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CFDCA" w14:textId="4EB662E7" w:rsidR="0031078B" w:rsidRPr="00E915C2" w:rsidRDefault="002805E8" w:rsidP="0031078B">
      <w:pPr>
        <w:pStyle w:val="PaperTitle"/>
        <w:spacing w:before="0"/>
        <w:rPr>
          <w:sz w:val="24"/>
          <w:szCs w:val="14"/>
        </w:rPr>
      </w:pPr>
      <w:r w:rsidRPr="00E915C2">
        <w:rPr>
          <w:sz w:val="24"/>
          <w:szCs w:val="14"/>
        </w:rPr>
        <w:t>Enhanced Wind Time Series Modeling via Von Kármán Spectra for Improved Inputs to Neural Forecasting of Hydrogen Output</w:t>
      </w:r>
    </w:p>
    <w:p w14:paraId="2D2B0F3C" w14:textId="69437BD9" w:rsidR="003F5CDB" w:rsidRPr="00E915C2" w:rsidRDefault="003F5CDB" w:rsidP="003F5CDB">
      <w:pPr>
        <w:pStyle w:val="PaperTitle"/>
        <w:spacing w:before="0"/>
        <w:rPr>
          <w:b w:val="0"/>
          <w:bCs/>
          <w:sz w:val="22"/>
          <w:szCs w:val="22"/>
        </w:rPr>
      </w:pPr>
      <w:r w:rsidRPr="00E915C2">
        <w:rPr>
          <w:sz w:val="32"/>
          <w:szCs w:val="18"/>
        </w:rPr>
        <w:t xml:space="preserve"> </w:t>
      </w:r>
      <w:r w:rsidRPr="00E915C2">
        <w:rPr>
          <w:sz w:val="32"/>
          <w:szCs w:val="18"/>
        </w:rPr>
        <w:br/>
      </w:r>
    </w:p>
    <w:p w14:paraId="7B746A6B" w14:textId="2FE095B1" w:rsidR="003F5CDB" w:rsidRPr="00E915C2" w:rsidRDefault="0031078B" w:rsidP="000A611B">
      <w:pPr>
        <w:pStyle w:val="Paragraphconf"/>
        <w:rPr>
          <w:rFonts w:eastAsia="Times New Roman"/>
          <w:bCs w:val="0"/>
          <w:iCs w:val="0"/>
          <w:color w:val="auto"/>
          <w:sz w:val="24"/>
          <w:szCs w:val="18"/>
          <w:lang w:eastAsia="en-US"/>
        </w:rPr>
      </w:pPr>
      <w:r w:rsidRPr="00E915C2">
        <w:rPr>
          <w:rFonts w:eastAsia="Times New Roman"/>
          <w:bCs w:val="0"/>
          <w:iCs w:val="0"/>
          <w:color w:val="auto"/>
          <w:sz w:val="24"/>
          <w:szCs w:val="18"/>
          <w:lang w:eastAsia="en-US"/>
        </w:rPr>
        <w:t xml:space="preserve">Bienvenu Sumaili </w:t>
      </w:r>
      <w:r w:rsidR="00D05B28" w:rsidRPr="00E915C2">
        <w:rPr>
          <w:rFonts w:eastAsia="Times New Roman"/>
          <w:bCs w:val="0"/>
          <w:iCs w:val="0"/>
          <w:color w:val="auto"/>
          <w:sz w:val="24"/>
          <w:szCs w:val="18"/>
          <w:lang w:eastAsia="en-US"/>
        </w:rPr>
        <w:t>NDEBA</w:t>
      </w:r>
      <w:r w:rsidRPr="00E915C2">
        <w:rPr>
          <w:rFonts w:eastAsia="Times New Roman"/>
          <w:bCs w:val="0"/>
          <w:iCs w:val="0"/>
          <w:color w:val="auto"/>
          <w:sz w:val="24"/>
          <w:szCs w:val="18"/>
          <w:vertAlign w:val="superscript"/>
          <w:lang w:eastAsia="en-US"/>
        </w:rPr>
        <w:t xml:space="preserve">a,b,* </w:t>
      </w:r>
      <w:r w:rsidRPr="00E915C2">
        <w:rPr>
          <w:rFonts w:eastAsia="Times New Roman"/>
          <w:bCs w:val="0"/>
          <w:iCs w:val="0"/>
          <w:color w:val="auto"/>
          <w:sz w:val="24"/>
          <w:szCs w:val="18"/>
          <w:lang w:eastAsia="en-US"/>
        </w:rPr>
        <w:t>, Fatima Zahra Ouchani</w:t>
      </w:r>
      <w:r w:rsidRPr="00E915C2">
        <w:rPr>
          <w:rFonts w:eastAsia="Times New Roman"/>
          <w:bCs w:val="0"/>
          <w:iCs w:val="0"/>
          <w:color w:val="auto"/>
          <w:sz w:val="24"/>
          <w:szCs w:val="18"/>
          <w:vertAlign w:val="superscript"/>
          <w:lang w:eastAsia="en-US"/>
        </w:rPr>
        <w:t>b</w:t>
      </w:r>
      <w:r w:rsidRPr="00E915C2">
        <w:rPr>
          <w:rFonts w:eastAsia="Times New Roman"/>
          <w:bCs w:val="0"/>
          <w:iCs w:val="0"/>
          <w:color w:val="auto"/>
          <w:sz w:val="24"/>
          <w:szCs w:val="18"/>
          <w:lang w:eastAsia="en-US"/>
        </w:rPr>
        <w:t xml:space="preserve"> Abdellatif Ghennioui</w:t>
      </w:r>
      <w:r w:rsidRPr="00E915C2">
        <w:rPr>
          <w:rFonts w:eastAsia="Times New Roman"/>
          <w:bCs w:val="0"/>
          <w:iCs w:val="0"/>
          <w:color w:val="auto"/>
          <w:sz w:val="24"/>
          <w:szCs w:val="18"/>
          <w:vertAlign w:val="superscript"/>
          <w:lang w:eastAsia="en-US"/>
        </w:rPr>
        <w:t>b</w:t>
      </w:r>
      <w:r w:rsidRPr="00E915C2">
        <w:rPr>
          <w:rFonts w:eastAsia="Times New Roman"/>
          <w:bCs w:val="0"/>
          <w:iCs w:val="0"/>
          <w:color w:val="auto"/>
          <w:sz w:val="24"/>
          <w:szCs w:val="18"/>
          <w:lang w:eastAsia="en-US"/>
        </w:rPr>
        <w:t>, Mostafa Benzaazoua</w:t>
      </w:r>
      <w:r w:rsidRPr="00E915C2">
        <w:rPr>
          <w:rFonts w:eastAsia="Times New Roman"/>
          <w:bCs w:val="0"/>
          <w:iCs w:val="0"/>
          <w:color w:val="auto"/>
          <w:sz w:val="24"/>
          <w:szCs w:val="18"/>
          <w:vertAlign w:val="superscript"/>
          <w:lang w:eastAsia="en-US"/>
        </w:rPr>
        <w:t>a</w:t>
      </w:r>
      <w:r w:rsidRPr="00E915C2">
        <w:rPr>
          <w:rFonts w:eastAsia="Times New Roman"/>
          <w:bCs w:val="0"/>
          <w:iCs w:val="0"/>
          <w:color w:val="auto"/>
          <w:sz w:val="24"/>
          <w:szCs w:val="18"/>
          <w:lang w:eastAsia="en-US"/>
        </w:rPr>
        <w:t>.</w:t>
      </w:r>
    </w:p>
    <w:p w14:paraId="5896FAEA" w14:textId="77777777" w:rsidR="0031078B" w:rsidRPr="00E915C2" w:rsidRDefault="0031078B" w:rsidP="0031078B">
      <w:pPr>
        <w:pStyle w:val="AuthorEmail"/>
        <w:rPr>
          <w:i/>
          <w:iCs/>
          <w:sz w:val="18"/>
          <w:szCs w:val="18"/>
        </w:rPr>
      </w:pPr>
      <w:r w:rsidRPr="00E915C2">
        <w:rPr>
          <w:iCs/>
          <w:sz w:val="18"/>
          <w:szCs w:val="18"/>
          <w:vertAlign w:val="superscript"/>
        </w:rPr>
        <w:t xml:space="preserve">a </w:t>
      </w:r>
      <w:r w:rsidRPr="00E915C2">
        <w:rPr>
          <w:i/>
          <w:sz w:val="18"/>
          <w:szCs w:val="18"/>
        </w:rPr>
        <w:t>Geology and Sustainable Mining Institute (GSMI), Mohammed VI Polytechnic University, Benguerir, Morocco</w:t>
      </w:r>
      <w:r w:rsidRPr="00E915C2">
        <w:rPr>
          <w:iCs/>
          <w:sz w:val="18"/>
          <w:szCs w:val="18"/>
        </w:rPr>
        <w:t>.</w:t>
      </w:r>
    </w:p>
    <w:p w14:paraId="3324C5FD" w14:textId="77777777" w:rsidR="0031078B" w:rsidRPr="00E915C2" w:rsidRDefault="0031078B" w:rsidP="0031078B">
      <w:pPr>
        <w:pStyle w:val="AuthorEmail"/>
        <w:rPr>
          <w:i/>
          <w:iCs/>
          <w:sz w:val="18"/>
          <w:szCs w:val="18"/>
        </w:rPr>
      </w:pPr>
      <w:r w:rsidRPr="00E915C2">
        <w:rPr>
          <w:iCs/>
          <w:sz w:val="18"/>
          <w:szCs w:val="18"/>
          <w:vertAlign w:val="superscript"/>
        </w:rPr>
        <w:t>b</w:t>
      </w:r>
      <w:r w:rsidRPr="00E915C2">
        <w:rPr>
          <w:iCs/>
          <w:sz w:val="18"/>
          <w:szCs w:val="18"/>
        </w:rPr>
        <w:t xml:space="preserve"> </w:t>
      </w:r>
      <w:r w:rsidRPr="00E915C2">
        <w:rPr>
          <w:i/>
          <w:sz w:val="18"/>
          <w:szCs w:val="18"/>
        </w:rPr>
        <w:t>Green Energy Park (GEP, IRESEN/UM6P), Benguerir, Morocco</w:t>
      </w:r>
      <w:r w:rsidRPr="00E915C2">
        <w:rPr>
          <w:iCs/>
          <w:sz w:val="18"/>
          <w:szCs w:val="18"/>
        </w:rPr>
        <w:t>.</w:t>
      </w:r>
    </w:p>
    <w:p w14:paraId="24CC52BA" w14:textId="77777777" w:rsidR="0031078B" w:rsidRPr="00E915C2" w:rsidRDefault="0031078B" w:rsidP="0031078B">
      <w:pPr>
        <w:pStyle w:val="AuthorEmail"/>
        <w:rPr>
          <w:iCs/>
          <w:sz w:val="18"/>
          <w:szCs w:val="18"/>
        </w:rPr>
      </w:pPr>
      <w:r w:rsidRPr="00E915C2">
        <w:rPr>
          <w:iCs/>
          <w:sz w:val="18"/>
          <w:szCs w:val="18"/>
        </w:rPr>
        <w:t xml:space="preserve">*Corresponding author: </w:t>
      </w:r>
      <w:hyperlink r:id="rId6" w:history="1">
        <w:r w:rsidRPr="00E915C2">
          <w:rPr>
            <w:rStyle w:val="Hyperlink"/>
            <w:iCs/>
            <w:color w:val="auto"/>
            <w:sz w:val="18"/>
            <w:szCs w:val="18"/>
            <w:u w:val="none"/>
          </w:rPr>
          <w:t>sumaili.bienvenu@um6p.ma</w:t>
        </w:r>
      </w:hyperlink>
      <w:r w:rsidRPr="00E915C2">
        <w:rPr>
          <w:iCs/>
          <w:sz w:val="18"/>
          <w:szCs w:val="18"/>
        </w:rPr>
        <w:t xml:space="preserve">, </w:t>
      </w:r>
      <w:hyperlink r:id="rId7" w:history="1">
        <w:r w:rsidRPr="00E915C2">
          <w:rPr>
            <w:rStyle w:val="Hyperlink"/>
            <w:iCs/>
            <w:color w:val="auto"/>
            <w:sz w:val="18"/>
            <w:szCs w:val="18"/>
            <w:u w:val="none"/>
          </w:rPr>
          <w:t>sumailib@gmail.com</w:t>
        </w:r>
      </w:hyperlink>
      <w:r w:rsidRPr="00E915C2">
        <w:rPr>
          <w:iCs/>
          <w:sz w:val="18"/>
          <w:szCs w:val="18"/>
        </w:rPr>
        <w:t>.</w:t>
      </w:r>
    </w:p>
    <w:p w14:paraId="2A098C5C" w14:textId="77777777" w:rsidR="0031078B" w:rsidRPr="00E915C2" w:rsidRDefault="0031078B" w:rsidP="003F5CDB">
      <w:pPr>
        <w:pStyle w:val="AuthorEmail"/>
      </w:pPr>
    </w:p>
    <w:p w14:paraId="067D2E67" w14:textId="49FD7FEA" w:rsidR="005167B5" w:rsidRPr="00E915C2" w:rsidRDefault="000A611B" w:rsidP="005167B5">
      <w:pPr>
        <w:jc w:val="both"/>
        <w:rPr>
          <w:sz w:val="20"/>
        </w:rPr>
      </w:pPr>
      <w:bookmarkStart w:id="0" w:name="_Toc192877895"/>
      <w:r w:rsidRPr="00E915C2">
        <w:rPr>
          <w:b/>
          <w:bCs/>
          <w:sz w:val="20"/>
        </w:rPr>
        <w:t>Abstract</w:t>
      </w:r>
      <w:bookmarkEnd w:id="0"/>
      <w:r w:rsidRPr="00E915C2">
        <w:rPr>
          <w:b/>
          <w:bCs/>
          <w:sz w:val="20"/>
        </w:rPr>
        <w:t>.</w:t>
      </w:r>
      <w:r w:rsidR="005167B5" w:rsidRPr="00E915C2">
        <w:rPr>
          <w:b/>
          <w:bCs/>
          <w:sz w:val="20"/>
        </w:rPr>
        <w:t xml:space="preserve"> </w:t>
      </w:r>
      <w:r w:rsidR="005167B5" w:rsidRPr="00E915C2">
        <w:rPr>
          <w:sz w:val="20"/>
        </w:rPr>
        <w:t xml:space="preserve">Accurate short-term wind forecasting is constrained by the limited temporal resolution of commonly available meteorological datasets. Reanalysis products such as ERA5 provide only hourly wind series, which fail to capture the sub-hourly fluctuations that strongly influence wind energy forecasting, turbine control, and hydrogen production. Existing enhancement techniques, including </w:t>
      </w:r>
      <w:r w:rsidR="00406872" w:rsidRPr="00E915C2">
        <w:rPr>
          <w:sz w:val="20"/>
        </w:rPr>
        <w:t>autoregressive</w:t>
      </w:r>
      <w:r w:rsidR="000C59D0" w:rsidRPr="00E915C2">
        <w:rPr>
          <w:sz w:val="20"/>
        </w:rPr>
        <w:t xml:space="preserve"> (AR)</w:t>
      </w:r>
      <w:r w:rsidR="00406872" w:rsidRPr="00E915C2">
        <w:rPr>
          <w:sz w:val="20"/>
        </w:rPr>
        <w:t xml:space="preserve"> methods</w:t>
      </w:r>
      <w:r w:rsidR="005167B5" w:rsidRPr="00E915C2">
        <w:rPr>
          <w:sz w:val="20"/>
        </w:rPr>
        <w:t xml:space="preserve"> and Markov chains, can generate finer time steps but often distort the spectral properties of wind, thereby reducing their reliability for turbulence-sensitive applications.</w:t>
      </w:r>
      <w:r w:rsidR="00E71523" w:rsidRPr="00E915C2">
        <w:rPr>
          <w:sz w:val="20"/>
        </w:rPr>
        <w:t xml:space="preserve"> </w:t>
      </w:r>
      <w:r w:rsidR="002B2355" w:rsidRPr="00E915C2">
        <w:rPr>
          <w:sz w:val="20"/>
        </w:rPr>
        <w:t>Numerical downscaling methods offer greater accuracy but are computationally intensive, making them less practical for routine use</w:t>
      </w:r>
      <w:r w:rsidR="000B278F" w:rsidRPr="00E915C2">
        <w:rPr>
          <w:sz w:val="20"/>
        </w:rPr>
        <w:t xml:space="preserve">. </w:t>
      </w:r>
      <w:r w:rsidR="005167B5" w:rsidRPr="00E915C2">
        <w:rPr>
          <w:sz w:val="20"/>
        </w:rPr>
        <w:t xml:space="preserve">This study </w:t>
      </w:r>
      <w:r w:rsidR="00E71523" w:rsidRPr="00E915C2">
        <w:rPr>
          <w:sz w:val="20"/>
        </w:rPr>
        <w:t>suggests</w:t>
      </w:r>
      <w:r w:rsidR="005167B5" w:rsidRPr="00E915C2">
        <w:rPr>
          <w:sz w:val="20"/>
        </w:rPr>
        <w:t xml:space="preserve"> an alternative approach based on the Von Kármán turbulence model, designed to enhance temporal resolution while conserving spectral characteristics. The method was validated using a three-year, 1-minute ground-based dataset from Ben Guerir, Morocco. Hourly resampled data were reconstructed with the model, yielding strong agreement with the original measurements (R² ≈ 0.71). Following validation, the approach was applied to ERA5 hourly data for three representative Moroccan sites—El Argoub, Al Hoceima, and Tinghir—producing realistic 1-minute series that preserved both statistical consistency and spectral fidelity.</w:t>
      </w:r>
    </w:p>
    <w:p w14:paraId="0B69CAF6" w14:textId="1893368E" w:rsidR="005167B5" w:rsidRPr="00E915C2" w:rsidRDefault="005167B5" w:rsidP="005167B5">
      <w:pPr>
        <w:jc w:val="both"/>
        <w:rPr>
          <w:sz w:val="20"/>
        </w:rPr>
      </w:pPr>
      <w:r w:rsidRPr="00E915C2">
        <w:rPr>
          <w:sz w:val="20"/>
        </w:rPr>
        <w:t xml:space="preserve">The enhanced datasets were subsequently used for forecasting and hydrogen production modeling. Results showed that sub-hourly fluctuations significantly improved system representation: in El Argoub, high-resolution inputs increased modeled hydrogen yield by 58.3% compared to hourly data, while maintaining </w:t>
      </w:r>
      <w:r w:rsidR="00FD7EC8" w:rsidRPr="00E915C2">
        <w:rPr>
          <w:sz w:val="20"/>
        </w:rPr>
        <w:t>identical</w:t>
      </w:r>
      <w:r w:rsidRPr="00E915C2">
        <w:rPr>
          <w:sz w:val="20"/>
        </w:rPr>
        <w:t xml:space="preserve"> efficiency.</w:t>
      </w:r>
    </w:p>
    <w:p w14:paraId="749BF2EA" w14:textId="3BD5E6DE" w:rsidR="005167B5" w:rsidRPr="00E915C2" w:rsidRDefault="005167B5" w:rsidP="005167B5">
      <w:pPr>
        <w:jc w:val="both"/>
        <w:rPr>
          <w:rFonts w:asciiTheme="minorHAnsi" w:hAnsiTheme="minorHAnsi" w:cstheme="minorHAnsi"/>
          <w:sz w:val="20"/>
        </w:rPr>
      </w:pPr>
      <w:r w:rsidRPr="00E915C2">
        <w:rPr>
          <w:sz w:val="20"/>
        </w:rPr>
        <w:t>These findings highlight the Von Kármán model as a computationally efficient and physically grounded alternative to costly downscaling approaches such as WRF. By bridging the gap between coarse reanalysis datasets and high-frequency operational needs, the method supports improved forecasting, microgrid management, and renewable hydrogen system design</w:t>
      </w:r>
      <w:r w:rsidRPr="00E915C2">
        <w:rPr>
          <w:rFonts w:asciiTheme="minorHAnsi" w:hAnsiTheme="minorHAnsi" w:cstheme="minorHAnsi"/>
          <w:sz w:val="20"/>
        </w:rPr>
        <w:t>.</w:t>
      </w:r>
    </w:p>
    <w:p w14:paraId="3AAD6A44" w14:textId="41241D30" w:rsidR="00E71523" w:rsidRPr="00E915C2" w:rsidRDefault="00E71523" w:rsidP="005167B5">
      <w:pPr>
        <w:jc w:val="both"/>
        <w:rPr>
          <w:sz w:val="20"/>
        </w:rPr>
      </w:pPr>
      <w:r w:rsidRPr="00E915C2">
        <w:rPr>
          <w:b/>
          <w:bCs/>
          <w:sz w:val="20"/>
        </w:rPr>
        <w:t>Keywords</w:t>
      </w:r>
      <w:r w:rsidRPr="00E915C2">
        <w:rPr>
          <w:sz w:val="20"/>
        </w:rPr>
        <w:t>: Data Enhancement</w:t>
      </w:r>
      <w:r w:rsidR="00016F69" w:rsidRPr="00E915C2">
        <w:rPr>
          <w:sz w:val="20"/>
        </w:rPr>
        <w:t xml:space="preserve"> Data Enhancement; Hydrogen Production; Turbulence Modelling; Weather Forecasting</w:t>
      </w:r>
    </w:p>
    <w:p w14:paraId="433F7573" w14:textId="77777777" w:rsidR="005167B5" w:rsidRPr="00E915C2" w:rsidRDefault="005167B5" w:rsidP="00C72724">
      <w:pPr>
        <w:jc w:val="both"/>
        <w:rPr>
          <w:sz w:val="20"/>
        </w:rPr>
      </w:pPr>
    </w:p>
    <w:p w14:paraId="543FCF22" w14:textId="2DE2A435" w:rsidR="000A611B" w:rsidRPr="00E915C2" w:rsidRDefault="000A611B" w:rsidP="00C33655">
      <w:pPr>
        <w:pStyle w:val="Heading1"/>
        <w:rPr>
          <w:color w:val="auto"/>
        </w:rPr>
      </w:pPr>
      <w:r w:rsidRPr="00E915C2">
        <w:rPr>
          <w:color w:val="auto"/>
        </w:rPr>
        <w:t>INTRODUCTION</w:t>
      </w:r>
    </w:p>
    <w:p w14:paraId="5596514B" w14:textId="31EB125D" w:rsidR="0090047E" w:rsidRPr="00E915C2" w:rsidRDefault="00976ECF" w:rsidP="0090047E">
      <w:pPr>
        <w:pStyle w:val="Heading2"/>
        <w:rPr>
          <w:color w:val="auto"/>
        </w:rPr>
      </w:pPr>
      <w:bookmarkStart w:id="1" w:name="_Literature_Review"/>
      <w:bookmarkEnd w:id="1"/>
      <w:r w:rsidRPr="00E915C2">
        <w:rPr>
          <w:color w:val="auto"/>
        </w:rPr>
        <w:t>Background</w:t>
      </w:r>
    </w:p>
    <w:p w14:paraId="4AA0DBCC" w14:textId="692C5D94" w:rsidR="00EA12BB" w:rsidRPr="00E915C2" w:rsidRDefault="00EA12BB" w:rsidP="00072269">
      <w:pPr>
        <w:ind w:firstLine="283"/>
        <w:jc w:val="both"/>
        <w:rPr>
          <w:sz w:val="20"/>
        </w:rPr>
      </w:pPr>
      <w:r w:rsidRPr="00E915C2">
        <w:rPr>
          <w:sz w:val="20"/>
        </w:rPr>
        <w:t xml:space="preserve">In wind studies and turbulence modeling, several approaches have been proposed to address the coarse temporal resolution of reanalysis datasets and to improve forecasting. Autoregressive (AR) models are simple to implement </w:t>
      </w:r>
      <w:sdt>
        <w:sdtPr>
          <w:rPr>
            <w:sz w:val="20"/>
          </w:rPr>
          <w:tag w:val="MENDELEY_CITATION_v3_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"/>
          <w:id w:val="-1221212134"/>
          <w:placeholder>
            <w:docPart w:val="4005915AF97946A98226F8BFBA3EC7D8"/>
          </w:placeholder>
        </w:sdtPr>
        <w:sdtEndPr/>
        <w:sdtContent>
          <w:r w:rsidR="009A05D0" w:rsidRPr="00E915C2">
            <w:rPr>
              <w:sz w:val="20"/>
            </w:rPr>
            <w:t>[1]</w:t>
          </w:r>
        </w:sdtContent>
      </w:sdt>
      <w:r w:rsidRPr="00E915C2">
        <w:rPr>
          <w:sz w:val="20"/>
        </w:rPr>
        <w:t xml:space="preserve">, yet they fail to preserve the spectral characteristics of wind fluctuations, often resulting in unrealistic turbulence representation. Markov chain models can introduce stochastic variability, as demonstrated by Bulanik et al. </w:t>
      </w:r>
      <w:sdt>
        <w:sdtPr>
          <w:rPr>
            <w:sz w:val="20"/>
          </w:rPr>
          <w:tag w:val="MENDELEY_CITATION_v3_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"/>
          <w:id w:val="481900085"/>
          <w:placeholder>
            <w:docPart w:val="4F05F1E9B2EB4F02AA0554344B580780"/>
          </w:placeholder>
        </w:sdtPr>
        <w:sdtEndPr/>
        <w:sdtContent>
          <w:r w:rsidR="009A05D0" w:rsidRPr="00E915C2">
            <w:rPr>
              <w:sz w:val="20"/>
            </w:rPr>
            <w:t>[2]</w:t>
          </w:r>
        </w:sdtContent>
      </w:sdt>
      <w:r w:rsidRPr="00E915C2">
        <w:rPr>
          <w:sz w:val="20"/>
        </w:rPr>
        <w:t>, but like AR models, they distort frequency-domain properties and are therefore unsuitable for turbulence-sensitive applications.</w:t>
      </w:r>
    </w:p>
    <w:p w14:paraId="181D0E22" w14:textId="3FC31F09" w:rsidR="00EA12BB" w:rsidRPr="00E915C2" w:rsidRDefault="00EA12BB" w:rsidP="00EA12BB">
      <w:pPr>
        <w:jc w:val="both"/>
        <w:rPr>
          <w:sz w:val="20"/>
        </w:rPr>
      </w:pPr>
      <w:r w:rsidRPr="00E915C2">
        <w:rPr>
          <w:sz w:val="20"/>
        </w:rPr>
        <w:t xml:space="preserve">Artificial intelligence (AI) techniques, including neural networks, NAR/NARX models, and hybrid deep learning frameworks, have shown strong potential for short-term wind forecasting. However, their performance is fundamentally constrained by the resolution of the input data at the preprocessing stage </w:t>
      </w:r>
      <w:sdt>
        <w:sdtPr>
          <w:rPr>
            <w:sz w:val="20"/>
          </w:rPr>
          <w:tag w:val="MENDELEY_CITATION_v3_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"/>
          <w:id w:val="-73668519"/>
          <w:placeholder>
            <w:docPart w:val="3759EA53AFC04FB281A6B3768AF6E1AA"/>
          </w:placeholder>
        </w:sdtPr>
        <w:sdtEndPr/>
        <w:sdtContent>
          <w:r w:rsidR="009A05D0" w:rsidRPr="00E915C2">
            <w:rPr>
              <w:sz w:val="20"/>
            </w:rPr>
            <w:t>[3]</w:t>
          </w:r>
        </w:sdtContent>
      </w:sdt>
      <w:r w:rsidRPr="00E915C2">
        <w:rPr>
          <w:sz w:val="20"/>
        </w:rPr>
        <w:t>. As a result, AI-based interpolation often yields smoothed signals that underestimate high-frequency variability and may overfit when only limited high-resolution measurements are available. These methods are therefore more effective when applied to forecasting tasks</w:t>
      </w:r>
      <w:r w:rsidR="00072269" w:rsidRPr="00E915C2">
        <w:rPr>
          <w:sz w:val="20"/>
        </w:rPr>
        <w:t xml:space="preserve"> (</w:t>
      </w:r>
      <w:r w:rsidR="00A320B3" w:rsidRPr="00E915C2">
        <w:rPr>
          <w:sz w:val="20"/>
        </w:rPr>
        <w:t xml:space="preserve">see </w:t>
      </w:r>
      <w:r w:rsidR="00072269" w:rsidRPr="00E915C2">
        <w:rPr>
          <w:sz w:val="20"/>
        </w:rPr>
        <w:fldChar w:fldCharType="begin"/>
      </w:r>
      <w:r w:rsidR="00072269" w:rsidRPr="00E915C2">
        <w:rPr>
          <w:sz w:val="20"/>
        </w:rPr>
        <w:instrText xml:space="preserve"> REF _Ref199870064 \h  \* MERGEFORMAT </w:instrText>
      </w:r>
      <w:r w:rsidR="00072269" w:rsidRPr="00E915C2">
        <w:rPr>
          <w:sz w:val="20"/>
        </w:rPr>
      </w:r>
      <w:r w:rsidR="00072269" w:rsidRPr="00E915C2">
        <w:rPr>
          <w:sz w:val="20"/>
        </w:rPr>
        <w:fldChar w:fldCharType="separate"/>
      </w:r>
      <w:r w:rsidR="00072269" w:rsidRPr="00E915C2">
        <w:rPr>
          <w:sz w:val="20"/>
        </w:rPr>
        <w:t>Table 1</w:t>
      </w:r>
      <w:r w:rsidR="00072269" w:rsidRPr="00E915C2">
        <w:rPr>
          <w:sz w:val="20"/>
        </w:rPr>
        <w:fldChar w:fldCharType="end"/>
      </w:r>
      <w:r w:rsidR="00072269" w:rsidRPr="00E915C2">
        <w:rPr>
          <w:sz w:val="20"/>
        </w:rPr>
        <w:t>)</w:t>
      </w:r>
      <w:r w:rsidRPr="00E915C2">
        <w:rPr>
          <w:sz w:val="20"/>
        </w:rPr>
        <w:t xml:space="preserve"> once data have been spectrally enhanced</w:t>
      </w:r>
      <w:r w:rsidR="00072269" w:rsidRPr="00E915C2">
        <w:rPr>
          <w:sz w:val="20"/>
        </w:rPr>
        <w:t>.</w:t>
      </w:r>
    </w:p>
    <w:p w14:paraId="58D6CC8A" w14:textId="18AE03EE" w:rsidR="00976ECF" w:rsidRPr="00E915C2" w:rsidRDefault="00EA12BB" w:rsidP="00976ECF">
      <w:pPr>
        <w:jc w:val="both"/>
        <w:rPr>
          <w:sz w:val="20"/>
        </w:rPr>
      </w:pPr>
      <w:r w:rsidRPr="00E915C2">
        <w:rPr>
          <w:sz w:val="20"/>
        </w:rPr>
        <w:t xml:space="preserve">Spectral approaches provide a physically grounded alternative by explicitly modeling the distribution of energy across frequency bands </w:t>
      </w:r>
      <w:sdt>
        <w:sdtPr>
          <w:rPr>
            <w:sz w:val="20"/>
          </w:rPr>
          <w:tag w:val="MENDELEY_CITATION_v3_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"/>
          <w:id w:val="-1943683021"/>
          <w:placeholder>
            <w:docPart w:val="460F42CBC3094112B8AF108FE9998220"/>
          </w:placeholder>
        </w:sdtPr>
        <w:sdtEndPr/>
        <w:sdtContent>
          <w:r w:rsidR="009A05D0" w:rsidRPr="00E915C2">
            <w:rPr>
              <w:sz w:val="20"/>
            </w:rPr>
            <w:t>[4]</w:t>
          </w:r>
        </w:sdtContent>
      </w:sdt>
      <w:r w:rsidRPr="00E915C2">
        <w:rPr>
          <w:sz w:val="20"/>
        </w:rPr>
        <w:t>. The Von Kármán spectrum, in particular, is consistent with the Kolmogorov −5/3 law, enabling the generation of realistic sub-hourly variability while remaining computationally efficient.</w:t>
      </w:r>
    </w:p>
    <w:p w14:paraId="7C1E10AB" w14:textId="77777777" w:rsidR="00976ECF" w:rsidRPr="00E915C2" w:rsidRDefault="00976ECF" w:rsidP="00976ECF">
      <w:pPr>
        <w:pStyle w:val="Heading2"/>
        <w:rPr>
          <w:color w:val="auto"/>
        </w:rPr>
      </w:pPr>
      <w:r w:rsidRPr="00E915C2">
        <w:rPr>
          <w:color w:val="auto"/>
        </w:rPr>
        <w:t>Literature Review</w:t>
      </w:r>
    </w:p>
    <w:p w14:paraId="22D113C7" w14:textId="77777777" w:rsidR="00976ECF" w:rsidRPr="00E915C2" w:rsidRDefault="00976ECF" w:rsidP="00976ECF">
      <w:pPr>
        <w:rPr>
          <w:lang w:val="fr-FR"/>
        </w:rPr>
      </w:pPr>
    </w:p>
    <w:p w14:paraId="4F01287F" w14:textId="7317B5E0" w:rsidR="000A611B" w:rsidRPr="00E915C2" w:rsidRDefault="000A611B" w:rsidP="00B24F88">
      <w:pPr>
        <w:pStyle w:val="Textephnixa"/>
      </w:pPr>
      <w:r w:rsidRPr="00E915C2">
        <w:t xml:space="preserve">The complexity of turbulent flow phenomena in wind farms is a critical factor influencing wind power forecasting </w:t>
      </w:r>
      <w:sdt>
        <w:sdtPr>
          <w:tag w:val="MENDELEY_CITATION_v3_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"/>
          <w:id w:val="1935020568"/>
          <w:placeholder>
            <w:docPart w:val="C861A09EE9AA4EC09EC5E5F858C1B22C"/>
          </w:placeholder>
        </w:sdtPr>
        <w:sdtEndPr/>
        <w:sdtContent>
          <w:r w:rsidR="009A05D0" w:rsidRPr="00E915C2">
            <w:t>[5]</w:t>
          </w:r>
        </w:sdtContent>
      </w:sdt>
      <w:r w:rsidRPr="00E915C2">
        <w:t>.</w:t>
      </w:r>
      <w:r w:rsidR="00B24F88" w:rsidRPr="00E915C2">
        <w:t xml:space="preserve"> </w:t>
      </w:r>
      <w:r w:rsidRPr="00E915C2">
        <w:t xml:space="preserve">In their review paper, Stevens and Meneveau emphasized that turbulence scales, particularly those associated with wakes behind individual turbines and the atmospheric boundary layer, are vital for accurate wind behavior predictions </w:t>
      </w:r>
      <w:sdt>
        <w:sdtPr>
          <w:tag w:val="MENDELEY_CITATION_v3_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"/>
          <w:id w:val="-1645814613"/>
          <w:placeholder>
            <w:docPart w:val="C861A09EE9AA4EC09EC5E5F858C1B22C"/>
          </w:placeholder>
        </w:sdtPr>
        <w:sdtEndPr/>
        <w:sdtContent>
          <w:r w:rsidR="009A05D0" w:rsidRPr="00E915C2">
            <w:t>[6]</w:t>
          </w:r>
        </w:sdtContent>
      </w:sdt>
      <w:r w:rsidRPr="00E915C2">
        <w:t>. Turbulence models provides a robust framework for simulating these turbulent flows to better understand the dynamics of wind energy production.</w:t>
      </w:r>
    </w:p>
    <w:p w14:paraId="7A7B6C25" w14:textId="0566AD79" w:rsidR="000A611B" w:rsidRPr="00E915C2" w:rsidRDefault="000A611B" w:rsidP="00B24F88">
      <w:pPr>
        <w:pStyle w:val="Textephnixa"/>
      </w:pPr>
      <w:r w:rsidRPr="00E915C2">
        <w:lastRenderedPageBreak/>
        <w:t xml:space="preserve">Between 2014 and 2024 studies have shown that a deeper understanding of turbulence can lead to improved forecasting models. For instance, the collection of extensive wake measurements using remote sensing techniques such as lidar has been highlighted as essential for modeling wind behavior, performing more accurate predictions and ensure efficient wind turbines control </w:t>
      </w:r>
      <w:sdt>
        <w:sdtPr>
          <w:tag w:val="MENDELEY_CITATION_v3_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"/>
          <w:id w:val="1986894494"/>
          <w:placeholder>
            <w:docPart w:val="C861A09EE9AA4EC09EC5E5F858C1B22C"/>
          </w:placeholder>
        </w:sdtPr>
        <w:sdtEndPr/>
        <w:sdtContent>
          <w:r w:rsidR="009A05D0" w:rsidRPr="00E915C2">
            <w:t>[7]</w:t>
          </w:r>
        </w:sdtContent>
      </w:sdt>
      <w:r w:rsidRPr="00E915C2">
        <w:t>,</w:t>
      </w:r>
      <w:sdt>
        <w:sdtPr>
          <w:tag w:val="MENDELEY_CITATION_v3_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"/>
          <w:id w:val="-1474907338"/>
          <w:placeholder>
            <w:docPart w:val="C861A09EE9AA4EC09EC5E5F858C1B22C"/>
          </w:placeholder>
        </w:sdtPr>
        <w:sdtEndPr/>
        <w:sdtContent>
          <w:r w:rsidR="009A05D0" w:rsidRPr="00E915C2">
            <w:t>[8]</w:t>
          </w:r>
        </w:sdtContent>
      </w:sdt>
      <w:r w:rsidRPr="00E915C2">
        <w:t xml:space="preserve">, </w:t>
      </w:r>
      <w:sdt>
        <w:sdtPr>
          <w:tag w:val="MENDELEY_CITATION_v3_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"/>
          <w:id w:val="-1709258701"/>
          <w:placeholder>
            <w:docPart w:val="C861A09EE9AA4EC09EC5E5F858C1B22C"/>
          </w:placeholder>
        </w:sdtPr>
        <w:sdtEndPr/>
        <w:sdtContent>
          <w:r w:rsidR="009A05D0" w:rsidRPr="00E915C2">
            <w:t>[9]</w:t>
          </w:r>
        </w:sdtContent>
      </w:sdt>
      <w:r w:rsidRPr="00E915C2">
        <w:t xml:space="preserve">. The integration of the Von Kármán model with these measurements allows for enhanced simulations that can capture the intricacies of wake dynamics, thereby improving forecasting accuracy as presented by Zhou et al </w:t>
      </w:r>
      <w:sdt>
        <w:sdtPr>
          <w:tag w:val="MENDELEY_CITATION_v3_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"/>
          <w:id w:val="2015872015"/>
          <w:placeholder>
            <w:docPart w:val="BF4ABA771CC549AD8174674569B29476"/>
          </w:placeholder>
        </w:sdtPr>
        <w:sdtEndPr/>
        <w:sdtContent>
          <w:r w:rsidR="009A05D0" w:rsidRPr="00E915C2">
            <w:t>[10]</w:t>
          </w:r>
        </w:sdtContent>
      </w:sdt>
      <w:r w:rsidRPr="00E915C2">
        <w:t>.</w:t>
      </w:r>
    </w:p>
    <w:p w14:paraId="6BF0C9BD" w14:textId="719FD10E" w:rsidR="000A611B" w:rsidRPr="00E915C2" w:rsidRDefault="000A611B" w:rsidP="00B24F88">
      <w:pPr>
        <w:pStyle w:val="Textephnixa"/>
      </w:pPr>
      <w:r w:rsidRPr="00E915C2">
        <w:t xml:space="preserve">While the abstracts do always explicitly mention turbulence models, the general principle of incorporating turbulence characteristics into forecasting models is well-supported. For instance, D’Amico et al. (2022) conducted a long-term measurement campaign that linked infrasound emissions from wind turbines to meteorological parameters, including turbulence intensity and vertical heat flux </w:t>
      </w:r>
      <w:sdt>
        <w:sdtPr>
          <w:tag w:val="MENDELEY_CITATION_v3_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"/>
          <w:id w:val="607015112"/>
          <w:placeholder>
            <w:docPart w:val="C861A09EE9AA4EC09EC5E5F858C1B22C"/>
          </w:placeholder>
        </w:sdtPr>
        <w:sdtEndPr/>
        <w:sdtContent>
          <w:r w:rsidR="009A05D0" w:rsidRPr="00E915C2">
            <w:t>[11]</w:t>
          </w:r>
        </w:sdtContent>
      </w:sdt>
      <w:r w:rsidRPr="00E915C2">
        <w:t>. Using an artificial neural network (ANN), the study not only predicted infrasound levels accurately but also identified dominant meteorological drivers.</w:t>
      </w:r>
    </w:p>
    <w:p w14:paraId="217B1944" w14:textId="2F52CABF" w:rsidR="000A611B" w:rsidRPr="00E915C2" w:rsidRDefault="000A611B" w:rsidP="00833B2F">
      <w:pPr>
        <w:pStyle w:val="Textephnixa"/>
      </w:pPr>
      <w:r w:rsidRPr="00E915C2">
        <w:t xml:space="preserve">Similarly, Yang et al. (2022) proposed a double-layer machine learning framework for cooperative yaw control in wind farms, combining an ANN-based yawed wake model with a Bayesian optimization layer </w:t>
      </w:r>
      <w:sdt>
        <w:sdtPr>
          <w:tag w:val="MENDELEY_CITATION_v3_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"/>
          <w:id w:val="324797220"/>
          <w:placeholder>
            <w:docPart w:val="C861A09EE9AA4EC09EC5E5F858C1B22C"/>
          </w:placeholder>
        </w:sdtPr>
        <w:sdtEndPr/>
        <w:sdtContent>
          <w:r w:rsidR="009A05D0" w:rsidRPr="00E915C2">
            <w:t>[12]</w:t>
          </w:r>
        </w:sdtContent>
      </w:sdt>
      <w:r w:rsidRPr="00E915C2">
        <w:t>. Their findings demonstrated significant improvements in both power prediction accuracy and overall turbine performance, particularly under varied inflow conditions and turbulence intensities. The hybrid model surpassed traditional Gaussian-based analytical wake models.</w:t>
      </w:r>
      <w:r w:rsidR="00ED1FB2" w:rsidRPr="00E915C2">
        <w:t xml:space="preserve"> </w:t>
      </w:r>
      <w:r w:rsidRPr="00E915C2">
        <w:t xml:space="preserve">Hybrid models that combine neural networks with other techniques, such as data clustering, particle swarm optimization, and numerical weather prediction (NWP), have demonstrated superior performance in wind power forecasting </w:t>
      </w:r>
      <w:sdt>
        <w:sdtPr>
          <w:tag w:val="MENDELEY_CITATION_v3_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"/>
          <w:id w:val="733894876"/>
          <w:placeholder>
            <w:docPart w:val="4AD02E9266ED4350B718EEB955643A8F"/>
          </w:placeholder>
        </w:sdtPr>
        <w:sdtEndPr/>
        <w:sdtContent>
          <w:r w:rsidR="009A05D0" w:rsidRPr="00E915C2">
            <w:t>[12]</w:t>
          </w:r>
        </w:sdtContent>
      </w:sdt>
      <w:r w:rsidRPr="00E915C2">
        <w:t xml:space="preserve">, </w:t>
      </w:r>
      <w:sdt>
        <w:sdtPr>
          <w:tag w:val="MENDELEY_CITATION_v3_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"/>
          <w:id w:val="954222522"/>
          <w:placeholder>
            <w:docPart w:val="C861A09EE9AA4EC09EC5E5F858C1B22C"/>
          </w:placeholder>
        </w:sdtPr>
        <w:sdtEndPr/>
        <w:sdtContent>
          <w:r w:rsidR="009A05D0" w:rsidRPr="00E915C2">
            <w:t>[13]</w:t>
          </w:r>
        </w:sdtContent>
      </w:sdt>
      <w:r w:rsidRPr="00E915C2">
        <w:t xml:space="preserve">, </w:t>
      </w:r>
      <w:sdt>
        <w:sdtPr>
          <w:tag w:val="MENDELEY_CITATION_v3_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"/>
          <w:id w:val="505869920"/>
          <w:placeholder>
            <w:docPart w:val="C861A09EE9AA4EC09EC5E5F858C1B22C"/>
          </w:placeholder>
        </w:sdtPr>
        <w:sdtEndPr/>
        <w:sdtContent>
          <w:r w:rsidR="009A05D0" w:rsidRPr="00E915C2">
            <w:t>[14]</w:t>
          </w:r>
        </w:sdtContent>
      </w:sdt>
      <w:r w:rsidRPr="00E915C2">
        <w:t>.</w:t>
      </w:r>
      <w:r w:rsidR="00833B2F" w:rsidRPr="00E915C2">
        <w:rPr>
          <w:rFonts w:asciiTheme="minorHAnsi" w:hAnsiTheme="minorHAnsi" w:cstheme="minorHAnsi"/>
        </w:rPr>
        <w:t xml:space="preserve"> </w:t>
      </w:r>
      <w:r w:rsidR="00833B2F" w:rsidRPr="00E915C2">
        <w:rPr>
          <w:b/>
          <w:bCs/>
        </w:rPr>
        <w:fldChar w:fldCharType="begin"/>
      </w:r>
      <w:r w:rsidR="00833B2F" w:rsidRPr="00E915C2">
        <w:rPr>
          <w:rFonts w:asciiTheme="minorHAnsi" w:hAnsiTheme="minorHAnsi" w:cstheme="minorHAnsi"/>
        </w:rPr>
        <w:instrText xml:space="preserve"> REF _Ref199870064 \h </w:instrText>
      </w:r>
      <w:r w:rsidR="00395E4D" w:rsidRPr="00E915C2">
        <w:rPr>
          <w:b/>
          <w:bCs/>
        </w:rPr>
        <w:instrText xml:space="preserve"> \* MERGEFORMAT </w:instrText>
      </w:r>
      <w:r w:rsidR="00833B2F" w:rsidRPr="00E915C2">
        <w:rPr>
          <w:b/>
          <w:bCs/>
        </w:rPr>
      </w:r>
      <w:r w:rsidR="00833B2F" w:rsidRPr="00E915C2">
        <w:rPr>
          <w:b/>
          <w:bCs/>
        </w:rPr>
        <w:fldChar w:fldCharType="separate"/>
      </w:r>
      <w:r w:rsidR="001430FF" w:rsidRPr="00E915C2">
        <w:rPr>
          <w:b/>
          <w:bCs/>
        </w:rPr>
        <w:t xml:space="preserve">Table </w:t>
      </w:r>
      <w:r w:rsidR="001430FF" w:rsidRPr="00E915C2">
        <w:rPr>
          <w:b/>
          <w:bCs/>
          <w:noProof/>
        </w:rPr>
        <w:t>1</w:t>
      </w:r>
      <w:r w:rsidR="00833B2F" w:rsidRPr="00E915C2">
        <w:rPr>
          <w:b/>
          <w:bCs/>
        </w:rPr>
        <w:fldChar w:fldCharType="end"/>
      </w:r>
      <w:r w:rsidR="00833B2F" w:rsidRPr="00E915C2">
        <w:t xml:space="preserve"> p</w:t>
      </w:r>
      <w:r w:rsidR="00ED1FB2" w:rsidRPr="00E915C2">
        <w:t>rovides an overview of these ML based methods.</w:t>
      </w:r>
    </w:p>
    <w:p w14:paraId="42003656" w14:textId="5433F78E" w:rsidR="00C01351" w:rsidRPr="00E915C2" w:rsidRDefault="00C01351" w:rsidP="00C01351">
      <w:pPr>
        <w:pStyle w:val="TableCaption"/>
      </w:pPr>
      <w:bookmarkStart w:id="2" w:name="_Ref199870064"/>
      <w:bookmarkStart w:id="3" w:name="_Ref199870049"/>
      <w:bookmarkStart w:id="4" w:name="_Toc207575121"/>
      <w:r w:rsidRPr="00E915C2">
        <w:t xml:space="preserve">Table </w:t>
      </w:r>
      <w:r w:rsidRPr="00E915C2">
        <w:fldChar w:fldCharType="begin"/>
      </w:r>
      <w:r w:rsidRPr="00E915C2">
        <w:instrText xml:space="preserve"> SEQ Table \* ARABIC </w:instrText>
      </w:r>
      <w:r w:rsidRPr="00E915C2">
        <w:fldChar w:fldCharType="separate"/>
      </w:r>
      <w:r w:rsidR="001C2945" w:rsidRPr="00E915C2">
        <w:rPr>
          <w:noProof/>
        </w:rPr>
        <w:t>1</w:t>
      </w:r>
      <w:r w:rsidRPr="00E915C2">
        <w:fldChar w:fldCharType="end"/>
      </w:r>
      <w:bookmarkEnd w:id="2"/>
      <w:r w:rsidRPr="00E915C2">
        <w:t xml:space="preserve">: Review summary of Hybrid/Machine Learning models applied for </w:t>
      </w:r>
      <w:bookmarkEnd w:id="3"/>
      <w:r w:rsidR="009A05D0" w:rsidRPr="00E915C2">
        <w:t>forecasting.</w:t>
      </w:r>
      <w:bookmarkEnd w:id="4"/>
    </w:p>
    <w:tbl>
      <w:tblPr>
        <w:tblStyle w:val="PlainTable2"/>
        <w:tblW w:w="0" w:type="auto"/>
        <w:tblLook w:val="04A0" w:firstRow="1" w:lastRow="0" w:firstColumn="1" w:lastColumn="0" w:noHBand="0" w:noVBand="1"/>
      </w:tblPr>
      <w:tblGrid>
        <w:gridCol w:w="2447"/>
        <w:gridCol w:w="3603"/>
        <w:gridCol w:w="4030"/>
      </w:tblGrid>
      <w:tr w:rsidR="00E915C2" w:rsidRPr="00E915C2" w14:paraId="3AFE65D9" w14:textId="77777777" w:rsidTr="00665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84F7D5" w14:textId="77777777" w:rsidR="000A611B" w:rsidRPr="00E915C2" w:rsidRDefault="000A611B" w:rsidP="006651EA">
            <w:pPr>
              <w:rPr>
                <w:lang w:val="fr-FR"/>
              </w:rPr>
            </w:pPr>
            <w:r w:rsidRPr="00E915C2">
              <w:rPr>
                <w:lang w:val="fr-FR"/>
              </w:rPr>
              <w:t>Technique/Model</w:t>
            </w:r>
          </w:p>
        </w:tc>
        <w:tc>
          <w:tcPr>
            <w:tcW w:w="0" w:type="auto"/>
            <w:hideMark/>
          </w:tcPr>
          <w:p w14:paraId="2A246DB6" w14:textId="77777777" w:rsidR="000A611B" w:rsidRPr="00E915C2" w:rsidRDefault="000A611B" w:rsidP="006651EA">
            <w:pPr>
              <w:cnfStyle w:val="100000000000" w:firstRow="1" w:lastRow="0" w:firstColumn="0" w:lastColumn="0" w:oddVBand="0" w:evenVBand="0" w:oddHBand="0" w:evenHBand="0" w:firstRowFirstColumn="0" w:firstRowLastColumn="0" w:lastRowFirstColumn="0" w:lastRowLastColumn="0"/>
              <w:rPr>
                <w:lang w:val="fr-FR"/>
              </w:rPr>
            </w:pPr>
            <w:r w:rsidRPr="00E915C2">
              <w:rPr>
                <w:lang w:val="fr-FR"/>
              </w:rPr>
              <w:t>Description</w:t>
            </w:r>
          </w:p>
        </w:tc>
        <w:tc>
          <w:tcPr>
            <w:tcW w:w="0" w:type="auto"/>
            <w:hideMark/>
          </w:tcPr>
          <w:p w14:paraId="5291B5F5" w14:textId="31CC1049" w:rsidR="000A611B" w:rsidRPr="00E915C2" w:rsidRDefault="00EB5F86" w:rsidP="006651EA">
            <w:pPr>
              <w:cnfStyle w:val="100000000000" w:firstRow="1" w:lastRow="0" w:firstColumn="0" w:lastColumn="0" w:oddVBand="0" w:evenVBand="0" w:oddHBand="0" w:evenHBand="0" w:firstRowFirstColumn="0" w:firstRowLastColumn="0" w:lastRowFirstColumn="0" w:lastRowLastColumn="0"/>
              <w:rPr>
                <w:lang w:val="fr-FR"/>
              </w:rPr>
            </w:pPr>
            <w:r w:rsidRPr="00E915C2">
              <w:rPr>
                <w:lang w:val="fr-FR"/>
              </w:rPr>
              <w:t>Strengths</w:t>
            </w:r>
          </w:p>
        </w:tc>
      </w:tr>
      <w:tr w:rsidR="00E915C2" w:rsidRPr="00E915C2" w14:paraId="6DA3A790" w14:textId="77777777" w:rsidTr="0066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61A9C" w14:textId="77777777" w:rsidR="000A611B" w:rsidRPr="00E915C2" w:rsidRDefault="000A611B" w:rsidP="006651EA">
            <w:pPr>
              <w:rPr>
                <w:lang w:val="fr-FR"/>
              </w:rPr>
            </w:pPr>
            <w:r w:rsidRPr="00E915C2">
              <w:rPr>
                <w:lang w:val="fr-FR"/>
              </w:rPr>
              <w:t>LSTM-RNN</w:t>
            </w:r>
          </w:p>
        </w:tc>
        <w:tc>
          <w:tcPr>
            <w:tcW w:w="0" w:type="auto"/>
            <w:hideMark/>
          </w:tcPr>
          <w:p w14:paraId="3587B847"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Uses recurrent neural networks for short-term wind and turbulence nowcasts.</w:t>
            </w:r>
          </w:p>
        </w:tc>
        <w:tc>
          <w:tcPr>
            <w:tcW w:w="0" w:type="auto"/>
            <w:hideMark/>
          </w:tcPr>
          <w:p w14:paraId="32B53AF5" w14:textId="6A965EF6"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 xml:space="preserve">High accuracy in convective boundary layers </w:t>
            </w:r>
            <w:sdt>
              <w:sdtPr>
                <w:tag w:val="MENDELEY_CITATION_v3_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"/>
                <w:id w:val="-1160769184"/>
                <w:placeholder>
                  <w:docPart w:val="C861A09EE9AA4EC09EC5E5F858C1B22C"/>
                </w:placeholder>
              </w:sdtPr>
              <w:sdtEndPr/>
              <w:sdtContent>
                <w:r w:rsidR="009A05D0" w:rsidRPr="00E915C2">
                  <w:t>[15]</w:t>
                </w:r>
              </w:sdtContent>
            </w:sdt>
            <w:r w:rsidRPr="00E915C2">
              <w:t>.</w:t>
            </w:r>
          </w:p>
        </w:tc>
      </w:tr>
      <w:tr w:rsidR="00E915C2" w:rsidRPr="00E915C2" w14:paraId="104C932F" w14:textId="77777777" w:rsidTr="006651EA">
        <w:tc>
          <w:tcPr>
            <w:cnfStyle w:val="001000000000" w:firstRow="0" w:lastRow="0" w:firstColumn="1" w:lastColumn="0" w:oddVBand="0" w:evenVBand="0" w:oddHBand="0" w:evenHBand="0" w:firstRowFirstColumn="0" w:firstRowLastColumn="0" w:lastRowFirstColumn="0" w:lastRowLastColumn="0"/>
            <w:tcW w:w="0" w:type="auto"/>
            <w:hideMark/>
          </w:tcPr>
          <w:p w14:paraId="3A6021FE" w14:textId="77777777" w:rsidR="000A611B" w:rsidRPr="00E915C2" w:rsidRDefault="000A611B" w:rsidP="006651EA">
            <w:pPr>
              <w:rPr>
                <w:lang w:val="fr-FR"/>
              </w:rPr>
            </w:pPr>
            <w:r w:rsidRPr="00E915C2">
              <w:rPr>
                <w:lang w:val="fr-FR"/>
              </w:rPr>
              <w:t>BEAmod. Neural Networks</w:t>
            </w:r>
          </w:p>
        </w:tc>
        <w:tc>
          <w:tcPr>
            <w:tcW w:w="0" w:type="auto"/>
            <w:hideMark/>
          </w:tcPr>
          <w:p w14:paraId="1504EFA8"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Bayesian enhanced approaches for short-term wind power prediction.</w:t>
            </w:r>
          </w:p>
        </w:tc>
        <w:tc>
          <w:tcPr>
            <w:tcW w:w="0" w:type="auto"/>
            <w:hideMark/>
          </w:tcPr>
          <w:p w14:paraId="796AC676" w14:textId="6CCA3898"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Improved predictability with long memory process</w:t>
            </w:r>
            <w:sdt>
              <w:sdtPr>
                <w:tag w:val="MENDELEY_CITATION_v3_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"/>
                <w:id w:val="-1186124076"/>
                <w:placeholder>
                  <w:docPart w:val="C861A09EE9AA4EC09EC5E5F858C1B22C"/>
                </w:placeholder>
              </w:sdtPr>
              <w:sdtEndPr/>
              <w:sdtContent>
                <w:r w:rsidR="009A05D0" w:rsidRPr="00E915C2">
                  <w:t>[16]</w:t>
                </w:r>
              </w:sdtContent>
            </w:sdt>
            <w:r w:rsidRPr="00E915C2">
              <w:t xml:space="preserve"> .</w:t>
            </w:r>
          </w:p>
        </w:tc>
      </w:tr>
      <w:tr w:rsidR="00E915C2" w:rsidRPr="00E915C2" w14:paraId="35B00BE4" w14:textId="77777777" w:rsidTr="0066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B71E5B" w14:textId="77777777" w:rsidR="000A611B" w:rsidRPr="00E915C2" w:rsidRDefault="000A611B" w:rsidP="006651EA">
            <w:pPr>
              <w:rPr>
                <w:lang w:val="fr-FR"/>
              </w:rPr>
            </w:pPr>
            <w:r w:rsidRPr="00E915C2">
              <w:rPr>
                <w:lang w:val="fr-FR"/>
              </w:rPr>
              <w:t>Ensemble Recursive Neural Network</w:t>
            </w:r>
          </w:p>
        </w:tc>
        <w:tc>
          <w:tcPr>
            <w:tcW w:w="0" w:type="auto"/>
            <w:hideMark/>
          </w:tcPr>
          <w:p w14:paraId="6014704F"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Incorporates real-time turbulence intensity for multi-step predictions.</w:t>
            </w:r>
          </w:p>
        </w:tc>
        <w:tc>
          <w:tcPr>
            <w:tcW w:w="0" w:type="auto"/>
            <w:hideMark/>
          </w:tcPr>
          <w:p w14:paraId="0B256C15" w14:textId="4AB10FA2"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 xml:space="preserve">Outperforms conventional models, especially for middle-long term predictions </w:t>
            </w:r>
            <w:sdt>
              <w:sdtPr>
                <w:tag w:val="MENDELEY_CITATION_v3_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"/>
                <w:id w:val="409895727"/>
                <w:placeholder>
                  <w:docPart w:val="C861A09EE9AA4EC09EC5E5F858C1B22C"/>
                </w:placeholder>
              </w:sdtPr>
              <w:sdtEndPr/>
              <w:sdtContent>
                <w:r w:rsidR="009A05D0" w:rsidRPr="00E915C2">
                  <w:t>[17]</w:t>
                </w:r>
              </w:sdtContent>
            </w:sdt>
            <w:r w:rsidRPr="00E915C2">
              <w:t>.</w:t>
            </w:r>
          </w:p>
        </w:tc>
      </w:tr>
      <w:tr w:rsidR="00E915C2" w:rsidRPr="00E915C2" w14:paraId="572BEC5A" w14:textId="77777777" w:rsidTr="006651EA">
        <w:tc>
          <w:tcPr>
            <w:cnfStyle w:val="001000000000" w:firstRow="0" w:lastRow="0" w:firstColumn="1" w:lastColumn="0" w:oddVBand="0" w:evenVBand="0" w:oddHBand="0" w:evenHBand="0" w:firstRowFirstColumn="0" w:firstRowLastColumn="0" w:lastRowFirstColumn="0" w:lastRowLastColumn="0"/>
            <w:tcW w:w="0" w:type="auto"/>
            <w:hideMark/>
          </w:tcPr>
          <w:p w14:paraId="3DC4EE63" w14:textId="77777777" w:rsidR="000A611B" w:rsidRPr="00E915C2" w:rsidRDefault="000A611B" w:rsidP="006651EA">
            <w:pPr>
              <w:rPr>
                <w:lang w:val="fr-FR"/>
              </w:rPr>
            </w:pPr>
            <w:r w:rsidRPr="00E915C2">
              <w:rPr>
                <w:lang w:val="fr-FR"/>
              </w:rPr>
              <w:t>EGOA-Optimized LSTM</w:t>
            </w:r>
          </w:p>
        </w:tc>
        <w:tc>
          <w:tcPr>
            <w:tcW w:w="0" w:type="auto"/>
            <w:hideMark/>
          </w:tcPr>
          <w:p w14:paraId="46FA2D85" w14:textId="1F137E18"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 xml:space="preserve">Uses Enhanced Grasshopper </w:t>
            </w:r>
            <w:r w:rsidR="00ED1FB2" w:rsidRPr="00E915C2">
              <w:t>Optimization</w:t>
            </w:r>
            <w:r w:rsidRPr="00E915C2">
              <w:t xml:space="preserve"> Algorithm with LSTM for hyperparameter tuning.</w:t>
            </w:r>
          </w:p>
        </w:tc>
        <w:tc>
          <w:tcPr>
            <w:tcW w:w="0" w:type="auto"/>
            <w:hideMark/>
          </w:tcPr>
          <w:p w14:paraId="06B13431" w14:textId="01D7F64B"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 xml:space="preserve">Best performance in 30-min and 1-hour forecasts </w:t>
            </w:r>
            <w:sdt>
              <w:sdtPr>
                <w:tag w:val="MENDELEY_CITATION_v3_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"/>
                <w:id w:val="81272046"/>
                <w:placeholder>
                  <w:docPart w:val="C861A09EE9AA4EC09EC5E5F858C1B22C"/>
                </w:placeholder>
              </w:sdtPr>
              <w:sdtEndPr/>
              <w:sdtContent>
                <w:r w:rsidR="009A05D0" w:rsidRPr="00E915C2">
                  <w:t>[18]</w:t>
                </w:r>
              </w:sdtContent>
            </w:sdt>
            <w:r w:rsidRPr="00E915C2">
              <w:t>.</w:t>
            </w:r>
          </w:p>
        </w:tc>
      </w:tr>
      <w:tr w:rsidR="00E915C2" w:rsidRPr="00E915C2" w14:paraId="2A576946" w14:textId="77777777" w:rsidTr="0066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172D82" w14:textId="77777777" w:rsidR="000A611B" w:rsidRPr="00E915C2" w:rsidRDefault="000A611B" w:rsidP="006651EA">
            <w:pPr>
              <w:rPr>
                <w:lang w:val="fr-FR"/>
              </w:rPr>
            </w:pPr>
            <w:r w:rsidRPr="00E915C2">
              <w:rPr>
                <w:lang w:val="fr-FR"/>
              </w:rPr>
              <w:t>TCN with Turbulence Intensity</w:t>
            </w:r>
          </w:p>
        </w:tc>
        <w:tc>
          <w:tcPr>
            <w:tcW w:w="0" w:type="auto"/>
            <w:hideMark/>
          </w:tcPr>
          <w:p w14:paraId="5339B4E2"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Temporal convolutional network considering turbulence intensity.</w:t>
            </w:r>
          </w:p>
        </w:tc>
        <w:tc>
          <w:tcPr>
            <w:tcW w:w="0" w:type="auto"/>
            <w:hideMark/>
          </w:tcPr>
          <w:p w14:paraId="67DD2814" w14:textId="4CF68AE8"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 xml:space="preserve">Higher accuracy compared to models without turbulence intensity </w:t>
            </w:r>
            <w:sdt>
              <w:sdtPr>
                <w:tag w:val="MENDELEY_CITATION_v3_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"/>
                <w:id w:val="1360779519"/>
                <w:placeholder>
                  <w:docPart w:val="C861A09EE9AA4EC09EC5E5F858C1B22C"/>
                </w:placeholder>
              </w:sdtPr>
              <w:sdtEndPr/>
              <w:sdtContent>
                <w:r w:rsidR="009A05D0" w:rsidRPr="00E915C2">
                  <w:t>[19]</w:t>
                </w:r>
              </w:sdtContent>
            </w:sdt>
            <w:r w:rsidRPr="00E915C2">
              <w:t xml:space="preserve">, </w:t>
            </w:r>
            <w:sdt>
              <w:sdtPr>
                <w:tag w:val="MENDELEY_CITATION_v3_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"/>
                <w:id w:val="-1027783106"/>
                <w:placeholder>
                  <w:docPart w:val="C861A09EE9AA4EC09EC5E5F858C1B22C"/>
                </w:placeholder>
              </w:sdtPr>
              <w:sdtEndPr/>
              <w:sdtContent>
                <w:r w:rsidR="009A05D0" w:rsidRPr="00E915C2">
                  <w:t>[20]</w:t>
                </w:r>
              </w:sdtContent>
            </w:sdt>
            <w:r w:rsidRPr="00E915C2">
              <w:t xml:space="preserve"> , </w:t>
            </w:r>
            <w:sdt>
              <w:sdtPr>
                <w:tag w:val="MENDELEY_CITATION_v3_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"/>
                <w:id w:val="1411884010"/>
                <w:placeholder>
                  <w:docPart w:val="C861A09EE9AA4EC09EC5E5F858C1B22C"/>
                </w:placeholder>
              </w:sdtPr>
              <w:sdtEndPr/>
              <w:sdtContent>
                <w:r w:rsidR="009A05D0" w:rsidRPr="00E915C2">
                  <w:t>[21]</w:t>
                </w:r>
              </w:sdtContent>
            </w:sdt>
            <w:r w:rsidRPr="00E915C2">
              <w:t>.</w:t>
            </w:r>
          </w:p>
        </w:tc>
      </w:tr>
      <w:tr w:rsidR="00E915C2" w:rsidRPr="00E915C2" w14:paraId="651DE5B3" w14:textId="77777777" w:rsidTr="006651EA">
        <w:tc>
          <w:tcPr>
            <w:cnfStyle w:val="001000000000" w:firstRow="0" w:lastRow="0" w:firstColumn="1" w:lastColumn="0" w:oddVBand="0" w:evenVBand="0" w:oddHBand="0" w:evenHBand="0" w:firstRowFirstColumn="0" w:firstRowLastColumn="0" w:lastRowFirstColumn="0" w:lastRowLastColumn="0"/>
            <w:tcW w:w="0" w:type="auto"/>
            <w:hideMark/>
          </w:tcPr>
          <w:p w14:paraId="766E6C62" w14:textId="77777777" w:rsidR="000A611B" w:rsidRPr="00E915C2" w:rsidRDefault="000A611B" w:rsidP="006651EA">
            <w:r w:rsidRPr="00E915C2">
              <w:t>Hybrid Models (ANN + Clustering + PSO)</w:t>
            </w:r>
          </w:p>
        </w:tc>
        <w:tc>
          <w:tcPr>
            <w:tcW w:w="0" w:type="auto"/>
            <w:hideMark/>
          </w:tcPr>
          <w:p w14:paraId="0540D029"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Combines neural networks with clustering and optimization algorithms.</w:t>
            </w:r>
          </w:p>
        </w:tc>
        <w:tc>
          <w:tcPr>
            <w:tcW w:w="0" w:type="auto"/>
            <w:hideMark/>
          </w:tcPr>
          <w:p w14:paraId="227E5F62" w14:textId="2425920C"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 xml:space="preserve">Significant reduction in prediction errors </w:t>
            </w:r>
            <w:sdt>
              <w:sdtPr>
                <w:tag w:val="MENDELEY_CITATION_v3_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"/>
                <w:id w:val="-691224406"/>
                <w:placeholder>
                  <w:docPart w:val="C861A09EE9AA4EC09EC5E5F858C1B22C"/>
                </w:placeholder>
              </w:sdtPr>
              <w:sdtEndPr/>
              <w:sdtContent>
                <w:r w:rsidR="009A05D0" w:rsidRPr="00E915C2">
                  <w:t>[13]</w:t>
                </w:r>
              </w:sdtContent>
            </w:sdt>
            <w:r w:rsidRPr="00E915C2">
              <w:t>.</w:t>
            </w:r>
          </w:p>
        </w:tc>
      </w:tr>
      <w:tr w:rsidR="00E915C2" w:rsidRPr="00E915C2" w14:paraId="1C03CAD9" w14:textId="77777777" w:rsidTr="0066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57B93F" w14:textId="10D9D98A" w:rsidR="00AC7702" w:rsidRPr="00E915C2" w:rsidRDefault="00AC7702" w:rsidP="006651EA">
            <w:r w:rsidRPr="00E915C2">
              <w:t>NARX</w:t>
            </w:r>
          </w:p>
        </w:tc>
        <w:tc>
          <w:tcPr>
            <w:tcW w:w="0" w:type="auto"/>
          </w:tcPr>
          <w:p w14:paraId="386A783C" w14:textId="427B2251" w:rsidR="00AC7702" w:rsidRPr="00E915C2" w:rsidRDefault="00AC7702" w:rsidP="006651EA">
            <w:pPr>
              <w:cnfStyle w:val="000000100000" w:firstRow="0" w:lastRow="0" w:firstColumn="0" w:lastColumn="0" w:oddVBand="0" w:evenVBand="0" w:oddHBand="1" w:evenHBand="0" w:firstRowFirstColumn="0" w:firstRowLastColumn="0" w:lastRowFirstColumn="0" w:lastRowLastColumn="0"/>
            </w:pPr>
            <w:r w:rsidRPr="00E915C2">
              <w:t>Extends NAR by incorporating exogenous inputs into the autoregressive structure.</w:t>
            </w:r>
          </w:p>
        </w:tc>
        <w:tc>
          <w:tcPr>
            <w:tcW w:w="0" w:type="auto"/>
          </w:tcPr>
          <w:p w14:paraId="6793612C" w14:textId="1FA287FE" w:rsidR="00AC7702" w:rsidRPr="00E915C2" w:rsidRDefault="00187243" w:rsidP="006651EA">
            <w:pPr>
              <w:cnfStyle w:val="000000100000" w:firstRow="0" w:lastRow="0" w:firstColumn="0" w:lastColumn="0" w:oddVBand="0" w:evenVBand="0" w:oddHBand="1" w:evenHBand="0" w:firstRowFirstColumn="0" w:firstRowLastColumn="0" w:lastRowFirstColumn="0" w:lastRowLastColumn="0"/>
            </w:pPr>
            <w:r w:rsidRPr="00E915C2">
              <w:t>R</w:t>
            </w:r>
            <w:r w:rsidR="00AC7702" w:rsidRPr="00E915C2">
              <w:t>obust for stochastic systems, interpretable link to physical parameters</w:t>
            </w:r>
            <w:r w:rsidR="009A05D0" w:rsidRPr="00E915C2">
              <w:t xml:space="preserve"> </w:t>
            </w:r>
            <w:sdt>
              <w:sdtPr>
                <w:tag w:val="MENDELEY_CITATION_v3_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"/>
                <w:id w:val="673226055"/>
                <w:placeholder>
                  <w:docPart w:val="DefaultPlaceholder_-1854013440"/>
                </w:placeholder>
              </w:sdtPr>
              <w:sdtEndPr/>
              <w:sdtContent>
                <w:r w:rsidR="009A05D0" w:rsidRPr="00E915C2">
                  <w:t>[22]</w:t>
                </w:r>
              </w:sdtContent>
            </w:sdt>
            <w:r w:rsidR="009A05D0" w:rsidRPr="00E915C2">
              <w:t>.</w:t>
            </w:r>
          </w:p>
        </w:tc>
      </w:tr>
      <w:tr w:rsidR="00E915C2" w:rsidRPr="00E915C2" w14:paraId="4E7FC3EE" w14:textId="77777777" w:rsidTr="006651EA">
        <w:tc>
          <w:tcPr>
            <w:cnfStyle w:val="001000000000" w:firstRow="0" w:lastRow="0" w:firstColumn="1" w:lastColumn="0" w:oddVBand="0" w:evenVBand="0" w:oddHBand="0" w:evenHBand="0" w:firstRowFirstColumn="0" w:firstRowLastColumn="0" w:lastRowFirstColumn="0" w:lastRowLastColumn="0"/>
            <w:tcW w:w="0" w:type="auto"/>
          </w:tcPr>
          <w:p w14:paraId="5E6EC9E2" w14:textId="145A3A5E" w:rsidR="00187243" w:rsidRPr="00E915C2" w:rsidRDefault="00187243" w:rsidP="006651EA">
            <w:r w:rsidRPr="00E915C2">
              <w:t>NARMAX</w:t>
            </w:r>
          </w:p>
        </w:tc>
        <w:tc>
          <w:tcPr>
            <w:tcW w:w="0" w:type="auto"/>
          </w:tcPr>
          <w:p w14:paraId="5B43C8B4" w14:textId="7AB99688" w:rsidR="00187243" w:rsidRPr="00E915C2" w:rsidRDefault="00187243" w:rsidP="006651EA">
            <w:pPr>
              <w:cnfStyle w:val="000000000000" w:firstRow="0" w:lastRow="0" w:firstColumn="0" w:lastColumn="0" w:oddVBand="0" w:evenVBand="0" w:oddHBand="0" w:evenHBand="0" w:firstRowFirstColumn="0" w:firstRowLastColumn="0" w:lastRowFirstColumn="0" w:lastRowLastColumn="0"/>
            </w:pPr>
            <w:r w:rsidRPr="00E915C2">
              <w:t>NARX extended with Moving Average (MA) terms.</w:t>
            </w:r>
          </w:p>
        </w:tc>
        <w:tc>
          <w:tcPr>
            <w:tcW w:w="0" w:type="auto"/>
          </w:tcPr>
          <w:p w14:paraId="527786EB" w14:textId="413475D6" w:rsidR="00187243" w:rsidRPr="00E915C2" w:rsidRDefault="00187243" w:rsidP="006651EA">
            <w:pPr>
              <w:cnfStyle w:val="000000000000" w:firstRow="0" w:lastRow="0" w:firstColumn="0" w:lastColumn="0" w:oddVBand="0" w:evenVBand="0" w:oddHBand="0" w:evenHBand="0" w:firstRowFirstColumn="0" w:firstRowLastColumn="0" w:lastRowFirstColumn="0" w:lastRowLastColumn="0"/>
            </w:pPr>
            <w:r w:rsidRPr="00E915C2">
              <w:t>Similar to NARX, but better captures noise and finer stochastic dynamics</w:t>
            </w:r>
            <w:r w:rsidR="009A05D0" w:rsidRPr="00E915C2">
              <w:t xml:space="preserve"> </w:t>
            </w:r>
            <w:sdt>
              <w:sdtPr>
                <w:tag w:val="MENDELEY_CITATION_v3_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"/>
                <w:id w:val="1634219454"/>
                <w:placeholder>
                  <w:docPart w:val="DefaultPlaceholder_-1854013440"/>
                </w:placeholder>
              </w:sdtPr>
              <w:sdtEndPr/>
              <w:sdtContent>
                <w:r w:rsidR="009A05D0" w:rsidRPr="00E915C2">
                  <w:t>[23]</w:t>
                </w:r>
              </w:sdtContent>
            </w:sdt>
            <w:r w:rsidR="009A05D0" w:rsidRPr="00E915C2">
              <w:t>.</w:t>
            </w:r>
          </w:p>
        </w:tc>
      </w:tr>
      <w:tr w:rsidR="00E915C2" w:rsidRPr="00E915C2" w14:paraId="466E6F7D" w14:textId="77777777" w:rsidTr="0066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7DD81" w14:textId="00E34E4B" w:rsidR="00AC7702" w:rsidRPr="00E915C2" w:rsidRDefault="00AC7702" w:rsidP="006651EA">
            <w:r w:rsidRPr="00E915C2">
              <w:t>PINN</w:t>
            </w:r>
          </w:p>
        </w:tc>
        <w:tc>
          <w:tcPr>
            <w:tcW w:w="0" w:type="auto"/>
          </w:tcPr>
          <w:p w14:paraId="087983D8" w14:textId="209A902C" w:rsidR="00AC7702" w:rsidRPr="00E915C2" w:rsidRDefault="00AC7702" w:rsidP="006651EA">
            <w:pPr>
              <w:cnfStyle w:val="000000100000" w:firstRow="0" w:lastRow="0" w:firstColumn="0" w:lastColumn="0" w:oddVBand="0" w:evenVBand="0" w:oddHBand="1" w:evenHBand="0" w:firstRowFirstColumn="0" w:firstRowLastColumn="0" w:lastRowFirstColumn="0" w:lastRowLastColumn="0"/>
            </w:pPr>
            <w:r w:rsidRPr="00E915C2">
              <w:t>Physics-Informed Neural Networks embedding governing PDEs into neural network training</w:t>
            </w:r>
          </w:p>
        </w:tc>
        <w:tc>
          <w:tcPr>
            <w:tcW w:w="0" w:type="auto"/>
          </w:tcPr>
          <w:p w14:paraId="38C3B11D" w14:textId="36A05E24" w:rsidR="00AC7702" w:rsidRPr="00E915C2" w:rsidRDefault="00AC7702" w:rsidP="006651EA">
            <w:pPr>
              <w:cnfStyle w:val="000000100000" w:firstRow="0" w:lastRow="0" w:firstColumn="0" w:lastColumn="0" w:oddVBand="0" w:evenVBand="0" w:oddHBand="1" w:evenHBand="0" w:firstRowFirstColumn="0" w:firstRowLastColumn="0" w:lastRowFirstColumn="0" w:lastRowLastColumn="0"/>
            </w:pPr>
            <w:r w:rsidRPr="00E915C2">
              <w:t>Enforces physical consistency</w:t>
            </w:r>
            <w:r w:rsidR="00187243" w:rsidRPr="00E915C2">
              <w:t xml:space="preserve"> of the prediction</w:t>
            </w:r>
            <w:r w:rsidRPr="00E915C2">
              <w:t>, powerful for PDEs, multiphysics, and inverse problems</w:t>
            </w:r>
            <w:r w:rsidR="009A05D0" w:rsidRPr="00E915C2">
              <w:t xml:space="preserve"> </w:t>
            </w:r>
            <w:sdt>
              <w:sdtPr>
                <w:tag w:val="MENDELEY_CITATION_v3_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"/>
                <w:id w:val="-263997168"/>
                <w:placeholder>
                  <w:docPart w:val="DefaultPlaceholder_-1854013440"/>
                </w:placeholder>
              </w:sdtPr>
              <w:sdtEndPr/>
              <w:sdtContent>
                <w:r w:rsidR="009A05D0" w:rsidRPr="00E915C2">
                  <w:t>[24, 25]</w:t>
                </w:r>
              </w:sdtContent>
            </w:sdt>
            <w:r w:rsidR="00187243" w:rsidRPr="00E915C2">
              <w:t>.</w:t>
            </w:r>
          </w:p>
        </w:tc>
      </w:tr>
      <w:tr w:rsidR="00E915C2" w:rsidRPr="00E915C2" w14:paraId="1601A03A" w14:textId="77777777" w:rsidTr="006651EA">
        <w:tc>
          <w:tcPr>
            <w:cnfStyle w:val="001000000000" w:firstRow="0" w:lastRow="0" w:firstColumn="1" w:lastColumn="0" w:oddVBand="0" w:evenVBand="0" w:oddHBand="0" w:evenHBand="0" w:firstRowFirstColumn="0" w:firstRowLastColumn="0" w:lastRowFirstColumn="0" w:lastRowLastColumn="0"/>
            <w:tcW w:w="0" w:type="auto"/>
          </w:tcPr>
          <w:p w14:paraId="63B947BE" w14:textId="158CBC01" w:rsidR="00F97FA3" w:rsidRPr="00E915C2" w:rsidRDefault="00F97FA3" w:rsidP="006651EA">
            <w:r w:rsidRPr="00E915C2">
              <w:t>FFNN</w:t>
            </w:r>
          </w:p>
        </w:tc>
        <w:tc>
          <w:tcPr>
            <w:tcW w:w="0" w:type="auto"/>
          </w:tcPr>
          <w:p w14:paraId="560224D4" w14:textId="58A36B28" w:rsidR="00F97FA3" w:rsidRPr="00E915C2" w:rsidRDefault="00F97FA3" w:rsidP="006651EA">
            <w:pPr>
              <w:cnfStyle w:val="000000000000" w:firstRow="0" w:lastRow="0" w:firstColumn="0" w:lastColumn="0" w:oddVBand="0" w:evenVBand="0" w:oddHBand="0" w:evenHBand="0" w:firstRowFirstColumn="0" w:firstRowLastColumn="0" w:lastRowFirstColumn="0" w:lastRowLastColumn="0"/>
            </w:pPr>
            <w:r w:rsidRPr="00E915C2">
              <w:t>Feedforward Neural Network; a basic multilayer perceptron without feedback connections.</w:t>
            </w:r>
          </w:p>
        </w:tc>
        <w:tc>
          <w:tcPr>
            <w:tcW w:w="0" w:type="auto"/>
          </w:tcPr>
          <w:p w14:paraId="2B4BCCEE" w14:textId="0EABE4C0" w:rsidR="00F97FA3" w:rsidRPr="00E915C2" w:rsidRDefault="00F97FA3" w:rsidP="006651EA">
            <w:pPr>
              <w:cnfStyle w:val="000000000000" w:firstRow="0" w:lastRow="0" w:firstColumn="0" w:lastColumn="0" w:oddVBand="0" w:evenVBand="0" w:oddHBand="0" w:evenHBand="0" w:firstRowFirstColumn="0" w:firstRowLastColumn="0" w:lastRowFirstColumn="0" w:lastRowLastColumn="0"/>
            </w:pPr>
            <w:r w:rsidRPr="00E915C2">
              <w:t>Simple architecture; fast training; widely used as a baseline in prediction tasks</w:t>
            </w:r>
            <w:sdt>
              <w:sdtPr>
                <w:tag w:val="MENDELEY_CITATION_v3_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"/>
                <w:id w:val="535629347"/>
                <w:placeholder>
                  <w:docPart w:val="DefaultPlaceholder_-1854013440"/>
                </w:placeholder>
              </w:sdtPr>
              <w:sdtEndPr/>
              <w:sdtContent>
                <w:r w:rsidR="009A05D0" w:rsidRPr="00E915C2">
                  <w:t>[26]</w:t>
                </w:r>
              </w:sdtContent>
            </w:sdt>
            <w:r w:rsidR="009A05D0" w:rsidRPr="00E915C2">
              <w:t>.</w:t>
            </w:r>
          </w:p>
        </w:tc>
      </w:tr>
    </w:tbl>
    <w:p w14:paraId="26BD90EC" w14:textId="76DECF24" w:rsidR="00187243" w:rsidRPr="00E915C2" w:rsidRDefault="00762791" w:rsidP="00187243">
      <w:pPr>
        <w:rPr>
          <w:sz w:val="20"/>
        </w:rPr>
      </w:pPr>
      <w:bookmarkStart w:id="5" w:name="_Novelty_And_Contribution"/>
      <w:bookmarkEnd w:id="5"/>
      <w:r w:rsidRPr="00E915C2">
        <w:rPr>
          <w:sz w:val="20"/>
        </w:rPr>
        <w:t>For the present study, a Feedforward Neural Network (FFNN) was chosen due to its simplicity, fast training, and suitability as a baseline model in forecasting tasks; hence, our contribution lies in advanced data</w:t>
      </w:r>
      <w:r w:rsidR="004C4A38" w:rsidRPr="00E915C2">
        <w:rPr>
          <w:sz w:val="20"/>
        </w:rPr>
        <w:t xml:space="preserve"> enhancement in</w:t>
      </w:r>
      <w:r w:rsidRPr="00E915C2">
        <w:rPr>
          <w:sz w:val="20"/>
        </w:rPr>
        <w:t xml:space="preserve"> preprocessing</w:t>
      </w:r>
      <w:r w:rsidR="004C4A38" w:rsidRPr="00E915C2">
        <w:rPr>
          <w:sz w:val="20"/>
        </w:rPr>
        <w:t xml:space="preserve"> step</w:t>
      </w:r>
      <w:r w:rsidRPr="00E915C2">
        <w:rPr>
          <w:sz w:val="20"/>
        </w:rPr>
        <w:t xml:space="preserve"> to enhance prediction quality rather than in pursuing the most sophisticated prediction architecture.</w:t>
      </w:r>
    </w:p>
    <w:p w14:paraId="4701FF96" w14:textId="02057747" w:rsidR="000A611B" w:rsidRPr="00E915C2" w:rsidRDefault="0075728E" w:rsidP="00746E8D">
      <w:pPr>
        <w:pStyle w:val="Heading2"/>
        <w:rPr>
          <w:color w:val="auto"/>
        </w:rPr>
      </w:pPr>
      <w:r w:rsidRPr="00E915C2">
        <w:rPr>
          <w:color w:val="auto"/>
        </w:rPr>
        <w:t xml:space="preserve">Novelty </w:t>
      </w:r>
      <w:r w:rsidR="00B24F88" w:rsidRPr="00E915C2">
        <w:rPr>
          <w:color w:val="auto"/>
        </w:rPr>
        <w:t>And Contribution</w:t>
      </w:r>
    </w:p>
    <w:p w14:paraId="49C4A993" w14:textId="1BE69EEE" w:rsidR="00985CD8" w:rsidRPr="00E915C2" w:rsidRDefault="00985CD8" w:rsidP="009A31DC">
      <w:pPr>
        <w:pStyle w:val="Textephnixa"/>
      </w:pPr>
      <w:r w:rsidRPr="00E915C2">
        <w:t xml:space="preserve">Turbulence, the short-term and highly variable component of wind, is inherently non-stationary and difficult to model directly in time. The foundational work of Van der Hoven (1957) revealed that wind energy is concentrated at two key frequency bands: slow synoptic variations and fast microscale turbulence, with </w:t>
      </w:r>
      <w:r w:rsidR="00FD7EC8" w:rsidRPr="00E915C2">
        <w:t>little</w:t>
      </w:r>
      <w:r w:rsidRPr="00E915C2">
        <w:t xml:space="preserve"> energy in between </w:t>
      </w:r>
      <w:sdt>
        <w:sdtPr>
          <w:tag w:val="MENDELEY_CITATION_v3_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"/>
          <w:id w:val="-192606584"/>
          <w:placeholder>
            <w:docPart w:val="2EDBB040239C468E9AFD2F0B0E36AB4F"/>
          </w:placeholder>
        </w:sdtPr>
        <w:sdtEndPr/>
        <w:sdtContent>
          <w:r w:rsidR="009A05D0" w:rsidRPr="00E915C2">
            <w:t>[27]</w:t>
          </w:r>
        </w:sdtContent>
      </w:sdt>
      <w:r w:rsidRPr="00E915C2">
        <w:t>. Capturing this microscale turbulence is essential to accurately represent the rapid fluctuations that impact operational systems.</w:t>
      </w:r>
    </w:p>
    <w:p w14:paraId="2D80C8FA" w14:textId="717FCC31" w:rsidR="000A611B" w:rsidRPr="00E915C2" w:rsidRDefault="000A611B" w:rsidP="009A31DC">
      <w:pPr>
        <w:pStyle w:val="Textephnixa"/>
      </w:pPr>
      <w:r w:rsidRPr="00E915C2">
        <w:t xml:space="preserve">High-resolution simulations and data are crucial for accurate wind power forecasting. For instance, the use of large-eddy simulations (LES) with high spatial and temporal resolutions has been shown to improve forecast accuracy. </w:t>
      </w:r>
      <w:r w:rsidRPr="00E915C2">
        <w:rPr>
          <w:bCs/>
        </w:rPr>
        <w:t>Ciaran Gilbert et al. (2020)</w:t>
      </w:r>
      <w:r w:rsidRPr="00E915C2">
        <w:t xml:space="preserve"> conducted a </w:t>
      </w:r>
      <w:r w:rsidRPr="00E915C2">
        <w:rPr>
          <w:bCs/>
        </w:rPr>
        <w:t>proof-of-concept study</w:t>
      </w:r>
      <w:r w:rsidRPr="00E915C2">
        <w:t xml:space="preserve"> exploring the use of </w:t>
      </w:r>
      <w:r w:rsidRPr="00E915C2">
        <w:rPr>
          <w:bCs/>
        </w:rPr>
        <w:t>large-eddy simulations (LES)</w:t>
      </w:r>
      <w:r w:rsidRPr="00E915C2">
        <w:t xml:space="preserve"> for operational short-term </w:t>
      </w:r>
      <w:r w:rsidRPr="00E915C2">
        <w:lastRenderedPageBreak/>
        <w:t>wind power forecasting at Horns Rev I in Denmark  </w:t>
      </w:r>
      <w:sdt>
        <w:sdtPr>
          <w:tag w:val="MENDELEY_CITATION_v3_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"/>
          <w:id w:val="-1700159597"/>
          <w:placeholder>
            <w:docPart w:val="E5514CE85EDB459D8057FA492D651233"/>
          </w:placeholder>
        </w:sdtPr>
        <w:sdtEndPr/>
        <w:sdtContent>
          <w:r w:rsidR="009A05D0" w:rsidRPr="00E915C2">
            <w:t>[28]</w:t>
          </w:r>
        </w:sdtContent>
      </w:sdt>
      <w:r w:rsidRPr="00E915C2">
        <w:t>. LES models, which resolve atmospheric turbulence at very fine scales (</w:t>
      </w:r>
      <w:r w:rsidRPr="00E915C2">
        <w:rPr>
          <w:rFonts w:ascii="Cambria Math" w:hAnsi="Cambria Math" w:cs="Cambria Math"/>
        </w:rPr>
        <w:t>∼</w:t>
      </w:r>
      <w:r w:rsidRPr="00E915C2">
        <w:t>100</w:t>
      </w:r>
      <w:r w:rsidRPr="00E915C2">
        <w:rPr>
          <w:rFonts w:cs="Arial"/>
        </w:rPr>
        <w:t> </w:t>
      </w:r>
      <w:r w:rsidRPr="00E915C2">
        <w:t xml:space="preserve">m spatial and </w:t>
      </w:r>
      <w:r w:rsidRPr="00E915C2">
        <w:rPr>
          <w:rFonts w:ascii="Cambria Math" w:hAnsi="Cambria Math" w:cs="Cambria Math"/>
        </w:rPr>
        <w:t>∼</w:t>
      </w:r>
      <w:r w:rsidRPr="00E915C2">
        <w:t>30</w:t>
      </w:r>
      <w:r w:rsidRPr="00E915C2">
        <w:rPr>
          <w:rFonts w:cs="Arial"/>
        </w:rPr>
        <w:t> </w:t>
      </w:r>
      <w:r w:rsidRPr="00E915C2">
        <w:t>s temporal resolution), were compared with traditional numerical weather prediction (NWP) outputs.</w:t>
      </w:r>
    </w:p>
    <w:p w14:paraId="67AAFF6D" w14:textId="1065EB2A" w:rsidR="000A611B" w:rsidRPr="00E915C2" w:rsidRDefault="000A611B" w:rsidP="008563EB">
      <w:pPr>
        <w:pStyle w:val="Textephnixa"/>
      </w:pPr>
      <w:r w:rsidRPr="00E915C2">
        <w:t>LES forecasts contain valuable high-frequency turbulence data but can suffer from spatial and temporal displacement errors.</w:t>
      </w:r>
      <w:r w:rsidR="00837D93" w:rsidRPr="00E915C2">
        <w:t xml:space="preserve"> </w:t>
      </w:r>
      <w:r w:rsidRPr="00E915C2">
        <w:t>Temporal smoothing of LES data improves forecast accuracy but risks losing meaningful short-term dynamics.</w:t>
      </w:r>
      <w:r w:rsidR="00BA2763" w:rsidRPr="00E915C2">
        <w:t xml:space="preserve"> </w:t>
      </w:r>
      <w:r w:rsidRPr="00E915C2">
        <w:t>A statistical post-processing approach, using feature engineering and selection from both standard and LES models, yielded improved forecast accuracy compared to using either model alone.</w:t>
      </w:r>
    </w:p>
    <w:p w14:paraId="01D36A1F" w14:textId="12AC6F11" w:rsidR="00FB0F87" w:rsidRPr="00E915C2" w:rsidRDefault="000A611B" w:rsidP="00AC2B3E">
      <w:pPr>
        <w:pStyle w:val="Textephnixa"/>
      </w:pPr>
      <w:r w:rsidRPr="00E915C2">
        <w:t>While turbulence models are often used for stochastic wind velocity generation, this research’s objective is to explore the modeling of short-term wind turbulence by developing a turbulence-resolving approach grounded</w:t>
      </w:r>
      <w:r w:rsidR="00BC5E7E" w:rsidRPr="00E915C2">
        <w:t xml:space="preserve"> in the von Kármán and tailored</w:t>
      </w:r>
      <w:r w:rsidRPr="00E915C2">
        <w:t xml:space="preserve"> for improved wind power forecasting. </w:t>
      </w:r>
    </w:p>
    <w:p w14:paraId="2615D86F" w14:textId="493AF400" w:rsidR="000A611B" w:rsidRPr="00E915C2" w:rsidRDefault="000A611B" w:rsidP="008563EB">
      <w:pPr>
        <w:pStyle w:val="Textephnixa"/>
      </w:pPr>
      <w:r w:rsidRPr="00E915C2">
        <w:t xml:space="preserve">A central </w:t>
      </w:r>
      <w:r w:rsidR="00AC2B3E" w:rsidRPr="00E915C2">
        <w:t>contri</w:t>
      </w:r>
      <w:r w:rsidR="009F5753" w:rsidRPr="00E915C2">
        <w:t>bu</w:t>
      </w:r>
      <w:r w:rsidR="00AC2B3E" w:rsidRPr="00E915C2">
        <w:t>tion of the present paper</w:t>
      </w:r>
      <w:r w:rsidRPr="00E915C2">
        <w:t xml:space="preserve"> lies in how th</w:t>
      </w:r>
      <w:r w:rsidR="00AC2B3E" w:rsidRPr="00E915C2">
        <w:t>e Von Kármán</w:t>
      </w:r>
      <w:r w:rsidRPr="00E915C2">
        <w:t xml:space="preserve"> model</w:t>
      </w:r>
      <w:r w:rsidR="00187243" w:rsidRPr="00E915C2">
        <w:t xml:space="preserve">, </w:t>
      </w:r>
      <w:r w:rsidRPr="00E915C2">
        <w:t>originally conceived for high-altitude, fast-moving aerospace systems</w:t>
      </w:r>
      <w:r w:rsidR="00187243" w:rsidRPr="00E915C2">
        <w:t xml:space="preserve">, </w:t>
      </w:r>
      <w:r w:rsidRPr="00E915C2">
        <w:t xml:space="preserve">is re-contextualized for large-scale, ground-based wind turbines. Prior work by Hajjem et al (2023), has rightly questioned the applicability of Von Kármán to fixed-position systems such as parabolic tracking antennas </w:t>
      </w:r>
      <w:sdt>
        <w:sdtPr>
          <w:tag w:val="MENDELEY_CITATION_v3_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"/>
          <w:id w:val="634300702"/>
          <w:placeholder>
            <w:docPart w:val="C861A09EE9AA4EC09EC5E5F858C1B22C"/>
          </w:placeholder>
        </w:sdtPr>
        <w:sdtEndPr/>
        <w:sdtContent>
          <w:r w:rsidR="009A05D0" w:rsidRPr="00E915C2">
            <w:t>[29]</w:t>
          </w:r>
        </w:sdtContent>
      </w:sdt>
      <w:r w:rsidRPr="00E915C2">
        <w:t>. The author cite</w:t>
      </w:r>
      <w:r w:rsidR="00AC2B3E" w:rsidRPr="00E915C2">
        <w:t>d</w:t>
      </w:r>
      <w:r w:rsidRPr="00E915C2">
        <w:t xml:space="preserve"> the model’s limitations in mid- and high-frequency </w:t>
      </w:r>
      <w:r w:rsidR="00EB5F86" w:rsidRPr="00E915C2">
        <w:t>ranges;</w:t>
      </w:r>
      <w:r w:rsidRPr="00E915C2">
        <w:t xml:space="preserve"> </w:t>
      </w:r>
      <w:r w:rsidR="00C73D46" w:rsidRPr="00E915C2">
        <w:t>thus,</w:t>
      </w:r>
      <w:r w:rsidRPr="00E915C2">
        <w:t xml:space="preserve"> they propose  fractional-order alternatives with sharper gradients like Cole-Cole and Davidson-Cole. Our work aims to highlight the utility of von Kármán in contexts that more closely match its original assumptions.</w:t>
      </w:r>
    </w:p>
    <w:p w14:paraId="166E03C2" w14:textId="0E9DDCCE" w:rsidR="00AC2B3E" w:rsidRPr="00E915C2" w:rsidRDefault="000A611B" w:rsidP="00AC2B3E">
      <w:pPr>
        <w:pStyle w:val="Textephnixa"/>
      </w:pPr>
      <w:r w:rsidRPr="00E915C2">
        <w:t>Indeed, wind turbines differ fundamentally from antennas. They are not only situated at higher elevations (typically above 80 m) but also feature significant moving parts (blades), making them dynamically comparable to the propellers of stationary aircraft. This similarity reinstates the relevance of von Kármán’s model, especially in capturing turbulence-induced power fluctuations over intra-hour time scales. Moreover, the multidisciplinary validation of von Kármán in structural fatigue, wake modeling, and control design across aerospace and energy sectors supports its extension to wind energy applications.</w:t>
      </w:r>
      <w:r w:rsidR="00AE2396" w:rsidRPr="00E915C2">
        <w:t xml:space="preserve"> </w:t>
      </w:r>
      <w:r w:rsidR="00AC2B3E" w:rsidRPr="00E915C2">
        <w:t>The von Kármán model is often compared with the Dryden, Mann, and Kaimal models.</w:t>
      </w:r>
      <w:r w:rsidR="00BC5E7E" w:rsidRPr="00E915C2">
        <w:t xml:space="preserve"> </w:t>
      </w:r>
      <w:r w:rsidR="00C2682E" w:rsidRPr="00E915C2">
        <w:rPr>
          <w:b/>
          <w:bCs/>
        </w:rPr>
        <w:fldChar w:fldCharType="begin"/>
      </w:r>
      <w:r w:rsidR="00C2682E" w:rsidRPr="00E915C2">
        <w:rPr>
          <w:b/>
          <w:bCs/>
        </w:rPr>
        <w:instrText xml:space="preserve"> REF _Ref199870202 \h  \* MERGEFORMAT </w:instrText>
      </w:r>
      <w:r w:rsidR="00C2682E" w:rsidRPr="00E915C2">
        <w:rPr>
          <w:b/>
          <w:bCs/>
        </w:rPr>
      </w:r>
      <w:r w:rsidR="00C2682E" w:rsidRPr="00E915C2">
        <w:rPr>
          <w:b/>
          <w:bCs/>
        </w:rPr>
        <w:fldChar w:fldCharType="separate"/>
      </w:r>
      <w:r w:rsidR="001430FF" w:rsidRPr="00E915C2">
        <w:rPr>
          <w:b/>
          <w:bCs/>
        </w:rPr>
        <w:t xml:space="preserve">Table </w:t>
      </w:r>
      <w:r w:rsidR="001430FF" w:rsidRPr="00E915C2">
        <w:rPr>
          <w:b/>
          <w:bCs/>
          <w:noProof/>
        </w:rPr>
        <w:t>2</w:t>
      </w:r>
      <w:r w:rsidR="00C2682E" w:rsidRPr="00E915C2">
        <w:rPr>
          <w:b/>
          <w:bCs/>
        </w:rPr>
        <w:fldChar w:fldCharType="end"/>
      </w:r>
      <w:r w:rsidR="00C2682E" w:rsidRPr="00E915C2">
        <w:rPr>
          <w:b/>
          <w:bCs/>
        </w:rPr>
        <w:t xml:space="preserve"> </w:t>
      </w:r>
      <w:r w:rsidR="00C2682E" w:rsidRPr="00E915C2">
        <w:t>presents an overview of thes</w:t>
      </w:r>
      <w:r w:rsidR="00DA6DC2" w:rsidRPr="00E915C2">
        <w:t>e</w:t>
      </w:r>
      <w:r w:rsidR="00C2682E" w:rsidRPr="00E915C2">
        <w:t xml:space="preserve"> four turbulence models, highlighting their respective strengths and limitations. In this context, </w:t>
      </w:r>
      <m:oMath>
        <m:r>
          <w:rPr>
            <w:rFonts w:ascii="Cambria Math" w:hAnsi="Cambria Math"/>
          </w:rPr>
          <m:t>u</m:t>
        </m:r>
      </m:oMath>
      <w:r w:rsidR="00C2682E" w:rsidRPr="00E915C2">
        <w:t xml:space="preserve">, </w:t>
      </w:r>
      <m:oMath>
        <m:r>
          <w:rPr>
            <w:rFonts w:ascii="Cambria Math" w:hAnsi="Cambria Math"/>
          </w:rPr>
          <m:t>v</m:t>
        </m:r>
      </m:oMath>
      <w:r w:rsidR="00C2682E" w:rsidRPr="00E915C2">
        <w:t xml:space="preserve">, and </w:t>
      </w:r>
      <m:oMath>
        <m:r>
          <w:rPr>
            <w:rFonts w:ascii="Cambria Math" w:hAnsi="Cambria Math"/>
          </w:rPr>
          <m:t>w</m:t>
        </m:r>
      </m:oMath>
      <w:r w:rsidR="00C2682E" w:rsidRPr="00E915C2">
        <w:t xml:space="preserve"> represent the turbulent velocity fluctuations along the three spatial axes: </w:t>
      </w:r>
      <m:oMath>
        <m:r>
          <w:rPr>
            <w:rFonts w:ascii="Cambria Math" w:hAnsi="Cambria Math"/>
          </w:rPr>
          <m:t>u</m:t>
        </m:r>
      </m:oMath>
      <w:r w:rsidR="00C2682E" w:rsidRPr="00E915C2">
        <w:t xml:space="preserve"> is the longitudinal component aligned with the mean wind direction, </w:t>
      </w:r>
      <m:oMath>
        <m:r>
          <w:rPr>
            <w:rFonts w:ascii="Cambria Math" w:hAnsi="Cambria Math"/>
          </w:rPr>
          <m:t>v</m:t>
        </m:r>
      </m:oMath>
      <w:r w:rsidR="00C2682E" w:rsidRPr="00E915C2">
        <w:t xml:space="preserve"> is the lateral component perpendicular to the wind, and </w:t>
      </w:r>
      <m:oMath>
        <m:r>
          <w:rPr>
            <w:rFonts w:ascii="Cambria Math" w:hAnsi="Cambria Math"/>
          </w:rPr>
          <m:t>w</m:t>
        </m:r>
      </m:oMath>
      <w:r w:rsidR="00C2682E" w:rsidRPr="00E915C2">
        <w:t xml:space="preserve"> is the vertical component representing upward and downward motion. Each model characterizes the statistical behavior of these velocity components differently to simulate atmospheric turbulence effects.</w:t>
      </w:r>
    </w:p>
    <w:p w14:paraId="1592E319" w14:textId="6312A2E3" w:rsidR="00AC2B3E" w:rsidRPr="00E915C2" w:rsidRDefault="00AC2B3E" w:rsidP="0072069D">
      <w:pPr>
        <w:pStyle w:val="TableCaption"/>
      </w:pPr>
    </w:p>
    <w:p w14:paraId="2C8CCAAB" w14:textId="1EB95E38" w:rsidR="0072069D" w:rsidRPr="00E915C2" w:rsidRDefault="0072069D" w:rsidP="0072069D">
      <w:pPr>
        <w:pStyle w:val="TableCaption"/>
      </w:pPr>
      <w:bookmarkStart w:id="6" w:name="_Ref199870202"/>
      <w:bookmarkStart w:id="7" w:name="_Toc207575122"/>
      <w:r w:rsidRPr="00E915C2">
        <w:t xml:space="preserve">Table </w:t>
      </w:r>
      <w:r w:rsidRPr="00E915C2">
        <w:fldChar w:fldCharType="begin"/>
      </w:r>
      <w:r w:rsidRPr="00E915C2">
        <w:instrText xml:space="preserve"> SEQ Table \* ARABIC </w:instrText>
      </w:r>
      <w:r w:rsidRPr="00E915C2">
        <w:fldChar w:fldCharType="separate"/>
      </w:r>
      <w:r w:rsidR="001C2945" w:rsidRPr="00E915C2">
        <w:rPr>
          <w:noProof/>
        </w:rPr>
        <w:t>2</w:t>
      </w:r>
      <w:r w:rsidRPr="00E915C2">
        <w:fldChar w:fldCharType="end"/>
      </w:r>
      <w:bookmarkEnd w:id="6"/>
      <w:r w:rsidRPr="00E915C2">
        <w:t>: Comparative Summary of Turbulence Models in Wind and Flight Applications</w:t>
      </w:r>
      <w:bookmarkEnd w:id="7"/>
    </w:p>
    <w:tbl>
      <w:tblPr>
        <w:tblStyle w:val="PlainTable2"/>
        <w:tblW w:w="0" w:type="auto"/>
        <w:tblLook w:val="04A0" w:firstRow="1" w:lastRow="0" w:firstColumn="1" w:lastColumn="0" w:noHBand="0" w:noVBand="1"/>
      </w:tblPr>
      <w:tblGrid>
        <w:gridCol w:w="1858"/>
        <w:gridCol w:w="2013"/>
        <w:gridCol w:w="1937"/>
        <w:gridCol w:w="2244"/>
        <w:gridCol w:w="2028"/>
      </w:tblGrid>
      <w:tr w:rsidR="00E915C2" w:rsidRPr="00E915C2" w14:paraId="421A68BD" w14:textId="77777777" w:rsidTr="00AE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1F03B5" w14:textId="77777777" w:rsidR="00AC2B3E" w:rsidRPr="00E915C2" w:rsidRDefault="00AC2B3E" w:rsidP="009201EA">
            <w:pPr>
              <w:pStyle w:val="Textephnixa"/>
              <w:ind w:firstLine="0"/>
              <w:rPr>
                <w:b w:val="0"/>
                <w:bCs w:val="0"/>
                <w:lang w:val="fr-FR"/>
              </w:rPr>
            </w:pPr>
            <w:r w:rsidRPr="00E915C2">
              <w:rPr>
                <w:lang w:val="fr-FR"/>
              </w:rPr>
              <w:t>Characteristic</w:t>
            </w:r>
          </w:p>
        </w:tc>
        <w:tc>
          <w:tcPr>
            <w:tcW w:w="0" w:type="auto"/>
            <w:hideMark/>
          </w:tcPr>
          <w:p w14:paraId="23DE177D" w14:textId="77777777" w:rsidR="00AC2B3E" w:rsidRPr="00E915C2" w:rsidRDefault="00AC2B3E" w:rsidP="009201EA">
            <w:pPr>
              <w:pStyle w:val="Textephnixa"/>
              <w:ind w:firstLine="0"/>
              <w:cnfStyle w:val="100000000000" w:firstRow="1" w:lastRow="0" w:firstColumn="0" w:lastColumn="0" w:oddVBand="0" w:evenVBand="0" w:oddHBand="0" w:evenHBand="0" w:firstRowFirstColumn="0" w:firstRowLastColumn="0" w:lastRowFirstColumn="0" w:lastRowLastColumn="0"/>
              <w:rPr>
                <w:b w:val="0"/>
                <w:bCs w:val="0"/>
                <w:lang w:val="fr-FR"/>
              </w:rPr>
            </w:pPr>
            <w:r w:rsidRPr="00E915C2">
              <w:rPr>
                <w:lang w:val="fr-FR"/>
              </w:rPr>
              <w:t>Von Kármán</w:t>
            </w:r>
          </w:p>
        </w:tc>
        <w:tc>
          <w:tcPr>
            <w:tcW w:w="0" w:type="auto"/>
            <w:hideMark/>
          </w:tcPr>
          <w:p w14:paraId="1A37DCFF" w14:textId="77777777" w:rsidR="00AC2B3E" w:rsidRPr="00E915C2" w:rsidRDefault="00AC2B3E" w:rsidP="009201EA">
            <w:pPr>
              <w:pStyle w:val="Textephnixa"/>
              <w:ind w:firstLine="0"/>
              <w:cnfStyle w:val="100000000000" w:firstRow="1" w:lastRow="0" w:firstColumn="0" w:lastColumn="0" w:oddVBand="0" w:evenVBand="0" w:oddHBand="0" w:evenHBand="0" w:firstRowFirstColumn="0" w:firstRowLastColumn="0" w:lastRowFirstColumn="0" w:lastRowLastColumn="0"/>
              <w:rPr>
                <w:b w:val="0"/>
                <w:bCs w:val="0"/>
                <w:lang w:val="fr-FR"/>
              </w:rPr>
            </w:pPr>
            <w:r w:rsidRPr="00E915C2">
              <w:rPr>
                <w:lang w:val="fr-FR"/>
              </w:rPr>
              <w:t>Dryden</w:t>
            </w:r>
          </w:p>
        </w:tc>
        <w:tc>
          <w:tcPr>
            <w:tcW w:w="0" w:type="auto"/>
            <w:hideMark/>
          </w:tcPr>
          <w:p w14:paraId="6C25DA28" w14:textId="77777777" w:rsidR="00AC2B3E" w:rsidRPr="00E915C2" w:rsidRDefault="00AC2B3E" w:rsidP="009201EA">
            <w:pPr>
              <w:pStyle w:val="Textephnixa"/>
              <w:ind w:firstLine="0"/>
              <w:cnfStyle w:val="100000000000" w:firstRow="1" w:lastRow="0" w:firstColumn="0" w:lastColumn="0" w:oddVBand="0" w:evenVBand="0" w:oddHBand="0" w:evenHBand="0" w:firstRowFirstColumn="0" w:firstRowLastColumn="0" w:lastRowFirstColumn="0" w:lastRowLastColumn="0"/>
              <w:rPr>
                <w:b w:val="0"/>
                <w:bCs w:val="0"/>
                <w:lang w:val="fr-FR"/>
              </w:rPr>
            </w:pPr>
            <w:r w:rsidRPr="00E915C2">
              <w:rPr>
                <w:lang w:val="fr-FR"/>
              </w:rPr>
              <w:t>Kaimal</w:t>
            </w:r>
          </w:p>
        </w:tc>
        <w:tc>
          <w:tcPr>
            <w:tcW w:w="0" w:type="auto"/>
            <w:hideMark/>
          </w:tcPr>
          <w:p w14:paraId="032F213A" w14:textId="77777777" w:rsidR="00AC2B3E" w:rsidRPr="00E915C2" w:rsidRDefault="00AC2B3E" w:rsidP="009201EA">
            <w:pPr>
              <w:pStyle w:val="Textephnixa"/>
              <w:ind w:firstLine="0"/>
              <w:cnfStyle w:val="100000000000" w:firstRow="1" w:lastRow="0" w:firstColumn="0" w:lastColumn="0" w:oddVBand="0" w:evenVBand="0" w:oddHBand="0" w:evenHBand="0" w:firstRowFirstColumn="0" w:firstRowLastColumn="0" w:lastRowFirstColumn="0" w:lastRowLastColumn="0"/>
              <w:rPr>
                <w:b w:val="0"/>
                <w:bCs w:val="0"/>
                <w:lang w:val="fr-FR"/>
              </w:rPr>
            </w:pPr>
            <w:r w:rsidRPr="00E915C2">
              <w:rPr>
                <w:lang w:val="fr-FR"/>
              </w:rPr>
              <w:t>Mann</w:t>
            </w:r>
          </w:p>
        </w:tc>
      </w:tr>
      <w:tr w:rsidR="00E915C2" w:rsidRPr="00E915C2" w14:paraId="681463C4"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30FD1F" w14:textId="77777777" w:rsidR="00AC2B3E" w:rsidRPr="00E915C2" w:rsidRDefault="00AC2B3E" w:rsidP="009201EA">
            <w:pPr>
              <w:pStyle w:val="Textephnixa"/>
              <w:ind w:firstLine="0"/>
              <w:rPr>
                <w:b w:val="0"/>
                <w:bCs w:val="0"/>
                <w:lang w:val="fr-FR"/>
              </w:rPr>
            </w:pPr>
            <w:r w:rsidRPr="00E915C2">
              <w:rPr>
                <w:lang w:val="fr-FR"/>
              </w:rPr>
              <w:t>Main Domain of Application</w:t>
            </w:r>
          </w:p>
        </w:tc>
        <w:tc>
          <w:tcPr>
            <w:tcW w:w="0" w:type="auto"/>
            <w:hideMark/>
          </w:tcPr>
          <w:p w14:paraId="146B4C4E"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Flight Mechanics</w:t>
            </w:r>
          </w:p>
        </w:tc>
        <w:tc>
          <w:tcPr>
            <w:tcW w:w="0" w:type="auto"/>
            <w:hideMark/>
          </w:tcPr>
          <w:p w14:paraId="735B0F18"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Flight Mechanics</w:t>
            </w:r>
          </w:p>
        </w:tc>
        <w:tc>
          <w:tcPr>
            <w:tcW w:w="0" w:type="auto"/>
            <w:hideMark/>
          </w:tcPr>
          <w:p w14:paraId="075F05DB"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Wind Energy</w:t>
            </w:r>
          </w:p>
        </w:tc>
        <w:tc>
          <w:tcPr>
            <w:tcW w:w="0" w:type="auto"/>
            <w:hideMark/>
          </w:tcPr>
          <w:p w14:paraId="63705908"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Wind Energy</w:t>
            </w:r>
          </w:p>
        </w:tc>
      </w:tr>
      <w:tr w:rsidR="00E915C2" w:rsidRPr="00E915C2" w14:paraId="5CA70824"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71444A90" w14:textId="77777777" w:rsidR="00AC2B3E" w:rsidRPr="00E915C2" w:rsidRDefault="00AC2B3E" w:rsidP="009201EA">
            <w:pPr>
              <w:pStyle w:val="Textephnixa"/>
              <w:ind w:firstLine="0"/>
              <w:rPr>
                <w:b w:val="0"/>
                <w:bCs w:val="0"/>
                <w:lang w:val="fr-FR"/>
              </w:rPr>
            </w:pPr>
            <w:r w:rsidRPr="00E915C2">
              <w:rPr>
                <w:lang w:val="fr-FR"/>
              </w:rPr>
              <w:t>IEC Standard Usage</w:t>
            </w:r>
          </w:p>
        </w:tc>
        <w:tc>
          <w:tcPr>
            <w:tcW w:w="0" w:type="auto"/>
            <w:hideMark/>
          </w:tcPr>
          <w:p w14:paraId="63ED79E2"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No</w:t>
            </w:r>
          </w:p>
        </w:tc>
        <w:tc>
          <w:tcPr>
            <w:tcW w:w="0" w:type="auto"/>
            <w:hideMark/>
          </w:tcPr>
          <w:p w14:paraId="2869D1CF"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No</w:t>
            </w:r>
          </w:p>
        </w:tc>
        <w:tc>
          <w:tcPr>
            <w:tcW w:w="0" w:type="auto"/>
            <w:hideMark/>
          </w:tcPr>
          <w:p w14:paraId="7EA2AB97"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Yes</w:t>
            </w:r>
          </w:p>
        </w:tc>
        <w:tc>
          <w:tcPr>
            <w:tcW w:w="0" w:type="auto"/>
            <w:hideMark/>
          </w:tcPr>
          <w:p w14:paraId="419DC54E"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Yes</w:t>
            </w:r>
          </w:p>
        </w:tc>
      </w:tr>
      <w:tr w:rsidR="00E915C2" w:rsidRPr="00E915C2" w14:paraId="5A067847"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F03FDF" w14:textId="77777777" w:rsidR="00AC2B3E" w:rsidRPr="00E915C2" w:rsidRDefault="00AC2B3E" w:rsidP="009201EA">
            <w:pPr>
              <w:pStyle w:val="Textephnixa"/>
              <w:ind w:firstLine="0"/>
              <w:rPr>
                <w:b w:val="0"/>
                <w:bCs w:val="0"/>
                <w:lang w:val="fr-FR"/>
              </w:rPr>
            </w:pPr>
            <w:r w:rsidRPr="00E915C2">
              <w:rPr>
                <w:lang w:val="fr-FR"/>
              </w:rPr>
              <w:t>Model Type</w:t>
            </w:r>
          </w:p>
        </w:tc>
        <w:tc>
          <w:tcPr>
            <w:tcW w:w="0" w:type="auto"/>
            <w:hideMark/>
          </w:tcPr>
          <w:p w14:paraId="31CF0BFB"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Semi-empirical, continuous PSD</w:t>
            </w:r>
          </w:p>
        </w:tc>
        <w:tc>
          <w:tcPr>
            <w:tcW w:w="0" w:type="auto"/>
            <w:hideMark/>
          </w:tcPr>
          <w:p w14:paraId="6F0B57F9"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Rational transfer function</w:t>
            </w:r>
          </w:p>
        </w:tc>
        <w:tc>
          <w:tcPr>
            <w:tcW w:w="0" w:type="auto"/>
            <w:hideMark/>
          </w:tcPr>
          <w:p w14:paraId="213AE9B7"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1-D semi-empirical spectral</w:t>
            </w:r>
          </w:p>
        </w:tc>
        <w:tc>
          <w:tcPr>
            <w:tcW w:w="0" w:type="auto"/>
            <w:hideMark/>
          </w:tcPr>
          <w:p w14:paraId="6C24C780"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3-D spectral tensor (von Kármán + RDT)</w:t>
            </w:r>
          </w:p>
        </w:tc>
      </w:tr>
      <w:tr w:rsidR="00E915C2" w:rsidRPr="00E915C2" w14:paraId="2F9751C8"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45412285" w14:textId="77777777" w:rsidR="00AC2B3E" w:rsidRPr="00E915C2" w:rsidRDefault="00AC2B3E" w:rsidP="009201EA">
            <w:pPr>
              <w:pStyle w:val="Textephnixa"/>
              <w:ind w:firstLine="0"/>
              <w:rPr>
                <w:b w:val="0"/>
                <w:bCs w:val="0"/>
                <w:lang w:val="fr-FR"/>
              </w:rPr>
            </w:pPr>
            <w:r w:rsidRPr="00E915C2">
              <w:rPr>
                <w:lang w:val="fr-FR"/>
              </w:rPr>
              <w:t>PSD Fidelity</w:t>
            </w:r>
          </w:p>
        </w:tc>
        <w:tc>
          <w:tcPr>
            <w:tcW w:w="0" w:type="auto"/>
            <w:hideMark/>
          </w:tcPr>
          <w:p w14:paraId="6ED62347" w14:textId="2899F5FE"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 xml:space="preserve">Follows Kolmogorov -5/3 law </w:t>
            </w:r>
            <w:sdt>
              <w:sdtPr>
                <w:rPr>
                  <w:lang w:val="fr-FR"/>
                </w:rPr>
                <w:tag w:val="MENDELEY_CITATION_v3_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"/>
                <w:id w:val="-1718656295"/>
                <w:placeholder>
                  <w:docPart w:val="98C6577545E446818E8AB8D6F5894560"/>
                </w:placeholder>
              </w:sdtPr>
              <w:sdtEndPr/>
              <w:sdtContent>
                <w:r w:rsidR="009A05D0" w:rsidRPr="00E915C2">
                  <w:t>[30]</w:t>
                </w:r>
              </w:sdtContent>
            </w:sdt>
            <w:r w:rsidRPr="00E915C2">
              <w:t>,</w:t>
            </w:r>
            <w:sdt>
              <w:sdtPr>
                <w:rPr>
                  <w:lang w:val="fr-FR"/>
                </w:rPr>
                <w:tag w:val="MENDELEY_CITATION_v3_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"/>
                <w:id w:val="-1564096225"/>
                <w:placeholder>
                  <w:docPart w:val="98C6577545E446818E8AB8D6F5894560"/>
                </w:placeholder>
              </w:sdtPr>
              <w:sdtEndPr/>
              <w:sdtContent>
                <w:r w:rsidR="009A05D0" w:rsidRPr="00E915C2">
                  <w:t>[31]</w:t>
                </w:r>
              </w:sdtContent>
            </w:sdt>
          </w:p>
        </w:tc>
        <w:tc>
          <w:tcPr>
            <w:tcW w:w="0" w:type="auto"/>
            <w:hideMark/>
          </w:tcPr>
          <w:p w14:paraId="28144844"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Rational approximation; deviates at high frequency</w:t>
            </w:r>
          </w:p>
        </w:tc>
        <w:tc>
          <w:tcPr>
            <w:tcW w:w="0" w:type="auto"/>
            <w:hideMark/>
          </w:tcPr>
          <w:p w14:paraId="2D251AB7"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Empirical 1-D spectra</w:t>
            </w:r>
          </w:p>
        </w:tc>
        <w:tc>
          <w:tcPr>
            <w:tcW w:w="0" w:type="auto"/>
            <w:hideMark/>
          </w:tcPr>
          <w:p w14:paraId="037EB94C"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3-D spectra, anisotropic, physically grounded</w:t>
            </w:r>
          </w:p>
        </w:tc>
      </w:tr>
      <w:tr w:rsidR="00E915C2" w:rsidRPr="00E915C2" w14:paraId="59026248"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92FD5" w14:textId="77777777" w:rsidR="00AC2B3E" w:rsidRPr="00E915C2" w:rsidRDefault="00AC2B3E" w:rsidP="009201EA">
            <w:pPr>
              <w:pStyle w:val="Textephnixa"/>
              <w:ind w:firstLine="0"/>
              <w:rPr>
                <w:b w:val="0"/>
                <w:bCs w:val="0"/>
                <w:lang w:val="fr-FR"/>
              </w:rPr>
            </w:pPr>
            <w:r w:rsidRPr="00E915C2">
              <w:rPr>
                <w:lang w:val="fr-FR"/>
              </w:rPr>
              <w:t>Component Correlation (u, v, w)</w:t>
            </w:r>
          </w:p>
        </w:tc>
        <w:tc>
          <w:tcPr>
            <w:tcW w:w="0" w:type="auto"/>
            <w:hideMark/>
          </w:tcPr>
          <w:p w14:paraId="561CF7D6" w14:textId="14301C15" w:rsidR="00AC2B3E" w:rsidRPr="00E915C2" w:rsidRDefault="00DA6DC2"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Yes</w:t>
            </w:r>
          </w:p>
        </w:tc>
        <w:tc>
          <w:tcPr>
            <w:tcW w:w="0" w:type="auto"/>
            <w:hideMark/>
          </w:tcPr>
          <w:p w14:paraId="305CB771"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No</w:t>
            </w:r>
          </w:p>
        </w:tc>
        <w:tc>
          <w:tcPr>
            <w:tcW w:w="0" w:type="auto"/>
            <w:hideMark/>
          </w:tcPr>
          <w:p w14:paraId="6FF636B3"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No</w:t>
            </w:r>
          </w:p>
        </w:tc>
        <w:tc>
          <w:tcPr>
            <w:tcW w:w="0" w:type="auto"/>
            <w:hideMark/>
          </w:tcPr>
          <w:p w14:paraId="539D6A43"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Yes</w:t>
            </w:r>
          </w:p>
        </w:tc>
      </w:tr>
      <w:tr w:rsidR="00E915C2" w:rsidRPr="00E915C2" w14:paraId="0DC35AB6"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4B814B1B" w14:textId="77777777" w:rsidR="00AC2B3E" w:rsidRPr="00E915C2" w:rsidRDefault="00AC2B3E" w:rsidP="009201EA">
            <w:pPr>
              <w:pStyle w:val="Textephnixa"/>
              <w:ind w:firstLine="0"/>
              <w:rPr>
                <w:b w:val="0"/>
                <w:bCs w:val="0"/>
                <w:lang w:val="fr-FR"/>
              </w:rPr>
            </w:pPr>
            <w:r w:rsidRPr="00E915C2">
              <w:rPr>
                <w:lang w:val="fr-FR"/>
              </w:rPr>
              <w:t>Coherence Representation</w:t>
            </w:r>
          </w:p>
        </w:tc>
        <w:tc>
          <w:tcPr>
            <w:tcW w:w="0" w:type="auto"/>
            <w:hideMark/>
          </w:tcPr>
          <w:p w14:paraId="3A2B3AAD"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Not directly modeled</w:t>
            </w:r>
          </w:p>
        </w:tc>
        <w:tc>
          <w:tcPr>
            <w:tcW w:w="0" w:type="auto"/>
            <w:hideMark/>
          </w:tcPr>
          <w:p w14:paraId="2776DFF5"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Not directly modeled</w:t>
            </w:r>
          </w:p>
        </w:tc>
        <w:tc>
          <w:tcPr>
            <w:tcW w:w="0" w:type="auto"/>
            <w:hideMark/>
          </w:tcPr>
          <w:p w14:paraId="167A7D11"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Exponential, always positive, ignores quad coherence</w:t>
            </w:r>
          </w:p>
        </w:tc>
        <w:tc>
          <w:tcPr>
            <w:tcW w:w="0" w:type="auto"/>
            <w:hideMark/>
          </w:tcPr>
          <w:p w14:paraId="741CBE74"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Captures negative coherence; includes vertical quad coherence</w:t>
            </w:r>
          </w:p>
        </w:tc>
      </w:tr>
      <w:tr w:rsidR="00E915C2" w:rsidRPr="00E915C2" w14:paraId="66131F60"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7BA141" w14:textId="77777777" w:rsidR="00AC2B3E" w:rsidRPr="00E915C2" w:rsidRDefault="00AC2B3E" w:rsidP="009201EA">
            <w:pPr>
              <w:pStyle w:val="Textephnixa"/>
              <w:ind w:firstLine="0"/>
              <w:rPr>
                <w:b w:val="0"/>
                <w:bCs w:val="0"/>
                <w:lang w:val="fr-FR"/>
              </w:rPr>
            </w:pPr>
            <w:r w:rsidRPr="00E915C2">
              <w:rPr>
                <w:lang w:val="fr-FR"/>
              </w:rPr>
              <w:t>Complexity</w:t>
            </w:r>
          </w:p>
        </w:tc>
        <w:tc>
          <w:tcPr>
            <w:tcW w:w="0" w:type="auto"/>
            <w:hideMark/>
          </w:tcPr>
          <w:p w14:paraId="13E609BE"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Moderate (irrational PSDs)</w:t>
            </w:r>
          </w:p>
        </w:tc>
        <w:tc>
          <w:tcPr>
            <w:tcW w:w="0" w:type="auto"/>
            <w:hideMark/>
          </w:tcPr>
          <w:p w14:paraId="7B106A4E"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Low (computationally efficient)</w:t>
            </w:r>
          </w:p>
        </w:tc>
        <w:tc>
          <w:tcPr>
            <w:tcW w:w="0" w:type="auto"/>
            <w:hideMark/>
          </w:tcPr>
          <w:p w14:paraId="3FCB1996"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Low (simple analytic PSDs)</w:t>
            </w:r>
          </w:p>
        </w:tc>
        <w:tc>
          <w:tcPr>
            <w:tcW w:w="0" w:type="auto"/>
            <w:hideMark/>
          </w:tcPr>
          <w:p w14:paraId="6DA17504" w14:textId="4018112E"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 xml:space="preserve">High (requires calibration of </w:t>
            </w:r>
            <w:r w:rsidR="00AB6FCC" w:rsidRPr="00E915C2">
              <w:t>all its parameters</w:t>
            </w:r>
            <w:r w:rsidRPr="00E915C2">
              <w:t>)</w:t>
            </w:r>
          </w:p>
        </w:tc>
      </w:tr>
      <w:tr w:rsidR="00E915C2" w:rsidRPr="00E915C2" w14:paraId="3D88F232"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06A788B6" w14:textId="77777777" w:rsidR="00AC2B3E" w:rsidRPr="00E915C2" w:rsidRDefault="00AC2B3E" w:rsidP="009201EA">
            <w:pPr>
              <w:pStyle w:val="Textephnixa"/>
              <w:ind w:firstLine="0"/>
              <w:rPr>
                <w:b w:val="0"/>
                <w:bCs w:val="0"/>
                <w:lang w:val="fr-FR"/>
              </w:rPr>
            </w:pPr>
            <w:r w:rsidRPr="00E915C2">
              <w:rPr>
                <w:lang w:val="fr-FR"/>
              </w:rPr>
              <w:t>Realism for Large Structures</w:t>
            </w:r>
          </w:p>
        </w:tc>
        <w:tc>
          <w:tcPr>
            <w:tcW w:w="0" w:type="auto"/>
            <w:hideMark/>
          </w:tcPr>
          <w:p w14:paraId="643451A2"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Moderate</w:t>
            </w:r>
          </w:p>
        </w:tc>
        <w:tc>
          <w:tcPr>
            <w:tcW w:w="0" w:type="auto"/>
            <w:hideMark/>
          </w:tcPr>
          <w:p w14:paraId="462C9170"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Limited</w:t>
            </w:r>
          </w:p>
        </w:tc>
        <w:tc>
          <w:tcPr>
            <w:tcW w:w="0" w:type="auto"/>
            <w:hideMark/>
          </w:tcPr>
          <w:p w14:paraId="36D44A82"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Limited for large rotors due to in-phase assumption</w:t>
            </w:r>
          </w:p>
        </w:tc>
        <w:tc>
          <w:tcPr>
            <w:tcW w:w="0" w:type="auto"/>
            <w:hideMark/>
          </w:tcPr>
          <w:p w14:paraId="093B2862"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High – includes 3D anisotropy and phase shift</w:t>
            </w:r>
          </w:p>
        </w:tc>
      </w:tr>
      <w:tr w:rsidR="00E915C2" w:rsidRPr="00E915C2" w14:paraId="1992D5A3"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C043A7" w14:textId="77777777" w:rsidR="00AC2B3E" w:rsidRPr="00E915C2" w:rsidRDefault="00AC2B3E" w:rsidP="009201EA">
            <w:pPr>
              <w:pStyle w:val="Textephnixa"/>
              <w:ind w:firstLine="0"/>
              <w:rPr>
                <w:b w:val="0"/>
                <w:bCs w:val="0"/>
                <w:lang w:val="fr-FR"/>
              </w:rPr>
            </w:pPr>
            <w:r w:rsidRPr="00E915C2">
              <w:rPr>
                <w:lang w:val="fr-FR"/>
              </w:rPr>
              <w:lastRenderedPageBreak/>
              <w:t>Handling Atmospheric Stability</w:t>
            </w:r>
          </w:p>
        </w:tc>
        <w:tc>
          <w:tcPr>
            <w:tcW w:w="0" w:type="auto"/>
            <w:hideMark/>
          </w:tcPr>
          <w:p w14:paraId="6FF02F30"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Not explicit</w:t>
            </w:r>
          </w:p>
        </w:tc>
        <w:tc>
          <w:tcPr>
            <w:tcW w:w="0" w:type="auto"/>
            <w:hideMark/>
          </w:tcPr>
          <w:p w14:paraId="6C4F3640"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Not explicit</w:t>
            </w:r>
          </w:p>
        </w:tc>
        <w:tc>
          <w:tcPr>
            <w:tcW w:w="0" w:type="auto"/>
            <w:hideMark/>
          </w:tcPr>
          <w:p w14:paraId="35E13228"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Not explicit</w:t>
            </w:r>
          </w:p>
        </w:tc>
        <w:tc>
          <w:tcPr>
            <w:tcW w:w="0" w:type="auto"/>
            <w:hideMark/>
          </w:tcPr>
          <w:p w14:paraId="1B4DFA95"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Not explicit</w:t>
            </w:r>
          </w:p>
        </w:tc>
      </w:tr>
      <w:tr w:rsidR="00E915C2" w:rsidRPr="00E915C2" w14:paraId="12337E10"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311A87D6" w14:textId="77777777" w:rsidR="00AC2B3E" w:rsidRPr="00E915C2" w:rsidRDefault="00AC2B3E" w:rsidP="009201EA">
            <w:pPr>
              <w:pStyle w:val="Textephnixa"/>
              <w:ind w:firstLine="0"/>
              <w:rPr>
                <w:b w:val="0"/>
                <w:bCs w:val="0"/>
              </w:rPr>
            </w:pPr>
            <w:r w:rsidRPr="00E915C2">
              <w:t>Accuracy in Offshore / Non-neutral ABL</w:t>
            </w:r>
          </w:p>
        </w:tc>
        <w:tc>
          <w:tcPr>
            <w:tcW w:w="0" w:type="auto"/>
            <w:hideMark/>
          </w:tcPr>
          <w:p w14:paraId="61D9EA5E"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Moderate</w:t>
            </w:r>
          </w:p>
        </w:tc>
        <w:tc>
          <w:tcPr>
            <w:tcW w:w="0" w:type="auto"/>
            <w:hideMark/>
          </w:tcPr>
          <w:p w14:paraId="0000F8E3"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Poor</w:t>
            </w:r>
          </w:p>
        </w:tc>
        <w:tc>
          <w:tcPr>
            <w:tcW w:w="0" w:type="auto"/>
            <w:hideMark/>
          </w:tcPr>
          <w:p w14:paraId="4058BCAF"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Poor (developed for onshore, neutral ABL)</w:t>
            </w:r>
          </w:p>
        </w:tc>
        <w:tc>
          <w:tcPr>
            <w:tcW w:w="0" w:type="auto"/>
            <w:hideMark/>
          </w:tcPr>
          <w:p w14:paraId="274B6376"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Moderate to good (better vertical structure, still lacks stability effects)</w:t>
            </w:r>
          </w:p>
        </w:tc>
      </w:tr>
      <w:tr w:rsidR="00E915C2" w:rsidRPr="00E915C2" w14:paraId="286AE175"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77D745" w14:textId="77777777" w:rsidR="00AC2B3E" w:rsidRPr="00E915C2" w:rsidRDefault="00AC2B3E" w:rsidP="009201EA">
            <w:pPr>
              <w:pStyle w:val="Textephnixa"/>
              <w:ind w:firstLine="0"/>
              <w:rPr>
                <w:b w:val="0"/>
                <w:bCs w:val="0"/>
                <w:lang w:val="fr-FR"/>
              </w:rPr>
            </w:pPr>
            <w:r w:rsidRPr="00E915C2">
              <w:rPr>
                <w:lang w:val="fr-FR"/>
              </w:rPr>
              <w:t>LES Comparison</w:t>
            </w:r>
          </w:p>
        </w:tc>
        <w:tc>
          <w:tcPr>
            <w:tcW w:w="0" w:type="auto"/>
            <w:hideMark/>
          </w:tcPr>
          <w:p w14:paraId="7C8A5964"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Good match in neutral ABL</w:t>
            </w:r>
          </w:p>
        </w:tc>
        <w:tc>
          <w:tcPr>
            <w:tcW w:w="0" w:type="auto"/>
            <w:hideMark/>
          </w:tcPr>
          <w:p w14:paraId="62943DAC"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Poor match</w:t>
            </w:r>
          </w:p>
        </w:tc>
        <w:tc>
          <w:tcPr>
            <w:tcW w:w="0" w:type="auto"/>
            <w:hideMark/>
          </w:tcPr>
          <w:p w14:paraId="6C0EE27F"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Underestimates low-distance coherence; lacks phase</w:t>
            </w:r>
          </w:p>
        </w:tc>
        <w:tc>
          <w:tcPr>
            <w:tcW w:w="0" w:type="auto"/>
            <w:hideMark/>
          </w:tcPr>
          <w:p w14:paraId="12141B60"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Better fit to coherence data; lacks lateral quad coherence</w:t>
            </w:r>
          </w:p>
        </w:tc>
      </w:tr>
      <w:tr w:rsidR="00E915C2" w:rsidRPr="00E915C2" w14:paraId="58278600"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27580618" w14:textId="77777777" w:rsidR="00AC2B3E" w:rsidRPr="00E915C2" w:rsidRDefault="00AC2B3E" w:rsidP="009201EA">
            <w:pPr>
              <w:pStyle w:val="Textephnixa"/>
              <w:ind w:firstLine="0"/>
              <w:rPr>
                <w:b w:val="0"/>
                <w:bCs w:val="0"/>
                <w:lang w:val="fr-FR"/>
              </w:rPr>
            </w:pPr>
            <w:r w:rsidRPr="00E915C2">
              <w:rPr>
                <w:lang w:val="fr-FR"/>
              </w:rPr>
              <w:t>Preferred Use Cases</w:t>
            </w:r>
          </w:p>
        </w:tc>
        <w:tc>
          <w:tcPr>
            <w:tcW w:w="0" w:type="auto"/>
            <w:hideMark/>
          </w:tcPr>
          <w:p w14:paraId="76EE9038"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DoD aircraft design, handling qualities, helicopter dynamics</w:t>
            </w:r>
          </w:p>
        </w:tc>
        <w:tc>
          <w:tcPr>
            <w:tcW w:w="0" w:type="auto"/>
            <w:hideMark/>
          </w:tcPr>
          <w:p w14:paraId="391FBBD1"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Fast-response flight control, autopilot testing</w:t>
            </w:r>
          </w:p>
        </w:tc>
        <w:tc>
          <w:tcPr>
            <w:tcW w:w="0" w:type="auto"/>
            <w:hideMark/>
          </w:tcPr>
          <w:p w14:paraId="117503FD"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Coastal wind turbines, basic IEC-compliant simulations</w:t>
            </w:r>
          </w:p>
        </w:tc>
        <w:tc>
          <w:tcPr>
            <w:tcW w:w="0" w:type="auto"/>
            <w:hideMark/>
          </w:tcPr>
          <w:p w14:paraId="5126CA30"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Large/offshore turbines, Lidar-Assisted Control, load simulation</w:t>
            </w:r>
          </w:p>
        </w:tc>
      </w:tr>
      <w:tr w:rsidR="00E915C2" w:rsidRPr="00E915C2" w14:paraId="56657E5B"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CA3C9" w14:textId="77777777" w:rsidR="00AC2B3E" w:rsidRPr="00E915C2" w:rsidRDefault="00AC2B3E" w:rsidP="009201EA">
            <w:pPr>
              <w:pStyle w:val="Textephnixa"/>
              <w:ind w:firstLine="0"/>
              <w:rPr>
                <w:b w:val="0"/>
                <w:bCs w:val="0"/>
                <w:lang w:val="fr-FR"/>
              </w:rPr>
            </w:pPr>
            <w:r w:rsidRPr="00E915C2">
              <w:rPr>
                <w:lang w:val="fr-FR"/>
              </w:rPr>
              <w:t>High-Frequency Behavior</w:t>
            </w:r>
          </w:p>
        </w:tc>
        <w:tc>
          <w:tcPr>
            <w:tcW w:w="0" w:type="auto"/>
            <w:hideMark/>
          </w:tcPr>
          <w:p w14:paraId="3A34448A"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Physically consistent</w:t>
            </w:r>
          </w:p>
        </w:tc>
        <w:tc>
          <w:tcPr>
            <w:tcW w:w="0" w:type="auto"/>
            <w:hideMark/>
          </w:tcPr>
          <w:p w14:paraId="023638FB"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Overestimates</w:t>
            </w:r>
          </w:p>
        </w:tc>
        <w:tc>
          <w:tcPr>
            <w:tcW w:w="0" w:type="auto"/>
            <w:hideMark/>
          </w:tcPr>
          <w:p w14:paraId="7534964D"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Simplified</w:t>
            </w:r>
          </w:p>
        </w:tc>
        <w:tc>
          <w:tcPr>
            <w:tcW w:w="0" w:type="auto"/>
            <w:hideMark/>
          </w:tcPr>
          <w:p w14:paraId="7D76ECC0"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Realistic up to limitations in low-frequency large eddies</w:t>
            </w:r>
          </w:p>
        </w:tc>
      </w:tr>
      <w:tr w:rsidR="00E915C2" w:rsidRPr="00E915C2" w14:paraId="3D993491" w14:textId="77777777" w:rsidTr="00AE2396">
        <w:tc>
          <w:tcPr>
            <w:cnfStyle w:val="001000000000" w:firstRow="0" w:lastRow="0" w:firstColumn="1" w:lastColumn="0" w:oddVBand="0" w:evenVBand="0" w:oddHBand="0" w:evenHBand="0" w:firstRowFirstColumn="0" w:firstRowLastColumn="0" w:lastRowFirstColumn="0" w:lastRowLastColumn="0"/>
            <w:tcW w:w="0" w:type="auto"/>
            <w:hideMark/>
          </w:tcPr>
          <w:p w14:paraId="0EAD4599" w14:textId="77777777" w:rsidR="00AC2B3E" w:rsidRPr="00E915C2" w:rsidRDefault="00AC2B3E" w:rsidP="009201EA">
            <w:pPr>
              <w:pStyle w:val="Textephnixa"/>
              <w:ind w:firstLine="0"/>
              <w:rPr>
                <w:b w:val="0"/>
                <w:bCs w:val="0"/>
                <w:lang w:val="fr-FR"/>
              </w:rPr>
            </w:pPr>
            <w:r w:rsidRPr="00E915C2">
              <w:rPr>
                <w:lang w:val="fr-FR"/>
              </w:rPr>
              <w:t>Implementation Notes</w:t>
            </w:r>
          </w:p>
        </w:tc>
        <w:tc>
          <w:tcPr>
            <w:tcW w:w="0" w:type="auto"/>
            <w:hideMark/>
          </w:tcPr>
          <w:p w14:paraId="2853BE93"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Recursive filtering allows real-time usage</w:t>
            </w:r>
          </w:p>
        </w:tc>
        <w:tc>
          <w:tcPr>
            <w:tcW w:w="0" w:type="auto"/>
            <w:hideMark/>
          </w:tcPr>
          <w:p w14:paraId="2FC2C586"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Easy real-time modeling</w:t>
            </w:r>
          </w:p>
        </w:tc>
        <w:tc>
          <w:tcPr>
            <w:tcW w:w="0" w:type="auto"/>
            <w:hideMark/>
          </w:tcPr>
          <w:p w14:paraId="5E208164"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Used in TurbSim, coherence added post-generation</w:t>
            </w:r>
          </w:p>
        </w:tc>
        <w:tc>
          <w:tcPr>
            <w:tcW w:w="0" w:type="auto"/>
            <w:hideMark/>
          </w:tcPr>
          <w:p w14:paraId="2010BFC2" w14:textId="77777777" w:rsidR="00AC2B3E" w:rsidRPr="00E915C2" w:rsidRDefault="00AC2B3E" w:rsidP="009201EA">
            <w:pPr>
              <w:pStyle w:val="Textephnixa"/>
              <w:ind w:firstLine="0"/>
              <w:cnfStyle w:val="000000000000" w:firstRow="0" w:lastRow="0" w:firstColumn="0" w:lastColumn="0" w:oddVBand="0" w:evenVBand="0" w:oddHBand="0" w:evenHBand="0" w:firstRowFirstColumn="0" w:firstRowLastColumn="0" w:lastRowFirstColumn="0" w:lastRowLastColumn="0"/>
            </w:pPr>
            <w:r w:rsidRPr="00E915C2">
              <w:t>Requires full field synthesis, more demanding</w:t>
            </w:r>
          </w:p>
        </w:tc>
      </w:tr>
      <w:tr w:rsidR="00E915C2" w:rsidRPr="00E915C2" w14:paraId="5D62A003" w14:textId="77777777" w:rsidTr="00AE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827645" w14:textId="77777777" w:rsidR="00AC2B3E" w:rsidRPr="00E915C2" w:rsidRDefault="00AC2B3E" w:rsidP="009201EA">
            <w:pPr>
              <w:pStyle w:val="Textephnixa"/>
              <w:ind w:firstLine="0"/>
              <w:rPr>
                <w:b w:val="0"/>
                <w:bCs w:val="0"/>
                <w:lang w:val="fr-FR"/>
              </w:rPr>
            </w:pPr>
            <w:r w:rsidRPr="00E915C2">
              <w:rPr>
                <w:lang w:val="fr-FR"/>
              </w:rPr>
              <w:t>Limitations</w:t>
            </w:r>
          </w:p>
        </w:tc>
        <w:tc>
          <w:tcPr>
            <w:tcW w:w="0" w:type="auto"/>
            <w:hideMark/>
          </w:tcPr>
          <w:p w14:paraId="5CFFF581" w14:textId="70CDE9C7" w:rsidR="00AC2B3E" w:rsidRPr="00E915C2" w:rsidRDefault="00E11091"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Assumes isotropy in standard form; lacks explicit inter-component coherence modeling</w:t>
            </w:r>
          </w:p>
        </w:tc>
        <w:tc>
          <w:tcPr>
            <w:tcW w:w="0" w:type="auto"/>
            <w:hideMark/>
          </w:tcPr>
          <w:p w14:paraId="627A37CB"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High-frequency deviations; non-physical tail</w:t>
            </w:r>
          </w:p>
        </w:tc>
        <w:tc>
          <w:tcPr>
            <w:tcW w:w="0" w:type="auto"/>
            <w:hideMark/>
          </w:tcPr>
          <w:p w14:paraId="05BB5019"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No stability stratification; no cross-component coherence; underestimates near-field effects</w:t>
            </w:r>
          </w:p>
        </w:tc>
        <w:tc>
          <w:tcPr>
            <w:tcW w:w="0" w:type="auto"/>
            <w:hideMark/>
          </w:tcPr>
          <w:p w14:paraId="7DFC9164" w14:textId="77777777" w:rsidR="00AC2B3E" w:rsidRPr="00E915C2" w:rsidRDefault="00AC2B3E" w:rsidP="009201EA">
            <w:pPr>
              <w:pStyle w:val="Textephnixa"/>
              <w:ind w:firstLine="0"/>
              <w:cnfStyle w:val="000000100000" w:firstRow="0" w:lastRow="0" w:firstColumn="0" w:lastColumn="0" w:oddVBand="0" w:evenVBand="0" w:oddHBand="1" w:evenHBand="0" w:firstRowFirstColumn="0" w:firstRowLastColumn="0" w:lastRowFirstColumn="0" w:lastRowLastColumn="0"/>
            </w:pPr>
            <w:r w:rsidRPr="00E915C2">
              <w:t>Assumes linear shear; no lateral quad-coherence; fixed stability parameters</w:t>
            </w:r>
          </w:p>
        </w:tc>
      </w:tr>
    </w:tbl>
    <w:p w14:paraId="639F3598" w14:textId="3597626F" w:rsidR="00AC2B3E" w:rsidRPr="00E915C2" w:rsidRDefault="00AC2B3E" w:rsidP="008563EB">
      <w:pPr>
        <w:pStyle w:val="Textephnixa"/>
      </w:pPr>
      <w:r w:rsidRPr="00E915C2">
        <w:t xml:space="preserve">Among the models compared in </w:t>
      </w:r>
      <w:hyperlink w:anchor="_Novelty_And_Contribution" w:history="1">
        <w:r w:rsidRPr="00E915C2">
          <w:rPr>
            <w:rStyle w:val="Hyperlink"/>
            <w:color w:val="auto"/>
            <w:u w:val="none"/>
          </w:rPr>
          <w:t>Table 2</w:t>
        </w:r>
      </w:hyperlink>
      <w:r w:rsidRPr="00E915C2">
        <w:t xml:space="preserve">, Von Kármán spectrum was chosen as a preferred choice for enhancing the temporal resolution of wind speed time series due to its robust representation of high-frequency turbulence; it aligns with the Kolmogorov -5/3 law, ensuring realistic energy distribution across frequency scales — a critical aspect for accurately capturing rapid fluctuations </w:t>
      </w:r>
      <w:sdt>
        <w:sdtPr>
          <w:tag w:val="MENDELEY_CITATION_v3_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"/>
          <w:id w:val="1952117256"/>
          <w:placeholder>
            <w:docPart w:val="8B106E409F4A423E939E26D1FFC3400A"/>
          </w:placeholder>
        </w:sdtPr>
        <w:sdtEndPr/>
        <w:sdtContent>
          <w:r w:rsidR="009A05D0" w:rsidRPr="00E915C2">
            <w:t>[31]</w:t>
          </w:r>
        </w:sdtContent>
      </w:sdt>
      <w:r w:rsidRPr="00E915C2">
        <w:t>,</w:t>
      </w:r>
      <w:sdt>
        <w:sdtPr>
          <w:tag w:val="MENDELEY_CITATION_v3_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"/>
          <w:id w:val="-1392419282"/>
          <w:placeholder>
            <w:docPart w:val="8B106E409F4A423E939E26D1FFC3400A"/>
          </w:placeholder>
        </w:sdtPr>
        <w:sdtEndPr/>
        <w:sdtContent>
          <w:r w:rsidR="009A05D0" w:rsidRPr="00E915C2">
            <w:t>[30]</w:t>
          </w:r>
        </w:sdtContent>
      </w:sdt>
      <w:r w:rsidRPr="00E915C2">
        <w:t>. In contrast, simpler models like Dryden decay too quickly (</w:t>
      </w:r>
      <w:r w:rsidRPr="00E915C2">
        <w:rPr>
          <w:rFonts w:ascii="Cambria Math" w:hAnsi="Cambria Math" w:cs="Cambria Math"/>
        </w:rPr>
        <w:t>∝</w:t>
      </w:r>
      <w:r w:rsidRPr="00E915C2">
        <w:t> f⁻²), which a risk of underestimating high-frequency content. With advances in computation capabilities, although von Kármán irrational spectral form was once a barrier, modern filter design and recursive algorithms now enable practical real-time implementation over wide frequency ranges. Von Kármán model is preferred for</w:t>
      </w:r>
      <w:r w:rsidR="00F41841" w:rsidRPr="00E915C2">
        <w:t xml:space="preserve"> its robust representation of</w:t>
      </w:r>
      <w:r w:rsidRPr="00E915C2">
        <w:t xml:space="preserve"> high-frequency </w:t>
      </w:r>
      <w:r w:rsidR="00F41841" w:rsidRPr="00E915C2">
        <w:t>turbulence</w:t>
      </w:r>
      <w:r w:rsidRPr="00E915C2">
        <w:t xml:space="preserve"> and real-time systems due to its better performance in these scenarios </w:t>
      </w:r>
      <w:sdt>
        <w:sdtPr>
          <w:tag w:val="MENDELEY_CITATION_v3_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"/>
          <w:id w:val="1945654622"/>
          <w:placeholder>
            <w:docPart w:val="07E93D549F864441AE585FA9CF557533"/>
          </w:placeholder>
        </w:sdtPr>
        <w:sdtEndPr/>
        <w:sdtContent>
          <w:r w:rsidR="009A05D0" w:rsidRPr="00E915C2">
            <w:t>[32]</w:t>
          </w:r>
        </w:sdtContent>
      </w:sdt>
      <w:r w:rsidRPr="00E915C2">
        <w:t>,</w:t>
      </w:r>
      <w:sdt>
        <w:sdtPr>
          <w:tag w:val="MENDELEY_CITATION_v3_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"/>
          <w:id w:val="719705598"/>
          <w:placeholder>
            <w:docPart w:val="07E93D549F864441AE585FA9CF557533"/>
          </w:placeholder>
        </w:sdtPr>
        <w:sdtEndPr/>
        <w:sdtContent>
          <w:r w:rsidR="009A05D0" w:rsidRPr="00E915C2">
            <w:t>[33]</w:t>
          </w:r>
        </w:sdtContent>
      </w:sdt>
      <w:r w:rsidRPr="00E915C2">
        <w:t xml:space="preserve">. It offers an intermediate choice in modelling between the simplicity of Dryden’s model, the IEC-constrained Kaimal and the complexity of Mann’s model </w:t>
      </w:r>
      <w:sdt>
        <w:sdtPr>
          <w:tag w:val="MENDELEY_CITATION_v3_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"/>
          <w:id w:val="1197729372"/>
          <w:placeholder>
            <w:docPart w:val="07E93D549F864441AE585FA9CF557533"/>
          </w:placeholder>
        </w:sdtPr>
        <w:sdtEndPr/>
        <w:sdtContent>
          <w:r w:rsidR="009A05D0" w:rsidRPr="00E915C2">
            <w:t>[34]</w:t>
          </w:r>
        </w:sdtContent>
      </w:sdt>
      <w:r w:rsidRPr="00E915C2">
        <w:t>,</w:t>
      </w:r>
      <w:sdt>
        <w:sdtPr>
          <w:tag w:val="MENDELEY_CITATION_v3_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"/>
          <w:id w:val="-1070737777"/>
          <w:placeholder>
            <w:docPart w:val="07E93D549F864441AE585FA9CF557533"/>
          </w:placeholder>
        </w:sdtPr>
        <w:sdtEndPr/>
        <w:sdtContent>
          <w:r w:rsidR="009A05D0" w:rsidRPr="00E915C2">
            <w:t>[35]</w:t>
          </w:r>
        </w:sdtContent>
      </w:sdt>
      <w:r w:rsidRPr="00E915C2">
        <w:t>,</w:t>
      </w:r>
      <w:sdt>
        <w:sdtPr>
          <w:tag w:val="MENDELEY_CITATION_v3_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"/>
          <w:id w:val="-608422640"/>
          <w:placeholder>
            <w:docPart w:val="07E93D549F864441AE585FA9CF557533"/>
          </w:placeholder>
        </w:sdtPr>
        <w:sdtEndPr/>
        <w:sdtContent>
          <w:r w:rsidR="009A05D0" w:rsidRPr="00E915C2">
            <w:t>[36]</w:t>
          </w:r>
        </w:sdtContent>
      </w:sdt>
      <w:r w:rsidRPr="00E915C2">
        <w:t>,</w:t>
      </w:r>
      <w:sdt>
        <w:sdtPr>
          <w:tag w:val="MENDELEY_CITATION_v3_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"/>
          <w:id w:val="-1549680467"/>
          <w:placeholder>
            <w:docPart w:val="07E93D549F864441AE585FA9CF557533"/>
          </w:placeholder>
        </w:sdtPr>
        <w:sdtEndPr/>
        <w:sdtContent>
          <w:r w:rsidR="009A05D0" w:rsidRPr="00E915C2">
            <w:t>[37]</w:t>
          </w:r>
        </w:sdtContent>
      </w:sdt>
      <w:r w:rsidRPr="00E915C2">
        <w:t>,</w:t>
      </w:r>
      <w:sdt>
        <w:sdtPr>
          <w:tag w:val="MENDELEY_CITATION_v3_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"/>
          <w:id w:val="-1712800275"/>
          <w:placeholder>
            <w:docPart w:val="F419DB7E06B140898F26CB9CEB7FA688"/>
          </w:placeholder>
        </w:sdtPr>
        <w:sdtEndPr/>
        <w:sdtContent>
          <w:r w:rsidR="009A05D0" w:rsidRPr="00E915C2">
            <w:t>[38]</w:t>
          </w:r>
        </w:sdtContent>
      </w:sdt>
      <w:r w:rsidRPr="00E915C2">
        <w:t>,</w:t>
      </w:r>
      <w:sdt>
        <w:sdtPr>
          <w:tag w:val="MENDELEY_CITATION_v3_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"/>
          <w:id w:val="-1645813836"/>
          <w:placeholder>
            <w:docPart w:val="F419DB7E06B140898F26CB9CEB7FA688"/>
          </w:placeholder>
        </w:sdtPr>
        <w:sdtEndPr/>
        <w:sdtContent>
          <w:r w:rsidR="009A05D0" w:rsidRPr="00E915C2">
            <w:t>[39]</w:t>
          </w:r>
        </w:sdtContent>
      </w:sdt>
      <w:r w:rsidRPr="00E915C2">
        <w:t xml:space="preserve">. </w:t>
      </w:r>
      <w:r w:rsidR="00BE4AFE" w:rsidRPr="00E915C2">
        <w:t>Thus, leveraging intermediate complexity of the Von Kármán model lays the groundwork for adopting more advanced formulations, such as the Mann model, in futures studies including modeling and microclimate analysis.</w:t>
      </w:r>
    </w:p>
    <w:p w14:paraId="181379A9" w14:textId="178CF29E" w:rsidR="000A611B" w:rsidRPr="00E915C2" w:rsidRDefault="004C4A38" w:rsidP="008563EB">
      <w:pPr>
        <w:pStyle w:val="Textephnixa"/>
      </w:pPr>
      <w:r w:rsidRPr="00E915C2">
        <w:t xml:space="preserve">Since fluctuations in renewable power directly affect the stability and efficiency of electrolysis processes, our methodology targets applications such as real-time wind turbine system control and green hydrogen production, supporting decision-making for hydrogen production systems and market projections. Any predictive model fed with higher-resolution data will consistently outperform the same model trained on preprocessed but still low-resolution inputs. Therefore, rather than focusing on selecting the most advanced predictive model, our contribution lies in enhancing the input data using the </w:t>
      </w:r>
      <w:r w:rsidR="00015C7B" w:rsidRPr="00E915C2">
        <w:t>V</w:t>
      </w:r>
      <w:r w:rsidRPr="00E915C2">
        <w:t>on Kármán turbulence model to generate sub-hourly time series from hourly measurements.</w:t>
      </w:r>
    </w:p>
    <w:p w14:paraId="3E2EFAAC" w14:textId="5F931EEC" w:rsidR="000A611B" w:rsidRPr="00E915C2" w:rsidRDefault="000A611B" w:rsidP="008563EB">
      <w:pPr>
        <w:pStyle w:val="Textephnixa"/>
      </w:pPr>
      <w:r w:rsidRPr="00E915C2">
        <w:t>This paper is organized into five sections</w:t>
      </w:r>
      <w:r w:rsidR="002F44EA" w:rsidRPr="00E915C2">
        <w:t xml:space="preserve"> with the more relevant</w:t>
      </w:r>
      <w:r w:rsidRPr="00E915C2">
        <w:t xml:space="preserve"> organized as follows: </w:t>
      </w:r>
      <w:hyperlink w:anchor="_Data_and_methods" w:history="1">
        <w:r w:rsidR="002F44EA" w:rsidRPr="00E915C2">
          <w:rPr>
            <w:rStyle w:val="Hyperlink"/>
            <w:color w:val="auto"/>
            <w:u w:val="none"/>
          </w:rPr>
          <w:t>Section 2</w:t>
        </w:r>
      </w:hyperlink>
      <w:r w:rsidR="002F44EA" w:rsidRPr="00E915C2">
        <w:t xml:space="preserve"> </w:t>
      </w:r>
      <w:r w:rsidRPr="00E915C2">
        <w:t>and it subsections detail the methodological approach. The findings and their implications are presented and discussed in</w:t>
      </w:r>
      <w:r w:rsidR="002F44EA" w:rsidRPr="00E915C2">
        <w:t xml:space="preserve"> </w:t>
      </w:r>
      <w:hyperlink w:anchor="_Results_and_discussion" w:history="1">
        <w:r w:rsidR="002F44EA" w:rsidRPr="00E915C2">
          <w:rPr>
            <w:rStyle w:val="Hyperlink"/>
            <w:color w:val="auto"/>
            <w:u w:val="none"/>
          </w:rPr>
          <w:t>Section 3</w:t>
        </w:r>
      </w:hyperlink>
      <w:r w:rsidRPr="00E915C2">
        <w:t xml:space="preserve">. </w:t>
      </w:r>
      <w:r w:rsidR="002F44EA" w:rsidRPr="00E915C2">
        <w:t>C</w:t>
      </w:r>
      <w:r w:rsidRPr="00E915C2">
        <w:t>onclusion</w:t>
      </w:r>
      <w:r w:rsidR="002F44EA" w:rsidRPr="00E915C2">
        <w:t>s</w:t>
      </w:r>
      <w:r w:rsidRPr="00E915C2">
        <w:t xml:space="preserve"> </w:t>
      </w:r>
      <w:r w:rsidR="002F44EA" w:rsidRPr="00E915C2">
        <w:t>are</w:t>
      </w:r>
      <w:r w:rsidRPr="00E915C2">
        <w:t xml:space="preserve"> drawn with</w:t>
      </w:r>
      <w:r w:rsidR="002F44EA" w:rsidRPr="00E915C2">
        <w:t xml:space="preserve"> </w:t>
      </w:r>
      <w:hyperlink w:anchor="_Conclusions" w:history="1">
        <w:r w:rsidR="002F44EA" w:rsidRPr="00E915C2">
          <w:rPr>
            <w:rStyle w:val="Hyperlink"/>
            <w:color w:val="auto"/>
            <w:u w:val="none"/>
          </w:rPr>
          <w:t>Section 4</w:t>
        </w:r>
      </w:hyperlink>
      <w:r w:rsidRPr="00E915C2">
        <w:t xml:space="preserve">, where the perspectives for </w:t>
      </w:r>
      <w:r w:rsidR="002F44EA" w:rsidRPr="00E915C2">
        <w:t xml:space="preserve">complementary and </w:t>
      </w:r>
      <w:r w:rsidRPr="00E915C2">
        <w:t>future research</w:t>
      </w:r>
      <w:r w:rsidR="002F44EA" w:rsidRPr="00E915C2">
        <w:t xml:space="preserve"> are outlined</w:t>
      </w:r>
      <w:r w:rsidRPr="00E915C2">
        <w:t>.</w:t>
      </w:r>
    </w:p>
    <w:p w14:paraId="2B536DC1" w14:textId="189AEEBD" w:rsidR="000A611B" w:rsidRPr="00E915C2" w:rsidRDefault="001C2010" w:rsidP="00C33655">
      <w:pPr>
        <w:pStyle w:val="Heading1"/>
        <w:rPr>
          <w:color w:val="auto"/>
        </w:rPr>
      </w:pPr>
      <w:bookmarkStart w:id="8" w:name="_Data_and_methods"/>
      <w:bookmarkEnd w:id="8"/>
      <w:r w:rsidRPr="00E915C2">
        <w:rPr>
          <w:color w:val="auto"/>
        </w:rPr>
        <w:t>DATA AND METHODS</w:t>
      </w:r>
    </w:p>
    <w:p w14:paraId="4E6ACD41" w14:textId="77777777" w:rsidR="00746E8D" w:rsidRPr="00E915C2" w:rsidRDefault="00746E8D">
      <w:pPr>
        <w:pStyle w:val="ListParagraph"/>
        <w:keepNext/>
        <w:keepLines/>
        <w:numPr>
          <w:ilvl w:val="0"/>
          <w:numId w:val="27"/>
        </w:numPr>
        <w:spacing w:before="160" w:after="80"/>
        <w:contextualSpacing w:val="0"/>
        <w:jc w:val="center"/>
        <w:outlineLvl w:val="1"/>
        <w:rPr>
          <w:rFonts w:eastAsiaTheme="majorEastAsia" w:cstheme="majorBidi"/>
          <w:b/>
          <w:vanish/>
          <w:szCs w:val="32"/>
          <w:lang w:val="fr-FR"/>
        </w:rPr>
      </w:pPr>
      <w:bookmarkStart w:id="9" w:name="_Data_quality"/>
      <w:bookmarkStart w:id="10" w:name="_Data_Quality_1"/>
      <w:bookmarkEnd w:id="9"/>
      <w:bookmarkEnd w:id="10"/>
    </w:p>
    <w:p w14:paraId="2D7AA696" w14:textId="77777777" w:rsidR="00746E8D" w:rsidRPr="00E915C2" w:rsidRDefault="00746E8D">
      <w:pPr>
        <w:pStyle w:val="ListParagraph"/>
        <w:keepNext/>
        <w:keepLines/>
        <w:numPr>
          <w:ilvl w:val="0"/>
          <w:numId w:val="27"/>
        </w:numPr>
        <w:spacing w:before="160" w:after="80"/>
        <w:contextualSpacing w:val="0"/>
        <w:jc w:val="center"/>
        <w:outlineLvl w:val="1"/>
        <w:rPr>
          <w:rFonts w:eastAsiaTheme="majorEastAsia" w:cstheme="majorBidi"/>
          <w:b/>
          <w:vanish/>
          <w:szCs w:val="32"/>
          <w:lang w:val="fr-FR"/>
        </w:rPr>
      </w:pPr>
    </w:p>
    <w:p w14:paraId="3AA653B7" w14:textId="72512162" w:rsidR="000A611B" w:rsidRPr="00E915C2" w:rsidRDefault="00D93561">
      <w:pPr>
        <w:pStyle w:val="Heading2"/>
        <w:numPr>
          <w:ilvl w:val="1"/>
          <w:numId w:val="27"/>
        </w:numPr>
        <w:rPr>
          <w:color w:val="auto"/>
        </w:rPr>
      </w:pPr>
      <w:bookmarkStart w:id="11" w:name="_Data_Quality_2"/>
      <w:bookmarkEnd w:id="11"/>
      <w:r w:rsidRPr="00E915C2">
        <w:rPr>
          <w:color w:val="auto"/>
        </w:rPr>
        <w:t>Data Quality</w:t>
      </w:r>
    </w:p>
    <w:p w14:paraId="3481D8A8" w14:textId="23DDB98A" w:rsidR="00C760C1" w:rsidRPr="00E915C2" w:rsidRDefault="000A611B" w:rsidP="008563EB">
      <w:pPr>
        <w:pStyle w:val="Textephnixa"/>
      </w:pPr>
      <w:r w:rsidRPr="00E915C2">
        <w:rPr>
          <w:b/>
          <w:bCs/>
        </w:rPr>
        <w:t>I</w:t>
      </w:r>
      <w:r w:rsidR="00C760C1" w:rsidRPr="00E915C2">
        <w:rPr>
          <w:b/>
          <w:bCs/>
        </w:rPr>
        <w:t>n-situ Meteorological Data</w:t>
      </w:r>
      <w:r w:rsidR="00C760C1" w:rsidRPr="00E915C2">
        <w:t xml:space="preserve">: For testing and validation of the Von Kármán model, in-situ meteorological data comprising wind speed and direction (at 10 m hub height) were sourced from the Green Energy Park meteorological station located at Ben Guerir, Morocco. These data, recorded at one-minute intervals, enabled the capture of short-term fluctuations essential for turbulence modeling and served as the ground truth for validating the model's reconstruction capabilities. </w:t>
      </w:r>
    </w:p>
    <w:p w14:paraId="1BD37CD7" w14:textId="18542207" w:rsidR="00555311" w:rsidRPr="00E915C2" w:rsidRDefault="00C760C1" w:rsidP="00103C84">
      <w:pPr>
        <w:pStyle w:val="Textephnixa"/>
      </w:pPr>
      <w:r w:rsidRPr="00E915C2">
        <w:rPr>
          <w:b/>
          <w:bCs/>
        </w:rPr>
        <w:lastRenderedPageBreak/>
        <w:t>Reanalysis Data</w:t>
      </w:r>
      <w:r w:rsidRPr="00E915C2">
        <w:t xml:space="preserve">: </w:t>
      </w:r>
      <w:r w:rsidR="00555311" w:rsidRPr="00E915C2">
        <w:t>To demonstrate the capability of the Von Kármán (VK) turbulence model in enhancing the temporal resolution of wind speed time series, this study utilized hourly ERA5 reanalysis data (at 10 m hub height) from three geographically diverse locations:</w:t>
      </w:r>
      <w:r w:rsidR="00103C84" w:rsidRPr="00E915C2">
        <w:t xml:space="preserve"> </w:t>
      </w:r>
      <w:r w:rsidR="00555311" w:rsidRPr="00E915C2">
        <w:t>(a) El Argoub (Southern Morocco), using ERA5 data downscaled via Vortex VDC to a resolution of 0.027° × 0.027°</w:t>
      </w:r>
      <w:r w:rsidR="00103C84" w:rsidRPr="00E915C2">
        <w:t xml:space="preserve">; </w:t>
      </w:r>
      <w:r w:rsidR="00555311" w:rsidRPr="00E915C2">
        <w:t>(b) Al Hoceima and</w:t>
      </w:r>
      <w:r w:rsidR="00103C84" w:rsidRPr="00E915C2">
        <w:t xml:space="preserve">; </w:t>
      </w:r>
      <w:r w:rsidR="00555311" w:rsidRPr="00E915C2">
        <w:t>(c) Tinghir, both using native-resolution ERA5 data (0.25° × 0.25°) from open-access sources</w:t>
      </w:r>
      <w:r w:rsidR="00103C84" w:rsidRPr="00E915C2">
        <w:t>.</w:t>
      </w:r>
    </w:p>
    <w:p w14:paraId="28BA7517" w14:textId="3943B1F0" w:rsidR="00555311" w:rsidRPr="00E915C2" w:rsidRDefault="00555311" w:rsidP="00555311">
      <w:pPr>
        <w:pStyle w:val="Textephnixa"/>
      </w:pPr>
      <w:r w:rsidRPr="00E915C2">
        <w:t xml:space="preserve">These sites were chosen for their contrasting wind regimes: El Argoub experiences </w:t>
      </w:r>
      <w:r w:rsidR="00FD7EC8" w:rsidRPr="00E915C2">
        <w:t>higher</w:t>
      </w:r>
      <w:r w:rsidRPr="00E915C2">
        <w:t xml:space="preserve"> average wind speeds with low variability, while Ben Guerir</w:t>
      </w:r>
      <w:r w:rsidR="00FD7EC8">
        <w:t xml:space="preserve">, </w:t>
      </w:r>
      <w:r w:rsidRPr="00E915C2">
        <w:t>used here for comparison</w:t>
      </w:r>
      <w:r w:rsidR="00FD7EC8">
        <w:t xml:space="preserve">, </w:t>
      </w:r>
      <w:r w:rsidRPr="00E915C2">
        <w:t>exhibits lower average speeds and greater variability.</w:t>
      </w:r>
      <w:r w:rsidR="00707410" w:rsidRPr="00E915C2">
        <w:t xml:space="preserve"> </w:t>
      </w:r>
      <w:r w:rsidRPr="00E915C2">
        <w:t>The ERA5 datasets served as a valuable supplement to in-situ measurements, particularly in areas where ground-based observations are limited or absent.</w:t>
      </w:r>
    </w:p>
    <w:p w14:paraId="44264E16" w14:textId="4CB567F9" w:rsidR="00C678ED" w:rsidRPr="00E915C2" w:rsidRDefault="00555311" w:rsidP="00555311">
      <w:pPr>
        <w:pStyle w:val="Textephnixa"/>
      </w:pPr>
      <w:r w:rsidRPr="00E915C2">
        <w:t>Recognizing the limitations of mesoscale models</w:t>
      </w:r>
      <w:r w:rsidR="00FD7EC8">
        <w:t xml:space="preserve">, </w:t>
      </w:r>
      <w:r w:rsidRPr="00E915C2">
        <w:t>particularly their inability to resolve sub-grid turbulence or gustiness below 10-minute scales</w:t>
      </w:r>
      <w:r w:rsidR="00FD7EC8">
        <w:t xml:space="preserve">, </w:t>
      </w:r>
      <w:r w:rsidRPr="00E915C2">
        <w:t>this study intentionally retained the hourly resolution of ERA5 data and applied a physically based downscaling technique using the Von Kármán spectral model. This approach introduces sub-hourly variability in a manner consistent with atmospheric turbulence theory, offering a reliable alternative to purely statistical or machine-learning-based time enhancement methods.</w:t>
      </w:r>
    </w:p>
    <w:p w14:paraId="130342DE" w14:textId="77777777" w:rsidR="00623EF5" w:rsidRPr="00E915C2" w:rsidRDefault="00C678ED" w:rsidP="00623EF5">
      <w:pPr>
        <w:pStyle w:val="Textephnixa"/>
        <w:keepNext/>
        <w:ind w:firstLine="0"/>
        <w:jc w:val="center"/>
      </w:pPr>
      <w:r w:rsidRPr="00E915C2">
        <w:rPr>
          <w:noProof/>
          <w14:ligatures w14:val="standardContextual"/>
        </w:rPr>
        <w:drawing>
          <wp:inline distT="0" distB="0" distL="0" distR="0" wp14:anchorId="03D7487E" wp14:editId="7232FFDF">
            <wp:extent cx="2218797" cy="3073400"/>
            <wp:effectExtent l="0" t="0" r="0" b="0"/>
            <wp:docPr id="685380955" name="Picture 1" descr="A map of the atlas of morocc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0955" name="Picture 1" descr="A map of the atlas of morocco&#10;&#10;Description automatically generated"/>
                    <pic:cNvPicPr/>
                  </pic:nvPicPr>
                  <pic:blipFill rotWithShape="1">
                    <a:blip r:embed="rId8" cstate="print">
                      <a:extLst>
                        <a:ext uri="{28A0092B-C50C-407E-A947-70E740481C1C}">
                          <a14:useLocalDpi xmlns:a14="http://schemas.microsoft.com/office/drawing/2010/main" val="0"/>
                        </a:ext>
                      </a:extLst>
                    </a:blip>
                    <a:srcRect l="29739" t="2450" r="30655"/>
                    <a:stretch/>
                  </pic:blipFill>
                  <pic:spPr bwMode="auto">
                    <a:xfrm>
                      <a:off x="0" y="0"/>
                      <a:ext cx="2225648" cy="3082890"/>
                    </a:xfrm>
                    <a:prstGeom prst="rect">
                      <a:avLst/>
                    </a:prstGeom>
                    <a:ln>
                      <a:noFill/>
                    </a:ln>
                    <a:extLst>
                      <a:ext uri="{53640926-AAD7-44D8-BBD7-CCE9431645EC}">
                        <a14:shadowObscured xmlns:a14="http://schemas.microsoft.com/office/drawing/2010/main"/>
                      </a:ext>
                    </a:extLst>
                  </pic:spPr>
                </pic:pic>
              </a:graphicData>
            </a:graphic>
          </wp:inline>
        </w:drawing>
      </w:r>
    </w:p>
    <w:p w14:paraId="450FB8FB" w14:textId="13DEBF40" w:rsidR="00C678ED" w:rsidRPr="00E915C2" w:rsidRDefault="00623EF5" w:rsidP="004F1130">
      <w:pPr>
        <w:pStyle w:val="Caption"/>
      </w:pPr>
      <w:bookmarkStart w:id="12" w:name="_Toc204701650"/>
      <w:bookmarkStart w:id="13" w:name="_Toc207575111"/>
      <w:r w:rsidRPr="00E915C2">
        <w:t xml:space="preserve">Figure </w:t>
      </w:r>
      <w:r w:rsidRPr="00E915C2">
        <w:fldChar w:fldCharType="begin"/>
      </w:r>
      <w:r w:rsidRPr="00E915C2">
        <w:instrText xml:space="preserve"> SEQ Figure \* ARABIC </w:instrText>
      </w:r>
      <w:r w:rsidRPr="00E915C2">
        <w:fldChar w:fldCharType="separate"/>
      </w:r>
      <w:r w:rsidR="00612D5D" w:rsidRPr="00E915C2">
        <w:rPr>
          <w:noProof/>
        </w:rPr>
        <w:t>1</w:t>
      </w:r>
      <w:r w:rsidRPr="00E915C2">
        <w:fldChar w:fldCharType="end"/>
      </w:r>
      <w:r w:rsidRPr="00E915C2">
        <w:t xml:space="preserve">: </w:t>
      </w:r>
      <w:r w:rsidRPr="00E915C2">
        <w:tab/>
        <w:t>Morocco's Wind Atlas (source GEP/Vortex)</w:t>
      </w:r>
      <w:bookmarkEnd w:id="12"/>
      <w:bookmarkEnd w:id="13"/>
    </w:p>
    <w:p w14:paraId="2F788499" w14:textId="78987A99" w:rsidR="00985CD8" w:rsidRPr="00E915C2" w:rsidRDefault="00985CD8" w:rsidP="00C678ED">
      <w:pPr>
        <w:pStyle w:val="Textephnixa"/>
        <w:ind w:firstLine="0"/>
      </w:pPr>
      <w:r w:rsidRPr="00E915C2">
        <w:t>Ben Guerir is characterized by low average wind velocities and high wind variability, while El Argoub is characterized by higher averages and less wind variability  (</w:t>
      </w:r>
      <w:r w:rsidR="00212B7E" w:rsidRPr="00E915C2">
        <w:fldChar w:fldCharType="begin"/>
      </w:r>
      <w:r w:rsidR="00212B7E" w:rsidRPr="00E915C2">
        <w:instrText xml:space="preserve"> REF _Ref199869906 \r \h  \* MERGEFORMAT </w:instrText>
      </w:r>
      <w:r w:rsidR="00212B7E" w:rsidRPr="00E915C2">
        <w:fldChar w:fldCharType="separate"/>
      </w:r>
      <w:r w:rsidR="001430FF" w:rsidRPr="00E915C2">
        <w:t>Fig. 1</w:t>
      </w:r>
      <w:r w:rsidR="00212B7E" w:rsidRPr="00E915C2">
        <w:fldChar w:fldCharType="end"/>
      </w:r>
      <w:r w:rsidRPr="00E915C2">
        <w:t>).</w:t>
      </w:r>
    </w:p>
    <w:p w14:paraId="105A879E" w14:textId="5951BACF" w:rsidR="00983EDA" w:rsidRPr="00E915C2" w:rsidRDefault="00983EDA" w:rsidP="00C678ED">
      <w:pPr>
        <w:pStyle w:val="Textephnixa"/>
        <w:ind w:firstLine="0"/>
      </w:pPr>
      <w:r w:rsidRPr="00E915C2">
        <w:t>Although Vortex FDC can deliver finer temporal resolutions (e.g., 10-minute data) through Large Eddy Simulation (LES), our study intentionally retained the hourly resolution and pursued temporal enhancement through a physically grounded approach using the Von Kármán turbulence model, which provides high-frequency detail based on established spectral laws.</w:t>
      </w:r>
    </w:p>
    <w:p w14:paraId="3A00B7F4" w14:textId="1F8A747C" w:rsidR="000A611B" w:rsidRPr="00E915C2" w:rsidRDefault="000A611B" w:rsidP="00746E8D">
      <w:pPr>
        <w:pStyle w:val="Heading2"/>
        <w:rPr>
          <w:color w:val="auto"/>
          <w:lang w:val="en-US"/>
        </w:rPr>
      </w:pPr>
      <w:bookmarkStart w:id="14" w:name="_Welch's_Method_For"/>
      <w:bookmarkEnd w:id="14"/>
      <w:r w:rsidRPr="00E915C2">
        <w:rPr>
          <w:color w:val="auto"/>
          <w:lang w:val="en-US"/>
        </w:rPr>
        <w:t xml:space="preserve">Welch's </w:t>
      </w:r>
      <w:r w:rsidR="00D93561" w:rsidRPr="00E915C2">
        <w:rPr>
          <w:color w:val="auto"/>
          <w:lang w:val="en-US"/>
        </w:rPr>
        <w:t>Method For Power Spectral Density Estimation</w:t>
      </w:r>
    </w:p>
    <w:p w14:paraId="3B8A7077" w14:textId="684DE6A7" w:rsidR="006010AE" w:rsidRPr="00E915C2" w:rsidRDefault="000A611B" w:rsidP="006010AE">
      <w:pPr>
        <w:pStyle w:val="Textephnixa"/>
        <w:spacing w:after="240"/>
        <w:rPr>
          <w:b/>
          <w:bCs/>
          <w:noProof/>
          <w:szCs w:val="12"/>
        </w:rPr>
      </w:pPr>
      <w:r w:rsidRPr="00E915C2">
        <w:t xml:space="preserve">Welch's method is a method similar to Fast Fourier Transform (FFT), utilized to analyze the wind speed time series in the frequency domain, providing an estimate of the power spectral density (PSD) with reduced variance compared to the traditional periodogram </w:t>
      </w:r>
      <w:sdt>
        <w:sdtPr>
          <w:tag w:val="MENDELEY_CITATION_v3_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"/>
          <w:id w:val="-1642806715"/>
          <w:placeholder>
            <w:docPart w:val="C861A09EE9AA4EC09EC5E5F858C1B22C"/>
          </w:placeholder>
        </w:sdtPr>
        <w:sdtEndPr/>
        <w:sdtContent>
          <w:r w:rsidR="009A05D0" w:rsidRPr="00E915C2">
            <w:t>[40]</w:t>
          </w:r>
        </w:sdtContent>
      </w:sdt>
      <w:r w:rsidRPr="00E915C2">
        <w:t xml:space="preserve">. This method involves segmenting the time-domain signal into overlapping windows, applying a window function, computing the periodogram for each segment, and averaging the results. Let a signal of length M be divided into K segments of length L, shifted from each other by D points . The </w:t>
      </w:r>
      <m:oMath>
        <m:sSup>
          <m:sSupPr>
            <m:ctrlPr>
              <w:rPr>
                <w:rFonts w:ascii="Cambria Math" w:hAnsi="Cambria Math"/>
              </w:rPr>
            </m:ctrlPr>
          </m:sSupPr>
          <m:e>
            <m:r>
              <m:rPr>
                <m:sty m:val="p"/>
              </m:rPr>
              <w:rPr>
                <w:rFonts w:ascii="Cambria Math" w:hAnsi="Cambria Math"/>
              </w:rPr>
              <m:t>k</m:t>
            </m:r>
          </m:e>
          <m:sup>
            <m:r>
              <w:rPr>
                <w:rFonts w:ascii="Cambria Math" w:hAnsi="Cambria Math"/>
                <w:vertAlign w:val="superscript"/>
              </w:rPr>
              <m:t>-th</m:t>
            </m:r>
          </m:sup>
        </m:sSup>
      </m:oMath>
      <w:r w:rsidRPr="00E915C2">
        <w:t xml:space="preserve"> windowed segment will be written as </w:t>
      </w:r>
      <m:oMath>
        <m:sSub>
          <m:sSubPr>
            <m:ctrlPr>
              <w:rPr>
                <w:rFonts w:ascii="Cambria Math" w:hAnsi="Cambria Math"/>
                <w:i/>
              </w:rPr>
            </m:ctrlPr>
          </m:sSubPr>
          <m:e>
            <m:r>
              <m:rPr>
                <m:sty m:val="p"/>
              </m:rPr>
              <w:rPr>
                <w:rFonts w:ascii="Cambria Math" w:hAnsi="Cambria Math"/>
              </w:rPr>
              <m:t>x</m:t>
            </m:r>
            <m:ctrlPr>
              <w:rPr>
                <w:rFonts w:ascii="Cambria Math" w:hAnsi="Cambria Math"/>
              </w:rPr>
            </m:ctrlPr>
          </m:e>
          <m:sub>
            <m:r>
              <m:rPr>
                <m:sty m:val="p"/>
              </m:rPr>
              <w:rPr>
                <w:rFonts w:ascii="Cambria Math" w:hAnsi="Cambria Math"/>
              </w:rPr>
              <m:t>k</m:t>
            </m:r>
          </m:sub>
        </m:sSub>
        <m:d>
          <m:dPr>
            <m:ctrlPr>
              <w:rPr>
                <w:rFonts w:ascii="Cambria Math" w:hAnsi="Cambria Math"/>
              </w:rPr>
            </m:ctrlPr>
          </m:dPr>
          <m:e>
            <m:r>
              <m:rPr>
                <m:sty m:val="p"/>
              </m:rPr>
              <w:rPr>
                <w:rFonts w:ascii="Cambria Math" w:hAnsi="Cambria Math"/>
              </w:rPr>
              <m:t>n</m:t>
            </m:r>
            <m:ctrlPr>
              <w:rPr>
                <w:rFonts w:ascii="Cambria Math" w:hAnsi="Cambria Math"/>
                <w:i/>
              </w:rPr>
            </m:ctrlPr>
          </m:e>
        </m:d>
        <m:r>
          <w:rPr>
            <w:rFonts w:ascii="Cambria Math" w:hAnsi="Cambria Math"/>
          </w:rPr>
          <m:t>=</m:t>
        </m:r>
        <m:r>
          <m:rPr>
            <m:sty m:val="p"/>
          </m:rPr>
          <w:rPr>
            <w:rFonts w:ascii="Cambria Math" w:hAnsi="Cambria Math"/>
          </w:rPr>
          <m:t>x</m:t>
        </m:r>
        <m:d>
          <m:dPr>
            <m:ctrlPr>
              <w:rPr>
                <w:rFonts w:ascii="Cambria Math" w:hAnsi="Cambria Math"/>
              </w:rPr>
            </m:ctrlPr>
          </m:dPr>
          <m:e>
            <m:r>
              <m:rPr>
                <m:sty m:val="p"/>
              </m:rPr>
              <w:rPr>
                <w:rFonts w:ascii="Cambria Math" w:hAnsi="Cambria Math"/>
              </w:rPr>
              <m:t>n</m:t>
            </m:r>
            <m:r>
              <w:rPr>
                <w:rFonts w:ascii="Cambria Math" w:hAnsi="Cambria Math"/>
              </w:rPr>
              <m:t>+</m:t>
            </m:r>
            <m:d>
              <m:dPr>
                <m:ctrlPr>
                  <w:rPr>
                    <w:rFonts w:ascii="Cambria Math" w:hAnsi="Cambria Math"/>
                  </w:rPr>
                </m:ctrlPr>
              </m:dPr>
              <m:e>
                <m:r>
                  <m:rPr>
                    <m:sty m:val="p"/>
                  </m:rPr>
                  <w:rPr>
                    <w:rFonts w:ascii="Cambria Math" w:hAnsi="Cambria Math"/>
                  </w:rPr>
                  <m:t>k</m:t>
                </m:r>
                <m:r>
                  <w:rPr>
                    <w:rFonts w:ascii="Cambria Math" w:hAnsi="Cambria Math"/>
                  </w:rPr>
                  <m:t>-1</m:t>
                </m:r>
                <m:ctrlPr>
                  <w:rPr>
                    <w:rFonts w:ascii="Cambria Math" w:hAnsi="Cambria Math"/>
                    <w:i/>
                  </w:rPr>
                </m:ctrlPr>
              </m:e>
            </m:d>
            <m:r>
              <m:rPr>
                <m:sty m:val="p"/>
              </m:rPr>
              <w:rPr>
                <w:rFonts w:ascii="Cambria Math" w:hAnsi="Cambria Math"/>
              </w:rPr>
              <m:t>D</m:t>
            </m:r>
            <m:ctrlPr>
              <w:rPr>
                <w:rFonts w:ascii="Cambria Math" w:hAnsi="Cambria Math"/>
                <w:i/>
              </w:rPr>
            </m:ctrlPr>
          </m:e>
        </m:d>
      </m:oMath>
      <w:r w:rsidRPr="00E915C2">
        <w:t xml:space="preserve">. Thus, the overlap length will be </w:t>
      </w:r>
      <m:oMath>
        <m:r>
          <m:rPr>
            <m:sty m:val="p"/>
          </m:rPr>
          <w:rPr>
            <w:rFonts w:ascii="Cambria Math" w:hAnsi="Cambria Math"/>
          </w:rPr>
          <m:t>max</m:t>
        </m:r>
        <m:d>
          <m:dPr>
            <m:ctrlPr>
              <w:rPr>
                <w:rFonts w:ascii="Cambria Math" w:hAnsi="Cambria Math"/>
              </w:rPr>
            </m:ctrlPr>
          </m:dPr>
          <m:e>
            <m:r>
              <w:rPr>
                <w:rFonts w:ascii="Cambria Math" w:hAnsi="Cambria Math"/>
              </w:rPr>
              <m:t>L-D,0</m:t>
            </m:r>
            <m:ctrlPr>
              <w:rPr>
                <w:rFonts w:ascii="Cambria Math" w:hAnsi="Cambria Math"/>
                <w:i/>
              </w:rPr>
            </m:ctrlPr>
          </m:e>
        </m:d>
      </m:oMath>
      <w:r w:rsidRPr="00E915C2">
        <w:t>.</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5"/>
        <w:gridCol w:w="450"/>
      </w:tblGrid>
      <w:tr w:rsidR="00A024A0" w:rsidRPr="00E915C2" w14:paraId="55A8D532" w14:textId="77777777" w:rsidTr="00A024A0">
        <w:trPr>
          <w:trHeight w:val="260"/>
        </w:trPr>
        <w:tc>
          <w:tcPr>
            <w:tcW w:w="8905" w:type="dxa"/>
            <w:vMerge w:val="restart"/>
          </w:tcPr>
          <w:p w14:paraId="25D45C11" w14:textId="2AEF9763" w:rsidR="00A024A0" w:rsidRPr="00E915C2" w:rsidRDefault="00D05B28" w:rsidP="00591200">
            <w:pPr>
              <w:rPr>
                <w:lang w:eastAsia="fr-FR"/>
              </w:rPr>
            </w:pPr>
            <m:oMathPara>
              <m:oMath>
                <m:sSub>
                  <m:sSubPr>
                    <m:ctrlPr>
                      <w:rPr>
                        <w:rFonts w:ascii="Cambria Math" w:hAnsi="Cambria Math" w:cstheme="minorHAnsi"/>
                        <w:i/>
                      </w:rPr>
                    </m:ctrlPr>
                  </m:sSubPr>
                  <m:e>
                    <m:r>
                      <m:rPr>
                        <m:sty m:val="bi"/>
                      </m:rPr>
                      <w:rPr>
                        <w:rFonts w:ascii="Cambria Math" w:hAnsi="Cambria Math" w:cstheme="minorHAnsi"/>
                      </w:rPr>
                      <m:t>P</m:t>
                    </m:r>
                  </m:e>
                  <m:sub>
                    <m:r>
                      <m:rPr>
                        <m:sty m:val="bi"/>
                      </m:rPr>
                      <w:rPr>
                        <w:rFonts w:ascii="Cambria Math" w:hAnsi="Cambria Math" w:cstheme="minorHAnsi"/>
                      </w:rPr>
                      <m:t>Welch</m:t>
                    </m:r>
                  </m:sub>
                </m:sSub>
                <m:d>
                  <m:dPr>
                    <m:ctrlPr>
                      <w:rPr>
                        <w:rFonts w:ascii="Cambria Math" w:hAnsi="Cambria Math" w:cstheme="minorHAnsi"/>
                        <w:i/>
                      </w:rPr>
                    </m:ctrlPr>
                  </m:dPr>
                  <m:e>
                    <m:sSub>
                      <m:sSubPr>
                        <m:ctrlPr>
                          <w:rPr>
                            <w:rFonts w:ascii="Cambria Math" w:hAnsi="Cambria Math" w:cstheme="minorHAnsi"/>
                            <w:i/>
                          </w:rPr>
                        </m:ctrlPr>
                      </m:sSubPr>
                      <m:e>
                        <m:r>
                          <m:rPr>
                            <m:sty m:val="bi"/>
                          </m:rPr>
                          <w:rPr>
                            <w:rFonts w:ascii="Cambria Math" w:hAnsi="Cambria Math" w:cstheme="minorHAnsi"/>
                          </w:rPr>
                          <m:t>f</m:t>
                        </m:r>
                      </m:e>
                      <m:sub>
                        <m:r>
                          <m:rPr>
                            <m:sty m:val="bi"/>
                          </m:rPr>
                          <w:rPr>
                            <w:rFonts w:ascii="Cambria Math" w:hAnsi="Cambria Math" w:cstheme="minorHAnsi"/>
                          </w:rPr>
                          <m:t>k</m:t>
                        </m:r>
                      </m:sub>
                    </m:sSub>
                  </m:e>
                </m:d>
                <m:r>
                  <m:rPr>
                    <m:sty m:val="bi"/>
                  </m:rPr>
                  <w:rPr>
                    <w:rFonts w:ascii="Cambria Math" w:hAnsi="Cambria Math" w:cstheme="minorHAnsi"/>
                  </w:rPr>
                  <m:t>=</m:t>
                </m:r>
                <m:f>
                  <m:fPr>
                    <m:ctrlPr>
                      <w:rPr>
                        <w:rFonts w:ascii="Cambria Math" w:hAnsi="Cambria Math" w:cstheme="minorHAnsi"/>
                        <w:i/>
                      </w:rPr>
                    </m:ctrlPr>
                  </m:fPr>
                  <m:num>
                    <m:r>
                      <m:rPr>
                        <m:sty m:val="bi"/>
                      </m:rPr>
                      <w:rPr>
                        <w:rFonts w:ascii="Cambria Math" w:hAnsi="Cambria Math" w:cstheme="minorHAnsi"/>
                      </w:rPr>
                      <m:t>1</m:t>
                    </m:r>
                  </m:num>
                  <m:den>
                    <m:r>
                      <m:rPr>
                        <m:sty m:val="bi"/>
                      </m:rPr>
                      <w:rPr>
                        <w:rFonts w:ascii="Cambria Math" w:hAnsi="Cambria Math" w:cstheme="minorHAnsi"/>
                      </w:rPr>
                      <m:t>K</m:t>
                    </m:r>
                    <m:r>
                      <m:rPr>
                        <m:sty m:val="bi"/>
                      </m:rPr>
                      <w:rPr>
                        <w:rFonts w:ascii="Cambria Math" w:hAnsi="Cambria Math" w:cstheme="minorHAnsi"/>
                      </w:rPr>
                      <m:t>⋅</m:t>
                    </m:r>
                    <m:r>
                      <m:rPr>
                        <m:sty m:val="bi"/>
                      </m:rPr>
                      <w:rPr>
                        <w:rFonts w:ascii="Cambria Math" w:hAnsi="Cambria Math" w:cstheme="minorHAnsi"/>
                      </w:rPr>
                      <m:t>L</m:t>
                    </m:r>
                    <m:r>
                      <m:rPr>
                        <m:sty m:val="bi"/>
                      </m:rPr>
                      <w:rPr>
                        <w:rFonts w:ascii="Cambria Math" w:hAnsi="Cambria Math" w:cstheme="minorHAnsi"/>
                      </w:rPr>
                      <m:t>⋅</m:t>
                    </m:r>
                    <m:r>
                      <m:rPr>
                        <m:sty m:val="bi"/>
                      </m:rPr>
                      <w:rPr>
                        <w:rFonts w:ascii="Cambria Math" w:hAnsi="Cambria Math" w:cstheme="minorHAnsi"/>
                      </w:rPr>
                      <m:t>U</m:t>
                    </m:r>
                  </m:den>
                </m:f>
                <m:nary>
                  <m:naryPr>
                    <m:chr m:val="∑"/>
                    <m:ctrlPr>
                      <w:rPr>
                        <w:rFonts w:ascii="Cambria Math" w:hAnsi="Cambria Math" w:cstheme="minorHAnsi"/>
                        <w:i/>
                      </w:rPr>
                    </m:ctrlPr>
                  </m:naryPr>
                  <m:sub>
                    <m:r>
                      <m:rPr>
                        <m:sty m:val="bi"/>
                      </m:rPr>
                      <w:rPr>
                        <w:rFonts w:ascii="Cambria Math" w:hAnsi="Cambria Math" w:cstheme="minorHAnsi"/>
                      </w:rPr>
                      <m:t>k</m:t>
                    </m:r>
                    <m:r>
                      <m:rPr>
                        <m:sty m:val="bi"/>
                      </m:rPr>
                      <w:rPr>
                        <w:rFonts w:ascii="Cambria Math" w:hAnsi="Cambria Math" w:cstheme="minorHAnsi"/>
                      </w:rPr>
                      <m:t>=</m:t>
                    </m:r>
                    <m:r>
                      <m:rPr>
                        <m:sty m:val="bi"/>
                      </m:rPr>
                      <w:rPr>
                        <w:rFonts w:ascii="Cambria Math" w:hAnsi="Cambria Math" w:cstheme="minorHAnsi"/>
                      </w:rPr>
                      <m:t>1</m:t>
                    </m:r>
                  </m:sub>
                  <m:sup>
                    <m:r>
                      <m:rPr>
                        <m:sty m:val="bi"/>
                      </m:rPr>
                      <w:rPr>
                        <w:rFonts w:ascii="Cambria Math" w:hAnsi="Cambria Math" w:cstheme="minorHAnsi"/>
                      </w:rPr>
                      <m:t>K</m:t>
                    </m:r>
                  </m:sup>
                  <m:e>
                    <m:sSup>
                      <m:sSupPr>
                        <m:ctrlPr>
                          <w:rPr>
                            <w:rFonts w:ascii="Cambria Math" w:hAnsi="Cambria Math" w:cstheme="minorHAnsi"/>
                            <w:i/>
                          </w:rPr>
                        </m:ctrlPr>
                      </m:sSupPr>
                      <m:e>
                        <m:d>
                          <m:dPr>
                            <m:begChr m:val="|"/>
                            <m:endChr m:val="|"/>
                            <m:ctrlPr>
                              <w:rPr>
                                <w:rFonts w:ascii="Cambria Math" w:hAnsi="Cambria Math" w:cstheme="minorHAnsi"/>
                                <w:i/>
                              </w:rPr>
                            </m:ctrlPr>
                          </m:dPr>
                          <m:e>
                            <m:nary>
                              <m:naryPr>
                                <m:chr m:val="∑"/>
                                <m:ctrlPr>
                                  <w:rPr>
                                    <w:rFonts w:ascii="Cambria Math" w:hAnsi="Cambria Math" w:cstheme="minorHAnsi"/>
                                    <w:i/>
                                  </w:rPr>
                                </m:ctrlPr>
                              </m:naryPr>
                              <m:sub>
                                <m:r>
                                  <m:rPr>
                                    <m:sty m:val="bi"/>
                                  </m:rPr>
                                  <w:rPr>
                                    <w:rFonts w:ascii="Cambria Math" w:hAnsi="Cambria Math" w:cstheme="minorHAnsi"/>
                                  </w:rPr>
                                  <m:t>n</m:t>
                                </m:r>
                                <m:r>
                                  <m:rPr>
                                    <m:sty m:val="bi"/>
                                  </m:rPr>
                                  <w:rPr>
                                    <w:rFonts w:ascii="Cambria Math" w:hAnsi="Cambria Math" w:cstheme="minorHAnsi"/>
                                  </w:rPr>
                                  <m:t>=</m:t>
                                </m:r>
                                <m:r>
                                  <m:rPr>
                                    <m:sty m:val="bi"/>
                                  </m:rPr>
                                  <w:rPr>
                                    <w:rFonts w:ascii="Cambria Math" w:hAnsi="Cambria Math" w:cstheme="minorHAnsi"/>
                                  </w:rPr>
                                  <m:t>1</m:t>
                                </m:r>
                              </m:sub>
                              <m:sup>
                                <m:r>
                                  <m:rPr>
                                    <m:sty m:val="bi"/>
                                  </m:rPr>
                                  <w:rPr>
                                    <w:rFonts w:ascii="Cambria Math" w:hAnsi="Cambria Math" w:cstheme="minorHAnsi"/>
                                  </w:rPr>
                                  <m:t>L</m:t>
                                </m:r>
                              </m:sup>
                              <m:e>
                                <m:r>
                                  <m:rPr>
                                    <m:sty m:val="bi"/>
                                  </m:rPr>
                                  <w:rPr>
                                    <w:rFonts w:ascii="Cambria Math" w:hAnsi="Cambria Math" w:cstheme="minorHAnsi"/>
                                  </w:rPr>
                                  <m:t>h</m:t>
                                </m:r>
                                <m:d>
                                  <m:dPr>
                                    <m:ctrlPr>
                                      <w:rPr>
                                        <w:rFonts w:ascii="Cambria Math" w:hAnsi="Cambria Math" w:cstheme="minorHAnsi"/>
                                        <w:i/>
                                      </w:rPr>
                                    </m:ctrlPr>
                                  </m:dPr>
                                  <m:e>
                                    <m:r>
                                      <m:rPr>
                                        <m:sty m:val="bi"/>
                                      </m:rPr>
                                      <w:rPr>
                                        <w:rFonts w:ascii="Cambria Math" w:hAnsi="Cambria Math" w:cstheme="minorHAnsi"/>
                                      </w:rPr>
                                      <m:t>n</m:t>
                                    </m:r>
                                  </m:e>
                                </m:d>
                              </m:e>
                            </m:nary>
                            <m:r>
                              <m:rPr>
                                <m:sty m:val="bi"/>
                              </m:rPr>
                              <w:rPr>
                                <w:rFonts w:ascii="Cambria Math" w:hAnsi="Cambria Math" w:cstheme="minorHAnsi"/>
                              </w:rPr>
                              <m:t>⋅</m:t>
                            </m:r>
                            <m:sSub>
                              <m:sSubPr>
                                <m:ctrlPr>
                                  <w:rPr>
                                    <w:rFonts w:ascii="Cambria Math" w:hAnsi="Cambria Math" w:cstheme="minorHAnsi"/>
                                    <w:i/>
                                  </w:rPr>
                                </m:ctrlPr>
                              </m:sSubPr>
                              <m:e>
                                <m:r>
                                  <m:rPr>
                                    <m:sty m:val="bi"/>
                                  </m:rPr>
                                  <w:rPr>
                                    <w:rFonts w:ascii="Cambria Math" w:hAnsi="Cambria Math" w:cstheme="minorHAnsi"/>
                                  </w:rPr>
                                  <m:t>x</m:t>
                                </m:r>
                              </m:e>
                              <m:sub>
                                <m:r>
                                  <m:rPr>
                                    <m:sty m:val="bi"/>
                                  </m:rPr>
                                  <w:rPr>
                                    <w:rFonts w:ascii="Cambria Math" w:hAnsi="Cambria Math" w:cstheme="minorHAnsi"/>
                                  </w:rPr>
                                  <m:t>k</m:t>
                                </m:r>
                              </m:sub>
                            </m:sSub>
                            <m:d>
                              <m:dPr>
                                <m:ctrlPr>
                                  <w:rPr>
                                    <w:rFonts w:ascii="Cambria Math" w:hAnsi="Cambria Math" w:cstheme="minorHAnsi"/>
                                    <w:i/>
                                  </w:rPr>
                                </m:ctrlPr>
                              </m:dPr>
                              <m:e>
                                <m:r>
                                  <m:rPr>
                                    <m:sty m:val="bi"/>
                                  </m:rPr>
                                  <w:rPr>
                                    <w:rFonts w:ascii="Cambria Math" w:hAnsi="Cambria Math" w:cstheme="minorHAnsi"/>
                                  </w:rPr>
                                  <m:t>n</m:t>
                                </m:r>
                              </m:e>
                            </m:d>
                            <m:r>
                              <m:rPr>
                                <m:sty m:val="bi"/>
                              </m:rPr>
                              <w:rPr>
                                <w:rFonts w:ascii="Cambria Math" w:hAnsi="Cambria Math" w:cstheme="minorHAnsi"/>
                              </w:rPr>
                              <m:t>⋅</m:t>
                            </m:r>
                            <m:func>
                              <m:funcPr>
                                <m:ctrlPr>
                                  <w:rPr>
                                    <w:rFonts w:ascii="Cambria Math" w:hAnsi="Cambria Math" w:cstheme="minorHAnsi"/>
                                    <w:i/>
                                  </w:rPr>
                                </m:ctrlPr>
                              </m:funcPr>
                              <m:fName>
                                <m:r>
                                  <m:rPr>
                                    <m:sty m:val="bi"/>
                                  </m:rPr>
                                  <w:rPr>
                                    <w:rFonts w:ascii="Cambria Math" w:hAnsi="Cambria Math" w:cstheme="minorHAnsi"/>
                                  </w:rPr>
                                  <m:t>exp</m:t>
                                </m:r>
                              </m:fName>
                              <m:e>
                                <m:d>
                                  <m:dPr>
                                    <m:ctrlPr>
                                      <w:rPr>
                                        <w:rFonts w:ascii="Cambria Math" w:hAnsi="Cambria Math" w:cstheme="minorHAnsi"/>
                                        <w:i/>
                                      </w:rPr>
                                    </m:ctrlPr>
                                  </m:dPr>
                                  <m:e>
                                    <m:r>
                                      <m:rPr>
                                        <m:sty m:val="bi"/>
                                      </m:rPr>
                                      <w:rPr>
                                        <w:rFonts w:ascii="Cambria Math" w:hAnsi="Cambria Math" w:cstheme="minorHAnsi"/>
                                      </w:rPr>
                                      <m:t>-</m:t>
                                    </m:r>
                                    <m:r>
                                      <m:rPr>
                                        <m:sty m:val="bi"/>
                                      </m:rPr>
                                      <w:rPr>
                                        <w:rFonts w:ascii="Cambria Math" w:hAnsi="Cambria Math" w:cstheme="minorHAnsi"/>
                                      </w:rPr>
                                      <m:t>j</m:t>
                                    </m:r>
                                    <m:r>
                                      <m:rPr>
                                        <m:sty m:val="bi"/>
                                      </m:rPr>
                                      <w:rPr>
                                        <w:rFonts w:ascii="Cambria Math" w:hAnsi="Cambria Math" w:cstheme="minorHAnsi"/>
                                      </w:rPr>
                                      <m:t>2</m:t>
                                    </m:r>
                                    <m:r>
                                      <m:rPr>
                                        <m:sty m:val="bi"/>
                                      </m:rPr>
                                      <w:rPr>
                                        <w:rFonts w:ascii="Cambria Math" w:hAnsi="Cambria Math" w:cstheme="minorHAnsi"/>
                                      </w:rPr>
                                      <m:t>π</m:t>
                                    </m:r>
                                    <m:sSub>
                                      <m:sSubPr>
                                        <m:ctrlPr>
                                          <w:rPr>
                                            <w:rFonts w:ascii="Cambria Math" w:hAnsi="Cambria Math" w:cstheme="minorHAnsi"/>
                                            <w:i/>
                                          </w:rPr>
                                        </m:ctrlPr>
                                      </m:sSubPr>
                                      <m:e>
                                        <m:r>
                                          <m:rPr>
                                            <m:sty m:val="bi"/>
                                          </m:rPr>
                                          <w:rPr>
                                            <w:rFonts w:ascii="Cambria Math" w:hAnsi="Cambria Math" w:cstheme="minorHAnsi"/>
                                          </w:rPr>
                                          <m:t>f</m:t>
                                        </m:r>
                                      </m:e>
                                      <m:sub>
                                        <m:r>
                                          <m:rPr>
                                            <m:sty m:val="bi"/>
                                          </m:rPr>
                                          <w:rPr>
                                            <w:rFonts w:ascii="Cambria Math" w:hAnsi="Cambria Math" w:cstheme="minorHAnsi"/>
                                          </w:rPr>
                                          <m:t>k</m:t>
                                        </m:r>
                                      </m:sub>
                                    </m:sSub>
                                    <m:r>
                                      <m:rPr>
                                        <m:sty m:val="bi"/>
                                      </m:rPr>
                                      <w:rPr>
                                        <w:rFonts w:ascii="Cambria Math" w:hAnsi="Cambria Math" w:cstheme="minorHAnsi"/>
                                      </w:rPr>
                                      <m:t>n</m:t>
                                    </m:r>
                                  </m:e>
                                </m:d>
                              </m:e>
                            </m:func>
                          </m:e>
                        </m:d>
                      </m:e>
                      <m:sup>
                        <m:r>
                          <m:rPr>
                            <m:sty m:val="bi"/>
                          </m:rPr>
                          <w:rPr>
                            <w:rFonts w:ascii="Cambria Math" w:hAnsi="Cambria Math" w:cstheme="minorHAnsi"/>
                          </w:rPr>
                          <m:t>2</m:t>
                        </m:r>
                      </m:sup>
                    </m:sSup>
                  </m:e>
                </m:nary>
                <m:r>
                  <m:rPr>
                    <m:sty m:val="bi"/>
                  </m:rPr>
                  <w:rPr>
                    <w:rFonts w:ascii="Cambria Math" w:hAnsi="Cambria Math" w:cstheme="minorHAnsi"/>
                  </w:rPr>
                  <m:t xml:space="preserve">  </m:t>
                </m:r>
                <m:r>
                  <m:rPr>
                    <m:sty m:val="p"/>
                  </m:rPr>
                  <w:rPr>
                    <w:rFonts w:asciiTheme="minorHAnsi" w:hAnsiTheme="minorHAnsi" w:cstheme="minorHAnsi"/>
                  </w:rPr>
                  <w:br/>
                </m:r>
              </m:oMath>
            </m:oMathPara>
            <w:r w:rsidR="00A024A0" w:rsidRPr="00E915C2">
              <w:rPr>
                <w:rFonts w:asciiTheme="minorHAnsi" w:hAnsiTheme="minorHAnsi" w:cstheme="minorHAnsi"/>
                <w:i/>
              </w:rPr>
              <w:t xml:space="preserve">                                   </w:t>
            </w:r>
          </w:p>
        </w:tc>
        <w:tc>
          <w:tcPr>
            <w:tcW w:w="450" w:type="dxa"/>
          </w:tcPr>
          <w:p w14:paraId="5EDCBF6E" w14:textId="521BC250" w:rsidR="00A024A0" w:rsidRPr="00E915C2" w:rsidRDefault="00A024A0" w:rsidP="00591200">
            <w:pPr>
              <w:tabs>
                <w:tab w:val="left" w:pos="3700"/>
              </w:tabs>
              <w:rPr>
                <w:lang w:eastAsia="fr-FR"/>
              </w:rPr>
            </w:pPr>
          </w:p>
        </w:tc>
      </w:tr>
      <w:tr w:rsidR="00A024A0" w:rsidRPr="00E915C2" w14:paraId="4F06B6D0" w14:textId="77777777" w:rsidTr="00A024A0">
        <w:trPr>
          <w:trHeight w:val="377"/>
        </w:trPr>
        <w:tc>
          <w:tcPr>
            <w:tcW w:w="8905" w:type="dxa"/>
            <w:vMerge/>
          </w:tcPr>
          <w:p w14:paraId="37BE1C15" w14:textId="77777777" w:rsidR="00A024A0" w:rsidRPr="00E915C2" w:rsidRDefault="00A024A0" w:rsidP="00591200"/>
        </w:tc>
        <w:tc>
          <w:tcPr>
            <w:tcW w:w="450" w:type="dxa"/>
          </w:tcPr>
          <w:p w14:paraId="134812D2" w14:textId="791FE139" w:rsidR="00A024A0" w:rsidRPr="00E915C2" w:rsidRDefault="00A024A0" w:rsidP="00591200">
            <w:pPr>
              <w:tabs>
                <w:tab w:val="left" w:pos="3700"/>
              </w:tabs>
            </w:pPr>
            <w:r w:rsidRPr="00E915C2">
              <w:t>(</w:t>
            </w:r>
            <w:r w:rsidRPr="00E915C2">
              <w:fldChar w:fldCharType="begin"/>
            </w:r>
            <w:r w:rsidRPr="00E915C2">
              <w:instrText xml:space="preserve"> SEQ Equation \* ARABIC </w:instrText>
            </w:r>
            <w:r w:rsidRPr="00E915C2">
              <w:fldChar w:fldCharType="separate"/>
            </w:r>
            <w:r w:rsidR="001430FF" w:rsidRPr="00E915C2">
              <w:rPr>
                <w:noProof/>
              </w:rPr>
              <w:t>1</w:t>
            </w:r>
            <w:r w:rsidRPr="00E915C2">
              <w:fldChar w:fldCharType="end"/>
            </w:r>
            <w:r w:rsidRPr="00E915C2">
              <w:t>)</w:t>
            </w:r>
          </w:p>
        </w:tc>
      </w:tr>
      <w:tr w:rsidR="00A024A0" w:rsidRPr="00E915C2" w14:paraId="4E084B44" w14:textId="77777777" w:rsidTr="00A024A0">
        <w:trPr>
          <w:trHeight w:val="213"/>
        </w:trPr>
        <w:tc>
          <w:tcPr>
            <w:tcW w:w="8905" w:type="dxa"/>
            <w:vMerge/>
          </w:tcPr>
          <w:p w14:paraId="4FA03010" w14:textId="77777777" w:rsidR="00A024A0" w:rsidRPr="00E915C2" w:rsidRDefault="00A024A0" w:rsidP="00591200"/>
        </w:tc>
        <w:tc>
          <w:tcPr>
            <w:tcW w:w="450" w:type="dxa"/>
          </w:tcPr>
          <w:p w14:paraId="4F60C23C" w14:textId="77777777" w:rsidR="00A024A0" w:rsidRPr="00E915C2" w:rsidRDefault="00A024A0" w:rsidP="00591200">
            <w:pPr>
              <w:tabs>
                <w:tab w:val="left" w:pos="3700"/>
              </w:tabs>
            </w:pPr>
          </w:p>
        </w:tc>
      </w:tr>
    </w:tbl>
    <w:p w14:paraId="39D3F6E8" w14:textId="77777777" w:rsidR="000A611B" w:rsidRPr="00E915C2" w:rsidRDefault="000A611B">
      <w:pPr>
        <w:pStyle w:val="Textephnixa"/>
        <w:numPr>
          <w:ilvl w:val="0"/>
          <w:numId w:val="25"/>
        </w:numPr>
      </w:pPr>
      <w:r w:rsidRPr="00E915C2">
        <w:lastRenderedPageBreak/>
        <w:t>where:</w:t>
      </w:r>
    </w:p>
    <w:p w14:paraId="13B3F0F6" w14:textId="77777777" w:rsidR="000A611B" w:rsidRPr="00E915C2" w:rsidRDefault="00D05B28">
      <w:pPr>
        <w:pStyle w:val="Textephnixa"/>
        <w:numPr>
          <w:ilvl w:val="0"/>
          <w:numId w:val="25"/>
        </w:numPr>
      </w:pPr>
      <m:oMath>
        <m:d>
          <m:dPr>
            <m:ctrlPr>
              <w:rPr>
                <w:rFonts w:ascii="Cambria Math" w:hAnsi="Cambria Math"/>
              </w:rPr>
            </m:ctrlPr>
          </m:dPr>
          <m:e>
            <m:r>
              <m:rPr>
                <m:sty m:val="p"/>
              </m:rPr>
              <w:rPr>
                <w:rFonts w:ascii="Cambria Math" w:hAnsi="Cambria Math"/>
              </w:rPr>
              <m:t>h</m:t>
            </m:r>
            <m:d>
              <m:dPr>
                <m:ctrlPr>
                  <w:rPr>
                    <w:rFonts w:ascii="Cambria Math" w:hAnsi="Cambria Math"/>
                  </w:rPr>
                </m:ctrlPr>
              </m:dPr>
              <m:e>
                <m:r>
                  <m:rPr>
                    <m:sty m:val="p"/>
                  </m:rPr>
                  <w:rPr>
                    <w:rFonts w:ascii="Cambria Math" w:hAnsi="Cambria Math"/>
                  </w:rPr>
                  <m:t>n</m:t>
                </m:r>
                <m:ctrlPr>
                  <w:rPr>
                    <w:rFonts w:ascii="Cambria Math" w:hAnsi="Cambria Math"/>
                    <w:i/>
                  </w:rPr>
                </m:ctrlPr>
              </m:e>
            </m:d>
            <m:ctrlPr>
              <w:rPr>
                <w:rFonts w:ascii="Cambria Math" w:hAnsi="Cambria Math"/>
                <w:i/>
              </w:rPr>
            </m:ctrlPr>
          </m:e>
        </m:d>
      </m:oMath>
      <w:r w:rsidR="000A611B" w:rsidRPr="00E915C2">
        <w:t xml:space="preserve"> is the window function (e.g., Hanning window) applied to each segment.</w:t>
      </w:r>
    </w:p>
    <w:p w14:paraId="792FB633" w14:textId="77777777" w:rsidR="000A611B" w:rsidRPr="00E915C2" w:rsidRDefault="00D05B28">
      <w:pPr>
        <w:pStyle w:val="Textephnixa"/>
        <w:numPr>
          <w:ilvl w:val="0"/>
          <w:numId w:val="25"/>
        </w:numPr>
      </w:pPr>
      <m:oMath>
        <m:d>
          <m:dPr>
            <m:ctrlPr>
              <w:rPr>
                <w:rFonts w:ascii="Cambria Math" w:hAnsi="Cambria Math"/>
              </w:rPr>
            </m:ctrlPr>
          </m:dPr>
          <m:e>
            <m:r>
              <m:rPr>
                <m:sty m:val="p"/>
              </m:rPr>
              <w:rPr>
                <w:rFonts w:ascii="Cambria Math" w:hAnsi="Cambria Math"/>
              </w:rPr>
              <m:t>L</m:t>
            </m:r>
            <m:ctrlPr>
              <w:rPr>
                <w:rFonts w:ascii="Cambria Math" w:hAnsi="Cambria Math"/>
                <w:i/>
              </w:rPr>
            </m:ctrlPr>
          </m:e>
        </m:d>
      </m:oMath>
      <w:r w:rsidR="000A611B" w:rsidRPr="00E915C2">
        <w:t xml:space="preserve"> is the length of each windowed segment.</w:t>
      </w:r>
    </w:p>
    <w:p w14:paraId="366DC281" w14:textId="77777777" w:rsidR="000A611B" w:rsidRPr="00E915C2" w:rsidRDefault="00D05B28">
      <w:pPr>
        <w:pStyle w:val="Textephnixa"/>
        <w:numPr>
          <w:ilvl w:val="0"/>
          <w:numId w:val="25"/>
        </w:numPr>
      </w:pPr>
      <m:oMath>
        <m:d>
          <m:dPr>
            <m:ctrlPr>
              <w:rPr>
                <w:rFonts w:ascii="Cambria Math" w:hAnsi="Cambria Math"/>
              </w:rPr>
            </m:ctrlPr>
          </m:dPr>
          <m:e>
            <m:r>
              <m:rPr>
                <m:sty m:val="p"/>
              </m:rPr>
              <w:rPr>
                <w:rFonts w:ascii="Cambria Math" w:hAnsi="Cambria Math"/>
              </w:rPr>
              <m:t>K</m:t>
            </m:r>
            <m:ctrlPr>
              <w:rPr>
                <w:rFonts w:ascii="Cambria Math" w:hAnsi="Cambria Math"/>
                <w:i/>
              </w:rPr>
            </m:ctrlPr>
          </m:e>
        </m:d>
      </m:oMath>
      <w:r w:rsidR="000A611B" w:rsidRPr="00E915C2">
        <w:t xml:space="preserve"> is the number of windowed segments.</w:t>
      </w:r>
    </w:p>
    <w:p w14:paraId="2BCBB1FF" w14:textId="77777777" w:rsidR="000A611B" w:rsidRPr="00E915C2" w:rsidRDefault="00D05B28">
      <w:pPr>
        <w:pStyle w:val="Textephnixa"/>
        <w:numPr>
          <w:ilvl w:val="0"/>
          <w:numId w:val="25"/>
        </w:numPr>
      </w:pPr>
      <m:oMath>
        <m:d>
          <m:dPr>
            <m:ctrlPr>
              <w:rPr>
                <w:rFonts w:ascii="Cambria Math" w:hAnsi="Cambria Math"/>
              </w:rPr>
            </m:ctrlPr>
          </m:dPr>
          <m:e>
            <m:sSub>
              <m:sSubPr>
                <m:ctrlPr>
                  <w:rPr>
                    <w:rFonts w:ascii="Cambria Math" w:hAnsi="Cambria Math"/>
                    <w:i/>
                  </w:rPr>
                </m:ctrlPr>
              </m:sSubPr>
              <m:e>
                <m:r>
                  <m:rPr>
                    <m:sty m:val="p"/>
                  </m:rPr>
                  <w:rPr>
                    <w:rFonts w:ascii="Cambria Math" w:hAnsi="Cambria Math"/>
                  </w:rPr>
                  <m:t>f</m:t>
                </m:r>
                <m:ctrlPr>
                  <w:rPr>
                    <w:rFonts w:ascii="Cambria Math" w:hAnsi="Cambria Math"/>
                  </w:rPr>
                </m:ctrlPr>
              </m:e>
              <m:sub>
                <m:r>
                  <m:rPr>
                    <m:sty m:val="p"/>
                  </m:rPr>
                  <w:rPr>
                    <w:rFonts w:ascii="Cambria Math" w:hAnsi="Cambria Math"/>
                  </w:rPr>
                  <m:t>k</m:t>
                </m:r>
              </m:sub>
            </m:sSub>
            <m:ctrlPr>
              <w:rPr>
                <w:rFonts w:ascii="Cambria Math" w:hAnsi="Cambria Math"/>
                <w:i/>
              </w:rPr>
            </m:ctrlPr>
          </m:e>
        </m:d>
      </m:oMath>
      <w:r w:rsidR="000A611B" w:rsidRPr="00E915C2">
        <w:t xml:space="preserve"> is the frequency.</w:t>
      </w:r>
    </w:p>
    <w:p w14:paraId="03E83530" w14:textId="77777777" w:rsidR="005867B6" w:rsidRPr="00E915C2" w:rsidRDefault="00D05B28">
      <w:pPr>
        <w:pStyle w:val="Textephnixa"/>
        <w:numPr>
          <w:ilvl w:val="0"/>
          <w:numId w:val="25"/>
        </w:numPr>
      </w:pPr>
      <m:oMath>
        <m:d>
          <m:dPr>
            <m:ctrlPr>
              <w:rPr>
                <w:rFonts w:ascii="Cambria Math" w:hAnsi="Cambria Math"/>
              </w:rPr>
            </m:ctrlPr>
          </m:dPr>
          <m:e>
            <m:r>
              <m:rPr>
                <m:sty m:val="p"/>
              </m:rPr>
              <w:rPr>
                <w:rFonts w:ascii="Cambria Math" w:hAnsi="Cambria Math"/>
              </w:rPr>
              <m:t>j</m:t>
            </m:r>
            <m:ctrlPr>
              <w:rPr>
                <w:rFonts w:ascii="Cambria Math" w:hAnsi="Cambria Math"/>
                <w:i/>
              </w:rPr>
            </m:ctrlPr>
          </m:e>
        </m:d>
      </m:oMath>
      <w:r w:rsidR="000A611B" w:rsidRPr="00E915C2">
        <w:t xml:space="preserve"> is the imaginary unit </w:t>
      </w:r>
      <m:oMath>
        <m:d>
          <m:dPr>
            <m:ctrlPr>
              <w:rPr>
                <w:rFonts w:ascii="Cambria Math" w:hAnsi="Cambria Math"/>
              </w:rPr>
            </m:ctrlPr>
          </m:dPr>
          <m:e>
            <m:sSup>
              <m:sSupPr>
                <m:ctrlPr>
                  <w:rPr>
                    <w:rFonts w:ascii="Cambria Math" w:hAnsi="Cambria Math"/>
                    <w:i/>
                  </w:rPr>
                </m:ctrlPr>
              </m:sSupPr>
              <m:e>
                <m:r>
                  <m:rPr>
                    <m:sty m:val="p"/>
                  </m:rPr>
                  <w:rPr>
                    <w:rFonts w:ascii="Cambria Math" w:hAnsi="Cambria Math"/>
                  </w:rPr>
                  <m:t>j</m:t>
                </m:r>
                <m:ctrlPr>
                  <w:rPr>
                    <w:rFonts w:ascii="Cambria Math" w:hAnsi="Cambria Math"/>
                  </w:rPr>
                </m:ctrlPr>
              </m:e>
              <m:sup>
                <m:r>
                  <w:rPr>
                    <w:rFonts w:ascii="Cambria Math" w:hAnsi="Cambria Math"/>
                  </w:rPr>
                  <m:t>2</m:t>
                </m:r>
              </m:sup>
            </m:sSup>
            <m:r>
              <w:rPr>
                <w:rFonts w:ascii="Cambria Math" w:hAnsi="Cambria Math"/>
              </w:rPr>
              <m:t>=-1</m:t>
            </m:r>
            <m:ctrlPr>
              <w:rPr>
                <w:rFonts w:ascii="Cambria Math" w:hAnsi="Cambria Math"/>
                <w:i/>
              </w:rPr>
            </m:ctrlPr>
          </m:e>
        </m:d>
        <m:r>
          <w:rPr>
            <w:rFonts w:ascii="Cambria Math" w:hAnsi="Cambria Math"/>
          </w:rPr>
          <m:t>.</m:t>
        </m:r>
      </m:oMath>
    </w:p>
    <w:p w14:paraId="60B030A4" w14:textId="26F4A772" w:rsidR="000A611B" w:rsidRPr="00E915C2" w:rsidRDefault="005864AB">
      <w:pPr>
        <w:pStyle w:val="Textephnixa"/>
        <w:numPr>
          <w:ilvl w:val="0"/>
          <w:numId w:val="25"/>
        </w:numPr>
      </w:pPr>
      <m:oMath>
        <m:r>
          <m:rPr>
            <m:sty m:val="p"/>
          </m:rPr>
          <w:rPr>
            <w:rFonts w:ascii="Cambria Math" w:hAnsi="Cambria Math"/>
          </w:rPr>
          <m:t>U</m:t>
        </m:r>
        <m: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L</m:t>
            </m:r>
          </m:den>
        </m:f>
        <m:nary>
          <m:naryPr>
            <m:chr m:val="∑"/>
            <m:ctrlPr>
              <w:rPr>
                <w:rFonts w:ascii="Cambria Math" w:hAnsi="Cambria Math"/>
              </w:rPr>
            </m:ctrlPr>
          </m:naryPr>
          <m:sub>
            <m:r>
              <m:rPr>
                <m:sty m:val="p"/>
              </m:rPr>
              <w:rPr>
                <w:rFonts w:ascii="Cambria Math" w:hAnsi="Cambria Math"/>
              </w:rPr>
              <m:t>n</m:t>
            </m:r>
            <m:r>
              <w:rPr>
                <w:rFonts w:ascii="Cambria Math" w:hAnsi="Cambria Math"/>
              </w:rPr>
              <m:t>=1</m:t>
            </m:r>
            <m:ctrlPr>
              <w:rPr>
                <w:rFonts w:ascii="Cambria Math" w:hAnsi="Cambria Math"/>
                <w:i/>
              </w:rPr>
            </m:ctrlPr>
          </m:sub>
          <m:sup>
            <m:r>
              <m:rPr>
                <m:sty m:val="p"/>
              </m:rPr>
              <w:rPr>
                <w:rFonts w:ascii="Cambria Math" w:hAnsi="Cambria Math"/>
              </w:rPr>
              <m:t>L</m:t>
            </m:r>
            <m:ctrlPr>
              <w:rPr>
                <w:rFonts w:ascii="Cambria Math" w:hAnsi="Cambria Math"/>
                <w:i/>
              </w:rPr>
            </m:ctrlPr>
          </m:sup>
          <m:e>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h</m:t>
                    </m:r>
                    <m:d>
                      <m:dPr>
                        <m:ctrlPr>
                          <w:rPr>
                            <w:rFonts w:ascii="Cambria Math" w:hAnsi="Cambria Math"/>
                          </w:rPr>
                        </m:ctrlPr>
                      </m:dPr>
                      <m:e>
                        <m:r>
                          <m:rPr>
                            <m:sty m:val="p"/>
                          </m:rPr>
                          <w:rPr>
                            <w:rFonts w:ascii="Cambria Math" w:hAnsi="Cambria Math"/>
                          </w:rPr>
                          <m:t>n</m:t>
                        </m:r>
                        <m:ctrlPr>
                          <w:rPr>
                            <w:rFonts w:ascii="Cambria Math" w:hAnsi="Cambria Math"/>
                            <w:i/>
                          </w:rPr>
                        </m:ctrlPr>
                      </m:e>
                    </m:d>
                  </m:e>
                </m:d>
                <m:ctrlPr>
                  <w:rPr>
                    <w:rFonts w:ascii="Cambria Math" w:hAnsi="Cambria Math"/>
                  </w:rPr>
                </m:ctrlPr>
              </m:e>
              <m:sup>
                <m:r>
                  <w:rPr>
                    <w:rFonts w:ascii="Cambria Math" w:hAnsi="Cambria Math"/>
                  </w:rPr>
                  <m:t>2</m:t>
                </m:r>
              </m:sup>
            </m:sSup>
          </m:e>
        </m:nary>
      </m:oMath>
      <w:r w:rsidR="000A611B" w:rsidRPr="00E915C2">
        <w:t xml:space="preserve"> is the normalization constant of the weights ensuring that </w:t>
      </w:r>
      <m:oMath>
        <m:sSub>
          <m:sSubPr>
            <m:ctrlPr>
              <w:rPr>
                <w:rFonts w:ascii="Cambria Math" w:hAnsi="Cambria Math"/>
                <w:i/>
              </w:rPr>
            </m:ctrlPr>
          </m:sSubPr>
          <m:e>
            <m:r>
              <m:rPr>
                <m:sty m:val="p"/>
              </m:rPr>
              <w:rPr>
                <w:rFonts w:ascii="Cambria Math" w:hAnsi="Cambria Math"/>
              </w:rPr>
              <m:t>P</m:t>
            </m:r>
            <m:ctrlPr>
              <w:rPr>
                <w:rFonts w:ascii="Cambria Math" w:hAnsi="Cambria Math"/>
              </w:rPr>
            </m:ctrlPr>
          </m:e>
          <m:sub>
            <m:r>
              <m:rPr>
                <m:sty m:val="p"/>
              </m:rPr>
              <w:rPr>
                <w:rFonts w:ascii="Cambria Math" w:hAnsi="Cambria Math"/>
              </w:rPr>
              <m:t>welch</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f</m:t>
                </m:r>
                <m:ctrlPr>
                  <w:rPr>
                    <w:rFonts w:ascii="Cambria Math" w:hAnsi="Cambria Math"/>
                  </w:rPr>
                </m:ctrlPr>
              </m:e>
              <m:sub>
                <m:r>
                  <m:rPr>
                    <m:sty m:val="p"/>
                  </m:rPr>
                  <w:rPr>
                    <w:rFonts w:ascii="Cambria Math" w:hAnsi="Cambria Math"/>
                  </w:rPr>
                  <m:t>k</m:t>
                </m:r>
              </m:sub>
            </m:sSub>
            <m:ctrlPr>
              <w:rPr>
                <w:rFonts w:ascii="Cambria Math" w:hAnsi="Cambria Math"/>
                <w:i/>
              </w:rPr>
            </m:ctrlPr>
          </m:e>
        </m:d>
      </m:oMath>
      <w:r w:rsidR="000A611B" w:rsidRPr="00E915C2">
        <w:t xml:space="preserve"> is asymptotically unbiased.</w:t>
      </w:r>
    </w:p>
    <w:p w14:paraId="62470042" w14:textId="06C8814D" w:rsidR="000A611B" w:rsidRPr="00E915C2" w:rsidRDefault="00B20B0A" w:rsidP="000A611B">
      <w:pPr>
        <w:rPr>
          <w:rFonts w:asciiTheme="minorHAnsi" w:hAnsiTheme="minorHAnsi" w:cstheme="minorHAnsi"/>
        </w:rPr>
      </w:pPr>
      <w:r w:rsidRPr="00E915C2">
        <w:rPr>
          <w:rStyle w:val="TextephnixaCar"/>
        </w:rPr>
        <w:t xml:space="preserve">Following the </w:t>
      </w:r>
      <w:hyperlink w:anchor="_Welch's_Method_For" w:history="1">
        <w:r w:rsidRPr="00E915C2">
          <w:rPr>
            <w:rStyle w:val="Hyperlink"/>
            <w:color w:val="auto"/>
            <w:sz w:val="20"/>
            <w:u w:val="none"/>
          </w:rPr>
          <w:t>Eq. 1</w:t>
        </w:r>
      </w:hyperlink>
      <w:r w:rsidRPr="00E915C2">
        <w:rPr>
          <w:rStyle w:val="TextephnixaCar"/>
        </w:rPr>
        <w:t xml:space="preserve"> </w:t>
      </w:r>
      <w:r w:rsidR="000A611B" w:rsidRPr="00E915C2">
        <w:rPr>
          <w:rStyle w:val="TextephnixaCar"/>
        </w:rPr>
        <w:t>The overlap between segments was set to 50% (D=L/2) and the window length M was set to initially to 28800  samples to balance spectral resolution and variance reduction. This methodology was extended to 20 days of wind data from Ben Guerir for validating the Von Kármán model and subsequently applied to three months of data from El Argoub to fit the Von Kármán parameters using the least squares method (LSM)</w:t>
      </w:r>
      <w:r w:rsidR="000A611B" w:rsidRPr="00E915C2">
        <w:rPr>
          <w:rFonts w:asciiTheme="minorHAnsi" w:hAnsiTheme="minorHAnsi" w:cstheme="minorHAnsi"/>
        </w:rPr>
        <w:t>.</w:t>
      </w:r>
    </w:p>
    <w:p w14:paraId="58E1C768" w14:textId="2A184D94" w:rsidR="000A611B" w:rsidRPr="00E915C2" w:rsidRDefault="000A611B" w:rsidP="00746E8D">
      <w:pPr>
        <w:pStyle w:val="Heading2"/>
        <w:rPr>
          <w:color w:val="auto"/>
        </w:rPr>
      </w:pPr>
      <w:bookmarkStart w:id="15" w:name="_Von_Karman_turbulence"/>
      <w:bookmarkStart w:id="16" w:name="_Von_Kármán_Turbulence"/>
      <w:bookmarkEnd w:id="15"/>
      <w:bookmarkEnd w:id="16"/>
      <w:r w:rsidRPr="00E915C2">
        <w:rPr>
          <w:color w:val="auto"/>
        </w:rPr>
        <w:t xml:space="preserve">Von </w:t>
      </w:r>
      <w:r w:rsidR="000E2E07" w:rsidRPr="00E915C2">
        <w:rPr>
          <w:color w:val="auto"/>
        </w:rPr>
        <w:t>Kármán</w:t>
      </w:r>
      <w:r w:rsidRPr="00E915C2">
        <w:rPr>
          <w:color w:val="auto"/>
        </w:rPr>
        <w:t xml:space="preserve"> </w:t>
      </w:r>
      <w:r w:rsidR="00D93561" w:rsidRPr="00E915C2">
        <w:rPr>
          <w:color w:val="auto"/>
        </w:rPr>
        <w:t>Turbulence Model</w:t>
      </w:r>
      <w:r w:rsidRPr="00E915C2">
        <w:rPr>
          <w:rFonts w:ascii="Arial" w:hAnsi="Arial"/>
          <w:bCs/>
          <w:color w:val="auto"/>
          <w:szCs w:val="26"/>
        </w:rPr>
        <w:fldChar w:fldCharType="begin"/>
      </w:r>
      <w:r w:rsidRPr="00E915C2">
        <w:rPr>
          <w:color w:val="auto"/>
        </w:rPr>
        <w:instrText>HYPERLINK "https://humboldt-wi.github.io/blog/research/information_systems_1819/generativemodels/" \t "_blank"</w:instrText>
      </w:r>
      <w:r w:rsidRPr="00E915C2">
        <w:rPr>
          <w:rFonts w:ascii="Arial" w:hAnsi="Arial"/>
          <w:bCs/>
          <w:color w:val="auto"/>
          <w:szCs w:val="26"/>
        </w:rPr>
      </w:r>
      <w:r w:rsidRPr="00E915C2">
        <w:rPr>
          <w:rFonts w:ascii="Arial" w:hAnsi="Arial"/>
          <w:bCs/>
          <w:color w:val="auto"/>
          <w:szCs w:val="26"/>
        </w:rPr>
        <w:fldChar w:fldCharType="separate"/>
      </w:r>
    </w:p>
    <w:p w14:paraId="68ABBC0B" w14:textId="1CA007A7" w:rsidR="000A611B" w:rsidRPr="00E915C2" w:rsidRDefault="000A611B" w:rsidP="009D3E27">
      <w:pPr>
        <w:pStyle w:val="Textephnixa"/>
      </w:pPr>
      <w:r w:rsidRPr="00E915C2">
        <w:fldChar w:fldCharType="end"/>
      </w:r>
      <w:r w:rsidR="00590AE3" w:rsidRPr="00E915C2">
        <w:t>To accurately model atmospheric turbulence, the Von Kármán model was employed due to its proven effectiveness in capturing spectral characteristics of continuous gust phenomena, particularly across a wide range of frequencies, including high frequencies, which are crucial for enhancing the temporal resolution of wind velocity time series.</w:t>
      </w:r>
    </w:p>
    <w:p w14:paraId="7010D30C" w14:textId="4BDE8A90" w:rsidR="00837D07" w:rsidRPr="00E915C2" w:rsidRDefault="000A611B" w:rsidP="006010AE">
      <w:pPr>
        <w:pStyle w:val="Textephnixa"/>
        <w:spacing w:after="240"/>
      </w:pPr>
      <w:r w:rsidRPr="00E915C2">
        <w:t>This model was parameterized using turbulence intensity and scale length , with values derived from relevant</w:t>
      </w:r>
      <w:r w:rsidR="003D7FA9" w:rsidRPr="00E915C2">
        <w:t xml:space="preserve"> military standard</w:t>
      </w:r>
      <w:r w:rsidRPr="00E915C2">
        <w:t xml:space="preserve">s such as MIL-STD-1797B </w:t>
      </w:r>
      <w:sdt>
        <w:sdtPr>
          <w:tag w:val="MENDELEY_CITATION_v3_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"/>
          <w:id w:val="1817073135"/>
          <w:placeholder>
            <w:docPart w:val="C861A09EE9AA4EC09EC5E5F858C1B22C"/>
          </w:placeholder>
        </w:sdtPr>
        <w:sdtEndPr/>
        <w:sdtContent>
          <w:r w:rsidR="009A05D0" w:rsidRPr="00E915C2">
            <w:t>[41]</w:t>
          </w:r>
        </w:sdtContent>
      </w:sdt>
      <w:r w:rsidRPr="00E915C2">
        <w:t xml:space="preserve"> or atmospheric measurement data. These parameters, which define the energy and size of turbulent eddies, were adjusted to reflect the expected operational environment. </w:t>
      </w:r>
    </w:p>
    <w:p w14:paraId="77CFCCBE" w14:textId="3E98B230" w:rsidR="00837D07" w:rsidRPr="00E915C2" w:rsidRDefault="00837D07" w:rsidP="006010AE">
      <w:pPr>
        <w:pStyle w:val="Textephnixa"/>
        <w:spacing w:after="240"/>
      </w:pPr>
      <w:r w:rsidRPr="00E915C2">
        <w:t xml:space="preserve">It is important to note that the Von Kármán turbulence model, being a spectral model, is typically derived under stationary assumptions. In this work, the assumption of stationarity is applied locally, specifically between two consecutive hourly data points, to facilitate sub-hourly "gap-filling.", rather than generating wind velocities from scratch. This approach aligns with methodologies used by other researchers for similar high-frequency data reconstruction </w:t>
      </w:r>
      <w:sdt>
        <w:sdtPr>
          <w:tag w:val="MENDELEY_CITATION_v3_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"/>
          <w:id w:val="263660178"/>
          <w:placeholder>
            <w:docPart w:val="DefaultPlaceholder_-1854013440"/>
          </w:placeholder>
        </w:sdtPr>
        <w:sdtEndPr/>
        <w:sdtContent>
          <w:r w:rsidR="009A05D0" w:rsidRPr="00E915C2">
            <w:t>[29]</w:t>
          </w:r>
        </w:sdtContent>
      </w:sdt>
      <w:r w:rsidRPr="00E915C2">
        <w:t>. This localized stationarity allows for the effective reconstruction of turbulent fluctuations over short temporal windows.</w:t>
      </w:r>
    </w:p>
    <w:p w14:paraId="1EBF91AF" w14:textId="53D6E55B" w:rsidR="00B20B0A" w:rsidRPr="00E915C2" w:rsidRDefault="000A611B" w:rsidP="006010AE">
      <w:pPr>
        <w:pStyle w:val="Textephnixa"/>
        <w:spacing w:after="240"/>
        <w:rPr>
          <w:b/>
          <w:bCs/>
          <w:noProof/>
          <w:szCs w:val="16"/>
        </w:rPr>
      </w:pPr>
      <w:r w:rsidRPr="00E915C2">
        <w:t>Turbulent velocity fields were then generated by filtering white noise through</w:t>
      </w:r>
      <w:r w:rsidR="006478FF" w:rsidRPr="00E915C2">
        <w:t xml:space="preserve"> a</w:t>
      </w:r>
      <w:r w:rsidRPr="00E915C2">
        <w:t xml:space="preserve"> transfer function derived from the Von Kármán power spectral density</w:t>
      </w:r>
      <w:r w:rsidR="00D537AC" w:rsidRPr="00E915C2">
        <w:t xml:space="preserve"> (PSD)</w:t>
      </w:r>
      <w:r w:rsidRPr="00E915C2">
        <w:t xml:space="preserve"> equations. The wind speed power spectral density </w:t>
      </w:r>
      <m:oMath>
        <m:sSub>
          <m:sSubPr>
            <m:ctrlPr>
              <w:rPr>
                <w:rFonts w:ascii="Cambria Math" w:hAnsi="Cambria Math"/>
                <w:i/>
              </w:rPr>
            </m:ctrlPr>
          </m:sSubPr>
          <m:e>
            <m:r>
              <w:rPr>
                <w:rFonts w:ascii="Cambria Math" w:hAnsi="Cambria Math"/>
              </w:rPr>
              <m:t>P</m:t>
            </m:r>
          </m:e>
          <m:sub>
            <m:r>
              <w:rPr>
                <w:rFonts w:ascii="Cambria Math" w:hAnsi="Cambria Math"/>
              </w:rPr>
              <m:t>VK</m:t>
            </m:r>
          </m:sub>
        </m:sSub>
      </m:oMath>
      <w:r w:rsidRPr="00E915C2">
        <w:t xml:space="preserve"> according to the </w:t>
      </w:r>
      <w:r w:rsidR="000E2E07" w:rsidRPr="00E915C2">
        <w:t>Von</w:t>
      </w:r>
      <w:r w:rsidRPr="00E915C2">
        <w:t xml:space="preserve"> </w:t>
      </w:r>
      <w:r w:rsidR="000E2E07" w:rsidRPr="00E915C2">
        <w:t>Kármán</w:t>
      </w:r>
      <w:r w:rsidRPr="00E915C2">
        <w:t xml:space="preserve">’s longitudinal model is expressed as </w:t>
      </w:r>
      <w:sdt>
        <w:sdtPr>
          <w:tag w:val="MENDELEY_CITATION_v3_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"/>
          <w:id w:val="-349573159"/>
          <w:placeholder>
            <w:docPart w:val="707A8494889A40FDA4989B9263F27A38"/>
          </w:placeholder>
        </w:sdtPr>
        <w:sdtEndPr/>
        <w:sdtContent>
          <w:r w:rsidR="009A05D0" w:rsidRPr="00E915C2">
            <w:t>[42]</w:t>
          </w:r>
        </w:sdtContent>
      </w:sdt>
      <w:r w:rsidRPr="00E915C2">
        <w:t>:</w:t>
      </w:r>
      <w:r w:rsidR="009D3E27" w:rsidRPr="00E915C2">
        <w:rPr>
          <w:noProof/>
        </w:rPr>
        <w:t xml:space="preserve">           </w:t>
      </w:r>
      <w:r w:rsidR="00D93561" w:rsidRPr="00E915C2">
        <w:rPr>
          <w:noProof/>
        </w:rPr>
        <w:t xml:space="preserve">             </w:t>
      </w:r>
      <w:r w:rsidR="00212B7E" w:rsidRPr="00E915C2">
        <w:rPr>
          <w:noProof/>
        </w:rPr>
        <w:t xml:space="preserve">            </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5"/>
        <w:gridCol w:w="450"/>
      </w:tblGrid>
      <w:tr w:rsidR="00A024A0" w:rsidRPr="00E915C2" w14:paraId="3914C0DA" w14:textId="77777777" w:rsidTr="00A024A0">
        <w:trPr>
          <w:trHeight w:val="198"/>
        </w:trPr>
        <w:tc>
          <w:tcPr>
            <w:tcW w:w="8905" w:type="dxa"/>
            <w:vMerge w:val="restart"/>
          </w:tcPr>
          <w:p w14:paraId="5C514AE6" w14:textId="4378BEE3" w:rsidR="00A024A0" w:rsidRPr="00E915C2" w:rsidRDefault="00D05B28" w:rsidP="006010AE">
            <w:pPr>
              <w:rPr>
                <w:lang w:eastAsia="fr-FR"/>
              </w:rPr>
            </w:pPr>
            <m:oMathPara>
              <m:oMath>
                <m:sSub>
                  <m:sSubPr>
                    <m:ctrlPr>
                      <w:rPr>
                        <w:rFonts w:ascii="Cambria Math" w:hAnsi="Cambria Math" w:cstheme="minorHAnsi"/>
                        <w:i/>
                      </w:rPr>
                    </m:ctrlPr>
                  </m:sSubPr>
                  <m:e>
                    <m:r>
                      <m:rPr>
                        <m:sty m:val="bi"/>
                      </m:rPr>
                      <w:rPr>
                        <w:rFonts w:ascii="Cambria Math" w:hAnsi="Cambria Math" w:cstheme="minorHAnsi"/>
                      </w:rPr>
                      <m:t>P</m:t>
                    </m:r>
                  </m:e>
                  <m:sub>
                    <m:r>
                      <m:rPr>
                        <m:sty m:val="bi"/>
                      </m:rPr>
                      <w:rPr>
                        <w:rFonts w:ascii="Cambria Math" w:hAnsi="Cambria Math" w:cstheme="minorHAnsi"/>
                      </w:rPr>
                      <m:t>VK</m:t>
                    </m:r>
                  </m:sub>
                </m:sSub>
                <m:d>
                  <m:dPr>
                    <m:ctrlPr>
                      <w:rPr>
                        <w:rFonts w:ascii="Cambria Math" w:hAnsi="Cambria Math" w:cstheme="minorHAnsi"/>
                        <w:i/>
                      </w:rPr>
                    </m:ctrlPr>
                  </m:dPr>
                  <m:e>
                    <m:r>
                      <m:rPr>
                        <m:sty m:val="bi"/>
                      </m:rPr>
                      <w:rPr>
                        <w:rFonts w:ascii="Cambria Math" w:hAnsi="Cambria Math" w:cstheme="minorHAnsi"/>
                      </w:rPr>
                      <m:t>f</m:t>
                    </m:r>
                  </m:e>
                </m:d>
                <m:r>
                  <m:rPr>
                    <m:sty m:val="bi"/>
                  </m:rPr>
                  <w:rPr>
                    <w:rFonts w:ascii="Cambria Math" w:hAnsi="Cambria Math" w:cstheme="minorHAnsi"/>
                  </w:rPr>
                  <m:t>=</m:t>
                </m:r>
                <m:f>
                  <m:fPr>
                    <m:ctrlPr>
                      <w:rPr>
                        <w:rFonts w:ascii="Cambria Math" w:hAnsi="Cambria Math" w:cstheme="minorHAnsi"/>
                        <w:i/>
                      </w:rPr>
                    </m:ctrlPr>
                  </m:fPr>
                  <m:num>
                    <m:r>
                      <m:rPr>
                        <m:sty m:val="bi"/>
                      </m:rPr>
                      <w:rPr>
                        <w:rFonts w:ascii="Cambria Math" w:hAnsi="Cambria Math" w:cstheme="minorHAnsi"/>
                      </w:rPr>
                      <m:t>4</m:t>
                    </m:r>
                    <m:sSup>
                      <m:sSupPr>
                        <m:ctrlPr>
                          <w:rPr>
                            <w:rFonts w:ascii="Cambria Math" w:hAnsi="Cambria Math" w:cstheme="minorHAnsi"/>
                            <w:i/>
                          </w:rPr>
                        </m:ctrlPr>
                      </m:sSupPr>
                      <m:e>
                        <m:r>
                          <m:rPr>
                            <m:sty m:val="bi"/>
                          </m:rPr>
                          <w:rPr>
                            <w:rFonts w:ascii="Cambria Math" w:hAnsi="Cambria Math" w:cstheme="minorHAnsi"/>
                          </w:rPr>
                          <m:t>σ</m:t>
                        </m:r>
                      </m:e>
                      <m:sup>
                        <m:r>
                          <m:rPr>
                            <m:sty m:val="bi"/>
                          </m:rPr>
                          <w:rPr>
                            <w:rFonts w:ascii="Cambria Math" w:hAnsi="Cambria Math" w:cstheme="minorHAnsi"/>
                          </w:rPr>
                          <m:t>2</m:t>
                        </m:r>
                      </m:sup>
                    </m:sSup>
                    <m:r>
                      <m:rPr>
                        <m:sty m:val="bi"/>
                      </m:rPr>
                      <w:rPr>
                        <w:rFonts w:ascii="Cambria Math" w:hAnsi="Cambria Math" w:cstheme="minorHAnsi"/>
                      </w:rPr>
                      <m:t>L</m:t>
                    </m:r>
                  </m:num>
                  <m:den>
                    <m:acc>
                      <m:accPr>
                        <m:chr m:val="̅"/>
                        <m:ctrlPr>
                          <w:rPr>
                            <w:rFonts w:ascii="Cambria Math" w:hAnsi="Cambria Math" w:cstheme="minorHAnsi"/>
                            <w:i/>
                          </w:rPr>
                        </m:ctrlPr>
                      </m:accPr>
                      <m:e>
                        <m:r>
                          <m:rPr>
                            <m:sty m:val="bi"/>
                          </m:rPr>
                          <w:rPr>
                            <w:rFonts w:ascii="Cambria Math" w:hAnsi="Cambria Math" w:cstheme="minorHAnsi"/>
                          </w:rPr>
                          <m:t>V</m:t>
                        </m:r>
                      </m:e>
                    </m:acc>
                  </m:den>
                </m:f>
                <m:f>
                  <m:fPr>
                    <m:ctrlPr>
                      <w:rPr>
                        <w:rFonts w:ascii="Cambria Math" w:hAnsi="Cambria Math" w:cstheme="minorHAnsi"/>
                        <w:i/>
                      </w:rPr>
                    </m:ctrlPr>
                  </m:fPr>
                  <m:num>
                    <m:r>
                      <m:rPr>
                        <m:sty m:val="bi"/>
                      </m:rPr>
                      <w:rPr>
                        <w:rFonts w:ascii="Cambria Math" w:hAnsi="Cambria Math" w:cstheme="minorHAnsi"/>
                      </w:rPr>
                      <m:t>1</m:t>
                    </m:r>
                  </m:num>
                  <m:den>
                    <m:sSup>
                      <m:sSupPr>
                        <m:ctrlPr>
                          <w:rPr>
                            <w:rFonts w:ascii="Cambria Math" w:hAnsi="Cambria Math" w:cstheme="minorHAnsi"/>
                            <w:i/>
                          </w:rPr>
                        </m:ctrlPr>
                      </m:sSupPr>
                      <m:e>
                        <m:d>
                          <m:dPr>
                            <m:ctrlPr>
                              <w:rPr>
                                <w:rFonts w:ascii="Cambria Math" w:hAnsi="Cambria Math" w:cstheme="minorHAnsi"/>
                                <w:i/>
                              </w:rPr>
                            </m:ctrlPr>
                          </m:dPr>
                          <m:e>
                            <m:r>
                              <m:rPr>
                                <m:sty m:val="bi"/>
                              </m:rPr>
                              <w:rPr>
                                <w:rFonts w:ascii="Cambria Math" w:hAnsi="Cambria Math" w:cstheme="minorHAnsi"/>
                              </w:rPr>
                              <m:t>1</m:t>
                            </m:r>
                            <m:r>
                              <m:rPr>
                                <m:sty m:val="bi"/>
                              </m:rPr>
                              <w:rPr>
                                <w:rFonts w:ascii="Cambria Math" w:hAnsi="Cambria Math" w:cstheme="minorHAnsi"/>
                              </w:rPr>
                              <m:t>+</m:t>
                            </m:r>
                            <m:r>
                              <m:rPr>
                                <m:sty m:val="bi"/>
                              </m:rPr>
                              <w:rPr>
                                <w:rFonts w:ascii="Cambria Math" w:hAnsi="Cambria Math" w:cstheme="minorHAnsi"/>
                              </w:rPr>
                              <m:t>70</m:t>
                            </m:r>
                            <m:r>
                              <m:rPr>
                                <m:sty m:val="bi"/>
                              </m:rPr>
                              <w:rPr>
                                <w:rFonts w:ascii="Cambria Math" w:hAnsi="Cambria Math" w:cstheme="minorHAnsi"/>
                              </w:rPr>
                              <m:t>.</m:t>
                            </m:r>
                            <m:r>
                              <m:rPr>
                                <m:sty m:val="bi"/>
                              </m:rPr>
                              <w:rPr>
                                <w:rFonts w:ascii="Cambria Math" w:hAnsi="Cambria Math" w:cstheme="minorHAnsi"/>
                              </w:rPr>
                              <m:t>8</m:t>
                            </m:r>
                            <m:sSup>
                              <m:sSupPr>
                                <m:ctrlPr>
                                  <w:rPr>
                                    <w:rFonts w:ascii="Cambria Math" w:hAnsi="Cambria Math" w:cstheme="minorHAnsi"/>
                                    <w:i/>
                                  </w:rPr>
                                </m:ctrlPr>
                              </m:sSupPr>
                              <m:e>
                                <m:d>
                                  <m:dPr>
                                    <m:ctrlPr>
                                      <w:rPr>
                                        <w:rFonts w:ascii="Cambria Math" w:hAnsi="Cambria Math" w:cstheme="minorHAnsi"/>
                                        <w:i/>
                                      </w:rPr>
                                    </m:ctrlPr>
                                  </m:dPr>
                                  <m:e>
                                    <m:r>
                                      <m:rPr>
                                        <m:sty m:val="bi"/>
                                      </m:rPr>
                                      <w:rPr>
                                        <w:rFonts w:ascii="Cambria Math" w:hAnsi="Cambria Math" w:cstheme="minorHAnsi"/>
                                      </w:rPr>
                                      <m:t>f</m:t>
                                    </m:r>
                                    <m:f>
                                      <m:fPr>
                                        <m:ctrlPr>
                                          <w:rPr>
                                            <w:rFonts w:ascii="Cambria Math" w:hAnsi="Cambria Math" w:cstheme="minorHAnsi"/>
                                            <w:i/>
                                          </w:rPr>
                                        </m:ctrlPr>
                                      </m:fPr>
                                      <m:num>
                                        <m:r>
                                          <m:rPr>
                                            <m:sty m:val="bi"/>
                                          </m:rPr>
                                          <w:rPr>
                                            <w:rFonts w:ascii="Cambria Math" w:hAnsi="Cambria Math" w:cstheme="minorHAnsi"/>
                                          </w:rPr>
                                          <m:t>L</m:t>
                                        </m:r>
                                      </m:num>
                                      <m:den>
                                        <m:acc>
                                          <m:accPr>
                                            <m:chr m:val="̅"/>
                                            <m:ctrlPr>
                                              <w:rPr>
                                                <w:rFonts w:ascii="Cambria Math" w:hAnsi="Cambria Math" w:cstheme="minorHAnsi"/>
                                                <w:i/>
                                              </w:rPr>
                                            </m:ctrlPr>
                                          </m:accPr>
                                          <m:e>
                                            <m:r>
                                              <m:rPr>
                                                <m:sty m:val="bi"/>
                                              </m:rPr>
                                              <w:rPr>
                                                <w:rFonts w:ascii="Cambria Math" w:hAnsi="Cambria Math" w:cstheme="minorHAnsi"/>
                                              </w:rPr>
                                              <m:t>V</m:t>
                                            </m:r>
                                          </m:e>
                                        </m:acc>
                                      </m:den>
                                    </m:f>
                                  </m:e>
                                </m:d>
                              </m:e>
                              <m:sup>
                                <m:r>
                                  <m:rPr>
                                    <m:sty m:val="bi"/>
                                  </m:rPr>
                                  <w:rPr>
                                    <w:rFonts w:ascii="Cambria Math" w:hAnsi="Cambria Math" w:cstheme="minorHAnsi"/>
                                  </w:rPr>
                                  <m:t>2</m:t>
                                </m:r>
                              </m:sup>
                            </m:sSup>
                          </m:e>
                        </m:d>
                      </m:e>
                      <m:sup>
                        <m:r>
                          <m:rPr>
                            <m:sty m:val="bi"/>
                          </m:rPr>
                          <w:rPr>
                            <w:rFonts w:ascii="Cambria Math" w:hAnsi="Cambria Math" w:cstheme="minorHAnsi"/>
                          </w:rPr>
                          <m:t>5</m:t>
                        </m:r>
                        <m:r>
                          <m:rPr>
                            <m:lit/>
                            <m:sty m:val="bi"/>
                          </m:rPr>
                          <w:rPr>
                            <w:rFonts w:ascii="Cambria Math" w:hAnsi="Cambria Math" w:cstheme="minorHAnsi"/>
                          </w:rPr>
                          <m:t>/</m:t>
                        </m:r>
                        <m:r>
                          <m:rPr>
                            <m:sty m:val="bi"/>
                          </m:rPr>
                          <w:rPr>
                            <w:rFonts w:ascii="Cambria Math" w:hAnsi="Cambria Math" w:cstheme="minorHAnsi"/>
                          </w:rPr>
                          <m:t>6</m:t>
                        </m:r>
                      </m:sup>
                    </m:sSup>
                  </m:den>
                </m:f>
              </m:oMath>
            </m:oMathPara>
          </w:p>
        </w:tc>
        <w:tc>
          <w:tcPr>
            <w:tcW w:w="450" w:type="dxa"/>
          </w:tcPr>
          <w:p w14:paraId="35B342C1" w14:textId="2FDB9C42" w:rsidR="00A024A0" w:rsidRPr="00E915C2" w:rsidRDefault="00A024A0" w:rsidP="006010AE">
            <w:pPr>
              <w:tabs>
                <w:tab w:val="left" w:pos="3700"/>
              </w:tabs>
              <w:rPr>
                <w:lang w:eastAsia="fr-FR"/>
              </w:rPr>
            </w:pPr>
          </w:p>
        </w:tc>
      </w:tr>
      <w:tr w:rsidR="00A024A0" w:rsidRPr="00E915C2" w14:paraId="4EBFD8BA" w14:textId="77777777" w:rsidTr="00A024A0">
        <w:trPr>
          <w:trHeight w:val="196"/>
        </w:trPr>
        <w:tc>
          <w:tcPr>
            <w:tcW w:w="8905" w:type="dxa"/>
            <w:vMerge/>
          </w:tcPr>
          <w:p w14:paraId="49E35BE8" w14:textId="77777777" w:rsidR="00A024A0" w:rsidRPr="00E915C2" w:rsidRDefault="00A024A0" w:rsidP="006010AE"/>
        </w:tc>
        <w:tc>
          <w:tcPr>
            <w:tcW w:w="450" w:type="dxa"/>
          </w:tcPr>
          <w:p w14:paraId="3249A807" w14:textId="63161D48" w:rsidR="00A024A0" w:rsidRPr="00E915C2" w:rsidRDefault="00A024A0" w:rsidP="006010AE">
            <w:pPr>
              <w:tabs>
                <w:tab w:val="left" w:pos="3700"/>
              </w:tabs>
              <w:rPr>
                <w:noProof/>
                <w:szCs w:val="16"/>
              </w:rPr>
            </w:pPr>
            <w:r w:rsidRPr="00E915C2">
              <w:rPr>
                <w:noProof/>
                <w:szCs w:val="16"/>
              </w:rPr>
              <w:t>(</w:t>
            </w:r>
            <w:r w:rsidRPr="00E915C2">
              <w:rPr>
                <w:b/>
                <w:bCs/>
                <w:noProof/>
                <w:szCs w:val="16"/>
              </w:rPr>
              <w:fldChar w:fldCharType="begin"/>
            </w:r>
            <w:r w:rsidRPr="00E915C2">
              <w:rPr>
                <w:noProof/>
                <w:szCs w:val="16"/>
              </w:rPr>
              <w:instrText xml:space="preserve"> SEQ Equation \* ARABIC </w:instrText>
            </w:r>
            <w:r w:rsidRPr="00E915C2">
              <w:rPr>
                <w:b/>
                <w:bCs/>
                <w:noProof/>
                <w:szCs w:val="16"/>
              </w:rPr>
              <w:fldChar w:fldCharType="separate"/>
            </w:r>
            <w:r w:rsidR="001430FF" w:rsidRPr="00E915C2">
              <w:rPr>
                <w:noProof/>
                <w:szCs w:val="16"/>
              </w:rPr>
              <w:t>2</w:t>
            </w:r>
            <w:r w:rsidRPr="00E915C2">
              <w:rPr>
                <w:b/>
                <w:bCs/>
                <w:noProof/>
                <w:szCs w:val="16"/>
              </w:rPr>
              <w:fldChar w:fldCharType="end"/>
            </w:r>
            <w:r w:rsidRPr="00E915C2">
              <w:rPr>
                <w:noProof/>
                <w:szCs w:val="16"/>
              </w:rPr>
              <w:t>)</w:t>
            </w:r>
          </w:p>
        </w:tc>
      </w:tr>
      <w:tr w:rsidR="00A024A0" w:rsidRPr="00E915C2" w14:paraId="2BC8E8EB" w14:textId="77777777" w:rsidTr="00A024A0">
        <w:trPr>
          <w:trHeight w:val="196"/>
        </w:trPr>
        <w:tc>
          <w:tcPr>
            <w:tcW w:w="8905" w:type="dxa"/>
            <w:vMerge/>
          </w:tcPr>
          <w:p w14:paraId="30EA3CA6" w14:textId="77777777" w:rsidR="00A024A0" w:rsidRPr="00E915C2" w:rsidRDefault="00A024A0" w:rsidP="006010AE"/>
        </w:tc>
        <w:tc>
          <w:tcPr>
            <w:tcW w:w="450" w:type="dxa"/>
          </w:tcPr>
          <w:p w14:paraId="2525876B" w14:textId="77777777" w:rsidR="00A024A0" w:rsidRPr="00E915C2" w:rsidRDefault="00A024A0" w:rsidP="006010AE">
            <w:pPr>
              <w:tabs>
                <w:tab w:val="left" w:pos="3700"/>
              </w:tabs>
              <w:rPr>
                <w:noProof/>
                <w:szCs w:val="16"/>
              </w:rPr>
            </w:pPr>
          </w:p>
        </w:tc>
      </w:tr>
    </w:tbl>
    <w:p w14:paraId="2D8DF3DF" w14:textId="77777777" w:rsidR="00B20B0A" w:rsidRPr="00E915C2" w:rsidRDefault="00B20B0A" w:rsidP="006010AE">
      <w:pPr>
        <w:pStyle w:val="Textephnixa"/>
        <w:ind w:firstLine="0"/>
      </w:pPr>
    </w:p>
    <w:p w14:paraId="0F0B0C90" w14:textId="5FCBEE9D" w:rsidR="000A611B" w:rsidRPr="00E915C2" w:rsidRDefault="000A611B" w:rsidP="004C1F52">
      <w:pPr>
        <w:pStyle w:val="Textephnixa"/>
      </w:pPr>
      <w:r w:rsidRPr="00E915C2">
        <w:t>Where:</w:t>
      </w:r>
    </w:p>
    <w:p w14:paraId="35ED9F85" w14:textId="5FF80881" w:rsidR="000A611B" w:rsidRPr="00E915C2" w:rsidRDefault="005864AB">
      <w:pPr>
        <w:pStyle w:val="Textephnixa"/>
        <w:numPr>
          <w:ilvl w:val="0"/>
          <w:numId w:val="26"/>
        </w:numPr>
      </w:pPr>
      <m:oMath>
        <m:r>
          <m:rPr>
            <m:sty m:val="p"/>
          </m:rPr>
          <w:rPr>
            <w:rFonts w:ascii="Cambria Math" w:hAnsi="Cambria Math"/>
          </w:rPr>
          <m:t>σ</m:t>
        </m:r>
      </m:oMath>
      <w:r w:rsidR="000A611B" w:rsidRPr="00E915C2">
        <w:t xml:space="preserve"> and </w:t>
      </w:r>
      <m:oMath>
        <m:r>
          <m:rPr>
            <m:sty m:val="p"/>
          </m:rPr>
          <w:rPr>
            <w:rFonts w:ascii="Cambria Math" w:hAnsi="Cambria Math"/>
          </w:rPr>
          <m:t>L</m:t>
        </m:r>
      </m:oMath>
      <w:r w:rsidR="000A611B" w:rsidRPr="00E915C2">
        <w:t xml:space="preserve"> are the turbulence standard deviation and length for each component, </w:t>
      </w:r>
    </w:p>
    <w:p w14:paraId="780D756C" w14:textId="612E0611" w:rsidR="000A611B" w:rsidRPr="00E915C2" w:rsidRDefault="000A611B">
      <w:pPr>
        <w:pStyle w:val="Textephnixa"/>
        <w:numPr>
          <w:ilvl w:val="0"/>
          <w:numId w:val="26"/>
        </w:numPr>
      </w:pPr>
      <w:r w:rsidRPr="00E915C2">
        <w:t xml:space="preserve">f is the temporal frequency related to the spatial frequency </w:t>
      </w:r>
      <m:oMath>
        <m:r>
          <m:rPr>
            <m:nor/>
          </m:rPr>
          <w:rPr>
            <w:rFonts w:ascii="Cambria Math" w:hAnsi="Cambria Math"/>
          </w:rPr>
          <m:t>Ω</m:t>
        </m:r>
      </m:oMath>
      <w:r w:rsidRPr="00E915C2">
        <w:t xml:space="preserve"> by </w:t>
      </w:r>
      <m:oMath>
        <m:r>
          <m:rPr>
            <m:sty m:val="p"/>
          </m:rPr>
          <w:rPr>
            <w:rFonts w:ascii="Cambria Math" w:hAnsi="Cambria Math"/>
          </w:rPr>
          <m:t>f</m:t>
        </m:r>
        <m:r>
          <w:rPr>
            <w:rFonts w:ascii="Cambria Math" w:hAnsi="Cambria Math"/>
          </w:rPr>
          <m:t>=</m:t>
        </m:r>
        <m:f>
          <m:fPr>
            <m:ctrlPr>
              <w:rPr>
                <w:rFonts w:ascii="Cambria Math" w:hAnsi="Cambria Math"/>
              </w:rPr>
            </m:ctrlPr>
          </m:fPr>
          <m:num>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Ω</m:t>
            </m:r>
          </m:num>
          <m:den>
            <m:r>
              <w:rPr>
                <w:rFonts w:ascii="Cambria Math" w:hAnsi="Cambria Math"/>
              </w:rPr>
              <m:t>2</m:t>
            </m:r>
            <m:r>
              <m:rPr>
                <m:nor/>
              </m:rPr>
              <w:rPr>
                <w:rFonts w:ascii="Cambria Math" w:hAnsi="Cambria Math"/>
              </w:rPr>
              <m:t>Π</m:t>
            </m:r>
          </m:den>
        </m:f>
      </m:oMath>
      <w:r w:rsidRPr="00E915C2">
        <w:t xml:space="preserve">. </w:t>
      </w:r>
      <m:oMath>
        <m:acc>
          <m:accPr>
            <m:chr m:val="̅"/>
            <m:ctrlPr>
              <w:rPr>
                <w:rFonts w:ascii="Cambria Math" w:hAnsi="Cambria Math"/>
              </w:rPr>
            </m:ctrlPr>
          </m:accPr>
          <m:e>
            <m:r>
              <m:rPr>
                <m:sty m:val="p"/>
              </m:rPr>
              <w:rPr>
                <w:rFonts w:ascii="Cambria Math" w:hAnsi="Cambria Math"/>
              </w:rPr>
              <m:t>V</m:t>
            </m:r>
          </m:e>
        </m:acc>
      </m:oMath>
      <w:r w:rsidRPr="00E915C2">
        <w:t xml:space="preserve"> is the average wind velocity</w:t>
      </w:r>
      <w:r w:rsidR="0082573C" w:rsidRPr="00E915C2">
        <w:t>.</w:t>
      </w:r>
    </w:p>
    <w:p w14:paraId="375EB4B5" w14:textId="2DB19381" w:rsidR="000A611B" w:rsidRPr="00E915C2" w:rsidRDefault="000A611B">
      <w:pPr>
        <w:pStyle w:val="Textephnixa"/>
        <w:numPr>
          <w:ilvl w:val="0"/>
          <w:numId w:val="26"/>
        </w:numPr>
      </w:pPr>
      <w:r w:rsidRPr="00E915C2">
        <w:t xml:space="preserve">the standard deviation is linked to the turbulence intensity (TI) by </w:t>
      </w:r>
      <m:oMath>
        <m:r>
          <m:rPr>
            <m:sty m:val="p"/>
          </m:rPr>
          <w:rPr>
            <w:rFonts w:ascii="Cambria Math" w:hAnsi="Cambria Math"/>
          </w:rPr>
          <m:t>TI</m:t>
        </m:r>
        <m:r>
          <w:rPr>
            <w:rFonts w:ascii="Cambria Math" w:hAnsi="Cambria Math"/>
          </w:rPr>
          <m:t>=</m:t>
        </m:r>
        <m:f>
          <m:fPr>
            <m:ctrlPr>
              <w:rPr>
                <w:rFonts w:ascii="Cambria Math" w:hAnsi="Cambria Math"/>
              </w:rPr>
            </m:ctrlPr>
          </m:fPr>
          <m:num>
            <m:r>
              <m:rPr>
                <m:sty m:val="p"/>
              </m:rPr>
              <w:rPr>
                <w:rFonts w:ascii="Cambria Math" w:hAnsi="Cambria Math"/>
              </w:rPr>
              <m:t>σ</m:t>
            </m:r>
          </m:num>
          <m:den>
            <m:acc>
              <m:accPr>
                <m:chr m:val="̅"/>
                <m:ctrlPr>
                  <w:rPr>
                    <w:rFonts w:ascii="Cambria Math" w:hAnsi="Cambria Math"/>
                  </w:rPr>
                </m:ctrlPr>
              </m:accPr>
              <m:e>
                <m:r>
                  <m:rPr>
                    <m:sty m:val="p"/>
                  </m:rPr>
                  <w:rPr>
                    <w:rFonts w:ascii="Cambria Math" w:hAnsi="Cambria Math"/>
                  </w:rPr>
                  <m:t>V</m:t>
                </m:r>
              </m:e>
            </m:acc>
          </m:den>
        </m:f>
      </m:oMath>
      <w:r w:rsidRPr="00E915C2">
        <w:t>.</w:t>
      </w:r>
    </w:p>
    <w:p w14:paraId="474762FD" w14:textId="4CA159D6" w:rsidR="000A611B" w:rsidRPr="00E915C2" w:rsidRDefault="0082573C" w:rsidP="004C1F52">
      <w:pPr>
        <w:pStyle w:val="Textephnixa"/>
      </w:pPr>
      <w:r w:rsidRPr="00E915C2">
        <w:t xml:space="preserve">In </w:t>
      </w:r>
      <w:hyperlink w:anchor="_Von_Karman_turbulence" w:history="1">
        <w:r w:rsidRPr="00E915C2">
          <w:rPr>
            <w:rStyle w:val="Hyperlink"/>
            <w:color w:val="auto"/>
            <w:u w:val="none"/>
          </w:rPr>
          <w:t>Eq 2</w:t>
        </w:r>
      </w:hyperlink>
      <w:r w:rsidR="00A024A0" w:rsidRPr="00E915C2">
        <w:t>, P</w:t>
      </w:r>
      <w:r w:rsidR="00A024A0" w:rsidRPr="00E915C2">
        <w:rPr>
          <w:vertAlign w:val="subscript"/>
        </w:rPr>
        <w:t xml:space="preserve">VK </w:t>
      </w:r>
      <w:r w:rsidR="00A024A0" w:rsidRPr="00E915C2">
        <w:t>is expressed in  m²/s²/Hz</w:t>
      </w:r>
      <w:r w:rsidR="00F179C0" w:rsidRPr="00E915C2">
        <w:t xml:space="preserve">. </w:t>
      </w:r>
      <w:r w:rsidR="000A611B" w:rsidRPr="00E915C2">
        <w:t>According to IEC standards, the reference values for turbulence intensity (TI) at a wind speed of 15 m/s, averaged over 10 minutes, are 0.16, 0.14, and 0.12 for high, medium, and low turbulence intensity, respectively. This is known as the Normal Turbulence Model (NTM). However, studies suggest that the NTM may not accurately represent actual turbulence in wind farms at wind speeds exceeding 15 m/s</w:t>
      </w:r>
      <w:r w:rsidR="00E8563D" w:rsidRPr="00E915C2">
        <w:t xml:space="preserve"> or even below 5 m/s</w:t>
      </w:r>
      <w:r w:rsidR="000A611B" w:rsidRPr="00E915C2">
        <w:t>. Therefore, the TI values obtained in this study should not be directly compared with IEC standards</w:t>
      </w:r>
      <w:r w:rsidR="00280892" w:rsidRPr="00E915C2">
        <w:t xml:space="preserve"> </w:t>
      </w:r>
      <w:sdt>
        <w:sdtPr>
          <w:tag w:val="MENDELEY_CITATION_v3_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"/>
          <w:id w:val="-1629081301"/>
          <w:placeholder>
            <w:docPart w:val="DefaultPlaceholder_-1854013440"/>
          </w:placeholder>
        </w:sdtPr>
        <w:sdtEndPr/>
        <w:sdtContent>
          <w:r w:rsidR="009A05D0" w:rsidRPr="00E915C2">
            <w:t>[43]</w:t>
          </w:r>
        </w:sdtContent>
      </w:sdt>
      <w:r w:rsidR="000A611B" w:rsidRPr="00E915C2">
        <w:t>.</w:t>
      </w:r>
    </w:p>
    <w:p w14:paraId="18AD5895" w14:textId="35C8A8CC" w:rsidR="000A611B" w:rsidRPr="00E915C2" w:rsidRDefault="000A611B" w:rsidP="004C1F52">
      <w:pPr>
        <w:pStyle w:val="Textephnixa"/>
      </w:pPr>
      <w:r w:rsidRPr="00E915C2">
        <w:t>The combination of length scale and turbulence intensity determines the shape of the PSD</w:t>
      </w:r>
      <w:r w:rsidR="00B20B0A" w:rsidRPr="00E915C2">
        <w:t xml:space="preserve"> depicted by </w:t>
      </w:r>
      <w:hyperlink w:anchor="_Von_Kármán_Turbulence" w:history="1">
        <w:r w:rsidR="00B20B0A" w:rsidRPr="00E915C2">
          <w:rPr>
            <w:rStyle w:val="Hyperlink"/>
            <w:color w:val="auto"/>
            <w:u w:val="none"/>
          </w:rPr>
          <w:t>Eq. 2</w:t>
        </w:r>
      </w:hyperlink>
      <w:r w:rsidRPr="00E915C2">
        <w:t xml:space="preserve"> and, consequently, the quality of the model fitting to measured wind data. Existing mathematical models, such as those from ESDU, IEC standards, and Danish Standard DS 472, are simplistic approximations and may not always provide accurate representations. More complex models exist but often rely on difficult-to-measure parameters, making optimal fitting challenging. </w:t>
      </w:r>
    </w:p>
    <w:p w14:paraId="4D2C0958" w14:textId="33979B91" w:rsidR="000A611B" w:rsidRPr="00E915C2" w:rsidRDefault="000A611B" w:rsidP="00746E8D">
      <w:pPr>
        <w:pStyle w:val="Heading2"/>
        <w:rPr>
          <w:color w:val="auto"/>
        </w:rPr>
      </w:pPr>
      <w:bookmarkStart w:id="17" w:name="_Least_Squares_Fitting"/>
      <w:bookmarkEnd w:id="17"/>
      <w:r w:rsidRPr="00E915C2">
        <w:rPr>
          <w:color w:val="auto"/>
        </w:rPr>
        <w:t xml:space="preserve">Least </w:t>
      </w:r>
      <w:r w:rsidR="00D93561" w:rsidRPr="00E915C2">
        <w:rPr>
          <w:color w:val="auto"/>
        </w:rPr>
        <w:t>Squares Fitting</w:t>
      </w:r>
    </w:p>
    <w:p w14:paraId="33BABC94" w14:textId="5733C081" w:rsidR="00D93561" w:rsidRPr="00E915C2" w:rsidRDefault="000A611B" w:rsidP="00AF109E">
      <w:pPr>
        <w:pStyle w:val="Textephnixa"/>
      </w:pPr>
      <w:r w:rsidRPr="00E915C2">
        <w:t xml:space="preserve">In this study, the turbulence intensity (TI) was directly calculated from the dataset by fitting Welch’s power spectral density to the </w:t>
      </w:r>
      <w:r w:rsidR="000E2E07" w:rsidRPr="00E915C2">
        <w:t>Von</w:t>
      </w:r>
      <w:r w:rsidRPr="00E915C2">
        <w:t xml:space="preserve"> Kármán model using the least squares method</w:t>
      </w:r>
      <w:r w:rsidR="00280892" w:rsidRPr="00E915C2">
        <w:t xml:space="preserve"> (LSM)</w:t>
      </w:r>
      <w:r w:rsidRPr="00E915C2">
        <w:t xml:space="preserve">. The least squares fitting process minimizes the error between </w:t>
      </w:r>
      <w:r w:rsidRPr="00E915C2">
        <w:lastRenderedPageBreak/>
        <w:t xml:space="preserve">the Welch-estimated power spectral density </w:t>
      </w:r>
      <m:oMath>
        <m:d>
          <m:dPr>
            <m:ctrlPr>
              <w:rPr>
                <w:rFonts w:ascii="Cambria Math" w:hAnsi="Cambria Math"/>
              </w:rPr>
            </m:ctrlPr>
          </m:dPr>
          <m:e>
            <m:r>
              <w:rPr>
                <w:rFonts w:ascii="Cambria Math" w:hAnsi="Cambria Math"/>
              </w:rPr>
              <m:t>PSD</m:t>
            </m:r>
            <m:ctrlPr>
              <w:rPr>
                <w:rFonts w:ascii="Cambria Math" w:hAnsi="Cambria Math"/>
                <w:i/>
              </w:rPr>
            </m:ctrlPr>
          </m:e>
        </m:d>
        <m:d>
          <m:dPr>
            <m:ctrlPr>
              <w:rPr>
                <w:rFonts w:ascii="Cambria Math" w:hAnsi="Cambria Math"/>
              </w:rPr>
            </m:ctrlPr>
          </m:dPr>
          <m:e>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welch</m:t>
                </m:r>
              </m:sub>
            </m:sSub>
            <m:d>
              <m:dPr>
                <m:ctrlPr>
                  <w:rPr>
                    <w:rFonts w:ascii="Cambria Math" w:hAnsi="Cambria Math"/>
                  </w:rPr>
                </m:ctrlPr>
              </m:dPr>
              <m:e>
                <m:r>
                  <w:rPr>
                    <w:rFonts w:ascii="Cambria Math" w:hAnsi="Cambria Math"/>
                  </w:rPr>
                  <m:t>f</m:t>
                </m:r>
                <m:ctrlPr>
                  <w:rPr>
                    <w:rFonts w:ascii="Cambria Math" w:hAnsi="Cambria Math"/>
                    <w:i/>
                  </w:rPr>
                </m:ctrlPr>
              </m:e>
            </m:d>
            <m:ctrlPr>
              <w:rPr>
                <w:rFonts w:ascii="Cambria Math" w:hAnsi="Cambria Math"/>
                <w:i/>
              </w:rPr>
            </m:ctrlPr>
          </m:e>
        </m:d>
      </m:oMath>
      <w:r w:rsidRPr="00E915C2">
        <w:t xml:space="preserve"> and the </w:t>
      </w:r>
      <w:r w:rsidR="000E2E07" w:rsidRPr="00E915C2">
        <w:t>Von</w:t>
      </w:r>
      <w:r w:rsidRPr="00E915C2">
        <w:t xml:space="preserve"> Kármán model </w:t>
      </w:r>
      <m:oMath>
        <m:r>
          <m:rPr>
            <m:sty m:val="p"/>
          </m:rPr>
          <w:rPr>
            <w:rFonts w:ascii="Cambria Math" w:hAnsi="Cambria Math"/>
          </w:rPr>
          <m:t>PSD</m:t>
        </m:r>
        <m:d>
          <m:dPr>
            <m:ctrlPr>
              <w:rPr>
                <w:rFonts w:ascii="Cambria Math" w:hAnsi="Cambria Math"/>
              </w:rPr>
            </m:ctrlPr>
          </m:dPr>
          <m:e>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VK</m:t>
                </m:r>
              </m:sub>
            </m:sSub>
            <m:d>
              <m:dPr>
                <m:ctrlPr>
                  <w:rPr>
                    <w:rFonts w:ascii="Cambria Math" w:hAnsi="Cambria Math"/>
                  </w:rPr>
                </m:ctrlPr>
              </m:dPr>
              <m:e>
                <m:r>
                  <w:rPr>
                    <w:rFonts w:ascii="Cambria Math" w:hAnsi="Cambria Math"/>
                  </w:rPr>
                  <m:t>f</m:t>
                </m:r>
                <m:ctrlPr>
                  <w:rPr>
                    <w:rFonts w:ascii="Cambria Math" w:hAnsi="Cambria Math"/>
                    <w:i/>
                  </w:rPr>
                </m:ctrlPr>
              </m:e>
            </m:d>
            <m:ctrlPr>
              <w:rPr>
                <w:rFonts w:ascii="Cambria Math" w:hAnsi="Cambria Math"/>
                <w:i/>
              </w:rPr>
            </m:ctrlPr>
          </m:e>
        </m:d>
      </m:oMath>
      <w:r w:rsidRPr="00E915C2">
        <w:t>. The optimization problem is formulated as: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5"/>
        <w:gridCol w:w="450"/>
      </w:tblGrid>
      <w:tr w:rsidR="00AF109E" w:rsidRPr="00E915C2" w14:paraId="7F13B1F2" w14:textId="77777777" w:rsidTr="00591200">
        <w:trPr>
          <w:trHeight w:val="198"/>
        </w:trPr>
        <w:tc>
          <w:tcPr>
            <w:tcW w:w="8905" w:type="dxa"/>
            <w:vMerge w:val="restart"/>
          </w:tcPr>
          <w:p w14:paraId="1AC8D8BB" w14:textId="44B0C543" w:rsidR="00AF109E" w:rsidRPr="00E915C2" w:rsidRDefault="00D05B28" w:rsidP="00591200">
            <w:pPr>
              <w:rPr>
                <w:lang w:eastAsia="fr-FR"/>
              </w:rPr>
            </w:pPr>
            <m:oMathPara>
              <m:oMath>
                <m:nary>
                  <m:naryPr>
                    <m:chr m:val="∑"/>
                    <m:ctrlPr>
                      <w:rPr>
                        <w:rFonts w:ascii="Cambria Math" w:hAnsi="Cambria Math" w:cstheme="minorHAnsi"/>
                      </w:rPr>
                    </m:ctrlPr>
                  </m:naryPr>
                  <m:sub>
                    <m:r>
                      <w:rPr>
                        <w:rFonts w:ascii="Cambria Math" w:hAnsi="Cambria Math" w:cstheme="minorHAnsi"/>
                      </w:rPr>
                      <m:t>i</m:t>
                    </m:r>
                    <m:r>
                      <w:rPr>
                        <w:rFonts w:ascii="Cambria Math" w:hAnsi="Cambria Math" w:cstheme="minorHAnsi"/>
                      </w:rPr>
                      <m:t>=1</m:t>
                    </m:r>
                    <m:ctrlPr>
                      <w:rPr>
                        <w:rFonts w:ascii="Cambria Math" w:hAnsi="Cambria Math" w:cstheme="minorHAnsi"/>
                        <w:i/>
                      </w:rPr>
                    </m:ctrlPr>
                  </m:sub>
                  <m:sup>
                    <m:r>
                      <w:rPr>
                        <w:rFonts w:ascii="Cambria Math" w:hAnsi="Cambria Math" w:cstheme="minorHAnsi"/>
                      </w:rPr>
                      <m:t>N</m:t>
                    </m:r>
                    <m:ctrlPr>
                      <w:rPr>
                        <w:rFonts w:ascii="Cambria Math" w:hAnsi="Cambria Math" w:cstheme="minorHAnsi"/>
                        <w:i/>
                      </w:rPr>
                    </m:ctrlPr>
                  </m:sup>
                  <m:e>
                    <m:sSup>
                      <m:sSupPr>
                        <m:ctrlPr>
                          <w:rPr>
                            <w:rFonts w:ascii="Cambria Math" w:hAnsi="Cambria Math" w:cstheme="minorHAnsi"/>
                            <w:i/>
                          </w:rPr>
                        </m:ctrlPr>
                      </m:sSupPr>
                      <m:e>
                        <m:d>
                          <m:dPr>
                            <m:ctrlPr>
                              <w:rPr>
                                <w:rFonts w:ascii="Cambria Math" w:hAnsi="Cambria Math" w:cstheme="minorHAnsi"/>
                              </w:rPr>
                            </m:ctrlPr>
                          </m:dPr>
                          <m:e>
                            <m:sSub>
                              <m:sSubPr>
                                <m:ctrlPr>
                                  <w:rPr>
                                    <w:rFonts w:ascii="Cambria Math" w:hAnsi="Cambria Math" w:cstheme="minorHAnsi"/>
                                    <w:i/>
                                  </w:rPr>
                                </m:ctrlPr>
                              </m:sSubPr>
                              <m:e>
                                <m:r>
                                  <w:rPr>
                                    <w:rFonts w:ascii="Cambria Math" w:hAnsi="Cambria Math" w:cstheme="minorHAnsi"/>
                                  </w:rPr>
                                  <m:t>P</m:t>
                                </m:r>
                                <m:ctrlPr>
                                  <w:rPr>
                                    <w:rFonts w:ascii="Cambria Math" w:hAnsi="Cambria Math" w:cstheme="minorHAnsi"/>
                                  </w:rPr>
                                </m:ctrlPr>
                              </m:e>
                              <m:sub>
                                <m:r>
                                  <w:rPr>
                                    <w:rFonts w:ascii="Cambria Math" w:hAnsi="Cambria Math" w:cstheme="minorHAnsi"/>
                                  </w:rPr>
                                  <m:t>welc</m:t>
                                </m:r>
                                <m:r>
                                  <w:rPr>
                                    <w:rFonts w:ascii="Cambria Math" w:hAnsi="Cambria Math" w:cstheme="minorHAnsi"/>
                                  </w:rPr>
                                  <m:t>h</m:t>
                                </m:r>
                              </m:sub>
                            </m:sSub>
                            <m:d>
                              <m:dPr>
                                <m:ctrlPr>
                                  <w:rPr>
                                    <w:rFonts w:ascii="Cambria Math" w:hAnsi="Cambria Math" w:cstheme="minorHAnsi"/>
                                  </w:rPr>
                                </m:ctrlPr>
                              </m:dPr>
                              <m:e>
                                <m:sSub>
                                  <m:sSubPr>
                                    <m:ctrlPr>
                                      <w:rPr>
                                        <w:rFonts w:ascii="Cambria Math" w:hAnsi="Cambria Math" w:cstheme="minorHAnsi"/>
                                        <w:i/>
                                      </w:rPr>
                                    </m:ctrlPr>
                                  </m:sSubPr>
                                  <m:e>
                                    <m:r>
                                      <w:rPr>
                                        <w:rFonts w:ascii="Cambria Math" w:hAnsi="Cambria Math" w:cstheme="minorHAnsi"/>
                                      </w:rPr>
                                      <m:t>f</m:t>
                                    </m:r>
                                    <m:ctrlPr>
                                      <w:rPr>
                                        <w:rFonts w:ascii="Cambria Math" w:hAnsi="Cambria Math" w:cstheme="minorHAnsi"/>
                                      </w:rPr>
                                    </m:ctrlPr>
                                  </m:e>
                                  <m:sub>
                                    <m:r>
                                      <w:rPr>
                                        <w:rFonts w:ascii="Cambria Math" w:hAnsi="Cambria Math" w:cstheme="minorHAnsi"/>
                                      </w:rPr>
                                      <m:t>i</m:t>
                                    </m:r>
                                  </m:sub>
                                </m:sSub>
                                <m:ctrlPr>
                                  <w:rPr>
                                    <w:rFonts w:ascii="Cambria Math" w:hAnsi="Cambria Math" w:cstheme="minorHAnsi"/>
                                    <w:i/>
                                  </w:rPr>
                                </m:ctrlP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VK</m:t>
                                </m:r>
                              </m:sub>
                            </m:sSub>
                            <m:d>
                              <m:dPr>
                                <m:ctrlPr>
                                  <w:rPr>
                                    <w:rFonts w:ascii="Cambria Math" w:hAnsi="Cambria Math" w:cstheme="minorHAnsi"/>
                                  </w:rPr>
                                </m:ctrlPr>
                              </m:dPr>
                              <m:e>
                                <m:sSub>
                                  <m:sSubPr>
                                    <m:ctrlPr>
                                      <w:rPr>
                                        <w:rFonts w:ascii="Cambria Math" w:hAnsi="Cambria Math" w:cstheme="minorHAnsi"/>
                                        <w:i/>
                                      </w:rPr>
                                    </m:ctrlPr>
                                  </m:sSubPr>
                                  <m:e>
                                    <m:r>
                                      <w:rPr>
                                        <w:rFonts w:ascii="Cambria Math" w:hAnsi="Cambria Math" w:cstheme="minorHAnsi"/>
                                      </w:rPr>
                                      <m:t>f</m:t>
                                    </m:r>
                                    <m:ctrlPr>
                                      <w:rPr>
                                        <w:rFonts w:ascii="Cambria Math" w:hAnsi="Cambria Math" w:cstheme="minorHAnsi"/>
                                      </w:rPr>
                                    </m:ctrlPr>
                                  </m:e>
                                  <m:sub>
                                    <m:r>
                                      <w:rPr>
                                        <w:rFonts w:ascii="Cambria Math" w:hAnsi="Cambria Math" w:cstheme="minorHAnsi"/>
                                      </w:rPr>
                                      <m:t>i</m:t>
                                    </m:r>
                                  </m:sub>
                                </m:sSub>
                                <m:r>
                                  <w:rPr>
                                    <w:rFonts w:ascii="Cambria Math" w:hAnsi="Cambria Math" w:cstheme="minorHAnsi"/>
                                  </w:rPr>
                                  <m:t>;</m:t>
                                </m:r>
                                <m:r>
                                  <m:rPr>
                                    <m:sty m:val="p"/>
                                  </m:rPr>
                                  <w:rPr>
                                    <w:rFonts w:ascii="Cambria Math" w:hAnsi="Cambria Math" w:cstheme="minorHAnsi"/>
                                  </w:rPr>
                                  <m:t>σ</m:t>
                                </m:r>
                                <m:r>
                                  <w:rPr>
                                    <w:rFonts w:ascii="Cambria Math" w:hAnsi="Cambria Math" w:cstheme="minorHAnsi"/>
                                  </w:rPr>
                                  <m:t>,</m:t>
                                </m:r>
                                <m:r>
                                  <w:rPr>
                                    <w:rFonts w:ascii="Cambria Math" w:hAnsi="Cambria Math" w:cstheme="minorHAnsi"/>
                                  </w:rPr>
                                  <m:t>L</m:t>
                                </m:r>
                                <m:ctrlPr>
                                  <w:rPr>
                                    <w:rFonts w:ascii="Cambria Math" w:hAnsi="Cambria Math" w:cstheme="minorHAnsi"/>
                                    <w:i/>
                                  </w:rPr>
                                </m:ctrlPr>
                              </m:e>
                            </m:d>
                            <m:ctrlPr>
                              <w:rPr>
                                <w:rFonts w:ascii="Cambria Math" w:hAnsi="Cambria Math" w:cstheme="minorHAnsi"/>
                                <w:i/>
                              </w:rPr>
                            </m:ctrlPr>
                          </m:e>
                        </m:d>
                      </m:e>
                      <m:sup>
                        <m:r>
                          <w:rPr>
                            <w:rFonts w:ascii="Cambria Math" w:hAnsi="Cambria Math" w:cstheme="minorHAnsi"/>
                          </w:rPr>
                          <m:t>2</m:t>
                        </m:r>
                      </m:sup>
                    </m:sSup>
                    <m:r>
                      <m:rPr>
                        <m:sty m:val="p"/>
                      </m:rPr>
                      <w:rPr>
                        <w:rFonts w:ascii="Cambria Math" w:hAnsi="Cambria Math" w:cstheme="minorHAnsi"/>
                      </w:rPr>
                      <m:t>≤ε</m:t>
                    </m:r>
                    <m:ctrlPr>
                      <w:rPr>
                        <w:rFonts w:ascii="Cambria Math" w:hAnsi="Cambria Math" w:cstheme="minorHAnsi"/>
                        <w:i/>
                      </w:rPr>
                    </m:ctrlPr>
                  </m:e>
                </m:nary>
                <m:r>
                  <m:rPr>
                    <m:sty m:val="p"/>
                  </m:rPr>
                  <w:br/>
                </m:r>
              </m:oMath>
            </m:oMathPara>
            <w:r w:rsidR="00AF109E" w:rsidRPr="00E915C2">
              <w:t xml:space="preserve">                                                 </w:t>
            </w:r>
          </w:p>
        </w:tc>
        <w:tc>
          <w:tcPr>
            <w:tcW w:w="450" w:type="dxa"/>
          </w:tcPr>
          <w:p w14:paraId="262F4917" w14:textId="77777777" w:rsidR="00AF109E" w:rsidRPr="00E915C2" w:rsidRDefault="00AF109E" w:rsidP="00591200">
            <w:pPr>
              <w:tabs>
                <w:tab w:val="left" w:pos="3700"/>
              </w:tabs>
              <w:rPr>
                <w:lang w:eastAsia="fr-FR"/>
              </w:rPr>
            </w:pPr>
          </w:p>
        </w:tc>
      </w:tr>
      <w:tr w:rsidR="00AF109E" w:rsidRPr="00E915C2" w14:paraId="31E99CE5" w14:textId="77777777" w:rsidTr="00591200">
        <w:trPr>
          <w:trHeight w:val="196"/>
        </w:trPr>
        <w:tc>
          <w:tcPr>
            <w:tcW w:w="8905" w:type="dxa"/>
            <w:vMerge/>
          </w:tcPr>
          <w:p w14:paraId="319E92C4" w14:textId="77777777" w:rsidR="00AF109E" w:rsidRPr="00E915C2" w:rsidRDefault="00AF109E" w:rsidP="00591200"/>
        </w:tc>
        <w:tc>
          <w:tcPr>
            <w:tcW w:w="450" w:type="dxa"/>
          </w:tcPr>
          <w:p w14:paraId="2B713ACD" w14:textId="4884E2FE" w:rsidR="00AF109E" w:rsidRPr="00E915C2" w:rsidRDefault="00AF109E" w:rsidP="00591200">
            <w:pPr>
              <w:tabs>
                <w:tab w:val="left" w:pos="3700"/>
              </w:tabs>
              <w:rPr>
                <w:noProof/>
                <w:szCs w:val="16"/>
              </w:rPr>
            </w:pPr>
            <w:r w:rsidRPr="00E915C2">
              <w:rPr>
                <w:noProof/>
                <w:szCs w:val="16"/>
              </w:rPr>
              <w:t>(</w:t>
            </w:r>
            <w:r w:rsidRPr="00E915C2">
              <w:rPr>
                <w:b/>
                <w:bCs/>
                <w:noProof/>
                <w:szCs w:val="16"/>
              </w:rPr>
              <w:fldChar w:fldCharType="begin"/>
            </w:r>
            <w:r w:rsidRPr="00E915C2">
              <w:rPr>
                <w:noProof/>
                <w:szCs w:val="16"/>
              </w:rPr>
              <w:instrText xml:space="preserve"> SEQ Equation \* ARABIC </w:instrText>
            </w:r>
            <w:r w:rsidRPr="00E915C2">
              <w:rPr>
                <w:b/>
                <w:bCs/>
                <w:noProof/>
                <w:szCs w:val="16"/>
              </w:rPr>
              <w:fldChar w:fldCharType="separate"/>
            </w:r>
            <w:r w:rsidR="001430FF" w:rsidRPr="00E915C2">
              <w:rPr>
                <w:noProof/>
                <w:szCs w:val="16"/>
              </w:rPr>
              <w:t>3</w:t>
            </w:r>
            <w:r w:rsidRPr="00E915C2">
              <w:rPr>
                <w:b/>
                <w:bCs/>
                <w:noProof/>
                <w:szCs w:val="16"/>
              </w:rPr>
              <w:fldChar w:fldCharType="end"/>
            </w:r>
            <w:r w:rsidRPr="00E915C2">
              <w:rPr>
                <w:noProof/>
                <w:szCs w:val="16"/>
              </w:rPr>
              <w:t>)</w:t>
            </w:r>
          </w:p>
        </w:tc>
      </w:tr>
      <w:tr w:rsidR="00AF109E" w:rsidRPr="00E915C2" w14:paraId="3F88ED17" w14:textId="77777777" w:rsidTr="00591200">
        <w:trPr>
          <w:trHeight w:val="196"/>
        </w:trPr>
        <w:tc>
          <w:tcPr>
            <w:tcW w:w="8905" w:type="dxa"/>
            <w:vMerge/>
          </w:tcPr>
          <w:p w14:paraId="6A34CF89" w14:textId="77777777" w:rsidR="00AF109E" w:rsidRPr="00E915C2" w:rsidRDefault="00AF109E" w:rsidP="00591200"/>
        </w:tc>
        <w:tc>
          <w:tcPr>
            <w:tcW w:w="450" w:type="dxa"/>
          </w:tcPr>
          <w:p w14:paraId="070AAC84" w14:textId="77777777" w:rsidR="00AF109E" w:rsidRPr="00E915C2" w:rsidRDefault="00AF109E" w:rsidP="00591200">
            <w:pPr>
              <w:tabs>
                <w:tab w:val="left" w:pos="3700"/>
              </w:tabs>
              <w:rPr>
                <w:noProof/>
                <w:szCs w:val="16"/>
              </w:rPr>
            </w:pPr>
          </w:p>
        </w:tc>
      </w:tr>
    </w:tbl>
    <w:p w14:paraId="553C0BFC" w14:textId="56B21693" w:rsidR="000A611B" w:rsidRPr="00E915C2" w:rsidRDefault="00D93561" w:rsidP="00D93561">
      <w:pPr>
        <w:rPr>
          <w:sz w:val="20"/>
        </w:rPr>
      </w:pPr>
      <w:r w:rsidRPr="00E915C2">
        <w:rPr>
          <w:sz w:val="20"/>
        </w:rPr>
        <w:t>w</w:t>
      </w:r>
      <w:r w:rsidR="000A611B" w:rsidRPr="00E915C2">
        <w:rPr>
          <w:sz w:val="20"/>
        </w:rPr>
        <w:t>here:</w:t>
      </w:r>
    </w:p>
    <w:p w14:paraId="7BA4B735" w14:textId="77777777" w:rsidR="000A611B" w:rsidRPr="00E915C2" w:rsidRDefault="000A611B" w:rsidP="00D93561">
      <w:pPr>
        <w:pStyle w:val="Textephnixa"/>
      </w:pPr>
      <w:r w:rsidRPr="00E915C2">
        <w:t xml:space="preserve">- </w:t>
      </w:r>
      <m:oMath>
        <m:d>
          <m:dPr>
            <m:ctrlPr>
              <w:rPr>
                <w:rFonts w:ascii="Cambria Math" w:hAnsi="Cambria Math"/>
              </w:rPr>
            </m:ctrlPr>
          </m:dPr>
          <m:e>
            <m:r>
              <w:rPr>
                <w:rFonts w:ascii="Cambria Math" w:hAnsi="Cambria Math"/>
              </w:rPr>
              <m:t> </m:t>
            </m:r>
            <m:r>
              <m:rPr>
                <m:sty m:val="p"/>
              </m:rPr>
              <w:rPr>
                <w:rFonts w:ascii="Cambria Math" w:hAnsi="Cambria Math"/>
              </w:rPr>
              <m:t>N</m:t>
            </m:r>
            <m:r>
              <w:rPr>
                <w:rFonts w:ascii="Cambria Math" w:hAnsi="Cambria Math"/>
              </w:rPr>
              <m:t> </m:t>
            </m:r>
            <m:ctrlPr>
              <w:rPr>
                <w:rFonts w:ascii="Cambria Math" w:hAnsi="Cambria Math"/>
                <w:i/>
              </w:rPr>
            </m:ctrlPr>
          </m:e>
        </m:d>
        <m:r>
          <w:rPr>
            <w:rFonts w:ascii="Cambria Math" w:hAnsi="Cambria Math"/>
          </w:rPr>
          <m:t> </m:t>
        </m:r>
      </m:oMath>
      <w:r w:rsidRPr="00E915C2">
        <w:t>is the number of frequency points used for fitting,</w:t>
      </w:r>
    </w:p>
    <w:p w14:paraId="79156556" w14:textId="77777777" w:rsidR="000A611B" w:rsidRPr="00E915C2" w:rsidRDefault="000A611B" w:rsidP="00D93561">
      <w:pPr>
        <w:pStyle w:val="Textephnixa"/>
      </w:pPr>
      <w:r w:rsidRPr="00E915C2">
        <w:t xml:space="preserve">- </w:t>
      </w:r>
      <m:oMath>
        <m:d>
          <m:dPr>
            <m:ctrlPr>
              <w:rPr>
                <w:rFonts w:ascii="Cambria Math" w:hAnsi="Cambria Math"/>
              </w:rPr>
            </m:ctrlPr>
          </m:dPr>
          <m:e>
            <m:r>
              <w:rPr>
                <w:rFonts w:ascii="Cambria Math" w:hAnsi="Cambria Math"/>
              </w:rPr>
              <m:t> </m:t>
            </m:r>
            <m:r>
              <m:rPr>
                <m:sty m:val="p"/>
              </m:rPr>
              <w:rPr>
                <w:rFonts w:ascii="Cambria Math" w:hAnsi="Cambria Math"/>
              </w:rPr>
              <m:t>σ</m:t>
            </m:r>
            <m:ctrlPr>
              <w:rPr>
                <w:rFonts w:ascii="Cambria Math" w:hAnsi="Cambria Math"/>
                <w:i/>
              </w:rPr>
            </m:ctrlPr>
          </m:e>
        </m:d>
      </m:oMath>
      <w:r w:rsidRPr="00E915C2">
        <w:t xml:space="preserve"> is the turbulence intensity parameter,</w:t>
      </w:r>
    </w:p>
    <w:p w14:paraId="44DD8276" w14:textId="77777777" w:rsidR="000A611B" w:rsidRPr="00E915C2" w:rsidRDefault="000A611B" w:rsidP="00D93561">
      <w:pPr>
        <w:pStyle w:val="Textephnixa"/>
      </w:pPr>
      <w:r w:rsidRPr="00E915C2">
        <w:t xml:space="preserve">- </w:t>
      </w:r>
      <m:oMath>
        <m:d>
          <m:dPr>
            <m:ctrlPr>
              <w:rPr>
                <w:rFonts w:ascii="Cambria Math" w:hAnsi="Cambria Math"/>
              </w:rPr>
            </m:ctrlPr>
          </m:dPr>
          <m:e>
            <m:r>
              <w:rPr>
                <w:rFonts w:ascii="Cambria Math" w:hAnsi="Cambria Math"/>
              </w:rPr>
              <m:t> </m:t>
            </m:r>
            <m:r>
              <m:rPr>
                <m:sty m:val="p"/>
              </m:rPr>
              <w:rPr>
                <w:rFonts w:ascii="Cambria Math" w:hAnsi="Cambria Math"/>
              </w:rPr>
              <m:t>L</m:t>
            </m:r>
            <m:r>
              <w:rPr>
                <w:rFonts w:ascii="Cambria Math" w:hAnsi="Cambria Math"/>
              </w:rPr>
              <m:t> </m:t>
            </m:r>
            <m:ctrlPr>
              <w:rPr>
                <w:rFonts w:ascii="Cambria Math" w:hAnsi="Cambria Math"/>
                <w:i/>
              </w:rPr>
            </m:ctrlPr>
          </m:e>
        </m:d>
      </m:oMath>
      <w:r w:rsidRPr="00E915C2">
        <w:t xml:space="preserve"> is the turbulence scale length.</w:t>
      </w:r>
    </w:p>
    <w:p w14:paraId="00E2CA34" w14:textId="4D32EF4E" w:rsidR="000A611B" w:rsidRPr="00E915C2" w:rsidRDefault="009C355F" w:rsidP="00D93561">
      <w:pPr>
        <w:pStyle w:val="Textephnixa"/>
      </w:pPr>
      <w:r w:rsidRPr="00E915C2">
        <w:t xml:space="preserve">After the fitting operation using </w:t>
      </w:r>
      <w:hyperlink w:anchor="_Least_Squares_Fitting" w:history="1">
        <w:r w:rsidRPr="00E915C2">
          <w:rPr>
            <w:rStyle w:val="Hyperlink"/>
            <w:color w:val="auto"/>
            <w:u w:val="none"/>
          </w:rPr>
          <w:t>Eq.3</w:t>
        </w:r>
      </w:hyperlink>
      <w:r w:rsidRPr="00E915C2">
        <w:t>, t</w:t>
      </w:r>
      <w:r w:rsidR="000A611B" w:rsidRPr="00E915C2">
        <w:t xml:space="preserve">he </w:t>
      </w:r>
      <w:r w:rsidRPr="00E915C2">
        <w:t>generated data using Von Karman as a shape filter</w:t>
      </w:r>
      <w:r w:rsidR="000A611B" w:rsidRPr="00E915C2">
        <w:t xml:space="preserve"> was then evaluated</w:t>
      </w:r>
      <w:r w:rsidRPr="00E915C2">
        <w:t xml:space="preserve"> against ground-based data. This performance was assessed</w:t>
      </w:r>
      <w:r w:rsidR="000A611B" w:rsidRPr="00E915C2">
        <w:t xml:space="preserve"> using the Root Mean Square Error (RMSE), Mean Absolute Error (MAE), Mean Bias Error (MBE), and the </w:t>
      </w:r>
      <w:r w:rsidRPr="00E915C2">
        <w:t>C</w:t>
      </w:r>
      <w:r w:rsidR="000A611B" w:rsidRPr="00E915C2">
        <w:t xml:space="preserve">oefficient of </w:t>
      </w:r>
      <w:r w:rsidRPr="00E915C2">
        <w:t>D</w:t>
      </w:r>
      <w:r w:rsidR="000A611B" w:rsidRPr="00E915C2">
        <w:t xml:space="preserve">etermination (R²) </w:t>
      </w:r>
      <w:sdt>
        <w:sdtPr>
          <w:tag w:val="MENDELEY_CITATION_v3_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"/>
          <w:id w:val="117117034"/>
          <w:placeholder>
            <w:docPart w:val="C861A09EE9AA4EC09EC5E5F858C1B22C"/>
          </w:placeholder>
        </w:sdtPr>
        <w:sdtEndPr/>
        <w:sdtContent>
          <w:r w:rsidR="009A05D0" w:rsidRPr="00E915C2">
            <w:t>[44]</w:t>
          </w:r>
        </w:sdtContent>
      </w:sdt>
      <w:r w:rsidR="000A611B" w:rsidRPr="00E915C2">
        <w:t xml:space="preserve">. </w:t>
      </w:r>
    </w:p>
    <w:p w14:paraId="4CFADAB5" w14:textId="77777777" w:rsidR="00D93561" w:rsidRPr="00E915C2" w:rsidRDefault="00D93561" w:rsidP="00D93561">
      <w:pPr>
        <w:pStyle w:val="Textephnixa"/>
      </w:pPr>
    </w:p>
    <w:p w14:paraId="25D04531" w14:textId="157CF62E" w:rsidR="00C01351" w:rsidRPr="00E915C2" w:rsidRDefault="00C01351" w:rsidP="00C01351">
      <w:pPr>
        <w:pStyle w:val="TableCaption"/>
      </w:pPr>
      <w:bookmarkStart w:id="18" w:name="_Toc207575123"/>
      <w:r w:rsidRPr="00E915C2">
        <w:t xml:space="preserve">Table </w:t>
      </w:r>
      <w:r w:rsidRPr="00E915C2">
        <w:fldChar w:fldCharType="begin"/>
      </w:r>
      <w:r w:rsidRPr="00E915C2">
        <w:instrText xml:space="preserve"> SEQ Table \* ARABIC </w:instrText>
      </w:r>
      <w:r w:rsidRPr="00E915C2">
        <w:fldChar w:fldCharType="separate"/>
      </w:r>
      <w:r w:rsidR="001C2945" w:rsidRPr="00E915C2">
        <w:rPr>
          <w:noProof/>
        </w:rPr>
        <w:t>3</w:t>
      </w:r>
      <w:r w:rsidRPr="00E915C2">
        <w:fldChar w:fldCharType="end"/>
      </w:r>
      <w:r w:rsidRPr="00E915C2">
        <w:t>:Procedure for Generating Synthetic Wind Speed Data with Von Kármán Spectrum</w:t>
      </w:r>
      <w:bookmarkEnd w:id="18"/>
    </w:p>
    <w:tbl>
      <w:tblPr>
        <w:tblStyle w:val="PlainTable2"/>
        <w:tblW w:w="5000" w:type="pct"/>
        <w:tblLook w:val="04A0" w:firstRow="1" w:lastRow="0" w:firstColumn="1" w:lastColumn="0" w:noHBand="0" w:noVBand="1"/>
      </w:tblPr>
      <w:tblGrid>
        <w:gridCol w:w="550"/>
        <w:gridCol w:w="1976"/>
        <w:gridCol w:w="2917"/>
        <w:gridCol w:w="1115"/>
        <w:gridCol w:w="3522"/>
      </w:tblGrid>
      <w:tr w:rsidR="007A55E1" w:rsidRPr="00E915C2" w14:paraId="7B6E0D8B" w14:textId="77777777" w:rsidTr="007A5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Pr>
          <w:p w14:paraId="1773DE7F" w14:textId="77777777" w:rsidR="000A611B" w:rsidRPr="00E915C2" w:rsidRDefault="000A611B" w:rsidP="006651EA">
            <w:pPr>
              <w:rPr>
                <w:b w:val="0"/>
                <w:bCs w:val="0"/>
              </w:rPr>
            </w:pPr>
            <w:r w:rsidRPr="00E915C2">
              <w:t>N°</w:t>
            </w:r>
          </w:p>
        </w:tc>
        <w:tc>
          <w:tcPr>
            <w:tcW w:w="980" w:type="pct"/>
          </w:tcPr>
          <w:p w14:paraId="532B6B0E" w14:textId="77777777" w:rsidR="000A611B" w:rsidRPr="00E915C2" w:rsidRDefault="000A611B" w:rsidP="006651EA">
            <w:pPr>
              <w:cnfStyle w:val="100000000000" w:firstRow="1" w:lastRow="0" w:firstColumn="0" w:lastColumn="0" w:oddVBand="0" w:evenVBand="0" w:oddHBand="0" w:evenHBand="0" w:firstRowFirstColumn="0" w:firstRowLastColumn="0" w:lastRowFirstColumn="0" w:lastRowLastColumn="0"/>
              <w:rPr>
                <w:b w:val="0"/>
                <w:bCs w:val="0"/>
              </w:rPr>
            </w:pPr>
            <w:r w:rsidRPr="00E915C2">
              <w:t>Step</w:t>
            </w:r>
          </w:p>
        </w:tc>
        <w:tc>
          <w:tcPr>
            <w:tcW w:w="1447" w:type="pct"/>
          </w:tcPr>
          <w:p w14:paraId="43B6D0EA" w14:textId="787F697F" w:rsidR="000A611B" w:rsidRPr="00E915C2" w:rsidRDefault="00590AE3" w:rsidP="006651EA">
            <w:pPr>
              <w:cnfStyle w:val="100000000000" w:firstRow="1" w:lastRow="0" w:firstColumn="0" w:lastColumn="0" w:oddVBand="0" w:evenVBand="0" w:oddHBand="0" w:evenHBand="0" w:firstRowFirstColumn="0" w:firstRowLastColumn="0" w:lastRowFirstColumn="0" w:lastRowLastColumn="0"/>
              <w:rPr>
                <w:b w:val="0"/>
                <w:bCs w:val="0"/>
              </w:rPr>
            </w:pPr>
            <w:r w:rsidRPr="00E915C2">
              <w:t>Operation/</w:t>
            </w:r>
            <w:r w:rsidR="000A611B" w:rsidRPr="00E915C2">
              <w:t>formula</w:t>
            </w:r>
          </w:p>
        </w:tc>
        <w:tc>
          <w:tcPr>
            <w:tcW w:w="553" w:type="pct"/>
          </w:tcPr>
          <w:p w14:paraId="5779747A" w14:textId="77777777" w:rsidR="000A611B" w:rsidRPr="00E915C2" w:rsidRDefault="000A611B" w:rsidP="006651EA">
            <w:pPr>
              <w:cnfStyle w:val="100000000000" w:firstRow="1" w:lastRow="0" w:firstColumn="0" w:lastColumn="0" w:oddVBand="0" w:evenVBand="0" w:oddHBand="0" w:evenHBand="0" w:firstRowFirstColumn="0" w:firstRowLastColumn="0" w:lastRowFirstColumn="0" w:lastRowLastColumn="0"/>
              <w:rPr>
                <w:b w:val="0"/>
                <w:bCs w:val="0"/>
              </w:rPr>
            </w:pPr>
            <w:r w:rsidRPr="00E915C2">
              <w:t>Signals</w:t>
            </w:r>
          </w:p>
        </w:tc>
        <w:tc>
          <w:tcPr>
            <w:tcW w:w="1747" w:type="pct"/>
          </w:tcPr>
          <w:p w14:paraId="6976537F" w14:textId="77777777" w:rsidR="000A611B" w:rsidRPr="00E915C2" w:rsidRDefault="000A611B" w:rsidP="006651EA">
            <w:pPr>
              <w:cnfStyle w:val="100000000000" w:firstRow="1" w:lastRow="0" w:firstColumn="0" w:lastColumn="0" w:oddVBand="0" w:evenVBand="0" w:oddHBand="0" w:evenHBand="0" w:firstRowFirstColumn="0" w:firstRowLastColumn="0" w:lastRowFirstColumn="0" w:lastRowLastColumn="0"/>
              <w:rPr>
                <w:b w:val="0"/>
                <w:bCs w:val="0"/>
              </w:rPr>
            </w:pPr>
            <w:r w:rsidRPr="00E915C2">
              <w:t>Illustration</w:t>
            </w:r>
          </w:p>
        </w:tc>
      </w:tr>
      <w:tr w:rsidR="007A55E1" w:rsidRPr="00E915C2" w14:paraId="5D51A973" w14:textId="77777777" w:rsidTr="007A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Pr>
          <w:p w14:paraId="480A889A" w14:textId="77777777" w:rsidR="000A611B" w:rsidRPr="00E915C2" w:rsidRDefault="000A611B" w:rsidP="006651EA">
            <w:r w:rsidRPr="00E915C2">
              <w:t>1</w:t>
            </w:r>
          </w:p>
        </w:tc>
        <w:tc>
          <w:tcPr>
            <w:tcW w:w="980" w:type="pct"/>
          </w:tcPr>
          <w:p w14:paraId="57276691"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Original Data: (Starting point)</w:t>
            </w:r>
          </w:p>
        </w:tc>
        <w:tc>
          <w:tcPr>
            <w:tcW w:w="1447" w:type="pct"/>
          </w:tcPr>
          <w:p w14:paraId="1D96B4BA" w14:textId="4B823359" w:rsidR="000A611B" w:rsidRPr="00E915C2" w:rsidRDefault="005864AB" w:rsidP="006651EA">
            <w:pPr>
              <w:cnfStyle w:val="000000100000" w:firstRow="0" w:lastRow="0" w:firstColumn="0" w:lastColumn="0" w:oddVBand="0" w:evenVBand="0" w:oddHBand="1" w:evenHBand="0" w:firstRowFirstColumn="0" w:firstRowLastColumn="0" w:lastRowFirstColumn="0" w:lastRowLastColumn="0"/>
            </w:pPr>
            <m:oMath>
              <m:r>
                <m:rPr>
                  <m:sty m:val="p"/>
                </m:rPr>
                <w:rPr>
                  <w:rFonts w:ascii="Cambria Math" w:hAnsi="Cambria Math"/>
                </w:rPr>
                <m:t>W</m:t>
              </m:r>
              <m:d>
                <m:dPr>
                  <m:ctrlPr>
                    <w:rPr>
                      <w:rFonts w:ascii="Cambria Math" w:hAnsi="Cambria Math"/>
                    </w:rPr>
                  </m:ctrlPr>
                </m:dPr>
                <m:e>
                  <m:r>
                    <w:rPr>
                      <w:rFonts w:ascii="Cambria Math" w:hAnsi="Cambria Math"/>
                    </w:rPr>
                    <m:t>n</m:t>
                  </m:r>
                  <m:ctrlPr>
                    <w:rPr>
                      <w:rFonts w:ascii="Cambria Math" w:hAnsi="Cambria Math"/>
                      <w:i/>
                    </w:rPr>
                  </m:ctrlPr>
                </m:e>
              </m:d>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m:rPr>
                  <m:lit/>
                </m:rPr>
                <w:rPr>
                  <w:rFonts w:ascii="Cambria Math" w:hAnsi="Cambria Math"/>
                </w:rPr>
                <m:t>}</m:t>
              </m:r>
              <m:r>
                <w:rPr>
                  <w:rFonts w:ascii="Cambria Math" w:hAnsi="Cambria Math"/>
                </w:rPr>
                <m:t>,</m:t>
              </m:r>
              <m:r>
                <m:rPr>
                  <m:sty m:val="p"/>
                </m:rPr>
                <w:rPr>
                  <w:rFonts w:ascii="Cambria Math" w:hAnsi="Cambria Math"/>
                </w:rPr>
                <m:t> </m:t>
              </m:r>
              <m:sSub>
                <m:sSubPr>
                  <m:ctrlPr>
                    <w:rPr>
                      <w:rFonts w:ascii="Cambria Math" w:hAnsi="Cambria Math"/>
                      <w:i/>
                    </w:rPr>
                  </m:ctrlPr>
                </m:sSubPr>
                <m:e>
                  <m:r>
                    <w:rPr>
                      <w:rFonts w:ascii="Cambria Math" w:hAnsi="Cambria Math"/>
                    </w:rPr>
                    <m:t>w</m:t>
                  </m:r>
                  <m:ctrlPr>
                    <w:rPr>
                      <w:rFonts w:ascii="Cambria Math" w:hAnsi="Cambria Math"/>
                    </w:rPr>
                  </m:ctrlP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1,n</m:t>
                  </m:r>
                  <m:ctrlPr>
                    <w:rPr>
                      <w:rFonts w:ascii="Cambria Math" w:hAnsi="Cambria Math"/>
                      <w:i/>
                    </w:rPr>
                  </m:ctrlPr>
                </m:e>
              </m:d>
            </m:oMath>
            <w:r w:rsidR="000A611B" w:rsidRPr="00E915C2">
              <w:t xml:space="preserve"> </w:t>
            </w:r>
          </w:p>
        </w:tc>
        <w:tc>
          <w:tcPr>
            <w:tcW w:w="553" w:type="pct"/>
          </w:tcPr>
          <w:p w14:paraId="399FF433" w14:textId="3EB59241" w:rsidR="000A611B" w:rsidRPr="00E915C2" w:rsidRDefault="005864AB" w:rsidP="006651EA">
            <w:pPr>
              <w:cnfStyle w:val="000000100000" w:firstRow="0" w:lastRow="0" w:firstColumn="0" w:lastColumn="0" w:oddVBand="0" w:evenVBand="0" w:oddHBand="1" w:evenHBand="0" w:firstRowFirstColumn="0" w:firstRowLastColumn="0" w:lastRowFirstColumn="0" w:lastRowLastColumn="0"/>
            </w:pPr>
            <m:oMath>
              <m:r>
                <m:rPr>
                  <m:sty m:val="p"/>
                </m:rPr>
                <w:rPr>
                  <w:rFonts w:ascii="Cambria Math" w:hAnsi="Cambria Math"/>
                </w:rPr>
                <m:t>W</m:t>
              </m:r>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w:t>
            </w:r>
          </w:p>
        </w:tc>
        <w:tc>
          <w:tcPr>
            <w:tcW w:w="1747" w:type="pct"/>
          </w:tcPr>
          <w:p w14:paraId="48681DF2" w14:textId="77777777" w:rsidR="000A611B" w:rsidRPr="00E915C2" w:rsidRDefault="000A611B" w:rsidP="006651EA">
            <w:pPr>
              <w:jc w:val="center"/>
              <w:cnfStyle w:val="000000100000" w:firstRow="0" w:lastRow="0" w:firstColumn="0" w:lastColumn="0" w:oddVBand="0" w:evenVBand="0" w:oddHBand="1" w:evenHBand="0" w:firstRowFirstColumn="0" w:firstRowLastColumn="0" w:lastRowFirstColumn="0" w:lastRowLastColumn="0"/>
            </w:pPr>
            <w:r w:rsidRPr="00E915C2">
              <w:rPr>
                <w:noProof/>
              </w:rPr>
              <w:drawing>
                <wp:inline distT="0" distB="0" distL="0" distR="0" wp14:anchorId="793AC431" wp14:editId="0ED23A3D">
                  <wp:extent cx="1613670" cy="924099"/>
                  <wp:effectExtent l="0" t="0" r="5715" b="9525"/>
                  <wp:docPr id="1680649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9631" name="Picture 8"/>
                          <pic:cNvPicPr/>
                        </pic:nvPicPr>
                        <pic:blipFill>
                          <a:blip r:embed="rId9" cstate="print">
                            <a:extLst>
                              <a:ext uri="{28A0092B-C50C-407E-A947-70E740481C1C}">
                                <a14:useLocalDpi xmlns:a14="http://schemas.microsoft.com/office/drawing/2010/main" val="0"/>
                              </a:ext>
                            </a:extLst>
                          </a:blip>
                          <a:srcRect l="422" r="422"/>
                          <a:stretch>
                            <a:fillRect/>
                          </a:stretch>
                        </pic:blipFill>
                        <pic:spPr bwMode="auto">
                          <a:xfrm>
                            <a:off x="0" y="0"/>
                            <a:ext cx="1613670" cy="924099"/>
                          </a:xfrm>
                          <a:prstGeom prst="rect">
                            <a:avLst/>
                          </a:prstGeom>
                          <a:ln>
                            <a:noFill/>
                          </a:ln>
                          <a:extLst>
                            <a:ext uri="{53640926-AAD7-44D8-BBD7-CCE9431645EC}">
                              <a14:shadowObscured xmlns:a14="http://schemas.microsoft.com/office/drawing/2010/main"/>
                            </a:ext>
                          </a:extLst>
                        </pic:spPr>
                      </pic:pic>
                    </a:graphicData>
                  </a:graphic>
                </wp:inline>
              </w:drawing>
            </w:r>
          </w:p>
        </w:tc>
      </w:tr>
      <w:tr w:rsidR="007A55E1" w:rsidRPr="00E915C2" w14:paraId="5D7926A7" w14:textId="77777777" w:rsidTr="007A55E1">
        <w:trPr>
          <w:trHeight w:val="593"/>
        </w:trPr>
        <w:tc>
          <w:tcPr>
            <w:cnfStyle w:val="001000000000" w:firstRow="0" w:lastRow="0" w:firstColumn="1" w:lastColumn="0" w:oddVBand="0" w:evenVBand="0" w:oddHBand="0" w:evenHBand="0" w:firstRowFirstColumn="0" w:firstRowLastColumn="0" w:lastRowFirstColumn="0" w:lastRowLastColumn="0"/>
            <w:tcW w:w="273" w:type="pct"/>
            <w:vMerge w:val="restart"/>
          </w:tcPr>
          <w:p w14:paraId="20DE8722" w14:textId="77777777" w:rsidR="000A611B" w:rsidRPr="00E915C2" w:rsidRDefault="000A611B" w:rsidP="006651EA">
            <w:r w:rsidRPr="00E915C2">
              <w:t>2</w:t>
            </w:r>
          </w:p>
        </w:tc>
        <w:tc>
          <w:tcPr>
            <w:tcW w:w="980" w:type="pct"/>
          </w:tcPr>
          <w:p w14:paraId="13F2DB7A" w14:textId="3EA5FC4B"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Downsample to hourly resolution</w:t>
            </w:r>
            <w:r w:rsidR="00CE0739" w:rsidRPr="00E915C2">
              <w:t xml:space="preserve"> </w:t>
            </w:r>
          </w:p>
        </w:tc>
        <w:tc>
          <w:tcPr>
            <w:tcW w:w="1447" w:type="pct"/>
          </w:tcPr>
          <w:p w14:paraId="66DA8CAB" w14:textId="3CC82C7E" w:rsidR="000A611B" w:rsidRPr="00E915C2" w:rsidRDefault="00D05B28" w:rsidP="006651EA">
            <w:pPr>
              <w:cnfStyle w:val="000000000000" w:firstRow="0" w:lastRow="0" w:firstColumn="0" w:lastColumn="0" w:oddVBand="0" w:evenVBand="0" w:oddHBand="0"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w:rPr>
                      <w:rFonts w:ascii="Cambria Math" w:hAnsi="Cambria Math"/>
                    </w:rPr>
                    <m:t>d</m:t>
                  </m:r>
                </m:sub>
              </m:sSub>
              <m:d>
                <m:dPr>
                  <m:ctrlPr>
                    <w:rPr>
                      <w:rFonts w:ascii="Cambria Math" w:hAnsi="Cambria Math"/>
                    </w:rPr>
                  </m:ctrlPr>
                </m:dPr>
                <m:e>
                  <m:r>
                    <w:rPr>
                      <w:rFonts w:ascii="Cambria Math" w:hAnsi="Cambria Math"/>
                    </w:rPr>
                    <m:t>n</m:t>
                  </m:r>
                  <m:ctrlPr>
                    <w:rPr>
                      <w:rFonts w:ascii="Cambria Math" w:hAnsi="Cambria Math"/>
                      <w:i/>
                    </w:rPr>
                  </m:ctrlPr>
                </m:e>
              </m:d>
              <m:r>
                <w:rPr>
                  <w:rFonts w:ascii="Cambria Math" w:hAnsi="Cambria Math"/>
                </w:rPr>
                <m:t>=</m:t>
              </m:r>
              <m:r>
                <m:rPr>
                  <m:sty m:val="p"/>
                </m:rPr>
                <w:rPr>
                  <w:rFonts w:ascii="Cambria Math" w:hAnsi="Cambria Math"/>
                </w:rPr>
                <m:t>W</m:t>
              </m:r>
              <m:d>
                <m:dPr>
                  <m:ctrlPr>
                    <w:rPr>
                      <w:rFonts w:ascii="Cambria Math" w:hAnsi="Cambria Math"/>
                    </w:rPr>
                  </m:ctrlPr>
                </m:dPr>
                <m:e>
                  <m:r>
                    <w:rPr>
                      <w:rFonts w:ascii="Cambria Math" w:hAnsi="Cambria Math"/>
                    </w:rPr>
                    <m:t>n</m:t>
                  </m:r>
                  <m:ctrlPr>
                    <w:rPr>
                      <w:rFonts w:ascii="Cambria Math" w:hAnsi="Cambria Math"/>
                      <w:i/>
                    </w:rPr>
                  </m:ctrlPr>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where </w:t>
            </w:r>
            <m:oMath>
              <m:r>
                <m:rPr>
                  <m:sty m:val="p"/>
                </m:rPr>
                <w:rPr>
                  <w:rFonts w:ascii="Cambria Math" w:hAnsi="Cambria Math"/>
                </w:rPr>
                <m:t>S</m:t>
              </m:r>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is a sampling function</w:t>
            </w:r>
          </w:p>
        </w:tc>
        <w:tc>
          <w:tcPr>
            <w:tcW w:w="553" w:type="pct"/>
          </w:tcPr>
          <w:p w14:paraId="6953628C" w14:textId="77777777" w:rsidR="000A611B" w:rsidRPr="00E915C2" w:rsidRDefault="00D05B28" w:rsidP="006651EA">
            <w:pPr>
              <w:cnfStyle w:val="000000000000" w:firstRow="0" w:lastRow="0" w:firstColumn="0" w:lastColumn="0" w:oddVBand="0" w:evenVBand="0" w:oddHBand="0"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w:rPr>
                      <w:rFonts w:ascii="Cambria Math" w:hAnsi="Cambria Math"/>
                    </w:rPr>
                    <m:t>d</m:t>
                  </m:r>
                </m:sub>
              </m:sSub>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w:t>
            </w:r>
          </w:p>
        </w:tc>
        <w:tc>
          <w:tcPr>
            <w:tcW w:w="1747" w:type="pct"/>
            <w:vMerge w:val="restart"/>
          </w:tcPr>
          <w:p w14:paraId="3EF87A50" w14:textId="233F0C0E" w:rsidR="000A611B" w:rsidRPr="00E915C2" w:rsidRDefault="003339F1" w:rsidP="003339F1">
            <w:pPr>
              <w:jc w:val="center"/>
              <w:cnfStyle w:val="000000000000" w:firstRow="0" w:lastRow="0" w:firstColumn="0" w:lastColumn="0" w:oddVBand="0" w:evenVBand="0" w:oddHBand="0" w:evenHBand="0" w:firstRowFirstColumn="0" w:firstRowLastColumn="0" w:lastRowFirstColumn="0" w:lastRowLastColumn="0"/>
            </w:pPr>
            <w:r w:rsidRPr="00E915C2">
              <w:rPr>
                <w:noProof/>
                <w14:ligatures w14:val="standardContextual"/>
              </w:rPr>
              <w:drawing>
                <wp:inline distT="0" distB="0" distL="0" distR="0" wp14:anchorId="7FAE581F" wp14:editId="15F1E988">
                  <wp:extent cx="1632579" cy="927037"/>
                  <wp:effectExtent l="0" t="0" r="6350" b="6985"/>
                  <wp:docPr id="274914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14306"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2579" cy="927037"/>
                          </a:xfrm>
                          <a:prstGeom prst="rect">
                            <a:avLst/>
                          </a:prstGeom>
                        </pic:spPr>
                      </pic:pic>
                    </a:graphicData>
                  </a:graphic>
                </wp:inline>
              </w:drawing>
            </w:r>
          </w:p>
        </w:tc>
      </w:tr>
      <w:tr w:rsidR="007A55E1" w:rsidRPr="00E915C2" w14:paraId="257B120B" w14:textId="77777777" w:rsidTr="007A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vMerge/>
          </w:tcPr>
          <w:p w14:paraId="0BCCBB79" w14:textId="77777777" w:rsidR="000A611B" w:rsidRPr="00E915C2" w:rsidRDefault="000A611B" w:rsidP="006651EA"/>
        </w:tc>
        <w:tc>
          <w:tcPr>
            <w:tcW w:w="980" w:type="pct"/>
          </w:tcPr>
          <w:p w14:paraId="4840CC86" w14:textId="46AD4840" w:rsidR="000A611B" w:rsidRPr="00E915C2" w:rsidRDefault="007A55E1" w:rsidP="006651EA">
            <w:pPr>
              <w:cnfStyle w:val="000000100000" w:firstRow="0" w:lastRow="0" w:firstColumn="0" w:lastColumn="0" w:oddVBand="0" w:evenVBand="0" w:oddHBand="1" w:evenHBand="0" w:firstRowFirstColumn="0" w:firstRowLastColumn="0" w:lastRowFirstColumn="0" w:lastRowLastColumn="0"/>
            </w:pPr>
            <w:r w:rsidRPr="00E915C2">
              <w:t>Remove zero values</w:t>
            </w:r>
          </w:p>
        </w:tc>
        <w:tc>
          <w:tcPr>
            <w:tcW w:w="1447" w:type="pct"/>
          </w:tcPr>
          <w:p w14:paraId="78F31A07" w14:textId="77777777" w:rsidR="000A611B" w:rsidRPr="00E915C2" w:rsidRDefault="00D05B28" w:rsidP="006651EA">
            <w:pPr>
              <w:cnfStyle w:val="000000100000" w:firstRow="0" w:lastRow="0" w:firstColumn="0" w:lastColumn="0" w:oddVBand="0" w:evenVBand="0" w:oddHBand="1"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m:rPr>
                      <m:nor/>
                    </m:rPr>
                    <m:t>r</m:t>
                  </m:r>
                </m:sub>
              </m:sSub>
              <m:d>
                <m:dPr>
                  <m:ctrlPr>
                    <w:rPr>
                      <w:rFonts w:ascii="Cambria Math" w:hAnsi="Cambria Math"/>
                    </w:rPr>
                  </m:ctrlPr>
                </m:dPr>
                <m:e>
                  <m:r>
                    <w:rPr>
                      <w:rFonts w:ascii="Cambria Math" w:hAnsi="Cambria Math"/>
                    </w:rPr>
                    <m:t>m</m:t>
                  </m:r>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d</m:t>
                  </m:r>
                </m:sub>
              </m:sSub>
              <m:d>
                <m:dPr>
                  <m:ctrlPr>
                    <w:rPr>
                      <w:rFonts w:ascii="Cambria Math" w:hAnsi="Cambria Math"/>
                    </w:rPr>
                  </m:ctrlPr>
                </m:dPr>
                <m:e>
                  <m:r>
                    <w:rPr>
                      <w:rFonts w:ascii="Cambria Math" w:hAnsi="Cambria Math"/>
                    </w:rPr>
                    <m:t>n</m:t>
                  </m:r>
                  <m:ctrlPr>
                    <w:rPr>
                      <w:rFonts w:ascii="Cambria Math" w:hAnsi="Cambria Math"/>
                      <w:i/>
                    </w:rPr>
                  </m:ctrlPr>
                </m:e>
              </m:d>
              <m:r>
                <m:rPr>
                  <m:sty m:val="p"/>
                </m:rPr>
                <w:rPr>
                  <w:rFonts w:ascii="Cambria Math" w:hAnsi="Cambria Math"/>
                </w:rPr>
                <m:t> </m:t>
              </m:r>
              <m:r>
                <m:rPr>
                  <m:nor/>
                </m:rPr>
                <m:t>for </m:t>
              </m:r>
              <m:sSub>
                <m:sSubPr>
                  <m:ctrlPr>
                    <w:rPr>
                      <w:rFonts w:ascii="Cambria Math" w:hAnsi="Cambria Math"/>
                      <w:i/>
                    </w:rPr>
                  </m:ctrlPr>
                </m:sSubPr>
                <m:e>
                  <m:r>
                    <w:rPr>
                      <w:rFonts w:ascii="Cambria Math" w:hAnsi="Cambria Math"/>
                    </w:rPr>
                    <m:t>W</m:t>
                  </m:r>
                </m:e>
                <m:sub>
                  <m:r>
                    <w:rPr>
                      <w:rFonts w:ascii="Cambria Math" w:hAnsi="Cambria Math"/>
                    </w:rPr>
                    <m:t>d</m:t>
                  </m:r>
                </m:sub>
              </m:sSub>
              <m:d>
                <m:dPr>
                  <m:ctrlPr>
                    <w:rPr>
                      <w:rFonts w:ascii="Cambria Math" w:hAnsi="Cambria Math"/>
                    </w:rPr>
                  </m:ctrlPr>
                </m:dPr>
                <m:e>
                  <m:r>
                    <w:rPr>
                      <w:rFonts w:ascii="Cambria Math" w:hAnsi="Cambria Math"/>
                    </w:rPr>
                    <m:t>n</m:t>
                  </m:r>
                  <m:ctrlPr>
                    <w:rPr>
                      <w:rFonts w:ascii="Cambria Math" w:hAnsi="Cambria Math"/>
                      <w:i/>
                    </w:rPr>
                  </m:ctrlPr>
                </m:e>
              </m:d>
              <m:r>
                <m:rPr>
                  <m:sty m:val="p"/>
                </m:rPr>
                <w:rPr>
                  <w:rFonts w:ascii="Cambria Math" w:hAnsi="Cambria Math"/>
                </w:rPr>
                <m:t>≠</m:t>
              </m:r>
              <m:r>
                <w:rPr>
                  <w:rFonts w:ascii="Cambria Math" w:hAnsi="Cambria Math"/>
                </w:rPr>
                <m:t>0</m:t>
              </m:r>
            </m:oMath>
            <w:r w:rsidR="000A611B" w:rsidRPr="00E915C2">
              <w:t xml:space="preserve"> </w:t>
            </w:r>
          </w:p>
        </w:tc>
        <w:tc>
          <w:tcPr>
            <w:tcW w:w="553" w:type="pct"/>
          </w:tcPr>
          <w:p w14:paraId="213A6738" w14:textId="77777777" w:rsidR="000A611B" w:rsidRPr="00E915C2" w:rsidRDefault="00D05B28" w:rsidP="006651EA">
            <w:pPr>
              <w:cnfStyle w:val="000000100000" w:firstRow="0" w:lastRow="0" w:firstColumn="0" w:lastColumn="0" w:oddVBand="0" w:evenVBand="0" w:oddHBand="1"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m:rPr>
                      <m:nor/>
                    </m:rPr>
                    <m:t>r</m:t>
                  </m:r>
                </m:sub>
              </m:sSub>
              <m:d>
                <m:dPr>
                  <m:ctrlPr>
                    <w:rPr>
                      <w:rFonts w:ascii="Cambria Math" w:hAnsi="Cambria Math"/>
                    </w:rPr>
                  </m:ctrlPr>
                </m:dPr>
                <m:e>
                  <m:r>
                    <w:rPr>
                      <w:rFonts w:ascii="Cambria Math" w:hAnsi="Cambria Math"/>
                    </w:rPr>
                    <m:t>m</m:t>
                  </m:r>
                  <m:ctrlPr>
                    <w:rPr>
                      <w:rFonts w:ascii="Cambria Math" w:hAnsi="Cambria Math"/>
                      <w:i/>
                    </w:rPr>
                  </m:ctrlPr>
                </m:e>
              </m:d>
            </m:oMath>
            <w:r w:rsidR="000A611B" w:rsidRPr="00E915C2">
              <w:t xml:space="preserve"> m&lt;n</w:t>
            </w:r>
          </w:p>
        </w:tc>
        <w:tc>
          <w:tcPr>
            <w:tcW w:w="1747" w:type="pct"/>
            <w:vMerge/>
          </w:tcPr>
          <w:p w14:paraId="58969FBE"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p>
        </w:tc>
      </w:tr>
      <w:tr w:rsidR="007A55E1" w:rsidRPr="00E915C2" w14:paraId="31F73AFA" w14:textId="77777777" w:rsidTr="007A55E1">
        <w:tc>
          <w:tcPr>
            <w:cnfStyle w:val="001000000000" w:firstRow="0" w:lastRow="0" w:firstColumn="1" w:lastColumn="0" w:oddVBand="0" w:evenVBand="0" w:oddHBand="0" w:evenHBand="0" w:firstRowFirstColumn="0" w:firstRowLastColumn="0" w:lastRowFirstColumn="0" w:lastRowLastColumn="0"/>
            <w:tcW w:w="273" w:type="pct"/>
          </w:tcPr>
          <w:p w14:paraId="7D6FF78D" w14:textId="77777777" w:rsidR="000A611B" w:rsidRPr="00E915C2" w:rsidRDefault="000A611B" w:rsidP="006651EA">
            <w:r w:rsidRPr="00E915C2">
              <w:t>3</w:t>
            </w:r>
          </w:p>
        </w:tc>
        <w:tc>
          <w:tcPr>
            <w:tcW w:w="980" w:type="pct"/>
          </w:tcPr>
          <w:p w14:paraId="4B78C7F8"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VK Parameter Estimation</w:t>
            </w:r>
          </w:p>
        </w:tc>
        <w:tc>
          <w:tcPr>
            <w:tcW w:w="1447" w:type="pct"/>
          </w:tcPr>
          <w:p w14:paraId="4FB7EB0C" w14:textId="07E015F8" w:rsidR="000A611B" w:rsidRPr="00E915C2" w:rsidRDefault="00CE0739" w:rsidP="006651EA">
            <w:pPr>
              <w:cnfStyle w:val="000000000000" w:firstRow="0" w:lastRow="0" w:firstColumn="0" w:lastColumn="0" w:oddVBand="0" w:evenVBand="0" w:oddHBand="0" w:evenHBand="0" w:firstRowFirstColumn="0" w:firstRowLastColumn="0" w:lastRowFirstColumn="0" w:lastRowLastColumn="0"/>
            </w:pPr>
            <w:r w:rsidRPr="00E915C2">
              <w:t xml:space="preserve"> Fit Welch’s PSD of </w:t>
            </w:r>
            <m:oMath>
              <m:sSub>
                <m:sSubPr>
                  <m:ctrlPr>
                    <w:rPr>
                      <w:rFonts w:ascii="Cambria Math" w:hAnsi="Cambria Math"/>
                      <w:i/>
                    </w:rPr>
                  </m:ctrlPr>
                </m:sSubPr>
                <m:e>
                  <m:r>
                    <w:rPr>
                      <w:rFonts w:ascii="Cambria Math" w:hAnsi="Cambria Math"/>
                    </w:rPr>
                    <m:t>W</m:t>
                  </m:r>
                </m:e>
                <m:sub>
                  <m:r>
                    <m:rPr>
                      <m:nor/>
                    </m:rPr>
                    <m:t>r</m:t>
                  </m:r>
                </m:sub>
              </m:sSub>
              <m:d>
                <m:dPr>
                  <m:ctrlPr>
                    <w:rPr>
                      <w:rFonts w:ascii="Cambria Math" w:hAnsi="Cambria Math"/>
                    </w:rPr>
                  </m:ctrlPr>
                </m:dPr>
                <m:e>
                  <m:r>
                    <w:rPr>
                      <w:rFonts w:ascii="Cambria Math" w:hAnsi="Cambria Math"/>
                    </w:rPr>
                    <m:t>m</m:t>
                  </m:r>
                  <m:ctrlPr>
                    <w:rPr>
                      <w:rFonts w:ascii="Cambria Math" w:hAnsi="Cambria Math"/>
                      <w:i/>
                    </w:rPr>
                  </m:ctrlPr>
                </m:e>
              </m:d>
            </m:oMath>
            <w:r w:rsidRPr="00E915C2">
              <w:t xml:space="preserve">  to </w:t>
            </w:r>
            <m:oMath>
              <m:sSub>
                <m:sSubPr>
                  <m:ctrlPr>
                    <w:rPr>
                      <w:rFonts w:ascii="Cambria Math" w:hAnsi="Cambria Math"/>
                      <w:i/>
                    </w:rPr>
                  </m:ctrlPr>
                </m:sSubPr>
                <m:e>
                  <m:r>
                    <m:rPr>
                      <m:sty m:val="p"/>
                    </m:rPr>
                    <w:rPr>
                      <w:rFonts w:ascii="Cambria Math" w:hAnsi="Cambria Math"/>
                    </w:rPr>
                    <m:t>P</m:t>
                  </m:r>
                  <m:ctrlPr>
                    <w:rPr>
                      <w:rFonts w:ascii="Cambria Math" w:hAnsi="Cambria Math"/>
                    </w:rPr>
                  </m:ctrlPr>
                </m:e>
                <m:sub>
                  <m:r>
                    <m:rPr>
                      <m:sty m:val="p"/>
                    </m:rPr>
                    <w:rPr>
                      <w:rFonts w:ascii="Cambria Math" w:hAnsi="Cambria Math"/>
                    </w:rPr>
                    <m:t>VK</m:t>
                  </m:r>
                </m:sub>
              </m:sSub>
              <m:d>
                <m:dPr>
                  <m:ctrlPr>
                    <w:rPr>
                      <w:rFonts w:ascii="Cambria Math" w:hAnsi="Cambria Math"/>
                    </w:rPr>
                  </m:ctrlPr>
                </m:dPr>
                <m:e>
                  <m:r>
                    <m:rPr>
                      <m:sty m:val="p"/>
                    </m:rPr>
                    <w:rPr>
                      <w:rFonts w:ascii="Cambria Math" w:hAnsi="Cambria Math"/>
                    </w:rPr>
                    <m:t>f</m:t>
                  </m:r>
                  <m:ctrlPr>
                    <w:rPr>
                      <w:rFonts w:ascii="Cambria Math" w:hAnsi="Cambria Math"/>
                      <w:i/>
                    </w:rPr>
                  </m:ctrlPr>
                </m:e>
              </m:d>
              <m:r>
                <w:rPr>
                  <w:rFonts w:ascii="Cambria Math" w:hAnsi="Cambria Math"/>
                </w:rPr>
                <m:t xml:space="preserve"> u</m:t>
              </m:r>
            </m:oMath>
            <w:r w:rsidRPr="00E915C2">
              <w:t xml:space="preserve">sing LSM to  determine </w:t>
            </w:r>
            <m:oMath>
              <m:r>
                <m:rPr>
                  <m:sty m:val="p"/>
                </m:rPr>
                <w:rPr>
                  <w:rFonts w:ascii="Cambria Math" w:hAnsi="Cambria Math"/>
                </w:rPr>
                <m:t>σ </m:t>
              </m:r>
            </m:oMath>
            <w:r w:rsidR="000A611B" w:rsidRPr="00E915C2">
              <w:t>and</w:t>
            </w:r>
            <m:oMath>
              <m:r>
                <m:rPr>
                  <m:sty m:val="p"/>
                </m:rPr>
                <w:rPr>
                  <w:rFonts w:ascii="Cambria Math" w:hAnsi="Cambria Math"/>
                </w:rPr>
                <m:t> L</m:t>
              </m:r>
            </m:oMath>
          </w:p>
        </w:tc>
        <w:tc>
          <w:tcPr>
            <w:tcW w:w="553" w:type="pct"/>
          </w:tcPr>
          <w:p w14:paraId="5DC0FE4E" w14:textId="0DBD123A"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m&lt;n</w:t>
            </w:r>
          </w:p>
        </w:tc>
        <w:tc>
          <w:tcPr>
            <w:tcW w:w="1747" w:type="pct"/>
          </w:tcPr>
          <w:p w14:paraId="4FE8D319" w14:textId="26E4A1B1" w:rsidR="000A611B" w:rsidRPr="00E915C2" w:rsidRDefault="003339F1" w:rsidP="003339F1">
            <w:pPr>
              <w:jc w:val="center"/>
              <w:cnfStyle w:val="000000000000" w:firstRow="0" w:lastRow="0" w:firstColumn="0" w:lastColumn="0" w:oddVBand="0" w:evenVBand="0" w:oddHBand="0" w:evenHBand="0" w:firstRowFirstColumn="0" w:firstRowLastColumn="0" w:lastRowFirstColumn="0" w:lastRowLastColumn="0"/>
            </w:pPr>
            <w:r w:rsidRPr="00E915C2">
              <w:rPr>
                <w:noProof/>
                <w14:ligatures w14:val="standardContextual"/>
              </w:rPr>
              <w:drawing>
                <wp:inline distT="0" distB="0" distL="0" distR="0" wp14:anchorId="2C1BDD4B" wp14:editId="31333E83">
                  <wp:extent cx="1629161" cy="910631"/>
                  <wp:effectExtent l="0" t="0" r="9525" b="3810"/>
                  <wp:docPr id="330616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1645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9161" cy="910631"/>
                          </a:xfrm>
                          <a:prstGeom prst="rect">
                            <a:avLst/>
                          </a:prstGeom>
                        </pic:spPr>
                      </pic:pic>
                    </a:graphicData>
                  </a:graphic>
                </wp:inline>
              </w:drawing>
            </w:r>
          </w:p>
        </w:tc>
      </w:tr>
      <w:tr w:rsidR="00A5513F" w:rsidRPr="00E915C2" w14:paraId="31D4D26A" w14:textId="77777777" w:rsidTr="007A55E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73" w:type="pct"/>
            <w:vMerge w:val="restart"/>
          </w:tcPr>
          <w:p w14:paraId="749E5AF0" w14:textId="77777777" w:rsidR="00A5513F" w:rsidRPr="00E915C2" w:rsidRDefault="00A5513F" w:rsidP="006651EA">
            <w:r w:rsidRPr="00E915C2">
              <w:t>4</w:t>
            </w:r>
          </w:p>
        </w:tc>
        <w:tc>
          <w:tcPr>
            <w:tcW w:w="980" w:type="pct"/>
          </w:tcPr>
          <w:p w14:paraId="7A13AC62" w14:textId="77777777" w:rsidR="00A5513F" w:rsidRPr="00E915C2" w:rsidRDefault="00A5513F" w:rsidP="006651EA">
            <w:pPr>
              <w:cnfStyle w:val="000000100000" w:firstRow="0" w:lastRow="0" w:firstColumn="0" w:lastColumn="0" w:oddVBand="0" w:evenVBand="0" w:oddHBand="1" w:evenHBand="0" w:firstRowFirstColumn="0" w:firstRowLastColumn="0" w:lastRowFirstColumn="0" w:lastRowLastColumn="0"/>
              <w:rPr>
                <w:i/>
              </w:rPr>
            </w:pPr>
            <w:r w:rsidRPr="00E915C2">
              <w:t>Generate white noise with same dimensions as original data</w:t>
            </w:r>
          </w:p>
        </w:tc>
        <w:tc>
          <w:tcPr>
            <w:tcW w:w="1447" w:type="pct"/>
          </w:tcPr>
          <w:p w14:paraId="21729B81" w14:textId="64C2808B" w:rsidR="00A5513F" w:rsidRPr="00E915C2" w:rsidRDefault="00A5513F" w:rsidP="006651EA">
            <w:pPr>
              <w:cnfStyle w:val="000000100000" w:firstRow="0" w:lastRow="0" w:firstColumn="0" w:lastColumn="0" w:oddVBand="0" w:evenVBand="0" w:oddHBand="1" w:evenHBand="0" w:firstRowFirstColumn="0" w:firstRowLastColumn="0" w:lastRowFirstColumn="0" w:lastRowLastColumn="0"/>
              <w:rPr>
                <w:i/>
              </w:rPr>
            </w:pPr>
            <w:r w:rsidRPr="00E915C2">
              <w:rPr>
                <w:i/>
              </w:rPr>
              <w:t>Generate white noise X</w:t>
            </w:r>
            <m:oMath>
              <m:d>
                <m:dPr>
                  <m:ctrlPr>
                    <w:rPr>
                      <w:rFonts w:ascii="Cambria Math" w:hAnsi="Cambria Math"/>
                    </w:rPr>
                  </m:ctrlPr>
                </m:dPr>
                <m:e>
                  <m:r>
                    <w:rPr>
                      <w:rFonts w:ascii="Cambria Math" w:hAnsi="Cambria Math"/>
                    </w:rPr>
                    <m:t>n</m:t>
                  </m:r>
                  <m:ctrlPr>
                    <w:rPr>
                      <w:rFonts w:ascii="Cambria Math" w:hAnsi="Cambria Math"/>
                      <w:i/>
                    </w:rPr>
                  </m:ctrlPr>
                </m:e>
              </m:d>
            </m:oMath>
            <w:r w:rsidRPr="00E915C2">
              <w:rPr>
                <w:i/>
              </w:rPr>
              <w:t xml:space="preserve"> with same dimensions as original data W</w:t>
            </w:r>
            <m:oMath>
              <m:d>
                <m:dPr>
                  <m:ctrlPr>
                    <w:rPr>
                      <w:rFonts w:ascii="Cambria Math" w:hAnsi="Cambria Math"/>
                    </w:rPr>
                  </m:ctrlPr>
                </m:dPr>
                <m:e>
                  <m:r>
                    <w:rPr>
                      <w:rFonts w:ascii="Cambria Math" w:hAnsi="Cambria Math"/>
                    </w:rPr>
                    <m:t>n</m:t>
                  </m:r>
                  <m:ctrlPr>
                    <w:rPr>
                      <w:rFonts w:ascii="Cambria Math" w:hAnsi="Cambria Math"/>
                      <w:i/>
                    </w:rPr>
                  </m:ctrlPr>
                </m:e>
              </m:d>
            </m:oMath>
            <w:r w:rsidRPr="00E915C2">
              <w:rPr>
                <w:i/>
              </w:rPr>
              <w:t>.</w:t>
            </w:r>
          </w:p>
          <w:p w14:paraId="5FC92DE6" w14:textId="3C87DBE1" w:rsidR="00A5513F" w:rsidRPr="00E915C2" w:rsidRDefault="00A5513F" w:rsidP="006651EA">
            <w:pPr>
              <w:cnfStyle w:val="000000100000" w:firstRow="0" w:lastRow="0" w:firstColumn="0" w:lastColumn="0" w:oddVBand="0" w:evenVBand="0" w:oddHBand="1" w:evenHBand="0" w:firstRowFirstColumn="0" w:firstRowLastColumn="0" w:lastRowFirstColumn="0" w:lastRowLastColumn="0"/>
              <w:rPr>
                <w:i/>
              </w:rPr>
            </w:pPr>
          </w:p>
        </w:tc>
        <w:tc>
          <w:tcPr>
            <w:tcW w:w="553" w:type="pct"/>
          </w:tcPr>
          <w:p w14:paraId="54877C6D" w14:textId="1BE1CCD3" w:rsidR="00A5513F" w:rsidRPr="00E915C2" w:rsidRDefault="00A5513F" w:rsidP="006651EA">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X</m:t>
              </m:r>
              <m:d>
                <m:dPr>
                  <m:ctrlPr>
                    <w:rPr>
                      <w:rFonts w:ascii="Cambria Math" w:hAnsi="Cambria Math"/>
                    </w:rPr>
                  </m:ctrlPr>
                </m:dPr>
                <m:e>
                  <m:r>
                    <w:rPr>
                      <w:rFonts w:ascii="Cambria Math" w:hAnsi="Cambria Math"/>
                    </w:rPr>
                    <m:t>n</m:t>
                  </m:r>
                  <m:ctrlPr>
                    <w:rPr>
                      <w:rFonts w:ascii="Cambria Math" w:hAnsi="Cambria Math"/>
                      <w:i/>
                    </w:rPr>
                  </m:ctrlPr>
                </m:e>
              </m:d>
            </m:oMath>
            <w:r w:rsidRPr="00E915C2">
              <w:t xml:space="preserve"> </w:t>
            </w:r>
          </w:p>
        </w:tc>
        <w:tc>
          <w:tcPr>
            <w:tcW w:w="1747" w:type="pct"/>
            <w:vMerge w:val="restart"/>
          </w:tcPr>
          <w:p w14:paraId="6CBD3630" w14:textId="37F65239" w:rsidR="00A5513F" w:rsidRPr="00E915C2" w:rsidRDefault="00A5513F" w:rsidP="003339F1">
            <w:pPr>
              <w:jc w:val="center"/>
              <w:cnfStyle w:val="000000100000" w:firstRow="0" w:lastRow="0" w:firstColumn="0" w:lastColumn="0" w:oddVBand="0" w:evenVBand="0" w:oddHBand="1" w:evenHBand="0" w:firstRowFirstColumn="0" w:firstRowLastColumn="0" w:lastRowFirstColumn="0" w:lastRowLastColumn="0"/>
            </w:pPr>
            <w:r w:rsidRPr="00E915C2">
              <w:rPr>
                <w:noProof/>
                <w14:ligatures w14:val="standardContextual"/>
              </w:rPr>
              <w:drawing>
                <wp:inline distT="0" distB="0" distL="0" distR="0" wp14:anchorId="7FBD2A59" wp14:editId="3E6B3093">
                  <wp:extent cx="1626427" cy="923544"/>
                  <wp:effectExtent l="0" t="0" r="0" b="0"/>
                  <wp:docPr id="1891687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87176"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427" cy="923544"/>
                          </a:xfrm>
                          <a:prstGeom prst="rect">
                            <a:avLst/>
                          </a:prstGeom>
                        </pic:spPr>
                      </pic:pic>
                    </a:graphicData>
                  </a:graphic>
                </wp:inline>
              </w:drawing>
            </w:r>
          </w:p>
        </w:tc>
      </w:tr>
      <w:tr w:rsidR="00A5513F" w:rsidRPr="00E915C2" w14:paraId="3F54DC41" w14:textId="77777777" w:rsidTr="007A55E1">
        <w:trPr>
          <w:trHeight w:val="403"/>
        </w:trPr>
        <w:tc>
          <w:tcPr>
            <w:cnfStyle w:val="001000000000" w:firstRow="0" w:lastRow="0" w:firstColumn="1" w:lastColumn="0" w:oddVBand="0" w:evenVBand="0" w:oddHBand="0" w:evenHBand="0" w:firstRowFirstColumn="0" w:firstRowLastColumn="0" w:lastRowFirstColumn="0" w:lastRowLastColumn="0"/>
            <w:tcW w:w="273" w:type="pct"/>
            <w:vMerge/>
          </w:tcPr>
          <w:p w14:paraId="4F09637D" w14:textId="77777777" w:rsidR="00A5513F" w:rsidRPr="00E915C2" w:rsidRDefault="00A5513F" w:rsidP="006651EA"/>
        </w:tc>
        <w:tc>
          <w:tcPr>
            <w:tcW w:w="980" w:type="pct"/>
          </w:tcPr>
          <w:p w14:paraId="363A86DB" w14:textId="484FC4E4" w:rsidR="00A5513F" w:rsidRPr="00E915C2" w:rsidRDefault="00A5513F" w:rsidP="006651EA">
            <w:pPr>
              <w:cnfStyle w:val="000000000000" w:firstRow="0" w:lastRow="0" w:firstColumn="0" w:lastColumn="0" w:oddVBand="0" w:evenVBand="0" w:oddHBand="0" w:evenHBand="0" w:firstRowFirstColumn="0" w:firstRowLastColumn="0" w:lastRowFirstColumn="0" w:lastRowLastColumn="0"/>
            </w:pPr>
            <w:r w:rsidRPr="00E915C2">
              <w:t>Generate Von Kármán turbulence</w:t>
            </w:r>
          </w:p>
        </w:tc>
        <w:tc>
          <w:tcPr>
            <w:tcW w:w="1447" w:type="pct"/>
          </w:tcPr>
          <w:p w14:paraId="7E544E3B" w14:textId="430B26DF" w:rsidR="00A5513F" w:rsidRPr="00E915C2" w:rsidRDefault="00A5513F" w:rsidP="006651EA">
            <w:pPr>
              <w:cnfStyle w:val="000000000000" w:firstRow="0" w:lastRow="0" w:firstColumn="0" w:lastColumn="0" w:oddVBand="0" w:evenVBand="0" w:oddHBand="0" w:evenHBand="0" w:firstRowFirstColumn="0" w:firstRowLastColumn="0" w:lastRowFirstColumn="0" w:lastRowLastColumn="0"/>
              <w:rPr>
                <w:i/>
              </w:rPr>
            </w:pPr>
            <w:r w:rsidRPr="00E915C2">
              <w:rPr>
                <w:i/>
              </w:rPr>
              <w:t>Filter X</w:t>
            </w:r>
            <m:oMath>
              <m:d>
                <m:dPr>
                  <m:ctrlPr>
                    <w:rPr>
                      <w:rFonts w:ascii="Cambria Math" w:hAnsi="Cambria Math"/>
                    </w:rPr>
                  </m:ctrlPr>
                </m:dPr>
                <m:e>
                  <m:r>
                    <w:rPr>
                      <w:rFonts w:ascii="Cambria Math" w:hAnsi="Cambria Math"/>
                    </w:rPr>
                    <m:t>n</m:t>
                  </m:r>
                  <m:ctrlPr>
                    <w:rPr>
                      <w:rFonts w:ascii="Cambria Math" w:hAnsi="Cambria Math"/>
                      <w:i/>
                    </w:rPr>
                  </m:ctrlPr>
                </m:e>
              </m:d>
            </m:oMath>
            <w:r w:rsidRPr="00E915C2">
              <w:rPr>
                <w:i/>
              </w:rPr>
              <w:t xml:space="preserve"> through </w:t>
            </w:r>
            <m:oMath>
              <m:sSub>
                <m:sSubPr>
                  <m:ctrlPr>
                    <w:rPr>
                      <w:rFonts w:ascii="Cambria Math" w:hAnsi="Cambria Math"/>
                      <w:i/>
                    </w:rPr>
                  </m:ctrlPr>
                </m:sSubPr>
                <m:e>
                  <m:r>
                    <m:rPr>
                      <m:sty m:val="p"/>
                    </m:rPr>
                    <w:rPr>
                      <w:rFonts w:ascii="Cambria Math" w:hAnsi="Cambria Math"/>
                    </w:rPr>
                    <m:t>P</m:t>
                  </m:r>
                  <m:ctrlPr>
                    <w:rPr>
                      <w:rFonts w:ascii="Cambria Math" w:hAnsi="Cambria Math"/>
                    </w:rPr>
                  </m:ctrlPr>
                </m:e>
                <m:sub>
                  <m:r>
                    <m:rPr>
                      <m:sty m:val="p"/>
                    </m:rPr>
                    <w:rPr>
                      <w:rFonts w:ascii="Cambria Math" w:hAnsi="Cambria Math"/>
                    </w:rPr>
                    <m:t>VK</m:t>
                  </m:r>
                </m:sub>
              </m:sSub>
              <m:d>
                <m:dPr>
                  <m:ctrlPr>
                    <w:rPr>
                      <w:rFonts w:ascii="Cambria Math" w:hAnsi="Cambria Math"/>
                    </w:rPr>
                  </m:ctrlPr>
                </m:dPr>
                <m:e>
                  <m:r>
                    <m:rPr>
                      <m:sty m:val="p"/>
                    </m:rPr>
                    <w:rPr>
                      <w:rFonts w:ascii="Cambria Math" w:hAnsi="Cambria Math"/>
                    </w:rPr>
                    <m:t>f</m:t>
                  </m:r>
                  <m:ctrlPr>
                    <w:rPr>
                      <w:rFonts w:ascii="Cambria Math" w:hAnsi="Cambria Math"/>
                      <w:i/>
                    </w:rPr>
                  </m:ctrlPr>
                </m:e>
              </m:d>
              <m:r>
                <w:rPr>
                  <w:rFonts w:ascii="Cambria Math" w:hAnsi="Cambria Math"/>
                </w:rPr>
                <m:t xml:space="preserve"> </m:t>
              </m:r>
            </m:oMath>
            <w:r w:rsidRPr="00E915C2">
              <w:rPr>
                <w:i/>
              </w:rPr>
              <w:t xml:space="preserve">model to obtain turbulent fluctuations </w:t>
            </w:r>
            <m:oMath>
              <m:r>
                <w:rPr>
                  <w:rFonts w:ascii="Cambria Math" w:hAnsi="Cambria Math"/>
                </w:rPr>
                <m:t>T</m:t>
              </m:r>
              <m:d>
                <m:dPr>
                  <m:ctrlPr>
                    <w:rPr>
                      <w:rFonts w:ascii="Cambria Math" w:hAnsi="Cambria Math"/>
                      <w:i/>
                    </w:rPr>
                  </m:ctrlPr>
                </m:dPr>
                <m:e>
                  <m:r>
                    <w:rPr>
                      <w:rFonts w:ascii="Cambria Math" w:hAnsi="Cambria Math"/>
                    </w:rPr>
                    <m:t>n</m:t>
                  </m:r>
                </m:e>
              </m:d>
            </m:oMath>
            <w:r w:rsidRPr="00E915C2">
              <w:rPr>
                <w:i/>
              </w:rPr>
              <w:t>.</w:t>
            </w:r>
          </w:p>
        </w:tc>
        <w:tc>
          <w:tcPr>
            <w:tcW w:w="553" w:type="pct"/>
          </w:tcPr>
          <w:p w14:paraId="034A2300" w14:textId="3A438019" w:rsidR="00A5513F" w:rsidRPr="00E915C2" w:rsidRDefault="005864AB" w:rsidP="006651EA">
            <w:pPr>
              <w:cnfStyle w:val="000000000000" w:firstRow="0" w:lastRow="0" w:firstColumn="0" w:lastColumn="0" w:oddVBand="0" w:evenVBand="0" w:oddHBand="0" w:evenHBand="0" w:firstRowFirstColumn="0" w:firstRowLastColumn="0" w:lastRowFirstColumn="0" w:lastRowLastColumn="0"/>
              <w:rPr>
                <w:i/>
              </w:rPr>
            </w:pPr>
            <m:oMathPara>
              <m:oMath>
                <m:r>
                  <m:rPr>
                    <m:sty m:val="p"/>
                  </m:rPr>
                  <w:rPr>
                    <w:rFonts w:ascii="Cambria Math" w:hAnsi="Cambria Math"/>
                  </w:rPr>
                  <m:t>T</m:t>
                </m:r>
                <m:d>
                  <m:dPr>
                    <m:ctrlPr>
                      <w:rPr>
                        <w:rFonts w:ascii="Cambria Math" w:hAnsi="Cambria Math"/>
                      </w:rPr>
                    </m:ctrlPr>
                  </m:dPr>
                  <m:e>
                    <m:r>
                      <w:rPr>
                        <w:rFonts w:ascii="Cambria Math" w:hAnsi="Cambria Math"/>
                      </w:rPr>
                      <m:t>n</m:t>
                    </m:r>
                    <m:ctrlPr>
                      <w:rPr>
                        <w:rFonts w:ascii="Cambria Math" w:hAnsi="Cambria Math"/>
                        <w:i/>
                      </w:rPr>
                    </m:ctrlPr>
                  </m:e>
                </m:d>
              </m:oMath>
            </m:oMathPara>
          </w:p>
        </w:tc>
        <w:tc>
          <w:tcPr>
            <w:tcW w:w="1747" w:type="pct"/>
            <w:vMerge/>
          </w:tcPr>
          <w:p w14:paraId="4E2D6A53" w14:textId="77777777" w:rsidR="00A5513F" w:rsidRPr="00E915C2" w:rsidRDefault="00A5513F" w:rsidP="003339F1">
            <w:pPr>
              <w:jc w:val="center"/>
              <w:cnfStyle w:val="000000000000" w:firstRow="0" w:lastRow="0" w:firstColumn="0" w:lastColumn="0" w:oddVBand="0" w:evenVBand="0" w:oddHBand="0" w:evenHBand="0" w:firstRowFirstColumn="0" w:firstRowLastColumn="0" w:lastRowFirstColumn="0" w:lastRowLastColumn="0"/>
              <w:rPr>
                <w:noProof/>
                <w14:ligatures w14:val="standardContextual"/>
              </w:rPr>
            </w:pPr>
          </w:p>
        </w:tc>
      </w:tr>
      <w:tr w:rsidR="007A55E1" w:rsidRPr="00E915C2" w14:paraId="0BBCD004" w14:textId="77777777" w:rsidTr="007A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vMerge w:val="restart"/>
          </w:tcPr>
          <w:p w14:paraId="4C98F377" w14:textId="77777777" w:rsidR="000A611B" w:rsidRPr="00E915C2" w:rsidRDefault="000A611B" w:rsidP="006651EA">
            <w:r w:rsidRPr="00E915C2">
              <w:t>5</w:t>
            </w:r>
          </w:p>
          <w:p w14:paraId="22C0F699" w14:textId="77777777" w:rsidR="000A611B" w:rsidRPr="00E915C2" w:rsidRDefault="000A611B" w:rsidP="006651EA"/>
        </w:tc>
        <w:tc>
          <w:tcPr>
            <w:tcW w:w="980" w:type="pct"/>
          </w:tcPr>
          <w:p w14:paraId="5FC1014E" w14:textId="090B46EC" w:rsidR="000A611B" w:rsidRPr="00E915C2" w:rsidRDefault="00ED05BC" w:rsidP="006651EA">
            <w:pPr>
              <w:cnfStyle w:val="000000100000" w:firstRow="0" w:lastRow="0" w:firstColumn="0" w:lastColumn="0" w:oddVBand="0" w:evenVBand="0" w:oddHBand="1" w:evenHBand="0" w:firstRowFirstColumn="0" w:firstRowLastColumn="0" w:lastRowFirstColumn="0" w:lastRowLastColumn="0"/>
            </w:pPr>
            <w:r w:rsidRPr="00E915C2">
              <w:t>Upsample dataset to 1-minute resolution</w:t>
            </w:r>
          </w:p>
        </w:tc>
        <w:tc>
          <w:tcPr>
            <w:tcW w:w="1447" w:type="pct"/>
          </w:tcPr>
          <w:p w14:paraId="0A5BF03F" w14:textId="278B55C2" w:rsidR="00A5513F" w:rsidRPr="00E915C2" w:rsidRDefault="00A5513F" w:rsidP="006651EA">
            <w:pPr>
              <w:cnfStyle w:val="000000100000" w:firstRow="0" w:lastRow="0" w:firstColumn="0" w:lastColumn="0" w:oddVBand="0" w:evenVBand="0" w:oddHBand="1" w:evenHBand="0" w:firstRowFirstColumn="0" w:firstRowLastColumn="0" w:lastRowFirstColumn="0" w:lastRowLastColumn="0"/>
            </w:pPr>
            <w:r w:rsidRPr="00E915C2">
              <w:t xml:space="preserve">Upsample </w:t>
            </w:r>
            <m:oMath>
              <m:sSub>
                <m:sSubPr>
                  <m:ctrlPr>
                    <w:rPr>
                      <w:rFonts w:ascii="Cambria Math" w:hAnsi="Cambria Math"/>
                      <w:i/>
                    </w:rPr>
                  </m:ctrlPr>
                </m:sSubPr>
                <m:e>
                  <m:r>
                    <w:rPr>
                      <w:rFonts w:ascii="Cambria Math" w:hAnsi="Cambria Math"/>
                    </w:rPr>
                    <m:t>W</m:t>
                  </m:r>
                </m:e>
                <m:sub>
                  <m:r>
                    <m:rPr>
                      <m:nor/>
                    </m:rPr>
                    <m:t>r</m:t>
                  </m:r>
                </m:sub>
              </m:sSub>
              <m:d>
                <m:dPr>
                  <m:ctrlPr>
                    <w:rPr>
                      <w:rFonts w:ascii="Cambria Math" w:hAnsi="Cambria Math"/>
                    </w:rPr>
                  </m:ctrlPr>
                </m:dPr>
                <m:e>
                  <m:r>
                    <w:rPr>
                      <w:rFonts w:ascii="Cambria Math" w:hAnsi="Cambria Math"/>
                    </w:rPr>
                    <m:t>m</m:t>
                  </m:r>
                  <m:ctrlPr>
                    <w:rPr>
                      <w:rFonts w:ascii="Cambria Math" w:hAnsi="Cambria Math"/>
                      <w:i/>
                    </w:rPr>
                  </m:ctrlPr>
                </m:e>
              </m:d>
            </m:oMath>
            <w:r w:rsidRPr="00E915C2">
              <w:t xml:space="preserve"> to </w:t>
            </w:r>
            <m:oMath>
              <m:sSub>
                <m:sSubPr>
                  <m:ctrlPr>
                    <w:rPr>
                      <w:rFonts w:ascii="Cambria Math" w:hAnsi="Cambria Math"/>
                      <w:i/>
                    </w:rPr>
                  </m:ctrlPr>
                </m:sSubPr>
                <m:e>
                  <m:r>
                    <w:rPr>
                      <w:rFonts w:ascii="Cambria Math" w:hAnsi="Cambria Math"/>
                    </w:rPr>
                    <m:t>W</m:t>
                  </m:r>
                </m:e>
                <m:sub>
                  <m:r>
                    <w:rPr>
                      <w:rFonts w:ascii="Cambria Math" w:hAnsi="Cambria Math"/>
                    </w:rPr>
                    <m:t>t</m:t>
                  </m:r>
                </m:sub>
              </m:sSub>
              <m:d>
                <m:dPr>
                  <m:ctrlPr>
                    <w:rPr>
                      <w:rFonts w:ascii="Cambria Math" w:hAnsi="Cambria Math"/>
                    </w:rPr>
                  </m:ctrlPr>
                </m:dPr>
                <m:e>
                  <m:r>
                    <w:rPr>
                      <w:rFonts w:ascii="Cambria Math" w:hAnsi="Cambria Math"/>
                    </w:rPr>
                    <m:t>n</m:t>
                  </m:r>
                  <m:ctrlPr>
                    <w:rPr>
                      <w:rFonts w:ascii="Cambria Math" w:hAnsi="Cambria Math"/>
                      <w:i/>
                    </w:rPr>
                  </m:ctrlPr>
                </m:e>
              </m:d>
            </m:oMath>
            <w:r w:rsidRPr="00E915C2">
              <w:t xml:space="preserve"> which has 1-minute resolution.</w:t>
            </w:r>
          </w:p>
        </w:tc>
        <w:tc>
          <w:tcPr>
            <w:tcW w:w="553" w:type="pct"/>
          </w:tcPr>
          <w:p w14:paraId="041C4B60" w14:textId="77777777" w:rsidR="000A611B" w:rsidRPr="00E915C2" w:rsidRDefault="00D05B28" w:rsidP="006651EA">
            <w:pPr>
              <w:cnfStyle w:val="000000100000" w:firstRow="0" w:lastRow="0" w:firstColumn="0" w:lastColumn="0" w:oddVBand="0" w:evenVBand="0" w:oddHBand="1"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w:rPr>
                      <w:rFonts w:ascii="Cambria Math" w:hAnsi="Cambria Math"/>
                    </w:rPr>
                    <m:t>t</m:t>
                  </m:r>
                </m:sub>
              </m:sSub>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w:t>
            </w:r>
          </w:p>
        </w:tc>
        <w:tc>
          <w:tcPr>
            <w:tcW w:w="1747" w:type="pct"/>
            <w:vMerge w:val="restart"/>
          </w:tcPr>
          <w:p w14:paraId="4C8454FA" w14:textId="4E5F7F1D" w:rsidR="000A611B" w:rsidRPr="00E915C2" w:rsidRDefault="003339F1" w:rsidP="003339F1">
            <w:pPr>
              <w:jc w:val="center"/>
              <w:cnfStyle w:val="000000100000" w:firstRow="0" w:lastRow="0" w:firstColumn="0" w:lastColumn="0" w:oddVBand="0" w:evenVBand="0" w:oddHBand="1" w:evenHBand="0" w:firstRowFirstColumn="0" w:firstRowLastColumn="0" w:lastRowFirstColumn="0" w:lastRowLastColumn="0"/>
            </w:pPr>
            <w:r w:rsidRPr="00E915C2">
              <w:rPr>
                <w:noProof/>
                <w14:ligatures w14:val="standardContextual"/>
              </w:rPr>
              <w:drawing>
                <wp:inline distT="0" distB="0" distL="0" distR="0" wp14:anchorId="409C53F3" wp14:editId="1B4B9A4D">
                  <wp:extent cx="1657215" cy="928038"/>
                  <wp:effectExtent l="0" t="0" r="635" b="5715"/>
                  <wp:docPr id="918427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27846" name="Picture 5"/>
                          <pic:cNvPicPr/>
                        </pic:nvPicPr>
                        <pic:blipFill>
                          <a:blip r:embed="rId13" cstate="print">
                            <a:extLst>
                              <a:ext uri="{28A0092B-C50C-407E-A947-70E740481C1C}">
                                <a14:useLocalDpi xmlns:a14="http://schemas.microsoft.com/office/drawing/2010/main" val="0"/>
                              </a:ext>
                            </a:extLst>
                          </a:blip>
                          <a:srcRect l="480" r="480"/>
                          <a:stretch>
                            <a:fillRect/>
                          </a:stretch>
                        </pic:blipFill>
                        <pic:spPr bwMode="auto">
                          <a:xfrm>
                            <a:off x="0" y="0"/>
                            <a:ext cx="1657215" cy="928038"/>
                          </a:xfrm>
                          <a:prstGeom prst="rect">
                            <a:avLst/>
                          </a:prstGeom>
                          <a:ln>
                            <a:noFill/>
                          </a:ln>
                          <a:extLst>
                            <a:ext uri="{53640926-AAD7-44D8-BBD7-CCE9431645EC}">
                              <a14:shadowObscured xmlns:a14="http://schemas.microsoft.com/office/drawing/2010/main"/>
                            </a:ext>
                          </a:extLst>
                        </pic:spPr>
                      </pic:pic>
                    </a:graphicData>
                  </a:graphic>
                </wp:inline>
              </w:drawing>
            </w:r>
          </w:p>
        </w:tc>
      </w:tr>
      <w:tr w:rsidR="007A55E1" w:rsidRPr="00E915C2" w14:paraId="16D6730C" w14:textId="77777777" w:rsidTr="007A55E1">
        <w:tc>
          <w:tcPr>
            <w:cnfStyle w:val="001000000000" w:firstRow="0" w:lastRow="0" w:firstColumn="1" w:lastColumn="0" w:oddVBand="0" w:evenVBand="0" w:oddHBand="0" w:evenHBand="0" w:firstRowFirstColumn="0" w:firstRowLastColumn="0" w:lastRowFirstColumn="0" w:lastRowLastColumn="0"/>
            <w:tcW w:w="273" w:type="pct"/>
            <w:vMerge/>
          </w:tcPr>
          <w:p w14:paraId="6584F115" w14:textId="77777777" w:rsidR="000A611B" w:rsidRPr="00E915C2" w:rsidRDefault="000A611B" w:rsidP="006651EA"/>
        </w:tc>
        <w:tc>
          <w:tcPr>
            <w:tcW w:w="980" w:type="pct"/>
          </w:tcPr>
          <w:p w14:paraId="3821A558" w14:textId="6188D9E0" w:rsidR="000A611B" w:rsidRPr="00E915C2" w:rsidRDefault="00A5513F" w:rsidP="006651EA">
            <w:pPr>
              <w:cnfStyle w:val="000000000000" w:firstRow="0" w:lastRow="0" w:firstColumn="0" w:lastColumn="0" w:oddVBand="0" w:evenVBand="0" w:oddHBand="0" w:evenHBand="0" w:firstRowFirstColumn="0" w:firstRowLastColumn="0" w:lastRowFirstColumn="0" w:lastRowLastColumn="0"/>
            </w:pPr>
            <w:r w:rsidRPr="00E915C2">
              <w:t>Reconstruct high-resolution wind speed</w:t>
            </w:r>
          </w:p>
        </w:tc>
        <w:tc>
          <w:tcPr>
            <w:tcW w:w="1447" w:type="pct"/>
          </w:tcPr>
          <w:p w14:paraId="7DD0FE53" w14:textId="6C02DADC" w:rsidR="00A5513F" w:rsidRPr="00E915C2" w:rsidRDefault="00A5513F" w:rsidP="00A5513F">
            <w:pPr>
              <w:cnfStyle w:val="000000000000" w:firstRow="0" w:lastRow="0" w:firstColumn="0" w:lastColumn="0" w:oddVBand="0" w:evenVBand="0" w:oddHBand="0" w:evenHBand="0" w:firstRowFirstColumn="0" w:firstRowLastColumn="0" w:lastRowFirstColumn="0" w:lastRowLastColumn="0"/>
            </w:pPr>
            <w:r w:rsidRPr="00E915C2">
              <w:t xml:space="preserve">Add turbulent fluctuations </w:t>
            </w:r>
            <w:r w:rsidR="00BE05A0" w:rsidRPr="00E915C2">
              <w:rPr>
                <w:rFonts w:ascii="Cambria Math" w:hAnsi="Cambria Math"/>
              </w:rPr>
              <w:br/>
            </w:r>
            <m:oMath>
              <m:r>
                <m:rPr>
                  <m:sty m:val="p"/>
                </m:rPr>
                <w:rPr>
                  <w:rFonts w:ascii="Cambria Math" w:hAnsi="Cambria Math"/>
                </w:rPr>
                <m:t>T</m:t>
              </m:r>
              <m:d>
                <m:dPr>
                  <m:ctrlPr>
                    <w:rPr>
                      <w:rFonts w:ascii="Cambria Math" w:hAnsi="Cambria Math"/>
                    </w:rPr>
                  </m:ctrlPr>
                </m:dPr>
                <m:e>
                  <m:r>
                    <w:rPr>
                      <w:rFonts w:ascii="Cambria Math" w:hAnsi="Cambria Math"/>
                    </w:rPr>
                    <m:t>n</m:t>
                  </m:r>
                  <m:ctrlPr>
                    <w:rPr>
                      <w:rFonts w:ascii="Cambria Math" w:hAnsi="Cambria Math"/>
                      <w:i/>
                    </w:rPr>
                  </m:ctrlPr>
                </m:e>
              </m:d>
            </m:oMath>
            <w:r w:rsidR="00BE05A0" w:rsidRPr="00E915C2">
              <w:rPr>
                <w:rFonts w:ascii="Cambria Math" w:hAnsi="Cambria Math"/>
              </w:rPr>
              <w:t xml:space="preserve"> </w:t>
            </w:r>
            <w:r w:rsidRPr="00E915C2">
              <w:t xml:space="preserve">to upsampled mean wind </w:t>
            </w:r>
            <m:oMath>
              <m:sSub>
                <m:sSubPr>
                  <m:ctrlPr>
                    <w:rPr>
                      <w:rFonts w:ascii="Cambria Math" w:hAnsi="Cambria Math"/>
                      <w:i/>
                    </w:rPr>
                  </m:ctrlPr>
                </m:sSubPr>
                <m:e>
                  <m:r>
                    <w:rPr>
                      <w:rFonts w:ascii="Cambria Math" w:hAnsi="Cambria Math"/>
                    </w:rPr>
                    <m:t>W</m:t>
                  </m:r>
                </m:e>
                <m:sub>
                  <m:r>
                    <w:rPr>
                      <w:rFonts w:ascii="Cambria Math" w:hAnsi="Cambria Math"/>
                    </w:rPr>
                    <m:t>t</m:t>
                  </m:r>
                </m:sub>
              </m:sSub>
              <m:d>
                <m:dPr>
                  <m:ctrlPr>
                    <w:rPr>
                      <w:rFonts w:ascii="Cambria Math" w:hAnsi="Cambria Math"/>
                    </w:rPr>
                  </m:ctrlPr>
                </m:dPr>
                <m:e>
                  <m:r>
                    <w:rPr>
                      <w:rFonts w:ascii="Cambria Math" w:hAnsi="Cambria Math"/>
                    </w:rPr>
                    <m:t>n</m:t>
                  </m:r>
                  <m:ctrlPr>
                    <w:rPr>
                      <w:rFonts w:ascii="Cambria Math" w:hAnsi="Cambria Math"/>
                      <w:i/>
                    </w:rPr>
                  </m:ctrlPr>
                </m:e>
              </m:d>
            </m:oMath>
            <w:r w:rsidRPr="00E915C2">
              <w:t xml:space="preserve"> to get </w:t>
            </w:r>
            <m:oMath>
              <m:sSub>
                <m:sSubPr>
                  <m:ctrlPr>
                    <w:rPr>
                      <w:rFonts w:ascii="Cambria Math" w:hAnsi="Cambria Math"/>
                      <w:i/>
                    </w:rPr>
                  </m:ctrlPr>
                </m:sSubPr>
                <m:e>
                  <m:r>
                    <w:rPr>
                      <w:rFonts w:ascii="Cambria Math" w:hAnsi="Cambria Math"/>
                    </w:rPr>
                    <m:t>W</m:t>
                  </m:r>
                </m:e>
                <m:sub>
                  <m:r>
                    <w:rPr>
                      <w:rFonts w:ascii="Cambria Math" w:hAnsi="Cambria Math"/>
                    </w:rPr>
                    <m:t>u</m:t>
                  </m:r>
                </m:sub>
              </m:sSub>
              <m:d>
                <m:dPr>
                  <m:ctrlPr>
                    <w:rPr>
                      <w:rFonts w:ascii="Cambria Math" w:hAnsi="Cambria Math"/>
                    </w:rPr>
                  </m:ctrlPr>
                </m:dPr>
                <m:e>
                  <m:r>
                    <w:rPr>
                      <w:rFonts w:ascii="Cambria Math" w:hAnsi="Cambria Math"/>
                    </w:rPr>
                    <m:t>n</m:t>
                  </m:r>
                  <m:ctrlPr>
                    <w:rPr>
                      <w:rFonts w:ascii="Cambria Math" w:hAnsi="Cambria Math"/>
                      <w:i/>
                    </w:rPr>
                  </m:ctrlPr>
                </m:e>
              </m:d>
            </m:oMath>
            <w:r w:rsidRPr="00E915C2">
              <w:t>.</w:t>
            </w:r>
          </w:p>
        </w:tc>
        <w:tc>
          <w:tcPr>
            <w:tcW w:w="553" w:type="pct"/>
          </w:tcPr>
          <w:p w14:paraId="55B9C2CB" w14:textId="77777777" w:rsidR="000A611B" w:rsidRPr="00E915C2" w:rsidRDefault="00D05B28" w:rsidP="006651EA">
            <w:pPr>
              <w:cnfStyle w:val="000000000000" w:firstRow="0" w:lastRow="0" w:firstColumn="0" w:lastColumn="0" w:oddVBand="0" w:evenVBand="0" w:oddHBand="0"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w:rPr>
                      <w:rFonts w:ascii="Cambria Math" w:hAnsi="Cambria Math"/>
                    </w:rPr>
                    <m:t>u</m:t>
                  </m:r>
                </m:sub>
              </m:sSub>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w:t>
            </w:r>
          </w:p>
        </w:tc>
        <w:tc>
          <w:tcPr>
            <w:tcW w:w="1747" w:type="pct"/>
            <w:vMerge/>
          </w:tcPr>
          <w:p w14:paraId="5272BD56"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p>
        </w:tc>
      </w:tr>
      <w:tr w:rsidR="007A55E1" w:rsidRPr="00E915C2" w14:paraId="0BA2EB05" w14:textId="77777777" w:rsidTr="007A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Pr>
          <w:p w14:paraId="3C084EEE" w14:textId="77777777" w:rsidR="000A611B" w:rsidRPr="00E915C2" w:rsidRDefault="000A611B" w:rsidP="006651EA">
            <w:r w:rsidRPr="00E915C2">
              <w:t>6</w:t>
            </w:r>
          </w:p>
        </w:tc>
        <w:tc>
          <w:tcPr>
            <w:tcW w:w="980" w:type="pct"/>
          </w:tcPr>
          <w:p w14:paraId="25C8C373"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Comparison with original</w:t>
            </w:r>
          </w:p>
        </w:tc>
        <w:tc>
          <w:tcPr>
            <w:tcW w:w="1447" w:type="pct"/>
          </w:tcPr>
          <w:p w14:paraId="21FED517" w14:textId="058A2352" w:rsidR="00ED05BC" w:rsidRPr="00E915C2" w:rsidRDefault="00ED05BC" w:rsidP="006651EA">
            <w:pPr>
              <w:cnfStyle w:val="000000100000" w:firstRow="0" w:lastRow="0" w:firstColumn="0" w:lastColumn="0" w:oddVBand="0" w:evenVBand="0" w:oddHBand="1" w:evenHBand="0" w:firstRowFirstColumn="0" w:firstRowLastColumn="0" w:lastRowFirstColumn="0" w:lastRowLastColumn="0"/>
            </w:pPr>
            <w:r w:rsidRPr="00E915C2">
              <w:t xml:space="preserve">Calculate difference </w:t>
            </w:r>
            <m:oMath>
              <m:r>
                <m:rPr>
                  <m:sty m:val="p"/>
                </m:rPr>
                <w:rPr>
                  <w:rFonts w:ascii="Cambria Math" w:hAnsi="Cambria Math"/>
                </w:rPr>
                <m:t>Δ</m:t>
              </m:r>
              <m:r>
                <w:rPr>
                  <w:rFonts w:ascii="Cambria Math" w:hAnsi="Cambria Math"/>
                </w:rPr>
                <m:t>W</m:t>
              </m:r>
              <m:d>
                <m:dPr>
                  <m:ctrlPr>
                    <w:rPr>
                      <w:rFonts w:ascii="Cambria Math" w:hAnsi="Cambria Math"/>
                    </w:rPr>
                  </m:ctrlPr>
                </m:dPr>
                <m:e>
                  <m:r>
                    <w:rPr>
                      <w:rFonts w:ascii="Cambria Math" w:hAnsi="Cambria Math"/>
                    </w:rPr>
                    <m:t>n</m:t>
                  </m:r>
                  <m:ctrlPr>
                    <w:rPr>
                      <w:rFonts w:ascii="Cambria Math" w:hAnsi="Cambria Math"/>
                      <w:i/>
                    </w:rPr>
                  </m:ctrlPr>
                </m:e>
              </m:d>
              <m:r>
                <w:rPr>
                  <w:rFonts w:ascii="Cambria Math" w:hAnsi="Cambria Math"/>
                </w:rPr>
                <m:t>=</m:t>
              </m:r>
              <m:r>
                <m:rPr>
                  <m:sty m:val="p"/>
                </m:rPr>
                <w:rPr>
                  <w:rFonts w:ascii="Cambria Math" w:hAnsi="Cambria Math"/>
                </w:rPr>
                <m:t>W</m:t>
              </m:r>
              <m:d>
                <m:dPr>
                  <m:ctrlPr>
                    <w:rPr>
                      <w:rFonts w:ascii="Cambria Math" w:hAnsi="Cambria Math"/>
                    </w:rPr>
                  </m:ctrlPr>
                </m:dPr>
                <m:e>
                  <m:r>
                    <w:rPr>
                      <w:rFonts w:ascii="Cambria Math" w:hAnsi="Cambria Math"/>
                    </w:rPr>
                    <m:t>n</m:t>
                  </m:r>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u</m:t>
                  </m:r>
                </m:sub>
              </m:sSub>
              <m:d>
                <m:dPr>
                  <m:ctrlPr>
                    <w:rPr>
                      <w:rFonts w:ascii="Cambria Math" w:hAnsi="Cambria Math"/>
                    </w:rPr>
                  </m:ctrlPr>
                </m:dPr>
                <m:e>
                  <m:r>
                    <w:rPr>
                      <w:rFonts w:ascii="Cambria Math" w:hAnsi="Cambria Math"/>
                    </w:rPr>
                    <m:t>n</m:t>
                  </m:r>
                  <m:ctrlPr>
                    <w:rPr>
                      <w:rFonts w:ascii="Cambria Math" w:hAnsi="Cambria Math"/>
                      <w:i/>
                    </w:rPr>
                  </m:ctrlPr>
                </m:e>
              </m:d>
            </m:oMath>
            <w:r w:rsidRPr="00E915C2">
              <w:t xml:space="preserve"> as well as other performance metrics (</w:t>
            </w:r>
            <w:r w:rsidRPr="00E915C2">
              <w:fldChar w:fldCharType="begin"/>
            </w:r>
            <w:r w:rsidRPr="00E915C2">
              <w:instrText xml:space="preserve"> REF _Ref200124868 \h </w:instrText>
            </w:r>
            <w:r w:rsidR="007A55E1" w:rsidRPr="00E915C2">
              <w:instrText xml:space="preserve"> \* MERGEFORMAT </w:instrText>
            </w:r>
            <w:r w:rsidRPr="00E915C2">
              <w:fldChar w:fldCharType="separate"/>
            </w:r>
            <w:r w:rsidR="001430FF" w:rsidRPr="00E915C2">
              <w:t xml:space="preserve">Table </w:t>
            </w:r>
            <w:r w:rsidR="001430FF" w:rsidRPr="00E915C2">
              <w:rPr>
                <w:noProof/>
              </w:rPr>
              <w:t>4</w:t>
            </w:r>
            <w:r w:rsidRPr="00E915C2">
              <w:fldChar w:fldCharType="end"/>
            </w:r>
            <w:r w:rsidRPr="00E915C2">
              <w:t>).</w:t>
            </w:r>
          </w:p>
        </w:tc>
        <w:tc>
          <w:tcPr>
            <w:tcW w:w="553" w:type="pct"/>
          </w:tcPr>
          <w:p w14:paraId="4841A3AE" w14:textId="086B4D81" w:rsidR="000A611B" w:rsidRPr="00E915C2" w:rsidRDefault="00D05B28" w:rsidP="006651EA">
            <w:pPr>
              <w:cnfStyle w:val="000000100000" w:firstRow="0" w:lastRow="0" w:firstColumn="0" w:lastColumn="0" w:oddVBand="0" w:evenVBand="0" w:oddHBand="1" w:evenHBand="0" w:firstRowFirstColumn="0" w:firstRowLastColumn="0" w:lastRowFirstColumn="0" w:lastRowLastColumn="0"/>
            </w:pPr>
            <m:oMath>
              <m:sSub>
                <m:sSubPr>
                  <m:ctrlPr>
                    <w:rPr>
                      <w:rFonts w:ascii="Cambria Math" w:hAnsi="Cambria Math"/>
                      <w:i/>
                    </w:rPr>
                  </m:ctrlPr>
                </m:sSubPr>
                <m:e>
                  <m:r>
                    <w:rPr>
                      <w:rFonts w:ascii="Cambria Math" w:hAnsi="Cambria Math"/>
                    </w:rPr>
                    <m:t>W</m:t>
                  </m:r>
                </m:e>
                <m:sub>
                  <m:r>
                    <w:rPr>
                      <w:rFonts w:ascii="Cambria Math" w:hAnsi="Cambria Math"/>
                    </w:rPr>
                    <m:t>u</m:t>
                  </m:r>
                </m:sub>
              </m:sSub>
              <m:d>
                <m:dPr>
                  <m:ctrlPr>
                    <w:rPr>
                      <w:rFonts w:ascii="Cambria Math" w:hAnsi="Cambria Math"/>
                    </w:rPr>
                  </m:ctrlPr>
                </m:dPr>
                <m:e>
                  <m:r>
                    <w:rPr>
                      <w:rFonts w:ascii="Cambria Math" w:hAnsi="Cambria Math"/>
                    </w:rPr>
                    <m:t>n</m:t>
                  </m:r>
                  <m:ctrlPr>
                    <w:rPr>
                      <w:rFonts w:ascii="Cambria Math" w:hAnsi="Cambria Math"/>
                      <w:i/>
                    </w:rPr>
                  </m:ctrlPr>
                </m:e>
              </m:d>
            </m:oMath>
            <w:r w:rsidR="000A611B" w:rsidRPr="00E915C2">
              <w:t xml:space="preserve">  </w:t>
            </w:r>
            <m:oMath>
              <m:r>
                <m:rPr>
                  <m:sty m:val="p"/>
                </m:rPr>
                <w:rPr>
                  <w:rFonts w:ascii="Cambria Math" w:hAnsi="Cambria Math"/>
                </w:rPr>
                <m:t>W</m:t>
              </m:r>
              <m:d>
                <m:dPr>
                  <m:ctrlPr>
                    <w:rPr>
                      <w:rFonts w:ascii="Cambria Math" w:hAnsi="Cambria Math"/>
                    </w:rPr>
                  </m:ctrlPr>
                </m:dPr>
                <m:e>
                  <m:r>
                    <w:rPr>
                      <w:rFonts w:ascii="Cambria Math" w:hAnsi="Cambria Math"/>
                    </w:rPr>
                    <m:t>n</m:t>
                  </m:r>
                  <m:ctrlPr>
                    <w:rPr>
                      <w:rFonts w:ascii="Cambria Math" w:hAnsi="Cambria Math"/>
                      <w:i/>
                    </w:rPr>
                  </m:ctrlPr>
                </m:e>
              </m:d>
            </m:oMath>
          </w:p>
        </w:tc>
        <w:tc>
          <w:tcPr>
            <w:tcW w:w="1747" w:type="pct"/>
          </w:tcPr>
          <w:p w14:paraId="19311943" w14:textId="41D990F8" w:rsidR="000A611B" w:rsidRPr="00E915C2" w:rsidRDefault="003339F1" w:rsidP="006651EA">
            <w:pPr>
              <w:cnfStyle w:val="000000100000" w:firstRow="0" w:lastRow="0" w:firstColumn="0" w:lastColumn="0" w:oddVBand="0" w:evenVBand="0" w:oddHBand="1" w:evenHBand="0" w:firstRowFirstColumn="0" w:firstRowLastColumn="0" w:lastRowFirstColumn="0" w:lastRowLastColumn="0"/>
            </w:pPr>
            <w:r w:rsidRPr="00E915C2">
              <w:rPr>
                <w:noProof/>
                <w14:ligatures w14:val="standardContextual"/>
              </w:rPr>
              <w:drawing>
                <wp:inline distT="0" distB="0" distL="0" distR="0" wp14:anchorId="529B46E5" wp14:editId="0658E4BB">
                  <wp:extent cx="1626427" cy="923544"/>
                  <wp:effectExtent l="0" t="0" r="0" b="0"/>
                  <wp:docPr id="226306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634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6427" cy="923544"/>
                          </a:xfrm>
                          <a:prstGeom prst="rect">
                            <a:avLst/>
                          </a:prstGeom>
                        </pic:spPr>
                      </pic:pic>
                    </a:graphicData>
                  </a:graphic>
                </wp:inline>
              </w:drawing>
            </w:r>
          </w:p>
        </w:tc>
      </w:tr>
    </w:tbl>
    <w:p w14:paraId="041EE3D4" w14:textId="77777777" w:rsidR="000A611B" w:rsidRPr="00E915C2" w:rsidRDefault="000A611B" w:rsidP="000A611B">
      <w:pPr>
        <w:rPr>
          <w:rFonts w:asciiTheme="minorHAnsi" w:hAnsiTheme="minorHAnsi" w:cstheme="minorHAnsi"/>
        </w:rPr>
      </w:pPr>
    </w:p>
    <w:p w14:paraId="3016FAA8" w14:textId="2958CD11" w:rsidR="000A611B" w:rsidRPr="00E915C2" w:rsidRDefault="001C2010" w:rsidP="00C33655">
      <w:pPr>
        <w:pStyle w:val="Heading1"/>
        <w:rPr>
          <w:color w:val="auto"/>
        </w:rPr>
      </w:pPr>
      <w:bookmarkStart w:id="19" w:name="_Results_and_discussion"/>
      <w:bookmarkEnd w:id="19"/>
      <w:r w:rsidRPr="00E915C2">
        <w:rPr>
          <w:color w:val="auto"/>
        </w:rPr>
        <w:t>RESULTS AND DISCUSSION</w:t>
      </w:r>
    </w:p>
    <w:p w14:paraId="5319923B" w14:textId="77777777" w:rsidR="00746E8D" w:rsidRPr="00E915C2" w:rsidRDefault="00746E8D">
      <w:pPr>
        <w:pStyle w:val="ListParagraph"/>
        <w:keepNext/>
        <w:keepLines/>
        <w:numPr>
          <w:ilvl w:val="0"/>
          <w:numId w:val="24"/>
        </w:numPr>
        <w:spacing w:before="160" w:after="80"/>
        <w:contextualSpacing w:val="0"/>
        <w:jc w:val="center"/>
        <w:outlineLvl w:val="1"/>
        <w:rPr>
          <w:rFonts w:eastAsiaTheme="majorEastAsia" w:cstheme="majorBidi"/>
          <w:b/>
          <w:vanish/>
          <w:szCs w:val="32"/>
          <w:lang w:val="fr-FR"/>
        </w:rPr>
      </w:pPr>
      <w:bookmarkStart w:id="20" w:name="_Von_Karman_model"/>
      <w:bookmarkStart w:id="21" w:name="_Von_Karman_Model_1"/>
      <w:bookmarkEnd w:id="20"/>
      <w:bookmarkEnd w:id="21"/>
    </w:p>
    <w:p w14:paraId="7C9AD32C" w14:textId="0A3FF7FE" w:rsidR="000A611B" w:rsidRPr="00E915C2" w:rsidRDefault="000E2E07" w:rsidP="00746E8D">
      <w:pPr>
        <w:pStyle w:val="Heading2"/>
        <w:rPr>
          <w:color w:val="auto"/>
        </w:rPr>
      </w:pPr>
      <w:bookmarkStart w:id="22" w:name="_Von_Kármán_Model"/>
      <w:bookmarkEnd w:id="22"/>
      <w:r w:rsidRPr="00E915C2">
        <w:rPr>
          <w:color w:val="auto"/>
        </w:rPr>
        <w:t>Von</w:t>
      </w:r>
      <w:r w:rsidR="000A611B" w:rsidRPr="00E915C2">
        <w:rPr>
          <w:color w:val="auto"/>
        </w:rPr>
        <w:t xml:space="preserve"> </w:t>
      </w:r>
      <w:r w:rsidRPr="00E915C2">
        <w:rPr>
          <w:color w:val="auto"/>
        </w:rPr>
        <w:t>Kármán</w:t>
      </w:r>
      <w:r w:rsidR="000A611B" w:rsidRPr="00E915C2">
        <w:rPr>
          <w:color w:val="auto"/>
        </w:rPr>
        <w:t xml:space="preserve"> </w:t>
      </w:r>
      <w:r w:rsidR="00BB559B" w:rsidRPr="00E915C2">
        <w:rPr>
          <w:color w:val="auto"/>
        </w:rPr>
        <w:t>Model Validation</w:t>
      </w:r>
    </w:p>
    <w:p w14:paraId="5AA43E83" w14:textId="3B4123A9" w:rsidR="000A611B" w:rsidRPr="00E915C2" w:rsidRDefault="000A611B" w:rsidP="00C91A64">
      <w:pPr>
        <w:pStyle w:val="Textephnixa"/>
      </w:pPr>
      <w:r w:rsidRPr="00E915C2">
        <w:t xml:space="preserve">To assess the accuracy of the </w:t>
      </w:r>
      <w:r w:rsidR="000E2E07" w:rsidRPr="00E915C2">
        <w:t>Von</w:t>
      </w:r>
      <w:r w:rsidRPr="00E915C2">
        <w:t xml:space="preserve"> Kármán (VK) model in estimating wind turbulence, particularly for gap filling applications using lower-resolution datasets such as ERA5, we conducted a validation study using high-resolution ground-based wind speed data from Ben Guerir. The original dataset, recorded at a 1-minute resolution, was first artificially degraded by resampling it to hourly intervals, simulating the lower resolution typically available in large-scale reanalysis datasets.</w:t>
      </w:r>
    </w:p>
    <w:p w14:paraId="69FF076C" w14:textId="66A33471" w:rsidR="000A611B" w:rsidRPr="00E915C2" w:rsidRDefault="000A611B" w:rsidP="00C91A64">
      <w:pPr>
        <w:pStyle w:val="Textephnixa"/>
      </w:pPr>
      <w:r w:rsidRPr="00E915C2">
        <w:t>Welch’s method was then applied to the resampled data to estimate its power spectral density (PSD), and the VK model was fitted to this PSD to extract site-specific turbulence parameters</w:t>
      </w:r>
      <w:r w:rsidRPr="00E915C2">
        <w:rPr>
          <w:rFonts w:ascii="Cambria Math" w:hAnsi="Cambria Math" w:cstheme="minorHAnsi"/>
        </w:rPr>
        <w:t xml:space="preserve"> </w:t>
      </w:r>
      <m:oMath>
        <m:r>
          <m:rPr>
            <m:sty m:val="p"/>
          </m:rPr>
          <w:rPr>
            <w:rFonts w:ascii="Cambria Math" w:hAnsi="Cambria Math" w:cstheme="minorHAnsi"/>
          </w:rPr>
          <m:t>σ</m:t>
        </m:r>
      </m:oMath>
      <w:r w:rsidRPr="00E915C2">
        <w:t xml:space="preserve"> and </w:t>
      </w:r>
      <m:oMath>
        <m:r>
          <m:rPr>
            <m:sty m:val="p"/>
          </m:rPr>
          <w:rPr>
            <w:rFonts w:ascii="Cambria Math" w:hAnsi="Cambria Math" w:cstheme="minorHAnsi"/>
          </w:rPr>
          <m:t>L</m:t>
        </m:r>
      </m:oMath>
      <w:r w:rsidRPr="00E915C2">
        <w:t>. These parameters were subsequently used to reconstruct high-resolution wind speed fluctuations by filtering white noise through the VK model’s transfer function. The resulting synthetic time series was compared against the original 1-minute resolution data utilizing the performance metrics outlined in the previous section to assess how well the VK model preserves turbulence characteristics after the downsampling and reconstruction process</w:t>
      </w:r>
      <w:bookmarkStart w:id="23" w:name="_Hlk176520295"/>
      <w:r w:rsidRPr="00E915C2">
        <w:t xml:space="preserve">. </w:t>
      </w:r>
    </w:p>
    <w:p w14:paraId="7EC9430B" w14:textId="6CE7E103" w:rsidR="000A611B" w:rsidRPr="00E915C2" w:rsidRDefault="000A611B" w:rsidP="006F3342">
      <w:pPr>
        <w:pStyle w:val="Textephnixa"/>
      </w:pPr>
      <w:hyperlink w:anchor="_Von_Kármán_Model" w:history="1">
        <w:r w:rsidRPr="00E915C2">
          <w:rPr>
            <w:rStyle w:val="Hyperlink"/>
            <w:rFonts w:eastAsiaTheme="majorEastAsia"/>
            <w:color w:val="auto"/>
            <w:u w:val="none"/>
          </w:rPr>
          <w:t xml:space="preserve">Figure </w:t>
        </w:r>
        <w:r w:rsidR="00B9191D" w:rsidRPr="00E915C2">
          <w:rPr>
            <w:rStyle w:val="Hyperlink"/>
            <w:rFonts w:eastAsiaTheme="majorEastAsia"/>
            <w:color w:val="auto"/>
            <w:u w:val="none"/>
          </w:rPr>
          <w:t>2</w:t>
        </w:r>
        <w:r w:rsidR="008E7582" w:rsidRPr="00E915C2">
          <w:rPr>
            <w:rStyle w:val="Hyperlink"/>
            <w:color w:val="auto"/>
            <w:u w:val="none"/>
          </w:rPr>
          <w:t>a-e</w:t>
        </w:r>
      </w:hyperlink>
      <w:r w:rsidRPr="00E915C2">
        <w:t xml:space="preserve"> presents the reconstructed high-resolution wind speed data using the </w:t>
      </w:r>
      <w:r w:rsidR="000E2E07" w:rsidRPr="00E915C2">
        <w:t>Von</w:t>
      </w:r>
      <w:r w:rsidRPr="00E915C2">
        <w:t xml:space="preserve"> Kármán turbulence model. The reconstruction was performed using a 20-day sample of original 1-minute resolution wind data to evaluate the model's ability to reproduce realistic wind fluctuations.</w:t>
      </w:r>
      <w:bookmarkEnd w:id="23"/>
    </w:p>
    <w:p w14:paraId="1B8FA00F" w14:textId="77777777" w:rsidR="00623EF5" w:rsidRPr="00E915C2" w:rsidRDefault="004D5F92" w:rsidP="00623EF5">
      <w:pPr>
        <w:keepNext/>
        <w:jc w:val="center"/>
      </w:pPr>
      <w:r w:rsidRPr="00E915C2">
        <w:rPr>
          <w:noProof/>
          <w14:ligatures w14:val="standardContextual"/>
        </w:rPr>
        <w:drawing>
          <wp:inline distT="0" distB="0" distL="0" distR="0" wp14:anchorId="638D95C9" wp14:editId="5D54F9D1">
            <wp:extent cx="5647055" cy="2959409"/>
            <wp:effectExtent l="0" t="0" r="0" b="0"/>
            <wp:docPr id="1708637853" name="Picture 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37853" name="Picture 1" descr="A close-up of several graphs&#10;&#10;Description automatically generated"/>
                    <pic:cNvPicPr/>
                  </pic:nvPicPr>
                  <pic:blipFill rotWithShape="1">
                    <a:blip r:embed="rId15" cstate="print">
                      <a:extLst>
                        <a:ext uri="{28A0092B-C50C-407E-A947-70E740481C1C}">
                          <a14:useLocalDpi xmlns:a14="http://schemas.microsoft.com/office/drawing/2010/main" val="0"/>
                        </a:ext>
                      </a:extLst>
                    </a:blip>
                    <a:srcRect l="1567" t="3586" r="3420"/>
                    <a:stretch/>
                  </pic:blipFill>
                  <pic:spPr bwMode="auto">
                    <a:xfrm>
                      <a:off x="0" y="0"/>
                      <a:ext cx="5647267" cy="2959520"/>
                    </a:xfrm>
                    <a:prstGeom prst="rect">
                      <a:avLst/>
                    </a:prstGeom>
                    <a:ln>
                      <a:noFill/>
                    </a:ln>
                    <a:extLst>
                      <a:ext uri="{53640926-AAD7-44D8-BBD7-CCE9431645EC}">
                        <a14:shadowObscured xmlns:a14="http://schemas.microsoft.com/office/drawing/2010/main"/>
                      </a:ext>
                    </a:extLst>
                  </pic:spPr>
                </pic:pic>
              </a:graphicData>
            </a:graphic>
          </wp:inline>
        </w:drawing>
      </w:r>
    </w:p>
    <w:p w14:paraId="0A1DE8E6" w14:textId="31C51DA7" w:rsidR="000A611B" w:rsidRPr="00E915C2" w:rsidRDefault="00623EF5" w:rsidP="004F1130">
      <w:pPr>
        <w:pStyle w:val="Caption"/>
      </w:pPr>
      <w:bookmarkStart w:id="24" w:name="_Ref204441376"/>
      <w:bookmarkStart w:id="25" w:name="_Toc204701651"/>
      <w:bookmarkStart w:id="26" w:name="_Toc207575112"/>
      <w:r w:rsidRPr="00E915C2">
        <w:t xml:space="preserve">Figure </w:t>
      </w:r>
      <w:r w:rsidRPr="00E915C2">
        <w:fldChar w:fldCharType="begin"/>
      </w:r>
      <w:r w:rsidRPr="00E915C2">
        <w:instrText xml:space="preserve"> SEQ Figure \* ARABIC </w:instrText>
      </w:r>
      <w:r w:rsidRPr="00E915C2">
        <w:fldChar w:fldCharType="separate"/>
      </w:r>
      <w:r w:rsidR="00612D5D" w:rsidRPr="00E915C2">
        <w:rPr>
          <w:noProof/>
        </w:rPr>
        <w:t>2</w:t>
      </w:r>
      <w:r w:rsidRPr="00E915C2">
        <w:fldChar w:fldCharType="end"/>
      </w:r>
      <w:bookmarkEnd w:id="24"/>
      <w:r w:rsidRPr="00E915C2">
        <w:t>:</w:t>
      </w:r>
      <w:r w:rsidRPr="00E915C2">
        <w:tab/>
        <w:t>Von Kármán temporal resolution enhancement for Ben Guerir: Wind Data reconstruction using the Von Kármán turbulence model, based on a 20-day original data sample. (a) Reconstructed high-resolution wind speed vs. hourly data; (b) Von Kármán enhancement in a 9-hour range; (c) Reconstruction data for 3600 seconds comparing reconstructed and original data; (d) Power Spectral Density (PSD) comparison between measured and Von Kármán model; (e) Scatter plot of original vs. reconstructed wind speed</w:t>
      </w:r>
      <w:bookmarkEnd w:id="25"/>
      <w:bookmarkEnd w:id="26"/>
    </w:p>
    <w:p w14:paraId="7087B444" w14:textId="2DC695DA" w:rsidR="000A611B" w:rsidRPr="00E915C2" w:rsidRDefault="00B80D88" w:rsidP="00420001">
      <w:pPr>
        <w:pStyle w:val="Textephnixa"/>
      </w:pPr>
      <w:hyperlink w:anchor="_Von_Kármán_Model" w:history="1">
        <w:r w:rsidRPr="00E915C2">
          <w:rPr>
            <w:rStyle w:val="Hyperlink"/>
            <w:rFonts w:eastAsiaTheme="majorEastAsia"/>
            <w:color w:val="auto"/>
            <w:u w:val="none"/>
          </w:rPr>
          <w:t>Figure 2</w:t>
        </w:r>
        <w:r w:rsidRPr="00E915C2">
          <w:rPr>
            <w:rStyle w:val="Hyperlink"/>
            <w:color w:val="auto"/>
            <w:u w:val="none"/>
          </w:rPr>
          <w:t>a-e</w:t>
        </w:r>
      </w:hyperlink>
      <w:r w:rsidR="000A611B" w:rsidRPr="00E915C2">
        <w:t xml:space="preserve"> illustrates the model's capability in reconstructing wind speed fluctuations by leveraging the </w:t>
      </w:r>
      <w:r w:rsidR="000E2E07" w:rsidRPr="00E915C2">
        <w:t>Von</w:t>
      </w:r>
      <w:r w:rsidR="000A611B" w:rsidRPr="00E915C2">
        <w:t xml:space="preserve"> Kármán turbulence model. </w:t>
      </w:r>
      <w:r w:rsidR="00420001" w:rsidRPr="00E915C2">
        <w:t xml:space="preserve">The reconstruction process successfully captures the high-frequency variations present in the original 1-minute resolution wind data, demonstrating the efficacy of the model in preserving turbulence characteristics. The model effectively captures high-frequency variations, preserving key turbulence characteristics (2a). A zoom into a 9-hour range (2b) illustrates the enhancement in resolution achieved by the reconstruction process. To highlight the model’s accuracy in short-term variations, a comparison between the reconstructed and original data over a 3600-second period (2c) was provided. The PSD analysis (2d) shows that the Von Kármán model successfully replicates the spectral characteristics of the measured wind data, particularly at lower frequencies, which represent long-term fluctuations. However, a deviation at higher frequencies (from 10−1 Hz to 1 Hz) suggests that the model slightly overestimated high-frequency gusts, an aspect that could be refined for better accuracy. The scatter plot (2e) presents a comparison between the original and reconstructed wind speeds, demonstrating a strong correlation, quantified by a high correlation value of 0.84256, indicating a robust positive agreement </w:t>
      </w:r>
      <w:r w:rsidR="00420001" w:rsidRPr="00E915C2">
        <w:lastRenderedPageBreak/>
        <w:t>between the datasets</w:t>
      </w:r>
      <w:r w:rsidR="000A611B" w:rsidRPr="00E915C2">
        <w:t>.</w:t>
      </w:r>
      <w:r w:rsidR="006C04CC" w:rsidRPr="00E915C2">
        <w:t xml:space="preserve"> </w:t>
      </w:r>
      <w:hyperlink w:anchor="_Von_Kármán_Model" w:history="1">
        <w:r w:rsidR="000A611B" w:rsidRPr="00E915C2">
          <w:rPr>
            <w:rStyle w:val="Hyperlink"/>
            <w:rFonts w:eastAsiaTheme="majorEastAsia"/>
            <w:color w:val="auto"/>
            <w:u w:val="none"/>
          </w:rPr>
          <w:t xml:space="preserve">Table </w:t>
        </w:r>
        <w:r w:rsidR="00B85DEF" w:rsidRPr="00E915C2">
          <w:rPr>
            <w:rStyle w:val="Hyperlink"/>
            <w:rFonts w:eastAsiaTheme="majorEastAsia"/>
            <w:color w:val="auto"/>
            <w:u w:val="none"/>
          </w:rPr>
          <w:t>4</w:t>
        </w:r>
      </w:hyperlink>
      <w:r w:rsidR="000A611B" w:rsidRPr="00E915C2">
        <w:t xml:space="preserve"> summarized the metrics obtained as well as the </w:t>
      </w:r>
      <w:r w:rsidR="000E2E07" w:rsidRPr="00E915C2">
        <w:t>Von</w:t>
      </w:r>
      <w:r w:rsidR="000A611B" w:rsidRPr="00E915C2">
        <w:t xml:space="preserve"> </w:t>
      </w:r>
      <w:r w:rsidR="000E2E07" w:rsidRPr="00E915C2">
        <w:t>Kármán</w:t>
      </w:r>
      <w:r w:rsidR="000A611B" w:rsidRPr="00E915C2">
        <w:t xml:space="preserve"> parameters derived from the fitting algorithm:</w:t>
      </w:r>
    </w:p>
    <w:p w14:paraId="211B846C" w14:textId="72932A6D" w:rsidR="000A611B" w:rsidRPr="00E915C2" w:rsidRDefault="00BF74DD" w:rsidP="00BF74DD">
      <w:pPr>
        <w:pStyle w:val="TableCaption"/>
      </w:pPr>
      <w:bookmarkStart w:id="27" w:name="_Ref200124868"/>
      <w:bookmarkStart w:id="28" w:name="_Toc207575124"/>
      <w:r w:rsidRPr="00E915C2">
        <w:t xml:space="preserve">Table </w:t>
      </w:r>
      <w:r w:rsidR="000A611B" w:rsidRPr="00E915C2">
        <w:fldChar w:fldCharType="begin"/>
      </w:r>
      <w:r w:rsidR="000A611B" w:rsidRPr="00E915C2">
        <w:instrText xml:space="preserve"> SEQ Table \* ARABIC </w:instrText>
      </w:r>
      <w:r w:rsidR="000A611B" w:rsidRPr="00E915C2">
        <w:fldChar w:fldCharType="separate"/>
      </w:r>
      <w:r w:rsidR="001C2945" w:rsidRPr="00E915C2">
        <w:rPr>
          <w:noProof/>
        </w:rPr>
        <w:t>4</w:t>
      </w:r>
      <w:r w:rsidR="000A611B" w:rsidRPr="00E915C2">
        <w:fldChar w:fldCharType="end"/>
      </w:r>
      <w:bookmarkEnd w:id="27"/>
      <w:r w:rsidR="000A611B" w:rsidRPr="00E915C2">
        <w:t xml:space="preserve">: Performance metrics of the </w:t>
      </w:r>
      <w:r w:rsidR="000E2E07" w:rsidRPr="00E915C2">
        <w:t>Von</w:t>
      </w:r>
      <w:r w:rsidR="000A611B" w:rsidRPr="00E915C2">
        <w:t xml:space="preserve"> Kármán turbulence model: Comparison of original and reconstructed data (20 days)</w:t>
      </w:r>
      <w:bookmarkEnd w:id="28"/>
    </w:p>
    <w:tbl>
      <w:tblPr>
        <w:tblStyle w:val="TableGrid"/>
        <w:tblW w:w="0" w:type="auto"/>
        <w:tblLook w:val="04A0" w:firstRow="1" w:lastRow="0" w:firstColumn="1" w:lastColumn="0" w:noHBand="0" w:noVBand="1"/>
      </w:tblPr>
      <w:tblGrid>
        <w:gridCol w:w="1634"/>
        <w:gridCol w:w="1634"/>
        <w:gridCol w:w="1643"/>
        <w:gridCol w:w="1609"/>
        <w:gridCol w:w="1609"/>
        <w:gridCol w:w="1499"/>
      </w:tblGrid>
      <w:tr w:rsidR="000A611B" w:rsidRPr="00E915C2" w14:paraId="29C32183" w14:textId="77777777" w:rsidTr="006651EA">
        <w:tc>
          <w:tcPr>
            <w:tcW w:w="1634" w:type="dxa"/>
          </w:tcPr>
          <w:p w14:paraId="37B3F67B" w14:textId="77777777" w:rsidR="000A611B" w:rsidRPr="00E915C2" w:rsidRDefault="000A611B" w:rsidP="006651EA">
            <w:r w:rsidRPr="00E915C2">
              <w:t xml:space="preserve">Fitted </w:t>
            </w:r>
            <w:r w:rsidRPr="00E915C2">
              <w:rPr>
                <w:rFonts w:ascii="Cambria Math" w:hAnsi="Cambria Math"/>
              </w:rPr>
              <w:t>𝝈</w:t>
            </w:r>
          </w:p>
        </w:tc>
        <w:tc>
          <w:tcPr>
            <w:tcW w:w="1634" w:type="dxa"/>
          </w:tcPr>
          <w:p w14:paraId="0E039EF5" w14:textId="77777777" w:rsidR="000A611B" w:rsidRPr="00E915C2" w:rsidRDefault="000A611B" w:rsidP="006651EA">
            <w:r w:rsidRPr="00E915C2">
              <w:t>Fitted L</w:t>
            </w:r>
          </w:p>
        </w:tc>
        <w:tc>
          <w:tcPr>
            <w:tcW w:w="1643" w:type="dxa"/>
          </w:tcPr>
          <w:p w14:paraId="3BF5E16A" w14:textId="77777777" w:rsidR="000A611B" w:rsidRPr="00E915C2" w:rsidRDefault="000A611B" w:rsidP="006651EA">
            <w:r w:rsidRPr="00E915C2">
              <w:t>RMSE</w:t>
            </w:r>
          </w:p>
        </w:tc>
        <w:tc>
          <w:tcPr>
            <w:tcW w:w="1609" w:type="dxa"/>
          </w:tcPr>
          <w:p w14:paraId="62D57320" w14:textId="77777777" w:rsidR="000A611B" w:rsidRPr="00E915C2" w:rsidRDefault="000A611B" w:rsidP="006651EA">
            <w:r w:rsidRPr="00E915C2">
              <w:t>MAE</w:t>
            </w:r>
          </w:p>
        </w:tc>
        <w:tc>
          <w:tcPr>
            <w:tcW w:w="1609" w:type="dxa"/>
          </w:tcPr>
          <w:p w14:paraId="31AE87BD" w14:textId="77777777" w:rsidR="000A611B" w:rsidRPr="00E915C2" w:rsidRDefault="000A611B" w:rsidP="006651EA">
            <w:r w:rsidRPr="00E915C2">
              <w:t>MBE</w:t>
            </w:r>
          </w:p>
        </w:tc>
        <w:tc>
          <w:tcPr>
            <w:tcW w:w="1499" w:type="dxa"/>
          </w:tcPr>
          <w:p w14:paraId="0F9A33D5" w14:textId="77777777" w:rsidR="000A611B" w:rsidRPr="00E915C2" w:rsidRDefault="000A611B" w:rsidP="006651EA">
            <w:r w:rsidRPr="00E915C2">
              <w:t>R²</w:t>
            </w:r>
          </w:p>
        </w:tc>
      </w:tr>
      <w:tr w:rsidR="000A611B" w:rsidRPr="00E915C2" w14:paraId="7E93AFD4" w14:textId="77777777" w:rsidTr="006651EA">
        <w:tc>
          <w:tcPr>
            <w:tcW w:w="1634" w:type="dxa"/>
          </w:tcPr>
          <w:p w14:paraId="3DE95BBB" w14:textId="77777777" w:rsidR="000A611B" w:rsidRPr="00E915C2" w:rsidRDefault="000A611B" w:rsidP="006651EA">
            <w:r w:rsidRPr="00E915C2">
              <w:t>4.7218</w:t>
            </w:r>
          </w:p>
        </w:tc>
        <w:tc>
          <w:tcPr>
            <w:tcW w:w="1634" w:type="dxa"/>
          </w:tcPr>
          <w:p w14:paraId="3C70F72A" w14:textId="77777777" w:rsidR="000A611B" w:rsidRPr="00E915C2" w:rsidRDefault="000A611B" w:rsidP="006651EA">
            <w:r w:rsidRPr="00E915C2">
              <w:t>11.3849</w:t>
            </w:r>
          </w:p>
        </w:tc>
        <w:tc>
          <w:tcPr>
            <w:tcW w:w="1643" w:type="dxa"/>
          </w:tcPr>
          <w:p w14:paraId="54C6E51E" w14:textId="77777777" w:rsidR="000A611B" w:rsidRPr="00E915C2" w:rsidRDefault="000A611B" w:rsidP="006651EA">
            <w:r w:rsidRPr="00E915C2">
              <w:t>1.0686</w:t>
            </w:r>
          </w:p>
        </w:tc>
        <w:tc>
          <w:tcPr>
            <w:tcW w:w="1609" w:type="dxa"/>
          </w:tcPr>
          <w:p w14:paraId="6D508816" w14:textId="77777777" w:rsidR="000A611B" w:rsidRPr="00E915C2" w:rsidRDefault="000A611B" w:rsidP="006651EA">
            <w:r w:rsidRPr="00E915C2">
              <w:t>0.84588</w:t>
            </w:r>
          </w:p>
        </w:tc>
        <w:tc>
          <w:tcPr>
            <w:tcW w:w="1609" w:type="dxa"/>
          </w:tcPr>
          <w:p w14:paraId="4581AC2D" w14:textId="77777777" w:rsidR="000A611B" w:rsidRPr="00E915C2" w:rsidRDefault="000A611B" w:rsidP="006651EA">
            <w:r w:rsidRPr="00E915C2">
              <w:t>-3.5636 x 10</w:t>
            </w:r>
            <w:r w:rsidRPr="00E915C2">
              <w:rPr>
                <w:vertAlign w:val="superscript"/>
              </w:rPr>
              <w:t>-5</w:t>
            </w:r>
          </w:p>
        </w:tc>
        <w:tc>
          <w:tcPr>
            <w:tcW w:w="1499" w:type="dxa"/>
          </w:tcPr>
          <w:p w14:paraId="1AB721AD" w14:textId="77777777" w:rsidR="000A611B" w:rsidRPr="00E915C2" w:rsidRDefault="000A611B" w:rsidP="006651EA">
            <w:r w:rsidRPr="00E915C2">
              <w:t>0.7099</w:t>
            </w:r>
          </w:p>
        </w:tc>
      </w:tr>
    </w:tbl>
    <w:p w14:paraId="02CD4AE2" w14:textId="24F77BCD" w:rsidR="000A611B" w:rsidRPr="00E915C2" w:rsidRDefault="000A611B" w:rsidP="000A611B">
      <w:r w:rsidRPr="00E915C2">
        <w:rPr>
          <w:sz w:val="20"/>
        </w:rPr>
        <w:t>These results confirm that the model effectively reconstructs wind fluctuations while maintaining high correlation with the original dataset</w:t>
      </w:r>
      <w:r w:rsidR="004F6571" w:rsidRPr="00E915C2">
        <w:t>.</w:t>
      </w:r>
    </w:p>
    <w:p w14:paraId="18BE851D" w14:textId="3CE39033" w:rsidR="000A611B" w:rsidRPr="00E915C2" w:rsidRDefault="000A611B" w:rsidP="00746E8D">
      <w:pPr>
        <w:pStyle w:val="Heading2"/>
        <w:rPr>
          <w:color w:val="auto"/>
          <w:lang w:val="en-US"/>
        </w:rPr>
      </w:pPr>
      <w:bookmarkStart w:id="29" w:name="_Impact_of_data"/>
      <w:bookmarkEnd w:id="29"/>
      <w:r w:rsidRPr="00E915C2">
        <w:rPr>
          <w:color w:val="auto"/>
          <w:lang w:val="en-US"/>
        </w:rPr>
        <w:t xml:space="preserve">Impact </w:t>
      </w:r>
      <w:r w:rsidR="00244AA7" w:rsidRPr="00E915C2">
        <w:rPr>
          <w:color w:val="auto"/>
          <w:lang w:val="en-US"/>
        </w:rPr>
        <w:t xml:space="preserve">Of Data Sample Size On Model Performance </w:t>
      </w:r>
    </w:p>
    <w:p w14:paraId="6005682D" w14:textId="592C0958" w:rsidR="000A611B" w:rsidRPr="00E915C2" w:rsidRDefault="000A611B" w:rsidP="006F3342">
      <w:pPr>
        <w:jc w:val="both"/>
      </w:pPr>
      <w:r w:rsidRPr="00E915C2">
        <w:rPr>
          <w:sz w:val="20"/>
        </w:rPr>
        <w:t xml:space="preserve">To further evaluate the influence of dataset size on model accuracy, nine simulations were performed using datasets of varying durations: 5, 10, 20, 30, 50, 70, 100, 150, and 160 days, all originally at 1-minute resolution before resampling to 1-hour intervals and applying the </w:t>
      </w:r>
      <w:r w:rsidR="000E2E07" w:rsidRPr="00E915C2">
        <w:rPr>
          <w:sz w:val="20"/>
        </w:rPr>
        <w:t>Von</w:t>
      </w:r>
      <w:r w:rsidRPr="00E915C2">
        <w:rPr>
          <w:sz w:val="20"/>
        </w:rPr>
        <w:t xml:space="preserve"> Kármán turbulence model. </w:t>
      </w:r>
      <w:r w:rsidR="00704AA1" w:rsidRPr="00E915C2">
        <w:rPr>
          <w:sz w:val="20"/>
        </w:rPr>
        <w:t xml:space="preserve">Those simulations </w:t>
      </w:r>
      <w:r w:rsidRPr="00E915C2">
        <w:rPr>
          <w:sz w:val="20"/>
        </w:rPr>
        <w:t>reveal</w:t>
      </w:r>
      <w:r w:rsidR="00704AA1" w:rsidRPr="00E915C2">
        <w:rPr>
          <w:sz w:val="20"/>
        </w:rPr>
        <w:t>ed</w:t>
      </w:r>
      <w:r w:rsidRPr="00E915C2">
        <w:rPr>
          <w:sz w:val="20"/>
        </w:rPr>
        <w:t xml:space="preserve"> a clear improvement in performance as the data sample size increases</w:t>
      </w:r>
      <w:r w:rsidR="00704AA1" w:rsidRPr="00E915C2">
        <w:rPr>
          <w:sz w:val="20"/>
        </w:rPr>
        <w:t xml:space="preserve"> (</w:t>
      </w:r>
      <w:hyperlink w:anchor="_Impact_of_data" w:history="1">
        <w:r w:rsidR="00704AA1" w:rsidRPr="00E915C2">
          <w:rPr>
            <w:rStyle w:val="Hyperlink"/>
            <w:color w:val="auto"/>
            <w:sz w:val="20"/>
            <w:u w:val="none"/>
          </w:rPr>
          <w:t>Fig.</w:t>
        </w:r>
        <w:r w:rsidR="00420001" w:rsidRPr="00E915C2">
          <w:rPr>
            <w:rStyle w:val="Hyperlink"/>
            <w:color w:val="auto"/>
            <w:sz w:val="20"/>
            <w:u w:val="none"/>
          </w:rPr>
          <w:t>2a-e</w:t>
        </w:r>
      </w:hyperlink>
      <w:r w:rsidR="00704AA1" w:rsidRPr="00E915C2">
        <w:rPr>
          <w:sz w:val="20"/>
        </w:rPr>
        <w:t>)</w:t>
      </w:r>
      <w:r w:rsidRPr="00E915C2">
        <w:t>.</w:t>
      </w:r>
    </w:p>
    <w:p w14:paraId="7E295360" w14:textId="77777777" w:rsidR="00576285" w:rsidRPr="00E915C2" w:rsidRDefault="000A611B" w:rsidP="00576285">
      <w:pPr>
        <w:keepNext/>
        <w:jc w:val="center"/>
      </w:pPr>
      <w:r w:rsidRPr="00E915C2">
        <w:rPr>
          <w:noProof/>
        </w:rPr>
        <w:drawing>
          <wp:inline distT="0" distB="0" distL="0" distR="0" wp14:anchorId="4354643A" wp14:editId="4F8CAFAA">
            <wp:extent cx="4562475" cy="3352800"/>
            <wp:effectExtent l="0" t="0" r="9525" b="0"/>
            <wp:docPr id="1762494075" name="Picture 11" descr="A graph of 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94075" name="Picture 11" descr="A graph of a graph of a function&#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9196" t="4412" r="7962" b="4239"/>
                    <a:stretch/>
                  </pic:blipFill>
                  <pic:spPr bwMode="auto">
                    <a:xfrm>
                      <a:off x="0" y="0"/>
                      <a:ext cx="4562475" cy="3352800"/>
                    </a:xfrm>
                    <a:prstGeom prst="rect">
                      <a:avLst/>
                    </a:prstGeom>
                    <a:ln>
                      <a:noFill/>
                    </a:ln>
                    <a:extLst>
                      <a:ext uri="{53640926-AAD7-44D8-BBD7-CCE9431645EC}">
                        <a14:shadowObscured xmlns:a14="http://schemas.microsoft.com/office/drawing/2010/main"/>
                      </a:ext>
                    </a:extLst>
                  </pic:spPr>
                </pic:pic>
              </a:graphicData>
            </a:graphic>
          </wp:inline>
        </w:drawing>
      </w:r>
    </w:p>
    <w:p w14:paraId="4A7A717F" w14:textId="648BB05D" w:rsidR="000A611B" w:rsidRPr="00E915C2" w:rsidRDefault="00576285" w:rsidP="00576285">
      <w:pPr>
        <w:pStyle w:val="Caption"/>
        <w:spacing w:before="0"/>
      </w:pPr>
      <w:bookmarkStart w:id="30" w:name="_Toc204701652"/>
      <w:bookmarkStart w:id="31" w:name="_Toc207575113"/>
      <w:r w:rsidRPr="00E915C2">
        <w:t xml:space="preserve">Figure </w:t>
      </w:r>
      <w:r w:rsidRPr="00E915C2">
        <w:fldChar w:fldCharType="begin"/>
      </w:r>
      <w:r w:rsidRPr="00E915C2">
        <w:instrText xml:space="preserve"> SEQ Figure \* ARABIC </w:instrText>
      </w:r>
      <w:r w:rsidRPr="00E915C2">
        <w:fldChar w:fldCharType="separate"/>
      </w:r>
      <w:r w:rsidR="00612D5D" w:rsidRPr="00E915C2">
        <w:rPr>
          <w:noProof/>
        </w:rPr>
        <w:t>3</w:t>
      </w:r>
      <w:r w:rsidRPr="00E915C2">
        <w:fldChar w:fldCharType="end"/>
      </w:r>
      <w:r w:rsidRPr="00E915C2">
        <w:t>:</w:t>
      </w:r>
      <w:r w:rsidRPr="00E915C2">
        <w:tab/>
        <w:t xml:space="preserve">Von Kármán performance analysis with the data </w:t>
      </w:r>
      <w:bookmarkEnd w:id="30"/>
      <w:bookmarkEnd w:id="31"/>
      <w:r w:rsidR="00C73D46" w:rsidRPr="00E915C2">
        <w:t>size.</w:t>
      </w:r>
    </w:p>
    <w:p w14:paraId="5E470F4E" w14:textId="4D7FD9FB" w:rsidR="000A611B" w:rsidRPr="00E915C2" w:rsidRDefault="000A611B" w:rsidP="00BD57CC">
      <w:pPr>
        <w:pStyle w:val="Textephnixa"/>
      </w:pPr>
      <w:r w:rsidRPr="00E915C2">
        <w:t xml:space="preserve">Quantitatively, </w:t>
      </w:r>
      <w:hyperlink w:anchor="_Impact_of_data" w:history="1">
        <w:r w:rsidRPr="00E915C2">
          <w:rPr>
            <w:rStyle w:val="Hyperlink"/>
            <w:rFonts w:eastAsiaTheme="majorEastAsia"/>
            <w:color w:val="auto"/>
            <w:u w:val="none"/>
          </w:rPr>
          <w:t xml:space="preserve">Figure </w:t>
        </w:r>
        <w:r w:rsidR="00B9191D" w:rsidRPr="00E915C2">
          <w:rPr>
            <w:rStyle w:val="Hyperlink"/>
            <w:rFonts w:eastAsiaTheme="majorEastAsia"/>
            <w:color w:val="auto"/>
            <w:u w:val="none"/>
          </w:rPr>
          <w:t>3</w:t>
        </w:r>
      </w:hyperlink>
      <w:r w:rsidRPr="00E915C2">
        <w:t xml:space="preserve"> demonstrates a clear improvement in the </w:t>
      </w:r>
      <w:r w:rsidR="000E2E07" w:rsidRPr="00E915C2">
        <w:t>Von</w:t>
      </w:r>
      <w:r w:rsidRPr="00E915C2">
        <w:t xml:space="preserve"> Kármán model's performance with increasing data sample size. RMSE decreases from 1.3 to ~0.9, following a logarithmic trend, suggesting diminishing error reduction with larger datasets. MAE drops from 1.05 to ~0.65, again exhibiting a logarithmic decline, highlighting the benefits of extended data. R² rises from 0.6 to ~0.84, confirming that model accuracy improves significantly with larger datasets. Fitted </w:t>
      </w:r>
      <w:r w:rsidRPr="00E915C2">
        <w:rPr>
          <w:lang w:val="fr-FR"/>
        </w:rPr>
        <w:t>σ</w:t>
      </w:r>
      <w:r w:rsidRPr="00E915C2">
        <w:t xml:space="preserve"> (standard deviation) and L (length scale) increase linearly. This indicates a consistent refinement in turbulence characterization as more data is incorporated. However, the logarithmic trends observed in error reduction indicate that while larger datasets yield better accuracy, the rate of improvement slows with increasing data volume. Moreover, the inverse relationship suggests that MBE which is already low decreases with an increase in dataset size but then stabilizes at a very low value: bias correction is more effective with small datasets but stabilizes as dataset size increases</w:t>
      </w:r>
      <w:r w:rsidR="00C73D46" w:rsidRPr="00E915C2">
        <w:t xml:space="preserve">. </w:t>
      </w:r>
      <w:r w:rsidRPr="00E915C2">
        <w:t xml:space="preserve">The fact that MBE is already very small and approaching zero suggests that the model becomes effectively unbiased for larger datasets. This means that further increasing the dataset size does not significantly reduce bias but rather enhances accuracy in other ways. Specifically, it allows for better estimation of turbulence parameters such as </w:t>
      </w:r>
      <w:r w:rsidRPr="00E915C2">
        <w:rPr>
          <w:lang w:val="fr-FR"/>
        </w:rPr>
        <w:t>σ</w:t>
      </w:r>
      <w:r w:rsidRPr="00E915C2">
        <w:t xml:space="preserve"> (standard deviation) and L (integral length scale). These parameters depend on the frequency spectrum, which becomes more representative as more time series data is included.</w:t>
      </w:r>
    </w:p>
    <w:p w14:paraId="6722FB60" w14:textId="77777777" w:rsidR="000A611B" w:rsidRPr="00E915C2" w:rsidRDefault="000A611B" w:rsidP="00BD57CC">
      <w:pPr>
        <w:pStyle w:val="Textephnixa"/>
      </w:pPr>
      <w:r w:rsidRPr="00E915C2">
        <w:t>For short datasets, only the major trends in wind speed variability are captured. In contrast, longer datasets provide a more complete spectral representation, incorporating both low- and high-frequency components. This results in a more accurate characterization of turbulence, particularly for small-scale fluctuations that shorter datasets might miss.</w:t>
      </w:r>
    </w:p>
    <w:p w14:paraId="44127C20" w14:textId="440D149E" w:rsidR="000A611B" w:rsidRPr="00E915C2" w:rsidRDefault="000A611B" w:rsidP="00746E8D">
      <w:pPr>
        <w:pStyle w:val="Heading2"/>
        <w:rPr>
          <w:color w:val="auto"/>
        </w:rPr>
      </w:pPr>
      <w:bookmarkStart w:id="32" w:name="_Data_enhancement"/>
      <w:bookmarkEnd w:id="32"/>
      <w:r w:rsidRPr="00E915C2">
        <w:rPr>
          <w:color w:val="auto"/>
        </w:rPr>
        <w:lastRenderedPageBreak/>
        <w:t xml:space="preserve">Data </w:t>
      </w:r>
      <w:r w:rsidR="00BD57CC" w:rsidRPr="00E915C2">
        <w:rPr>
          <w:color w:val="auto"/>
        </w:rPr>
        <w:t>Enhancement</w:t>
      </w:r>
    </w:p>
    <w:p w14:paraId="795EBBF9" w14:textId="350E6E79" w:rsidR="008258E3" w:rsidRPr="00E915C2" w:rsidRDefault="00A2339E" w:rsidP="008258E3">
      <w:pPr>
        <w:pStyle w:val="Textephnixa"/>
      </w:pPr>
      <w:r w:rsidRPr="00E915C2">
        <w:t xml:space="preserve">Building on the validation of the Von Kármán (VK) turbulence model from </w:t>
      </w:r>
      <w:hyperlink w:anchor="_Von_Karman_Model_1" w:history="1">
        <w:r w:rsidRPr="00E915C2">
          <w:rPr>
            <w:rStyle w:val="Hyperlink"/>
            <w:color w:val="auto"/>
            <w:u w:val="none"/>
          </w:rPr>
          <w:t>Section 3.1</w:t>
        </w:r>
      </w:hyperlink>
      <w:r w:rsidRPr="00E915C2">
        <w:t xml:space="preserve">, the model was applied to enhance ERA5 reanalysis wind speed data for the El Argoub, Al Hoceima, and Tinghir regions over a 100-day period, with the aim of improving green hydrogen production forecasting. This 100-day selection was made to capture a representative period of wind conditions while adhering to the model's underlying stationarity assumptions, as the VK model is most effective at very short time scales. For this reason, the VK model was applied selectively to 100 consecutive days within the datasets rather than attempting to generate complete, long-term high-resolution datasets, thus ensuring the validity of the reconstructed turbulence. Originally provided at an hourly resolution, the ERA5 data for these locations was resampled to a 1-minute resolution using the VK model. This reconstruction </w:t>
      </w:r>
      <w:r w:rsidR="00C73D46" w:rsidRPr="00E915C2">
        <w:t>increases</w:t>
      </w:r>
      <w:r w:rsidRPr="00E915C2">
        <w:t xml:space="preserve"> the dataset's temporal granularity, enabling a more precise characterization of short-term wind fluctuations that are critical for renewable energy applications</w:t>
      </w:r>
      <w:r w:rsidR="00C73D46" w:rsidRPr="00E915C2">
        <w:t xml:space="preserve">. </w:t>
      </w:r>
    </w:p>
    <w:p w14:paraId="2896D09D" w14:textId="7CCCC7BD" w:rsidR="000A611B" w:rsidRPr="00E915C2" w:rsidRDefault="000A611B" w:rsidP="00704AA1">
      <w:pPr>
        <w:pStyle w:val="Textephnixa"/>
      </w:pPr>
      <w:r w:rsidRPr="00E915C2">
        <w:t>The high-resolution wind speed data was subsequently employed in forecasting hourly green hydrogen production. The resulting forecasts were then compared against those generated using the original hourly ERA5 data. The comparison highlights the VK model’s effectiveness in capturing high-frequency dynamics that are otherwise lost in coarser datasets.</w:t>
      </w:r>
      <w:r w:rsidR="00852798" w:rsidRPr="00E915C2">
        <w:t xml:space="preserve"> </w:t>
      </w:r>
      <w:hyperlink w:anchor="_Data_enhancement" w:history="1">
        <w:r w:rsidR="0027713C" w:rsidRPr="00E915C2">
          <w:rPr>
            <w:rStyle w:val="Hyperlink"/>
            <w:color w:val="auto"/>
            <w:u w:val="none"/>
          </w:rPr>
          <w:t>Figure 4a-</w:t>
        </w:r>
        <w:r w:rsidR="003F4037" w:rsidRPr="00E915C2">
          <w:rPr>
            <w:rStyle w:val="Hyperlink"/>
            <w:color w:val="auto"/>
            <w:u w:val="none"/>
          </w:rPr>
          <w:t>f</w:t>
        </w:r>
      </w:hyperlink>
      <w:r w:rsidR="0027713C" w:rsidRPr="00E915C2">
        <w:t xml:space="preserve"> </w:t>
      </w:r>
      <w:r w:rsidR="00852798" w:rsidRPr="00E915C2">
        <w:t>presents the frequency-domain and statistical comparison for the enhanced wind speed data across all three locations.</w:t>
      </w:r>
    </w:p>
    <w:p w14:paraId="3CCDEA95" w14:textId="77777777" w:rsidR="000A611B" w:rsidRPr="00E915C2" w:rsidRDefault="000A611B" w:rsidP="000A611B"/>
    <w:p w14:paraId="70DB88A7" w14:textId="77777777" w:rsidR="00852798" w:rsidRPr="00E915C2" w:rsidRDefault="00852798" w:rsidP="00E237DA">
      <w:pPr>
        <w:keepNext/>
        <w:jc w:val="center"/>
      </w:pPr>
      <w:r w:rsidRPr="00E915C2">
        <w:rPr>
          <w:noProof/>
          <w14:ligatures w14:val="standardContextual"/>
        </w:rPr>
        <w:drawing>
          <wp:inline distT="0" distB="0" distL="0" distR="0" wp14:anchorId="077C7528" wp14:editId="6E9B77EF">
            <wp:extent cx="5617730" cy="2951332"/>
            <wp:effectExtent l="0" t="0" r="2540" b="1905"/>
            <wp:docPr id="2056365558"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5558" name="Picture 2" descr="A graph of different colored line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2331" t="3837" r="3135"/>
                    <a:stretch/>
                  </pic:blipFill>
                  <pic:spPr bwMode="auto">
                    <a:xfrm>
                      <a:off x="0" y="0"/>
                      <a:ext cx="5618671" cy="2951826"/>
                    </a:xfrm>
                    <a:prstGeom prst="rect">
                      <a:avLst/>
                    </a:prstGeom>
                    <a:ln>
                      <a:noFill/>
                    </a:ln>
                    <a:extLst>
                      <a:ext uri="{53640926-AAD7-44D8-BBD7-CCE9431645EC}">
                        <a14:shadowObscured xmlns:a14="http://schemas.microsoft.com/office/drawing/2010/main"/>
                      </a:ext>
                    </a:extLst>
                  </pic:spPr>
                </pic:pic>
              </a:graphicData>
            </a:graphic>
          </wp:inline>
        </w:drawing>
      </w:r>
    </w:p>
    <w:p w14:paraId="06614DF0" w14:textId="28C3CA1E" w:rsidR="000A611B" w:rsidRPr="00E915C2" w:rsidRDefault="00852798" w:rsidP="00E237DA">
      <w:pPr>
        <w:pStyle w:val="Caption"/>
        <w:spacing w:before="0"/>
      </w:pPr>
      <w:bookmarkStart w:id="33" w:name="_Ref204441346"/>
      <w:bookmarkStart w:id="34" w:name="_Toc204701653"/>
      <w:bookmarkStart w:id="35" w:name="_Toc207575114"/>
      <w:r w:rsidRPr="00E915C2">
        <w:t xml:space="preserve">Figure </w:t>
      </w:r>
      <w:r w:rsidRPr="00E915C2">
        <w:fldChar w:fldCharType="begin"/>
      </w:r>
      <w:r w:rsidRPr="00E915C2">
        <w:instrText xml:space="preserve"> SEQ Figure \* ARABIC </w:instrText>
      </w:r>
      <w:r w:rsidRPr="00E915C2">
        <w:fldChar w:fldCharType="separate"/>
      </w:r>
      <w:r w:rsidR="00612D5D" w:rsidRPr="00E915C2">
        <w:rPr>
          <w:noProof/>
        </w:rPr>
        <w:t>4</w:t>
      </w:r>
      <w:r w:rsidRPr="00E915C2">
        <w:fldChar w:fldCharType="end"/>
      </w:r>
      <w:bookmarkEnd w:id="33"/>
      <w:r w:rsidRPr="00E915C2">
        <w:t>: Frequency-Domain &amp; Statistical Comparison for Enhanced Wind Speed Data Across Multiple Locations. (a) El Hoceima PSD - Log Scale, comparing Welch PSD (Hourly and Enhanced) with Von Kármán Model; (b) El Hoceima CDF Comparison, showing KS statistic and p-value; (c) El Hoceima FFT - High Frequency, comparing Enhanced (1-min) and Hourly FFT; (d) El Argoub PSD - Log Scale; (e) El Argoub CDF Comparison; (f) El Argoub FFT - High Frequency; (g) Tinghir PSD - Log Scale; (h) Tinghir CDF Comparison; (i) Tinghir FFT - High Frequency.</w:t>
      </w:r>
      <w:bookmarkEnd w:id="34"/>
      <w:bookmarkEnd w:id="35"/>
    </w:p>
    <w:p w14:paraId="49F3C8AB" w14:textId="17FC67CD" w:rsidR="00B55139" w:rsidRPr="00E915C2" w:rsidRDefault="00B55139" w:rsidP="00B55139">
      <w:pPr>
        <w:pStyle w:val="Textephnixa"/>
      </w:pPr>
      <w:r w:rsidRPr="00E915C2">
        <w:t>Figure 4a, 4c, and 4e present the time evolution of wind speed over a 100-day period ending in March 2024 for El Hoceima, El Argoub, and Tinghir, respectively. Each subplot contrasts the hourly reanalysis data with the 1-minute enhanced time series generated using the Von Kármán turbulence model</w:t>
      </w:r>
      <w:r w:rsidR="001D3992" w:rsidRPr="00E915C2">
        <w:t xml:space="preserve"> presented in section </w:t>
      </w:r>
      <w:hyperlink w:anchor="_Von_Karman_turbulence" w:history="1">
        <w:r w:rsidR="001D3992" w:rsidRPr="00E915C2">
          <w:rPr>
            <w:rStyle w:val="Hyperlink"/>
            <w:color w:val="auto"/>
            <w:u w:val="none"/>
          </w:rPr>
          <w:t>2.3</w:t>
        </w:r>
      </w:hyperlink>
      <w:r w:rsidR="001D3992" w:rsidRPr="00E915C2">
        <w:t xml:space="preserve"> and validated in </w:t>
      </w:r>
      <w:hyperlink w:anchor="_Von_Kármán_Model" w:history="1">
        <w:r w:rsidR="001D3992" w:rsidRPr="00E915C2">
          <w:rPr>
            <w:rStyle w:val="Hyperlink"/>
            <w:color w:val="auto"/>
            <w:u w:val="none"/>
          </w:rPr>
          <w:t>3.1</w:t>
        </w:r>
      </w:hyperlink>
      <w:r w:rsidR="001D3992" w:rsidRPr="00E915C2">
        <w:t xml:space="preserve"> for Ben Guerir ground based station</w:t>
      </w:r>
      <w:r w:rsidRPr="00E915C2">
        <w:t>. The finer temporal variability introduced by the enhancement reflects realistic intrahourly fluctuations, preserving both the large-scale trend and local variability without introducing spurious spikes.</w:t>
      </w:r>
    </w:p>
    <w:p w14:paraId="6533576C" w14:textId="32B341C1" w:rsidR="0040590B" w:rsidRPr="00E915C2" w:rsidRDefault="00B55139" w:rsidP="0040590B">
      <w:pPr>
        <w:pStyle w:val="Textephnixa"/>
      </w:pPr>
      <w:r w:rsidRPr="00E915C2">
        <w:t>Corresponding probability density functions (PDFs) and Weibull distribution fits are shown in subplots 4b, 4d, and 4f</w:t>
      </w:r>
      <w:r w:rsidR="001D3992" w:rsidRPr="00E915C2">
        <w:t xml:space="preserve"> and </w:t>
      </w:r>
      <w:r w:rsidRPr="00E915C2">
        <w:t>reveal</w:t>
      </w:r>
      <w:r w:rsidR="00117742" w:rsidRPr="00E915C2">
        <w:t>ed</w:t>
      </w:r>
      <w:r w:rsidRPr="00E915C2">
        <w:t xml:space="preserve"> that the enhanced data remains statistically consistent with the original hourly input, evidenced by the high overlap between the fitted curves and histograms. The Weibull fits for both datasets are </w:t>
      </w:r>
      <w:r w:rsidR="00C73D46" w:rsidRPr="00E915C2">
        <w:t xml:space="preserve">almost </w:t>
      </w:r>
      <w:r w:rsidRPr="00E915C2">
        <w:t>indistinguishable, highlighting that the enhancement process conserves key distributional properties such as mean and spread.</w:t>
      </w:r>
      <w:r w:rsidR="00430049" w:rsidRPr="00E915C2">
        <w:t xml:space="preserve"> </w:t>
      </w:r>
    </w:p>
    <w:p w14:paraId="49CB7A86" w14:textId="18AEFAE5" w:rsidR="000A611B" w:rsidRPr="00E915C2" w:rsidRDefault="00DD5EBF" w:rsidP="0040590B">
      <w:pPr>
        <w:pStyle w:val="Textephnixa"/>
      </w:pPr>
      <w:r w:rsidRPr="00E915C2">
        <w:t>A</w:t>
      </w:r>
      <w:r w:rsidR="00CE200B" w:rsidRPr="00E915C2">
        <w:t xml:space="preserve">dditionally, the Population Stability Index (PSI) and Kullback–Leibler Divergence (DKL) were used to quantify the statistical distance between the original hourly and enhanced 1-minute wind speed data </w:t>
      </w:r>
      <w:sdt>
        <w:sdtPr>
          <w:tag w:val="MENDELEY_CITATION_v3_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"/>
          <w:id w:val="1788075316"/>
          <w:placeholder>
            <w:docPart w:val="72D9FDFFD49A49FF89301DFC399B7644"/>
          </w:placeholder>
        </w:sdtPr>
        <w:sdtEndPr/>
        <w:sdtContent>
          <w:r w:rsidR="009A05D0" w:rsidRPr="00E915C2">
            <w:t>[45]</w:t>
          </w:r>
        </w:sdtContent>
      </w:sdt>
      <w:r w:rsidR="00CE200B" w:rsidRPr="00E915C2">
        <w:t>,</w:t>
      </w:r>
      <w:sdt>
        <w:sdtPr>
          <w:tag w:val="MENDELEY_CITATION_v3_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"/>
          <w:id w:val="2031987282"/>
          <w:placeholder>
            <w:docPart w:val="72D9FDFFD49A49FF89301DFC399B7644"/>
          </w:placeholder>
        </w:sdtPr>
        <w:sdtEndPr/>
        <w:sdtContent>
          <w:r w:rsidR="009A05D0" w:rsidRPr="00E915C2">
            <w:t>[46]</w:t>
          </w:r>
        </w:sdtContent>
      </w:sdt>
      <w:r w:rsidR="00CE200B" w:rsidRPr="00E915C2">
        <w:t xml:space="preserve">. They are for comparing distributions of differing sample sizes unlike RMSE, MAE,MBE or R² </w:t>
      </w:r>
      <w:sdt>
        <w:sdtPr>
          <w:tag w:val="MENDELEY_CITATION_v3_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"/>
          <w:id w:val="1343900044"/>
          <w:placeholder>
            <w:docPart w:val="FC82F1C7DEA84C1AB364B451A634555F"/>
          </w:placeholder>
        </w:sdtPr>
        <w:sdtEndPr/>
        <w:sdtContent>
          <w:r w:rsidR="009A05D0" w:rsidRPr="00E915C2">
            <w:t>[47]</w:t>
          </w:r>
        </w:sdtContent>
      </w:sdt>
      <w:r w:rsidR="00CE200B" w:rsidRPr="00E915C2">
        <w:t>.</w:t>
      </w:r>
      <w:r w:rsidR="0040590B" w:rsidRPr="00E915C2">
        <w:t xml:space="preserve"> Moreover, a</w:t>
      </w:r>
      <w:r w:rsidR="003F4037" w:rsidRPr="00E915C2">
        <w:t xml:space="preserve"> two-sample Kolmogorov–Smirnov (KS) test was used to compare the distributions of the original hourly wind speed (hourly) and the high-resolution reconstructed series (high resolution)</w:t>
      </w:r>
      <w:r w:rsidR="000A611B" w:rsidRPr="00E915C2">
        <w:t>.</w:t>
      </w:r>
      <w:r w:rsidR="0040590B" w:rsidRPr="00E915C2">
        <w:t xml:space="preserve"> Graphical results are </w:t>
      </w:r>
      <w:r w:rsidR="00C73D46" w:rsidRPr="00E915C2">
        <w:t>compiled</w:t>
      </w:r>
      <w:r w:rsidR="0040590B" w:rsidRPr="00E915C2">
        <w:t xml:space="preserve"> in </w:t>
      </w:r>
      <w:hyperlink w:anchor="_Data_enhancement" w:history="1">
        <w:r w:rsidR="0040590B" w:rsidRPr="00E915C2">
          <w:rPr>
            <w:rStyle w:val="Hyperlink"/>
            <w:color w:val="auto"/>
            <w:u w:val="none"/>
          </w:rPr>
          <w:t>Figure 5</w:t>
        </w:r>
      </w:hyperlink>
      <w:r w:rsidR="0040590B" w:rsidRPr="00E915C2">
        <w:t>.</w:t>
      </w:r>
    </w:p>
    <w:p w14:paraId="0FAAB30B" w14:textId="77777777" w:rsidR="00DD1EBB" w:rsidRPr="00E915C2" w:rsidRDefault="003F4037" w:rsidP="00DD1EBB">
      <w:pPr>
        <w:keepNext/>
        <w:jc w:val="center"/>
      </w:pPr>
      <w:r w:rsidRPr="00E915C2">
        <w:rPr>
          <w:noProof/>
          <w14:ligatures w14:val="standardContextual"/>
        </w:rPr>
        <w:lastRenderedPageBreak/>
        <w:drawing>
          <wp:inline distT="0" distB="0" distL="0" distR="0" wp14:anchorId="1DCC7E11" wp14:editId="3CFDC5D6">
            <wp:extent cx="5424055" cy="2827020"/>
            <wp:effectExtent l="0" t="0" r="5715" b="0"/>
            <wp:docPr id="115053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32921" name="Picture 1"/>
                    <pic:cNvPicPr/>
                  </pic:nvPicPr>
                  <pic:blipFill rotWithShape="1">
                    <a:blip r:embed="rId18" cstate="print">
                      <a:extLst>
                        <a:ext uri="{28A0092B-C50C-407E-A947-70E740481C1C}">
                          <a14:useLocalDpi xmlns:a14="http://schemas.microsoft.com/office/drawing/2010/main" val="0"/>
                        </a:ext>
                      </a:extLst>
                    </a:blip>
                    <a:srcRect l="2128" t="4224" r="2964"/>
                    <a:stretch/>
                  </pic:blipFill>
                  <pic:spPr bwMode="auto">
                    <a:xfrm>
                      <a:off x="0" y="0"/>
                      <a:ext cx="5425465" cy="2827755"/>
                    </a:xfrm>
                    <a:prstGeom prst="rect">
                      <a:avLst/>
                    </a:prstGeom>
                    <a:ln>
                      <a:noFill/>
                    </a:ln>
                    <a:extLst>
                      <a:ext uri="{53640926-AAD7-44D8-BBD7-CCE9431645EC}">
                        <a14:shadowObscured xmlns:a14="http://schemas.microsoft.com/office/drawing/2010/main"/>
                      </a:ext>
                    </a:extLst>
                  </pic:spPr>
                </pic:pic>
              </a:graphicData>
            </a:graphic>
          </wp:inline>
        </w:drawing>
      </w:r>
    </w:p>
    <w:p w14:paraId="01CCCB18" w14:textId="2935A184" w:rsidR="00DD1EBB" w:rsidRPr="00E915C2" w:rsidRDefault="00DD1EBB" w:rsidP="00A23BC9">
      <w:pPr>
        <w:pStyle w:val="Caption"/>
      </w:pPr>
      <w:bookmarkStart w:id="36" w:name="_Ref204680908"/>
      <w:bookmarkStart w:id="37" w:name="_Toc204701654"/>
      <w:bookmarkStart w:id="38" w:name="_Toc207575115"/>
      <w:r w:rsidRPr="00E915C2">
        <w:t xml:space="preserve">Figure </w:t>
      </w:r>
      <w:r w:rsidRPr="00E915C2">
        <w:fldChar w:fldCharType="begin"/>
      </w:r>
      <w:r w:rsidRPr="00E915C2">
        <w:instrText xml:space="preserve"> SEQ Figure \* ARABIC </w:instrText>
      </w:r>
      <w:r w:rsidRPr="00E915C2">
        <w:fldChar w:fldCharType="separate"/>
      </w:r>
      <w:r w:rsidR="00612D5D" w:rsidRPr="00E915C2">
        <w:rPr>
          <w:noProof/>
        </w:rPr>
        <w:t>5</w:t>
      </w:r>
      <w:r w:rsidRPr="00E915C2">
        <w:fldChar w:fldCharType="end"/>
      </w:r>
      <w:bookmarkEnd w:id="36"/>
      <w:r w:rsidRPr="00E915C2">
        <w:t>:</w:t>
      </w:r>
      <w:r w:rsidR="0040590B" w:rsidRPr="00E915C2">
        <w:t xml:space="preserve"> </w:t>
      </w:r>
      <w:r w:rsidRPr="00E915C2">
        <w:t>Frequency-domain and statistical comparison of wind speed series across three sites: El Hoceima, El Argoub, and Tinghir: (a, d, g) Power Spectral Density (PSD) in log-log scale</w:t>
      </w:r>
      <w:r w:rsidR="00A23BC9" w:rsidRPr="00E915C2">
        <w:t xml:space="preserve">; </w:t>
      </w:r>
      <w:r w:rsidRPr="00E915C2">
        <w:t>(b, e, h) Cumulative Distribution Function (CDF) and Kolmogorov–Smirnov (KS) test</w:t>
      </w:r>
      <w:r w:rsidR="00A23BC9" w:rsidRPr="00E915C2">
        <w:t xml:space="preserve">; </w:t>
      </w:r>
      <w:r w:rsidRPr="00E915C2">
        <w:t>(c, f, i) Frequency content comparison using FFT at high temporal resolution.</w:t>
      </w:r>
      <w:bookmarkEnd w:id="37"/>
      <w:bookmarkEnd w:id="38"/>
    </w:p>
    <w:p w14:paraId="071920B2" w14:textId="659C74B2" w:rsidR="00DD5EBF" w:rsidRPr="00E915C2" w:rsidRDefault="00DD5EBF" w:rsidP="00DD5EBF">
      <w:pPr>
        <w:rPr>
          <w:sz w:val="20"/>
          <w:szCs w:val="16"/>
        </w:rPr>
      </w:pPr>
      <w:r w:rsidRPr="00E915C2">
        <w:rPr>
          <w:sz w:val="20"/>
          <w:szCs w:val="16"/>
        </w:rPr>
        <w:t>The consistency between the original hourly and the reconstructed high-resolution wind speed data across three contrasting Moroccan locations</w:t>
      </w:r>
      <w:r w:rsidR="00821448" w:rsidRPr="00E915C2">
        <w:rPr>
          <w:sz w:val="20"/>
          <w:szCs w:val="16"/>
        </w:rPr>
        <w:t xml:space="preserve"> presented in </w:t>
      </w:r>
      <w:hyperlink w:anchor="_Data_enhancement" w:history="1">
        <w:r w:rsidR="00821448" w:rsidRPr="00E915C2">
          <w:rPr>
            <w:rStyle w:val="Hyperlink"/>
            <w:color w:val="auto"/>
            <w:sz w:val="20"/>
            <w:szCs w:val="16"/>
            <w:u w:val="none"/>
          </w:rPr>
          <w:t>Figure 5</w:t>
        </w:r>
      </w:hyperlink>
      <w:r w:rsidRPr="00E915C2">
        <w:rPr>
          <w:sz w:val="20"/>
          <w:szCs w:val="16"/>
        </w:rPr>
        <w:t xml:space="preserve"> yielded key turbulence parameters and statistical metrics that were summarized in </w:t>
      </w:r>
      <w:hyperlink w:anchor="_Data_enhancement" w:history="1">
        <w:r w:rsidRPr="00E915C2">
          <w:rPr>
            <w:rStyle w:val="Hyperlink"/>
            <w:color w:val="auto"/>
            <w:sz w:val="20"/>
            <w:szCs w:val="16"/>
            <w:u w:val="none"/>
          </w:rPr>
          <w:t xml:space="preserve">Table </w:t>
        </w:r>
        <w:r w:rsidR="00A858F8" w:rsidRPr="00E915C2">
          <w:rPr>
            <w:rStyle w:val="Hyperlink"/>
            <w:color w:val="auto"/>
            <w:sz w:val="20"/>
            <w:szCs w:val="16"/>
            <w:u w:val="none"/>
          </w:rPr>
          <w:t>5</w:t>
        </w:r>
      </w:hyperlink>
      <w:r w:rsidRPr="00E915C2">
        <w:rPr>
          <w:sz w:val="20"/>
          <w:szCs w:val="16"/>
        </w:rPr>
        <w:t>.</w:t>
      </w:r>
    </w:p>
    <w:p w14:paraId="0A7ADDE9" w14:textId="402C3911" w:rsidR="00A23BC9" w:rsidRPr="00E915C2" w:rsidRDefault="00A23BC9" w:rsidP="00A23BC9">
      <w:pPr>
        <w:pStyle w:val="Caption"/>
      </w:pPr>
      <w:bookmarkStart w:id="39" w:name="_Toc207575125"/>
      <w:r w:rsidRPr="00E915C2">
        <w:t xml:space="preserve">Table </w:t>
      </w:r>
      <w:r w:rsidRPr="00E915C2">
        <w:fldChar w:fldCharType="begin"/>
      </w:r>
      <w:r w:rsidRPr="00E915C2">
        <w:instrText xml:space="preserve"> SEQ Table \* ARABIC </w:instrText>
      </w:r>
      <w:r w:rsidRPr="00E915C2">
        <w:fldChar w:fldCharType="separate"/>
      </w:r>
      <w:r w:rsidR="001C2945" w:rsidRPr="00E915C2">
        <w:rPr>
          <w:noProof/>
        </w:rPr>
        <w:t>5</w:t>
      </w:r>
      <w:r w:rsidRPr="00E915C2">
        <w:fldChar w:fldCharType="end"/>
      </w:r>
      <w:r w:rsidRPr="00E915C2">
        <w:t>: Spectral and Statistical Comparison (Hourly vs. Enhanced 1-min)</w:t>
      </w:r>
      <w:bookmarkEnd w:id="39"/>
    </w:p>
    <w:tbl>
      <w:tblPr>
        <w:tblStyle w:val="BURGEAP-PIEDDEPAGE"/>
        <w:tblW w:w="0" w:type="auto"/>
        <w:tblLook w:val="04A0" w:firstRow="1" w:lastRow="0" w:firstColumn="1" w:lastColumn="0" w:noHBand="0" w:noVBand="1"/>
      </w:tblPr>
      <w:tblGrid>
        <w:gridCol w:w="1562"/>
        <w:gridCol w:w="3099"/>
        <w:gridCol w:w="2513"/>
        <w:gridCol w:w="2896"/>
      </w:tblGrid>
      <w:tr w:rsidR="00DD5EBF" w:rsidRPr="00E915C2" w14:paraId="325AF3D5" w14:textId="77777777" w:rsidTr="00DD5EBF">
        <w:tc>
          <w:tcPr>
            <w:tcW w:w="0" w:type="auto"/>
            <w:hideMark/>
          </w:tcPr>
          <w:p w14:paraId="5545611D" w14:textId="77777777" w:rsidR="00DD5EBF" w:rsidRPr="00E915C2" w:rsidRDefault="00DD5EBF" w:rsidP="005E2EDF">
            <w:pPr>
              <w:pStyle w:val="Textephnixa"/>
              <w:ind w:firstLine="0"/>
              <w:rPr>
                <w:b/>
                <w:bCs/>
                <w:lang w:val="fr-FR"/>
              </w:rPr>
            </w:pPr>
            <w:r w:rsidRPr="00E915C2">
              <w:rPr>
                <w:b/>
                <w:bCs/>
                <w:lang w:val="fr-FR"/>
              </w:rPr>
              <w:t>Aspect</w:t>
            </w:r>
          </w:p>
        </w:tc>
        <w:tc>
          <w:tcPr>
            <w:tcW w:w="0" w:type="auto"/>
            <w:hideMark/>
          </w:tcPr>
          <w:p w14:paraId="61AB7392" w14:textId="77777777" w:rsidR="00DD5EBF" w:rsidRPr="00E915C2" w:rsidRDefault="00DD5EBF" w:rsidP="005E2EDF">
            <w:pPr>
              <w:pStyle w:val="Textephnixa"/>
              <w:ind w:firstLine="0"/>
              <w:rPr>
                <w:b/>
                <w:bCs/>
                <w:lang w:val="fr-FR"/>
              </w:rPr>
            </w:pPr>
            <w:r w:rsidRPr="00E915C2">
              <w:rPr>
                <w:b/>
                <w:bCs/>
                <w:lang w:val="fr-FR"/>
              </w:rPr>
              <w:t>El Hoceima</w:t>
            </w:r>
          </w:p>
        </w:tc>
        <w:tc>
          <w:tcPr>
            <w:tcW w:w="0" w:type="auto"/>
            <w:hideMark/>
          </w:tcPr>
          <w:p w14:paraId="097D804F" w14:textId="77777777" w:rsidR="00DD5EBF" w:rsidRPr="00E915C2" w:rsidRDefault="00DD5EBF" w:rsidP="0015070B">
            <w:pPr>
              <w:pStyle w:val="Textephnixa"/>
              <w:ind w:firstLine="0"/>
              <w:rPr>
                <w:b/>
                <w:bCs/>
                <w:lang w:val="fr-FR"/>
              </w:rPr>
            </w:pPr>
            <w:r w:rsidRPr="00E915C2">
              <w:rPr>
                <w:b/>
                <w:bCs/>
                <w:lang w:val="fr-FR"/>
              </w:rPr>
              <w:t>El Argoub</w:t>
            </w:r>
          </w:p>
        </w:tc>
        <w:tc>
          <w:tcPr>
            <w:tcW w:w="0" w:type="auto"/>
            <w:hideMark/>
          </w:tcPr>
          <w:p w14:paraId="2EB00921" w14:textId="77777777" w:rsidR="00DD5EBF" w:rsidRPr="00E915C2" w:rsidRDefault="00DD5EBF" w:rsidP="0015070B">
            <w:pPr>
              <w:pStyle w:val="Textephnixa"/>
              <w:ind w:firstLine="0"/>
              <w:rPr>
                <w:b/>
                <w:bCs/>
                <w:lang w:val="fr-FR"/>
              </w:rPr>
            </w:pPr>
            <w:r w:rsidRPr="00E915C2">
              <w:rPr>
                <w:b/>
                <w:bCs/>
                <w:lang w:val="fr-FR"/>
              </w:rPr>
              <w:t>Tinghir</w:t>
            </w:r>
          </w:p>
        </w:tc>
      </w:tr>
      <w:tr w:rsidR="00DD5EBF" w:rsidRPr="00E915C2" w14:paraId="2D87147B" w14:textId="77777777" w:rsidTr="00DD5EBF">
        <w:tc>
          <w:tcPr>
            <w:tcW w:w="0" w:type="auto"/>
            <w:hideMark/>
          </w:tcPr>
          <w:p w14:paraId="6648F8BC" w14:textId="77777777" w:rsidR="00DD5EBF" w:rsidRPr="00E915C2" w:rsidRDefault="00DD5EBF" w:rsidP="005E2EDF">
            <w:pPr>
              <w:pStyle w:val="Textephnixa"/>
              <w:ind w:firstLine="0"/>
              <w:rPr>
                <w:b/>
                <w:bCs/>
                <w:lang w:val="fr-FR"/>
              </w:rPr>
            </w:pPr>
            <w:r w:rsidRPr="00E915C2">
              <w:rPr>
                <w:b/>
                <w:bCs/>
                <w:lang w:val="fr-FR"/>
              </w:rPr>
              <w:t>σ</w:t>
            </w:r>
          </w:p>
        </w:tc>
        <w:tc>
          <w:tcPr>
            <w:tcW w:w="0" w:type="auto"/>
            <w:hideMark/>
          </w:tcPr>
          <w:p w14:paraId="187B33A5" w14:textId="77777777" w:rsidR="00DD5EBF" w:rsidRPr="00E915C2" w:rsidRDefault="00DD5EBF" w:rsidP="005E2EDF">
            <w:pPr>
              <w:pStyle w:val="Textephnixa"/>
              <w:ind w:firstLine="0"/>
              <w:rPr>
                <w:lang w:val="fr-FR"/>
              </w:rPr>
            </w:pPr>
            <w:r w:rsidRPr="00E915C2">
              <w:rPr>
                <w:lang w:val="fr-FR"/>
              </w:rPr>
              <w:t>5.15</w:t>
            </w:r>
          </w:p>
        </w:tc>
        <w:tc>
          <w:tcPr>
            <w:tcW w:w="0" w:type="auto"/>
            <w:hideMark/>
          </w:tcPr>
          <w:p w14:paraId="4978F145" w14:textId="77777777" w:rsidR="00DD5EBF" w:rsidRPr="00E915C2" w:rsidRDefault="00DD5EBF" w:rsidP="0015070B">
            <w:pPr>
              <w:pStyle w:val="Textephnixa"/>
              <w:ind w:firstLine="0"/>
              <w:rPr>
                <w:lang w:val="fr-FR"/>
              </w:rPr>
            </w:pPr>
            <w:r w:rsidRPr="00E915C2">
              <w:rPr>
                <w:lang w:val="fr-FR"/>
              </w:rPr>
              <w:t>6.80</w:t>
            </w:r>
          </w:p>
        </w:tc>
        <w:tc>
          <w:tcPr>
            <w:tcW w:w="0" w:type="auto"/>
            <w:hideMark/>
          </w:tcPr>
          <w:p w14:paraId="3FCCC3FA" w14:textId="77777777" w:rsidR="00DD5EBF" w:rsidRPr="00E915C2" w:rsidRDefault="00DD5EBF" w:rsidP="0015070B">
            <w:pPr>
              <w:pStyle w:val="Textephnixa"/>
              <w:ind w:firstLine="0"/>
              <w:rPr>
                <w:lang w:val="fr-FR"/>
              </w:rPr>
            </w:pPr>
            <w:r w:rsidRPr="00E915C2">
              <w:rPr>
                <w:lang w:val="fr-FR"/>
              </w:rPr>
              <w:t>2.01</w:t>
            </w:r>
          </w:p>
        </w:tc>
      </w:tr>
      <w:tr w:rsidR="00DD5EBF" w:rsidRPr="00E915C2" w14:paraId="3C36E06A" w14:textId="77777777" w:rsidTr="00DD5EBF">
        <w:tc>
          <w:tcPr>
            <w:tcW w:w="0" w:type="auto"/>
            <w:hideMark/>
          </w:tcPr>
          <w:p w14:paraId="3229712D" w14:textId="77777777" w:rsidR="00DD5EBF" w:rsidRPr="00E915C2" w:rsidRDefault="00DD5EBF" w:rsidP="005E2EDF">
            <w:pPr>
              <w:pStyle w:val="Textephnixa"/>
              <w:ind w:firstLine="0"/>
              <w:rPr>
                <w:b/>
                <w:bCs/>
                <w:lang w:val="fr-FR"/>
              </w:rPr>
            </w:pPr>
            <w:r w:rsidRPr="00E915C2">
              <w:rPr>
                <w:b/>
                <w:bCs/>
                <w:lang w:val="fr-FR"/>
              </w:rPr>
              <w:t>L (m)</w:t>
            </w:r>
          </w:p>
        </w:tc>
        <w:tc>
          <w:tcPr>
            <w:tcW w:w="0" w:type="auto"/>
            <w:hideMark/>
          </w:tcPr>
          <w:p w14:paraId="7AE7918D" w14:textId="77777777" w:rsidR="00DD5EBF" w:rsidRPr="00E915C2" w:rsidRDefault="00DD5EBF" w:rsidP="005E2EDF">
            <w:pPr>
              <w:pStyle w:val="Textephnixa"/>
              <w:ind w:firstLine="0"/>
              <w:rPr>
                <w:lang w:val="fr-FR"/>
              </w:rPr>
            </w:pPr>
            <w:r w:rsidRPr="00E915C2">
              <w:rPr>
                <w:lang w:val="fr-FR"/>
              </w:rPr>
              <w:t>59.40</w:t>
            </w:r>
          </w:p>
        </w:tc>
        <w:tc>
          <w:tcPr>
            <w:tcW w:w="0" w:type="auto"/>
            <w:hideMark/>
          </w:tcPr>
          <w:p w14:paraId="20C7D5FF" w14:textId="77777777" w:rsidR="00DD5EBF" w:rsidRPr="00E915C2" w:rsidRDefault="00DD5EBF" w:rsidP="0015070B">
            <w:pPr>
              <w:pStyle w:val="Textephnixa"/>
              <w:ind w:firstLine="0"/>
              <w:rPr>
                <w:lang w:val="fr-FR"/>
              </w:rPr>
            </w:pPr>
            <w:r w:rsidRPr="00E915C2">
              <w:rPr>
                <w:lang w:val="fr-FR"/>
              </w:rPr>
              <w:t>84.75</w:t>
            </w:r>
          </w:p>
        </w:tc>
        <w:tc>
          <w:tcPr>
            <w:tcW w:w="0" w:type="auto"/>
            <w:hideMark/>
          </w:tcPr>
          <w:p w14:paraId="2D695036" w14:textId="77777777" w:rsidR="00DD5EBF" w:rsidRPr="00E915C2" w:rsidRDefault="00DD5EBF" w:rsidP="0015070B">
            <w:pPr>
              <w:pStyle w:val="Textephnixa"/>
              <w:ind w:firstLine="0"/>
              <w:rPr>
                <w:lang w:val="fr-FR"/>
              </w:rPr>
            </w:pPr>
            <w:r w:rsidRPr="00E915C2">
              <w:rPr>
                <w:lang w:val="fr-FR"/>
              </w:rPr>
              <w:t>34.85</w:t>
            </w:r>
          </w:p>
        </w:tc>
      </w:tr>
      <w:tr w:rsidR="00DD5EBF" w:rsidRPr="00E915C2" w14:paraId="7BB6F8BA" w14:textId="77777777" w:rsidTr="00DD5EBF">
        <w:tc>
          <w:tcPr>
            <w:tcW w:w="0" w:type="auto"/>
            <w:hideMark/>
          </w:tcPr>
          <w:p w14:paraId="204C1036" w14:textId="77777777" w:rsidR="00DD5EBF" w:rsidRPr="00E915C2" w:rsidRDefault="00DD5EBF" w:rsidP="0015070B">
            <w:pPr>
              <w:pStyle w:val="Textephnixa"/>
              <w:ind w:firstLine="0"/>
              <w:rPr>
                <w:b/>
                <w:bCs/>
                <w:lang w:val="fr-FR"/>
              </w:rPr>
            </w:pPr>
            <w:r w:rsidRPr="00E915C2">
              <w:rPr>
                <w:b/>
                <w:bCs/>
                <w:lang w:val="fr-FR"/>
              </w:rPr>
              <w:t>Mean Wind Speed (Hourly)</w:t>
            </w:r>
          </w:p>
        </w:tc>
        <w:tc>
          <w:tcPr>
            <w:tcW w:w="0" w:type="auto"/>
            <w:hideMark/>
          </w:tcPr>
          <w:p w14:paraId="2116A8F5" w14:textId="77777777" w:rsidR="00DD5EBF" w:rsidRPr="00E915C2" w:rsidRDefault="00DD5EBF" w:rsidP="005E2EDF">
            <w:pPr>
              <w:pStyle w:val="Textephnixa"/>
              <w:ind w:firstLine="0"/>
              <w:rPr>
                <w:lang w:val="fr-FR"/>
              </w:rPr>
            </w:pPr>
            <w:r w:rsidRPr="00E915C2">
              <w:rPr>
                <w:lang w:val="fr-FR"/>
              </w:rPr>
              <w:t>4.70</w:t>
            </w:r>
          </w:p>
        </w:tc>
        <w:tc>
          <w:tcPr>
            <w:tcW w:w="0" w:type="auto"/>
            <w:hideMark/>
          </w:tcPr>
          <w:p w14:paraId="7D5C8176" w14:textId="77777777" w:rsidR="00DD5EBF" w:rsidRPr="00E915C2" w:rsidRDefault="00DD5EBF" w:rsidP="0015070B">
            <w:pPr>
              <w:pStyle w:val="Textephnixa"/>
              <w:ind w:firstLine="0"/>
              <w:rPr>
                <w:lang w:val="fr-FR"/>
              </w:rPr>
            </w:pPr>
            <w:r w:rsidRPr="00E915C2">
              <w:rPr>
                <w:lang w:val="fr-FR"/>
              </w:rPr>
              <w:t>5.80</w:t>
            </w:r>
          </w:p>
        </w:tc>
        <w:tc>
          <w:tcPr>
            <w:tcW w:w="0" w:type="auto"/>
            <w:hideMark/>
          </w:tcPr>
          <w:p w14:paraId="60DF907D" w14:textId="77777777" w:rsidR="00DD5EBF" w:rsidRPr="00E915C2" w:rsidRDefault="00DD5EBF" w:rsidP="0015070B">
            <w:pPr>
              <w:pStyle w:val="Textephnixa"/>
              <w:ind w:firstLine="0"/>
              <w:rPr>
                <w:lang w:val="fr-FR"/>
              </w:rPr>
            </w:pPr>
            <w:r w:rsidRPr="00E915C2">
              <w:rPr>
                <w:lang w:val="fr-FR"/>
              </w:rPr>
              <w:t>2.27</w:t>
            </w:r>
          </w:p>
        </w:tc>
      </w:tr>
      <w:tr w:rsidR="00DD5EBF" w:rsidRPr="00E915C2" w14:paraId="55FDC569" w14:textId="77777777" w:rsidTr="00DD5EBF">
        <w:tc>
          <w:tcPr>
            <w:tcW w:w="0" w:type="auto"/>
            <w:hideMark/>
          </w:tcPr>
          <w:p w14:paraId="3570F84C" w14:textId="77777777" w:rsidR="00DD5EBF" w:rsidRPr="00E915C2" w:rsidRDefault="00DD5EBF" w:rsidP="0015070B">
            <w:pPr>
              <w:pStyle w:val="Textephnixa"/>
              <w:ind w:firstLine="0"/>
              <w:rPr>
                <w:b/>
                <w:bCs/>
                <w:lang w:val="fr-FR"/>
              </w:rPr>
            </w:pPr>
            <w:r w:rsidRPr="00E915C2">
              <w:rPr>
                <w:b/>
                <w:bCs/>
                <w:lang w:val="fr-FR"/>
              </w:rPr>
              <w:t>Std. Deviation (Hourly)</w:t>
            </w:r>
          </w:p>
        </w:tc>
        <w:tc>
          <w:tcPr>
            <w:tcW w:w="0" w:type="auto"/>
            <w:hideMark/>
          </w:tcPr>
          <w:p w14:paraId="49F257D9" w14:textId="77777777" w:rsidR="00DD5EBF" w:rsidRPr="00E915C2" w:rsidRDefault="00DD5EBF" w:rsidP="005E2EDF">
            <w:pPr>
              <w:pStyle w:val="Textephnixa"/>
              <w:ind w:firstLine="0"/>
              <w:rPr>
                <w:lang w:val="fr-FR"/>
              </w:rPr>
            </w:pPr>
            <w:r w:rsidRPr="00E915C2">
              <w:rPr>
                <w:lang w:val="fr-FR"/>
              </w:rPr>
              <w:t>2.85</w:t>
            </w:r>
          </w:p>
        </w:tc>
        <w:tc>
          <w:tcPr>
            <w:tcW w:w="0" w:type="auto"/>
            <w:hideMark/>
          </w:tcPr>
          <w:p w14:paraId="7120EA4F" w14:textId="77777777" w:rsidR="00DD5EBF" w:rsidRPr="00E915C2" w:rsidRDefault="00DD5EBF" w:rsidP="0015070B">
            <w:pPr>
              <w:pStyle w:val="Textephnixa"/>
              <w:ind w:firstLine="0"/>
              <w:rPr>
                <w:lang w:val="fr-FR"/>
              </w:rPr>
            </w:pPr>
            <w:r w:rsidRPr="00E915C2">
              <w:rPr>
                <w:lang w:val="fr-FR"/>
              </w:rPr>
              <w:t>2.24</w:t>
            </w:r>
          </w:p>
        </w:tc>
        <w:tc>
          <w:tcPr>
            <w:tcW w:w="0" w:type="auto"/>
            <w:hideMark/>
          </w:tcPr>
          <w:p w14:paraId="16C9C7AC" w14:textId="77777777" w:rsidR="00DD5EBF" w:rsidRPr="00E915C2" w:rsidRDefault="00DD5EBF" w:rsidP="0015070B">
            <w:pPr>
              <w:pStyle w:val="Textephnixa"/>
              <w:ind w:firstLine="0"/>
              <w:rPr>
                <w:lang w:val="fr-FR"/>
              </w:rPr>
            </w:pPr>
            <w:r w:rsidRPr="00E915C2">
              <w:rPr>
                <w:lang w:val="fr-FR"/>
              </w:rPr>
              <w:t>1.40</w:t>
            </w:r>
          </w:p>
        </w:tc>
      </w:tr>
      <w:tr w:rsidR="00DD5EBF" w:rsidRPr="00E915C2" w14:paraId="5D89862F" w14:textId="77777777" w:rsidTr="00DD5EBF">
        <w:tc>
          <w:tcPr>
            <w:tcW w:w="0" w:type="auto"/>
            <w:hideMark/>
          </w:tcPr>
          <w:p w14:paraId="038B2244" w14:textId="77777777" w:rsidR="00DD5EBF" w:rsidRPr="00E915C2" w:rsidRDefault="00DD5EBF" w:rsidP="0015070B">
            <w:pPr>
              <w:pStyle w:val="Textephnixa"/>
              <w:ind w:firstLine="0"/>
              <w:rPr>
                <w:b/>
                <w:bCs/>
                <w:lang w:val="fr-FR"/>
              </w:rPr>
            </w:pPr>
            <w:r w:rsidRPr="00E915C2">
              <w:rPr>
                <w:b/>
                <w:bCs/>
                <w:lang w:val="fr-FR"/>
              </w:rPr>
              <w:t>Mean Wind Speed (Enhanced)</w:t>
            </w:r>
          </w:p>
        </w:tc>
        <w:tc>
          <w:tcPr>
            <w:tcW w:w="0" w:type="auto"/>
            <w:hideMark/>
          </w:tcPr>
          <w:p w14:paraId="0BAE4B5F" w14:textId="77777777" w:rsidR="00DD5EBF" w:rsidRPr="00E915C2" w:rsidRDefault="00DD5EBF" w:rsidP="0015070B">
            <w:pPr>
              <w:pStyle w:val="Textephnixa"/>
              <w:ind w:firstLine="0"/>
              <w:rPr>
                <w:lang w:val="fr-FR"/>
              </w:rPr>
            </w:pPr>
            <w:r w:rsidRPr="00E915C2">
              <w:rPr>
                <w:lang w:val="fr-FR"/>
              </w:rPr>
              <w:t>4.71</w:t>
            </w:r>
          </w:p>
        </w:tc>
        <w:tc>
          <w:tcPr>
            <w:tcW w:w="0" w:type="auto"/>
            <w:hideMark/>
          </w:tcPr>
          <w:p w14:paraId="388E259F" w14:textId="77777777" w:rsidR="00DD5EBF" w:rsidRPr="00E915C2" w:rsidRDefault="00DD5EBF" w:rsidP="0015070B">
            <w:pPr>
              <w:pStyle w:val="Textephnixa"/>
              <w:ind w:firstLine="0"/>
              <w:rPr>
                <w:lang w:val="fr-FR"/>
              </w:rPr>
            </w:pPr>
            <w:r w:rsidRPr="00E915C2">
              <w:rPr>
                <w:lang w:val="fr-FR"/>
              </w:rPr>
              <w:t>5.80</w:t>
            </w:r>
          </w:p>
        </w:tc>
        <w:tc>
          <w:tcPr>
            <w:tcW w:w="0" w:type="auto"/>
            <w:hideMark/>
          </w:tcPr>
          <w:p w14:paraId="404621BF" w14:textId="77777777" w:rsidR="00DD5EBF" w:rsidRPr="00E915C2" w:rsidRDefault="00DD5EBF" w:rsidP="0015070B">
            <w:pPr>
              <w:pStyle w:val="Textephnixa"/>
              <w:ind w:firstLine="0"/>
              <w:rPr>
                <w:lang w:val="fr-FR"/>
              </w:rPr>
            </w:pPr>
            <w:r w:rsidRPr="00E915C2">
              <w:rPr>
                <w:lang w:val="fr-FR"/>
              </w:rPr>
              <w:t>2.28</w:t>
            </w:r>
          </w:p>
        </w:tc>
      </w:tr>
      <w:tr w:rsidR="00DD5EBF" w:rsidRPr="00E915C2" w14:paraId="177F7FB5" w14:textId="77777777" w:rsidTr="00DD5EBF">
        <w:tc>
          <w:tcPr>
            <w:tcW w:w="0" w:type="auto"/>
            <w:hideMark/>
          </w:tcPr>
          <w:p w14:paraId="7FEDA531" w14:textId="77777777" w:rsidR="00DD5EBF" w:rsidRPr="00E915C2" w:rsidRDefault="00DD5EBF" w:rsidP="00DD5EBF">
            <w:pPr>
              <w:pStyle w:val="Textephnixa"/>
              <w:rPr>
                <w:b/>
                <w:bCs/>
                <w:lang w:val="fr-FR"/>
              </w:rPr>
            </w:pPr>
            <w:r w:rsidRPr="00E915C2">
              <w:rPr>
                <w:b/>
                <w:bCs/>
                <w:lang w:val="fr-FR"/>
              </w:rPr>
              <w:t>Std. Deviation (Enhanced)</w:t>
            </w:r>
          </w:p>
        </w:tc>
        <w:tc>
          <w:tcPr>
            <w:tcW w:w="0" w:type="auto"/>
            <w:hideMark/>
          </w:tcPr>
          <w:p w14:paraId="5AE74D1F" w14:textId="77777777" w:rsidR="00DD5EBF" w:rsidRPr="00E915C2" w:rsidRDefault="00DD5EBF" w:rsidP="0015070B">
            <w:pPr>
              <w:pStyle w:val="Textephnixa"/>
              <w:ind w:firstLine="0"/>
              <w:rPr>
                <w:lang w:val="fr-FR"/>
              </w:rPr>
            </w:pPr>
            <w:r w:rsidRPr="00E915C2">
              <w:rPr>
                <w:lang w:val="fr-FR"/>
              </w:rPr>
              <w:t>2.92</w:t>
            </w:r>
          </w:p>
        </w:tc>
        <w:tc>
          <w:tcPr>
            <w:tcW w:w="0" w:type="auto"/>
            <w:hideMark/>
          </w:tcPr>
          <w:p w14:paraId="76869612" w14:textId="77777777" w:rsidR="00DD5EBF" w:rsidRPr="00E915C2" w:rsidRDefault="00DD5EBF" w:rsidP="0015070B">
            <w:pPr>
              <w:pStyle w:val="Textephnixa"/>
              <w:ind w:firstLine="0"/>
              <w:rPr>
                <w:lang w:val="fr-FR"/>
              </w:rPr>
            </w:pPr>
            <w:r w:rsidRPr="00E915C2">
              <w:rPr>
                <w:lang w:val="fr-FR"/>
              </w:rPr>
              <w:t>2.31</w:t>
            </w:r>
          </w:p>
        </w:tc>
        <w:tc>
          <w:tcPr>
            <w:tcW w:w="0" w:type="auto"/>
            <w:hideMark/>
          </w:tcPr>
          <w:p w14:paraId="24381B64" w14:textId="77777777" w:rsidR="00DD5EBF" w:rsidRPr="00E915C2" w:rsidRDefault="00DD5EBF" w:rsidP="0015070B">
            <w:pPr>
              <w:pStyle w:val="Textephnixa"/>
              <w:ind w:firstLine="0"/>
              <w:rPr>
                <w:lang w:val="fr-FR"/>
              </w:rPr>
            </w:pPr>
            <w:r w:rsidRPr="00E915C2">
              <w:rPr>
                <w:lang w:val="fr-FR"/>
              </w:rPr>
              <w:t>1.43</w:t>
            </w:r>
          </w:p>
        </w:tc>
      </w:tr>
      <w:tr w:rsidR="00DD5EBF" w:rsidRPr="00E915C2" w14:paraId="2252C498" w14:textId="77777777" w:rsidTr="00DD5EBF">
        <w:tc>
          <w:tcPr>
            <w:tcW w:w="0" w:type="auto"/>
            <w:hideMark/>
          </w:tcPr>
          <w:p w14:paraId="1152F4F6" w14:textId="77777777" w:rsidR="00DD5EBF" w:rsidRPr="00E915C2" w:rsidRDefault="00DD5EBF" w:rsidP="004D7DB0">
            <w:pPr>
              <w:pStyle w:val="Textephnixa"/>
              <w:ind w:firstLine="0"/>
              <w:rPr>
                <w:b/>
                <w:bCs/>
                <w:lang w:val="fr-FR"/>
              </w:rPr>
            </w:pPr>
            <w:r w:rsidRPr="00E915C2">
              <w:rPr>
                <w:b/>
                <w:bCs/>
                <w:lang w:val="fr-FR"/>
              </w:rPr>
              <w:t>PSI</w:t>
            </w:r>
          </w:p>
        </w:tc>
        <w:tc>
          <w:tcPr>
            <w:tcW w:w="0" w:type="auto"/>
            <w:hideMark/>
          </w:tcPr>
          <w:p w14:paraId="368C294E" w14:textId="77777777" w:rsidR="00DD5EBF" w:rsidRPr="00E915C2" w:rsidRDefault="00DD5EBF" w:rsidP="0015070B">
            <w:pPr>
              <w:pStyle w:val="Textephnixa"/>
              <w:ind w:firstLine="0"/>
              <w:rPr>
                <w:lang w:val="fr-FR"/>
              </w:rPr>
            </w:pPr>
            <w:r w:rsidRPr="00E915C2">
              <w:rPr>
                <w:lang w:val="fr-FR"/>
              </w:rPr>
              <w:t>0.0928</w:t>
            </w:r>
          </w:p>
        </w:tc>
        <w:tc>
          <w:tcPr>
            <w:tcW w:w="0" w:type="auto"/>
            <w:hideMark/>
          </w:tcPr>
          <w:p w14:paraId="3A19680F" w14:textId="77777777" w:rsidR="00DD5EBF" w:rsidRPr="00E915C2" w:rsidRDefault="00DD5EBF" w:rsidP="0015070B">
            <w:pPr>
              <w:pStyle w:val="Textephnixa"/>
              <w:ind w:firstLine="0"/>
              <w:rPr>
                <w:lang w:val="fr-FR"/>
              </w:rPr>
            </w:pPr>
            <w:r w:rsidRPr="00E915C2">
              <w:rPr>
                <w:lang w:val="fr-FR"/>
              </w:rPr>
              <w:t>0.0806</w:t>
            </w:r>
          </w:p>
        </w:tc>
        <w:tc>
          <w:tcPr>
            <w:tcW w:w="0" w:type="auto"/>
            <w:hideMark/>
          </w:tcPr>
          <w:p w14:paraId="7BB9CF4D" w14:textId="77777777" w:rsidR="00DD5EBF" w:rsidRPr="00E915C2" w:rsidRDefault="00DD5EBF" w:rsidP="0015070B">
            <w:pPr>
              <w:pStyle w:val="Textephnixa"/>
              <w:ind w:firstLine="0"/>
              <w:rPr>
                <w:lang w:val="fr-FR"/>
              </w:rPr>
            </w:pPr>
            <w:r w:rsidRPr="00E915C2">
              <w:rPr>
                <w:lang w:val="fr-FR"/>
              </w:rPr>
              <w:t>0.2452</w:t>
            </w:r>
          </w:p>
        </w:tc>
      </w:tr>
      <w:tr w:rsidR="00DD5EBF" w:rsidRPr="00E915C2" w14:paraId="7545B223" w14:textId="77777777" w:rsidTr="00DD5EBF">
        <w:tc>
          <w:tcPr>
            <w:tcW w:w="0" w:type="auto"/>
            <w:hideMark/>
          </w:tcPr>
          <w:p w14:paraId="5C4CCC5D" w14:textId="77777777" w:rsidR="00DD5EBF" w:rsidRPr="00E915C2" w:rsidRDefault="00DD5EBF" w:rsidP="004D7DB0">
            <w:pPr>
              <w:pStyle w:val="Textephnixa"/>
              <w:ind w:firstLine="0"/>
              <w:rPr>
                <w:b/>
                <w:bCs/>
                <w:lang w:val="fr-FR"/>
              </w:rPr>
            </w:pPr>
            <w:r w:rsidRPr="00E915C2">
              <w:rPr>
                <w:b/>
                <w:bCs/>
                <w:lang w:val="fr-FR"/>
              </w:rPr>
              <w:t>DKL</w:t>
            </w:r>
          </w:p>
        </w:tc>
        <w:tc>
          <w:tcPr>
            <w:tcW w:w="0" w:type="auto"/>
            <w:hideMark/>
          </w:tcPr>
          <w:p w14:paraId="09490120" w14:textId="77777777" w:rsidR="00DD5EBF" w:rsidRPr="00E915C2" w:rsidRDefault="00DD5EBF" w:rsidP="0015070B">
            <w:pPr>
              <w:pStyle w:val="Textephnixa"/>
              <w:ind w:firstLine="0"/>
              <w:rPr>
                <w:lang w:val="fr-FR"/>
              </w:rPr>
            </w:pPr>
            <w:r w:rsidRPr="00E915C2">
              <w:rPr>
                <w:lang w:val="fr-FR"/>
              </w:rPr>
              <w:t>0.0384</w:t>
            </w:r>
          </w:p>
        </w:tc>
        <w:tc>
          <w:tcPr>
            <w:tcW w:w="0" w:type="auto"/>
            <w:hideMark/>
          </w:tcPr>
          <w:p w14:paraId="50BCED55" w14:textId="77777777" w:rsidR="00DD5EBF" w:rsidRPr="00E915C2" w:rsidRDefault="00DD5EBF" w:rsidP="0015070B">
            <w:pPr>
              <w:pStyle w:val="Textephnixa"/>
              <w:ind w:firstLine="0"/>
              <w:rPr>
                <w:lang w:val="fr-FR"/>
              </w:rPr>
            </w:pPr>
            <w:r w:rsidRPr="00E915C2">
              <w:rPr>
                <w:lang w:val="fr-FR"/>
              </w:rPr>
              <w:t>0.0355</w:t>
            </w:r>
          </w:p>
        </w:tc>
        <w:tc>
          <w:tcPr>
            <w:tcW w:w="0" w:type="auto"/>
            <w:hideMark/>
          </w:tcPr>
          <w:p w14:paraId="7AE9C55E" w14:textId="77777777" w:rsidR="00DD5EBF" w:rsidRPr="00E915C2" w:rsidRDefault="00DD5EBF" w:rsidP="0015070B">
            <w:pPr>
              <w:pStyle w:val="Textephnixa"/>
              <w:ind w:firstLine="0"/>
              <w:rPr>
                <w:lang w:val="fr-FR"/>
              </w:rPr>
            </w:pPr>
            <w:r w:rsidRPr="00E915C2">
              <w:rPr>
                <w:lang w:val="fr-FR"/>
              </w:rPr>
              <w:t>0.1023</w:t>
            </w:r>
          </w:p>
        </w:tc>
      </w:tr>
      <w:tr w:rsidR="00DD5EBF" w:rsidRPr="00E915C2" w14:paraId="7262853D" w14:textId="77777777" w:rsidTr="00DD5EBF">
        <w:tc>
          <w:tcPr>
            <w:tcW w:w="0" w:type="auto"/>
            <w:hideMark/>
          </w:tcPr>
          <w:p w14:paraId="0DCFE6D3" w14:textId="77777777" w:rsidR="00DD5EBF" w:rsidRPr="00E915C2" w:rsidRDefault="00DD5EBF" w:rsidP="0015070B">
            <w:pPr>
              <w:pStyle w:val="Textephnixa"/>
              <w:ind w:firstLine="0"/>
              <w:rPr>
                <w:b/>
                <w:bCs/>
                <w:lang w:val="fr-FR"/>
              </w:rPr>
            </w:pPr>
            <w:r w:rsidRPr="00E915C2">
              <w:rPr>
                <w:b/>
                <w:bCs/>
                <w:lang w:val="fr-FR"/>
              </w:rPr>
              <w:t>PSD (log–log)</w:t>
            </w:r>
          </w:p>
        </w:tc>
        <w:tc>
          <w:tcPr>
            <w:tcW w:w="0" w:type="auto"/>
            <w:hideMark/>
          </w:tcPr>
          <w:p w14:paraId="7BD6D4BC" w14:textId="74508047" w:rsidR="00DD5EBF" w:rsidRPr="00E915C2" w:rsidRDefault="00DD5EBF" w:rsidP="0015070B">
            <w:pPr>
              <w:pStyle w:val="Textephnixa"/>
              <w:ind w:firstLine="0"/>
              <w:rPr>
                <w:lang w:val="fr-FR"/>
              </w:rPr>
            </w:pPr>
            <w:r w:rsidRPr="00E915C2">
              <w:t>Enhanced PSD aligns with VK in mid-</w:t>
            </w:r>
            <w:r w:rsidR="00FD7EC8" w:rsidRPr="00E915C2">
              <w:t>range,</w:t>
            </w:r>
            <w:r w:rsidRPr="00E915C2">
              <w:t xml:space="preserve"> underestimates at low frequencies. </w:t>
            </w:r>
            <w:r w:rsidRPr="00E915C2">
              <w:rPr>
                <w:lang w:val="fr-FR"/>
              </w:rPr>
              <w:t>Hourly series is flatter.</w:t>
            </w:r>
          </w:p>
        </w:tc>
        <w:tc>
          <w:tcPr>
            <w:tcW w:w="0" w:type="auto"/>
            <w:hideMark/>
          </w:tcPr>
          <w:p w14:paraId="7BAC3750" w14:textId="77777777" w:rsidR="00DD5EBF" w:rsidRPr="00E915C2" w:rsidRDefault="00DD5EBF" w:rsidP="0015070B">
            <w:pPr>
              <w:pStyle w:val="Textephnixa"/>
              <w:ind w:firstLine="0"/>
            </w:pPr>
            <w:r w:rsidRPr="00E915C2">
              <w:t>Matches VK between 10⁻²–10⁰ Hz; VK overestimates at very low frequencies.</w:t>
            </w:r>
          </w:p>
        </w:tc>
        <w:tc>
          <w:tcPr>
            <w:tcW w:w="0" w:type="auto"/>
            <w:hideMark/>
          </w:tcPr>
          <w:p w14:paraId="18D3048E" w14:textId="77777777" w:rsidR="00DD5EBF" w:rsidRPr="00E915C2" w:rsidRDefault="00DD5EBF" w:rsidP="0015070B">
            <w:pPr>
              <w:pStyle w:val="Textephnixa"/>
              <w:ind w:firstLine="0"/>
            </w:pPr>
            <w:r w:rsidRPr="00E915C2">
              <w:t>VK captures trend but overestimates across frequencies. Enhanced fills mid-high frequency gaps.</w:t>
            </w:r>
          </w:p>
        </w:tc>
      </w:tr>
      <w:tr w:rsidR="00DD5EBF" w:rsidRPr="00E915C2" w14:paraId="55C84345" w14:textId="77777777" w:rsidTr="00DD5EBF">
        <w:tc>
          <w:tcPr>
            <w:tcW w:w="0" w:type="auto"/>
            <w:hideMark/>
          </w:tcPr>
          <w:p w14:paraId="489E6434" w14:textId="77777777" w:rsidR="00DD5EBF" w:rsidRPr="00E915C2" w:rsidRDefault="00DD5EBF" w:rsidP="0015070B">
            <w:pPr>
              <w:pStyle w:val="Textephnixa"/>
              <w:ind w:firstLine="0"/>
              <w:rPr>
                <w:b/>
                <w:bCs/>
                <w:lang w:val="fr-FR"/>
              </w:rPr>
            </w:pPr>
            <w:r w:rsidRPr="00E915C2">
              <w:rPr>
                <w:b/>
                <w:bCs/>
                <w:lang w:val="fr-FR"/>
              </w:rPr>
              <w:t>CDF &amp; KS Test</w:t>
            </w:r>
          </w:p>
        </w:tc>
        <w:tc>
          <w:tcPr>
            <w:tcW w:w="0" w:type="auto"/>
            <w:hideMark/>
          </w:tcPr>
          <w:p w14:paraId="7F770038" w14:textId="77777777" w:rsidR="00DD5EBF" w:rsidRPr="00E915C2" w:rsidRDefault="00DD5EBF" w:rsidP="0015070B">
            <w:pPr>
              <w:pStyle w:val="Textephnixa"/>
              <w:ind w:firstLine="0"/>
              <w:rPr>
                <w:lang w:val="fr-FR"/>
              </w:rPr>
            </w:pPr>
            <w:r w:rsidRPr="00E915C2">
              <w:t xml:space="preserve">KS = 0.025, p = 0.127 → No significant difference. </w:t>
            </w:r>
            <w:r w:rsidRPr="00E915C2">
              <w:rPr>
                <w:lang w:val="fr-FR"/>
              </w:rPr>
              <w:t>CDFs nearly identical.</w:t>
            </w:r>
          </w:p>
        </w:tc>
        <w:tc>
          <w:tcPr>
            <w:tcW w:w="0" w:type="auto"/>
            <w:hideMark/>
          </w:tcPr>
          <w:p w14:paraId="135062AD" w14:textId="77777777" w:rsidR="00DD5EBF" w:rsidRPr="00E915C2" w:rsidRDefault="00DD5EBF" w:rsidP="0015070B">
            <w:pPr>
              <w:pStyle w:val="Textephnixa"/>
              <w:ind w:firstLine="0"/>
            </w:pPr>
            <w:r w:rsidRPr="00E915C2">
              <w:t>KS = 0.032, p = 0.015 → Slight but significant difference; minor shift.</w:t>
            </w:r>
          </w:p>
        </w:tc>
        <w:tc>
          <w:tcPr>
            <w:tcW w:w="0" w:type="auto"/>
            <w:hideMark/>
          </w:tcPr>
          <w:p w14:paraId="0DE643EB" w14:textId="35CE9EC5" w:rsidR="00DD5EBF" w:rsidRPr="00E915C2" w:rsidRDefault="00DD5EBF" w:rsidP="0015070B">
            <w:pPr>
              <w:pStyle w:val="Textephnixa"/>
              <w:ind w:firstLine="0"/>
            </w:pPr>
            <w:r w:rsidRPr="00E915C2">
              <w:t xml:space="preserve">KS = 0.043, p = 0.009 → Statistically significant but </w:t>
            </w:r>
            <w:r w:rsidR="00C73D46" w:rsidRPr="00E915C2">
              <w:t>minor</w:t>
            </w:r>
            <w:r w:rsidRPr="00E915C2">
              <w:t>.</w:t>
            </w:r>
          </w:p>
        </w:tc>
      </w:tr>
      <w:tr w:rsidR="00DD5EBF" w:rsidRPr="00E915C2" w14:paraId="12313E20" w14:textId="77777777" w:rsidTr="00DD5EBF">
        <w:tc>
          <w:tcPr>
            <w:tcW w:w="0" w:type="auto"/>
            <w:hideMark/>
          </w:tcPr>
          <w:p w14:paraId="7EC9910B" w14:textId="77777777" w:rsidR="00DD5EBF" w:rsidRPr="00E915C2" w:rsidRDefault="00DD5EBF" w:rsidP="0015070B">
            <w:pPr>
              <w:pStyle w:val="Textephnixa"/>
              <w:ind w:firstLine="0"/>
              <w:rPr>
                <w:b/>
                <w:bCs/>
                <w:lang w:val="fr-FR"/>
              </w:rPr>
            </w:pPr>
            <w:r w:rsidRPr="00E915C2">
              <w:rPr>
                <w:b/>
                <w:bCs/>
                <w:lang w:val="fr-FR"/>
              </w:rPr>
              <w:t>FFT (High-Frequency Recovery)</w:t>
            </w:r>
          </w:p>
        </w:tc>
        <w:tc>
          <w:tcPr>
            <w:tcW w:w="0" w:type="auto"/>
            <w:hideMark/>
          </w:tcPr>
          <w:p w14:paraId="15CE512E" w14:textId="77777777" w:rsidR="00DD5EBF" w:rsidRPr="00E915C2" w:rsidRDefault="00DD5EBF" w:rsidP="0015070B">
            <w:pPr>
              <w:pStyle w:val="Textephnixa"/>
              <w:ind w:firstLine="0"/>
            </w:pPr>
            <w:r w:rsidRPr="00E915C2">
              <w:t>1-min series recovers power above 10⁻³ Hz. Hourly spectrum lacks such detail.</w:t>
            </w:r>
          </w:p>
        </w:tc>
        <w:tc>
          <w:tcPr>
            <w:tcW w:w="0" w:type="auto"/>
            <w:hideMark/>
          </w:tcPr>
          <w:p w14:paraId="270D00B1" w14:textId="77777777" w:rsidR="00DD5EBF" w:rsidRPr="00E915C2" w:rsidRDefault="00DD5EBF" w:rsidP="0015070B">
            <w:pPr>
              <w:pStyle w:val="Textephnixa"/>
              <w:ind w:firstLine="0"/>
            </w:pPr>
            <w:r w:rsidRPr="00E915C2">
              <w:t>Enhanced adds energy at high frequencies; hourly remains flat post-10⁻³ Hz.</w:t>
            </w:r>
          </w:p>
        </w:tc>
        <w:tc>
          <w:tcPr>
            <w:tcW w:w="0" w:type="auto"/>
            <w:hideMark/>
          </w:tcPr>
          <w:p w14:paraId="38E05BDF" w14:textId="77777777" w:rsidR="00DD5EBF" w:rsidRPr="00E915C2" w:rsidRDefault="00DD5EBF" w:rsidP="0015070B">
            <w:pPr>
              <w:pStyle w:val="Textephnixa"/>
              <w:ind w:firstLine="0"/>
              <w:rPr>
                <w:lang w:val="fr-FR"/>
              </w:rPr>
            </w:pPr>
            <w:r w:rsidRPr="00E915C2">
              <w:t xml:space="preserve">Restores broad spectrum beyond 30-min (10⁻³ Hz). </w:t>
            </w:r>
            <w:r w:rsidRPr="00E915C2">
              <w:rPr>
                <w:lang w:val="fr-FR"/>
              </w:rPr>
              <w:t>Hourly remains flatter.</w:t>
            </w:r>
          </w:p>
        </w:tc>
      </w:tr>
    </w:tbl>
    <w:p w14:paraId="143AF751" w14:textId="08DDB518" w:rsidR="00A23BC9" w:rsidRPr="00E915C2" w:rsidRDefault="004D7DB0" w:rsidP="00A23BC9">
      <w:pPr>
        <w:pStyle w:val="Textephnixa"/>
      </w:pPr>
      <w:r w:rsidRPr="00E915C2">
        <w:t xml:space="preserve">While the KS test indicates statistical differences between the hourly and enhanced wind speed distributions, these differences are not practically limiting. The goal of the enhancement is not to replicate the hourly data exactly, but to model </w:t>
      </w:r>
      <w:r w:rsidRPr="00E915C2">
        <w:lastRenderedPageBreak/>
        <w:t>meaningful and realistic sub-hourly variability. The enhanced data retains core statistical properties (mean, variance, distribution shape) while restoring fine-scale turbulence crucial for practical use cases</w:t>
      </w:r>
      <w:r w:rsidR="00FD7EC8">
        <w:t xml:space="preserve">, </w:t>
      </w:r>
      <w:r w:rsidRPr="00E915C2">
        <w:t>such as short-term forecasting, real-time control of energy systems, and accurate modeling of electrolyzers. Spectral analysis (via FFT) confirms this enrichment by revealing increased power at sub-hourly frequencies absent in the original data. Therefore, despite minor statistical deviations, the VK-based enhancement offers physically meaningful and application-relevant improvements.</w:t>
      </w:r>
      <w:r w:rsidR="00A271FC" w:rsidRPr="00E915C2">
        <w:t xml:space="preserve"> </w:t>
      </w:r>
      <w:r w:rsidR="00A23BC9" w:rsidRPr="00E915C2">
        <w:t>The enhanced data:</w:t>
      </w:r>
    </w:p>
    <w:p w14:paraId="352EA981" w14:textId="4B13F2F5" w:rsidR="00A23BC9" w:rsidRPr="00E915C2" w:rsidRDefault="00A23BC9" w:rsidP="00A23BC9">
      <w:pPr>
        <w:pStyle w:val="Textephnixa"/>
        <w:numPr>
          <w:ilvl w:val="0"/>
          <w:numId w:val="37"/>
        </w:numPr>
        <w:rPr>
          <w:lang w:val="fr-FR"/>
        </w:rPr>
      </w:pPr>
      <w:r w:rsidRPr="00E915C2">
        <w:rPr>
          <w:lang w:val="fr-FR"/>
        </w:rPr>
        <w:t>Preserves essential statistical traits</w:t>
      </w:r>
      <w:r w:rsidR="00A271FC" w:rsidRPr="00E915C2">
        <w:rPr>
          <w:lang w:val="fr-FR"/>
        </w:rPr>
        <w:t xml:space="preserve"> : </w:t>
      </w:r>
      <w:r w:rsidRPr="00E915C2">
        <w:rPr>
          <w:lang w:val="fr-FR"/>
        </w:rPr>
        <w:t>mean, variance, distribution shape</w:t>
      </w:r>
      <w:r w:rsidR="00A271FC" w:rsidRPr="00E915C2">
        <w:rPr>
          <w:lang w:val="fr-FR"/>
        </w:rPr>
        <w:t xml:space="preserve"> (</w:t>
      </w:r>
      <w:r w:rsidR="00A271FC" w:rsidRPr="00E915C2">
        <w:rPr>
          <w:lang w:val="fr-FR"/>
        </w:rPr>
        <w:fldChar w:fldCharType="begin"/>
      </w:r>
      <w:r w:rsidR="00A271FC" w:rsidRPr="00E915C2">
        <w:rPr>
          <w:lang w:val="fr-FR"/>
        </w:rPr>
        <w:instrText xml:space="preserve"> REF _Ref204441346 \h </w:instrText>
      </w:r>
      <w:r w:rsidR="007D5020" w:rsidRPr="00E915C2">
        <w:rPr>
          <w:lang w:val="fr-FR"/>
        </w:rPr>
        <w:instrText xml:space="preserve"> \* MERGEFORMAT </w:instrText>
      </w:r>
      <w:r w:rsidR="00A271FC" w:rsidRPr="00E915C2">
        <w:rPr>
          <w:lang w:val="fr-FR"/>
        </w:rPr>
      </w:r>
      <w:r w:rsidR="00A271FC" w:rsidRPr="00E915C2">
        <w:rPr>
          <w:lang w:val="fr-FR"/>
        </w:rPr>
        <w:fldChar w:fldCharType="separate"/>
      </w:r>
      <w:r w:rsidR="00A271FC" w:rsidRPr="00E915C2">
        <w:t xml:space="preserve">Figure </w:t>
      </w:r>
      <w:r w:rsidR="00A271FC" w:rsidRPr="00E915C2">
        <w:rPr>
          <w:noProof/>
        </w:rPr>
        <w:t>4</w:t>
      </w:r>
      <w:r w:rsidR="00A271FC" w:rsidRPr="00E915C2">
        <w:rPr>
          <w:lang w:val="fr-FR"/>
        </w:rPr>
        <w:fldChar w:fldCharType="end"/>
      </w:r>
      <w:r w:rsidR="00A271FC" w:rsidRPr="00E915C2">
        <w:rPr>
          <w:lang w:val="fr-FR"/>
        </w:rPr>
        <w:t>)</w:t>
      </w:r>
      <w:r w:rsidRPr="00E915C2">
        <w:rPr>
          <w:lang w:val="fr-FR"/>
        </w:rPr>
        <w:t>,</w:t>
      </w:r>
    </w:p>
    <w:p w14:paraId="5A2993DA" w14:textId="575C6BB5" w:rsidR="00A23BC9" w:rsidRPr="00E915C2" w:rsidRDefault="00A23BC9" w:rsidP="00A23BC9">
      <w:pPr>
        <w:pStyle w:val="Textephnixa"/>
        <w:numPr>
          <w:ilvl w:val="0"/>
          <w:numId w:val="37"/>
        </w:numPr>
      </w:pPr>
      <w:r w:rsidRPr="00E915C2">
        <w:t>Restores realistic turbulent dynamics at high frequencies</w:t>
      </w:r>
      <w:r w:rsidR="00A271FC" w:rsidRPr="00E915C2">
        <w:t xml:space="preserve"> (</w:t>
      </w:r>
      <w:r w:rsidR="00A271FC" w:rsidRPr="00E915C2">
        <w:fldChar w:fldCharType="begin"/>
      </w:r>
      <w:r w:rsidR="00A271FC" w:rsidRPr="00E915C2">
        <w:instrText xml:space="preserve"> REF _Ref204441376 \h </w:instrText>
      </w:r>
      <w:r w:rsidR="007D5020" w:rsidRPr="00E915C2">
        <w:instrText xml:space="preserve"> \* MERGEFORMAT </w:instrText>
      </w:r>
      <w:r w:rsidR="00A271FC" w:rsidRPr="00E915C2">
        <w:fldChar w:fldCharType="separate"/>
      </w:r>
      <w:r w:rsidR="00A271FC" w:rsidRPr="00E915C2">
        <w:t xml:space="preserve">Figure </w:t>
      </w:r>
      <w:r w:rsidR="00A271FC" w:rsidRPr="00E915C2">
        <w:rPr>
          <w:noProof/>
        </w:rPr>
        <w:t>2</w:t>
      </w:r>
      <w:r w:rsidR="00A271FC" w:rsidRPr="00E915C2">
        <w:fldChar w:fldCharType="end"/>
      </w:r>
      <w:r w:rsidR="00A271FC" w:rsidRPr="00E915C2">
        <w:t>)</w:t>
      </w:r>
      <w:r w:rsidRPr="00E915C2">
        <w:t>,</w:t>
      </w:r>
    </w:p>
    <w:p w14:paraId="41B460AE" w14:textId="4A6E54E4" w:rsidR="004D7DB0" w:rsidRPr="00E915C2" w:rsidRDefault="00A23BC9" w:rsidP="004D7DB0">
      <w:pPr>
        <w:pStyle w:val="Textephnixa"/>
        <w:numPr>
          <w:ilvl w:val="0"/>
          <w:numId w:val="37"/>
        </w:numPr>
      </w:pPr>
      <w:r w:rsidRPr="00E915C2">
        <w:t>Increases data fidelity for use in forecasting, turbine control, and renewable energy modeling.</w:t>
      </w:r>
    </w:p>
    <w:p w14:paraId="526A451B" w14:textId="40599543" w:rsidR="000A611B" w:rsidRPr="00E915C2" w:rsidRDefault="00AA7C28" w:rsidP="00746E8D">
      <w:pPr>
        <w:pStyle w:val="Heading2"/>
        <w:rPr>
          <w:color w:val="auto"/>
          <w:lang w:val="en-US"/>
        </w:rPr>
      </w:pPr>
      <w:bookmarkStart w:id="40" w:name="_Green_hydrogen_production"/>
      <w:bookmarkStart w:id="41" w:name="_Wind_Speed_Forecasting"/>
      <w:bookmarkEnd w:id="40"/>
      <w:bookmarkEnd w:id="41"/>
      <w:r w:rsidRPr="00E915C2">
        <w:rPr>
          <w:color w:val="auto"/>
          <w:lang w:val="en-US"/>
        </w:rPr>
        <w:t xml:space="preserve">Wind Speed Forecasting And </w:t>
      </w:r>
      <w:r w:rsidR="000A611B" w:rsidRPr="00E915C2">
        <w:rPr>
          <w:color w:val="auto"/>
          <w:lang w:val="en-US"/>
        </w:rPr>
        <w:t xml:space="preserve">Green </w:t>
      </w:r>
      <w:r w:rsidR="00BE64B0" w:rsidRPr="00E915C2">
        <w:rPr>
          <w:color w:val="auto"/>
          <w:lang w:val="en-US"/>
        </w:rPr>
        <w:t>Hydrogen Production Modeling</w:t>
      </w:r>
      <w:r w:rsidR="00C03507" w:rsidRPr="00E915C2">
        <w:rPr>
          <w:color w:val="auto"/>
          <w:lang w:val="en-US"/>
        </w:rPr>
        <w:t xml:space="preserve"> </w:t>
      </w:r>
    </w:p>
    <w:p w14:paraId="38DF98A4" w14:textId="4D600D14" w:rsidR="00E37E33" w:rsidRPr="00E915C2" w:rsidRDefault="009913D6" w:rsidP="003151A9">
      <w:pPr>
        <w:jc w:val="both"/>
      </w:pPr>
      <w:r w:rsidRPr="00E915C2">
        <w:rPr>
          <w:rStyle w:val="TextephnixaCar"/>
        </w:rPr>
        <w:t>A key objective of this study was to evaluate how temporal resolution affects the accuracy and reliability of very short-term (</w:t>
      </w:r>
      <w:r w:rsidR="0055111D" w:rsidRPr="00E915C2">
        <w:rPr>
          <w:rStyle w:val="TextephnixaCar"/>
        </w:rPr>
        <w:t>5</w:t>
      </w:r>
      <w:r w:rsidRPr="00E915C2">
        <w:rPr>
          <w:rStyle w:val="TextephnixaCar"/>
        </w:rPr>
        <w:t xml:space="preserve">-hour) green hydrogen production modeling. To this end, a detailed dynamic simulation of a PEM electrolyzer system was employed, fed by power profiles derived from wind speed data of varying resolutions. The original wind data, available as hourly averages, was upscaled to a 1-minute resolution using the Von Kármán turbulence model, which introduced realistic sub-hourly fluctuations. This spectral enhancement notably increased signal energy beyond the 3 × 10⁻⁴ Hz range, thus enabling the capture of high-frequency variability typically masked in coarser datasets. The high-resolution wind speed series was then converted into power output using a representative wind turbine power curve with the characteristics detailed in </w:t>
      </w:r>
      <w:hyperlink w:anchor="_Green_hydrogen_production" w:history="1">
        <w:r w:rsidR="00521ECB" w:rsidRPr="00E915C2">
          <w:rPr>
            <w:rStyle w:val="Hyperlink"/>
            <w:color w:val="auto"/>
            <w:sz w:val="20"/>
            <w:u w:val="none"/>
          </w:rPr>
          <w:t>T</w:t>
        </w:r>
        <w:r w:rsidRPr="00E915C2">
          <w:rPr>
            <w:rStyle w:val="Hyperlink"/>
            <w:color w:val="auto"/>
            <w:sz w:val="20"/>
            <w:u w:val="none"/>
          </w:rPr>
          <w:t xml:space="preserve">able </w:t>
        </w:r>
        <w:r w:rsidR="00A858F8" w:rsidRPr="00E915C2">
          <w:rPr>
            <w:rStyle w:val="Hyperlink"/>
            <w:color w:val="auto"/>
            <w:sz w:val="20"/>
            <w:u w:val="none"/>
          </w:rPr>
          <w:t>6</w:t>
        </w:r>
      </w:hyperlink>
      <w:r w:rsidRPr="00E915C2">
        <w:rPr>
          <w:rStyle w:val="TextephnixaCar"/>
        </w:rPr>
        <w:t>.</w:t>
      </w:r>
    </w:p>
    <w:p w14:paraId="073FA51C" w14:textId="5DB902B0" w:rsidR="003151A9" w:rsidRPr="00E915C2" w:rsidRDefault="003151A9" w:rsidP="003151A9">
      <w:pPr>
        <w:pStyle w:val="Caption"/>
      </w:pPr>
      <w:bookmarkStart w:id="42" w:name="_Ref204442484"/>
      <w:bookmarkStart w:id="43" w:name="_Ref204442477"/>
      <w:bookmarkStart w:id="44" w:name="_Toc207575126"/>
      <w:r w:rsidRPr="00E915C2">
        <w:t xml:space="preserve">Table </w:t>
      </w:r>
      <w:r w:rsidRPr="00E915C2">
        <w:fldChar w:fldCharType="begin"/>
      </w:r>
      <w:r w:rsidRPr="00E915C2">
        <w:instrText xml:space="preserve"> SEQ Table \* ARABIC </w:instrText>
      </w:r>
      <w:r w:rsidRPr="00E915C2">
        <w:fldChar w:fldCharType="separate"/>
      </w:r>
      <w:r w:rsidR="001C2945" w:rsidRPr="00E915C2">
        <w:rPr>
          <w:noProof/>
        </w:rPr>
        <w:t>6</w:t>
      </w:r>
      <w:r w:rsidRPr="00E915C2">
        <w:fldChar w:fldCharType="end"/>
      </w:r>
      <w:bookmarkEnd w:id="42"/>
      <w:r w:rsidRPr="00E915C2">
        <w:t xml:space="preserve">: Technical specifications of the 100 kW Aeolos wind turbine </w:t>
      </w:r>
      <w:sdt>
        <w:sdtPr>
          <w:rPr>
            <w:rStyle w:val="TextephnixaCar"/>
            <w:rFonts w:eastAsia="MS Mincho"/>
            <w:b w:val="0"/>
          </w:rPr>
          <w:tag w:val="MENDELEY_CITATION_v3_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"/>
          <w:id w:val="-2035495393"/>
          <w:placeholder>
            <w:docPart w:val="F490FBA0743A48D7BE518C51BB76028C"/>
          </w:placeholder>
        </w:sdtPr>
        <w:sdtEndPr>
          <w:rPr>
            <w:rStyle w:val="TextephnixaCar"/>
          </w:rPr>
        </w:sdtEndPr>
        <w:sdtContent>
          <w:r w:rsidR="009A05D0" w:rsidRPr="00E915C2">
            <w:rPr>
              <w:rStyle w:val="TextephnixaCar"/>
              <w:rFonts w:eastAsia="MS Mincho"/>
              <w:b w:val="0"/>
            </w:rPr>
            <w:t>[48]</w:t>
          </w:r>
        </w:sdtContent>
      </w:sdt>
      <w:bookmarkEnd w:id="43"/>
      <w:bookmarkEnd w:id="44"/>
    </w:p>
    <w:tbl>
      <w:tblPr>
        <w:tblStyle w:val="PlainTable2"/>
        <w:tblW w:w="0" w:type="auto"/>
        <w:tblLook w:val="04A0" w:firstRow="1" w:lastRow="0" w:firstColumn="1" w:lastColumn="0" w:noHBand="0" w:noVBand="1"/>
      </w:tblPr>
      <w:tblGrid>
        <w:gridCol w:w="1854"/>
        <w:gridCol w:w="1268"/>
        <w:gridCol w:w="6958"/>
      </w:tblGrid>
      <w:tr w:rsidR="000A611B" w:rsidRPr="00E915C2" w14:paraId="1A703FD2" w14:textId="77777777" w:rsidTr="00FD5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F5AABB" w14:textId="77777777" w:rsidR="000A611B" w:rsidRPr="00E915C2" w:rsidRDefault="000A611B" w:rsidP="006651EA">
            <w:pPr>
              <w:rPr>
                <w:lang w:val="fr-FR"/>
              </w:rPr>
            </w:pPr>
            <w:r w:rsidRPr="00E915C2">
              <w:rPr>
                <w:lang w:val="fr-FR"/>
              </w:rPr>
              <w:t>Parameter</w:t>
            </w:r>
          </w:p>
        </w:tc>
        <w:tc>
          <w:tcPr>
            <w:tcW w:w="0" w:type="auto"/>
            <w:hideMark/>
          </w:tcPr>
          <w:p w14:paraId="78A3AF1B" w14:textId="77777777" w:rsidR="000A611B" w:rsidRPr="00E915C2" w:rsidRDefault="000A611B" w:rsidP="006651EA">
            <w:pPr>
              <w:cnfStyle w:val="100000000000" w:firstRow="1" w:lastRow="0" w:firstColumn="0" w:lastColumn="0" w:oddVBand="0" w:evenVBand="0" w:oddHBand="0" w:evenHBand="0" w:firstRowFirstColumn="0" w:firstRowLastColumn="0" w:lastRowFirstColumn="0" w:lastRowLastColumn="0"/>
              <w:rPr>
                <w:lang w:val="fr-FR"/>
              </w:rPr>
            </w:pPr>
            <w:r w:rsidRPr="00E915C2">
              <w:rPr>
                <w:lang w:val="fr-FR"/>
              </w:rPr>
              <w:t>Value</w:t>
            </w:r>
          </w:p>
        </w:tc>
        <w:tc>
          <w:tcPr>
            <w:tcW w:w="0" w:type="auto"/>
            <w:hideMark/>
          </w:tcPr>
          <w:p w14:paraId="3A81A3A8" w14:textId="39F9A9FF" w:rsidR="000A611B" w:rsidRPr="00E915C2" w:rsidRDefault="000A611B" w:rsidP="006651EA">
            <w:pPr>
              <w:cnfStyle w:val="100000000000" w:firstRow="1" w:lastRow="0" w:firstColumn="0" w:lastColumn="0" w:oddVBand="0" w:evenVBand="0" w:oddHBand="0" w:evenHBand="0" w:firstRowFirstColumn="0" w:firstRowLastColumn="0" w:lastRowFirstColumn="0" w:lastRowLastColumn="0"/>
              <w:rPr>
                <w:lang w:val="fr-FR"/>
              </w:rPr>
            </w:pPr>
            <w:r w:rsidRPr="00E915C2">
              <w:rPr>
                <w:lang w:val="fr-FR"/>
              </w:rPr>
              <w:t xml:space="preserve">Relevance to </w:t>
            </w:r>
            <w:r w:rsidR="00FD52FD" w:rsidRPr="00E915C2">
              <w:rPr>
                <w:lang w:val="fr-FR"/>
              </w:rPr>
              <w:t xml:space="preserve">the </w:t>
            </w:r>
            <w:r w:rsidRPr="00E915C2">
              <w:rPr>
                <w:lang w:val="fr-FR"/>
              </w:rPr>
              <w:t>study</w:t>
            </w:r>
          </w:p>
        </w:tc>
      </w:tr>
      <w:tr w:rsidR="000A611B" w:rsidRPr="00E915C2" w14:paraId="1E916A5A" w14:textId="77777777" w:rsidTr="00FD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D2252" w14:textId="77777777" w:rsidR="000A611B" w:rsidRPr="00E915C2" w:rsidRDefault="000A611B" w:rsidP="006651EA">
            <w:pPr>
              <w:rPr>
                <w:b w:val="0"/>
                <w:bCs w:val="0"/>
                <w:lang w:val="fr-FR"/>
              </w:rPr>
            </w:pPr>
            <w:r w:rsidRPr="00E915C2">
              <w:rPr>
                <w:b w:val="0"/>
                <w:bCs w:val="0"/>
                <w:lang w:val="fr-FR"/>
              </w:rPr>
              <w:t>Rated Power</w:t>
            </w:r>
          </w:p>
        </w:tc>
        <w:tc>
          <w:tcPr>
            <w:tcW w:w="0" w:type="auto"/>
            <w:hideMark/>
          </w:tcPr>
          <w:p w14:paraId="2D2A851F"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100 kW</w:t>
            </w:r>
          </w:p>
        </w:tc>
        <w:tc>
          <w:tcPr>
            <w:tcW w:w="0" w:type="auto"/>
            <w:hideMark/>
          </w:tcPr>
          <w:p w14:paraId="5341CE3A"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To set the nominal output for electrolyzer matching and modeling energy input</w:t>
            </w:r>
          </w:p>
        </w:tc>
      </w:tr>
      <w:tr w:rsidR="000A611B" w:rsidRPr="00E915C2" w14:paraId="3FCC2C6A" w14:textId="77777777" w:rsidTr="00FD52FD">
        <w:tc>
          <w:tcPr>
            <w:cnfStyle w:val="001000000000" w:firstRow="0" w:lastRow="0" w:firstColumn="1" w:lastColumn="0" w:oddVBand="0" w:evenVBand="0" w:oddHBand="0" w:evenHBand="0" w:firstRowFirstColumn="0" w:firstRowLastColumn="0" w:lastRowFirstColumn="0" w:lastRowLastColumn="0"/>
            <w:tcW w:w="0" w:type="auto"/>
            <w:hideMark/>
          </w:tcPr>
          <w:p w14:paraId="4BA9CC05" w14:textId="77777777" w:rsidR="000A611B" w:rsidRPr="00E915C2" w:rsidRDefault="000A611B" w:rsidP="006651EA">
            <w:pPr>
              <w:rPr>
                <w:b w:val="0"/>
                <w:bCs w:val="0"/>
                <w:lang w:val="fr-FR"/>
              </w:rPr>
            </w:pPr>
            <w:r w:rsidRPr="00E915C2">
              <w:rPr>
                <w:b w:val="0"/>
                <w:bCs w:val="0"/>
                <w:lang w:val="fr-FR"/>
              </w:rPr>
              <w:t>Maximum Output Power</w:t>
            </w:r>
          </w:p>
        </w:tc>
        <w:tc>
          <w:tcPr>
            <w:tcW w:w="0" w:type="auto"/>
            <w:hideMark/>
          </w:tcPr>
          <w:p w14:paraId="4C04C70A"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120 kW</w:t>
            </w:r>
          </w:p>
        </w:tc>
        <w:tc>
          <w:tcPr>
            <w:tcW w:w="0" w:type="auto"/>
            <w:hideMark/>
          </w:tcPr>
          <w:p w14:paraId="6E54A1B2"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Useful to assess peak power input during wind gusts or high-variability periods</w:t>
            </w:r>
          </w:p>
        </w:tc>
      </w:tr>
      <w:tr w:rsidR="000A611B" w:rsidRPr="00E915C2" w14:paraId="3A43B9B0" w14:textId="77777777" w:rsidTr="00FD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D0B700" w14:textId="77777777" w:rsidR="000A611B" w:rsidRPr="00E915C2" w:rsidRDefault="000A611B" w:rsidP="006651EA">
            <w:pPr>
              <w:rPr>
                <w:b w:val="0"/>
                <w:bCs w:val="0"/>
                <w:lang w:val="fr-FR"/>
              </w:rPr>
            </w:pPr>
            <w:r w:rsidRPr="00E915C2">
              <w:rPr>
                <w:b w:val="0"/>
                <w:bCs w:val="0"/>
                <w:lang w:val="fr-FR"/>
              </w:rPr>
              <w:t>Rotor Diameter</w:t>
            </w:r>
          </w:p>
        </w:tc>
        <w:tc>
          <w:tcPr>
            <w:tcW w:w="0" w:type="auto"/>
            <w:hideMark/>
          </w:tcPr>
          <w:p w14:paraId="60094255"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24.5 m</w:t>
            </w:r>
          </w:p>
        </w:tc>
        <w:tc>
          <w:tcPr>
            <w:tcW w:w="0" w:type="auto"/>
            <w:hideMark/>
          </w:tcPr>
          <w:p w14:paraId="5E428DB8"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Determines swept area and power extraction potential; affects power curve</w:t>
            </w:r>
          </w:p>
        </w:tc>
      </w:tr>
      <w:tr w:rsidR="000A611B" w:rsidRPr="00E915C2" w14:paraId="48589B17" w14:textId="77777777" w:rsidTr="00FD52FD">
        <w:tc>
          <w:tcPr>
            <w:cnfStyle w:val="001000000000" w:firstRow="0" w:lastRow="0" w:firstColumn="1" w:lastColumn="0" w:oddVBand="0" w:evenVBand="0" w:oddHBand="0" w:evenHBand="0" w:firstRowFirstColumn="0" w:firstRowLastColumn="0" w:lastRowFirstColumn="0" w:lastRowLastColumn="0"/>
            <w:tcW w:w="0" w:type="auto"/>
            <w:hideMark/>
          </w:tcPr>
          <w:p w14:paraId="533779B7" w14:textId="77777777" w:rsidR="000A611B" w:rsidRPr="00E915C2" w:rsidRDefault="000A611B" w:rsidP="006651EA">
            <w:pPr>
              <w:rPr>
                <w:b w:val="0"/>
                <w:bCs w:val="0"/>
                <w:lang w:val="fr-FR"/>
              </w:rPr>
            </w:pPr>
            <w:r w:rsidRPr="00E915C2">
              <w:rPr>
                <w:b w:val="0"/>
                <w:bCs w:val="0"/>
                <w:lang w:val="fr-FR"/>
              </w:rPr>
              <w:t>Start-up Wind Speed</w:t>
            </w:r>
          </w:p>
        </w:tc>
        <w:tc>
          <w:tcPr>
            <w:tcW w:w="0" w:type="auto"/>
            <w:hideMark/>
          </w:tcPr>
          <w:p w14:paraId="12454716"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2.5 m/s</w:t>
            </w:r>
          </w:p>
        </w:tc>
        <w:tc>
          <w:tcPr>
            <w:tcW w:w="0" w:type="auto"/>
            <w:hideMark/>
          </w:tcPr>
          <w:p w14:paraId="06C4D629"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Below this threshold, no power is produced; critical for downtime estimation for green hydrogen production modelling</w:t>
            </w:r>
          </w:p>
        </w:tc>
      </w:tr>
      <w:tr w:rsidR="000A611B" w:rsidRPr="00E915C2" w14:paraId="5A1C4B80" w14:textId="77777777" w:rsidTr="00FD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2A40A" w14:textId="77777777" w:rsidR="000A611B" w:rsidRPr="00E915C2" w:rsidRDefault="000A611B" w:rsidP="006651EA">
            <w:pPr>
              <w:rPr>
                <w:b w:val="0"/>
                <w:bCs w:val="0"/>
                <w:lang w:val="fr-FR"/>
              </w:rPr>
            </w:pPr>
            <w:r w:rsidRPr="00E915C2">
              <w:rPr>
                <w:b w:val="0"/>
                <w:bCs w:val="0"/>
                <w:lang w:val="fr-FR"/>
              </w:rPr>
              <w:t>Rated Wind Speed</w:t>
            </w:r>
          </w:p>
        </w:tc>
        <w:tc>
          <w:tcPr>
            <w:tcW w:w="0" w:type="auto"/>
            <w:hideMark/>
          </w:tcPr>
          <w:p w14:paraId="399BCF93"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10 m/s</w:t>
            </w:r>
          </w:p>
        </w:tc>
        <w:tc>
          <w:tcPr>
            <w:tcW w:w="0" w:type="auto"/>
            <w:hideMark/>
          </w:tcPr>
          <w:p w14:paraId="2977203B"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Wind speed at which rated power is achieved; informs peak efficiency and curve shape.</w:t>
            </w:r>
          </w:p>
        </w:tc>
      </w:tr>
      <w:tr w:rsidR="000A611B" w:rsidRPr="00E915C2" w14:paraId="73850B6E" w14:textId="77777777" w:rsidTr="00FD52FD">
        <w:tc>
          <w:tcPr>
            <w:cnfStyle w:val="001000000000" w:firstRow="0" w:lastRow="0" w:firstColumn="1" w:lastColumn="0" w:oddVBand="0" w:evenVBand="0" w:oddHBand="0" w:evenHBand="0" w:firstRowFirstColumn="0" w:firstRowLastColumn="0" w:lastRowFirstColumn="0" w:lastRowLastColumn="0"/>
            <w:tcW w:w="0" w:type="auto"/>
            <w:hideMark/>
          </w:tcPr>
          <w:p w14:paraId="0A896610" w14:textId="77777777" w:rsidR="000A611B" w:rsidRPr="00E915C2" w:rsidRDefault="000A611B" w:rsidP="006651EA">
            <w:pPr>
              <w:rPr>
                <w:b w:val="0"/>
                <w:bCs w:val="0"/>
                <w:lang w:val="fr-FR"/>
              </w:rPr>
            </w:pPr>
            <w:r w:rsidRPr="00E915C2">
              <w:rPr>
                <w:b w:val="0"/>
                <w:bCs w:val="0"/>
                <w:lang w:val="fr-FR"/>
              </w:rPr>
              <w:t>Design Lifetime</w:t>
            </w:r>
          </w:p>
        </w:tc>
        <w:tc>
          <w:tcPr>
            <w:tcW w:w="0" w:type="auto"/>
            <w:hideMark/>
          </w:tcPr>
          <w:p w14:paraId="541D3141" w14:textId="4E540D58"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rPr>
                <w:lang w:val="fr-FR"/>
              </w:rPr>
            </w:pPr>
            <w:r w:rsidRPr="00E915C2">
              <w:rPr>
                <w:lang w:val="fr-FR"/>
              </w:rPr>
              <w:t xml:space="preserve">20 </w:t>
            </w:r>
            <w:r w:rsidR="00D74581" w:rsidRPr="00E915C2">
              <w:rPr>
                <w:lang w:val="fr-FR"/>
              </w:rPr>
              <w:t>y</w:t>
            </w:r>
            <w:r w:rsidRPr="00E915C2">
              <w:rPr>
                <w:lang w:val="fr-FR"/>
              </w:rPr>
              <w:t>ears</w:t>
            </w:r>
          </w:p>
        </w:tc>
        <w:tc>
          <w:tcPr>
            <w:tcW w:w="0" w:type="auto"/>
            <w:hideMark/>
          </w:tcPr>
          <w:p w14:paraId="7EF7625A" w14:textId="77777777" w:rsidR="000A611B" w:rsidRPr="00E915C2" w:rsidRDefault="000A611B" w:rsidP="006651EA">
            <w:pPr>
              <w:cnfStyle w:val="000000000000" w:firstRow="0" w:lastRow="0" w:firstColumn="0" w:lastColumn="0" w:oddVBand="0" w:evenVBand="0" w:oddHBand="0" w:evenHBand="0" w:firstRowFirstColumn="0" w:firstRowLastColumn="0" w:lastRowFirstColumn="0" w:lastRowLastColumn="0"/>
            </w:pPr>
            <w:r w:rsidRPr="00E915C2">
              <w:t>Used for long-term performance modeling or cost estimation</w:t>
            </w:r>
          </w:p>
        </w:tc>
      </w:tr>
      <w:tr w:rsidR="000A611B" w:rsidRPr="00E915C2" w14:paraId="5AB0DD76" w14:textId="77777777" w:rsidTr="00FD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147B2A" w14:textId="77777777" w:rsidR="000A611B" w:rsidRPr="00E915C2" w:rsidRDefault="000A611B" w:rsidP="006651EA">
            <w:pPr>
              <w:rPr>
                <w:b w:val="0"/>
                <w:bCs w:val="0"/>
                <w:lang w:val="fr-FR"/>
              </w:rPr>
            </w:pPr>
            <w:r w:rsidRPr="00E915C2">
              <w:rPr>
                <w:b w:val="0"/>
                <w:bCs w:val="0"/>
                <w:lang w:val="fr-FR"/>
              </w:rPr>
              <w:t>Operating Temp. Range</w:t>
            </w:r>
          </w:p>
        </w:tc>
        <w:tc>
          <w:tcPr>
            <w:tcW w:w="0" w:type="auto"/>
            <w:hideMark/>
          </w:tcPr>
          <w:p w14:paraId="76C5CC00"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rPr>
                <w:lang w:val="fr-FR"/>
              </w:rPr>
            </w:pPr>
            <w:r w:rsidRPr="00E915C2">
              <w:rPr>
                <w:lang w:val="fr-FR"/>
              </w:rPr>
              <w:t>-20°C to +50°C</w:t>
            </w:r>
          </w:p>
        </w:tc>
        <w:tc>
          <w:tcPr>
            <w:tcW w:w="0" w:type="auto"/>
            <w:hideMark/>
          </w:tcPr>
          <w:p w14:paraId="1D3022B9"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Relevant for environmental modeling if extreme temperatures are a concern especially for electrolysis operation.</w:t>
            </w:r>
          </w:p>
        </w:tc>
      </w:tr>
    </w:tbl>
    <w:p w14:paraId="287E7E0A" w14:textId="5802E80E" w:rsidR="000A611B" w:rsidRPr="00E915C2" w:rsidRDefault="000A611B" w:rsidP="00A858F8">
      <w:pPr>
        <w:jc w:val="both"/>
      </w:pPr>
      <w:r w:rsidRPr="00E915C2">
        <w:rPr>
          <w:rStyle w:val="TextephnixaCar"/>
        </w:rPr>
        <w:t xml:space="preserve">This power input was used to drive a green hydrogen production model representing a PEM electrolyzer. The model accounted for key inputs system dynamics including part-load behavior, Faradaic and thermal efficiencies, and transient responses to power fluctuations. Electrolyzer system characteristics used in the simulation are summarized </w:t>
      </w:r>
      <w:r w:rsidR="007D5020" w:rsidRPr="00E915C2">
        <w:rPr>
          <w:rStyle w:val="TextephnixaCar"/>
        </w:rPr>
        <w:t>i</w:t>
      </w:r>
      <w:r w:rsidR="00355CD3" w:rsidRPr="00E915C2">
        <w:rPr>
          <w:rStyle w:val="TextephnixaCar"/>
        </w:rPr>
        <w:t xml:space="preserve">n </w:t>
      </w:r>
      <w:r w:rsidR="00355CD3" w:rsidRPr="00E915C2">
        <w:rPr>
          <w:rStyle w:val="TextephnixaCar"/>
        </w:rPr>
        <w:fldChar w:fldCharType="begin"/>
      </w:r>
      <w:r w:rsidR="00355CD3" w:rsidRPr="00E915C2">
        <w:rPr>
          <w:rStyle w:val="TextephnixaCar"/>
        </w:rPr>
        <w:instrText xml:space="preserve"> REF _Ref204678234 \h </w:instrText>
      </w:r>
      <w:r w:rsidR="00E915C2" w:rsidRPr="00E915C2">
        <w:rPr>
          <w:rStyle w:val="TextephnixaCar"/>
        </w:rPr>
        <w:instrText xml:space="preserve"> \* MERGEFORMAT </w:instrText>
      </w:r>
      <w:r w:rsidR="00355CD3" w:rsidRPr="00E915C2">
        <w:rPr>
          <w:rStyle w:val="TextephnixaCar"/>
        </w:rPr>
      </w:r>
      <w:r w:rsidR="00355CD3" w:rsidRPr="00E915C2">
        <w:rPr>
          <w:rStyle w:val="TextephnixaCar"/>
        </w:rPr>
        <w:fldChar w:fldCharType="separate"/>
      </w:r>
      <w:r w:rsidR="00355CD3" w:rsidRPr="00E915C2">
        <w:t xml:space="preserve">Table </w:t>
      </w:r>
      <w:r w:rsidR="00355CD3" w:rsidRPr="00E915C2">
        <w:rPr>
          <w:noProof/>
        </w:rPr>
        <w:t>7</w:t>
      </w:r>
      <w:r w:rsidR="00355CD3" w:rsidRPr="00E915C2">
        <w:rPr>
          <w:rStyle w:val="TextephnixaCar"/>
        </w:rPr>
        <w:fldChar w:fldCharType="end"/>
      </w:r>
      <w:r w:rsidR="007D5020" w:rsidRPr="00E915C2">
        <w:rPr>
          <w:rStyle w:val="TextephnixaCar"/>
        </w:rPr>
        <w:t>.</w:t>
      </w:r>
    </w:p>
    <w:p w14:paraId="71AF95DB" w14:textId="083A68DE" w:rsidR="001C2945" w:rsidRPr="00E915C2" w:rsidRDefault="001C2945" w:rsidP="001C2945">
      <w:pPr>
        <w:pStyle w:val="Caption"/>
      </w:pPr>
      <w:bookmarkStart w:id="45" w:name="_Ref204678234"/>
      <w:bookmarkStart w:id="46" w:name="_Toc207575127"/>
      <w:r w:rsidRPr="00E915C2">
        <w:t xml:space="preserve">Table </w:t>
      </w:r>
      <w:r w:rsidRPr="00E915C2">
        <w:fldChar w:fldCharType="begin"/>
      </w:r>
      <w:r w:rsidRPr="00E915C2">
        <w:instrText xml:space="preserve"> SEQ Table \* ARABIC </w:instrText>
      </w:r>
      <w:r w:rsidRPr="00E915C2">
        <w:fldChar w:fldCharType="separate"/>
      </w:r>
      <w:r w:rsidRPr="00E915C2">
        <w:rPr>
          <w:noProof/>
        </w:rPr>
        <w:t>7</w:t>
      </w:r>
      <w:r w:rsidRPr="00E915C2">
        <w:fldChar w:fldCharType="end"/>
      </w:r>
      <w:bookmarkEnd w:id="45"/>
      <w:r w:rsidRPr="00E915C2">
        <w:t>:Electrolyzer system inputs</w:t>
      </w:r>
      <w:bookmarkEnd w:id="46"/>
    </w:p>
    <w:tbl>
      <w:tblPr>
        <w:tblStyle w:val="PlainTable2"/>
        <w:tblW w:w="0" w:type="auto"/>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649"/>
        <w:gridCol w:w="599"/>
        <w:gridCol w:w="1134"/>
        <w:gridCol w:w="931"/>
        <w:gridCol w:w="1151"/>
        <w:gridCol w:w="655"/>
        <w:gridCol w:w="1095"/>
        <w:gridCol w:w="1206"/>
        <w:gridCol w:w="782"/>
        <w:gridCol w:w="1219"/>
        <w:gridCol w:w="649"/>
      </w:tblGrid>
      <w:tr w:rsidR="00112DA8" w:rsidRPr="00E915C2" w14:paraId="1F4DB997" w14:textId="77777777" w:rsidTr="00665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B612A9" w14:textId="77777777" w:rsidR="000A611B" w:rsidRPr="00E915C2" w:rsidRDefault="000A611B" w:rsidP="006651EA">
            <w:pPr>
              <w:jc w:val="center"/>
            </w:pPr>
            <w:r w:rsidRPr="00E915C2">
              <w:t>V</w:t>
            </w:r>
            <w:r w:rsidRPr="00E915C2">
              <w:rPr>
                <w:vertAlign w:val="subscript"/>
              </w:rPr>
              <w:t>cell</w:t>
            </w:r>
            <w:r w:rsidRPr="00E915C2">
              <w:t xml:space="preserve"> [V]</w:t>
            </w:r>
          </w:p>
        </w:tc>
        <w:tc>
          <w:tcPr>
            <w:tcW w:w="0" w:type="auto"/>
            <w:hideMark/>
          </w:tcPr>
          <w:p w14:paraId="3EF6ACBE"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N</w:t>
            </w:r>
            <w:r w:rsidRPr="00E915C2">
              <w:rPr>
                <w:vertAlign w:val="subscript"/>
              </w:rPr>
              <w:t>cells</w:t>
            </w:r>
          </w:p>
        </w:tc>
        <w:tc>
          <w:tcPr>
            <w:tcW w:w="0" w:type="auto"/>
            <w:hideMark/>
          </w:tcPr>
          <w:p w14:paraId="184DDC94"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Stack Voltage [V]</w:t>
            </w:r>
          </w:p>
        </w:tc>
        <w:tc>
          <w:tcPr>
            <w:tcW w:w="0" w:type="auto"/>
            <w:hideMark/>
          </w:tcPr>
          <w:p w14:paraId="7E13CE49"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Cell Area [cm²]</w:t>
            </w:r>
          </w:p>
        </w:tc>
        <w:tc>
          <w:tcPr>
            <w:tcW w:w="0" w:type="auto"/>
            <w:hideMark/>
          </w:tcPr>
          <w:p w14:paraId="58DDD362"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Max Current [A]</w:t>
            </w:r>
          </w:p>
        </w:tc>
        <w:tc>
          <w:tcPr>
            <w:tcW w:w="0" w:type="auto"/>
            <w:hideMark/>
          </w:tcPr>
          <w:p w14:paraId="51034306"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E</w:t>
            </w:r>
            <w:r w:rsidRPr="00E915C2">
              <w:rPr>
                <w:vertAlign w:val="subscript"/>
              </w:rPr>
              <w:t>rev</w:t>
            </w:r>
            <w:r w:rsidRPr="00E915C2">
              <w:t xml:space="preserve"> [V]</w:t>
            </w:r>
          </w:p>
        </w:tc>
        <w:tc>
          <w:tcPr>
            <w:tcW w:w="0" w:type="auto"/>
            <w:hideMark/>
          </w:tcPr>
          <w:p w14:paraId="052F10A7"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Faradaic Eff.</w:t>
            </w:r>
          </w:p>
        </w:tc>
        <w:tc>
          <w:tcPr>
            <w:tcW w:w="0" w:type="auto"/>
            <w:hideMark/>
          </w:tcPr>
          <w:p w14:paraId="799E977A"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Cooling coeff [W/K]</w:t>
            </w:r>
          </w:p>
        </w:tc>
        <w:tc>
          <w:tcPr>
            <w:tcW w:w="0" w:type="auto"/>
            <w:hideMark/>
          </w:tcPr>
          <w:p w14:paraId="54262818"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Mass [kg]</w:t>
            </w:r>
          </w:p>
        </w:tc>
        <w:tc>
          <w:tcPr>
            <w:tcW w:w="0" w:type="auto"/>
            <w:hideMark/>
          </w:tcPr>
          <w:p w14:paraId="56DCF576" w14:textId="7777777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Heat Cap. [J/kg·K]</w:t>
            </w:r>
          </w:p>
        </w:tc>
        <w:tc>
          <w:tcPr>
            <w:tcW w:w="0" w:type="auto"/>
            <w:hideMark/>
          </w:tcPr>
          <w:p w14:paraId="75C19A6A" w14:textId="31F07E57" w:rsidR="000A611B" w:rsidRPr="00E915C2" w:rsidRDefault="000A611B" w:rsidP="006651EA">
            <w:pPr>
              <w:jc w:val="center"/>
              <w:cnfStyle w:val="100000000000" w:firstRow="1" w:lastRow="0" w:firstColumn="0" w:lastColumn="0" w:oddVBand="0" w:evenVBand="0" w:oddHBand="0" w:evenHBand="0" w:firstRowFirstColumn="0" w:firstRowLastColumn="0" w:lastRowFirstColumn="0" w:lastRowLastColumn="0"/>
            </w:pPr>
            <w:r w:rsidRPr="00E915C2">
              <w:t>T</w:t>
            </w:r>
            <w:r w:rsidR="00112DA8" w:rsidRPr="00E915C2">
              <w:rPr>
                <w:vertAlign w:val="subscript"/>
              </w:rPr>
              <w:t>env</w:t>
            </w:r>
            <w:r w:rsidRPr="00E915C2">
              <w:t xml:space="preserve"> [K]</w:t>
            </w:r>
          </w:p>
        </w:tc>
      </w:tr>
      <w:tr w:rsidR="00112DA8" w:rsidRPr="00E915C2" w14:paraId="70A1E358" w14:textId="77777777" w:rsidTr="0066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D58AAF" w14:textId="77777777" w:rsidR="000A611B" w:rsidRPr="00E915C2" w:rsidRDefault="000A611B" w:rsidP="006651EA">
            <w:pPr>
              <w:rPr>
                <w:b w:val="0"/>
                <w:bCs w:val="0"/>
              </w:rPr>
            </w:pPr>
            <w:r w:rsidRPr="00E915C2">
              <w:rPr>
                <w:b w:val="0"/>
                <w:bCs w:val="0"/>
              </w:rPr>
              <w:t>1.3</w:t>
            </w:r>
          </w:p>
        </w:tc>
        <w:tc>
          <w:tcPr>
            <w:tcW w:w="0" w:type="auto"/>
            <w:hideMark/>
          </w:tcPr>
          <w:p w14:paraId="32361139"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292</w:t>
            </w:r>
          </w:p>
        </w:tc>
        <w:tc>
          <w:tcPr>
            <w:tcW w:w="0" w:type="auto"/>
            <w:hideMark/>
          </w:tcPr>
          <w:p w14:paraId="5F3F93A4"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379.6</w:t>
            </w:r>
          </w:p>
        </w:tc>
        <w:tc>
          <w:tcPr>
            <w:tcW w:w="0" w:type="auto"/>
            <w:hideMark/>
          </w:tcPr>
          <w:p w14:paraId="250FF5E9"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29.27</w:t>
            </w:r>
          </w:p>
        </w:tc>
        <w:tc>
          <w:tcPr>
            <w:tcW w:w="0" w:type="auto"/>
            <w:hideMark/>
          </w:tcPr>
          <w:p w14:paraId="7059C4BB"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263.44</w:t>
            </w:r>
          </w:p>
        </w:tc>
        <w:tc>
          <w:tcPr>
            <w:tcW w:w="0" w:type="auto"/>
            <w:hideMark/>
          </w:tcPr>
          <w:p w14:paraId="3EDD3903"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1.23</w:t>
            </w:r>
          </w:p>
        </w:tc>
        <w:tc>
          <w:tcPr>
            <w:tcW w:w="0" w:type="auto"/>
            <w:hideMark/>
          </w:tcPr>
          <w:p w14:paraId="47E10454"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0.9</w:t>
            </w:r>
          </w:p>
        </w:tc>
        <w:tc>
          <w:tcPr>
            <w:tcW w:w="0" w:type="auto"/>
            <w:hideMark/>
          </w:tcPr>
          <w:p w14:paraId="1E6FD4FF"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450</w:t>
            </w:r>
          </w:p>
        </w:tc>
        <w:tc>
          <w:tcPr>
            <w:tcW w:w="0" w:type="auto"/>
            <w:hideMark/>
          </w:tcPr>
          <w:p w14:paraId="434B033E"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800</w:t>
            </w:r>
          </w:p>
        </w:tc>
        <w:tc>
          <w:tcPr>
            <w:tcW w:w="0" w:type="auto"/>
            <w:hideMark/>
          </w:tcPr>
          <w:p w14:paraId="2FC83BBD"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1000</w:t>
            </w:r>
          </w:p>
        </w:tc>
        <w:tc>
          <w:tcPr>
            <w:tcW w:w="0" w:type="auto"/>
            <w:hideMark/>
          </w:tcPr>
          <w:p w14:paraId="2FA88FD0" w14:textId="77777777" w:rsidR="000A611B" w:rsidRPr="00E915C2" w:rsidRDefault="000A611B" w:rsidP="006651EA">
            <w:pPr>
              <w:cnfStyle w:val="000000100000" w:firstRow="0" w:lastRow="0" w:firstColumn="0" w:lastColumn="0" w:oddVBand="0" w:evenVBand="0" w:oddHBand="1" w:evenHBand="0" w:firstRowFirstColumn="0" w:firstRowLastColumn="0" w:lastRowFirstColumn="0" w:lastRowLastColumn="0"/>
            </w:pPr>
            <w:r w:rsidRPr="00E915C2">
              <w:t>298</w:t>
            </w:r>
          </w:p>
        </w:tc>
      </w:tr>
    </w:tbl>
    <w:p w14:paraId="7FBEE8F2" w14:textId="7D8A5FF8" w:rsidR="00346F5A" w:rsidRPr="00E915C2" w:rsidRDefault="00346F5A" w:rsidP="001F2D39">
      <w:pPr>
        <w:pStyle w:val="Textephnixa"/>
        <w:spacing w:before="240"/>
      </w:pPr>
      <w:r w:rsidRPr="00E915C2">
        <w:t>To evaluate the impact of time resolution on hydrogen production and electrolyzer performance,</w:t>
      </w:r>
      <w:r w:rsidR="00A073E1" w:rsidRPr="00E915C2">
        <w:t xml:space="preserve"> building on </w:t>
      </w:r>
      <w:r w:rsidR="00355CD3" w:rsidRPr="00E915C2">
        <w:fldChar w:fldCharType="begin"/>
      </w:r>
      <w:r w:rsidR="00355CD3" w:rsidRPr="00E915C2">
        <w:instrText xml:space="preserve"> REF _Ref204442484 \h </w:instrText>
      </w:r>
      <w:r w:rsidR="00E915C2" w:rsidRPr="00E915C2">
        <w:instrText xml:space="preserve"> \* MERGEFORMAT </w:instrText>
      </w:r>
      <w:r w:rsidR="00355CD3" w:rsidRPr="00E915C2">
        <w:fldChar w:fldCharType="separate"/>
      </w:r>
      <w:r w:rsidR="00355CD3" w:rsidRPr="00E915C2">
        <w:t xml:space="preserve">Table </w:t>
      </w:r>
      <w:r w:rsidR="00355CD3" w:rsidRPr="00E915C2">
        <w:rPr>
          <w:noProof/>
        </w:rPr>
        <w:t>6</w:t>
      </w:r>
      <w:r w:rsidR="00355CD3" w:rsidRPr="00E915C2">
        <w:fldChar w:fldCharType="end"/>
      </w:r>
      <w:r w:rsidR="00355CD3" w:rsidRPr="00E915C2">
        <w:t xml:space="preserve"> </w:t>
      </w:r>
      <w:r w:rsidR="00A073E1" w:rsidRPr="00E915C2">
        <w:t xml:space="preserve">and </w:t>
      </w:r>
      <w:r w:rsidR="00355CD3" w:rsidRPr="00E915C2">
        <w:rPr>
          <w:rStyle w:val="TextephnixaCar"/>
        </w:rPr>
        <w:fldChar w:fldCharType="begin"/>
      </w:r>
      <w:r w:rsidR="00355CD3" w:rsidRPr="00E915C2">
        <w:rPr>
          <w:rStyle w:val="TextephnixaCar"/>
        </w:rPr>
        <w:instrText xml:space="preserve"> REF _Ref204678234 \h </w:instrText>
      </w:r>
      <w:r w:rsidR="00E915C2" w:rsidRPr="00E915C2">
        <w:rPr>
          <w:rStyle w:val="TextephnixaCar"/>
        </w:rPr>
        <w:instrText xml:space="preserve"> \* MERGEFORMAT </w:instrText>
      </w:r>
      <w:r w:rsidR="00355CD3" w:rsidRPr="00E915C2">
        <w:rPr>
          <w:rStyle w:val="TextephnixaCar"/>
        </w:rPr>
      </w:r>
      <w:r w:rsidR="00355CD3" w:rsidRPr="00E915C2">
        <w:rPr>
          <w:rStyle w:val="TextephnixaCar"/>
        </w:rPr>
        <w:fldChar w:fldCharType="separate"/>
      </w:r>
      <w:r w:rsidR="00355CD3" w:rsidRPr="00E915C2">
        <w:t xml:space="preserve">Table </w:t>
      </w:r>
      <w:r w:rsidR="00355CD3" w:rsidRPr="00E915C2">
        <w:rPr>
          <w:noProof/>
        </w:rPr>
        <w:t>7</w:t>
      </w:r>
      <w:r w:rsidR="00355CD3" w:rsidRPr="00E915C2">
        <w:rPr>
          <w:rStyle w:val="TextephnixaCar"/>
        </w:rPr>
        <w:fldChar w:fldCharType="end"/>
      </w:r>
      <w:r w:rsidR="00A073E1" w:rsidRPr="00E915C2">
        <w:t xml:space="preserve"> inputs,</w:t>
      </w:r>
      <w:r w:rsidRPr="00E915C2">
        <w:t xml:space="preserve"> wind speed forecasting was carried out using a 100-day sample of both hourly and high-resolution datasets</w:t>
      </w:r>
      <w:r w:rsidR="00A073E1" w:rsidRPr="00E915C2">
        <w:t xml:space="preserve"> divided into three parts: 70% for training, 15% for validation, and 15% for testing</w:t>
      </w:r>
      <w:r w:rsidRPr="00E915C2">
        <w:t xml:space="preserve">. </w:t>
      </w:r>
      <w:r w:rsidR="0055111D" w:rsidRPr="00E915C2">
        <w:t>Five</w:t>
      </w:r>
      <w:r w:rsidR="00DF2DEA" w:rsidRPr="00E915C2">
        <w:t xml:space="preserve"> random hourly segments were selected from the test data of both datasets forecasted using a feedforward neural network (FFNN). These segments were then used to simulate the hydrogen yield of the electrolyzer under three distinct</w:t>
      </w:r>
      <w:r w:rsidRPr="00E915C2">
        <w:t xml:space="preserve"> scenarios:</w:t>
      </w:r>
      <w:r w:rsidR="001F2D39" w:rsidRPr="00E915C2">
        <w:t xml:space="preserve"> (i) </w:t>
      </w:r>
      <w:r w:rsidRPr="00E915C2">
        <w:rPr>
          <w:b/>
          <w:bCs/>
        </w:rPr>
        <w:t>Hourly wind data</w:t>
      </w:r>
      <w:r w:rsidR="008E7BF4">
        <w:t xml:space="preserve">, </w:t>
      </w:r>
      <w:r w:rsidRPr="00E915C2">
        <w:t xml:space="preserve">representing the standard temporal resolution available in reanalysis datasets such as ERA5 (see </w:t>
      </w:r>
      <w:hyperlink w:anchor="_Data_Quality_2" w:history="1">
        <w:r w:rsidR="001F2D39" w:rsidRPr="00E915C2">
          <w:rPr>
            <w:rStyle w:val="Hyperlink"/>
            <w:color w:val="auto"/>
            <w:u w:val="none"/>
          </w:rPr>
          <w:t>Section 2.1</w:t>
        </w:r>
      </w:hyperlink>
      <w:r w:rsidRPr="00E915C2">
        <w:t>);</w:t>
      </w:r>
      <w:r w:rsidR="001F2D39" w:rsidRPr="00E915C2">
        <w:t xml:space="preserve"> (ii) </w:t>
      </w:r>
      <w:r w:rsidRPr="00E915C2">
        <w:rPr>
          <w:b/>
          <w:bCs/>
        </w:rPr>
        <w:t>High-resolution (1-minute) synthetic wind data</w:t>
      </w:r>
      <w:r w:rsidR="007E39B6">
        <w:t>,</w:t>
      </w:r>
      <w:r w:rsidRPr="00E915C2">
        <w:t xml:space="preserve"> produced using the Von Kármán turbulence model to reconstruct sub-hourly fluctuations typically lost in averaged data (see </w:t>
      </w:r>
      <w:hyperlink w:anchor="_Data_enhancement" w:history="1">
        <w:r w:rsidR="001F2D39" w:rsidRPr="00E915C2">
          <w:rPr>
            <w:rStyle w:val="Hyperlink"/>
            <w:color w:val="auto"/>
            <w:u w:val="none"/>
          </w:rPr>
          <w:t>Section 3.3</w:t>
        </w:r>
      </w:hyperlink>
      <w:r w:rsidRPr="00E915C2">
        <w:t>);</w:t>
      </w:r>
      <w:r w:rsidR="001F2D39" w:rsidRPr="00E915C2">
        <w:t xml:space="preserve"> (iii) </w:t>
      </w:r>
      <w:r w:rsidRPr="00E915C2">
        <w:rPr>
          <w:b/>
          <w:bCs/>
        </w:rPr>
        <w:t>Constant power input scenario</w:t>
      </w:r>
      <w:r w:rsidR="009F0394">
        <w:t>,</w:t>
      </w:r>
      <w:r w:rsidRPr="00E915C2">
        <w:t xml:space="preserve"> defined by the average wind turbine output over a representative </w:t>
      </w:r>
      <w:r w:rsidR="0055111D" w:rsidRPr="00E915C2">
        <w:t>5</w:t>
      </w:r>
      <w:r w:rsidRPr="00E915C2">
        <w:t xml:space="preserve">-hour period. This case serves as a benchmark to assess the role of high-frequency wind variability on forecast performance and system </w:t>
      </w:r>
      <w:r w:rsidR="007104FC" w:rsidRPr="00E915C2">
        <w:t>behavior and</w:t>
      </w:r>
      <w:r w:rsidRPr="00E915C2">
        <w:t xml:space="preserve"> also forms a basis for physically-informed forecasting</w:t>
      </w:r>
      <w:r w:rsidR="007104FC" w:rsidRPr="00E915C2">
        <w:t xml:space="preserve"> and modelling</w:t>
      </w:r>
      <w:r w:rsidRPr="00E915C2">
        <w:t xml:space="preserve"> approaches.</w:t>
      </w:r>
    </w:p>
    <w:p w14:paraId="07205AFC" w14:textId="59FB7AA8" w:rsidR="00BE4C6F" w:rsidRPr="00E915C2" w:rsidRDefault="00BE4C6F" w:rsidP="00EF08CA">
      <w:pPr>
        <w:pStyle w:val="Textephnixa"/>
      </w:pPr>
    </w:p>
    <w:p w14:paraId="53D4E645" w14:textId="2764375D" w:rsidR="000A611B" w:rsidRPr="00E915C2" w:rsidRDefault="00BE4C6F" w:rsidP="00BE4C6F">
      <w:pPr>
        <w:pStyle w:val="Textephnixa"/>
      </w:pPr>
      <w:r w:rsidRPr="00E915C2">
        <w:lastRenderedPageBreak/>
        <w:t xml:space="preserve">Although both Al Hoceima and El Argoub exhibit strong wind potential, and Tinghir shows lower wind activity, El Argoub was selected for forecasting due to its strategic importance for future wind energy development in southern Morocco. This selection also ensures clarity and avoids redundancy in the paper. </w:t>
      </w:r>
      <w:r w:rsidR="00300684" w:rsidRPr="00E915C2">
        <w:t xml:space="preserve">The resulting differences in </w:t>
      </w:r>
      <w:r w:rsidR="00300684" w:rsidRPr="00E915C2">
        <w:rPr>
          <w:b/>
          <w:bCs/>
        </w:rPr>
        <w:t>cumulative hydrogen production</w:t>
      </w:r>
      <w:r w:rsidR="00300684" w:rsidRPr="00E915C2">
        <w:t xml:space="preserve"> and </w:t>
      </w:r>
      <w:r w:rsidR="00300684" w:rsidRPr="00E915C2">
        <w:rPr>
          <w:b/>
          <w:bCs/>
        </w:rPr>
        <w:t>energy consumption</w:t>
      </w:r>
      <w:r w:rsidR="00300684" w:rsidRPr="00E915C2">
        <w:t xml:space="preserve"> between the baseline and enhanced cases were illustrated in </w:t>
      </w:r>
      <w:hyperlink w:anchor="_Green_hydrogen_production" w:history="1">
        <w:r w:rsidR="008A5AF3" w:rsidRPr="00E915C2">
          <w:rPr>
            <w:rStyle w:val="Hyperlink"/>
            <w:color w:val="auto"/>
            <w:u w:val="none"/>
          </w:rPr>
          <w:fldChar w:fldCharType="begin"/>
        </w:r>
        <w:r w:rsidR="008A5AF3" w:rsidRPr="00E915C2">
          <w:rPr>
            <w:rStyle w:val="Hyperlink"/>
            <w:color w:val="auto"/>
            <w:u w:val="none"/>
          </w:rPr>
          <w:instrText xml:space="preserve"> REF _Ref204678341 \h </w:instrText>
        </w:r>
        <w:r w:rsidR="00E915C2" w:rsidRPr="00E915C2">
          <w:rPr>
            <w:rStyle w:val="Hyperlink"/>
            <w:color w:val="auto"/>
            <w:u w:val="none"/>
          </w:rPr>
          <w:instrText xml:space="preserve"> \* MERGEFORMAT </w:instrText>
        </w:r>
        <w:r w:rsidR="008A5AF3" w:rsidRPr="00E915C2">
          <w:rPr>
            <w:rStyle w:val="Hyperlink"/>
            <w:color w:val="auto"/>
            <w:u w:val="none"/>
          </w:rPr>
        </w:r>
        <w:r w:rsidR="008A5AF3" w:rsidRPr="00E915C2">
          <w:rPr>
            <w:rStyle w:val="Hyperlink"/>
            <w:color w:val="auto"/>
            <w:u w:val="none"/>
          </w:rPr>
          <w:fldChar w:fldCharType="separate"/>
        </w:r>
        <w:r w:rsidR="008A5AF3" w:rsidRPr="00E915C2">
          <w:t xml:space="preserve">Figure </w:t>
        </w:r>
        <w:r w:rsidR="008A5AF3" w:rsidRPr="00E915C2">
          <w:rPr>
            <w:noProof/>
          </w:rPr>
          <w:t>6</w:t>
        </w:r>
        <w:r w:rsidR="008A5AF3" w:rsidRPr="00E915C2">
          <w:rPr>
            <w:rStyle w:val="Hyperlink"/>
            <w:color w:val="auto"/>
            <w:u w:val="none"/>
          </w:rPr>
          <w:fldChar w:fldCharType="end"/>
        </w:r>
        <w:r w:rsidR="001279D4" w:rsidRPr="00E915C2">
          <w:rPr>
            <w:rStyle w:val="Hyperlink"/>
            <w:color w:val="auto"/>
            <w:u w:val="none"/>
          </w:rPr>
          <w:t>a-</w:t>
        </w:r>
        <w:r w:rsidR="00747D60" w:rsidRPr="00E915C2">
          <w:rPr>
            <w:rStyle w:val="Hyperlink"/>
            <w:color w:val="auto"/>
            <w:u w:val="none"/>
          </w:rPr>
          <w:t>f</w:t>
        </w:r>
      </w:hyperlink>
      <w:r w:rsidR="001279D4" w:rsidRPr="00E915C2">
        <w:t>.</w:t>
      </w:r>
    </w:p>
    <w:p w14:paraId="1EDB71BE" w14:textId="77777777" w:rsidR="0073717B" w:rsidRPr="00E915C2" w:rsidRDefault="000A611B" w:rsidP="008A2047">
      <w:pPr>
        <w:keepNext/>
      </w:pPr>
      <w:r w:rsidRPr="00E915C2">
        <w:rPr>
          <w:noProof/>
        </w:rPr>
        <w:drawing>
          <wp:inline distT="0" distB="0" distL="0" distR="0" wp14:anchorId="29568937" wp14:editId="7D3891FF">
            <wp:extent cx="6918601" cy="4742180"/>
            <wp:effectExtent l="0" t="0" r="0" b="1270"/>
            <wp:docPr id="1485858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8295" name="Picture 6"/>
                    <pic:cNvPicPr/>
                  </pic:nvPicPr>
                  <pic:blipFill rotWithShape="1">
                    <a:blip r:embed="rId19">
                      <a:extLst>
                        <a:ext uri="{28A0092B-C50C-407E-A947-70E740481C1C}">
                          <a14:useLocalDpi xmlns:a14="http://schemas.microsoft.com/office/drawing/2010/main" val="0"/>
                        </a:ext>
                      </a:extLst>
                    </a:blip>
                    <a:srcRect l="2333" r="27"/>
                    <a:stretch/>
                  </pic:blipFill>
                  <pic:spPr bwMode="auto">
                    <a:xfrm>
                      <a:off x="0" y="0"/>
                      <a:ext cx="6919756" cy="4742972"/>
                    </a:xfrm>
                    <a:prstGeom prst="rect">
                      <a:avLst/>
                    </a:prstGeom>
                    <a:ln>
                      <a:noFill/>
                    </a:ln>
                    <a:extLst>
                      <a:ext uri="{53640926-AAD7-44D8-BBD7-CCE9431645EC}">
                        <a14:shadowObscured xmlns:a14="http://schemas.microsoft.com/office/drawing/2010/main"/>
                      </a:ext>
                    </a:extLst>
                  </pic:spPr>
                </pic:pic>
              </a:graphicData>
            </a:graphic>
          </wp:inline>
        </w:drawing>
      </w:r>
    </w:p>
    <w:p w14:paraId="3698CF9D" w14:textId="5423B321" w:rsidR="0073717B" w:rsidRPr="00E915C2" w:rsidRDefault="0073717B" w:rsidP="0090277A">
      <w:pPr>
        <w:pStyle w:val="Caption"/>
      </w:pPr>
      <w:bookmarkStart w:id="47" w:name="_Ref204678341"/>
      <w:bookmarkStart w:id="48" w:name="_Toc207575116"/>
      <w:r w:rsidRPr="00E915C2">
        <w:t xml:space="preserve">Figure </w:t>
      </w:r>
      <w:r w:rsidRPr="00E915C2">
        <w:fldChar w:fldCharType="begin"/>
      </w:r>
      <w:r w:rsidRPr="00E915C2">
        <w:instrText xml:space="preserve"> SEQ Figure \* ARABIC </w:instrText>
      </w:r>
      <w:r w:rsidRPr="00E915C2">
        <w:fldChar w:fldCharType="separate"/>
      </w:r>
      <w:r w:rsidR="00612D5D" w:rsidRPr="00E915C2">
        <w:rPr>
          <w:noProof/>
        </w:rPr>
        <w:t>6</w:t>
      </w:r>
      <w:r w:rsidRPr="00E915C2">
        <w:fldChar w:fldCharType="end"/>
      </w:r>
      <w:bookmarkEnd w:id="47"/>
      <w:r w:rsidRPr="00E915C2">
        <w:t xml:space="preserve">: </w:t>
      </w:r>
      <w:r w:rsidR="00DD7029" w:rsidRPr="00E915C2">
        <w:t xml:space="preserve">Wind speed forecasting, </w:t>
      </w:r>
      <w:r w:rsidRPr="00E915C2">
        <w:t>Hydrogen production &amp; energy consumption – 1-min vs 1-hr (original) resolution data; (a)  Modelling H</w:t>
      </w:r>
      <w:r w:rsidRPr="00E915C2">
        <w:rPr>
          <w:rFonts w:ascii="Cambria Math" w:hAnsi="Cambria Math" w:cs="Cambria Math"/>
        </w:rPr>
        <w:t>₂</w:t>
      </w:r>
      <w:r w:rsidRPr="00E915C2">
        <w:t xml:space="preserve"> production rate, low (original) and high resolution (enhanced) are compared; (b) voltage &amp; power density vs current density are the electrochemical polarization curves of the electrolyzer cell; (c) Efficiencies for low and high resolution data are obtained by integrating the curve on using a 1-min step; (d) Hydrogen vs. energy consumption time series.</w:t>
      </w:r>
      <w:bookmarkEnd w:id="48"/>
    </w:p>
    <w:p w14:paraId="7D04254D" w14:textId="0E46521D" w:rsidR="000A611B" w:rsidRPr="00E915C2" w:rsidRDefault="00B12375" w:rsidP="00363FBC">
      <w:pPr>
        <w:pStyle w:val="Textephnixa"/>
      </w:pPr>
      <w:r w:rsidRPr="00E915C2">
        <w:t xml:space="preserve">The illustrations in </w:t>
      </w:r>
      <w:hyperlink w:anchor="_Green_hydrogen_production" w:history="1">
        <w:r w:rsidR="008A5AF3" w:rsidRPr="00E915C2">
          <w:rPr>
            <w:rStyle w:val="Hyperlink"/>
            <w:color w:val="auto"/>
            <w:u w:val="none"/>
          </w:rPr>
          <w:fldChar w:fldCharType="begin"/>
        </w:r>
        <w:r w:rsidR="008A5AF3" w:rsidRPr="00E915C2">
          <w:rPr>
            <w:rStyle w:val="Hyperlink"/>
            <w:color w:val="auto"/>
            <w:u w:val="none"/>
          </w:rPr>
          <w:instrText xml:space="preserve"> REF _Ref204678341 \h  \* MERGEFORMAT </w:instrText>
        </w:r>
        <w:r w:rsidR="008A5AF3" w:rsidRPr="00E915C2">
          <w:rPr>
            <w:rStyle w:val="Hyperlink"/>
            <w:color w:val="auto"/>
            <w:u w:val="none"/>
          </w:rPr>
        </w:r>
        <w:r w:rsidR="008A5AF3" w:rsidRPr="00E915C2">
          <w:rPr>
            <w:rStyle w:val="Hyperlink"/>
            <w:color w:val="auto"/>
            <w:u w:val="none"/>
          </w:rPr>
          <w:fldChar w:fldCharType="separate"/>
        </w:r>
        <w:r w:rsidR="008A5AF3" w:rsidRPr="00E915C2">
          <w:t xml:space="preserve">Figure </w:t>
        </w:r>
        <w:r w:rsidR="008A5AF3" w:rsidRPr="00E915C2">
          <w:rPr>
            <w:noProof/>
          </w:rPr>
          <w:t>6</w:t>
        </w:r>
        <w:r w:rsidR="008A5AF3" w:rsidRPr="00E915C2">
          <w:rPr>
            <w:rStyle w:val="Hyperlink"/>
            <w:color w:val="auto"/>
            <w:u w:val="none"/>
          </w:rPr>
          <w:fldChar w:fldCharType="end"/>
        </w:r>
        <w:r w:rsidR="008A5AF3" w:rsidRPr="00E915C2">
          <w:rPr>
            <w:rStyle w:val="Hyperlink"/>
            <w:color w:val="auto"/>
            <w:u w:val="none"/>
          </w:rPr>
          <w:t>a-f</w:t>
        </w:r>
      </w:hyperlink>
      <w:r w:rsidRPr="00E915C2">
        <w:t xml:space="preserve"> illustrate that high-resolution wind speed inputs generated via Von Kármán model, can significantly improve hydrogen production modeling by capturing short-term wind dynamics (Fig 6a</w:t>
      </w:r>
      <w:r w:rsidR="008C3487" w:rsidRPr="00E915C2">
        <w:t>, Fig 6b, Fig 6c</w:t>
      </w:r>
      <w:r w:rsidRPr="00E915C2">
        <w:t>). Although the gain in forecast accuracy is minor, the physical benefit to electrolyzer performance is substantial, supporting the case for physically informed high-resolution wind modeling in green hydrogen systems</w:t>
      </w:r>
      <w:r w:rsidR="00097090" w:rsidRPr="00E915C2">
        <w:t xml:space="preserve">. Despite </w:t>
      </w:r>
      <w:r w:rsidR="008C3487" w:rsidRPr="00E915C2">
        <w:t>high</w:t>
      </w:r>
      <w:r w:rsidR="00097090" w:rsidRPr="00E915C2">
        <w:t xml:space="preserve"> efficiency fluctuations shown in </w:t>
      </w:r>
      <w:r w:rsidR="00BE09B2" w:rsidRPr="00E915C2">
        <w:t>Fig</w:t>
      </w:r>
      <w:r w:rsidR="00DC286B" w:rsidRPr="00E915C2">
        <w:t xml:space="preserve"> 6</w:t>
      </w:r>
      <w:r w:rsidRPr="00E915C2">
        <w:t>e</w:t>
      </w:r>
      <w:r w:rsidR="00097090" w:rsidRPr="00E915C2">
        <w:t xml:space="preserve">, the average efficiency remains </w:t>
      </w:r>
      <w:r w:rsidRPr="00E915C2">
        <w:t xml:space="preserve">almost </w:t>
      </w:r>
      <w:r w:rsidR="00097090" w:rsidRPr="00E915C2">
        <w:t xml:space="preserve">similar across all </w:t>
      </w:r>
      <w:r w:rsidRPr="00E915C2">
        <w:t>scenarios</w:t>
      </w:r>
      <w:r w:rsidR="00097090" w:rsidRPr="00E915C2">
        <w:t xml:space="preserve">. Most notably, </w:t>
      </w:r>
      <w:r w:rsidR="00BE09B2" w:rsidRPr="00E915C2">
        <w:t>Fig</w:t>
      </w:r>
      <w:r w:rsidR="00DC286B" w:rsidRPr="00E915C2">
        <w:t xml:space="preserve"> 6</w:t>
      </w:r>
      <w:r w:rsidRPr="00E915C2">
        <w:t>f</w:t>
      </w:r>
      <w:r w:rsidR="00097090" w:rsidRPr="00E915C2">
        <w:t xml:space="preserve"> reveals that using 1-minute data results in </w:t>
      </w:r>
      <w:r w:rsidR="008C3487" w:rsidRPr="00E915C2">
        <w:t xml:space="preserve">slightly </w:t>
      </w:r>
      <w:r w:rsidR="00097090" w:rsidRPr="00E915C2">
        <w:t xml:space="preserve">more hydrogen </w:t>
      </w:r>
      <w:r w:rsidR="00BE09B2" w:rsidRPr="00E915C2">
        <w:t xml:space="preserve">estimation </w:t>
      </w:r>
      <w:r w:rsidR="00097090" w:rsidRPr="00E915C2">
        <w:t>production compared to hourly data, emphasizing the importance of fine temporal resolution for precise system forecasting.</w:t>
      </w:r>
      <w:r w:rsidR="007B6D21" w:rsidRPr="00E915C2">
        <w:t xml:space="preserve"> </w:t>
      </w:r>
      <w:r w:rsidR="000A611B" w:rsidRPr="00E915C2">
        <w:t>The comparative results</w:t>
      </w:r>
      <w:r w:rsidR="00097090" w:rsidRPr="00E915C2">
        <w:t xml:space="preserve"> of </w:t>
      </w:r>
      <w:hyperlink w:anchor="_Green_hydrogen_production" w:history="1">
        <w:r w:rsidR="008A5AF3" w:rsidRPr="00E915C2">
          <w:rPr>
            <w:rStyle w:val="Hyperlink"/>
            <w:color w:val="auto"/>
            <w:u w:val="none"/>
          </w:rPr>
          <w:fldChar w:fldCharType="begin"/>
        </w:r>
        <w:r w:rsidR="008A5AF3" w:rsidRPr="00E915C2">
          <w:rPr>
            <w:rStyle w:val="Hyperlink"/>
            <w:color w:val="auto"/>
            <w:u w:val="none"/>
          </w:rPr>
          <w:instrText xml:space="preserve"> REF _Ref204678341 \h  \* MERGEFORMAT </w:instrText>
        </w:r>
        <w:r w:rsidR="008A5AF3" w:rsidRPr="00E915C2">
          <w:rPr>
            <w:rStyle w:val="Hyperlink"/>
            <w:color w:val="auto"/>
            <w:u w:val="none"/>
          </w:rPr>
        </w:r>
        <w:r w:rsidR="008A5AF3" w:rsidRPr="00E915C2">
          <w:rPr>
            <w:rStyle w:val="Hyperlink"/>
            <w:color w:val="auto"/>
            <w:u w:val="none"/>
          </w:rPr>
          <w:fldChar w:fldCharType="separate"/>
        </w:r>
        <w:r w:rsidR="008A5AF3" w:rsidRPr="00E915C2">
          <w:t xml:space="preserve">Figure </w:t>
        </w:r>
        <w:r w:rsidR="008A5AF3" w:rsidRPr="00E915C2">
          <w:rPr>
            <w:noProof/>
          </w:rPr>
          <w:t>6</w:t>
        </w:r>
        <w:r w:rsidR="008A5AF3" w:rsidRPr="00E915C2">
          <w:rPr>
            <w:rStyle w:val="Hyperlink"/>
            <w:color w:val="auto"/>
            <w:u w:val="none"/>
          </w:rPr>
          <w:fldChar w:fldCharType="end"/>
        </w:r>
        <w:r w:rsidR="008A5AF3" w:rsidRPr="00E915C2">
          <w:rPr>
            <w:rStyle w:val="Hyperlink"/>
            <w:color w:val="auto"/>
            <w:u w:val="none"/>
          </w:rPr>
          <w:t>a-f</w:t>
        </w:r>
      </w:hyperlink>
      <w:r w:rsidR="000A611B" w:rsidRPr="00E915C2">
        <w:t xml:space="preserve"> are summarized in </w:t>
      </w:r>
      <w:r w:rsidR="008A5AF3" w:rsidRPr="00E915C2">
        <w:fldChar w:fldCharType="begin"/>
      </w:r>
      <w:r w:rsidR="008A5AF3" w:rsidRPr="00E915C2">
        <w:instrText xml:space="preserve"> REF _Ref204678416 \h  \* MERGEFORMAT </w:instrText>
      </w:r>
      <w:r w:rsidR="008A5AF3" w:rsidRPr="00E915C2">
        <w:fldChar w:fldCharType="separate"/>
      </w:r>
      <w:r w:rsidR="008A5AF3" w:rsidRPr="00E915C2">
        <w:t xml:space="preserve">Table </w:t>
      </w:r>
      <w:r w:rsidR="008A5AF3" w:rsidRPr="00E915C2">
        <w:rPr>
          <w:noProof/>
        </w:rPr>
        <w:t>8</w:t>
      </w:r>
      <w:r w:rsidR="008A5AF3" w:rsidRPr="00E915C2">
        <w:fldChar w:fldCharType="end"/>
      </w:r>
      <w:r w:rsidR="008A5AF3" w:rsidRPr="00E915C2">
        <w:t>.</w:t>
      </w:r>
    </w:p>
    <w:p w14:paraId="2317F94E" w14:textId="737EE798" w:rsidR="000A611B" w:rsidRPr="00E915C2" w:rsidRDefault="000A611B" w:rsidP="00CA35D2">
      <w:pPr>
        <w:pStyle w:val="TableCaption"/>
      </w:pPr>
      <w:bookmarkStart w:id="49" w:name="_Ref204678416"/>
      <w:bookmarkStart w:id="50" w:name="_Toc207575128"/>
      <w:r w:rsidRPr="00E915C2">
        <w:t>T</w:t>
      </w:r>
      <w:r w:rsidR="00097090" w:rsidRPr="00E915C2">
        <w:t>able</w:t>
      </w:r>
      <w:r w:rsidRPr="00E915C2">
        <w:t xml:space="preserve"> </w:t>
      </w:r>
      <w:r w:rsidRPr="00E915C2">
        <w:fldChar w:fldCharType="begin"/>
      </w:r>
      <w:r w:rsidRPr="00E915C2">
        <w:instrText xml:space="preserve"> SEQ Table \* ARABIC </w:instrText>
      </w:r>
      <w:r w:rsidRPr="00E915C2">
        <w:fldChar w:fldCharType="separate"/>
      </w:r>
      <w:r w:rsidR="001C2945" w:rsidRPr="00E915C2">
        <w:rPr>
          <w:noProof/>
        </w:rPr>
        <w:t>8</w:t>
      </w:r>
      <w:r w:rsidRPr="00E915C2">
        <w:fldChar w:fldCharType="end"/>
      </w:r>
      <w:bookmarkEnd w:id="49"/>
      <w:r w:rsidRPr="00E915C2">
        <w:t>: Comparative</w:t>
      </w:r>
      <w:r w:rsidR="00CA35D2" w:rsidRPr="00E915C2">
        <w:t xml:space="preserve"> Analysis of Electrolysis Forecasting Accuracy and Efficiency Errors Over a 2-Hour Operation Using 1-Minute vs. 1-Hour Wind Data</w:t>
      </w:r>
      <w:bookmarkEnd w:id="50"/>
    </w:p>
    <w:tbl>
      <w:tblPr>
        <w:tblStyle w:val="TableGrid"/>
        <w:tblW w:w="0" w:type="auto"/>
        <w:tblLook w:val="04A0" w:firstRow="1" w:lastRow="0" w:firstColumn="1" w:lastColumn="0" w:noHBand="0" w:noVBand="1"/>
      </w:tblPr>
      <w:tblGrid>
        <w:gridCol w:w="1353"/>
        <w:gridCol w:w="1023"/>
        <w:gridCol w:w="1492"/>
        <w:gridCol w:w="1491"/>
        <w:gridCol w:w="1301"/>
        <w:gridCol w:w="1342"/>
        <w:gridCol w:w="1011"/>
        <w:gridCol w:w="1057"/>
      </w:tblGrid>
      <w:tr w:rsidR="004C22EF" w:rsidRPr="00E915C2" w14:paraId="5BE719A6" w14:textId="77777777" w:rsidTr="00324CB0">
        <w:tc>
          <w:tcPr>
            <w:tcW w:w="0" w:type="auto"/>
            <w:hideMark/>
          </w:tcPr>
          <w:p w14:paraId="55B4BBA4" w14:textId="77777777" w:rsidR="00324CB0" w:rsidRPr="00E915C2" w:rsidRDefault="00324CB0" w:rsidP="00C8339A">
            <w:pPr>
              <w:rPr>
                <w:b/>
                <w:bCs/>
                <w:lang w:val="fr-FR" w:eastAsia="fr-FR"/>
              </w:rPr>
            </w:pPr>
            <w:r w:rsidRPr="00E915C2">
              <w:rPr>
                <w:b/>
                <w:bCs/>
                <w:lang w:val="fr-FR" w:eastAsia="fr-FR"/>
              </w:rPr>
              <w:t>Time Resolution</w:t>
            </w:r>
          </w:p>
        </w:tc>
        <w:tc>
          <w:tcPr>
            <w:tcW w:w="0" w:type="auto"/>
            <w:hideMark/>
          </w:tcPr>
          <w:p w14:paraId="118F67A9" w14:textId="77777777" w:rsidR="00324CB0" w:rsidRPr="00E915C2" w:rsidRDefault="00324CB0" w:rsidP="00C8339A">
            <w:pPr>
              <w:rPr>
                <w:b/>
                <w:bCs/>
                <w:lang w:val="fr-FR" w:eastAsia="fr-FR"/>
              </w:rPr>
            </w:pPr>
            <w:r w:rsidRPr="00E915C2">
              <w:rPr>
                <w:b/>
                <w:bCs/>
                <w:lang w:val="fr-FR" w:eastAsia="fr-FR"/>
              </w:rPr>
              <w:t>Total H₂ [kg]</w:t>
            </w:r>
          </w:p>
        </w:tc>
        <w:tc>
          <w:tcPr>
            <w:tcW w:w="0" w:type="auto"/>
            <w:hideMark/>
          </w:tcPr>
          <w:p w14:paraId="45887325" w14:textId="77777777" w:rsidR="00324CB0" w:rsidRPr="00E915C2" w:rsidRDefault="00324CB0" w:rsidP="00324CB0">
            <w:pPr>
              <w:jc w:val="center"/>
              <w:rPr>
                <w:b/>
                <w:bCs/>
                <w:lang w:eastAsia="fr-FR"/>
              </w:rPr>
            </w:pPr>
            <w:r w:rsidRPr="00E915C2">
              <w:rPr>
                <w:b/>
                <w:bCs/>
                <w:lang w:eastAsia="fr-FR"/>
              </w:rPr>
              <w:t>Mean H₂ Rate [kg/s]</w:t>
            </w:r>
          </w:p>
        </w:tc>
        <w:tc>
          <w:tcPr>
            <w:tcW w:w="0" w:type="auto"/>
            <w:hideMark/>
          </w:tcPr>
          <w:p w14:paraId="1EB6277D" w14:textId="77777777" w:rsidR="00324CB0" w:rsidRPr="00E915C2" w:rsidRDefault="00324CB0" w:rsidP="00C8339A">
            <w:pPr>
              <w:rPr>
                <w:b/>
                <w:bCs/>
                <w:lang w:val="fr-FR" w:eastAsia="fr-FR"/>
              </w:rPr>
            </w:pPr>
            <w:r w:rsidRPr="00E915C2">
              <w:rPr>
                <w:b/>
                <w:bCs/>
                <w:lang w:val="fr-FR" w:eastAsia="fr-FR"/>
              </w:rPr>
              <w:t>Mean Efficiency [%]</w:t>
            </w:r>
          </w:p>
        </w:tc>
        <w:tc>
          <w:tcPr>
            <w:tcW w:w="0" w:type="auto"/>
            <w:hideMark/>
          </w:tcPr>
          <w:p w14:paraId="4D15A01B" w14:textId="77777777" w:rsidR="00324CB0" w:rsidRPr="00E915C2" w:rsidRDefault="00324CB0" w:rsidP="00C8339A">
            <w:pPr>
              <w:rPr>
                <w:b/>
                <w:bCs/>
                <w:lang w:val="fr-FR" w:eastAsia="fr-FR"/>
              </w:rPr>
            </w:pPr>
            <w:r w:rsidRPr="00E915C2">
              <w:rPr>
                <w:b/>
                <w:bCs/>
                <w:lang w:val="fr-FR" w:eastAsia="fr-FR"/>
              </w:rPr>
              <w:t>Abs. Error (H₂) [kg]</w:t>
            </w:r>
          </w:p>
        </w:tc>
        <w:tc>
          <w:tcPr>
            <w:tcW w:w="0" w:type="auto"/>
            <w:hideMark/>
          </w:tcPr>
          <w:p w14:paraId="51AC0067" w14:textId="77777777" w:rsidR="00324CB0" w:rsidRPr="00E915C2" w:rsidRDefault="00324CB0" w:rsidP="00C8339A">
            <w:pPr>
              <w:rPr>
                <w:b/>
                <w:bCs/>
                <w:lang w:val="fr-FR" w:eastAsia="fr-FR"/>
              </w:rPr>
            </w:pPr>
            <w:r w:rsidRPr="00E915C2">
              <w:rPr>
                <w:b/>
                <w:bCs/>
                <w:lang w:val="fr-FR" w:eastAsia="fr-FR"/>
              </w:rPr>
              <w:t>Abs. Error (Eff.) [%]</w:t>
            </w:r>
          </w:p>
        </w:tc>
        <w:tc>
          <w:tcPr>
            <w:tcW w:w="0" w:type="auto"/>
            <w:hideMark/>
          </w:tcPr>
          <w:p w14:paraId="4E984C07" w14:textId="77777777" w:rsidR="00324CB0" w:rsidRPr="00E915C2" w:rsidRDefault="00324CB0" w:rsidP="00C8339A">
            <w:pPr>
              <w:rPr>
                <w:b/>
                <w:bCs/>
                <w:lang w:val="fr-FR" w:eastAsia="fr-FR"/>
              </w:rPr>
            </w:pPr>
            <w:r w:rsidRPr="00E915C2">
              <w:rPr>
                <w:b/>
                <w:bCs/>
                <w:lang w:val="fr-FR" w:eastAsia="fr-FR"/>
              </w:rPr>
              <w:t>% Error (H₂)</w:t>
            </w:r>
          </w:p>
        </w:tc>
        <w:tc>
          <w:tcPr>
            <w:tcW w:w="0" w:type="auto"/>
            <w:hideMark/>
          </w:tcPr>
          <w:p w14:paraId="43A995DD" w14:textId="77777777" w:rsidR="00324CB0" w:rsidRPr="00E915C2" w:rsidRDefault="00324CB0" w:rsidP="00C8339A">
            <w:pPr>
              <w:rPr>
                <w:b/>
                <w:bCs/>
                <w:lang w:val="fr-FR" w:eastAsia="fr-FR"/>
              </w:rPr>
            </w:pPr>
            <w:r w:rsidRPr="00E915C2">
              <w:rPr>
                <w:b/>
                <w:bCs/>
                <w:lang w:val="fr-FR" w:eastAsia="fr-FR"/>
              </w:rPr>
              <w:t>% Error (Eff.)</w:t>
            </w:r>
          </w:p>
        </w:tc>
      </w:tr>
      <w:tr w:rsidR="004C22EF" w:rsidRPr="00E915C2" w14:paraId="1B4A4AE8" w14:textId="77777777" w:rsidTr="00324CB0">
        <w:tc>
          <w:tcPr>
            <w:tcW w:w="0" w:type="auto"/>
            <w:hideMark/>
          </w:tcPr>
          <w:p w14:paraId="4BCFD164" w14:textId="77777777" w:rsidR="00324CB0" w:rsidRPr="00E915C2" w:rsidRDefault="00324CB0" w:rsidP="00324CB0">
            <w:pPr>
              <w:rPr>
                <w:lang w:val="fr-FR" w:eastAsia="fr-FR"/>
              </w:rPr>
            </w:pPr>
            <w:r w:rsidRPr="00E915C2">
              <w:rPr>
                <w:b/>
                <w:bCs/>
                <w:lang w:val="fr-FR" w:eastAsia="fr-FR"/>
              </w:rPr>
              <w:t>1-min</w:t>
            </w:r>
          </w:p>
        </w:tc>
        <w:tc>
          <w:tcPr>
            <w:tcW w:w="0" w:type="auto"/>
            <w:hideMark/>
          </w:tcPr>
          <w:p w14:paraId="7EA0CC3B" w14:textId="7D62099C" w:rsidR="00324CB0" w:rsidRPr="00E915C2" w:rsidRDefault="007A473B" w:rsidP="00324CB0">
            <w:pPr>
              <w:rPr>
                <w:lang w:val="fr-FR" w:eastAsia="fr-FR"/>
              </w:rPr>
            </w:pPr>
            <w:r w:rsidRPr="00E915C2">
              <w:rPr>
                <w:lang w:val="fr-FR" w:eastAsia="fr-FR"/>
              </w:rPr>
              <w:t>3.1323</w:t>
            </w:r>
          </w:p>
        </w:tc>
        <w:tc>
          <w:tcPr>
            <w:tcW w:w="0" w:type="auto"/>
            <w:hideMark/>
          </w:tcPr>
          <w:p w14:paraId="79C7EAA4" w14:textId="0BE2CF73" w:rsidR="00324CB0" w:rsidRPr="00E915C2" w:rsidRDefault="00324CB0" w:rsidP="00324CB0">
            <w:pPr>
              <w:rPr>
                <w:lang w:val="fr-FR" w:eastAsia="fr-FR"/>
              </w:rPr>
            </w:pPr>
            <w:r w:rsidRPr="00E915C2">
              <w:rPr>
                <w:lang w:val="fr-FR" w:eastAsia="fr-FR"/>
              </w:rPr>
              <w:t>1.</w:t>
            </w:r>
            <w:r w:rsidR="007A473B" w:rsidRPr="00E915C2">
              <w:rPr>
                <w:lang w:val="fr-FR" w:eastAsia="fr-FR"/>
              </w:rPr>
              <w:t>734</w:t>
            </w:r>
            <w:r w:rsidRPr="00E915C2">
              <w:rPr>
                <w:lang w:val="fr-FR" w:eastAsia="fr-FR"/>
              </w:rPr>
              <w:t>×10⁻</w:t>
            </w:r>
            <w:r w:rsidR="007A473B" w:rsidRPr="00E915C2">
              <w:rPr>
                <w:vertAlign w:val="superscript"/>
                <w:lang w:val="fr-FR" w:eastAsia="fr-FR"/>
              </w:rPr>
              <w:t>4</w:t>
            </w:r>
          </w:p>
        </w:tc>
        <w:tc>
          <w:tcPr>
            <w:tcW w:w="0" w:type="auto"/>
            <w:hideMark/>
          </w:tcPr>
          <w:p w14:paraId="0581957C" w14:textId="5CA8987F" w:rsidR="00324CB0" w:rsidRPr="00E915C2" w:rsidRDefault="007A473B" w:rsidP="00324CB0">
            <w:pPr>
              <w:rPr>
                <w:lang w:val="fr-FR" w:eastAsia="fr-FR"/>
              </w:rPr>
            </w:pPr>
            <w:r w:rsidRPr="00E915C2">
              <w:rPr>
                <w:lang w:val="fr-FR" w:eastAsia="fr-FR"/>
              </w:rPr>
              <w:t>83.38</w:t>
            </w:r>
          </w:p>
        </w:tc>
        <w:tc>
          <w:tcPr>
            <w:tcW w:w="0" w:type="auto"/>
            <w:hideMark/>
          </w:tcPr>
          <w:p w14:paraId="57506BEB" w14:textId="77777777" w:rsidR="00324CB0" w:rsidRPr="00E915C2" w:rsidRDefault="00324CB0" w:rsidP="00324CB0">
            <w:pPr>
              <w:rPr>
                <w:lang w:val="fr-FR" w:eastAsia="fr-FR"/>
              </w:rPr>
            </w:pPr>
            <w:r w:rsidRPr="00E915C2">
              <w:rPr>
                <w:lang w:val="fr-FR" w:eastAsia="fr-FR"/>
              </w:rPr>
              <w:t>—</w:t>
            </w:r>
          </w:p>
        </w:tc>
        <w:tc>
          <w:tcPr>
            <w:tcW w:w="0" w:type="auto"/>
            <w:hideMark/>
          </w:tcPr>
          <w:p w14:paraId="43490737" w14:textId="77777777" w:rsidR="00324CB0" w:rsidRPr="00E915C2" w:rsidRDefault="00324CB0" w:rsidP="00324CB0">
            <w:pPr>
              <w:rPr>
                <w:lang w:val="fr-FR" w:eastAsia="fr-FR"/>
              </w:rPr>
            </w:pPr>
            <w:r w:rsidRPr="00E915C2">
              <w:rPr>
                <w:lang w:val="fr-FR" w:eastAsia="fr-FR"/>
              </w:rPr>
              <w:t>—</w:t>
            </w:r>
          </w:p>
        </w:tc>
        <w:tc>
          <w:tcPr>
            <w:tcW w:w="0" w:type="auto"/>
            <w:hideMark/>
          </w:tcPr>
          <w:p w14:paraId="63A69196" w14:textId="77777777" w:rsidR="00324CB0" w:rsidRPr="00E915C2" w:rsidRDefault="00324CB0" w:rsidP="00324CB0">
            <w:pPr>
              <w:rPr>
                <w:lang w:val="fr-FR" w:eastAsia="fr-FR"/>
              </w:rPr>
            </w:pPr>
            <w:r w:rsidRPr="00E915C2">
              <w:rPr>
                <w:lang w:val="fr-FR" w:eastAsia="fr-FR"/>
              </w:rPr>
              <w:t>—</w:t>
            </w:r>
          </w:p>
        </w:tc>
        <w:tc>
          <w:tcPr>
            <w:tcW w:w="0" w:type="auto"/>
            <w:hideMark/>
          </w:tcPr>
          <w:p w14:paraId="082C01B6" w14:textId="77777777" w:rsidR="00324CB0" w:rsidRPr="00E915C2" w:rsidRDefault="00324CB0" w:rsidP="00324CB0">
            <w:pPr>
              <w:rPr>
                <w:lang w:val="fr-FR" w:eastAsia="fr-FR"/>
              </w:rPr>
            </w:pPr>
            <w:r w:rsidRPr="00E915C2">
              <w:rPr>
                <w:lang w:val="fr-FR" w:eastAsia="fr-FR"/>
              </w:rPr>
              <w:t>—</w:t>
            </w:r>
          </w:p>
        </w:tc>
      </w:tr>
      <w:tr w:rsidR="004C22EF" w:rsidRPr="00E915C2" w14:paraId="540D1A19" w14:textId="77777777" w:rsidTr="00324CB0">
        <w:tc>
          <w:tcPr>
            <w:tcW w:w="0" w:type="auto"/>
            <w:hideMark/>
          </w:tcPr>
          <w:p w14:paraId="0C286B12" w14:textId="77777777" w:rsidR="00324CB0" w:rsidRPr="00E915C2" w:rsidRDefault="00324CB0" w:rsidP="00324CB0">
            <w:pPr>
              <w:rPr>
                <w:lang w:val="fr-FR" w:eastAsia="fr-FR"/>
              </w:rPr>
            </w:pPr>
            <w:r w:rsidRPr="00E915C2">
              <w:rPr>
                <w:b/>
                <w:bCs/>
                <w:lang w:val="fr-FR" w:eastAsia="fr-FR"/>
              </w:rPr>
              <w:t>1-hr</w:t>
            </w:r>
          </w:p>
        </w:tc>
        <w:tc>
          <w:tcPr>
            <w:tcW w:w="0" w:type="auto"/>
            <w:hideMark/>
          </w:tcPr>
          <w:p w14:paraId="05A03B47" w14:textId="70DED59F" w:rsidR="00324CB0" w:rsidRPr="00E915C2" w:rsidRDefault="007A473B" w:rsidP="00324CB0">
            <w:pPr>
              <w:rPr>
                <w:lang w:val="fr-FR" w:eastAsia="fr-FR"/>
              </w:rPr>
            </w:pPr>
            <w:r w:rsidRPr="00E915C2">
              <w:rPr>
                <w:lang w:val="fr-FR" w:eastAsia="fr-FR"/>
              </w:rPr>
              <w:t>1.9779</w:t>
            </w:r>
          </w:p>
        </w:tc>
        <w:tc>
          <w:tcPr>
            <w:tcW w:w="0" w:type="auto"/>
            <w:hideMark/>
          </w:tcPr>
          <w:p w14:paraId="6F0ECCEF" w14:textId="15F43E65" w:rsidR="00324CB0" w:rsidRPr="00E915C2" w:rsidRDefault="007A473B" w:rsidP="00324CB0">
            <w:pPr>
              <w:rPr>
                <w:lang w:val="fr-FR" w:eastAsia="fr-FR"/>
              </w:rPr>
            </w:pPr>
            <w:r w:rsidRPr="00E915C2">
              <w:rPr>
                <w:lang w:val="fr-FR" w:eastAsia="fr-FR"/>
              </w:rPr>
              <w:t>1</w:t>
            </w:r>
            <w:r w:rsidR="00324CB0" w:rsidRPr="00E915C2">
              <w:rPr>
                <w:lang w:val="fr-FR" w:eastAsia="fr-FR"/>
              </w:rPr>
              <w:t>.</w:t>
            </w:r>
            <w:r w:rsidRPr="00E915C2">
              <w:rPr>
                <w:lang w:val="fr-FR" w:eastAsia="fr-FR"/>
              </w:rPr>
              <w:t>095</w:t>
            </w:r>
            <w:r w:rsidR="00324CB0" w:rsidRPr="00E915C2">
              <w:rPr>
                <w:lang w:val="fr-FR" w:eastAsia="fr-FR"/>
              </w:rPr>
              <w:t>×10⁻</w:t>
            </w:r>
            <w:r w:rsidRPr="00E915C2">
              <w:rPr>
                <w:vertAlign w:val="superscript"/>
                <w:lang w:val="fr-FR" w:eastAsia="fr-FR"/>
              </w:rPr>
              <w:t>4</w:t>
            </w:r>
          </w:p>
        </w:tc>
        <w:tc>
          <w:tcPr>
            <w:tcW w:w="0" w:type="auto"/>
            <w:hideMark/>
          </w:tcPr>
          <w:p w14:paraId="25D8EB3B" w14:textId="4AEF21EB" w:rsidR="00324CB0" w:rsidRPr="00E915C2" w:rsidRDefault="007A473B" w:rsidP="00324CB0">
            <w:pPr>
              <w:rPr>
                <w:lang w:val="fr-FR" w:eastAsia="fr-FR"/>
              </w:rPr>
            </w:pPr>
            <w:r w:rsidRPr="00E915C2">
              <w:rPr>
                <w:lang w:val="fr-FR" w:eastAsia="fr-FR"/>
              </w:rPr>
              <w:t>83.73</w:t>
            </w:r>
          </w:p>
        </w:tc>
        <w:tc>
          <w:tcPr>
            <w:tcW w:w="0" w:type="auto"/>
            <w:hideMark/>
          </w:tcPr>
          <w:p w14:paraId="0DC4FA66" w14:textId="202A96DC" w:rsidR="00324CB0" w:rsidRPr="00E915C2" w:rsidRDefault="00632AF3" w:rsidP="00324CB0">
            <w:pPr>
              <w:rPr>
                <w:lang w:val="fr-FR" w:eastAsia="fr-FR"/>
              </w:rPr>
            </w:pPr>
            <w:r w:rsidRPr="00E915C2">
              <w:rPr>
                <w:lang w:val="fr-FR" w:eastAsia="fr-FR"/>
              </w:rPr>
              <w:t>-1.1544</w:t>
            </w:r>
          </w:p>
        </w:tc>
        <w:tc>
          <w:tcPr>
            <w:tcW w:w="0" w:type="auto"/>
            <w:hideMark/>
          </w:tcPr>
          <w:p w14:paraId="58C6C4DD" w14:textId="1160DE65" w:rsidR="00324CB0" w:rsidRPr="00E915C2" w:rsidRDefault="004C22EF" w:rsidP="00324CB0">
            <w:pPr>
              <w:rPr>
                <w:lang w:val="fr-FR" w:eastAsia="fr-FR"/>
              </w:rPr>
            </w:pPr>
            <w:r w:rsidRPr="00E915C2">
              <w:rPr>
                <w:lang w:val="fr-FR" w:eastAsia="fr-FR"/>
              </w:rPr>
              <w:t>0.3489</w:t>
            </w:r>
          </w:p>
        </w:tc>
        <w:tc>
          <w:tcPr>
            <w:tcW w:w="0" w:type="auto"/>
            <w:hideMark/>
          </w:tcPr>
          <w:p w14:paraId="5C7B39C2" w14:textId="17CB42FB" w:rsidR="00324CB0" w:rsidRPr="00E915C2" w:rsidRDefault="004C22EF" w:rsidP="00324CB0">
            <w:pPr>
              <w:rPr>
                <w:lang w:val="fr-FR" w:eastAsia="fr-FR"/>
              </w:rPr>
            </w:pPr>
            <w:r w:rsidRPr="00E915C2">
              <w:rPr>
                <w:lang w:val="fr-FR" w:eastAsia="fr-FR"/>
              </w:rPr>
              <w:t>-36.86</w:t>
            </w:r>
          </w:p>
        </w:tc>
        <w:tc>
          <w:tcPr>
            <w:tcW w:w="0" w:type="auto"/>
            <w:hideMark/>
          </w:tcPr>
          <w:p w14:paraId="7E63C1C2" w14:textId="52F50FC8" w:rsidR="00324CB0" w:rsidRPr="00E915C2" w:rsidRDefault="00324CB0" w:rsidP="00324CB0">
            <w:pPr>
              <w:rPr>
                <w:lang w:val="fr-FR" w:eastAsia="fr-FR"/>
              </w:rPr>
            </w:pPr>
            <w:r w:rsidRPr="00E915C2">
              <w:rPr>
                <w:lang w:val="fr-FR" w:eastAsia="fr-FR"/>
              </w:rPr>
              <w:t>+</w:t>
            </w:r>
            <w:r w:rsidR="004C22EF" w:rsidRPr="00E915C2">
              <w:t xml:space="preserve"> </w:t>
            </w:r>
            <w:r w:rsidR="004C22EF" w:rsidRPr="00E915C2">
              <w:rPr>
                <w:lang w:val="fr-FR" w:eastAsia="fr-FR"/>
              </w:rPr>
              <w:t>0.42</w:t>
            </w:r>
          </w:p>
        </w:tc>
      </w:tr>
    </w:tbl>
    <w:p w14:paraId="727DC31C" w14:textId="7FD7027B" w:rsidR="00E717FC" w:rsidRPr="00E915C2" w:rsidRDefault="00E717FC" w:rsidP="00E717FC">
      <w:pPr>
        <w:pStyle w:val="Textephnixa"/>
      </w:pPr>
      <w:r w:rsidRPr="00E915C2">
        <w:lastRenderedPageBreak/>
        <w:t xml:space="preserve">As illustrated in </w:t>
      </w:r>
      <w:r w:rsidR="008A5AF3" w:rsidRPr="00E915C2">
        <w:fldChar w:fldCharType="begin"/>
      </w:r>
      <w:r w:rsidR="008A5AF3" w:rsidRPr="00E915C2">
        <w:instrText xml:space="preserve"> REF _Ref204678416 \h  \* MERGEFORMAT </w:instrText>
      </w:r>
      <w:r w:rsidR="008A5AF3" w:rsidRPr="00E915C2">
        <w:fldChar w:fldCharType="separate"/>
      </w:r>
      <w:r w:rsidR="008A5AF3" w:rsidRPr="00E915C2">
        <w:t xml:space="preserve">Table </w:t>
      </w:r>
      <w:r w:rsidR="008A5AF3" w:rsidRPr="00E915C2">
        <w:rPr>
          <w:noProof/>
        </w:rPr>
        <w:t>8</w:t>
      </w:r>
      <w:r w:rsidR="008A5AF3" w:rsidRPr="00E915C2">
        <w:fldChar w:fldCharType="end"/>
      </w:r>
      <w:r w:rsidRPr="00E915C2">
        <w:t>, enhancing the original hourly wind dataset to a 1-minute resolution using the Von Kármán turbulence model led to a significant improvement in the fidelity of hydrogen production modeling. Over the 2-hour simulation period, the model using high-resolution data yielded 3.1323 kg of hydrogen compared to only 1.9779 kg with the original 1-hour data. This corresponds to a substantial absolute error of -1.1544 kg and a relative error of -36.86% in the coarse-resolution scenario.</w:t>
      </w:r>
    </w:p>
    <w:p w14:paraId="1658B5AA" w14:textId="4B5DFF29" w:rsidR="00443C50" w:rsidRPr="00E915C2" w:rsidRDefault="00E717FC" w:rsidP="007B6B96">
      <w:pPr>
        <w:pStyle w:val="Textephnixa"/>
      </w:pPr>
      <w:r w:rsidRPr="00E915C2">
        <w:t>The mean system efficiency showed only a slight variation (83.73% vs. 83.38%), but this minor deviation masks the underlying operational misrepresentation caused by the coarse data, particularly in part-load operation and transient ramping zones.</w:t>
      </w:r>
      <w:r w:rsidR="00103AEA" w:rsidRPr="00E915C2">
        <w:t xml:space="preserve"> </w:t>
      </w:r>
    </w:p>
    <w:p w14:paraId="38CBF600" w14:textId="5DE0E3BF" w:rsidR="00E717FC" w:rsidRPr="00E915C2" w:rsidRDefault="005864AB" w:rsidP="00E717FC">
      <w:pPr>
        <w:pStyle w:val="Textephnixa"/>
      </w:pPr>
      <w:r w:rsidRPr="00E915C2">
        <w:fldChar w:fldCharType="begin"/>
      </w:r>
      <w:r w:rsidRPr="00E915C2">
        <w:instrText xml:space="preserve"> REF _Ref204441346 \h </w:instrText>
      </w:r>
      <w:r w:rsidR="00E915C2" w:rsidRPr="00E915C2">
        <w:instrText xml:space="preserve"> \* MERGEFORMAT </w:instrText>
      </w:r>
      <w:r w:rsidRPr="00E915C2">
        <w:fldChar w:fldCharType="separate"/>
      </w:r>
      <w:r w:rsidRPr="00E915C2">
        <w:t xml:space="preserve">Figure </w:t>
      </w:r>
      <w:r w:rsidRPr="00E915C2">
        <w:rPr>
          <w:noProof/>
        </w:rPr>
        <w:t>4</w:t>
      </w:r>
      <w:r w:rsidRPr="00E915C2">
        <w:fldChar w:fldCharType="end"/>
      </w:r>
      <w:r w:rsidRPr="00E915C2">
        <w:t xml:space="preserve"> and </w:t>
      </w:r>
      <w:r w:rsidRPr="00E915C2">
        <w:fldChar w:fldCharType="begin"/>
      </w:r>
      <w:r w:rsidRPr="00E915C2">
        <w:instrText xml:space="preserve"> REF _Ref204680908 \h </w:instrText>
      </w:r>
      <w:r w:rsidR="00E915C2" w:rsidRPr="00E915C2">
        <w:instrText xml:space="preserve"> \* MERGEFORMAT </w:instrText>
      </w:r>
      <w:r w:rsidRPr="00E915C2">
        <w:fldChar w:fldCharType="separate"/>
      </w:r>
      <w:r w:rsidRPr="00E915C2">
        <w:t xml:space="preserve">Figure </w:t>
      </w:r>
      <w:r w:rsidRPr="00E915C2">
        <w:rPr>
          <w:noProof/>
        </w:rPr>
        <w:t>5</w:t>
      </w:r>
      <w:r w:rsidRPr="00E915C2">
        <w:fldChar w:fldCharType="end"/>
      </w:r>
      <w:r w:rsidR="00E717FC" w:rsidRPr="00E915C2">
        <w:t xml:space="preserve">  corroborate these findings by showing how the enhanced time series preserves the overall trend and statistical consistency while adding meaningful short-term variability. In dynamic systems like PEM electrolyzers, these fluctuations dictate operating thresholds such as minimum power, ramping frequency, and system responsiveness</w:t>
      </w:r>
      <w:r w:rsidR="009841A9" w:rsidRPr="00E915C2">
        <w:t xml:space="preserve">, </w:t>
      </w:r>
      <w:r w:rsidR="00E717FC" w:rsidRPr="00E915C2">
        <w:t>all of which are poorly captured by low-resolution input.</w:t>
      </w:r>
    </w:p>
    <w:p w14:paraId="50924B93" w14:textId="77777777" w:rsidR="007B6B96" w:rsidRPr="00E915C2" w:rsidRDefault="007B6B96" w:rsidP="007B6B96">
      <w:pPr>
        <w:pStyle w:val="Textephnixa"/>
      </w:pPr>
      <w:r w:rsidRPr="00E915C2">
        <w:t>To deepen the analysis and enable a clearer comparison of forecasting differences between low-resolution and high-resolution data, both the absolute and relative errors in hydrogen production estimates were evaluated. For compatibility, the high-resolution forecast was aggregated into hourly cumulative hydrogen production. The test dataset spans a 6-hour period.</w:t>
      </w:r>
    </w:p>
    <w:p w14:paraId="176A1FF2" w14:textId="77777777" w:rsidR="007B6B96" w:rsidRPr="00E915C2" w:rsidRDefault="007B6B96" w:rsidP="007B6B96">
      <w:pPr>
        <w:pStyle w:val="Textephnixa"/>
        <w:keepNext/>
        <w:jc w:val="center"/>
      </w:pPr>
    </w:p>
    <w:p w14:paraId="5D583CB6" w14:textId="77777777" w:rsidR="007B6B96" w:rsidRPr="00E915C2" w:rsidRDefault="007B6B96" w:rsidP="007B6B96">
      <w:pPr>
        <w:pStyle w:val="Caption"/>
        <w:spacing w:before="0"/>
      </w:pPr>
      <w:bookmarkStart w:id="51" w:name="_Ref207567007"/>
      <w:r w:rsidRPr="00E915C2">
        <w:rPr>
          <w:noProof/>
          <w14:ligatures w14:val="standardContextual"/>
        </w:rPr>
        <w:drawing>
          <wp:inline distT="0" distB="0" distL="0" distR="0" wp14:anchorId="4D2E35D7" wp14:editId="041F39EC">
            <wp:extent cx="5991918" cy="2029403"/>
            <wp:effectExtent l="0" t="0" r="0" b="9525"/>
            <wp:docPr id="780856091" name="Picture 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56091" name="Picture 6" descr="A graph of a graph&#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2490" r="3885" b="47437"/>
                    <a:stretch/>
                  </pic:blipFill>
                  <pic:spPr bwMode="auto">
                    <a:xfrm>
                      <a:off x="0" y="0"/>
                      <a:ext cx="5992765" cy="2029690"/>
                    </a:xfrm>
                    <a:prstGeom prst="rect">
                      <a:avLst/>
                    </a:prstGeom>
                    <a:ln>
                      <a:noFill/>
                    </a:ln>
                    <a:extLst>
                      <a:ext uri="{53640926-AAD7-44D8-BBD7-CCE9431645EC}">
                        <a14:shadowObscured xmlns:a14="http://schemas.microsoft.com/office/drawing/2010/main"/>
                      </a:ext>
                    </a:extLst>
                  </pic:spPr>
                </pic:pic>
              </a:graphicData>
            </a:graphic>
          </wp:inline>
        </w:drawing>
      </w:r>
    </w:p>
    <w:p w14:paraId="1D1DFBFE" w14:textId="77777777" w:rsidR="007B6B96" w:rsidRPr="00E915C2" w:rsidRDefault="007B6B96" w:rsidP="007B6B96">
      <w:pPr>
        <w:pStyle w:val="Caption"/>
        <w:spacing w:before="0"/>
      </w:pPr>
      <w:bookmarkStart w:id="52" w:name="_Toc207575117"/>
      <w:r w:rsidRPr="00E915C2">
        <w:t xml:space="preserve">Figure </w:t>
      </w:r>
      <w:r w:rsidRPr="00E915C2">
        <w:fldChar w:fldCharType="begin"/>
      </w:r>
      <w:r w:rsidRPr="00E915C2">
        <w:instrText xml:space="preserve"> SEQ Figure \* ARABIC </w:instrText>
      </w:r>
      <w:r w:rsidRPr="00E915C2">
        <w:fldChar w:fldCharType="separate"/>
      </w:r>
      <w:r w:rsidRPr="00E915C2">
        <w:rPr>
          <w:noProof/>
        </w:rPr>
        <w:t>7</w:t>
      </w:r>
      <w:r w:rsidRPr="00E915C2">
        <w:fldChar w:fldCharType="end"/>
      </w:r>
      <w:bookmarkEnd w:id="51"/>
      <w:r w:rsidRPr="00E915C2">
        <w:t>: Temporal evolution of the forecasting error in hydrogen production between low- and high-resolution wind data: (a) cumulative absolute error; (b) relative error percentage. The high-resolution forecast was aggregated to hourly values for direct comparison.</w:t>
      </w:r>
      <w:bookmarkEnd w:id="52"/>
    </w:p>
    <w:p w14:paraId="22590C01" w14:textId="178E10E6" w:rsidR="007B6B96" w:rsidRPr="00E915C2" w:rsidRDefault="007B6B96" w:rsidP="007B6B96">
      <w:pPr>
        <w:pStyle w:val="Textephnixa"/>
      </w:pPr>
      <w:r w:rsidRPr="00E915C2">
        <w:t xml:space="preserve">The </w:t>
      </w:r>
      <w:r w:rsidRPr="00E915C2">
        <w:fldChar w:fldCharType="begin"/>
      </w:r>
      <w:r w:rsidRPr="00E915C2">
        <w:instrText xml:space="preserve"> REF _Ref207567007 \h </w:instrText>
      </w:r>
      <w:r w:rsidR="00E915C2" w:rsidRPr="00E915C2">
        <w:instrText xml:space="preserve"> \* MERGEFORMAT </w:instrText>
      </w:r>
      <w:r w:rsidRPr="00E915C2">
        <w:fldChar w:fldCharType="separate"/>
      </w:r>
      <w:r w:rsidRPr="00E915C2">
        <w:t xml:space="preserve">Figure </w:t>
      </w:r>
      <w:r w:rsidRPr="00E915C2">
        <w:rPr>
          <w:noProof/>
        </w:rPr>
        <w:t>7</w:t>
      </w:r>
      <w:r w:rsidRPr="00E915C2">
        <w:fldChar w:fldCharType="end"/>
      </w:r>
      <w:r w:rsidRPr="00E915C2">
        <w:t>a-b illustrates the temporal evolution of forecasting errors between hourly and sub-hourly wind data. The absolute error (</w:t>
      </w:r>
      <w:hyperlink w:anchor="_Wind_Speed_Forecasting" w:history="1">
        <w:r w:rsidRPr="00E915C2">
          <w:rPr>
            <w:rStyle w:val="Hyperlink"/>
            <w:color w:val="auto"/>
            <w:u w:val="none"/>
          </w:rPr>
          <w:t>Fig. 7a</w:t>
        </w:r>
      </w:hyperlink>
      <w:r w:rsidRPr="00E915C2">
        <w:t>) increases monotonically, confirming that discrepancies compound over time rather than cancelling out. The relative error (</w:t>
      </w:r>
      <w:hyperlink w:anchor="_Green_hydrogen_production" w:history="1">
        <w:r w:rsidRPr="00E915C2">
          <w:rPr>
            <w:rStyle w:val="Hyperlink"/>
            <w:color w:val="auto"/>
            <w:u w:val="none"/>
          </w:rPr>
          <w:t>Fig. 7b</w:t>
        </w:r>
      </w:hyperlink>
      <w:r w:rsidRPr="00E915C2">
        <w:t>) is unstable in the first hour and then stabilizes at ~40–50%. This indicates a systematic overestimation of hydrogen output when using hourly inputs. These findings confirm that low-resolution data introduces a persistent positive bias, significantly reducing the reliability of techno-economic forecasts.</w:t>
      </w:r>
    </w:p>
    <w:p w14:paraId="03A93E10" w14:textId="77777777" w:rsidR="00E717FC" w:rsidRPr="00E915C2" w:rsidRDefault="00E717FC" w:rsidP="00E717FC">
      <w:pPr>
        <w:pStyle w:val="Textephnixa"/>
      </w:pPr>
      <w:r w:rsidRPr="00E915C2">
        <w:t>In systems designed to rely solely on renewable energy inputs, such temporal fidelity is not just a modeling convenience—it becomes an operational necessity. Green hydrogen must be produced exclusively from renewable electricity, and buffering this variability using fossil-based energy would invalidate its "green" classification. Therefore, grid-free or weak-grid applications—common in remote, islanded, or decentralized deployments—demand accurate modeling of renewables’ minute-scale fluctuations to ensure the electrolyzer performs within specification.</w:t>
      </w:r>
    </w:p>
    <w:p w14:paraId="351032CE" w14:textId="0EBE9A0C" w:rsidR="000A611B" w:rsidRPr="00E915C2" w:rsidRDefault="000A611B" w:rsidP="006258EA">
      <w:pPr>
        <w:pStyle w:val="Textephnixa"/>
      </w:pPr>
    </w:p>
    <w:p w14:paraId="4979E9DE" w14:textId="7555636A" w:rsidR="000A611B" w:rsidRPr="00E915C2" w:rsidRDefault="00273C2F" w:rsidP="00C33655">
      <w:pPr>
        <w:pStyle w:val="Heading1"/>
        <w:rPr>
          <w:color w:val="auto"/>
        </w:rPr>
      </w:pPr>
      <w:bookmarkStart w:id="53" w:name="_Conclusions"/>
      <w:bookmarkEnd w:id="53"/>
      <w:r w:rsidRPr="00E915C2">
        <w:rPr>
          <w:color w:val="auto"/>
        </w:rPr>
        <w:t>CONCLUSIONS</w:t>
      </w:r>
    </w:p>
    <w:p w14:paraId="650DCC1A" w14:textId="1450FB4B" w:rsidR="000A611B" w:rsidRPr="00E915C2" w:rsidRDefault="000A611B" w:rsidP="003A4FBB">
      <w:pPr>
        <w:pStyle w:val="Textephnixa"/>
      </w:pPr>
      <w:r w:rsidRPr="00E915C2">
        <w:t>This study evaluated the impact of temporal resolution on</w:t>
      </w:r>
      <w:r w:rsidR="003A4FBB" w:rsidRPr="00E915C2">
        <w:t xml:space="preserve"> wind speed forecasting and</w:t>
      </w:r>
      <w:r w:rsidRPr="00E915C2">
        <w:t xml:space="preserve"> green hydrogen production modeling by simulating the behavior of a dynamic PEM electrolyzer</w:t>
      </w:r>
      <w:r w:rsidR="00887D03" w:rsidRPr="00E915C2">
        <w:t xml:space="preserve"> and predict </w:t>
      </w:r>
      <w:r w:rsidR="003A4FBB" w:rsidRPr="00E915C2">
        <w:t>wind velocity</w:t>
      </w:r>
      <w:r w:rsidR="00887D03" w:rsidRPr="00E915C2">
        <w:t xml:space="preserve"> yield using </w:t>
      </w:r>
      <w:r w:rsidR="003A4FBB" w:rsidRPr="00E915C2">
        <w:t xml:space="preserve">neural network-based forecasting model </w:t>
      </w:r>
      <w:r w:rsidRPr="00E915C2">
        <w:t>under two different input conditions: hourly</w:t>
      </w:r>
      <w:r w:rsidR="003A4FBB" w:rsidRPr="00E915C2">
        <w:t xml:space="preserve"> power output</w:t>
      </w:r>
      <w:r w:rsidRPr="00E915C2">
        <w:t xml:space="preserve"> and 1-minute wind-derived power inputs. The high-</w:t>
      </w:r>
      <w:r w:rsidR="003A4FBB" w:rsidRPr="00E915C2">
        <w:t xml:space="preserve">intra-hourly fluctuations </w:t>
      </w:r>
      <w:r w:rsidRPr="00E915C2">
        <w:t>w</w:t>
      </w:r>
      <w:r w:rsidR="003A4FBB" w:rsidRPr="00E915C2">
        <w:t>ere</w:t>
      </w:r>
      <w:r w:rsidRPr="00E915C2">
        <w:t xml:space="preserve"> generated</w:t>
      </w:r>
      <w:r w:rsidR="003A4FBB" w:rsidRPr="00E915C2">
        <w:t xml:space="preserve"> within the original wind speed dataset</w:t>
      </w:r>
      <w:r w:rsidRPr="00E915C2">
        <w:t xml:space="preserve"> using a Von Kármán-based turbulence model to introduce realistic sub-hourly variability</w:t>
      </w:r>
      <w:r w:rsidR="003A4FBB" w:rsidRPr="00E915C2">
        <w:t xml:space="preserve"> under stationarity assumptions</w:t>
      </w:r>
      <w:r w:rsidRPr="00E915C2">
        <w:t>. The following key conclusions were drawn:</w:t>
      </w:r>
    </w:p>
    <w:p w14:paraId="5D5BF535" w14:textId="4AB6A764" w:rsidR="000A611B" w:rsidRPr="00E915C2" w:rsidRDefault="000A611B" w:rsidP="006258EA">
      <w:pPr>
        <w:pStyle w:val="Textephnixa"/>
      </w:pPr>
      <w:r w:rsidRPr="00E915C2">
        <w:t>a)</w:t>
      </w:r>
      <w:r w:rsidRPr="00E915C2">
        <w:rPr>
          <w:lang w:val="fr-FR"/>
        </w:rPr>
        <w:t> </w:t>
      </w:r>
      <w:r w:rsidRPr="00E915C2">
        <w:t>The application of the Von Kármán turbulence model successfully generated a 1-minute high-resolution wind dataset that captured realistic short-term fluctuations absent in the original hourly time series.</w:t>
      </w:r>
      <w:r w:rsidR="00F51462" w:rsidRPr="00E915C2">
        <w:t xml:space="preserve"> This led to a better estimation of hydrogen production by taking </w:t>
      </w:r>
      <w:r w:rsidR="006B085E" w:rsidRPr="00E915C2">
        <w:t>sub-hourly</w:t>
      </w:r>
      <w:r w:rsidR="00F51462" w:rsidRPr="00E915C2">
        <w:t xml:space="preserve"> fluctuations.</w:t>
      </w:r>
    </w:p>
    <w:p w14:paraId="2BDAE472" w14:textId="502991E8" w:rsidR="000A611B" w:rsidRPr="00E915C2" w:rsidRDefault="000A611B" w:rsidP="00141F64">
      <w:pPr>
        <w:pStyle w:val="Textephnixa"/>
      </w:pPr>
      <w:r w:rsidRPr="00E915C2">
        <w:lastRenderedPageBreak/>
        <w:t>b)</w:t>
      </w:r>
      <w:r w:rsidRPr="00E915C2">
        <w:rPr>
          <w:lang w:val="fr-FR"/>
        </w:rPr>
        <w:t> </w:t>
      </w:r>
      <w:r w:rsidR="003A4FBB" w:rsidRPr="00E915C2">
        <w:t xml:space="preserve">Despite </w:t>
      </w:r>
      <w:r w:rsidR="00F51462" w:rsidRPr="00E915C2">
        <w:t>almost identical</w:t>
      </w:r>
      <w:r w:rsidR="003A4FBB" w:rsidRPr="00E915C2">
        <w:t xml:space="preserve"> total energy input, the high-resolution simulation outperformed the coarse-resolution scenario by 58.3% in total hydrogen yield over the sampled period. This confirms the sensitivity of electrolyzer systems to input variability and the limitations of time-averaged data in dynamic forecasting and control.</w:t>
      </w:r>
    </w:p>
    <w:p w14:paraId="077ABC5D" w14:textId="6C70F25D" w:rsidR="000A611B" w:rsidRPr="00E915C2" w:rsidRDefault="000A611B" w:rsidP="006258EA">
      <w:pPr>
        <w:pStyle w:val="Textephnixa"/>
      </w:pPr>
      <w:r w:rsidRPr="00E915C2">
        <w:t>c)</w:t>
      </w:r>
      <w:r w:rsidRPr="00E915C2">
        <w:rPr>
          <w:lang w:val="fr-FR"/>
        </w:rPr>
        <w:t> </w:t>
      </w:r>
      <w:r w:rsidRPr="00E915C2">
        <w:t>Short-term variability</w:t>
      </w:r>
      <w:r w:rsidR="00887D03" w:rsidRPr="00E915C2">
        <w:t xml:space="preserve"> forecasting</w:t>
      </w:r>
      <w:r w:rsidRPr="00E915C2">
        <w:t xml:space="preserve"> plays a critical role in operational behavior, influencing key thresholds such as startup and shutdown points, minimum power required for hydrogen production, and part-load efficiencies. Although the difference in average efficiency was modest (0.</w:t>
      </w:r>
      <w:r w:rsidR="00A5336C" w:rsidRPr="00E915C2">
        <w:t>4</w:t>
      </w:r>
      <w:r w:rsidRPr="00E915C2">
        <w:t xml:space="preserve">2%), the high-resolution model provided a more detailed and accurate </w:t>
      </w:r>
      <w:r w:rsidR="00887D03" w:rsidRPr="00E915C2">
        <w:t xml:space="preserve">forecasted </w:t>
      </w:r>
      <w:r w:rsidRPr="00E915C2">
        <w:t>efficiency profile.</w:t>
      </w:r>
    </w:p>
    <w:p w14:paraId="0A98F230" w14:textId="5F502C81" w:rsidR="000A611B" w:rsidRPr="00E915C2" w:rsidRDefault="000A611B" w:rsidP="006258EA">
      <w:pPr>
        <w:pStyle w:val="Textephnixa"/>
      </w:pPr>
      <w:r w:rsidRPr="00E915C2">
        <w:t>d)</w:t>
      </w:r>
      <w:r w:rsidRPr="00E915C2">
        <w:rPr>
          <w:lang w:val="fr-FR"/>
        </w:rPr>
        <w:t> </w:t>
      </w:r>
      <w:r w:rsidRPr="00E915C2">
        <w:t>Reanalysis datasets with hourly resolution, while advantageous for broad spatial coverage</w:t>
      </w:r>
      <w:r w:rsidR="00E96D3A" w:rsidRPr="00E915C2">
        <w:t xml:space="preserve"> for weather data</w:t>
      </w:r>
      <w:r w:rsidRPr="00E915C2">
        <w:t xml:space="preserve">, may lack the granularity needed </w:t>
      </w:r>
      <w:r w:rsidR="00E96D3A" w:rsidRPr="00E915C2">
        <w:t>with regards to</w:t>
      </w:r>
      <w:r w:rsidRPr="00E915C2">
        <w:t xml:space="preserve"> </w:t>
      </w:r>
      <w:r w:rsidR="00887D03" w:rsidRPr="00E915C2">
        <w:t>wind</w:t>
      </w:r>
      <w:r w:rsidRPr="00E915C2">
        <w:t xml:space="preserve"> short-term dynamics. This limitation can lead to underestimation of operational downtimes, increased cycling, and reduced performance due to part-load inefficiencies</w:t>
      </w:r>
      <w:r w:rsidR="00E96D3A" w:rsidRPr="00E915C2">
        <w:t xml:space="preserve">, </w:t>
      </w:r>
      <w:r w:rsidRPr="00E915C2">
        <w:t>potentially skewing both production forecasts and degradation assessments.</w:t>
      </w:r>
    </w:p>
    <w:p w14:paraId="07E6D93F" w14:textId="297D1C66" w:rsidR="00887D03" w:rsidRPr="00E915C2" w:rsidRDefault="000A611B" w:rsidP="00887D03">
      <w:pPr>
        <w:pStyle w:val="Textephnixa"/>
      </w:pPr>
      <w:r w:rsidRPr="00E915C2">
        <w:t>e)</w:t>
      </w:r>
      <w:r w:rsidRPr="00E915C2">
        <w:rPr>
          <w:lang w:val="fr-FR"/>
        </w:rPr>
        <w:t> </w:t>
      </w:r>
      <w:r w:rsidRPr="00E915C2">
        <w:t xml:space="preserve">These findings are particularly significant in configurations where frequent variability in </w:t>
      </w:r>
      <w:r w:rsidR="00887D03" w:rsidRPr="00E915C2">
        <w:t xml:space="preserve">wind </w:t>
      </w:r>
      <w:r w:rsidRPr="00E915C2">
        <w:t>resource availability can lead to repeated crossing of operational thresholds. Since green hydrogen certification prohibits the use of fossil or nuclear grid electricity, buffering this variability with conventional backup is not an option. Hence, accurate modeling</w:t>
      </w:r>
      <w:r w:rsidR="00887D03" w:rsidRPr="00E915C2">
        <w:t xml:space="preserve"> and forecasting</w:t>
      </w:r>
      <w:r w:rsidRPr="00E915C2">
        <w:t xml:space="preserve"> becomes crucial for proper sizing, control strategy design, and long-term asset utilization.</w:t>
      </w:r>
    </w:p>
    <w:p w14:paraId="701F0B3E" w14:textId="55111093" w:rsidR="00887D03" w:rsidRPr="00E915C2" w:rsidRDefault="00887D03" w:rsidP="00887D03">
      <w:pPr>
        <w:pStyle w:val="Textephnixa"/>
      </w:pPr>
      <w:r w:rsidRPr="00E915C2">
        <w:t xml:space="preserve">f) While effective for temporal enhancement, the current Von Kármán turbulence model primarily considers the longitudinal (u) component of wind velocity, privileging a single direction. This makes the method particularly valuable for zones characterized by high, </w:t>
      </w:r>
      <w:r w:rsidR="006B085E" w:rsidRPr="00E915C2">
        <w:t>constant</w:t>
      </w:r>
      <w:r w:rsidRPr="00E915C2">
        <w:t xml:space="preserve"> wind velocity and a quasi-single wind direction. Future research should therefore focus on incorporating full directional wind fluctuations (v and w components) and terrain-based spatial modeling (e.g., shear and wake effects) to further improve both temporal and spatial accuracy, enhancing overall system design and planning across diverse meteorological conditions.</w:t>
      </w:r>
    </w:p>
    <w:p w14:paraId="0AEE3FC7" w14:textId="264B4964" w:rsidR="00887D03" w:rsidRPr="00E915C2" w:rsidRDefault="00887D03" w:rsidP="00887D03">
      <w:pPr>
        <w:pStyle w:val="Textephnixa"/>
      </w:pPr>
      <w:r w:rsidRPr="00E915C2">
        <w:t>g) Additionally, the high-resolution wind time series data generated through this methodology holds significant applicability beyond green hydrogen production forecasting. It is crucial for enhancing:</w:t>
      </w:r>
    </w:p>
    <w:p w14:paraId="711166F8" w14:textId="77777777" w:rsidR="00887D03" w:rsidRPr="00E915C2" w:rsidRDefault="00887D03">
      <w:pPr>
        <w:pStyle w:val="Textephnixa"/>
        <w:numPr>
          <w:ilvl w:val="0"/>
          <w:numId w:val="28"/>
        </w:numPr>
      </w:pPr>
      <w:r w:rsidRPr="00E915C2">
        <w:t>Storage control: Where accurate sub-hourly data is essential for efficient battery management and optimal charge/discharge cycles.</w:t>
      </w:r>
    </w:p>
    <w:p w14:paraId="43A82258" w14:textId="77777777" w:rsidR="00887D03" w:rsidRPr="00E915C2" w:rsidRDefault="00887D03">
      <w:pPr>
        <w:pStyle w:val="Textephnixa"/>
        <w:numPr>
          <w:ilvl w:val="0"/>
          <w:numId w:val="28"/>
        </w:numPr>
      </w:pPr>
      <w:r w:rsidRPr="00E915C2">
        <w:t>Microgrid management: For optimizing energy flow, ensuring stability, and integrating distributed renewable resources effectively.</w:t>
      </w:r>
    </w:p>
    <w:p w14:paraId="243A5353" w14:textId="77777777" w:rsidR="00887D03" w:rsidRPr="00E915C2" w:rsidRDefault="00887D03">
      <w:pPr>
        <w:pStyle w:val="Textephnixa"/>
        <w:numPr>
          <w:ilvl w:val="0"/>
          <w:numId w:val="28"/>
        </w:numPr>
      </w:pPr>
      <w:r w:rsidRPr="00E915C2">
        <w:t>Wind farm optimization: Enabling advanced control strategies, load management, and reducing fatigue loads on turbines due to better understanding of localized turbulence.</w:t>
      </w:r>
    </w:p>
    <w:p w14:paraId="2F440137" w14:textId="402AFA5B" w:rsidR="000A611B" w:rsidRPr="00E915C2" w:rsidRDefault="00887D03" w:rsidP="00887D03">
      <w:pPr>
        <w:pStyle w:val="Textephnixa"/>
        <w:ind w:firstLine="0"/>
      </w:pPr>
      <w:r w:rsidRPr="00E915C2">
        <w:t xml:space="preserve">Building upon the enhanced data resolution achieved with the Von Kármán model, future research will focus on the precise methodology for integrating this high-fidelity input with </w:t>
      </w:r>
      <w:r w:rsidR="001C4474" w:rsidRPr="00E915C2">
        <w:t>more advanced AI based methods</w:t>
      </w:r>
      <w:r w:rsidRPr="00E915C2">
        <w:t xml:space="preserve"> for improved forecasting. </w:t>
      </w:r>
      <w:r w:rsidR="001C4474" w:rsidRPr="00E915C2">
        <w:t>For example, c</w:t>
      </w:r>
      <w:r w:rsidRPr="00E915C2">
        <w:t>ombining wind turbulence models (such as Karman, Mann, and Kaimal) with Physically Informed Neural Networks (PINNs)</w:t>
      </w:r>
      <w:r w:rsidR="00053645" w:rsidRPr="00E915C2">
        <w:t xml:space="preserve"> mentioned in </w:t>
      </w:r>
      <w:r w:rsidR="00053645" w:rsidRPr="00E915C2">
        <w:fldChar w:fldCharType="begin"/>
      </w:r>
      <w:r w:rsidR="00053645" w:rsidRPr="00E915C2">
        <w:instrText xml:space="preserve"> REF _Ref199870064 \h </w:instrText>
      </w:r>
      <w:r w:rsidR="00E915C2" w:rsidRPr="00E915C2">
        <w:instrText xml:space="preserve"> \* MERGEFORMAT </w:instrText>
      </w:r>
      <w:r w:rsidR="00053645" w:rsidRPr="00E915C2">
        <w:fldChar w:fldCharType="separate"/>
      </w:r>
      <w:r w:rsidR="00053645" w:rsidRPr="00E915C2">
        <w:t xml:space="preserve">Table </w:t>
      </w:r>
      <w:r w:rsidR="00053645" w:rsidRPr="00E915C2">
        <w:rPr>
          <w:noProof/>
        </w:rPr>
        <w:t>1</w:t>
      </w:r>
      <w:r w:rsidR="00053645" w:rsidRPr="00E915C2">
        <w:fldChar w:fldCharType="end"/>
      </w:r>
      <w:r w:rsidRPr="00E915C2">
        <w:t xml:space="preserve"> </w:t>
      </w:r>
      <w:r w:rsidR="00053645" w:rsidRPr="00E915C2">
        <w:t xml:space="preserve">would </w:t>
      </w:r>
      <w:r w:rsidRPr="00E915C2">
        <w:t>offer promising avenues for both time resolution enhancement and forecasting</w:t>
      </w:r>
      <w:r w:rsidR="003F65DB" w:rsidRPr="00E915C2">
        <w:t xml:space="preserve"> across more locations worldwide</w:t>
      </w:r>
      <w:r w:rsidRPr="00E915C2">
        <w:t>. PINNs are particularly valuable in this context, as they are designed to penalize solutions that violate physical laws, making them well-suited to address challenges such as non-stationarity in wind data and broader weather data applications</w:t>
      </w:r>
      <w:r w:rsidR="003F65DB" w:rsidRPr="00E915C2">
        <w:t>.</w:t>
      </w:r>
    </w:p>
    <w:p w14:paraId="7CF29BCD" w14:textId="77777777" w:rsidR="00103AEA" w:rsidRPr="00E915C2" w:rsidRDefault="00103AEA">
      <w:pPr>
        <w:spacing w:after="160" w:line="278" w:lineRule="auto"/>
      </w:pPr>
    </w:p>
    <w:p w14:paraId="0D6FE5A5" w14:textId="34A0192D" w:rsidR="00103AEA" w:rsidRPr="00E915C2" w:rsidRDefault="00103AEA">
      <w:pPr>
        <w:spacing w:after="160" w:line="278" w:lineRule="auto"/>
        <w:rPr>
          <w:sz w:val="20"/>
        </w:rPr>
      </w:pPr>
      <w:r w:rsidRPr="00E915C2">
        <w:br w:type="page"/>
      </w:r>
    </w:p>
    <w:p w14:paraId="7A745073" w14:textId="77777777" w:rsidR="00103AEA" w:rsidRPr="00E915C2" w:rsidRDefault="00103AEA" w:rsidP="00887D03">
      <w:pPr>
        <w:pStyle w:val="Textephnixa"/>
        <w:ind w:firstLine="0"/>
      </w:pPr>
    </w:p>
    <w:p w14:paraId="12C38AF5" w14:textId="77777777" w:rsidR="00707410" w:rsidRPr="00E915C2" w:rsidRDefault="00707410" w:rsidP="00887D03">
      <w:pPr>
        <w:pStyle w:val="Textephnixa"/>
        <w:ind w:firstLine="0"/>
      </w:pPr>
    </w:p>
    <w:p w14:paraId="096FA7CA" w14:textId="02232273" w:rsidR="00707410" w:rsidRPr="00E915C2" w:rsidRDefault="00707410" w:rsidP="00C33655">
      <w:pPr>
        <w:pStyle w:val="Heading1"/>
        <w:rPr>
          <w:color w:val="auto"/>
        </w:rPr>
      </w:pPr>
      <w:r w:rsidRPr="00E915C2">
        <w:rPr>
          <w:color w:val="auto"/>
        </w:rPr>
        <w:t>FIGURES</w:t>
      </w:r>
    </w:p>
    <w:p w14:paraId="22EBE10A" w14:textId="13A6B374" w:rsidR="00477090" w:rsidRPr="00E915C2" w:rsidRDefault="00707410">
      <w:pPr>
        <w:pStyle w:val="TableofFigures"/>
        <w:tabs>
          <w:tab w:val="left" w:pos="1452"/>
        </w:tabs>
        <w:rPr>
          <w:rFonts w:asciiTheme="minorHAnsi" w:eastAsiaTheme="minorEastAsia" w:hAnsiTheme="minorHAnsi" w:cstheme="minorBidi"/>
          <w:kern w:val="2"/>
          <w:sz w:val="24"/>
          <w:lang w:val="fr-FR"/>
          <w14:ligatures w14:val="standardContextual"/>
        </w:rPr>
      </w:pPr>
      <w:r w:rsidRPr="00E915C2">
        <w:fldChar w:fldCharType="begin"/>
      </w:r>
      <w:r w:rsidRPr="00E915C2">
        <w:instrText xml:space="preserve"> TOC \h \z \c "Figure" </w:instrText>
      </w:r>
      <w:r w:rsidRPr="00E915C2">
        <w:fldChar w:fldCharType="separate"/>
      </w:r>
      <w:hyperlink w:anchor="_Toc207575111" w:history="1">
        <w:r w:rsidR="00477090" w:rsidRPr="00E915C2">
          <w:rPr>
            <w:rStyle w:val="Hyperlink"/>
            <w:color w:val="auto"/>
            <w:u w:val="none"/>
          </w:rPr>
          <w:t xml:space="preserve">Figure 1: </w:t>
        </w:r>
        <w:r w:rsidR="00477090" w:rsidRPr="00E915C2">
          <w:rPr>
            <w:rFonts w:asciiTheme="minorHAnsi" w:eastAsiaTheme="minorEastAsia" w:hAnsiTheme="minorHAnsi" w:cstheme="minorBidi"/>
            <w:kern w:val="2"/>
            <w:sz w:val="24"/>
            <w:lang w:val="fr-FR"/>
            <w14:ligatures w14:val="standardContextual"/>
          </w:rPr>
          <w:tab/>
        </w:r>
        <w:r w:rsidR="00477090" w:rsidRPr="00E915C2">
          <w:rPr>
            <w:rStyle w:val="Hyperlink"/>
            <w:color w:val="auto"/>
            <w:u w:val="none"/>
          </w:rPr>
          <w:t>Morocco's Wind Atlas (source GEP/Vortex)</w:t>
        </w:r>
        <w:r w:rsidR="00477090" w:rsidRPr="00E915C2">
          <w:rPr>
            <w:webHidden/>
          </w:rPr>
          <w:tab/>
        </w:r>
        <w:r w:rsidR="00477090" w:rsidRPr="00E915C2">
          <w:rPr>
            <w:webHidden/>
          </w:rPr>
          <w:fldChar w:fldCharType="begin"/>
        </w:r>
        <w:r w:rsidR="00477090" w:rsidRPr="00E915C2">
          <w:rPr>
            <w:webHidden/>
          </w:rPr>
          <w:instrText xml:space="preserve"> PAGEREF _Toc207575111 \h </w:instrText>
        </w:r>
        <w:r w:rsidR="00477090" w:rsidRPr="00E915C2">
          <w:rPr>
            <w:webHidden/>
          </w:rPr>
        </w:r>
        <w:r w:rsidR="00477090" w:rsidRPr="00E915C2">
          <w:rPr>
            <w:webHidden/>
          </w:rPr>
          <w:fldChar w:fldCharType="separate"/>
        </w:r>
        <w:r w:rsidR="00477090" w:rsidRPr="00E915C2">
          <w:rPr>
            <w:webHidden/>
          </w:rPr>
          <w:t>5</w:t>
        </w:r>
        <w:r w:rsidR="00477090" w:rsidRPr="00E915C2">
          <w:rPr>
            <w:webHidden/>
          </w:rPr>
          <w:fldChar w:fldCharType="end"/>
        </w:r>
      </w:hyperlink>
    </w:p>
    <w:p w14:paraId="4E250C81" w14:textId="5D2F2C17" w:rsidR="00477090" w:rsidRPr="00E915C2" w:rsidRDefault="00477090">
      <w:pPr>
        <w:pStyle w:val="TableofFigures"/>
        <w:tabs>
          <w:tab w:val="left" w:pos="1452"/>
        </w:tabs>
        <w:rPr>
          <w:rFonts w:asciiTheme="minorHAnsi" w:eastAsiaTheme="minorEastAsia" w:hAnsiTheme="minorHAnsi" w:cstheme="minorBidi"/>
          <w:kern w:val="2"/>
          <w:sz w:val="24"/>
          <w:lang w:val="fr-FR"/>
          <w14:ligatures w14:val="standardContextual"/>
        </w:rPr>
      </w:pPr>
      <w:hyperlink w:anchor="_Toc207575112" w:history="1">
        <w:r w:rsidRPr="00E915C2">
          <w:rPr>
            <w:rStyle w:val="Hyperlink"/>
            <w:color w:val="auto"/>
            <w:u w:val="none"/>
          </w:rPr>
          <w:t>Figure 2:</w:t>
        </w:r>
        <w:r w:rsidRPr="00E915C2">
          <w:rPr>
            <w:rFonts w:asciiTheme="minorHAnsi" w:eastAsiaTheme="minorEastAsia" w:hAnsiTheme="minorHAnsi" w:cstheme="minorBidi"/>
            <w:kern w:val="2"/>
            <w:sz w:val="24"/>
            <w:lang w:val="fr-FR"/>
            <w14:ligatures w14:val="standardContextual"/>
          </w:rPr>
          <w:tab/>
        </w:r>
        <w:r w:rsidRPr="00E915C2">
          <w:rPr>
            <w:rStyle w:val="Hyperlink"/>
            <w:color w:val="auto"/>
            <w:u w:val="none"/>
          </w:rPr>
          <w:t>Von Kármán temporal resolution enhancement for Ben Guerir: Wind Data reconstruction using the Von Kármán turbulence model, based on a 20-day original data sample. (a) Reconstructed high-resolution wind speed vs. hourly data; (b) Von Kármán enhancement in a 9-hour range; (c) Reconstruction data for 3600 seconds comparing reconstructed and original data; (d) Power Spectral Density (PSD) comparison between measured and Von Kármán model; (e) Scatter plot of original vs. reconstructed wind speed</w:t>
        </w:r>
        <w:r w:rsidRPr="00E915C2">
          <w:rPr>
            <w:webHidden/>
          </w:rPr>
          <w:tab/>
        </w:r>
        <w:r w:rsidRPr="00E915C2">
          <w:rPr>
            <w:webHidden/>
          </w:rPr>
          <w:fldChar w:fldCharType="begin"/>
        </w:r>
        <w:r w:rsidRPr="00E915C2">
          <w:rPr>
            <w:webHidden/>
          </w:rPr>
          <w:instrText xml:space="preserve"> PAGEREF _Toc207575112 \h </w:instrText>
        </w:r>
        <w:r w:rsidRPr="00E915C2">
          <w:rPr>
            <w:webHidden/>
          </w:rPr>
        </w:r>
        <w:r w:rsidRPr="00E915C2">
          <w:rPr>
            <w:webHidden/>
          </w:rPr>
          <w:fldChar w:fldCharType="separate"/>
        </w:r>
        <w:r w:rsidRPr="00E915C2">
          <w:rPr>
            <w:webHidden/>
          </w:rPr>
          <w:t>8</w:t>
        </w:r>
        <w:r w:rsidRPr="00E915C2">
          <w:rPr>
            <w:webHidden/>
          </w:rPr>
          <w:fldChar w:fldCharType="end"/>
        </w:r>
      </w:hyperlink>
    </w:p>
    <w:p w14:paraId="7E5DA2D3" w14:textId="4D00E05C" w:rsidR="00477090" w:rsidRPr="00E915C2" w:rsidRDefault="00477090">
      <w:pPr>
        <w:pStyle w:val="TableofFigures"/>
        <w:tabs>
          <w:tab w:val="left" w:pos="1452"/>
        </w:tabs>
        <w:rPr>
          <w:rFonts w:asciiTheme="minorHAnsi" w:eastAsiaTheme="minorEastAsia" w:hAnsiTheme="minorHAnsi" w:cstheme="minorBidi"/>
          <w:kern w:val="2"/>
          <w:sz w:val="24"/>
          <w:lang w:val="fr-FR"/>
          <w14:ligatures w14:val="standardContextual"/>
        </w:rPr>
      </w:pPr>
      <w:hyperlink w:anchor="_Toc207575113" w:history="1">
        <w:r w:rsidRPr="00E915C2">
          <w:rPr>
            <w:rStyle w:val="Hyperlink"/>
            <w:color w:val="auto"/>
            <w:u w:val="none"/>
          </w:rPr>
          <w:t>Figure 3:</w:t>
        </w:r>
        <w:r w:rsidRPr="00E915C2">
          <w:rPr>
            <w:rFonts w:asciiTheme="minorHAnsi" w:eastAsiaTheme="minorEastAsia" w:hAnsiTheme="minorHAnsi" w:cstheme="minorBidi"/>
            <w:kern w:val="2"/>
            <w:sz w:val="24"/>
            <w:lang w:val="fr-FR"/>
            <w14:ligatures w14:val="standardContextual"/>
          </w:rPr>
          <w:tab/>
        </w:r>
        <w:r w:rsidRPr="00E915C2">
          <w:rPr>
            <w:rStyle w:val="Hyperlink"/>
            <w:color w:val="auto"/>
            <w:u w:val="none"/>
          </w:rPr>
          <w:t>Von Kármán performance analysis with the data size</w:t>
        </w:r>
        <w:r w:rsidRPr="00E915C2">
          <w:rPr>
            <w:webHidden/>
          </w:rPr>
          <w:tab/>
        </w:r>
        <w:r w:rsidRPr="00E915C2">
          <w:rPr>
            <w:webHidden/>
          </w:rPr>
          <w:fldChar w:fldCharType="begin"/>
        </w:r>
        <w:r w:rsidRPr="00E915C2">
          <w:rPr>
            <w:webHidden/>
          </w:rPr>
          <w:instrText xml:space="preserve"> PAGEREF _Toc207575113 \h </w:instrText>
        </w:r>
        <w:r w:rsidRPr="00E915C2">
          <w:rPr>
            <w:webHidden/>
          </w:rPr>
        </w:r>
        <w:r w:rsidRPr="00E915C2">
          <w:rPr>
            <w:webHidden/>
          </w:rPr>
          <w:fldChar w:fldCharType="separate"/>
        </w:r>
        <w:r w:rsidRPr="00E915C2">
          <w:rPr>
            <w:webHidden/>
          </w:rPr>
          <w:t>9</w:t>
        </w:r>
        <w:r w:rsidRPr="00E915C2">
          <w:rPr>
            <w:webHidden/>
          </w:rPr>
          <w:fldChar w:fldCharType="end"/>
        </w:r>
      </w:hyperlink>
    </w:p>
    <w:p w14:paraId="693C836B" w14:textId="771CE867"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14" w:history="1">
        <w:r w:rsidRPr="00E915C2">
          <w:rPr>
            <w:rStyle w:val="Hyperlink"/>
            <w:color w:val="auto"/>
            <w:u w:val="none"/>
          </w:rPr>
          <w:t>Figure 4: Frequency-Domain &amp; Statistical Comparison for Enhanced Wind Speed Data Across Multiple Locations. (a) El Hoceima PSD - Log Scale, comparing Welch PSD (Hourly and Enhanced) with Von Kármán Model; (b) El Hoceima CDF Comparison, showing KS statistic and p-value; (c) El Hoceima FFT - High Frequency, comparing Enhanced (1-min) and Hourly FFT; (d) El Argoub PSD - Log Scale; (e) El Argoub CDF Comparison; (f) El Argoub FFT - High Frequency; (g) Tinghir PSD - Log Scale; (h) Tinghir CDF Comparison; (i) Tinghir FFT - High Frequency.</w:t>
        </w:r>
        <w:r w:rsidRPr="00E915C2">
          <w:rPr>
            <w:webHidden/>
          </w:rPr>
          <w:tab/>
        </w:r>
        <w:r w:rsidRPr="00E915C2">
          <w:rPr>
            <w:webHidden/>
          </w:rPr>
          <w:fldChar w:fldCharType="begin"/>
        </w:r>
        <w:r w:rsidRPr="00E915C2">
          <w:rPr>
            <w:webHidden/>
          </w:rPr>
          <w:instrText xml:space="preserve"> PAGEREF _Toc207575114 \h </w:instrText>
        </w:r>
        <w:r w:rsidRPr="00E915C2">
          <w:rPr>
            <w:webHidden/>
          </w:rPr>
        </w:r>
        <w:r w:rsidRPr="00E915C2">
          <w:rPr>
            <w:webHidden/>
          </w:rPr>
          <w:fldChar w:fldCharType="separate"/>
        </w:r>
        <w:r w:rsidRPr="00E915C2">
          <w:rPr>
            <w:webHidden/>
          </w:rPr>
          <w:t>10</w:t>
        </w:r>
        <w:r w:rsidRPr="00E915C2">
          <w:rPr>
            <w:webHidden/>
          </w:rPr>
          <w:fldChar w:fldCharType="end"/>
        </w:r>
      </w:hyperlink>
    </w:p>
    <w:p w14:paraId="518A88FF" w14:textId="13B4BF24"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15" w:history="1">
        <w:r w:rsidRPr="00E915C2">
          <w:rPr>
            <w:rStyle w:val="Hyperlink"/>
            <w:color w:val="auto"/>
            <w:u w:val="none"/>
          </w:rPr>
          <w:t>Figure 5: Frequency-domain and statistical comparison of wind speed series across three sites: El Hoceima, El Argoub, and Tinghir: (a, d, g) Power Spectral Density (PSD) in log-log scale; (b, e, h) Cumulative Distribution Function (CDF) and Kolmogorov–Smirnov (KS) test; (c, f, i) Frequency content comparison using FFT at high temporal resolution.</w:t>
        </w:r>
        <w:r w:rsidRPr="00E915C2">
          <w:rPr>
            <w:webHidden/>
          </w:rPr>
          <w:tab/>
        </w:r>
        <w:r w:rsidRPr="00E915C2">
          <w:rPr>
            <w:webHidden/>
          </w:rPr>
          <w:fldChar w:fldCharType="begin"/>
        </w:r>
        <w:r w:rsidRPr="00E915C2">
          <w:rPr>
            <w:webHidden/>
          </w:rPr>
          <w:instrText xml:space="preserve"> PAGEREF _Toc207575115 \h </w:instrText>
        </w:r>
        <w:r w:rsidRPr="00E915C2">
          <w:rPr>
            <w:webHidden/>
          </w:rPr>
        </w:r>
        <w:r w:rsidRPr="00E915C2">
          <w:rPr>
            <w:webHidden/>
          </w:rPr>
          <w:fldChar w:fldCharType="separate"/>
        </w:r>
        <w:r w:rsidRPr="00E915C2">
          <w:rPr>
            <w:webHidden/>
          </w:rPr>
          <w:t>11</w:t>
        </w:r>
        <w:r w:rsidRPr="00E915C2">
          <w:rPr>
            <w:webHidden/>
          </w:rPr>
          <w:fldChar w:fldCharType="end"/>
        </w:r>
      </w:hyperlink>
    </w:p>
    <w:p w14:paraId="4AB67268" w14:textId="7E03B225"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16" w:history="1">
        <w:r w:rsidRPr="00E915C2">
          <w:rPr>
            <w:rStyle w:val="Hyperlink"/>
            <w:color w:val="auto"/>
            <w:u w:val="none"/>
          </w:rPr>
          <w:t>Figure 6: Wind speed forecasting, Hydrogen production &amp; energy consumption – 1-min vs 1-hr (original) resolution data; (a)  Modelling H</w:t>
        </w:r>
        <w:r w:rsidRPr="00E915C2">
          <w:rPr>
            <w:rStyle w:val="Hyperlink"/>
            <w:rFonts w:ascii="Cambria Math" w:hAnsi="Cambria Math" w:cs="Cambria Math"/>
            <w:color w:val="auto"/>
            <w:u w:val="none"/>
          </w:rPr>
          <w:t>₂</w:t>
        </w:r>
        <w:r w:rsidRPr="00E915C2">
          <w:rPr>
            <w:rStyle w:val="Hyperlink"/>
            <w:color w:val="auto"/>
            <w:u w:val="none"/>
          </w:rPr>
          <w:t xml:space="preserve"> production rate, low (original) and high resolution (enhanced) are compared; (b) voltage &amp; power density vs current density are the electrochemical polarization curves of the electrolyzer cell; (c) Efficiencies for low and high resolution data are obtained by integrating the curve on using a 1-min step; (d) Hydrogen vs. energy consumption time series.</w:t>
        </w:r>
        <w:r w:rsidRPr="00E915C2">
          <w:rPr>
            <w:webHidden/>
          </w:rPr>
          <w:tab/>
        </w:r>
        <w:r w:rsidRPr="00E915C2">
          <w:rPr>
            <w:webHidden/>
          </w:rPr>
          <w:fldChar w:fldCharType="begin"/>
        </w:r>
        <w:r w:rsidRPr="00E915C2">
          <w:rPr>
            <w:webHidden/>
          </w:rPr>
          <w:instrText xml:space="preserve"> PAGEREF _Toc207575116 \h </w:instrText>
        </w:r>
        <w:r w:rsidRPr="00E915C2">
          <w:rPr>
            <w:webHidden/>
          </w:rPr>
        </w:r>
        <w:r w:rsidRPr="00E915C2">
          <w:rPr>
            <w:webHidden/>
          </w:rPr>
          <w:fldChar w:fldCharType="separate"/>
        </w:r>
        <w:r w:rsidRPr="00E915C2">
          <w:rPr>
            <w:webHidden/>
          </w:rPr>
          <w:t>13</w:t>
        </w:r>
        <w:r w:rsidRPr="00E915C2">
          <w:rPr>
            <w:webHidden/>
          </w:rPr>
          <w:fldChar w:fldCharType="end"/>
        </w:r>
      </w:hyperlink>
    </w:p>
    <w:p w14:paraId="544FDC77" w14:textId="22E29F1C"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17" w:history="1">
        <w:r w:rsidRPr="00E915C2">
          <w:rPr>
            <w:rStyle w:val="Hyperlink"/>
            <w:color w:val="auto"/>
            <w:u w:val="none"/>
          </w:rPr>
          <w:t>Figure 7: Temporal evolution of the forecasting error in hydrogen production between low- and high-resolution wind data: (a) cumulative absolute error; (b) relative error percentage. The high-resolution forecast was aggregated to hourly values for direct comparison.</w:t>
        </w:r>
        <w:r w:rsidRPr="00E915C2">
          <w:rPr>
            <w:webHidden/>
          </w:rPr>
          <w:tab/>
        </w:r>
        <w:r w:rsidRPr="00E915C2">
          <w:rPr>
            <w:webHidden/>
          </w:rPr>
          <w:fldChar w:fldCharType="begin"/>
        </w:r>
        <w:r w:rsidRPr="00E915C2">
          <w:rPr>
            <w:webHidden/>
          </w:rPr>
          <w:instrText xml:space="preserve"> PAGEREF _Toc207575117 \h </w:instrText>
        </w:r>
        <w:r w:rsidRPr="00E915C2">
          <w:rPr>
            <w:webHidden/>
          </w:rPr>
        </w:r>
        <w:r w:rsidRPr="00E915C2">
          <w:rPr>
            <w:webHidden/>
          </w:rPr>
          <w:fldChar w:fldCharType="separate"/>
        </w:r>
        <w:r w:rsidRPr="00E915C2">
          <w:rPr>
            <w:webHidden/>
          </w:rPr>
          <w:t>14</w:t>
        </w:r>
        <w:r w:rsidRPr="00E915C2">
          <w:rPr>
            <w:webHidden/>
          </w:rPr>
          <w:fldChar w:fldCharType="end"/>
        </w:r>
      </w:hyperlink>
    </w:p>
    <w:p w14:paraId="09510194" w14:textId="16C9B586" w:rsidR="00C33655" w:rsidRPr="00E915C2" w:rsidRDefault="00707410" w:rsidP="00C33655">
      <w:pPr>
        <w:pStyle w:val="Heading1"/>
        <w:rPr>
          <w:color w:val="auto"/>
        </w:rPr>
      </w:pPr>
      <w:r w:rsidRPr="00E915C2">
        <w:rPr>
          <w:color w:val="auto"/>
        </w:rPr>
        <w:fldChar w:fldCharType="end"/>
      </w:r>
      <w:r w:rsidR="00C33655" w:rsidRPr="00E915C2">
        <w:rPr>
          <w:color w:val="auto"/>
        </w:rPr>
        <w:t xml:space="preserve"> TABLES</w:t>
      </w:r>
    </w:p>
    <w:p w14:paraId="590B389A" w14:textId="363B3059" w:rsidR="00477090" w:rsidRPr="00E915C2" w:rsidRDefault="00C33655">
      <w:pPr>
        <w:pStyle w:val="TableofFigures"/>
        <w:rPr>
          <w:rFonts w:asciiTheme="minorHAnsi" w:eastAsiaTheme="minorEastAsia" w:hAnsiTheme="minorHAnsi" w:cstheme="minorBidi"/>
          <w:kern w:val="2"/>
          <w:sz w:val="24"/>
          <w:lang w:val="fr-FR"/>
          <w14:ligatures w14:val="standardContextual"/>
        </w:rPr>
      </w:pPr>
      <w:r w:rsidRPr="00E915C2">
        <w:fldChar w:fldCharType="begin"/>
      </w:r>
      <w:r w:rsidRPr="00E915C2">
        <w:instrText xml:space="preserve"> TOC \h \z \c "Table" </w:instrText>
      </w:r>
      <w:r w:rsidRPr="00E915C2">
        <w:fldChar w:fldCharType="separate"/>
      </w:r>
      <w:hyperlink w:anchor="_Toc207575121" w:history="1">
        <w:r w:rsidR="00477090" w:rsidRPr="00E915C2">
          <w:rPr>
            <w:rStyle w:val="Hyperlink"/>
            <w:color w:val="auto"/>
            <w:u w:val="none"/>
          </w:rPr>
          <w:t>Table 1: Review summary of Hybrid/Machine Learning models applied for forecasting.</w:t>
        </w:r>
        <w:r w:rsidR="00477090" w:rsidRPr="00E915C2">
          <w:rPr>
            <w:webHidden/>
          </w:rPr>
          <w:tab/>
        </w:r>
        <w:r w:rsidR="00477090" w:rsidRPr="00E915C2">
          <w:rPr>
            <w:webHidden/>
          </w:rPr>
          <w:fldChar w:fldCharType="begin"/>
        </w:r>
        <w:r w:rsidR="00477090" w:rsidRPr="00E915C2">
          <w:rPr>
            <w:webHidden/>
          </w:rPr>
          <w:instrText xml:space="preserve"> PAGEREF _Toc207575121 \h </w:instrText>
        </w:r>
        <w:r w:rsidR="00477090" w:rsidRPr="00E915C2">
          <w:rPr>
            <w:webHidden/>
          </w:rPr>
        </w:r>
        <w:r w:rsidR="00477090" w:rsidRPr="00E915C2">
          <w:rPr>
            <w:webHidden/>
          </w:rPr>
          <w:fldChar w:fldCharType="separate"/>
        </w:r>
        <w:r w:rsidR="00477090" w:rsidRPr="00E915C2">
          <w:rPr>
            <w:webHidden/>
          </w:rPr>
          <w:t>2</w:t>
        </w:r>
        <w:r w:rsidR="00477090" w:rsidRPr="00E915C2">
          <w:rPr>
            <w:webHidden/>
          </w:rPr>
          <w:fldChar w:fldCharType="end"/>
        </w:r>
      </w:hyperlink>
    </w:p>
    <w:p w14:paraId="1E874317" w14:textId="1532927D"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2" w:history="1">
        <w:r w:rsidRPr="00E915C2">
          <w:rPr>
            <w:rStyle w:val="Hyperlink"/>
            <w:color w:val="auto"/>
            <w:u w:val="none"/>
          </w:rPr>
          <w:t>Table 2: Comparative Summary of Turbulence Models in Wind and Flight Applications</w:t>
        </w:r>
        <w:r w:rsidRPr="00E915C2">
          <w:rPr>
            <w:webHidden/>
          </w:rPr>
          <w:tab/>
        </w:r>
        <w:r w:rsidRPr="00E915C2">
          <w:rPr>
            <w:webHidden/>
          </w:rPr>
          <w:fldChar w:fldCharType="begin"/>
        </w:r>
        <w:r w:rsidRPr="00E915C2">
          <w:rPr>
            <w:webHidden/>
          </w:rPr>
          <w:instrText xml:space="preserve"> PAGEREF _Toc207575122 \h </w:instrText>
        </w:r>
        <w:r w:rsidRPr="00E915C2">
          <w:rPr>
            <w:webHidden/>
          </w:rPr>
        </w:r>
        <w:r w:rsidRPr="00E915C2">
          <w:rPr>
            <w:webHidden/>
          </w:rPr>
          <w:fldChar w:fldCharType="separate"/>
        </w:r>
        <w:r w:rsidRPr="00E915C2">
          <w:rPr>
            <w:webHidden/>
          </w:rPr>
          <w:t>3</w:t>
        </w:r>
        <w:r w:rsidRPr="00E915C2">
          <w:rPr>
            <w:webHidden/>
          </w:rPr>
          <w:fldChar w:fldCharType="end"/>
        </w:r>
      </w:hyperlink>
    </w:p>
    <w:p w14:paraId="46258659" w14:textId="0D3FF476"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3" w:history="1">
        <w:r w:rsidRPr="00E915C2">
          <w:rPr>
            <w:rStyle w:val="Hyperlink"/>
            <w:color w:val="auto"/>
            <w:u w:val="none"/>
          </w:rPr>
          <w:t>Table 3:Procedure for Generating Synthetic Wind Speed Data with Von Kármán Spectrum</w:t>
        </w:r>
        <w:r w:rsidRPr="00E915C2">
          <w:rPr>
            <w:webHidden/>
          </w:rPr>
          <w:tab/>
        </w:r>
        <w:r w:rsidRPr="00E915C2">
          <w:rPr>
            <w:webHidden/>
          </w:rPr>
          <w:fldChar w:fldCharType="begin"/>
        </w:r>
        <w:r w:rsidRPr="00E915C2">
          <w:rPr>
            <w:webHidden/>
          </w:rPr>
          <w:instrText xml:space="preserve"> PAGEREF _Toc207575123 \h </w:instrText>
        </w:r>
        <w:r w:rsidRPr="00E915C2">
          <w:rPr>
            <w:webHidden/>
          </w:rPr>
        </w:r>
        <w:r w:rsidRPr="00E915C2">
          <w:rPr>
            <w:webHidden/>
          </w:rPr>
          <w:fldChar w:fldCharType="separate"/>
        </w:r>
        <w:r w:rsidRPr="00E915C2">
          <w:rPr>
            <w:webHidden/>
          </w:rPr>
          <w:t>7</w:t>
        </w:r>
        <w:r w:rsidRPr="00E915C2">
          <w:rPr>
            <w:webHidden/>
          </w:rPr>
          <w:fldChar w:fldCharType="end"/>
        </w:r>
      </w:hyperlink>
    </w:p>
    <w:p w14:paraId="289FD8A1" w14:textId="11D652A3"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4" w:history="1">
        <w:r w:rsidRPr="00E915C2">
          <w:rPr>
            <w:rStyle w:val="Hyperlink"/>
            <w:color w:val="auto"/>
            <w:u w:val="none"/>
          </w:rPr>
          <w:t>Table 4: Performance metrics of the Von Kármán turbulence model: Comparison of original and reconstructed data (20 days)</w:t>
        </w:r>
        <w:r w:rsidRPr="00E915C2">
          <w:rPr>
            <w:webHidden/>
          </w:rPr>
          <w:tab/>
        </w:r>
        <w:r w:rsidRPr="00E915C2">
          <w:rPr>
            <w:webHidden/>
          </w:rPr>
          <w:fldChar w:fldCharType="begin"/>
        </w:r>
        <w:r w:rsidRPr="00E915C2">
          <w:rPr>
            <w:webHidden/>
          </w:rPr>
          <w:instrText xml:space="preserve"> PAGEREF _Toc207575124 \h </w:instrText>
        </w:r>
        <w:r w:rsidRPr="00E915C2">
          <w:rPr>
            <w:webHidden/>
          </w:rPr>
        </w:r>
        <w:r w:rsidRPr="00E915C2">
          <w:rPr>
            <w:webHidden/>
          </w:rPr>
          <w:fldChar w:fldCharType="separate"/>
        </w:r>
        <w:r w:rsidRPr="00E915C2">
          <w:rPr>
            <w:webHidden/>
          </w:rPr>
          <w:t>9</w:t>
        </w:r>
        <w:r w:rsidRPr="00E915C2">
          <w:rPr>
            <w:webHidden/>
          </w:rPr>
          <w:fldChar w:fldCharType="end"/>
        </w:r>
      </w:hyperlink>
    </w:p>
    <w:p w14:paraId="1746593B" w14:textId="0A850F29"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5" w:history="1">
        <w:r w:rsidRPr="00E915C2">
          <w:rPr>
            <w:rStyle w:val="Hyperlink"/>
            <w:color w:val="auto"/>
            <w:u w:val="none"/>
          </w:rPr>
          <w:t>Table 5: Spectral and Statistical Comparison (Hourly vs. Enhanced 1-min)</w:t>
        </w:r>
        <w:r w:rsidRPr="00E915C2">
          <w:rPr>
            <w:webHidden/>
          </w:rPr>
          <w:tab/>
        </w:r>
        <w:r w:rsidRPr="00E915C2">
          <w:rPr>
            <w:webHidden/>
          </w:rPr>
          <w:fldChar w:fldCharType="begin"/>
        </w:r>
        <w:r w:rsidRPr="00E915C2">
          <w:rPr>
            <w:webHidden/>
          </w:rPr>
          <w:instrText xml:space="preserve"> PAGEREF _Toc207575125 \h </w:instrText>
        </w:r>
        <w:r w:rsidRPr="00E915C2">
          <w:rPr>
            <w:webHidden/>
          </w:rPr>
        </w:r>
        <w:r w:rsidRPr="00E915C2">
          <w:rPr>
            <w:webHidden/>
          </w:rPr>
          <w:fldChar w:fldCharType="separate"/>
        </w:r>
        <w:r w:rsidRPr="00E915C2">
          <w:rPr>
            <w:webHidden/>
          </w:rPr>
          <w:t>11</w:t>
        </w:r>
        <w:r w:rsidRPr="00E915C2">
          <w:rPr>
            <w:webHidden/>
          </w:rPr>
          <w:fldChar w:fldCharType="end"/>
        </w:r>
      </w:hyperlink>
    </w:p>
    <w:p w14:paraId="00D9DD84" w14:textId="683D59FA"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6" w:history="1">
        <w:r w:rsidRPr="00E915C2">
          <w:rPr>
            <w:rStyle w:val="Hyperlink"/>
            <w:color w:val="auto"/>
            <w:u w:val="none"/>
          </w:rPr>
          <w:t xml:space="preserve">Table 6: Technical specifications of the 100 kW Aeolos wind turbine </w:t>
        </w:r>
        <w:r w:rsidRPr="00E915C2">
          <w:rPr>
            <w:rStyle w:val="Hyperlink"/>
            <w:rFonts w:ascii="Times New Roman" w:hAnsi="Times New Roman"/>
            <w:color w:val="auto"/>
            <w:u w:val="none"/>
          </w:rPr>
          <w:t>[48]</w:t>
        </w:r>
        <w:r w:rsidRPr="00E915C2">
          <w:rPr>
            <w:webHidden/>
          </w:rPr>
          <w:tab/>
        </w:r>
        <w:r w:rsidRPr="00E915C2">
          <w:rPr>
            <w:webHidden/>
          </w:rPr>
          <w:fldChar w:fldCharType="begin"/>
        </w:r>
        <w:r w:rsidRPr="00E915C2">
          <w:rPr>
            <w:webHidden/>
          </w:rPr>
          <w:instrText xml:space="preserve"> PAGEREF _Toc207575126 \h </w:instrText>
        </w:r>
        <w:r w:rsidRPr="00E915C2">
          <w:rPr>
            <w:webHidden/>
          </w:rPr>
        </w:r>
        <w:r w:rsidRPr="00E915C2">
          <w:rPr>
            <w:webHidden/>
          </w:rPr>
          <w:fldChar w:fldCharType="separate"/>
        </w:r>
        <w:r w:rsidRPr="00E915C2">
          <w:rPr>
            <w:webHidden/>
          </w:rPr>
          <w:t>12</w:t>
        </w:r>
        <w:r w:rsidRPr="00E915C2">
          <w:rPr>
            <w:webHidden/>
          </w:rPr>
          <w:fldChar w:fldCharType="end"/>
        </w:r>
      </w:hyperlink>
    </w:p>
    <w:p w14:paraId="4113C374" w14:textId="3DD150E3"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7" w:history="1">
        <w:r w:rsidRPr="00E915C2">
          <w:rPr>
            <w:rStyle w:val="Hyperlink"/>
            <w:color w:val="auto"/>
            <w:u w:val="none"/>
          </w:rPr>
          <w:t>Table 7:Electrolyzer system inputs</w:t>
        </w:r>
        <w:r w:rsidRPr="00E915C2">
          <w:rPr>
            <w:webHidden/>
          </w:rPr>
          <w:tab/>
        </w:r>
        <w:r w:rsidRPr="00E915C2">
          <w:rPr>
            <w:webHidden/>
          </w:rPr>
          <w:fldChar w:fldCharType="begin"/>
        </w:r>
        <w:r w:rsidRPr="00E915C2">
          <w:rPr>
            <w:webHidden/>
          </w:rPr>
          <w:instrText xml:space="preserve"> PAGEREF _Toc207575127 \h </w:instrText>
        </w:r>
        <w:r w:rsidRPr="00E915C2">
          <w:rPr>
            <w:webHidden/>
          </w:rPr>
        </w:r>
        <w:r w:rsidRPr="00E915C2">
          <w:rPr>
            <w:webHidden/>
          </w:rPr>
          <w:fldChar w:fldCharType="separate"/>
        </w:r>
        <w:r w:rsidRPr="00E915C2">
          <w:rPr>
            <w:webHidden/>
          </w:rPr>
          <w:t>12</w:t>
        </w:r>
        <w:r w:rsidRPr="00E915C2">
          <w:rPr>
            <w:webHidden/>
          </w:rPr>
          <w:fldChar w:fldCharType="end"/>
        </w:r>
      </w:hyperlink>
    </w:p>
    <w:p w14:paraId="2E3E2351" w14:textId="0087FFDA" w:rsidR="00477090" w:rsidRPr="00E915C2" w:rsidRDefault="00477090">
      <w:pPr>
        <w:pStyle w:val="TableofFigures"/>
        <w:rPr>
          <w:rFonts w:asciiTheme="minorHAnsi" w:eastAsiaTheme="minorEastAsia" w:hAnsiTheme="minorHAnsi" w:cstheme="minorBidi"/>
          <w:kern w:val="2"/>
          <w:sz w:val="24"/>
          <w:lang w:val="fr-FR"/>
          <w14:ligatures w14:val="standardContextual"/>
        </w:rPr>
      </w:pPr>
      <w:hyperlink w:anchor="_Toc207575128" w:history="1">
        <w:r w:rsidRPr="00E915C2">
          <w:rPr>
            <w:rStyle w:val="Hyperlink"/>
            <w:color w:val="auto"/>
            <w:u w:val="none"/>
          </w:rPr>
          <w:t>Table 8: Comparative Analysis of Electrolysis Forecasting Accuracy and Efficiency Errors Over a 2-Hour Operation Using 1-Minute vs. 1-Hour Wind Data</w:t>
        </w:r>
        <w:r w:rsidRPr="00E915C2">
          <w:rPr>
            <w:webHidden/>
          </w:rPr>
          <w:tab/>
        </w:r>
        <w:r w:rsidRPr="00E915C2">
          <w:rPr>
            <w:webHidden/>
          </w:rPr>
          <w:fldChar w:fldCharType="begin"/>
        </w:r>
        <w:r w:rsidRPr="00E915C2">
          <w:rPr>
            <w:webHidden/>
          </w:rPr>
          <w:instrText xml:space="preserve"> PAGEREF _Toc207575128 \h </w:instrText>
        </w:r>
        <w:r w:rsidRPr="00E915C2">
          <w:rPr>
            <w:webHidden/>
          </w:rPr>
        </w:r>
        <w:r w:rsidRPr="00E915C2">
          <w:rPr>
            <w:webHidden/>
          </w:rPr>
          <w:fldChar w:fldCharType="separate"/>
        </w:r>
        <w:r w:rsidRPr="00E915C2">
          <w:rPr>
            <w:webHidden/>
          </w:rPr>
          <w:t>13</w:t>
        </w:r>
        <w:r w:rsidRPr="00E915C2">
          <w:rPr>
            <w:webHidden/>
          </w:rPr>
          <w:fldChar w:fldCharType="end"/>
        </w:r>
      </w:hyperlink>
    </w:p>
    <w:p w14:paraId="0FEFA873" w14:textId="20DDA821" w:rsidR="00707410" w:rsidRPr="00E915C2" w:rsidRDefault="00C33655" w:rsidP="00887D03">
      <w:pPr>
        <w:pStyle w:val="Textephnixa"/>
        <w:ind w:firstLine="0"/>
      </w:pPr>
      <w:r w:rsidRPr="00E915C2">
        <w:fldChar w:fldCharType="end"/>
      </w:r>
    </w:p>
    <w:p w14:paraId="5EEF77D1" w14:textId="41601A63" w:rsidR="000A611B" w:rsidRPr="00E915C2" w:rsidRDefault="00273C2F" w:rsidP="00C33655">
      <w:pPr>
        <w:pStyle w:val="Heading1"/>
        <w:rPr>
          <w:color w:val="auto"/>
        </w:rPr>
      </w:pPr>
      <w:r w:rsidRPr="00E915C2">
        <w:rPr>
          <w:color w:val="auto"/>
        </w:rPr>
        <w:t>DECLARATIONS</w:t>
      </w:r>
    </w:p>
    <w:p w14:paraId="3B70EA20" w14:textId="77777777" w:rsidR="00746E8D" w:rsidRPr="00E915C2" w:rsidRDefault="00746E8D">
      <w:pPr>
        <w:pStyle w:val="ListParagraph"/>
        <w:keepNext/>
        <w:keepLines/>
        <w:numPr>
          <w:ilvl w:val="0"/>
          <w:numId w:val="24"/>
        </w:numPr>
        <w:spacing w:before="160" w:after="80"/>
        <w:contextualSpacing w:val="0"/>
        <w:jc w:val="center"/>
        <w:outlineLvl w:val="1"/>
        <w:rPr>
          <w:rFonts w:eastAsiaTheme="majorEastAsia" w:cstheme="majorBidi"/>
          <w:b/>
          <w:vanish/>
          <w:szCs w:val="32"/>
          <w:lang w:val="fr-FR"/>
        </w:rPr>
      </w:pPr>
    </w:p>
    <w:p w14:paraId="2D9A6FF7" w14:textId="77777777" w:rsidR="00746E8D" w:rsidRPr="00E915C2" w:rsidRDefault="00746E8D">
      <w:pPr>
        <w:pStyle w:val="ListParagraph"/>
        <w:keepNext/>
        <w:keepLines/>
        <w:numPr>
          <w:ilvl w:val="0"/>
          <w:numId w:val="24"/>
        </w:numPr>
        <w:spacing w:before="160" w:after="80"/>
        <w:contextualSpacing w:val="0"/>
        <w:jc w:val="center"/>
        <w:outlineLvl w:val="1"/>
        <w:rPr>
          <w:rFonts w:eastAsiaTheme="majorEastAsia" w:cstheme="majorBidi"/>
          <w:b/>
          <w:vanish/>
          <w:szCs w:val="32"/>
          <w:lang w:val="fr-FR"/>
        </w:rPr>
      </w:pPr>
    </w:p>
    <w:p w14:paraId="23D468CA" w14:textId="75D2A896" w:rsidR="000A611B" w:rsidRPr="00E915C2" w:rsidRDefault="000A611B" w:rsidP="00746E8D">
      <w:pPr>
        <w:pStyle w:val="Heading2"/>
        <w:rPr>
          <w:color w:val="auto"/>
        </w:rPr>
      </w:pPr>
      <w:r w:rsidRPr="00E915C2">
        <w:rPr>
          <w:color w:val="auto"/>
        </w:rPr>
        <w:t>Author contributions</w:t>
      </w:r>
    </w:p>
    <w:p w14:paraId="26C4DB63" w14:textId="41713F1D" w:rsidR="000A611B" w:rsidRPr="00E915C2" w:rsidRDefault="006258EA" w:rsidP="00DC35A9">
      <w:pPr>
        <w:pStyle w:val="Textephnixa"/>
      </w:pPr>
      <w:r w:rsidRPr="00E915C2">
        <w:rPr>
          <w:rStyle w:val="TextephnixaCar"/>
        </w:rPr>
        <w:t>Main a</w:t>
      </w:r>
      <w:r w:rsidR="000A611B" w:rsidRPr="00E915C2">
        <w:rPr>
          <w:rStyle w:val="TextephnixaCar"/>
        </w:rPr>
        <w:t>uthor ha</w:t>
      </w:r>
      <w:r w:rsidRPr="00E915C2">
        <w:rPr>
          <w:rStyle w:val="TextephnixaCar"/>
        </w:rPr>
        <w:t>s</w:t>
      </w:r>
      <w:r w:rsidR="000A611B" w:rsidRPr="00E915C2">
        <w:rPr>
          <w:rStyle w:val="TextephnixaCar"/>
        </w:rPr>
        <w:t xml:space="preserve"> contributed to the following : (1) the conception and design of the study</w:t>
      </w:r>
      <w:r w:rsidRPr="00E915C2">
        <w:rPr>
          <w:rStyle w:val="TextephnixaCar"/>
        </w:rPr>
        <w:t>, the analysis and interpretation of data</w:t>
      </w:r>
      <w:r w:rsidR="00DC35A9" w:rsidRPr="00E915C2">
        <w:rPr>
          <w:rStyle w:val="TextephnixaCar"/>
        </w:rPr>
        <w:t>; t</w:t>
      </w:r>
      <w:r w:rsidRPr="00E915C2">
        <w:rPr>
          <w:rStyle w:val="TextephnixaCar"/>
        </w:rPr>
        <w:t>he co-authors have contributed to the following: 2)</w:t>
      </w:r>
      <w:r w:rsidR="000A611B" w:rsidRPr="00E915C2">
        <w:rPr>
          <w:rStyle w:val="TextephnixaCar"/>
        </w:rPr>
        <w:t xml:space="preserve"> </w:t>
      </w:r>
      <w:r w:rsidRPr="00E915C2">
        <w:rPr>
          <w:rStyle w:val="TextephnixaCar"/>
        </w:rPr>
        <w:t>t</w:t>
      </w:r>
      <w:r w:rsidR="000A611B" w:rsidRPr="00E915C2">
        <w:rPr>
          <w:rStyle w:val="TextephnixaCar"/>
        </w:rPr>
        <w:t>he acquisition of data; (</w:t>
      </w:r>
      <w:r w:rsidRPr="00E915C2">
        <w:rPr>
          <w:rStyle w:val="TextephnixaCar"/>
        </w:rPr>
        <w:t>3</w:t>
      </w:r>
      <w:r w:rsidR="000A611B" w:rsidRPr="00E915C2">
        <w:rPr>
          <w:rStyle w:val="TextephnixaCar"/>
        </w:rPr>
        <w:t>) drafting the article or critically revising its important intellectual content; (</w:t>
      </w:r>
      <w:r w:rsidRPr="00E915C2">
        <w:rPr>
          <w:rStyle w:val="TextephnixaCar"/>
        </w:rPr>
        <w:t>4</w:t>
      </w:r>
      <w:r w:rsidR="000A611B" w:rsidRPr="00E915C2">
        <w:rPr>
          <w:rStyle w:val="TextephnixaCar"/>
        </w:rPr>
        <w:t>) final approval of the version revised</w:t>
      </w:r>
      <w:r w:rsidR="000A611B" w:rsidRPr="00E915C2">
        <w:t xml:space="preserve">. </w:t>
      </w:r>
    </w:p>
    <w:p w14:paraId="69211BCF" w14:textId="77777777" w:rsidR="000A611B" w:rsidRPr="00E915C2" w:rsidRDefault="000A611B" w:rsidP="00746E8D">
      <w:pPr>
        <w:pStyle w:val="Heading2"/>
        <w:rPr>
          <w:color w:val="auto"/>
        </w:rPr>
      </w:pPr>
      <w:r w:rsidRPr="00E915C2">
        <w:rPr>
          <w:color w:val="auto"/>
        </w:rPr>
        <w:lastRenderedPageBreak/>
        <w:t>Funding</w:t>
      </w:r>
    </w:p>
    <w:p w14:paraId="3634D2E7" w14:textId="77777777" w:rsidR="000A611B" w:rsidRPr="00E915C2" w:rsidRDefault="000A611B" w:rsidP="00DC35A9">
      <w:pPr>
        <w:pStyle w:val="Textephnixa"/>
      </w:pPr>
      <w:r w:rsidRPr="00E915C2">
        <w:t xml:space="preserve">This research received no external funding. It received internal funding from the Green Energy Park and Mohammed VI Polytechnic University (UM6P). </w:t>
      </w:r>
    </w:p>
    <w:p w14:paraId="238BC7AE" w14:textId="77777777" w:rsidR="000A611B" w:rsidRPr="00E915C2" w:rsidRDefault="000A611B" w:rsidP="00746E8D">
      <w:pPr>
        <w:pStyle w:val="Heading2"/>
        <w:rPr>
          <w:color w:val="auto"/>
        </w:rPr>
      </w:pPr>
      <w:r w:rsidRPr="00E915C2">
        <w:rPr>
          <w:color w:val="auto"/>
        </w:rPr>
        <w:t>Informed Consent Statement</w:t>
      </w:r>
    </w:p>
    <w:p w14:paraId="447816EF" w14:textId="77777777" w:rsidR="000A611B" w:rsidRPr="00E915C2" w:rsidRDefault="000A611B" w:rsidP="00DC35A9">
      <w:pPr>
        <w:pStyle w:val="Textephnixa"/>
      </w:pPr>
      <w:r w:rsidRPr="00E915C2">
        <w:t xml:space="preserve">Not applicable. </w:t>
      </w:r>
    </w:p>
    <w:p w14:paraId="4E14958E" w14:textId="77777777" w:rsidR="000A611B" w:rsidRPr="00E915C2" w:rsidRDefault="000A611B" w:rsidP="00746E8D">
      <w:pPr>
        <w:pStyle w:val="Heading2"/>
        <w:rPr>
          <w:color w:val="auto"/>
        </w:rPr>
      </w:pPr>
      <w:r w:rsidRPr="00E915C2">
        <w:rPr>
          <w:color w:val="auto"/>
        </w:rPr>
        <w:t>Data Availability Statement</w:t>
      </w:r>
    </w:p>
    <w:p w14:paraId="06BA5469" w14:textId="1281CB60" w:rsidR="000A611B" w:rsidRPr="00E915C2" w:rsidRDefault="000A611B" w:rsidP="00DC35A9">
      <w:pPr>
        <w:pStyle w:val="Textephnixa"/>
      </w:pPr>
      <w:r w:rsidRPr="00E915C2">
        <w:t>Weather data</w:t>
      </w:r>
      <w:r w:rsidR="00DC35A9" w:rsidRPr="00E915C2">
        <w:t xml:space="preserve"> (ERA5)</w:t>
      </w:r>
      <w:r w:rsidRPr="00E915C2">
        <w:t xml:space="preserve"> was obtained</w:t>
      </w:r>
      <w:r w:rsidR="00C73D46" w:rsidRPr="00E915C2">
        <w:t xml:space="preserve"> from Vortex</w:t>
      </w:r>
      <w:r w:rsidRPr="00E915C2">
        <w:t xml:space="preserve"> </w:t>
      </w:r>
      <w:r w:rsidR="00DC35A9" w:rsidRPr="00E915C2">
        <w:t>by</w:t>
      </w:r>
      <w:r w:rsidRPr="00E915C2">
        <w:t xml:space="preserve"> the Green Energy Park (GEP) </w:t>
      </w:r>
      <w:r w:rsidR="00DC35A9" w:rsidRPr="00E915C2">
        <w:t>upon request from Vortex FDC company</w:t>
      </w:r>
      <w:r w:rsidRPr="00E915C2">
        <w:t xml:space="preserve">. </w:t>
      </w:r>
      <w:r w:rsidR="00DC35A9" w:rsidRPr="00E915C2">
        <w:t xml:space="preserve">Ground-based data is from the Green energy Park and has not been published in any public repository. Ground-based </w:t>
      </w:r>
      <w:r w:rsidRPr="00E915C2">
        <w:t xml:space="preserve">data is available on request to the authors with permission from the GEP. </w:t>
      </w:r>
    </w:p>
    <w:p w14:paraId="3545023B" w14:textId="77777777" w:rsidR="000A611B" w:rsidRPr="00E915C2" w:rsidRDefault="000A611B" w:rsidP="00746E8D">
      <w:pPr>
        <w:pStyle w:val="Heading2"/>
        <w:rPr>
          <w:color w:val="auto"/>
          <w:lang w:val="en-US"/>
        </w:rPr>
      </w:pPr>
      <w:r w:rsidRPr="00E915C2">
        <w:rPr>
          <w:color w:val="auto"/>
          <w:lang w:val="en-US"/>
        </w:rPr>
        <w:t>Acknowledgments</w:t>
      </w:r>
    </w:p>
    <w:p w14:paraId="33737337" w14:textId="77777777" w:rsidR="000A611B" w:rsidRPr="00E915C2" w:rsidRDefault="000A611B" w:rsidP="000A611B">
      <w:pPr>
        <w:rPr>
          <w:sz w:val="20"/>
        </w:rPr>
      </w:pPr>
      <w:r w:rsidRPr="00E915C2">
        <w:rPr>
          <w:sz w:val="20"/>
        </w:rPr>
        <w:t xml:space="preserve">The authors extend their appreciation to both the GEP and the UM6P teams for their contributions, including providing data and computing facilities for this research. </w:t>
      </w:r>
    </w:p>
    <w:p w14:paraId="6F17E064" w14:textId="77777777" w:rsidR="000A611B" w:rsidRPr="00E915C2" w:rsidRDefault="000A611B" w:rsidP="00746E8D">
      <w:pPr>
        <w:pStyle w:val="Heading2"/>
        <w:rPr>
          <w:color w:val="auto"/>
        </w:rPr>
      </w:pPr>
      <w:r w:rsidRPr="00E915C2">
        <w:rPr>
          <w:color w:val="auto"/>
        </w:rPr>
        <w:t>Declaration of interests</w:t>
      </w:r>
    </w:p>
    <w:p w14:paraId="02084D40" w14:textId="77777777" w:rsidR="000A611B" w:rsidRPr="00E915C2" w:rsidRDefault="000A611B" w:rsidP="000A611B">
      <w:pPr>
        <w:rPr>
          <w:sz w:val="20"/>
        </w:rPr>
      </w:pPr>
      <w:r w:rsidRPr="00E915C2">
        <w:rPr>
          <w:sz w:val="20"/>
        </w:rPr>
        <w:t>The authors declare that they have no known competing financial interests or personal relationships that could have appeared to influence the work reported in this conference paper.</w:t>
      </w:r>
    </w:p>
    <w:p w14:paraId="163FE9CE" w14:textId="6F8319DD" w:rsidR="008B62CB" w:rsidRPr="00E915C2" w:rsidRDefault="000A611B" w:rsidP="007374A2">
      <w:pPr>
        <w:pStyle w:val="Heading1"/>
        <w:rPr>
          <w:color w:val="auto"/>
        </w:rPr>
      </w:pPr>
      <w:bookmarkStart w:id="54" w:name="_References"/>
      <w:bookmarkEnd w:id="54"/>
      <w:r w:rsidRPr="00E915C2">
        <w:rPr>
          <w:color w:val="auto"/>
        </w:rPr>
        <w:t>References</w:t>
      </w:r>
    </w:p>
    <w:sdt>
      <w:sdtPr>
        <w:rPr>
          <w:sz w:val="20"/>
        </w:rPr>
        <w:tag w:val="MENDELEY_BIBLIOGRAPHY"/>
        <w:id w:val="-1174799348"/>
        <w:placeholder>
          <w:docPart w:val="DefaultPlaceholder_-1854013440"/>
        </w:placeholder>
      </w:sdtPr>
      <w:sdtEndPr>
        <w:rPr>
          <w:sz w:val="24"/>
        </w:rPr>
      </w:sdtEndPr>
      <w:sdtContent>
        <w:p w14:paraId="0984B454" w14:textId="77777777" w:rsidR="00C73D46" w:rsidRPr="00E915C2" w:rsidRDefault="00C73D46">
          <w:pPr>
            <w:autoSpaceDE w:val="0"/>
            <w:autoSpaceDN w:val="0"/>
            <w:ind w:hanging="640"/>
            <w:divId w:val="1208570006"/>
            <w:rPr>
              <w:sz w:val="20"/>
            </w:rPr>
          </w:pPr>
          <w:r w:rsidRPr="00E915C2">
            <w:rPr>
              <w:sz w:val="20"/>
            </w:rPr>
            <w:t xml:space="preserve">1. </w:t>
          </w:r>
          <w:r w:rsidRPr="00E915C2">
            <w:rPr>
              <w:sz w:val="20"/>
            </w:rPr>
            <w:tab/>
            <w:t>Lai, C.C.K., Socolofsky, S.A.: Evaluation of linear autoregressive models for estimation of energy spectra in gappy turbulent velocity data. Limnol Oceanogr Methods. 16, 1–21 (2018). https://doi.org/10.1002/LOM3.10223’))</w:t>
          </w:r>
        </w:p>
        <w:p w14:paraId="4306B27D" w14:textId="77777777" w:rsidR="00C73D46" w:rsidRPr="00E915C2" w:rsidRDefault="00C73D46">
          <w:pPr>
            <w:autoSpaceDE w:val="0"/>
            <w:autoSpaceDN w:val="0"/>
            <w:ind w:hanging="640"/>
            <w:divId w:val="1426459798"/>
            <w:rPr>
              <w:sz w:val="20"/>
            </w:rPr>
          </w:pPr>
          <w:r w:rsidRPr="00E915C2">
            <w:rPr>
              <w:sz w:val="20"/>
            </w:rPr>
            <w:t xml:space="preserve">2. </w:t>
          </w:r>
          <w:r w:rsidRPr="00E915C2">
            <w:rPr>
              <w:sz w:val="20"/>
            </w:rPr>
            <w:tab/>
            <w:t>Eryilmaz, S., Bulanik, İ., Devrim, Y.: Computing reliability indices of a wind power system via Markov chain modelling of wind speed. Proc Inst Mech Eng O J Risk Reliab. 238, 71–78 (2024). https://doi.org/10.1177/1748006X221133601’</w:t>
          </w:r>
        </w:p>
        <w:p w14:paraId="72FA332F" w14:textId="77777777" w:rsidR="00C73D46" w:rsidRPr="00E915C2" w:rsidRDefault="00C73D46">
          <w:pPr>
            <w:autoSpaceDE w:val="0"/>
            <w:autoSpaceDN w:val="0"/>
            <w:ind w:hanging="640"/>
            <w:divId w:val="478424443"/>
            <w:rPr>
              <w:sz w:val="20"/>
            </w:rPr>
          </w:pPr>
          <w:r w:rsidRPr="00E915C2">
            <w:rPr>
              <w:sz w:val="20"/>
            </w:rPr>
            <w:t xml:space="preserve">3. </w:t>
          </w:r>
          <w:r w:rsidRPr="00E915C2">
            <w:rPr>
              <w:sz w:val="20"/>
            </w:rPr>
            <w:tab/>
            <w:t>Tahir, A.S.: A Review on Deep Learning in Wind Speed Forecasting: Techniques and Challenges. International Journal of Intelligent Systems and Applications in Engineering. 12, 3574–3594 (2024)</w:t>
          </w:r>
        </w:p>
        <w:p w14:paraId="038A80BF" w14:textId="77777777" w:rsidR="00C73D46" w:rsidRPr="00E915C2" w:rsidRDefault="00C73D46">
          <w:pPr>
            <w:autoSpaceDE w:val="0"/>
            <w:autoSpaceDN w:val="0"/>
            <w:ind w:hanging="640"/>
            <w:divId w:val="1034962120"/>
            <w:rPr>
              <w:sz w:val="20"/>
            </w:rPr>
          </w:pPr>
          <w:r w:rsidRPr="00E915C2">
            <w:rPr>
              <w:sz w:val="20"/>
            </w:rPr>
            <w:t xml:space="preserve">4. </w:t>
          </w:r>
          <w:r w:rsidRPr="00E915C2">
            <w:rPr>
              <w:sz w:val="20"/>
            </w:rPr>
            <w:tab/>
            <w:t>Bojórquez, E., Payán-Serrano, O., Reyes-Salazar, A., Pozos, A.: Comparison of spectral density models to simulate wind records. KSCE Journal of Civil Engineering. 21, 1299–1306 (2017). https://doi.org/10.1007/s12205-016-1460-y</w:t>
          </w:r>
        </w:p>
        <w:p w14:paraId="7379DDCD" w14:textId="77777777" w:rsidR="00C73D46" w:rsidRPr="00E915C2" w:rsidRDefault="00C73D46">
          <w:pPr>
            <w:autoSpaceDE w:val="0"/>
            <w:autoSpaceDN w:val="0"/>
            <w:ind w:hanging="640"/>
            <w:divId w:val="1518160316"/>
            <w:rPr>
              <w:sz w:val="20"/>
            </w:rPr>
          </w:pPr>
          <w:r w:rsidRPr="00E915C2">
            <w:rPr>
              <w:sz w:val="20"/>
            </w:rPr>
            <w:t xml:space="preserve">5. </w:t>
          </w:r>
          <w:r w:rsidRPr="00E915C2">
            <w:rPr>
              <w:sz w:val="20"/>
            </w:rPr>
            <w:tab/>
            <w:t>Optis, M., Perr-Sauer, J.: The importance of atmospheric turbulence and stability in machine-learning models of wind farm power production. Renewable and Sustainable Energy Reviews. 112, 27–41 (2019). https://doi.org/10.1016/J.RSER.2019.05.031</w:t>
          </w:r>
        </w:p>
        <w:p w14:paraId="253EE714" w14:textId="77777777" w:rsidR="00C73D46" w:rsidRPr="00E915C2" w:rsidRDefault="00C73D46">
          <w:pPr>
            <w:autoSpaceDE w:val="0"/>
            <w:autoSpaceDN w:val="0"/>
            <w:ind w:hanging="640"/>
            <w:divId w:val="569852237"/>
            <w:rPr>
              <w:sz w:val="20"/>
            </w:rPr>
          </w:pPr>
          <w:r w:rsidRPr="00E915C2">
            <w:rPr>
              <w:sz w:val="20"/>
            </w:rPr>
            <w:t xml:space="preserve">6. </w:t>
          </w:r>
          <w:r w:rsidRPr="00E915C2">
            <w:rPr>
              <w:sz w:val="20"/>
            </w:rPr>
            <w:tab/>
            <w:t>Stevens, R.J.A.M., Meneveau, C.: Flow Structure and Turbulence in Wind Farms. Annu Rev Fluid Mech. 49, 311–339 (2017). https://doi.org/10.1146/ANNUREV-FLUID-010816-060206/CITE/REFWORKS</w:t>
          </w:r>
        </w:p>
        <w:p w14:paraId="7933A96D" w14:textId="77777777" w:rsidR="00C73D46" w:rsidRPr="00E915C2" w:rsidRDefault="00C73D46">
          <w:pPr>
            <w:autoSpaceDE w:val="0"/>
            <w:autoSpaceDN w:val="0"/>
            <w:ind w:hanging="640"/>
            <w:divId w:val="704789855"/>
            <w:rPr>
              <w:sz w:val="20"/>
            </w:rPr>
          </w:pPr>
          <w:r w:rsidRPr="00E915C2">
            <w:rPr>
              <w:sz w:val="20"/>
            </w:rPr>
            <w:t xml:space="preserve">7. </w:t>
          </w:r>
          <w:r w:rsidRPr="00E915C2">
            <w:rPr>
              <w:sz w:val="20"/>
            </w:rPr>
            <w:tab/>
            <w:t>Aitken, M.L., Lundquist, J.K.: Utility-scale wind turbine wake characterization using nacelle-based long-range scanning lidar. J Atmos Ocean Technol. 31, 1529–1539 (2014). https://doi.org/10.1175/JTECH-D-13-00218.1</w:t>
          </w:r>
        </w:p>
        <w:p w14:paraId="4DF7BF85" w14:textId="77777777" w:rsidR="00C73D46" w:rsidRPr="00E915C2" w:rsidRDefault="00C73D46">
          <w:pPr>
            <w:autoSpaceDE w:val="0"/>
            <w:autoSpaceDN w:val="0"/>
            <w:ind w:hanging="640"/>
            <w:divId w:val="2129465306"/>
            <w:rPr>
              <w:sz w:val="20"/>
            </w:rPr>
          </w:pPr>
          <w:r w:rsidRPr="00E915C2">
            <w:rPr>
              <w:sz w:val="20"/>
            </w:rPr>
            <w:t xml:space="preserve">8. </w:t>
          </w:r>
          <w:r w:rsidRPr="00E915C2">
            <w:rPr>
              <w:sz w:val="20"/>
            </w:rPr>
            <w:tab/>
            <w:t>Robey, R., Lundquist, J.K.: Influences of lidar scanning parameters on wind turbine wake retrievals in complex terrain. Wind Energy Science. 9, 1905–1922 (2024). https://doi.org/10.5194/WES-9-1905-2024</w:t>
          </w:r>
        </w:p>
        <w:p w14:paraId="347B3426" w14:textId="77777777" w:rsidR="00C73D46" w:rsidRPr="00E915C2" w:rsidRDefault="00C73D46">
          <w:pPr>
            <w:autoSpaceDE w:val="0"/>
            <w:autoSpaceDN w:val="0"/>
            <w:ind w:hanging="640"/>
            <w:divId w:val="1534609422"/>
            <w:rPr>
              <w:sz w:val="20"/>
            </w:rPr>
          </w:pPr>
          <w:r w:rsidRPr="00E915C2">
            <w:rPr>
              <w:sz w:val="20"/>
            </w:rPr>
            <w:t xml:space="preserve">9. </w:t>
          </w:r>
          <w:r w:rsidRPr="00E915C2">
            <w:rPr>
              <w:sz w:val="20"/>
            </w:rPr>
            <w:tab/>
            <w:t>Chen, Y., Schlipf, D., Wen Cheng, P.: Parameterization of wind evolution using lidar. Wind Energy Science. 6, 61–91 (2021). https://doi.org/10.5194/WES-6-61-2021</w:t>
          </w:r>
        </w:p>
        <w:p w14:paraId="758C5FAE" w14:textId="77777777" w:rsidR="00C73D46" w:rsidRPr="00E915C2" w:rsidRDefault="00C73D46">
          <w:pPr>
            <w:autoSpaceDE w:val="0"/>
            <w:autoSpaceDN w:val="0"/>
            <w:ind w:hanging="640"/>
            <w:divId w:val="640035310"/>
            <w:rPr>
              <w:sz w:val="20"/>
            </w:rPr>
          </w:pPr>
          <w:r w:rsidRPr="00E915C2">
            <w:rPr>
              <w:sz w:val="20"/>
            </w:rPr>
            <w:t xml:space="preserve">10. </w:t>
          </w:r>
          <w:r w:rsidRPr="00E915C2">
            <w:rPr>
              <w:sz w:val="20"/>
            </w:rPr>
            <w:tab/>
            <w:t>Zhou, L., Mao, J.: A lidar for detecting atmospheric turbulence based on modified Von Karman turbulence power spectrum. Front Phys. 12, 1373608 (2024). https://doi.org/10.3389/FPHY.2024.1373608/BIBTEX</w:t>
          </w:r>
        </w:p>
        <w:p w14:paraId="253F9A29" w14:textId="77777777" w:rsidR="00C73D46" w:rsidRPr="00E915C2" w:rsidRDefault="00C73D46">
          <w:pPr>
            <w:autoSpaceDE w:val="0"/>
            <w:autoSpaceDN w:val="0"/>
            <w:ind w:hanging="640"/>
            <w:divId w:val="833376111"/>
            <w:rPr>
              <w:sz w:val="20"/>
            </w:rPr>
          </w:pPr>
          <w:r w:rsidRPr="00E915C2">
            <w:rPr>
              <w:sz w:val="20"/>
            </w:rPr>
            <w:t xml:space="preserve">11. </w:t>
          </w:r>
          <w:r w:rsidRPr="00E915C2">
            <w:rPr>
              <w:sz w:val="20"/>
            </w:rPr>
            <w:tab/>
            <w:t>D’Amico, S., Van Renterghem, T., Botteldooren, D.: Influence of atmospheric conditions on measured infrasound from wind turbines. Journal of Wind Engineering and Industrial Aerodynamics. 225, 105021 (2022). https://doi.org/10.1016/J.JWEIA.2022.105021</w:t>
          </w:r>
        </w:p>
        <w:p w14:paraId="1409EBCB" w14:textId="77777777" w:rsidR="00C73D46" w:rsidRPr="00E915C2" w:rsidRDefault="00C73D46">
          <w:pPr>
            <w:autoSpaceDE w:val="0"/>
            <w:autoSpaceDN w:val="0"/>
            <w:ind w:hanging="640"/>
            <w:divId w:val="261031112"/>
            <w:rPr>
              <w:sz w:val="20"/>
            </w:rPr>
          </w:pPr>
          <w:r w:rsidRPr="00E915C2">
            <w:rPr>
              <w:sz w:val="20"/>
            </w:rPr>
            <w:t xml:space="preserve">12. </w:t>
          </w:r>
          <w:r w:rsidRPr="00E915C2">
            <w:rPr>
              <w:sz w:val="20"/>
            </w:rPr>
            <w:tab/>
            <w:t>Yang, S., Deng, X., Ti, Z., Yan, B., Yang, Q.: Cooperative yaw control of wind farm using a double-layer machine learning framework. Renew Energy. 193, 519–537 (2022). https://doi.org/10.1016/J.RENENE.2022.04.104</w:t>
          </w:r>
        </w:p>
        <w:p w14:paraId="5BA77681" w14:textId="77777777" w:rsidR="00C73D46" w:rsidRPr="00E915C2" w:rsidRDefault="00C73D46">
          <w:pPr>
            <w:autoSpaceDE w:val="0"/>
            <w:autoSpaceDN w:val="0"/>
            <w:ind w:hanging="640"/>
            <w:divId w:val="758256500"/>
            <w:rPr>
              <w:sz w:val="20"/>
            </w:rPr>
          </w:pPr>
          <w:r w:rsidRPr="00E915C2">
            <w:rPr>
              <w:sz w:val="20"/>
            </w:rPr>
            <w:t xml:space="preserve">13. </w:t>
          </w:r>
          <w:r w:rsidRPr="00E915C2">
            <w:rPr>
              <w:sz w:val="20"/>
            </w:rPr>
            <w:tab/>
            <w:t>Finamore, A.R., Calderaro, V., Galdi, V., Graber, G., Ippolito, L., Conio, G.: Improving Wind Power Generation Forecasts: A Hybrid ANN-Clustering-PSO Approach. Energies 2023, Vol. 16, Page 7522. 16, 7522 (2023). https://doi.org/10.3390/EN16227522</w:t>
          </w:r>
        </w:p>
        <w:p w14:paraId="427A0FB3" w14:textId="77777777" w:rsidR="00C73D46" w:rsidRPr="00E915C2" w:rsidRDefault="00C73D46">
          <w:pPr>
            <w:autoSpaceDE w:val="0"/>
            <w:autoSpaceDN w:val="0"/>
            <w:ind w:hanging="640"/>
            <w:divId w:val="278491472"/>
            <w:rPr>
              <w:sz w:val="20"/>
            </w:rPr>
          </w:pPr>
          <w:r w:rsidRPr="00E915C2">
            <w:rPr>
              <w:sz w:val="20"/>
            </w:rPr>
            <w:t xml:space="preserve">14. </w:t>
          </w:r>
          <w:r w:rsidRPr="00E915C2">
            <w:rPr>
              <w:sz w:val="20"/>
            </w:rPr>
            <w:tab/>
            <w:t>Sirdas, A.S., Nilcan, A., Ercan, I.: Improved Wind Speed Prediction Results by Artificial Neural Network Method. Green Energy and Technology. 651–665 (2018). https://doi.org/10.1007/978-3-319-62575-1_46</w:t>
          </w:r>
        </w:p>
        <w:p w14:paraId="5FB921E3" w14:textId="77777777" w:rsidR="00C73D46" w:rsidRPr="00E915C2" w:rsidRDefault="00C73D46">
          <w:pPr>
            <w:autoSpaceDE w:val="0"/>
            <w:autoSpaceDN w:val="0"/>
            <w:ind w:hanging="640"/>
            <w:divId w:val="1803617426"/>
            <w:rPr>
              <w:sz w:val="20"/>
            </w:rPr>
          </w:pPr>
          <w:r w:rsidRPr="00E915C2">
            <w:rPr>
              <w:sz w:val="20"/>
            </w:rPr>
            <w:lastRenderedPageBreak/>
            <w:t xml:space="preserve">15. </w:t>
          </w:r>
          <w:r w:rsidRPr="00E915C2">
            <w:rPr>
              <w:sz w:val="20"/>
            </w:rPr>
            <w:tab/>
            <w:t>Chrit, M., Majdi, M.: Operational wind and turbulence nowcasting capability for advanced air mobility. Neural Comput Appl. 36, 10637–10654 (2024). https://doi.org/10.1007/S00521-024-09614-0/FIGURES/3</w:t>
          </w:r>
        </w:p>
        <w:p w14:paraId="5C55F5D4" w14:textId="77777777" w:rsidR="00C73D46" w:rsidRPr="00E915C2" w:rsidRDefault="00C73D46">
          <w:pPr>
            <w:autoSpaceDE w:val="0"/>
            <w:autoSpaceDN w:val="0"/>
            <w:ind w:hanging="640"/>
            <w:divId w:val="979504623"/>
            <w:rPr>
              <w:sz w:val="20"/>
            </w:rPr>
          </w:pPr>
          <w:r w:rsidRPr="00E915C2">
            <w:rPr>
              <w:sz w:val="20"/>
            </w:rPr>
            <w:t xml:space="preserve">16. </w:t>
          </w:r>
          <w:r w:rsidRPr="00E915C2">
            <w:rPr>
              <w:sz w:val="20"/>
            </w:rPr>
            <w:tab/>
            <w:t>Malakouti, S.M., Karimi, F., Abdollahi, H., Menhaj, M.B., Suratgar, A.A., Moradi, M.H.: Advanced techniques for wind energy production forecasting: Leveraging multi-layer Perceptron + Bayesian optimization, ensemble learning, and CNN-LSTM models. Case Studies in Chemical and Environmental Engineering. 10, 100881 (2024). https://doi.org/10.1016/J.CSCEE.2024.100881</w:t>
          </w:r>
        </w:p>
        <w:p w14:paraId="68C4A339" w14:textId="77777777" w:rsidR="00C73D46" w:rsidRPr="00E915C2" w:rsidRDefault="00C73D46">
          <w:pPr>
            <w:autoSpaceDE w:val="0"/>
            <w:autoSpaceDN w:val="0"/>
            <w:ind w:hanging="640"/>
            <w:divId w:val="2054190717"/>
            <w:rPr>
              <w:sz w:val="20"/>
            </w:rPr>
          </w:pPr>
          <w:r w:rsidRPr="00E915C2">
            <w:rPr>
              <w:sz w:val="20"/>
            </w:rPr>
            <w:t xml:space="preserve">17. </w:t>
          </w:r>
          <w:r w:rsidRPr="00E915C2">
            <w:rPr>
              <w:sz w:val="20"/>
            </w:rPr>
            <w:tab/>
            <w:t>Li, F., Ren, G., Lee, J.: Multi-step wind speed prediction based on turbulence intensity and hybrid deep neural networks. Energy Convers Manag. 186, 306–322 (2019). https://doi.org/10.1016/J.ENCONMAN.2019.02.045</w:t>
          </w:r>
        </w:p>
        <w:p w14:paraId="5AB6C069" w14:textId="77777777" w:rsidR="00C73D46" w:rsidRPr="00E915C2" w:rsidRDefault="00C73D46">
          <w:pPr>
            <w:autoSpaceDE w:val="0"/>
            <w:autoSpaceDN w:val="0"/>
            <w:ind w:hanging="640"/>
            <w:divId w:val="982468018"/>
            <w:rPr>
              <w:sz w:val="20"/>
            </w:rPr>
          </w:pPr>
          <w:r w:rsidRPr="00E915C2">
            <w:rPr>
              <w:sz w:val="20"/>
            </w:rPr>
            <w:t xml:space="preserve">18. </w:t>
          </w:r>
          <w:r w:rsidRPr="00E915C2">
            <w:rPr>
              <w:sz w:val="20"/>
            </w:rPr>
            <w:tab/>
            <w:t>Jalali, S.M.J., Ahmadian, S., Khodayar, M., Khosravi, A., Ghasemi, V., Shafie-khah, M., Nahavandi, S., Catalão, J.P.S.: Towards novel deep neuroevolution models: chaotic levy grasshopper optimization for short-term wind speed forecasting. Eng Comput. 38, 1787–1811 (2022). https://doi.org/10.1007/S00366-021-01356-0/TABLES/6</w:t>
          </w:r>
        </w:p>
        <w:p w14:paraId="30005BE7" w14:textId="77777777" w:rsidR="00C73D46" w:rsidRPr="00E915C2" w:rsidRDefault="00C73D46">
          <w:pPr>
            <w:autoSpaceDE w:val="0"/>
            <w:autoSpaceDN w:val="0"/>
            <w:ind w:hanging="640"/>
            <w:divId w:val="293754752"/>
            <w:rPr>
              <w:sz w:val="20"/>
            </w:rPr>
          </w:pPr>
          <w:r w:rsidRPr="00E915C2">
            <w:rPr>
              <w:sz w:val="20"/>
            </w:rPr>
            <w:t xml:space="preserve">19. </w:t>
          </w:r>
          <w:r w:rsidRPr="00E915C2">
            <w:rPr>
              <w:sz w:val="20"/>
            </w:rPr>
            <w:tab/>
            <w:t>Li, F., Ren, G., Lee, J.: Multi-step wind speed prediction based on turbulence intensity and hybrid deep neural networks. Energy Convers Manag. 186, 306–322 (2019). https://doi.org/10.1016/J.ENCONMAN.2019.02.045</w:t>
          </w:r>
        </w:p>
        <w:p w14:paraId="18D28C01" w14:textId="77777777" w:rsidR="00C73D46" w:rsidRPr="00E915C2" w:rsidRDefault="00C73D46">
          <w:pPr>
            <w:autoSpaceDE w:val="0"/>
            <w:autoSpaceDN w:val="0"/>
            <w:ind w:hanging="640"/>
            <w:divId w:val="881671979"/>
            <w:rPr>
              <w:sz w:val="20"/>
            </w:rPr>
          </w:pPr>
          <w:r w:rsidRPr="00E915C2">
            <w:rPr>
              <w:sz w:val="20"/>
            </w:rPr>
            <w:t xml:space="preserve">20. </w:t>
          </w:r>
          <w:r w:rsidRPr="00E915C2">
            <w:rPr>
              <w:sz w:val="20"/>
            </w:rPr>
            <w:tab/>
            <w:t>Sheng, Y., Wang, H., Yan, J., Liu, Y., Han, S.: Short-term wind power prediction method based on deep clustering-improved Temporal Convolutional Network. Energy Reports. 9, 2118–2129 (2023). https://doi.org/10.1016/J.EGYR.2023.01.015</w:t>
          </w:r>
        </w:p>
        <w:p w14:paraId="6051C918" w14:textId="77777777" w:rsidR="00C73D46" w:rsidRPr="00E915C2" w:rsidRDefault="00C73D46">
          <w:pPr>
            <w:autoSpaceDE w:val="0"/>
            <w:autoSpaceDN w:val="0"/>
            <w:ind w:hanging="640"/>
            <w:divId w:val="273295806"/>
            <w:rPr>
              <w:sz w:val="20"/>
            </w:rPr>
          </w:pPr>
          <w:r w:rsidRPr="00E915C2">
            <w:rPr>
              <w:sz w:val="20"/>
            </w:rPr>
            <w:t xml:space="preserve">21. </w:t>
          </w:r>
          <w:r w:rsidRPr="00E915C2">
            <w:rPr>
              <w:sz w:val="20"/>
            </w:rPr>
            <w:tab/>
            <w:t>Liu, H., Mi, X., Li, Y.: Smart deep learning based wind speed prediction model using wavelet packet decomposition, convolutional neural network and convolutional long short term memory network. Energy Convers Manag. 166, 120–131 (2018). https://doi.org/10.1016/J.ENCONMAN.2018.04.021</w:t>
          </w:r>
        </w:p>
        <w:p w14:paraId="3C9C898B" w14:textId="77777777" w:rsidR="00C73D46" w:rsidRPr="00E915C2" w:rsidRDefault="00C73D46">
          <w:pPr>
            <w:autoSpaceDE w:val="0"/>
            <w:autoSpaceDN w:val="0"/>
            <w:ind w:hanging="640"/>
            <w:divId w:val="504588610"/>
            <w:rPr>
              <w:sz w:val="20"/>
            </w:rPr>
          </w:pPr>
          <w:r w:rsidRPr="00E915C2">
            <w:rPr>
              <w:sz w:val="20"/>
            </w:rPr>
            <w:t xml:space="preserve">22. </w:t>
          </w:r>
          <w:r w:rsidRPr="00E915C2">
            <w:rPr>
              <w:sz w:val="20"/>
            </w:rPr>
            <w:tab/>
            <w:t>Nugroho, H.A., Astuty, E.Y., Subiantoro, A., Kusumoputro, B.: Ensemble Deep Learning NARX for Estimating Time Series of Earthquake Occurrence. 2023 3rd International Conference on Robotics, Automation and Artificial Intelligence, RAAI 2023. 301–305 (2023). https://doi.org/10.1109/RAAI59955.2023.10601278</w:t>
          </w:r>
        </w:p>
        <w:p w14:paraId="5C555B95" w14:textId="77777777" w:rsidR="00C73D46" w:rsidRPr="00E915C2" w:rsidRDefault="00C73D46">
          <w:pPr>
            <w:autoSpaceDE w:val="0"/>
            <w:autoSpaceDN w:val="0"/>
            <w:ind w:hanging="640"/>
            <w:divId w:val="25522445"/>
            <w:rPr>
              <w:sz w:val="20"/>
            </w:rPr>
          </w:pPr>
          <w:r w:rsidRPr="00E915C2">
            <w:rPr>
              <w:sz w:val="20"/>
            </w:rPr>
            <w:t xml:space="preserve">23. </w:t>
          </w:r>
          <w:r w:rsidRPr="00E915C2">
            <w:rPr>
              <w:sz w:val="20"/>
            </w:rPr>
            <w:tab/>
            <w:t>Boynton, R., Balikhin, M., Wei, H.L., Lang, Z.Q.: Applications of NARMAX in space weather. Machine Learning Techniques for Space Weather. 203–236 (2018). https://doi.org/10.1016/B978-0-12-811788-0.00008-1</w:t>
          </w:r>
        </w:p>
        <w:p w14:paraId="51A744E9" w14:textId="77777777" w:rsidR="00C73D46" w:rsidRPr="00E915C2" w:rsidRDefault="00C73D46">
          <w:pPr>
            <w:autoSpaceDE w:val="0"/>
            <w:autoSpaceDN w:val="0"/>
            <w:ind w:hanging="640"/>
            <w:divId w:val="853499418"/>
            <w:rPr>
              <w:sz w:val="20"/>
            </w:rPr>
          </w:pPr>
          <w:r w:rsidRPr="00E915C2">
            <w:rPr>
              <w:sz w:val="20"/>
            </w:rPr>
            <w:t xml:space="preserve">24. </w:t>
          </w:r>
          <w:r w:rsidRPr="00E915C2">
            <w:rPr>
              <w:sz w:val="20"/>
            </w:rPr>
            <w:tab/>
            <w:t>Ramezankhani, M., Milani, A.S.: A sequential meta-transfer (SMT) learning to combat complexities of physics-informed neural networks: Application to composites autoclave processing. Compos B Eng. 283, (2024). https://doi.org/10.1016/J.COMPOSITESB.2024.111597</w:t>
          </w:r>
        </w:p>
        <w:p w14:paraId="190B7A0F" w14:textId="77777777" w:rsidR="00C73D46" w:rsidRPr="00E915C2" w:rsidRDefault="00C73D46">
          <w:pPr>
            <w:autoSpaceDE w:val="0"/>
            <w:autoSpaceDN w:val="0"/>
            <w:ind w:hanging="640"/>
            <w:divId w:val="1254583367"/>
            <w:rPr>
              <w:sz w:val="20"/>
            </w:rPr>
          </w:pPr>
          <w:r w:rsidRPr="00E915C2">
            <w:rPr>
              <w:sz w:val="20"/>
            </w:rPr>
            <w:t xml:space="preserve">25. </w:t>
          </w:r>
          <w:r w:rsidRPr="00E915C2">
            <w:rPr>
              <w:sz w:val="20"/>
            </w:rPr>
            <w:tab/>
            <w:t>Yan, L., Zhou, Y., Liu, H., Liu, L.: An Improved Method for Physics-Informed Neural Networks That Accelerates Convergence. IEEE Access. 12, 23943–23953 (2024). https://doi.org/10.1109/ACCESS.2024.3354058</w:t>
          </w:r>
        </w:p>
        <w:p w14:paraId="68565C00" w14:textId="77777777" w:rsidR="00C73D46" w:rsidRPr="00E915C2" w:rsidRDefault="00C73D46">
          <w:pPr>
            <w:autoSpaceDE w:val="0"/>
            <w:autoSpaceDN w:val="0"/>
            <w:ind w:hanging="640"/>
            <w:divId w:val="1970744773"/>
            <w:rPr>
              <w:sz w:val="20"/>
            </w:rPr>
          </w:pPr>
          <w:r w:rsidRPr="00E915C2">
            <w:rPr>
              <w:sz w:val="20"/>
            </w:rPr>
            <w:t xml:space="preserve">26. </w:t>
          </w:r>
          <w:r w:rsidRPr="00E915C2">
            <w:rPr>
              <w:sz w:val="20"/>
            </w:rPr>
            <w:tab/>
            <w:t>Khan, W.A., Chung, S.H., Awan, M.U., Wen, X.: Machine learning facilitated business intelligence (Part II): Neural networks optimization techniques and applications. Industrial Management and Data Systems. 120, 128–163 (2020). https://doi.org/10.1108/IMDS-06-2019-0351</w:t>
          </w:r>
        </w:p>
        <w:p w14:paraId="541461F0" w14:textId="77777777" w:rsidR="00C73D46" w:rsidRPr="00E915C2" w:rsidRDefault="00C73D46">
          <w:pPr>
            <w:autoSpaceDE w:val="0"/>
            <w:autoSpaceDN w:val="0"/>
            <w:ind w:hanging="640"/>
            <w:divId w:val="137260318"/>
            <w:rPr>
              <w:sz w:val="20"/>
            </w:rPr>
          </w:pPr>
          <w:r w:rsidRPr="00E915C2">
            <w:rPr>
              <w:sz w:val="20"/>
            </w:rPr>
            <w:t xml:space="preserve">27. </w:t>
          </w:r>
          <w:r w:rsidRPr="00E915C2">
            <w:rPr>
              <w:sz w:val="20"/>
            </w:rPr>
            <w:tab/>
            <w:t>Van der Hoven, I. V.: POWER SPECTRUM OF HORIZONTAL WIND SPEED IN THE FREQUENCY RANGE FROM 0.0007 TO 900 CYCLES PER HOUR. J Atmos Sci. 14, 160–164 (1957). https://doi.org/10.1175/1520-0469(1957)014&lt;0160:PSOHWS&gt;2.0.CO;2</w:t>
          </w:r>
        </w:p>
        <w:p w14:paraId="2CFE0A48" w14:textId="77777777" w:rsidR="00C73D46" w:rsidRPr="00E915C2" w:rsidRDefault="00C73D46">
          <w:pPr>
            <w:autoSpaceDE w:val="0"/>
            <w:autoSpaceDN w:val="0"/>
            <w:ind w:hanging="640"/>
            <w:divId w:val="479886079"/>
            <w:rPr>
              <w:sz w:val="20"/>
            </w:rPr>
          </w:pPr>
          <w:r w:rsidRPr="00E915C2">
            <w:rPr>
              <w:sz w:val="20"/>
            </w:rPr>
            <w:t xml:space="preserve">28. </w:t>
          </w:r>
          <w:r w:rsidRPr="00E915C2">
            <w:rPr>
              <w:sz w:val="20"/>
            </w:rPr>
            <w:tab/>
            <w:t>Gilbert, C., Messner, J.W., Pinson, P., Trombe, P.J., Verzijlbergh, R., van Dorp, P., Jonker, H.: Statistical post‐processing of turbulence‐resolving weather forecasts for offshore wind power forecasting. Wind Energy. 23, 884–897 (2020). https://doi.org/10.1002/WE.2456</w:t>
          </w:r>
        </w:p>
        <w:p w14:paraId="28DD3AAF" w14:textId="77777777" w:rsidR="00C73D46" w:rsidRPr="00E915C2" w:rsidRDefault="00C73D46">
          <w:pPr>
            <w:autoSpaceDE w:val="0"/>
            <w:autoSpaceDN w:val="0"/>
            <w:ind w:hanging="640"/>
            <w:divId w:val="1402215498"/>
            <w:rPr>
              <w:sz w:val="20"/>
            </w:rPr>
          </w:pPr>
          <w:r w:rsidRPr="00E915C2">
            <w:rPr>
              <w:sz w:val="20"/>
            </w:rPr>
            <w:t xml:space="preserve">29. </w:t>
          </w:r>
          <w:r w:rsidRPr="00E915C2">
            <w:rPr>
              <w:sz w:val="20"/>
            </w:rPr>
            <w:tab/>
            <w:t>Hajjem, M., Victor, S., Melchior, P., Lanusse, P., Thomas, L.: Wind turbulence modeling for real-time simulation. Fract Calc Appl Anal. 26, 1632–1662 (2023). https://doi.org/10.1007/S13540-023-00165-0/FIGURES/26</w:t>
          </w:r>
        </w:p>
        <w:p w14:paraId="4A210CD6" w14:textId="77777777" w:rsidR="00C73D46" w:rsidRPr="00E915C2" w:rsidRDefault="00C73D46">
          <w:pPr>
            <w:autoSpaceDE w:val="0"/>
            <w:autoSpaceDN w:val="0"/>
            <w:ind w:hanging="640"/>
            <w:divId w:val="1005790102"/>
            <w:rPr>
              <w:sz w:val="20"/>
            </w:rPr>
          </w:pPr>
          <w:r w:rsidRPr="00E915C2">
            <w:rPr>
              <w:sz w:val="20"/>
            </w:rPr>
            <w:t xml:space="preserve">30. </w:t>
          </w:r>
          <w:r w:rsidRPr="00E915C2">
            <w:rPr>
              <w:sz w:val="20"/>
            </w:rPr>
            <w:tab/>
            <w:t>Lewandowski, R., Pinier, B.: The Kolmogorov Law of turbulence, What can rigorously be proved ? Part II The Kolmogorov Law of turbulence What can rigorously be proved ? Part II. https://doi.org/10.1007/978-3-319-29701-9_5ï</w:t>
          </w:r>
        </w:p>
        <w:p w14:paraId="70F64F99" w14:textId="77777777" w:rsidR="00C73D46" w:rsidRPr="00E915C2" w:rsidRDefault="00C73D46">
          <w:pPr>
            <w:autoSpaceDE w:val="0"/>
            <w:autoSpaceDN w:val="0"/>
            <w:ind w:hanging="640"/>
            <w:divId w:val="501166999"/>
            <w:rPr>
              <w:sz w:val="20"/>
            </w:rPr>
          </w:pPr>
          <w:r w:rsidRPr="00E915C2">
            <w:rPr>
              <w:sz w:val="20"/>
            </w:rPr>
            <w:t xml:space="preserve">31. </w:t>
          </w:r>
          <w:r w:rsidRPr="00E915C2">
            <w:rPr>
              <w:sz w:val="20"/>
            </w:rPr>
            <w:tab/>
            <w:t>Ortiz-Suslow, D.G., Wang, Q.: An Evaluation of Kolmogorov’s −5/3 Power Law Observed Within the Turbulent Airflow Above the Ocean. Geophys Res Lett. 46, 14901–14911 (2019). https://doi.org/10.1029/2019GL085083</w:t>
          </w:r>
        </w:p>
        <w:p w14:paraId="345882F7" w14:textId="77777777" w:rsidR="00C73D46" w:rsidRPr="00E915C2" w:rsidRDefault="00C73D46">
          <w:pPr>
            <w:autoSpaceDE w:val="0"/>
            <w:autoSpaceDN w:val="0"/>
            <w:ind w:hanging="640"/>
            <w:divId w:val="1828284229"/>
            <w:rPr>
              <w:sz w:val="20"/>
            </w:rPr>
          </w:pPr>
          <w:r w:rsidRPr="00E915C2">
            <w:rPr>
              <w:sz w:val="20"/>
            </w:rPr>
            <w:t xml:space="preserve">32. </w:t>
          </w:r>
          <w:r w:rsidRPr="00E915C2">
            <w:rPr>
              <w:sz w:val="20"/>
            </w:rPr>
            <w:tab/>
            <w:t>Murphy, J.W., Meakin -, C., Sun, X., Liu, Y., Zhang, W., -, al, Mohd Ichwanul Hakim, T., Arifianto, O.: Implementation of Dryden Continuous Turbulence Model into Simulink for LSA-02 Flight Test Simulation. J Phys Conf Ser. 1005, 012017 (2018). https://doi.org/10.1088/1742-6596/1005/1/012017</w:t>
          </w:r>
        </w:p>
        <w:p w14:paraId="42A5043D" w14:textId="77777777" w:rsidR="00C73D46" w:rsidRPr="00E915C2" w:rsidRDefault="00C73D46">
          <w:pPr>
            <w:autoSpaceDE w:val="0"/>
            <w:autoSpaceDN w:val="0"/>
            <w:ind w:hanging="640"/>
            <w:divId w:val="1334339062"/>
            <w:rPr>
              <w:sz w:val="20"/>
            </w:rPr>
          </w:pPr>
          <w:r w:rsidRPr="00E915C2">
            <w:rPr>
              <w:sz w:val="20"/>
            </w:rPr>
            <w:t xml:space="preserve">33. </w:t>
          </w:r>
          <w:r w:rsidRPr="00E915C2">
            <w:rPr>
              <w:sz w:val="20"/>
            </w:rPr>
            <w:tab/>
            <w:t>Cui, W., Shi, X., Wang, Y.: Modeling and Simulating of Atmospheric Turbulence in Flight Simulator. Communications in Computer and Information Science. 645, 468–476 (2016). https://doi.org/10.1007/978-981-10-2669-0_50</w:t>
          </w:r>
        </w:p>
        <w:p w14:paraId="4FA06F14" w14:textId="77777777" w:rsidR="00C73D46" w:rsidRPr="00E915C2" w:rsidRDefault="00C73D46">
          <w:pPr>
            <w:autoSpaceDE w:val="0"/>
            <w:autoSpaceDN w:val="0"/>
            <w:ind w:hanging="640"/>
            <w:divId w:val="1013921171"/>
            <w:rPr>
              <w:sz w:val="20"/>
            </w:rPr>
          </w:pPr>
          <w:r w:rsidRPr="00E915C2">
            <w:rPr>
              <w:sz w:val="20"/>
            </w:rPr>
            <w:t xml:space="preserve">34. </w:t>
          </w:r>
          <w:r w:rsidRPr="00E915C2">
            <w:rPr>
              <w:sz w:val="20"/>
            </w:rPr>
            <w:tab/>
            <w:t>Dong, L.;, Lio, W.H., Simley, E.: On Turbulence Models and LiDAR Measurements for Wind Turbine Control. Wind Energy Science. 6, 1491–1500 (2021). https://doi.org/10.5194/wes-2021-51</w:t>
          </w:r>
        </w:p>
        <w:p w14:paraId="58D220B7" w14:textId="77777777" w:rsidR="00C73D46" w:rsidRPr="00E915C2" w:rsidRDefault="00C73D46">
          <w:pPr>
            <w:autoSpaceDE w:val="0"/>
            <w:autoSpaceDN w:val="0"/>
            <w:ind w:hanging="640"/>
            <w:divId w:val="170023988"/>
            <w:rPr>
              <w:sz w:val="20"/>
            </w:rPr>
          </w:pPr>
          <w:r w:rsidRPr="00E915C2">
            <w:rPr>
              <w:sz w:val="20"/>
            </w:rPr>
            <w:t xml:space="preserve">35. </w:t>
          </w:r>
          <w:r w:rsidRPr="00E915C2">
            <w:rPr>
              <w:sz w:val="20"/>
            </w:rPr>
            <w:tab/>
            <w:t>Wang, S.-T., Frost, W.: NASA Contractor Report 3305) Atmospheric Turbulence Simulation Techniques With Application to Flight Analysis MSA. (1980)</w:t>
          </w:r>
        </w:p>
        <w:p w14:paraId="103DED24" w14:textId="77777777" w:rsidR="00C73D46" w:rsidRPr="00E915C2" w:rsidRDefault="00C73D46">
          <w:pPr>
            <w:autoSpaceDE w:val="0"/>
            <w:autoSpaceDN w:val="0"/>
            <w:ind w:hanging="640"/>
            <w:divId w:val="1168639658"/>
            <w:rPr>
              <w:sz w:val="20"/>
            </w:rPr>
          </w:pPr>
          <w:r w:rsidRPr="00E915C2">
            <w:rPr>
              <w:sz w:val="20"/>
            </w:rPr>
            <w:lastRenderedPageBreak/>
            <w:t xml:space="preserve">36. </w:t>
          </w:r>
          <w:r w:rsidRPr="00E915C2">
            <w:rPr>
              <w:sz w:val="20"/>
            </w:rPr>
            <w:tab/>
            <w:t>Gao, J., Hong, G.: Numerical simulation for 3D atmospheric turbulence field. Proceedings of 2016 7th International Conference on Mechanical and Aerospace Engineering, ICMAE 2016. 304–308 (2016). https://doi.org/10.1109/ICMAE.2016.7549555</w:t>
          </w:r>
        </w:p>
        <w:p w14:paraId="32BF3DB2" w14:textId="77777777" w:rsidR="00C73D46" w:rsidRPr="00E915C2" w:rsidRDefault="00C73D46">
          <w:pPr>
            <w:autoSpaceDE w:val="0"/>
            <w:autoSpaceDN w:val="0"/>
            <w:ind w:hanging="640"/>
            <w:divId w:val="2111929339"/>
            <w:rPr>
              <w:sz w:val="20"/>
            </w:rPr>
          </w:pPr>
          <w:r w:rsidRPr="00E915C2">
            <w:rPr>
              <w:sz w:val="20"/>
            </w:rPr>
            <w:t xml:space="preserve">37. </w:t>
          </w:r>
          <w:r w:rsidRPr="00E915C2">
            <w:rPr>
              <w:sz w:val="20"/>
            </w:rPr>
            <w:tab/>
            <w:t>Zhou, Y., Xiao, Q., Liu, Y., Incecik, A., Peyrard, C., Wan, D., Li, S.: A CFD Study for Floating Offshore Wind Turbine Aerodynamics in Turbulent Wind Field. Proceedings of the ASME 2021 3rd International Offshore Wind Technical Conference, IOWTC 2021. (2021). https://doi.org/10.1115/IOWTC2021-3515</w:t>
          </w:r>
        </w:p>
        <w:p w14:paraId="6DAE914E" w14:textId="77777777" w:rsidR="00C73D46" w:rsidRPr="00E915C2" w:rsidRDefault="00C73D46">
          <w:pPr>
            <w:autoSpaceDE w:val="0"/>
            <w:autoSpaceDN w:val="0"/>
            <w:ind w:hanging="640"/>
            <w:divId w:val="266692357"/>
            <w:rPr>
              <w:sz w:val="20"/>
            </w:rPr>
          </w:pPr>
          <w:r w:rsidRPr="00E915C2">
            <w:rPr>
              <w:sz w:val="20"/>
            </w:rPr>
            <w:t xml:space="preserve">38. </w:t>
          </w:r>
          <w:r w:rsidRPr="00E915C2">
            <w:rPr>
              <w:sz w:val="20"/>
            </w:rPr>
            <w:tab/>
            <w:t>Burton, T., Jenkins, N., Sharpe, D., Bossanyi, E.: Wind energy handbook. John Wiley &amp; Sons (2011)</w:t>
          </w:r>
        </w:p>
        <w:p w14:paraId="5D094DA7" w14:textId="77777777" w:rsidR="00C73D46" w:rsidRPr="00E915C2" w:rsidRDefault="00C73D46">
          <w:pPr>
            <w:autoSpaceDE w:val="0"/>
            <w:autoSpaceDN w:val="0"/>
            <w:ind w:hanging="640"/>
            <w:divId w:val="1537086852"/>
            <w:rPr>
              <w:sz w:val="20"/>
            </w:rPr>
          </w:pPr>
          <w:r w:rsidRPr="00E915C2">
            <w:rPr>
              <w:sz w:val="20"/>
            </w:rPr>
            <w:t xml:space="preserve">39. </w:t>
          </w:r>
          <w:r w:rsidRPr="00E915C2">
            <w:rPr>
              <w:sz w:val="20"/>
            </w:rPr>
            <w:tab/>
            <w:t>Jenkins, N., Burton, T., Bossanyi, E., Sharpe, D., Graham, M.: Wind Energy Handbook 3e. Wind Energy Handbook 3e. (2021). https://doi.org/10.1002/9781119451143</w:t>
          </w:r>
        </w:p>
        <w:p w14:paraId="48F4E44C" w14:textId="77777777" w:rsidR="00C73D46" w:rsidRPr="00E915C2" w:rsidRDefault="00C73D46">
          <w:pPr>
            <w:autoSpaceDE w:val="0"/>
            <w:autoSpaceDN w:val="0"/>
            <w:ind w:hanging="640"/>
            <w:divId w:val="396636491"/>
            <w:rPr>
              <w:sz w:val="20"/>
            </w:rPr>
          </w:pPr>
          <w:r w:rsidRPr="00E915C2">
            <w:rPr>
              <w:sz w:val="20"/>
            </w:rPr>
            <w:t xml:space="preserve">40. </w:t>
          </w:r>
          <w:r w:rsidRPr="00E915C2">
            <w:rPr>
              <w:sz w:val="20"/>
            </w:rPr>
            <w:tab/>
            <w:t>Welch, P.D.: The use of Fast Fourier Transform for the estimation of power spectra: A method based on time averaging over short, modified periodograms. IEEE Transactions on Audio and Electroacoustics. AU-15, &lt;span class="nowrap"&gt;70-&lt;/span&gt;73 (1967). https://doi.org/10.1109/TAU.1967.1161901</w:t>
          </w:r>
        </w:p>
        <w:p w14:paraId="75E70F46" w14:textId="77777777" w:rsidR="00C73D46" w:rsidRPr="00E915C2" w:rsidRDefault="00C73D46">
          <w:pPr>
            <w:autoSpaceDE w:val="0"/>
            <w:autoSpaceDN w:val="0"/>
            <w:ind w:hanging="640"/>
            <w:divId w:val="498235003"/>
            <w:rPr>
              <w:sz w:val="20"/>
            </w:rPr>
          </w:pPr>
          <w:r w:rsidRPr="00E915C2">
            <w:rPr>
              <w:sz w:val="20"/>
            </w:rPr>
            <w:t xml:space="preserve">41. </w:t>
          </w:r>
          <w:r w:rsidRPr="00E915C2">
            <w:rPr>
              <w:sz w:val="20"/>
            </w:rPr>
            <w:tab/>
            <w:t>NOTICE OF REINSTATEMENT INCH-POUND DEPARTMENT OF DEFENSE INTERFACE STANDARD FLYING QUALITIES OF PILOTED AIRCRAFT. (2004)</w:t>
          </w:r>
        </w:p>
        <w:p w14:paraId="3C41DE33" w14:textId="77777777" w:rsidR="00C73D46" w:rsidRPr="00E915C2" w:rsidRDefault="00C73D46">
          <w:pPr>
            <w:autoSpaceDE w:val="0"/>
            <w:autoSpaceDN w:val="0"/>
            <w:ind w:hanging="640"/>
            <w:divId w:val="439304853"/>
            <w:rPr>
              <w:sz w:val="20"/>
            </w:rPr>
          </w:pPr>
          <w:r w:rsidRPr="00E915C2">
            <w:rPr>
              <w:sz w:val="20"/>
            </w:rPr>
            <w:t xml:space="preserve">42. </w:t>
          </w:r>
          <w:r w:rsidRPr="00E915C2">
            <w:rPr>
              <w:sz w:val="20"/>
            </w:rPr>
            <w:tab/>
            <w:t>Hajjem, M., Victor, S., Melchior, P., Lanusse, P., Thomas, L.: Wind turbulence modeling for real-time simulation. Fract Calc Appl Anal. 26, 1632–1662 (2023). https://doi.org/10.1007/S13540-023-00165-0/FIGURES/26</w:t>
          </w:r>
        </w:p>
        <w:p w14:paraId="45F6286A" w14:textId="77777777" w:rsidR="00C73D46" w:rsidRPr="00E915C2" w:rsidRDefault="00C73D46">
          <w:pPr>
            <w:autoSpaceDE w:val="0"/>
            <w:autoSpaceDN w:val="0"/>
            <w:ind w:hanging="640"/>
            <w:divId w:val="1662077365"/>
            <w:rPr>
              <w:sz w:val="20"/>
            </w:rPr>
          </w:pPr>
          <w:r w:rsidRPr="00E915C2">
            <w:rPr>
              <w:sz w:val="20"/>
            </w:rPr>
            <w:t xml:space="preserve">43. </w:t>
          </w:r>
          <w:r w:rsidRPr="00E915C2">
            <w:rPr>
              <w:sz w:val="20"/>
            </w:rPr>
            <w:tab/>
            <w:t>Tseng, C.-C.: ASSESSMENT OF IEC 61400-1 NORMAL TURBULENCE MODEL FOR WIND CONDITIONS IN TAIWAN WEST COAST AREAS *. 34, 1460382 (2014). https://doi.org/10.1142/S2010194514603822</w:t>
          </w:r>
        </w:p>
        <w:p w14:paraId="0F7934D7" w14:textId="77777777" w:rsidR="00C73D46" w:rsidRPr="00E915C2" w:rsidRDefault="00C73D46">
          <w:pPr>
            <w:autoSpaceDE w:val="0"/>
            <w:autoSpaceDN w:val="0"/>
            <w:ind w:hanging="640"/>
            <w:divId w:val="1410033023"/>
            <w:rPr>
              <w:sz w:val="20"/>
            </w:rPr>
          </w:pPr>
          <w:r w:rsidRPr="00E915C2">
            <w:rPr>
              <w:sz w:val="20"/>
            </w:rPr>
            <w:t xml:space="preserve">44. </w:t>
          </w:r>
          <w:r w:rsidRPr="00E915C2">
            <w:rPr>
              <w:sz w:val="20"/>
            </w:rPr>
            <w:tab/>
            <w:t>Ndeba, B.S., El Alani, O., Ghennioui, A., Benzaazoua, M.: Comparative analysis of seasonal wind power using Weibull, Rayleigh and Champernowne distributions. Scientific Reports 2025 15:1. 15, 1–18 (2025). https://doi.org/10.1038/s41598-025-86321-3</w:t>
          </w:r>
        </w:p>
        <w:p w14:paraId="37ECD6C6" w14:textId="77777777" w:rsidR="00C73D46" w:rsidRPr="00E915C2" w:rsidRDefault="00C73D46">
          <w:pPr>
            <w:autoSpaceDE w:val="0"/>
            <w:autoSpaceDN w:val="0"/>
            <w:ind w:hanging="640"/>
            <w:divId w:val="1638680089"/>
            <w:rPr>
              <w:sz w:val="20"/>
            </w:rPr>
          </w:pPr>
          <w:r w:rsidRPr="00E915C2">
            <w:rPr>
              <w:sz w:val="20"/>
            </w:rPr>
            <w:t xml:space="preserve">45. </w:t>
          </w:r>
          <w:r w:rsidRPr="00E915C2">
            <w:rPr>
              <w:sz w:val="20"/>
            </w:rPr>
            <w:tab/>
            <w:t>Kullback, S., Leibler, R.A.: On Information and Sufficiency. The Annals of Mathematical Statistics. 22, 79–86 (1951)</w:t>
          </w:r>
        </w:p>
        <w:p w14:paraId="13F84C63" w14:textId="77777777" w:rsidR="00C73D46" w:rsidRPr="00E915C2" w:rsidRDefault="00C73D46">
          <w:pPr>
            <w:autoSpaceDE w:val="0"/>
            <w:autoSpaceDN w:val="0"/>
            <w:ind w:hanging="640"/>
            <w:divId w:val="18357631"/>
            <w:rPr>
              <w:sz w:val="20"/>
            </w:rPr>
          </w:pPr>
          <w:r w:rsidRPr="00E915C2">
            <w:rPr>
              <w:sz w:val="20"/>
            </w:rPr>
            <w:t xml:space="preserve">46. </w:t>
          </w:r>
          <w:r w:rsidRPr="00E915C2">
            <w:rPr>
              <w:sz w:val="20"/>
            </w:rPr>
            <w:tab/>
            <w:t>Yurdakul, B.: STATISTICAL PROPERTIES OF POPULATION STABILITY INDEX.</w:t>
          </w:r>
        </w:p>
        <w:p w14:paraId="37973F5E" w14:textId="77777777" w:rsidR="00C73D46" w:rsidRPr="00E915C2" w:rsidRDefault="00C73D46">
          <w:pPr>
            <w:autoSpaceDE w:val="0"/>
            <w:autoSpaceDN w:val="0"/>
            <w:ind w:hanging="640"/>
            <w:divId w:val="2093889904"/>
            <w:rPr>
              <w:sz w:val="20"/>
            </w:rPr>
          </w:pPr>
          <w:r w:rsidRPr="00E915C2">
            <w:rPr>
              <w:sz w:val="20"/>
            </w:rPr>
            <w:t xml:space="preserve">47. </w:t>
          </w:r>
          <w:r w:rsidRPr="00E915C2">
            <w:rPr>
              <w:sz w:val="20"/>
            </w:rPr>
            <w:tab/>
            <w:t>Ndeba, B.S., El Alani, O., Ghennioui, A., Benzaazoua, M.: Comparative analysis of seasonal wind power using Weibull, Rayleigh and Champernowne distributions. Sci Rep. 15, 1–18 (2025). https://doi.org/10.1038/S41598-025-86321-3;SUBJMETA=106,166,4077,639,704,705;KWRD=CLIMATE+SCIENCES,ENERGY+SCIENCE+AND+TECHNOLOGY,ENGINEERING,MATHEMATICS+AND+COMPUTING</w:t>
          </w:r>
        </w:p>
        <w:p w14:paraId="4066C4FA" w14:textId="77777777" w:rsidR="00C73D46" w:rsidRPr="00E915C2" w:rsidRDefault="00C73D46">
          <w:pPr>
            <w:autoSpaceDE w:val="0"/>
            <w:autoSpaceDN w:val="0"/>
            <w:ind w:hanging="640"/>
            <w:divId w:val="173883424"/>
            <w:rPr>
              <w:sz w:val="20"/>
            </w:rPr>
          </w:pPr>
          <w:r w:rsidRPr="00E915C2">
            <w:rPr>
              <w:sz w:val="20"/>
            </w:rPr>
            <w:t xml:space="preserve">48. </w:t>
          </w:r>
          <w:r w:rsidRPr="00E915C2">
            <w:rPr>
              <w:sz w:val="20"/>
            </w:rPr>
            <w:tab/>
            <w:t>Aeolos Wind Turbine Company – 100kw Wind Turbine – Wind Power Generation - Aeolos 100kw Turbine Wind Energy, https://www.windturbinestar.com/100kwh-aeolos-wind-turbine.html</w:t>
          </w:r>
        </w:p>
        <w:p w14:paraId="2464542C" w14:textId="419F7DC4" w:rsidR="007374A2" w:rsidRPr="00E915C2" w:rsidRDefault="00C73D46" w:rsidP="00C73D46">
          <w:r w:rsidRPr="00E915C2">
            <w:t> </w:t>
          </w:r>
        </w:p>
      </w:sdtContent>
    </w:sdt>
    <w:sectPr w:rsidR="007374A2" w:rsidRPr="00E915C2" w:rsidSect="008A2047">
      <w:pgSz w:w="12240" w:h="15840"/>
      <w:pgMar w:top="1440" w:right="720" w:bottom="1440" w:left="1440" w:header="720" w:footer="720" w:gutter="0"/>
      <w:lnNumType w:countBy="1" w:restart="continuou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1689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0EB1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04F5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DE77AE"/>
    <w:lvl w:ilvl="0">
      <w:start w:val="1"/>
      <w:numFmt w:val="decimal"/>
      <w:pStyle w:val="Heading9"/>
      <w:lvlText w:val="%1."/>
      <w:lvlJc w:val="left"/>
      <w:pPr>
        <w:tabs>
          <w:tab w:val="num" w:pos="643"/>
        </w:tabs>
        <w:ind w:left="643" w:hanging="360"/>
      </w:pPr>
    </w:lvl>
  </w:abstractNum>
  <w:abstractNum w:abstractNumId="4" w15:restartNumberingAfterBreak="0">
    <w:nsid w:val="FFFFFF80"/>
    <w:multiLevelType w:val="singleLevel"/>
    <w:tmpl w:val="EF38C5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A8E37AC"/>
    <w:lvl w:ilvl="0">
      <w:start w:val="1"/>
      <w:numFmt w:val="decimal"/>
      <w:pStyle w:val="ListNumber"/>
      <w:lvlText w:val="%1."/>
      <w:lvlJc w:val="left"/>
      <w:pPr>
        <w:tabs>
          <w:tab w:val="num" w:pos="360"/>
        </w:tabs>
        <w:ind w:left="360" w:hanging="360"/>
      </w:pPr>
    </w:lvl>
  </w:abstractNum>
  <w:abstractNum w:abstractNumId="6" w15:restartNumberingAfterBreak="0">
    <w:nsid w:val="0962269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D912002"/>
    <w:multiLevelType w:val="multilevel"/>
    <w:tmpl w:val="67E4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63BED"/>
    <w:multiLevelType w:val="hybridMultilevel"/>
    <w:tmpl w:val="6B3C36CC"/>
    <w:lvl w:ilvl="0" w:tplc="040C0001">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9" w15:restartNumberingAfterBreak="0">
    <w:nsid w:val="1BB8124E"/>
    <w:multiLevelType w:val="multilevel"/>
    <w:tmpl w:val="DB90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71B56"/>
    <w:multiLevelType w:val="multilevel"/>
    <w:tmpl w:val="B4B2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B331D"/>
    <w:multiLevelType w:val="hybridMultilevel"/>
    <w:tmpl w:val="1D546F8C"/>
    <w:lvl w:ilvl="0" w:tplc="040C0001">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12" w15:restartNumberingAfterBreak="0">
    <w:nsid w:val="235A6381"/>
    <w:multiLevelType w:val="multilevel"/>
    <w:tmpl w:val="622A4036"/>
    <w:lvl w:ilvl="0">
      <w:start w:val="1"/>
      <w:numFmt w:val="decimal"/>
      <w:lvlText w:val="%1"/>
      <w:lvlJc w:val="left"/>
      <w:pPr>
        <w:ind w:left="360" w:hanging="360"/>
      </w:pPr>
      <w:rPr>
        <w:rFonts w:hint="default"/>
      </w:rPr>
    </w:lvl>
    <w:lvl w:ilvl="1">
      <w:start w:val="1"/>
      <w:numFmt w:val="decimal"/>
      <w:pStyle w:val="Heading1"/>
      <w:lvlText w:val="%2."/>
      <w:lvlJc w:val="left"/>
      <w:pPr>
        <w:ind w:left="643" w:hanging="360"/>
      </w:pPr>
      <w:rPr>
        <w:rFonts w:ascii="Times New Roman" w:eastAsiaTheme="majorEastAsia" w:hAnsi="Times New Roman" w:cstheme="majorBidi"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24434C13"/>
    <w:multiLevelType w:val="multilevel"/>
    <w:tmpl w:val="7FF2F886"/>
    <w:lvl w:ilvl="0">
      <w:start w:val="1"/>
      <w:numFmt w:val="decimal"/>
      <w:pStyle w:val="Annexe-Titredelannexe"/>
      <w:suff w:val="space"/>
      <w:lvlText w:val="Annexe %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57402E0"/>
    <w:multiLevelType w:val="multilevel"/>
    <w:tmpl w:val="DE82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215C60"/>
    <w:multiLevelType w:val="multilevel"/>
    <w:tmpl w:val="80CE063C"/>
    <w:lvl w:ilvl="0">
      <w:start w:val="1"/>
      <w:numFmt w:val="bullet"/>
      <w:pStyle w:val="ListBullet"/>
      <w:lvlText w:val=""/>
      <w:lvlJc w:val="left"/>
      <w:pPr>
        <w:tabs>
          <w:tab w:val="num" w:pos="794"/>
        </w:tabs>
        <w:ind w:left="794" w:hanging="227"/>
      </w:pPr>
      <w:rPr>
        <w:rFonts w:ascii="Symbol" w:hAnsi="Symbol" w:hint="default"/>
        <w:color w:val="156082" w:themeColor="accent1"/>
      </w:rPr>
    </w:lvl>
    <w:lvl w:ilvl="1">
      <w:start w:val="1"/>
      <w:numFmt w:val="bullet"/>
      <w:pStyle w:val="ListBullet2"/>
      <w:lvlText w:val=""/>
      <w:lvlJc w:val="left"/>
      <w:pPr>
        <w:tabs>
          <w:tab w:val="num" w:pos="1077"/>
        </w:tabs>
        <w:ind w:left="1077" w:hanging="226"/>
      </w:pPr>
      <w:rPr>
        <w:rFonts w:ascii="Symbol" w:hAnsi="Symbol" w:hint="default"/>
        <w:color w:val="0F9ED5" w:themeColor="accent4"/>
      </w:rPr>
    </w:lvl>
    <w:lvl w:ilvl="2">
      <w:start w:val="1"/>
      <w:numFmt w:val="bullet"/>
      <w:pStyle w:val="ListBullet3"/>
      <w:lvlText w:val=""/>
      <w:lvlJc w:val="left"/>
      <w:pPr>
        <w:tabs>
          <w:tab w:val="num" w:pos="1361"/>
        </w:tabs>
        <w:ind w:left="1361" w:hanging="227"/>
      </w:pPr>
      <w:rPr>
        <w:rFonts w:ascii="Symbol" w:hAnsi="Symbol" w:hint="default"/>
        <w:color w:val="000000" w:themeColor="text1"/>
      </w:rPr>
    </w:lvl>
    <w:lvl w:ilvl="3">
      <w:start w:val="1"/>
      <w:numFmt w:val="bullet"/>
      <w:pStyle w:val="ListBullet4"/>
      <w:lvlText w:val=""/>
      <w:lvlJc w:val="left"/>
      <w:pPr>
        <w:tabs>
          <w:tab w:val="num" w:pos="1644"/>
        </w:tabs>
        <w:ind w:left="1644" w:hanging="226"/>
      </w:pPr>
      <w:rPr>
        <w:rFonts w:ascii="Symbol" w:hAnsi="Symbol" w:hint="default"/>
        <w:color w:val="E8E8E8" w:themeColor="background2"/>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A703D80"/>
    <w:multiLevelType w:val="multilevel"/>
    <w:tmpl w:val="113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35B3A"/>
    <w:multiLevelType w:val="multilevel"/>
    <w:tmpl w:val="0616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5503A"/>
    <w:multiLevelType w:val="multilevel"/>
    <w:tmpl w:val="2A9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66214F"/>
    <w:multiLevelType w:val="hybridMultilevel"/>
    <w:tmpl w:val="8F063C20"/>
    <w:lvl w:ilvl="0" w:tplc="78B8D040">
      <w:start w:val="1"/>
      <w:numFmt w:val="bullet"/>
      <w:pStyle w:val="Listepuces-OrganigrammesSchmasetc"/>
      <w:lvlText w:val=""/>
      <w:lvlJc w:val="left"/>
      <w:pPr>
        <w:tabs>
          <w:tab w:val="num" w:pos="510"/>
        </w:tabs>
        <w:ind w:left="510" w:hanging="226"/>
      </w:pPr>
      <w:rPr>
        <w:rFonts w:ascii="Symbol" w:hAnsi="Symbol" w:hint="default"/>
        <w:color w:val="0071B9"/>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05010A"/>
    <w:multiLevelType w:val="multilevel"/>
    <w:tmpl w:val="CD909C7A"/>
    <w:lvl w:ilvl="0">
      <w:start w:val="1"/>
      <w:numFmt w:val="decimal"/>
      <w:lvlText w:val="%1"/>
      <w:lvlJc w:val="left"/>
      <w:pPr>
        <w:ind w:left="360" w:hanging="360"/>
      </w:pPr>
      <w:rPr>
        <w:rFonts w:hint="default"/>
      </w:rPr>
    </w:lvl>
    <w:lvl w:ilvl="1">
      <w:start w:val="1"/>
      <w:numFmt w:val="decimal"/>
      <w:pStyle w:val="Heading2"/>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59914E85"/>
    <w:multiLevelType w:val="hybridMultilevel"/>
    <w:tmpl w:val="E6226508"/>
    <w:lvl w:ilvl="0" w:tplc="419C7004">
      <w:start w:val="1"/>
      <w:numFmt w:val="decimal"/>
      <w:pStyle w:val="D"/>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D670518"/>
    <w:multiLevelType w:val="hybridMultilevel"/>
    <w:tmpl w:val="5C50E152"/>
    <w:lvl w:ilvl="0" w:tplc="C1BCE0E8">
      <w:start w:val="1"/>
      <w:numFmt w:val="bullet"/>
      <w:pStyle w:val="MiseenvaleurParagraphe"/>
      <w:lvlText w:val=""/>
      <w:lvlJc w:val="left"/>
      <w:pPr>
        <w:tabs>
          <w:tab w:val="num" w:pos="454"/>
        </w:tabs>
        <w:ind w:left="454" w:hanging="227"/>
      </w:pPr>
      <w:rPr>
        <w:rFonts w:ascii="Wingdings" w:hAnsi="Wingdings" w:hint="default"/>
        <w:color w:val="E97132"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622442"/>
    <w:multiLevelType w:val="multilevel"/>
    <w:tmpl w:val="1136B930"/>
    <w:lvl w:ilvl="0">
      <w:start w:val="1"/>
      <w:numFmt w:val="upperRoman"/>
      <w:pStyle w:val="PICE"/>
      <w:suff w:val="space"/>
      <w:lvlText w:val="PIÈCE %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65970CFA"/>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C402C58"/>
    <w:multiLevelType w:val="multilevel"/>
    <w:tmpl w:val="2618D896"/>
    <w:lvl w:ilvl="0">
      <w:start w:val="1"/>
      <w:numFmt w:val="decimal"/>
      <w:pStyle w:val="figurecaption"/>
      <w:lvlText w:val="Fig. %1."/>
      <w:lvlJc w:val="left"/>
      <w:pPr>
        <w:ind w:left="1637" w:hanging="360"/>
      </w:pPr>
      <w:rPr>
        <w:rFonts w:ascii="Times New Roman" w:hAnsi="Times New Roman" w:cs="Times New Roman" w:hint="default"/>
        <w:b/>
        <w:bCs/>
        <w:i w:val="0"/>
        <w:iCs w:val="0"/>
        <w:color w:val="auto"/>
        <w:sz w:val="20"/>
        <w:szCs w:val="20"/>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8" w15:restartNumberingAfterBreak="0">
    <w:nsid w:val="6F137BAD"/>
    <w:multiLevelType w:val="hybridMultilevel"/>
    <w:tmpl w:val="B0EE1B82"/>
    <w:lvl w:ilvl="0" w:tplc="9F1EE702">
      <w:start w:val="1"/>
      <w:numFmt w:val="decimal"/>
      <w:pStyle w:val="Titreannexe"/>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0400ED1"/>
    <w:multiLevelType w:val="multilevel"/>
    <w:tmpl w:val="2B468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697A89"/>
    <w:multiLevelType w:val="multilevel"/>
    <w:tmpl w:val="4138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32" w15:restartNumberingAfterBreak="0">
    <w:nsid w:val="747F0FE7"/>
    <w:multiLevelType w:val="hybridMultilevel"/>
    <w:tmpl w:val="A46681F8"/>
    <w:lvl w:ilvl="0" w:tplc="EAC8BCB4">
      <w:start w:val="1"/>
      <w:numFmt w:val="decimal"/>
      <w:pStyle w:val="Listenumrote"/>
      <w:lvlText w:val="%1)"/>
      <w:lvlJc w:val="left"/>
      <w:pPr>
        <w:tabs>
          <w:tab w:val="num" w:pos="284"/>
        </w:tabs>
        <w:ind w:left="284"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79B727E7"/>
    <w:multiLevelType w:val="hybridMultilevel"/>
    <w:tmpl w:val="4B10F8A8"/>
    <w:lvl w:ilvl="0" w:tplc="0FD81CEC">
      <w:start w:val="1"/>
      <w:numFmt w:val="bullet"/>
      <w:pStyle w:val="Listepuces-OrganigrammesSchmasetcblanc"/>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B00F6D"/>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726029251">
    <w:abstractNumId w:val="19"/>
  </w:num>
  <w:num w:numId="2" w16cid:durableId="136382022">
    <w:abstractNumId w:val="18"/>
  </w:num>
  <w:num w:numId="3" w16cid:durableId="1368025285">
    <w:abstractNumId w:val="31"/>
    <w:lvlOverride w:ilvl="0">
      <w:startOverride w:val="1"/>
    </w:lvlOverride>
  </w:num>
  <w:num w:numId="4" w16cid:durableId="1233541808">
    <w:abstractNumId w:val="34"/>
  </w:num>
  <w:num w:numId="5" w16cid:durableId="1386173239">
    <w:abstractNumId w:val="6"/>
  </w:num>
  <w:num w:numId="6" w16cid:durableId="840244302">
    <w:abstractNumId w:val="26"/>
  </w:num>
  <w:num w:numId="7" w16cid:durableId="1462189338">
    <w:abstractNumId w:val="5"/>
  </w:num>
  <w:num w:numId="8" w16cid:durableId="1831407686">
    <w:abstractNumId w:val="3"/>
  </w:num>
  <w:num w:numId="9" w16cid:durableId="1309045654">
    <w:abstractNumId w:val="2"/>
  </w:num>
  <w:num w:numId="10" w16cid:durableId="1837451901">
    <w:abstractNumId w:val="1"/>
  </w:num>
  <w:num w:numId="11" w16cid:durableId="385181339">
    <w:abstractNumId w:val="0"/>
  </w:num>
  <w:num w:numId="12" w16cid:durableId="1500005387">
    <w:abstractNumId w:val="4"/>
  </w:num>
  <w:num w:numId="13" w16cid:durableId="850411211">
    <w:abstractNumId w:val="24"/>
  </w:num>
  <w:num w:numId="14" w16cid:durableId="1268344771">
    <w:abstractNumId w:val="28"/>
  </w:num>
  <w:num w:numId="15" w16cid:durableId="745153858">
    <w:abstractNumId w:val="32"/>
  </w:num>
  <w:num w:numId="16" w16cid:durableId="1525244051">
    <w:abstractNumId w:val="13"/>
  </w:num>
  <w:num w:numId="17" w16cid:durableId="249193791">
    <w:abstractNumId w:val="21"/>
  </w:num>
  <w:num w:numId="18" w16cid:durableId="1137380134">
    <w:abstractNumId w:val="33"/>
  </w:num>
  <w:num w:numId="19" w16cid:durableId="909466447">
    <w:abstractNumId w:val="15"/>
  </w:num>
  <w:num w:numId="20" w16cid:durableId="1479690369">
    <w:abstractNumId w:val="25"/>
  </w:num>
  <w:num w:numId="21" w16cid:durableId="142235990">
    <w:abstractNumId w:val="23"/>
    <w:lvlOverride w:ilvl="0">
      <w:startOverride w:val="1"/>
    </w:lvlOverride>
  </w:num>
  <w:num w:numId="22" w16cid:durableId="363143352">
    <w:abstractNumId w:val="27"/>
  </w:num>
  <w:num w:numId="23" w16cid:durableId="1388796343">
    <w:abstractNumId w:val="12"/>
  </w:num>
  <w:num w:numId="24" w16cid:durableId="608201861">
    <w:abstractNumId w:val="22"/>
  </w:num>
  <w:num w:numId="25" w16cid:durableId="1041637068">
    <w:abstractNumId w:val="11"/>
  </w:num>
  <w:num w:numId="26" w16cid:durableId="2004702747">
    <w:abstractNumId w:val="8"/>
  </w:num>
  <w:num w:numId="27" w16cid:durableId="18731812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5129769">
    <w:abstractNumId w:val="7"/>
  </w:num>
  <w:num w:numId="29" w16cid:durableId="1426724964">
    <w:abstractNumId w:val="10"/>
  </w:num>
  <w:num w:numId="30" w16cid:durableId="734545564">
    <w:abstractNumId w:val="23"/>
  </w:num>
  <w:num w:numId="31" w16cid:durableId="2302359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7442889">
    <w:abstractNumId w:val="30"/>
  </w:num>
  <w:num w:numId="33" w16cid:durableId="504825703">
    <w:abstractNumId w:val="14"/>
  </w:num>
  <w:num w:numId="34" w16cid:durableId="2082169087">
    <w:abstractNumId w:val="17"/>
  </w:num>
  <w:num w:numId="35" w16cid:durableId="1963069742">
    <w:abstractNumId w:val="16"/>
  </w:num>
  <w:num w:numId="36" w16cid:durableId="1778670226">
    <w:abstractNumId w:val="20"/>
  </w:num>
  <w:num w:numId="37" w16cid:durableId="16398364">
    <w:abstractNumId w:val="9"/>
  </w:num>
  <w:num w:numId="38" w16cid:durableId="724913708">
    <w:abstractNumId w:val="29"/>
  </w:num>
  <w:num w:numId="39" w16cid:durableId="894241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CDB"/>
    <w:rsid w:val="000045C2"/>
    <w:rsid w:val="00015C7B"/>
    <w:rsid w:val="00016F69"/>
    <w:rsid w:val="00025D9F"/>
    <w:rsid w:val="000461F2"/>
    <w:rsid w:val="00053645"/>
    <w:rsid w:val="00060CC8"/>
    <w:rsid w:val="00064B98"/>
    <w:rsid w:val="00072269"/>
    <w:rsid w:val="00077A15"/>
    <w:rsid w:val="0009611C"/>
    <w:rsid w:val="00096F7D"/>
    <w:rsid w:val="00097090"/>
    <w:rsid w:val="000A611B"/>
    <w:rsid w:val="000B278F"/>
    <w:rsid w:val="000B3A05"/>
    <w:rsid w:val="000B6026"/>
    <w:rsid w:val="000C59D0"/>
    <w:rsid w:val="000D78DB"/>
    <w:rsid w:val="000E2E07"/>
    <w:rsid w:val="000E3316"/>
    <w:rsid w:val="00103AEA"/>
    <w:rsid w:val="00103B4E"/>
    <w:rsid w:val="00103C84"/>
    <w:rsid w:val="00107055"/>
    <w:rsid w:val="00107069"/>
    <w:rsid w:val="0010785A"/>
    <w:rsid w:val="00112DA8"/>
    <w:rsid w:val="001130A4"/>
    <w:rsid w:val="00117742"/>
    <w:rsid w:val="001279D4"/>
    <w:rsid w:val="00136C55"/>
    <w:rsid w:val="00141F64"/>
    <w:rsid w:val="001430FF"/>
    <w:rsid w:val="00145D89"/>
    <w:rsid w:val="0015070B"/>
    <w:rsid w:val="0015132C"/>
    <w:rsid w:val="00166BCC"/>
    <w:rsid w:val="001801B0"/>
    <w:rsid w:val="00184AC3"/>
    <w:rsid w:val="00186B67"/>
    <w:rsid w:val="00187243"/>
    <w:rsid w:val="0019421C"/>
    <w:rsid w:val="001A14DF"/>
    <w:rsid w:val="001B09EA"/>
    <w:rsid w:val="001B48DF"/>
    <w:rsid w:val="001C2010"/>
    <w:rsid w:val="001C2945"/>
    <w:rsid w:val="001C4474"/>
    <w:rsid w:val="001D3992"/>
    <w:rsid w:val="001E1647"/>
    <w:rsid w:val="001F2D39"/>
    <w:rsid w:val="00212B7E"/>
    <w:rsid w:val="00222444"/>
    <w:rsid w:val="00241EDA"/>
    <w:rsid w:val="00244AA7"/>
    <w:rsid w:val="00245250"/>
    <w:rsid w:val="00254E94"/>
    <w:rsid w:val="00267D88"/>
    <w:rsid w:val="00272974"/>
    <w:rsid w:val="00273C2F"/>
    <w:rsid w:val="00275996"/>
    <w:rsid w:val="0027713C"/>
    <w:rsid w:val="002805E8"/>
    <w:rsid w:val="00280892"/>
    <w:rsid w:val="00282403"/>
    <w:rsid w:val="002831BC"/>
    <w:rsid w:val="00283227"/>
    <w:rsid w:val="002B2355"/>
    <w:rsid w:val="002C4851"/>
    <w:rsid w:val="002D795A"/>
    <w:rsid w:val="002E0C39"/>
    <w:rsid w:val="002E6B22"/>
    <w:rsid w:val="002F2295"/>
    <w:rsid w:val="002F2792"/>
    <w:rsid w:val="002F44EA"/>
    <w:rsid w:val="002F7913"/>
    <w:rsid w:val="00300684"/>
    <w:rsid w:val="003020F0"/>
    <w:rsid w:val="0031078B"/>
    <w:rsid w:val="003151A9"/>
    <w:rsid w:val="0032095A"/>
    <w:rsid w:val="00324CB0"/>
    <w:rsid w:val="00327120"/>
    <w:rsid w:val="003339F1"/>
    <w:rsid w:val="00346F5A"/>
    <w:rsid w:val="003479F9"/>
    <w:rsid w:val="00353C76"/>
    <w:rsid w:val="00355CD3"/>
    <w:rsid w:val="00356F28"/>
    <w:rsid w:val="00363FBC"/>
    <w:rsid w:val="00391267"/>
    <w:rsid w:val="00395E4D"/>
    <w:rsid w:val="003A252C"/>
    <w:rsid w:val="003A3BF1"/>
    <w:rsid w:val="003A4FBB"/>
    <w:rsid w:val="003B3344"/>
    <w:rsid w:val="003B3FF5"/>
    <w:rsid w:val="003D7FA9"/>
    <w:rsid w:val="003E0FD6"/>
    <w:rsid w:val="003F258A"/>
    <w:rsid w:val="003F3F6A"/>
    <w:rsid w:val="003F4037"/>
    <w:rsid w:val="003F5CDB"/>
    <w:rsid w:val="003F65DB"/>
    <w:rsid w:val="00401A73"/>
    <w:rsid w:val="004023CC"/>
    <w:rsid w:val="00405610"/>
    <w:rsid w:val="0040590B"/>
    <w:rsid w:val="00406872"/>
    <w:rsid w:val="00420001"/>
    <w:rsid w:val="00430049"/>
    <w:rsid w:val="004305FF"/>
    <w:rsid w:val="00434567"/>
    <w:rsid w:val="004362E9"/>
    <w:rsid w:val="004425F6"/>
    <w:rsid w:val="004428EF"/>
    <w:rsid w:val="00443C50"/>
    <w:rsid w:val="00453858"/>
    <w:rsid w:val="004669D5"/>
    <w:rsid w:val="00477090"/>
    <w:rsid w:val="0048506C"/>
    <w:rsid w:val="004923CD"/>
    <w:rsid w:val="004951A3"/>
    <w:rsid w:val="004A1894"/>
    <w:rsid w:val="004B7869"/>
    <w:rsid w:val="004C1F52"/>
    <w:rsid w:val="004C22EF"/>
    <w:rsid w:val="004C4A38"/>
    <w:rsid w:val="004D49CE"/>
    <w:rsid w:val="004D5F92"/>
    <w:rsid w:val="004D7DB0"/>
    <w:rsid w:val="004D7EE4"/>
    <w:rsid w:val="004E3CDF"/>
    <w:rsid w:val="004F1130"/>
    <w:rsid w:val="004F6571"/>
    <w:rsid w:val="005053A3"/>
    <w:rsid w:val="00505D17"/>
    <w:rsid w:val="00507395"/>
    <w:rsid w:val="005167B5"/>
    <w:rsid w:val="00521ECB"/>
    <w:rsid w:val="005336BF"/>
    <w:rsid w:val="005344E5"/>
    <w:rsid w:val="00544068"/>
    <w:rsid w:val="0055111D"/>
    <w:rsid w:val="00555311"/>
    <w:rsid w:val="00566F5B"/>
    <w:rsid w:val="0057611D"/>
    <w:rsid w:val="00576285"/>
    <w:rsid w:val="005864AB"/>
    <w:rsid w:val="005867B6"/>
    <w:rsid w:val="00590AE3"/>
    <w:rsid w:val="005A4964"/>
    <w:rsid w:val="005B7B31"/>
    <w:rsid w:val="005C1C95"/>
    <w:rsid w:val="005D5F34"/>
    <w:rsid w:val="005E2EDF"/>
    <w:rsid w:val="005F05FF"/>
    <w:rsid w:val="005F0ADF"/>
    <w:rsid w:val="006010AE"/>
    <w:rsid w:val="006032A5"/>
    <w:rsid w:val="00612D5D"/>
    <w:rsid w:val="00615D95"/>
    <w:rsid w:val="00623588"/>
    <w:rsid w:val="00623EF5"/>
    <w:rsid w:val="006258EA"/>
    <w:rsid w:val="00626664"/>
    <w:rsid w:val="00632AF3"/>
    <w:rsid w:val="00637161"/>
    <w:rsid w:val="006478FF"/>
    <w:rsid w:val="00651220"/>
    <w:rsid w:val="00651C3A"/>
    <w:rsid w:val="0069392F"/>
    <w:rsid w:val="006A4CBD"/>
    <w:rsid w:val="006B085E"/>
    <w:rsid w:val="006B0F62"/>
    <w:rsid w:val="006B7F12"/>
    <w:rsid w:val="006C04CC"/>
    <w:rsid w:val="006D05DC"/>
    <w:rsid w:val="006D2097"/>
    <w:rsid w:val="006D2AC9"/>
    <w:rsid w:val="006E2126"/>
    <w:rsid w:val="006F3342"/>
    <w:rsid w:val="006F6950"/>
    <w:rsid w:val="007017AB"/>
    <w:rsid w:val="00704AA1"/>
    <w:rsid w:val="00707410"/>
    <w:rsid w:val="007104FC"/>
    <w:rsid w:val="00711031"/>
    <w:rsid w:val="0072069D"/>
    <w:rsid w:val="0072419B"/>
    <w:rsid w:val="00730377"/>
    <w:rsid w:val="0073717B"/>
    <w:rsid w:val="007374A2"/>
    <w:rsid w:val="00746E8D"/>
    <w:rsid w:val="00747D60"/>
    <w:rsid w:val="0075728E"/>
    <w:rsid w:val="00762791"/>
    <w:rsid w:val="00762E3D"/>
    <w:rsid w:val="007669F6"/>
    <w:rsid w:val="00774255"/>
    <w:rsid w:val="007761C1"/>
    <w:rsid w:val="007A1BFB"/>
    <w:rsid w:val="007A473B"/>
    <w:rsid w:val="007A55E1"/>
    <w:rsid w:val="007B39BC"/>
    <w:rsid w:val="007B6B96"/>
    <w:rsid w:val="007B6D21"/>
    <w:rsid w:val="007C73D6"/>
    <w:rsid w:val="007D48F5"/>
    <w:rsid w:val="007D5020"/>
    <w:rsid w:val="007D68DD"/>
    <w:rsid w:val="007E39B6"/>
    <w:rsid w:val="007F5742"/>
    <w:rsid w:val="00805773"/>
    <w:rsid w:val="00821448"/>
    <w:rsid w:val="0082573C"/>
    <w:rsid w:val="008258E3"/>
    <w:rsid w:val="00833B2F"/>
    <w:rsid w:val="00836CCF"/>
    <w:rsid w:val="00837D07"/>
    <w:rsid w:val="00837D93"/>
    <w:rsid w:val="00840BF6"/>
    <w:rsid w:val="00852798"/>
    <w:rsid w:val="00854FE3"/>
    <w:rsid w:val="008563EB"/>
    <w:rsid w:val="008578C2"/>
    <w:rsid w:val="00863673"/>
    <w:rsid w:val="00867DC7"/>
    <w:rsid w:val="008874E3"/>
    <w:rsid w:val="00887D03"/>
    <w:rsid w:val="00897192"/>
    <w:rsid w:val="008A2047"/>
    <w:rsid w:val="008A5AF3"/>
    <w:rsid w:val="008B62CB"/>
    <w:rsid w:val="008C3487"/>
    <w:rsid w:val="008C5F74"/>
    <w:rsid w:val="008E3347"/>
    <w:rsid w:val="008E7582"/>
    <w:rsid w:val="008E7BF4"/>
    <w:rsid w:val="008F6A35"/>
    <w:rsid w:val="008F720F"/>
    <w:rsid w:val="0090047E"/>
    <w:rsid w:val="0090277A"/>
    <w:rsid w:val="00906362"/>
    <w:rsid w:val="009069C9"/>
    <w:rsid w:val="0091645C"/>
    <w:rsid w:val="00917D23"/>
    <w:rsid w:val="009237A1"/>
    <w:rsid w:val="009333F5"/>
    <w:rsid w:val="00951200"/>
    <w:rsid w:val="00952C98"/>
    <w:rsid w:val="009541BF"/>
    <w:rsid w:val="0095746A"/>
    <w:rsid w:val="00966049"/>
    <w:rsid w:val="0097261F"/>
    <w:rsid w:val="00976ECF"/>
    <w:rsid w:val="009835CE"/>
    <w:rsid w:val="00983EDA"/>
    <w:rsid w:val="009841A9"/>
    <w:rsid w:val="00985CD8"/>
    <w:rsid w:val="009913D6"/>
    <w:rsid w:val="009921C1"/>
    <w:rsid w:val="009955E2"/>
    <w:rsid w:val="009A05D0"/>
    <w:rsid w:val="009A2F37"/>
    <w:rsid w:val="009A31DC"/>
    <w:rsid w:val="009C1356"/>
    <w:rsid w:val="009C355F"/>
    <w:rsid w:val="009D1AE2"/>
    <w:rsid w:val="009D1D0E"/>
    <w:rsid w:val="009D3E27"/>
    <w:rsid w:val="009D7A97"/>
    <w:rsid w:val="009E6F8A"/>
    <w:rsid w:val="009F0394"/>
    <w:rsid w:val="009F1FE1"/>
    <w:rsid w:val="009F28B4"/>
    <w:rsid w:val="009F5753"/>
    <w:rsid w:val="00A01F6B"/>
    <w:rsid w:val="00A024A0"/>
    <w:rsid w:val="00A04242"/>
    <w:rsid w:val="00A04E65"/>
    <w:rsid w:val="00A073E1"/>
    <w:rsid w:val="00A177DE"/>
    <w:rsid w:val="00A2339E"/>
    <w:rsid w:val="00A23BC9"/>
    <w:rsid w:val="00A271FC"/>
    <w:rsid w:val="00A27DAA"/>
    <w:rsid w:val="00A320B3"/>
    <w:rsid w:val="00A5336C"/>
    <w:rsid w:val="00A5513F"/>
    <w:rsid w:val="00A7475B"/>
    <w:rsid w:val="00A804A7"/>
    <w:rsid w:val="00A858F8"/>
    <w:rsid w:val="00AA2282"/>
    <w:rsid w:val="00AA675D"/>
    <w:rsid w:val="00AA7C28"/>
    <w:rsid w:val="00AB6FCC"/>
    <w:rsid w:val="00AC2B3E"/>
    <w:rsid w:val="00AC2F52"/>
    <w:rsid w:val="00AC7702"/>
    <w:rsid w:val="00AD600D"/>
    <w:rsid w:val="00AE2396"/>
    <w:rsid w:val="00AE3563"/>
    <w:rsid w:val="00AF0AFF"/>
    <w:rsid w:val="00AF109E"/>
    <w:rsid w:val="00B1201A"/>
    <w:rsid w:val="00B12375"/>
    <w:rsid w:val="00B20B0A"/>
    <w:rsid w:val="00B2170A"/>
    <w:rsid w:val="00B23198"/>
    <w:rsid w:val="00B24F88"/>
    <w:rsid w:val="00B55139"/>
    <w:rsid w:val="00B647BC"/>
    <w:rsid w:val="00B67A2E"/>
    <w:rsid w:val="00B770E8"/>
    <w:rsid w:val="00B80D88"/>
    <w:rsid w:val="00B85DEF"/>
    <w:rsid w:val="00B87CB1"/>
    <w:rsid w:val="00B9191D"/>
    <w:rsid w:val="00BA1C32"/>
    <w:rsid w:val="00BA2763"/>
    <w:rsid w:val="00BA6F66"/>
    <w:rsid w:val="00BB2B2E"/>
    <w:rsid w:val="00BB559B"/>
    <w:rsid w:val="00BC1271"/>
    <w:rsid w:val="00BC5E7E"/>
    <w:rsid w:val="00BC6C20"/>
    <w:rsid w:val="00BD07E8"/>
    <w:rsid w:val="00BD57CC"/>
    <w:rsid w:val="00BD6908"/>
    <w:rsid w:val="00BE05A0"/>
    <w:rsid w:val="00BE09B2"/>
    <w:rsid w:val="00BE32E5"/>
    <w:rsid w:val="00BE4AFE"/>
    <w:rsid w:val="00BE4C6F"/>
    <w:rsid w:val="00BE64B0"/>
    <w:rsid w:val="00BF74DD"/>
    <w:rsid w:val="00C01351"/>
    <w:rsid w:val="00C03507"/>
    <w:rsid w:val="00C0762A"/>
    <w:rsid w:val="00C07989"/>
    <w:rsid w:val="00C07F51"/>
    <w:rsid w:val="00C144B3"/>
    <w:rsid w:val="00C2682E"/>
    <w:rsid w:val="00C3166F"/>
    <w:rsid w:val="00C33655"/>
    <w:rsid w:val="00C446A2"/>
    <w:rsid w:val="00C4740D"/>
    <w:rsid w:val="00C6622D"/>
    <w:rsid w:val="00C678ED"/>
    <w:rsid w:val="00C71E81"/>
    <w:rsid w:val="00C72724"/>
    <w:rsid w:val="00C73D46"/>
    <w:rsid w:val="00C760C1"/>
    <w:rsid w:val="00C77E44"/>
    <w:rsid w:val="00C8296A"/>
    <w:rsid w:val="00C8339A"/>
    <w:rsid w:val="00C8732D"/>
    <w:rsid w:val="00C878C6"/>
    <w:rsid w:val="00C91A64"/>
    <w:rsid w:val="00CA35D2"/>
    <w:rsid w:val="00CA3973"/>
    <w:rsid w:val="00CB2D5A"/>
    <w:rsid w:val="00CB799B"/>
    <w:rsid w:val="00CC3155"/>
    <w:rsid w:val="00CD0672"/>
    <w:rsid w:val="00CE0739"/>
    <w:rsid w:val="00CE1EBB"/>
    <w:rsid w:val="00CE200B"/>
    <w:rsid w:val="00CF51C3"/>
    <w:rsid w:val="00D04BB3"/>
    <w:rsid w:val="00D05572"/>
    <w:rsid w:val="00D05B28"/>
    <w:rsid w:val="00D0629E"/>
    <w:rsid w:val="00D33971"/>
    <w:rsid w:val="00D51E32"/>
    <w:rsid w:val="00D537AC"/>
    <w:rsid w:val="00D63606"/>
    <w:rsid w:val="00D66F89"/>
    <w:rsid w:val="00D74581"/>
    <w:rsid w:val="00D80D95"/>
    <w:rsid w:val="00D872FD"/>
    <w:rsid w:val="00D92810"/>
    <w:rsid w:val="00D93561"/>
    <w:rsid w:val="00DA2F69"/>
    <w:rsid w:val="00DA6DC2"/>
    <w:rsid w:val="00DB1168"/>
    <w:rsid w:val="00DC14D9"/>
    <w:rsid w:val="00DC286B"/>
    <w:rsid w:val="00DC35A9"/>
    <w:rsid w:val="00DD1764"/>
    <w:rsid w:val="00DD1EBB"/>
    <w:rsid w:val="00DD1FB0"/>
    <w:rsid w:val="00DD2267"/>
    <w:rsid w:val="00DD5EBF"/>
    <w:rsid w:val="00DD7029"/>
    <w:rsid w:val="00DF2DEA"/>
    <w:rsid w:val="00DF44F0"/>
    <w:rsid w:val="00DF4E47"/>
    <w:rsid w:val="00E0661D"/>
    <w:rsid w:val="00E11091"/>
    <w:rsid w:val="00E171FB"/>
    <w:rsid w:val="00E237DA"/>
    <w:rsid w:val="00E245C4"/>
    <w:rsid w:val="00E3594B"/>
    <w:rsid w:val="00E37E33"/>
    <w:rsid w:val="00E45468"/>
    <w:rsid w:val="00E45885"/>
    <w:rsid w:val="00E56FBD"/>
    <w:rsid w:val="00E71523"/>
    <w:rsid w:val="00E717FC"/>
    <w:rsid w:val="00E72559"/>
    <w:rsid w:val="00E77CFA"/>
    <w:rsid w:val="00E8563D"/>
    <w:rsid w:val="00E8652C"/>
    <w:rsid w:val="00E915C2"/>
    <w:rsid w:val="00E96D3A"/>
    <w:rsid w:val="00E96F52"/>
    <w:rsid w:val="00EA12BB"/>
    <w:rsid w:val="00EA559D"/>
    <w:rsid w:val="00EB5D6E"/>
    <w:rsid w:val="00EB5F86"/>
    <w:rsid w:val="00ED05BC"/>
    <w:rsid w:val="00ED1FB2"/>
    <w:rsid w:val="00EE51C6"/>
    <w:rsid w:val="00EF08CA"/>
    <w:rsid w:val="00EF2A77"/>
    <w:rsid w:val="00EF455B"/>
    <w:rsid w:val="00F07DC7"/>
    <w:rsid w:val="00F179C0"/>
    <w:rsid w:val="00F41841"/>
    <w:rsid w:val="00F51462"/>
    <w:rsid w:val="00F549AA"/>
    <w:rsid w:val="00F56FEB"/>
    <w:rsid w:val="00F75B60"/>
    <w:rsid w:val="00F97FA3"/>
    <w:rsid w:val="00FB0F87"/>
    <w:rsid w:val="00FB1F09"/>
    <w:rsid w:val="00FC4FFA"/>
    <w:rsid w:val="00FD0FEF"/>
    <w:rsid w:val="00FD2F13"/>
    <w:rsid w:val="00FD52FD"/>
    <w:rsid w:val="00FD7EC8"/>
    <w:rsid w:val="00FF17F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8564C"/>
  <w15:chartTrackingRefBased/>
  <w15:docId w15:val="{0536B18A-B9D6-40CF-8401-8F230A73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4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2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qFormat="1"/>
    <w:lsdException w:name="List Bullet 3" w:semiHidden="1" w:uiPriority="19" w:unhideWhenUsed="1"/>
    <w:lsdException w:name="List Bullet 4" w:semiHidden="1" w:uiPriority="1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6"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CDB"/>
    <w:pPr>
      <w:spacing w:after="0" w:line="240" w:lineRule="auto"/>
    </w:pPr>
    <w:rPr>
      <w:rFonts w:ascii="Times New Roman" w:eastAsia="Times New Roman" w:hAnsi="Times New Roman" w:cs="Times New Roman"/>
      <w:kern w:val="0"/>
      <w:szCs w:val="20"/>
      <w:lang w:val="en-US"/>
      <w14:ligatures w14:val="none"/>
    </w:rPr>
  </w:style>
  <w:style w:type="paragraph" w:styleId="Heading1">
    <w:name w:val="heading 1"/>
    <w:basedOn w:val="Normal"/>
    <w:next w:val="Normal"/>
    <w:link w:val="Heading1Char"/>
    <w:autoRedefine/>
    <w:uiPriority w:val="9"/>
    <w:qFormat/>
    <w:rsid w:val="00C33655"/>
    <w:pPr>
      <w:keepNext/>
      <w:keepLines/>
      <w:numPr>
        <w:ilvl w:val="1"/>
        <w:numId w:val="23"/>
      </w:numPr>
      <w:spacing w:before="360" w:after="80"/>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autoRedefine/>
    <w:uiPriority w:val="9"/>
    <w:unhideWhenUsed/>
    <w:qFormat/>
    <w:rsid w:val="00746E8D"/>
    <w:pPr>
      <w:keepNext/>
      <w:keepLines/>
      <w:numPr>
        <w:ilvl w:val="1"/>
        <w:numId w:val="24"/>
      </w:numPr>
      <w:spacing w:before="160" w:after="80"/>
      <w:jc w:val="center"/>
      <w:outlineLvl w:val="1"/>
    </w:pPr>
    <w:rPr>
      <w:rFonts w:eastAsiaTheme="majorEastAsia" w:cstheme="majorBidi"/>
      <w:b/>
      <w:color w:val="000000" w:themeColor="text1"/>
      <w:szCs w:val="32"/>
      <w:lang w:val="fr-FR"/>
    </w:rPr>
  </w:style>
  <w:style w:type="paragraph" w:styleId="Heading3">
    <w:name w:val="heading 3"/>
    <w:basedOn w:val="Normal"/>
    <w:next w:val="Normal"/>
    <w:link w:val="Heading3Char"/>
    <w:uiPriority w:val="9"/>
    <w:unhideWhenUsed/>
    <w:qFormat/>
    <w:rsid w:val="003F5CDB"/>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5CDB"/>
    <w:pPr>
      <w:keepNext/>
      <w:keepLines/>
      <w:numPr>
        <w:ilvl w:val="3"/>
        <w:numId w:val="8"/>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F5CDB"/>
    <w:pPr>
      <w:keepNext/>
      <w:keepLines/>
      <w:numPr>
        <w:ilvl w:val="4"/>
        <w:numId w:val="8"/>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49"/>
    <w:unhideWhenUsed/>
    <w:qFormat/>
    <w:rsid w:val="003F5CDB"/>
    <w:pPr>
      <w:keepNext/>
      <w:keepLines/>
      <w:numPr>
        <w:ilvl w:val="5"/>
        <w:numId w:val="8"/>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49"/>
    <w:semiHidden/>
    <w:unhideWhenUsed/>
    <w:qFormat/>
    <w:rsid w:val="003F5CDB"/>
    <w:pPr>
      <w:keepNext/>
      <w:keepLines/>
      <w:numPr>
        <w:ilvl w:val="6"/>
        <w:numId w:val="8"/>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49"/>
    <w:semiHidden/>
    <w:unhideWhenUsed/>
    <w:qFormat/>
    <w:rsid w:val="003F5CDB"/>
    <w:pPr>
      <w:keepNext/>
      <w:keepLines/>
      <w:numPr>
        <w:ilvl w:val="7"/>
        <w:numId w:val="8"/>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49"/>
    <w:semiHidden/>
    <w:unhideWhenUsed/>
    <w:qFormat/>
    <w:rsid w:val="003F5CDB"/>
    <w:pPr>
      <w:keepNext/>
      <w:keepLines/>
      <w:numPr>
        <w:ilvl w:val="8"/>
        <w:numId w:val="8"/>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655"/>
    <w:rPr>
      <w:rFonts w:ascii="Times New Roman" w:eastAsiaTheme="majorEastAsia" w:hAnsi="Times New Roman" w:cstheme="majorBidi"/>
      <w:b/>
      <w:color w:val="000000" w:themeColor="text1"/>
      <w:kern w:val="0"/>
      <w:szCs w:val="40"/>
      <w:lang w:val="en-US"/>
      <w14:ligatures w14:val="none"/>
    </w:rPr>
  </w:style>
  <w:style w:type="character" w:customStyle="1" w:styleId="Heading2Char">
    <w:name w:val="Heading 2 Char"/>
    <w:basedOn w:val="DefaultParagraphFont"/>
    <w:link w:val="Heading2"/>
    <w:uiPriority w:val="9"/>
    <w:rsid w:val="00746E8D"/>
    <w:rPr>
      <w:rFonts w:ascii="Times New Roman" w:eastAsiaTheme="majorEastAsia" w:hAnsi="Times New Roman" w:cstheme="majorBidi"/>
      <w:b/>
      <w:color w:val="000000" w:themeColor="text1"/>
      <w:kern w:val="0"/>
      <w:szCs w:val="32"/>
      <w14:ligatures w14:val="none"/>
    </w:rPr>
  </w:style>
  <w:style w:type="character" w:customStyle="1" w:styleId="Heading3Char">
    <w:name w:val="Heading 3 Char"/>
    <w:basedOn w:val="DefaultParagraphFont"/>
    <w:link w:val="Heading3"/>
    <w:uiPriority w:val="9"/>
    <w:rsid w:val="003F5CDB"/>
    <w:rPr>
      <w:rFonts w:ascii="Times New Roman" w:eastAsiaTheme="majorEastAsia" w:hAnsi="Times New Roman" w:cstheme="majorBidi"/>
      <w:color w:val="0F4761" w:themeColor="accent1" w:themeShade="BF"/>
      <w:kern w:val="0"/>
      <w:sz w:val="28"/>
      <w:szCs w:val="28"/>
      <w:lang w:val="en-US"/>
      <w14:ligatures w14:val="none"/>
    </w:rPr>
  </w:style>
  <w:style w:type="character" w:customStyle="1" w:styleId="Heading4Char">
    <w:name w:val="Heading 4 Char"/>
    <w:basedOn w:val="DefaultParagraphFont"/>
    <w:link w:val="Heading4"/>
    <w:uiPriority w:val="9"/>
    <w:rsid w:val="003F5CDB"/>
    <w:rPr>
      <w:rFonts w:ascii="Times New Roman" w:eastAsiaTheme="majorEastAsia" w:hAnsi="Times New Roman" w:cstheme="majorBidi"/>
      <w:i/>
      <w:iCs/>
      <w:color w:val="0F4761" w:themeColor="accent1" w:themeShade="BF"/>
      <w:kern w:val="0"/>
      <w:szCs w:val="20"/>
      <w:lang w:val="en-US"/>
      <w14:ligatures w14:val="none"/>
    </w:rPr>
  </w:style>
  <w:style w:type="character" w:customStyle="1" w:styleId="Heading5Char">
    <w:name w:val="Heading 5 Char"/>
    <w:basedOn w:val="DefaultParagraphFont"/>
    <w:link w:val="Heading5"/>
    <w:uiPriority w:val="9"/>
    <w:rsid w:val="003F5CDB"/>
    <w:rPr>
      <w:rFonts w:ascii="Times New Roman" w:eastAsiaTheme="majorEastAsia" w:hAnsi="Times New Roman" w:cstheme="majorBidi"/>
      <w:color w:val="0F4761" w:themeColor="accent1" w:themeShade="BF"/>
      <w:kern w:val="0"/>
      <w:szCs w:val="20"/>
      <w:lang w:val="en-US"/>
      <w14:ligatures w14:val="none"/>
    </w:rPr>
  </w:style>
  <w:style w:type="character" w:customStyle="1" w:styleId="Heading6Char">
    <w:name w:val="Heading 6 Char"/>
    <w:basedOn w:val="DefaultParagraphFont"/>
    <w:link w:val="Heading6"/>
    <w:uiPriority w:val="49"/>
    <w:rsid w:val="003F5CDB"/>
    <w:rPr>
      <w:rFonts w:ascii="Times New Roman" w:eastAsiaTheme="majorEastAsia" w:hAnsi="Times New Roman" w:cstheme="majorBidi"/>
      <w:i/>
      <w:iCs/>
      <w:color w:val="595959" w:themeColor="text1" w:themeTint="A6"/>
      <w:kern w:val="0"/>
      <w:szCs w:val="20"/>
      <w:lang w:val="en-US"/>
      <w14:ligatures w14:val="none"/>
    </w:rPr>
  </w:style>
  <w:style w:type="character" w:customStyle="1" w:styleId="Heading7Char">
    <w:name w:val="Heading 7 Char"/>
    <w:basedOn w:val="DefaultParagraphFont"/>
    <w:link w:val="Heading7"/>
    <w:uiPriority w:val="49"/>
    <w:semiHidden/>
    <w:rsid w:val="003F5CDB"/>
    <w:rPr>
      <w:rFonts w:ascii="Times New Roman" w:eastAsiaTheme="majorEastAsia" w:hAnsi="Times New Roman" w:cstheme="majorBidi"/>
      <w:color w:val="595959" w:themeColor="text1" w:themeTint="A6"/>
      <w:kern w:val="0"/>
      <w:szCs w:val="20"/>
      <w:lang w:val="en-US"/>
      <w14:ligatures w14:val="none"/>
    </w:rPr>
  </w:style>
  <w:style w:type="character" w:customStyle="1" w:styleId="Heading8Char">
    <w:name w:val="Heading 8 Char"/>
    <w:basedOn w:val="DefaultParagraphFont"/>
    <w:link w:val="Heading8"/>
    <w:uiPriority w:val="49"/>
    <w:semiHidden/>
    <w:rsid w:val="003F5CDB"/>
    <w:rPr>
      <w:rFonts w:ascii="Times New Roman" w:eastAsiaTheme="majorEastAsia" w:hAnsi="Times New Roman" w:cstheme="majorBidi"/>
      <w:i/>
      <w:iCs/>
      <w:color w:val="272727" w:themeColor="text1" w:themeTint="D8"/>
      <w:kern w:val="0"/>
      <w:szCs w:val="20"/>
      <w:lang w:val="en-US"/>
      <w14:ligatures w14:val="none"/>
    </w:rPr>
  </w:style>
  <w:style w:type="character" w:customStyle="1" w:styleId="Heading9Char">
    <w:name w:val="Heading 9 Char"/>
    <w:basedOn w:val="DefaultParagraphFont"/>
    <w:link w:val="Heading9"/>
    <w:uiPriority w:val="49"/>
    <w:semiHidden/>
    <w:rsid w:val="003F5CDB"/>
    <w:rPr>
      <w:rFonts w:ascii="Times New Roman" w:eastAsiaTheme="majorEastAsia" w:hAnsi="Times New Roman" w:cstheme="majorBidi"/>
      <w:color w:val="272727" w:themeColor="text1" w:themeTint="D8"/>
      <w:kern w:val="0"/>
      <w:szCs w:val="20"/>
      <w:lang w:val="en-US"/>
      <w14:ligatures w14:val="none"/>
    </w:rPr>
  </w:style>
  <w:style w:type="paragraph" w:styleId="Title">
    <w:name w:val="Title"/>
    <w:basedOn w:val="Normal"/>
    <w:next w:val="Normal"/>
    <w:link w:val="TitleChar"/>
    <w:uiPriority w:val="49"/>
    <w:qFormat/>
    <w:rsid w:val="003F5C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49"/>
    <w:rsid w:val="003F5CDB"/>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49"/>
    <w:qFormat/>
    <w:rsid w:val="003F5C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49"/>
    <w:rsid w:val="003F5CDB"/>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3F5CDB"/>
    <w:pPr>
      <w:spacing w:before="160"/>
      <w:jc w:val="center"/>
    </w:pPr>
    <w:rPr>
      <w:i/>
      <w:iCs/>
      <w:color w:val="404040" w:themeColor="text1" w:themeTint="BF"/>
    </w:rPr>
  </w:style>
  <w:style w:type="character" w:customStyle="1" w:styleId="QuoteChar">
    <w:name w:val="Quote Char"/>
    <w:basedOn w:val="DefaultParagraphFont"/>
    <w:link w:val="Quote"/>
    <w:uiPriority w:val="29"/>
    <w:rsid w:val="003F5CDB"/>
    <w:rPr>
      <w:i/>
      <w:iCs/>
      <w:color w:val="404040" w:themeColor="text1" w:themeTint="BF"/>
      <w:lang w:val="en-US"/>
    </w:rPr>
  </w:style>
  <w:style w:type="paragraph" w:styleId="ListParagraph">
    <w:name w:val="List Paragraph"/>
    <w:basedOn w:val="Normal"/>
    <w:uiPriority w:val="34"/>
    <w:qFormat/>
    <w:rsid w:val="003F5CDB"/>
    <w:pPr>
      <w:ind w:left="720"/>
      <w:contextualSpacing/>
    </w:pPr>
  </w:style>
  <w:style w:type="character" w:styleId="IntenseEmphasis">
    <w:name w:val="Intense Emphasis"/>
    <w:basedOn w:val="DefaultParagraphFont"/>
    <w:uiPriority w:val="21"/>
    <w:qFormat/>
    <w:rsid w:val="003F5CDB"/>
    <w:rPr>
      <w:i/>
      <w:iCs/>
      <w:color w:val="0F4761" w:themeColor="accent1" w:themeShade="BF"/>
    </w:rPr>
  </w:style>
  <w:style w:type="paragraph" w:styleId="IntenseQuote">
    <w:name w:val="Intense Quote"/>
    <w:basedOn w:val="Normal"/>
    <w:next w:val="Normal"/>
    <w:link w:val="IntenseQuoteChar"/>
    <w:uiPriority w:val="30"/>
    <w:qFormat/>
    <w:rsid w:val="003F5C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5CDB"/>
    <w:rPr>
      <w:i/>
      <w:iCs/>
      <w:color w:val="0F4761" w:themeColor="accent1" w:themeShade="BF"/>
      <w:lang w:val="en-US"/>
    </w:rPr>
  </w:style>
  <w:style w:type="character" w:styleId="IntenseReference">
    <w:name w:val="Intense Reference"/>
    <w:basedOn w:val="DefaultParagraphFont"/>
    <w:uiPriority w:val="32"/>
    <w:qFormat/>
    <w:rsid w:val="003F5CDB"/>
    <w:rPr>
      <w:b/>
      <w:bCs/>
      <w:smallCaps/>
      <w:color w:val="0F4761" w:themeColor="accent1" w:themeShade="BF"/>
      <w:spacing w:val="5"/>
    </w:rPr>
  </w:style>
  <w:style w:type="paragraph" w:customStyle="1" w:styleId="PaperTitle">
    <w:name w:val="Paper Title"/>
    <w:basedOn w:val="Normal"/>
    <w:next w:val="AuthorName"/>
    <w:rsid w:val="003F5CDB"/>
    <w:pPr>
      <w:spacing w:before="1200"/>
      <w:jc w:val="center"/>
    </w:pPr>
    <w:rPr>
      <w:b/>
      <w:sz w:val="36"/>
    </w:rPr>
  </w:style>
  <w:style w:type="paragraph" w:customStyle="1" w:styleId="AuthorName">
    <w:name w:val="Author Name"/>
    <w:basedOn w:val="Normal"/>
    <w:next w:val="AuthorAffiliation"/>
    <w:rsid w:val="003F5CDB"/>
    <w:pPr>
      <w:spacing w:before="360" w:after="360"/>
      <w:jc w:val="center"/>
    </w:pPr>
    <w:rPr>
      <w:sz w:val="28"/>
    </w:rPr>
  </w:style>
  <w:style w:type="paragraph" w:customStyle="1" w:styleId="AuthorAffiliation">
    <w:name w:val="Author Affiliation"/>
    <w:basedOn w:val="Normal"/>
    <w:rsid w:val="003F5CDB"/>
    <w:pPr>
      <w:jc w:val="center"/>
    </w:pPr>
    <w:rPr>
      <w:i/>
      <w:sz w:val="20"/>
    </w:rPr>
  </w:style>
  <w:style w:type="paragraph" w:customStyle="1" w:styleId="Abstract">
    <w:name w:val="Abstract"/>
    <w:basedOn w:val="Normal"/>
    <w:next w:val="Heading1"/>
    <w:rsid w:val="003F5CDB"/>
    <w:pPr>
      <w:spacing w:before="360" w:after="360"/>
      <w:ind w:left="289" w:right="289"/>
      <w:jc w:val="both"/>
    </w:pPr>
    <w:rPr>
      <w:sz w:val="18"/>
    </w:rPr>
  </w:style>
  <w:style w:type="paragraph" w:customStyle="1" w:styleId="Paragraph">
    <w:name w:val="Paragraph"/>
    <w:basedOn w:val="Normal"/>
    <w:rsid w:val="003F5CDB"/>
    <w:pPr>
      <w:ind w:firstLine="284"/>
      <w:jc w:val="both"/>
    </w:pPr>
    <w:rPr>
      <w:sz w:val="20"/>
    </w:rPr>
  </w:style>
  <w:style w:type="paragraph" w:customStyle="1" w:styleId="Reference">
    <w:name w:val="Reference"/>
    <w:basedOn w:val="Paragraph"/>
    <w:rsid w:val="003F5CDB"/>
    <w:pPr>
      <w:numPr>
        <w:numId w:val="1"/>
      </w:numPr>
      <w:ind w:left="426" w:hanging="426"/>
    </w:pPr>
  </w:style>
  <w:style w:type="paragraph" w:customStyle="1" w:styleId="FigureCaption0">
    <w:name w:val="Figure Caption"/>
    <w:next w:val="Paragraph"/>
    <w:rsid w:val="003F5CDB"/>
    <w:pPr>
      <w:spacing w:before="120" w:after="0" w:line="240" w:lineRule="auto"/>
      <w:jc w:val="center"/>
    </w:pPr>
    <w:rPr>
      <w:rFonts w:ascii="Times New Roman" w:eastAsia="Times New Roman" w:hAnsi="Times New Roman" w:cs="Times New Roman"/>
      <w:kern w:val="0"/>
      <w:sz w:val="18"/>
      <w:szCs w:val="20"/>
      <w:lang w:val="en-US"/>
      <w14:ligatures w14:val="none"/>
    </w:rPr>
  </w:style>
  <w:style w:type="paragraph" w:customStyle="1" w:styleId="Equation">
    <w:name w:val="Equation"/>
    <w:basedOn w:val="Paragraph"/>
    <w:rsid w:val="003F5CDB"/>
    <w:pPr>
      <w:tabs>
        <w:tab w:val="center" w:pos="4320"/>
        <w:tab w:val="right" w:pos="9242"/>
      </w:tabs>
      <w:ind w:firstLine="0"/>
      <w:jc w:val="center"/>
    </w:pPr>
  </w:style>
  <w:style w:type="character" w:styleId="Hyperlink">
    <w:name w:val="Hyperlink"/>
    <w:uiPriority w:val="99"/>
    <w:rsid w:val="003F5CDB"/>
    <w:rPr>
      <w:color w:val="0000FF"/>
      <w:u w:val="single"/>
    </w:rPr>
  </w:style>
  <w:style w:type="table" w:styleId="TableGrid">
    <w:name w:val="Table Grid"/>
    <w:aliases w:val="TABLEAU BURGEAP"/>
    <w:basedOn w:val="TableNormal"/>
    <w:rsid w:val="003F5CD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3F5CDB"/>
    <w:pPr>
      <w:numPr>
        <w:numId w:val="2"/>
      </w:numPr>
      <w:ind w:left="641" w:hanging="357"/>
    </w:pPr>
  </w:style>
  <w:style w:type="paragraph" w:customStyle="1" w:styleId="AuthorEmail">
    <w:name w:val="Author Email"/>
    <w:basedOn w:val="Normal"/>
    <w:qFormat/>
    <w:rsid w:val="003F5CDB"/>
    <w:pPr>
      <w:jc w:val="center"/>
    </w:pPr>
    <w:rPr>
      <w:sz w:val="20"/>
    </w:rPr>
  </w:style>
  <w:style w:type="character" w:styleId="Emphasis">
    <w:name w:val="Emphasis"/>
    <w:basedOn w:val="DefaultParagraphFont"/>
    <w:uiPriority w:val="49"/>
    <w:qFormat/>
    <w:rsid w:val="003F5CDB"/>
    <w:rPr>
      <w:i/>
      <w:iCs/>
    </w:rPr>
  </w:style>
  <w:style w:type="paragraph" w:customStyle="1" w:styleId="TableCaption">
    <w:name w:val="Table Caption"/>
    <w:basedOn w:val="FigureCaption0"/>
    <w:qFormat/>
    <w:rsid w:val="003F5CDB"/>
    <w:rPr>
      <w:szCs w:val="18"/>
    </w:rPr>
  </w:style>
  <w:style w:type="paragraph" w:customStyle="1" w:styleId="Paragraphnumbered">
    <w:name w:val="Paragraph (numbered)"/>
    <w:rsid w:val="003F5CDB"/>
    <w:pPr>
      <w:numPr>
        <w:numId w:val="3"/>
      </w:numPr>
      <w:spacing w:after="0" w:line="240" w:lineRule="auto"/>
      <w:jc w:val="both"/>
    </w:pPr>
    <w:rPr>
      <w:rFonts w:ascii="Times New Roman" w:eastAsia="Times New Roman" w:hAnsi="Times New Roman" w:cs="Times New Roman"/>
      <w:kern w:val="0"/>
      <w:sz w:val="20"/>
      <w:szCs w:val="20"/>
      <w:lang w:val="en-US"/>
      <w14:ligatures w14:val="none"/>
    </w:rPr>
  </w:style>
  <w:style w:type="paragraph" w:customStyle="1" w:styleId="Paragraphconf">
    <w:name w:val="Paragraph conf"/>
    <w:basedOn w:val="Normal"/>
    <w:link w:val="ParagraphconfChar"/>
    <w:autoRedefine/>
    <w:uiPriority w:val="14"/>
    <w:qFormat/>
    <w:rsid w:val="003B3FF5"/>
    <w:pPr>
      <w:spacing w:after="100" w:line="276" w:lineRule="auto"/>
      <w:jc w:val="both"/>
    </w:pPr>
    <w:rPr>
      <w:rFonts w:eastAsia="MS Mincho"/>
      <w:bCs/>
      <w:iCs/>
      <w:color w:val="000000"/>
      <w:sz w:val="20"/>
      <w:szCs w:val="22"/>
      <w:lang w:eastAsia="fr-FR"/>
    </w:rPr>
  </w:style>
  <w:style w:type="character" w:customStyle="1" w:styleId="ParagraphconfChar">
    <w:name w:val="Paragraph conf Char"/>
    <w:basedOn w:val="DefaultParagraphFont"/>
    <w:link w:val="Paragraphconf"/>
    <w:uiPriority w:val="14"/>
    <w:rsid w:val="003B3FF5"/>
    <w:rPr>
      <w:rFonts w:ascii="Times New Roman" w:eastAsia="MS Mincho" w:hAnsi="Times New Roman" w:cs="Times New Roman"/>
      <w:bCs/>
      <w:iCs/>
      <w:color w:val="000000"/>
      <w:kern w:val="0"/>
      <w:sz w:val="20"/>
      <w:szCs w:val="22"/>
      <w:lang w:val="en-US" w:eastAsia="fr-FR"/>
      <w14:ligatures w14:val="none"/>
    </w:rPr>
  </w:style>
  <w:style w:type="character" w:styleId="UnresolvedMention">
    <w:name w:val="Unresolved Mention"/>
    <w:basedOn w:val="DefaultParagraphFont"/>
    <w:uiPriority w:val="99"/>
    <w:semiHidden/>
    <w:unhideWhenUsed/>
    <w:rsid w:val="0031078B"/>
    <w:rPr>
      <w:color w:val="605E5C"/>
      <w:shd w:val="clear" w:color="auto" w:fill="E1DFDD"/>
    </w:rPr>
  </w:style>
  <w:style w:type="paragraph" w:styleId="Header">
    <w:name w:val="header"/>
    <w:basedOn w:val="Normal"/>
    <w:link w:val="HeaderChar"/>
    <w:uiPriority w:val="49"/>
    <w:semiHidden/>
    <w:rsid w:val="000A611B"/>
    <w:pPr>
      <w:suppressAutoHyphens/>
      <w:spacing w:before="10" w:after="10"/>
      <w:ind w:left="3402"/>
      <w:jc w:val="right"/>
    </w:pPr>
    <w:rPr>
      <w:rFonts w:ascii="Arial" w:eastAsia="MS Mincho" w:hAnsi="Arial"/>
      <w:b/>
      <w:color w:val="0E2841" w:themeColor="text2"/>
      <w:sz w:val="16"/>
      <w:szCs w:val="24"/>
      <w:lang w:eastAsia="fr-FR"/>
    </w:rPr>
  </w:style>
  <w:style w:type="character" w:customStyle="1" w:styleId="HeaderChar">
    <w:name w:val="Header Char"/>
    <w:basedOn w:val="DefaultParagraphFont"/>
    <w:link w:val="Header"/>
    <w:uiPriority w:val="49"/>
    <w:semiHidden/>
    <w:rsid w:val="000A611B"/>
    <w:rPr>
      <w:rFonts w:ascii="Arial" w:eastAsia="MS Mincho" w:hAnsi="Arial" w:cs="Times New Roman"/>
      <w:b/>
      <w:color w:val="0E2841" w:themeColor="text2"/>
      <w:kern w:val="0"/>
      <w:sz w:val="16"/>
      <w:lang w:val="en-US" w:eastAsia="fr-FR"/>
      <w14:ligatures w14:val="none"/>
    </w:rPr>
  </w:style>
  <w:style w:type="paragraph" w:styleId="Footer">
    <w:name w:val="footer"/>
    <w:basedOn w:val="Normal"/>
    <w:link w:val="FooterChar"/>
    <w:uiPriority w:val="49"/>
    <w:semiHidden/>
    <w:rsid w:val="000A611B"/>
    <w:pPr>
      <w:pBdr>
        <w:top w:val="single" w:sz="4" w:space="7" w:color="auto"/>
      </w:pBdr>
      <w:tabs>
        <w:tab w:val="center" w:pos="5245"/>
        <w:tab w:val="center" w:pos="8080"/>
        <w:tab w:val="right" w:pos="9639"/>
      </w:tabs>
      <w:spacing w:before="360" w:after="10"/>
      <w:ind w:right="-1"/>
    </w:pPr>
    <w:rPr>
      <w:rFonts w:ascii="Arial" w:eastAsia="MS Mincho" w:hAnsi="Arial"/>
      <w:noProof/>
      <w:sz w:val="16"/>
      <w:szCs w:val="16"/>
      <w:lang w:eastAsia="fr-FR"/>
    </w:rPr>
  </w:style>
  <w:style w:type="character" w:customStyle="1" w:styleId="FooterChar">
    <w:name w:val="Footer Char"/>
    <w:basedOn w:val="DefaultParagraphFont"/>
    <w:link w:val="Footer"/>
    <w:uiPriority w:val="49"/>
    <w:semiHidden/>
    <w:rsid w:val="000A611B"/>
    <w:rPr>
      <w:rFonts w:ascii="Arial" w:eastAsia="MS Mincho" w:hAnsi="Arial" w:cs="Times New Roman"/>
      <w:noProof/>
      <w:kern w:val="0"/>
      <w:sz w:val="16"/>
      <w:szCs w:val="16"/>
      <w:lang w:val="en-US" w:eastAsia="fr-FR"/>
      <w14:ligatures w14:val="none"/>
    </w:rPr>
  </w:style>
  <w:style w:type="paragraph" w:styleId="NormalWeb">
    <w:name w:val="Normal (Web)"/>
    <w:basedOn w:val="Normal"/>
    <w:uiPriority w:val="99"/>
    <w:semiHidden/>
    <w:rsid w:val="000A611B"/>
    <w:pPr>
      <w:spacing w:before="100" w:beforeAutospacing="1" w:after="100" w:afterAutospacing="1"/>
      <w:jc w:val="both"/>
    </w:pPr>
    <w:rPr>
      <w:rFonts w:eastAsia="MS Mincho"/>
      <w:szCs w:val="24"/>
      <w:lang w:eastAsia="fr-FR"/>
    </w:rPr>
  </w:style>
  <w:style w:type="paragraph" w:styleId="TOC1">
    <w:name w:val="toc 1"/>
    <w:basedOn w:val="Normal"/>
    <w:next w:val="Normal"/>
    <w:uiPriority w:val="39"/>
    <w:rsid w:val="000A611B"/>
    <w:pPr>
      <w:keepNext/>
      <w:tabs>
        <w:tab w:val="left" w:pos="600"/>
        <w:tab w:val="right" w:leader="dot" w:pos="9639"/>
      </w:tabs>
      <w:suppressAutoHyphens/>
      <w:spacing w:before="120" w:after="80"/>
      <w:ind w:left="601" w:right="851" w:hanging="601"/>
      <w:contextualSpacing/>
    </w:pPr>
    <w:rPr>
      <w:rFonts w:ascii="Arial" w:eastAsia="MS Mincho" w:hAnsi="Arial"/>
      <w:b/>
      <w:noProof/>
      <w:color w:val="595959" w:themeColor="text1" w:themeTint="A6"/>
      <w:szCs w:val="24"/>
      <w:lang w:eastAsia="fr-FR"/>
    </w:rPr>
  </w:style>
  <w:style w:type="paragraph" w:styleId="TOC3">
    <w:name w:val="toc 3"/>
    <w:basedOn w:val="Normal"/>
    <w:next w:val="Normal"/>
    <w:uiPriority w:val="39"/>
    <w:rsid w:val="000A611B"/>
    <w:pPr>
      <w:tabs>
        <w:tab w:val="left" w:pos="600"/>
        <w:tab w:val="right" w:leader="dot" w:pos="9639"/>
      </w:tabs>
      <w:suppressAutoHyphens/>
      <w:spacing w:before="20"/>
      <w:ind w:left="2019" w:right="851" w:hanging="601"/>
      <w:contextualSpacing/>
    </w:pPr>
    <w:rPr>
      <w:rFonts w:ascii="Arial" w:eastAsia="MS Mincho" w:hAnsi="Arial"/>
      <w:noProof/>
      <w:color w:val="595959" w:themeColor="text1" w:themeTint="A6"/>
      <w:sz w:val="18"/>
      <w:szCs w:val="24"/>
      <w:lang w:eastAsia="fr-FR"/>
    </w:rPr>
  </w:style>
  <w:style w:type="paragraph" w:styleId="TOC2">
    <w:name w:val="toc 2"/>
    <w:basedOn w:val="Normal"/>
    <w:next w:val="Normal"/>
    <w:uiPriority w:val="39"/>
    <w:rsid w:val="000A611B"/>
    <w:pPr>
      <w:tabs>
        <w:tab w:val="left" w:pos="600"/>
        <w:tab w:val="right" w:leader="dot" w:pos="9639"/>
      </w:tabs>
      <w:suppressAutoHyphens/>
      <w:spacing w:before="60" w:after="20"/>
      <w:ind w:left="1452" w:right="851" w:hanging="601"/>
      <w:contextualSpacing/>
    </w:pPr>
    <w:rPr>
      <w:rFonts w:ascii="Arial" w:eastAsia="MS Mincho" w:hAnsi="Arial"/>
      <w:b/>
      <w:noProof/>
      <w:color w:val="595959" w:themeColor="text1" w:themeTint="A6"/>
      <w:sz w:val="20"/>
      <w:szCs w:val="24"/>
      <w:lang w:eastAsia="fr-FR"/>
    </w:rPr>
  </w:style>
  <w:style w:type="paragraph" w:styleId="FootnoteText">
    <w:name w:val="footnote text"/>
    <w:basedOn w:val="Normal"/>
    <w:link w:val="FootnoteTextChar"/>
    <w:uiPriority w:val="49"/>
    <w:rsid w:val="000A611B"/>
    <w:pPr>
      <w:spacing w:before="40" w:after="40"/>
      <w:jc w:val="both"/>
    </w:pPr>
    <w:rPr>
      <w:rFonts w:ascii="Arial" w:eastAsia="MS Mincho" w:hAnsi="Arial"/>
      <w:sz w:val="16"/>
      <w:lang w:eastAsia="fr-FR"/>
    </w:rPr>
  </w:style>
  <w:style w:type="character" w:customStyle="1" w:styleId="FootnoteTextChar">
    <w:name w:val="Footnote Text Char"/>
    <w:basedOn w:val="DefaultParagraphFont"/>
    <w:link w:val="FootnoteText"/>
    <w:uiPriority w:val="49"/>
    <w:rsid w:val="000A611B"/>
    <w:rPr>
      <w:rFonts w:ascii="Arial" w:eastAsia="MS Mincho" w:hAnsi="Arial" w:cs="Times New Roman"/>
      <w:kern w:val="0"/>
      <w:sz w:val="16"/>
      <w:szCs w:val="20"/>
      <w:lang w:val="en-US" w:eastAsia="fr-FR"/>
      <w14:ligatures w14:val="none"/>
    </w:rPr>
  </w:style>
  <w:style w:type="character" w:styleId="FootnoteReference">
    <w:name w:val="footnote reference"/>
    <w:basedOn w:val="DefaultParagraphFont"/>
    <w:uiPriority w:val="49"/>
    <w:semiHidden/>
    <w:rsid w:val="000A611B"/>
    <w:rPr>
      <w:vertAlign w:val="superscript"/>
    </w:rPr>
  </w:style>
  <w:style w:type="paragraph" w:customStyle="1" w:styleId="Sommaire">
    <w:name w:val="Sommaire"/>
    <w:basedOn w:val="Normal"/>
    <w:next w:val="Normal"/>
    <w:uiPriority w:val="7"/>
    <w:locked/>
    <w:rsid w:val="000A611B"/>
    <w:pPr>
      <w:keepNext/>
      <w:suppressAutoHyphens/>
      <w:spacing w:before="600" w:after="200"/>
    </w:pPr>
    <w:rPr>
      <w:rFonts w:ascii="Arial" w:eastAsia="MS Mincho" w:hAnsi="Arial"/>
      <w:b/>
      <w:caps/>
      <w:color w:val="156082" w:themeColor="accent1"/>
      <w:sz w:val="36"/>
      <w:szCs w:val="24"/>
      <w:lang w:eastAsia="fr-FR"/>
    </w:rPr>
  </w:style>
  <w:style w:type="paragraph" w:styleId="ListBullet">
    <w:name w:val="List Bullet"/>
    <w:basedOn w:val="Normal"/>
    <w:uiPriority w:val="19"/>
    <w:qFormat/>
    <w:rsid w:val="000A611B"/>
    <w:pPr>
      <w:numPr>
        <w:numId w:val="19"/>
      </w:numPr>
      <w:spacing w:before="100" w:after="80"/>
      <w:jc w:val="both"/>
    </w:pPr>
    <w:rPr>
      <w:rFonts w:ascii="Arial" w:eastAsia="MS Mincho" w:hAnsi="Arial"/>
      <w:sz w:val="20"/>
      <w:szCs w:val="24"/>
      <w:lang w:eastAsia="fr-FR"/>
    </w:rPr>
  </w:style>
  <w:style w:type="paragraph" w:styleId="ListBullet2">
    <w:name w:val="List Bullet 2"/>
    <w:basedOn w:val="Normal"/>
    <w:uiPriority w:val="19"/>
    <w:qFormat/>
    <w:rsid w:val="000A611B"/>
    <w:pPr>
      <w:numPr>
        <w:ilvl w:val="1"/>
        <w:numId w:val="19"/>
      </w:numPr>
      <w:tabs>
        <w:tab w:val="clear" w:pos="1077"/>
        <w:tab w:val="num" w:pos="360"/>
      </w:tabs>
      <w:spacing w:before="80" w:after="60"/>
      <w:ind w:left="0" w:firstLine="0"/>
      <w:jc w:val="both"/>
    </w:pPr>
    <w:rPr>
      <w:rFonts w:ascii="Arial" w:eastAsia="MS Mincho" w:hAnsi="Arial"/>
      <w:sz w:val="20"/>
      <w:szCs w:val="24"/>
      <w:lang w:eastAsia="fr-FR"/>
    </w:rPr>
  </w:style>
  <w:style w:type="paragraph" w:styleId="TOC4">
    <w:name w:val="toc 4"/>
    <w:basedOn w:val="Normal"/>
    <w:next w:val="Normal"/>
    <w:uiPriority w:val="39"/>
    <w:rsid w:val="000A611B"/>
    <w:pPr>
      <w:tabs>
        <w:tab w:val="left" w:pos="1400"/>
        <w:tab w:val="right" w:leader="dot" w:pos="9639"/>
      </w:tabs>
      <w:suppressAutoHyphens/>
      <w:spacing w:before="40" w:after="20"/>
      <w:ind w:left="1400" w:right="851" w:hanging="800"/>
      <w:contextualSpacing/>
    </w:pPr>
    <w:rPr>
      <w:rFonts w:asciiTheme="majorHAnsi" w:eastAsia="MS Mincho" w:hAnsiTheme="majorHAnsi"/>
      <w:b/>
      <w:noProof/>
      <w:color w:val="0E2841" w:themeColor="text2"/>
      <w:sz w:val="18"/>
      <w:szCs w:val="24"/>
      <w:lang w:eastAsia="fr-FR"/>
    </w:rPr>
  </w:style>
  <w:style w:type="paragraph" w:styleId="TOC5">
    <w:name w:val="toc 5"/>
    <w:basedOn w:val="Normal"/>
    <w:next w:val="Normal"/>
    <w:uiPriority w:val="39"/>
    <w:rsid w:val="000A611B"/>
    <w:pPr>
      <w:tabs>
        <w:tab w:val="left" w:pos="1100"/>
        <w:tab w:val="right" w:leader="dot" w:pos="9639"/>
      </w:tabs>
      <w:suppressAutoHyphens/>
      <w:spacing w:before="20"/>
      <w:ind w:left="1100" w:right="851" w:hanging="200"/>
      <w:contextualSpacing/>
    </w:pPr>
    <w:rPr>
      <w:rFonts w:asciiTheme="majorHAnsi" w:eastAsia="MS Mincho" w:hAnsiTheme="majorHAnsi"/>
      <w:noProof/>
      <w:color w:val="0E2841" w:themeColor="text2"/>
      <w:sz w:val="18"/>
      <w:szCs w:val="24"/>
      <w:lang w:eastAsia="fr-FR"/>
    </w:rPr>
  </w:style>
  <w:style w:type="numbering" w:styleId="111111">
    <w:name w:val="Outline List 2"/>
    <w:basedOn w:val="NoList"/>
    <w:semiHidden/>
    <w:rsid w:val="000A611B"/>
    <w:pPr>
      <w:numPr>
        <w:numId w:val="4"/>
      </w:numPr>
    </w:pPr>
  </w:style>
  <w:style w:type="numbering" w:styleId="1ai">
    <w:name w:val="Outline List 1"/>
    <w:basedOn w:val="NoList"/>
    <w:semiHidden/>
    <w:rsid w:val="000A611B"/>
    <w:pPr>
      <w:numPr>
        <w:numId w:val="5"/>
      </w:numPr>
    </w:pPr>
  </w:style>
  <w:style w:type="character" w:styleId="HTMLAcronym">
    <w:name w:val="HTML Acronym"/>
    <w:basedOn w:val="DefaultParagraphFont"/>
    <w:uiPriority w:val="49"/>
    <w:semiHidden/>
    <w:rsid w:val="000A611B"/>
  </w:style>
  <w:style w:type="paragraph" w:styleId="EnvelopeAddress">
    <w:name w:val="envelope address"/>
    <w:basedOn w:val="Normal"/>
    <w:uiPriority w:val="49"/>
    <w:semiHidden/>
    <w:rsid w:val="000A611B"/>
    <w:pPr>
      <w:framePr w:w="7938" w:h="1985" w:hRule="exact" w:hSpace="141" w:wrap="auto" w:hAnchor="page" w:xAlign="center" w:yAlign="bottom"/>
      <w:spacing w:before="120" w:after="100"/>
      <w:ind w:left="2835"/>
      <w:jc w:val="both"/>
    </w:pPr>
    <w:rPr>
      <w:rFonts w:ascii="Arial" w:eastAsia="MS Mincho" w:hAnsi="Arial" w:cs="Arial"/>
      <w:szCs w:val="24"/>
      <w:lang w:eastAsia="fr-FR"/>
    </w:rPr>
  </w:style>
  <w:style w:type="paragraph" w:styleId="EnvelopeReturn">
    <w:name w:val="envelope return"/>
    <w:basedOn w:val="Normal"/>
    <w:uiPriority w:val="49"/>
    <w:semiHidden/>
    <w:rsid w:val="000A611B"/>
    <w:pPr>
      <w:spacing w:before="120" w:after="100"/>
      <w:jc w:val="both"/>
    </w:pPr>
    <w:rPr>
      <w:rFonts w:ascii="Arial" w:eastAsia="MS Mincho" w:hAnsi="Arial" w:cs="Arial"/>
      <w:sz w:val="20"/>
      <w:lang w:eastAsia="fr-FR"/>
    </w:rPr>
  </w:style>
  <w:style w:type="paragraph" w:styleId="HTMLAddress">
    <w:name w:val="HTML Address"/>
    <w:basedOn w:val="Normal"/>
    <w:link w:val="HTMLAddressChar"/>
    <w:uiPriority w:val="49"/>
    <w:semiHidden/>
    <w:rsid w:val="000A611B"/>
    <w:pPr>
      <w:spacing w:before="120" w:after="100"/>
      <w:jc w:val="both"/>
    </w:pPr>
    <w:rPr>
      <w:rFonts w:ascii="Arial" w:eastAsia="MS Mincho" w:hAnsi="Arial"/>
      <w:i/>
      <w:iCs/>
      <w:sz w:val="20"/>
      <w:szCs w:val="24"/>
      <w:lang w:eastAsia="fr-FR"/>
    </w:rPr>
  </w:style>
  <w:style w:type="character" w:customStyle="1" w:styleId="HTMLAddressChar">
    <w:name w:val="HTML Address Char"/>
    <w:basedOn w:val="DefaultParagraphFont"/>
    <w:link w:val="HTMLAddress"/>
    <w:uiPriority w:val="49"/>
    <w:semiHidden/>
    <w:rsid w:val="000A611B"/>
    <w:rPr>
      <w:rFonts w:ascii="Arial" w:eastAsia="MS Mincho" w:hAnsi="Arial" w:cs="Times New Roman"/>
      <w:i/>
      <w:iCs/>
      <w:kern w:val="0"/>
      <w:sz w:val="20"/>
      <w:lang w:val="en-US" w:eastAsia="fr-FR"/>
      <w14:ligatures w14:val="none"/>
    </w:rPr>
  </w:style>
  <w:style w:type="numbering" w:styleId="ArticleSection">
    <w:name w:val="Outline List 3"/>
    <w:basedOn w:val="NoList"/>
    <w:semiHidden/>
    <w:rsid w:val="000A611B"/>
    <w:pPr>
      <w:numPr>
        <w:numId w:val="6"/>
      </w:numPr>
    </w:pPr>
  </w:style>
  <w:style w:type="character" w:styleId="HTMLCite">
    <w:name w:val="HTML Cite"/>
    <w:basedOn w:val="DefaultParagraphFont"/>
    <w:uiPriority w:val="49"/>
    <w:semiHidden/>
    <w:rsid w:val="000A611B"/>
    <w:rPr>
      <w:i/>
      <w:iCs/>
    </w:rPr>
  </w:style>
  <w:style w:type="table" w:styleId="TableClassic1">
    <w:name w:val="Table Classic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A611B"/>
    <w:pPr>
      <w:spacing w:after="0" w:line="250" w:lineRule="atLeast"/>
    </w:pPr>
    <w:rPr>
      <w:rFonts w:ascii="Times New Roman" w:eastAsia="MS Mincho" w:hAnsi="Times New Roman" w:cs="Times New Roman"/>
      <w:color w:val="000080"/>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basedOn w:val="DefaultParagraphFont"/>
    <w:uiPriority w:val="49"/>
    <w:semiHidden/>
    <w:rsid w:val="000A611B"/>
    <w:rPr>
      <w:rFonts w:ascii="Courier New" w:hAnsi="Courier New" w:cs="Courier New"/>
      <w:sz w:val="20"/>
      <w:szCs w:val="20"/>
    </w:rPr>
  </w:style>
  <w:style w:type="character" w:styleId="HTMLCode">
    <w:name w:val="HTML Code"/>
    <w:basedOn w:val="DefaultParagraphFont"/>
    <w:uiPriority w:val="99"/>
    <w:semiHidden/>
    <w:rsid w:val="000A611B"/>
    <w:rPr>
      <w:rFonts w:ascii="Courier New" w:hAnsi="Courier New" w:cs="Courier New"/>
      <w:sz w:val="20"/>
      <w:szCs w:val="20"/>
    </w:rPr>
  </w:style>
  <w:style w:type="table" w:styleId="TableColumns1">
    <w:name w:val="Table Columns 1"/>
    <w:basedOn w:val="TableNormal"/>
    <w:semiHidden/>
    <w:rsid w:val="000A611B"/>
    <w:pPr>
      <w:spacing w:after="0" w:line="250" w:lineRule="atLeast"/>
    </w:pPr>
    <w:rPr>
      <w:rFonts w:ascii="Times New Roman" w:eastAsia="MS Mincho" w:hAnsi="Times New Roman" w:cs="Times New Roman"/>
      <w:b/>
      <w:bCs/>
      <w:kern w:val="0"/>
      <w:sz w:val="20"/>
      <w:szCs w:val="20"/>
      <w:lang w:eastAsia="fr-FR"/>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A611B"/>
    <w:pPr>
      <w:spacing w:after="0" w:line="250" w:lineRule="atLeast"/>
    </w:pPr>
    <w:rPr>
      <w:rFonts w:ascii="Times New Roman" w:eastAsia="MS Mincho" w:hAnsi="Times New Roman" w:cs="Times New Roman"/>
      <w:b/>
      <w:bCs/>
      <w:kern w:val="0"/>
      <w:sz w:val="20"/>
      <w:szCs w:val="20"/>
      <w:lang w:eastAsia="fr-FR"/>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A611B"/>
    <w:pPr>
      <w:spacing w:after="0" w:line="250" w:lineRule="atLeast"/>
    </w:pPr>
    <w:rPr>
      <w:rFonts w:ascii="Times New Roman" w:eastAsia="MS Mincho" w:hAnsi="Times New Roman" w:cs="Times New Roman"/>
      <w:b/>
      <w:bCs/>
      <w:kern w:val="0"/>
      <w:sz w:val="20"/>
      <w:szCs w:val="20"/>
      <w:lang w:eastAsia="fr-FR"/>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0A611B"/>
    <w:pPr>
      <w:spacing w:after="0" w:line="250" w:lineRule="atLeast"/>
    </w:pPr>
    <w:rPr>
      <w:rFonts w:ascii="Times New Roman" w:eastAsia="MS Mincho" w:hAnsi="Times New Roman" w:cs="Times New Roman"/>
      <w:color w:val="FFFFFF"/>
      <w:kern w:val="0"/>
      <w:sz w:val="20"/>
      <w:szCs w:val="20"/>
      <w:lang w:eastAsia="fr-FR"/>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
    <w:name w:val="Body Text"/>
    <w:basedOn w:val="Normal"/>
    <w:link w:val="BodyTextChar"/>
    <w:uiPriority w:val="49"/>
    <w:semiHidden/>
    <w:rsid w:val="000A611B"/>
    <w:pPr>
      <w:spacing w:before="120" w:after="100"/>
      <w:jc w:val="both"/>
    </w:pPr>
    <w:rPr>
      <w:rFonts w:ascii="Arial" w:eastAsia="MS Mincho" w:hAnsi="Arial"/>
      <w:sz w:val="20"/>
      <w:szCs w:val="24"/>
      <w:lang w:eastAsia="fr-FR"/>
    </w:rPr>
  </w:style>
  <w:style w:type="character" w:customStyle="1" w:styleId="BodyTextChar">
    <w:name w:val="Body Text Char"/>
    <w:basedOn w:val="DefaultParagraphFont"/>
    <w:link w:val="BodyText"/>
    <w:uiPriority w:val="49"/>
    <w:semiHidden/>
    <w:rsid w:val="000A611B"/>
    <w:rPr>
      <w:rFonts w:ascii="Arial" w:eastAsia="MS Mincho" w:hAnsi="Arial" w:cs="Times New Roman"/>
      <w:kern w:val="0"/>
      <w:sz w:val="20"/>
      <w:lang w:val="en-US" w:eastAsia="fr-FR"/>
      <w14:ligatures w14:val="none"/>
    </w:rPr>
  </w:style>
  <w:style w:type="paragraph" w:styleId="BodyText2">
    <w:name w:val="Body Text 2"/>
    <w:basedOn w:val="Normal"/>
    <w:link w:val="BodyText2Char"/>
    <w:uiPriority w:val="49"/>
    <w:semiHidden/>
    <w:rsid w:val="000A611B"/>
    <w:pPr>
      <w:spacing w:before="120" w:after="100" w:line="480" w:lineRule="auto"/>
      <w:jc w:val="both"/>
    </w:pPr>
    <w:rPr>
      <w:rFonts w:ascii="Arial" w:eastAsia="MS Mincho" w:hAnsi="Arial"/>
      <w:sz w:val="20"/>
      <w:szCs w:val="24"/>
      <w:lang w:eastAsia="fr-FR"/>
    </w:rPr>
  </w:style>
  <w:style w:type="character" w:customStyle="1" w:styleId="BodyText2Char">
    <w:name w:val="Body Text 2 Char"/>
    <w:basedOn w:val="DefaultParagraphFont"/>
    <w:link w:val="BodyText2"/>
    <w:uiPriority w:val="49"/>
    <w:semiHidden/>
    <w:rsid w:val="000A611B"/>
    <w:rPr>
      <w:rFonts w:ascii="Arial" w:eastAsia="MS Mincho" w:hAnsi="Arial" w:cs="Times New Roman"/>
      <w:kern w:val="0"/>
      <w:sz w:val="20"/>
      <w:lang w:val="en-US" w:eastAsia="fr-FR"/>
      <w14:ligatures w14:val="none"/>
    </w:rPr>
  </w:style>
  <w:style w:type="paragraph" w:styleId="BodyText3">
    <w:name w:val="Body Text 3"/>
    <w:basedOn w:val="Normal"/>
    <w:link w:val="BodyText3Char"/>
    <w:uiPriority w:val="49"/>
    <w:semiHidden/>
    <w:rsid w:val="000A611B"/>
    <w:pPr>
      <w:spacing w:before="120" w:after="100"/>
      <w:jc w:val="both"/>
    </w:pPr>
    <w:rPr>
      <w:rFonts w:ascii="Arial" w:eastAsia="MS Mincho" w:hAnsi="Arial"/>
      <w:sz w:val="16"/>
      <w:szCs w:val="16"/>
      <w:lang w:eastAsia="fr-FR"/>
    </w:rPr>
  </w:style>
  <w:style w:type="character" w:customStyle="1" w:styleId="BodyText3Char">
    <w:name w:val="Body Text 3 Char"/>
    <w:basedOn w:val="DefaultParagraphFont"/>
    <w:link w:val="BodyText3"/>
    <w:uiPriority w:val="49"/>
    <w:semiHidden/>
    <w:rsid w:val="000A611B"/>
    <w:rPr>
      <w:rFonts w:ascii="Arial" w:eastAsia="MS Mincho" w:hAnsi="Arial" w:cs="Times New Roman"/>
      <w:kern w:val="0"/>
      <w:sz w:val="16"/>
      <w:szCs w:val="16"/>
      <w:lang w:val="en-US" w:eastAsia="fr-FR"/>
      <w14:ligatures w14:val="none"/>
    </w:rPr>
  </w:style>
  <w:style w:type="paragraph" w:styleId="Date">
    <w:name w:val="Date"/>
    <w:basedOn w:val="Normal"/>
    <w:next w:val="Normal"/>
    <w:link w:val="DateChar"/>
    <w:uiPriority w:val="6"/>
    <w:rsid w:val="000A611B"/>
    <w:pPr>
      <w:suppressAutoHyphens/>
      <w:spacing w:before="200" w:after="200"/>
      <w:jc w:val="center"/>
    </w:pPr>
    <w:rPr>
      <w:rFonts w:ascii="Arial" w:eastAsia="MS Mincho" w:hAnsi="Arial" w:cs="Arial"/>
      <w:color w:val="ADADAD" w:themeColor="background2" w:themeShade="BF"/>
      <w:sz w:val="20"/>
      <w:szCs w:val="30"/>
      <w:lang w:eastAsia="fr-FR"/>
    </w:rPr>
  </w:style>
  <w:style w:type="character" w:customStyle="1" w:styleId="DateChar">
    <w:name w:val="Date Char"/>
    <w:basedOn w:val="DefaultParagraphFont"/>
    <w:link w:val="Date"/>
    <w:uiPriority w:val="6"/>
    <w:rsid w:val="000A611B"/>
    <w:rPr>
      <w:rFonts w:ascii="Arial" w:eastAsia="MS Mincho" w:hAnsi="Arial" w:cs="Arial"/>
      <w:color w:val="ADADAD" w:themeColor="background2" w:themeShade="BF"/>
      <w:kern w:val="0"/>
      <w:sz w:val="20"/>
      <w:szCs w:val="30"/>
      <w:lang w:val="en-US" w:eastAsia="fr-FR"/>
      <w14:ligatures w14:val="none"/>
    </w:rPr>
  </w:style>
  <w:style w:type="character" w:styleId="HTMLDefinition">
    <w:name w:val="HTML Definition"/>
    <w:basedOn w:val="DefaultParagraphFont"/>
    <w:uiPriority w:val="49"/>
    <w:semiHidden/>
    <w:rsid w:val="000A611B"/>
    <w:rPr>
      <w:i/>
      <w:iCs/>
    </w:rPr>
  </w:style>
  <w:style w:type="table" w:styleId="Table3Deffects2">
    <w:name w:val="Table 3D effects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Strong">
    <w:name w:val="Strong"/>
    <w:basedOn w:val="DefaultParagraphFont"/>
    <w:uiPriority w:val="22"/>
    <w:qFormat/>
    <w:rsid w:val="000A611B"/>
    <w:rPr>
      <w:b/>
      <w:bCs/>
    </w:rPr>
  </w:style>
  <w:style w:type="paragraph" w:styleId="MessageHeader">
    <w:name w:val="Message Header"/>
    <w:basedOn w:val="Normal"/>
    <w:link w:val="MessageHeaderChar"/>
    <w:uiPriority w:val="49"/>
    <w:semiHidden/>
    <w:rsid w:val="000A611B"/>
    <w:pPr>
      <w:pBdr>
        <w:top w:val="single" w:sz="6" w:space="1" w:color="auto"/>
        <w:left w:val="single" w:sz="6" w:space="1" w:color="auto"/>
        <w:bottom w:val="single" w:sz="6" w:space="1" w:color="auto"/>
        <w:right w:val="single" w:sz="6" w:space="1" w:color="auto"/>
      </w:pBdr>
      <w:shd w:val="pct20" w:color="auto" w:fill="auto"/>
      <w:spacing w:before="120" w:after="100"/>
      <w:ind w:left="1134" w:hanging="1134"/>
      <w:jc w:val="both"/>
    </w:pPr>
    <w:rPr>
      <w:rFonts w:ascii="Arial" w:eastAsia="MS Mincho" w:hAnsi="Arial" w:cs="Arial"/>
      <w:szCs w:val="24"/>
      <w:lang w:eastAsia="fr-FR"/>
    </w:rPr>
  </w:style>
  <w:style w:type="character" w:customStyle="1" w:styleId="MessageHeaderChar">
    <w:name w:val="Message Header Char"/>
    <w:basedOn w:val="DefaultParagraphFont"/>
    <w:link w:val="MessageHeader"/>
    <w:uiPriority w:val="49"/>
    <w:semiHidden/>
    <w:rsid w:val="000A611B"/>
    <w:rPr>
      <w:rFonts w:ascii="Arial" w:eastAsia="MS Mincho" w:hAnsi="Arial" w:cs="Arial"/>
      <w:kern w:val="0"/>
      <w:shd w:val="pct20" w:color="auto" w:fill="auto"/>
      <w:lang w:val="en-US" w:eastAsia="fr-FR"/>
      <w14:ligatures w14:val="none"/>
    </w:rPr>
  </w:style>
  <w:style w:type="character" w:styleId="HTMLSample">
    <w:name w:val="HTML Sample"/>
    <w:basedOn w:val="DefaultParagraphFont"/>
    <w:uiPriority w:val="49"/>
    <w:semiHidden/>
    <w:rsid w:val="000A611B"/>
    <w:rPr>
      <w:rFonts w:ascii="Courier New" w:hAnsi="Courier New" w:cs="Courier New"/>
    </w:rPr>
  </w:style>
  <w:style w:type="paragraph" w:styleId="Closing">
    <w:name w:val="Closing"/>
    <w:basedOn w:val="Normal"/>
    <w:link w:val="ClosingChar"/>
    <w:uiPriority w:val="49"/>
    <w:semiHidden/>
    <w:rsid w:val="000A611B"/>
    <w:pPr>
      <w:spacing w:before="120" w:after="100"/>
      <w:ind w:left="4252"/>
      <w:jc w:val="both"/>
    </w:pPr>
    <w:rPr>
      <w:rFonts w:ascii="Arial" w:eastAsia="MS Mincho" w:hAnsi="Arial"/>
      <w:sz w:val="20"/>
      <w:szCs w:val="24"/>
      <w:lang w:eastAsia="fr-FR"/>
    </w:rPr>
  </w:style>
  <w:style w:type="character" w:customStyle="1" w:styleId="ClosingChar">
    <w:name w:val="Closing Char"/>
    <w:basedOn w:val="DefaultParagraphFont"/>
    <w:link w:val="Closing"/>
    <w:uiPriority w:val="49"/>
    <w:semiHidden/>
    <w:rsid w:val="000A611B"/>
    <w:rPr>
      <w:rFonts w:ascii="Arial" w:eastAsia="MS Mincho" w:hAnsi="Arial" w:cs="Times New Roman"/>
      <w:kern w:val="0"/>
      <w:sz w:val="20"/>
      <w:lang w:val="en-US" w:eastAsia="fr-FR"/>
      <w14:ligatures w14:val="none"/>
    </w:rPr>
  </w:style>
  <w:style w:type="table" w:styleId="TableGrid1">
    <w:name w:val="Table Grid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A611B"/>
    <w:pPr>
      <w:spacing w:after="0" w:line="250" w:lineRule="atLeast"/>
    </w:pPr>
    <w:rPr>
      <w:rFonts w:ascii="Times New Roman" w:eastAsia="MS Mincho" w:hAnsi="Times New Roman" w:cs="Times New Roman"/>
      <w:b/>
      <w:bCs/>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rsid w:val="000A611B"/>
    <w:rPr>
      <w:color w:val="0E2841" w:themeColor="text2"/>
      <w:u w:val="single"/>
    </w:rPr>
  </w:style>
  <w:style w:type="paragraph" w:styleId="List">
    <w:name w:val="List"/>
    <w:basedOn w:val="Normal"/>
    <w:uiPriority w:val="49"/>
    <w:semiHidden/>
    <w:rsid w:val="000A611B"/>
    <w:pPr>
      <w:spacing w:before="120" w:after="100"/>
      <w:ind w:left="283" w:hanging="283"/>
      <w:jc w:val="both"/>
    </w:pPr>
    <w:rPr>
      <w:rFonts w:ascii="Arial" w:eastAsia="MS Mincho" w:hAnsi="Arial"/>
      <w:sz w:val="20"/>
      <w:szCs w:val="24"/>
      <w:lang w:eastAsia="fr-FR"/>
    </w:rPr>
  </w:style>
  <w:style w:type="paragraph" w:styleId="List2">
    <w:name w:val="List 2"/>
    <w:basedOn w:val="Normal"/>
    <w:uiPriority w:val="49"/>
    <w:semiHidden/>
    <w:rsid w:val="000A611B"/>
    <w:pPr>
      <w:spacing w:before="120" w:after="100"/>
      <w:ind w:left="566" w:hanging="283"/>
      <w:jc w:val="both"/>
    </w:pPr>
    <w:rPr>
      <w:rFonts w:ascii="Arial" w:eastAsia="MS Mincho" w:hAnsi="Arial"/>
      <w:sz w:val="20"/>
      <w:szCs w:val="24"/>
      <w:lang w:eastAsia="fr-FR"/>
    </w:rPr>
  </w:style>
  <w:style w:type="paragraph" w:styleId="List3">
    <w:name w:val="List 3"/>
    <w:basedOn w:val="Normal"/>
    <w:uiPriority w:val="49"/>
    <w:semiHidden/>
    <w:rsid w:val="000A611B"/>
    <w:pPr>
      <w:spacing w:before="120" w:after="100"/>
      <w:ind w:left="849" w:hanging="283"/>
      <w:jc w:val="both"/>
    </w:pPr>
    <w:rPr>
      <w:rFonts w:ascii="Arial" w:eastAsia="MS Mincho" w:hAnsi="Arial"/>
      <w:sz w:val="20"/>
      <w:szCs w:val="24"/>
      <w:lang w:eastAsia="fr-FR"/>
    </w:rPr>
  </w:style>
  <w:style w:type="paragraph" w:styleId="List4">
    <w:name w:val="List 4"/>
    <w:basedOn w:val="Normal"/>
    <w:uiPriority w:val="49"/>
    <w:semiHidden/>
    <w:rsid w:val="000A611B"/>
    <w:pPr>
      <w:spacing w:before="120" w:after="100"/>
      <w:ind w:left="1132" w:hanging="283"/>
      <w:jc w:val="both"/>
    </w:pPr>
    <w:rPr>
      <w:rFonts w:ascii="Arial" w:eastAsia="MS Mincho" w:hAnsi="Arial"/>
      <w:sz w:val="20"/>
      <w:szCs w:val="24"/>
      <w:lang w:eastAsia="fr-FR"/>
    </w:rPr>
  </w:style>
  <w:style w:type="paragraph" w:styleId="List5">
    <w:name w:val="List 5"/>
    <w:basedOn w:val="Normal"/>
    <w:uiPriority w:val="49"/>
    <w:semiHidden/>
    <w:rsid w:val="000A611B"/>
    <w:pPr>
      <w:spacing w:before="120" w:after="100"/>
      <w:ind w:left="1415" w:hanging="283"/>
      <w:jc w:val="both"/>
    </w:pPr>
    <w:rPr>
      <w:rFonts w:ascii="Arial" w:eastAsia="MS Mincho" w:hAnsi="Arial"/>
      <w:sz w:val="20"/>
      <w:szCs w:val="24"/>
      <w:lang w:eastAsia="fr-FR"/>
    </w:rPr>
  </w:style>
  <w:style w:type="paragraph" w:styleId="ListNumber">
    <w:name w:val="List Number"/>
    <w:basedOn w:val="Normal"/>
    <w:uiPriority w:val="49"/>
    <w:semiHidden/>
    <w:rsid w:val="000A611B"/>
    <w:pPr>
      <w:numPr>
        <w:numId w:val="7"/>
      </w:numPr>
      <w:spacing w:before="120" w:after="100"/>
      <w:jc w:val="both"/>
    </w:pPr>
    <w:rPr>
      <w:rFonts w:ascii="Arial" w:eastAsia="MS Mincho" w:hAnsi="Arial"/>
      <w:sz w:val="20"/>
      <w:szCs w:val="24"/>
      <w:lang w:eastAsia="fr-FR"/>
    </w:rPr>
  </w:style>
  <w:style w:type="paragraph" w:styleId="ListNumber2">
    <w:name w:val="List Number 2"/>
    <w:basedOn w:val="Normal"/>
    <w:uiPriority w:val="49"/>
    <w:semiHidden/>
    <w:rsid w:val="000A611B"/>
    <w:pPr>
      <w:tabs>
        <w:tab w:val="num" w:pos="643"/>
      </w:tabs>
      <w:spacing w:before="120" w:after="100"/>
      <w:ind w:left="643" w:hanging="360"/>
      <w:jc w:val="both"/>
    </w:pPr>
    <w:rPr>
      <w:rFonts w:ascii="Arial" w:eastAsia="MS Mincho" w:hAnsi="Arial"/>
      <w:sz w:val="20"/>
      <w:szCs w:val="24"/>
      <w:lang w:eastAsia="fr-FR"/>
    </w:rPr>
  </w:style>
  <w:style w:type="paragraph" w:styleId="ListNumber3">
    <w:name w:val="List Number 3"/>
    <w:basedOn w:val="Normal"/>
    <w:uiPriority w:val="49"/>
    <w:semiHidden/>
    <w:rsid w:val="000A611B"/>
    <w:pPr>
      <w:numPr>
        <w:numId w:val="9"/>
      </w:numPr>
      <w:spacing w:before="120" w:after="100"/>
      <w:jc w:val="both"/>
    </w:pPr>
    <w:rPr>
      <w:rFonts w:ascii="Arial" w:eastAsia="MS Mincho" w:hAnsi="Arial"/>
      <w:sz w:val="20"/>
      <w:szCs w:val="24"/>
      <w:lang w:eastAsia="fr-FR"/>
    </w:rPr>
  </w:style>
  <w:style w:type="paragraph" w:styleId="ListNumber4">
    <w:name w:val="List Number 4"/>
    <w:basedOn w:val="Normal"/>
    <w:uiPriority w:val="49"/>
    <w:semiHidden/>
    <w:rsid w:val="000A611B"/>
    <w:pPr>
      <w:numPr>
        <w:numId w:val="10"/>
      </w:numPr>
      <w:spacing w:before="120" w:after="100"/>
      <w:jc w:val="both"/>
    </w:pPr>
    <w:rPr>
      <w:rFonts w:ascii="Arial" w:eastAsia="MS Mincho" w:hAnsi="Arial"/>
      <w:sz w:val="20"/>
      <w:szCs w:val="24"/>
      <w:lang w:eastAsia="fr-FR"/>
    </w:rPr>
  </w:style>
  <w:style w:type="paragraph" w:styleId="ListNumber5">
    <w:name w:val="List Number 5"/>
    <w:basedOn w:val="Normal"/>
    <w:uiPriority w:val="49"/>
    <w:semiHidden/>
    <w:rsid w:val="000A611B"/>
    <w:pPr>
      <w:numPr>
        <w:numId w:val="11"/>
      </w:numPr>
      <w:spacing w:before="120" w:after="100"/>
      <w:jc w:val="both"/>
    </w:pPr>
    <w:rPr>
      <w:rFonts w:ascii="Arial" w:eastAsia="MS Mincho" w:hAnsi="Arial"/>
      <w:sz w:val="20"/>
      <w:szCs w:val="24"/>
      <w:lang w:eastAsia="fr-FR"/>
    </w:rPr>
  </w:style>
  <w:style w:type="paragraph" w:styleId="ListBullet3">
    <w:name w:val="List Bullet 3"/>
    <w:basedOn w:val="Normal"/>
    <w:uiPriority w:val="19"/>
    <w:rsid w:val="000A611B"/>
    <w:pPr>
      <w:numPr>
        <w:ilvl w:val="2"/>
        <w:numId w:val="19"/>
      </w:numPr>
      <w:spacing w:before="60" w:after="40"/>
      <w:jc w:val="both"/>
    </w:pPr>
    <w:rPr>
      <w:rFonts w:ascii="Arial" w:eastAsia="MS Mincho" w:hAnsi="Arial"/>
      <w:sz w:val="20"/>
      <w:szCs w:val="24"/>
      <w:lang w:eastAsia="fr-FR"/>
    </w:rPr>
  </w:style>
  <w:style w:type="paragraph" w:styleId="ListBullet4">
    <w:name w:val="List Bullet 4"/>
    <w:basedOn w:val="Normal"/>
    <w:uiPriority w:val="19"/>
    <w:rsid w:val="000A611B"/>
    <w:pPr>
      <w:numPr>
        <w:ilvl w:val="3"/>
        <w:numId w:val="19"/>
      </w:numPr>
      <w:spacing w:before="40" w:after="20"/>
      <w:jc w:val="both"/>
    </w:pPr>
    <w:rPr>
      <w:rFonts w:ascii="Arial" w:eastAsia="MS Mincho" w:hAnsi="Arial"/>
      <w:sz w:val="20"/>
      <w:szCs w:val="24"/>
      <w:lang w:eastAsia="fr-FR"/>
    </w:rPr>
  </w:style>
  <w:style w:type="paragraph" w:styleId="ListBullet5">
    <w:name w:val="List Bullet 5"/>
    <w:basedOn w:val="Normal"/>
    <w:uiPriority w:val="49"/>
    <w:semiHidden/>
    <w:rsid w:val="000A611B"/>
    <w:pPr>
      <w:numPr>
        <w:numId w:val="12"/>
      </w:numPr>
      <w:spacing w:before="120" w:after="100"/>
      <w:jc w:val="both"/>
    </w:pPr>
    <w:rPr>
      <w:rFonts w:ascii="Arial" w:eastAsia="MS Mincho" w:hAnsi="Arial"/>
      <w:sz w:val="20"/>
      <w:szCs w:val="24"/>
      <w:lang w:eastAsia="fr-FR"/>
    </w:rPr>
  </w:style>
  <w:style w:type="paragraph" w:styleId="ListContinue">
    <w:name w:val="List Continue"/>
    <w:basedOn w:val="Normal"/>
    <w:uiPriority w:val="49"/>
    <w:semiHidden/>
    <w:rsid w:val="000A611B"/>
    <w:pPr>
      <w:spacing w:before="120" w:after="100"/>
      <w:ind w:left="283"/>
      <w:jc w:val="both"/>
    </w:pPr>
    <w:rPr>
      <w:rFonts w:ascii="Arial" w:eastAsia="MS Mincho" w:hAnsi="Arial"/>
      <w:sz w:val="20"/>
      <w:szCs w:val="24"/>
      <w:lang w:eastAsia="fr-FR"/>
    </w:rPr>
  </w:style>
  <w:style w:type="paragraph" w:styleId="ListContinue2">
    <w:name w:val="List Continue 2"/>
    <w:basedOn w:val="Normal"/>
    <w:uiPriority w:val="49"/>
    <w:semiHidden/>
    <w:rsid w:val="000A611B"/>
    <w:pPr>
      <w:spacing w:before="120" w:after="100"/>
      <w:ind w:left="566"/>
      <w:jc w:val="both"/>
    </w:pPr>
    <w:rPr>
      <w:rFonts w:ascii="Arial" w:eastAsia="MS Mincho" w:hAnsi="Arial"/>
      <w:sz w:val="20"/>
      <w:szCs w:val="24"/>
      <w:lang w:eastAsia="fr-FR"/>
    </w:rPr>
  </w:style>
  <w:style w:type="paragraph" w:styleId="ListContinue3">
    <w:name w:val="List Continue 3"/>
    <w:basedOn w:val="Normal"/>
    <w:uiPriority w:val="49"/>
    <w:semiHidden/>
    <w:rsid w:val="000A611B"/>
    <w:pPr>
      <w:spacing w:before="120" w:after="100"/>
      <w:ind w:left="849"/>
      <w:jc w:val="both"/>
    </w:pPr>
    <w:rPr>
      <w:rFonts w:ascii="Arial" w:eastAsia="MS Mincho" w:hAnsi="Arial"/>
      <w:sz w:val="20"/>
      <w:szCs w:val="24"/>
      <w:lang w:eastAsia="fr-FR"/>
    </w:rPr>
  </w:style>
  <w:style w:type="paragraph" w:styleId="ListContinue4">
    <w:name w:val="List Continue 4"/>
    <w:basedOn w:val="Normal"/>
    <w:uiPriority w:val="49"/>
    <w:semiHidden/>
    <w:rsid w:val="000A611B"/>
    <w:pPr>
      <w:spacing w:before="120" w:after="100"/>
      <w:ind w:left="1132"/>
      <w:jc w:val="both"/>
    </w:pPr>
    <w:rPr>
      <w:rFonts w:ascii="Arial" w:eastAsia="MS Mincho" w:hAnsi="Arial"/>
      <w:sz w:val="20"/>
      <w:szCs w:val="24"/>
      <w:lang w:eastAsia="fr-FR"/>
    </w:rPr>
  </w:style>
  <w:style w:type="paragraph" w:styleId="ListContinue5">
    <w:name w:val="List Continue 5"/>
    <w:basedOn w:val="Normal"/>
    <w:uiPriority w:val="49"/>
    <w:semiHidden/>
    <w:rsid w:val="000A611B"/>
    <w:pPr>
      <w:spacing w:before="120" w:after="100"/>
      <w:ind w:left="1415"/>
      <w:jc w:val="both"/>
    </w:pPr>
    <w:rPr>
      <w:rFonts w:ascii="Arial" w:eastAsia="MS Mincho" w:hAnsi="Arial"/>
      <w:sz w:val="20"/>
      <w:szCs w:val="24"/>
      <w:lang w:eastAsia="fr-FR"/>
    </w:rPr>
  </w:style>
  <w:style w:type="character" w:styleId="HTMLTypewriter">
    <w:name w:val="HTML Typewriter"/>
    <w:basedOn w:val="DefaultParagraphFont"/>
    <w:uiPriority w:val="49"/>
    <w:semiHidden/>
    <w:rsid w:val="000A611B"/>
    <w:rPr>
      <w:rFonts w:ascii="Courier New" w:hAnsi="Courier New" w:cs="Courier New"/>
      <w:sz w:val="20"/>
      <w:szCs w:val="20"/>
    </w:rPr>
  </w:style>
  <w:style w:type="paragraph" w:styleId="BlockText">
    <w:name w:val="Block Text"/>
    <w:basedOn w:val="Normal"/>
    <w:uiPriority w:val="49"/>
    <w:semiHidden/>
    <w:rsid w:val="000A611B"/>
    <w:pPr>
      <w:spacing w:before="120" w:after="100"/>
      <w:ind w:left="1440" w:right="1440"/>
      <w:jc w:val="both"/>
    </w:pPr>
    <w:rPr>
      <w:rFonts w:ascii="Arial" w:eastAsia="MS Mincho" w:hAnsi="Arial"/>
      <w:sz w:val="20"/>
      <w:szCs w:val="24"/>
      <w:lang w:eastAsia="fr-FR"/>
    </w:rPr>
  </w:style>
  <w:style w:type="character" w:styleId="LineNumber">
    <w:name w:val="line number"/>
    <w:basedOn w:val="DefaultParagraphFont"/>
    <w:uiPriority w:val="49"/>
    <w:semiHidden/>
    <w:rsid w:val="000A611B"/>
  </w:style>
  <w:style w:type="character" w:styleId="PageNumber">
    <w:name w:val="page number"/>
    <w:basedOn w:val="DefaultParagraphFont"/>
    <w:uiPriority w:val="49"/>
    <w:semiHidden/>
    <w:rsid w:val="000A611B"/>
    <w:rPr>
      <w:b/>
      <w:color w:val="E97132" w:themeColor="accent2"/>
      <w:position w:val="0"/>
      <w:sz w:val="30"/>
    </w:rPr>
  </w:style>
  <w:style w:type="table" w:styleId="TableSubtle1">
    <w:name w:val="Table Subtle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rsid w:val="000A611B"/>
    <w:pPr>
      <w:spacing w:before="120" w:after="100"/>
      <w:jc w:val="both"/>
    </w:pPr>
    <w:rPr>
      <w:rFonts w:ascii="Courier New" w:eastAsia="MS Mincho" w:hAnsi="Courier New" w:cs="Courier New"/>
      <w:sz w:val="20"/>
      <w:lang w:eastAsia="fr-FR"/>
    </w:rPr>
  </w:style>
  <w:style w:type="character" w:customStyle="1" w:styleId="HTMLPreformattedChar">
    <w:name w:val="HTML Preformatted Char"/>
    <w:basedOn w:val="DefaultParagraphFont"/>
    <w:link w:val="HTMLPreformatted"/>
    <w:uiPriority w:val="99"/>
    <w:semiHidden/>
    <w:rsid w:val="000A611B"/>
    <w:rPr>
      <w:rFonts w:ascii="Courier New" w:eastAsia="MS Mincho" w:hAnsi="Courier New" w:cs="Courier New"/>
      <w:kern w:val="0"/>
      <w:sz w:val="20"/>
      <w:szCs w:val="20"/>
      <w:lang w:val="en-US" w:eastAsia="fr-FR"/>
      <w14:ligatures w14:val="none"/>
    </w:rPr>
  </w:style>
  <w:style w:type="table" w:styleId="TableProfessional">
    <w:name w:val="Table Professional"/>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FirstIndent">
    <w:name w:val="Body Text First Indent"/>
    <w:basedOn w:val="Normal"/>
    <w:link w:val="BodyTextFirstIndentChar"/>
    <w:uiPriority w:val="49"/>
    <w:semiHidden/>
    <w:rsid w:val="000A611B"/>
    <w:pPr>
      <w:spacing w:before="120" w:after="100"/>
      <w:ind w:firstLine="210"/>
      <w:jc w:val="both"/>
    </w:pPr>
    <w:rPr>
      <w:rFonts w:ascii="Arial" w:eastAsia="MS Mincho" w:hAnsi="Arial"/>
      <w:sz w:val="20"/>
      <w:szCs w:val="24"/>
      <w:lang w:eastAsia="fr-FR"/>
    </w:rPr>
  </w:style>
  <w:style w:type="character" w:customStyle="1" w:styleId="BodyTextFirstIndentChar">
    <w:name w:val="Body Text First Indent Char"/>
    <w:basedOn w:val="BodyTextChar"/>
    <w:link w:val="BodyTextFirstIndent"/>
    <w:uiPriority w:val="49"/>
    <w:semiHidden/>
    <w:rsid w:val="000A611B"/>
    <w:rPr>
      <w:rFonts w:ascii="Arial" w:eastAsia="MS Mincho" w:hAnsi="Arial" w:cs="Times New Roman"/>
      <w:kern w:val="0"/>
      <w:sz w:val="20"/>
      <w:lang w:val="en-US" w:eastAsia="fr-FR"/>
      <w14:ligatures w14:val="none"/>
    </w:rPr>
  </w:style>
  <w:style w:type="paragraph" w:styleId="BodyTextIndent">
    <w:name w:val="Body Text Indent"/>
    <w:basedOn w:val="Normal"/>
    <w:link w:val="BodyTextIndentChar"/>
    <w:uiPriority w:val="49"/>
    <w:semiHidden/>
    <w:rsid w:val="000A611B"/>
    <w:pPr>
      <w:spacing w:before="120" w:after="100"/>
      <w:ind w:left="283"/>
      <w:jc w:val="both"/>
    </w:pPr>
    <w:rPr>
      <w:rFonts w:ascii="Arial" w:eastAsia="MS Mincho" w:hAnsi="Arial"/>
      <w:sz w:val="20"/>
      <w:szCs w:val="24"/>
      <w:lang w:eastAsia="fr-FR"/>
    </w:rPr>
  </w:style>
  <w:style w:type="character" w:customStyle="1" w:styleId="BodyTextIndentChar">
    <w:name w:val="Body Text Indent Char"/>
    <w:basedOn w:val="DefaultParagraphFont"/>
    <w:link w:val="BodyTextIndent"/>
    <w:uiPriority w:val="49"/>
    <w:semiHidden/>
    <w:rsid w:val="000A611B"/>
    <w:rPr>
      <w:rFonts w:ascii="Arial" w:eastAsia="MS Mincho" w:hAnsi="Arial" w:cs="Times New Roman"/>
      <w:kern w:val="0"/>
      <w:sz w:val="20"/>
      <w:lang w:val="en-US" w:eastAsia="fr-FR"/>
      <w14:ligatures w14:val="none"/>
    </w:rPr>
  </w:style>
  <w:style w:type="paragraph" w:styleId="BodyTextIndent2">
    <w:name w:val="Body Text Indent 2"/>
    <w:basedOn w:val="Normal"/>
    <w:link w:val="BodyTextIndent2Char"/>
    <w:uiPriority w:val="49"/>
    <w:semiHidden/>
    <w:rsid w:val="000A611B"/>
    <w:pPr>
      <w:spacing w:before="120" w:after="100" w:line="480" w:lineRule="auto"/>
      <w:ind w:left="283"/>
      <w:jc w:val="both"/>
    </w:pPr>
    <w:rPr>
      <w:rFonts w:ascii="Arial" w:eastAsia="MS Mincho" w:hAnsi="Arial"/>
      <w:sz w:val="20"/>
      <w:szCs w:val="24"/>
      <w:lang w:eastAsia="fr-FR"/>
    </w:rPr>
  </w:style>
  <w:style w:type="character" w:customStyle="1" w:styleId="BodyTextIndent2Char">
    <w:name w:val="Body Text Indent 2 Char"/>
    <w:basedOn w:val="DefaultParagraphFont"/>
    <w:link w:val="BodyTextIndent2"/>
    <w:uiPriority w:val="49"/>
    <w:semiHidden/>
    <w:rsid w:val="000A611B"/>
    <w:rPr>
      <w:rFonts w:ascii="Arial" w:eastAsia="MS Mincho" w:hAnsi="Arial" w:cs="Times New Roman"/>
      <w:kern w:val="0"/>
      <w:sz w:val="20"/>
      <w:lang w:val="en-US" w:eastAsia="fr-FR"/>
      <w14:ligatures w14:val="none"/>
    </w:rPr>
  </w:style>
  <w:style w:type="paragraph" w:styleId="BodyTextIndent3">
    <w:name w:val="Body Text Indent 3"/>
    <w:basedOn w:val="Normal"/>
    <w:link w:val="BodyTextIndent3Char"/>
    <w:uiPriority w:val="49"/>
    <w:semiHidden/>
    <w:rsid w:val="000A611B"/>
    <w:pPr>
      <w:spacing w:before="120" w:after="100"/>
      <w:ind w:left="283"/>
      <w:jc w:val="both"/>
    </w:pPr>
    <w:rPr>
      <w:rFonts w:ascii="Arial" w:eastAsia="MS Mincho" w:hAnsi="Arial"/>
      <w:sz w:val="16"/>
      <w:szCs w:val="16"/>
      <w:lang w:eastAsia="fr-FR"/>
    </w:rPr>
  </w:style>
  <w:style w:type="character" w:customStyle="1" w:styleId="BodyTextIndent3Char">
    <w:name w:val="Body Text Indent 3 Char"/>
    <w:basedOn w:val="DefaultParagraphFont"/>
    <w:link w:val="BodyTextIndent3"/>
    <w:uiPriority w:val="49"/>
    <w:semiHidden/>
    <w:rsid w:val="000A611B"/>
    <w:rPr>
      <w:rFonts w:ascii="Arial" w:eastAsia="MS Mincho" w:hAnsi="Arial" w:cs="Times New Roman"/>
      <w:kern w:val="0"/>
      <w:sz w:val="16"/>
      <w:szCs w:val="16"/>
      <w:lang w:val="en-US" w:eastAsia="fr-FR"/>
      <w14:ligatures w14:val="none"/>
    </w:rPr>
  </w:style>
  <w:style w:type="paragraph" w:styleId="BodyTextFirstIndent2">
    <w:name w:val="Body Text First Indent 2"/>
    <w:basedOn w:val="BodyTextIndent"/>
    <w:link w:val="BodyTextFirstIndent2Char"/>
    <w:uiPriority w:val="49"/>
    <w:semiHidden/>
    <w:rsid w:val="000A611B"/>
    <w:pPr>
      <w:ind w:firstLine="210"/>
    </w:pPr>
  </w:style>
  <w:style w:type="character" w:customStyle="1" w:styleId="BodyTextFirstIndent2Char">
    <w:name w:val="Body Text First Indent 2 Char"/>
    <w:basedOn w:val="BodyTextIndentChar"/>
    <w:link w:val="BodyTextFirstIndent2"/>
    <w:uiPriority w:val="49"/>
    <w:semiHidden/>
    <w:rsid w:val="000A611B"/>
    <w:rPr>
      <w:rFonts w:ascii="Arial" w:eastAsia="MS Mincho" w:hAnsi="Arial" w:cs="Times New Roman"/>
      <w:kern w:val="0"/>
      <w:sz w:val="20"/>
      <w:lang w:val="en-US" w:eastAsia="fr-FR"/>
      <w14:ligatures w14:val="none"/>
    </w:rPr>
  </w:style>
  <w:style w:type="paragraph" w:styleId="NormalIndent">
    <w:name w:val="Normal Indent"/>
    <w:basedOn w:val="Normal"/>
    <w:uiPriority w:val="49"/>
    <w:semiHidden/>
    <w:rsid w:val="000A611B"/>
    <w:pPr>
      <w:spacing w:before="120" w:after="100"/>
      <w:ind w:left="567"/>
      <w:jc w:val="both"/>
    </w:pPr>
    <w:rPr>
      <w:rFonts w:ascii="Arial" w:eastAsia="MS Mincho" w:hAnsi="Arial"/>
      <w:sz w:val="20"/>
      <w:szCs w:val="24"/>
      <w:lang w:eastAsia="fr-FR"/>
    </w:rPr>
  </w:style>
  <w:style w:type="paragraph" w:styleId="Salutation">
    <w:name w:val="Salutation"/>
    <w:basedOn w:val="Normal"/>
    <w:next w:val="Normal"/>
    <w:link w:val="SalutationChar"/>
    <w:uiPriority w:val="49"/>
    <w:semiHidden/>
    <w:rsid w:val="000A611B"/>
    <w:pPr>
      <w:spacing w:before="120" w:after="100"/>
      <w:jc w:val="both"/>
    </w:pPr>
    <w:rPr>
      <w:rFonts w:ascii="Arial" w:eastAsia="MS Mincho" w:hAnsi="Arial"/>
      <w:sz w:val="20"/>
      <w:szCs w:val="24"/>
      <w:lang w:eastAsia="fr-FR"/>
    </w:rPr>
  </w:style>
  <w:style w:type="character" w:customStyle="1" w:styleId="SalutationChar">
    <w:name w:val="Salutation Char"/>
    <w:basedOn w:val="DefaultParagraphFont"/>
    <w:link w:val="Salutation"/>
    <w:uiPriority w:val="49"/>
    <w:semiHidden/>
    <w:rsid w:val="000A611B"/>
    <w:rPr>
      <w:rFonts w:ascii="Arial" w:eastAsia="MS Mincho" w:hAnsi="Arial" w:cs="Times New Roman"/>
      <w:kern w:val="0"/>
      <w:sz w:val="20"/>
      <w:lang w:val="en-US" w:eastAsia="fr-FR"/>
      <w14:ligatures w14:val="none"/>
    </w:rPr>
  </w:style>
  <w:style w:type="paragraph" w:styleId="Signature">
    <w:name w:val="Signature"/>
    <w:basedOn w:val="Normal"/>
    <w:link w:val="SignatureChar"/>
    <w:uiPriority w:val="49"/>
    <w:semiHidden/>
    <w:rsid w:val="000A611B"/>
    <w:pPr>
      <w:spacing w:before="120" w:after="100"/>
      <w:ind w:left="4252"/>
      <w:jc w:val="both"/>
    </w:pPr>
    <w:rPr>
      <w:rFonts w:ascii="Arial" w:eastAsia="MS Mincho" w:hAnsi="Arial"/>
      <w:sz w:val="20"/>
      <w:szCs w:val="24"/>
      <w:lang w:eastAsia="fr-FR"/>
    </w:rPr>
  </w:style>
  <w:style w:type="character" w:customStyle="1" w:styleId="SignatureChar">
    <w:name w:val="Signature Char"/>
    <w:basedOn w:val="DefaultParagraphFont"/>
    <w:link w:val="Signature"/>
    <w:uiPriority w:val="49"/>
    <w:semiHidden/>
    <w:rsid w:val="000A611B"/>
    <w:rPr>
      <w:rFonts w:ascii="Arial" w:eastAsia="MS Mincho" w:hAnsi="Arial" w:cs="Times New Roman"/>
      <w:kern w:val="0"/>
      <w:sz w:val="20"/>
      <w:lang w:val="en-US" w:eastAsia="fr-FR"/>
      <w14:ligatures w14:val="none"/>
    </w:rPr>
  </w:style>
  <w:style w:type="paragraph" w:styleId="E-mailSignature">
    <w:name w:val="E-mail Signature"/>
    <w:basedOn w:val="Normal"/>
    <w:link w:val="E-mailSignatureChar"/>
    <w:uiPriority w:val="49"/>
    <w:semiHidden/>
    <w:rsid w:val="000A611B"/>
    <w:pPr>
      <w:spacing w:before="120" w:after="100"/>
      <w:jc w:val="both"/>
    </w:pPr>
    <w:rPr>
      <w:rFonts w:ascii="Arial" w:eastAsia="MS Mincho" w:hAnsi="Arial"/>
      <w:sz w:val="20"/>
      <w:szCs w:val="24"/>
      <w:lang w:eastAsia="fr-FR"/>
    </w:rPr>
  </w:style>
  <w:style w:type="character" w:customStyle="1" w:styleId="E-mailSignatureChar">
    <w:name w:val="E-mail Signature Char"/>
    <w:basedOn w:val="DefaultParagraphFont"/>
    <w:link w:val="E-mailSignature"/>
    <w:uiPriority w:val="49"/>
    <w:semiHidden/>
    <w:rsid w:val="000A611B"/>
    <w:rPr>
      <w:rFonts w:ascii="Arial" w:eastAsia="MS Mincho" w:hAnsi="Arial" w:cs="Times New Roman"/>
      <w:kern w:val="0"/>
      <w:sz w:val="20"/>
      <w:lang w:val="en-US" w:eastAsia="fr-FR"/>
      <w14:ligatures w14:val="none"/>
    </w:rPr>
  </w:style>
  <w:style w:type="table" w:styleId="TableSimple1">
    <w:name w:val="Table Simple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link w:val="PlainTextChar"/>
    <w:uiPriority w:val="49"/>
    <w:semiHidden/>
    <w:rsid w:val="000A611B"/>
    <w:pPr>
      <w:spacing w:before="120" w:after="100"/>
      <w:jc w:val="both"/>
    </w:pPr>
    <w:rPr>
      <w:rFonts w:ascii="Courier New" w:eastAsia="MS Mincho" w:hAnsi="Courier New" w:cs="Courier New"/>
      <w:sz w:val="20"/>
      <w:lang w:eastAsia="fr-FR"/>
    </w:rPr>
  </w:style>
  <w:style w:type="character" w:customStyle="1" w:styleId="PlainTextChar">
    <w:name w:val="Plain Text Char"/>
    <w:basedOn w:val="DefaultParagraphFont"/>
    <w:link w:val="PlainText"/>
    <w:uiPriority w:val="49"/>
    <w:semiHidden/>
    <w:rsid w:val="000A611B"/>
    <w:rPr>
      <w:rFonts w:ascii="Courier New" w:eastAsia="MS Mincho" w:hAnsi="Courier New" w:cs="Courier New"/>
      <w:kern w:val="0"/>
      <w:sz w:val="20"/>
      <w:szCs w:val="20"/>
      <w:lang w:val="en-US" w:eastAsia="fr-FR"/>
      <w14:ligatures w14:val="none"/>
    </w:rPr>
  </w:style>
  <w:style w:type="table" w:styleId="TableTheme">
    <w:name w:val="Table Theme"/>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49"/>
    <w:semiHidden/>
    <w:rsid w:val="000A611B"/>
    <w:pPr>
      <w:spacing w:before="120" w:after="100"/>
      <w:jc w:val="both"/>
    </w:pPr>
    <w:rPr>
      <w:rFonts w:ascii="Arial" w:eastAsia="MS Mincho" w:hAnsi="Arial"/>
      <w:sz w:val="20"/>
      <w:szCs w:val="24"/>
      <w:lang w:eastAsia="fr-FR"/>
    </w:rPr>
  </w:style>
  <w:style w:type="character" w:customStyle="1" w:styleId="NoteHeadingChar">
    <w:name w:val="Note Heading Char"/>
    <w:basedOn w:val="DefaultParagraphFont"/>
    <w:link w:val="NoteHeading"/>
    <w:uiPriority w:val="49"/>
    <w:semiHidden/>
    <w:rsid w:val="000A611B"/>
    <w:rPr>
      <w:rFonts w:ascii="Arial" w:eastAsia="MS Mincho" w:hAnsi="Arial" w:cs="Times New Roman"/>
      <w:kern w:val="0"/>
      <w:sz w:val="20"/>
      <w:lang w:val="en-US" w:eastAsia="fr-FR"/>
      <w14:ligatures w14:val="none"/>
    </w:rPr>
  </w:style>
  <w:style w:type="character" w:styleId="HTMLVariable">
    <w:name w:val="HTML Variable"/>
    <w:basedOn w:val="DefaultParagraphFont"/>
    <w:uiPriority w:val="49"/>
    <w:semiHidden/>
    <w:rsid w:val="000A611B"/>
    <w:rPr>
      <w:i/>
      <w:iCs/>
    </w:rPr>
  </w:style>
  <w:style w:type="table" w:styleId="TableWeb1">
    <w:name w:val="Table Web 1"/>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A611B"/>
    <w:pPr>
      <w:spacing w:after="0" w:line="250" w:lineRule="atLeast"/>
    </w:pPr>
    <w:rPr>
      <w:rFonts w:ascii="Times New Roman" w:eastAsia="MS Mincho" w:hAnsi="Times New Roman" w:cs="Times New Roman"/>
      <w:kern w:val="0"/>
      <w:sz w:val="20"/>
      <w:szCs w:val="20"/>
      <w:lang w:eastAsia="fr-FR"/>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epuces-OrganigrammesSchmasetc">
    <w:name w:val="Liste à puces - Organigrammes/Schémas/etc"/>
    <w:basedOn w:val="Normal"/>
    <w:uiPriority w:val="20"/>
    <w:qFormat/>
    <w:rsid w:val="000A611B"/>
    <w:pPr>
      <w:numPr>
        <w:numId w:val="17"/>
      </w:numPr>
      <w:spacing w:before="120" w:after="100"/>
      <w:contextualSpacing/>
      <w:jc w:val="both"/>
    </w:pPr>
    <w:rPr>
      <w:rFonts w:ascii="Arial" w:eastAsia="MS Mincho" w:hAnsi="Arial"/>
      <w:sz w:val="20"/>
      <w:szCs w:val="24"/>
      <w:lang w:eastAsia="fr-FR"/>
    </w:rPr>
  </w:style>
  <w:style w:type="character" w:customStyle="1" w:styleId="MiseenvaleurTexte">
    <w:name w:val="Mise en valeur (Texte)"/>
    <w:basedOn w:val="DefaultParagraphFont"/>
    <w:uiPriority w:val="49"/>
    <w:semiHidden/>
    <w:qFormat/>
    <w:locked/>
    <w:rsid w:val="000A611B"/>
    <w:rPr>
      <w:b/>
      <w:color w:val="156082" w:themeColor="accent1"/>
    </w:rPr>
  </w:style>
  <w:style w:type="paragraph" w:styleId="Caption">
    <w:name w:val="caption"/>
    <w:basedOn w:val="Normal"/>
    <w:next w:val="Normal"/>
    <w:link w:val="CaptionChar"/>
    <w:uiPriority w:val="29"/>
    <w:qFormat/>
    <w:rsid w:val="004F1130"/>
    <w:pPr>
      <w:keepNext/>
      <w:suppressAutoHyphens/>
      <w:spacing w:before="300" w:after="100"/>
      <w:jc w:val="center"/>
    </w:pPr>
    <w:rPr>
      <w:rFonts w:ascii="Arial" w:eastAsia="MS Mincho" w:hAnsi="Arial" w:cs="Times"/>
      <w:b/>
      <w:bCs/>
      <w:sz w:val="14"/>
      <w:szCs w:val="14"/>
      <w:lang w:eastAsia="fr-FR"/>
    </w:rPr>
  </w:style>
  <w:style w:type="paragraph" w:customStyle="1" w:styleId="Intertitre">
    <w:name w:val="Intertitre"/>
    <w:basedOn w:val="Normal"/>
    <w:next w:val="Normal"/>
    <w:uiPriority w:val="49"/>
    <w:semiHidden/>
    <w:qFormat/>
    <w:locked/>
    <w:rsid w:val="000A611B"/>
    <w:pPr>
      <w:keepNext/>
      <w:spacing w:before="360" w:after="100"/>
      <w:jc w:val="both"/>
    </w:pPr>
    <w:rPr>
      <w:rFonts w:ascii="Arial" w:eastAsia="SimSun" w:hAnsi="Arial"/>
      <w:b/>
      <w:bCs/>
      <w:color w:val="156082" w:themeColor="accent1"/>
      <w:sz w:val="22"/>
      <w:szCs w:val="24"/>
      <w:lang w:eastAsia="fr-FR"/>
    </w:rPr>
  </w:style>
  <w:style w:type="paragraph" w:customStyle="1" w:styleId="Introduction-Conclusion">
    <w:name w:val="Introduction - Conclusion"/>
    <w:basedOn w:val="Normal"/>
    <w:next w:val="Normal"/>
    <w:uiPriority w:val="49"/>
    <w:semiHidden/>
    <w:locked/>
    <w:rsid w:val="000A611B"/>
    <w:pPr>
      <w:pageBreakBefore/>
      <w:spacing w:before="1000" w:after="500"/>
      <w:jc w:val="both"/>
    </w:pPr>
    <w:rPr>
      <w:rFonts w:ascii="Arial Gras" w:eastAsia="MS Mincho" w:hAnsi="Arial Gras"/>
      <w:b/>
      <w:bCs/>
      <w:color w:val="156082" w:themeColor="accent1"/>
      <w:sz w:val="28"/>
      <w:szCs w:val="24"/>
      <w:lang w:eastAsia="fr-FR"/>
    </w:rPr>
  </w:style>
  <w:style w:type="paragraph" w:customStyle="1" w:styleId="Titreannexe">
    <w:name w:val="Titre annexe"/>
    <w:basedOn w:val="Normal"/>
    <w:next w:val="Normal"/>
    <w:uiPriority w:val="49"/>
    <w:semiHidden/>
    <w:qFormat/>
    <w:locked/>
    <w:rsid w:val="000A611B"/>
    <w:pPr>
      <w:pageBreakBefore/>
      <w:numPr>
        <w:numId w:val="14"/>
      </w:numPr>
      <w:pBdr>
        <w:bottom w:val="single" w:sz="4" w:space="3" w:color="156082" w:themeColor="accent1"/>
      </w:pBdr>
      <w:tabs>
        <w:tab w:val="num" w:pos="360"/>
        <w:tab w:val="left" w:pos="1400"/>
      </w:tabs>
      <w:suppressAutoHyphens/>
      <w:spacing w:after="500"/>
      <w:ind w:left="0" w:firstLine="0"/>
      <w:outlineLvl w:val="8"/>
    </w:pPr>
    <w:rPr>
      <w:rFonts w:ascii="Arial" w:eastAsia="MS Mincho" w:hAnsi="Arial"/>
      <w:b/>
      <w:bCs/>
      <w:color w:val="156082" w:themeColor="accent1"/>
      <w:sz w:val="26"/>
      <w:szCs w:val="24"/>
      <w:lang w:eastAsia="fr-FR"/>
    </w:rPr>
  </w:style>
  <w:style w:type="paragraph" w:customStyle="1" w:styleId="MiseenvaleurParagraphe">
    <w:name w:val="Mise en valeur (Paragraphe)"/>
    <w:basedOn w:val="Normal"/>
    <w:next w:val="Normal"/>
    <w:link w:val="MiseenvaleurParagrapheCar"/>
    <w:uiPriority w:val="49"/>
    <w:semiHidden/>
    <w:qFormat/>
    <w:locked/>
    <w:rsid w:val="000A611B"/>
    <w:pPr>
      <w:numPr>
        <w:numId w:val="13"/>
      </w:numPr>
      <w:pBdr>
        <w:top w:val="single" w:sz="4" w:space="4" w:color="E97132" w:themeColor="accent2"/>
        <w:bottom w:val="single" w:sz="4" w:space="6" w:color="E97132" w:themeColor="accent2"/>
      </w:pBdr>
      <w:tabs>
        <w:tab w:val="clear" w:pos="454"/>
        <w:tab w:val="num" w:pos="300"/>
      </w:tabs>
      <w:spacing w:before="240" w:after="240" w:line="250" w:lineRule="atLeast"/>
      <w:ind w:left="300" w:hanging="300"/>
      <w:contextualSpacing/>
      <w:jc w:val="both"/>
    </w:pPr>
    <w:rPr>
      <w:rFonts w:ascii="Arial" w:eastAsia="MS Mincho" w:hAnsi="Arial"/>
      <w:b/>
      <w:color w:val="156082" w:themeColor="accent1"/>
      <w:sz w:val="19"/>
      <w:szCs w:val="24"/>
      <w:lang w:eastAsia="fr-FR"/>
    </w:rPr>
  </w:style>
  <w:style w:type="character" w:customStyle="1" w:styleId="MiseenvaleurParagrapheCar">
    <w:name w:val="Mise en valeur (Paragraphe) Car"/>
    <w:basedOn w:val="DefaultParagraphFont"/>
    <w:link w:val="MiseenvaleurParagraphe"/>
    <w:uiPriority w:val="49"/>
    <w:semiHidden/>
    <w:rsid w:val="000A611B"/>
    <w:rPr>
      <w:rFonts w:ascii="Arial" w:eastAsia="MS Mincho" w:hAnsi="Arial" w:cs="Times New Roman"/>
      <w:b/>
      <w:color w:val="156082" w:themeColor="accent1"/>
      <w:kern w:val="0"/>
      <w:sz w:val="19"/>
      <w:lang w:val="en-US" w:eastAsia="fr-FR"/>
      <w14:ligatures w14:val="none"/>
    </w:rPr>
  </w:style>
  <w:style w:type="paragraph" w:customStyle="1" w:styleId="Findetableau">
    <w:name w:val="Fin de tableau"/>
    <w:basedOn w:val="Normal"/>
    <w:next w:val="BodyText"/>
    <w:uiPriority w:val="49"/>
    <w:semiHidden/>
    <w:rsid w:val="000A611B"/>
    <w:pPr>
      <w:spacing w:before="120" w:after="100" w:line="40" w:lineRule="exact"/>
      <w:jc w:val="both"/>
    </w:pPr>
    <w:rPr>
      <w:rFonts w:ascii="Arial" w:eastAsia="MS Mincho" w:hAnsi="Arial" w:cs="Times"/>
      <w:sz w:val="4"/>
      <w:szCs w:val="24"/>
      <w:lang w:eastAsia="fr-FR"/>
    </w:rPr>
  </w:style>
  <w:style w:type="paragraph" w:customStyle="1" w:styleId="Pieddepagetitre">
    <w:name w:val="Pied de page (titre)"/>
    <w:basedOn w:val="Footer"/>
    <w:uiPriority w:val="49"/>
    <w:semiHidden/>
    <w:rsid w:val="000A611B"/>
    <w:rPr>
      <w:color w:val="156082" w:themeColor="accent1"/>
      <w:sz w:val="17"/>
    </w:rPr>
  </w:style>
  <w:style w:type="paragraph" w:customStyle="1" w:styleId="Pieddepagesous-titre">
    <w:name w:val="Pied de page (sous-titre)"/>
    <w:basedOn w:val="Footer"/>
    <w:uiPriority w:val="49"/>
    <w:semiHidden/>
    <w:rsid w:val="000A611B"/>
    <w:pPr>
      <w:spacing w:after="40"/>
    </w:pPr>
    <w:rPr>
      <w:color w:val="156082" w:themeColor="accent1"/>
    </w:rPr>
  </w:style>
  <w:style w:type="paragraph" w:customStyle="1" w:styleId="Pieddepagedate">
    <w:name w:val="Pied de page (date)"/>
    <w:basedOn w:val="Footer"/>
    <w:uiPriority w:val="49"/>
    <w:semiHidden/>
    <w:rsid w:val="000A611B"/>
    <w:pPr>
      <w:ind w:right="3402"/>
    </w:pPr>
    <w:rPr>
      <w:b/>
      <w:color w:val="E97132" w:themeColor="accent2"/>
      <w:sz w:val="14"/>
    </w:rPr>
  </w:style>
  <w:style w:type="paragraph" w:customStyle="1" w:styleId="Espace4pt">
    <w:name w:val="Espace 4 pt"/>
    <w:basedOn w:val="Normal"/>
    <w:next w:val="Normal"/>
    <w:uiPriority w:val="49"/>
    <w:semiHidden/>
    <w:rsid w:val="000A611B"/>
    <w:pPr>
      <w:suppressAutoHyphens/>
      <w:spacing w:line="80" w:lineRule="exact"/>
    </w:pPr>
    <w:rPr>
      <w:rFonts w:ascii="Arial" w:eastAsia="MS Mincho" w:hAnsi="Arial"/>
      <w:sz w:val="8"/>
      <w:szCs w:val="24"/>
      <w:lang w:eastAsia="fr-FR"/>
    </w:rPr>
  </w:style>
  <w:style w:type="paragraph" w:customStyle="1" w:styleId="Corpsdetexte3organigrammesschmas">
    <w:name w:val="Corps de texte 3 (organigrammes / schémas)"/>
    <w:basedOn w:val="Normal"/>
    <w:uiPriority w:val="49"/>
    <w:semiHidden/>
    <w:rsid w:val="000A611B"/>
    <w:pPr>
      <w:suppressAutoHyphens/>
      <w:jc w:val="center"/>
    </w:pPr>
    <w:rPr>
      <w:rFonts w:ascii="Arial" w:eastAsia="MS Mincho" w:hAnsi="Arial"/>
      <w:color w:val="FFFFFF" w:themeColor="background1"/>
      <w:sz w:val="17"/>
      <w:szCs w:val="24"/>
      <w:lang w:eastAsia="fr-FR"/>
    </w:rPr>
  </w:style>
  <w:style w:type="paragraph" w:customStyle="1" w:styleId="Corpsdetexte4organigrammesschmas">
    <w:name w:val="Corps de texte 4 (organigrammes / schémas)"/>
    <w:basedOn w:val="Normal"/>
    <w:uiPriority w:val="49"/>
    <w:semiHidden/>
    <w:rsid w:val="000A611B"/>
    <w:pPr>
      <w:suppressAutoHyphens/>
      <w:jc w:val="center"/>
    </w:pPr>
    <w:rPr>
      <w:rFonts w:ascii="Arial" w:eastAsia="MS Mincho" w:hAnsi="Arial"/>
      <w:b/>
      <w:color w:val="196B24" w:themeColor="accent3"/>
      <w:sz w:val="14"/>
      <w:szCs w:val="24"/>
      <w:lang w:eastAsia="fr-FR"/>
    </w:rPr>
  </w:style>
  <w:style w:type="paragraph" w:customStyle="1" w:styleId="Normalorganigrammesschmas">
    <w:name w:val="Normal (organigrammes / schémas)"/>
    <w:basedOn w:val="Corpsdetexte3organigrammesschmas"/>
    <w:uiPriority w:val="49"/>
    <w:semiHidden/>
    <w:qFormat/>
    <w:rsid w:val="000A611B"/>
  </w:style>
  <w:style w:type="paragraph" w:customStyle="1" w:styleId="Normalorganigrammes2schmas2">
    <w:name w:val="Normal (organigrammes 2 / schémas 2)"/>
    <w:basedOn w:val="Corpsdetexte4organigrammesschmas"/>
    <w:uiPriority w:val="49"/>
    <w:semiHidden/>
    <w:qFormat/>
    <w:rsid w:val="000A611B"/>
    <w:rPr>
      <w:color w:val="E97132" w:themeColor="accent2"/>
    </w:rPr>
  </w:style>
  <w:style w:type="paragraph" w:customStyle="1" w:styleId="Sourcenote">
    <w:name w:val="Source/note"/>
    <w:basedOn w:val="BodyText"/>
    <w:uiPriority w:val="30"/>
    <w:qFormat/>
    <w:rsid w:val="000A611B"/>
    <w:pPr>
      <w:suppressAutoHyphens/>
      <w:spacing w:before="100" w:after="400" w:line="210" w:lineRule="atLeast"/>
      <w:contextualSpacing/>
      <w:jc w:val="left"/>
    </w:pPr>
    <w:rPr>
      <w:sz w:val="16"/>
    </w:rPr>
  </w:style>
  <w:style w:type="paragraph" w:customStyle="1" w:styleId="Normaltableaux">
    <w:name w:val="Normal (tableaux)"/>
    <w:basedOn w:val="Normal"/>
    <w:uiPriority w:val="49"/>
    <w:semiHidden/>
    <w:qFormat/>
    <w:rsid w:val="000A611B"/>
    <w:pPr>
      <w:suppressAutoHyphens/>
      <w:spacing w:before="40" w:after="40"/>
    </w:pPr>
    <w:rPr>
      <w:rFonts w:ascii="Arial" w:eastAsia="MS Mincho" w:hAnsi="Arial"/>
      <w:sz w:val="18"/>
      <w:szCs w:val="24"/>
      <w:lang w:eastAsia="fr-FR"/>
    </w:rPr>
  </w:style>
  <w:style w:type="character" w:customStyle="1" w:styleId="RENVOINoTitre1">
    <w:name w:val="RENVOI No Titre 1"/>
    <w:basedOn w:val="DefaultParagraphFont"/>
    <w:uiPriority w:val="49"/>
    <w:semiHidden/>
    <w:rsid w:val="000A611B"/>
    <w:rPr>
      <w:color w:val="E97132" w:themeColor="accent2"/>
      <w:sz w:val="25"/>
    </w:rPr>
  </w:style>
  <w:style w:type="table" w:styleId="LightList-Accent2">
    <w:name w:val="Light List Accent 2"/>
    <w:basedOn w:val="TableNormal"/>
    <w:uiPriority w:val="61"/>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Listeclaire-Accent11">
    <w:name w:val="Liste claire - Accent 11"/>
    <w:basedOn w:val="TableNormal"/>
    <w:uiPriority w:val="61"/>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styleId="TOC6">
    <w:name w:val="toc 6"/>
    <w:basedOn w:val="Normal"/>
    <w:next w:val="Normal"/>
    <w:uiPriority w:val="39"/>
    <w:rsid w:val="000A611B"/>
    <w:pPr>
      <w:tabs>
        <w:tab w:val="right" w:pos="9072"/>
      </w:tabs>
      <w:suppressAutoHyphens/>
      <w:spacing w:before="20" w:after="20"/>
      <w:ind w:right="851"/>
      <w:contextualSpacing/>
    </w:pPr>
    <w:rPr>
      <w:rFonts w:ascii="Arial" w:eastAsia="MS Mincho" w:hAnsi="Arial"/>
      <w:noProof/>
      <w:sz w:val="16"/>
      <w:szCs w:val="24"/>
      <w:lang w:eastAsia="fr-FR"/>
    </w:rPr>
  </w:style>
  <w:style w:type="paragraph" w:styleId="TOC7">
    <w:name w:val="toc 7"/>
    <w:basedOn w:val="Normal"/>
    <w:next w:val="Normal"/>
    <w:uiPriority w:val="39"/>
    <w:rsid w:val="000A611B"/>
    <w:pPr>
      <w:suppressAutoHyphens/>
      <w:spacing w:before="360" w:after="200"/>
      <w:ind w:right="851"/>
      <w:contextualSpacing/>
    </w:pPr>
    <w:rPr>
      <w:rFonts w:asciiTheme="majorHAnsi" w:eastAsia="MS Mincho" w:hAnsiTheme="majorHAnsi"/>
      <w:b/>
      <w:caps/>
      <w:noProof/>
      <w:color w:val="0E2841" w:themeColor="text2"/>
      <w:sz w:val="36"/>
      <w:szCs w:val="24"/>
      <w:lang w:eastAsia="fr-FR"/>
    </w:rPr>
  </w:style>
  <w:style w:type="paragraph" w:customStyle="1" w:styleId="Formatimage">
    <w:name w:val="Format image"/>
    <w:basedOn w:val="Normal"/>
    <w:uiPriority w:val="49"/>
    <w:semiHidden/>
    <w:qFormat/>
    <w:rsid w:val="000A611B"/>
    <w:pPr>
      <w:pBdr>
        <w:top w:val="single" w:sz="6" w:space="1" w:color="E97132" w:themeColor="accent2"/>
        <w:left w:val="single" w:sz="6" w:space="4" w:color="E97132" w:themeColor="accent2"/>
        <w:bottom w:val="single" w:sz="6" w:space="1" w:color="E97132" w:themeColor="accent2"/>
        <w:right w:val="single" w:sz="6" w:space="4" w:color="E97132" w:themeColor="accent2"/>
      </w:pBdr>
      <w:spacing w:before="360" w:after="360" w:line="280" w:lineRule="atLeast"/>
      <w:ind w:left="113" w:right="113"/>
      <w:jc w:val="center"/>
    </w:pPr>
    <w:rPr>
      <w:rFonts w:ascii="Arial" w:eastAsia="MS Mincho" w:hAnsi="Arial"/>
      <w:color w:val="0E2841" w:themeColor="text2"/>
      <w:sz w:val="22"/>
      <w:szCs w:val="24"/>
      <w:lang w:eastAsia="fr-FR"/>
    </w:rPr>
  </w:style>
  <w:style w:type="paragraph" w:customStyle="1" w:styleId="PIEDCOUVERTURE4ECOUVERTURE">
    <w:name w:val="PIED COUVERTURE/4E COUVERTURE"/>
    <w:basedOn w:val="Normal"/>
    <w:uiPriority w:val="49"/>
    <w:semiHidden/>
    <w:qFormat/>
    <w:rsid w:val="000A611B"/>
    <w:pPr>
      <w:suppressAutoHyphens/>
      <w:spacing w:after="320"/>
      <w:jc w:val="center"/>
    </w:pPr>
    <w:rPr>
      <w:rFonts w:ascii="Arial" w:eastAsia="MS Mincho" w:hAnsi="Arial"/>
      <w:color w:val="0E2841" w:themeColor="text2"/>
      <w:sz w:val="36"/>
      <w:szCs w:val="24"/>
      <w:lang w:eastAsia="fr-FR"/>
    </w:rPr>
  </w:style>
  <w:style w:type="paragraph" w:customStyle="1" w:styleId="En-tteclient">
    <w:name w:val="En-tête (client)"/>
    <w:basedOn w:val="Header"/>
    <w:uiPriority w:val="49"/>
    <w:semiHidden/>
    <w:qFormat/>
    <w:rsid w:val="000A611B"/>
    <w:pPr>
      <w:spacing w:before="20" w:after="80"/>
      <w:ind w:left="2835"/>
    </w:pPr>
    <w:rPr>
      <w:b w:val="0"/>
      <w:caps/>
      <w:color w:val="747474" w:themeColor="background2" w:themeShade="80"/>
      <w:sz w:val="17"/>
    </w:rPr>
  </w:style>
  <w:style w:type="paragraph" w:customStyle="1" w:styleId="CLIENT">
    <w:name w:val="CLIENT"/>
    <w:basedOn w:val="Normal"/>
    <w:next w:val="Normal"/>
    <w:rsid w:val="000A611B"/>
    <w:pPr>
      <w:suppressAutoHyphens/>
      <w:spacing w:before="240" w:after="300"/>
      <w:jc w:val="center"/>
    </w:pPr>
    <w:rPr>
      <w:rFonts w:ascii="Arial" w:eastAsia="MS Mincho" w:hAnsi="Arial"/>
      <w:b/>
      <w:caps/>
      <w:color w:val="ADADAD" w:themeColor="background2" w:themeShade="BF"/>
      <w:sz w:val="48"/>
      <w:szCs w:val="24"/>
      <w:lang w:eastAsia="fr-FR"/>
    </w:rPr>
  </w:style>
  <w:style w:type="paragraph" w:customStyle="1" w:styleId="Adressedusite">
    <w:name w:val="Adresse du site"/>
    <w:basedOn w:val="Normal"/>
    <w:next w:val="Normal"/>
    <w:uiPriority w:val="1"/>
    <w:rsid w:val="000A611B"/>
    <w:pPr>
      <w:suppressAutoHyphens/>
      <w:spacing w:before="360" w:after="300"/>
      <w:jc w:val="center"/>
    </w:pPr>
    <w:rPr>
      <w:rFonts w:ascii="Arial" w:eastAsia="MS Mincho" w:hAnsi="Arial"/>
      <w:color w:val="0F9ED5" w:themeColor="accent4"/>
      <w:sz w:val="36"/>
      <w:szCs w:val="24"/>
      <w:lang w:eastAsia="fr-FR"/>
    </w:rPr>
  </w:style>
  <w:style w:type="paragraph" w:customStyle="1" w:styleId="Titredurapport">
    <w:name w:val="Titre du rapport"/>
    <w:basedOn w:val="Normal"/>
    <w:next w:val="Normal"/>
    <w:uiPriority w:val="2"/>
    <w:rsid w:val="000A611B"/>
    <w:pPr>
      <w:suppressAutoHyphens/>
      <w:spacing w:before="300" w:after="300"/>
      <w:jc w:val="center"/>
    </w:pPr>
    <w:rPr>
      <w:rFonts w:ascii="Arial" w:eastAsia="MS Mincho" w:hAnsi="Arial"/>
      <w:b/>
      <w:color w:val="156082" w:themeColor="accent1"/>
      <w:sz w:val="48"/>
      <w:szCs w:val="24"/>
      <w:lang w:eastAsia="fr-FR"/>
    </w:rPr>
  </w:style>
  <w:style w:type="paragraph" w:customStyle="1" w:styleId="Typedudocument">
    <w:name w:val="Type du document"/>
    <w:basedOn w:val="Normal"/>
    <w:next w:val="Normal"/>
    <w:uiPriority w:val="3"/>
    <w:rsid w:val="000A611B"/>
    <w:pPr>
      <w:suppressAutoHyphens/>
      <w:spacing w:before="600" w:after="200"/>
      <w:jc w:val="center"/>
    </w:pPr>
    <w:rPr>
      <w:rFonts w:ascii="Arial" w:eastAsia="MS Mincho" w:hAnsi="Arial"/>
      <w:color w:val="ADADAD" w:themeColor="background2" w:themeShade="BF"/>
      <w:sz w:val="22"/>
      <w:szCs w:val="24"/>
      <w:lang w:eastAsia="fr-FR"/>
    </w:rPr>
  </w:style>
  <w:style w:type="paragraph" w:customStyle="1" w:styleId="Rfrences">
    <w:name w:val="Référence(s)"/>
    <w:basedOn w:val="Normal"/>
    <w:next w:val="Normal"/>
    <w:uiPriority w:val="4"/>
    <w:rsid w:val="000A611B"/>
    <w:pPr>
      <w:suppressAutoHyphens/>
      <w:spacing w:before="200" w:after="200"/>
      <w:jc w:val="center"/>
    </w:pPr>
    <w:rPr>
      <w:rFonts w:ascii="Arial" w:eastAsia="MS Mincho" w:hAnsi="Arial"/>
      <w:sz w:val="20"/>
      <w:szCs w:val="24"/>
      <w:lang w:eastAsia="fr-FR"/>
    </w:rPr>
  </w:style>
  <w:style w:type="paragraph" w:customStyle="1" w:styleId="RdacteurVrificationValidation">
    <w:name w:val="Rédacteur / Vérification / Validation"/>
    <w:basedOn w:val="Normal"/>
    <w:next w:val="Normal"/>
    <w:uiPriority w:val="5"/>
    <w:rsid w:val="000A611B"/>
    <w:pPr>
      <w:suppressAutoHyphens/>
      <w:spacing w:before="200" w:after="200"/>
      <w:jc w:val="center"/>
    </w:pPr>
    <w:rPr>
      <w:rFonts w:ascii="Arial" w:eastAsia="MS Mincho" w:hAnsi="Arial"/>
      <w:sz w:val="19"/>
      <w:szCs w:val="24"/>
      <w:lang w:eastAsia="fr-FR"/>
    </w:rPr>
  </w:style>
  <w:style w:type="paragraph" w:customStyle="1" w:styleId="Lignecouverture3">
    <w:name w:val="Ligne couverture 3"/>
    <w:basedOn w:val="Normal"/>
    <w:next w:val="Normal"/>
    <w:uiPriority w:val="49"/>
    <w:semiHidden/>
    <w:qFormat/>
    <w:rsid w:val="000A611B"/>
    <w:pPr>
      <w:suppressAutoHyphens/>
      <w:spacing w:before="40" w:after="40"/>
    </w:pPr>
    <w:rPr>
      <w:rFonts w:ascii="Arial" w:eastAsia="MS Mincho" w:hAnsi="Arial"/>
      <w:i/>
      <w:sz w:val="18"/>
      <w:szCs w:val="24"/>
      <w:lang w:eastAsia="fr-FR"/>
    </w:rPr>
  </w:style>
  <w:style w:type="paragraph" w:customStyle="1" w:styleId="ADRESSECONTACT">
    <w:name w:val="ADRESSE CONTACT"/>
    <w:basedOn w:val="Normal"/>
    <w:uiPriority w:val="49"/>
    <w:semiHidden/>
    <w:qFormat/>
    <w:rsid w:val="000A611B"/>
    <w:pPr>
      <w:suppressAutoHyphens/>
      <w:spacing w:before="120" w:after="100"/>
      <w:jc w:val="center"/>
    </w:pPr>
    <w:rPr>
      <w:rFonts w:ascii="Arial" w:eastAsia="MS Mincho" w:hAnsi="Arial"/>
      <w:color w:val="0E2841" w:themeColor="text2"/>
      <w:sz w:val="36"/>
      <w:szCs w:val="24"/>
      <w:lang w:eastAsia="fr-FR"/>
    </w:rPr>
  </w:style>
  <w:style w:type="table" w:customStyle="1" w:styleId="BURGEAP-PIEDDEPAGE">
    <w:name w:val="BURGEAP - PIED DE PAGE"/>
    <w:basedOn w:val="TableNormal"/>
    <w:uiPriority w:val="99"/>
    <w:qFormat/>
    <w:rsid w:val="000A611B"/>
    <w:pPr>
      <w:spacing w:after="0" w:line="240" w:lineRule="auto"/>
    </w:pPr>
    <w:rPr>
      <w:rFonts w:ascii="Times New Roman" w:eastAsia="MS Mincho" w:hAnsi="Times New Roman" w:cs="Times New Roman"/>
      <w:kern w:val="0"/>
      <w:sz w:val="20"/>
      <w:szCs w:val="20"/>
      <w:lang w:eastAsia="fr-FR"/>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style>
  <w:style w:type="paragraph" w:customStyle="1" w:styleId="En-ttetitredurapport">
    <w:name w:val="En-tête (titre du rapport)"/>
    <w:basedOn w:val="Header"/>
    <w:uiPriority w:val="49"/>
    <w:semiHidden/>
    <w:qFormat/>
    <w:rsid w:val="000A611B"/>
    <w:pPr>
      <w:ind w:left="2835"/>
    </w:pPr>
    <w:rPr>
      <w:b w:val="0"/>
      <w:color w:val="747474" w:themeColor="background2" w:themeShade="80"/>
      <w:sz w:val="17"/>
    </w:rPr>
  </w:style>
  <w:style w:type="paragraph" w:customStyle="1" w:styleId="En-tterenvoititre1">
    <w:name w:val="En-tête (renvoi titre 1)"/>
    <w:basedOn w:val="Header"/>
    <w:uiPriority w:val="49"/>
    <w:semiHidden/>
    <w:qFormat/>
    <w:rsid w:val="000A611B"/>
    <w:pPr>
      <w:ind w:left="2835"/>
    </w:pPr>
    <w:rPr>
      <w:b w:val="0"/>
      <w:color w:val="747474" w:themeColor="background2" w:themeShade="80"/>
      <w:sz w:val="17"/>
    </w:rPr>
  </w:style>
  <w:style w:type="paragraph" w:customStyle="1" w:styleId="Annexes-Titreprincipal">
    <w:name w:val="Annexes - Titre principal"/>
    <w:basedOn w:val="Normal"/>
    <w:next w:val="Normal"/>
    <w:uiPriority w:val="39"/>
    <w:rsid w:val="000A611B"/>
    <w:pPr>
      <w:suppressAutoHyphens/>
      <w:spacing w:before="4000" w:after="1000"/>
      <w:ind w:right="4818"/>
      <w:jc w:val="center"/>
    </w:pPr>
    <w:rPr>
      <w:rFonts w:ascii="Arial" w:eastAsia="MS Mincho" w:hAnsi="Arial"/>
      <w:caps/>
      <w:color w:val="156082" w:themeColor="accent1"/>
      <w:sz w:val="48"/>
      <w:szCs w:val="24"/>
      <w:lang w:eastAsia="fr-FR"/>
    </w:rPr>
  </w:style>
  <w:style w:type="paragraph" w:customStyle="1" w:styleId="Annexe-Titredelannexe">
    <w:name w:val="Annexe - Titre de l'annexe"/>
    <w:basedOn w:val="Normal"/>
    <w:next w:val="Annexe-Sous-titre"/>
    <w:uiPriority w:val="44"/>
    <w:qFormat/>
    <w:rsid w:val="000A611B"/>
    <w:pPr>
      <w:pageBreakBefore/>
      <w:numPr>
        <w:numId w:val="16"/>
      </w:numPr>
      <w:suppressAutoHyphens/>
      <w:spacing w:before="4000" w:after="500"/>
      <w:jc w:val="center"/>
      <w:outlineLvl w:val="6"/>
    </w:pPr>
    <w:rPr>
      <w:rFonts w:ascii="Arial" w:eastAsia="MS Mincho" w:hAnsi="Arial"/>
      <w:b/>
      <w:sz w:val="40"/>
      <w:szCs w:val="24"/>
      <w:lang w:eastAsia="fr-FR"/>
    </w:rPr>
  </w:style>
  <w:style w:type="paragraph" w:customStyle="1" w:styleId="AGENCE">
    <w:name w:val="AGENCE"/>
    <w:basedOn w:val="Normal"/>
    <w:uiPriority w:val="7"/>
    <w:rsid w:val="000A611B"/>
    <w:pPr>
      <w:framePr w:w="7938" w:wrap="around" w:vAnchor="page" w:hAnchor="page" w:x="1986" w:y="12532" w:anchorLock="1"/>
      <w:spacing w:before="40" w:after="40" w:line="220" w:lineRule="atLeast"/>
      <w:jc w:val="center"/>
    </w:pPr>
    <w:rPr>
      <w:rFonts w:ascii="Arial" w:eastAsia="MS Mincho" w:hAnsi="Arial"/>
      <w:color w:val="0E2841" w:themeColor="text2"/>
      <w:sz w:val="18"/>
      <w:szCs w:val="24"/>
      <w:lang w:eastAsia="fr-FR"/>
    </w:rPr>
  </w:style>
  <w:style w:type="paragraph" w:customStyle="1" w:styleId="Normaltableaux-schmas-etc">
    <w:name w:val="Normal (tableaux-schémas-etc)"/>
    <w:basedOn w:val="Normal"/>
    <w:uiPriority w:val="15"/>
    <w:qFormat/>
    <w:rsid w:val="000A611B"/>
    <w:pPr>
      <w:suppressAutoHyphens/>
      <w:spacing w:before="40" w:after="40"/>
      <w:jc w:val="center"/>
    </w:pPr>
    <w:rPr>
      <w:rFonts w:ascii="Arial" w:eastAsia="MS Mincho" w:hAnsi="Arial"/>
      <w:sz w:val="18"/>
      <w:szCs w:val="24"/>
      <w:lang w:eastAsia="fr-FR"/>
    </w:rPr>
  </w:style>
  <w:style w:type="paragraph" w:customStyle="1" w:styleId="CGV-Texte">
    <w:name w:val="CGV - Texte"/>
    <w:basedOn w:val="Normal"/>
    <w:uiPriority w:val="51"/>
    <w:rsid w:val="000A611B"/>
    <w:pPr>
      <w:spacing w:before="60" w:after="60" w:line="166" w:lineRule="exact"/>
      <w:jc w:val="both"/>
    </w:pPr>
    <w:rPr>
      <w:rFonts w:ascii="Arial" w:eastAsia="MS Mincho" w:hAnsi="Arial"/>
      <w:spacing w:val="-2"/>
      <w:sz w:val="15"/>
      <w:szCs w:val="24"/>
      <w:lang w:eastAsia="fr-FR"/>
    </w:rPr>
  </w:style>
  <w:style w:type="paragraph" w:customStyle="1" w:styleId="CGV-Titre">
    <w:name w:val="CGV - Titre"/>
    <w:basedOn w:val="CGV-Texte"/>
    <w:uiPriority w:val="49"/>
    <w:rsid w:val="000A611B"/>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FAFAFA" w:themeFill="background2" w:themeFillTint="33"/>
      <w:suppressAutoHyphens/>
      <w:spacing w:before="0" w:after="160" w:line="240" w:lineRule="auto"/>
      <w:ind w:left="113" w:right="113"/>
      <w:jc w:val="center"/>
    </w:pPr>
    <w:rPr>
      <w:b/>
      <w:caps/>
      <w:color w:val="404040" w:themeColor="text1" w:themeTint="BF"/>
      <w:spacing w:val="20"/>
      <w:sz w:val="18"/>
    </w:rPr>
  </w:style>
  <w:style w:type="paragraph" w:customStyle="1" w:styleId="CGV-Sous-titre">
    <w:name w:val="CGV - Sous-titre"/>
    <w:basedOn w:val="CGV-Texte"/>
    <w:uiPriority w:val="50"/>
    <w:rsid w:val="000A611B"/>
    <w:pPr>
      <w:keepNext/>
      <w:suppressAutoHyphens/>
      <w:spacing w:before="160" w:line="180" w:lineRule="exact"/>
      <w:jc w:val="left"/>
    </w:pPr>
    <w:rPr>
      <w:b/>
      <w:caps/>
      <w:color w:val="404040" w:themeColor="text1" w:themeTint="BF"/>
      <w:spacing w:val="0"/>
      <w:sz w:val="16"/>
    </w:rPr>
  </w:style>
  <w:style w:type="paragraph" w:customStyle="1" w:styleId="Logoclient">
    <w:name w:val="Logo client"/>
    <w:basedOn w:val="Normal"/>
    <w:uiPriority w:val="14"/>
    <w:semiHidden/>
    <w:qFormat/>
    <w:rsid w:val="000A611B"/>
    <w:pPr>
      <w:framePr w:wrap="around" w:vAnchor="page" w:hAnchor="text" w:x="5569" w:y="6975"/>
      <w:suppressAutoHyphens/>
      <w:jc w:val="center"/>
    </w:pPr>
    <w:rPr>
      <w:rFonts w:ascii="Arial" w:eastAsia="MS Mincho" w:hAnsi="Arial"/>
      <w:szCs w:val="24"/>
      <w:lang w:eastAsia="fr-FR"/>
    </w:rPr>
  </w:style>
  <w:style w:type="character" w:styleId="PlaceholderText">
    <w:name w:val="Placeholder Text"/>
    <w:basedOn w:val="DefaultParagraphFont"/>
    <w:uiPriority w:val="49"/>
    <w:semiHidden/>
    <w:rsid w:val="000A611B"/>
    <w:rPr>
      <w:color w:val="808080"/>
    </w:rPr>
  </w:style>
  <w:style w:type="paragraph" w:customStyle="1" w:styleId="Informationsncessaireslafacturation">
    <w:name w:val="Informations nécessaires à la facturation"/>
    <w:basedOn w:val="Normal"/>
    <w:uiPriority w:val="34"/>
    <w:rsid w:val="000A611B"/>
    <w:pPr>
      <w:tabs>
        <w:tab w:val="left" w:leader="dot" w:pos="4820"/>
        <w:tab w:val="right" w:leader="dot" w:pos="9639"/>
      </w:tabs>
      <w:spacing w:before="100" w:after="100"/>
    </w:pPr>
    <w:rPr>
      <w:rFonts w:ascii="Arial" w:eastAsia="MS Mincho" w:hAnsi="Arial"/>
      <w:sz w:val="20"/>
      <w:szCs w:val="24"/>
      <w:lang w:eastAsia="fr-FR"/>
    </w:rPr>
  </w:style>
  <w:style w:type="paragraph" w:customStyle="1" w:styleId="Sautdesection">
    <w:name w:val="Saut de section"/>
    <w:basedOn w:val="Normal"/>
    <w:uiPriority w:val="49"/>
    <w:semiHidden/>
    <w:qFormat/>
    <w:rsid w:val="000A611B"/>
    <w:pPr>
      <w:keepLines/>
      <w:suppressAutoHyphens/>
      <w:spacing w:line="100" w:lineRule="exact"/>
    </w:pPr>
    <w:rPr>
      <w:rFonts w:ascii="Arial" w:eastAsia="MS Mincho" w:hAnsi="Arial"/>
      <w:color w:val="FF0000"/>
      <w:w w:val="500"/>
      <w:sz w:val="20"/>
      <w:szCs w:val="24"/>
      <w:lang w:eastAsia="fr-FR"/>
    </w:rPr>
  </w:style>
  <w:style w:type="paragraph" w:styleId="TableofFigures">
    <w:name w:val="table of figures"/>
    <w:basedOn w:val="Normal"/>
    <w:next w:val="Normal"/>
    <w:uiPriority w:val="99"/>
    <w:rsid w:val="000A611B"/>
    <w:pPr>
      <w:tabs>
        <w:tab w:val="right" w:leader="dot" w:pos="9628"/>
      </w:tabs>
      <w:spacing w:before="20"/>
      <w:ind w:right="851"/>
    </w:pPr>
    <w:rPr>
      <w:rFonts w:ascii="Arial" w:eastAsia="MS Mincho" w:hAnsi="Arial"/>
      <w:noProof/>
      <w:sz w:val="20"/>
      <w:szCs w:val="24"/>
      <w:lang w:eastAsia="fr-FR"/>
    </w:rPr>
  </w:style>
  <w:style w:type="paragraph" w:customStyle="1" w:styleId="Espace2pt">
    <w:name w:val="Espace 2 pt"/>
    <w:basedOn w:val="Normal"/>
    <w:next w:val="Normal"/>
    <w:uiPriority w:val="49"/>
    <w:semiHidden/>
    <w:rsid w:val="000A611B"/>
    <w:pPr>
      <w:suppressAutoHyphens/>
      <w:spacing w:line="40" w:lineRule="exact"/>
      <w:jc w:val="both"/>
    </w:pPr>
    <w:rPr>
      <w:rFonts w:ascii="Arial" w:eastAsia="MS Mincho" w:hAnsi="Arial"/>
      <w:sz w:val="4"/>
      <w:szCs w:val="24"/>
      <w:lang w:eastAsia="fr-FR"/>
    </w:rPr>
  </w:style>
  <w:style w:type="paragraph" w:customStyle="1" w:styleId="PICE">
    <w:name w:val="PIÈCE"/>
    <w:basedOn w:val="Normal"/>
    <w:next w:val="Normal"/>
    <w:uiPriority w:val="8"/>
    <w:qFormat/>
    <w:rsid w:val="000A611B"/>
    <w:pPr>
      <w:keepNext/>
      <w:pageBreakBefore/>
      <w:numPr>
        <w:numId w:val="20"/>
      </w:numPr>
      <w:suppressAutoHyphens/>
      <w:spacing w:before="4000" w:after="1000"/>
      <w:ind w:right="4818"/>
      <w:jc w:val="center"/>
    </w:pPr>
    <w:rPr>
      <w:rFonts w:ascii="Arial" w:eastAsia="MS Mincho" w:hAnsi="Arial"/>
      <w:b/>
      <w:caps/>
      <w:noProof/>
      <w:sz w:val="40"/>
      <w:szCs w:val="24"/>
      <w:lang w:eastAsia="fr-FR"/>
    </w:rPr>
  </w:style>
  <w:style w:type="paragraph" w:customStyle="1" w:styleId="Annexe-Sous-titre">
    <w:name w:val="Annexe - Sous-titre"/>
    <w:basedOn w:val="Normal"/>
    <w:next w:val="Normal"/>
    <w:uiPriority w:val="45"/>
    <w:rsid w:val="000A611B"/>
    <w:pPr>
      <w:keepNext/>
      <w:suppressAutoHyphens/>
      <w:spacing w:before="120" w:after="360"/>
      <w:jc w:val="center"/>
    </w:pPr>
    <w:rPr>
      <w:rFonts w:ascii="Arial" w:eastAsia="MS Mincho" w:hAnsi="Arial"/>
      <w:sz w:val="20"/>
      <w:szCs w:val="24"/>
      <w:lang w:eastAsia="fr-FR"/>
    </w:rPr>
  </w:style>
  <w:style w:type="paragraph" w:styleId="BalloonText">
    <w:name w:val="Balloon Text"/>
    <w:basedOn w:val="Normal"/>
    <w:link w:val="BalloonTextChar"/>
    <w:uiPriority w:val="49"/>
    <w:semiHidden/>
    <w:rsid w:val="000A611B"/>
    <w:pPr>
      <w:jc w:val="both"/>
    </w:pPr>
    <w:rPr>
      <w:rFonts w:ascii="Tahoma" w:eastAsia="MS Mincho" w:hAnsi="Tahoma" w:cs="Tahoma"/>
      <w:sz w:val="16"/>
      <w:szCs w:val="16"/>
      <w:lang w:eastAsia="fr-FR"/>
    </w:rPr>
  </w:style>
  <w:style w:type="character" w:customStyle="1" w:styleId="BalloonTextChar">
    <w:name w:val="Balloon Text Char"/>
    <w:basedOn w:val="DefaultParagraphFont"/>
    <w:link w:val="BalloonText"/>
    <w:uiPriority w:val="49"/>
    <w:semiHidden/>
    <w:rsid w:val="000A611B"/>
    <w:rPr>
      <w:rFonts w:ascii="Tahoma" w:eastAsia="MS Mincho" w:hAnsi="Tahoma" w:cs="Tahoma"/>
      <w:kern w:val="0"/>
      <w:sz w:val="16"/>
      <w:szCs w:val="16"/>
      <w:lang w:val="en-US" w:eastAsia="fr-FR"/>
      <w14:ligatures w14:val="none"/>
    </w:rPr>
  </w:style>
  <w:style w:type="character" w:styleId="CommentReference">
    <w:name w:val="annotation reference"/>
    <w:basedOn w:val="DefaultParagraphFont"/>
    <w:semiHidden/>
    <w:rsid w:val="000A611B"/>
    <w:rPr>
      <w:sz w:val="16"/>
      <w:szCs w:val="16"/>
    </w:rPr>
  </w:style>
  <w:style w:type="paragraph" w:styleId="CommentText">
    <w:name w:val="annotation text"/>
    <w:basedOn w:val="Normal"/>
    <w:link w:val="CommentTextChar"/>
    <w:uiPriority w:val="49"/>
    <w:semiHidden/>
    <w:rsid w:val="000A611B"/>
    <w:pPr>
      <w:spacing w:before="120" w:after="100"/>
      <w:jc w:val="both"/>
    </w:pPr>
    <w:rPr>
      <w:rFonts w:ascii="Arial" w:eastAsia="MS Mincho" w:hAnsi="Arial"/>
      <w:sz w:val="20"/>
      <w:lang w:eastAsia="fr-FR"/>
    </w:rPr>
  </w:style>
  <w:style w:type="character" w:customStyle="1" w:styleId="CommentTextChar">
    <w:name w:val="Comment Text Char"/>
    <w:basedOn w:val="DefaultParagraphFont"/>
    <w:link w:val="CommentText"/>
    <w:uiPriority w:val="49"/>
    <w:semiHidden/>
    <w:rsid w:val="000A611B"/>
    <w:rPr>
      <w:rFonts w:ascii="Arial" w:eastAsia="MS Mincho" w:hAnsi="Arial" w:cs="Times New Roman"/>
      <w:kern w:val="0"/>
      <w:sz w:val="20"/>
      <w:szCs w:val="20"/>
      <w:lang w:val="en-US" w:eastAsia="fr-FR"/>
      <w14:ligatures w14:val="none"/>
    </w:rPr>
  </w:style>
  <w:style w:type="paragraph" w:styleId="CommentSubject">
    <w:name w:val="annotation subject"/>
    <w:basedOn w:val="CommentText"/>
    <w:next w:val="CommentText"/>
    <w:link w:val="CommentSubjectChar"/>
    <w:uiPriority w:val="49"/>
    <w:semiHidden/>
    <w:rsid w:val="000A611B"/>
    <w:rPr>
      <w:b/>
      <w:bCs/>
    </w:rPr>
  </w:style>
  <w:style w:type="character" w:customStyle="1" w:styleId="CommentSubjectChar">
    <w:name w:val="Comment Subject Char"/>
    <w:basedOn w:val="CommentTextChar"/>
    <w:link w:val="CommentSubject"/>
    <w:uiPriority w:val="49"/>
    <w:semiHidden/>
    <w:rsid w:val="000A611B"/>
    <w:rPr>
      <w:rFonts w:ascii="Arial" w:eastAsia="MS Mincho" w:hAnsi="Arial" w:cs="Times New Roman"/>
      <w:b/>
      <w:bCs/>
      <w:kern w:val="0"/>
      <w:sz w:val="20"/>
      <w:szCs w:val="20"/>
      <w:lang w:val="en-US" w:eastAsia="fr-FR"/>
      <w14:ligatures w14:val="none"/>
    </w:rPr>
  </w:style>
  <w:style w:type="paragraph" w:styleId="Revision">
    <w:name w:val="Revision"/>
    <w:hidden/>
    <w:uiPriority w:val="99"/>
    <w:semiHidden/>
    <w:rsid w:val="000A611B"/>
    <w:pPr>
      <w:spacing w:after="0" w:line="240" w:lineRule="auto"/>
    </w:pPr>
    <w:rPr>
      <w:rFonts w:eastAsia="MS Mincho" w:cs="Times New Roman"/>
      <w:kern w:val="0"/>
      <w:sz w:val="20"/>
      <w:lang w:eastAsia="fr-FR"/>
      <w14:ligatures w14:val="none"/>
    </w:rPr>
  </w:style>
  <w:style w:type="paragraph" w:styleId="TOC9">
    <w:name w:val="toc 9"/>
    <w:basedOn w:val="Normal"/>
    <w:next w:val="Normal"/>
    <w:uiPriority w:val="39"/>
    <w:rsid w:val="000A611B"/>
    <w:pPr>
      <w:tabs>
        <w:tab w:val="right" w:leader="dot" w:pos="9639"/>
      </w:tabs>
      <w:spacing w:before="20"/>
      <w:ind w:right="851"/>
      <w:jc w:val="both"/>
    </w:pPr>
    <w:rPr>
      <w:rFonts w:ascii="Arial" w:eastAsia="MS Mincho" w:hAnsi="Arial"/>
      <w:sz w:val="20"/>
      <w:szCs w:val="24"/>
      <w:lang w:eastAsia="fr-FR"/>
    </w:rPr>
  </w:style>
  <w:style w:type="paragraph" w:customStyle="1" w:styleId="IntroductionPrambuleAvant-proposBibliographieConclusion">
    <w:name w:val="Introduction / Préambule / Avant-propos / Bibliographie / Conclusion"/>
    <w:basedOn w:val="Heading1"/>
    <w:next w:val="Normal"/>
    <w:uiPriority w:val="14"/>
    <w:rsid w:val="000A611B"/>
    <w:pPr>
      <w:numPr>
        <w:ilvl w:val="0"/>
        <w:numId w:val="0"/>
      </w:numPr>
      <w:suppressAutoHyphens/>
      <w:spacing w:before="600" w:after="200"/>
    </w:pPr>
    <w:rPr>
      <w:rFonts w:ascii="Arial" w:hAnsi="Arial"/>
      <w:b w:val="0"/>
      <w:bCs/>
      <w:color w:val="156082" w:themeColor="accent1"/>
      <w:sz w:val="28"/>
      <w:szCs w:val="28"/>
      <w:lang w:eastAsia="fr-FR"/>
    </w:rPr>
  </w:style>
  <w:style w:type="paragraph" w:customStyle="1" w:styleId="Listenumrote">
    <w:name w:val="Liste numérotée"/>
    <w:basedOn w:val="Normal"/>
    <w:uiPriority w:val="21"/>
    <w:semiHidden/>
    <w:qFormat/>
    <w:rsid w:val="000A611B"/>
    <w:pPr>
      <w:numPr>
        <w:numId w:val="15"/>
      </w:numPr>
      <w:spacing w:before="120" w:after="100"/>
      <w:jc w:val="both"/>
    </w:pPr>
    <w:rPr>
      <w:rFonts w:ascii="Arial" w:eastAsia="MS Mincho" w:hAnsi="Arial"/>
      <w:sz w:val="20"/>
      <w:szCs w:val="24"/>
      <w:lang w:eastAsia="fr-FR"/>
    </w:rPr>
  </w:style>
  <w:style w:type="paragraph" w:customStyle="1" w:styleId="Normalmisenavant1">
    <w:name w:val="Normal mis en avant 1"/>
    <w:basedOn w:val="Normal"/>
    <w:next w:val="Normal"/>
    <w:uiPriority w:val="14"/>
    <w:qFormat/>
    <w:rsid w:val="000A611B"/>
    <w:pPr>
      <w:pBdr>
        <w:top w:val="single" w:sz="4" w:space="6" w:color="auto"/>
        <w:left w:val="single" w:sz="4" w:space="3" w:color="auto"/>
        <w:bottom w:val="single" w:sz="4" w:space="6" w:color="auto"/>
        <w:right w:val="single" w:sz="4" w:space="3" w:color="auto"/>
      </w:pBdr>
      <w:spacing w:before="120" w:after="100"/>
      <w:jc w:val="both"/>
    </w:pPr>
    <w:rPr>
      <w:rFonts w:ascii="Arial" w:eastAsia="MS Mincho" w:hAnsi="Arial"/>
      <w:sz w:val="20"/>
      <w:szCs w:val="24"/>
      <w:lang w:eastAsia="fr-FR"/>
    </w:rPr>
  </w:style>
  <w:style w:type="paragraph" w:customStyle="1" w:styleId="Normalmisenavant2">
    <w:name w:val="Normal mis en avant 2"/>
    <w:basedOn w:val="Normal"/>
    <w:next w:val="Normal"/>
    <w:uiPriority w:val="14"/>
    <w:qFormat/>
    <w:rsid w:val="000A611B"/>
    <w:pPr>
      <w:pBdr>
        <w:top w:val="single" w:sz="4" w:space="6" w:color="7F7F7F" w:themeColor="text1" w:themeTint="80"/>
        <w:left w:val="single" w:sz="4" w:space="3" w:color="7F7F7F" w:themeColor="text1" w:themeTint="80"/>
        <w:bottom w:val="single" w:sz="4" w:space="6" w:color="7F7F7F" w:themeColor="text1" w:themeTint="80"/>
        <w:right w:val="single" w:sz="4" w:space="3" w:color="7F7F7F" w:themeColor="text1" w:themeTint="80"/>
      </w:pBdr>
      <w:shd w:val="pct50" w:color="auto" w:fill="auto"/>
      <w:spacing w:before="120" w:after="100"/>
      <w:jc w:val="both"/>
    </w:pPr>
    <w:rPr>
      <w:rFonts w:ascii="Arial" w:eastAsia="MS Mincho" w:hAnsi="Arial"/>
      <w:color w:val="FFFFFF" w:themeColor="background1"/>
      <w:sz w:val="20"/>
      <w:szCs w:val="24"/>
      <w:lang w:eastAsia="fr-FR"/>
    </w:rPr>
  </w:style>
  <w:style w:type="paragraph" w:styleId="TOCHeading">
    <w:name w:val="TOC Heading"/>
    <w:basedOn w:val="Heading1"/>
    <w:next w:val="Normal"/>
    <w:uiPriority w:val="39"/>
    <w:qFormat/>
    <w:rsid w:val="000A611B"/>
    <w:pPr>
      <w:numPr>
        <w:ilvl w:val="0"/>
        <w:numId w:val="0"/>
      </w:numPr>
      <w:spacing w:before="480" w:after="0"/>
      <w:jc w:val="both"/>
      <w:outlineLvl w:val="9"/>
    </w:pPr>
    <w:rPr>
      <w:rFonts w:ascii="Arial" w:hAnsi="Arial"/>
      <w:b w:val="0"/>
      <w:bCs/>
      <w:sz w:val="28"/>
      <w:szCs w:val="28"/>
      <w:lang w:eastAsia="fr-FR"/>
    </w:rPr>
  </w:style>
  <w:style w:type="paragraph" w:customStyle="1" w:styleId="Listepuces-OrganigrammesSchmasetcblanc">
    <w:name w:val="Liste à puces - Organigrammes/Schémas/etc blanc"/>
    <w:basedOn w:val="Normal"/>
    <w:uiPriority w:val="14"/>
    <w:rsid w:val="000A611B"/>
    <w:pPr>
      <w:numPr>
        <w:numId w:val="18"/>
      </w:numPr>
      <w:spacing w:before="40" w:after="40"/>
      <w:jc w:val="both"/>
    </w:pPr>
    <w:rPr>
      <w:rFonts w:ascii="Arial" w:eastAsia="MS Mincho" w:hAnsi="Arial"/>
      <w:color w:val="FFFFFF" w:themeColor="background1"/>
      <w:sz w:val="20"/>
      <w:szCs w:val="24"/>
      <w:lang w:eastAsia="fr-FR"/>
    </w:rPr>
  </w:style>
  <w:style w:type="paragraph" w:customStyle="1" w:styleId="Titreorganigrammesblanc">
    <w:name w:val="Titre organigrammes blanc"/>
    <w:basedOn w:val="Normal"/>
    <w:next w:val="Listepuces-OrganigrammesSchmasetcblanc"/>
    <w:uiPriority w:val="14"/>
    <w:rsid w:val="000A611B"/>
    <w:pPr>
      <w:spacing w:before="120" w:after="100"/>
    </w:pPr>
    <w:rPr>
      <w:rFonts w:ascii="Arial" w:eastAsia="MS Mincho" w:hAnsi="Arial"/>
      <w:b/>
      <w:color w:val="FFFFFF" w:themeColor="background1"/>
      <w:sz w:val="20"/>
      <w:szCs w:val="24"/>
      <w:lang w:eastAsia="fr-FR"/>
    </w:rPr>
  </w:style>
  <w:style w:type="paragraph" w:styleId="TOC8">
    <w:name w:val="toc 8"/>
    <w:basedOn w:val="Normal"/>
    <w:next w:val="Normal"/>
    <w:autoRedefine/>
    <w:uiPriority w:val="39"/>
    <w:rsid w:val="000A611B"/>
    <w:pPr>
      <w:spacing w:before="120" w:after="100"/>
      <w:jc w:val="both"/>
    </w:pPr>
    <w:rPr>
      <w:rFonts w:ascii="Arial" w:eastAsia="MS Mincho" w:hAnsi="Arial"/>
      <w:sz w:val="20"/>
      <w:szCs w:val="24"/>
      <w:lang w:eastAsia="fr-FR"/>
    </w:rPr>
  </w:style>
  <w:style w:type="paragraph" w:customStyle="1" w:styleId="Pieddepage2">
    <w:name w:val="Pied de page 2"/>
    <w:basedOn w:val="Footer"/>
    <w:uiPriority w:val="14"/>
    <w:rsid w:val="000A611B"/>
    <w:pPr>
      <w:spacing w:before="120"/>
      <w:jc w:val="right"/>
    </w:pPr>
    <w:rPr>
      <w:sz w:val="11"/>
    </w:rPr>
  </w:style>
  <w:style w:type="paragraph" w:styleId="DocumentMap">
    <w:name w:val="Document Map"/>
    <w:basedOn w:val="Normal"/>
    <w:link w:val="DocumentMapChar"/>
    <w:uiPriority w:val="49"/>
    <w:semiHidden/>
    <w:rsid w:val="000A611B"/>
    <w:pPr>
      <w:jc w:val="both"/>
    </w:pPr>
    <w:rPr>
      <w:rFonts w:ascii="Tahoma" w:eastAsia="MS Mincho" w:hAnsi="Tahoma" w:cs="Tahoma"/>
      <w:sz w:val="16"/>
      <w:szCs w:val="16"/>
      <w:lang w:eastAsia="fr-FR"/>
    </w:rPr>
  </w:style>
  <w:style w:type="character" w:customStyle="1" w:styleId="DocumentMapChar">
    <w:name w:val="Document Map Char"/>
    <w:basedOn w:val="DefaultParagraphFont"/>
    <w:link w:val="DocumentMap"/>
    <w:uiPriority w:val="49"/>
    <w:semiHidden/>
    <w:rsid w:val="000A611B"/>
    <w:rPr>
      <w:rFonts w:ascii="Tahoma" w:eastAsia="MS Mincho" w:hAnsi="Tahoma" w:cs="Tahoma"/>
      <w:kern w:val="0"/>
      <w:sz w:val="16"/>
      <w:szCs w:val="16"/>
      <w:lang w:val="en-US" w:eastAsia="fr-FR"/>
      <w14:ligatures w14:val="none"/>
    </w:rPr>
  </w:style>
  <w:style w:type="paragraph" w:customStyle="1" w:styleId="Phnixacorps">
    <w:name w:val="Phénixa corps"/>
    <w:basedOn w:val="Normal"/>
    <w:link w:val="PhnixacorpsCar"/>
    <w:rsid w:val="000A611B"/>
    <w:pPr>
      <w:autoSpaceDE w:val="0"/>
      <w:autoSpaceDN w:val="0"/>
      <w:adjustRightInd w:val="0"/>
      <w:spacing w:after="200" w:line="276" w:lineRule="auto"/>
      <w:jc w:val="both"/>
    </w:pPr>
    <w:rPr>
      <w:rFonts w:ascii="Arial" w:eastAsiaTheme="minorHAnsi" w:hAnsi="Arial" w:cs="Arial"/>
      <w:sz w:val="22"/>
      <w:szCs w:val="22"/>
    </w:rPr>
  </w:style>
  <w:style w:type="character" w:customStyle="1" w:styleId="PhnixacorpsCar">
    <w:name w:val="Phénixa corps Car"/>
    <w:basedOn w:val="DefaultParagraphFont"/>
    <w:link w:val="Phnixacorps"/>
    <w:rsid w:val="000A611B"/>
    <w:rPr>
      <w:rFonts w:ascii="Arial" w:hAnsi="Arial" w:cs="Arial"/>
      <w:kern w:val="0"/>
      <w:sz w:val="22"/>
      <w:szCs w:val="22"/>
      <w:lang w:val="en-US"/>
      <w14:ligatures w14:val="none"/>
    </w:rPr>
  </w:style>
  <w:style w:type="table" w:customStyle="1" w:styleId="Grilledetableauclaire1">
    <w:name w:val="Grille de tableau claire1"/>
    <w:basedOn w:val="TableNormal"/>
    <w:uiPriority w:val="40"/>
    <w:rsid w:val="000A611B"/>
    <w:pPr>
      <w:spacing w:after="0" w:line="240" w:lineRule="auto"/>
    </w:pPr>
    <w:rPr>
      <w:rFonts w:ascii="Times New Roman" w:eastAsia="MS Mincho" w:hAnsi="Times New Roman" w:cs="Times New Roman"/>
      <w:kern w:val="0"/>
      <w:sz w:val="20"/>
      <w:szCs w:val="20"/>
      <w:lang w:eastAsia="fr-F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70">
    <w:name w:val="xl70"/>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MS Mincho" w:hAnsi="Arial" w:cs="Arial"/>
      <w:color w:val="000000"/>
      <w:sz w:val="20"/>
      <w:lang w:eastAsia="fr-FR"/>
    </w:rPr>
  </w:style>
  <w:style w:type="paragraph" w:customStyle="1" w:styleId="xl71">
    <w:name w:val="xl71"/>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000000"/>
      <w:sz w:val="20"/>
      <w:lang w:eastAsia="fr-FR"/>
    </w:rPr>
  </w:style>
  <w:style w:type="paragraph" w:customStyle="1" w:styleId="xl72">
    <w:name w:val="xl72"/>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MS Mincho" w:hAnsi="Arial" w:cs="Arial"/>
      <w:color w:val="000000"/>
      <w:sz w:val="20"/>
      <w:lang w:eastAsia="fr-FR"/>
    </w:rPr>
  </w:style>
  <w:style w:type="paragraph" w:customStyle="1" w:styleId="xl73">
    <w:name w:val="xl73"/>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Cs w:val="24"/>
      <w:lang w:eastAsia="fr-FR"/>
    </w:rPr>
  </w:style>
  <w:style w:type="paragraph" w:customStyle="1" w:styleId="xl74">
    <w:name w:val="xl74"/>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MS Mincho" w:hAnsi="Arial" w:cs="Arial"/>
      <w:b/>
      <w:bCs/>
      <w:color w:val="000000"/>
      <w:sz w:val="20"/>
      <w:lang w:eastAsia="fr-FR"/>
    </w:rPr>
  </w:style>
  <w:style w:type="paragraph" w:customStyle="1" w:styleId="xl75">
    <w:name w:val="xl75"/>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000000"/>
      <w:sz w:val="20"/>
      <w:lang w:eastAsia="fr-FR"/>
    </w:rPr>
  </w:style>
  <w:style w:type="paragraph" w:customStyle="1" w:styleId="xl76">
    <w:name w:val="xl76"/>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szCs w:val="24"/>
      <w:lang w:eastAsia="fr-FR"/>
    </w:rPr>
  </w:style>
  <w:style w:type="paragraph" w:customStyle="1" w:styleId="xl77">
    <w:name w:val="xl77"/>
    <w:basedOn w:val="Normal"/>
    <w:rsid w:val="000A61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MS Mincho" w:hAnsi="Arial" w:cs="Arial"/>
      <w:color w:val="000000"/>
      <w:sz w:val="20"/>
      <w:lang w:eastAsia="fr-FR"/>
    </w:rPr>
  </w:style>
  <w:style w:type="paragraph" w:customStyle="1" w:styleId="xl78">
    <w:name w:val="xl78"/>
    <w:basedOn w:val="Normal"/>
    <w:rsid w:val="000A61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MS Mincho" w:hAnsi="Arial" w:cs="Arial"/>
      <w:color w:val="000000"/>
      <w:sz w:val="20"/>
      <w:lang w:eastAsia="fr-FR"/>
    </w:rPr>
  </w:style>
  <w:style w:type="paragraph" w:customStyle="1" w:styleId="xl79">
    <w:name w:val="xl79"/>
    <w:basedOn w:val="Normal"/>
    <w:rsid w:val="000A61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MS Mincho" w:hAnsi="Arial" w:cs="Arial"/>
      <w:b/>
      <w:bCs/>
      <w:color w:val="000000"/>
      <w:sz w:val="20"/>
      <w:lang w:eastAsia="fr-FR"/>
    </w:rPr>
  </w:style>
  <w:style w:type="paragraph" w:customStyle="1" w:styleId="xl80">
    <w:name w:val="xl80"/>
    <w:basedOn w:val="Normal"/>
    <w:rsid w:val="000A61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MS Mincho" w:hAnsi="Arial" w:cs="Arial"/>
      <w:color w:val="000000"/>
      <w:sz w:val="20"/>
      <w:lang w:eastAsia="fr-FR"/>
    </w:rPr>
  </w:style>
  <w:style w:type="paragraph" w:customStyle="1" w:styleId="xl81">
    <w:name w:val="xl81"/>
    <w:basedOn w:val="Normal"/>
    <w:rsid w:val="000A61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MS Mincho"/>
      <w:szCs w:val="24"/>
      <w:lang w:eastAsia="fr-FR"/>
    </w:rPr>
  </w:style>
  <w:style w:type="paragraph" w:customStyle="1" w:styleId="xl82">
    <w:name w:val="xl82"/>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Cs w:val="24"/>
      <w:lang w:eastAsia="fr-FR"/>
    </w:rPr>
  </w:style>
  <w:style w:type="paragraph" w:customStyle="1" w:styleId="xl83">
    <w:name w:val="xl83"/>
    <w:basedOn w:val="Normal"/>
    <w:rsid w:val="000A611B"/>
    <w:pPr>
      <w:pBdr>
        <w:top w:val="single" w:sz="4" w:space="0" w:color="auto"/>
        <w:left w:val="single" w:sz="4" w:space="0" w:color="auto"/>
        <w:right w:val="single" w:sz="4" w:space="0" w:color="auto"/>
      </w:pBdr>
      <w:spacing w:before="100" w:beforeAutospacing="1" w:after="100" w:afterAutospacing="1"/>
      <w:jc w:val="center"/>
      <w:textAlignment w:val="center"/>
    </w:pPr>
    <w:rPr>
      <w:rFonts w:eastAsia="MS Mincho"/>
      <w:szCs w:val="24"/>
      <w:lang w:eastAsia="fr-FR"/>
    </w:rPr>
  </w:style>
  <w:style w:type="paragraph" w:customStyle="1" w:styleId="xl84">
    <w:name w:val="xl84"/>
    <w:basedOn w:val="Normal"/>
    <w:rsid w:val="000A611B"/>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MS Mincho"/>
      <w:szCs w:val="24"/>
      <w:lang w:eastAsia="fr-FR"/>
    </w:rPr>
  </w:style>
  <w:style w:type="paragraph" w:customStyle="1" w:styleId="xl85">
    <w:name w:val="xl85"/>
    <w:basedOn w:val="Normal"/>
    <w:rsid w:val="000A611B"/>
    <w:pPr>
      <w:pBdr>
        <w:top w:val="single" w:sz="4" w:space="0" w:color="auto"/>
        <w:left w:val="single" w:sz="4" w:space="0" w:color="auto"/>
        <w:bottom w:val="single" w:sz="4" w:space="0" w:color="auto"/>
      </w:pBdr>
      <w:spacing w:before="100" w:beforeAutospacing="1" w:after="100" w:afterAutospacing="1"/>
    </w:pPr>
    <w:rPr>
      <w:rFonts w:eastAsia="MS Mincho"/>
      <w:szCs w:val="24"/>
      <w:lang w:eastAsia="fr-FR"/>
    </w:rPr>
  </w:style>
  <w:style w:type="paragraph" w:customStyle="1" w:styleId="xl86">
    <w:name w:val="xl86"/>
    <w:basedOn w:val="Normal"/>
    <w:rsid w:val="000A611B"/>
    <w:pPr>
      <w:pBdr>
        <w:top w:val="single" w:sz="4" w:space="0" w:color="auto"/>
        <w:bottom w:val="single" w:sz="4" w:space="0" w:color="auto"/>
      </w:pBdr>
      <w:spacing w:before="100" w:beforeAutospacing="1" w:after="100" w:afterAutospacing="1"/>
    </w:pPr>
    <w:rPr>
      <w:rFonts w:eastAsia="MS Mincho"/>
      <w:szCs w:val="24"/>
      <w:lang w:eastAsia="fr-FR"/>
    </w:rPr>
  </w:style>
  <w:style w:type="paragraph" w:customStyle="1" w:styleId="xl87">
    <w:name w:val="xl87"/>
    <w:basedOn w:val="Normal"/>
    <w:rsid w:val="000A611B"/>
    <w:pPr>
      <w:pBdr>
        <w:top w:val="single" w:sz="4" w:space="0" w:color="auto"/>
        <w:bottom w:val="single" w:sz="4" w:space="0" w:color="auto"/>
        <w:right w:val="single" w:sz="4" w:space="0" w:color="auto"/>
      </w:pBdr>
      <w:spacing w:before="100" w:beforeAutospacing="1" w:after="100" w:afterAutospacing="1"/>
    </w:pPr>
    <w:rPr>
      <w:rFonts w:eastAsia="MS Mincho"/>
      <w:szCs w:val="24"/>
      <w:lang w:eastAsia="fr-FR"/>
    </w:rPr>
  </w:style>
  <w:style w:type="paragraph" w:customStyle="1" w:styleId="xl88">
    <w:name w:val="xl88"/>
    <w:basedOn w:val="Normal"/>
    <w:rsid w:val="000A611B"/>
    <w:pPr>
      <w:pBdr>
        <w:top w:val="single" w:sz="4" w:space="0" w:color="auto"/>
        <w:left w:val="single" w:sz="4" w:space="0" w:color="auto"/>
        <w:bottom w:val="single" w:sz="4" w:space="0" w:color="auto"/>
      </w:pBdr>
      <w:spacing w:before="100" w:beforeAutospacing="1" w:after="100" w:afterAutospacing="1"/>
      <w:textAlignment w:val="center"/>
    </w:pPr>
    <w:rPr>
      <w:rFonts w:eastAsia="MS Mincho"/>
      <w:szCs w:val="24"/>
      <w:lang w:eastAsia="fr-FR"/>
    </w:rPr>
  </w:style>
  <w:style w:type="paragraph" w:customStyle="1" w:styleId="xl89">
    <w:name w:val="xl89"/>
    <w:basedOn w:val="Normal"/>
    <w:rsid w:val="000A611B"/>
    <w:pPr>
      <w:pBdr>
        <w:top w:val="single" w:sz="4" w:space="0" w:color="auto"/>
        <w:bottom w:val="single" w:sz="4" w:space="0" w:color="auto"/>
      </w:pBdr>
      <w:spacing w:before="100" w:beforeAutospacing="1" w:after="100" w:afterAutospacing="1"/>
      <w:textAlignment w:val="center"/>
    </w:pPr>
    <w:rPr>
      <w:rFonts w:eastAsia="MS Mincho"/>
      <w:szCs w:val="24"/>
      <w:lang w:eastAsia="fr-FR"/>
    </w:rPr>
  </w:style>
  <w:style w:type="paragraph" w:customStyle="1" w:styleId="xl90">
    <w:name w:val="xl90"/>
    <w:basedOn w:val="Normal"/>
    <w:rsid w:val="000A611B"/>
    <w:pPr>
      <w:pBdr>
        <w:top w:val="single" w:sz="4" w:space="0" w:color="auto"/>
        <w:bottom w:val="single" w:sz="4" w:space="0" w:color="auto"/>
        <w:right w:val="single" w:sz="4" w:space="0" w:color="auto"/>
      </w:pBdr>
      <w:spacing w:before="100" w:beforeAutospacing="1" w:after="100" w:afterAutospacing="1"/>
      <w:textAlignment w:val="center"/>
    </w:pPr>
    <w:rPr>
      <w:rFonts w:eastAsia="MS Mincho"/>
      <w:szCs w:val="24"/>
      <w:lang w:eastAsia="fr-FR"/>
    </w:rPr>
  </w:style>
  <w:style w:type="paragraph" w:customStyle="1" w:styleId="msonormal0">
    <w:name w:val="msonormal"/>
    <w:basedOn w:val="Normal"/>
    <w:rsid w:val="000A611B"/>
    <w:pPr>
      <w:spacing w:before="100" w:beforeAutospacing="1" w:after="100" w:afterAutospacing="1"/>
    </w:pPr>
    <w:rPr>
      <w:rFonts w:eastAsia="MS Mincho"/>
      <w:szCs w:val="24"/>
      <w:lang w:eastAsia="fr-FR"/>
    </w:rPr>
  </w:style>
  <w:style w:type="paragraph" w:customStyle="1" w:styleId="xl67">
    <w:name w:val="xl67"/>
    <w:basedOn w:val="Normal"/>
    <w:rsid w:val="000A611B"/>
    <w:pPr>
      <w:spacing w:before="100" w:beforeAutospacing="1" w:after="100" w:afterAutospacing="1"/>
      <w:textAlignment w:val="center"/>
    </w:pPr>
    <w:rPr>
      <w:rFonts w:eastAsia="MS Mincho"/>
      <w:szCs w:val="24"/>
      <w:lang w:eastAsia="fr-FR"/>
    </w:rPr>
  </w:style>
  <w:style w:type="paragraph" w:customStyle="1" w:styleId="xl68">
    <w:name w:val="xl68"/>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MS Mincho" w:hAnsi="Arial" w:cs="Arial"/>
      <w:color w:val="000000"/>
      <w:sz w:val="20"/>
      <w:lang w:eastAsia="fr-FR"/>
    </w:rPr>
  </w:style>
  <w:style w:type="paragraph" w:customStyle="1" w:styleId="xl69">
    <w:name w:val="xl69"/>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000000"/>
      <w:sz w:val="20"/>
      <w:lang w:eastAsia="fr-FR"/>
    </w:rPr>
  </w:style>
  <w:style w:type="table" w:customStyle="1" w:styleId="Tableausimple41">
    <w:name w:val="Tableau simple 41"/>
    <w:basedOn w:val="TableNormal"/>
    <w:uiPriority w:val="44"/>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1">
    <w:name w:val="Mention non résolue1"/>
    <w:basedOn w:val="DefaultParagraphFont"/>
    <w:uiPriority w:val="99"/>
    <w:semiHidden/>
    <w:unhideWhenUsed/>
    <w:rsid w:val="000A611B"/>
    <w:rPr>
      <w:color w:val="605E5C"/>
      <w:shd w:val="clear" w:color="auto" w:fill="E1DFDD"/>
    </w:rPr>
  </w:style>
  <w:style w:type="character" w:customStyle="1" w:styleId="Mentionnonrsolue2">
    <w:name w:val="Mention non résolue2"/>
    <w:basedOn w:val="DefaultParagraphFont"/>
    <w:uiPriority w:val="99"/>
    <w:semiHidden/>
    <w:unhideWhenUsed/>
    <w:rsid w:val="000A611B"/>
    <w:rPr>
      <w:color w:val="605E5C"/>
      <w:shd w:val="clear" w:color="auto" w:fill="E1DFDD"/>
    </w:rPr>
  </w:style>
  <w:style w:type="character" w:customStyle="1" w:styleId="Mentionnonrsolue3">
    <w:name w:val="Mention non résolue3"/>
    <w:basedOn w:val="DefaultParagraphFont"/>
    <w:uiPriority w:val="99"/>
    <w:semiHidden/>
    <w:unhideWhenUsed/>
    <w:rsid w:val="000A611B"/>
    <w:rPr>
      <w:color w:val="605E5C"/>
      <w:shd w:val="clear" w:color="auto" w:fill="E1DFDD"/>
    </w:rPr>
  </w:style>
  <w:style w:type="paragraph" w:customStyle="1" w:styleId="LegendePhenixa">
    <w:name w:val="Legende Phenixa"/>
    <w:basedOn w:val="Caption"/>
    <w:next w:val="Phnixacorps"/>
    <w:link w:val="LegendePhenixaCar"/>
    <w:autoRedefine/>
    <w:uiPriority w:val="14"/>
    <w:qFormat/>
    <w:rsid w:val="000A611B"/>
    <w:rPr>
      <w:sz w:val="16"/>
      <w:szCs w:val="16"/>
    </w:rPr>
  </w:style>
  <w:style w:type="character" w:customStyle="1" w:styleId="LegendePhenixaCar">
    <w:name w:val="Legende Phenixa Car"/>
    <w:basedOn w:val="DefaultParagraphFont"/>
    <w:link w:val="LegendePhenixa"/>
    <w:uiPriority w:val="14"/>
    <w:rsid w:val="000A611B"/>
    <w:rPr>
      <w:rFonts w:ascii="Arial" w:eastAsia="MS Mincho" w:hAnsi="Arial" w:cs="Times"/>
      <w:b/>
      <w:bCs/>
      <w:color w:val="156082" w:themeColor="accent1"/>
      <w:kern w:val="0"/>
      <w:sz w:val="16"/>
      <w:szCs w:val="16"/>
      <w:lang w:val="en-US" w:eastAsia="fr-FR"/>
      <w14:ligatures w14:val="none"/>
    </w:rPr>
  </w:style>
  <w:style w:type="paragraph" w:customStyle="1" w:styleId="Textephnixa">
    <w:name w:val="Texte phénixa"/>
    <w:basedOn w:val="Normal"/>
    <w:link w:val="TextephnixaCar"/>
    <w:uiPriority w:val="14"/>
    <w:qFormat/>
    <w:rsid w:val="00B24F88"/>
    <w:pPr>
      <w:ind w:firstLine="288"/>
      <w:jc w:val="both"/>
    </w:pPr>
    <w:rPr>
      <w:sz w:val="20"/>
    </w:rPr>
  </w:style>
  <w:style w:type="paragraph" w:customStyle="1" w:styleId="Default">
    <w:name w:val="Default"/>
    <w:rsid w:val="000A611B"/>
    <w:pPr>
      <w:autoSpaceDE w:val="0"/>
      <w:autoSpaceDN w:val="0"/>
      <w:adjustRightInd w:val="0"/>
      <w:spacing w:after="0" w:line="240" w:lineRule="auto"/>
    </w:pPr>
    <w:rPr>
      <w:rFonts w:ascii="Calibri" w:eastAsia="MS Mincho" w:hAnsi="Calibri" w:cs="Calibri"/>
      <w:color w:val="000000"/>
      <w:kern w:val="0"/>
      <w:lang w:eastAsia="fr-FR"/>
      <w14:ligatures w14:val="none"/>
    </w:rPr>
  </w:style>
  <w:style w:type="character" w:customStyle="1" w:styleId="TextephnixaCar">
    <w:name w:val="Texte phénixa Car"/>
    <w:basedOn w:val="DefaultParagraphFont"/>
    <w:link w:val="Textephnixa"/>
    <w:uiPriority w:val="14"/>
    <w:rsid w:val="00B24F88"/>
    <w:rPr>
      <w:rFonts w:ascii="Times New Roman" w:eastAsia="Times New Roman" w:hAnsi="Times New Roman" w:cs="Times New Roman"/>
      <w:kern w:val="0"/>
      <w:sz w:val="20"/>
      <w:szCs w:val="20"/>
      <w:lang w:val="en-US"/>
      <w14:ligatures w14:val="none"/>
    </w:rPr>
  </w:style>
  <w:style w:type="table" w:styleId="LightList-Accent1">
    <w:name w:val="Light List Accent 1"/>
    <w:basedOn w:val="TableNormal"/>
    <w:uiPriority w:val="61"/>
    <w:rsid w:val="000A611B"/>
    <w:pPr>
      <w:spacing w:after="0" w:line="240" w:lineRule="auto"/>
    </w:pPr>
    <w:rPr>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styleId="NoSpacing">
    <w:name w:val="No Spacing"/>
    <w:uiPriority w:val="1"/>
    <w:qFormat/>
    <w:rsid w:val="000A611B"/>
    <w:pPr>
      <w:spacing w:after="0" w:line="240" w:lineRule="auto"/>
    </w:pPr>
    <w:rPr>
      <w:kern w:val="0"/>
      <w:position w:val="-8"/>
      <w:sz w:val="20"/>
      <w:szCs w:val="20"/>
      <w14:ligatures w14:val="none"/>
    </w:rPr>
  </w:style>
  <w:style w:type="paragraph" w:styleId="EndnoteText">
    <w:name w:val="endnote text"/>
    <w:basedOn w:val="Normal"/>
    <w:link w:val="EndnoteTextChar"/>
    <w:uiPriority w:val="49"/>
    <w:semiHidden/>
    <w:rsid w:val="000A611B"/>
    <w:pPr>
      <w:jc w:val="both"/>
    </w:pPr>
    <w:rPr>
      <w:rFonts w:ascii="Arial" w:eastAsia="MS Mincho" w:hAnsi="Arial"/>
      <w:sz w:val="20"/>
      <w:lang w:eastAsia="fr-FR"/>
    </w:rPr>
  </w:style>
  <w:style w:type="character" w:customStyle="1" w:styleId="EndnoteTextChar">
    <w:name w:val="Endnote Text Char"/>
    <w:basedOn w:val="DefaultParagraphFont"/>
    <w:link w:val="EndnoteText"/>
    <w:uiPriority w:val="49"/>
    <w:semiHidden/>
    <w:rsid w:val="000A611B"/>
    <w:rPr>
      <w:rFonts w:ascii="Arial" w:eastAsia="MS Mincho" w:hAnsi="Arial" w:cs="Times New Roman"/>
      <w:kern w:val="0"/>
      <w:sz w:val="20"/>
      <w:szCs w:val="20"/>
      <w:lang w:val="en-US" w:eastAsia="fr-FR"/>
      <w14:ligatures w14:val="none"/>
    </w:rPr>
  </w:style>
  <w:style w:type="character" w:styleId="EndnoteReference">
    <w:name w:val="endnote reference"/>
    <w:basedOn w:val="DefaultParagraphFont"/>
    <w:uiPriority w:val="49"/>
    <w:semiHidden/>
    <w:rsid w:val="000A611B"/>
    <w:rPr>
      <w:vertAlign w:val="superscript"/>
    </w:rPr>
  </w:style>
  <w:style w:type="table" w:customStyle="1" w:styleId="Grilledetableauclaire2">
    <w:name w:val="Grille de tableau claire2"/>
    <w:basedOn w:val="TableNormal"/>
    <w:uiPriority w:val="40"/>
    <w:rsid w:val="000A611B"/>
    <w:pPr>
      <w:spacing w:after="0" w:line="240" w:lineRule="auto"/>
    </w:pPr>
    <w:rPr>
      <w:rFonts w:ascii="Times New Roman" w:eastAsia="MS Mincho" w:hAnsi="Times New Roman" w:cs="Times New Roman"/>
      <w:kern w:val="0"/>
      <w:sz w:val="20"/>
      <w:szCs w:val="20"/>
      <w:lang w:eastAsia="fr-F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91">
    <w:name w:val="xl91"/>
    <w:basedOn w:val="Normal"/>
    <w:rsid w:val="000A61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eastAsia="MS Mincho"/>
      <w:b/>
      <w:bCs/>
      <w:szCs w:val="24"/>
      <w:lang w:eastAsia="fr-FR"/>
    </w:rPr>
  </w:style>
  <w:style w:type="paragraph" w:customStyle="1" w:styleId="xl92">
    <w:name w:val="xl92"/>
    <w:basedOn w:val="Normal"/>
    <w:rsid w:val="000A611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eastAsia="MS Mincho"/>
      <w:b/>
      <w:bCs/>
      <w:szCs w:val="24"/>
      <w:lang w:eastAsia="fr-FR"/>
    </w:rPr>
  </w:style>
  <w:style w:type="paragraph" w:customStyle="1" w:styleId="xl93">
    <w:name w:val="xl93"/>
    <w:basedOn w:val="Normal"/>
    <w:rsid w:val="000A611B"/>
    <w:pPr>
      <w:pBdr>
        <w:top w:val="single" w:sz="4" w:space="0" w:color="auto"/>
        <w:left w:val="single" w:sz="8" w:space="0" w:color="auto"/>
        <w:bottom w:val="single" w:sz="4" w:space="0" w:color="auto"/>
      </w:pBdr>
      <w:shd w:val="clear" w:color="000000" w:fill="C8EFFF"/>
      <w:spacing w:before="100" w:beforeAutospacing="1" w:after="100" w:afterAutospacing="1"/>
      <w:jc w:val="center"/>
      <w:textAlignment w:val="center"/>
    </w:pPr>
    <w:rPr>
      <w:rFonts w:ascii="Arial" w:eastAsia="MS Mincho" w:hAnsi="Arial" w:cs="Arial"/>
      <w:b/>
      <w:bCs/>
      <w:sz w:val="18"/>
      <w:szCs w:val="18"/>
      <w:lang w:eastAsia="fr-FR"/>
    </w:rPr>
  </w:style>
  <w:style w:type="paragraph" w:customStyle="1" w:styleId="xl94">
    <w:name w:val="xl94"/>
    <w:basedOn w:val="Normal"/>
    <w:rsid w:val="000A611B"/>
    <w:pPr>
      <w:pBdr>
        <w:top w:val="single" w:sz="4" w:space="0" w:color="auto"/>
        <w:bottom w:val="single" w:sz="4" w:space="0" w:color="auto"/>
      </w:pBdr>
      <w:shd w:val="clear" w:color="000000" w:fill="C8EFFF"/>
      <w:spacing w:before="100" w:beforeAutospacing="1" w:after="100" w:afterAutospacing="1"/>
      <w:jc w:val="center"/>
      <w:textAlignment w:val="center"/>
    </w:pPr>
    <w:rPr>
      <w:rFonts w:ascii="Arial" w:eastAsia="MS Mincho" w:hAnsi="Arial" w:cs="Arial"/>
      <w:b/>
      <w:bCs/>
      <w:sz w:val="18"/>
      <w:szCs w:val="18"/>
      <w:lang w:eastAsia="fr-FR"/>
    </w:rPr>
  </w:style>
  <w:style w:type="paragraph" w:customStyle="1" w:styleId="xl95">
    <w:name w:val="xl95"/>
    <w:basedOn w:val="Normal"/>
    <w:rsid w:val="000A611B"/>
    <w:pPr>
      <w:pBdr>
        <w:top w:val="single" w:sz="4" w:space="0" w:color="auto"/>
        <w:bottom w:val="single" w:sz="4" w:space="0" w:color="auto"/>
        <w:right w:val="single" w:sz="8" w:space="0" w:color="auto"/>
      </w:pBdr>
      <w:shd w:val="clear" w:color="000000" w:fill="C8EFFF"/>
      <w:spacing w:before="100" w:beforeAutospacing="1" w:after="100" w:afterAutospacing="1"/>
      <w:jc w:val="center"/>
      <w:textAlignment w:val="center"/>
    </w:pPr>
    <w:rPr>
      <w:rFonts w:ascii="Arial" w:eastAsia="MS Mincho" w:hAnsi="Arial" w:cs="Arial"/>
      <w:b/>
      <w:bCs/>
      <w:sz w:val="18"/>
      <w:szCs w:val="18"/>
      <w:lang w:eastAsia="fr-FR"/>
    </w:rPr>
  </w:style>
  <w:style w:type="paragraph" w:customStyle="1" w:styleId="xl96">
    <w:name w:val="xl96"/>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MS Mincho" w:hAnsi="Arial" w:cs="Arial"/>
      <w:sz w:val="18"/>
      <w:szCs w:val="18"/>
      <w:lang w:eastAsia="fr-FR"/>
    </w:rPr>
  </w:style>
  <w:style w:type="paragraph" w:customStyle="1" w:styleId="xl97">
    <w:name w:val="xl97"/>
    <w:basedOn w:val="Normal"/>
    <w:rsid w:val="000A61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MS Mincho" w:hAnsi="Arial" w:cs="Arial"/>
      <w:sz w:val="18"/>
      <w:szCs w:val="18"/>
      <w:lang w:eastAsia="fr-FR"/>
    </w:rPr>
  </w:style>
  <w:style w:type="paragraph" w:customStyle="1" w:styleId="xl98">
    <w:name w:val="xl98"/>
    <w:basedOn w:val="Normal"/>
    <w:rsid w:val="000A611B"/>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MS Mincho" w:hAnsi="Arial" w:cs="Arial"/>
      <w:sz w:val="18"/>
      <w:szCs w:val="18"/>
      <w:lang w:eastAsia="fr-FR"/>
    </w:rPr>
  </w:style>
  <w:style w:type="paragraph" w:customStyle="1" w:styleId="xl99">
    <w:name w:val="xl99"/>
    <w:basedOn w:val="Normal"/>
    <w:rsid w:val="000A611B"/>
    <w:pPr>
      <w:pBdr>
        <w:bottom w:val="single" w:sz="8" w:space="0" w:color="auto"/>
        <w:right w:val="single" w:sz="8" w:space="0" w:color="808080"/>
      </w:pBdr>
      <w:spacing w:before="100" w:beforeAutospacing="1" w:after="100" w:afterAutospacing="1"/>
      <w:jc w:val="center"/>
      <w:textAlignment w:val="center"/>
    </w:pPr>
    <w:rPr>
      <w:rFonts w:ascii="Arial" w:eastAsia="MS Mincho" w:hAnsi="Arial" w:cs="Arial"/>
      <w:sz w:val="18"/>
      <w:szCs w:val="18"/>
      <w:lang w:eastAsia="fr-FR"/>
    </w:rPr>
  </w:style>
  <w:style w:type="paragraph" w:customStyle="1" w:styleId="D">
    <w:name w:val="D"/>
    <w:basedOn w:val="Normal"/>
    <w:qFormat/>
    <w:rsid w:val="000A611B"/>
    <w:pPr>
      <w:keepNext/>
      <w:keepLines/>
      <w:numPr>
        <w:numId w:val="21"/>
      </w:numPr>
      <w:pBdr>
        <w:top w:val="nil"/>
        <w:left w:val="nil"/>
        <w:bottom w:val="nil"/>
        <w:right w:val="nil"/>
        <w:between w:val="nil"/>
      </w:pBdr>
      <w:spacing w:after="57" w:line="259" w:lineRule="auto"/>
      <w:outlineLvl w:val="0"/>
    </w:pPr>
    <w:rPr>
      <w:rFonts w:ascii="Arial" w:eastAsia="MS Mincho" w:hAnsi="Arial"/>
      <w:color w:val="92D050"/>
      <w:sz w:val="20"/>
      <w:szCs w:val="22"/>
      <w:lang w:eastAsia="de-DE"/>
    </w:rPr>
  </w:style>
  <w:style w:type="character" w:customStyle="1" w:styleId="anchor-text">
    <w:name w:val="anchor-text"/>
    <w:basedOn w:val="DefaultParagraphFont"/>
    <w:rsid w:val="000A611B"/>
  </w:style>
  <w:style w:type="character" w:customStyle="1" w:styleId="mord">
    <w:name w:val="mord"/>
    <w:basedOn w:val="DefaultParagraphFont"/>
    <w:rsid w:val="000A611B"/>
  </w:style>
  <w:style w:type="character" w:customStyle="1" w:styleId="vlist-s">
    <w:name w:val="vlist-s"/>
    <w:basedOn w:val="DefaultParagraphFont"/>
    <w:rsid w:val="000A611B"/>
  </w:style>
  <w:style w:type="character" w:customStyle="1" w:styleId="mrel">
    <w:name w:val="mrel"/>
    <w:basedOn w:val="DefaultParagraphFont"/>
    <w:rsid w:val="000A611B"/>
  </w:style>
  <w:style w:type="character" w:customStyle="1" w:styleId="delimsizing">
    <w:name w:val="delimsizing"/>
    <w:basedOn w:val="DefaultParagraphFont"/>
    <w:rsid w:val="000A611B"/>
  </w:style>
  <w:style w:type="table" w:styleId="PlainTable2">
    <w:name w:val="Plain Table 2"/>
    <w:basedOn w:val="TableNormal"/>
    <w:uiPriority w:val="42"/>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49"/>
    <w:semiHidden/>
    <w:rsid w:val="000A611B"/>
    <w:pPr>
      <w:tabs>
        <w:tab w:val="left" w:pos="504"/>
      </w:tabs>
      <w:spacing w:before="120"/>
      <w:ind w:left="504" w:hanging="504"/>
      <w:jc w:val="both"/>
    </w:pPr>
    <w:rPr>
      <w:rFonts w:ascii="Arial" w:eastAsia="MS Mincho" w:hAnsi="Arial"/>
      <w:sz w:val="20"/>
      <w:szCs w:val="24"/>
      <w:lang w:eastAsia="fr-FR"/>
    </w:rPr>
  </w:style>
  <w:style w:type="paragraph" w:customStyle="1" w:styleId="APhDtable">
    <w:name w:val="APhD table"/>
    <w:basedOn w:val="Caption"/>
    <w:link w:val="APhDtableChar"/>
    <w:uiPriority w:val="14"/>
    <w:qFormat/>
    <w:rsid w:val="000A611B"/>
    <w:pPr>
      <w:jc w:val="both"/>
    </w:pPr>
    <w:rPr>
      <w:b w:val="0"/>
      <w:bCs w:val="0"/>
    </w:rPr>
  </w:style>
  <w:style w:type="character" w:customStyle="1" w:styleId="CaptionChar">
    <w:name w:val="Caption Char"/>
    <w:basedOn w:val="DefaultParagraphFont"/>
    <w:link w:val="Caption"/>
    <w:uiPriority w:val="29"/>
    <w:rsid w:val="004F1130"/>
    <w:rPr>
      <w:rFonts w:ascii="Arial" w:eastAsia="MS Mincho" w:hAnsi="Arial" w:cs="Times"/>
      <w:b/>
      <w:bCs/>
      <w:kern w:val="0"/>
      <w:sz w:val="14"/>
      <w:szCs w:val="14"/>
      <w:lang w:val="en-US" w:eastAsia="fr-FR"/>
      <w14:ligatures w14:val="none"/>
    </w:rPr>
  </w:style>
  <w:style w:type="character" w:customStyle="1" w:styleId="APhDtableChar">
    <w:name w:val="APhD table Char"/>
    <w:basedOn w:val="CaptionChar"/>
    <w:link w:val="APhDtable"/>
    <w:uiPriority w:val="14"/>
    <w:rsid w:val="000A611B"/>
    <w:rPr>
      <w:rFonts w:ascii="Arial" w:eastAsia="MS Mincho" w:hAnsi="Arial" w:cs="Times"/>
      <w:b w:val="0"/>
      <w:bCs w:val="0"/>
      <w:color w:val="156082" w:themeColor="accent1"/>
      <w:kern w:val="0"/>
      <w:sz w:val="20"/>
      <w:szCs w:val="20"/>
      <w:lang w:val="en-US" w:eastAsia="fr-FR"/>
      <w14:ligatures w14:val="none"/>
    </w:rPr>
  </w:style>
  <w:style w:type="table" w:styleId="PlainTable4">
    <w:name w:val="Plain Table 4"/>
    <w:basedOn w:val="TableNormal"/>
    <w:uiPriority w:val="44"/>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ticletableau">
    <w:name w:val="Article tableau"/>
    <w:basedOn w:val="Normal"/>
    <w:link w:val="ArticletableauChar"/>
    <w:uiPriority w:val="14"/>
    <w:qFormat/>
    <w:rsid w:val="000A611B"/>
    <w:pPr>
      <w:spacing w:before="120" w:after="100"/>
      <w:jc w:val="both"/>
    </w:pPr>
    <w:rPr>
      <w:rFonts w:ascii="Arial" w:eastAsia="MS Mincho" w:hAnsi="Arial"/>
      <w:b/>
      <w:bCs/>
      <w:sz w:val="16"/>
      <w:lang w:eastAsia="fr-FR"/>
    </w:rPr>
  </w:style>
  <w:style w:type="character" w:customStyle="1" w:styleId="ArticletableauChar">
    <w:name w:val="Article tableau Char"/>
    <w:basedOn w:val="DefaultParagraphFont"/>
    <w:link w:val="Articletableau"/>
    <w:uiPriority w:val="14"/>
    <w:rsid w:val="000A611B"/>
    <w:rPr>
      <w:rFonts w:ascii="Arial" w:eastAsia="MS Mincho" w:hAnsi="Arial" w:cs="Times New Roman"/>
      <w:b/>
      <w:bCs/>
      <w:kern w:val="0"/>
      <w:sz w:val="16"/>
      <w:szCs w:val="20"/>
      <w:lang w:val="en-US" w:eastAsia="fr-FR"/>
      <w14:ligatures w14:val="none"/>
    </w:rPr>
  </w:style>
  <w:style w:type="character" w:customStyle="1" w:styleId="given-name">
    <w:name w:val="given-name"/>
    <w:basedOn w:val="DefaultParagraphFont"/>
    <w:rsid w:val="000A611B"/>
  </w:style>
  <w:style w:type="character" w:customStyle="1" w:styleId="text">
    <w:name w:val="text"/>
    <w:basedOn w:val="DefaultParagraphFont"/>
    <w:rsid w:val="000A611B"/>
  </w:style>
  <w:style w:type="table" w:styleId="TableGridLight">
    <w:name w:val="Grid Table Light"/>
    <w:basedOn w:val="TableNormal"/>
    <w:uiPriority w:val="40"/>
    <w:rsid w:val="000A611B"/>
    <w:pPr>
      <w:spacing w:after="0" w:line="240" w:lineRule="auto"/>
    </w:pPr>
    <w:rPr>
      <w:rFonts w:ascii="Times New Roman" w:eastAsia="MS Mincho" w:hAnsi="Times New Roman" w:cs="Times New Roman"/>
      <w:kern w:val="0"/>
      <w:sz w:val="20"/>
      <w:szCs w:val="20"/>
      <w:lang w:eastAsia="fr-F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atex-mathml">
    <w:name w:val="katex-mathml"/>
    <w:basedOn w:val="DefaultParagraphFont"/>
    <w:rsid w:val="000A611B"/>
  </w:style>
  <w:style w:type="character" w:customStyle="1" w:styleId="mopen">
    <w:name w:val="mopen"/>
    <w:basedOn w:val="DefaultParagraphFont"/>
    <w:rsid w:val="000A611B"/>
  </w:style>
  <w:style w:type="character" w:customStyle="1" w:styleId="mpunct">
    <w:name w:val="mpunct"/>
    <w:basedOn w:val="DefaultParagraphFont"/>
    <w:rsid w:val="000A611B"/>
  </w:style>
  <w:style w:type="character" w:customStyle="1" w:styleId="minner">
    <w:name w:val="minner"/>
    <w:basedOn w:val="DefaultParagraphFont"/>
    <w:rsid w:val="000A611B"/>
  </w:style>
  <w:style w:type="character" w:customStyle="1" w:styleId="mclose">
    <w:name w:val="mclose"/>
    <w:basedOn w:val="DefaultParagraphFont"/>
    <w:rsid w:val="000A611B"/>
  </w:style>
  <w:style w:type="character" w:customStyle="1" w:styleId="mbin">
    <w:name w:val="mbin"/>
    <w:basedOn w:val="DefaultParagraphFont"/>
    <w:rsid w:val="000A611B"/>
  </w:style>
  <w:style w:type="table" w:styleId="PlainTable5">
    <w:name w:val="Plain Table 5"/>
    <w:basedOn w:val="TableNormal"/>
    <w:uiPriority w:val="45"/>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0A611B"/>
    <w:pPr>
      <w:spacing w:after="0" w:line="240" w:lineRule="auto"/>
    </w:pPr>
    <w:rPr>
      <w:rFonts w:ascii="Times New Roman" w:eastAsia="MS Mincho" w:hAnsi="Times New Roman" w:cs="Times New Roman"/>
      <w:kern w:val="0"/>
      <w:sz w:val="20"/>
      <w:szCs w:val="20"/>
      <w:lang w:eastAsia="fr-F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gurecaption">
    <w:name w:val="figure caption"/>
    <w:autoRedefine/>
    <w:qFormat/>
    <w:rsid w:val="00212B7E"/>
    <w:pPr>
      <w:numPr>
        <w:numId w:val="22"/>
      </w:numPr>
      <w:tabs>
        <w:tab w:val="left" w:pos="533"/>
      </w:tabs>
      <w:spacing w:before="80" w:after="200" w:line="240" w:lineRule="auto"/>
      <w:ind w:right="1350"/>
      <w:jc w:val="center"/>
    </w:pPr>
    <w:rPr>
      <w:rFonts w:ascii="Times New Roman" w:eastAsia="Times New Roman" w:hAnsi="Times New Roman" w:cs="Times New Roman"/>
      <w:b/>
      <w:bCs/>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7551">
      <w:bodyDiv w:val="1"/>
      <w:marLeft w:val="0"/>
      <w:marRight w:val="0"/>
      <w:marTop w:val="0"/>
      <w:marBottom w:val="0"/>
      <w:divBdr>
        <w:top w:val="none" w:sz="0" w:space="0" w:color="auto"/>
        <w:left w:val="none" w:sz="0" w:space="0" w:color="auto"/>
        <w:bottom w:val="none" w:sz="0" w:space="0" w:color="auto"/>
        <w:right w:val="none" w:sz="0" w:space="0" w:color="auto"/>
      </w:divBdr>
      <w:divsChild>
        <w:div w:id="659623144">
          <w:marLeft w:val="640"/>
          <w:marRight w:val="0"/>
          <w:marTop w:val="0"/>
          <w:marBottom w:val="0"/>
          <w:divBdr>
            <w:top w:val="none" w:sz="0" w:space="0" w:color="auto"/>
            <w:left w:val="none" w:sz="0" w:space="0" w:color="auto"/>
            <w:bottom w:val="none" w:sz="0" w:space="0" w:color="auto"/>
            <w:right w:val="none" w:sz="0" w:space="0" w:color="auto"/>
          </w:divBdr>
        </w:div>
        <w:div w:id="1399671973">
          <w:marLeft w:val="640"/>
          <w:marRight w:val="0"/>
          <w:marTop w:val="0"/>
          <w:marBottom w:val="0"/>
          <w:divBdr>
            <w:top w:val="none" w:sz="0" w:space="0" w:color="auto"/>
            <w:left w:val="none" w:sz="0" w:space="0" w:color="auto"/>
            <w:bottom w:val="none" w:sz="0" w:space="0" w:color="auto"/>
            <w:right w:val="none" w:sz="0" w:space="0" w:color="auto"/>
          </w:divBdr>
        </w:div>
        <w:div w:id="2070496811">
          <w:marLeft w:val="640"/>
          <w:marRight w:val="0"/>
          <w:marTop w:val="0"/>
          <w:marBottom w:val="0"/>
          <w:divBdr>
            <w:top w:val="none" w:sz="0" w:space="0" w:color="auto"/>
            <w:left w:val="none" w:sz="0" w:space="0" w:color="auto"/>
            <w:bottom w:val="none" w:sz="0" w:space="0" w:color="auto"/>
            <w:right w:val="none" w:sz="0" w:space="0" w:color="auto"/>
          </w:divBdr>
        </w:div>
        <w:div w:id="1781813">
          <w:marLeft w:val="640"/>
          <w:marRight w:val="0"/>
          <w:marTop w:val="0"/>
          <w:marBottom w:val="0"/>
          <w:divBdr>
            <w:top w:val="none" w:sz="0" w:space="0" w:color="auto"/>
            <w:left w:val="none" w:sz="0" w:space="0" w:color="auto"/>
            <w:bottom w:val="none" w:sz="0" w:space="0" w:color="auto"/>
            <w:right w:val="none" w:sz="0" w:space="0" w:color="auto"/>
          </w:divBdr>
        </w:div>
        <w:div w:id="1854955189">
          <w:marLeft w:val="640"/>
          <w:marRight w:val="0"/>
          <w:marTop w:val="0"/>
          <w:marBottom w:val="0"/>
          <w:divBdr>
            <w:top w:val="none" w:sz="0" w:space="0" w:color="auto"/>
            <w:left w:val="none" w:sz="0" w:space="0" w:color="auto"/>
            <w:bottom w:val="none" w:sz="0" w:space="0" w:color="auto"/>
            <w:right w:val="none" w:sz="0" w:space="0" w:color="auto"/>
          </w:divBdr>
        </w:div>
        <w:div w:id="19203096">
          <w:marLeft w:val="640"/>
          <w:marRight w:val="0"/>
          <w:marTop w:val="0"/>
          <w:marBottom w:val="0"/>
          <w:divBdr>
            <w:top w:val="none" w:sz="0" w:space="0" w:color="auto"/>
            <w:left w:val="none" w:sz="0" w:space="0" w:color="auto"/>
            <w:bottom w:val="none" w:sz="0" w:space="0" w:color="auto"/>
            <w:right w:val="none" w:sz="0" w:space="0" w:color="auto"/>
          </w:divBdr>
        </w:div>
        <w:div w:id="804391424">
          <w:marLeft w:val="640"/>
          <w:marRight w:val="0"/>
          <w:marTop w:val="0"/>
          <w:marBottom w:val="0"/>
          <w:divBdr>
            <w:top w:val="none" w:sz="0" w:space="0" w:color="auto"/>
            <w:left w:val="none" w:sz="0" w:space="0" w:color="auto"/>
            <w:bottom w:val="none" w:sz="0" w:space="0" w:color="auto"/>
            <w:right w:val="none" w:sz="0" w:space="0" w:color="auto"/>
          </w:divBdr>
        </w:div>
        <w:div w:id="1666350577">
          <w:marLeft w:val="640"/>
          <w:marRight w:val="0"/>
          <w:marTop w:val="0"/>
          <w:marBottom w:val="0"/>
          <w:divBdr>
            <w:top w:val="none" w:sz="0" w:space="0" w:color="auto"/>
            <w:left w:val="none" w:sz="0" w:space="0" w:color="auto"/>
            <w:bottom w:val="none" w:sz="0" w:space="0" w:color="auto"/>
            <w:right w:val="none" w:sz="0" w:space="0" w:color="auto"/>
          </w:divBdr>
        </w:div>
        <w:div w:id="779297342">
          <w:marLeft w:val="640"/>
          <w:marRight w:val="0"/>
          <w:marTop w:val="0"/>
          <w:marBottom w:val="0"/>
          <w:divBdr>
            <w:top w:val="none" w:sz="0" w:space="0" w:color="auto"/>
            <w:left w:val="none" w:sz="0" w:space="0" w:color="auto"/>
            <w:bottom w:val="none" w:sz="0" w:space="0" w:color="auto"/>
            <w:right w:val="none" w:sz="0" w:space="0" w:color="auto"/>
          </w:divBdr>
        </w:div>
        <w:div w:id="1368287916">
          <w:marLeft w:val="640"/>
          <w:marRight w:val="0"/>
          <w:marTop w:val="0"/>
          <w:marBottom w:val="0"/>
          <w:divBdr>
            <w:top w:val="none" w:sz="0" w:space="0" w:color="auto"/>
            <w:left w:val="none" w:sz="0" w:space="0" w:color="auto"/>
            <w:bottom w:val="none" w:sz="0" w:space="0" w:color="auto"/>
            <w:right w:val="none" w:sz="0" w:space="0" w:color="auto"/>
          </w:divBdr>
        </w:div>
        <w:div w:id="649749296">
          <w:marLeft w:val="640"/>
          <w:marRight w:val="0"/>
          <w:marTop w:val="0"/>
          <w:marBottom w:val="0"/>
          <w:divBdr>
            <w:top w:val="none" w:sz="0" w:space="0" w:color="auto"/>
            <w:left w:val="none" w:sz="0" w:space="0" w:color="auto"/>
            <w:bottom w:val="none" w:sz="0" w:space="0" w:color="auto"/>
            <w:right w:val="none" w:sz="0" w:space="0" w:color="auto"/>
          </w:divBdr>
        </w:div>
        <w:div w:id="2113435464">
          <w:marLeft w:val="640"/>
          <w:marRight w:val="0"/>
          <w:marTop w:val="0"/>
          <w:marBottom w:val="0"/>
          <w:divBdr>
            <w:top w:val="none" w:sz="0" w:space="0" w:color="auto"/>
            <w:left w:val="none" w:sz="0" w:space="0" w:color="auto"/>
            <w:bottom w:val="none" w:sz="0" w:space="0" w:color="auto"/>
            <w:right w:val="none" w:sz="0" w:space="0" w:color="auto"/>
          </w:divBdr>
        </w:div>
        <w:div w:id="1134445744">
          <w:marLeft w:val="640"/>
          <w:marRight w:val="0"/>
          <w:marTop w:val="0"/>
          <w:marBottom w:val="0"/>
          <w:divBdr>
            <w:top w:val="none" w:sz="0" w:space="0" w:color="auto"/>
            <w:left w:val="none" w:sz="0" w:space="0" w:color="auto"/>
            <w:bottom w:val="none" w:sz="0" w:space="0" w:color="auto"/>
            <w:right w:val="none" w:sz="0" w:space="0" w:color="auto"/>
          </w:divBdr>
        </w:div>
        <w:div w:id="382951112">
          <w:marLeft w:val="640"/>
          <w:marRight w:val="0"/>
          <w:marTop w:val="0"/>
          <w:marBottom w:val="0"/>
          <w:divBdr>
            <w:top w:val="none" w:sz="0" w:space="0" w:color="auto"/>
            <w:left w:val="none" w:sz="0" w:space="0" w:color="auto"/>
            <w:bottom w:val="none" w:sz="0" w:space="0" w:color="auto"/>
            <w:right w:val="none" w:sz="0" w:space="0" w:color="auto"/>
          </w:divBdr>
        </w:div>
        <w:div w:id="1099645449">
          <w:marLeft w:val="640"/>
          <w:marRight w:val="0"/>
          <w:marTop w:val="0"/>
          <w:marBottom w:val="0"/>
          <w:divBdr>
            <w:top w:val="none" w:sz="0" w:space="0" w:color="auto"/>
            <w:left w:val="none" w:sz="0" w:space="0" w:color="auto"/>
            <w:bottom w:val="none" w:sz="0" w:space="0" w:color="auto"/>
            <w:right w:val="none" w:sz="0" w:space="0" w:color="auto"/>
          </w:divBdr>
        </w:div>
        <w:div w:id="986318812">
          <w:marLeft w:val="640"/>
          <w:marRight w:val="0"/>
          <w:marTop w:val="0"/>
          <w:marBottom w:val="0"/>
          <w:divBdr>
            <w:top w:val="none" w:sz="0" w:space="0" w:color="auto"/>
            <w:left w:val="none" w:sz="0" w:space="0" w:color="auto"/>
            <w:bottom w:val="none" w:sz="0" w:space="0" w:color="auto"/>
            <w:right w:val="none" w:sz="0" w:space="0" w:color="auto"/>
          </w:divBdr>
        </w:div>
        <w:div w:id="182986963">
          <w:marLeft w:val="640"/>
          <w:marRight w:val="0"/>
          <w:marTop w:val="0"/>
          <w:marBottom w:val="0"/>
          <w:divBdr>
            <w:top w:val="none" w:sz="0" w:space="0" w:color="auto"/>
            <w:left w:val="none" w:sz="0" w:space="0" w:color="auto"/>
            <w:bottom w:val="none" w:sz="0" w:space="0" w:color="auto"/>
            <w:right w:val="none" w:sz="0" w:space="0" w:color="auto"/>
          </w:divBdr>
        </w:div>
        <w:div w:id="802573883">
          <w:marLeft w:val="640"/>
          <w:marRight w:val="0"/>
          <w:marTop w:val="0"/>
          <w:marBottom w:val="0"/>
          <w:divBdr>
            <w:top w:val="none" w:sz="0" w:space="0" w:color="auto"/>
            <w:left w:val="none" w:sz="0" w:space="0" w:color="auto"/>
            <w:bottom w:val="none" w:sz="0" w:space="0" w:color="auto"/>
            <w:right w:val="none" w:sz="0" w:space="0" w:color="auto"/>
          </w:divBdr>
        </w:div>
        <w:div w:id="125659542">
          <w:marLeft w:val="640"/>
          <w:marRight w:val="0"/>
          <w:marTop w:val="0"/>
          <w:marBottom w:val="0"/>
          <w:divBdr>
            <w:top w:val="none" w:sz="0" w:space="0" w:color="auto"/>
            <w:left w:val="none" w:sz="0" w:space="0" w:color="auto"/>
            <w:bottom w:val="none" w:sz="0" w:space="0" w:color="auto"/>
            <w:right w:val="none" w:sz="0" w:space="0" w:color="auto"/>
          </w:divBdr>
        </w:div>
        <w:div w:id="1952734898">
          <w:marLeft w:val="640"/>
          <w:marRight w:val="0"/>
          <w:marTop w:val="0"/>
          <w:marBottom w:val="0"/>
          <w:divBdr>
            <w:top w:val="none" w:sz="0" w:space="0" w:color="auto"/>
            <w:left w:val="none" w:sz="0" w:space="0" w:color="auto"/>
            <w:bottom w:val="none" w:sz="0" w:space="0" w:color="auto"/>
            <w:right w:val="none" w:sz="0" w:space="0" w:color="auto"/>
          </w:divBdr>
        </w:div>
        <w:div w:id="1451781707">
          <w:marLeft w:val="640"/>
          <w:marRight w:val="0"/>
          <w:marTop w:val="0"/>
          <w:marBottom w:val="0"/>
          <w:divBdr>
            <w:top w:val="none" w:sz="0" w:space="0" w:color="auto"/>
            <w:left w:val="none" w:sz="0" w:space="0" w:color="auto"/>
            <w:bottom w:val="none" w:sz="0" w:space="0" w:color="auto"/>
            <w:right w:val="none" w:sz="0" w:space="0" w:color="auto"/>
          </w:divBdr>
        </w:div>
        <w:div w:id="37557660">
          <w:marLeft w:val="640"/>
          <w:marRight w:val="0"/>
          <w:marTop w:val="0"/>
          <w:marBottom w:val="0"/>
          <w:divBdr>
            <w:top w:val="none" w:sz="0" w:space="0" w:color="auto"/>
            <w:left w:val="none" w:sz="0" w:space="0" w:color="auto"/>
            <w:bottom w:val="none" w:sz="0" w:space="0" w:color="auto"/>
            <w:right w:val="none" w:sz="0" w:space="0" w:color="auto"/>
          </w:divBdr>
        </w:div>
        <w:div w:id="581715775">
          <w:marLeft w:val="640"/>
          <w:marRight w:val="0"/>
          <w:marTop w:val="0"/>
          <w:marBottom w:val="0"/>
          <w:divBdr>
            <w:top w:val="none" w:sz="0" w:space="0" w:color="auto"/>
            <w:left w:val="none" w:sz="0" w:space="0" w:color="auto"/>
            <w:bottom w:val="none" w:sz="0" w:space="0" w:color="auto"/>
            <w:right w:val="none" w:sz="0" w:space="0" w:color="auto"/>
          </w:divBdr>
        </w:div>
        <w:div w:id="784810635">
          <w:marLeft w:val="640"/>
          <w:marRight w:val="0"/>
          <w:marTop w:val="0"/>
          <w:marBottom w:val="0"/>
          <w:divBdr>
            <w:top w:val="none" w:sz="0" w:space="0" w:color="auto"/>
            <w:left w:val="none" w:sz="0" w:space="0" w:color="auto"/>
            <w:bottom w:val="none" w:sz="0" w:space="0" w:color="auto"/>
            <w:right w:val="none" w:sz="0" w:space="0" w:color="auto"/>
          </w:divBdr>
        </w:div>
        <w:div w:id="1494569602">
          <w:marLeft w:val="640"/>
          <w:marRight w:val="0"/>
          <w:marTop w:val="0"/>
          <w:marBottom w:val="0"/>
          <w:divBdr>
            <w:top w:val="none" w:sz="0" w:space="0" w:color="auto"/>
            <w:left w:val="none" w:sz="0" w:space="0" w:color="auto"/>
            <w:bottom w:val="none" w:sz="0" w:space="0" w:color="auto"/>
            <w:right w:val="none" w:sz="0" w:space="0" w:color="auto"/>
          </w:divBdr>
        </w:div>
        <w:div w:id="2093040044">
          <w:marLeft w:val="640"/>
          <w:marRight w:val="0"/>
          <w:marTop w:val="0"/>
          <w:marBottom w:val="0"/>
          <w:divBdr>
            <w:top w:val="none" w:sz="0" w:space="0" w:color="auto"/>
            <w:left w:val="none" w:sz="0" w:space="0" w:color="auto"/>
            <w:bottom w:val="none" w:sz="0" w:space="0" w:color="auto"/>
            <w:right w:val="none" w:sz="0" w:space="0" w:color="auto"/>
          </w:divBdr>
        </w:div>
        <w:div w:id="680544813">
          <w:marLeft w:val="640"/>
          <w:marRight w:val="0"/>
          <w:marTop w:val="0"/>
          <w:marBottom w:val="0"/>
          <w:divBdr>
            <w:top w:val="none" w:sz="0" w:space="0" w:color="auto"/>
            <w:left w:val="none" w:sz="0" w:space="0" w:color="auto"/>
            <w:bottom w:val="none" w:sz="0" w:space="0" w:color="auto"/>
            <w:right w:val="none" w:sz="0" w:space="0" w:color="auto"/>
          </w:divBdr>
        </w:div>
        <w:div w:id="1284726400">
          <w:marLeft w:val="640"/>
          <w:marRight w:val="0"/>
          <w:marTop w:val="0"/>
          <w:marBottom w:val="0"/>
          <w:divBdr>
            <w:top w:val="none" w:sz="0" w:space="0" w:color="auto"/>
            <w:left w:val="none" w:sz="0" w:space="0" w:color="auto"/>
            <w:bottom w:val="none" w:sz="0" w:space="0" w:color="auto"/>
            <w:right w:val="none" w:sz="0" w:space="0" w:color="auto"/>
          </w:divBdr>
        </w:div>
        <w:div w:id="387148238">
          <w:marLeft w:val="640"/>
          <w:marRight w:val="0"/>
          <w:marTop w:val="0"/>
          <w:marBottom w:val="0"/>
          <w:divBdr>
            <w:top w:val="none" w:sz="0" w:space="0" w:color="auto"/>
            <w:left w:val="none" w:sz="0" w:space="0" w:color="auto"/>
            <w:bottom w:val="none" w:sz="0" w:space="0" w:color="auto"/>
            <w:right w:val="none" w:sz="0" w:space="0" w:color="auto"/>
          </w:divBdr>
        </w:div>
        <w:div w:id="983433568">
          <w:marLeft w:val="640"/>
          <w:marRight w:val="0"/>
          <w:marTop w:val="0"/>
          <w:marBottom w:val="0"/>
          <w:divBdr>
            <w:top w:val="none" w:sz="0" w:space="0" w:color="auto"/>
            <w:left w:val="none" w:sz="0" w:space="0" w:color="auto"/>
            <w:bottom w:val="none" w:sz="0" w:space="0" w:color="auto"/>
            <w:right w:val="none" w:sz="0" w:space="0" w:color="auto"/>
          </w:divBdr>
        </w:div>
        <w:div w:id="1523517066">
          <w:marLeft w:val="640"/>
          <w:marRight w:val="0"/>
          <w:marTop w:val="0"/>
          <w:marBottom w:val="0"/>
          <w:divBdr>
            <w:top w:val="none" w:sz="0" w:space="0" w:color="auto"/>
            <w:left w:val="none" w:sz="0" w:space="0" w:color="auto"/>
            <w:bottom w:val="none" w:sz="0" w:space="0" w:color="auto"/>
            <w:right w:val="none" w:sz="0" w:space="0" w:color="auto"/>
          </w:divBdr>
        </w:div>
        <w:div w:id="589578871">
          <w:marLeft w:val="640"/>
          <w:marRight w:val="0"/>
          <w:marTop w:val="0"/>
          <w:marBottom w:val="0"/>
          <w:divBdr>
            <w:top w:val="none" w:sz="0" w:space="0" w:color="auto"/>
            <w:left w:val="none" w:sz="0" w:space="0" w:color="auto"/>
            <w:bottom w:val="none" w:sz="0" w:space="0" w:color="auto"/>
            <w:right w:val="none" w:sz="0" w:space="0" w:color="auto"/>
          </w:divBdr>
        </w:div>
        <w:div w:id="254363794">
          <w:marLeft w:val="640"/>
          <w:marRight w:val="0"/>
          <w:marTop w:val="0"/>
          <w:marBottom w:val="0"/>
          <w:divBdr>
            <w:top w:val="none" w:sz="0" w:space="0" w:color="auto"/>
            <w:left w:val="none" w:sz="0" w:space="0" w:color="auto"/>
            <w:bottom w:val="none" w:sz="0" w:space="0" w:color="auto"/>
            <w:right w:val="none" w:sz="0" w:space="0" w:color="auto"/>
          </w:divBdr>
        </w:div>
        <w:div w:id="313802527">
          <w:marLeft w:val="640"/>
          <w:marRight w:val="0"/>
          <w:marTop w:val="0"/>
          <w:marBottom w:val="0"/>
          <w:divBdr>
            <w:top w:val="none" w:sz="0" w:space="0" w:color="auto"/>
            <w:left w:val="none" w:sz="0" w:space="0" w:color="auto"/>
            <w:bottom w:val="none" w:sz="0" w:space="0" w:color="auto"/>
            <w:right w:val="none" w:sz="0" w:space="0" w:color="auto"/>
          </w:divBdr>
        </w:div>
        <w:div w:id="2100710316">
          <w:marLeft w:val="640"/>
          <w:marRight w:val="0"/>
          <w:marTop w:val="0"/>
          <w:marBottom w:val="0"/>
          <w:divBdr>
            <w:top w:val="none" w:sz="0" w:space="0" w:color="auto"/>
            <w:left w:val="none" w:sz="0" w:space="0" w:color="auto"/>
            <w:bottom w:val="none" w:sz="0" w:space="0" w:color="auto"/>
            <w:right w:val="none" w:sz="0" w:space="0" w:color="auto"/>
          </w:divBdr>
        </w:div>
        <w:div w:id="729809746">
          <w:marLeft w:val="640"/>
          <w:marRight w:val="0"/>
          <w:marTop w:val="0"/>
          <w:marBottom w:val="0"/>
          <w:divBdr>
            <w:top w:val="none" w:sz="0" w:space="0" w:color="auto"/>
            <w:left w:val="none" w:sz="0" w:space="0" w:color="auto"/>
            <w:bottom w:val="none" w:sz="0" w:space="0" w:color="auto"/>
            <w:right w:val="none" w:sz="0" w:space="0" w:color="auto"/>
          </w:divBdr>
        </w:div>
        <w:div w:id="127405526">
          <w:marLeft w:val="640"/>
          <w:marRight w:val="0"/>
          <w:marTop w:val="0"/>
          <w:marBottom w:val="0"/>
          <w:divBdr>
            <w:top w:val="none" w:sz="0" w:space="0" w:color="auto"/>
            <w:left w:val="none" w:sz="0" w:space="0" w:color="auto"/>
            <w:bottom w:val="none" w:sz="0" w:space="0" w:color="auto"/>
            <w:right w:val="none" w:sz="0" w:space="0" w:color="auto"/>
          </w:divBdr>
        </w:div>
        <w:div w:id="623119668">
          <w:marLeft w:val="640"/>
          <w:marRight w:val="0"/>
          <w:marTop w:val="0"/>
          <w:marBottom w:val="0"/>
          <w:divBdr>
            <w:top w:val="none" w:sz="0" w:space="0" w:color="auto"/>
            <w:left w:val="none" w:sz="0" w:space="0" w:color="auto"/>
            <w:bottom w:val="none" w:sz="0" w:space="0" w:color="auto"/>
            <w:right w:val="none" w:sz="0" w:space="0" w:color="auto"/>
          </w:divBdr>
        </w:div>
        <w:div w:id="1228689611">
          <w:marLeft w:val="640"/>
          <w:marRight w:val="0"/>
          <w:marTop w:val="0"/>
          <w:marBottom w:val="0"/>
          <w:divBdr>
            <w:top w:val="none" w:sz="0" w:space="0" w:color="auto"/>
            <w:left w:val="none" w:sz="0" w:space="0" w:color="auto"/>
            <w:bottom w:val="none" w:sz="0" w:space="0" w:color="auto"/>
            <w:right w:val="none" w:sz="0" w:space="0" w:color="auto"/>
          </w:divBdr>
        </w:div>
      </w:divsChild>
    </w:div>
    <w:div w:id="44918745">
      <w:bodyDiv w:val="1"/>
      <w:marLeft w:val="0"/>
      <w:marRight w:val="0"/>
      <w:marTop w:val="0"/>
      <w:marBottom w:val="0"/>
      <w:divBdr>
        <w:top w:val="none" w:sz="0" w:space="0" w:color="auto"/>
        <w:left w:val="none" w:sz="0" w:space="0" w:color="auto"/>
        <w:bottom w:val="none" w:sz="0" w:space="0" w:color="auto"/>
        <w:right w:val="none" w:sz="0" w:space="0" w:color="auto"/>
      </w:divBdr>
    </w:div>
    <w:div w:id="46683328">
      <w:bodyDiv w:val="1"/>
      <w:marLeft w:val="0"/>
      <w:marRight w:val="0"/>
      <w:marTop w:val="0"/>
      <w:marBottom w:val="0"/>
      <w:divBdr>
        <w:top w:val="none" w:sz="0" w:space="0" w:color="auto"/>
        <w:left w:val="none" w:sz="0" w:space="0" w:color="auto"/>
        <w:bottom w:val="none" w:sz="0" w:space="0" w:color="auto"/>
        <w:right w:val="none" w:sz="0" w:space="0" w:color="auto"/>
      </w:divBdr>
      <w:divsChild>
        <w:div w:id="561016036">
          <w:marLeft w:val="640"/>
          <w:marRight w:val="0"/>
          <w:marTop w:val="0"/>
          <w:marBottom w:val="0"/>
          <w:divBdr>
            <w:top w:val="none" w:sz="0" w:space="0" w:color="auto"/>
            <w:left w:val="none" w:sz="0" w:space="0" w:color="auto"/>
            <w:bottom w:val="none" w:sz="0" w:space="0" w:color="auto"/>
            <w:right w:val="none" w:sz="0" w:space="0" w:color="auto"/>
          </w:divBdr>
        </w:div>
        <w:div w:id="1866475620">
          <w:marLeft w:val="640"/>
          <w:marRight w:val="0"/>
          <w:marTop w:val="0"/>
          <w:marBottom w:val="0"/>
          <w:divBdr>
            <w:top w:val="none" w:sz="0" w:space="0" w:color="auto"/>
            <w:left w:val="none" w:sz="0" w:space="0" w:color="auto"/>
            <w:bottom w:val="none" w:sz="0" w:space="0" w:color="auto"/>
            <w:right w:val="none" w:sz="0" w:space="0" w:color="auto"/>
          </w:divBdr>
        </w:div>
        <w:div w:id="974914180">
          <w:marLeft w:val="640"/>
          <w:marRight w:val="0"/>
          <w:marTop w:val="0"/>
          <w:marBottom w:val="0"/>
          <w:divBdr>
            <w:top w:val="none" w:sz="0" w:space="0" w:color="auto"/>
            <w:left w:val="none" w:sz="0" w:space="0" w:color="auto"/>
            <w:bottom w:val="none" w:sz="0" w:space="0" w:color="auto"/>
            <w:right w:val="none" w:sz="0" w:space="0" w:color="auto"/>
          </w:divBdr>
        </w:div>
        <w:div w:id="20672322">
          <w:marLeft w:val="640"/>
          <w:marRight w:val="0"/>
          <w:marTop w:val="0"/>
          <w:marBottom w:val="0"/>
          <w:divBdr>
            <w:top w:val="none" w:sz="0" w:space="0" w:color="auto"/>
            <w:left w:val="none" w:sz="0" w:space="0" w:color="auto"/>
            <w:bottom w:val="none" w:sz="0" w:space="0" w:color="auto"/>
            <w:right w:val="none" w:sz="0" w:space="0" w:color="auto"/>
          </w:divBdr>
        </w:div>
        <w:div w:id="285551015">
          <w:marLeft w:val="640"/>
          <w:marRight w:val="0"/>
          <w:marTop w:val="0"/>
          <w:marBottom w:val="0"/>
          <w:divBdr>
            <w:top w:val="none" w:sz="0" w:space="0" w:color="auto"/>
            <w:left w:val="none" w:sz="0" w:space="0" w:color="auto"/>
            <w:bottom w:val="none" w:sz="0" w:space="0" w:color="auto"/>
            <w:right w:val="none" w:sz="0" w:space="0" w:color="auto"/>
          </w:divBdr>
        </w:div>
        <w:div w:id="1646349984">
          <w:marLeft w:val="640"/>
          <w:marRight w:val="0"/>
          <w:marTop w:val="0"/>
          <w:marBottom w:val="0"/>
          <w:divBdr>
            <w:top w:val="none" w:sz="0" w:space="0" w:color="auto"/>
            <w:left w:val="none" w:sz="0" w:space="0" w:color="auto"/>
            <w:bottom w:val="none" w:sz="0" w:space="0" w:color="auto"/>
            <w:right w:val="none" w:sz="0" w:space="0" w:color="auto"/>
          </w:divBdr>
        </w:div>
        <w:div w:id="1459453360">
          <w:marLeft w:val="640"/>
          <w:marRight w:val="0"/>
          <w:marTop w:val="0"/>
          <w:marBottom w:val="0"/>
          <w:divBdr>
            <w:top w:val="none" w:sz="0" w:space="0" w:color="auto"/>
            <w:left w:val="none" w:sz="0" w:space="0" w:color="auto"/>
            <w:bottom w:val="none" w:sz="0" w:space="0" w:color="auto"/>
            <w:right w:val="none" w:sz="0" w:space="0" w:color="auto"/>
          </w:divBdr>
        </w:div>
        <w:div w:id="214588176">
          <w:marLeft w:val="640"/>
          <w:marRight w:val="0"/>
          <w:marTop w:val="0"/>
          <w:marBottom w:val="0"/>
          <w:divBdr>
            <w:top w:val="none" w:sz="0" w:space="0" w:color="auto"/>
            <w:left w:val="none" w:sz="0" w:space="0" w:color="auto"/>
            <w:bottom w:val="none" w:sz="0" w:space="0" w:color="auto"/>
            <w:right w:val="none" w:sz="0" w:space="0" w:color="auto"/>
          </w:divBdr>
        </w:div>
        <w:div w:id="1275211792">
          <w:marLeft w:val="640"/>
          <w:marRight w:val="0"/>
          <w:marTop w:val="0"/>
          <w:marBottom w:val="0"/>
          <w:divBdr>
            <w:top w:val="none" w:sz="0" w:space="0" w:color="auto"/>
            <w:left w:val="none" w:sz="0" w:space="0" w:color="auto"/>
            <w:bottom w:val="none" w:sz="0" w:space="0" w:color="auto"/>
            <w:right w:val="none" w:sz="0" w:space="0" w:color="auto"/>
          </w:divBdr>
        </w:div>
        <w:div w:id="279145794">
          <w:marLeft w:val="640"/>
          <w:marRight w:val="0"/>
          <w:marTop w:val="0"/>
          <w:marBottom w:val="0"/>
          <w:divBdr>
            <w:top w:val="none" w:sz="0" w:space="0" w:color="auto"/>
            <w:left w:val="none" w:sz="0" w:space="0" w:color="auto"/>
            <w:bottom w:val="none" w:sz="0" w:space="0" w:color="auto"/>
            <w:right w:val="none" w:sz="0" w:space="0" w:color="auto"/>
          </w:divBdr>
        </w:div>
        <w:div w:id="1176531787">
          <w:marLeft w:val="640"/>
          <w:marRight w:val="0"/>
          <w:marTop w:val="0"/>
          <w:marBottom w:val="0"/>
          <w:divBdr>
            <w:top w:val="none" w:sz="0" w:space="0" w:color="auto"/>
            <w:left w:val="none" w:sz="0" w:space="0" w:color="auto"/>
            <w:bottom w:val="none" w:sz="0" w:space="0" w:color="auto"/>
            <w:right w:val="none" w:sz="0" w:space="0" w:color="auto"/>
          </w:divBdr>
        </w:div>
        <w:div w:id="1692605940">
          <w:marLeft w:val="640"/>
          <w:marRight w:val="0"/>
          <w:marTop w:val="0"/>
          <w:marBottom w:val="0"/>
          <w:divBdr>
            <w:top w:val="none" w:sz="0" w:space="0" w:color="auto"/>
            <w:left w:val="none" w:sz="0" w:space="0" w:color="auto"/>
            <w:bottom w:val="none" w:sz="0" w:space="0" w:color="auto"/>
            <w:right w:val="none" w:sz="0" w:space="0" w:color="auto"/>
          </w:divBdr>
        </w:div>
        <w:div w:id="1350332363">
          <w:marLeft w:val="640"/>
          <w:marRight w:val="0"/>
          <w:marTop w:val="0"/>
          <w:marBottom w:val="0"/>
          <w:divBdr>
            <w:top w:val="none" w:sz="0" w:space="0" w:color="auto"/>
            <w:left w:val="none" w:sz="0" w:space="0" w:color="auto"/>
            <w:bottom w:val="none" w:sz="0" w:space="0" w:color="auto"/>
            <w:right w:val="none" w:sz="0" w:space="0" w:color="auto"/>
          </w:divBdr>
        </w:div>
        <w:div w:id="1788893041">
          <w:marLeft w:val="640"/>
          <w:marRight w:val="0"/>
          <w:marTop w:val="0"/>
          <w:marBottom w:val="0"/>
          <w:divBdr>
            <w:top w:val="none" w:sz="0" w:space="0" w:color="auto"/>
            <w:left w:val="none" w:sz="0" w:space="0" w:color="auto"/>
            <w:bottom w:val="none" w:sz="0" w:space="0" w:color="auto"/>
            <w:right w:val="none" w:sz="0" w:space="0" w:color="auto"/>
          </w:divBdr>
        </w:div>
        <w:div w:id="509879351">
          <w:marLeft w:val="640"/>
          <w:marRight w:val="0"/>
          <w:marTop w:val="0"/>
          <w:marBottom w:val="0"/>
          <w:divBdr>
            <w:top w:val="none" w:sz="0" w:space="0" w:color="auto"/>
            <w:left w:val="none" w:sz="0" w:space="0" w:color="auto"/>
            <w:bottom w:val="none" w:sz="0" w:space="0" w:color="auto"/>
            <w:right w:val="none" w:sz="0" w:space="0" w:color="auto"/>
          </w:divBdr>
        </w:div>
        <w:div w:id="554514536">
          <w:marLeft w:val="640"/>
          <w:marRight w:val="0"/>
          <w:marTop w:val="0"/>
          <w:marBottom w:val="0"/>
          <w:divBdr>
            <w:top w:val="none" w:sz="0" w:space="0" w:color="auto"/>
            <w:left w:val="none" w:sz="0" w:space="0" w:color="auto"/>
            <w:bottom w:val="none" w:sz="0" w:space="0" w:color="auto"/>
            <w:right w:val="none" w:sz="0" w:space="0" w:color="auto"/>
          </w:divBdr>
        </w:div>
        <w:div w:id="1417173491">
          <w:marLeft w:val="640"/>
          <w:marRight w:val="0"/>
          <w:marTop w:val="0"/>
          <w:marBottom w:val="0"/>
          <w:divBdr>
            <w:top w:val="none" w:sz="0" w:space="0" w:color="auto"/>
            <w:left w:val="none" w:sz="0" w:space="0" w:color="auto"/>
            <w:bottom w:val="none" w:sz="0" w:space="0" w:color="auto"/>
            <w:right w:val="none" w:sz="0" w:space="0" w:color="auto"/>
          </w:divBdr>
        </w:div>
        <w:div w:id="86197340">
          <w:marLeft w:val="640"/>
          <w:marRight w:val="0"/>
          <w:marTop w:val="0"/>
          <w:marBottom w:val="0"/>
          <w:divBdr>
            <w:top w:val="none" w:sz="0" w:space="0" w:color="auto"/>
            <w:left w:val="none" w:sz="0" w:space="0" w:color="auto"/>
            <w:bottom w:val="none" w:sz="0" w:space="0" w:color="auto"/>
            <w:right w:val="none" w:sz="0" w:space="0" w:color="auto"/>
          </w:divBdr>
        </w:div>
        <w:div w:id="129129361">
          <w:marLeft w:val="640"/>
          <w:marRight w:val="0"/>
          <w:marTop w:val="0"/>
          <w:marBottom w:val="0"/>
          <w:divBdr>
            <w:top w:val="none" w:sz="0" w:space="0" w:color="auto"/>
            <w:left w:val="none" w:sz="0" w:space="0" w:color="auto"/>
            <w:bottom w:val="none" w:sz="0" w:space="0" w:color="auto"/>
            <w:right w:val="none" w:sz="0" w:space="0" w:color="auto"/>
          </w:divBdr>
        </w:div>
        <w:div w:id="183132539">
          <w:marLeft w:val="640"/>
          <w:marRight w:val="0"/>
          <w:marTop w:val="0"/>
          <w:marBottom w:val="0"/>
          <w:divBdr>
            <w:top w:val="none" w:sz="0" w:space="0" w:color="auto"/>
            <w:left w:val="none" w:sz="0" w:space="0" w:color="auto"/>
            <w:bottom w:val="none" w:sz="0" w:space="0" w:color="auto"/>
            <w:right w:val="none" w:sz="0" w:space="0" w:color="auto"/>
          </w:divBdr>
        </w:div>
        <w:div w:id="1571229373">
          <w:marLeft w:val="640"/>
          <w:marRight w:val="0"/>
          <w:marTop w:val="0"/>
          <w:marBottom w:val="0"/>
          <w:divBdr>
            <w:top w:val="none" w:sz="0" w:space="0" w:color="auto"/>
            <w:left w:val="none" w:sz="0" w:space="0" w:color="auto"/>
            <w:bottom w:val="none" w:sz="0" w:space="0" w:color="auto"/>
            <w:right w:val="none" w:sz="0" w:space="0" w:color="auto"/>
          </w:divBdr>
        </w:div>
        <w:div w:id="30571794">
          <w:marLeft w:val="640"/>
          <w:marRight w:val="0"/>
          <w:marTop w:val="0"/>
          <w:marBottom w:val="0"/>
          <w:divBdr>
            <w:top w:val="none" w:sz="0" w:space="0" w:color="auto"/>
            <w:left w:val="none" w:sz="0" w:space="0" w:color="auto"/>
            <w:bottom w:val="none" w:sz="0" w:space="0" w:color="auto"/>
            <w:right w:val="none" w:sz="0" w:space="0" w:color="auto"/>
          </w:divBdr>
        </w:div>
        <w:div w:id="1961301479">
          <w:marLeft w:val="640"/>
          <w:marRight w:val="0"/>
          <w:marTop w:val="0"/>
          <w:marBottom w:val="0"/>
          <w:divBdr>
            <w:top w:val="none" w:sz="0" w:space="0" w:color="auto"/>
            <w:left w:val="none" w:sz="0" w:space="0" w:color="auto"/>
            <w:bottom w:val="none" w:sz="0" w:space="0" w:color="auto"/>
            <w:right w:val="none" w:sz="0" w:space="0" w:color="auto"/>
          </w:divBdr>
        </w:div>
        <w:div w:id="1906841937">
          <w:marLeft w:val="640"/>
          <w:marRight w:val="0"/>
          <w:marTop w:val="0"/>
          <w:marBottom w:val="0"/>
          <w:divBdr>
            <w:top w:val="none" w:sz="0" w:space="0" w:color="auto"/>
            <w:left w:val="none" w:sz="0" w:space="0" w:color="auto"/>
            <w:bottom w:val="none" w:sz="0" w:space="0" w:color="auto"/>
            <w:right w:val="none" w:sz="0" w:space="0" w:color="auto"/>
          </w:divBdr>
        </w:div>
        <w:div w:id="236942945">
          <w:marLeft w:val="640"/>
          <w:marRight w:val="0"/>
          <w:marTop w:val="0"/>
          <w:marBottom w:val="0"/>
          <w:divBdr>
            <w:top w:val="none" w:sz="0" w:space="0" w:color="auto"/>
            <w:left w:val="none" w:sz="0" w:space="0" w:color="auto"/>
            <w:bottom w:val="none" w:sz="0" w:space="0" w:color="auto"/>
            <w:right w:val="none" w:sz="0" w:space="0" w:color="auto"/>
          </w:divBdr>
        </w:div>
        <w:div w:id="1003239950">
          <w:marLeft w:val="640"/>
          <w:marRight w:val="0"/>
          <w:marTop w:val="0"/>
          <w:marBottom w:val="0"/>
          <w:divBdr>
            <w:top w:val="none" w:sz="0" w:space="0" w:color="auto"/>
            <w:left w:val="none" w:sz="0" w:space="0" w:color="auto"/>
            <w:bottom w:val="none" w:sz="0" w:space="0" w:color="auto"/>
            <w:right w:val="none" w:sz="0" w:space="0" w:color="auto"/>
          </w:divBdr>
        </w:div>
        <w:div w:id="554005657">
          <w:marLeft w:val="640"/>
          <w:marRight w:val="0"/>
          <w:marTop w:val="0"/>
          <w:marBottom w:val="0"/>
          <w:divBdr>
            <w:top w:val="none" w:sz="0" w:space="0" w:color="auto"/>
            <w:left w:val="none" w:sz="0" w:space="0" w:color="auto"/>
            <w:bottom w:val="none" w:sz="0" w:space="0" w:color="auto"/>
            <w:right w:val="none" w:sz="0" w:space="0" w:color="auto"/>
          </w:divBdr>
        </w:div>
        <w:div w:id="605314178">
          <w:marLeft w:val="640"/>
          <w:marRight w:val="0"/>
          <w:marTop w:val="0"/>
          <w:marBottom w:val="0"/>
          <w:divBdr>
            <w:top w:val="none" w:sz="0" w:space="0" w:color="auto"/>
            <w:left w:val="none" w:sz="0" w:space="0" w:color="auto"/>
            <w:bottom w:val="none" w:sz="0" w:space="0" w:color="auto"/>
            <w:right w:val="none" w:sz="0" w:space="0" w:color="auto"/>
          </w:divBdr>
        </w:div>
        <w:div w:id="688020209">
          <w:marLeft w:val="640"/>
          <w:marRight w:val="0"/>
          <w:marTop w:val="0"/>
          <w:marBottom w:val="0"/>
          <w:divBdr>
            <w:top w:val="none" w:sz="0" w:space="0" w:color="auto"/>
            <w:left w:val="none" w:sz="0" w:space="0" w:color="auto"/>
            <w:bottom w:val="none" w:sz="0" w:space="0" w:color="auto"/>
            <w:right w:val="none" w:sz="0" w:space="0" w:color="auto"/>
          </w:divBdr>
        </w:div>
        <w:div w:id="23018011">
          <w:marLeft w:val="640"/>
          <w:marRight w:val="0"/>
          <w:marTop w:val="0"/>
          <w:marBottom w:val="0"/>
          <w:divBdr>
            <w:top w:val="none" w:sz="0" w:space="0" w:color="auto"/>
            <w:left w:val="none" w:sz="0" w:space="0" w:color="auto"/>
            <w:bottom w:val="none" w:sz="0" w:space="0" w:color="auto"/>
            <w:right w:val="none" w:sz="0" w:space="0" w:color="auto"/>
          </w:divBdr>
        </w:div>
        <w:div w:id="1556165893">
          <w:marLeft w:val="640"/>
          <w:marRight w:val="0"/>
          <w:marTop w:val="0"/>
          <w:marBottom w:val="0"/>
          <w:divBdr>
            <w:top w:val="none" w:sz="0" w:space="0" w:color="auto"/>
            <w:left w:val="none" w:sz="0" w:space="0" w:color="auto"/>
            <w:bottom w:val="none" w:sz="0" w:space="0" w:color="auto"/>
            <w:right w:val="none" w:sz="0" w:space="0" w:color="auto"/>
          </w:divBdr>
        </w:div>
        <w:div w:id="1601135776">
          <w:marLeft w:val="640"/>
          <w:marRight w:val="0"/>
          <w:marTop w:val="0"/>
          <w:marBottom w:val="0"/>
          <w:divBdr>
            <w:top w:val="none" w:sz="0" w:space="0" w:color="auto"/>
            <w:left w:val="none" w:sz="0" w:space="0" w:color="auto"/>
            <w:bottom w:val="none" w:sz="0" w:space="0" w:color="auto"/>
            <w:right w:val="none" w:sz="0" w:space="0" w:color="auto"/>
          </w:divBdr>
        </w:div>
        <w:div w:id="1498617006">
          <w:marLeft w:val="640"/>
          <w:marRight w:val="0"/>
          <w:marTop w:val="0"/>
          <w:marBottom w:val="0"/>
          <w:divBdr>
            <w:top w:val="none" w:sz="0" w:space="0" w:color="auto"/>
            <w:left w:val="none" w:sz="0" w:space="0" w:color="auto"/>
            <w:bottom w:val="none" w:sz="0" w:space="0" w:color="auto"/>
            <w:right w:val="none" w:sz="0" w:space="0" w:color="auto"/>
          </w:divBdr>
        </w:div>
        <w:div w:id="1362975726">
          <w:marLeft w:val="640"/>
          <w:marRight w:val="0"/>
          <w:marTop w:val="0"/>
          <w:marBottom w:val="0"/>
          <w:divBdr>
            <w:top w:val="none" w:sz="0" w:space="0" w:color="auto"/>
            <w:left w:val="none" w:sz="0" w:space="0" w:color="auto"/>
            <w:bottom w:val="none" w:sz="0" w:space="0" w:color="auto"/>
            <w:right w:val="none" w:sz="0" w:space="0" w:color="auto"/>
          </w:divBdr>
        </w:div>
        <w:div w:id="869102102">
          <w:marLeft w:val="640"/>
          <w:marRight w:val="0"/>
          <w:marTop w:val="0"/>
          <w:marBottom w:val="0"/>
          <w:divBdr>
            <w:top w:val="none" w:sz="0" w:space="0" w:color="auto"/>
            <w:left w:val="none" w:sz="0" w:space="0" w:color="auto"/>
            <w:bottom w:val="none" w:sz="0" w:space="0" w:color="auto"/>
            <w:right w:val="none" w:sz="0" w:space="0" w:color="auto"/>
          </w:divBdr>
        </w:div>
      </w:divsChild>
    </w:div>
    <w:div w:id="48505281">
      <w:bodyDiv w:val="1"/>
      <w:marLeft w:val="0"/>
      <w:marRight w:val="0"/>
      <w:marTop w:val="0"/>
      <w:marBottom w:val="0"/>
      <w:divBdr>
        <w:top w:val="none" w:sz="0" w:space="0" w:color="auto"/>
        <w:left w:val="none" w:sz="0" w:space="0" w:color="auto"/>
        <w:bottom w:val="none" w:sz="0" w:space="0" w:color="auto"/>
        <w:right w:val="none" w:sz="0" w:space="0" w:color="auto"/>
      </w:divBdr>
      <w:divsChild>
        <w:div w:id="1033774958">
          <w:marLeft w:val="640"/>
          <w:marRight w:val="0"/>
          <w:marTop w:val="0"/>
          <w:marBottom w:val="0"/>
          <w:divBdr>
            <w:top w:val="none" w:sz="0" w:space="0" w:color="auto"/>
            <w:left w:val="none" w:sz="0" w:space="0" w:color="auto"/>
            <w:bottom w:val="none" w:sz="0" w:space="0" w:color="auto"/>
            <w:right w:val="none" w:sz="0" w:space="0" w:color="auto"/>
          </w:divBdr>
        </w:div>
        <w:div w:id="1218513152">
          <w:marLeft w:val="640"/>
          <w:marRight w:val="0"/>
          <w:marTop w:val="0"/>
          <w:marBottom w:val="0"/>
          <w:divBdr>
            <w:top w:val="none" w:sz="0" w:space="0" w:color="auto"/>
            <w:left w:val="none" w:sz="0" w:space="0" w:color="auto"/>
            <w:bottom w:val="none" w:sz="0" w:space="0" w:color="auto"/>
            <w:right w:val="none" w:sz="0" w:space="0" w:color="auto"/>
          </w:divBdr>
        </w:div>
        <w:div w:id="724764079">
          <w:marLeft w:val="640"/>
          <w:marRight w:val="0"/>
          <w:marTop w:val="0"/>
          <w:marBottom w:val="0"/>
          <w:divBdr>
            <w:top w:val="none" w:sz="0" w:space="0" w:color="auto"/>
            <w:left w:val="none" w:sz="0" w:space="0" w:color="auto"/>
            <w:bottom w:val="none" w:sz="0" w:space="0" w:color="auto"/>
            <w:right w:val="none" w:sz="0" w:space="0" w:color="auto"/>
          </w:divBdr>
        </w:div>
        <w:div w:id="1347714097">
          <w:marLeft w:val="640"/>
          <w:marRight w:val="0"/>
          <w:marTop w:val="0"/>
          <w:marBottom w:val="0"/>
          <w:divBdr>
            <w:top w:val="none" w:sz="0" w:space="0" w:color="auto"/>
            <w:left w:val="none" w:sz="0" w:space="0" w:color="auto"/>
            <w:bottom w:val="none" w:sz="0" w:space="0" w:color="auto"/>
            <w:right w:val="none" w:sz="0" w:space="0" w:color="auto"/>
          </w:divBdr>
        </w:div>
        <w:div w:id="889417515">
          <w:marLeft w:val="640"/>
          <w:marRight w:val="0"/>
          <w:marTop w:val="0"/>
          <w:marBottom w:val="0"/>
          <w:divBdr>
            <w:top w:val="none" w:sz="0" w:space="0" w:color="auto"/>
            <w:left w:val="none" w:sz="0" w:space="0" w:color="auto"/>
            <w:bottom w:val="none" w:sz="0" w:space="0" w:color="auto"/>
            <w:right w:val="none" w:sz="0" w:space="0" w:color="auto"/>
          </w:divBdr>
        </w:div>
        <w:div w:id="208424861">
          <w:marLeft w:val="640"/>
          <w:marRight w:val="0"/>
          <w:marTop w:val="0"/>
          <w:marBottom w:val="0"/>
          <w:divBdr>
            <w:top w:val="none" w:sz="0" w:space="0" w:color="auto"/>
            <w:left w:val="none" w:sz="0" w:space="0" w:color="auto"/>
            <w:bottom w:val="none" w:sz="0" w:space="0" w:color="auto"/>
            <w:right w:val="none" w:sz="0" w:space="0" w:color="auto"/>
          </w:divBdr>
        </w:div>
        <w:div w:id="1074667025">
          <w:marLeft w:val="640"/>
          <w:marRight w:val="0"/>
          <w:marTop w:val="0"/>
          <w:marBottom w:val="0"/>
          <w:divBdr>
            <w:top w:val="none" w:sz="0" w:space="0" w:color="auto"/>
            <w:left w:val="none" w:sz="0" w:space="0" w:color="auto"/>
            <w:bottom w:val="none" w:sz="0" w:space="0" w:color="auto"/>
            <w:right w:val="none" w:sz="0" w:space="0" w:color="auto"/>
          </w:divBdr>
        </w:div>
        <w:div w:id="2013222304">
          <w:marLeft w:val="640"/>
          <w:marRight w:val="0"/>
          <w:marTop w:val="0"/>
          <w:marBottom w:val="0"/>
          <w:divBdr>
            <w:top w:val="none" w:sz="0" w:space="0" w:color="auto"/>
            <w:left w:val="none" w:sz="0" w:space="0" w:color="auto"/>
            <w:bottom w:val="none" w:sz="0" w:space="0" w:color="auto"/>
            <w:right w:val="none" w:sz="0" w:space="0" w:color="auto"/>
          </w:divBdr>
        </w:div>
        <w:div w:id="580723272">
          <w:marLeft w:val="640"/>
          <w:marRight w:val="0"/>
          <w:marTop w:val="0"/>
          <w:marBottom w:val="0"/>
          <w:divBdr>
            <w:top w:val="none" w:sz="0" w:space="0" w:color="auto"/>
            <w:left w:val="none" w:sz="0" w:space="0" w:color="auto"/>
            <w:bottom w:val="none" w:sz="0" w:space="0" w:color="auto"/>
            <w:right w:val="none" w:sz="0" w:space="0" w:color="auto"/>
          </w:divBdr>
        </w:div>
        <w:div w:id="1344821624">
          <w:marLeft w:val="640"/>
          <w:marRight w:val="0"/>
          <w:marTop w:val="0"/>
          <w:marBottom w:val="0"/>
          <w:divBdr>
            <w:top w:val="none" w:sz="0" w:space="0" w:color="auto"/>
            <w:left w:val="none" w:sz="0" w:space="0" w:color="auto"/>
            <w:bottom w:val="none" w:sz="0" w:space="0" w:color="auto"/>
            <w:right w:val="none" w:sz="0" w:space="0" w:color="auto"/>
          </w:divBdr>
        </w:div>
        <w:div w:id="97146555">
          <w:marLeft w:val="640"/>
          <w:marRight w:val="0"/>
          <w:marTop w:val="0"/>
          <w:marBottom w:val="0"/>
          <w:divBdr>
            <w:top w:val="none" w:sz="0" w:space="0" w:color="auto"/>
            <w:left w:val="none" w:sz="0" w:space="0" w:color="auto"/>
            <w:bottom w:val="none" w:sz="0" w:space="0" w:color="auto"/>
            <w:right w:val="none" w:sz="0" w:space="0" w:color="auto"/>
          </w:divBdr>
        </w:div>
        <w:div w:id="171844422">
          <w:marLeft w:val="640"/>
          <w:marRight w:val="0"/>
          <w:marTop w:val="0"/>
          <w:marBottom w:val="0"/>
          <w:divBdr>
            <w:top w:val="none" w:sz="0" w:space="0" w:color="auto"/>
            <w:left w:val="none" w:sz="0" w:space="0" w:color="auto"/>
            <w:bottom w:val="none" w:sz="0" w:space="0" w:color="auto"/>
            <w:right w:val="none" w:sz="0" w:space="0" w:color="auto"/>
          </w:divBdr>
        </w:div>
        <w:div w:id="1865439356">
          <w:marLeft w:val="640"/>
          <w:marRight w:val="0"/>
          <w:marTop w:val="0"/>
          <w:marBottom w:val="0"/>
          <w:divBdr>
            <w:top w:val="none" w:sz="0" w:space="0" w:color="auto"/>
            <w:left w:val="none" w:sz="0" w:space="0" w:color="auto"/>
            <w:bottom w:val="none" w:sz="0" w:space="0" w:color="auto"/>
            <w:right w:val="none" w:sz="0" w:space="0" w:color="auto"/>
          </w:divBdr>
        </w:div>
        <w:div w:id="2032023522">
          <w:marLeft w:val="640"/>
          <w:marRight w:val="0"/>
          <w:marTop w:val="0"/>
          <w:marBottom w:val="0"/>
          <w:divBdr>
            <w:top w:val="none" w:sz="0" w:space="0" w:color="auto"/>
            <w:left w:val="none" w:sz="0" w:space="0" w:color="auto"/>
            <w:bottom w:val="none" w:sz="0" w:space="0" w:color="auto"/>
            <w:right w:val="none" w:sz="0" w:space="0" w:color="auto"/>
          </w:divBdr>
        </w:div>
        <w:div w:id="1030567389">
          <w:marLeft w:val="640"/>
          <w:marRight w:val="0"/>
          <w:marTop w:val="0"/>
          <w:marBottom w:val="0"/>
          <w:divBdr>
            <w:top w:val="none" w:sz="0" w:space="0" w:color="auto"/>
            <w:left w:val="none" w:sz="0" w:space="0" w:color="auto"/>
            <w:bottom w:val="none" w:sz="0" w:space="0" w:color="auto"/>
            <w:right w:val="none" w:sz="0" w:space="0" w:color="auto"/>
          </w:divBdr>
        </w:div>
        <w:div w:id="1933855574">
          <w:marLeft w:val="640"/>
          <w:marRight w:val="0"/>
          <w:marTop w:val="0"/>
          <w:marBottom w:val="0"/>
          <w:divBdr>
            <w:top w:val="none" w:sz="0" w:space="0" w:color="auto"/>
            <w:left w:val="none" w:sz="0" w:space="0" w:color="auto"/>
            <w:bottom w:val="none" w:sz="0" w:space="0" w:color="auto"/>
            <w:right w:val="none" w:sz="0" w:space="0" w:color="auto"/>
          </w:divBdr>
        </w:div>
        <w:div w:id="1959411620">
          <w:marLeft w:val="640"/>
          <w:marRight w:val="0"/>
          <w:marTop w:val="0"/>
          <w:marBottom w:val="0"/>
          <w:divBdr>
            <w:top w:val="none" w:sz="0" w:space="0" w:color="auto"/>
            <w:left w:val="none" w:sz="0" w:space="0" w:color="auto"/>
            <w:bottom w:val="none" w:sz="0" w:space="0" w:color="auto"/>
            <w:right w:val="none" w:sz="0" w:space="0" w:color="auto"/>
          </w:divBdr>
        </w:div>
        <w:div w:id="2107191416">
          <w:marLeft w:val="640"/>
          <w:marRight w:val="0"/>
          <w:marTop w:val="0"/>
          <w:marBottom w:val="0"/>
          <w:divBdr>
            <w:top w:val="none" w:sz="0" w:space="0" w:color="auto"/>
            <w:left w:val="none" w:sz="0" w:space="0" w:color="auto"/>
            <w:bottom w:val="none" w:sz="0" w:space="0" w:color="auto"/>
            <w:right w:val="none" w:sz="0" w:space="0" w:color="auto"/>
          </w:divBdr>
        </w:div>
        <w:div w:id="1105879284">
          <w:marLeft w:val="640"/>
          <w:marRight w:val="0"/>
          <w:marTop w:val="0"/>
          <w:marBottom w:val="0"/>
          <w:divBdr>
            <w:top w:val="none" w:sz="0" w:space="0" w:color="auto"/>
            <w:left w:val="none" w:sz="0" w:space="0" w:color="auto"/>
            <w:bottom w:val="none" w:sz="0" w:space="0" w:color="auto"/>
            <w:right w:val="none" w:sz="0" w:space="0" w:color="auto"/>
          </w:divBdr>
        </w:div>
        <w:div w:id="1228414929">
          <w:marLeft w:val="640"/>
          <w:marRight w:val="0"/>
          <w:marTop w:val="0"/>
          <w:marBottom w:val="0"/>
          <w:divBdr>
            <w:top w:val="none" w:sz="0" w:space="0" w:color="auto"/>
            <w:left w:val="none" w:sz="0" w:space="0" w:color="auto"/>
            <w:bottom w:val="none" w:sz="0" w:space="0" w:color="auto"/>
            <w:right w:val="none" w:sz="0" w:space="0" w:color="auto"/>
          </w:divBdr>
        </w:div>
        <w:div w:id="185099920">
          <w:marLeft w:val="640"/>
          <w:marRight w:val="0"/>
          <w:marTop w:val="0"/>
          <w:marBottom w:val="0"/>
          <w:divBdr>
            <w:top w:val="none" w:sz="0" w:space="0" w:color="auto"/>
            <w:left w:val="none" w:sz="0" w:space="0" w:color="auto"/>
            <w:bottom w:val="none" w:sz="0" w:space="0" w:color="auto"/>
            <w:right w:val="none" w:sz="0" w:space="0" w:color="auto"/>
          </w:divBdr>
        </w:div>
        <w:div w:id="658121497">
          <w:marLeft w:val="640"/>
          <w:marRight w:val="0"/>
          <w:marTop w:val="0"/>
          <w:marBottom w:val="0"/>
          <w:divBdr>
            <w:top w:val="none" w:sz="0" w:space="0" w:color="auto"/>
            <w:left w:val="none" w:sz="0" w:space="0" w:color="auto"/>
            <w:bottom w:val="none" w:sz="0" w:space="0" w:color="auto"/>
            <w:right w:val="none" w:sz="0" w:space="0" w:color="auto"/>
          </w:divBdr>
        </w:div>
        <w:div w:id="107890927">
          <w:marLeft w:val="640"/>
          <w:marRight w:val="0"/>
          <w:marTop w:val="0"/>
          <w:marBottom w:val="0"/>
          <w:divBdr>
            <w:top w:val="none" w:sz="0" w:space="0" w:color="auto"/>
            <w:left w:val="none" w:sz="0" w:space="0" w:color="auto"/>
            <w:bottom w:val="none" w:sz="0" w:space="0" w:color="auto"/>
            <w:right w:val="none" w:sz="0" w:space="0" w:color="auto"/>
          </w:divBdr>
        </w:div>
        <w:div w:id="2002732234">
          <w:marLeft w:val="640"/>
          <w:marRight w:val="0"/>
          <w:marTop w:val="0"/>
          <w:marBottom w:val="0"/>
          <w:divBdr>
            <w:top w:val="none" w:sz="0" w:space="0" w:color="auto"/>
            <w:left w:val="none" w:sz="0" w:space="0" w:color="auto"/>
            <w:bottom w:val="none" w:sz="0" w:space="0" w:color="auto"/>
            <w:right w:val="none" w:sz="0" w:space="0" w:color="auto"/>
          </w:divBdr>
        </w:div>
        <w:div w:id="690112724">
          <w:marLeft w:val="640"/>
          <w:marRight w:val="0"/>
          <w:marTop w:val="0"/>
          <w:marBottom w:val="0"/>
          <w:divBdr>
            <w:top w:val="none" w:sz="0" w:space="0" w:color="auto"/>
            <w:left w:val="none" w:sz="0" w:space="0" w:color="auto"/>
            <w:bottom w:val="none" w:sz="0" w:space="0" w:color="auto"/>
            <w:right w:val="none" w:sz="0" w:space="0" w:color="auto"/>
          </w:divBdr>
        </w:div>
        <w:div w:id="540676434">
          <w:marLeft w:val="640"/>
          <w:marRight w:val="0"/>
          <w:marTop w:val="0"/>
          <w:marBottom w:val="0"/>
          <w:divBdr>
            <w:top w:val="none" w:sz="0" w:space="0" w:color="auto"/>
            <w:left w:val="none" w:sz="0" w:space="0" w:color="auto"/>
            <w:bottom w:val="none" w:sz="0" w:space="0" w:color="auto"/>
            <w:right w:val="none" w:sz="0" w:space="0" w:color="auto"/>
          </w:divBdr>
        </w:div>
        <w:div w:id="960380211">
          <w:marLeft w:val="640"/>
          <w:marRight w:val="0"/>
          <w:marTop w:val="0"/>
          <w:marBottom w:val="0"/>
          <w:divBdr>
            <w:top w:val="none" w:sz="0" w:space="0" w:color="auto"/>
            <w:left w:val="none" w:sz="0" w:space="0" w:color="auto"/>
            <w:bottom w:val="none" w:sz="0" w:space="0" w:color="auto"/>
            <w:right w:val="none" w:sz="0" w:space="0" w:color="auto"/>
          </w:divBdr>
        </w:div>
        <w:div w:id="870142065">
          <w:marLeft w:val="640"/>
          <w:marRight w:val="0"/>
          <w:marTop w:val="0"/>
          <w:marBottom w:val="0"/>
          <w:divBdr>
            <w:top w:val="none" w:sz="0" w:space="0" w:color="auto"/>
            <w:left w:val="none" w:sz="0" w:space="0" w:color="auto"/>
            <w:bottom w:val="none" w:sz="0" w:space="0" w:color="auto"/>
            <w:right w:val="none" w:sz="0" w:space="0" w:color="auto"/>
          </w:divBdr>
        </w:div>
        <w:div w:id="1680765822">
          <w:marLeft w:val="640"/>
          <w:marRight w:val="0"/>
          <w:marTop w:val="0"/>
          <w:marBottom w:val="0"/>
          <w:divBdr>
            <w:top w:val="none" w:sz="0" w:space="0" w:color="auto"/>
            <w:left w:val="none" w:sz="0" w:space="0" w:color="auto"/>
            <w:bottom w:val="none" w:sz="0" w:space="0" w:color="auto"/>
            <w:right w:val="none" w:sz="0" w:space="0" w:color="auto"/>
          </w:divBdr>
        </w:div>
        <w:div w:id="631208562">
          <w:marLeft w:val="640"/>
          <w:marRight w:val="0"/>
          <w:marTop w:val="0"/>
          <w:marBottom w:val="0"/>
          <w:divBdr>
            <w:top w:val="none" w:sz="0" w:space="0" w:color="auto"/>
            <w:left w:val="none" w:sz="0" w:space="0" w:color="auto"/>
            <w:bottom w:val="none" w:sz="0" w:space="0" w:color="auto"/>
            <w:right w:val="none" w:sz="0" w:space="0" w:color="auto"/>
          </w:divBdr>
        </w:div>
        <w:div w:id="333803929">
          <w:marLeft w:val="640"/>
          <w:marRight w:val="0"/>
          <w:marTop w:val="0"/>
          <w:marBottom w:val="0"/>
          <w:divBdr>
            <w:top w:val="none" w:sz="0" w:space="0" w:color="auto"/>
            <w:left w:val="none" w:sz="0" w:space="0" w:color="auto"/>
            <w:bottom w:val="none" w:sz="0" w:space="0" w:color="auto"/>
            <w:right w:val="none" w:sz="0" w:space="0" w:color="auto"/>
          </w:divBdr>
        </w:div>
        <w:div w:id="570695284">
          <w:marLeft w:val="640"/>
          <w:marRight w:val="0"/>
          <w:marTop w:val="0"/>
          <w:marBottom w:val="0"/>
          <w:divBdr>
            <w:top w:val="none" w:sz="0" w:space="0" w:color="auto"/>
            <w:left w:val="none" w:sz="0" w:space="0" w:color="auto"/>
            <w:bottom w:val="none" w:sz="0" w:space="0" w:color="auto"/>
            <w:right w:val="none" w:sz="0" w:space="0" w:color="auto"/>
          </w:divBdr>
        </w:div>
        <w:div w:id="1092505831">
          <w:marLeft w:val="640"/>
          <w:marRight w:val="0"/>
          <w:marTop w:val="0"/>
          <w:marBottom w:val="0"/>
          <w:divBdr>
            <w:top w:val="none" w:sz="0" w:space="0" w:color="auto"/>
            <w:left w:val="none" w:sz="0" w:space="0" w:color="auto"/>
            <w:bottom w:val="none" w:sz="0" w:space="0" w:color="auto"/>
            <w:right w:val="none" w:sz="0" w:space="0" w:color="auto"/>
          </w:divBdr>
        </w:div>
        <w:div w:id="55444084">
          <w:marLeft w:val="640"/>
          <w:marRight w:val="0"/>
          <w:marTop w:val="0"/>
          <w:marBottom w:val="0"/>
          <w:divBdr>
            <w:top w:val="none" w:sz="0" w:space="0" w:color="auto"/>
            <w:left w:val="none" w:sz="0" w:space="0" w:color="auto"/>
            <w:bottom w:val="none" w:sz="0" w:space="0" w:color="auto"/>
            <w:right w:val="none" w:sz="0" w:space="0" w:color="auto"/>
          </w:divBdr>
        </w:div>
        <w:div w:id="1217745052">
          <w:marLeft w:val="640"/>
          <w:marRight w:val="0"/>
          <w:marTop w:val="0"/>
          <w:marBottom w:val="0"/>
          <w:divBdr>
            <w:top w:val="none" w:sz="0" w:space="0" w:color="auto"/>
            <w:left w:val="none" w:sz="0" w:space="0" w:color="auto"/>
            <w:bottom w:val="none" w:sz="0" w:space="0" w:color="auto"/>
            <w:right w:val="none" w:sz="0" w:space="0" w:color="auto"/>
          </w:divBdr>
        </w:div>
      </w:divsChild>
    </w:div>
    <w:div w:id="59717812">
      <w:bodyDiv w:val="1"/>
      <w:marLeft w:val="0"/>
      <w:marRight w:val="0"/>
      <w:marTop w:val="0"/>
      <w:marBottom w:val="0"/>
      <w:divBdr>
        <w:top w:val="none" w:sz="0" w:space="0" w:color="auto"/>
        <w:left w:val="none" w:sz="0" w:space="0" w:color="auto"/>
        <w:bottom w:val="none" w:sz="0" w:space="0" w:color="auto"/>
        <w:right w:val="none" w:sz="0" w:space="0" w:color="auto"/>
      </w:divBdr>
      <w:divsChild>
        <w:div w:id="1586458653">
          <w:marLeft w:val="640"/>
          <w:marRight w:val="0"/>
          <w:marTop w:val="0"/>
          <w:marBottom w:val="0"/>
          <w:divBdr>
            <w:top w:val="none" w:sz="0" w:space="0" w:color="auto"/>
            <w:left w:val="none" w:sz="0" w:space="0" w:color="auto"/>
            <w:bottom w:val="none" w:sz="0" w:space="0" w:color="auto"/>
            <w:right w:val="none" w:sz="0" w:space="0" w:color="auto"/>
          </w:divBdr>
        </w:div>
        <w:div w:id="365448206">
          <w:marLeft w:val="640"/>
          <w:marRight w:val="0"/>
          <w:marTop w:val="0"/>
          <w:marBottom w:val="0"/>
          <w:divBdr>
            <w:top w:val="none" w:sz="0" w:space="0" w:color="auto"/>
            <w:left w:val="none" w:sz="0" w:space="0" w:color="auto"/>
            <w:bottom w:val="none" w:sz="0" w:space="0" w:color="auto"/>
            <w:right w:val="none" w:sz="0" w:space="0" w:color="auto"/>
          </w:divBdr>
        </w:div>
        <w:div w:id="18166134">
          <w:marLeft w:val="640"/>
          <w:marRight w:val="0"/>
          <w:marTop w:val="0"/>
          <w:marBottom w:val="0"/>
          <w:divBdr>
            <w:top w:val="none" w:sz="0" w:space="0" w:color="auto"/>
            <w:left w:val="none" w:sz="0" w:space="0" w:color="auto"/>
            <w:bottom w:val="none" w:sz="0" w:space="0" w:color="auto"/>
            <w:right w:val="none" w:sz="0" w:space="0" w:color="auto"/>
          </w:divBdr>
        </w:div>
        <w:div w:id="1608999108">
          <w:marLeft w:val="640"/>
          <w:marRight w:val="0"/>
          <w:marTop w:val="0"/>
          <w:marBottom w:val="0"/>
          <w:divBdr>
            <w:top w:val="none" w:sz="0" w:space="0" w:color="auto"/>
            <w:left w:val="none" w:sz="0" w:space="0" w:color="auto"/>
            <w:bottom w:val="none" w:sz="0" w:space="0" w:color="auto"/>
            <w:right w:val="none" w:sz="0" w:space="0" w:color="auto"/>
          </w:divBdr>
        </w:div>
        <w:div w:id="1597591054">
          <w:marLeft w:val="640"/>
          <w:marRight w:val="0"/>
          <w:marTop w:val="0"/>
          <w:marBottom w:val="0"/>
          <w:divBdr>
            <w:top w:val="none" w:sz="0" w:space="0" w:color="auto"/>
            <w:left w:val="none" w:sz="0" w:space="0" w:color="auto"/>
            <w:bottom w:val="none" w:sz="0" w:space="0" w:color="auto"/>
            <w:right w:val="none" w:sz="0" w:space="0" w:color="auto"/>
          </w:divBdr>
        </w:div>
        <w:div w:id="450904491">
          <w:marLeft w:val="640"/>
          <w:marRight w:val="0"/>
          <w:marTop w:val="0"/>
          <w:marBottom w:val="0"/>
          <w:divBdr>
            <w:top w:val="none" w:sz="0" w:space="0" w:color="auto"/>
            <w:left w:val="none" w:sz="0" w:space="0" w:color="auto"/>
            <w:bottom w:val="none" w:sz="0" w:space="0" w:color="auto"/>
            <w:right w:val="none" w:sz="0" w:space="0" w:color="auto"/>
          </w:divBdr>
        </w:div>
        <w:div w:id="1104155653">
          <w:marLeft w:val="640"/>
          <w:marRight w:val="0"/>
          <w:marTop w:val="0"/>
          <w:marBottom w:val="0"/>
          <w:divBdr>
            <w:top w:val="none" w:sz="0" w:space="0" w:color="auto"/>
            <w:left w:val="none" w:sz="0" w:space="0" w:color="auto"/>
            <w:bottom w:val="none" w:sz="0" w:space="0" w:color="auto"/>
            <w:right w:val="none" w:sz="0" w:space="0" w:color="auto"/>
          </w:divBdr>
        </w:div>
        <w:div w:id="578517964">
          <w:marLeft w:val="640"/>
          <w:marRight w:val="0"/>
          <w:marTop w:val="0"/>
          <w:marBottom w:val="0"/>
          <w:divBdr>
            <w:top w:val="none" w:sz="0" w:space="0" w:color="auto"/>
            <w:left w:val="none" w:sz="0" w:space="0" w:color="auto"/>
            <w:bottom w:val="none" w:sz="0" w:space="0" w:color="auto"/>
            <w:right w:val="none" w:sz="0" w:space="0" w:color="auto"/>
          </w:divBdr>
        </w:div>
        <w:div w:id="782697796">
          <w:marLeft w:val="640"/>
          <w:marRight w:val="0"/>
          <w:marTop w:val="0"/>
          <w:marBottom w:val="0"/>
          <w:divBdr>
            <w:top w:val="none" w:sz="0" w:space="0" w:color="auto"/>
            <w:left w:val="none" w:sz="0" w:space="0" w:color="auto"/>
            <w:bottom w:val="none" w:sz="0" w:space="0" w:color="auto"/>
            <w:right w:val="none" w:sz="0" w:space="0" w:color="auto"/>
          </w:divBdr>
        </w:div>
        <w:div w:id="1284844491">
          <w:marLeft w:val="640"/>
          <w:marRight w:val="0"/>
          <w:marTop w:val="0"/>
          <w:marBottom w:val="0"/>
          <w:divBdr>
            <w:top w:val="none" w:sz="0" w:space="0" w:color="auto"/>
            <w:left w:val="none" w:sz="0" w:space="0" w:color="auto"/>
            <w:bottom w:val="none" w:sz="0" w:space="0" w:color="auto"/>
            <w:right w:val="none" w:sz="0" w:space="0" w:color="auto"/>
          </w:divBdr>
        </w:div>
        <w:div w:id="1498304171">
          <w:marLeft w:val="640"/>
          <w:marRight w:val="0"/>
          <w:marTop w:val="0"/>
          <w:marBottom w:val="0"/>
          <w:divBdr>
            <w:top w:val="none" w:sz="0" w:space="0" w:color="auto"/>
            <w:left w:val="none" w:sz="0" w:space="0" w:color="auto"/>
            <w:bottom w:val="none" w:sz="0" w:space="0" w:color="auto"/>
            <w:right w:val="none" w:sz="0" w:space="0" w:color="auto"/>
          </w:divBdr>
        </w:div>
        <w:div w:id="1053192236">
          <w:marLeft w:val="640"/>
          <w:marRight w:val="0"/>
          <w:marTop w:val="0"/>
          <w:marBottom w:val="0"/>
          <w:divBdr>
            <w:top w:val="none" w:sz="0" w:space="0" w:color="auto"/>
            <w:left w:val="none" w:sz="0" w:space="0" w:color="auto"/>
            <w:bottom w:val="none" w:sz="0" w:space="0" w:color="auto"/>
            <w:right w:val="none" w:sz="0" w:space="0" w:color="auto"/>
          </w:divBdr>
        </w:div>
        <w:div w:id="1830053535">
          <w:marLeft w:val="640"/>
          <w:marRight w:val="0"/>
          <w:marTop w:val="0"/>
          <w:marBottom w:val="0"/>
          <w:divBdr>
            <w:top w:val="none" w:sz="0" w:space="0" w:color="auto"/>
            <w:left w:val="none" w:sz="0" w:space="0" w:color="auto"/>
            <w:bottom w:val="none" w:sz="0" w:space="0" w:color="auto"/>
            <w:right w:val="none" w:sz="0" w:space="0" w:color="auto"/>
          </w:divBdr>
        </w:div>
        <w:div w:id="861282878">
          <w:marLeft w:val="640"/>
          <w:marRight w:val="0"/>
          <w:marTop w:val="0"/>
          <w:marBottom w:val="0"/>
          <w:divBdr>
            <w:top w:val="none" w:sz="0" w:space="0" w:color="auto"/>
            <w:left w:val="none" w:sz="0" w:space="0" w:color="auto"/>
            <w:bottom w:val="none" w:sz="0" w:space="0" w:color="auto"/>
            <w:right w:val="none" w:sz="0" w:space="0" w:color="auto"/>
          </w:divBdr>
        </w:div>
        <w:div w:id="1968775284">
          <w:marLeft w:val="640"/>
          <w:marRight w:val="0"/>
          <w:marTop w:val="0"/>
          <w:marBottom w:val="0"/>
          <w:divBdr>
            <w:top w:val="none" w:sz="0" w:space="0" w:color="auto"/>
            <w:left w:val="none" w:sz="0" w:space="0" w:color="auto"/>
            <w:bottom w:val="none" w:sz="0" w:space="0" w:color="auto"/>
            <w:right w:val="none" w:sz="0" w:space="0" w:color="auto"/>
          </w:divBdr>
        </w:div>
        <w:div w:id="1656182783">
          <w:marLeft w:val="640"/>
          <w:marRight w:val="0"/>
          <w:marTop w:val="0"/>
          <w:marBottom w:val="0"/>
          <w:divBdr>
            <w:top w:val="none" w:sz="0" w:space="0" w:color="auto"/>
            <w:left w:val="none" w:sz="0" w:space="0" w:color="auto"/>
            <w:bottom w:val="none" w:sz="0" w:space="0" w:color="auto"/>
            <w:right w:val="none" w:sz="0" w:space="0" w:color="auto"/>
          </w:divBdr>
        </w:div>
        <w:div w:id="1508670339">
          <w:marLeft w:val="640"/>
          <w:marRight w:val="0"/>
          <w:marTop w:val="0"/>
          <w:marBottom w:val="0"/>
          <w:divBdr>
            <w:top w:val="none" w:sz="0" w:space="0" w:color="auto"/>
            <w:left w:val="none" w:sz="0" w:space="0" w:color="auto"/>
            <w:bottom w:val="none" w:sz="0" w:space="0" w:color="auto"/>
            <w:right w:val="none" w:sz="0" w:space="0" w:color="auto"/>
          </w:divBdr>
        </w:div>
        <w:div w:id="967509812">
          <w:marLeft w:val="640"/>
          <w:marRight w:val="0"/>
          <w:marTop w:val="0"/>
          <w:marBottom w:val="0"/>
          <w:divBdr>
            <w:top w:val="none" w:sz="0" w:space="0" w:color="auto"/>
            <w:left w:val="none" w:sz="0" w:space="0" w:color="auto"/>
            <w:bottom w:val="none" w:sz="0" w:space="0" w:color="auto"/>
            <w:right w:val="none" w:sz="0" w:space="0" w:color="auto"/>
          </w:divBdr>
        </w:div>
        <w:div w:id="1761369881">
          <w:marLeft w:val="640"/>
          <w:marRight w:val="0"/>
          <w:marTop w:val="0"/>
          <w:marBottom w:val="0"/>
          <w:divBdr>
            <w:top w:val="none" w:sz="0" w:space="0" w:color="auto"/>
            <w:left w:val="none" w:sz="0" w:space="0" w:color="auto"/>
            <w:bottom w:val="none" w:sz="0" w:space="0" w:color="auto"/>
            <w:right w:val="none" w:sz="0" w:space="0" w:color="auto"/>
          </w:divBdr>
        </w:div>
        <w:div w:id="1977417960">
          <w:marLeft w:val="640"/>
          <w:marRight w:val="0"/>
          <w:marTop w:val="0"/>
          <w:marBottom w:val="0"/>
          <w:divBdr>
            <w:top w:val="none" w:sz="0" w:space="0" w:color="auto"/>
            <w:left w:val="none" w:sz="0" w:space="0" w:color="auto"/>
            <w:bottom w:val="none" w:sz="0" w:space="0" w:color="auto"/>
            <w:right w:val="none" w:sz="0" w:space="0" w:color="auto"/>
          </w:divBdr>
        </w:div>
        <w:div w:id="1227884067">
          <w:marLeft w:val="640"/>
          <w:marRight w:val="0"/>
          <w:marTop w:val="0"/>
          <w:marBottom w:val="0"/>
          <w:divBdr>
            <w:top w:val="none" w:sz="0" w:space="0" w:color="auto"/>
            <w:left w:val="none" w:sz="0" w:space="0" w:color="auto"/>
            <w:bottom w:val="none" w:sz="0" w:space="0" w:color="auto"/>
            <w:right w:val="none" w:sz="0" w:space="0" w:color="auto"/>
          </w:divBdr>
        </w:div>
        <w:div w:id="1108699282">
          <w:marLeft w:val="640"/>
          <w:marRight w:val="0"/>
          <w:marTop w:val="0"/>
          <w:marBottom w:val="0"/>
          <w:divBdr>
            <w:top w:val="none" w:sz="0" w:space="0" w:color="auto"/>
            <w:left w:val="none" w:sz="0" w:space="0" w:color="auto"/>
            <w:bottom w:val="none" w:sz="0" w:space="0" w:color="auto"/>
            <w:right w:val="none" w:sz="0" w:space="0" w:color="auto"/>
          </w:divBdr>
        </w:div>
        <w:div w:id="1668375">
          <w:marLeft w:val="640"/>
          <w:marRight w:val="0"/>
          <w:marTop w:val="0"/>
          <w:marBottom w:val="0"/>
          <w:divBdr>
            <w:top w:val="none" w:sz="0" w:space="0" w:color="auto"/>
            <w:left w:val="none" w:sz="0" w:space="0" w:color="auto"/>
            <w:bottom w:val="none" w:sz="0" w:space="0" w:color="auto"/>
            <w:right w:val="none" w:sz="0" w:space="0" w:color="auto"/>
          </w:divBdr>
        </w:div>
        <w:div w:id="1848127816">
          <w:marLeft w:val="640"/>
          <w:marRight w:val="0"/>
          <w:marTop w:val="0"/>
          <w:marBottom w:val="0"/>
          <w:divBdr>
            <w:top w:val="none" w:sz="0" w:space="0" w:color="auto"/>
            <w:left w:val="none" w:sz="0" w:space="0" w:color="auto"/>
            <w:bottom w:val="none" w:sz="0" w:space="0" w:color="auto"/>
            <w:right w:val="none" w:sz="0" w:space="0" w:color="auto"/>
          </w:divBdr>
        </w:div>
        <w:div w:id="310794423">
          <w:marLeft w:val="640"/>
          <w:marRight w:val="0"/>
          <w:marTop w:val="0"/>
          <w:marBottom w:val="0"/>
          <w:divBdr>
            <w:top w:val="none" w:sz="0" w:space="0" w:color="auto"/>
            <w:left w:val="none" w:sz="0" w:space="0" w:color="auto"/>
            <w:bottom w:val="none" w:sz="0" w:space="0" w:color="auto"/>
            <w:right w:val="none" w:sz="0" w:space="0" w:color="auto"/>
          </w:divBdr>
        </w:div>
        <w:div w:id="1708525280">
          <w:marLeft w:val="640"/>
          <w:marRight w:val="0"/>
          <w:marTop w:val="0"/>
          <w:marBottom w:val="0"/>
          <w:divBdr>
            <w:top w:val="none" w:sz="0" w:space="0" w:color="auto"/>
            <w:left w:val="none" w:sz="0" w:space="0" w:color="auto"/>
            <w:bottom w:val="none" w:sz="0" w:space="0" w:color="auto"/>
            <w:right w:val="none" w:sz="0" w:space="0" w:color="auto"/>
          </w:divBdr>
        </w:div>
        <w:div w:id="1989430096">
          <w:marLeft w:val="640"/>
          <w:marRight w:val="0"/>
          <w:marTop w:val="0"/>
          <w:marBottom w:val="0"/>
          <w:divBdr>
            <w:top w:val="none" w:sz="0" w:space="0" w:color="auto"/>
            <w:left w:val="none" w:sz="0" w:space="0" w:color="auto"/>
            <w:bottom w:val="none" w:sz="0" w:space="0" w:color="auto"/>
            <w:right w:val="none" w:sz="0" w:space="0" w:color="auto"/>
          </w:divBdr>
        </w:div>
        <w:div w:id="1717074680">
          <w:marLeft w:val="640"/>
          <w:marRight w:val="0"/>
          <w:marTop w:val="0"/>
          <w:marBottom w:val="0"/>
          <w:divBdr>
            <w:top w:val="none" w:sz="0" w:space="0" w:color="auto"/>
            <w:left w:val="none" w:sz="0" w:space="0" w:color="auto"/>
            <w:bottom w:val="none" w:sz="0" w:space="0" w:color="auto"/>
            <w:right w:val="none" w:sz="0" w:space="0" w:color="auto"/>
          </w:divBdr>
        </w:div>
        <w:div w:id="2003459599">
          <w:marLeft w:val="640"/>
          <w:marRight w:val="0"/>
          <w:marTop w:val="0"/>
          <w:marBottom w:val="0"/>
          <w:divBdr>
            <w:top w:val="none" w:sz="0" w:space="0" w:color="auto"/>
            <w:left w:val="none" w:sz="0" w:space="0" w:color="auto"/>
            <w:bottom w:val="none" w:sz="0" w:space="0" w:color="auto"/>
            <w:right w:val="none" w:sz="0" w:space="0" w:color="auto"/>
          </w:divBdr>
        </w:div>
        <w:div w:id="1330913931">
          <w:marLeft w:val="640"/>
          <w:marRight w:val="0"/>
          <w:marTop w:val="0"/>
          <w:marBottom w:val="0"/>
          <w:divBdr>
            <w:top w:val="none" w:sz="0" w:space="0" w:color="auto"/>
            <w:left w:val="none" w:sz="0" w:space="0" w:color="auto"/>
            <w:bottom w:val="none" w:sz="0" w:space="0" w:color="auto"/>
            <w:right w:val="none" w:sz="0" w:space="0" w:color="auto"/>
          </w:divBdr>
        </w:div>
        <w:div w:id="63333121">
          <w:marLeft w:val="640"/>
          <w:marRight w:val="0"/>
          <w:marTop w:val="0"/>
          <w:marBottom w:val="0"/>
          <w:divBdr>
            <w:top w:val="none" w:sz="0" w:space="0" w:color="auto"/>
            <w:left w:val="none" w:sz="0" w:space="0" w:color="auto"/>
            <w:bottom w:val="none" w:sz="0" w:space="0" w:color="auto"/>
            <w:right w:val="none" w:sz="0" w:space="0" w:color="auto"/>
          </w:divBdr>
        </w:div>
        <w:div w:id="257257484">
          <w:marLeft w:val="640"/>
          <w:marRight w:val="0"/>
          <w:marTop w:val="0"/>
          <w:marBottom w:val="0"/>
          <w:divBdr>
            <w:top w:val="none" w:sz="0" w:space="0" w:color="auto"/>
            <w:left w:val="none" w:sz="0" w:space="0" w:color="auto"/>
            <w:bottom w:val="none" w:sz="0" w:space="0" w:color="auto"/>
            <w:right w:val="none" w:sz="0" w:space="0" w:color="auto"/>
          </w:divBdr>
        </w:div>
        <w:div w:id="1028026174">
          <w:marLeft w:val="640"/>
          <w:marRight w:val="0"/>
          <w:marTop w:val="0"/>
          <w:marBottom w:val="0"/>
          <w:divBdr>
            <w:top w:val="none" w:sz="0" w:space="0" w:color="auto"/>
            <w:left w:val="none" w:sz="0" w:space="0" w:color="auto"/>
            <w:bottom w:val="none" w:sz="0" w:space="0" w:color="auto"/>
            <w:right w:val="none" w:sz="0" w:space="0" w:color="auto"/>
          </w:divBdr>
        </w:div>
        <w:div w:id="1092821162">
          <w:marLeft w:val="640"/>
          <w:marRight w:val="0"/>
          <w:marTop w:val="0"/>
          <w:marBottom w:val="0"/>
          <w:divBdr>
            <w:top w:val="none" w:sz="0" w:space="0" w:color="auto"/>
            <w:left w:val="none" w:sz="0" w:space="0" w:color="auto"/>
            <w:bottom w:val="none" w:sz="0" w:space="0" w:color="auto"/>
            <w:right w:val="none" w:sz="0" w:space="0" w:color="auto"/>
          </w:divBdr>
        </w:div>
        <w:div w:id="203058205">
          <w:marLeft w:val="640"/>
          <w:marRight w:val="0"/>
          <w:marTop w:val="0"/>
          <w:marBottom w:val="0"/>
          <w:divBdr>
            <w:top w:val="none" w:sz="0" w:space="0" w:color="auto"/>
            <w:left w:val="none" w:sz="0" w:space="0" w:color="auto"/>
            <w:bottom w:val="none" w:sz="0" w:space="0" w:color="auto"/>
            <w:right w:val="none" w:sz="0" w:space="0" w:color="auto"/>
          </w:divBdr>
        </w:div>
        <w:div w:id="606085895">
          <w:marLeft w:val="640"/>
          <w:marRight w:val="0"/>
          <w:marTop w:val="0"/>
          <w:marBottom w:val="0"/>
          <w:divBdr>
            <w:top w:val="none" w:sz="0" w:space="0" w:color="auto"/>
            <w:left w:val="none" w:sz="0" w:space="0" w:color="auto"/>
            <w:bottom w:val="none" w:sz="0" w:space="0" w:color="auto"/>
            <w:right w:val="none" w:sz="0" w:space="0" w:color="auto"/>
          </w:divBdr>
        </w:div>
        <w:div w:id="944919336">
          <w:marLeft w:val="640"/>
          <w:marRight w:val="0"/>
          <w:marTop w:val="0"/>
          <w:marBottom w:val="0"/>
          <w:divBdr>
            <w:top w:val="none" w:sz="0" w:space="0" w:color="auto"/>
            <w:left w:val="none" w:sz="0" w:space="0" w:color="auto"/>
            <w:bottom w:val="none" w:sz="0" w:space="0" w:color="auto"/>
            <w:right w:val="none" w:sz="0" w:space="0" w:color="auto"/>
          </w:divBdr>
        </w:div>
        <w:div w:id="102968381">
          <w:marLeft w:val="640"/>
          <w:marRight w:val="0"/>
          <w:marTop w:val="0"/>
          <w:marBottom w:val="0"/>
          <w:divBdr>
            <w:top w:val="none" w:sz="0" w:space="0" w:color="auto"/>
            <w:left w:val="none" w:sz="0" w:space="0" w:color="auto"/>
            <w:bottom w:val="none" w:sz="0" w:space="0" w:color="auto"/>
            <w:right w:val="none" w:sz="0" w:space="0" w:color="auto"/>
          </w:divBdr>
        </w:div>
        <w:div w:id="796217972">
          <w:marLeft w:val="640"/>
          <w:marRight w:val="0"/>
          <w:marTop w:val="0"/>
          <w:marBottom w:val="0"/>
          <w:divBdr>
            <w:top w:val="none" w:sz="0" w:space="0" w:color="auto"/>
            <w:left w:val="none" w:sz="0" w:space="0" w:color="auto"/>
            <w:bottom w:val="none" w:sz="0" w:space="0" w:color="auto"/>
            <w:right w:val="none" w:sz="0" w:space="0" w:color="auto"/>
          </w:divBdr>
        </w:div>
        <w:div w:id="1148747298">
          <w:marLeft w:val="640"/>
          <w:marRight w:val="0"/>
          <w:marTop w:val="0"/>
          <w:marBottom w:val="0"/>
          <w:divBdr>
            <w:top w:val="none" w:sz="0" w:space="0" w:color="auto"/>
            <w:left w:val="none" w:sz="0" w:space="0" w:color="auto"/>
            <w:bottom w:val="none" w:sz="0" w:space="0" w:color="auto"/>
            <w:right w:val="none" w:sz="0" w:space="0" w:color="auto"/>
          </w:divBdr>
        </w:div>
        <w:div w:id="474764648">
          <w:marLeft w:val="640"/>
          <w:marRight w:val="0"/>
          <w:marTop w:val="0"/>
          <w:marBottom w:val="0"/>
          <w:divBdr>
            <w:top w:val="none" w:sz="0" w:space="0" w:color="auto"/>
            <w:left w:val="none" w:sz="0" w:space="0" w:color="auto"/>
            <w:bottom w:val="none" w:sz="0" w:space="0" w:color="auto"/>
            <w:right w:val="none" w:sz="0" w:space="0" w:color="auto"/>
          </w:divBdr>
        </w:div>
        <w:div w:id="1312949684">
          <w:marLeft w:val="640"/>
          <w:marRight w:val="0"/>
          <w:marTop w:val="0"/>
          <w:marBottom w:val="0"/>
          <w:divBdr>
            <w:top w:val="none" w:sz="0" w:space="0" w:color="auto"/>
            <w:left w:val="none" w:sz="0" w:space="0" w:color="auto"/>
            <w:bottom w:val="none" w:sz="0" w:space="0" w:color="auto"/>
            <w:right w:val="none" w:sz="0" w:space="0" w:color="auto"/>
          </w:divBdr>
        </w:div>
        <w:div w:id="1986162169">
          <w:marLeft w:val="640"/>
          <w:marRight w:val="0"/>
          <w:marTop w:val="0"/>
          <w:marBottom w:val="0"/>
          <w:divBdr>
            <w:top w:val="none" w:sz="0" w:space="0" w:color="auto"/>
            <w:left w:val="none" w:sz="0" w:space="0" w:color="auto"/>
            <w:bottom w:val="none" w:sz="0" w:space="0" w:color="auto"/>
            <w:right w:val="none" w:sz="0" w:space="0" w:color="auto"/>
          </w:divBdr>
        </w:div>
        <w:div w:id="88277154">
          <w:marLeft w:val="640"/>
          <w:marRight w:val="0"/>
          <w:marTop w:val="0"/>
          <w:marBottom w:val="0"/>
          <w:divBdr>
            <w:top w:val="none" w:sz="0" w:space="0" w:color="auto"/>
            <w:left w:val="none" w:sz="0" w:space="0" w:color="auto"/>
            <w:bottom w:val="none" w:sz="0" w:space="0" w:color="auto"/>
            <w:right w:val="none" w:sz="0" w:space="0" w:color="auto"/>
          </w:divBdr>
        </w:div>
        <w:div w:id="669722785">
          <w:marLeft w:val="640"/>
          <w:marRight w:val="0"/>
          <w:marTop w:val="0"/>
          <w:marBottom w:val="0"/>
          <w:divBdr>
            <w:top w:val="none" w:sz="0" w:space="0" w:color="auto"/>
            <w:left w:val="none" w:sz="0" w:space="0" w:color="auto"/>
            <w:bottom w:val="none" w:sz="0" w:space="0" w:color="auto"/>
            <w:right w:val="none" w:sz="0" w:space="0" w:color="auto"/>
          </w:divBdr>
        </w:div>
        <w:div w:id="1651054074">
          <w:marLeft w:val="640"/>
          <w:marRight w:val="0"/>
          <w:marTop w:val="0"/>
          <w:marBottom w:val="0"/>
          <w:divBdr>
            <w:top w:val="none" w:sz="0" w:space="0" w:color="auto"/>
            <w:left w:val="none" w:sz="0" w:space="0" w:color="auto"/>
            <w:bottom w:val="none" w:sz="0" w:space="0" w:color="auto"/>
            <w:right w:val="none" w:sz="0" w:space="0" w:color="auto"/>
          </w:divBdr>
        </w:div>
        <w:div w:id="397362843">
          <w:marLeft w:val="640"/>
          <w:marRight w:val="0"/>
          <w:marTop w:val="0"/>
          <w:marBottom w:val="0"/>
          <w:divBdr>
            <w:top w:val="none" w:sz="0" w:space="0" w:color="auto"/>
            <w:left w:val="none" w:sz="0" w:space="0" w:color="auto"/>
            <w:bottom w:val="none" w:sz="0" w:space="0" w:color="auto"/>
            <w:right w:val="none" w:sz="0" w:space="0" w:color="auto"/>
          </w:divBdr>
        </w:div>
      </w:divsChild>
    </w:div>
    <w:div w:id="60370251">
      <w:bodyDiv w:val="1"/>
      <w:marLeft w:val="0"/>
      <w:marRight w:val="0"/>
      <w:marTop w:val="0"/>
      <w:marBottom w:val="0"/>
      <w:divBdr>
        <w:top w:val="none" w:sz="0" w:space="0" w:color="auto"/>
        <w:left w:val="none" w:sz="0" w:space="0" w:color="auto"/>
        <w:bottom w:val="none" w:sz="0" w:space="0" w:color="auto"/>
        <w:right w:val="none" w:sz="0" w:space="0" w:color="auto"/>
      </w:divBdr>
      <w:divsChild>
        <w:div w:id="1629899685">
          <w:marLeft w:val="640"/>
          <w:marRight w:val="0"/>
          <w:marTop w:val="0"/>
          <w:marBottom w:val="0"/>
          <w:divBdr>
            <w:top w:val="none" w:sz="0" w:space="0" w:color="auto"/>
            <w:left w:val="none" w:sz="0" w:space="0" w:color="auto"/>
            <w:bottom w:val="none" w:sz="0" w:space="0" w:color="auto"/>
            <w:right w:val="none" w:sz="0" w:space="0" w:color="auto"/>
          </w:divBdr>
        </w:div>
        <w:div w:id="915671797">
          <w:marLeft w:val="640"/>
          <w:marRight w:val="0"/>
          <w:marTop w:val="0"/>
          <w:marBottom w:val="0"/>
          <w:divBdr>
            <w:top w:val="none" w:sz="0" w:space="0" w:color="auto"/>
            <w:left w:val="none" w:sz="0" w:space="0" w:color="auto"/>
            <w:bottom w:val="none" w:sz="0" w:space="0" w:color="auto"/>
            <w:right w:val="none" w:sz="0" w:space="0" w:color="auto"/>
          </w:divBdr>
        </w:div>
        <w:div w:id="633340776">
          <w:marLeft w:val="640"/>
          <w:marRight w:val="0"/>
          <w:marTop w:val="0"/>
          <w:marBottom w:val="0"/>
          <w:divBdr>
            <w:top w:val="none" w:sz="0" w:space="0" w:color="auto"/>
            <w:left w:val="none" w:sz="0" w:space="0" w:color="auto"/>
            <w:bottom w:val="none" w:sz="0" w:space="0" w:color="auto"/>
            <w:right w:val="none" w:sz="0" w:space="0" w:color="auto"/>
          </w:divBdr>
        </w:div>
        <w:div w:id="1625187761">
          <w:marLeft w:val="640"/>
          <w:marRight w:val="0"/>
          <w:marTop w:val="0"/>
          <w:marBottom w:val="0"/>
          <w:divBdr>
            <w:top w:val="none" w:sz="0" w:space="0" w:color="auto"/>
            <w:left w:val="none" w:sz="0" w:space="0" w:color="auto"/>
            <w:bottom w:val="none" w:sz="0" w:space="0" w:color="auto"/>
            <w:right w:val="none" w:sz="0" w:space="0" w:color="auto"/>
          </w:divBdr>
        </w:div>
        <w:div w:id="115832343">
          <w:marLeft w:val="640"/>
          <w:marRight w:val="0"/>
          <w:marTop w:val="0"/>
          <w:marBottom w:val="0"/>
          <w:divBdr>
            <w:top w:val="none" w:sz="0" w:space="0" w:color="auto"/>
            <w:left w:val="none" w:sz="0" w:space="0" w:color="auto"/>
            <w:bottom w:val="none" w:sz="0" w:space="0" w:color="auto"/>
            <w:right w:val="none" w:sz="0" w:space="0" w:color="auto"/>
          </w:divBdr>
        </w:div>
        <w:div w:id="1018656924">
          <w:marLeft w:val="640"/>
          <w:marRight w:val="0"/>
          <w:marTop w:val="0"/>
          <w:marBottom w:val="0"/>
          <w:divBdr>
            <w:top w:val="none" w:sz="0" w:space="0" w:color="auto"/>
            <w:left w:val="none" w:sz="0" w:space="0" w:color="auto"/>
            <w:bottom w:val="none" w:sz="0" w:space="0" w:color="auto"/>
            <w:right w:val="none" w:sz="0" w:space="0" w:color="auto"/>
          </w:divBdr>
        </w:div>
        <w:div w:id="1797479150">
          <w:marLeft w:val="640"/>
          <w:marRight w:val="0"/>
          <w:marTop w:val="0"/>
          <w:marBottom w:val="0"/>
          <w:divBdr>
            <w:top w:val="none" w:sz="0" w:space="0" w:color="auto"/>
            <w:left w:val="none" w:sz="0" w:space="0" w:color="auto"/>
            <w:bottom w:val="none" w:sz="0" w:space="0" w:color="auto"/>
            <w:right w:val="none" w:sz="0" w:space="0" w:color="auto"/>
          </w:divBdr>
        </w:div>
        <w:div w:id="721295624">
          <w:marLeft w:val="640"/>
          <w:marRight w:val="0"/>
          <w:marTop w:val="0"/>
          <w:marBottom w:val="0"/>
          <w:divBdr>
            <w:top w:val="none" w:sz="0" w:space="0" w:color="auto"/>
            <w:left w:val="none" w:sz="0" w:space="0" w:color="auto"/>
            <w:bottom w:val="none" w:sz="0" w:space="0" w:color="auto"/>
            <w:right w:val="none" w:sz="0" w:space="0" w:color="auto"/>
          </w:divBdr>
        </w:div>
        <w:div w:id="658076657">
          <w:marLeft w:val="640"/>
          <w:marRight w:val="0"/>
          <w:marTop w:val="0"/>
          <w:marBottom w:val="0"/>
          <w:divBdr>
            <w:top w:val="none" w:sz="0" w:space="0" w:color="auto"/>
            <w:left w:val="none" w:sz="0" w:space="0" w:color="auto"/>
            <w:bottom w:val="none" w:sz="0" w:space="0" w:color="auto"/>
            <w:right w:val="none" w:sz="0" w:space="0" w:color="auto"/>
          </w:divBdr>
        </w:div>
        <w:div w:id="139806583">
          <w:marLeft w:val="640"/>
          <w:marRight w:val="0"/>
          <w:marTop w:val="0"/>
          <w:marBottom w:val="0"/>
          <w:divBdr>
            <w:top w:val="none" w:sz="0" w:space="0" w:color="auto"/>
            <w:left w:val="none" w:sz="0" w:space="0" w:color="auto"/>
            <w:bottom w:val="none" w:sz="0" w:space="0" w:color="auto"/>
            <w:right w:val="none" w:sz="0" w:space="0" w:color="auto"/>
          </w:divBdr>
        </w:div>
        <w:div w:id="586379154">
          <w:marLeft w:val="640"/>
          <w:marRight w:val="0"/>
          <w:marTop w:val="0"/>
          <w:marBottom w:val="0"/>
          <w:divBdr>
            <w:top w:val="none" w:sz="0" w:space="0" w:color="auto"/>
            <w:left w:val="none" w:sz="0" w:space="0" w:color="auto"/>
            <w:bottom w:val="none" w:sz="0" w:space="0" w:color="auto"/>
            <w:right w:val="none" w:sz="0" w:space="0" w:color="auto"/>
          </w:divBdr>
        </w:div>
        <w:div w:id="1143697699">
          <w:marLeft w:val="640"/>
          <w:marRight w:val="0"/>
          <w:marTop w:val="0"/>
          <w:marBottom w:val="0"/>
          <w:divBdr>
            <w:top w:val="none" w:sz="0" w:space="0" w:color="auto"/>
            <w:left w:val="none" w:sz="0" w:space="0" w:color="auto"/>
            <w:bottom w:val="none" w:sz="0" w:space="0" w:color="auto"/>
            <w:right w:val="none" w:sz="0" w:space="0" w:color="auto"/>
          </w:divBdr>
        </w:div>
        <w:div w:id="368920234">
          <w:marLeft w:val="640"/>
          <w:marRight w:val="0"/>
          <w:marTop w:val="0"/>
          <w:marBottom w:val="0"/>
          <w:divBdr>
            <w:top w:val="none" w:sz="0" w:space="0" w:color="auto"/>
            <w:left w:val="none" w:sz="0" w:space="0" w:color="auto"/>
            <w:bottom w:val="none" w:sz="0" w:space="0" w:color="auto"/>
            <w:right w:val="none" w:sz="0" w:space="0" w:color="auto"/>
          </w:divBdr>
        </w:div>
        <w:div w:id="1725450438">
          <w:marLeft w:val="640"/>
          <w:marRight w:val="0"/>
          <w:marTop w:val="0"/>
          <w:marBottom w:val="0"/>
          <w:divBdr>
            <w:top w:val="none" w:sz="0" w:space="0" w:color="auto"/>
            <w:left w:val="none" w:sz="0" w:space="0" w:color="auto"/>
            <w:bottom w:val="none" w:sz="0" w:space="0" w:color="auto"/>
            <w:right w:val="none" w:sz="0" w:space="0" w:color="auto"/>
          </w:divBdr>
        </w:div>
        <w:div w:id="190611357">
          <w:marLeft w:val="640"/>
          <w:marRight w:val="0"/>
          <w:marTop w:val="0"/>
          <w:marBottom w:val="0"/>
          <w:divBdr>
            <w:top w:val="none" w:sz="0" w:space="0" w:color="auto"/>
            <w:left w:val="none" w:sz="0" w:space="0" w:color="auto"/>
            <w:bottom w:val="none" w:sz="0" w:space="0" w:color="auto"/>
            <w:right w:val="none" w:sz="0" w:space="0" w:color="auto"/>
          </w:divBdr>
        </w:div>
        <w:div w:id="771587348">
          <w:marLeft w:val="640"/>
          <w:marRight w:val="0"/>
          <w:marTop w:val="0"/>
          <w:marBottom w:val="0"/>
          <w:divBdr>
            <w:top w:val="none" w:sz="0" w:space="0" w:color="auto"/>
            <w:left w:val="none" w:sz="0" w:space="0" w:color="auto"/>
            <w:bottom w:val="none" w:sz="0" w:space="0" w:color="auto"/>
            <w:right w:val="none" w:sz="0" w:space="0" w:color="auto"/>
          </w:divBdr>
        </w:div>
        <w:div w:id="1716848203">
          <w:marLeft w:val="640"/>
          <w:marRight w:val="0"/>
          <w:marTop w:val="0"/>
          <w:marBottom w:val="0"/>
          <w:divBdr>
            <w:top w:val="none" w:sz="0" w:space="0" w:color="auto"/>
            <w:left w:val="none" w:sz="0" w:space="0" w:color="auto"/>
            <w:bottom w:val="none" w:sz="0" w:space="0" w:color="auto"/>
            <w:right w:val="none" w:sz="0" w:space="0" w:color="auto"/>
          </w:divBdr>
        </w:div>
        <w:div w:id="890266110">
          <w:marLeft w:val="640"/>
          <w:marRight w:val="0"/>
          <w:marTop w:val="0"/>
          <w:marBottom w:val="0"/>
          <w:divBdr>
            <w:top w:val="none" w:sz="0" w:space="0" w:color="auto"/>
            <w:left w:val="none" w:sz="0" w:space="0" w:color="auto"/>
            <w:bottom w:val="none" w:sz="0" w:space="0" w:color="auto"/>
            <w:right w:val="none" w:sz="0" w:space="0" w:color="auto"/>
          </w:divBdr>
        </w:div>
        <w:div w:id="1619797656">
          <w:marLeft w:val="640"/>
          <w:marRight w:val="0"/>
          <w:marTop w:val="0"/>
          <w:marBottom w:val="0"/>
          <w:divBdr>
            <w:top w:val="none" w:sz="0" w:space="0" w:color="auto"/>
            <w:left w:val="none" w:sz="0" w:space="0" w:color="auto"/>
            <w:bottom w:val="none" w:sz="0" w:space="0" w:color="auto"/>
            <w:right w:val="none" w:sz="0" w:space="0" w:color="auto"/>
          </w:divBdr>
        </w:div>
        <w:div w:id="718548911">
          <w:marLeft w:val="640"/>
          <w:marRight w:val="0"/>
          <w:marTop w:val="0"/>
          <w:marBottom w:val="0"/>
          <w:divBdr>
            <w:top w:val="none" w:sz="0" w:space="0" w:color="auto"/>
            <w:left w:val="none" w:sz="0" w:space="0" w:color="auto"/>
            <w:bottom w:val="none" w:sz="0" w:space="0" w:color="auto"/>
            <w:right w:val="none" w:sz="0" w:space="0" w:color="auto"/>
          </w:divBdr>
        </w:div>
        <w:div w:id="915285341">
          <w:marLeft w:val="640"/>
          <w:marRight w:val="0"/>
          <w:marTop w:val="0"/>
          <w:marBottom w:val="0"/>
          <w:divBdr>
            <w:top w:val="none" w:sz="0" w:space="0" w:color="auto"/>
            <w:left w:val="none" w:sz="0" w:space="0" w:color="auto"/>
            <w:bottom w:val="none" w:sz="0" w:space="0" w:color="auto"/>
            <w:right w:val="none" w:sz="0" w:space="0" w:color="auto"/>
          </w:divBdr>
        </w:div>
        <w:div w:id="42947877">
          <w:marLeft w:val="640"/>
          <w:marRight w:val="0"/>
          <w:marTop w:val="0"/>
          <w:marBottom w:val="0"/>
          <w:divBdr>
            <w:top w:val="none" w:sz="0" w:space="0" w:color="auto"/>
            <w:left w:val="none" w:sz="0" w:space="0" w:color="auto"/>
            <w:bottom w:val="none" w:sz="0" w:space="0" w:color="auto"/>
            <w:right w:val="none" w:sz="0" w:space="0" w:color="auto"/>
          </w:divBdr>
        </w:div>
        <w:div w:id="915283667">
          <w:marLeft w:val="640"/>
          <w:marRight w:val="0"/>
          <w:marTop w:val="0"/>
          <w:marBottom w:val="0"/>
          <w:divBdr>
            <w:top w:val="none" w:sz="0" w:space="0" w:color="auto"/>
            <w:left w:val="none" w:sz="0" w:space="0" w:color="auto"/>
            <w:bottom w:val="none" w:sz="0" w:space="0" w:color="auto"/>
            <w:right w:val="none" w:sz="0" w:space="0" w:color="auto"/>
          </w:divBdr>
        </w:div>
        <w:div w:id="1215240926">
          <w:marLeft w:val="640"/>
          <w:marRight w:val="0"/>
          <w:marTop w:val="0"/>
          <w:marBottom w:val="0"/>
          <w:divBdr>
            <w:top w:val="none" w:sz="0" w:space="0" w:color="auto"/>
            <w:left w:val="none" w:sz="0" w:space="0" w:color="auto"/>
            <w:bottom w:val="none" w:sz="0" w:space="0" w:color="auto"/>
            <w:right w:val="none" w:sz="0" w:space="0" w:color="auto"/>
          </w:divBdr>
        </w:div>
        <w:div w:id="772364146">
          <w:marLeft w:val="640"/>
          <w:marRight w:val="0"/>
          <w:marTop w:val="0"/>
          <w:marBottom w:val="0"/>
          <w:divBdr>
            <w:top w:val="none" w:sz="0" w:space="0" w:color="auto"/>
            <w:left w:val="none" w:sz="0" w:space="0" w:color="auto"/>
            <w:bottom w:val="none" w:sz="0" w:space="0" w:color="auto"/>
            <w:right w:val="none" w:sz="0" w:space="0" w:color="auto"/>
          </w:divBdr>
        </w:div>
        <w:div w:id="140924081">
          <w:marLeft w:val="640"/>
          <w:marRight w:val="0"/>
          <w:marTop w:val="0"/>
          <w:marBottom w:val="0"/>
          <w:divBdr>
            <w:top w:val="none" w:sz="0" w:space="0" w:color="auto"/>
            <w:left w:val="none" w:sz="0" w:space="0" w:color="auto"/>
            <w:bottom w:val="none" w:sz="0" w:space="0" w:color="auto"/>
            <w:right w:val="none" w:sz="0" w:space="0" w:color="auto"/>
          </w:divBdr>
        </w:div>
        <w:div w:id="607546592">
          <w:marLeft w:val="640"/>
          <w:marRight w:val="0"/>
          <w:marTop w:val="0"/>
          <w:marBottom w:val="0"/>
          <w:divBdr>
            <w:top w:val="none" w:sz="0" w:space="0" w:color="auto"/>
            <w:left w:val="none" w:sz="0" w:space="0" w:color="auto"/>
            <w:bottom w:val="none" w:sz="0" w:space="0" w:color="auto"/>
            <w:right w:val="none" w:sz="0" w:space="0" w:color="auto"/>
          </w:divBdr>
        </w:div>
        <w:div w:id="1330792260">
          <w:marLeft w:val="640"/>
          <w:marRight w:val="0"/>
          <w:marTop w:val="0"/>
          <w:marBottom w:val="0"/>
          <w:divBdr>
            <w:top w:val="none" w:sz="0" w:space="0" w:color="auto"/>
            <w:left w:val="none" w:sz="0" w:space="0" w:color="auto"/>
            <w:bottom w:val="none" w:sz="0" w:space="0" w:color="auto"/>
            <w:right w:val="none" w:sz="0" w:space="0" w:color="auto"/>
          </w:divBdr>
        </w:div>
        <w:div w:id="73744302">
          <w:marLeft w:val="640"/>
          <w:marRight w:val="0"/>
          <w:marTop w:val="0"/>
          <w:marBottom w:val="0"/>
          <w:divBdr>
            <w:top w:val="none" w:sz="0" w:space="0" w:color="auto"/>
            <w:left w:val="none" w:sz="0" w:space="0" w:color="auto"/>
            <w:bottom w:val="none" w:sz="0" w:space="0" w:color="auto"/>
            <w:right w:val="none" w:sz="0" w:space="0" w:color="auto"/>
          </w:divBdr>
        </w:div>
        <w:div w:id="2094080598">
          <w:marLeft w:val="640"/>
          <w:marRight w:val="0"/>
          <w:marTop w:val="0"/>
          <w:marBottom w:val="0"/>
          <w:divBdr>
            <w:top w:val="none" w:sz="0" w:space="0" w:color="auto"/>
            <w:left w:val="none" w:sz="0" w:space="0" w:color="auto"/>
            <w:bottom w:val="none" w:sz="0" w:space="0" w:color="auto"/>
            <w:right w:val="none" w:sz="0" w:space="0" w:color="auto"/>
          </w:divBdr>
        </w:div>
        <w:div w:id="1290163394">
          <w:marLeft w:val="640"/>
          <w:marRight w:val="0"/>
          <w:marTop w:val="0"/>
          <w:marBottom w:val="0"/>
          <w:divBdr>
            <w:top w:val="none" w:sz="0" w:space="0" w:color="auto"/>
            <w:left w:val="none" w:sz="0" w:space="0" w:color="auto"/>
            <w:bottom w:val="none" w:sz="0" w:space="0" w:color="auto"/>
            <w:right w:val="none" w:sz="0" w:space="0" w:color="auto"/>
          </w:divBdr>
        </w:div>
        <w:div w:id="516509558">
          <w:marLeft w:val="640"/>
          <w:marRight w:val="0"/>
          <w:marTop w:val="0"/>
          <w:marBottom w:val="0"/>
          <w:divBdr>
            <w:top w:val="none" w:sz="0" w:space="0" w:color="auto"/>
            <w:left w:val="none" w:sz="0" w:space="0" w:color="auto"/>
            <w:bottom w:val="none" w:sz="0" w:space="0" w:color="auto"/>
            <w:right w:val="none" w:sz="0" w:space="0" w:color="auto"/>
          </w:divBdr>
        </w:div>
        <w:div w:id="1005322639">
          <w:marLeft w:val="640"/>
          <w:marRight w:val="0"/>
          <w:marTop w:val="0"/>
          <w:marBottom w:val="0"/>
          <w:divBdr>
            <w:top w:val="none" w:sz="0" w:space="0" w:color="auto"/>
            <w:left w:val="none" w:sz="0" w:space="0" w:color="auto"/>
            <w:bottom w:val="none" w:sz="0" w:space="0" w:color="auto"/>
            <w:right w:val="none" w:sz="0" w:space="0" w:color="auto"/>
          </w:divBdr>
        </w:div>
        <w:div w:id="1598054167">
          <w:marLeft w:val="640"/>
          <w:marRight w:val="0"/>
          <w:marTop w:val="0"/>
          <w:marBottom w:val="0"/>
          <w:divBdr>
            <w:top w:val="none" w:sz="0" w:space="0" w:color="auto"/>
            <w:left w:val="none" w:sz="0" w:space="0" w:color="auto"/>
            <w:bottom w:val="none" w:sz="0" w:space="0" w:color="auto"/>
            <w:right w:val="none" w:sz="0" w:space="0" w:color="auto"/>
          </w:divBdr>
        </w:div>
        <w:div w:id="869337946">
          <w:marLeft w:val="640"/>
          <w:marRight w:val="0"/>
          <w:marTop w:val="0"/>
          <w:marBottom w:val="0"/>
          <w:divBdr>
            <w:top w:val="none" w:sz="0" w:space="0" w:color="auto"/>
            <w:left w:val="none" w:sz="0" w:space="0" w:color="auto"/>
            <w:bottom w:val="none" w:sz="0" w:space="0" w:color="auto"/>
            <w:right w:val="none" w:sz="0" w:space="0" w:color="auto"/>
          </w:divBdr>
        </w:div>
        <w:div w:id="1572471833">
          <w:marLeft w:val="640"/>
          <w:marRight w:val="0"/>
          <w:marTop w:val="0"/>
          <w:marBottom w:val="0"/>
          <w:divBdr>
            <w:top w:val="none" w:sz="0" w:space="0" w:color="auto"/>
            <w:left w:val="none" w:sz="0" w:space="0" w:color="auto"/>
            <w:bottom w:val="none" w:sz="0" w:space="0" w:color="auto"/>
            <w:right w:val="none" w:sz="0" w:space="0" w:color="auto"/>
          </w:divBdr>
        </w:div>
        <w:div w:id="1853451899">
          <w:marLeft w:val="640"/>
          <w:marRight w:val="0"/>
          <w:marTop w:val="0"/>
          <w:marBottom w:val="0"/>
          <w:divBdr>
            <w:top w:val="none" w:sz="0" w:space="0" w:color="auto"/>
            <w:left w:val="none" w:sz="0" w:space="0" w:color="auto"/>
            <w:bottom w:val="none" w:sz="0" w:space="0" w:color="auto"/>
            <w:right w:val="none" w:sz="0" w:space="0" w:color="auto"/>
          </w:divBdr>
        </w:div>
        <w:div w:id="1388335307">
          <w:marLeft w:val="640"/>
          <w:marRight w:val="0"/>
          <w:marTop w:val="0"/>
          <w:marBottom w:val="0"/>
          <w:divBdr>
            <w:top w:val="none" w:sz="0" w:space="0" w:color="auto"/>
            <w:left w:val="none" w:sz="0" w:space="0" w:color="auto"/>
            <w:bottom w:val="none" w:sz="0" w:space="0" w:color="auto"/>
            <w:right w:val="none" w:sz="0" w:space="0" w:color="auto"/>
          </w:divBdr>
        </w:div>
        <w:div w:id="8526267">
          <w:marLeft w:val="640"/>
          <w:marRight w:val="0"/>
          <w:marTop w:val="0"/>
          <w:marBottom w:val="0"/>
          <w:divBdr>
            <w:top w:val="none" w:sz="0" w:space="0" w:color="auto"/>
            <w:left w:val="none" w:sz="0" w:space="0" w:color="auto"/>
            <w:bottom w:val="none" w:sz="0" w:space="0" w:color="auto"/>
            <w:right w:val="none" w:sz="0" w:space="0" w:color="auto"/>
          </w:divBdr>
        </w:div>
        <w:div w:id="710036994">
          <w:marLeft w:val="640"/>
          <w:marRight w:val="0"/>
          <w:marTop w:val="0"/>
          <w:marBottom w:val="0"/>
          <w:divBdr>
            <w:top w:val="none" w:sz="0" w:space="0" w:color="auto"/>
            <w:left w:val="none" w:sz="0" w:space="0" w:color="auto"/>
            <w:bottom w:val="none" w:sz="0" w:space="0" w:color="auto"/>
            <w:right w:val="none" w:sz="0" w:space="0" w:color="auto"/>
          </w:divBdr>
        </w:div>
        <w:div w:id="30807433">
          <w:marLeft w:val="640"/>
          <w:marRight w:val="0"/>
          <w:marTop w:val="0"/>
          <w:marBottom w:val="0"/>
          <w:divBdr>
            <w:top w:val="none" w:sz="0" w:space="0" w:color="auto"/>
            <w:left w:val="none" w:sz="0" w:space="0" w:color="auto"/>
            <w:bottom w:val="none" w:sz="0" w:space="0" w:color="auto"/>
            <w:right w:val="none" w:sz="0" w:space="0" w:color="auto"/>
          </w:divBdr>
        </w:div>
      </w:divsChild>
    </w:div>
    <w:div w:id="60760197">
      <w:bodyDiv w:val="1"/>
      <w:marLeft w:val="0"/>
      <w:marRight w:val="0"/>
      <w:marTop w:val="0"/>
      <w:marBottom w:val="0"/>
      <w:divBdr>
        <w:top w:val="none" w:sz="0" w:space="0" w:color="auto"/>
        <w:left w:val="none" w:sz="0" w:space="0" w:color="auto"/>
        <w:bottom w:val="none" w:sz="0" w:space="0" w:color="auto"/>
        <w:right w:val="none" w:sz="0" w:space="0" w:color="auto"/>
      </w:divBdr>
    </w:div>
    <w:div w:id="61755370">
      <w:bodyDiv w:val="1"/>
      <w:marLeft w:val="0"/>
      <w:marRight w:val="0"/>
      <w:marTop w:val="0"/>
      <w:marBottom w:val="0"/>
      <w:divBdr>
        <w:top w:val="none" w:sz="0" w:space="0" w:color="auto"/>
        <w:left w:val="none" w:sz="0" w:space="0" w:color="auto"/>
        <w:bottom w:val="none" w:sz="0" w:space="0" w:color="auto"/>
        <w:right w:val="none" w:sz="0" w:space="0" w:color="auto"/>
      </w:divBdr>
      <w:divsChild>
        <w:div w:id="9332791">
          <w:marLeft w:val="640"/>
          <w:marRight w:val="0"/>
          <w:marTop w:val="0"/>
          <w:marBottom w:val="0"/>
          <w:divBdr>
            <w:top w:val="none" w:sz="0" w:space="0" w:color="auto"/>
            <w:left w:val="none" w:sz="0" w:space="0" w:color="auto"/>
            <w:bottom w:val="none" w:sz="0" w:space="0" w:color="auto"/>
            <w:right w:val="none" w:sz="0" w:space="0" w:color="auto"/>
          </w:divBdr>
        </w:div>
        <w:div w:id="1497458023">
          <w:marLeft w:val="640"/>
          <w:marRight w:val="0"/>
          <w:marTop w:val="0"/>
          <w:marBottom w:val="0"/>
          <w:divBdr>
            <w:top w:val="none" w:sz="0" w:space="0" w:color="auto"/>
            <w:left w:val="none" w:sz="0" w:space="0" w:color="auto"/>
            <w:bottom w:val="none" w:sz="0" w:space="0" w:color="auto"/>
            <w:right w:val="none" w:sz="0" w:space="0" w:color="auto"/>
          </w:divBdr>
        </w:div>
        <w:div w:id="1305624863">
          <w:marLeft w:val="640"/>
          <w:marRight w:val="0"/>
          <w:marTop w:val="0"/>
          <w:marBottom w:val="0"/>
          <w:divBdr>
            <w:top w:val="none" w:sz="0" w:space="0" w:color="auto"/>
            <w:left w:val="none" w:sz="0" w:space="0" w:color="auto"/>
            <w:bottom w:val="none" w:sz="0" w:space="0" w:color="auto"/>
            <w:right w:val="none" w:sz="0" w:space="0" w:color="auto"/>
          </w:divBdr>
        </w:div>
        <w:div w:id="1923568645">
          <w:marLeft w:val="640"/>
          <w:marRight w:val="0"/>
          <w:marTop w:val="0"/>
          <w:marBottom w:val="0"/>
          <w:divBdr>
            <w:top w:val="none" w:sz="0" w:space="0" w:color="auto"/>
            <w:left w:val="none" w:sz="0" w:space="0" w:color="auto"/>
            <w:bottom w:val="none" w:sz="0" w:space="0" w:color="auto"/>
            <w:right w:val="none" w:sz="0" w:space="0" w:color="auto"/>
          </w:divBdr>
        </w:div>
        <w:div w:id="586227799">
          <w:marLeft w:val="640"/>
          <w:marRight w:val="0"/>
          <w:marTop w:val="0"/>
          <w:marBottom w:val="0"/>
          <w:divBdr>
            <w:top w:val="none" w:sz="0" w:space="0" w:color="auto"/>
            <w:left w:val="none" w:sz="0" w:space="0" w:color="auto"/>
            <w:bottom w:val="none" w:sz="0" w:space="0" w:color="auto"/>
            <w:right w:val="none" w:sz="0" w:space="0" w:color="auto"/>
          </w:divBdr>
        </w:div>
        <w:div w:id="1550726954">
          <w:marLeft w:val="640"/>
          <w:marRight w:val="0"/>
          <w:marTop w:val="0"/>
          <w:marBottom w:val="0"/>
          <w:divBdr>
            <w:top w:val="none" w:sz="0" w:space="0" w:color="auto"/>
            <w:left w:val="none" w:sz="0" w:space="0" w:color="auto"/>
            <w:bottom w:val="none" w:sz="0" w:space="0" w:color="auto"/>
            <w:right w:val="none" w:sz="0" w:space="0" w:color="auto"/>
          </w:divBdr>
        </w:div>
        <w:div w:id="1417701696">
          <w:marLeft w:val="640"/>
          <w:marRight w:val="0"/>
          <w:marTop w:val="0"/>
          <w:marBottom w:val="0"/>
          <w:divBdr>
            <w:top w:val="none" w:sz="0" w:space="0" w:color="auto"/>
            <w:left w:val="none" w:sz="0" w:space="0" w:color="auto"/>
            <w:bottom w:val="none" w:sz="0" w:space="0" w:color="auto"/>
            <w:right w:val="none" w:sz="0" w:space="0" w:color="auto"/>
          </w:divBdr>
        </w:div>
        <w:div w:id="682895548">
          <w:marLeft w:val="640"/>
          <w:marRight w:val="0"/>
          <w:marTop w:val="0"/>
          <w:marBottom w:val="0"/>
          <w:divBdr>
            <w:top w:val="none" w:sz="0" w:space="0" w:color="auto"/>
            <w:left w:val="none" w:sz="0" w:space="0" w:color="auto"/>
            <w:bottom w:val="none" w:sz="0" w:space="0" w:color="auto"/>
            <w:right w:val="none" w:sz="0" w:space="0" w:color="auto"/>
          </w:divBdr>
        </w:div>
        <w:div w:id="856626248">
          <w:marLeft w:val="640"/>
          <w:marRight w:val="0"/>
          <w:marTop w:val="0"/>
          <w:marBottom w:val="0"/>
          <w:divBdr>
            <w:top w:val="none" w:sz="0" w:space="0" w:color="auto"/>
            <w:left w:val="none" w:sz="0" w:space="0" w:color="auto"/>
            <w:bottom w:val="none" w:sz="0" w:space="0" w:color="auto"/>
            <w:right w:val="none" w:sz="0" w:space="0" w:color="auto"/>
          </w:divBdr>
        </w:div>
        <w:div w:id="666790275">
          <w:marLeft w:val="640"/>
          <w:marRight w:val="0"/>
          <w:marTop w:val="0"/>
          <w:marBottom w:val="0"/>
          <w:divBdr>
            <w:top w:val="none" w:sz="0" w:space="0" w:color="auto"/>
            <w:left w:val="none" w:sz="0" w:space="0" w:color="auto"/>
            <w:bottom w:val="none" w:sz="0" w:space="0" w:color="auto"/>
            <w:right w:val="none" w:sz="0" w:space="0" w:color="auto"/>
          </w:divBdr>
        </w:div>
        <w:div w:id="1490173927">
          <w:marLeft w:val="640"/>
          <w:marRight w:val="0"/>
          <w:marTop w:val="0"/>
          <w:marBottom w:val="0"/>
          <w:divBdr>
            <w:top w:val="none" w:sz="0" w:space="0" w:color="auto"/>
            <w:left w:val="none" w:sz="0" w:space="0" w:color="auto"/>
            <w:bottom w:val="none" w:sz="0" w:space="0" w:color="auto"/>
            <w:right w:val="none" w:sz="0" w:space="0" w:color="auto"/>
          </w:divBdr>
        </w:div>
        <w:div w:id="652022726">
          <w:marLeft w:val="640"/>
          <w:marRight w:val="0"/>
          <w:marTop w:val="0"/>
          <w:marBottom w:val="0"/>
          <w:divBdr>
            <w:top w:val="none" w:sz="0" w:space="0" w:color="auto"/>
            <w:left w:val="none" w:sz="0" w:space="0" w:color="auto"/>
            <w:bottom w:val="none" w:sz="0" w:space="0" w:color="auto"/>
            <w:right w:val="none" w:sz="0" w:space="0" w:color="auto"/>
          </w:divBdr>
        </w:div>
        <w:div w:id="1533762792">
          <w:marLeft w:val="640"/>
          <w:marRight w:val="0"/>
          <w:marTop w:val="0"/>
          <w:marBottom w:val="0"/>
          <w:divBdr>
            <w:top w:val="none" w:sz="0" w:space="0" w:color="auto"/>
            <w:left w:val="none" w:sz="0" w:space="0" w:color="auto"/>
            <w:bottom w:val="none" w:sz="0" w:space="0" w:color="auto"/>
            <w:right w:val="none" w:sz="0" w:space="0" w:color="auto"/>
          </w:divBdr>
        </w:div>
        <w:div w:id="234435604">
          <w:marLeft w:val="640"/>
          <w:marRight w:val="0"/>
          <w:marTop w:val="0"/>
          <w:marBottom w:val="0"/>
          <w:divBdr>
            <w:top w:val="none" w:sz="0" w:space="0" w:color="auto"/>
            <w:left w:val="none" w:sz="0" w:space="0" w:color="auto"/>
            <w:bottom w:val="none" w:sz="0" w:space="0" w:color="auto"/>
            <w:right w:val="none" w:sz="0" w:space="0" w:color="auto"/>
          </w:divBdr>
        </w:div>
        <w:div w:id="1463428760">
          <w:marLeft w:val="640"/>
          <w:marRight w:val="0"/>
          <w:marTop w:val="0"/>
          <w:marBottom w:val="0"/>
          <w:divBdr>
            <w:top w:val="none" w:sz="0" w:space="0" w:color="auto"/>
            <w:left w:val="none" w:sz="0" w:space="0" w:color="auto"/>
            <w:bottom w:val="none" w:sz="0" w:space="0" w:color="auto"/>
            <w:right w:val="none" w:sz="0" w:space="0" w:color="auto"/>
          </w:divBdr>
        </w:div>
        <w:div w:id="1748989265">
          <w:marLeft w:val="640"/>
          <w:marRight w:val="0"/>
          <w:marTop w:val="0"/>
          <w:marBottom w:val="0"/>
          <w:divBdr>
            <w:top w:val="none" w:sz="0" w:space="0" w:color="auto"/>
            <w:left w:val="none" w:sz="0" w:space="0" w:color="auto"/>
            <w:bottom w:val="none" w:sz="0" w:space="0" w:color="auto"/>
            <w:right w:val="none" w:sz="0" w:space="0" w:color="auto"/>
          </w:divBdr>
        </w:div>
        <w:div w:id="284470">
          <w:marLeft w:val="640"/>
          <w:marRight w:val="0"/>
          <w:marTop w:val="0"/>
          <w:marBottom w:val="0"/>
          <w:divBdr>
            <w:top w:val="none" w:sz="0" w:space="0" w:color="auto"/>
            <w:left w:val="none" w:sz="0" w:space="0" w:color="auto"/>
            <w:bottom w:val="none" w:sz="0" w:space="0" w:color="auto"/>
            <w:right w:val="none" w:sz="0" w:space="0" w:color="auto"/>
          </w:divBdr>
        </w:div>
        <w:div w:id="367873596">
          <w:marLeft w:val="640"/>
          <w:marRight w:val="0"/>
          <w:marTop w:val="0"/>
          <w:marBottom w:val="0"/>
          <w:divBdr>
            <w:top w:val="none" w:sz="0" w:space="0" w:color="auto"/>
            <w:left w:val="none" w:sz="0" w:space="0" w:color="auto"/>
            <w:bottom w:val="none" w:sz="0" w:space="0" w:color="auto"/>
            <w:right w:val="none" w:sz="0" w:space="0" w:color="auto"/>
          </w:divBdr>
        </w:div>
        <w:div w:id="920942466">
          <w:marLeft w:val="640"/>
          <w:marRight w:val="0"/>
          <w:marTop w:val="0"/>
          <w:marBottom w:val="0"/>
          <w:divBdr>
            <w:top w:val="none" w:sz="0" w:space="0" w:color="auto"/>
            <w:left w:val="none" w:sz="0" w:space="0" w:color="auto"/>
            <w:bottom w:val="none" w:sz="0" w:space="0" w:color="auto"/>
            <w:right w:val="none" w:sz="0" w:space="0" w:color="auto"/>
          </w:divBdr>
        </w:div>
        <w:div w:id="1068840271">
          <w:marLeft w:val="640"/>
          <w:marRight w:val="0"/>
          <w:marTop w:val="0"/>
          <w:marBottom w:val="0"/>
          <w:divBdr>
            <w:top w:val="none" w:sz="0" w:space="0" w:color="auto"/>
            <w:left w:val="none" w:sz="0" w:space="0" w:color="auto"/>
            <w:bottom w:val="none" w:sz="0" w:space="0" w:color="auto"/>
            <w:right w:val="none" w:sz="0" w:space="0" w:color="auto"/>
          </w:divBdr>
        </w:div>
        <w:div w:id="1800027031">
          <w:marLeft w:val="640"/>
          <w:marRight w:val="0"/>
          <w:marTop w:val="0"/>
          <w:marBottom w:val="0"/>
          <w:divBdr>
            <w:top w:val="none" w:sz="0" w:space="0" w:color="auto"/>
            <w:left w:val="none" w:sz="0" w:space="0" w:color="auto"/>
            <w:bottom w:val="none" w:sz="0" w:space="0" w:color="auto"/>
            <w:right w:val="none" w:sz="0" w:space="0" w:color="auto"/>
          </w:divBdr>
        </w:div>
        <w:div w:id="1997569602">
          <w:marLeft w:val="640"/>
          <w:marRight w:val="0"/>
          <w:marTop w:val="0"/>
          <w:marBottom w:val="0"/>
          <w:divBdr>
            <w:top w:val="none" w:sz="0" w:space="0" w:color="auto"/>
            <w:left w:val="none" w:sz="0" w:space="0" w:color="auto"/>
            <w:bottom w:val="none" w:sz="0" w:space="0" w:color="auto"/>
            <w:right w:val="none" w:sz="0" w:space="0" w:color="auto"/>
          </w:divBdr>
        </w:div>
        <w:div w:id="577134623">
          <w:marLeft w:val="640"/>
          <w:marRight w:val="0"/>
          <w:marTop w:val="0"/>
          <w:marBottom w:val="0"/>
          <w:divBdr>
            <w:top w:val="none" w:sz="0" w:space="0" w:color="auto"/>
            <w:left w:val="none" w:sz="0" w:space="0" w:color="auto"/>
            <w:bottom w:val="none" w:sz="0" w:space="0" w:color="auto"/>
            <w:right w:val="none" w:sz="0" w:space="0" w:color="auto"/>
          </w:divBdr>
        </w:div>
        <w:div w:id="2098868659">
          <w:marLeft w:val="640"/>
          <w:marRight w:val="0"/>
          <w:marTop w:val="0"/>
          <w:marBottom w:val="0"/>
          <w:divBdr>
            <w:top w:val="none" w:sz="0" w:space="0" w:color="auto"/>
            <w:left w:val="none" w:sz="0" w:space="0" w:color="auto"/>
            <w:bottom w:val="none" w:sz="0" w:space="0" w:color="auto"/>
            <w:right w:val="none" w:sz="0" w:space="0" w:color="auto"/>
          </w:divBdr>
        </w:div>
        <w:div w:id="1929000558">
          <w:marLeft w:val="640"/>
          <w:marRight w:val="0"/>
          <w:marTop w:val="0"/>
          <w:marBottom w:val="0"/>
          <w:divBdr>
            <w:top w:val="none" w:sz="0" w:space="0" w:color="auto"/>
            <w:left w:val="none" w:sz="0" w:space="0" w:color="auto"/>
            <w:bottom w:val="none" w:sz="0" w:space="0" w:color="auto"/>
            <w:right w:val="none" w:sz="0" w:space="0" w:color="auto"/>
          </w:divBdr>
        </w:div>
        <w:div w:id="461508903">
          <w:marLeft w:val="640"/>
          <w:marRight w:val="0"/>
          <w:marTop w:val="0"/>
          <w:marBottom w:val="0"/>
          <w:divBdr>
            <w:top w:val="none" w:sz="0" w:space="0" w:color="auto"/>
            <w:left w:val="none" w:sz="0" w:space="0" w:color="auto"/>
            <w:bottom w:val="none" w:sz="0" w:space="0" w:color="auto"/>
            <w:right w:val="none" w:sz="0" w:space="0" w:color="auto"/>
          </w:divBdr>
        </w:div>
        <w:div w:id="477457792">
          <w:marLeft w:val="640"/>
          <w:marRight w:val="0"/>
          <w:marTop w:val="0"/>
          <w:marBottom w:val="0"/>
          <w:divBdr>
            <w:top w:val="none" w:sz="0" w:space="0" w:color="auto"/>
            <w:left w:val="none" w:sz="0" w:space="0" w:color="auto"/>
            <w:bottom w:val="none" w:sz="0" w:space="0" w:color="auto"/>
            <w:right w:val="none" w:sz="0" w:space="0" w:color="auto"/>
          </w:divBdr>
        </w:div>
        <w:div w:id="1211305715">
          <w:marLeft w:val="640"/>
          <w:marRight w:val="0"/>
          <w:marTop w:val="0"/>
          <w:marBottom w:val="0"/>
          <w:divBdr>
            <w:top w:val="none" w:sz="0" w:space="0" w:color="auto"/>
            <w:left w:val="none" w:sz="0" w:space="0" w:color="auto"/>
            <w:bottom w:val="none" w:sz="0" w:space="0" w:color="auto"/>
            <w:right w:val="none" w:sz="0" w:space="0" w:color="auto"/>
          </w:divBdr>
        </w:div>
        <w:div w:id="929581209">
          <w:marLeft w:val="640"/>
          <w:marRight w:val="0"/>
          <w:marTop w:val="0"/>
          <w:marBottom w:val="0"/>
          <w:divBdr>
            <w:top w:val="none" w:sz="0" w:space="0" w:color="auto"/>
            <w:left w:val="none" w:sz="0" w:space="0" w:color="auto"/>
            <w:bottom w:val="none" w:sz="0" w:space="0" w:color="auto"/>
            <w:right w:val="none" w:sz="0" w:space="0" w:color="auto"/>
          </w:divBdr>
        </w:div>
        <w:div w:id="2019458752">
          <w:marLeft w:val="640"/>
          <w:marRight w:val="0"/>
          <w:marTop w:val="0"/>
          <w:marBottom w:val="0"/>
          <w:divBdr>
            <w:top w:val="none" w:sz="0" w:space="0" w:color="auto"/>
            <w:left w:val="none" w:sz="0" w:space="0" w:color="auto"/>
            <w:bottom w:val="none" w:sz="0" w:space="0" w:color="auto"/>
            <w:right w:val="none" w:sz="0" w:space="0" w:color="auto"/>
          </w:divBdr>
        </w:div>
        <w:div w:id="1921594272">
          <w:marLeft w:val="640"/>
          <w:marRight w:val="0"/>
          <w:marTop w:val="0"/>
          <w:marBottom w:val="0"/>
          <w:divBdr>
            <w:top w:val="none" w:sz="0" w:space="0" w:color="auto"/>
            <w:left w:val="none" w:sz="0" w:space="0" w:color="auto"/>
            <w:bottom w:val="none" w:sz="0" w:space="0" w:color="auto"/>
            <w:right w:val="none" w:sz="0" w:space="0" w:color="auto"/>
          </w:divBdr>
        </w:div>
        <w:div w:id="1659263576">
          <w:marLeft w:val="640"/>
          <w:marRight w:val="0"/>
          <w:marTop w:val="0"/>
          <w:marBottom w:val="0"/>
          <w:divBdr>
            <w:top w:val="none" w:sz="0" w:space="0" w:color="auto"/>
            <w:left w:val="none" w:sz="0" w:space="0" w:color="auto"/>
            <w:bottom w:val="none" w:sz="0" w:space="0" w:color="auto"/>
            <w:right w:val="none" w:sz="0" w:space="0" w:color="auto"/>
          </w:divBdr>
        </w:div>
        <w:div w:id="1645616980">
          <w:marLeft w:val="640"/>
          <w:marRight w:val="0"/>
          <w:marTop w:val="0"/>
          <w:marBottom w:val="0"/>
          <w:divBdr>
            <w:top w:val="none" w:sz="0" w:space="0" w:color="auto"/>
            <w:left w:val="none" w:sz="0" w:space="0" w:color="auto"/>
            <w:bottom w:val="none" w:sz="0" w:space="0" w:color="auto"/>
            <w:right w:val="none" w:sz="0" w:space="0" w:color="auto"/>
          </w:divBdr>
        </w:div>
        <w:div w:id="701637514">
          <w:marLeft w:val="640"/>
          <w:marRight w:val="0"/>
          <w:marTop w:val="0"/>
          <w:marBottom w:val="0"/>
          <w:divBdr>
            <w:top w:val="none" w:sz="0" w:space="0" w:color="auto"/>
            <w:left w:val="none" w:sz="0" w:space="0" w:color="auto"/>
            <w:bottom w:val="none" w:sz="0" w:space="0" w:color="auto"/>
            <w:right w:val="none" w:sz="0" w:space="0" w:color="auto"/>
          </w:divBdr>
        </w:div>
      </w:divsChild>
    </w:div>
    <w:div w:id="86004367">
      <w:bodyDiv w:val="1"/>
      <w:marLeft w:val="0"/>
      <w:marRight w:val="0"/>
      <w:marTop w:val="0"/>
      <w:marBottom w:val="0"/>
      <w:divBdr>
        <w:top w:val="none" w:sz="0" w:space="0" w:color="auto"/>
        <w:left w:val="none" w:sz="0" w:space="0" w:color="auto"/>
        <w:bottom w:val="none" w:sz="0" w:space="0" w:color="auto"/>
        <w:right w:val="none" w:sz="0" w:space="0" w:color="auto"/>
      </w:divBdr>
    </w:div>
    <w:div w:id="95563374">
      <w:bodyDiv w:val="1"/>
      <w:marLeft w:val="0"/>
      <w:marRight w:val="0"/>
      <w:marTop w:val="0"/>
      <w:marBottom w:val="0"/>
      <w:divBdr>
        <w:top w:val="none" w:sz="0" w:space="0" w:color="auto"/>
        <w:left w:val="none" w:sz="0" w:space="0" w:color="auto"/>
        <w:bottom w:val="none" w:sz="0" w:space="0" w:color="auto"/>
        <w:right w:val="none" w:sz="0" w:space="0" w:color="auto"/>
      </w:divBdr>
      <w:divsChild>
        <w:div w:id="1667901982">
          <w:marLeft w:val="640"/>
          <w:marRight w:val="0"/>
          <w:marTop w:val="0"/>
          <w:marBottom w:val="0"/>
          <w:divBdr>
            <w:top w:val="none" w:sz="0" w:space="0" w:color="auto"/>
            <w:left w:val="none" w:sz="0" w:space="0" w:color="auto"/>
            <w:bottom w:val="none" w:sz="0" w:space="0" w:color="auto"/>
            <w:right w:val="none" w:sz="0" w:space="0" w:color="auto"/>
          </w:divBdr>
        </w:div>
        <w:div w:id="117722942">
          <w:marLeft w:val="640"/>
          <w:marRight w:val="0"/>
          <w:marTop w:val="0"/>
          <w:marBottom w:val="0"/>
          <w:divBdr>
            <w:top w:val="none" w:sz="0" w:space="0" w:color="auto"/>
            <w:left w:val="none" w:sz="0" w:space="0" w:color="auto"/>
            <w:bottom w:val="none" w:sz="0" w:space="0" w:color="auto"/>
            <w:right w:val="none" w:sz="0" w:space="0" w:color="auto"/>
          </w:divBdr>
        </w:div>
        <w:div w:id="509418133">
          <w:marLeft w:val="640"/>
          <w:marRight w:val="0"/>
          <w:marTop w:val="0"/>
          <w:marBottom w:val="0"/>
          <w:divBdr>
            <w:top w:val="none" w:sz="0" w:space="0" w:color="auto"/>
            <w:left w:val="none" w:sz="0" w:space="0" w:color="auto"/>
            <w:bottom w:val="none" w:sz="0" w:space="0" w:color="auto"/>
            <w:right w:val="none" w:sz="0" w:space="0" w:color="auto"/>
          </w:divBdr>
        </w:div>
        <w:div w:id="28532695">
          <w:marLeft w:val="640"/>
          <w:marRight w:val="0"/>
          <w:marTop w:val="0"/>
          <w:marBottom w:val="0"/>
          <w:divBdr>
            <w:top w:val="none" w:sz="0" w:space="0" w:color="auto"/>
            <w:left w:val="none" w:sz="0" w:space="0" w:color="auto"/>
            <w:bottom w:val="none" w:sz="0" w:space="0" w:color="auto"/>
            <w:right w:val="none" w:sz="0" w:space="0" w:color="auto"/>
          </w:divBdr>
        </w:div>
        <w:div w:id="2121992938">
          <w:marLeft w:val="640"/>
          <w:marRight w:val="0"/>
          <w:marTop w:val="0"/>
          <w:marBottom w:val="0"/>
          <w:divBdr>
            <w:top w:val="none" w:sz="0" w:space="0" w:color="auto"/>
            <w:left w:val="none" w:sz="0" w:space="0" w:color="auto"/>
            <w:bottom w:val="none" w:sz="0" w:space="0" w:color="auto"/>
            <w:right w:val="none" w:sz="0" w:space="0" w:color="auto"/>
          </w:divBdr>
        </w:div>
        <w:div w:id="1839274920">
          <w:marLeft w:val="640"/>
          <w:marRight w:val="0"/>
          <w:marTop w:val="0"/>
          <w:marBottom w:val="0"/>
          <w:divBdr>
            <w:top w:val="none" w:sz="0" w:space="0" w:color="auto"/>
            <w:left w:val="none" w:sz="0" w:space="0" w:color="auto"/>
            <w:bottom w:val="none" w:sz="0" w:space="0" w:color="auto"/>
            <w:right w:val="none" w:sz="0" w:space="0" w:color="auto"/>
          </w:divBdr>
        </w:div>
        <w:div w:id="600145549">
          <w:marLeft w:val="640"/>
          <w:marRight w:val="0"/>
          <w:marTop w:val="0"/>
          <w:marBottom w:val="0"/>
          <w:divBdr>
            <w:top w:val="none" w:sz="0" w:space="0" w:color="auto"/>
            <w:left w:val="none" w:sz="0" w:space="0" w:color="auto"/>
            <w:bottom w:val="none" w:sz="0" w:space="0" w:color="auto"/>
            <w:right w:val="none" w:sz="0" w:space="0" w:color="auto"/>
          </w:divBdr>
        </w:div>
        <w:div w:id="1812752319">
          <w:marLeft w:val="640"/>
          <w:marRight w:val="0"/>
          <w:marTop w:val="0"/>
          <w:marBottom w:val="0"/>
          <w:divBdr>
            <w:top w:val="none" w:sz="0" w:space="0" w:color="auto"/>
            <w:left w:val="none" w:sz="0" w:space="0" w:color="auto"/>
            <w:bottom w:val="none" w:sz="0" w:space="0" w:color="auto"/>
            <w:right w:val="none" w:sz="0" w:space="0" w:color="auto"/>
          </w:divBdr>
        </w:div>
        <w:div w:id="1725643211">
          <w:marLeft w:val="640"/>
          <w:marRight w:val="0"/>
          <w:marTop w:val="0"/>
          <w:marBottom w:val="0"/>
          <w:divBdr>
            <w:top w:val="none" w:sz="0" w:space="0" w:color="auto"/>
            <w:left w:val="none" w:sz="0" w:space="0" w:color="auto"/>
            <w:bottom w:val="none" w:sz="0" w:space="0" w:color="auto"/>
            <w:right w:val="none" w:sz="0" w:space="0" w:color="auto"/>
          </w:divBdr>
        </w:div>
        <w:div w:id="323363845">
          <w:marLeft w:val="640"/>
          <w:marRight w:val="0"/>
          <w:marTop w:val="0"/>
          <w:marBottom w:val="0"/>
          <w:divBdr>
            <w:top w:val="none" w:sz="0" w:space="0" w:color="auto"/>
            <w:left w:val="none" w:sz="0" w:space="0" w:color="auto"/>
            <w:bottom w:val="none" w:sz="0" w:space="0" w:color="auto"/>
            <w:right w:val="none" w:sz="0" w:space="0" w:color="auto"/>
          </w:divBdr>
        </w:div>
        <w:div w:id="44570252">
          <w:marLeft w:val="640"/>
          <w:marRight w:val="0"/>
          <w:marTop w:val="0"/>
          <w:marBottom w:val="0"/>
          <w:divBdr>
            <w:top w:val="none" w:sz="0" w:space="0" w:color="auto"/>
            <w:left w:val="none" w:sz="0" w:space="0" w:color="auto"/>
            <w:bottom w:val="none" w:sz="0" w:space="0" w:color="auto"/>
            <w:right w:val="none" w:sz="0" w:space="0" w:color="auto"/>
          </w:divBdr>
        </w:div>
        <w:div w:id="1124621436">
          <w:marLeft w:val="640"/>
          <w:marRight w:val="0"/>
          <w:marTop w:val="0"/>
          <w:marBottom w:val="0"/>
          <w:divBdr>
            <w:top w:val="none" w:sz="0" w:space="0" w:color="auto"/>
            <w:left w:val="none" w:sz="0" w:space="0" w:color="auto"/>
            <w:bottom w:val="none" w:sz="0" w:space="0" w:color="auto"/>
            <w:right w:val="none" w:sz="0" w:space="0" w:color="auto"/>
          </w:divBdr>
        </w:div>
        <w:div w:id="391538088">
          <w:marLeft w:val="640"/>
          <w:marRight w:val="0"/>
          <w:marTop w:val="0"/>
          <w:marBottom w:val="0"/>
          <w:divBdr>
            <w:top w:val="none" w:sz="0" w:space="0" w:color="auto"/>
            <w:left w:val="none" w:sz="0" w:space="0" w:color="auto"/>
            <w:bottom w:val="none" w:sz="0" w:space="0" w:color="auto"/>
            <w:right w:val="none" w:sz="0" w:space="0" w:color="auto"/>
          </w:divBdr>
        </w:div>
        <w:div w:id="763691236">
          <w:marLeft w:val="640"/>
          <w:marRight w:val="0"/>
          <w:marTop w:val="0"/>
          <w:marBottom w:val="0"/>
          <w:divBdr>
            <w:top w:val="none" w:sz="0" w:space="0" w:color="auto"/>
            <w:left w:val="none" w:sz="0" w:space="0" w:color="auto"/>
            <w:bottom w:val="none" w:sz="0" w:space="0" w:color="auto"/>
            <w:right w:val="none" w:sz="0" w:space="0" w:color="auto"/>
          </w:divBdr>
        </w:div>
        <w:div w:id="1296596645">
          <w:marLeft w:val="640"/>
          <w:marRight w:val="0"/>
          <w:marTop w:val="0"/>
          <w:marBottom w:val="0"/>
          <w:divBdr>
            <w:top w:val="none" w:sz="0" w:space="0" w:color="auto"/>
            <w:left w:val="none" w:sz="0" w:space="0" w:color="auto"/>
            <w:bottom w:val="none" w:sz="0" w:space="0" w:color="auto"/>
            <w:right w:val="none" w:sz="0" w:space="0" w:color="auto"/>
          </w:divBdr>
        </w:div>
        <w:div w:id="2104454936">
          <w:marLeft w:val="640"/>
          <w:marRight w:val="0"/>
          <w:marTop w:val="0"/>
          <w:marBottom w:val="0"/>
          <w:divBdr>
            <w:top w:val="none" w:sz="0" w:space="0" w:color="auto"/>
            <w:left w:val="none" w:sz="0" w:space="0" w:color="auto"/>
            <w:bottom w:val="none" w:sz="0" w:space="0" w:color="auto"/>
            <w:right w:val="none" w:sz="0" w:space="0" w:color="auto"/>
          </w:divBdr>
        </w:div>
        <w:div w:id="1739479519">
          <w:marLeft w:val="640"/>
          <w:marRight w:val="0"/>
          <w:marTop w:val="0"/>
          <w:marBottom w:val="0"/>
          <w:divBdr>
            <w:top w:val="none" w:sz="0" w:space="0" w:color="auto"/>
            <w:left w:val="none" w:sz="0" w:space="0" w:color="auto"/>
            <w:bottom w:val="none" w:sz="0" w:space="0" w:color="auto"/>
            <w:right w:val="none" w:sz="0" w:space="0" w:color="auto"/>
          </w:divBdr>
        </w:div>
        <w:div w:id="447553747">
          <w:marLeft w:val="640"/>
          <w:marRight w:val="0"/>
          <w:marTop w:val="0"/>
          <w:marBottom w:val="0"/>
          <w:divBdr>
            <w:top w:val="none" w:sz="0" w:space="0" w:color="auto"/>
            <w:left w:val="none" w:sz="0" w:space="0" w:color="auto"/>
            <w:bottom w:val="none" w:sz="0" w:space="0" w:color="auto"/>
            <w:right w:val="none" w:sz="0" w:space="0" w:color="auto"/>
          </w:divBdr>
        </w:div>
        <w:div w:id="741147906">
          <w:marLeft w:val="640"/>
          <w:marRight w:val="0"/>
          <w:marTop w:val="0"/>
          <w:marBottom w:val="0"/>
          <w:divBdr>
            <w:top w:val="none" w:sz="0" w:space="0" w:color="auto"/>
            <w:left w:val="none" w:sz="0" w:space="0" w:color="auto"/>
            <w:bottom w:val="none" w:sz="0" w:space="0" w:color="auto"/>
            <w:right w:val="none" w:sz="0" w:space="0" w:color="auto"/>
          </w:divBdr>
        </w:div>
        <w:div w:id="734006954">
          <w:marLeft w:val="640"/>
          <w:marRight w:val="0"/>
          <w:marTop w:val="0"/>
          <w:marBottom w:val="0"/>
          <w:divBdr>
            <w:top w:val="none" w:sz="0" w:space="0" w:color="auto"/>
            <w:left w:val="none" w:sz="0" w:space="0" w:color="auto"/>
            <w:bottom w:val="none" w:sz="0" w:space="0" w:color="auto"/>
            <w:right w:val="none" w:sz="0" w:space="0" w:color="auto"/>
          </w:divBdr>
        </w:div>
        <w:div w:id="243495645">
          <w:marLeft w:val="640"/>
          <w:marRight w:val="0"/>
          <w:marTop w:val="0"/>
          <w:marBottom w:val="0"/>
          <w:divBdr>
            <w:top w:val="none" w:sz="0" w:space="0" w:color="auto"/>
            <w:left w:val="none" w:sz="0" w:space="0" w:color="auto"/>
            <w:bottom w:val="none" w:sz="0" w:space="0" w:color="auto"/>
            <w:right w:val="none" w:sz="0" w:space="0" w:color="auto"/>
          </w:divBdr>
        </w:div>
        <w:div w:id="1228614631">
          <w:marLeft w:val="640"/>
          <w:marRight w:val="0"/>
          <w:marTop w:val="0"/>
          <w:marBottom w:val="0"/>
          <w:divBdr>
            <w:top w:val="none" w:sz="0" w:space="0" w:color="auto"/>
            <w:left w:val="none" w:sz="0" w:space="0" w:color="auto"/>
            <w:bottom w:val="none" w:sz="0" w:space="0" w:color="auto"/>
            <w:right w:val="none" w:sz="0" w:space="0" w:color="auto"/>
          </w:divBdr>
        </w:div>
        <w:div w:id="407263484">
          <w:marLeft w:val="640"/>
          <w:marRight w:val="0"/>
          <w:marTop w:val="0"/>
          <w:marBottom w:val="0"/>
          <w:divBdr>
            <w:top w:val="none" w:sz="0" w:space="0" w:color="auto"/>
            <w:left w:val="none" w:sz="0" w:space="0" w:color="auto"/>
            <w:bottom w:val="none" w:sz="0" w:space="0" w:color="auto"/>
            <w:right w:val="none" w:sz="0" w:space="0" w:color="auto"/>
          </w:divBdr>
        </w:div>
        <w:div w:id="306129568">
          <w:marLeft w:val="640"/>
          <w:marRight w:val="0"/>
          <w:marTop w:val="0"/>
          <w:marBottom w:val="0"/>
          <w:divBdr>
            <w:top w:val="none" w:sz="0" w:space="0" w:color="auto"/>
            <w:left w:val="none" w:sz="0" w:space="0" w:color="auto"/>
            <w:bottom w:val="none" w:sz="0" w:space="0" w:color="auto"/>
            <w:right w:val="none" w:sz="0" w:space="0" w:color="auto"/>
          </w:divBdr>
        </w:div>
        <w:div w:id="271281844">
          <w:marLeft w:val="640"/>
          <w:marRight w:val="0"/>
          <w:marTop w:val="0"/>
          <w:marBottom w:val="0"/>
          <w:divBdr>
            <w:top w:val="none" w:sz="0" w:space="0" w:color="auto"/>
            <w:left w:val="none" w:sz="0" w:space="0" w:color="auto"/>
            <w:bottom w:val="none" w:sz="0" w:space="0" w:color="auto"/>
            <w:right w:val="none" w:sz="0" w:space="0" w:color="auto"/>
          </w:divBdr>
        </w:div>
        <w:div w:id="1543248439">
          <w:marLeft w:val="640"/>
          <w:marRight w:val="0"/>
          <w:marTop w:val="0"/>
          <w:marBottom w:val="0"/>
          <w:divBdr>
            <w:top w:val="none" w:sz="0" w:space="0" w:color="auto"/>
            <w:left w:val="none" w:sz="0" w:space="0" w:color="auto"/>
            <w:bottom w:val="none" w:sz="0" w:space="0" w:color="auto"/>
            <w:right w:val="none" w:sz="0" w:space="0" w:color="auto"/>
          </w:divBdr>
        </w:div>
        <w:div w:id="1110929917">
          <w:marLeft w:val="640"/>
          <w:marRight w:val="0"/>
          <w:marTop w:val="0"/>
          <w:marBottom w:val="0"/>
          <w:divBdr>
            <w:top w:val="none" w:sz="0" w:space="0" w:color="auto"/>
            <w:left w:val="none" w:sz="0" w:space="0" w:color="auto"/>
            <w:bottom w:val="none" w:sz="0" w:space="0" w:color="auto"/>
            <w:right w:val="none" w:sz="0" w:space="0" w:color="auto"/>
          </w:divBdr>
        </w:div>
        <w:div w:id="384910297">
          <w:marLeft w:val="640"/>
          <w:marRight w:val="0"/>
          <w:marTop w:val="0"/>
          <w:marBottom w:val="0"/>
          <w:divBdr>
            <w:top w:val="none" w:sz="0" w:space="0" w:color="auto"/>
            <w:left w:val="none" w:sz="0" w:space="0" w:color="auto"/>
            <w:bottom w:val="none" w:sz="0" w:space="0" w:color="auto"/>
            <w:right w:val="none" w:sz="0" w:space="0" w:color="auto"/>
          </w:divBdr>
        </w:div>
        <w:div w:id="265768994">
          <w:marLeft w:val="640"/>
          <w:marRight w:val="0"/>
          <w:marTop w:val="0"/>
          <w:marBottom w:val="0"/>
          <w:divBdr>
            <w:top w:val="none" w:sz="0" w:space="0" w:color="auto"/>
            <w:left w:val="none" w:sz="0" w:space="0" w:color="auto"/>
            <w:bottom w:val="none" w:sz="0" w:space="0" w:color="auto"/>
            <w:right w:val="none" w:sz="0" w:space="0" w:color="auto"/>
          </w:divBdr>
        </w:div>
        <w:div w:id="2146046484">
          <w:marLeft w:val="640"/>
          <w:marRight w:val="0"/>
          <w:marTop w:val="0"/>
          <w:marBottom w:val="0"/>
          <w:divBdr>
            <w:top w:val="none" w:sz="0" w:space="0" w:color="auto"/>
            <w:left w:val="none" w:sz="0" w:space="0" w:color="auto"/>
            <w:bottom w:val="none" w:sz="0" w:space="0" w:color="auto"/>
            <w:right w:val="none" w:sz="0" w:space="0" w:color="auto"/>
          </w:divBdr>
        </w:div>
        <w:div w:id="704715337">
          <w:marLeft w:val="640"/>
          <w:marRight w:val="0"/>
          <w:marTop w:val="0"/>
          <w:marBottom w:val="0"/>
          <w:divBdr>
            <w:top w:val="none" w:sz="0" w:space="0" w:color="auto"/>
            <w:left w:val="none" w:sz="0" w:space="0" w:color="auto"/>
            <w:bottom w:val="none" w:sz="0" w:space="0" w:color="auto"/>
            <w:right w:val="none" w:sz="0" w:space="0" w:color="auto"/>
          </w:divBdr>
        </w:div>
        <w:div w:id="92752047">
          <w:marLeft w:val="640"/>
          <w:marRight w:val="0"/>
          <w:marTop w:val="0"/>
          <w:marBottom w:val="0"/>
          <w:divBdr>
            <w:top w:val="none" w:sz="0" w:space="0" w:color="auto"/>
            <w:left w:val="none" w:sz="0" w:space="0" w:color="auto"/>
            <w:bottom w:val="none" w:sz="0" w:space="0" w:color="auto"/>
            <w:right w:val="none" w:sz="0" w:space="0" w:color="auto"/>
          </w:divBdr>
        </w:div>
        <w:div w:id="761144840">
          <w:marLeft w:val="640"/>
          <w:marRight w:val="0"/>
          <w:marTop w:val="0"/>
          <w:marBottom w:val="0"/>
          <w:divBdr>
            <w:top w:val="none" w:sz="0" w:space="0" w:color="auto"/>
            <w:left w:val="none" w:sz="0" w:space="0" w:color="auto"/>
            <w:bottom w:val="none" w:sz="0" w:space="0" w:color="auto"/>
            <w:right w:val="none" w:sz="0" w:space="0" w:color="auto"/>
          </w:divBdr>
        </w:div>
        <w:div w:id="487945231">
          <w:marLeft w:val="640"/>
          <w:marRight w:val="0"/>
          <w:marTop w:val="0"/>
          <w:marBottom w:val="0"/>
          <w:divBdr>
            <w:top w:val="none" w:sz="0" w:space="0" w:color="auto"/>
            <w:left w:val="none" w:sz="0" w:space="0" w:color="auto"/>
            <w:bottom w:val="none" w:sz="0" w:space="0" w:color="auto"/>
            <w:right w:val="none" w:sz="0" w:space="0" w:color="auto"/>
          </w:divBdr>
        </w:div>
        <w:div w:id="700472250">
          <w:marLeft w:val="640"/>
          <w:marRight w:val="0"/>
          <w:marTop w:val="0"/>
          <w:marBottom w:val="0"/>
          <w:divBdr>
            <w:top w:val="none" w:sz="0" w:space="0" w:color="auto"/>
            <w:left w:val="none" w:sz="0" w:space="0" w:color="auto"/>
            <w:bottom w:val="none" w:sz="0" w:space="0" w:color="auto"/>
            <w:right w:val="none" w:sz="0" w:space="0" w:color="auto"/>
          </w:divBdr>
        </w:div>
        <w:div w:id="1730180061">
          <w:marLeft w:val="640"/>
          <w:marRight w:val="0"/>
          <w:marTop w:val="0"/>
          <w:marBottom w:val="0"/>
          <w:divBdr>
            <w:top w:val="none" w:sz="0" w:space="0" w:color="auto"/>
            <w:left w:val="none" w:sz="0" w:space="0" w:color="auto"/>
            <w:bottom w:val="none" w:sz="0" w:space="0" w:color="auto"/>
            <w:right w:val="none" w:sz="0" w:space="0" w:color="auto"/>
          </w:divBdr>
        </w:div>
      </w:divsChild>
    </w:div>
    <w:div w:id="105658529">
      <w:bodyDiv w:val="1"/>
      <w:marLeft w:val="0"/>
      <w:marRight w:val="0"/>
      <w:marTop w:val="0"/>
      <w:marBottom w:val="0"/>
      <w:divBdr>
        <w:top w:val="none" w:sz="0" w:space="0" w:color="auto"/>
        <w:left w:val="none" w:sz="0" w:space="0" w:color="auto"/>
        <w:bottom w:val="none" w:sz="0" w:space="0" w:color="auto"/>
        <w:right w:val="none" w:sz="0" w:space="0" w:color="auto"/>
      </w:divBdr>
      <w:divsChild>
        <w:div w:id="1794445190">
          <w:marLeft w:val="640"/>
          <w:marRight w:val="0"/>
          <w:marTop w:val="0"/>
          <w:marBottom w:val="0"/>
          <w:divBdr>
            <w:top w:val="none" w:sz="0" w:space="0" w:color="auto"/>
            <w:left w:val="none" w:sz="0" w:space="0" w:color="auto"/>
            <w:bottom w:val="none" w:sz="0" w:space="0" w:color="auto"/>
            <w:right w:val="none" w:sz="0" w:space="0" w:color="auto"/>
          </w:divBdr>
        </w:div>
        <w:div w:id="1486162215">
          <w:marLeft w:val="640"/>
          <w:marRight w:val="0"/>
          <w:marTop w:val="0"/>
          <w:marBottom w:val="0"/>
          <w:divBdr>
            <w:top w:val="none" w:sz="0" w:space="0" w:color="auto"/>
            <w:left w:val="none" w:sz="0" w:space="0" w:color="auto"/>
            <w:bottom w:val="none" w:sz="0" w:space="0" w:color="auto"/>
            <w:right w:val="none" w:sz="0" w:space="0" w:color="auto"/>
          </w:divBdr>
        </w:div>
        <w:div w:id="1234461754">
          <w:marLeft w:val="640"/>
          <w:marRight w:val="0"/>
          <w:marTop w:val="0"/>
          <w:marBottom w:val="0"/>
          <w:divBdr>
            <w:top w:val="none" w:sz="0" w:space="0" w:color="auto"/>
            <w:left w:val="none" w:sz="0" w:space="0" w:color="auto"/>
            <w:bottom w:val="none" w:sz="0" w:space="0" w:color="auto"/>
            <w:right w:val="none" w:sz="0" w:space="0" w:color="auto"/>
          </w:divBdr>
        </w:div>
        <w:div w:id="519396624">
          <w:marLeft w:val="640"/>
          <w:marRight w:val="0"/>
          <w:marTop w:val="0"/>
          <w:marBottom w:val="0"/>
          <w:divBdr>
            <w:top w:val="none" w:sz="0" w:space="0" w:color="auto"/>
            <w:left w:val="none" w:sz="0" w:space="0" w:color="auto"/>
            <w:bottom w:val="none" w:sz="0" w:space="0" w:color="auto"/>
            <w:right w:val="none" w:sz="0" w:space="0" w:color="auto"/>
          </w:divBdr>
        </w:div>
        <w:div w:id="1516728741">
          <w:marLeft w:val="640"/>
          <w:marRight w:val="0"/>
          <w:marTop w:val="0"/>
          <w:marBottom w:val="0"/>
          <w:divBdr>
            <w:top w:val="none" w:sz="0" w:space="0" w:color="auto"/>
            <w:left w:val="none" w:sz="0" w:space="0" w:color="auto"/>
            <w:bottom w:val="none" w:sz="0" w:space="0" w:color="auto"/>
            <w:right w:val="none" w:sz="0" w:space="0" w:color="auto"/>
          </w:divBdr>
        </w:div>
        <w:div w:id="1213691738">
          <w:marLeft w:val="640"/>
          <w:marRight w:val="0"/>
          <w:marTop w:val="0"/>
          <w:marBottom w:val="0"/>
          <w:divBdr>
            <w:top w:val="none" w:sz="0" w:space="0" w:color="auto"/>
            <w:left w:val="none" w:sz="0" w:space="0" w:color="auto"/>
            <w:bottom w:val="none" w:sz="0" w:space="0" w:color="auto"/>
            <w:right w:val="none" w:sz="0" w:space="0" w:color="auto"/>
          </w:divBdr>
        </w:div>
        <w:div w:id="64110686">
          <w:marLeft w:val="640"/>
          <w:marRight w:val="0"/>
          <w:marTop w:val="0"/>
          <w:marBottom w:val="0"/>
          <w:divBdr>
            <w:top w:val="none" w:sz="0" w:space="0" w:color="auto"/>
            <w:left w:val="none" w:sz="0" w:space="0" w:color="auto"/>
            <w:bottom w:val="none" w:sz="0" w:space="0" w:color="auto"/>
            <w:right w:val="none" w:sz="0" w:space="0" w:color="auto"/>
          </w:divBdr>
        </w:div>
        <w:div w:id="515002882">
          <w:marLeft w:val="640"/>
          <w:marRight w:val="0"/>
          <w:marTop w:val="0"/>
          <w:marBottom w:val="0"/>
          <w:divBdr>
            <w:top w:val="none" w:sz="0" w:space="0" w:color="auto"/>
            <w:left w:val="none" w:sz="0" w:space="0" w:color="auto"/>
            <w:bottom w:val="none" w:sz="0" w:space="0" w:color="auto"/>
            <w:right w:val="none" w:sz="0" w:space="0" w:color="auto"/>
          </w:divBdr>
        </w:div>
        <w:div w:id="1178158579">
          <w:marLeft w:val="640"/>
          <w:marRight w:val="0"/>
          <w:marTop w:val="0"/>
          <w:marBottom w:val="0"/>
          <w:divBdr>
            <w:top w:val="none" w:sz="0" w:space="0" w:color="auto"/>
            <w:left w:val="none" w:sz="0" w:space="0" w:color="auto"/>
            <w:bottom w:val="none" w:sz="0" w:space="0" w:color="auto"/>
            <w:right w:val="none" w:sz="0" w:space="0" w:color="auto"/>
          </w:divBdr>
        </w:div>
        <w:div w:id="1995982703">
          <w:marLeft w:val="640"/>
          <w:marRight w:val="0"/>
          <w:marTop w:val="0"/>
          <w:marBottom w:val="0"/>
          <w:divBdr>
            <w:top w:val="none" w:sz="0" w:space="0" w:color="auto"/>
            <w:left w:val="none" w:sz="0" w:space="0" w:color="auto"/>
            <w:bottom w:val="none" w:sz="0" w:space="0" w:color="auto"/>
            <w:right w:val="none" w:sz="0" w:space="0" w:color="auto"/>
          </w:divBdr>
        </w:div>
        <w:div w:id="1503278038">
          <w:marLeft w:val="640"/>
          <w:marRight w:val="0"/>
          <w:marTop w:val="0"/>
          <w:marBottom w:val="0"/>
          <w:divBdr>
            <w:top w:val="none" w:sz="0" w:space="0" w:color="auto"/>
            <w:left w:val="none" w:sz="0" w:space="0" w:color="auto"/>
            <w:bottom w:val="none" w:sz="0" w:space="0" w:color="auto"/>
            <w:right w:val="none" w:sz="0" w:space="0" w:color="auto"/>
          </w:divBdr>
        </w:div>
        <w:div w:id="1060134808">
          <w:marLeft w:val="640"/>
          <w:marRight w:val="0"/>
          <w:marTop w:val="0"/>
          <w:marBottom w:val="0"/>
          <w:divBdr>
            <w:top w:val="none" w:sz="0" w:space="0" w:color="auto"/>
            <w:left w:val="none" w:sz="0" w:space="0" w:color="auto"/>
            <w:bottom w:val="none" w:sz="0" w:space="0" w:color="auto"/>
            <w:right w:val="none" w:sz="0" w:space="0" w:color="auto"/>
          </w:divBdr>
        </w:div>
        <w:div w:id="936326356">
          <w:marLeft w:val="640"/>
          <w:marRight w:val="0"/>
          <w:marTop w:val="0"/>
          <w:marBottom w:val="0"/>
          <w:divBdr>
            <w:top w:val="none" w:sz="0" w:space="0" w:color="auto"/>
            <w:left w:val="none" w:sz="0" w:space="0" w:color="auto"/>
            <w:bottom w:val="none" w:sz="0" w:space="0" w:color="auto"/>
            <w:right w:val="none" w:sz="0" w:space="0" w:color="auto"/>
          </w:divBdr>
        </w:div>
        <w:div w:id="1572346588">
          <w:marLeft w:val="640"/>
          <w:marRight w:val="0"/>
          <w:marTop w:val="0"/>
          <w:marBottom w:val="0"/>
          <w:divBdr>
            <w:top w:val="none" w:sz="0" w:space="0" w:color="auto"/>
            <w:left w:val="none" w:sz="0" w:space="0" w:color="auto"/>
            <w:bottom w:val="none" w:sz="0" w:space="0" w:color="auto"/>
            <w:right w:val="none" w:sz="0" w:space="0" w:color="auto"/>
          </w:divBdr>
        </w:div>
        <w:div w:id="1233277945">
          <w:marLeft w:val="640"/>
          <w:marRight w:val="0"/>
          <w:marTop w:val="0"/>
          <w:marBottom w:val="0"/>
          <w:divBdr>
            <w:top w:val="none" w:sz="0" w:space="0" w:color="auto"/>
            <w:left w:val="none" w:sz="0" w:space="0" w:color="auto"/>
            <w:bottom w:val="none" w:sz="0" w:space="0" w:color="auto"/>
            <w:right w:val="none" w:sz="0" w:space="0" w:color="auto"/>
          </w:divBdr>
        </w:div>
        <w:div w:id="521356077">
          <w:marLeft w:val="640"/>
          <w:marRight w:val="0"/>
          <w:marTop w:val="0"/>
          <w:marBottom w:val="0"/>
          <w:divBdr>
            <w:top w:val="none" w:sz="0" w:space="0" w:color="auto"/>
            <w:left w:val="none" w:sz="0" w:space="0" w:color="auto"/>
            <w:bottom w:val="none" w:sz="0" w:space="0" w:color="auto"/>
            <w:right w:val="none" w:sz="0" w:space="0" w:color="auto"/>
          </w:divBdr>
        </w:div>
        <w:div w:id="242880437">
          <w:marLeft w:val="640"/>
          <w:marRight w:val="0"/>
          <w:marTop w:val="0"/>
          <w:marBottom w:val="0"/>
          <w:divBdr>
            <w:top w:val="none" w:sz="0" w:space="0" w:color="auto"/>
            <w:left w:val="none" w:sz="0" w:space="0" w:color="auto"/>
            <w:bottom w:val="none" w:sz="0" w:space="0" w:color="auto"/>
            <w:right w:val="none" w:sz="0" w:space="0" w:color="auto"/>
          </w:divBdr>
        </w:div>
        <w:div w:id="38552796">
          <w:marLeft w:val="640"/>
          <w:marRight w:val="0"/>
          <w:marTop w:val="0"/>
          <w:marBottom w:val="0"/>
          <w:divBdr>
            <w:top w:val="none" w:sz="0" w:space="0" w:color="auto"/>
            <w:left w:val="none" w:sz="0" w:space="0" w:color="auto"/>
            <w:bottom w:val="none" w:sz="0" w:space="0" w:color="auto"/>
            <w:right w:val="none" w:sz="0" w:space="0" w:color="auto"/>
          </w:divBdr>
        </w:div>
        <w:div w:id="401950884">
          <w:marLeft w:val="640"/>
          <w:marRight w:val="0"/>
          <w:marTop w:val="0"/>
          <w:marBottom w:val="0"/>
          <w:divBdr>
            <w:top w:val="none" w:sz="0" w:space="0" w:color="auto"/>
            <w:left w:val="none" w:sz="0" w:space="0" w:color="auto"/>
            <w:bottom w:val="none" w:sz="0" w:space="0" w:color="auto"/>
            <w:right w:val="none" w:sz="0" w:space="0" w:color="auto"/>
          </w:divBdr>
        </w:div>
        <w:div w:id="2044861638">
          <w:marLeft w:val="640"/>
          <w:marRight w:val="0"/>
          <w:marTop w:val="0"/>
          <w:marBottom w:val="0"/>
          <w:divBdr>
            <w:top w:val="none" w:sz="0" w:space="0" w:color="auto"/>
            <w:left w:val="none" w:sz="0" w:space="0" w:color="auto"/>
            <w:bottom w:val="none" w:sz="0" w:space="0" w:color="auto"/>
            <w:right w:val="none" w:sz="0" w:space="0" w:color="auto"/>
          </w:divBdr>
        </w:div>
        <w:div w:id="1801143363">
          <w:marLeft w:val="640"/>
          <w:marRight w:val="0"/>
          <w:marTop w:val="0"/>
          <w:marBottom w:val="0"/>
          <w:divBdr>
            <w:top w:val="none" w:sz="0" w:space="0" w:color="auto"/>
            <w:left w:val="none" w:sz="0" w:space="0" w:color="auto"/>
            <w:bottom w:val="none" w:sz="0" w:space="0" w:color="auto"/>
            <w:right w:val="none" w:sz="0" w:space="0" w:color="auto"/>
          </w:divBdr>
        </w:div>
        <w:div w:id="1602175869">
          <w:marLeft w:val="640"/>
          <w:marRight w:val="0"/>
          <w:marTop w:val="0"/>
          <w:marBottom w:val="0"/>
          <w:divBdr>
            <w:top w:val="none" w:sz="0" w:space="0" w:color="auto"/>
            <w:left w:val="none" w:sz="0" w:space="0" w:color="auto"/>
            <w:bottom w:val="none" w:sz="0" w:space="0" w:color="auto"/>
            <w:right w:val="none" w:sz="0" w:space="0" w:color="auto"/>
          </w:divBdr>
        </w:div>
        <w:div w:id="1636566582">
          <w:marLeft w:val="640"/>
          <w:marRight w:val="0"/>
          <w:marTop w:val="0"/>
          <w:marBottom w:val="0"/>
          <w:divBdr>
            <w:top w:val="none" w:sz="0" w:space="0" w:color="auto"/>
            <w:left w:val="none" w:sz="0" w:space="0" w:color="auto"/>
            <w:bottom w:val="none" w:sz="0" w:space="0" w:color="auto"/>
            <w:right w:val="none" w:sz="0" w:space="0" w:color="auto"/>
          </w:divBdr>
        </w:div>
        <w:div w:id="1834225741">
          <w:marLeft w:val="640"/>
          <w:marRight w:val="0"/>
          <w:marTop w:val="0"/>
          <w:marBottom w:val="0"/>
          <w:divBdr>
            <w:top w:val="none" w:sz="0" w:space="0" w:color="auto"/>
            <w:left w:val="none" w:sz="0" w:space="0" w:color="auto"/>
            <w:bottom w:val="none" w:sz="0" w:space="0" w:color="auto"/>
            <w:right w:val="none" w:sz="0" w:space="0" w:color="auto"/>
          </w:divBdr>
        </w:div>
        <w:div w:id="1439447212">
          <w:marLeft w:val="640"/>
          <w:marRight w:val="0"/>
          <w:marTop w:val="0"/>
          <w:marBottom w:val="0"/>
          <w:divBdr>
            <w:top w:val="none" w:sz="0" w:space="0" w:color="auto"/>
            <w:left w:val="none" w:sz="0" w:space="0" w:color="auto"/>
            <w:bottom w:val="none" w:sz="0" w:space="0" w:color="auto"/>
            <w:right w:val="none" w:sz="0" w:space="0" w:color="auto"/>
          </w:divBdr>
        </w:div>
        <w:div w:id="1121923389">
          <w:marLeft w:val="640"/>
          <w:marRight w:val="0"/>
          <w:marTop w:val="0"/>
          <w:marBottom w:val="0"/>
          <w:divBdr>
            <w:top w:val="none" w:sz="0" w:space="0" w:color="auto"/>
            <w:left w:val="none" w:sz="0" w:space="0" w:color="auto"/>
            <w:bottom w:val="none" w:sz="0" w:space="0" w:color="auto"/>
            <w:right w:val="none" w:sz="0" w:space="0" w:color="auto"/>
          </w:divBdr>
        </w:div>
        <w:div w:id="752628613">
          <w:marLeft w:val="640"/>
          <w:marRight w:val="0"/>
          <w:marTop w:val="0"/>
          <w:marBottom w:val="0"/>
          <w:divBdr>
            <w:top w:val="none" w:sz="0" w:space="0" w:color="auto"/>
            <w:left w:val="none" w:sz="0" w:space="0" w:color="auto"/>
            <w:bottom w:val="none" w:sz="0" w:space="0" w:color="auto"/>
            <w:right w:val="none" w:sz="0" w:space="0" w:color="auto"/>
          </w:divBdr>
        </w:div>
        <w:div w:id="1107240398">
          <w:marLeft w:val="640"/>
          <w:marRight w:val="0"/>
          <w:marTop w:val="0"/>
          <w:marBottom w:val="0"/>
          <w:divBdr>
            <w:top w:val="none" w:sz="0" w:space="0" w:color="auto"/>
            <w:left w:val="none" w:sz="0" w:space="0" w:color="auto"/>
            <w:bottom w:val="none" w:sz="0" w:space="0" w:color="auto"/>
            <w:right w:val="none" w:sz="0" w:space="0" w:color="auto"/>
          </w:divBdr>
        </w:div>
        <w:div w:id="1369257459">
          <w:marLeft w:val="640"/>
          <w:marRight w:val="0"/>
          <w:marTop w:val="0"/>
          <w:marBottom w:val="0"/>
          <w:divBdr>
            <w:top w:val="none" w:sz="0" w:space="0" w:color="auto"/>
            <w:left w:val="none" w:sz="0" w:space="0" w:color="auto"/>
            <w:bottom w:val="none" w:sz="0" w:space="0" w:color="auto"/>
            <w:right w:val="none" w:sz="0" w:space="0" w:color="auto"/>
          </w:divBdr>
        </w:div>
        <w:div w:id="1436317992">
          <w:marLeft w:val="640"/>
          <w:marRight w:val="0"/>
          <w:marTop w:val="0"/>
          <w:marBottom w:val="0"/>
          <w:divBdr>
            <w:top w:val="none" w:sz="0" w:space="0" w:color="auto"/>
            <w:left w:val="none" w:sz="0" w:space="0" w:color="auto"/>
            <w:bottom w:val="none" w:sz="0" w:space="0" w:color="auto"/>
            <w:right w:val="none" w:sz="0" w:space="0" w:color="auto"/>
          </w:divBdr>
        </w:div>
        <w:div w:id="1739815498">
          <w:marLeft w:val="640"/>
          <w:marRight w:val="0"/>
          <w:marTop w:val="0"/>
          <w:marBottom w:val="0"/>
          <w:divBdr>
            <w:top w:val="none" w:sz="0" w:space="0" w:color="auto"/>
            <w:left w:val="none" w:sz="0" w:space="0" w:color="auto"/>
            <w:bottom w:val="none" w:sz="0" w:space="0" w:color="auto"/>
            <w:right w:val="none" w:sz="0" w:space="0" w:color="auto"/>
          </w:divBdr>
        </w:div>
        <w:div w:id="2024936643">
          <w:marLeft w:val="640"/>
          <w:marRight w:val="0"/>
          <w:marTop w:val="0"/>
          <w:marBottom w:val="0"/>
          <w:divBdr>
            <w:top w:val="none" w:sz="0" w:space="0" w:color="auto"/>
            <w:left w:val="none" w:sz="0" w:space="0" w:color="auto"/>
            <w:bottom w:val="none" w:sz="0" w:space="0" w:color="auto"/>
            <w:right w:val="none" w:sz="0" w:space="0" w:color="auto"/>
          </w:divBdr>
        </w:div>
        <w:div w:id="228928915">
          <w:marLeft w:val="640"/>
          <w:marRight w:val="0"/>
          <w:marTop w:val="0"/>
          <w:marBottom w:val="0"/>
          <w:divBdr>
            <w:top w:val="none" w:sz="0" w:space="0" w:color="auto"/>
            <w:left w:val="none" w:sz="0" w:space="0" w:color="auto"/>
            <w:bottom w:val="none" w:sz="0" w:space="0" w:color="auto"/>
            <w:right w:val="none" w:sz="0" w:space="0" w:color="auto"/>
          </w:divBdr>
        </w:div>
        <w:div w:id="2110615980">
          <w:marLeft w:val="640"/>
          <w:marRight w:val="0"/>
          <w:marTop w:val="0"/>
          <w:marBottom w:val="0"/>
          <w:divBdr>
            <w:top w:val="none" w:sz="0" w:space="0" w:color="auto"/>
            <w:left w:val="none" w:sz="0" w:space="0" w:color="auto"/>
            <w:bottom w:val="none" w:sz="0" w:space="0" w:color="auto"/>
            <w:right w:val="none" w:sz="0" w:space="0" w:color="auto"/>
          </w:divBdr>
        </w:div>
        <w:div w:id="1055858951">
          <w:marLeft w:val="640"/>
          <w:marRight w:val="0"/>
          <w:marTop w:val="0"/>
          <w:marBottom w:val="0"/>
          <w:divBdr>
            <w:top w:val="none" w:sz="0" w:space="0" w:color="auto"/>
            <w:left w:val="none" w:sz="0" w:space="0" w:color="auto"/>
            <w:bottom w:val="none" w:sz="0" w:space="0" w:color="auto"/>
            <w:right w:val="none" w:sz="0" w:space="0" w:color="auto"/>
          </w:divBdr>
        </w:div>
      </w:divsChild>
    </w:div>
    <w:div w:id="109323894">
      <w:bodyDiv w:val="1"/>
      <w:marLeft w:val="0"/>
      <w:marRight w:val="0"/>
      <w:marTop w:val="0"/>
      <w:marBottom w:val="0"/>
      <w:divBdr>
        <w:top w:val="none" w:sz="0" w:space="0" w:color="auto"/>
        <w:left w:val="none" w:sz="0" w:space="0" w:color="auto"/>
        <w:bottom w:val="none" w:sz="0" w:space="0" w:color="auto"/>
        <w:right w:val="none" w:sz="0" w:space="0" w:color="auto"/>
      </w:divBdr>
      <w:divsChild>
        <w:div w:id="1912158957">
          <w:marLeft w:val="640"/>
          <w:marRight w:val="0"/>
          <w:marTop w:val="0"/>
          <w:marBottom w:val="0"/>
          <w:divBdr>
            <w:top w:val="none" w:sz="0" w:space="0" w:color="auto"/>
            <w:left w:val="none" w:sz="0" w:space="0" w:color="auto"/>
            <w:bottom w:val="none" w:sz="0" w:space="0" w:color="auto"/>
            <w:right w:val="none" w:sz="0" w:space="0" w:color="auto"/>
          </w:divBdr>
        </w:div>
        <w:div w:id="1863204608">
          <w:marLeft w:val="640"/>
          <w:marRight w:val="0"/>
          <w:marTop w:val="0"/>
          <w:marBottom w:val="0"/>
          <w:divBdr>
            <w:top w:val="none" w:sz="0" w:space="0" w:color="auto"/>
            <w:left w:val="none" w:sz="0" w:space="0" w:color="auto"/>
            <w:bottom w:val="none" w:sz="0" w:space="0" w:color="auto"/>
            <w:right w:val="none" w:sz="0" w:space="0" w:color="auto"/>
          </w:divBdr>
        </w:div>
        <w:div w:id="137234653">
          <w:marLeft w:val="640"/>
          <w:marRight w:val="0"/>
          <w:marTop w:val="0"/>
          <w:marBottom w:val="0"/>
          <w:divBdr>
            <w:top w:val="none" w:sz="0" w:space="0" w:color="auto"/>
            <w:left w:val="none" w:sz="0" w:space="0" w:color="auto"/>
            <w:bottom w:val="none" w:sz="0" w:space="0" w:color="auto"/>
            <w:right w:val="none" w:sz="0" w:space="0" w:color="auto"/>
          </w:divBdr>
        </w:div>
        <w:div w:id="1493521689">
          <w:marLeft w:val="640"/>
          <w:marRight w:val="0"/>
          <w:marTop w:val="0"/>
          <w:marBottom w:val="0"/>
          <w:divBdr>
            <w:top w:val="none" w:sz="0" w:space="0" w:color="auto"/>
            <w:left w:val="none" w:sz="0" w:space="0" w:color="auto"/>
            <w:bottom w:val="none" w:sz="0" w:space="0" w:color="auto"/>
            <w:right w:val="none" w:sz="0" w:space="0" w:color="auto"/>
          </w:divBdr>
        </w:div>
        <w:div w:id="76370230">
          <w:marLeft w:val="640"/>
          <w:marRight w:val="0"/>
          <w:marTop w:val="0"/>
          <w:marBottom w:val="0"/>
          <w:divBdr>
            <w:top w:val="none" w:sz="0" w:space="0" w:color="auto"/>
            <w:left w:val="none" w:sz="0" w:space="0" w:color="auto"/>
            <w:bottom w:val="none" w:sz="0" w:space="0" w:color="auto"/>
            <w:right w:val="none" w:sz="0" w:space="0" w:color="auto"/>
          </w:divBdr>
        </w:div>
        <w:div w:id="620302372">
          <w:marLeft w:val="640"/>
          <w:marRight w:val="0"/>
          <w:marTop w:val="0"/>
          <w:marBottom w:val="0"/>
          <w:divBdr>
            <w:top w:val="none" w:sz="0" w:space="0" w:color="auto"/>
            <w:left w:val="none" w:sz="0" w:space="0" w:color="auto"/>
            <w:bottom w:val="none" w:sz="0" w:space="0" w:color="auto"/>
            <w:right w:val="none" w:sz="0" w:space="0" w:color="auto"/>
          </w:divBdr>
        </w:div>
        <w:div w:id="1900707503">
          <w:marLeft w:val="640"/>
          <w:marRight w:val="0"/>
          <w:marTop w:val="0"/>
          <w:marBottom w:val="0"/>
          <w:divBdr>
            <w:top w:val="none" w:sz="0" w:space="0" w:color="auto"/>
            <w:left w:val="none" w:sz="0" w:space="0" w:color="auto"/>
            <w:bottom w:val="none" w:sz="0" w:space="0" w:color="auto"/>
            <w:right w:val="none" w:sz="0" w:space="0" w:color="auto"/>
          </w:divBdr>
        </w:div>
        <w:div w:id="26031102">
          <w:marLeft w:val="640"/>
          <w:marRight w:val="0"/>
          <w:marTop w:val="0"/>
          <w:marBottom w:val="0"/>
          <w:divBdr>
            <w:top w:val="none" w:sz="0" w:space="0" w:color="auto"/>
            <w:left w:val="none" w:sz="0" w:space="0" w:color="auto"/>
            <w:bottom w:val="none" w:sz="0" w:space="0" w:color="auto"/>
            <w:right w:val="none" w:sz="0" w:space="0" w:color="auto"/>
          </w:divBdr>
        </w:div>
        <w:div w:id="1134834400">
          <w:marLeft w:val="640"/>
          <w:marRight w:val="0"/>
          <w:marTop w:val="0"/>
          <w:marBottom w:val="0"/>
          <w:divBdr>
            <w:top w:val="none" w:sz="0" w:space="0" w:color="auto"/>
            <w:left w:val="none" w:sz="0" w:space="0" w:color="auto"/>
            <w:bottom w:val="none" w:sz="0" w:space="0" w:color="auto"/>
            <w:right w:val="none" w:sz="0" w:space="0" w:color="auto"/>
          </w:divBdr>
        </w:div>
        <w:div w:id="1171214019">
          <w:marLeft w:val="640"/>
          <w:marRight w:val="0"/>
          <w:marTop w:val="0"/>
          <w:marBottom w:val="0"/>
          <w:divBdr>
            <w:top w:val="none" w:sz="0" w:space="0" w:color="auto"/>
            <w:left w:val="none" w:sz="0" w:space="0" w:color="auto"/>
            <w:bottom w:val="none" w:sz="0" w:space="0" w:color="auto"/>
            <w:right w:val="none" w:sz="0" w:space="0" w:color="auto"/>
          </w:divBdr>
        </w:div>
        <w:div w:id="1601834290">
          <w:marLeft w:val="640"/>
          <w:marRight w:val="0"/>
          <w:marTop w:val="0"/>
          <w:marBottom w:val="0"/>
          <w:divBdr>
            <w:top w:val="none" w:sz="0" w:space="0" w:color="auto"/>
            <w:left w:val="none" w:sz="0" w:space="0" w:color="auto"/>
            <w:bottom w:val="none" w:sz="0" w:space="0" w:color="auto"/>
            <w:right w:val="none" w:sz="0" w:space="0" w:color="auto"/>
          </w:divBdr>
        </w:div>
        <w:div w:id="2063285529">
          <w:marLeft w:val="640"/>
          <w:marRight w:val="0"/>
          <w:marTop w:val="0"/>
          <w:marBottom w:val="0"/>
          <w:divBdr>
            <w:top w:val="none" w:sz="0" w:space="0" w:color="auto"/>
            <w:left w:val="none" w:sz="0" w:space="0" w:color="auto"/>
            <w:bottom w:val="none" w:sz="0" w:space="0" w:color="auto"/>
            <w:right w:val="none" w:sz="0" w:space="0" w:color="auto"/>
          </w:divBdr>
        </w:div>
        <w:div w:id="1165824835">
          <w:marLeft w:val="640"/>
          <w:marRight w:val="0"/>
          <w:marTop w:val="0"/>
          <w:marBottom w:val="0"/>
          <w:divBdr>
            <w:top w:val="none" w:sz="0" w:space="0" w:color="auto"/>
            <w:left w:val="none" w:sz="0" w:space="0" w:color="auto"/>
            <w:bottom w:val="none" w:sz="0" w:space="0" w:color="auto"/>
            <w:right w:val="none" w:sz="0" w:space="0" w:color="auto"/>
          </w:divBdr>
        </w:div>
        <w:div w:id="435564622">
          <w:marLeft w:val="640"/>
          <w:marRight w:val="0"/>
          <w:marTop w:val="0"/>
          <w:marBottom w:val="0"/>
          <w:divBdr>
            <w:top w:val="none" w:sz="0" w:space="0" w:color="auto"/>
            <w:left w:val="none" w:sz="0" w:space="0" w:color="auto"/>
            <w:bottom w:val="none" w:sz="0" w:space="0" w:color="auto"/>
            <w:right w:val="none" w:sz="0" w:space="0" w:color="auto"/>
          </w:divBdr>
        </w:div>
        <w:div w:id="1893925096">
          <w:marLeft w:val="640"/>
          <w:marRight w:val="0"/>
          <w:marTop w:val="0"/>
          <w:marBottom w:val="0"/>
          <w:divBdr>
            <w:top w:val="none" w:sz="0" w:space="0" w:color="auto"/>
            <w:left w:val="none" w:sz="0" w:space="0" w:color="auto"/>
            <w:bottom w:val="none" w:sz="0" w:space="0" w:color="auto"/>
            <w:right w:val="none" w:sz="0" w:space="0" w:color="auto"/>
          </w:divBdr>
        </w:div>
        <w:div w:id="701370020">
          <w:marLeft w:val="640"/>
          <w:marRight w:val="0"/>
          <w:marTop w:val="0"/>
          <w:marBottom w:val="0"/>
          <w:divBdr>
            <w:top w:val="none" w:sz="0" w:space="0" w:color="auto"/>
            <w:left w:val="none" w:sz="0" w:space="0" w:color="auto"/>
            <w:bottom w:val="none" w:sz="0" w:space="0" w:color="auto"/>
            <w:right w:val="none" w:sz="0" w:space="0" w:color="auto"/>
          </w:divBdr>
        </w:div>
        <w:div w:id="683172910">
          <w:marLeft w:val="640"/>
          <w:marRight w:val="0"/>
          <w:marTop w:val="0"/>
          <w:marBottom w:val="0"/>
          <w:divBdr>
            <w:top w:val="none" w:sz="0" w:space="0" w:color="auto"/>
            <w:left w:val="none" w:sz="0" w:space="0" w:color="auto"/>
            <w:bottom w:val="none" w:sz="0" w:space="0" w:color="auto"/>
            <w:right w:val="none" w:sz="0" w:space="0" w:color="auto"/>
          </w:divBdr>
        </w:div>
        <w:div w:id="889849814">
          <w:marLeft w:val="640"/>
          <w:marRight w:val="0"/>
          <w:marTop w:val="0"/>
          <w:marBottom w:val="0"/>
          <w:divBdr>
            <w:top w:val="none" w:sz="0" w:space="0" w:color="auto"/>
            <w:left w:val="none" w:sz="0" w:space="0" w:color="auto"/>
            <w:bottom w:val="none" w:sz="0" w:space="0" w:color="auto"/>
            <w:right w:val="none" w:sz="0" w:space="0" w:color="auto"/>
          </w:divBdr>
        </w:div>
        <w:div w:id="1584071290">
          <w:marLeft w:val="640"/>
          <w:marRight w:val="0"/>
          <w:marTop w:val="0"/>
          <w:marBottom w:val="0"/>
          <w:divBdr>
            <w:top w:val="none" w:sz="0" w:space="0" w:color="auto"/>
            <w:left w:val="none" w:sz="0" w:space="0" w:color="auto"/>
            <w:bottom w:val="none" w:sz="0" w:space="0" w:color="auto"/>
            <w:right w:val="none" w:sz="0" w:space="0" w:color="auto"/>
          </w:divBdr>
        </w:div>
        <w:div w:id="341980648">
          <w:marLeft w:val="640"/>
          <w:marRight w:val="0"/>
          <w:marTop w:val="0"/>
          <w:marBottom w:val="0"/>
          <w:divBdr>
            <w:top w:val="none" w:sz="0" w:space="0" w:color="auto"/>
            <w:left w:val="none" w:sz="0" w:space="0" w:color="auto"/>
            <w:bottom w:val="none" w:sz="0" w:space="0" w:color="auto"/>
            <w:right w:val="none" w:sz="0" w:space="0" w:color="auto"/>
          </w:divBdr>
        </w:div>
        <w:div w:id="2113619995">
          <w:marLeft w:val="640"/>
          <w:marRight w:val="0"/>
          <w:marTop w:val="0"/>
          <w:marBottom w:val="0"/>
          <w:divBdr>
            <w:top w:val="none" w:sz="0" w:space="0" w:color="auto"/>
            <w:left w:val="none" w:sz="0" w:space="0" w:color="auto"/>
            <w:bottom w:val="none" w:sz="0" w:space="0" w:color="auto"/>
            <w:right w:val="none" w:sz="0" w:space="0" w:color="auto"/>
          </w:divBdr>
        </w:div>
        <w:div w:id="353305971">
          <w:marLeft w:val="640"/>
          <w:marRight w:val="0"/>
          <w:marTop w:val="0"/>
          <w:marBottom w:val="0"/>
          <w:divBdr>
            <w:top w:val="none" w:sz="0" w:space="0" w:color="auto"/>
            <w:left w:val="none" w:sz="0" w:space="0" w:color="auto"/>
            <w:bottom w:val="none" w:sz="0" w:space="0" w:color="auto"/>
            <w:right w:val="none" w:sz="0" w:space="0" w:color="auto"/>
          </w:divBdr>
        </w:div>
        <w:div w:id="988366808">
          <w:marLeft w:val="640"/>
          <w:marRight w:val="0"/>
          <w:marTop w:val="0"/>
          <w:marBottom w:val="0"/>
          <w:divBdr>
            <w:top w:val="none" w:sz="0" w:space="0" w:color="auto"/>
            <w:left w:val="none" w:sz="0" w:space="0" w:color="auto"/>
            <w:bottom w:val="none" w:sz="0" w:space="0" w:color="auto"/>
            <w:right w:val="none" w:sz="0" w:space="0" w:color="auto"/>
          </w:divBdr>
        </w:div>
        <w:div w:id="1269586240">
          <w:marLeft w:val="640"/>
          <w:marRight w:val="0"/>
          <w:marTop w:val="0"/>
          <w:marBottom w:val="0"/>
          <w:divBdr>
            <w:top w:val="none" w:sz="0" w:space="0" w:color="auto"/>
            <w:left w:val="none" w:sz="0" w:space="0" w:color="auto"/>
            <w:bottom w:val="none" w:sz="0" w:space="0" w:color="auto"/>
            <w:right w:val="none" w:sz="0" w:space="0" w:color="auto"/>
          </w:divBdr>
        </w:div>
        <w:div w:id="910383171">
          <w:marLeft w:val="640"/>
          <w:marRight w:val="0"/>
          <w:marTop w:val="0"/>
          <w:marBottom w:val="0"/>
          <w:divBdr>
            <w:top w:val="none" w:sz="0" w:space="0" w:color="auto"/>
            <w:left w:val="none" w:sz="0" w:space="0" w:color="auto"/>
            <w:bottom w:val="none" w:sz="0" w:space="0" w:color="auto"/>
            <w:right w:val="none" w:sz="0" w:space="0" w:color="auto"/>
          </w:divBdr>
        </w:div>
        <w:div w:id="251666933">
          <w:marLeft w:val="640"/>
          <w:marRight w:val="0"/>
          <w:marTop w:val="0"/>
          <w:marBottom w:val="0"/>
          <w:divBdr>
            <w:top w:val="none" w:sz="0" w:space="0" w:color="auto"/>
            <w:left w:val="none" w:sz="0" w:space="0" w:color="auto"/>
            <w:bottom w:val="none" w:sz="0" w:space="0" w:color="auto"/>
            <w:right w:val="none" w:sz="0" w:space="0" w:color="auto"/>
          </w:divBdr>
        </w:div>
        <w:div w:id="985354055">
          <w:marLeft w:val="640"/>
          <w:marRight w:val="0"/>
          <w:marTop w:val="0"/>
          <w:marBottom w:val="0"/>
          <w:divBdr>
            <w:top w:val="none" w:sz="0" w:space="0" w:color="auto"/>
            <w:left w:val="none" w:sz="0" w:space="0" w:color="auto"/>
            <w:bottom w:val="none" w:sz="0" w:space="0" w:color="auto"/>
            <w:right w:val="none" w:sz="0" w:space="0" w:color="auto"/>
          </w:divBdr>
        </w:div>
        <w:div w:id="468598055">
          <w:marLeft w:val="640"/>
          <w:marRight w:val="0"/>
          <w:marTop w:val="0"/>
          <w:marBottom w:val="0"/>
          <w:divBdr>
            <w:top w:val="none" w:sz="0" w:space="0" w:color="auto"/>
            <w:left w:val="none" w:sz="0" w:space="0" w:color="auto"/>
            <w:bottom w:val="none" w:sz="0" w:space="0" w:color="auto"/>
            <w:right w:val="none" w:sz="0" w:space="0" w:color="auto"/>
          </w:divBdr>
        </w:div>
        <w:div w:id="218320250">
          <w:marLeft w:val="640"/>
          <w:marRight w:val="0"/>
          <w:marTop w:val="0"/>
          <w:marBottom w:val="0"/>
          <w:divBdr>
            <w:top w:val="none" w:sz="0" w:space="0" w:color="auto"/>
            <w:left w:val="none" w:sz="0" w:space="0" w:color="auto"/>
            <w:bottom w:val="none" w:sz="0" w:space="0" w:color="auto"/>
            <w:right w:val="none" w:sz="0" w:space="0" w:color="auto"/>
          </w:divBdr>
        </w:div>
        <w:div w:id="2099861993">
          <w:marLeft w:val="640"/>
          <w:marRight w:val="0"/>
          <w:marTop w:val="0"/>
          <w:marBottom w:val="0"/>
          <w:divBdr>
            <w:top w:val="none" w:sz="0" w:space="0" w:color="auto"/>
            <w:left w:val="none" w:sz="0" w:space="0" w:color="auto"/>
            <w:bottom w:val="none" w:sz="0" w:space="0" w:color="auto"/>
            <w:right w:val="none" w:sz="0" w:space="0" w:color="auto"/>
          </w:divBdr>
        </w:div>
        <w:div w:id="253711104">
          <w:marLeft w:val="640"/>
          <w:marRight w:val="0"/>
          <w:marTop w:val="0"/>
          <w:marBottom w:val="0"/>
          <w:divBdr>
            <w:top w:val="none" w:sz="0" w:space="0" w:color="auto"/>
            <w:left w:val="none" w:sz="0" w:space="0" w:color="auto"/>
            <w:bottom w:val="none" w:sz="0" w:space="0" w:color="auto"/>
            <w:right w:val="none" w:sz="0" w:space="0" w:color="auto"/>
          </w:divBdr>
        </w:div>
        <w:div w:id="1731879452">
          <w:marLeft w:val="640"/>
          <w:marRight w:val="0"/>
          <w:marTop w:val="0"/>
          <w:marBottom w:val="0"/>
          <w:divBdr>
            <w:top w:val="none" w:sz="0" w:space="0" w:color="auto"/>
            <w:left w:val="none" w:sz="0" w:space="0" w:color="auto"/>
            <w:bottom w:val="none" w:sz="0" w:space="0" w:color="auto"/>
            <w:right w:val="none" w:sz="0" w:space="0" w:color="auto"/>
          </w:divBdr>
        </w:div>
        <w:div w:id="1391540770">
          <w:marLeft w:val="640"/>
          <w:marRight w:val="0"/>
          <w:marTop w:val="0"/>
          <w:marBottom w:val="0"/>
          <w:divBdr>
            <w:top w:val="none" w:sz="0" w:space="0" w:color="auto"/>
            <w:left w:val="none" w:sz="0" w:space="0" w:color="auto"/>
            <w:bottom w:val="none" w:sz="0" w:space="0" w:color="auto"/>
            <w:right w:val="none" w:sz="0" w:space="0" w:color="auto"/>
          </w:divBdr>
        </w:div>
        <w:div w:id="2104185190">
          <w:marLeft w:val="640"/>
          <w:marRight w:val="0"/>
          <w:marTop w:val="0"/>
          <w:marBottom w:val="0"/>
          <w:divBdr>
            <w:top w:val="none" w:sz="0" w:space="0" w:color="auto"/>
            <w:left w:val="none" w:sz="0" w:space="0" w:color="auto"/>
            <w:bottom w:val="none" w:sz="0" w:space="0" w:color="auto"/>
            <w:right w:val="none" w:sz="0" w:space="0" w:color="auto"/>
          </w:divBdr>
        </w:div>
        <w:div w:id="1030690308">
          <w:marLeft w:val="640"/>
          <w:marRight w:val="0"/>
          <w:marTop w:val="0"/>
          <w:marBottom w:val="0"/>
          <w:divBdr>
            <w:top w:val="none" w:sz="0" w:space="0" w:color="auto"/>
            <w:left w:val="none" w:sz="0" w:space="0" w:color="auto"/>
            <w:bottom w:val="none" w:sz="0" w:space="0" w:color="auto"/>
            <w:right w:val="none" w:sz="0" w:space="0" w:color="auto"/>
          </w:divBdr>
        </w:div>
        <w:div w:id="1599218282">
          <w:marLeft w:val="640"/>
          <w:marRight w:val="0"/>
          <w:marTop w:val="0"/>
          <w:marBottom w:val="0"/>
          <w:divBdr>
            <w:top w:val="none" w:sz="0" w:space="0" w:color="auto"/>
            <w:left w:val="none" w:sz="0" w:space="0" w:color="auto"/>
            <w:bottom w:val="none" w:sz="0" w:space="0" w:color="auto"/>
            <w:right w:val="none" w:sz="0" w:space="0" w:color="auto"/>
          </w:divBdr>
        </w:div>
        <w:div w:id="1125927885">
          <w:marLeft w:val="640"/>
          <w:marRight w:val="0"/>
          <w:marTop w:val="0"/>
          <w:marBottom w:val="0"/>
          <w:divBdr>
            <w:top w:val="none" w:sz="0" w:space="0" w:color="auto"/>
            <w:left w:val="none" w:sz="0" w:space="0" w:color="auto"/>
            <w:bottom w:val="none" w:sz="0" w:space="0" w:color="auto"/>
            <w:right w:val="none" w:sz="0" w:space="0" w:color="auto"/>
          </w:divBdr>
        </w:div>
        <w:div w:id="569920703">
          <w:marLeft w:val="640"/>
          <w:marRight w:val="0"/>
          <w:marTop w:val="0"/>
          <w:marBottom w:val="0"/>
          <w:divBdr>
            <w:top w:val="none" w:sz="0" w:space="0" w:color="auto"/>
            <w:left w:val="none" w:sz="0" w:space="0" w:color="auto"/>
            <w:bottom w:val="none" w:sz="0" w:space="0" w:color="auto"/>
            <w:right w:val="none" w:sz="0" w:space="0" w:color="auto"/>
          </w:divBdr>
        </w:div>
        <w:div w:id="100229099">
          <w:marLeft w:val="640"/>
          <w:marRight w:val="0"/>
          <w:marTop w:val="0"/>
          <w:marBottom w:val="0"/>
          <w:divBdr>
            <w:top w:val="none" w:sz="0" w:space="0" w:color="auto"/>
            <w:left w:val="none" w:sz="0" w:space="0" w:color="auto"/>
            <w:bottom w:val="none" w:sz="0" w:space="0" w:color="auto"/>
            <w:right w:val="none" w:sz="0" w:space="0" w:color="auto"/>
          </w:divBdr>
        </w:div>
      </w:divsChild>
    </w:div>
    <w:div w:id="116264780">
      <w:bodyDiv w:val="1"/>
      <w:marLeft w:val="0"/>
      <w:marRight w:val="0"/>
      <w:marTop w:val="0"/>
      <w:marBottom w:val="0"/>
      <w:divBdr>
        <w:top w:val="none" w:sz="0" w:space="0" w:color="auto"/>
        <w:left w:val="none" w:sz="0" w:space="0" w:color="auto"/>
        <w:bottom w:val="none" w:sz="0" w:space="0" w:color="auto"/>
        <w:right w:val="none" w:sz="0" w:space="0" w:color="auto"/>
      </w:divBdr>
      <w:divsChild>
        <w:div w:id="1833832847">
          <w:marLeft w:val="640"/>
          <w:marRight w:val="0"/>
          <w:marTop w:val="0"/>
          <w:marBottom w:val="0"/>
          <w:divBdr>
            <w:top w:val="none" w:sz="0" w:space="0" w:color="auto"/>
            <w:left w:val="none" w:sz="0" w:space="0" w:color="auto"/>
            <w:bottom w:val="none" w:sz="0" w:space="0" w:color="auto"/>
            <w:right w:val="none" w:sz="0" w:space="0" w:color="auto"/>
          </w:divBdr>
        </w:div>
        <w:div w:id="995033429">
          <w:marLeft w:val="640"/>
          <w:marRight w:val="0"/>
          <w:marTop w:val="0"/>
          <w:marBottom w:val="0"/>
          <w:divBdr>
            <w:top w:val="none" w:sz="0" w:space="0" w:color="auto"/>
            <w:left w:val="none" w:sz="0" w:space="0" w:color="auto"/>
            <w:bottom w:val="none" w:sz="0" w:space="0" w:color="auto"/>
            <w:right w:val="none" w:sz="0" w:space="0" w:color="auto"/>
          </w:divBdr>
        </w:div>
        <w:div w:id="1357730128">
          <w:marLeft w:val="640"/>
          <w:marRight w:val="0"/>
          <w:marTop w:val="0"/>
          <w:marBottom w:val="0"/>
          <w:divBdr>
            <w:top w:val="none" w:sz="0" w:space="0" w:color="auto"/>
            <w:left w:val="none" w:sz="0" w:space="0" w:color="auto"/>
            <w:bottom w:val="none" w:sz="0" w:space="0" w:color="auto"/>
            <w:right w:val="none" w:sz="0" w:space="0" w:color="auto"/>
          </w:divBdr>
        </w:div>
        <w:div w:id="1270771895">
          <w:marLeft w:val="640"/>
          <w:marRight w:val="0"/>
          <w:marTop w:val="0"/>
          <w:marBottom w:val="0"/>
          <w:divBdr>
            <w:top w:val="none" w:sz="0" w:space="0" w:color="auto"/>
            <w:left w:val="none" w:sz="0" w:space="0" w:color="auto"/>
            <w:bottom w:val="none" w:sz="0" w:space="0" w:color="auto"/>
            <w:right w:val="none" w:sz="0" w:space="0" w:color="auto"/>
          </w:divBdr>
        </w:div>
        <w:div w:id="1777172084">
          <w:marLeft w:val="640"/>
          <w:marRight w:val="0"/>
          <w:marTop w:val="0"/>
          <w:marBottom w:val="0"/>
          <w:divBdr>
            <w:top w:val="none" w:sz="0" w:space="0" w:color="auto"/>
            <w:left w:val="none" w:sz="0" w:space="0" w:color="auto"/>
            <w:bottom w:val="none" w:sz="0" w:space="0" w:color="auto"/>
            <w:right w:val="none" w:sz="0" w:space="0" w:color="auto"/>
          </w:divBdr>
        </w:div>
        <w:div w:id="1683162804">
          <w:marLeft w:val="640"/>
          <w:marRight w:val="0"/>
          <w:marTop w:val="0"/>
          <w:marBottom w:val="0"/>
          <w:divBdr>
            <w:top w:val="none" w:sz="0" w:space="0" w:color="auto"/>
            <w:left w:val="none" w:sz="0" w:space="0" w:color="auto"/>
            <w:bottom w:val="none" w:sz="0" w:space="0" w:color="auto"/>
            <w:right w:val="none" w:sz="0" w:space="0" w:color="auto"/>
          </w:divBdr>
        </w:div>
        <w:div w:id="882713743">
          <w:marLeft w:val="640"/>
          <w:marRight w:val="0"/>
          <w:marTop w:val="0"/>
          <w:marBottom w:val="0"/>
          <w:divBdr>
            <w:top w:val="none" w:sz="0" w:space="0" w:color="auto"/>
            <w:left w:val="none" w:sz="0" w:space="0" w:color="auto"/>
            <w:bottom w:val="none" w:sz="0" w:space="0" w:color="auto"/>
            <w:right w:val="none" w:sz="0" w:space="0" w:color="auto"/>
          </w:divBdr>
        </w:div>
        <w:div w:id="1883665791">
          <w:marLeft w:val="640"/>
          <w:marRight w:val="0"/>
          <w:marTop w:val="0"/>
          <w:marBottom w:val="0"/>
          <w:divBdr>
            <w:top w:val="none" w:sz="0" w:space="0" w:color="auto"/>
            <w:left w:val="none" w:sz="0" w:space="0" w:color="auto"/>
            <w:bottom w:val="none" w:sz="0" w:space="0" w:color="auto"/>
            <w:right w:val="none" w:sz="0" w:space="0" w:color="auto"/>
          </w:divBdr>
        </w:div>
        <w:div w:id="658728585">
          <w:marLeft w:val="640"/>
          <w:marRight w:val="0"/>
          <w:marTop w:val="0"/>
          <w:marBottom w:val="0"/>
          <w:divBdr>
            <w:top w:val="none" w:sz="0" w:space="0" w:color="auto"/>
            <w:left w:val="none" w:sz="0" w:space="0" w:color="auto"/>
            <w:bottom w:val="none" w:sz="0" w:space="0" w:color="auto"/>
            <w:right w:val="none" w:sz="0" w:space="0" w:color="auto"/>
          </w:divBdr>
        </w:div>
        <w:div w:id="287325119">
          <w:marLeft w:val="640"/>
          <w:marRight w:val="0"/>
          <w:marTop w:val="0"/>
          <w:marBottom w:val="0"/>
          <w:divBdr>
            <w:top w:val="none" w:sz="0" w:space="0" w:color="auto"/>
            <w:left w:val="none" w:sz="0" w:space="0" w:color="auto"/>
            <w:bottom w:val="none" w:sz="0" w:space="0" w:color="auto"/>
            <w:right w:val="none" w:sz="0" w:space="0" w:color="auto"/>
          </w:divBdr>
        </w:div>
        <w:div w:id="295179982">
          <w:marLeft w:val="640"/>
          <w:marRight w:val="0"/>
          <w:marTop w:val="0"/>
          <w:marBottom w:val="0"/>
          <w:divBdr>
            <w:top w:val="none" w:sz="0" w:space="0" w:color="auto"/>
            <w:left w:val="none" w:sz="0" w:space="0" w:color="auto"/>
            <w:bottom w:val="none" w:sz="0" w:space="0" w:color="auto"/>
            <w:right w:val="none" w:sz="0" w:space="0" w:color="auto"/>
          </w:divBdr>
        </w:div>
        <w:div w:id="1320571004">
          <w:marLeft w:val="640"/>
          <w:marRight w:val="0"/>
          <w:marTop w:val="0"/>
          <w:marBottom w:val="0"/>
          <w:divBdr>
            <w:top w:val="none" w:sz="0" w:space="0" w:color="auto"/>
            <w:left w:val="none" w:sz="0" w:space="0" w:color="auto"/>
            <w:bottom w:val="none" w:sz="0" w:space="0" w:color="auto"/>
            <w:right w:val="none" w:sz="0" w:space="0" w:color="auto"/>
          </w:divBdr>
        </w:div>
        <w:div w:id="1723403236">
          <w:marLeft w:val="640"/>
          <w:marRight w:val="0"/>
          <w:marTop w:val="0"/>
          <w:marBottom w:val="0"/>
          <w:divBdr>
            <w:top w:val="none" w:sz="0" w:space="0" w:color="auto"/>
            <w:left w:val="none" w:sz="0" w:space="0" w:color="auto"/>
            <w:bottom w:val="none" w:sz="0" w:space="0" w:color="auto"/>
            <w:right w:val="none" w:sz="0" w:space="0" w:color="auto"/>
          </w:divBdr>
        </w:div>
        <w:div w:id="1646162837">
          <w:marLeft w:val="640"/>
          <w:marRight w:val="0"/>
          <w:marTop w:val="0"/>
          <w:marBottom w:val="0"/>
          <w:divBdr>
            <w:top w:val="none" w:sz="0" w:space="0" w:color="auto"/>
            <w:left w:val="none" w:sz="0" w:space="0" w:color="auto"/>
            <w:bottom w:val="none" w:sz="0" w:space="0" w:color="auto"/>
            <w:right w:val="none" w:sz="0" w:space="0" w:color="auto"/>
          </w:divBdr>
        </w:div>
        <w:div w:id="1360004914">
          <w:marLeft w:val="640"/>
          <w:marRight w:val="0"/>
          <w:marTop w:val="0"/>
          <w:marBottom w:val="0"/>
          <w:divBdr>
            <w:top w:val="none" w:sz="0" w:space="0" w:color="auto"/>
            <w:left w:val="none" w:sz="0" w:space="0" w:color="auto"/>
            <w:bottom w:val="none" w:sz="0" w:space="0" w:color="auto"/>
            <w:right w:val="none" w:sz="0" w:space="0" w:color="auto"/>
          </w:divBdr>
        </w:div>
        <w:div w:id="899442492">
          <w:marLeft w:val="640"/>
          <w:marRight w:val="0"/>
          <w:marTop w:val="0"/>
          <w:marBottom w:val="0"/>
          <w:divBdr>
            <w:top w:val="none" w:sz="0" w:space="0" w:color="auto"/>
            <w:left w:val="none" w:sz="0" w:space="0" w:color="auto"/>
            <w:bottom w:val="none" w:sz="0" w:space="0" w:color="auto"/>
            <w:right w:val="none" w:sz="0" w:space="0" w:color="auto"/>
          </w:divBdr>
        </w:div>
        <w:div w:id="1313295154">
          <w:marLeft w:val="640"/>
          <w:marRight w:val="0"/>
          <w:marTop w:val="0"/>
          <w:marBottom w:val="0"/>
          <w:divBdr>
            <w:top w:val="none" w:sz="0" w:space="0" w:color="auto"/>
            <w:left w:val="none" w:sz="0" w:space="0" w:color="auto"/>
            <w:bottom w:val="none" w:sz="0" w:space="0" w:color="auto"/>
            <w:right w:val="none" w:sz="0" w:space="0" w:color="auto"/>
          </w:divBdr>
        </w:div>
        <w:div w:id="298001129">
          <w:marLeft w:val="640"/>
          <w:marRight w:val="0"/>
          <w:marTop w:val="0"/>
          <w:marBottom w:val="0"/>
          <w:divBdr>
            <w:top w:val="none" w:sz="0" w:space="0" w:color="auto"/>
            <w:left w:val="none" w:sz="0" w:space="0" w:color="auto"/>
            <w:bottom w:val="none" w:sz="0" w:space="0" w:color="auto"/>
            <w:right w:val="none" w:sz="0" w:space="0" w:color="auto"/>
          </w:divBdr>
        </w:div>
        <w:div w:id="1293486708">
          <w:marLeft w:val="640"/>
          <w:marRight w:val="0"/>
          <w:marTop w:val="0"/>
          <w:marBottom w:val="0"/>
          <w:divBdr>
            <w:top w:val="none" w:sz="0" w:space="0" w:color="auto"/>
            <w:left w:val="none" w:sz="0" w:space="0" w:color="auto"/>
            <w:bottom w:val="none" w:sz="0" w:space="0" w:color="auto"/>
            <w:right w:val="none" w:sz="0" w:space="0" w:color="auto"/>
          </w:divBdr>
        </w:div>
        <w:div w:id="1394817969">
          <w:marLeft w:val="640"/>
          <w:marRight w:val="0"/>
          <w:marTop w:val="0"/>
          <w:marBottom w:val="0"/>
          <w:divBdr>
            <w:top w:val="none" w:sz="0" w:space="0" w:color="auto"/>
            <w:left w:val="none" w:sz="0" w:space="0" w:color="auto"/>
            <w:bottom w:val="none" w:sz="0" w:space="0" w:color="auto"/>
            <w:right w:val="none" w:sz="0" w:space="0" w:color="auto"/>
          </w:divBdr>
        </w:div>
        <w:div w:id="1409889089">
          <w:marLeft w:val="640"/>
          <w:marRight w:val="0"/>
          <w:marTop w:val="0"/>
          <w:marBottom w:val="0"/>
          <w:divBdr>
            <w:top w:val="none" w:sz="0" w:space="0" w:color="auto"/>
            <w:left w:val="none" w:sz="0" w:space="0" w:color="auto"/>
            <w:bottom w:val="none" w:sz="0" w:space="0" w:color="auto"/>
            <w:right w:val="none" w:sz="0" w:space="0" w:color="auto"/>
          </w:divBdr>
        </w:div>
        <w:div w:id="1294211697">
          <w:marLeft w:val="640"/>
          <w:marRight w:val="0"/>
          <w:marTop w:val="0"/>
          <w:marBottom w:val="0"/>
          <w:divBdr>
            <w:top w:val="none" w:sz="0" w:space="0" w:color="auto"/>
            <w:left w:val="none" w:sz="0" w:space="0" w:color="auto"/>
            <w:bottom w:val="none" w:sz="0" w:space="0" w:color="auto"/>
            <w:right w:val="none" w:sz="0" w:space="0" w:color="auto"/>
          </w:divBdr>
        </w:div>
        <w:div w:id="1081171475">
          <w:marLeft w:val="640"/>
          <w:marRight w:val="0"/>
          <w:marTop w:val="0"/>
          <w:marBottom w:val="0"/>
          <w:divBdr>
            <w:top w:val="none" w:sz="0" w:space="0" w:color="auto"/>
            <w:left w:val="none" w:sz="0" w:space="0" w:color="auto"/>
            <w:bottom w:val="none" w:sz="0" w:space="0" w:color="auto"/>
            <w:right w:val="none" w:sz="0" w:space="0" w:color="auto"/>
          </w:divBdr>
        </w:div>
        <w:div w:id="327710170">
          <w:marLeft w:val="640"/>
          <w:marRight w:val="0"/>
          <w:marTop w:val="0"/>
          <w:marBottom w:val="0"/>
          <w:divBdr>
            <w:top w:val="none" w:sz="0" w:space="0" w:color="auto"/>
            <w:left w:val="none" w:sz="0" w:space="0" w:color="auto"/>
            <w:bottom w:val="none" w:sz="0" w:space="0" w:color="auto"/>
            <w:right w:val="none" w:sz="0" w:space="0" w:color="auto"/>
          </w:divBdr>
        </w:div>
        <w:div w:id="1486512180">
          <w:marLeft w:val="640"/>
          <w:marRight w:val="0"/>
          <w:marTop w:val="0"/>
          <w:marBottom w:val="0"/>
          <w:divBdr>
            <w:top w:val="none" w:sz="0" w:space="0" w:color="auto"/>
            <w:left w:val="none" w:sz="0" w:space="0" w:color="auto"/>
            <w:bottom w:val="none" w:sz="0" w:space="0" w:color="auto"/>
            <w:right w:val="none" w:sz="0" w:space="0" w:color="auto"/>
          </w:divBdr>
        </w:div>
        <w:div w:id="1806656274">
          <w:marLeft w:val="640"/>
          <w:marRight w:val="0"/>
          <w:marTop w:val="0"/>
          <w:marBottom w:val="0"/>
          <w:divBdr>
            <w:top w:val="none" w:sz="0" w:space="0" w:color="auto"/>
            <w:left w:val="none" w:sz="0" w:space="0" w:color="auto"/>
            <w:bottom w:val="none" w:sz="0" w:space="0" w:color="auto"/>
            <w:right w:val="none" w:sz="0" w:space="0" w:color="auto"/>
          </w:divBdr>
        </w:div>
        <w:div w:id="1380663202">
          <w:marLeft w:val="640"/>
          <w:marRight w:val="0"/>
          <w:marTop w:val="0"/>
          <w:marBottom w:val="0"/>
          <w:divBdr>
            <w:top w:val="none" w:sz="0" w:space="0" w:color="auto"/>
            <w:left w:val="none" w:sz="0" w:space="0" w:color="auto"/>
            <w:bottom w:val="none" w:sz="0" w:space="0" w:color="auto"/>
            <w:right w:val="none" w:sz="0" w:space="0" w:color="auto"/>
          </w:divBdr>
        </w:div>
        <w:div w:id="704914161">
          <w:marLeft w:val="640"/>
          <w:marRight w:val="0"/>
          <w:marTop w:val="0"/>
          <w:marBottom w:val="0"/>
          <w:divBdr>
            <w:top w:val="none" w:sz="0" w:space="0" w:color="auto"/>
            <w:left w:val="none" w:sz="0" w:space="0" w:color="auto"/>
            <w:bottom w:val="none" w:sz="0" w:space="0" w:color="auto"/>
            <w:right w:val="none" w:sz="0" w:space="0" w:color="auto"/>
          </w:divBdr>
        </w:div>
        <w:div w:id="633490408">
          <w:marLeft w:val="640"/>
          <w:marRight w:val="0"/>
          <w:marTop w:val="0"/>
          <w:marBottom w:val="0"/>
          <w:divBdr>
            <w:top w:val="none" w:sz="0" w:space="0" w:color="auto"/>
            <w:left w:val="none" w:sz="0" w:space="0" w:color="auto"/>
            <w:bottom w:val="none" w:sz="0" w:space="0" w:color="auto"/>
            <w:right w:val="none" w:sz="0" w:space="0" w:color="auto"/>
          </w:divBdr>
        </w:div>
        <w:div w:id="1425491218">
          <w:marLeft w:val="640"/>
          <w:marRight w:val="0"/>
          <w:marTop w:val="0"/>
          <w:marBottom w:val="0"/>
          <w:divBdr>
            <w:top w:val="none" w:sz="0" w:space="0" w:color="auto"/>
            <w:left w:val="none" w:sz="0" w:space="0" w:color="auto"/>
            <w:bottom w:val="none" w:sz="0" w:space="0" w:color="auto"/>
            <w:right w:val="none" w:sz="0" w:space="0" w:color="auto"/>
          </w:divBdr>
        </w:div>
        <w:div w:id="1412388881">
          <w:marLeft w:val="640"/>
          <w:marRight w:val="0"/>
          <w:marTop w:val="0"/>
          <w:marBottom w:val="0"/>
          <w:divBdr>
            <w:top w:val="none" w:sz="0" w:space="0" w:color="auto"/>
            <w:left w:val="none" w:sz="0" w:space="0" w:color="auto"/>
            <w:bottom w:val="none" w:sz="0" w:space="0" w:color="auto"/>
            <w:right w:val="none" w:sz="0" w:space="0" w:color="auto"/>
          </w:divBdr>
        </w:div>
        <w:div w:id="1210265369">
          <w:marLeft w:val="640"/>
          <w:marRight w:val="0"/>
          <w:marTop w:val="0"/>
          <w:marBottom w:val="0"/>
          <w:divBdr>
            <w:top w:val="none" w:sz="0" w:space="0" w:color="auto"/>
            <w:left w:val="none" w:sz="0" w:space="0" w:color="auto"/>
            <w:bottom w:val="none" w:sz="0" w:space="0" w:color="auto"/>
            <w:right w:val="none" w:sz="0" w:space="0" w:color="auto"/>
          </w:divBdr>
        </w:div>
        <w:div w:id="1858886650">
          <w:marLeft w:val="640"/>
          <w:marRight w:val="0"/>
          <w:marTop w:val="0"/>
          <w:marBottom w:val="0"/>
          <w:divBdr>
            <w:top w:val="none" w:sz="0" w:space="0" w:color="auto"/>
            <w:left w:val="none" w:sz="0" w:space="0" w:color="auto"/>
            <w:bottom w:val="none" w:sz="0" w:space="0" w:color="auto"/>
            <w:right w:val="none" w:sz="0" w:space="0" w:color="auto"/>
          </w:divBdr>
        </w:div>
        <w:div w:id="506406035">
          <w:marLeft w:val="640"/>
          <w:marRight w:val="0"/>
          <w:marTop w:val="0"/>
          <w:marBottom w:val="0"/>
          <w:divBdr>
            <w:top w:val="none" w:sz="0" w:space="0" w:color="auto"/>
            <w:left w:val="none" w:sz="0" w:space="0" w:color="auto"/>
            <w:bottom w:val="none" w:sz="0" w:space="0" w:color="auto"/>
            <w:right w:val="none" w:sz="0" w:space="0" w:color="auto"/>
          </w:divBdr>
        </w:div>
        <w:div w:id="1961573152">
          <w:marLeft w:val="640"/>
          <w:marRight w:val="0"/>
          <w:marTop w:val="0"/>
          <w:marBottom w:val="0"/>
          <w:divBdr>
            <w:top w:val="none" w:sz="0" w:space="0" w:color="auto"/>
            <w:left w:val="none" w:sz="0" w:space="0" w:color="auto"/>
            <w:bottom w:val="none" w:sz="0" w:space="0" w:color="auto"/>
            <w:right w:val="none" w:sz="0" w:space="0" w:color="auto"/>
          </w:divBdr>
        </w:div>
        <w:div w:id="69235919">
          <w:marLeft w:val="640"/>
          <w:marRight w:val="0"/>
          <w:marTop w:val="0"/>
          <w:marBottom w:val="0"/>
          <w:divBdr>
            <w:top w:val="none" w:sz="0" w:space="0" w:color="auto"/>
            <w:left w:val="none" w:sz="0" w:space="0" w:color="auto"/>
            <w:bottom w:val="none" w:sz="0" w:space="0" w:color="auto"/>
            <w:right w:val="none" w:sz="0" w:space="0" w:color="auto"/>
          </w:divBdr>
        </w:div>
        <w:div w:id="403264454">
          <w:marLeft w:val="640"/>
          <w:marRight w:val="0"/>
          <w:marTop w:val="0"/>
          <w:marBottom w:val="0"/>
          <w:divBdr>
            <w:top w:val="none" w:sz="0" w:space="0" w:color="auto"/>
            <w:left w:val="none" w:sz="0" w:space="0" w:color="auto"/>
            <w:bottom w:val="none" w:sz="0" w:space="0" w:color="auto"/>
            <w:right w:val="none" w:sz="0" w:space="0" w:color="auto"/>
          </w:divBdr>
        </w:div>
        <w:div w:id="229930651">
          <w:marLeft w:val="640"/>
          <w:marRight w:val="0"/>
          <w:marTop w:val="0"/>
          <w:marBottom w:val="0"/>
          <w:divBdr>
            <w:top w:val="none" w:sz="0" w:space="0" w:color="auto"/>
            <w:left w:val="none" w:sz="0" w:space="0" w:color="auto"/>
            <w:bottom w:val="none" w:sz="0" w:space="0" w:color="auto"/>
            <w:right w:val="none" w:sz="0" w:space="0" w:color="auto"/>
          </w:divBdr>
        </w:div>
        <w:div w:id="1422607860">
          <w:marLeft w:val="640"/>
          <w:marRight w:val="0"/>
          <w:marTop w:val="0"/>
          <w:marBottom w:val="0"/>
          <w:divBdr>
            <w:top w:val="none" w:sz="0" w:space="0" w:color="auto"/>
            <w:left w:val="none" w:sz="0" w:space="0" w:color="auto"/>
            <w:bottom w:val="none" w:sz="0" w:space="0" w:color="auto"/>
            <w:right w:val="none" w:sz="0" w:space="0" w:color="auto"/>
          </w:divBdr>
        </w:div>
        <w:div w:id="1881550535">
          <w:marLeft w:val="640"/>
          <w:marRight w:val="0"/>
          <w:marTop w:val="0"/>
          <w:marBottom w:val="0"/>
          <w:divBdr>
            <w:top w:val="none" w:sz="0" w:space="0" w:color="auto"/>
            <w:left w:val="none" w:sz="0" w:space="0" w:color="auto"/>
            <w:bottom w:val="none" w:sz="0" w:space="0" w:color="auto"/>
            <w:right w:val="none" w:sz="0" w:space="0" w:color="auto"/>
          </w:divBdr>
        </w:div>
        <w:div w:id="290672788">
          <w:marLeft w:val="640"/>
          <w:marRight w:val="0"/>
          <w:marTop w:val="0"/>
          <w:marBottom w:val="0"/>
          <w:divBdr>
            <w:top w:val="none" w:sz="0" w:space="0" w:color="auto"/>
            <w:left w:val="none" w:sz="0" w:space="0" w:color="auto"/>
            <w:bottom w:val="none" w:sz="0" w:space="0" w:color="auto"/>
            <w:right w:val="none" w:sz="0" w:space="0" w:color="auto"/>
          </w:divBdr>
        </w:div>
      </w:divsChild>
    </w:div>
    <w:div w:id="149519765">
      <w:bodyDiv w:val="1"/>
      <w:marLeft w:val="0"/>
      <w:marRight w:val="0"/>
      <w:marTop w:val="0"/>
      <w:marBottom w:val="0"/>
      <w:divBdr>
        <w:top w:val="none" w:sz="0" w:space="0" w:color="auto"/>
        <w:left w:val="none" w:sz="0" w:space="0" w:color="auto"/>
        <w:bottom w:val="none" w:sz="0" w:space="0" w:color="auto"/>
        <w:right w:val="none" w:sz="0" w:space="0" w:color="auto"/>
      </w:divBdr>
      <w:divsChild>
        <w:div w:id="1722828090">
          <w:marLeft w:val="640"/>
          <w:marRight w:val="0"/>
          <w:marTop w:val="0"/>
          <w:marBottom w:val="0"/>
          <w:divBdr>
            <w:top w:val="none" w:sz="0" w:space="0" w:color="auto"/>
            <w:left w:val="none" w:sz="0" w:space="0" w:color="auto"/>
            <w:bottom w:val="none" w:sz="0" w:space="0" w:color="auto"/>
            <w:right w:val="none" w:sz="0" w:space="0" w:color="auto"/>
          </w:divBdr>
        </w:div>
        <w:div w:id="708262906">
          <w:marLeft w:val="640"/>
          <w:marRight w:val="0"/>
          <w:marTop w:val="0"/>
          <w:marBottom w:val="0"/>
          <w:divBdr>
            <w:top w:val="none" w:sz="0" w:space="0" w:color="auto"/>
            <w:left w:val="none" w:sz="0" w:space="0" w:color="auto"/>
            <w:bottom w:val="none" w:sz="0" w:space="0" w:color="auto"/>
            <w:right w:val="none" w:sz="0" w:space="0" w:color="auto"/>
          </w:divBdr>
        </w:div>
        <w:div w:id="1495681034">
          <w:marLeft w:val="640"/>
          <w:marRight w:val="0"/>
          <w:marTop w:val="0"/>
          <w:marBottom w:val="0"/>
          <w:divBdr>
            <w:top w:val="none" w:sz="0" w:space="0" w:color="auto"/>
            <w:left w:val="none" w:sz="0" w:space="0" w:color="auto"/>
            <w:bottom w:val="none" w:sz="0" w:space="0" w:color="auto"/>
            <w:right w:val="none" w:sz="0" w:space="0" w:color="auto"/>
          </w:divBdr>
        </w:div>
        <w:div w:id="412901607">
          <w:marLeft w:val="640"/>
          <w:marRight w:val="0"/>
          <w:marTop w:val="0"/>
          <w:marBottom w:val="0"/>
          <w:divBdr>
            <w:top w:val="none" w:sz="0" w:space="0" w:color="auto"/>
            <w:left w:val="none" w:sz="0" w:space="0" w:color="auto"/>
            <w:bottom w:val="none" w:sz="0" w:space="0" w:color="auto"/>
            <w:right w:val="none" w:sz="0" w:space="0" w:color="auto"/>
          </w:divBdr>
        </w:div>
        <w:div w:id="500895032">
          <w:marLeft w:val="640"/>
          <w:marRight w:val="0"/>
          <w:marTop w:val="0"/>
          <w:marBottom w:val="0"/>
          <w:divBdr>
            <w:top w:val="none" w:sz="0" w:space="0" w:color="auto"/>
            <w:left w:val="none" w:sz="0" w:space="0" w:color="auto"/>
            <w:bottom w:val="none" w:sz="0" w:space="0" w:color="auto"/>
            <w:right w:val="none" w:sz="0" w:space="0" w:color="auto"/>
          </w:divBdr>
        </w:div>
        <w:div w:id="898786679">
          <w:marLeft w:val="640"/>
          <w:marRight w:val="0"/>
          <w:marTop w:val="0"/>
          <w:marBottom w:val="0"/>
          <w:divBdr>
            <w:top w:val="none" w:sz="0" w:space="0" w:color="auto"/>
            <w:left w:val="none" w:sz="0" w:space="0" w:color="auto"/>
            <w:bottom w:val="none" w:sz="0" w:space="0" w:color="auto"/>
            <w:right w:val="none" w:sz="0" w:space="0" w:color="auto"/>
          </w:divBdr>
        </w:div>
        <w:div w:id="1292903357">
          <w:marLeft w:val="640"/>
          <w:marRight w:val="0"/>
          <w:marTop w:val="0"/>
          <w:marBottom w:val="0"/>
          <w:divBdr>
            <w:top w:val="none" w:sz="0" w:space="0" w:color="auto"/>
            <w:left w:val="none" w:sz="0" w:space="0" w:color="auto"/>
            <w:bottom w:val="none" w:sz="0" w:space="0" w:color="auto"/>
            <w:right w:val="none" w:sz="0" w:space="0" w:color="auto"/>
          </w:divBdr>
        </w:div>
        <w:div w:id="300579107">
          <w:marLeft w:val="640"/>
          <w:marRight w:val="0"/>
          <w:marTop w:val="0"/>
          <w:marBottom w:val="0"/>
          <w:divBdr>
            <w:top w:val="none" w:sz="0" w:space="0" w:color="auto"/>
            <w:left w:val="none" w:sz="0" w:space="0" w:color="auto"/>
            <w:bottom w:val="none" w:sz="0" w:space="0" w:color="auto"/>
            <w:right w:val="none" w:sz="0" w:space="0" w:color="auto"/>
          </w:divBdr>
        </w:div>
        <w:div w:id="1762141563">
          <w:marLeft w:val="640"/>
          <w:marRight w:val="0"/>
          <w:marTop w:val="0"/>
          <w:marBottom w:val="0"/>
          <w:divBdr>
            <w:top w:val="none" w:sz="0" w:space="0" w:color="auto"/>
            <w:left w:val="none" w:sz="0" w:space="0" w:color="auto"/>
            <w:bottom w:val="none" w:sz="0" w:space="0" w:color="auto"/>
            <w:right w:val="none" w:sz="0" w:space="0" w:color="auto"/>
          </w:divBdr>
        </w:div>
        <w:div w:id="629365474">
          <w:marLeft w:val="640"/>
          <w:marRight w:val="0"/>
          <w:marTop w:val="0"/>
          <w:marBottom w:val="0"/>
          <w:divBdr>
            <w:top w:val="none" w:sz="0" w:space="0" w:color="auto"/>
            <w:left w:val="none" w:sz="0" w:space="0" w:color="auto"/>
            <w:bottom w:val="none" w:sz="0" w:space="0" w:color="auto"/>
            <w:right w:val="none" w:sz="0" w:space="0" w:color="auto"/>
          </w:divBdr>
        </w:div>
        <w:div w:id="175923009">
          <w:marLeft w:val="640"/>
          <w:marRight w:val="0"/>
          <w:marTop w:val="0"/>
          <w:marBottom w:val="0"/>
          <w:divBdr>
            <w:top w:val="none" w:sz="0" w:space="0" w:color="auto"/>
            <w:left w:val="none" w:sz="0" w:space="0" w:color="auto"/>
            <w:bottom w:val="none" w:sz="0" w:space="0" w:color="auto"/>
            <w:right w:val="none" w:sz="0" w:space="0" w:color="auto"/>
          </w:divBdr>
        </w:div>
        <w:div w:id="873662643">
          <w:marLeft w:val="640"/>
          <w:marRight w:val="0"/>
          <w:marTop w:val="0"/>
          <w:marBottom w:val="0"/>
          <w:divBdr>
            <w:top w:val="none" w:sz="0" w:space="0" w:color="auto"/>
            <w:left w:val="none" w:sz="0" w:space="0" w:color="auto"/>
            <w:bottom w:val="none" w:sz="0" w:space="0" w:color="auto"/>
            <w:right w:val="none" w:sz="0" w:space="0" w:color="auto"/>
          </w:divBdr>
        </w:div>
        <w:div w:id="260768635">
          <w:marLeft w:val="640"/>
          <w:marRight w:val="0"/>
          <w:marTop w:val="0"/>
          <w:marBottom w:val="0"/>
          <w:divBdr>
            <w:top w:val="none" w:sz="0" w:space="0" w:color="auto"/>
            <w:left w:val="none" w:sz="0" w:space="0" w:color="auto"/>
            <w:bottom w:val="none" w:sz="0" w:space="0" w:color="auto"/>
            <w:right w:val="none" w:sz="0" w:space="0" w:color="auto"/>
          </w:divBdr>
        </w:div>
        <w:div w:id="1476681478">
          <w:marLeft w:val="640"/>
          <w:marRight w:val="0"/>
          <w:marTop w:val="0"/>
          <w:marBottom w:val="0"/>
          <w:divBdr>
            <w:top w:val="none" w:sz="0" w:space="0" w:color="auto"/>
            <w:left w:val="none" w:sz="0" w:space="0" w:color="auto"/>
            <w:bottom w:val="none" w:sz="0" w:space="0" w:color="auto"/>
            <w:right w:val="none" w:sz="0" w:space="0" w:color="auto"/>
          </w:divBdr>
        </w:div>
        <w:div w:id="283512304">
          <w:marLeft w:val="640"/>
          <w:marRight w:val="0"/>
          <w:marTop w:val="0"/>
          <w:marBottom w:val="0"/>
          <w:divBdr>
            <w:top w:val="none" w:sz="0" w:space="0" w:color="auto"/>
            <w:left w:val="none" w:sz="0" w:space="0" w:color="auto"/>
            <w:bottom w:val="none" w:sz="0" w:space="0" w:color="auto"/>
            <w:right w:val="none" w:sz="0" w:space="0" w:color="auto"/>
          </w:divBdr>
        </w:div>
        <w:div w:id="2054578876">
          <w:marLeft w:val="640"/>
          <w:marRight w:val="0"/>
          <w:marTop w:val="0"/>
          <w:marBottom w:val="0"/>
          <w:divBdr>
            <w:top w:val="none" w:sz="0" w:space="0" w:color="auto"/>
            <w:left w:val="none" w:sz="0" w:space="0" w:color="auto"/>
            <w:bottom w:val="none" w:sz="0" w:space="0" w:color="auto"/>
            <w:right w:val="none" w:sz="0" w:space="0" w:color="auto"/>
          </w:divBdr>
        </w:div>
        <w:div w:id="1899392230">
          <w:marLeft w:val="640"/>
          <w:marRight w:val="0"/>
          <w:marTop w:val="0"/>
          <w:marBottom w:val="0"/>
          <w:divBdr>
            <w:top w:val="none" w:sz="0" w:space="0" w:color="auto"/>
            <w:left w:val="none" w:sz="0" w:space="0" w:color="auto"/>
            <w:bottom w:val="none" w:sz="0" w:space="0" w:color="auto"/>
            <w:right w:val="none" w:sz="0" w:space="0" w:color="auto"/>
          </w:divBdr>
        </w:div>
        <w:div w:id="1960378890">
          <w:marLeft w:val="640"/>
          <w:marRight w:val="0"/>
          <w:marTop w:val="0"/>
          <w:marBottom w:val="0"/>
          <w:divBdr>
            <w:top w:val="none" w:sz="0" w:space="0" w:color="auto"/>
            <w:left w:val="none" w:sz="0" w:space="0" w:color="auto"/>
            <w:bottom w:val="none" w:sz="0" w:space="0" w:color="auto"/>
            <w:right w:val="none" w:sz="0" w:space="0" w:color="auto"/>
          </w:divBdr>
        </w:div>
        <w:div w:id="651368657">
          <w:marLeft w:val="640"/>
          <w:marRight w:val="0"/>
          <w:marTop w:val="0"/>
          <w:marBottom w:val="0"/>
          <w:divBdr>
            <w:top w:val="none" w:sz="0" w:space="0" w:color="auto"/>
            <w:left w:val="none" w:sz="0" w:space="0" w:color="auto"/>
            <w:bottom w:val="none" w:sz="0" w:space="0" w:color="auto"/>
            <w:right w:val="none" w:sz="0" w:space="0" w:color="auto"/>
          </w:divBdr>
        </w:div>
        <w:div w:id="1184513805">
          <w:marLeft w:val="640"/>
          <w:marRight w:val="0"/>
          <w:marTop w:val="0"/>
          <w:marBottom w:val="0"/>
          <w:divBdr>
            <w:top w:val="none" w:sz="0" w:space="0" w:color="auto"/>
            <w:left w:val="none" w:sz="0" w:space="0" w:color="auto"/>
            <w:bottom w:val="none" w:sz="0" w:space="0" w:color="auto"/>
            <w:right w:val="none" w:sz="0" w:space="0" w:color="auto"/>
          </w:divBdr>
        </w:div>
        <w:div w:id="952201836">
          <w:marLeft w:val="640"/>
          <w:marRight w:val="0"/>
          <w:marTop w:val="0"/>
          <w:marBottom w:val="0"/>
          <w:divBdr>
            <w:top w:val="none" w:sz="0" w:space="0" w:color="auto"/>
            <w:left w:val="none" w:sz="0" w:space="0" w:color="auto"/>
            <w:bottom w:val="none" w:sz="0" w:space="0" w:color="auto"/>
            <w:right w:val="none" w:sz="0" w:space="0" w:color="auto"/>
          </w:divBdr>
        </w:div>
        <w:div w:id="1085885447">
          <w:marLeft w:val="640"/>
          <w:marRight w:val="0"/>
          <w:marTop w:val="0"/>
          <w:marBottom w:val="0"/>
          <w:divBdr>
            <w:top w:val="none" w:sz="0" w:space="0" w:color="auto"/>
            <w:left w:val="none" w:sz="0" w:space="0" w:color="auto"/>
            <w:bottom w:val="none" w:sz="0" w:space="0" w:color="auto"/>
            <w:right w:val="none" w:sz="0" w:space="0" w:color="auto"/>
          </w:divBdr>
        </w:div>
        <w:div w:id="644701647">
          <w:marLeft w:val="640"/>
          <w:marRight w:val="0"/>
          <w:marTop w:val="0"/>
          <w:marBottom w:val="0"/>
          <w:divBdr>
            <w:top w:val="none" w:sz="0" w:space="0" w:color="auto"/>
            <w:left w:val="none" w:sz="0" w:space="0" w:color="auto"/>
            <w:bottom w:val="none" w:sz="0" w:space="0" w:color="auto"/>
            <w:right w:val="none" w:sz="0" w:space="0" w:color="auto"/>
          </w:divBdr>
        </w:div>
        <w:div w:id="1808038920">
          <w:marLeft w:val="640"/>
          <w:marRight w:val="0"/>
          <w:marTop w:val="0"/>
          <w:marBottom w:val="0"/>
          <w:divBdr>
            <w:top w:val="none" w:sz="0" w:space="0" w:color="auto"/>
            <w:left w:val="none" w:sz="0" w:space="0" w:color="auto"/>
            <w:bottom w:val="none" w:sz="0" w:space="0" w:color="auto"/>
            <w:right w:val="none" w:sz="0" w:space="0" w:color="auto"/>
          </w:divBdr>
        </w:div>
        <w:div w:id="1290431463">
          <w:marLeft w:val="640"/>
          <w:marRight w:val="0"/>
          <w:marTop w:val="0"/>
          <w:marBottom w:val="0"/>
          <w:divBdr>
            <w:top w:val="none" w:sz="0" w:space="0" w:color="auto"/>
            <w:left w:val="none" w:sz="0" w:space="0" w:color="auto"/>
            <w:bottom w:val="none" w:sz="0" w:space="0" w:color="auto"/>
            <w:right w:val="none" w:sz="0" w:space="0" w:color="auto"/>
          </w:divBdr>
        </w:div>
        <w:div w:id="524636968">
          <w:marLeft w:val="640"/>
          <w:marRight w:val="0"/>
          <w:marTop w:val="0"/>
          <w:marBottom w:val="0"/>
          <w:divBdr>
            <w:top w:val="none" w:sz="0" w:space="0" w:color="auto"/>
            <w:left w:val="none" w:sz="0" w:space="0" w:color="auto"/>
            <w:bottom w:val="none" w:sz="0" w:space="0" w:color="auto"/>
            <w:right w:val="none" w:sz="0" w:space="0" w:color="auto"/>
          </w:divBdr>
        </w:div>
        <w:div w:id="629746519">
          <w:marLeft w:val="640"/>
          <w:marRight w:val="0"/>
          <w:marTop w:val="0"/>
          <w:marBottom w:val="0"/>
          <w:divBdr>
            <w:top w:val="none" w:sz="0" w:space="0" w:color="auto"/>
            <w:left w:val="none" w:sz="0" w:space="0" w:color="auto"/>
            <w:bottom w:val="none" w:sz="0" w:space="0" w:color="auto"/>
            <w:right w:val="none" w:sz="0" w:space="0" w:color="auto"/>
          </w:divBdr>
        </w:div>
        <w:div w:id="1475878471">
          <w:marLeft w:val="640"/>
          <w:marRight w:val="0"/>
          <w:marTop w:val="0"/>
          <w:marBottom w:val="0"/>
          <w:divBdr>
            <w:top w:val="none" w:sz="0" w:space="0" w:color="auto"/>
            <w:left w:val="none" w:sz="0" w:space="0" w:color="auto"/>
            <w:bottom w:val="none" w:sz="0" w:space="0" w:color="auto"/>
            <w:right w:val="none" w:sz="0" w:space="0" w:color="auto"/>
          </w:divBdr>
        </w:div>
        <w:div w:id="797646355">
          <w:marLeft w:val="640"/>
          <w:marRight w:val="0"/>
          <w:marTop w:val="0"/>
          <w:marBottom w:val="0"/>
          <w:divBdr>
            <w:top w:val="none" w:sz="0" w:space="0" w:color="auto"/>
            <w:left w:val="none" w:sz="0" w:space="0" w:color="auto"/>
            <w:bottom w:val="none" w:sz="0" w:space="0" w:color="auto"/>
            <w:right w:val="none" w:sz="0" w:space="0" w:color="auto"/>
          </w:divBdr>
        </w:div>
        <w:div w:id="923030078">
          <w:marLeft w:val="640"/>
          <w:marRight w:val="0"/>
          <w:marTop w:val="0"/>
          <w:marBottom w:val="0"/>
          <w:divBdr>
            <w:top w:val="none" w:sz="0" w:space="0" w:color="auto"/>
            <w:left w:val="none" w:sz="0" w:space="0" w:color="auto"/>
            <w:bottom w:val="none" w:sz="0" w:space="0" w:color="auto"/>
            <w:right w:val="none" w:sz="0" w:space="0" w:color="auto"/>
          </w:divBdr>
        </w:div>
        <w:div w:id="800659919">
          <w:marLeft w:val="640"/>
          <w:marRight w:val="0"/>
          <w:marTop w:val="0"/>
          <w:marBottom w:val="0"/>
          <w:divBdr>
            <w:top w:val="none" w:sz="0" w:space="0" w:color="auto"/>
            <w:left w:val="none" w:sz="0" w:space="0" w:color="auto"/>
            <w:bottom w:val="none" w:sz="0" w:space="0" w:color="auto"/>
            <w:right w:val="none" w:sz="0" w:space="0" w:color="auto"/>
          </w:divBdr>
        </w:div>
        <w:div w:id="922449216">
          <w:marLeft w:val="640"/>
          <w:marRight w:val="0"/>
          <w:marTop w:val="0"/>
          <w:marBottom w:val="0"/>
          <w:divBdr>
            <w:top w:val="none" w:sz="0" w:space="0" w:color="auto"/>
            <w:left w:val="none" w:sz="0" w:space="0" w:color="auto"/>
            <w:bottom w:val="none" w:sz="0" w:space="0" w:color="auto"/>
            <w:right w:val="none" w:sz="0" w:space="0" w:color="auto"/>
          </w:divBdr>
        </w:div>
        <w:div w:id="723262174">
          <w:marLeft w:val="640"/>
          <w:marRight w:val="0"/>
          <w:marTop w:val="0"/>
          <w:marBottom w:val="0"/>
          <w:divBdr>
            <w:top w:val="none" w:sz="0" w:space="0" w:color="auto"/>
            <w:left w:val="none" w:sz="0" w:space="0" w:color="auto"/>
            <w:bottom w:val="none" w:sz="0" w:space="0" w:color="auto"/>
            <w:right w:val="none" w:sz="0" w:space="0" w:color="auto"/>
          </w:divBdr>
        </w:div>
        <w:div w:id="1261138252">
          <w:marLeft w:val="640"/>
          <w:marRight w:val="0"/>
          <w:marTop w:val="0"/>
          <w:marBottom w:val="0"/>
          <w:divBdr>
            <w:top w:val="none" w:sz="0" w:space="0" w:color="auto"/>
            <w:left w:val="none" w:sz="0" w:space="0" w:color="auto"/>
            <w:bottom w:val="none" w:sz="0" w:space="0" w:color="auto"/>
            <w:right w:val="none" w:sz="0" w:space="0" w:color="auto"/>
          </w:divBdr>
        </w:div>
        <w:div w:id="1881239652">
          <w:marLeft w:val="640"/>
          <w:marRight w:val="0"/>
          <w:marTop w:val="0"/>
          <w:marBottom w:val="0"/>
          <w:divBdr>
            <w:top w:val="none" w:sz="0" w:space="0" w:color="auto"/>
            <w:left w:val="none" w:sz="0" w:space="0" w:color="auto"/>
            <w:bottom w:val="none" w:sz="0" w:space="0" w:color="auto"/>
            <w:right w:val="none" w:sz="0" w:space="0" w:color="auto"/>
          </w:divBdr>
        </w:div>
        <w:div w:id="1699695832">
          <w:marLeft w:val="640"/>
          <w:marRight w:val="0"/>
          <w:marTop w:val="0"/>
          <w:marBottom w:val="0"/>
          <w:divBdr>
            <w:top w:val="none" w:sz="0" w:space="0" w:color="auto"/>
            <w:left w:val="none" w:sz="0" w:space="0" w:color="auto"/>
            <w:bottom w:val="none" w:sz="0" w:space="0" w:color="auto"/>
            <w:right w:val="none" w:sz="0" w:space="0" w:color="auto"/>
          </w:divBdr>
        </w:div>
      </w:divsChild>
    </w:div>
    <w:div w:id="157186721">
      <w:bodyDiv w:val="1"/>
      <w:marLeft w:val="0"/>
      <w:marRight w:val="0"/>
      <w:marTop w:val="0"/>
      <w:marBottom w:val="0"/>
      <w:divBdr>
        <w:top w:val="none" w:sz="0" w:space="0" w:color="auto"/>
        <w:left w:val="none" w:sz="0" w:space="0" w:color="auto"/>
        <w:bottom w:val="none" w:sz="0" w:space="0" w:color="auto"/>
        <w:right w:val="none" w:sz="0" w:space="0" w:color="auto"/>
      </w:divBdr>
      <w:divsChild>
        <w:div w:id="671185599">
          <w:marLeft w:val="640"/>
          <w:marRight w:val="0"/>
          <w:marTop w:val="0"/>
          <w:marBottom w:val="0"/>
          <w:divBdr>
            <w:top w:val="none" w:sz="0" w:space="0" w:color="auto"/>
            <w:left w:val="none" w:sz="0" w:space="0" w:color="auto"/>
            <w:bottom w:val="none" w:sz="0" w:space="0" w:color="auto"/>
            <w:right w:val="none" w:sz="0" w:space="0" w:color="auto"/>
          </w:divBdr>
        </w:div>
        <w:div w:id="1595867154">
          <w:marLeft w:val="640"/>
          <w:marRight w:val="0"/>
          <w:marTop w:val="0"/>
          <w:marBottom w:val="0"/>
          <w:divBdr>
            <w:top w:val="none" w:sz="0" w:space="0" w:color="auto"/>
            <w:left w:val="none" w:sz="0" w:space="0" w:color="auto"/>
            <w:bottom w:val="none" w:sz="0" w:space="0" w:color="auto"/>
            <w:right w:val="none" w:sz="0" w:space="0" w:color="auto"/>
          </w:divBdr>
        </w:div>
        <w:div w:id="129326055">
          <w:marLeft w:val="640"/>
          <w:marRight w:val="0"/>
          <w:marTop w:val="0"/>
          <w:marBottom w:val="0"/>
          <w:divBdr>
            <w:top w:val="none" w:sz="0" w:space="0" w:color="auto"/>
            <w:left w:val="none" w:sz="0" w:space="0" w:color="auto"/>
            <w:bottom w:val="none" w:sz="0" w:space="0" w:color="auto"/>
            <w:right w:val="none" w:sz="0" w:space="0" w:color="auto"/>
          </w:divBdr>
        </w:div>
        <w:div w:id="133061184">
          <w:marLeft w:val="640"/>
          <w:marRight w:val="0"/>
          <w:marTop w:val="0"/>
          <w:marBottom w:val="0"/>
          <w:divBdr>
            <w:top w:val="none" w:sz="0" w:space="0" w:color="auto"/>
            <w:left w:val="none" w:sz="0" w:space="0" w:color="auto"/>
            <w:bottom w:val="none" w:sz="0" w:space="0" w:color="auto"/>
            <w:right w:val="none" w:sz="0" w:space="0" w:color="auto"/>
          </w:divBdr>
        </w:div>
        <w:div w:id="1404446506">
          <w:marLeft w:val="640"/>
          <w:marRight w:val="0"/>
          <w:marTop w:val="0"/>
          <w:marBottom w:val="0"/>
          <w:divBdr>
            <w:top w:val="none" w:sz="0" w:space="0" w:color="auto"/>
            <w:left w:val="none" w:sz="0" w:space="0" w:color="auto"/>
            <w:bottom w:val="none" w:sz="0" w:space="0" w:color="auto"/>
            <w:right w:val="none" w:sz="0" w:space="0" w:color="auto"/>
          </w:divBdr>
        </w:div>
        <w:div w:id="852111129">
          <w:marLeft w:val="640"/>
          <w:marRight w:val="0"/>
          <w:marTop w:val="0"/>
          <w:marBottom w:val="0"/>
          <w:divBdr>
            <w:top w:val="none" w:sz="0" w:space="0" w:color="auto"/>
            <w:left w:val="none" w:sz="0" w:space="0" w:color="auto"/>
            <w:bottom w:val="none" w:sz="0" w:space="0" w:color="auto"/>
            <w:right w:val="none" w:sz="0" w:space="0" w:color="auto"/>
          </w:divBdr>
        </w:div>
        <w:div w:id="601766930">
          <w:marLeft w:val="640"/>
          <w:marRight w:val="0"/>
          <w:marTop w:val="0"/>
          <w:marBottom w:val="0"/>
          <w:divBdr>
            <w:top w:val="none" w:sz="0" w:space="0" w:color="auto"/>
            <w:left w:val="none" w:sz="0" w:space="0" w:color="auto"/>
            <w:bottom w:val="none" w:sz="0" w:space="0" w:color="auto"/>
            <w:right w:val="none" w:sz="0" w:space="0" w:color="auto"/>
          </w:divBdr>
        </w:div>
        <w:div w:id="1225333603">
          <w:marLeft w:val="640"/>
          <w:marRight w:val="0"/>
          <w:marTop w:val="0"/>
          <w:marBottom w:val="0"/>
          <w:divBdr>
            <w:top w:val="none" w:sz="0" w:space="0" w:color="auto"/>
            <w:left w:val="none" w:sz="0" w:space="0" w:color="auto"/>
            <w:bottom w:val="none" w:sz="0" w:space="0" w:color="auto"/>
            <w:right w:val="none" w:sz="0" w:space="0" w:color="auto"/>
          </w:divBdr>
        </w:div>
        <w:div w:id="184443233">
          <w:marLeft w:val="640"/>
          <w:marRight w:val="0"/>
          <w:marTop w:val="0"/>
          <w:marBottom w:val="0"/>
          <w:divBdr>
            <w:top w:val="none" w:sz="0" w:space="0" w:color="auto"/>
            <w:left w:val="none" w:sz="0" w:space="0" w:color="auto"/>
            <w:bottom w:val="none" w:sz="0" w:space="0" w:color="auto"/>
            <w:right w:val="none" w:sz="0" w:space="0" w:color="auto"/>
          </w:divBdr>
        </w:div>
        <w:div w:id="1891384723">
          <w:marLeft w:val="640"/>
          <w:marRight w:val="0"/>
          <w:marTop w:val="0"/>
          <w:marBottom w:val="0"/>
          <w:divBdr>
            <w:top w:val="none" w:sz="0" w:space="0" w:color="auto"/>
            <w:left w:val="none" w:sz="0" w:space="0" w:color="auto"/>
            <w:bottom w:val="none" w:sz="0" w:space="0" w:color="auto"/>
            <w:right w:val="none" w:sz="0" w:space="0" w:color="auto"/>
          </w:divBdr>
        </w:div>
        <w:div w:id="806354971">
          <w:marLeft w:val="640"/>
          <w:marRight w:val="0"/>
          <w:marTop w:val="0"/>
          <w:marBottom w:val="0"/>
          <w:divBdr>
            <w:top w:val="none" w:sz="0" w:space="0" w:color="auto"/>
            <w:left w:val="none" w:sz="0" w:space="0" w:color="auto"/>
            <w:bottom w:val="none" w:sz="0" w:space="0" w:color="auto"/>
            <w:right w:val="none" w:sz="0" w:space="0" w:color="auto"/>
          </w:divBdr>
        </w:div>
        <w:div w:id="432432320">
          <w:marLeft w:val="640"/>
          <w:marRight w:val="0"/>
          <w:marTop w:val="0"/>
          <w:marBottom w:val="0"/>
          <w:divBdr>
            <w:top w:val="none" w:sz="0" w:space="0" w:color="auto"/>
            <w:left w:val="none" w:sz="0" w:space="0" w:color="auto"/>
            <w:bottom w:val="none" w:sz="0" w:space="0" w:color="auto"/>
            <w:right w:val="none" w:sz="0" w:space="0" w:color="auto"/>
          </w:divBdr>
        </w:div>
        <w:div w:id="1962221558">
          <w:marLeft w:val="640"/>
          <w:marRight w:val="0"/>
          <w:marTop w:val="0"/>
          <w:marBottom w:val="0"/>
          <w:divBdr>
            <w:top w:val="none" w:sz="0" w:space="0" w:color="auto"/>
            <w:left w:val="none" w:sz="0" w:space="0" w:color="auto"/>
            <w:bottom w:val="none" w:sz="0" w:space="0" w:color="auto"/>
            <w:right w:val="none" w:sz="0" w:space="0" w:color="auto"/>
          </w:divBdr>
        </w:div>
        <w:div w:id="1723170136">
          <w:marLeft w:val="640"/>
          <w:marRight w:val="0"/>
          <w:marTop w:val="0"/>
          <w:marBottom w:val="0"/>
          <w:divBdr>
            <w:top w:val="none" w:sz="0" w:space="0" w:color="auto"/>
            <w:left w:val="none" w:sz="0" w:space="0" w:color="auto"/>
            <w:bottom w:val="none" w:sz="0" w:space="0" w:color="auto"/>
            <w:right w:val="none" w:sz="0" w:space="0" w:color="auto"/>
          </w:divBdr>
        </w:div>
        <w:div w:id="671110418">
          <w:marLeft w:val="640"/>
          <w:marRight w:val="0"/>
          <w:marTop w:val="0"/>
          <w:marBottom w:val="0"/>
          <w:divBdr>
            <w:top w:val="none" w:sz="0" w:space="0" w:color="auto"/>
            <w:left w:val="none" w:sz="0" w:space="0" w:color="auto"/>
            <w:bottom w:val="none" w:sz="0" w:space="0" w:color="auto"/>
            <w:right w:val="none" w:sz="0" w:space="0" w:color="auto"/>
          </w:divBdr>
        </w:div>
        <w:div w:id="685208737">
          <w:marLeft w:val="640"/>
          <w:marRight w:val="0"/>
          <w:marTop w:val="0"/>
          <w:marBottom w:val="0"/>
          <w:divBdr>
            <w:top w:val="none" w:sz="0" w:space="0" w:color="auto"/>
            <w:left w:val="none" w:sz="0" w:space="0" w:color="auto"/>
            <w:bottom w:val="none" w:sz="0" w:space="0" w:color="auto"/>
            <w:right w:val="none" w:sz="0" w:space="0" w:color="auto"/>
          </w:divBdr>
        </w:div>
        <w:div w:id="119230288">
          <w:marLeft w:val="640"/>
          <w:marRight w:val="0"/>
          <w:marTop w:val="0"/>
          <w:marBottom w:val="0"/>
          <w:divBdr>
            <w:top w:val="none" w:sz="0" w:space="0" w:color="auto"/>
            <w:left w:val="none" w:sz="0" w:space="0" w:color="auto"/>
            <w:bottom w:val="none" w:sz="0" w:space="0" w:color="auto"/>
            <w:right w:val="none" w:sz="0" w:space="0" w:color="auto"/>
          </w:divBdr>
        </w:div>
        <w:div w:id="331644363">
          <w:marLeft w:val="640"/>
          <w:marRight w:val="0"/>
          <w:marTop w:val="0"/>
          <w:marBottom w:val="0"/>
          <w:divBdr>
            <w:top w:val="none" w:sz="0" w:space="0" w:color="auto"/>
            <w:left w:val="none" w:sz="0" w:space="0" w:color="auto"/>
            <w:bottom w:val="none" w:sz="0" w:space="0" w:color="auto"/>
            <w:right w:val="none" w:sz="0" w:space="0" w:color="auto"/>
          </w:divBdr>
        </w:div>
        <w:div w:id="14624425">
          <w:marLeft w:val="640"/>
          <w:marRight w:val="0"/>
          <w:marTop w:val="0"/>
          <w:marBottom w:val="0"/>
          <w:divBdr>
            <w:top w:val="none" w:sz="0" w:space="0" w:color="auto"/>
            <w:left w:val="none" w:sz="0" w:space="0" w:color="auto"/>
            <w:bottom w:val="none" w:sz="0" w:space="0" w:color="auto"/>
            <w:right w:val="none" w:sz="0" w:space="0" w:color="auto"/>
          </w:divBdr>
        </w:div>
        <w:div w:id="505286043">
          <w:marLeft w:val="640"/>
          <w:marRight w:val="0"/>
          <w:marTop w:val="0"/>
          <w:marBottom w:val="0"/>
          <w:divBdr>
            <w:top w:val="none" w:sz="0" w:space="0" w:color="auto"/>
            <w:left w:val="none" w:sz="0" w:space="0" w:color="auto"/>
            <w:bottom w:val="none" w:sz="0" w:space="0" w:color="auto"/>
            <w:right w:val="none" w:sz="0" w:space="0" w:color="auto"/>
          </w:divBdr>
        </w:div>
        <w:div w:id="1756241017">
          <w:marLeft w:val="640"/>
          <w:marRight w:val="0"/>
          <w:marTop w:val="0"/>
          <w:marBottom w:val="0"/>
          <w:divBdr>
            <w:top w:val="none" w:sz="0" w:space="0" w:color="auto"/>
            <w:left w:val="none" w:sz="0" w:space="0" w:color="auto"/>
            <w:bottom w:val="none" w:sz="0" w:space="0" w:color="auto"/>
            <w:right w:val="none" w:sz="0" w:space="0" w:color="auto"/>
          </w:divBdr>
        </w:div>
        <w:div w:id="1540700907">
          <w:marLeft w:val="640"/>
          <w:marRight w:val="0"/>
          <w:marTop w:val="0"/>
          <w:marBottom w:val="0"/>
          <w:divBdr>
            <w:top w:val="none" w:sz="0" w:space="0" w:color="auto"/>
            <w:left w:val="none" w:sz="0" w:space="0" w:color="auto"/>
            <w:bottom w:val="none" w:sz="0" w:space="0" w:color="auto"/>
            <w:right w:val="none" w:sz="0" w:space="0" w:color="auto"/>
          </w:divBdr>
        </w:div>
        <w:div w:id="2110926295">
          <w:marLeft w:val="640"/>
          <w:marRight w:val="0"/>
          <w:marTop w:val="0"/>
          <w:marBottom w:val="0"/>
          <w:divBdr>
            <w:top w:val="none" w:sz="0" w:space="0" w:color="auto"/>
            <w:left w:val="none" w:sz="0" w:space="0" w:color="auto"/>
            <w:bottom w:val="none" w:sz="0" w:space="0" w:color="auto"/>
            <w:right w:val="none" w:sz="0" w:space="0" w:color="auto"/>
          </w:divBdr>
        </w:div>
        <w:div w:id="2078280957">
          <w:marLeft w:val="640"/>
          <w:marRight w:val="0"/>
          <w:marTop w:val="0"/>
          <w:marBottom w:val="0"/>
          <w:divBdr>
            <w:top w:val="none" w:sz="0" w:space="0" w:color="auto"/>
            <w:left w:val="none" w:sz="0" w:space="0" w:color="auto"/>
            <w:bottom w:val="none" w:sz="0" w:space="0" w:color="auto"/>
            <w:right w:val="none" w:sz="0" w:space="0" w:color="auto"/>
          </w:divBdr>
        </w:div>
        <w:div w:id="1391613188">
          <w:marLeft w:val="640"/>
          <w:marRight w:val="0"/>
          <w:marTop w:val="0"/>
          <w:marBottom w:val="0"/>
          <w:divBdr>
            <w:top w:val="none" w:sz="0" w:space="0" w:color="auto"/>
            <w:left w:val="none" w:sz="0" w:space="0" w:color="auto"/>
            <w:bottom w:val="none" w:sz="0" w:space="0" w:color="auto"/>
            <w:right w:val="none" w:sz="0" w:space="0" w:color="auto"/>
          </w:divBdr>
        </w:div>
        <w:div w:id="1769697698">
          <w:marLeft w:val="640"/>
          <w:marRight w:val="0"/>
          <w:marTop w:val="0"/>
          <w:marBottom w:val="0"/>
          <w:divBdr>
            <w:top w:val="none" w:sz="0" w:space="0" w:color="auto"/>
            <w:left w:val="none" w:sz="0" w:space="0" w:color="auto"/>
            <w:bottom w:val="none" w:sz="0" w:space="0" w:color="auto"/>
            <w:right w:val="none" w:sz="0" w:space="0" w:color="auto"/>
          </w:divBdr>
        </w:div>
        <w:div w:id="1594897252">
          <w:marLeft w:val="640"/>
          <w:marRight w:val="0"/>
          <w:marTop w:val="0"/>
          <w:marBottom w:val="0"/>
          <w:divBdr>
            <w:top w:val="none" w:sz="0" w:space="0" w:color="auto"/>
            <w:left w:val="none" w:sz="0" w:space="0" w:color="auto"/>
            <w:bottom w:val="none" w:sz="0" w:space="0" w:color="auto"/>
            <w:right w:val="none" w:sz="0" w:space="0" w:color="auto"/>
          </w:divBdr>
        </w:div>
        <w:div w:id="1301879739">
          <w:marLeft w:val="640"/>
          <w:marRight w:val="0"/>
          <w:marTop w:val="0"/>
          <w:marBottom w:val="0"/>
          <w:divBdr>
            <w:top w:val="none" w:sz="0" w:space="0" w:color="auto"/>
            <w:left w:val="none" w:sz="0" w:space="0" w:color="auto"/>
            <w:bottom w:val="none" w:sz="0" w:space="0" w:color="auto"/>
            <w:right w:val="none" w:sz="0" w:space="0" w:color="auto"/>
          </w:divBdr>
        </w:div>
        <w:div w:id="1472475973">
          <w:marLeft w:val="640"/>
          <w:marRight w:val="0"/>
          <w:marTop w:val="0"/>
          <w:marBottom w:val="0"/>
          <w:divBdr>
            <w:top w:val="none" w:sz="0" w:space="0" w:color="auto"/>
            <w:left w:val="none" w:sz="0" w:space="0" w:color="auto"/>
            <w:bottom w:val="none" w:sz="0" w:space="0" w:color="auto"/>
            <w:right w:val="none" w:sz="0" w:space="0" w:color="auto"/>
          </w:divBdr>
        </w:div>
        <w:div w:id="1778089621">
          <w:marLeft w:val="640"/>
          <w:marRight w:val="0"/>
          <w:marTop w:val="0"/>
          <w:marBottom w:val="0"/>
          <w:divBdr>
            <w:top w:val="none" w:sz="0" w:space="0" w:color="auto"/>
            <w:left w:val="none" w:sz="0" w:space="0" w:color="auto"/>
            <w:bottom w:val="none" w:sz="0" w:space="0" w:color="auto"/>
            <w:right w:val="none" w:sz="0" w:space="0" w:color="auto"/>
          </w:divBdr>
        </w:div>
        <w:div w:id="526648026">
          <w:marLeft w:val="640"/>
          <w:marRight w:val="0"/>
          <w:marTop w:val="0"/>
          <w:marBottom w:val="0"/>
          <w:divBdr>
            <w:top w:val="none" w:sz="0" w:space="0" w:color="auto"/>
            <w:left w:val="none" w:sz="0" w:space="0" w:color="auto"/>
            <w:bottom w:val="none" w:sz="0" w:space="0" w:color="auto"/>
            <w:right w:val="none" w:sz="0" w:space="0" w:color="auto"/>
          </w:divBdr>
        </w:div>
        <w:div w:id="34694919">
          <w:marLeft w:val="640"/>
          <w:marRight w:val="0"/>
          <w:marTop w:val="0"/>
          <w:marBottom w:val="0"/>
          <w:divBdr>
            <w:top w:val="none" w:sz="0" w:space="0" w:color="auto"/>
            <w:left w:val="none" w:sz="0" w:space="0" w:color="auto"/>
            <w:bottom w:val="none" w:sz="0" w:space="0" w:color="auto"/>
            <w:right w:val="none" w:sz="0" w:space="0" w:color="auto"/>
          </w:divBdr>
        </w:div>
        <w:div w:id="1558130095">
          <w:marLeft w:val="640"/>
          <w:marRight w:val="0"/>
          <w:marTop w:val="0"/>
          <w:marBottom w:val="0"/>
          <w:divBdr>
            <w:top w:val="none" w:sz="0" w:space="0" w:color="auto"/>
            <w:left w:val="none" w:sz="0" w:space="0" w:color="auto"/>
            <w:bottom w:val="none" w:sz="0" w:space="0" w:color="auto"/>
            <w:right w:val="none" w:sz="0" w:space="0" w:color="auto"/>
          </w:divBdr>
        </w:div>
        <w:div w:id="331109155">
          <w:marLeft w:val="640"/>
          <w:marRight w:val="0"/>
          <w:marTop w:val="0"/>
          <w:marBottom w:val="0"/>
          <w:divBdr>
            <w:top w:val="none" w:sz="0" w:space="0" w:color="auto"/>
            <w:left w:val="none" w:sz="0" w:space="0" w:color="auto"/>
            <w:bottom w:val="none" w:sz="0" w:space="0" w:color="auto"/>
            <w:right w:val="none" w:sz="0" w:space="0" w:color="auto"/>
          </w:divBdr>
        </w:div>
        <w:div w:id="1764958437">
          <w:marLeft w:val="640"/>
          <w:marRight w:val="0"/>
          <w:marTop w:val="0"/>
          <w:marBottom w:val="0"/>
          <w:divBdr>
            <w:top w:val="none" w:sz="0" w:space="0" w:color="auto"/>
            <w:left w:val="none" w:sz="0" w:space="0" w:color="auto"/>
            <w:bottom w:val="none" w:sz="0" w:space="0" w:color="auto"/>
            <w:right w:val="none" w:sz="0" w:space="0" w:color="auto"/>
          </w:divBdr>
        </w:div>
        <w:div w:id="514811504">
          <w:marLeft w:val="640"/>
          <w:marRight w:val="0"/>
          <w:marTop w:val="0"/>
          <w:marBottom w:val="0"/>
          <w:divBdr>
            <w:top w:val="none" w:sz="0" w:space="0" w:color="auto"/>
            <w:left w:val="none" w:sz="0" w:space="0" w:color="auto"/>
            <w:bottom w:val="none" w:sz="0" w:space="0" w:color="auto"/>
            <w:right w:val="none" w:sz="0" w:space="0" w:color="auto"/>
          </w:divBdr>
        </w:div>
        <w:div w:id="1834103466">
          <w:marLeft w:val="640"/>
          <w:marRight w:val="0"/>
          <w:marTop w:val="0"/>
          <w:marBottom w:val="0"/>
          <w:divBdr>
            <w:top w:val="none" w:sz="0" w:space="0" w:color="auto"/>
            <w:left w:val="none" w:sz="0" w:space="0" w:color="auto"/>
            <w:bottom w:val="none" w:sz="0" w:space="0" w:color="auto"/>
            <w:right w:val="none" w:sz="0" w:space="0" w:color="auto"/>
          </w:divBdr>
        </w:div>
        <w:div w:id="369185819">
          <w:marLeft w:val="640"/>
          <w:marRight w:val="0"/>
          <w:marTop w:val="0"/>
          <w:marBottom w:val="0"/>
          <w:divBdr>
            <w:top w:val="none" w:sz="0" w:space="0" w:color="auto"/>
            <w:left w:val="none" w:sz="0" w:space="0" w:color="auto"/>
            <w:bottom w:val="none" w:sz="0" w:space="0" w:color="auto"/>
            <w:right w:val="none" w:sz="0" w:space="0" w:color="auto"/>
          </w:divBdr>
        </w:div>
        <w:div w:id="114712342">
          <w:marLeft w:val="640"/>
          <w:marRight w:val="0"/>
          <w:marTop w:val="0"/>
          <w:marBottom w:val="0"/>
          <w:divBdr>
            <w:top w:val="none" w:sz="0" w:space="0" w:color="auto"/>
            <w:left w:val="none" w:sz="0" w:space="0" w:color="auto"/>
            <w:bottom w:val="none" w:sz="0" w:space="0" w:color="auto"/>
            <w:right w:val="none" w:sz="0" w:space="0" w:color="auto"/>
          </w:divBdr>
        </w:div>
        <w:div w:id="970212022">
          <w:marLeft w:val="640"/>
          <w:marRight w:val="0"/>
          <w:marTop w:val="0"/>
          <w:marBottom w:val="0"/>
          <w:divBdr>
            <w:top w:val="none" w:sz="0" w:space="0" w:color="auto"/>
            <w:left w:val="none" w:sz="0" w:space="0" w:color="auto"/>
            <w:bottom w:val="none" w:sz="0" w:space="0" w:color="auto"/>
            <w:right w:val="none" w:sz="0" w:space="0" w:color="auto"/>
          </w:divBdr>
        </w:div>
        <w:div w:id="424032397">
          <w:marLeft w:val="640"/>
          <w:marRight w:val="0"/>
          <w:marTop w:val="0"/>
          <w:marBottom w:val="0"/>
          <w:divBdr>
            <w:top w:val="none" w:sz="0" w:space="0" w:color="auto"/>
            <w:left w:val="none" w:sz="0" w:space="0" w:color="auto"/>
            <w:bottom w:val="none" w:sz="0" w:space="0" w:color="auto"/>
            <w:right w:val="none" w:sz="0" w:space="0" w:color="auto"/>
          </w:divBdr>
        </w:div>
        <w:div w:id="1692293736">
          <w:marLeft w:val="640"/>
          <w:marRight w:val="0"/>
          <w:marTop w:val="0"/>
          <w:marBottom w:val="0"/>
          <w:divBdr>
            <w:top w:val="none" w:sz="0" w:space="0" w:color="auto"/>
            <w:left w:val="none" w:sz="0" w:space="0" w:color="auto"/>
            <w:bottom w:val="none" w:sz="0" w:space="0" w:color="auto"/>
            <w:right w:val="none" w:sz="0" w:space="0" w:color="auto"/>
          </w:divBdr>
        </w:div>
      </w:divsChild>
    </w:div>
    <w:div w:id="158621797">
      <w:bodyDiv w:val="1"/>
      <w:marLeft w:val="0"/>
      <w:marRight w:val="0"/>
      <w:marTop w:val="0"/>
      <w:marBottom w:val="0"/>
      <w:divBdr>
        <w:top w:val="none" w:sz="0" w:space="0" w:color="auto"/>
        <w:left w:val="none" w:sz="0" w:space="0" w:color="auto"/>
        <w:bottom w:val="none" w:sz="0" w:space="0" w:color="auto"/>
        <w:right w:val="none" w:sz="0" w:space="0" w:color="auto"/>
      </w:divBdr>
    </w:div>
    <w:div w:id="163789637">
      <w:bodyDiv w:val="1"/>
      <w:marLeft w:val="0"/>
      <w:marRight w:val="0"/>
      <w:marTop w:val="0"/>
      <w:marBottom w:val="0"/>
      <w:divBdr>
        <w:top w:val="none" w:sz="0" w:space="0" w:color="auto"/>
        <w:left w:val="none" w:sz="0" w:space="0" w:color="auto"/>
        <w:bottom w:val="none" w:sz="0" w:space="0" w:color="auto"/>
        <w:right w:val="none" w:sz="0" w:space="0" w:color="auto"/>
      </w:divBdr>
    </w:div>
    <w:div w:id="163790562">
      <w:bodyDiv w:val="1"/>
      <w:marLeft w:val="0"/>
      <w:marRight w:val="0"/>
      <w:marTop w:val="0"/>
      <w:marBottom w:val="0"/>
      <w:divBdr>
        <w:top w:val="none" w:sz="0" w:space="0" w:color="auto"/>
        <w:left w:val="none" w:sz="0" w:space="0" w:color="auto"/>
        <w:bottom w:val="none" w:sz="0" w:space="0" w:color="auto"/>
        <w:right w:val="none" w:sz="0" w:space="0" w:color="auto"/>
      </w:divBdr>
      <w:divsChild>
        <w:div w:id="749936042">
          <w:marLeft w:val="640"/>
          <w:marRight w:val="0"/>
          <w:marTop w:val="0"/>
          <w:marBottom w:val="0"/>
          <w:divBdr>
            <w:top w:val="none" w:sz="0" w:space="0" w:color="auto"/>
            <w:left w:val="none" w:sz="0" w:space="0" w:color="auto"/>
            <w:bottom w:val="none" w:sz="0" w:space="0" w:color="auto"/>
            <w:right w:val="none" w:sz="0" w:space="0" w:color="auto"/>
          </w:divBdr>
        </w:div>
        <w:div w:id="365328898">
          <w:marLeft w:val="640"/>
          <w:marRight w:val="0"/>
          <w:marTop w:val="0"/>
          <w:marBottom w:val="0"/>
          <w:divBdr>
            <w:top w:val="none" w:sz="0" w:space="0" w:color="auto"/>
            <w:left w:val="none" w:sz="0" w:space="0" w:color="auto"/>
            <w:bottom w:val="none" w:sz="0" w:space="0" w:color="auto"/>
            <w:right w:val="none" w:sz="0" w:space="0" w:color="auto"/>
          </w:divBdr>
        </w:div>
        <w:div w:id="1391270764">
          <w:marLeft w:val="640"/>
          <w:marRight w:val="0"/>
          <w:marTop w:val="0"/>
          <w:marBottom w:val="0"/>
          <w:divBdr>
            <w:top w:val="none" w:sz="0" w:space="0" w:color="auto"/>
            <w:left w:val="none" w:sz="0" w:space="0" w:color="auto"/>
            <w:bottom w:val="none" w:sz="0" w:space="0" w:color="auto"/>
            <w:right w:val="none" w:sz="0" w:space="0" w:color="auto"/>
          </w:divBdr>
        </w:div>
        <w:div w:id="1955287581">
          <w:marLeft w:val="640"/>
          <w:marRight w:val="0"/>
          <w:marTop w:val="0"/>
          <w:marBottom w:val="0"/>
          <w:divBdr>
            <w:top w:val="none" w:sz="0" w:space="0" w:color="auto"/>
            <w:left w:val="none" w:sz="0" w:space="0" w:color="auto"/>
            <w:bottom w:val="none" w:sz="0" w:space="0" w:color="auto"/>
            <w:right w:val="none" w:sz="0" w:space="0" w:color="auto"/>
          </w:divBdr>
        </w:div>
        <w:div w:id="62606885">
          <w:marLeft w:val="640"/>
          <w:marRight w:val="0"/>
          <w:marTop w:val="0"/>
          <w:marBottom w:val="0"/>
          <w:divBdr>
            <w:top w:val="none" w:sz="0" w:space="0" w:color="auto"/>
            <w:left w:val="none" w:sz="0" w:space="0" w:color="auto"/>
            <w:bottom w:val="none" w:sz="0" w:space="0" w:color="auto"/>
            <w:right w:val="none" w:sz="0" w:space="0" w:color="auto"/>
          </w:divBdr>
        </w:div>
        <w:div w:id="1056508316">
          <w:marLeft w:val="640"/>
          <w:marRight w:val="0"/>
          <w:marTop w:val="0"/>
          <w:marBottom w:val="0"/>
          <w:divBdr>
            <w:top w:val="none" w:sz="0" w:space="0" w:color="auto"/>
            <w:left w:val="none" w:sz="0" w:space="0" w:color="auto"/>
            <w:bottom w:val="none" w:sz="0" w:space="0" w:color="auto"/>
            <w:right w:val="none" w:sz="0" w:space="0" w:color="auto"/>
          </w:divBdr>
        </w:div>
        <w:div w:id="611280774">
          <w:marLeft w:val="640"/>
          <w:marRight w:val="0"/>
          <w:marTop w:val="0"/>
          <w:marBottom w:val="0"/>
          <w:divBdr>
            <w:top w:val="none" w:sz="0" w:space="0" w:color="auto"/>
            <w:left w:val="none" w:sz="0" w:space="0" w:color="auto"/>
            <w:bottom w:val="none" w:sz="0" w:space="0" w:color="auto"/>
            <w:right w:val="none" w:sz="0" w:space="0" w:color="auto"/>
          </w:divBdr>
        </w:div>
        <w:div w:id="446461668">
          <w:marLeft w:val="640"/>
          <w:marRight w:val="0"/>
          <w:marTop w:val="0"/>
          <w:marBottom w:val="0"/>
          <w:divBdr>
            <w:top w:val="none" w:sz="0" w:space="0" w:color="auto"/>
            <w:left w:val="none" w:sz="0" w:space="0" w:color="auto"/>
            <w:bottom w:val="none" w:sz="0" w:space="0" w:color="auto"/>
            <w:right w:val="none" w:sz="0" w:space="0" w:color="auto"/>
          </w:divBdr>
        </w:div>
        <w:div w:id="1069032817">
          <w:marLeft w:val="640"/>
          <w:marRight w:val="0"/>
          <w:marTop w:val="0"/>
          <w:marBottom w:val="0"/>
          <w:divBdr>
            <w:top w:val="none" w:sz="0" w:space="0" w:color="auto"/>
            <w:left w:val="none" w:sz="0" w:space="0" w:color="auto"/>
            <w:bottom w:val="none" w:sz="0" w:space="0" w:color="auto"/>
            <w:right w:val="none" w:sz="0" w:space="0" w:color="auto"/>
          </w:divBdr>
        </w:div>
        <w:div w:id="1778451022">
          <w:marLeft w:val="640"/>
          <w:marRight w:val="0"/>
          <w:marTop w:val="0"/>
          <w:marBottom w:val="0"/>
          <w:divBdr>
            <w:top w:val="none" w:sz="0" w:space="0" w:color="auto"/>
            <w:left w:val="none" w:sz="0" w:space="0" w:color="auto"/>
            <w:bottom w:val="none" w:sz="0" w:space="0" w:color="auto"/>
            <w:right w:val="none" w:sz="0" w:space="0" w:color="auto"/>
          </w:divBdr>
        </w:div>
        <w:div w:id="682167636">
          <w:marLeft w:val="640"/>
          <w:marRight w:val="0"/>
          <w:marTop w:val="0"/>
          <w:marBottom w:val="0"/>
          <w:divBdr>
            <w:top w:val="none" w:sz="0" w:space="0" w:color="auto"/>
            <w:left w:val="none" w:sz="0" w:space="0" w:color="auto"/>
            <w:bottom w:val="none" w:sz="0" w:space="0" w:color="auto"/>
            <w:right w:val="none" w:sz="0" w:space="0" w:color="auto"/>
          </w:divBdr>
        </w:div>
        <w:div w:id="333266499">
          <w:marLeft w:val="640"/>
          <w:marRight w:val="0"/>
          <w:marTop w:val="0"/>
          <w:marBottom w:val="0"/>
          <w:divBdr>
            <w:top w:val="none" w:sz="0" w:space="0" w:color="auto"/>
            <w:left w:val="none" w:sz="0" w:space="0" w:color="auto"/>
            <w:bottom w:val="none" w:sz="0" w:space="0" w:color="auto"/>
            <w:right w:val="none" w:sz="0" w:space="0" w:color="auto"/>
          </w:divBdr>
        </w:div>
        <w:div w:id="351416641">
          <w:marLeft w:val="640"/>
          <w:marRight w:val="0"/>
          <w:marTop w:val="0"/>
          <w:marBottom w:val="0"/>
          <w:divBdr>
            <w:top w:val="none" w:sz="0" w:space="0" w:color="auto"/>
            <w:left w:val="none" w:sz="0" w:space="0" w:color="auto"/>
            <w:bottom w:val="none" w:sz="0" w:space="0" w:color="auto"/>
            <w:right w:val="none" w:sz="0" w:space="0" w:color="auto"/>
          </w:divBdr>
        </w:div>
        <w:div w:id="2034107251">
          <w:marLeft w:val="640"/>
          <w:marRight w:val="0"/>
          <w:marTop w:val="0"/>
          <w:marBottom w:val="0"/>
          <w:divBdr>
            <w:top w:val="none" w:sz="0" w:space="0" w:color="auto"/>
            <w:left w:val="none" w:sz="0" w:space="0" w:color="auto"/>
            <w:bottom w:val="none" w:sz="0" w:space="0" w:color="auto"/>
            <w:right w:val="none" w:sz="0" w:space="0" w:color="auto"/>
          </w:divBdr>
        </w:div>
        <w:div w:id="61756907">
          <w:marLeft w:val="640"/>
          <w:marRight w:val="0"/>
          <w:marTop w:val="0"/>
          <w:marBottom w:val="0"/>
          <w:divBdr>
            <w:top w:val="none" w:sz="0" w:space="0" w:color="auto"/>
            <w:left w:val="none" w:sz="0" w:space="0" w:color="auto"/>
            <w:bottom w:val="none" w:sz="0" w:space="0" w:color="auto"/>
            <w:right w:val="none" w:sz="0" w:space="0" w:color="auto"/>
          </w:divBdr>
        </w:div>
        <w:div w:id="1224217104">
          <w:marLeft w:val="640"/>
          <w:marRight w:val="0"/>
          <w:marTop w:val="0"/>
          <w:marBottom w:val="0"/>
          <w:divBdr>
            <w:top w:val="none" w:sz="0" w:space="0" w:color="auto"/>
            <w:left w:val="none" w:sz="0" w:space="0" w:color="auto"/>
            <w:bottom w:val="none" w:sz="0" w:space="0" w:color="auto"/>
            <w:right w:val="none" w:sz="0" w:space="0" w:color="auto"/>
          </w:divBdr>
        </w:div>
        <w:div w:id="1393850433">
          <w:marLeft w:val="640"/>
          <w:marRight w:val="0"/>
          <w:marTop w:val="0"/>
          <w:marBottom w:val="0"/>
          <w:divBdr>
            <w:top w:val="none" w:sz="0" w:space="0" w:color="auto"/>
            <w:left w:val="none" w:sz="0" w:space="0" w:color="auto"/>
            <w:bottom w:val="none" w:sz="0" w:space="0" w:color="auto"/>
            <w:right w:val="none" w:sz="0" w:space="0" w:color="auto"/>
          </w:divBdr>
        </w:div>
        <w:div w:id="1341346406">
          <w:marLeft w:val="640"/>
          <w:marRight w:val="0"/>
          <w:marTop w:val="0"/>
          <w:marBottom w:val="0"/>
          <w:divBdr>
            <w:top w:val="none" w:sz="0" w:space="0" w:color="auto"/>
            <w:left w:val="none" w:sz="0" w:space="0" w:color="auto"/>
            <w:bottom w:val="none" w:sz="0" w:space="0" w:color="auto"/>
            <w:right w:val="none" w:sz="0" w:space="0" w:color="auto"/>
          </w:divBdr>
        </w:div>
        <w:div w:id="1226065275">
          <w:marLeft w:val="640"/>
          <w:marRight w:val="0"/>
          <w:marTop w:val="0"/>
          <w:marBottom w:val="0"/>
          <w:divBdr>
            <w:top w:val="none" w:sz="0" w:space="0" w:color="auto"/>
            <w:left w:val="none" w:sz="0" w:space="0" w:color="auto"/>
            <w:bottom w:val="none" w:sz="0" w:space="0" w:color="auto"/>
            <w:right w:val="none" w:sz="0" w:space="0" w:color="auto"/>
          </w:divBdr>
        </w:div>
        <w:div w:id="2084330908">
          <w:marLeft w:val="640"/>
          <w:marRight w:val="0"/>
          <w:marTop w:val="0"/>
          <w:marBottom w:val="0"/>
          <w:divBdr>
            <w:top w:val="none" w:sz="0" w:space="0" w:color="auto"/>
            <w:left w:val="none" w:sz="0" w:space="0" w:color="auto"/>
            <w:bottom w:val="none" w:sz="0" w:space="0" w:color="auto"/>
            <w:right w:val="none" w:sz="0" w:space="0" w:color="auto"/>
          </w:divBdr>
        </w:div>
        <w:div w:id="104546663">
          <w:marLeft w:val="640"/>
          <w:marRight w:val="0"/>
          <w:marTop w:val="0"/>
          <w:marBottom w:val="0"/>
          <w:divBdr>
            <w:top w:val="none" w:sz="0" w:space="0" w:color="auto"/>
            <w:left w:val="none" w:sz="0" w:space="0" w:color="auto"/>
            <w:bottom w:val="none" w:sz="0" w:space="0" w:color="auto"/>
            <w:right w:val="none" w:sz="0" w:space="0" w:color="auto"/>
          </w:divBdr>
        </w:div>
        <w:div w:id="890116003">
          <w:marLeft w:val="640"/>
          <w:marRight w:val="0"/>
          <w:marTop w:val="0"/>
          <w:marBottom w:val="0"/>
          <w:divBdr>
            <w:top w:val="none" w:sz="0" w:space="0" w:color="auto"/>
            <w:left w:val="none" w:sz="0" w:space="0" w:color="auto"/>
            <w:bottom w:val="none" w:sz="0" w:space="0" w:color="auto"/>
            <w:right w:val="none" w:sz="0" w:space="0" w:color="auto"/>
          </w:divBdr>
        </w:div>
        <w:div w:id="2022730924">
          <w:marLeft w:val="640"/>
          <w:marRight w:val="0"/>
          <w:marTop w:val="0"/>
          <w:marBottom w:val="0"/>
          <w:divBdr>
            <w:top w:val="none" w:sz="0" w:space="0" w:color="auto"/>
            <w:left w:val="none" w:sz="0" w:space="0" w:color="auto"/>
            <w:bottom w:val="none" w:sz="0" w:space="0" w:color="auto"/>
            <w:right w:val="none" w:sz="0" w:space="0" w:color="auto"/>
          </w:divBdr>
        </w:div>
        <w:div w:id="1364943240">
          <w:marLeft w:val="640"/>
          <w:marRight w:val="0"/>
          <w:marTop w:val="0"/>
          <w:marBottom w:val="0"/>
          <w:divBdr>
            <w:top w:val="none" w:sz="0" w:space="0" w:color="auto"/>
            <w:left w:val="none" w:sz="0" w:space="0" w:color="auto"/>
            <w:bottom w:val="none" w:sz="0" w:space="0" w:color="auto"/>
            <w:right w:val="none" w:sz="0" w:space="0" w:color="auto"/>
          </w:divBdr>
        </w:div>
        <w:div w:id="7753913">
          <w:marLeft w:val="640"/>
          <w:marRight w:val="0"/>
          <w:marTop w:val="0"/>
          <w:marBottom w:val="0"/>
          <w:divBdr>
            <w:top w:val="none" w:sz="0" w:space="0" w:color="auto"/>
            <w:left w:val="none" w:sz="0" w:space="0" w:color="auto"/>
            <w:bottom w:val="none" w:sz="0" w:space="0" w:color="auto"/>
            <w:right w:val="none" w:sz="0" w:space="0" w:color="auto"/>
          </w:divBdr>
        </w:div>
        <w:div w:id="1787308835">
          <w:marLeft w:val="640"/>
          <w:marRight w:val="0"/>
          <w:marTop w:val="0"/>
          <w:marBottom w:val="0"/>
          <w:divBdr>
            <w:top w:val="none" w:sz="0" w:space="0" w:color="auto"/>
            <w:left w:val="none" w:sz="0" w:space="0" w:color="auto"/>
            <w:bottom w:val="none" w:sz="0" w:space="0" w:color="auto"/>
            <w:right w:val="none" w:sz="0" w:space="0" w:color="auto"/>
          </w:divBdr>
        </w:div>
        <w:div w:id="372656904">
          <w:marLeft w:val="640"/>
          <w:marRight w:val="0"/>
          <w:marTop w:val="0"/>
          <w:marBottom w:val="0"/>
          <w:divBdr>
            <w:top w:val="none" w:sz="0" w:space="0" w:color="auto"/>
            <w:left w:val="none" w:sz="0" w:space="0" w:color="auto"/>
            <w:bottom w:val="none" w:sz="0" w:space="0" w:color="auto"/>
            <w:right w:val="none" w:sz="0" w:space="0" w:color="auto"/>
          </w:divBdr>
        </w:div>
        <w:div w:id="1357729470">
          <w:marLeft w:val="640"/>
          <w:marRight w:val="0"/>
          <w:marTop w:val="0"/>
          <w:marBottom w:val="0"/>
          <w:divBdr>
            <w:top w:val="none" w:sz="0" w:space="0" w:color="auto"/>
            <w:left w:val="none" w:sz="0" w:space="0" w:color="auto"/>
            <w:bottom w:val="none" w:sz="0" w:space="0" w:color="auto"/>
            <w:right w:val="none" w:sz="0" w:space="0" w:color="auto"/>
          </w:divBdr>
        </w:div>
        <w:div w:id="897940880">
          <w:marLeft w:val="640"/>
          <w:marRight w:val="0"/>
          <w:marTop w:val="0"/>
          <w:marBottom w:val="0"/>
          <w:divBdr>
            <w:top w:val="none" w:sz="0" w:space="0" w:color="auto"/>
            <w:left w:val="none" w:sz="0" w:space="0" w:color="auto"/>
            <w:bottom w:val="none" w:sz="0" w:space="0" w:color="auto"/>
            <w:right w:val="none" w:sz="0" w:space="0" w:color="auto"/>
          </w:divBdr>
        </w:div>
        <w:div w:id="956645379">
          <w:marLeft w:val="640"/>
          <w:marRight w:val="0"/>
          <w:marTop w:val="0"/>
          <w:marBottom w:val="0"/>
          <w:divBdr>
            <w:top w:val="none" w:sz="0" w:space="0" w:color="auto"/>
            <w:left w:val="none" w:sz="0" w:space="0" w:color="auto"/>
            <w:bottom w:val="none" w:sz="0" w:space="0" w:color="auto"/>
            <w:right w:val="none" w:sz="0" w:space="0" w:color="auto"/>
          </w:divBdr>
        </w:div>
        <w:div w:id="1912615981">
          <w:marLeft w:val="640"/>
          <w:marRight w:val="0"/>
          <w:marTop w:val="0"/>
          <w:marBottom w:val="0"/>
          <w:divBdr>
            <w:top w:val="none" w:sz="0" w:space="0" w:color="auto"/>
            <w:left w:val="none" w:sz="0" w:space="0" w:color="auto"/>
            <w:bottom w:val="none" w:sz="0" w:space="0" w:color="auto"/>
            <w:right w:val="none" w:sz="0" w:space="0" w:color="auto"/>
          </w:divBdr>
        </w:div>
        <w:div w:id="86998948">
          <w:marLeft w:val="640"/>
          <w:marRight w:val="0"/>
          <w:marTop w:val="0"/>
          <w:marBottom w:val="0"/>
          <w:divBdr>
            <w:top w:val="none" w:sz="0" w:space="0" w:color="auto"/>
            <w:left w:val="none" w:sz="0" w:space="0" w:color="auto"/>
            <w:bottom w:val="none" w:sz="0" w:space="0" w:color="auto"/>
            <w:right w:val="none" w:sz="0" w:space="0" w:color="auto"/>
          </w:divBdr>
        </w:div>
        <w:div w:id="2116897367">
          <w:marLeft w:val="640"/>
          <w:marRight w:val="0"/>
          <w:marTop w:val="0"/>
          <w:marBottom w:val="0"/>
          <w:divBdr>
            <w:top w:val="none" w:sz="0" w:space="0" w:color="auto"/>
            <w:left w:val="none" w:sz="0" w:space="0" w:color="auto"/>
            <w:bottom w:val="none" w:sz="0" w:space="0" w:color="auto"/>
            <w:right w:val="none" w:sz="0" w:space="0" w:color="auto"/>
          </w:divBdr>
        </w:div>
        <w:div w:id="811824400">
          <w:marLeft w:val="640"/>
          <w:marRight w:val="0"/>
          <w:marTop w:val="0"/>
          <w:marBottom w:val="0"/>
          <w:divBdr>
            <w:top w:val="none" w:sz="0" w:space="0" w:color="auto"/>
            <w:left w:val="none" w:sz="0" w:space="0" w:color="auto"/>
            <w:bottom w:val="none" w:sz="0" w:space="0" w:color="auto"/>
            <w:right w:val="none" w:sz="0" w:space="0" w:color="auto"/>
          </w:divBdr>
        </w:div>
        <w:div w:id="1180046181">
          <w:marLeft w:val="640"/>
          <w:marRight w:val="0"/>
          <w:marTop w:val="0"/>
          <w:marBottom w:val="0"/>
          <w:divBdr>
            <w:top w:val="none" w:sz="0" w:space="0" w:color="auto"/>
            <w:left w:val="none" w:sz="0" w:space="0" w:color="auto"/>
            <w:bottom w:val="none" w:sz="0" w:space="0" w:color="auto"/>
            <w:right w:val="none" w:sz="0" w:space="0" w:color="auto"/>
          </w:divBdr>
        </w:div>
        <w:div w:id="8021563">
          <w:marLeft w:val="640"/>
          <w:marRight w:val="0"/>
          <w:marTop w:val="0"/>
          <w:marBottom w:val="0"/>
          <w:divBdr>
            <w:top w:val="none" w:sz="0" w:space="0" w:color="auto"/>
            <w:left w:val="none" w:sz="0" w:space="0" w:color="auto"/>
            <w:bottom w:val="none" w:sz="0" w:space="0" w:color="auto"/>
            <w:right w:val="none" w:sz="0" w:space="0" w:color="auto"/>
          </w:divBdr>
        </w:div>
        <w:div w:id="853878972">
          <w:marLeft w:val="640"/>
          <w:marRight w:val="0"/>
          <w:marTop w:val="0"/>
          <w:marBottom w:val="0"/>
          <w:divBdr>
            <w:top w:val="none" w:sz="0" w:space="0" w:color="auto"/>
            <w:left w:val="none" w:sz="0" w:space="0" w:color="auto"/>
            <w:bottom w:val="none" w:sz="0" w:space="0" w:color="auto"/>
            <w:right w:val="none" w:sz="0" w:space="0" w:color="auto"/>
          </w:divBdr>
        </w:div>
        <w:div w:id="619536549">
          <w:marLeft w:val="640"/>
          <w:marRight w:val="0"/>
          <w:marTop w:val="0"/>
          <w:marBottom w:val="0"/>
          <w:divBdr>
            <w:top w:val="none" w:sz="0" w:space="0" w:color="auto"/>
            <w:left w:val="none" w:sz="0" w:space="0" w:color="auto"/>
            <w:bottom w:val="none" w:sz="0" w:space="0" w:color="auto"/>
            <w:right w:val="none" w:sz="0" w:space="0" w:color="auto"/>
          </w:divBdr>
        </w:div>
        <w:div w:id="958336843">
          <w:marLeft w:val="640"/>
          <w:marRight w:val="0"/>
          <w:marTop w:val="0"/>
          <w:marBottom w:val="0"/>
          <w:divBdr>
            <w:top w:val="none" w:sz="0" w:space="0" w:color="auto"/>
            <w:left w:val="none" w:sz="0" w:space="0" w:color="auto"/>
            <w:bottom w:val="none" w:sz="0" w:space="0" w:color="auto"/>
            <w:right w:val="none" w:sz="0" w:space="0" w:color="auto"/>
          </w:divBdr>
        </w:div>
      </w:divsChild>
    </w:div>
    <w:div w:id="168906279">
      <w:bodyDiv w:val="1"/>
      <w:marLeft w:val="0"/>
      <w:marRight w:val="0"/>
      <w:marTop w:val="0"/>
      <w:marBottom w:val="0"/>
      <w:divBdr>
        <w:top w:val="none" w:sz="0" w:space="0" w:color="auto"/>
        <w:left w:val="none" w:sz="0" w:space="0" w:color="auto"/>
        <w:bottom w:val="none" w:sz="0" w:space="0" w:color="auto"/>
        <w:right w:val="none" w:sz="0" w:space="0" w:color="auto"/>
      </w:divBdr>
      <w:divsChild>
        <w:div w:id="225535496">
          <w:marLeft w:val="640"/>
          <w:marRight w:val="0"/>
          <w:marTop w:val="0"/>
          <w:marBottom w:val="0"/>
          <w:divBdr>
            <w:top w:val="none" w:sz="0" w:space="0" w:color="auto"/>
            <w:left w:val="none" w:sz="0" w:space="0" w:color="auto"/>
            <w:bottom w:val="none" w:sz="0" w:space="0" w:color="auto"/>
            <w:right w:val="none" w:sz="0" w:space="0" w:color="auto"/>
          </w:divBdr>
        </w:div>
        <w:div w:id="1026949380">
          <w:marLeft w:val="640"/>
          <w:marRight w:val="0"/>
          <w:marTop w:val="0"/>
          <w:marBottom w:val="0"/>
          <w:divBdr>
            <w:top w:val="none" w:sz="0" w:space="0" w:color="auto"/>
            <w:left w:val="none" w:sz="0" w:space="0" w:color="auto"/>
            <w:bottom w:val="none" w:sz="0" w:space="0" w:color="auto"/>
            <w:right w:val="none" w:sz="0" w:space="0" w:color="auto"/>
          </w:divBdr>
        </w:div>
        <w:div w:id="1989435253">
          <w:marLeft w:val="640"/>
          <w:marRight w:val="0"/>
          <w:marTop w:val="0"/>
          <w:marBottom w:val="0"/>
          <w:divBdr>
            <w:top w:val="none" w:sz="0" w:space="0" w:color="auto"/>
            <w:left w:val="none" w:sz="0" w:space="0" w:color="auto"/>
            <w:bottom w:val="none" w:sz="0" w:space="0" w:color="auto"/>
            <w:right w:val="none" w:sz="0" w:space="0" w:color="auto"/>
          </w:divBdr>
        </w:div>
        <w:div w:id="1458454252">
          <w:marLeft w:val="640"/>
          <w:marRight w:val="0"/>
          <w:marTop w:val="0"/>
          <w:marBottom w:val="0"/>
          <w:divBdr>
            <w:top w:val="none" w:sz="0" w:space="0" w:color="auto"/>
            <w:left w:val="none" w:sz="0" w:space="0" w:color="auto"/>
            <w:bottom w:val="none" w:sz="0" w:space="0" w:color="auto"/>
            <w:right w:val="none" w:sz="0" w:space="0" w:color="auto"/>
          </w:divBdr>
        </w:div>
        <w:div w:id="1717970288">
          <w:marLeft w:val="640"/>
          <w:marRight w:val="0"/>
          <w:marTop w:val="0"/>
          <w:marBottom w:val="0"/>
          <w:divBdr>
            <w:top w:val="none" w:sz="0" w:space="0" w:color="auto"/>
            <w:left w:val="none" w:sz="0" w:space="0" w:color="auto"/>
            <w:bottom w:val="none" w:sz="0" w:space="0" w:color="auto"/>
            <w:right w:val="none" w:sz="0" w:space="0" w:color="auto"/>
          </w:divBdr>
        </w:div>
        <w:div w:id="2012096656">
          <w:marLeft w:val="640"/>
          <w:marRight w:val="0"/>
          <w:marTop w:val="0"/>
          <w:marBottom w:val="0"/>
          <w:divBdr>
            <w:top w:val="none" w:sz="0" w:space="0" w:color="auto"/>
            <w:left w:val="none" w:sz="0" w:space="0" w:color="auto"/>
            <w:bottom w:val="none" w:sz="0" w:space="0" w:color="auto"/>
            <w:right w:val="none" w:sz="0" w:space="0" w:color="auto"/>
          </w:divBdr>
        </w:div>
        <w:div w:id="493225404">
          <w:marLeft w:val="640"/>
          <w:marRight w:val="0"/>
          <w:marTop w:val="0"/>
          <w:marBottom w:val="0"/>
          <w:divBdr>
            <w:top w:val="none" w:sz="0" w:space="0" w:color="auto"/>
            <w:left w:val="none" w:sz="0" w:space="0" w:color="auto"/>
            <w:bottom w:val="none" w:sz="0" w:space="0" w:color="auto"/>
            <w:right w:val="none" w:sz="0" w:space="0" w:color="auto"/>
          </w:divBdr>
        </w:div>
        <w:div w:id="488012917">
          <w:marLeft w:val="640"/>
          <w:marRight w:val="0"/>
          <w:marTop w:val="0"/>
          <w:marBottom w:val="0"/>
          <w:divBdr>
            <w:top w:val="none" w:sz="0" w:space="0" w:color="auto"/>
            <w:left w:val="none" w:sz="0" w:space="0" w:color="auto"/>
            <w:bottom w:val="none" w:sz="0" w:space="0" w:color="auto"/>
            <w:right w:val="none" w:sz="0" w:space="0" w:color="auto"/>
          </w:divBdr>
        </w:div>
        <w:div w:id="689717983">
          <w:marLeft w:val="640"/>
          <w:marRight w:val="0"/>
          <w:marTop w:val="0"/>
          <w:marBottom w:val="0"/>
          <w:divBdr>
            <w:top w:val="none" w:sz="0" w:space="0" w:color="auto"/>
            <w:left w:val="none" w:sz="0" w:space="0" w:color="auto"/>
            <w:bottom w:val="none" w:sz="0" w:space="0" w:color="auto"/>
            <w:right w:val="none" w:sz="0" w:space="0" w:color="auto"/>
          </w:divBdr>
        </w:div>
        <w:div w:id="1660496032">
          <w:marLeft w:val="640"/>
          <w:marRight w:val="0"/>
          <w:marTop w:val="0"/>
          <w:marBottom w:val="0"/>
          <w:divBdr>
            <w:top w:val="none" w:sz="0" w:space="0" w:color="auto"/>
            <w:left w:val="none" w:sz="0" w:space="0" w:color="auto"/>
            <w:bottom w:val="none" w:sz="0" w:space="0" w:color="auto"/>
            <w:right w:val="none" w:sz="0" w:space="0" w:color="auto"/>
          </w:divBdr>
        </w:div>
        <w:div w:id="1253969166">
          <w:marLeft w:val="640"/>
          <w:marRight w:val="0"/>
          <w:marTop w:val="0"/>
          <w:marBottom w:val="0"/>
          <w:divBdr>
            <w:top w:val="none" w:sz="0" w:space="0" w:color="auto"/>
            <w:left w:val="none" w:sz="0" w:space="0" w:color="auto"/>
            <w:bottom w:val="none" w:sz="0" w:space="0" w:color="auto"/>
            <w:right w:val="none" w:sz="0" w:space="0" w:color="auto"/>
          </w:divBdr>
        </w:div>
        <w:div w:id="841972965">
          <w:marLeft w:val="640"/>
          <w:marRight w:val="0"/>
          <w:marTop w:val="0"/>
          <w:marBottom w:val="0"/>
          <w:divBdr>
            <w:top w:val="none" w:sz="0" w:space="0" w:color="auto"/>
            <w:left w:val="none" w:sz="0" w:space="0" w:color="auto"/>
            <w:bottom w:val="none" w:sz="0" w:space="0" w:color="auto"/>
            <w:right w:val="none" w:sz="0" w:space="0" w:color="auto"/>
          </w:divBdr>
        </w:div>
        <w:div w:id="304508759">
          <w:marLeft w:val="640"/>
          <w:marRight w:val="0"/>
          <w:marTop w:val="0"/>
          <w:marBottom w:val="0"/>
          <w:divBdr>
            <w:top w:val="none" w:sz="0" w:space="0" w:color="auto"/>
            <w:left w:val="none" w:sz="0" w:space="0" w:color="auto"/>
            <w:bottom w:val="none" w:sz="0" w:space="0" w:color="auto"/>
            <w:right w:val="none" w:sz="0" w:space="0" w:color="auto"/>
          </w:divBdr>
        </w:div>
        <w:div w:id="660623111">
          <w:marLeft w:val="640"/>
          <w:marRight w:val="0"/>
          <w:marTop w:val="0"/>
          <w:marBottom w:val="0"/>
          <w:divBdr>
            <w:top w:val="none" w:sz="0" w:space="0" w:color="auto"/>
            <w:left w:val="none" w:sz="0" w:space="0" w:color="auto"/>
            <w:bottom w:val="none" w:sz="0" w:space="0" w:color="auto"/>
            <w:right w:val="none" w:sz="0" w:space="0" w:color="auto"/>
          </w:divBdr>
        </w:div>
        <w:div w:id="2006741573">
          <w:marLeft w:val="640"/>
          <w:marRight w:val="0"/>
          <w:marTop w:val="0"/>
          <w:marBottom w:val="0"/>
          <w:divBdr>
            <w:top w:val="none" w:sz="0" w:space="0" w:color="auto"/>
            <w:left w:val="none" w:sz="0" w:space="0" w:color="auto"/>
            <w:bottom w:val="none" w:sz="0" w:space="0" w:color="auto"/>
            <w:right w:val="none" w:sz="0" w:space="0" w:color="auto"/>
          </w:divBdr>
        </w:div>
        <w:div w:id="1058358227">
          <w:marLeft w:val="640"/>
          <w:marRight w:val="0"/>
          <w:marTop w:val="0"/>
          <w:marBottom w:val="0"/>
          <w:divBdr>
            <w:top w:val="none" w:sz="0" w:space="0" w:color="auto"/>
            <w:left w:val="none" w:sz="0" w:space="0" w:color="auto"/>
            <w:bottom w:val="none" w:sz="0" w:space="0" w:color="auto"/>
            <w:right w:val="none" w:sz="0" w:space="0" w:color="auto"/>
          </w:divBdr>
        </w:div>
        <w:div w:id="857815973">
          <w:marLeft w:val="640"/>
          <w:marRight w:val="0"/>
          <w:marTop w:val="0"/>
          <w:marBottom w:val="0"/>
          <w:divBdr>
            <w:top w:val="none" w:sz="0" w:space="0" w:color="auto"/>
            <w:left w:val="none" w:sz="0" w:space="0" w:color="auto"/>
            <w:bottom w:val="none" w:sz="0" w:space="0" w:color="auto"/>
            <w:right w:val="none" w:sz="0" w:space="0" w:color="auto"/>
          </w:divBdr>
        </w:div>
        <w:div w:id="1232153820">
          <w:marLeft w:val="640"/>
          <w:marRight w:val="0"/>
          <w:marTop w:val="0"/>
          <w:marBottom w:val="0"/>
          <w:divBdr>
            <w:top w:val="none" w:sz="0" w:space="0" w:color="auto"/>
            <w:left w:val="none" w:sz="0" w:space="0" w:color="auto"/>
            <w:bottom w:val="none" w:sz="0" w:space="0" w:color="auto"/>
            <w:right w:val="none" w:sz="0" w:space="0" w:color="auto"/>
          </w:divBdr>
        </w:div>
        <w:div w:id="1475680217">
          <w:marLeft w:val="640"/>
          <w:marRight w:val="0"/>
          <w:marTop w:val="0"/>
          <w:marBottom w:val="0"/>
          <w:divBdr>
            <w:top w:val="none" w:sz="0" w:space="0" w:color="auto"/>
            <w:left w:val="none" w:sz="0" w:space="0" w:color="auto"/>
            <w:bottom w:val="none" w:sz="0" w:space="0" w:color="auto"/>
            <w:right w:val="none" w:sz="0" w:space="0" w:color="auto"/>
          </w:divBdr>
        </w:div>
        <w:div w:id="1559509531">
          <w:marLeft w:val="640"/>
          <w:marRight w:val="0"/>
          <w:marTop w:val="0"/>
          <w:marBottom w:val="0"/>
          <w:divBdr>
            <w:top w:val="none" w:sz="0" w:space="0" w:color="auto"/>
            <w:left w:val="none" w:sz="0" w:space="0" w:color="auto"/>
            <w:bottom w:val="none" w:sz="0" w:space="0" w:color="auto"/>
            <w:right w:val="none" w:sz="0" w:space="0" w:color="auto"/>
          </w:divBdr>
        </w:div>
        <w:div w:id="1641768997">
          <w:marLeft w:val="640"/>
          <w:marRight w:val="0"/>
          <w:marTop w:val="0"/>
          <w:marBottom w:val="0"/>
          <w:divBdr>
            <w:top w:val="none" w:sz="0" w:space="0" w:color="auto"/>
            <w:left w:val="none" w:sz="0" w:space="0" w:color="auto"/>
            <w:bottom w:val="none" w:sz="0" w:space="0" w:color="auto"/>
            <w:right w:val="none" w:sz="0" w:space="0" w:color="auto"/>
          </w:divBdr>
        </w:div>
        <w:div w:id="757990354">
          <w:marLeft w:val="640"/>
          <w:marRight w:val="0"/>
          <w:marTop w:val="0"/>
          <w:marBottom w:val="0"/>
          <w:divBdr>
            <w:top w:val="none" w:sz="0" w:space="0" w:color="auto"/>
            <w:left w:val="none" w:sz="0" w:space="0" w:color="auto"/>
            <w:bottom w:val="none" w:sz="0" w:space="0" w:color="auto"/>
            <w:right w:val="none" w:sz="0" w:space="0" w:color="auto"/>
          </w:divBdr>
        </w:div>
        <w:div w:id="1087188748">
          <w:marLeft w:val="640"/>
          <w:marRight w:val="0"/>
          <w:marTop w:val="0"/>
          <w:marBottom w:val="0"/>
          <w:divBdr>
            <w:top w:val="none" w:sz="0" w:space="0" w:color="auto"/>
            <w:left w:val="none" w:sz="0" w:space="0" w:color="auto"/>
            <w:bottom w:val="none" w:sz="0" w:space="0" w:color="auto"/>
            <w:right w:val="none" w:sz="0" w:space="0" w:color="auto"/>
          </w:divBdr>
        </w:div>
        <w:div w:id="1304625863">
          <w:marLeft w:val="640"/>
          <w:marRight w:val="0"/>
          <w:marTop w:val="0"/>
          <w:marBottom w:val="0"/>
          <w:divBdr>
            <w:top w:val="none" w:sz="0" w:space="0" w:color="auto"/>
            <w:left w:val="none" w:sz="0" w:space="0" w:color="auto"/>
            <w:bottom w:val="none" w:sz="0" w:space="0" w:color="auto"/>
            <w:right w:val="none" w:sz="0" w:space="0" w:color="auto"/>
          </w:divBdr>
        </w:div>
        <w:div w:id="1984656719">
          <w:marLeft w:val="640"/>
          <w:marRight w:val="0"/>
          <w:marTop w:val="0"/>
          <w:marBottom w:val="0"/>
          <w:divBdr>
            <w:top w:val="none" w:sz="0" w:space="0" w:color="auto"/>
            <w:left w:val="none" w:sz="0" w:space="0" w:color="auto"/>
            <w:bottom w:val="none" w:sz="0" w:space="0" w:color="auto"/>
            <w:right w:val="none" w:sz="0" w:space="0" w:color="auto"/>
          </w:divBdr>
        </w:div>
        <w:div w:id="488716155">
          <w:marLeft w:val="640"/>
          <w:marRight w:val="0"/>
          <w:marTop w:val="0"/>
          <w:marBottom w:val="0"/>
          <w:divBdr>
            <w:top w:val="none" w:sz="0" w:space="0" w:color="auto"/>
            <w:left w:val="none" w:sz="0" w:space="0" w:color="auto"/>
            <w:bottom w:val="none" w:sz="0" w:space="0" w:color="auto"/>
            <w:right w:val="none" w:sz="0" w:space="0" w:color="auto"/>
          </w:divBdr>
        </w:div>
        <w:div w:id="419645212">
          <w:marLeft w:val="640"/>
          <w:marRight w:val="0"/>
          <w:marTop w:val="0"/>
          <w:marBottom w:val="0"/>
          <w:divBdr>
            <w:top w:val="none" w:sz="0" w:space="0" w:color="auto"/>
            <w:left w:val="none" w:sz="0" w:space="0" w:color="auto"/>
            <w:bottom w:val="none" w:sz="0" w:space="0" w:color="auto"/>
            <w:right w:val="none" w:sz="0" w:space="0" w:color="auto"/>
          </w:divBdr>
        </w:div>
        <w:div w:id="360522523">
          <w:marLeft w:val="640"/>
          <w:marRight w:val="0"/>
          <w:marTop w:val="0"/>
          <w:marBottom w:val="0"/>
          <w:divBdr>
            <w:top w:val="none" w:sz="0" w:space="0" w:color="auto"/>
            <w:left w:val="none" w:sz="0" w:space="0" w:color="auto"/>
            <w:bottom w:val="none" w:sz="0" w:space="0" w:color="auto"/>
            <w:right w:val="none" w:sz="0" w:space="0" w:color="auto"/>
          </w:divBdr>
        </w:div>
        <w:div w:id="2093577484">
          <w:marLeft w:val="640"/>
          <w:marRight w:val="0"/>
          <w:marTop w:val="0"/>
          <w:marBottom w:val="0"/>
          <w:divBdr>
            <w:top w:val="none" w:sz="0" w:space="0" w:color="auto"/>
            <w:left w:val="none" w:sz="0" w:space="0" w:color="auto"/>
            <w:bottom w:val="none" w:sz="0" w:space="0" w:color="auto"/>
            <w:right w:val="none" w:sz="0" w:space="0" w:color="auto"/>
          </w:divBdr>
        </w:div>
        <w:div w:id="2144303700">
          <w:marLeft w:val="640"/>
          <w:marRight w:val="0"/>
          <w:marTop w:val="0"/>
          <w:marBottom w:val="0"/>
          <w:divBdr>
            <w:top w:val="none" w:sz="0" w:space="0" w:color="auto"/>
            <w:left w:val="none" w:sz="0" w:space="0" w:color="auto"/>
            <w:bottom w:val="none" w:sz="0" w:space="0" w:color="auto"/>
            <w:right w:val="none" w:sz="0" w:space="0" w:color="auto"/>
          </w:divBdr>
        </w:div>
      </w:divsChild>
    </w:div>
    <w:div w:id="169638143">
      <w:bodyDiv w:val="1"/>
      <w:marLeft w:val="0"/>
      <w:marRight w:val="0"/>
      <w:marTop w:val="0"/>
      <w:marBottom w:val="0"/>
      <w:divBdr>
        <w:top w:val="none" w:sz="0" w:space="0" w:color="auto"/>
        <w:left w:val="none" w:sz="0" w:space="0" w:color="auto"/>
        <w:bottom w:val="none" w:sz="0" w:space="0" w:color="auto"/>
        <w:right w:val="none" w:sz="0" w:space="0" w:color="auto"/>
      </w:divBdr>
      <w:divsChild>
        <w:div w:id="272978069">
          <w:marLeft w:val="640"/>
          <w:marRight w:val="0"/>
          <w:marTop w:val="0"/>
          <w:marBottom w:val="0"/>
          <w:divBdr>
            <w:top w:val="none" w:sz="0" w:space="0" w:color="auto"/>
            <w:left w:val="none" w:sz="0" w:space="0" w:color="auto"/>
            <w:bottom w:val="none" w:sz="0" w:space="0" w:color="auto"/>
            <w:right w:val="none" w:sz="0" w:space="0" w:color="auto"/>
          </w:divBdr>
        </w:div>
        <w:div w:id="539704144">
          <w:marLeft w:val="640"/>
          <w:marRight w:val="0"/>
          <w:marTop w:val="0"/>
          <w:marBottom w:val="0"/>
          <w:divBdr>
            <w:top w:val="none" w:sz="0" w:space="0" w:color="auto"/>
            <w:left w:val="none" w:sz="0" w:space="0" w:color="auto"/>
            <w:bottom w:val="none" w:sz="0" w:space="0" w:color="auto"/>
            <w:right w:val="none" w:sz="0" w:space="0" w:color="auto"/>
          </w:divBdr>
        </w:div>
        <w:div w:id="308288271">
          <w:marLeft w:val="640"/>
          <w:marRight w:val="0"/>
          <w:marTop w:val="0"/>
          <w:marBottom w:val="0"/>
          <w:divBdr>
            <w:top w:val="none" w:sz="0" w:space="0" w:color="auto"/>
            <w:left w:val="none" w:sz="0" w:space="0" w:color="auto"/>
            <w:bottom w:val="none" w:sz="0" w:space="0" w:color="auto"/>
            <w:right w:val="none" w:sz="0" w:space="0" w:color="auto"/>
          </w:divBdr>
        </w:div>
        <w:div w:id="1042293424">
          <w:marLeft w:val="640"/>
          <w:marRight w:val="0"/>
          <w:marTop w:val="0"/>
          <w:marBottom w:val="0"/>
          <w:divBdr>
            <w:top w:val="none" w:sz="0" w:space="0" w:color="auto"/>
            <w:left w:val="none" w:sz="0" w:space="0" w:color="auto"/>
            <w:bottom w:val="none" w:sz="0" w:space="0" w:color="auto"/>
            <w:right w:val="none" w:sz="0" w:space="0" w:color="auto"/>
          </w:divBdr>
        </w:div>
        <w:div w:id="129055726">
          <w:marLeft w:val="640"/>
          <w:marRight w:val="0"/>
          <w:marTop w:val="0"/>
          <w:marBottom w:val="0"/>
          <w:divBdr>
            <w:top w:val="none" w:sz="0" w:space="0" w:color="auto"/>
            <w:left w:val="none" w:sz="0" w:space="0" w:color="auto"/>
            <w:bottom w:val="none" w:sz="0" w:space="0" w:color="auto"/>
            <w:right w:val="none" w:sz="0" w:space="0" w:color="auto"/>
          </w:divBdr>
        </w:div>
        <w:div w:id="1224288826">
          <w:marLeft w:val="640"/>
          <w:marRight w:val="0"/>
          <w:marTop w:val="0"/>
          <w:marBottom w:val="0"/>
          <w:divBdr>
            <w:top w:val="none" w:sz="0" w:space="0" w:color="auto"/>
            <w:left w:val="none" w:sz="0" w:space="0" w:color="auto"/>
            <w:bottom w:val="none" w:sz="0" w:space="0" w:color="auto"/>
            <w:right w:val="none" w:sz="0" w:space="0" w:color="auto"/>
          </w:divBdr>
        </w:div>
        <w:div w:id="1278949089">
          <w:marLeft w:val="640"/>
          <w:marRight w:val="0"/>
          <w:marTop w:val="0"/>
          <w:marBottom w:val="0"/>
          <w:divBdr>
            <w:top w:val="none" w:sz="0" w:space="0" w:color="auto"/>
            <w:left w:val="none" w:sz="0" w:space="0" w:color="auto"/>
            <w:bottom w:val="none" w:sz="0" w:space="0" w:color="auto"/>
            <w:right w:val="none" w:sz="0" w:space="0" w:color="auto"/>
          </w:divBdr>
        </w:div>
        <w:div w:id="1179586148">
          <w:marLeft w:val="640"/>
          <w:marRight w:val="0"/>
          <w:marTop w:val="0"/>
          <w:marBottom w:val="0"/>
          <w:divBdr>
            <w:top w:val="none" w:sz="0" w:space="0" w:color="auto"/>
            <w:left w:val="none" w:sz="0" w:space="0" w:color="auto"/>
            <w:bottom w:val="none" w:sz="0" w:space="0" w:color="auto"/>
            <w:right w:val="none" w:sz="0" w:space="0" w:color="auto"/>
          </w:divBdr>
        </w:div>
        <w:div w:id="393235816">
          <w:marLeft w:val="640"/>
          <w:marRight w:val="0"/>
          <w:marTop w:val="0"/>
          <w:marBottom w:val="0"/>
          <w:divBdr>
            <w:top w:val="none" w:sz="0" w:space="0" w:color="auto"/>
            <w:left w:val="none" w:sz="0" w:space="0" w:color="auto"/>
            <w:bottom w:val="none" w:sz="0" w:space="0" w:color="auto"/>
            <w:right w:val="none" w:sz="0" w:space="0" w:color="auto"/>
          </w:divBdr>
        </w:div>
        <w:div w:id="1833138064">
          <w:marLeft w:val="640"/>
          <w:marRight w:val="0"/>
          <w:marTop w:val="0"/>
          <w:marBottom w:val="0"/>
          <w:divBdr>
            <w:top w:val="none" w:sz="0" w:space="0" w:color="auto"/>
            <w:left w:val="none" w:sz="0" w:space="0" w:color="auto"/>
            <w:bottom w:val="none" w:sz="0" w:space="0" w:color="auto"/>
            <w:right w:val="none" w:sz="0" w:space="0" w:color="auto"/>
          </w:divBdr>
        </w:div>
        <w:div w:id="637994049">
          <w:marLeft w:val="640"/>
          <w:marRight w:val="0"/>
          <w:marTop w:val="0"/>
          <w:marBottom w:val="0"/>
          <w:divBdr>
            <w:top w:val="none" w:sz="0" w:space="0" w:color="auto"/>
            <w:left w:val="none" w:sz="0" w:space="0" w:color="auto"/>
            <w:bottom w:val="none" w:sz="0" w:space="0" w:color="auto"/>
            <w:right w:val="none" w:sz="0" w:space="0" w:color="auto"/>
          </w:divBdr>
        </w:div>
        <w:div w:id="885725195">
          <w:marLeft w:val="640"/>
          <w:marRight w:val="0"/>
          <w:marTop w:val="0"/>
          <w:marBottom w:val="0"/>
          <w:divBdr>
            <w:top w:val="none" w:sz="0" w:space="0" w:color="auto"/>
            <w:left w:val="none" w:sz="0" w:space="0" w:color="auto"/>
            <w:bottom w:val="none" w:sz="0" w:space="0" w:color="auto"/>
            <w:right w:val="none" w:sz="0" w:space="0" w:color="auto"/>
          </w:divBdr>
        </w:div>
        <w:div w:id="152454634">
          <w:marLeft w:val="640"/>
          <w:marRight w:val="0"/>
          <w:marTop w:val="0"/>
          <w:marBottom w:val="0"/>
          <w:divBdr>
            <w:top w:val="none" w:sz="0" w:space="0" w:color="auto"/>
            <w:left w:val="none" w:sz="0" w:space="0" w:color="auto"/>
            <w:bottom w:val="none" w:sz="0" w:space="0" w:color="auto"/>
            <w:right w:val="none" w:sz="0" w:space="0" w:color="auto"/>
          </w:divBdr>
        </w:div>
        <w:div w:id="1880043632">
          <w:marLeft w:val="640"/>
          <w:marRight w:val="0"/>
          <w:marTop w:val="0"/>
          <w:marBottom w:val="0"/>
          <w:divBdr>
            <w:top w:val="none" w:sz="0" w:space="0" w:color="auto"/>
            <w:left w:val="none" w:sz="0" w:space="0" w:color="auto"/>
            <w:bottom w:val="none" w:sz="0" w:space="0" w:color="auto"/>
            <w:right w:val="none" w:sz="0" w:space="0" w:color="auto"/>
          </w:divBdr>
        </w:div>
        <w:div w:id="145127849">
          <w:marLeft w:val="640"/>
          <w:marRight w:val="0"/>
          <w:marTop w:val="0"/>
          <w:marBottom w:val="0"/>
          <w:divBdr>
            <w:top w:val="none" w:sz="0" w:space="0" w:color="auto"/>
            <w:left w:val="none" w:sz="0" w:space="0" w:color="auto"/>
            <w:bottom w:val="none" w:sz="0" w:space="0" w:color="auto"/>
            <w:right w:val="none" w:sz="0" w:space="0" w:color="auto"/>
          </w:divBdr>
        </w:div>
        <w:div w:id="272252062">
          <w:marLeft w:val="640"/>
          <w:marRight w:val="0"/>
          <w:marTop w:val="0"/>
          <w:marBottom w:val="0"/>
          <w:divBdr>
            <w:top w:val="none" w:sz="0" w:space="0" w:color="auto"/>
            <w:left w:val="none" w:sz="0" w:space="0" w:color="auto"/>
            <w:bottom w:val="none" w:sz="0" w:space="0" w:color="auto"/>
            <w:right w:val="none" w:sz="0" w:space="0" w:color="auto"/>
          </w:divBdr>
        </w:div>
        <w:div w:id="1579559865">
          <w:marLeft w:val="640"/>
          <w:marRight w:val="0"/>
          <w:marTop w:val="0"/>
          <w:marBottom w:val="0"/>
          <w:divBdr>
            <w:top w:val="none" w:sz="0" w:space="0" w:color="auto"/>
            <w:left w:val="none" w:sz="0" w:space="0" w:color="auto"/>
            <w:bottom w:val="none" w:sz="0" w:space="0" w:color="auto"/>
            <w:right w:val="none" w:sz="0" w:space="0" w:color="auto"/>
          </w:divBdr>
        </w:div>
        <w:div w:id="1248614413">
          <w:marLeft w:val="640"/>
          <w:marRight w:val="0"/>
          <w:marTop w:val="0"/>
          <w:marBottom w:val="0"/>
          <w:divBdr>
            <w:top w:val="none" w:sz="0" w:space="0" w:color="auto"/>
            <w:left w:val="none" w:sz="0" w:space="0" w:color="auto"/>
            <w:bottom w:val="none" w:sz="0" w:space="0" w:color="auto"/>
            <w:right w:val="none" w:sz="0" w:space="0" w:color="auto"/>
          </w:divBdr>
        </w:div>
        <w:div w:id="1232276663">
          <w:marLeft w:val="640"/>
          <w:marRight w:val="0"/>
          <w:marTop w:val="0"/>
          <w:marBottom w:val="0"/>
          <w:divBdr>
            <w:top w:val="none" w:sz="0" w:space="0" w:color="auto"/>
            <w:left w:val="none" w:sz="0" w:space="0" w:color="auto"/>
            <w:bottom w:val="none" w:sz="0" w:space="0" w:color="auto"/>
            <w:right w:val="none" w:sz="0" w:space="0" w:color="auto"/>
          </w:divBdr>
        </w:div>
        <w:div w:id="60181234">
          <w:marLeft w:val="640"/>
          <w:marRight w:val="0"/>
          <w:marTop w:val="0"/>
          <w:marBottom w:val="0"/>
          <w:divBdr>
            <w:top w:val="none" w:sz="0" w:space="0" w:color="auto"/>
            <w:left w:val="none" w:sz="0" w:space="0" w:color="auto"/>
            <w:bottom w:val="none" w:sz="0" w:space="0" w:color="auto"/>
            <w:right w:val="none" w:sz="0" w:space="0" w:color="auto"/>
          </w:divBdr>
        </w:div>
        <w:div w:id="1417481164">
          <w:marLeft w:val="640"/>
          <w:marRight w:val="0"/>
          <w:marTop w:val="0"/>
          <w:marBottom w:val="0"/>
          <w:divBdr>
            <w:top w:val="none" w:sz="0" w:space="0" w:color="auto"/>
            <w:left w:val="none" w:sz="0" w:space="0" w:color="auto"/>
            <w:bottom w:val="none" w:sz="0" w:space="0" w:color="auto"/>
            <w:right w:val="none" w:sz="0" w:space="0" w:color="auto"/>
          </w:divBdr>
        </w:div>
        <w:div w:id="937251209">
          <w:marLeft w:val="640"/>
          <w:marRight w:val="0"/>
          <w:marTop w:val="0"/>
          <w:marBottom w:val="0"/>
          <w:divBdr>
            <w:top w:val="none" w:sz="0" w:space="0" w:color="auto"/>
            <w:left w:val="none" w:sz="0" w:space="0" w:color="auto"/>
            <w:bottom w:val="none" w:sz="0" w:space="0" w:color="auto"/>
            <w:right w:val="none" w:sz="0" w:space="0" w:color="auto"/>
          </w:divBdr>
        </w:div>
        <w:div w:id="50201446">
          <w:marLeft w:val="640"/>
          <w:marRight w:val="0"/>
          <w:marTop w:val="0"/>
          <w:marBottom w:val="0"/>
          <w:divBdr>
            <w:top w:val="none" w:sz="0" w:space="0" w:color="auto"/>
            <w:left w:val="none" w:sz="0" w:space="0" w:color="auto"/>
            <w:bottom w:val="none" w:sz="0" w:space="0" w:color="auto"/>
            <w:right w:val="none" w:sz="0" w:space="0" w:color="auto"/>
          </w:divBdr>
        </w:div>
        <w:div w:id="1607955488">
          <w:marLeft w:val="640"/>
          <w:marRight w:val="0"/>
          <w:marTop w:val="0"/>
          <w:marBottom w:val="0"/>
          <w:divBdr>
            <w:top w:val="none" w:sz="0" w:space="0" w:color="auto"/>
            <w:left w:val="none" w:sz="0" w:space="0" w:color="auto"/>
            <w:bottom w:val="none" w:sz="0" w:space="0" w:color="auto"/>
            <w:right w:val="none" w:sz="0" w:space="0" w:color="auto"/>
          </w:divBdr>
        </w:div>
        <w:div w:id="292642099">
          <w:marLeft w:val="640"/>
          <w:marRight w:val="0"/>
          <w:marTop w:val="0"/>
          <w:marBottom w:val="0"/>
          <w:divBdr>
            <w:top w:val="none" w:sz="0" w:space="0" w:color="auto"/>
            <w:left w:val="none" w:sz="0" w:space="0" w:color="auto"/>
            <w:bottom w:val="none" w:sz="0" w:space="0" w:color="auto"/>
            <w:right w:val="none" w:sz="0" w:space="0" w:color="auto"/>
          </w:divBdr>
        </w:div>
        <w:div w:id="2095395299">
          <w:marLeft w:val="640"/>
          <w:marRight w:val="0"/>
          <w:marTop w:val="0"/>
          <w:marBottom w:val="0"/>
          <w:divBdr>
            <w:top w:val="none" w:sz="0" w:space="0" w:color="auto"/>
            <w:left w:val="none" w:sz="0" w:space="0" w:color="auto"/>
            <w:bottom w:val="none" w:sz="0" w:space="0" w:color="auto"/>
            <w:right w:val="none" w:sz="0" w:space="0" w:color="auto"/>
          </w:divBdr>
        </w:div>
        <w:div w:id="1119571731">
          <w:marLeft w:val="640"/>
          <w:marRight w:val="0"/>
          <w:marTop w:val="0"/>
          <w:marBottom w:val="0"/>
          <w:divBdr>
            <w:top w:val="none" w:sz="0" w:space="0" w:color="auto"/>
            <w:left w:val="none" w:sz="0" w:space="0" w:color="auto"/>
            <w:bottom w:val="none" w:sz="0" w:space="0" w:color="auto"/>
            <w:right w:val="none" w:sz="0" w:space="0" w:color="auto"/>
          </w:divBdr>
        </w:div>
        <w:div w:id="1043410686">
          <w:marLeft w:val="640"/>
          <w:marRight w:val="0"/>
          <w:marTop w:val="0"/>
          <w:marBottom w:val="0"/>
          <w:divBdr>
            <w:top w:val="none" w:sz="0" w:space="0" w:color="auto"/>
            <w:left w:val="none" w:sz="0" w:space="0" w:color="auto"/>
            <w:bottom w:val="none" w:sz="0" w:space="0" w:color="auto"/>
            <w:right w:val="none" w:sz="0" w:space="0" w:color="auto"/>
          </w:divBdr>
        </w:div>
        <w:div w:id="1705134403">
          <w:marLeft w:val="640"/>
          <w:marRight w:val="0"/>
          <w:marTop w:val="0"/>
          <w:marBottom w:val="0"/>
          <w:divBdr>
            <w:top w:val="none" w:sz="0" w:space="0" w:color="auto"/>
            <w:left w:val="none" w:sz="0" w:space="0" w:color="auto"/>
            <w:bottom w:val="none" w:sz="0" w:space="0" w:color="auto"/>
            <w:right w:val="none" w:sz="0" w:space="0" w:color="auto"/>
          </w:divBdr>
        </w:div>
        <w:div w:id="1966035666">
          <w:marLeft w:val="640"/>
          <w:marRight w:val="0"/>
          <w:marTop w:val="0"/>
          <w:marBottom w:val="0"/>
          <w:divBdr>
            <w:top w:val="none" w:sz="0" w:space="0" w:color="auto"/>
            <w:left w:val="none" w:sz="0" w:space="0" w:color="auto"/>
            <w:bottom w:val="none" w:sz="0" w:space="0" w:color="auto"/>
            <w:right w:val="none" w:sz="0" w:space="0" w:color="auto"/>
          </w:divBdr>
        </w:div>
        <w:div w:id="580018459">
          <w:marLeft w:val="640"/>
          <w:marRight w:val="0"/>
          <w:marTop w:val="0"/>
          <w:marBottom w:val="0"/>
          <w:divBdr>
            <w:top w:val="none" w:sz="0" w:space="0" w:color="auto"/>
            <w:left w:val="none" w:sz="0" w:space="0" w:color="auto"/>
            <w:bottom w:val="none" w:sz="0" w:space="0" w:color="auto"/>
            <w:right w:val="none" w:sz="0" w:space="0" w:color="auto"/>
          </w:divBdr>
        </w:div>
        <w:div w:id="1267930262">
          <w:marLeft w:val="640"/>
          <w:marRight w:val="0"/>
          <w:marTop w:val="0"/>
          <w:marBottom w:val="0"/>
          <w:divBdr>
            <w:top w:val="none" w:sz="0" w:space="0" w:color="auto"/>
            <w:left w:val="none" w:sz="0" w:space="0" w:color="auto"/>
            <w:bottom w:val="none" w:sz="0" w:space="0" w:color="auto"/>
            <w:right w:val="none" w:sz="0" w:space="0" w:color="auto"/>
          </w:divBdr>
        </w:div>
        <w:div w:id="1630623400">
          <w:marLeft w:val="640"/>
          <w:marRight w:val="0"/>
          <w:marTop w:val="0"/>
          <w:marBottom w:val="0"/>
          <w:divBdr>
            <w:top w:val="none" w:sz="0" w:space="0" w:color="auto"/>
            <w:left w:val="none" w:sz="0" w:space="0" w:color="auto"/>
            <w:bottom w:val="none" w:sz="0" w:space="0" w:color="auto"/>
            <w:right w:val="none" w:sz="0" w:space="0" w:color="auto"/>
          </w:divBdr>
        </w:div>
        <w:div w:id="1555123354">
          <w:marLeft w:val="640"/>
          <w:marRight w:val="0"/>
          <w:marTop w:val="0"/>
          <w:marBottom w:val="0"/>
          <w:divBdr>
            <w:top w:val="none" w:sz="0" w:space="0" w:color="auto"/>
            <w:left w:val="none" w:sz="0" w:space="0" w:color="auto"/>
            <w:bottom w:val="none" w:sz="0" w:space="0" w:color="auto"/>
            <w:right w:val="none" w:sz="0" w:space="0" w:color="auto"/>
          </w:divBdr>
        </w:div>
        <w:div w:id="1006174648">
          <w:marLeft w:val="640"/>
          <w:marRight w:val="0"/>
          <w:marTop w:val="0"/>
          <w:marBottom w:val="0"/>
          <w:divBdr>
            <w:top w:val="none" w:sz="0" w:space="0" w:color="auto"/>
            <w:left w:val="none" w:sz="0" w:space="0" w:color="auto"/>
            <w:bottom w:val="none" w:sz="0" w:space="0" w:color="auto"/>
            <w:right w:val="none" w:sz="0" w:space="0" w:color="auto"/>
          </w:divBdr>
        </w:div>
        <w:div w:id="2048410843">
          <w:marLeft w:val="640"/>
          <w:marRight w:val="0"/>
          <w:marTop w:val="0"/>
          <w:marBottom w:val="0"/>
          <w:divBdr>
            <w:top w:val="none" w:sz="0" w:space="0" w:color="auto"/>
            <w:left w:val="none" w:sz="0" w:space="0" w:color="auto"/>
            <w:bottom w:val="none" w:sz="0" w:space="0" w:color="auto"/>
            <w:right w:val="none" w:sz="0" w:space="0" w:color="auto"/>
          </w:divBdr>
        </w:div>
        <w:div w:id="385224624">
          <w:marLeft w:val="640"/>
          <w:marRight w:val="0"/>
          <w:marTop w:val="0"/>
          <w:marBottom w:val="0"/>
          <w:divBdr>
            <w:top w:val="none" w:sz="0" w:space="0" w:color="auto"/>
            <w:left w:val="none" w:sz="0" w:space="0" w:color="auto"/>
            <w:bottom w:val="none" w:sz="0" w:space="0" w:color="auto"/>
            <w:right w:val="none" w:sz="0" w:space="0" w:color="auto"/>
          </w:divBdr>
        </w:div>
        <w:div w:id="2066099484">
          <w:marLeft w:val="640"/>
          <w:marRight w:val="0"/>
          <w:marTop w:val="0"/>
          <w:marBottom w:val="0"/>
          <w:divBdr>
            <w:top w:val="none" w:sz="0" w:space="0" w:color="auto"/>
            <w:left w:val="none" w:sz="0" w:space="0" w:color="auto"/>
            <w:bottom w:val="none" w:sz="0" w:space="0" w:color="auto"/>
            <w:right w:val="none" w:sz="0" w:space="0" w:color="auto"/>
          </w:divBdr>
        </w:div>
        <w:div w:id="980616196">
          <w:marLeft w:val="640"/>
          <w:marRight w:val="0"/>
          <w:marTop w:val="0"/>
          <w:marBottom w:val="0"/>
          <w:divBdr>
            <w:top w:val="none" w:sz="0" w:space="0" w:color="auto"/>
            <w:left w:val="none" w:sz="0" w:space="0" w:color="auto"/>
            <w:bottom w:val="none" w:sz="0" w:space="0" w:color="auto"/>
            <w:right w:val="none" w:sz="0" w:space="0" w:color="auto"/>
          </w:divBdr>
        </w:div>
        <w:div w:id="41950499">
          <w:marLeft w:val="640"/>
          <w:marRight w:val="0"/>
          <w:marTop w:val="0"/>
          <w:marBottom w:val="0"/>
          <w:divBdr>
            <w:top w:val="none" w:sz="0" w:space="0" w:color="auto"/>
            <w:left w:val="none" w:sz="0" w:space="0" w:color="auto"/>
            <w:bottom w:val="none" w:sz="0" w:space="0" w:color="auto"/>
            <w:right w:val="none" w:sz="0" w:space="0" w:color="auto"/>
          </w:divBdr>
        </w:div>
        <w:div w:id="224680182">
          <w:marLeft w:val="640"/>
          <w:marRight w:val="0"/>
          <w:marTop w:val="0"/>
          <w:marBottom w:val="0"/>
          <w:divBdr>
            <w:top w:val="none" w:sz="0" w:space="0" w:color="auto"/>
            <w:left w:val="none" w:sz="0" w:space="0" w:color="auto"/>
            <w:bottom w:val="none" w:sz="0" w:space="0" w:color="auto"/>
            <w:right w:val="none" w:sz="0" w:space="0" w:color="auto"/>
          </w:divBdr>
        </w:div>
        <w:div w:id="429740401">
          <w:marLeft w:val="640"/>
          <w:marRight w:val="0"/>
          <w:marTop w:val="0"/>
          <w:marBottom w:val="0"/>
          <w:divBdr>
            <w:top w:val="none" w:sz="0" w:space="0" w:color="auto"/>
            <w:left w:val="none" w:sz="0" w:space="0" w:color="auto"/>
            <w:bottom w:val="none" w:sz="0" w:space="0" w:color="auto"/>
            <w:right w:val="none" w:sz="0" w:space="0" w:color="auto"/>
          </w:divBdr>
        </w:div>
      </w:divsChild>
    </w:div>
    <w:div w:id="185410969">
      <w:bodyDiv w:val="1"/>
      <w:marLeft w:val="0"/>
      <w:marRight w:val="0"/>
      <w:marTop w:val="0"/>
      <w:marBottom w:val="0"/>
      <w:divBdr>
        <w:top w:val="none" w:sz="0" w:space="0" w:color="auto"/>
        <w:left w:val="none" w:sz="0" w:space="0" w:color="auto"/>
        <w:bottom w:val="none" w:sz="0" w:space="0" w:color="auto"/>
        <w:right w:val="none" w:sz="0" w:space="0" w:color="auto"/>
      </w:divBdr>
    </w:div>
    <w:div w:id="191843537">
      <w:bodyDiv w:val="1"/>
      <w:marLeft w:val="0"/>
      <w:marRight w:val="0"/>
      <w:marTop w:val="0"/>
      <w:marBottom w:val="0"/>
      <w:divBdr>
        <w:top w:val="none" w:sz="0" w:space="0" w:color="auto"/>
        <w:left w:val="none" w:sz="0" w:space="0" w:color="auto"/>
        <w:bottom w:val="none" w:sz="0" w:space="0" w:color="auto"/>
        <w:right w:val="none" w:sz="0" w:space="0" w:color="auto"/>
      </w:divBdr>
      <w:divsChild>
        <w:div w:id="1106848409">
          <w:marLeft w:val="640"/>
          <w:marRight w:val="0"/>
          <w:marTop w:val="0"/>
          <w:marBottom w:val="0"/>
          <w:divBdr>
            <w:top w:val="none" w:sz="0" w:space="0" w:color="auto"/>
            <w:left w:val="none" w:sz="0" w:space="0" w:color="auto"/>
            <w:bottom w:val="none" w:sz="0" w:space="0" w:color="auto"/>
            <w:right w:val="none" w:sz="0" w:space="0" w:color="auto"/>
          </w:divBdr>
        </w:div>
        <w:div w:id="1341738094">
          <w:marLeft w:val="640"/>
          <w:marRight w:val="0"/>
          <w:marTop w:val="0"/>
          <w:marBottom w:val="0"/>
          <w:divBdr>
            <w:top w:val="none" w:sz="0" w:space="0" w:color="auto"/>
            <w:left w:val="none" w:sz="0" w:space="0" w:color="auto"/>
            <w:bottom w:val="none" w:sz="0" w:space="0" w:color="auto"/>
            <w:right w:val="none" w:sz="0" w:space="0" w:color="auto"/>
          </w:divBdr>
        </w:div>
        <w:div w:id="1856575243">
          <w:marLeft w:val="640"/>
          <w:marRight w:val="0"/>
          <w:marTop w:val="0"/>
          <w:marBottom w:val="0"/>
          <w:divBdr>
            <w:top w:val="none" w:sz="0" w:space="0" w:color="auto"/>
            <w:left w:val="none" w:sz="0" w:space="0" w:color="auto"/>
            <w:bottom w:val="none" w:sz="0" w:space="0" w:color="auto"/>
            <w:right w:val="none" w:sz="0" w:space="0" w:color="auto"/>
          </w:divBdr>
        </w:div>
        <w:div w:id="769668957">
          <w:marLeft w:val="640"/>
          <w:marRight w:val="0"/>
          <w:marTop w:val="0"/>
          <w:marBottom w:val="0"/>
          <w:divBdr>
            <w:top w:val="none" w:sz="0" w:space="0" w:color="auto"/>
            <w:left w:val="none" w:sz="0" w:space="0" w:color="auto"/>
            <w:bottom w:val="none" w:sz="0" w:space="0" w:color="auto"/>
            <w:right w:val="none" w:sz="0" w:space="0" w:color="auto"/>
          </w:divBdr>
        </w:div>
        <w:div w:id="1754819277">
          <w:marLeft w:val="640"/>
          <w:marRight w:val="0"/>
          <w:marTop w:val="0"/>
          <w:marBottom w:val="0"/>
          <w:divBdr>
            <w:top w:val="none" w:sz="0" w:space="0" w:color="auto"/>
            <w:left w:val="none" w:sz="0" w:space="0" w:color="auto"/>
            <w:bottom w:val="none" w:sz="0" w:space="0" w:color="auto"/>
            <w:right w:val="none" w:sz="0" w:space="0" w:color="auto"/>
          </w:divBdr>
        </w:div>
        <w:div w:id="430126798">
          <w:marLeft w:val="640"/>
          <w:marRight w:val="0"/>
          <w:marTop w:val="0"/>
          <w:marBottom w:val="0"/>
          <w:divBdr>
            <w:top w:val="none" w:sz="0" w:space="0" w:color="auto"/>
            <w:left w:val="none" w:sz="0" w:space="0" w:color="auto"/>
            <w:bottom w:val="none" w:sz="0" w:space="0" w:color="auto"/>
            <w:right w:val="none" w:sz="0" w:space="0" w:color="auto"/>
          </w:divBdr>
        </w:div>
        <w:div w:id="88042824">
          <w:marLeft w:val="640"/>
          <w:marRight w:val="0"/>
          <w:marTop w:val="0"/>
          <w:marBottom w:val="0"/>
          <w:divBdr>
            <w:top w:val="none" w:sz="0" w:space="0" w:color="auto"/>
            <w:left w:val="none" w:sz="0" w:space="0" w:color="auto"/>
            <w:bottom w:val="none" w:sz="0" w:space="0" w:color="auto"/>
            <w:right w:val="none" w:sz="0" w:space="0" w:color="auto"/>
          </w:divBdr>
        </w:div>
        <w:div w:id="331837127">
          <w:marLeft w:val="640"/>
          <w:marRight w:val="0"/>
          <w:marTop w:val="0"/>
          <w:marBottom w:val="0"/>
          <w:divBdr>
            <w:top w:val="none" w:sz="0" w:space="0" w:color="auto"/>
            <w:left w:val="none" w:sz="0" w:space="0" w:color="auto"/>
            <w:bottom w:val="none" w:sz="0" w:space="0" w:color="auto"/>
            <w:right w:val="none" w:sz="0" w:space="0" w:color="auto"/>
          </w:divBdr>
        </w:div>
        <w:div w:id="622077807">
          <w:marLeft w:val="640"/>
          <w:marRight w:val="0"/>
          <w:marTop w:val="0"/>
          <w:marBottom w:val="0"/>
          <w:divBdr>
            <w:top w:val="none" w:sz="0" w:space="0" w:color="auto"/>
            <w:left w:val="none" w:sz="0" w:space="0" w:color="auto"/>
            <w:bottom w:val="none" w:sz="0" w:space="0" w:color="auto"/>
            <w:right w:val="none" w:sz="0" w:space="0" w:color="auto"/>
          </w:divBdr>
        </w:div>
        <w:div w:id="376899435">
          <w:marLeft w:val="640"/>
          <w:marRight w:val="0"/>
          <w:marTop w:val="0"/>
          <w:marBottom w:val="0"/>
          <w:divBdr>
            <w:top w:val="none" w:sz="0" w:space="0" w:color="auto"/>
            <w:left w:val="none" w:sz="0" w:space="0" w:color="auto"/>
            <w:bottom w:val="none" w:sz="0" w:space="0" w:color="auto"/>
            <w:right w:val="none" w:sz="0" w:space="0" w:color="auto"/>
          </w:divBdr>
        </w:div>
        <w:div w:id="1237742596">
          <w:marLeft w:val="640"/>
          <w:marRight w:val="0"/>
          <w:marTop w:val="0"/>
          <w:marBottom w:val="0"/>
          <w:divBdr>
            <w:top w:val="none" w:sz="0" w:space="0" w:color="auto"/>
            <w:left w:val="none" w:sz="0" w:space="0" w:color="auto"/>
            <w:bottom w:val="none" w:sz="0" w:space="0" w:color="auto"/>
            <w:right w:val="none" w:sz="0" w:space="0" w:color="auto"/>
          </w:divBdr>
        </w:div>
        <w:div w:id="96829316">
          <w:marLeft w:val="640"/>
          <w:marRight w:val="0"/>
          <w:marTop w:val="0"/>
          <w:marBottom w:val="0"/>
          <w:divBdr>
            <w:top w:val="none" w:sz="0" w:space="0" w:color="auto"/>
            <w:left w:val="none" w:sz="0" w:space="0" w:color="auto"/>
            <w:bottom w:val="none" w:sz="0" w:space="0" w:color="auto"/>
            <w:right w:val="none" w:sz="0" w:space="0" w:color="auto"/>
          </w:divBdr>
        </w:div>
        <w:div w:id="2036272838">
          <w:marLeft w:val="640"/>
          <w:marRight w:val="0"/>
          <w:marTop w:val="0"/>
          <w:marBottom w:val="0"/>
          <w:divBdr>
            <w:top w:val="none" w:sz="0" w:space="0" w:color="auto"/>
            <w:left w:val="none" w:sz="0" w:space="0" w:color="auto"/>
            <w:bottom w:val="none" w:sz="0" w:space="0" w:color="auto"/>
            <w:right w:val="none" w:sz="0" w:space="0" w:color="auto"/>
          </w:divBdr>
        </w:div>
        <w:div w:id="1440418379">
          <w:marLeft w:val="640"/>
          <w:marRight w:val="0"/>
          <w:marTop w:val="0"/>
          <w:marBottom w:val="0"/>
          <w:divBdr>
            <w:top w:val="none" w:sz="0" w:space="0" w:color="auto"/>
            <w:left w:val="none" w:sz="0" w:space="0" w:color="auto"/>
            <w:bottom w:val="none" w:sz="0" w:space="0" w:color="auto"/>
            <w:right w:val="none" w:sz="0" w:space="0" w:color="auto"/>
          </w:divBdr>
        </w:div>
        <w:div w:id="1771966729">
          <w:marLeft w:val="640"/>
          <w:marRight w:val="0"/>
          <w:marTop w:val="0"/>
          <w:marBottom w:val="0"/>
          <w:divBdr>
            <w:top w:val="none" w:sz="0" w:space="0" w:color="auto"/>
            <w:left w:val="none" w:sz="0" w:space="0" w:color="auto"/>
            <w:bottom w:val="none" w:sz="0" w:space="0" w:color="auto"/>
            <w:right w:val="none" w:sz="0" w:space="0" w:color="auto"/>
          </w:divBdr>
        </w:div>
        <w:div w:id="2091809550">
          <w:marLeft w:val="640"/>
          <w:marRight w:val="0"/>
          <w:marTop w:val="0"/>
          <w:marBottom w:val="0"/>
          <w:divBdr>
            <w:top w:val="none" w:sz="0" w:space="0" w:color="auto"/>
            <w:left w:val="none" w:sz="0" w:space="0" w:color="auto"/>
            <w:bottom w:val="none" w:sz="0" w:space="0" w:color="auto"/>
            <w:right w:val="none" w:sz="0" w:space="0" w:color="auto"/>
          </w:divBdr>
        </w:div>
        <w:div w:id="1524392131">
          <w:marLeft w:val="640"/>
          <w:marRight w:val="0"/>
          <w:marTop w:val="0"/>
          <w:marBottom w:val="0"/>
          <w:divBdr>
            <w:top w:val="none" w:sz="0" w:space="0" w:color="auto"/>
            <w:left w:val="none" w:sz="0" w:space="0" w:color="auto"/>
            <w:bottom w:val="none" w:sz="0" w:space="0" w:color="auto"/>
            <w:right w:val="none" w:sz="0" w:space="0" w:color="auto"/>
          </w:divBdr>
        </w:div>
        <w:div w:id="2134207803">
          <w:marLeft w:val="640"/>
          <w:marRight w:val="0"/>
          <w:marTop w:val="0"/>
          <w:marBottom w:val="0"/>
          <w:divBdr>
            <w:top w:val="none" w:sz="0" w:space="0" w:color="auto"/>
            <w:left w:val="none" w:sz="0" w:space="0" w:color="auto"/>
            <w:bottom w:val="none" w:sz="0" w:space="0" w:color="auto"/>
            <w:right w:val="none" w:sz="0" w:space="0" w:color="auto"/>
          </w:divBdr>
        </w:div>
        <w:div w:id="1337806350">
          <w:marLeft w:val="640"/>
          <w:marRight w:val="0"/>
          <w:marTop w:val="0"/>
          <w:marBottom w:val="0"/>
          <w:divBdr>
            <w:top w:val="none" w:sz="0" w:space="0" w:color="auto"/>
            <w:left w:val="none" w:sz="0" w:space="0" w:color="auto"/>
            <w:bottom w:val="none" w:sz="0" w:space="0" w:color="auto"/>
            <w:right w:val="none" w:sz="0" w:space="0" w:color="auto"/>
          </w:divBdr>
        </w:div>
        <w:div w:id="1696882048">
          <w:marLeft w:val="640"/>
          <w:marRight w:val="0"/>
          <w:marTop w:val="0"/>
          <w:marBottom w:val="0"/>
          <w:divBdr>
            <w:top w:val="none" w:sz="0" w:space="0" w:color="auto"/>
            <w:left w:val="none" w:sz="0" w:space="0" w:color="auto"/>
            <w:bottom w:val="none" w:sz="0" w:space="0" w:color="auto"/>
            <w:right w:val="none" w:sz="0" w:space="0" w:color="auto"/>
          </w:divBdr>
        </w:div>
        <w:div w:id="44649335">
          <w:marLeft w:val="640"/>
          <w:marRight w:val="0"/>
          <w:marTop w:val="0"/>
          <w:marBottom w:val="0"/>
          <w:divBdr>
            <w:top w:val="none" w:sz="0" w:space="0" w:color="auto"/>
            <w:left w:val="none" w:sz="0" w:space="0" w:color="auto"/>
            <w:bottom w:val="none" w:sz="0" w:space="0" w:color="auto"/>
            <w:right w:val="none" w:sz="0" w:space="0" w:color="auto"/>
          </w:divBdr>
        </w:div>
        <w:div w:id="163597156">
          <w:marLeft w:val="640"/>
          <w:marRight w:val="0"/>
          <w:marTop w:val="0"/>
          <w:marBottom w:val="0"/>
          <w:divBdr>
            <w:top w:val="none" w:sz="0" w:space="0" w:color="auto"/>
            <w:left w:val="none" w:sz="0" w:space="0" w:color="auto"/>
            <w:bottom w:val="none" w:sz="0" w:space="0" w:color="auto"/>
            <w:right w:val="none" w:sz="0" w:space="0" w:color="auto"/>
          </w:divBdr>
        </w:div>
        <w:div w:id="2129355043">
          <w:marLeft w:val="640"/>
          <w:marRight w:val="0"/>
          <w:marTop w:val="0"/>
          <w:marBottom w:val="0"/>
          <w:divBdr>
            <w:top w:val="none" w:sz="0" w:space="0" w:color="auto"/>
            <w:left w:val="none" w:sz="0" w:space="0" w:color="auto"/>
            <w:bottom w:val="none" w:sz="0" w:space="0" w:color="auto"/>
            <w:right w:val="none" w:sz="0" w:space="0" w:color="auto"/>
          </w:divBdr>
        </w:div>
        <w:div w:id="1512572129">
          <w:marLeft w:val="640"/>
          <w:marRight w:val="0"/>
          <w:marTop w:val="0"/>
          <w:marBottom w:val="0"/>
          <w:divBdr>
            <w:top w:val="none" w:sz="0" w:space="0" w:color="auto"/>
            <w:left w:val="none" w:sz="0" w:space="0" w:color="auto"/>
            <w:bottom w:val="none" w:sz="0" w:space="0" w:color="auto"/>
            <w:right w:val="none" w:sz="0" w:space="0" w:color="auto"/>
          </w:divBdr>
        </w:div>
        <w:div w:id="1037392716">
          <w:marLeft w:val="640"/>
          <w:marRight w:val="0"/>
          <w:marTop w:val="0"/>
          <w:marBottom w:val="0"/>
          <w:divBdr>
            <w:top w:val="none" w:sz="0" w:space="0" w:color="auto"/>
            <w:left w:val="none" w:sz="0" w:space="0" w:color="auto"/>
            <w:bottom w:val="none" w:sz="0" w:space="0" w:color="auto"/>
            <w:right w:val="none" w:sz="0" w:space="0" w:color="auto"/>
          </w:divBdr>
        </w:div>
        <w:div w:id="1194077701">
          <w:marLeft w:val="640"/>
          <w:marRight w:val="0"/>
          <w:marTop w:val="0"/>
          <w:marBottom w:val="0"/>
          <w:divBdr>
            <w:top w:val="none" w:sz="0" w:space="0" w:color="auto"/>
            <w:left w:val="none" w:sz="0" w:space="0" w:color="auto"/>
            <w:bottom w:val="none" w:sz="0" w:space="0" w:color="auto"/>
            <w:right w:val="none" w:sz="0" w:space="0" w:color="auto"/>
          </w:divBdr>
        </w:div>
        <w:div w:id="604389087">
          <w:marLeft w:val="640"/>
          <w:marRight w:val="0"/>
          <w:marTop w:val="0"/>
          <w:marBottom w:val="0"/>
          <w:divBdr>
            <w:top w:val="none" w:sz="0" w:space="0" w:color="auto"/>
            <w:left w:val="none" w:sz="0" w:space="0" w:color="auto"/>
            <w:bottom w:val="none" w:sz="0" w:space="0" w:color="auto"/>
            <w:right w:val="none" w:sz="0" w:space="0" w:color="auto"/>
          </w:divBdr>
        </w:div>
      </w:divsChild>
    </w:div>
    <w:div w:id="215897443">
      <w:bodyDiv w:val="1"/>
      <w:marLeft w:val="0"/>
      <w:marRight w:val="0"/>
      <w:marTop w:val="0"/>
      <w:marBottom w:val="0"/>
      <w:divBdr>
        <w:top w:val="none" w:sz="0" w:space="0" w:color="auto"/>
        <w:left w:val="none" w:sz="0" w:space="0" w:color="auto"/>
        <w:bottom w:val="none" w:sz="0" w:space="0" w:color="auto"/>
        <w:right w:val="none" w:sz="0" w:space="0" w:color="auto"/>
      </w:divBdr>
      <w:divsChild>
        <w:div w:id="411321095">
          <w:marLeft w:val="640"/>
          <w:marRight w:val="0"/>
          <w:marTop w:val="0"/>
          <w:marBottom w:val="0"/>
          <w:divBdr>
            <w:top w:val="none" w:sz="0" w:space="0" w:color="auto"/>
            <w:left w:val="none" w:sz="0" w:space="0" w:color="auto"/>
            <w:bottom w:val="none" w:sz="0" w:space="0" w:color="auto"/>
            <w:right w:val="none" w:sz="0" w:space="0" w:color="auto"/>
          </w:divBdr>
        </w:div>
        <w:div w:id="1816532489">
          <w:marLeft w:val="640"/>
          <w:marRight w:val="0"/>
          <w:marTop w:val="0"/>
          <w:marBottom w:val="0"/>
          <w:divBdr>
            <w:top w:val="none" w:sz="0" w:space="0" w:color="auto"/>
            <w:left w:val="none" w:sz="0" w:space="0" w:color="auto"/>
            <w:bottom w:val="none" w:sz="0" w:space="0" w:color="auto"/>
            <w:right w:val="none" w:sz="0" w:space="0" w:color="auto"/>
          </w:divBdr>
        </w:div>
        <w:div w:id="1943682291">
          <w:marLeft w:val="640"/>
          <w:marRight w:val="0"/>
          <w:marTop w:val="0"/>
          <w:marBottom w:val="0"/>
          <w:divBdr>
            <w:top w:val="none" w:sz="0" w:space="0" w:color="auto"/>
            <w:left w:val="none" w:sz="0" w:space="0" w:color="auto"/>
            <w:bottom w:val="none" w:sz="0" w:space="0" w:color="auto"/>
            <w:right w:val="none" w:sz="0" w:space="0" w:color="auto"/>
          </w:divBdr>
        </w:div>
        <w:div w:id="1847788398">
          <w:marLeft w:val="640"/>
          <w:marRight w:val="0"/>
          <w:marTop w:val="0"/>
          <w:marBottom w:val="0"/>
          <w:divBdr>
            <w:top w:val="none" w:sz="0" w:space="0" w:color="auto"/>
            <w:left w:val="none" w:sz="0" w:space="0" w:color="auto"/>
            <w:bottom w:val="none" w:sz="0" w:space="0" w:color="auto"/>
            <w:right w:val="none" w:sz="0" w:space="0" w:color="auto"/>
          </w:divBdr>
        </w:div>
        <w:div w:id="131868026">
          <w:marLeft w:val="640"/>
          <w:marRight w:val="0"/>
          <w:marTop w:val="0"/>
          <w:marBottom w:val="0"/>
          <w:divBdr>
            <w:top w:val="none" w:sz="0" w:space="0" w:color="auto"/>
            <w:left w:val="none" w:sz="0" w:space="0" w:color="auto"/>
            <w:bottom w:val="none" w:sz="0" w:space="0" w:color="auto"/>
            <w:right w:val="none" w:sz="0" w:space="0" w:color="auto"/>
          </w:divBdr>
        </w:div>
        <w:div w:id="1797136290">
          <w:marLeft w:val="640"/>
          <w:marRight w:val="0"/>
          <w:marTop w:val="0"/>
          <w:marBottom w:val="0"/>
          <w:divBdr>
            <w:top w:val="none" w:sz="0" w:space="0" w:color="auto"/>
            <w:left w:val="none" w:sz="0" w:space="0" w:color="auto"/>
            <w:bottom w:val="none" w:sz="0" w:space="0" w:color="auto"/>
            <w:right w:val="none" w:sz="0" w:space="0" w:color="auto"/>
          </w:divBdr>
        </w:div>
        <w:div w:id="1671330357">
          <w:marLeft w:val="640"/>
          <w:marRight w:val="0"/>
          <w:marTop w:val="0"/>
          <w:marBottom w:val="0"/>
          <w:divBdr>
            <w:top w:val="none" w:sz="0" w:space="0" w:color="auto"/>
            <w:left w:val="none" w:sz="0" w:space="0" w:color="auto"/>
            <w:bottom w:val="none" w:sz="0" w:space="0" w:color="auto"/>
            <w:right w:val="none" w:sz="0" w:space="0" w:color="auto"/>
          </w:divBdr>
        </w:div>
        <w:div w:id="1713845955">
          <w:marLeft w:val="640"/>
          <w:marRight w:val="0"/>
          <w:marTop w:val="0"/>
          <w:marBottom w:val="0"/>
          <w:divBdr>
            <w:top w:val="none" w:sz="0" w:space="0" w:color="auto"/>
            <w:left w:val="none" w:sz="0" w:space="0" w:color="auto"/>
            <w:bottom w:val="none" w:sz="0" w:space="0" w:color="auto"/>
            <w:right w:val="none" w:sz="0" w:space="0" w:color="auto"/>
          </w:divBdr>
        </w:div>
        <w:div w:id="1197158777">
          <w:marLeft w:val="640"/>
          <w:marRight w:val="0"/>
          <w:marTop w:val="0"/>
          <w:marBottom w:val="0"/>
          <w:divBdr>
            <w:top w:val="none" w:sz="0" w:space="0" w:color="auto"/>
            <w:left w:val="none" w:sz="0" w:space="0" w:color="auto"/>
            <w:bottom w:val="none" w:sz="0" w:space="0" w:color="auto"/>
            <w:right w:val="none" w:sz="0" w:space="0" w:color="auto"/>
          </w:divBdr>
        </w:div>
        <w:div w:id="73360986">
          <w:marLeft w:val="640"/>
          <w:marRight w:val="0"/>
          <w:marTop w:val="0"/>
          <w:marBottom w:val="0"/>
          <w:divBdr>
            <w:top w:val="none" w:sz="0" w:space="0" w:color="auto"/>
            <w:left w:val="none" w:sz="0" w:space="0" w:color="auto"/>
            <w:bottom w:val="none" w:sz="0" w:space="0" w:color="auto"/>
            <w:right w:val="none" w:sz="0" w:space="0" w:color="auto"/>
          </w:divBdr>
        </w:div>
        <w:div w:id="170028861">
          <w:marLeft w:val="640"/>
          <w:marRight w:val="0"/>
          <w:marTop w:val="0"/>
          <w:marBottom w:val="0"/>
          <w:divBdr>
            <w:top w:val="none" w:sz="0" w:space="0" w:color="auto"/>
            <w:left w:val="none" w:sz="0" w:space="0" w:color="auto"/>
            <w:bottom w:val="none" w:sz="0" w:space="0" w:color="auto"/>
            <w:right w:val="none" w:sz="0" w:space="0" w:color="auto"/>
          </w:divBdr>
        </w:div>
        <w:div w:id="1715497740">
          <w:marLeft w:val="640"/>
          <w:marRight w:val="0"/>
          <w:marTop w:val="0"/>
          <w:marBottom w:val="0"/>
          <w:divBdr>
            <w:top w:val="none" w:sz="0" w:space="0" w:color="auto"/>
            <w:left w:val="none" w:sz="0" w:space="0" w:color="auto"/>
            <w:bottom w:val="none" w:sz="0" w:space="0" w:color="auto"/>
            <w:right w:val="none" w:sz="0" w:space="0" w:color="auto"/>
          </w:divBdr>
        </w:div>
        <w:div w:id="1343243838">
          <w:marLeft w:val="640"/>
          <w:marRight w:val="0"/>
          <w:marTop w:val="0"/>
          <w:marBottom w:val="0"/>
          <w:divBdr>
            <w:top w:val="none" w:sz="0" w:space="0" w:color="auto"/>
            <w:left w:val="none" w:sz="0" w:space="0" w:color="auto"/>
            <w:bottom w:val="none" w:sz="0" w:space="0" w:color="auto"/>
            <w:right w:val="none" w:sz="0" w:space="0" w:color="auto"/>
          </w:divBdr>
        </w:div>
        <w:div w:id="1285310238">
          <w:marLeft w:val="640"/>
          <w:marRight w:val="0"/>
          <w:marTop w:val="0"/>
          <w:marBottom w:val="0"/>
          <w:divBdr>
            <w:top w:val="none" w:sz="0" w:space="0" w:color="auto"/>
            <w:left w:val="none" w:sz="0" w:space="0" w:color="auto"/>
            <w:bottom w:val="none" w:sz="0" w:space="0" w:color="auto"/>
            <w:right w:val="none" w:sz="0" w:space="0" w:color="auto"/>
          </w:divBdr>
        </w:div>
        <w:div w:id="1924992280">
          <w:marLeft w:val="640"/>
          <w:marRight w:val="0"/>
          <w:marTop w:val="0"/>
          <w:marBottom w:val="0"/>
          <w:divBdr>
            <w:top w:val="none" w:sz="0" w:space="0" w:color="auto"/>
            <w:left w:val="none" w:sz="0" w:space="0" w:color="auto"/>
            <w:bottom w:val="none" w:sz="0" w:space="0" w:color="auto"/>
            <w:right w:val="none" w:sz="0" w:space="0" w:color="auto"/>
          </w:divBdr>
        </w:div>
        <w:div w:id="645546850">
          <w:marLeft w:val="640"/>
          <w:marRight w:val="0"/>
          <w:marTop w:val="0"/>
          <w:marBottom w:val="0"/>
          <w:divBdr>
            <w:top w:val="none" w:sz="0" w:space="0" w:color="auto"/>
            <w:left w:val="none" w:sz="0" w:space="0" w:color="auto"/>
            <w:bottom w:val="none" w:sz="0" w:space="0" w:color="auto"/>
            <w:right w:val="none" w:sz="0" w:space="0" w:color="auto"/>
          </w:divBdr>
        </w:div>
        <w:div w:id="1453090065">
          <w:marLeft w:val="640"/>
          <w:marRight w:val="0"/>
          <w:marTop w:val="0"/>
          <w:marBottom w:val="0"/>
          <w:divBdr>
            <w:top w:val="none" w:sz="0" w:space="0" w:color="auto"/>
            <w:left w:val="none" w:sz="0" w:space="0" w:color="auto"/>
            <w:bottom w:val="none" w:sz="0" w:space="0" w:color="auto"/>
            <w:right w:val="none" w:sz="0" w:space="0" w:color="auto"/>
          </w:divBdr>
        </w:div>
        <w:div w:id="1360928909">
          <w:marLeft w:val="640"/>
          <w:marRight w:val="0"/>
          <w:marTop w:val="0"/>
          <w:marBottom w:val="0"/>
          <w:divBdr>
            <w:top w:val="none" w:sz="0" w:space="0" w:color="auto"/>
            <w:left w:val="none" w:sz="0" w:space="0" w:color="auto"/>
            <w:bottom w:val="none" w:sz="0" w:space="0" w:color="auto"/>
            <w:right w:val="none" w:sz="0" w:space="0" w:color="auto"/>
          </w:divBdr>
        </w:div>
        <w:div w:id="126434197">
          <w:marLeft w:val="640"/>
          <w:marRight w:val="0"/>
          <w:marTop w:val="0"/>
          <w:marBottom w:val="0"/>
          <w:divBdr>
            <w:top w:val="none" w:sz="0" w:space="0" w:color="auto"/>
            <w:left w:val="none" w:sz="0" w:space="0" w:color="auto"/>
            <w:bottom w:val="none" w:sz="0" w:space="0" w:color="auto"/>
            <w:right w:val="none" w:sz="0" w:space="0" w:color="auto"/>
          </w:divBdr>
        </w:div>
        <w:div w:id="1808670523">
          <w:marLeft w:val="640"/>
          <w:marRight w:val="0"/>
          <w:marTop w:val="0"/>
          <w:marBottom w:val="0"/>
          <w:divBdr>
            <w:top w:val="none" w:sz="0" w:space="0" w:color="auto"/>
            <w:left w:val="none" w:sz="0" w:space="0" w:color="auto"/>
            <w:bottom w:val="none" w:sz="0" w:space="0" w:color="auto"/>
            <w:right w:val="none" w:sz="0" w:space="0" w:color="auto"/>
          </w:divBdr>
        </w:div>
        <w:div w:id="1658339580">
          <w:marLeft w:val="640"/>
          <w:marRight w:val="0"/>
          <w:marTop w:val="0"/>
          <w:marBottom w:val="0"/>
          <w:divBdr>
            <w:top w:val="none" w:sz="0" w:space="0" w:color="auto"/>
            <w:left w:val="none" w:sz="0" w:space="0" w:color="auto"/>
            <w:bottom w:val="none" w:sz="0" w:space="0" w:color="auto"/>
            <w:right w:val="none" w:sz="0" w:space="0" w:color="auto"/>
          </w:divBdr>
        </w:div>
        <w:div w:id="340813318">
          <w:marLeft w:val="640"/>
          <w:marRight w:val="0"/>
          <w:marTop w:val="0"/>
          <w:marBottom w:val="0"/>
          <w:divBdr>
            <w:top w:val="none" w:sz="0" w:space="0" w:color="auto"/>
            <w:left w:val="none" w:sz="0" w:space="0" w:color="auto"/>
            <w:bottom w:val="none" w:sz="0" w:space="0" w:color="auto"/>
            <w:right w:val="none" w:sz="0" w:space="0" w:color="auto"/>
          </w:divBdr>
        </w:div>
        <w:div w:id="1361667787">
          <w:marLeft w:val="640"/>
          <w:marRight w:val="0"/>
          <w:marTop w:val="0"/>
          <w:marBottom w:val="0"/>
          <w:divBdr>
            <w:top w:val="none" w:sz="0" w:space="0" w:color="auto"/>
            <w:left w:val="none" w:sz="0" w:space="0" w:color="auto"/>
            <w:bottom w:val="none" w:sz="0" w:space="0" w:color="auto"/>
            <w:right w:val="none" w:sz="0" w:space="0" w:color="auto"/>
          </w:divBdr>
        </w:div>
        <w:div w:id="1093041518">
          <w:marLeft w:val="640"/>
          <w:marRight w:val="0"/>
          <w:marTop w:val="0"/>
          <w:marBottom w:val="0"/>
          <w:divBdr>
            <w:top w:val="none" w:sz="0" w:space="0" w:color="auto"/>
            <w:left w:val="none" w:sz="0" w:space="0" w:color="auto"/>
            <w:bottom w:val="none" w:sz="0" w:space="0" w:color="auto"/>
            <w:right w:val="none" w:sz="0" w:space="0" w:color="auto"/>
          </w:divBdr>
        </w:div>
        <w:div w:id="1818646047">
          <w:marLeft w:val="640"/>
          <w:marRight w:val="0"/>
          <w:marTop w:val="0"/>
          <w:marBottom w:val="0"/>
          <w:divBdr>
            <w:top w:val="none" w:sz="0" w:space="0" w:color="auto"/>
            <w:left w:val="none" w:sz="0" w:space="0" w:color="auto"/>
            <w:bottom w:val="none" w:sz="0" w:space="0" w:color="auto"/>
            <w:right w:val="none" w:sz="0" w:space="0" w:color="auto"/>
          </w:divBdr>
        </w:div>
        <w:div w:id="1492216640">
          <w:marLeft w:val="640"/>
          <w:marRight w:val="0"/>
          <w:marTop w:val="0"/>
          <w:marBottom w:val="0"/>
          <w:divBdr>
            <w:top w:val="none" w:sz="0" w:space="0" w:color="auto"/>
            <w:left w:val="none" w:sz="0" w:space="0" w:color="auto"/>
            <w:bottom w:val="none" w:sz="0" w:space="0" w:color="auto"/>
            <w:right w:val="none" w:sz="0" w:space="0" w:color="auto"/>
          </w:divBdr>
        </w:div>
        <w:div w:id="698310856">
          <w:marLeft w:val="640"/>
          <w:marRight w:val="0"/>
          <w:marTop w:val="0"/>
          <w:marBottom w:val="0"/>
          <w:divBdr>
            <w:top w:val="none" w:sz="0" w:space="0" w:color="auto"/>
            <w:left w:val="none" w:sz="0" w:space="0" w:color="auto"/>
            <w:bottom w:val="none" w:sz="0" w:space="0" w:color="auto"/>
            <w:right w:val="none" w:sz="0" w:space="0" w:color="auto"/>
          </w:divBdr>
        </w:div>
        <w:div w:id="1902784282">
          <w:marLeft w:val="640"/>
          <w:marRight w:val="0"/>
          <w:marTop w:val="0"/>
          <w:marBottom w:val="0"/>
          <w:divBdr>
            <w:top w:val="none" w:sz="0" w:space="0" w:color="auto"/>
            <w:left w:val="none" w:sz="0" w:space="0" w:color="auto"/>
            <w:bottom w:val="none" w:sz="0" w:space="0" w:color="auto"/>
            <w:right w:val="none" w:sz="0" w:space="0" w:color="auto"/>
          </w:divBdr>
        </w:div>
        <w:div w:id="1739666418">
          <w:marLeft w:val="640"/>
          <w:marRight w:val="0"/>
          <w:marTop w:val="0"/>
          <w:marBottom w:val="0"/>
          <w:divBdr>
            <w:top w:val="none" w:sz="0" w:space="0" w:color="auto"/>
            <w:left w:val="none" w:sz="0" w:space="0" w:color="auto"/>
            <w:bottom w:val="none" w:sz="0" w:space="0" w:color="auto"/>
            <w:right w:val="none" w:sz="0" w:space="0" w:color="auto"/>
          </w:divBdr>
        </w:div>
        <w:div w:id="407964907">
          <w:marLeft w:val="640"/>
          <w:marRight w:val="0"/>
          <w:marTop w:val="0"/>
          <w:marBottom w:val="0"/>
          <w:divBdr>
            <w:top w:val="none" w:sz="0" w:space="0" w:color="auto"/>
            <w:left w:val="none" w:sz="0" w:space="0" w:color="auto"/>
            <w:bottom w:val="none" w:sz="0" w:space="0" w:color="auto"/>
            <w:right w:val="none" w:sz="0" w:space="0" w:color="auto"/>
          </w:divBdr>
        </w:div>
        <w:div w:id="622615919">
          <w:marLeft w:val="640"/>
          <w:marRight w:val="0"/>
          <w:marTop w:val="0"/>
          <w:marBottom w:val="0"/>
          <w:divBdr>
            <w:top w:val="none" w:sz="0" w:space="0" w:color="auto"/>
            <w:left w:val="none" w:sz="0" w:space="0" w:color="auto"/>
            <w:bottom w:val="none" w:sz="0" w:space="0" w:color="auto"/>
            <w:right w:val="none" w:sz="0" w:space="0" w:color="auto"/>
          </w:divBdr>
        </w:div>
        <w:div w:id="1081949632">
          <w:marLeft w:val="640"/>
          <w:marRight w:val="0"/>
          <w:marTop w:val="0"/>
          <w:marBottom w:val="0"/>
          <w:divBdr>
            <w:top w:val="none" w:sz="0" w:space="0" w:color="auto"/>
            <w:left w:val="none" w:sz="0" w:space="0" w:color="auto"/>
            <w:bottom w:val="none" w:sz="0" w:space="0" w:color="auto"/>
            <w:right w:val="none" w:sz="0" w:space="0" w:color="auto"/>
          </w:divBdr>
        </w:div>
        <w:div w:id="148837217">
          <w:marLeft w:val="640"/>
          <w:marRight w:val="0"/>
          <w:marTop w:val="0"/>
          <w:marBottom w:val="0"/>
          <w:divBdr>
            <w:top w:val="none" w:sz="0" w:space="0" w:color="auto"/>
            <w:left w:val="none" w:sz="0" w:space="0" w:color="auto"/>
            <w:bottom w:val="none" w:sz="0" w:space="0" w:color="auto"/>
            <w:right w:val="none" w:sz="0" w:space="0" w:color="auto"/>
          </w:divBdr>
        </w:div>
        <w:div w:id="823200942">
          <w:marLeft w:val="640"/>
          <w:marRight w:val="0"/>
          <w:marTop w:val="0"/>
          <w:marBottom w:val="0"/>
          <w:divBdr>
            <w:top w:val="none" w:sz="0" w:space="0" w:color="auto"/>
            <w:left w:val="none" w:sz="0" w:space="0" w:color="auto"/>
            <w:bottom w:val="none" w:sz="0" w:space="0" w:color="auto"/>
            <w:right w:val="none" w:sz="0" w:space="0" w:color="auto"/>
          </w:divBdr>
        </w:div>
        <w:div w:id="1117794991">
          <w:marLeft w:val="640"/>
          <w:marRight w:val="0"/>
          <w:marTop w:val="0"/>
          <w:marBottom w:val="0"/>
          <w:divBdr>
            <w:top w:val="none" w:sz="0" w:space="0" w:color="auto"/>
            <w:left w:val="none" w:sz="0" w:space="0" w:color="auto"/>
            <w:bottom w:val="none" w:sz="0" w:space="0" w:color="auto"/>
            <w:right w:val="none" w:sz="0" w:space="0" w:color="auto"/>
          </w:divBdr>
        </w:div>
      </w:divsChild>
    </w:div>
    <w:div w:id="222376005">
      <w:bodyDiv w:val="1"/>
      <w:marLeft w:val="0"/>
      <w:marRight w:val="0"/>
      <w:marTop w:val="0"/>
      <w:marBottom w:val="0"/>
      <w:divBdr>
        <w:top w:val="none" w:sz="0" w:space="0" w:color="auto"/>
        <w:left w:val="none" w:sz="0" w:space="0" w:color="auto"/>
        <w:bottom w:val="none" w:sz="0" w:space="0" w:color="auto"/>
        <w:right w:val="none" w:sz="0" w:space="0" w:color="auto"/>
      </w:divBdr>
      <w:divsChild>
        <w:div w:id="1315842117">
          <w:marLeft w:val="640"/>
          <w:marRight w:val="0"/>
          <w:marTop w:val="0"/>
          <w:marBottom w:val="0"/>
          <w:divBdr>
            <w:top w:val="none" w:sz="0" w:space="0" w:color="auto"/>
            <w:left w:val="none" w:sz="0" w:space="0" w:color="auto"/>
            <w:bottom w:val="none" w:sz="0" w:space="0" w:color="auto"/>
            <w:right w:val="none" w:sz="0" w:space="0" w:color="auto"/>
          </w:divBdr>
        </w:div>
        <w:div w:id="691607996">
          <w:marLeft w:val="640"/>
          <w:marRight w:val="0"/>
          <w:marTop w:val="0"/>
          <w:marBottom w:val="0"/>
          <w:divBdr>
            <w:top w:val="none" w:sz="0" w:space="0" w:color="auto"/>
            <w:left w:val="none" w:sz="0" w:space="0" w:color="auto"/>
            <w:bottom w:val="none" w:sz="0" w:space="0" w:color="auto"/>
            <w:right w:val="none" w:sz="0" w:space="0" w:color="auto"/>
          </w:divBdr>
        </w:div>
        <w:div w:id="878513542">
          <w:marLeft w:val="640"/>
          <w:marRight w:val="0"/>
          <w:marTop w:val="0"/>
          <w:marBottom w:val="0"/>
          <w:divBdr>
            <w:top w:val="none" w:sz="0" w:space="0" w:color="auto"/>
            <w:left w:val="none" w:sz="0" w:space="0" w:color="auto"/>
            <w:bottom w:val="none" w:sz="0" w:space="0" w:color="auto"/>
            <w:right w:val="none" w:sz="0" w:space="0" w:color="auto"/>
          </w:divBdr>
        </w:div>
        <w:div w:id="367224124">
          <w:marLeft w:val="640"/>
          <w:marRight w:val="0"/>
          <w:marTop w:val="0"/>
          <w:marBottom w:val="0"/>
          <w:divBdr>
            <w:top w:val="none" w:sz="0" w:space="0" w:color="auto"/>
            <w:left w:val="none" w:sz="0" w:space="0" w:color="auto"/>
            <w:bottom w:val="none" w:sz="0" w:space="0" w:color="auto"/>
            <w:right w:val="none" w:sz="0" w:space="0" w:color="auto"/>
          </w:divBdr>
        </w:div>
        <w:div w:id="259412327">
          <w:marLeft w:val="640"/>
          <w:marRight w:val="0"/>
          <w:marTop w:val="0"/>
          <w:marBottom w:val="0"/>
          <w:divBdr>
            <w:top w:val="none" w:sz="0" w:space="0" w:color="auto"/>
            <w:left w:val="none" w:sz="0" w:space="0" w:color="auto"/>
            <w:bottom w:val="none" w:sz="0" w:space="0" w:color="auto"/>
            <w:right w:val="none" w:sz="0" w:space="0" w:color="auto"/>
          </w:divBdr>
        </w:div>
        <w:div w:id="515581731">
          <w:marLeft w:val="640"/>
          <w:marRight w:val="0"/>
          <w:marTop w:val="0"/>
          <w:marBottom w:val="0"/>
          <w:divBdr>
            <w:top w:val="none" w:sz="0" w:space="0" w:color="auto"/>
            <w:left w:val="none" w:sz="0" w:space="0" w:color="auto"/>
            <w:bottom w:val="none" w:sz="0" w:space="0" w:color="auto"/>
            <w:right w:val="none" w:sz="0" w:space="0" w:color="auto"/>
          </w:divBdr>
        </w:div>
        <w:div w:id="2078047131">
          <w:marLeft w:val="640"/>
          <w:marRight w:val="0"/>
          <w:marTop w:val="0"/>
          <w:marBottom w:val="0"/>
          <w:divBdr>
            <w:top w:val="none" w:sz="0" w:space="0" w:color="auto"/>
            <w:left w:val="none" w:sz="0" w:space="0" w:color="auto"/>
            <w:bottom w:val="none" w:sz="0" w:space="0" w:color="auto"/>
            <w:right w:val="none" w:sz="0" w:space="0" w:color="auto"/>
          </w:divBdr>
        </w:div>
        <w:div w:id="1618944259">
          <w:marLeft w:val="640"/>
          <w:marRight w:val="0"/>
          <w:marTop w:val="0"/>
          <w:marBottom w:val="0"/>
          <w:divBdr>
            <w:top w:val="none" w:sz="0" w:space="0" w:color="auto"/>
            <w:left w:val="none" w:sz="0" w:space="0" w:color="auto"/>
            <w:bottom w:val="none" w:sz="0" w:space="0" w:color="auto"/>
            <w:right w:val="none" w:sz="0" w:space="0" w:color="auto"/>
          </w:divBdr>
        </w:div>
        <w:div w:id="1646356129">
          <w:marLeft w:val="640"/>
          <w:marRight w:val="0"/>
          <w:marTop w:val="0"/>
          <w:marBottom w:val="0"/>
          <w:divBdr>
            <w:top w:val="none" w:sz="0" w:space="0" w:color="auto"/>
            <w:left w:val="none" w:sz="0" w:space="0" w:color="auto"/>
            <w:bottom w:val="none" w:sz="0" w:space="0" w:color="auto"/>
            <w:right w:val="none" w:sz="0" w:space="0" w:color="auto"/>
          </w:divBdr>
        </w:div>
        <w:div w:id="341250839">
          <w:marLeft w:val="640"/>
          <w:marRight w:val="0"/>
          <w:marTop w:val="0"/>
          <w:marBottom w:val="0"/>
          <w:divBdr>
            <w:top w:val="none" w:sz="0" w:space="0" w:color="auto"/>
            <w:left w:val="none" w:sz="0" w:space="0" w:color="auto"/>
            <w:bottom w:val="none" w:sz="0" w:space="0" w:color="auto"/>
            <w:right w:val="none" w:sz="0" w:space="0" w:color="auto"/>
          </w:divBdr>
        </w:div>
        <w:div w:id="267545380">
          <w:marLeft w:val="640"/>
          <w:marRight w:val="0"/>
          <w:marTop w:val="0"/>
          <w:marBottom w:val="0"/>
          <w:divBdr>
            <w:top w:val="none" w:sz="0" w:space="0" w:color="auto"/>
            <w:left w:val="none" w:sz="0" w:space="0" w:color="auto"/>
            <w:bottom w:val="none" w:sz="0" w:space="0" w:color="auto"/>
            <w:right w:val="none" w:sz="0" w:space="0" w:color="auto"/>
          </w:divBdr>
        </w:div>
        <w:div w:id="373048138">
          <w:marLeft w:val="640"/>
          <w:marRight w:val="0"/>
          <w:marTop w:val="0"/>
          <w:marBottom w:val="0"/>
          <w:divBdr>
            <w:top w:val="none" w:sz="0" w:space="0" w:color="auto"/>
            <w:left w:val="none" w:sz="0" w:space="0" w:color="auto"/>
            <w:bottom w:val="none" w:sz="0" w:space="0" w:color="auto"/>
            <w:right w:val="none" w:sz="0" w:space="0" w:color="auto"/>
          </w:divBdr>
        </w:div>
        <w:div w:id="1758670202">
          <w:marLeft w:val="640"/>
          <w:marRight w:val="0"/>
          <w:marTop w:val="0"/>
          <w:marBottom w:val="0"/>
          <w:divBdr>
            <w:top w:val="none" w:sz="0" w:space="0" w:color="auto"/>
            <w:left w:val="none" w:sz="0" w:space="0" w:color="auto"/>
            <w:bottom w:val="none" w:sz="0" w:space="0" w:color="auto"/>
            <w:right w:val="none" w:sz="0" w:space="0" w:color="auto"/>
          </w:divBdr>
        </w:div>
        <w:div w:id="961689730">
          <w:marLeft w:val="640"/>
          <w:marRight w:val="0"/>
          <w:marTop w:val="0"/>
          <w:marBottom w:val="0"/>
          <w:divBdr>
            <w:top w:val="none" w:sz="0" w:space="0" w:color="auto"/>
            <w:left w:val="none" w:sz="0" w:space="0" w:color="auto"/>
            <w:bottom w:val="none" w:sz="0" w:space="0" w:color="auto"/>
            <w:right w:val="none" w:sz="0" w:space="0" w:color="auto"/>
          </w:divBdr>
        </w:div>
        <w:div w:id="2132554416">
          <w:marLeft w:val="640"/>
          <w:marRight w:val="0"/>
          <w:marTop w:val="0"/>
          <w:marBottom w:val="0"/>
          <w:divBdr>
            <w:top w:val="none" w:sz="0" w:space="0" w:color="auto"/>
            <w:left w:val="none" w:sz="0" w:space="0" w:color="auto"/>
            <w:bottom w:val="none" w:sz="0" w:space="0" w:color="auto"/>
            <w:right w:val="none" w:sz="0" w:space="0" w:color="auto"/>
          </w:divBdr>
        </w:div>
        <w:div w:id="1642226068">
          <w:marLeft w:val="640"/>
          <w:marRight w:val="0"/>
          <w:marTop w:val="0"/>
          <w:marBottom w:val="0"/>
          <w:divBdr>
            <w:top w:val="none" w:sz="0" w:space="0" w:color="auto"/>
            <w:left w:val="none" w:sz="0" w:space="0" w:color="auto"/>
            <w:bottom w:val="none" w:sz="0" w:space="0" w:color="auto"/>
            <w:right w:val="none" w:sz="0" w:space="0" w:color="auto"/>
          </w:divBdr>
        </w:div>
        <w:div w:id="1712803107">
          <w:marLeft w:val="640"/>
          <w:marRight w:val="0"/>
          <w:marTop w:val="0"/>
          <w:marBottom w:val="0"/>
          <w:divBdr>
            <w:top w:val="none" w:sz="0" w:space="0" w:color="auto"/>
            <w:left w:val="none" w:sz="0" w:space="0" w:color="auto"/>
            <w:bottom w:val="none" w:sz="0" w:space="0" w:color="auto"/>
            <w:right w:val="none" w:sz="0" w:space="0" w:color="auto"/>
          </w:divBdr>
        </w:div>
        <w:div w:id="91560919">
          <w:marLeft w:val="640"/>
          <w:marRight w:val="0"/>
          <w:marTop w:val="0"/>
          <w:marBottom w:val="0"/>
          <w:divBdr>
            <w:top w:val="none" w:sz="0" w:space="0" w:color="auto"/>
            <w:left w:val="none" w:sz="0" w:space="0" w:color="auto"/>
            <w:bottom w:val="none" w:sz="0" w:space="0" w:color="auto"/>
            <w:right w:val="none" w:sz="0" w:space="0" w:color="auto"/>
          </w:divBdr>
        </w:div>
        <w:div w:id="2028821721">
          <w:marLeft w:val="640"/>
          <w:marRight w:val="0"/>
          <w:marTop w:val="0"/>
          <w:marBottom w:val="0"/>
          <w:divBdr>
            <w:top w:val="none" w:sz="0" w:space="0" w:color="auto"/>
            <w:left w:val="none" w:sz="0" w:space="0" w:color="auto"/>
            <w:bottom w:val="none" w:sz="0" w:space="0" w:color="auto"/>
            <w:right w:val="none" w:sz="0" w:space="0" w:color="auto"/>
          </w:divBdr>
        </w:div>
        <w:div w:id="2018464262">
          <w:marLeft w:val="640"/>
          <w:marRight w:val="0"/>
          <w:marTop w:val="0"/>
          <w:marBottom w:val="0"/>
          <w:divBdr>
            <w:top w:val="none" w:sz="0" w:space="0" w:color="auto"/>
            <w:left w:val="none" w:sz="0" w:space="0" w:color="auto"/>
            <w:bottom w:val="none" w:sz="0" w:space="0" w:color="auto"/>
            <w:right w:val="none" w:sz="0" w:space="0" w:color="auto"/>
          </w:divBdr>
        </w:div>
        <w:div w:id="742070724">
          <w:marLeft w:val="640"/>
          <w:marRight w:val="0"/>
          <w:marTop w:val="0"/>
          <w:marBottom w:val="0"/>
          <w:divBdr>
            <w:top w:val="none" w:sz="0" w:space="0" w:color="auto"/>
            <w:left w:val="none" w:sz="0" w:space="0" w:color="auto"/>
            <w:bottom w:val="none" w:sz="0" w:space="0" w:color="auto"/>
            <w:right w:val="none" w:sz="0" w:space="0" w:color="auto"/>
          </w:divBdr>
        </w:div>
        <w:div w:id="985547432">
          <w:marLeft w:val="640"/>
          <w:marRight w:val="0"/>
          <w:marTop w:val="0"/>
          <w:marBottom w:val="0"/>
          <w:divBdr>
            <w:top w:val="none" w:sz="0" w:space="0" w:color="auto"/>
            <w:left w:val="none" w:sz="0" w:space="0" w:color="auto"/>
            <w:bottom w:val="none" w:sz="0" w:space="0" w:color="auto"/>
            <w:right w:val="none" w:sz="0" w:space="0" w:color="auto"/>
          </w:divBdr>
        </w:div>
        <w:div w:id="1708988627">
          <w:marLeft w:val="640"/>
          <w:marRight w:val="0"/>
          <w:marTop w:val="0"/>
          <w:marBottom w:val="0"/>
          <w:divBdr>
            <w:top w:val="none" w:sz="0" w:space="0" w:color="auto"/>
            <w:left w:val="none" w:sz="0" w:space="0" w:color="auto"/>
            <w:bottom w:val="none" w:sz="0" w:space="0" w:color="auto"/>
            <w:right w:val="none" w:sz="0" w:space="0" w:color="auto"/>
          </w:divBdr>
        </w:div>
        <w:div w:id="1318537450">
          <w:marLeft w:val="640"/>
          <w:marRight w:val="0"/>
          <w:marTop w:val="0"/>
          <w:marBottom w:val="0"/>
          <w:divBdr>
            <w:top w:val="none" w:sz="0" w:space="0" w:color="auto"/>
            <w:left w:val="none" w:sz="0" w:space="0" w:color="auto"/>
            <w:bottom w:val="none" w:sz="0" w:space="0" w:color="auto"/>
            <w:right w:val="none" w:sz="0" w:space="0" w:color="auto"/>
          </w:divBdr>
        </w:div>
        <w:div w:id="1226454193">
          <w:marLeft w:val="640"/>
          <w:marRight w:val="0"/>
          <w:marTop w:val="0"/>
          <w:marBottom w:val="0"/>
          <w:divBdr>
            <w:top w:val="none" w:sz="0" w:space="0" w:color="auto"/>
            <w:left w:val="none" w:sz="0" w:space="0" w:color="auto"/>
            <w:bottom w:val="none" w:sz="0" w:space="0" w:color="auto"/>
            <w:right w:val="none" w:sz="0" w:space="0" w:color="auto"/>
          </w:divBdr>
        </w:div>
        <w:div w:id="74591555">
          <w:marLeft w:val="640"/>
          <w:marRight w:val="0"/>
          <w:marTop w:val="0"/>
          <w:marBottom w:val="0"/>
          <w:divBdr>
            <w:top w:val="none" w:sz="0" w:space="0" w:color="auto"/>
            <w:left w:val="none" w:sz="0" w:space="0" w:color="auto"/>
            <w:bottom w:val="none" w:sz="0" w:space="0" w:color="auto"/>
            <w:right w:val="none" w:sz="0" w:space="0" w:color="auto"/>
          </w:divBdr>
        </w:div>
        <w:div w:id="657080770">
          <w:marLeft w:val="640"/>
          <w:marRight w:val="0"/>
          <w:marTop w:val="0"/>
          <w:marBottom w:val="0"/>
          <w:divBdr>
            <w:top w:val="none" w:sz="0" w:space="0" w:color="auto"/>
            <w:left w:val="none" w:sz="0" w:space="0" w:color="auto"/>
            <w:bottom w:val="none" w:sz="0" w:space="0" w:color="auto"/>
            <w:right w:val="none" w:sz="0" w:space="0" w:color="auto"/>
          </w:divBdr>
        </w:div>
        <w:div w:id="979264981">
          <w:marLeft w:val="640"/>
          <w:marRight w:val="0"/>
          <w:marTop w:val="0"/>
          <w:marBottom w:val="0"/>
          <w:divBdr>
            <w:top w:val="none" w:sz="0" w:space="0" w:color="auto"/>
            <w:left w:val="none" w:sz="0" w:space="0" w:color="auto"/>
            <w:bottom w:val="none" w:sz="0" w:space="0" w:color="auto"/>
            <w:right w:val="none" w:sz="0" w:space="0" w:color="auto"/>
          </w:divBdr>
        </w:div>
        <w:div w:id="785277185">
          <w:marLeft w:val="640"/>
          <w:marRight w:val="0"/>
          <w:marTop w:val="0"/>
          <w:marBottom w:val="0"/>
          <w:divBdr>
            <w:top w:val="none" w:sz="0" w:space="0" w:color="auto"/>
            <w:left w:val="none" w:sz="0" w:space="0" w:color="auto"/>
            <w:bottom w:val="none" w:sz="0" w:space="0" w:color="auto"/>
            <w:right w:val="none" w:sz="0" w:space="0" w:color="auto"/>
          </w:divBdr>
        </w:div>
        <w:div w:id="1520393606">
          <w:marLeft w:val="640"/>
          <w:marRight w:val="0"/>
          <w:marTop w:val="0"/>
          <w:marBottom w:val="0"/>
          <w:divBdr>
            <w:top w:val="none" w:sz="0" w:space="0" w:color="auto"/>
            <w:left w:val="none" w:sz="0" w:space="0" w:color="auto"/>
            <w:bottom w:val="none" w:sz="0" w:space="0" w:color="auto"/>
            <w:right w:val="none" w:sz="0" w:space="0" w:color="auto"/>
          </w:divBdr>
        </w:div>
        <w:div w:id="460267420">
          <w:marLeft w:val="640"/>
          <w:marRight w:val="0"/>
          <w:marTop w:val="0"/>
          <w:marBottom w:val="0"/>
          <w:divBdr>
            <w:top w:val="none" w:sz="0" w:space="0" w:color="auto"/>
            <w:left w:val="none" w:sz="0" w:space="0" w:color="auto"/>
            <w:bottom w:val="none" w:sz="0" w:space="0" w:color="auto"/>
            <w:right w:val="none" w:sz="0" w:space="0" w:color="auto"/>
          </w:divBdr>
        </w:div>
        <w:div w:id="1844318712">
          <w:marLeft w:val="640"/>
          <w:marRight w:val="0"/>
          <w:marTop w:val="0"/>
          <w:marBottom w:val="0"/>
          <w:divBdr>
            <w:top w:val="none" w:sz="0" w:space="0" w:color="auto"/>
            <w:left w:val="none" w:sz="0" w:space="0" w:color="auto"/>
            <w:bottom w:val="none" w:sz="0" w:space="0" w:color="auto"/>
            <w:right w:val="none" w:sz="0" w:space="0" w:color="auto"/>
          </w:divBdr>
        </w:div>
        <w:div w:id="1876577951">
          <w:marLeft w:val="640"/>
          <w:marRight w:val="0"/>
          <w:marTop w:val="0"/>
          <w:marBottom w:val="0"/>
          <w:divBdr>
            <w:top w:val="none" w:sz="0" w:space="0" w:color="auto"/>
            <w:left w:val="none" w:sz="0" w:space="0" w:color="auto"/>
            <w:bottom w:val="none" w:sz="0" w:space="0" w:color="auto"/>
            <w:right w:val="none" w:sz="0" w:space="0" w:color="auto"/>
          </w:divBdr>
        </w:div>
        <w:div w:id="1387412964">
          <w:marLeft w:val="640"/>
          <w:marRight w:val="0"/>
          <w:marTop w:val="0"/>
          <w:marBottom w:val="0"/>
          <w:divBdr>
            <w:top w:val="none" w:sz="0" w:space="0" w:color="auto"/>
            <w:left w:val="none" w:sz="0" w:space="0" w:color="auto"/>
            <w:bottom w:val="none" w:sz="0" w:space="0" w:color="auto"/>
            <w:right w:val="none" w:sz="0" w:space="0" w:color="auto"/>
          </w:divBdr>
        </w:div>
        <w:div w:id="1806967080">
          <w:marLeft w:val="640"/>
          <w:marRight w:val="0"/>
          <w:marTop w:val="0"/>
          <w:marBottom w:val="0"/>
          <w:divBdr>
            <w:top w:val="none" w:sz="0" w:space="0" w:color="auto"/>
            <w:left w:val="none" w:sz="0" w:space="0" w:color="auto"/>
            <w:bottom w:val="none" w:sz="0" w:space="0" w:color="auto"/>
            <w:right w:val="none" w:sz="0" w:space="0" w:color="auto"/>
          </w:divBdr>
        </w:div>
        <w:div w:id="108205361">
          <w:marLeft w:val="640"/>
          <w:marRight w:val="0"/>
          <w:marTop w:val="0"/>
          <w:marBottom w:val="0"/>
          <w:divBdr>
            <w:top w:val="none" w:sz="0" w:space="0" w:color="auto"/>
            <w:left w:val="none" w:sz="0" w:space="0" w:color="auto"/>
            <w:bottom w:val="none" w:sz="0" w:space="0" w:color="auto"/>
            <w:right w:val="none" w:sz="0" w:space="0" w:color="auto"/>
          </w:divBdr>
        </w:div>
      </w:divsChild>
    </w:div>
    <w:div w:id="225189848">
      <w:bodyDiv w:val="1"/>
      <w:marLeft w:val="0"/>
      <w:marRight w:val="0"/>
      <w:marTop w:val="0"/>
      <w:marBottom w:val="0"/>
      <w:divBdr>
        <w:top w:val="none" w:sz="0" w:space="0" w:color="auto"/>
        <w:left w:val="none" w:sz="0" w:space="0" w:color="auto"/>
        <w:bottom w:val="none" w:sz="0" w:space="0" w:color="auto"/>
        <w:right w:val="none" w:sz="0" w:space="0" w:color="auto"/>
      </w:divBdr>
      <w:divsChild>
        <w:div w:id="1519541864">
          <w:marLeft w:val="640"/>
          <w:marRight w:val="0"/>
          <w:marTop w:val="0"/>
          <w:marBottom w:val="0"/>
          <w:divBdr>
            <w:top w:val="none" w:sz="0" w:space="0" w:color="auto"/>
            <w:left w:val="none" w:sz="0" w:space="0" w:color="auto"/>
            <w:bottom w:val="none" w:sz="0" w:space="0" w:color="auto"/>
            <w:right w:val="none" w:sz="0" w:space="0" w:color="auto"/>
          </w:divBdr>
        </w:div>
        <w:div w:id="701976451">
          <w:marLeft w:val="640"/>
          <w:marRight w:val="0"/>
          <w:marTop w:val="0"/>
          <w:marBottom w:val="0"/>
          <w:divBdr>
            <w:top w:val="none" w:sz="0" w:space="0" w:color="auto"/>
            <w:left w:val="none" w:sz="0" w:space="0" w:color="auto"/>
            <w:bottom w:val="none" w:sz="0" w:space="0" w:color="auto"/>
            <w:right w:val="none" w:sz="0" w:space="0" w:color="auto"/>
          </w:divBdr>
        </w:div>
        <w:div w:id="1659455923">
          <w:marLeft w:val="640"/>
          <w:marRight w:val="0"/>
          <w:marTop w:val="0"/>
          <w:marBottom w:val="0"/>
          <w:divBdr>
            <w:top w:val="none" w:sz="0" w:space="0" w:color="auto"/>
            <w:left w:val="none" w:sz="0" w:space="0" w:color="auto"/>
            <w:bottom w:val="none" w:sz="0" w:space="0" w:color="auto"/>
            <w:right w:val="none" w:sz="0" w:space="0" w:color="auto"/>
          </w:divBdr>
        </w:div>
        <w:div w:id="550070884">
          <w:marLeft w:val="640"/>
          <w:marRight w:val="0"/>
          <w:marTop w:val="0"/>
          <w:marBottom w:val="0"/>
          <w:divBdr>
            <w:top w:val="none" w:sz="0" w:space="0" w:color="auto"/>
            <w:left w:val="none" w:sz="0" w:space="0" w:color="auto"/>
            <w:bottom w:val="none" w:sz="0" w:space="0" w:color="auto"/>
            <w:right w:val="none" w:sz="0" w:space="0" w:color="auto"/>
          </w:divBdr>
        </w:div>
        <w:div w:id="1410420203">
          <w:marLeft w:val="640"/>
          <w:marRight w:val="0"/>
          <w:marTop w:val="0"/>
          <w:marBottom w:val="0"/>
          <w:divBdr>
            <w:top w:val="none" w:sz="0" w:space="0" w:color="auto"/>
            <w:left w:val="none" w:sz="0" w:space="0" w:color="auto"/>
            <w:bottom w:val="none" w:sz="0" w:space="0" w:color="auto"/>
            <w:right w:val="none" w:sz="0" w:space="0" w:color="auto"/>
          </w:divBdr>
        </w:div>
        <w:div w:id="1190144821">
          <w:marLeft w:val="640"/>
          <w:marRight w:val="0"/>
          <w:marTop w:val="0"/>
          <w:marBottom w:val="0"/>
          <w:divBdr>
            <w:top w:val="none" w:sz="0" w:space="0" w:color="auto"/>
            <w:left w:val="none" w:sz="0" w:space="0" w:color="auto"/>
            <w:bottom w:val="none" w:sz="0" w:space="0" w:color="auto"/>
            <w:right w:val="none" w:sz="0" w:space="0" w:color="auto"/>
          </w:divBdr>
        </w:div>
        <w:div w:id="720983025">
          <w:marLeft w:val="640"/>
          <w:marRight w:val="0"/>
          <w:marTop w:val="0"/>
          <w:marBottom w:val="0"/>
          <w:divBdr>
            <w:top w:val="none" w:sz="0" w:space="0" w:color="auto"/>
            <w:left w:val="none" w:sz="0" w:space="0" w:color="auto"/>
            <w:bottom w:val="none" w:sz="0" w:space="0" w:color="auto"/>
            <w:right w:val="none" w:sz="0" w:space="0" w:color="auto"/>
          </w:divBdr>
        </w:div>
        <w:div w:id="1436436272">
          <w:marLeft w:val="640"/>
          <w:marRight w:val="0"/>
          <w:marTop w:val="0"/>
          <w:marBottom w:val="0"/>
          <w:divBdr>
            <w:top w:val="none" w:sz="0" w:space="0" w:color="auto"/>
            <w:left w:val="none" w:sz="0" w:space="0" w:color="auto"/>
            <w:bottom w:val="none" w:sz="0" w:space="0" w:color="auto"/>
            <w:right w:val="none" w:sz="0" w:space="0" w:color="auto"/>
          </w:divBdr>
        </w:div>
        <w:div w:id="2038313967">
          <w:marLeft w:val="640"/>
          <w:marRight w:val="0"/>
          <w:marTop w:val="0"/>
          <w:marBottom w:val="0"/>
          <w:divBdr>
            <w:top w:val="none" w:sz="0" w:space="0" w:color="auto"/>
            <w:left w:val="none" w:sz="0" w:space="0" w:color="auto"/>
            <w:bottom w:val="none" w:sz="0" w:space="0" w:color="auto"/>
            <w:right w:val="none" w:sz="0" w:space="0" w:color="auto"/>
          </w:divBdr>
        </w:div>
        <w:div w:id="339164250">
          <w:marLeft w:val="640"/>
          <w:marRight w:val="0"/>
          <w:marTop w:val="0"/>
          <w:marBottom w:val="0"/>
          <w:divBdr>
            <w:top w:val="none" w:sz="0" w:space="0" w:color="auto"/>
            <w:left w:val="none" w:sz="0" w:space="0" w:color="auto"/>
            <w:bottom w:val="none" w:sz="0" w:space="0" w:color="auto"/>
            <w:right w:val="none" w:sz="0" w:space="0" w:color="auto"/>
          </w:divBdr>
        </w:div>
        <w:div w:id="457380638">
          <w:marLeft w:val="640"/>
          <w:marRight w:val="0"/>
          <w:marTop w:val="0"/>
          <w:marBottom w:val="0"/>
          <w:divBdr>
            <w:top w:val="none" w:sz="0" w:space="0" w:color="auto"/>
            <w:left w:val="none" w:sz="0" w:space="0" w:color="auto"/>
            <w:bottom w:val="none" w:sz="0" w:space="0" w:color="auto"/>
            <w:right w:val="none" w:sz="0" w:space="0" w:color="auto"/>
          </w:divBdr>
        </w:div>
        <w:div w:id="998071296">
          <w:marLeft w:val="640"/>
          <w:marRight w:val="0"/>
          <w:marTop w:val="0"/>
          <w:marBottom w:val="0"/>
          <w:divBdr>
            <w:top w:val="none" w:sz="0" w:space="0" w:color="auto"/>
            <w:left w:val="none" w:sz="0" w:space="0" w:color="auto"/>
            <w:bottom w:val="none" w:sz="0" w:space="0" w:color="auto"/>
            <w:right w:val="none" w:sz="0" w:space="0" w:color="auto"/>
          </w:divBdr>
        </w:div>
        <w:div w:id="2006783115">
          <w:marLeft w:val="640"/>
          <w:marRight w:val="0"/>
          <w:marTop w:val="0"/>
          <w:marBottom w:val="0"/>
          <w:divBdr>
            <w:top w:val="none" w:sz="0" w:space="0" w:color="auto"/>
            <w:left w:val="none" w:sz="0" w:space="0" w:color="auto"/>
            <w:bottom w:val="none" w:sz="0" w:space="0" w:color="auto"/>
            <w:right w:val="none" w:sz="0" w:space="0" w:color="auto"/>
          </w:divBdr>
        </w:div>
        <w:div w:id="953755573">
          <w:marLeft w:val="640"/>
          <w:marRight w:val="0"/>
          <w:marTop w:val="0"/>
          <w:marBottom w:val="0"/>
          <w:divBdr>
            <w:top w:val="none" w:sz="0" w:space="0" w:color="auto"/>
            <w:left w:val="none" w:sz="0" w:space="0" w:color="auto"/>
            <w:bottom w:val="none" w:sz="0" w:space="0" w:color="auto"/>
            <w:right w:val="none" w:sz="0" w:space="0" w:color="auto"/>
          </w:divBdr>
        </w:div>
        <w:div w:id="1622225972">
          <w:marLeft w:val="640"/>
          <w:marRight w:val="0"/>
          <w:marTop w:val="0"/>
          <w:marBottom w:val="0"/>
          <w:divBdr>
            <w:top w:val="none" w:sz="0" w:space="0" w:color="auto"/>
            <w:left w:val="none" w:sz="0" w:space="0" w:color="auto"/>
            <w:bottom w:val="none" w:sz="0" w:space="0" w:color="auto"/>
            <w:right w:val="none" w:sz="0" w:space="0" w:color="auto"/>
          </w:divBdr>
        </w:div>
        <w:div w:id="544951835">
          <w:marLeft w:val="640"/>
          <w:marRight w:val="0"/>
          <w:marTop w:val="0"/>
          <w:marBottom w:val="0"/>
          <w:divBdr>
            <w:top w:val="none" w:sz="0" w:space="0" w:color="auto"/>
            <w:left w:val="none" w:sz="0" w:space="0" w:color="auto"/>
            <w:bottom w:val="none" w:sz="0" w:space="0" w:color="auto"/>
            <w:right w:val="none" w:sz="0" w:space="0" w:color="auto"/>
          </w:divBdr>
        </w:div>
        <w:div w:id="596183159">
          <w:marLeft w:val="640"/>
          <w:marRight w:val="0"/>
          <w:marTop w:val="0"/>
          <w:marBottom w:val="0"/>
          <w:divBdr>
            <w:top w:val="none" w:sz="0" w:space="0" w:color="auto"/>
            <w:left w:val="none" w:sz="0" w:space="0" w:color="auto"/>
            <w:bottom w:val="none" w:sz="0" w:space="0" w:color="auto"/>
            <w:right w:val="none" w:sz="0" w:space="0" w:color="auto"/>
          </w:divBdr>
        </w:div>
        <w:div w:id="6911100">
          <w:marLeft w:val="640"/>
          <w:marRight w:val="0"/>
          <w:marTop w:val="0"/>
          <w:marBottom w:val="0"/>
          <w:divBdr>
            <w:top w:val="none" w:sz="0" w:space="0" w:color="auto"/>
            <w:left w:val="none" w:sz="0" w:space="0" w:color="auto"/>
            <w:bottom w:val="none" w:sz="0" w:space="0" w:color="auto"/>
            <w:right w:val="none" w:sz="0" w:space="0" w:color="auto"/>
          </w:divBdr>
        </w:div>
        <w:div w:id="1031536949">
          <w:marLeft w:val="640"/>
          <w:marRight w:val="0"/>
          <w:marTop w:val="0"/>
          <w:marBottom w:val="0"/>
          <w:divBdr>
            <w:top w:val="none" w:sz="0" w:space="0" w:color="auto"/>
            <w:left w:val="none" w:sz="0" w:space="0" w:color="auto"/>
            <w:bottom w:val="none" w:sz="0" w:space="0" w:color="auto"/>
            <w:right w:val="none" w:sz="0" w:space="0" w:color="auto"/>
          </w:divBdr>
        </w:div>
        <w:div w:id="1088431180">
          <w:marLeft w:val="640"/>
          <w:marRight w:val="0"/>
          <w:marTop w:val="0"/>
          <w:marBottom w:val="0"/>
          <w:divBdr>
            <w:top w:val="none" w:sz="0" w:space="0" w:color="auto"/>
            <w:left w:val="none" w:sz="0" w:space="0" w:color="auto"/>
            <w:bottom w:val="none" w:sz="0" w:space="0" w:color="auto"/>
            <w:right w:val="none" w:sz="0" w:space="0" w:color="auto"/>
          </w:divBdr>
        </w:div>
        <w:div w:id="1126703045">
          <w:marLeft w:val="640"/>
          <w:marRight w:val="0"/>
          <w:marTop w:val="0"/>
          <w:marBottom w:val="0"/>
          <w:divBdr>
            <w:top w:val="none" w:sz="0" w:space="0" w:color="auto"/>
            <w:left w:val="none" w:sz="0" w:space="0" w:color="auto"/>
            <w:bottom w:val="none" w:sz="0" w:space="0" w:color="auto"/>
            <w:right w:val="none" w:sz="0" w:space="0" w:color="auto"/>
          </w:divBdr>
        </w:div>
        <w:div w:id="506797063">
          <w:marLeft w:val="640"/>
          <w:marRight w:val="0"/>
          <w:marTop w:val="0"/>
          <w:marBottom w:val="0"/>
          <w:divBdr>
            <w:top w:val="none" w:sz="0" w:space="0" w:color="auto"/>
            <w:left w:val="none" w:sz="0" w:space="0" w:color="auto"/>
            <w:bottom w:val="none" w:sz="0" w:space="0" w:color="auto"/>
            <w:right w:val="none" w:sz="0" w:space="0" w:color="auto"/>
          </w:divBdr>
        </w:div>
        <w:div w:id="762650623">
          <w:marLeft w:val="640"/>
          <w:marRight w:val="0"/>
          <w:marTop w:val="0"/>
          <w:marBottom w:val="0"/>
          <w:divBdr>
            <w:top w:val="none" w:sz="0" w:space="0" w:color="auto"/>
            <w:left w:val="none" w:sz="0" w:space="0" w:color="auto"/>
            <w:bottom w:val="none" w:sz="0" w:space="0" w:color="auto"/>
            <w:right w:val="none" w:sz="0" w:space="0" w:color="auto"/>
          </w:divBdr>
        </w:div>
        <w:div w:id="1042290611">
          <w:marLeft w:val="640"/>
          <w:marRight w:val="0"/>
          <w:marTop w:val="0"/>
          <w:marBottom w:val="0"/>
          <w:divBdr>
            <w:top w:val="none" w:sz="0" w:space="0" w:color="auto"/>
            <w:left w:val="none" w:sz="0" w:space="0" w:color="auto"/>
            <w:bottom w:val="none" w:sz="0" w:space="0" w:color="auto"/>
            <w:right w:val="none" w:sz="0" w:space="0" w:color="auto"/>
          </w:divBdr>
        </w:div>
        <w:div w:id="180247288">
          <w:marLeft w:val="640"/>
          <w:marRight w:val="0"/>
          <w:marTop w:val="0"/>
          <w:marBottom w:val="0"/>
          <w:divBdr>
            <w:top w:val="none" w:sz="0" w:space="0" w:color="auto"/>
            <w:left w:val="none" w:sz="0" w:space="0" w:color="auto"/>
            <w:bottom w:val="none" w:sz="0" w:space="0" w:color="auto"/>
            <w:right w:val="none" w:sz="0" w:space="0" w:color="auto"/>
          </w:divBdr>
        </w:div>
        <w:div w:id="1943952743">
          <w:marLeft w:val="640"/>
          <w:marRight w:val="0"/>
          <w:marTop w:val="0"/>
          <w:marBottom w:val="0"/>
          <w:divBdr>
            <w:top w:val="none" w:sz="0" w:space="0" w:color="auto"/>
            <w:left w:val="none" w:sz="0" w:space="0" w:color="auto"/>
            <w:bottom w:val="none" w:sz="0" w:space="0" w:color="auto"/>
            <w:right w:val="none" w:sz="0" w:space="0" w:color="auto"/>
          </w:divBdr>
        </w:div>
        <w:div w:id="674772996">
          <w:marLeft w:val="640"/>
          <w:marRight w:val="0"/>
          <w:marTop w:val="0"/>
          <w:marBottom w:val="0"/>
          <w:divBdr>
            <w:top w:val="none" w:sz="0" w:space="0" w:color="auto"/>
            <w:left w:val="none" w:sz="0" w:space="0" w:color="auto"/>
            <w:bottom w:val="none" w:sz="0" w:space="0" w:color="auto"/>
            <w:right w:val="none" w:sz="0" w:space="0" w:color="auto"/>
          </w:divBdr>
        </w:div>
        <w:div w:id="1829442235">
          <w:marLeft w:val="640"/>
          <w:marRight w:val="0"/>
          <w:marTop w:val="0"/>
          <w:marBottom w:val="0"/>
          <w:divBdr>
            <w:top w:val="none" w:sz="0" w:space="0" w:color="auto"/>
            <w:left w:val="none" w:sz="0" w:space="0" w:color="auto"/>
            <w:bottom w:val="none" w:sz="0" w:space="0" w:color="auto"/>
            <w:right w:val="none" w:sz="0" w:space="0" w:color="auto"/>
          </w:divBdr>
        </w:div>
        <w:div w:id="504781527">
          <w:marLeft w:val="640"/>
          <w:marRight w:val="0"/>
          <w:marTop w:val="0"/>
          <w:marBottom w:val="0"/>
          <w:divBdr>
            <w:top w:val="none" w:sz="0" w:space="0" w:color="auto"/>
            <w:left w:val="none" w:sz="0" w:space="0" w:color="auto"/>
            <w:bottom w:val="none" w:sz="0" w:space="0" w:color="auto"/>
            <w:right w:val="none" w:sz="0" w:space="0" w:color="auto"/>
          </w:divBdr>
        </w:div>
        <w:div w:id="1499731596">
          <w:marLeft w:val="640"/>
          <w:marRight w:val="0"/>
          <w:marTop w:val="0"/>
          <w:marBottom w:val="0"/>
          <w:divBdr>
            <w:top w:val="none" w:sz="0" w:space="0" w:color="auto"/>
            <w:left w:val="none" w:sz="0" w:space="0" w:color="auto"/>
            <w:bottom w:val="none" w:sz="0" w:space="0" w:color="auto"/>
            <w:right w:val="none" w:sz="0" w:space="0" w:color="auto"/>
          </w:divBdr>
        </w:div>
        <w:div w:id="916331174">
          <w:marLeft w:val="640"/>
          <w:marRight w:val="0"/>
          <w:marTop w:val="0"/>
          <w:marBottom w:val="0"/>
          <w:divBdr>
            <w:top w:val="none" w:sz="0" w:space="0" w:color="auto"/>
            <w:left w:val="none" w:sz="0" w:space="0" w:color="auto"/>
            <w:bottom w:val="none" w:sz="0" w:space="0" w:color="auto"/>
            <w:right w:val="none" w:sz="0" w:space="0" w:color="auto"/>
          </w:divBdr>
        </w:div>
        <w:div w:id="742024676">
          <w:marLeft w:val="640"/>
          <w:marRight w:val="0"/>
          <w:marTop w:val="0"/>
          <w:marBottom w:val="0"/>
          <w:divBdr>
            <w:top w:val="none" w:sz="0" w:space="0" w:color="auto"/>
            <w:left w:val="none" w:sz="0" w:space="0" w:color="auto"/>
            <w:bottom w:val="none" w:sz="0" w:space="0" w:color="auto"/>
            <w:right w:val="none" w:sz="0" w:space="0" w:color="auto"/>
          </w:divBdr>
        </w:div>
        <w:div w:id="1845322695">
          <w:marLeft w:val="640"/>
          <w:marRight w:val="0"/>
          <w:marTop w:val="0"/>
          <w:marBottom w:val="0"/>
          <w:divBdr>
            <w:top w:val="none" w:sz="0" w:space="0" w:color="auto"/>
            <w:left w:val="none" w:sz="0" w:space="0" w:color="auto"/>
            <w:bottom w:val="none" w:sz="0" w:space="0" w:color="auto"/>
            <w:right w:val="none" w:sz="0" w:space="0" w:color="auto"/>
          </w:divBdr>
        </w:div>
        <w:div w:id="110443819">
          <w:marLeft w:val="640"/>
          <w:marRight w:val="0"/>
          <w:marTop w:val="0"/>
          <w:marBottom w:val="0"/>
          <w:divBdr>
            <w:top w:val="none" w:sz="0" w:space="0" w:color="auto"/>
            <w:left w:val="none" w:sz="0" w:space="0" w:color="auto"/>
            <w:bottom w:val="none" w:sz="0" w:space="0" w:color="auto"/>
            <w:right w:val="none" w:sz="0" w:space="0" w:color="auto"/>
          </w:divBdr>
        </w:div>
        <w:div w:id="901217734">
          <w:marLeft w:val="640"/>
          <w:marRight w:val="0"/>
          <w:marTop w:val="0"/>
          <w:marBottom w:val="0"/>
          <w:divBdr>
            <w:top w:val="none" w:sz="0" w:space="0" w:color="auto"/>
            <w:left w:val="none" w:sz="0" w:space="0" w:color="auto"/>
            <w:bottom w:val="none" w:sz="0" w:space="0" w:color="auto"/>
            <w:right w:val="none" w:sz="0" w:space="0" w:color="auto"/>
          </w:divBdr>
        </w:div>
      </w:divsChild>
    </w:div>
    <w:div w:id="235555541">
      <w:bodyDiv w:val="1"/>
      <w:marLeft w:val="0"/>
      <w:marRight w:val="0"/>
      <w:marTop w:val="0"/>
      <w:marBottom w:val="0"/>
      <w:divBdr>
        <w:top w:val="none" w:sz="0" w:space="0" w:color="auto"/>
        <w:left w:val="none" w:sz="0" w:space="0" w:color="auto"/>
        <w:bottom w:val="none" w:sz="0" w:space="0" w:color="auto"/>
        <w:right w:val="none" w:sz="0" w:space="0" w:color="auto"/>
      </w:divBdr>
    </w:div>
    <w:div w:id="243884696">
      <w:bodyDiv w:val="1"/>
      <w:marLeft w:val="0"/>
      <w:marRight w:val="0"/>
      <w:marTop w:val="0"/>
      <w:marBottom w:val="0"/>
      <w:divBdr>
        <w:top w:val="none" w:sz="0" w:space="0" w:color="auto"/>
        <w:left w:val="none" w:sz="0" w:space="0" w:color="auto"/>
        <w:bottom w:val="none" w:sz="0" w:space="0" w:color="auto"/>
        <w:right w:val="none" w:sz="0" w:space="0" w:color="auto"/>
      </w:divBdr>
      <w:divsChild>
        <w:div w:id="45103226">
          <w:marLeft w:val="640"/>
          <w:marRight w:val="0"/>
          <w:marTop w:val="0"/>
          <w:marBottom w:val="0"/>
          <w:divBdr>
            <w:top w:val="none" w:sz="0" w:space="0" w:color="auto"/>
            <w:left w:val="none" w:sz="0" w:space="0" w:color="auto"/>
            <w:bottom w:val="none" w:sz="0" w:space="0" w:color="auto"/>
            <w:right w:val="none" w:sz="0" w:space="0" w:color="auto"/>
          </w:divBdr>
        </w:div>
        <w:div w:id="714041572">
          <w:marLeft w:val="640"/>
          <w:marRight w:val="0"/>
          <w:marTop w:val="0"/>
          <w:marBottom w:val="0"/>
          <w:divBdr>
            <w:top w:val="none" w:sz="0" w:space="0" w:color="auto"/>
            <w:left w:val="none" w:sz="0" w:space="0" w:color="auto"/>
            <w:bottom w:val="none" w:sz="0" w:space="0" w:color="auto"/>
            <w:right w:val="none" w:sz="0" w:space="0" w:color="auto"/>
          </w:divBdr>
        </w:div>
        <w:div w:id="1260026925">
          <w:marLeft w:val="640"/>
          <w:marRight w:val="0"/>
          <w:marTop w:val="0"/>
          <w:marBottom w:val="0"/>
          <w:divBdr>
            <w:top w:val="none" w:sz="0" w:space="0" w:color="auto"/>
            <w:left w:val="none" w:sz="0" w:space="0" w:color="auto"/>
            <w:bottom w:val="none" w:sz="0" w:space="0" w:color="auto"/>
            <w:right w:val="none" w:sz="0" w:space="0" w:color="auto"/>
          </w:divBdr>
        </w:div>
        <w:div w:id="2120248799">
          <w:marLeft w:val="640"/>
          <w:marRight w:val="0"/>
          <w:marTop w:val="0"/>
          <w:marBottom w:val="0"/>
          <w:divBdr>
            <w:top w:val="none" w:sz="0" w:space="0" w:color="auto"/>
            <w:left w:val="none" w:sz="0" w:space="0" w:color="auto"/>
            <w:bottom w:val="none" w:sz="0" w:space="0" w:color="auto"/>
            <w:right w:val="none" w:sz="0" w:space="0" w:color="auto"/>
          </w:divBdr>
        </w:div>
        <w:div w:id="496656837">
          <w:marLeft w:val="640"/>
          <w:marRight w:val="0"/>
          <w:marTop w:val="0"/>
          <w:marBottom w:val="0"/>
          <w:divBdr>
            <w:top w:val="none" w:sz="0" w:space="0" w:color="auto"/>
            <w:left w:val="none" w:sz="0" w:space="0" w:color="auto"/>
            <w:bottom w:val="none" w:sz="0" w:space="0" w:color="auto"/>
            <w:right w:val="none" w:sz="0" w:space="0" w:color="auto"/>
          </w:divBdr>
        </w:div>
        <w:div w:id="1676106816">
          <w:marLeft w:val="640"/>
          <w:marRight w:val="0"/>
          <w:marTop w:val="0"/>
          <w:marBottom w:val="0"/>
          <w:divBdr>
            <w:top w:val="none" w:sz="0" w:space="0" w:color="auto"/>
            <w:left w:val="none" w:sz="0" w:space="0" w:color="auto"/>
            <w:bottom w:val="none" w:sz="0" w:space="0" w:color="auto"/>
            <w:right w:val="none" w:sz="0" w:space="0" w:color="auto"/>
          </w:divBdr>
        </w:div>
        <w:div w:id="1331642237">
          <w:marLeft w:val="640"/>
          <w:marRight w:val="0"/>
          <w:marTop w:val="0"/>
          <w:marBottom w:val="0"/>
          <w:divBdr>
            <w:top w:val="none" w:sz="0" w:space="0" w:color="auto"/>
            <w:left w:val="none" w:sz="0" w:space="0" w:color="auto"/>
            <w:bottom w:val="none" w:sz="0" w:space="0" w:color="auto"/>
            <w:right w:val="none" w:sz="0" w:space="0" w:color="auto"/>
          </w:divBdr>
        </w:div>
        <w:div w:id="522934818">
          <w:marLeft w:val="640"/>
          <w:marRight w:val="0"/>
          <w:marTop w:val="0"/>
          <w:marBottom w:val="0"/>
          <w:divBdr>
            <w:top w:val="none" w:sz="0" w:space="0" w:color="auto"/>
            <w:left w:val="none" w:sz="0" w:space="0" w:color="auto"/>
            <w:bottom w:val="none" w:sz="0" w:space="0" w:color="auto"/>
            <w:right w:val="none" w:sz="0" w:space="0" w:color="auto"/>
          </w:divBdr>
        </w:div>
        <w:div w:id="2114933146">
          <w:marLeft w:val="640"/>
          <w:marRight w:val="0"/>
          <w:marTop w:val="0"/>
          <w:marBottom w:val="0"/>
          <w:divBdr>
            <w:top w:val="none" w:sz="0" w:space="0" w:color="auto"/>
            <w:left w:val="none" w:sz="0" w:space="0" w:color="auto"/>
            <w:bottom w:val="none" w:sz="0" w:space="0" w:color="auto"/>
            <w:right w:val="none" w:sz="0" w:space="0" w:color="auto"/>
          </w:divBdr>
        </w:div>
        <w:div w:id="911432788">
          <w:marLeft w:val="640"/>
          <w:marRight w:val="0"/>
          <w:marTop w:val="0"/>
          <w:marBottom w:val="0"/>
          <w:divBdr>
            <w:top w:val="none" w:sz="0" w:space="0" w:color="auto"/>
            <w:left w:val="none" w:sz="0" w:space="0" w:color="auto"/>
            <w:bottom w:val="none" w:sz="0" w:space="0" w:color="auto"/>
            <w:right w:val="none" w:sz="0" w:space="0" w:color="auto"/>
          </w:divBdr>
        </w:div>
        <w:div w:id="1067536439">
          <w:marLeft w:val="640"/>
          <w:marRight w:val="0"/>
          <w:marTop w:val="0"/>
          <w:marBottom w:val="0"/>
          <w:divBdr>
            <w:top w:val="none" w:sz="0" w:space="0" w:color="auto"/>
            <w:left w:val="none" w:sz="0" w:space="0" w:color="auto"/>
            <w:bottom w:val="none" w:sz="0" w:space="0" w:color="auto"/>
            <w:right w:val="none" w:sz="0" w:space="0" w:color="auto"/>
          </w:divBdr>
        </w:div>
        <w:div w:id="1595288134">
          <w:marLeft w:val="640"/>
          <w:marRight w:val="0"/>
          <w:marTop w:val="0"/>
          <w:marBottom w:val="0"/>
          <w:divBdr>
            <w:top w:val="none" w:sz="0" w:space="0" w:color="auto"/>
            <w:left w:val="none" w:sz="0" w:space="0" w:color="auto"/>
            <w:bottom w:val="none" w:sz="0" w:space="0" w:color="auto"/>
            <w:right w:val="none" w:sz="0" w:space="0" w:color="auto"/>
          </w:divBdr>
        </w:div>
        <w:div w:id="19206793">
          <w:marLeft w:val="640"/>
          <w:marRight w:val="0"/>
          <w:marTop w:val="0"/>
          <w:marBottom w:val="0"/>
          <w:divBdr>
            <w:top w:val="none" w:sz="0" w:space="0" w:color="auto"/>
            <w:left w:val="none" w:sz="0" w:space="0" w:color="auto"/>
            <w:bottom w:val="none" w:sz="0" w:space="0" w:color="auto"/>
            <w:right w:val="none" w:sz="0" w:space="0" w:color="auto"/>
          </w:divBdr>
        </w:div>
        <w:div w:id="1167743394">
          <w:marLeft w:val="640"/>
          <w:marRight w:val="0"/>
          <w:marTop w:val="0"/>
          <w:marBottom w:val="0"/>
          <w:divBdr>
            <w:top w:val="none" w:sz="0" w:space="0" w:color="auto"/>
            <w:left w:val="none" w:sz="0" w:space="0" w:color="auto"/>
            <w:bottom w:val="none" w:sz="0" w:space="0" w:color="auto"/>
            <w:right w:val="none" w:sz="0" w:space="0" w:color="auto"/>
          </w:divBdr>
        </w:div>
        <w:div w:id="1027368406">
          <w:marLeft w:val="640"/>
          <w:marRight w:val="0"/>
          <w:marTop w:val="0"/>
          <w:marBottom w:val="0"/>
          <w:divBdr>
            <w:top w:val="none" w:sz="0" w:space="0" w:color="auto"/>
            <w:left w:val="none" w:sz="0" w:space="0" w:color="auto"/>
            <w:bottom w:val="none" w:sz="0" w:space="0" w:color="auto"/>
            <w:right w:val="none" w:sz="0" w:space="0" w:color="auto"/>
          </w:divBdr>
        </w:div>
        <w:div w:id="718016269">
          <w:marLeft w:val="640"/>
          <w:marRight w:val="0"/>
          <w:marTop w:val="0"/>
          <w:marBottom w:val="0"/>
          <w:divBdr>
            <w:top w:val="none" w:sz="0" w:space="0" w:color="auto"/>
            <w:left w:val="none" w:sz="0" w:space="0" w:color="auto"/>
            <w:bottom w:val="none" w:sz="0" w:space="0" w:color="auto"/>
            <w:right w:val="none" w:sz="0" w:space="0" w:color="auto"/>
          </w:divBdr>
        </w:div>
        <w:div w:id="302128349">
          <w:marLeft w:val="640"/>
          <w:marRight w:val="0"/>
          <w:marTop w:val="0"/>
          <w:marBottom w:val="0"/>
          <w:divBdr>
            <w:top w:val="none" w:sz="0" w:space="0" w:color="auto"/>
            <w:left w:val="none" w:sz="0" w:space="0" w:color="auto"/>
            <w:bottom w:val="none" w:sz="0" w:space="0" w:color="auto"/>
            <w:right w:val="none" w:sz="0" w:space="0" w:color="auto"/>
          </w:divBdr>
        </w:div>
        <w:div w:id="384186830">
          <w:marLeft w:val="640"/>
          <w:marRight w:val="0"/>
          <w:marTop w:val="0"/>
          <w:marBottom w:val="0"/>
          <w:divBdr>
            <w:top w:val="none" w:sz="0" w:space="0" w:color="auto"/>
            <w:left w:val="none" w:sz="0" w:space="0" w:color="auto"/>
            <w:bottom w:val="none" w:sz="0" w:space="0" w:color="auto"/>
            <w:right w:val="none" w:sz="0" w:space="0" w:color="auto"/>
          </w:divBdr>
        </w:div>
        <w:div w:id="1172140578">
          <w:marLeft w:val="640"/>
          <w:marRight w:val="0"/>
          <w:marTop w:val="0"/>
          <w:marBottom w:val="0"/>
          <w:divBdr>
            <w:top w:val="none" w:sz="0" w:space="0" w:color="auto"/>
            <w:left w:val="none" w:sz="0" w:space="0" w:color="auto"/>
            <w:bottom w:val="none" w:sz="0" w:space="0" w:color="auto"/>
            <w:right w:val="none" w:sz="0" w:space="0" w:color="auto"/>
          </w:divBdr>
        </w:div>
        <w:div w:id="698705258">
          <w:marLeft w:val="640"/>
          <w:marRight w:val="0"/>
          <w:marTop w:val="0"/>
          <w:marBottom w:val="0"/>
          <w:divBdr>
            <w:top w:val="none" w:sz="0" w:space="0" w:color="auto"/>
            <w:left w:val="none" w:sz="0" w:space="0" w:color="auto"/>
            <w:bottom w:val="none" w:sz="0" w:space="0" w:color="auto"/>
            <w:right w:val="none" w:sz="0" w:space="0" w:color="auto"/>
          </w:divBdr>
        </w:div>
        <w:div w:id="1495951963">
          <w:marLeft w:val="640"/>
          <w:marRight w:val="0"/>
          <w:marTop w:val="0"/>
          <w:marBottom w:val="0"/>
          <w:divBdr>
            <w:top w:val="none" w:sz="0" w:space="0" w:color="auto"/>
            <w:left w:val="none" w:sz="0" w:space="0" w:color="auto"/>
            <w:bottom w:val="none" w:sz="0" w:space="0" w:color="auto"/>
            <w:right w:val="none" w:sz="0" w:space="0" w:color="auto"/>
          </w:divBdr>
        </w:div>
        <w:div w:id="1933967952">
          <w:marLeft w:val="640"/>
          <w:marRight w:val="0"/>
          <w:marTop w:val="0"/>
          <w:marBottom w:val="0"/>
          <w:divBdr>
            <w:top w:val="none" w:sz="0" w:space="0" w:color="auto"/>
            <w:left w:val="none" w:sz="0" w:space="0" w:color="auto"/>
            <w:bottom w:val="none" w:sz="0" w:space="0" w:color="auto"/>
            <w:right w:val="none" w:sz="0" w:space="0" w:color="auto"/>
          </w:divBdr>
        </w:div>
        <w:div w:id="1485731565">
          <w:marLeft w:val="640"/>
          <w:marRight w:val="0"/>
          <w:marTop w:val="0"/>
          <w:marBottom w:val="0"/>
          <w:divBdr>
            <w:top w:val="none" w:sz="0" w:space="0" w:color="auto"/>
            <w:left w:val="none" w:sz="0" w:space="0" w:color="auto"/>
            <w:bottom w:val="none" w:sz="0" w:space="0" w:color="auto"/>
            <w:right w:val="none" w:sz="0" w:space="0" w:color="auto"/>
          </w:divBdr>
        </w:div>
        <w:div w:id="319190132">
          <w:marLeft w:val="640"/>
          <w:marRight w:val="0"/>
          <w:marTop w:val="0"/>
          <w:marBottom w:val="0"/>
          <w:divBdr>
            <w:top w:val="none" w:sz="0" w:space="0" w:color="auto"/>
            <w:left w:val="none" w:sz="0" w:space="0" w:color="auto"/>
            <w:bottom w:val="none" w:sz="0" w:space="0" w:color="auto"/>
            <w:right w:val="none" w:sz="0" w:space="0" w:color="auto"/>
          </w:divBdr>
        </w:div>
        <w:div w:id="589118716">
          <w:marLeft w:val="640"/>
          <w:marRight w:val="0"/>
          <w:marTop w:val="0"/>
          <w:marBottom w:val="0"/>
          <w:divBdr>
            <w:top w:val="none" w:sz="0" w:space="0" w:color="auto"/>
            <w:left w:val="none" w:sz="0" w:space="0" w:color="auto"/>
            <w:bottom w:val="none" w:sz="0" w:space="0" w:color="auto"/>
            <w:right w:val="none" w:sz="0" w:space="0" w:color="auto"/>
          </w:divBdr>
        </w:div>
        <w:div w:id="182784657">
          <w:marLeft w:val="640"/>
          <w:marRight w:val="0"/>
          <w:marTop w:val="0"/>
          <w:marBottom w:val="0"/>
          <w:divBdr>
            <w:top w:val="none" w:sz="0" w:space="0" w:color="auto"/>
            <w:left w:val="none" w:sz="0" w:space="0" w:color="auto"/>
            <w:bottom w:val="none" w:sz="0" w:space="0" w:color="auto"/>
            <w:right w:val="none" w:sz="0" w:space="0" w:color="auto"/>
          </w:divBdr>
        </w:div>
        <w:div w:id="1807433769">
          <w:marLeft w:val="640"/>
          <w:marRight w:val="0"/>
          <w:marTop w:val="0"/>
          <w:marBottom w:val="0"/>
          <w:divBdr>
            <w:top w:val="none" w:sz="0" w:space="0" w:color="auto"/>
            <w:left w:val="none" w:sz="0" w:space="0" w:color="auto"/>
            <w:bottom w:val="none" w:sz="0" w:space="0" w:color="auto"/>
            <w:right w:val="none" w:sz="0" w:space="0" w:color="auto"/>
          </w:divBdr>
        </w:div>
        <w:div w:id="637609188">
          <w:marLeft w:val="640"/>
          <w:marRight w:val="0"/>
          <w:marTop w:val="0"/>
          <w:marBottom w:val="0"/>
          <w:divBdr>
            <w:top w:val="none" w:sz="0" w:space="0" w:color="auto"/>
            <w:left w:val="none" w:sz="0" w:space="0" w:color="auto"/>
            <w:bottom w:val="none" w:sz="0" w:space="0" w:color="auto"/>
            <w:right w:val="none" w:sz="0" w:space="0" w:color="auto"/>
          </w:divBdr>
        </w:div>
        <w:div w:id="518855658">
          <w:marLeft w:val="640"/>
          <w:marRight w:val="0"/>
          <w:marTop w:val="0"/>
          <w:marBottom w:val="0"/>
          <w:divBdr>
            <w:top w:val="none" w:sz="0" w:space="0" w:color="auto"/>
            <w:left w:val="none" w:sz="0" w:space="0" w:color="auto"/>
            <w:bottom w:val="none" w:sz="0" w:space="0" w:color="auto"/>
            <w:right w:val="none" w:sz="0" w:space="0" w:color="auto"/>
          </w:divBdr>
        </w:div>
        <w:div w:id="627049137">
          <w:marLeft w:val="640"/>
          <w:marRight w:val="0"/>
          <w:marTop w:val="0"/>
          <w:marBottom w:val="0"/>
          <w:divBdr>
            <w:top w:val="none" w:sz="0" w:space="0" w:color="auto"/>
            <w:left w:val="none" w:sz="0" w:space="0" w:color="auto"/>
            <w:bottom w:val="none" w:sz="0" w:space="0" w:color="auto"/>
            <w:right w:val="none" w:sz="0" w:space="0" w:color="auto"/>
          </w:divBdr>
        </w:div>
        <w:div w:id="217281109">
          <w:marLeft w:val="640"/>
          <w:marRight w:val="0"/>
          <w:marTop w:val="0"/>
          <w:marBottom w:val="0"/>
          <w:divBdr>
            <w:top w:val="none" w:sz="0" w:space="0" w:color="auto"/>
            <w:left w:val="none" w:sz="0" w:space="0" w:color="auto"/>
            <w:bottom w:val="none" w:sz="0" w:space="0" w:color="auto"/>
            <w:right w:val="none" w:sz="0" w:space="0" w:color="auto"/>
          </w:divBdr>
        </w:div>
        <w:div w:id="219099489">
          <w:marLeft w:val="640"/>
          <w:marRight w:val="0"/>
          <w:marTop w:val="0"/>
          <w:marBottom w:val="0"/>
          <w:divBdr>
            <w:top w:val="none" w:sz="0" w:space="0" w:color="auto"/>
            <w:left w:val="none" w:sz="0" w:space="0" w:color="auto"/>
            <w:bottom w:val="none" w:sz="0" w:space="0" w:color="auto"/>
            <w:right w:val="none" w:sz="0" w:space="0" w:color="auto"/>
          </w:divBdr>
        </w:div>
        <w:div w:id="2145349103">
          <w:marLeft w:val="640"/>
          <w:marRight w:val="0"/>
          <w:marTop w:val="0"/>
          <w:marBottom w:val="0"/>
          <w:divBdr>
            <w:top w:val="none" w:sz="0" w:space="0" w:color="auto"/>
            <w:left w:val="none" w:sz="0" w:space="0" w:color="auto"/>
            <w:bottom w:val="none" w:sz="0" w:space="0" w:color="auto"/>
            <w:right w:val="none" w:sz="0" w:space="0" w:color="auto"/>
          </w:divBdr>
        </w:div>
        <w:div w:id="1445465913">
          <w:marLeft w:val="640"/>
          <w:marRight w:val="0"/>
          <w:marTop w:val="0"/>
          <w:marBottom w:val="0"/>
          <w:divBdr>
            <w:top w:val="none" w:sz="0" w:space="0" w:color="auto"/>
            <w:left w:val="none" w:sz="0" w:space="0" w:color="auto"/>
            <w:bottom w:val="none" w:sz="0" w:space="0" w:color="auto"/>
            <w:right w:val="none" w:sz="0" w:space="0" w:color="auto"/>
          </w:divBdr>
        </w:div>
        <w:div w:id="1519079462">
          <w:marLeft w:val="640"/>
          <w:marRight w:val="0"/>
          <w:marTop w:val="0"/>
          <w:marBottom w:val="0"/>
          <w:divBdr>
            <w:top w:val="none" w:sz="0" w:space="0" w:color="auto"/>
            <w:left w:val="none" w:sz="0" w:space="0" w:color="auto"/>
            <w:bottom w:val="none" w:sz="0" w:space="0" w:color="auto"/>
            <w:right w:val="none" w:sz="0" w:space="0" w:color="auto"/>
          </w:divBdr>
        </w:div>
        <w:div w:id="1718621192">
          <w:marLeft w:val="640"/>
          <w:marRight w:val="0"/>
          <w:marTop w:val="0"/>
          <w:marBottom w:val="0"/>
          <w:divBdr>
            <w:top w:val="none" w:sz="0" w:space="0" w:color="auto"/>
            <w:left w:val="none" w:sz="0" w:space="0" w:color="auto"/>
            <w:bottom w:val="none" w:sz="0" w:space="0" w:color="auto"/>
            <w:right w:val="none" w:sz="0" w:space="0" w:color="auto"/>
          </w:divBdr>
        </w:div>
        <w:div w:id="460421476">
          <w:marLeft w:val="640"/>
          <w:marRight w:val="0"/>
          <w:marTop w:val="0"/>
          <w:marBottom w:val="0"/>
          <w:divBdr>
            <w:top w:val="none" w:sz="0" w:space="0" w:color="auto"/>
            <w:left w:val="none" w:sz="0" w:space="0" w:color="auto"/>
            <w:bottom w:val="none" w:sz="0" w:space="0" w:color="auto"/>
            <w:right w:val="none" w:sz="0" w:space="0" w:color="auto"/>
          </w:divBdr>
        </w:div>
        <w:div w:id="1559171820">
          <w:marLeft w:val="640"/>
          <w:marRight w:val="0"/>
          <w:marTop w:val="0"/>
          <w:marBottom w:val="0"/>
          <w:divBdr>
            <w:top w:val="none" w:sz="0" w:space="0" w:color="auto"/>
            <w:left w:val="none" w:sz="0" w:space="0" w:color="auto"/>
            <w:bottom w:val="none" w:sz="0" w:space="0" w:color="auto"/>
            <w:right w:val="none" w:sz="0" w:space="0" w:color="auto"/>
          </w:divBdr>
        </w:div>
        <w:div w:id="352149643">
          <w:marLeft w:val="640"/>
          <w:marRight w:val="0"/>
          <w:marTop w:val="0"/>
          <w:marBottom w:val="0"/>
          <w:divBdr>
            <w:top w:val="none" w:sz="0" w:space="0" w:color="auto"/>
            <w:left w:val="none" w:sz="0" w:space="0" w:color="auto"/>
            <w:bottom w:val="none" w:sz="0" w:space="0" w:color="auto"/>
            <w:right w:val="none" w:sz="0" w:space="0" w:color="auto"/>
          </w:divBdr>
        </w:div>
        <w:div w:id="134414960">
          <w:marLeft w:val="640"/>
          <w:marRight w:val="0"/>
          <w:marTop w:val="0"/>
          <w:marBottom w:val="0"/>
          <w:divBdr>
            <w:top w:val="none" w:sz="0" w:space="0" w:color="auto"/>
            <w:left w:val="none" w:sz="0" w:space="0" w:color="auto"/>
            <w:bottom w:val="none" w:sz="0" w:space="0" w:color="auto"/>
            <w:right w:val="none" w:sz="0" w:space="0" w:color="auto"/>
          </w:divBdr>
        </w:div>
      </w:divsChild>
    </w:div>
    <w:div w:id="244538210">
      <w:bodyDiv w:val="1"/>
      <w:marLeft w:val="0"/>
      <w:marRight w:val="0"/>
      <w:marTop w:val="0"/>
      <w:marBottom w:val="0"/>
      <w:divBdr>
        <w:top w:val="none" w:sz="0" w:space="0" w:color="auto"/>
        <w:left w:val="none" w:sz="0" w:space="0" w:color="auto"/>
        <w:bottom w:val="none" w:sz="0" w:space="0" w:color="auto"/>
        <w:right w:val="none" w:sz="0" w:space="0" w:color="auto"/>
      </w:divBdr>
    </w:div>
    <w:div w:id="263923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104">
          <w:marLeft w:val="640"/>
          <w:marRight w:val="0"/>
          <w:marTop w:val="0"/>
          <w:marBottom w:val="0"/>
          <w:divBdr>
            <w:top w:val="none" w:sz="0" w:space="0" w:color="auto"/>
            <w:left w:val="none" w:sz="0" w:space="0" w:color="auto"/>
            <w:bottom w:val="none" w:sz="0" w:space="0" w:color="auto"/>
            <w:right w:val="none" w:sz="0" w:space="0" w:color="auto"/>
          </w:divBdr>
        </w:div>
        <w:div w:id="1360550209">
          <w:marLeft w:val="640"/>
          <w:marRight w:val="0"/>
          <w:marTop w:val="0"/>
          <w:marBottom w:val="0"/>
          <w:divBdr>
            <w:top w:val="none" w:sz="0" w:space="0" w:color="auto"/>
            <w:left w:val="none" w:sz="0" w:space="0" w:color="auto"/>
            <w:bottom w:val="none" w:sz="0" w:space="0" w:color="auto"/>
            <w:right w:val="none" w:sz="0" w:space="0" w:color="auto"/>
          </w:divBdr>
        </w:div>
        <w:div w:id="1229725991">
          <w:marLeft w:val="640"/>
          <w:marRight w:val="0"/>
          <w:marTop w:val="0"/>
          <w:marBottom w:val="0"/>
          <w:divBdr>
            <w:top w:val="none" w:sz="0" w:space="0" w:color="auto"/>
            <w:left w:val="none" w:sz="0" w:space="0" w:color="auto"/>
            <w:bottom w:val="none" w:sz="0" w:space="0" w:color="auto"/>
            <w:right w:val="none" w:sz="0" w:space="0" w:color="auto"/>
          </w:divBdr>
        </w:div>
        <w:div w:id="2021664049">
          <w:marLeft w:val="640"/>
          <w:marRight w:val="0"/>
          <w:marTop w:val="0"/>
          <w:marBottom w:val="0"/>
          <w:divBdr>
            <w:top w:val="none" w:sz="0" w:space="0" w:color="auto"/>
            <w:left w:val="none" w:sz="0" w:space="0" w:color="auto"/>
            <w:bottom w:val="none" w:sz="0" w:space="0" w:color="auto"/>
            <w:right w:val="none" w:sz="0" w:space="0" w:color="auto"/>
          </w:divBdr>
        </w:div>
        <w:div w:id="1486235936">
          <w:marLeft w:val="640"/>
          <w:marRight w:val="0"/>
          <w:marTop w:val="0"/>
          <w:marBottom w:val="0"/>
          <w:divBdr>
            <w:top w:val="none" w:sz="0" w:space="0" w:color="auto"/>
            <w:left w:val="none" w:sz="0" w:space="0" w:color="auto"/>
            <w:bottom w:val="none" w:sz="0" w:space="0" w:color="auto"/>
            <w:right w:val="none" w:sz="0" w:space="0" w:color="auto"/>
          </w:divBdr>
        </w:div>
        <w:div w:id="1113593028">
          <w:marLeft w:val="640"/>
          <w:marRight w:val="0"/>
          <w:marTop w:val="0"/>
          <w:marBottom w:val="0"/>
          <w:divBdr>
            <w:top w:val="none" w:sz="0" w:space="0" w:color="auto"/>
            <w:left w:val="none" w:sz="0" w:space="0" w:color="auto"/>
            <w:bottom w:val="none" w:sz="0" w:space="0" w:color="auto"/>
            <w:right w:val="none" w:sz="0" w:space="0" w:color="auto"/>
          </w:divBdr>
        </w:div>
        <w:div w:id="853032136">
          <w:marLeft w:val="640"/>
          <w:marRight w:val="0"/>
          <w:marTop w:val="0"/>
          <w:marBottom w:val="0"/>
          <w:divBdr>
            <w:top w:val="none" w:sz="0" w:space="0" w:color="auto"/>
            <w:left w:val="none" w:sz="0" w:space="0" w:color="auto"/>
            <w:bottom w:val="none" w:sz="0" w:space="0" w:color="auto"/>
            <w:right w:val="none" w:sz="0" w:space="0" w:color="auto"/>
          </w:divBdr>
        </w:div>
        <w:div w:id="990133169">
          <w:marLeft w:val="640"/>
          <w:marRight w:val="0"/>
          <w:marTop w:val="0"/>
          <w:marBottom w:val="0"/>
          <w:divBdr>
            <w:top w:val="none" w:sz="0" w:space="0" w:color="auto"/>
            <w:left w:val="none" w:sz="0" w:space="0" w:color="auto"/>
            <w:bottom w:val="none" w:sz="0" w:space="0" w:color="auto"/>
            <w:right w:val="none" w:sz="0" w:space="0" w:color="auto"/>
          </w:divBdr>
        </w:div>
        <w:div w:id="528372876">
          <w:marLeft w:val="640"/>
          <w:marRight w:val="0"/>
          <w:marTop w:val="0"/>
          <w:marBottom w:val="0"/>
          <w:divBdr>
            <w:top w:val="none" w:sz="0" w:space="0" w:color="auto"/>
            <w:left w:val="none" w:sz="0" w:space="0" w:color="auto"/>
            <w:bottom w:val="none" w:sz="0" w:space="0" w:color="auto"/>
            <w:right w:val="none" w:sz="0" w:space="0" w:color="auto"/>
          </w:divBdr>
        </w:div>
        <w:div w:id="1598908022">
          <w:marLeft w:val="640"/>
          <w:marRight w:val="0"/>
          <w:marTop w:val="0"/>
          <w:marBottom w:val="0"/>
          <w:divBdr>
            <w:top w:val="none" w:sz="0" w:space="0" w:color="auto"/>
            <w:left w:val="none" w:sz="0" w:space="0" w:color="auto"/>
            <w:bottom w:val="none" w:sz="0" w:space="0" w:color="auto"/>
            <w:right w:val="none" w:sz="0" w:space="0" w:color="auto"/>
          </w:divBdr>
        </w:div>
        <w:div w:id="522207868">
          <w:marLeft w:val="640"/>
          <w:marRight w:val="0"/>
          <w:marTop w:val="0"/>
          <w:marBottom w:val="0"/>
          <w:divBdr>
            <w:top w:val="none" w:sz="0" w:space="0" w:color="auto"/>
            <w:left w:val="none" w:sz="0" w:space="0" w:color="auto"/>
            <w:bottom w:val="none" w:sz="0" w:space="0" w:color="auto"/>
            <w:right w:val="none" w:sz="0" w:space="0" w:color="auto"/>
          </w:divBdr>
        </w:div>
        <w:div w:id="628626318">
          <w:marLeft w:val="640"/>
          <w:marRight w:val="0"/>
          <w:marTop w:val="0"/>
          <w:marBottom w:val="0"/>
          <w:divBdr>
            <w:top w:val="none" w:sz="0" w:space="0" w:color="auto"/>
            <w:left w:val="none" w:sz="0" w:space="0" w:color="auto"/>
            <w:bottom w:val="none" w:sz="0" w:space="0" w:color="auto"/>
            <w:right w:val="none" w:sz="0" w:space="0" w:color="auto"/>
          </w:divBdr>
        </w:div>
        <w:div w:id="661205871">
          <w:marLeft w:val="640"/>
          <w:marRight w:val="0"/>
          <w:marTop w:val="0"/>
          <w:marBottom w:val="0"/>
          <w:divBdr>
            <w:top w:val="none" w:sz="0" w:space="0" w:color="auto"/>
            <w:left w:val="none" w:sz="0" w:space="0" w:color="auto"/>
            <w:bottom w:val="none" w:sz="0" w:space="0" w:color="auto"/>
            <w:right w:val="none" w:sz="0" w:space="0" w:color="auto"/>
          </w:divBdr>
        </w:div>
        <w:div w:id="753547398">
          <w:marLeft w:val="640"/>
          <w:marRight w:val="0"/>
          <w:marTop w:val="0"/>
          <w:marBottom w:val="0"/>
          <w:divBdr>
            <w:top w:val="none" w:sz="0" w:space="0" w:color="auto"/>
            <w:left w:val="none" w:sz="0" w:space="0" w:color="auto"/>
            <w:bottom w:val="none" w:sz="0" w:space="0" w:color="auto"/>
            <w:right w:val="none" w:sz="0" w:space="0" w:color="auto"/>
          </w:divBdr>
        </w:div>
        <w:div w:id="1246455033">
          <w:marLeft w:val="640"/>
          <w:marRight w:val="0"/>
          <w:marTop w:val="0"/>
          <w:marBottom w:val="0"/>
          <w:divBdr>
            <w:top w:val="none" w:sz="0" w:space="0" w:color="auto"/>
            <w:left w:val="none" w:sz="0" w:space="0" w:color="auto"/>
            <w:bottom w:val="none" w:sz="0" w:space="0" w:color="auto"/>
            <w:right w:val="none" w:sz="0" w:space="0" w:color="auto"/>
          </w:divBdr>
        </w:div>
        <w:div w:id="1055082441">
          <w:marLeft w:val="640"/>
          <w:marRight w:val="0"/>
          <w:marTop w:val="0"/>
          <w:marBottom w:val="0"/>
          <w:divBdr>
            <w:top w:val="none" w:sz="0" w:space="0" w:color="auto"/>
            <w:left w:val="none" w:sz="0" w:space="0" w:color="auto"/>
            <w:bottom w:val="none" w:sz="0" w:space="0" w:color="auto"/>
            <w:right w:val="none" w:sz="0" w:space="0" w:color="auto"/>
          </w:divBdr>
        </w:div>
        <w:div w:id="129641768">
          <w:marLeft w:val="640"/>
          <w:marRight w:val="0"/>
          <w:marTop w:val="0"/>
          <w:marBottom w:val="0"/>
          <w:divBdr>
            <w:top w:val="none" w:sz="0" w:space="0" w:color="auto"/>
            <w:left w:val="none" w:sz="0" w:space="0" w:color="auto"/>
            <w:bottom w:val="none" w:sz="0" w:space="0" w:color="auto"/>
            <w:right w:val="none" w:sz="0" w:space="0" w:color="auto"/>
          </w:divBdr>
        </w:div>
        <w:div w:id="2012103892">
          <w:marLeft w:val="640"/>
          <w:marRight w:val="0"/>
          <w:marTop w:val="0"/>
          <w:marBottom w:val="0"/>
          <w:divBdr>
            <w:top w:val="none" w:sz="0" w:space="0" w:color="auto"/>
            <w:left w:val="none" w:sz="0" w:space="0" w:color="auto"/>
            <w:bottom w:val="none" w:sz="0" w:space="0" w:color="auto"/>
            <w:right w:val="none" w:sz="0" w:space="0" w:color="auto"/>
          </w:divBdr>
        </w:div>
        <w:div w:id="752313032">
          <w:marLeft w:val="640"/>
          <w:marRight w:val="0"/>
          <w:marTop w:val="0"/>
          <w:marBottom w:val="0"/>
          <w:divBdr>
            <w:top w:val="none" w:sz="0" w:space="0" w:color="auto"/>
            <w:left w:val="none" w:sz="0" w:space="0" w:color="auto"/>
            <w:bottom w:val="none" w:sz="0" w:space="0" w:color="auto"/>
            <w:right w:val="none" w:sz="0" w:space="0" w:color="auto"/>
          </w:divBdr>
        </w:div>
        <w:div w:id="946811428">
          <w:marLeft w:val="640"/>
          <w:marRight w:val="0"/>
          <w:marTop w:val="0"/>
          <w:marBottom w:val="0"/>
          <w:divBdr>
            <w:top w:val="none" w:sz="0" w:space="0" w:color="auto"/>
            <w:left w:val="none" w:sz="0" w:space="0" w:color="auto"/>
            <w:bottom w:val="none" w:sz="0" w:space="0" w:color="auto"/>
            <w:right w:val="none" w:sz="0" w:space="0" w:color="auto"/>
          </w:divBdr>
        </w:div>
        <w:div w:id="2099477193">
          <w:marLeft w:val="640"/>
          <w:marRight w:val="0"/>
          <w:marTop w:val="0"/>
          <w:marBottom w:val="0"/>
          <w:divBdr>
            <w:top w:val="none" w:sz="0" w:space="0" w:color="auto"/>
            <w:left w:val="none" w:sz="0" w:space="0" w:color="auto"/>
            <w:bottom w:val="none" w:sz="0" w:space="0" w:color="auto"/>
            <w:right w:val="none" w:sz="0" w:space="0" w:color="auto"/>
          </w:divBdr>
        </w:div>
        <w:div w:id="1088648176">
          <w:marLeft w:val="640"/>
          <w:marRight w:val="0"/>
          <w:marTop w:val="0"/>
          <w:marBottom w:val="0"/>
          <w:divBdr>
            <w:top w:val="none" w:sz="0" w:space="0" w:color="auto"/>
            <w:left w:val="none" w:sz="0" w:space="0" w:color="auto"/>
            <w:bottom w:val="none" w:sz="0" w:space="0" w:color="auto"/>
            <w:right w:val="none" w:sz="0" w:space="0" w:color="auto"/>
          </w:divBdr>
        </w:div>
        <w:div w:id="879512228">
          <w:marLeft w:val="640"/>
          <w:marRight w:val="0"/>
          <w:marTop w:val="0"/>
          <w:marBottom w:val="0"/>
          <w:divBdr>
            <w:top w:val="none" w:sz="0" w:space="0" w:color="auto"/>
            <w:left w:val="none" w:sz="0" w:space="0" w:color="auto"/>
            <w:bottom w:val="none" w:sz="0" w:space="0" w:color="auto"/>
            <w:right w:val="none" w:sz="0" w:space="0" w:color="auto"/>
          </w:divBdr>
        </w:div>
        <w:div w:id="249852199">
          <w:marLeft w:val="640"/>
          <w:marRight w:val="0"/>
          <w:marTop w:val="0"/>
          <w:marBottom w:val="0"/>
          <w:divBdr>
            <w:top w:val="none" w:sz="0" w:space="0" w:color="auto"/>
            <w:left w:val="none" w:sz="0" w:space="0" w:color="auto"/>
            <w:bottom w:val="none" w:sz="0" w:space="0" w:color="auto"/>
            <w:right w:val="none" w:sz="0" w:space="0" w:color="auto"/>
          </w:divBdr>
        </w:div>
        <w:div w:id="1898857247">
          <w:marLeft w:val="640"/>
          <w:marRight w:val="0"/>
          <w:marTop w:val="0"/>
          <w:marBottom w:val="0"/>
          <w:divBdr>
            <w:top w:val="none" w:sz="0" w:space="0" w:color="auto"/>
            <w:left w:val="none" w:sz="0" w:space="0" w:color="auto"/>
            <w:bottom w:val="none" w:sz="0" w:space="0" w:color="auto"/>
            <w:right w:val="none" w:sz="0" w:space="0" w:color="auto"/>
          </w:divBdr>
        </w:div>
        <w:div w:id="782697596">
          <w:marLeft w:val="640"/>
          <w:marRight w:val="0"/>
          <w:marTop w:val="0"/>
          <w:marBottom w:val="0"/>
          <w:divBdr>
            <w:top w:val="none" w:sz="0" w:space="0" w:color="auto"/>
            <w:left w:val="none" w:sz="0" w:space="0" w:color="auto"/>
            <w:bottom w:val="none" w:sz="0" w:space="0" w:color="auto"/>
            <w:right w:val="none" w:sz="0" w:space="0" w:color="auto"/>
          </w:divBdr>
        </w:div>
        <w:div w:id="120735372">
          <w:marLeft w:val="640"/>
          <w:marRight w:val="0"/>
          <w:marTop w:val="0"/>
          <w:marBottom w:val="0"/>
          <w:divBdr>
            <w:top w:val="none" w:sz="0" w:space="0" w:color="auto"/>
            <w:left w:val="none" w:sz="0" w:space="0" w:color="auto"/>
            <w:bottom w:val="none" w:sz="0" w:space="0" w:color="auto"/>
            <w:right w:val="none" w:sz="0" w:space="0" w:color="auto"/>
          </w:divBdr>
        </w:div>
        <w:div w:id="790784323">
          <w:marLeft w:val="640"/>
          <w:marRight w:val="0"/>
          <w:marTop w:val="0"/>
          <w:marBottom w:val="0"/>
          <w:divBdr>
            <w:top w:val="none" w:sz="0" w:space="0" w:color="auto"/>
            <w:left w:val="none" w:sz="0" w:space="0" w:color="auto"/>
            <w:bottom w:val="none" w:sz="0" w:space="0" w:color="auto"/>
            <w:right w:val="none" w:sz="0" w:space="0" w:color="auto"/>
          </w:divBdr>
        </w:div>
        <w:div w:id="1504003681">
          <w:marLeft w:val="640"/>
          <w:marRight w:val="0"/>
          <w:marTop w:val="0"/>
          <w:marBottom w:val="0"/>
          <w:divBdr>
            <w:top w:val="none" w:sz="0" w:space="0" w:color="auto"/>
            <w:left w:val="none" w:sz="0" w:space="0" w:color="auto"/>
            <w:bottom w:val="none" w:sz="0" w:space="0" w:color="auto"/>
            <w:right w:val="none" w:sz="0" w:space="0" w:color="auto"/>
          </w:divBdr>
        </w:div>
        <w:div w:id="478617574">
          <w:marLeft w:val="640"/>
          <w:marRight w:val="0"/>
          <w:marTop w:val="0"/>
          <w:marBottom w:val="0"/>
          <w:divBdr>
            <w:top w:val="none" w:sz="0" w:space="0" w:color="auto"/>
            <w:left w:val="none" w:sz="0" w:space="0" w:color="auto"/>
            <w:bottom w:val="none" w:sz="0" w:space="0" w:color="auto"/>
            <w:right w:val="none" w:sz="0" w:space="0" w:color="auto"/>
          </w:divBdr>
        </w:div>
        <w:div w:id="405616667">
          <w:marLeft w:val="640"/>
          <w:marRight w:val="0"/>
          <w:marTop w:val="0"/>
          <w:marBottom w:val="0"/>
          <w:divBdr>
            <w:top w:val="none" w:sz="0" w:space="0" w:color="auto"/>
            <w:left w:val="none" w:sz="0" w:space="0" w:color="auto"/>
            <w:bottom w:val="none" w:sz="0" w:space="0" w:color="auto"/>
            <w:right w:val="none" w:sz="0" w:space="0" w:color="auto"/>
          </w:divBdr>
        </w:div>
        <w:div w:id="202407267">
          <w:marLeft w:val="640"/>
          <w:marRight w:val="0"/>
          <w:marTop w:val="0"/>
          <w:marBottom w:val="0"/>
          <w:divBdr>
            <w:top w:val="none" w:sz="0" w:space="0" w:color="auto"/>
            <w:left w:val="none" w:sz="0" w:space="0" w:color="auto"/>
            <w:bottom w:val="none" w:sz="0" w:space="0" w:color="auto"/>
            <w:right w:val="none" w:sz="0" w:space="0" w:color="auto"/>
          </w:divBdr>
        </w:div>
        <w:div w:id="1685132130">
          <w:marLeft w:val="640"/>
          <w:marRight w:val="0"/>
          <w:marTop w:val="0"/>
          <w:marBottom w:val="0"/>
          <w:divBdr>
            <w:top w:val="none" w:sz="0" w:space="0" w:color="auto"/>
            <w:left w:val="none" w:sz="0" w:space="0" w:color="auto"/>
            <w:bottom w:val="none" w:sz="0" w:space="0" w:color="auto"/>
            <w:right w:val="none" w:sz="0" w:space="0" w:color="auto"/>
          </w:divBdr>
        </w:div>
        <w:div w:id="1591356262">
          <w:marLeft w:val="640"/>
          <w:marRight w:val="0"/>
          <w:marTop w:val="0"/>
          <w:marBottom w:val="0"/>
          <w:divBdr>
            <w:top w:val="none" w:sz="0" w:space="0" w:color="auto"/>
            <w:left w:val="none" w:sz="0" w:space="0" w:color="auto"/>
            <w:bottom w:val="none" w:sz="0" w:space="0" w:color="auto"/>
            <w:right w:val="none" w:sz="0" w:space="0" w:color="auto"/>
          </w:divBdr>
        </w:div>
        <w:div w:id="1434281612">
          <w:marLeft w:val="640"/>
          <w:marRight w:val="0"/>
          <w:marTop w:val="0"/>
          <w:marBottom w:val="0"/>
          <w:divBdr>
            <w:top w:val="none" w:sz="0" w:space="0" w:color="auto"/>
            <w:left w:val="none" w:sz="0" w:space="0" w:color="auto"/>
            <w:bottom w:val="none" w:sz="0" w:space="0" w:color="auto"/>
            <w:right w:val="none" w:sz="0" w:space="0" w:color="auto"/>
          </w:divBdr>
        </w:div>
        <w:div w:id="1969388092">
          <w:marLeft w:val="640"/>
          <w:marRight w:val="0"/>
          <w:marTop w:val="0"/>
          <w:marBottom w:val="0"/>
          <w:divBdr>
            <w:top w:val="none" w:sz="0" w:space="0" w:color="auto"/>
            <w:left w:val="none" w:sz="0" w:space="0" w:color="auto"/>
            <w:bottom w:val="none" w:sz="0" w:space="0" w:color="auto"/>
            <w:right w:val="none" w:sz="0" w:space="0" w:color="auto"/>
          </w:divBdr>
        </w:div>
      </w:divsChild>
    </w:div>
    <w:div w:id="263996573">
      <w:bodyDiv w:val="1"/>
      <w:marLeft w:val="0"/>
      <w:marRight w:val="0"/>
      <w:marTop w:val="0"/>
      <w:marBottom w:val="0"/>
      <w:divBdr>
        <w:top w:val="none" w:sz="0" w:space="0" w:color="auto"/>
        <w:left w:val="none" w:sz="0" w:space="0" w:color="auto"/>
        <w:bottom w:val="none" w:sz="0" w:space="0" w:color="auto"/>
        <w:right w:val="none" w:sz="0" w:space="0" w:color="auto"/>
      </w:divBdr>
      <w:divsChild>
        <w:div w:id="1758945316">
          <w:marLeft w:val="640"/>
          <w:marRight w:val="0"/>
          <w:marTop w:val="0"/>
          <w:marBottom w:val="0"/>
          <w:divBdr>
            <w:top w:val="none" w:sz="0" w:space="0" w:color="auto"/>
            <w:left w:val="none" w:sz="0" w:space="0" w:color="auto"/>
            <w:bottom w:val="none" w:sz="0" w:space="0" w:color="auto"/>
            <w:right w:val="none" w:sz="0" w:space="0" w:color="auto"/>
          </w:divBdr>
        </w:div>
        <w:div w:id="1188836507">
          <w:marLeft w:val="640"/>
          <w:marRight w:val="0"/>
          <w:marTop w:val="0"/>
          <w:marBottom w:val="0"/>
          <w:divBdr>
            <w:top w:val="none" w:sz="0" w:space="0" w:color="auto"/>
            <w:left w:val="none" w:sz="0" w:space="0" w:color="auto"/>
            <w:bottom w:val="none" w:sz="0" w:space="0" w:color="auto"/>
            <w:right w:val="none" w:sz="0" w:space="0" w:color="auto"/>
          </w:divBdr>
        </w:div>
        <w:div w:id="961882525">
          <w:marLeft w:val="640"/>
          <w:marRight w:val="0"/>
          <w:marTop w:val="0"/>
          <w:marBottom w:val="0"/>
          <w:divBdr>
            <w:top w:val="none" w:sz="0" w:space="0" w:color="auto"/>
            <w:left w:val="none" w:sz="0" w:space="0" w:color="auto"/>
            <w:bottom w:val="none" w:sz="0" w:space="0" w:color="auto"/>
            <w:right w:val="none" w:sz="0" w:space="0" w:color="auto"/>
          </w:divBdr>
        </w:div>
        <w:div w:id="39478593">
          <w:marLeft w:val="640"/>
          <w:marRight w:val="0"/>
          <w:marTop w:val="0"/>
          <w:marBottom w:val="0"/>
          <w:divBdr>
            <w:top w:val="none" w:sz="0" w:space="0" w:color="auto"/>
            <w:left w:val="none" w:sz="0" w:space="0" w:color="auto"/>
            <w:bottom w:val="none" w:sz="0" w:space="0" w:color="auto"/>
            <w:right w:val="none" w:sz="0" w:space="0" w:color="auto"/>
          </w:divBdr>
        </w:div>
        <w:div w:id="258105741">
          <w:marLeft w:val="640"/>
          <w:marRight w:val="0"/>
          <w:marTop w:val="0"/>
          <w:marBottom w:val="0"/>
          <w:divBdr>
            <w:top w:val="none" w:sz="0" w:space="0" w:color="auto"/>
            <w:left w:val="none" w:sz="0" w:space="0" w:color="auto"/>
            <w:bottom w:val="none" w:sz="0" w:space="0" w:color="auto"/>
            <w:right w:val="none" w:sz="0" w:space="0" w:color="auto"/>
          </w:divBdr>
        </w:div>
        <w:div w:id="26377797">
          <w:marLeft w:val="640"/>
          <w:marRight w:val="0"/>
          <w:marTop w:val="0"/>
          <w:marBottom w:val="0"/>
          <w:divBdr>
            <w:top w:val="none" w:sz="0" w:space="0" w:color="auto"/>
            <w:left w:val="none" w:sz="0" w:space="0" w:color="auto"/>
            <w:bottom w:val="none" w:sz="0" w:space="0" w:color="auto"/>
            <w:right w:val="none" w:sz="0" w:space="0" w:color="auto"/>
          </w:divBdr>
        </w:div>
        <w:div w:id="984427716">
          <w:marLeft w:val="640"/>
          <w:marRight w:val="0"/>
          <w:marTop w:val="0"/>
          <w:marBottom w:val="0"/>
          <w:divBdr>
            <w:top w:val="none" w:sz="0" w:space="0" w:color="auto"/>
            <w:left w:val="none" w:sz="0" w:space="0" w:color="auto"/>
            <w:bottom w:val="none" w:sz="0" w:space="0" w:color="auto"/>
            <w:right w:val="none" w:sz="0" w:space="0" w:color="auto"/>
          </w:divBdr>
        </w:div>
        <w:div w:id="953288275">
          <w:marLeft w:val="640"/>
          <w:marRight w:val="0"/>
          <w:marTop w:val="0"/>
          <w:marBottom w:val="0"/>
          <w:divBdr>
            <w:top w:val="none" w:sz="0" w:space="0" w:color="auto"/>
            <w:left w:val="none" w:sz="0" w:space="0" w:color="auto"/>
            <w:bottom w:val="none" w:sz="0" w:space="0" w:color="auto"/>
            <w:right w:val="none" w:sz="0" w:space="0" w:color="auto"/>
          </w:divBdr>
        </w:div>
        <w:div w:id="781655523">
          <w:marLeft w:val="640"/>
          <w:marRight w:val="0"/>
          <w:marTop w:val="0"/>
          <w:marBottom w:val="0"/>
          <w:divBdr>
            <w:top w:val="none" w:sz="0" w:space="0" w:color="auto"/>
            <w:left w:val="none" w:sz="0" w:space="0" w:color="auto"/>
            <w:bottom w:val="none" w:sz="0" w:space="0" w:color="auto"/>
            <w:right w:val="none" w:sz="0" w:space="0" w:color="auto"/>
          </w:divBdr>
        </w:div>
        <w:div w:id="1273978955">
          <w:marLeft w:val="640"/>
          <w:marRight w:val="0"/>
          <w:marTop w:val="0"/>
          <w:marBottom w:val="0"/>
          <w:divBdr>
            <w:top w:val="none" w:sz="0" w:space="0" w:color="auto"/>
            <w:left w:val="none" w:sz="0" w:space="0" w:color="auto"/>
            <w:bottom w:val="none" w:sz="0" w:space="0" w:color="auto"/>
            <w:right w:val="none" w:sz="0" w:space="0" w:color="auto"/>
          </w:divBdr>
        </w:div>
        <w:div w:id="989212900">
          <w:marLeft w:val="640"/>
          <w:marRight w:val="0"/>
          <w:marTop w:val="0"/>
          <w:marBottom w:val="0"/>
          <w:divBdr>
            <w:top w:val="none" w:sz="0" w:space="0" w:color="auto"/>
            <w:left w:val="none" w:sz="0" w:space="0" w:color="auto"/>
            <w:bottom w:val="none" w:sz="0" w:space="0" w:color="auto"/>
            <w:right w:val="none" w:sz="0" w:space="0" w:color="auto"/>
          </w:divBdr>
        </w:div>
        <w:div w:id="2006470799">
          <w:marLeft w:val="640"/>
          <w:marRight w:val="0"/>
          <w:marTop w:val="0"/>
          <w:marBottom w:val="0"/>
          <w:divBdr>
            <w:top w:val="none" w:sz="0" w:space="0" w:color="auto"/>
            <w:left w:val="none" w:sz="0" w:space="0" w:color="auto"/>
            <w:bottom w:val="none" w:sz="0" w:space="0" w:color="auto"/>
            <w:right w:val="none" w:sz="0" w:space="0" w:color="auto"/>
          </w:divBdr>
        </w:div>
        <w:div w:id="1442917361">
          <w:marLeft w:val="640"/>
          <w:marRight w:val="0"/>
          <w:marTop w:val="0"/>
          <w:marBottom w:val="0"/>
          <w:divBdr>
            <w:top w:val="none" w:sz="0" w:space="0" w:color="auto"/>
            <w:left w:val="none" w:sz="0" w:space="0" w:color="auto"/>
            <w:bottom w:val="none" w:sz="0" w:space="0" w:color="auto"/>
            <w:right w:val="none" w:sz="0" w:space="0" w:color="auto"/>
          </w:divBdr>
        </w:div>
        <w:div w:id="943659497">
          <w:marLeft w:val="640"/>
          <w:marRight w:val="0"/>
          <w:marTop w:val="0"/>
          <w:marBottom w:val="0"/>
          <w:divBdr>
            <w:top w:val="none" w:sz="0" w:space="0" w:color="auto"/>
            <w:left w:val="none" w:sz="0" w:space="0" w:color="auto"/>
            <w:bottom w:val="none" w:sz="0" w:space="0" w:color="auto"/>
            <w:right w:val="none" w:sz="0" w:space="0" w:color="auto"/>
          </w:divBdr>
        </w:div>
        <w:div w:id="1093821594">
          <w:marLeft w:val="640"/>
          <w:marRight w:val="0"/>
          <w:marTop w:val="0"/>
          <w:marBottom w:val="0"/>
          <w:divBdr>
            <w:top w:val="none" w:sz="0" w:space="0" w:color="auto"/>
            <w:left w:val="none" w:sz="0" w:space="0" w:color="auto"/>
            <w:bottom w:val="none" w:sz="0" w:space="0" w:color="auto"/>
            <w:right w:val="none" w:sz="0" w:space="0" w:color="auto"/>
          </w:divBdr>
        </w:div>
        <w:div w:id="465511929">
          <w:marLeft w:val="640"/>
          <w:marRight w:val="0"/>
          <w:marTop w:val="0"/>
          <w:marBottom w:val="0"/>
          <w:divBdr>
            <w:top w:val="none" w:sz="0" w:space="0" w:color="auto"/>
            <w:left w:val="none" w:sz="0" w:space="0" w:color="auto"/>
            <w:bottom w:val="none" w:sz="0" w:space="0" w:color="auto"/>
            <w:right w:val="none" w:sz="0" w:space="0" w:color="auto"/>
          </w:divBdr>
        </w:div>
        <w:div w:id="944190638">
          <w:marLeft w:val="640"/>
          <w:marRight w:val="0"/>
          <w:marTop w:val="0"/>
          <w:marBottom w:val="0"/>
          <w:divBdr>
            <w:top w:val="none" w:sz="0" w:space="0" w:color="auto"/>
            <w:left w:val="none" w:sz="0" w:space="0" w:color="auto"/>
            <w:bottom w:val="none" w:sz="0" w:space="0" w:color="auto"/>
            <w:right w:val="none" w:sz="0" w:space="0" w:color="auto"/>
          </w:divBdr>
        </w:div>
        <w:div w:id="987787824">
          <w:marLeft w:val="640"/>
          <w:marRight w:val="0"/>
          <w:marTop w:val="0"/>
          <w:marBottom w:val="0"/>
          <w:divBdr>
            <w:top w:val="none" w:sz="0" w:space="0" w:color="auto"/>
            <w:left w:val="none" w:sz="0" w:space="0" w:color="auto"/>
            <w:bottom w:val="none" w:sz="0" w:space="0" w:color="auto"/>
            <w:right w:val="none" w:sz="0" w:space="0" w:color="auto"/>
          </w:divBdr>
        </w:div>
        <w:div w:id="2028747842">
          <w:marLeft w:val="640"/>
          <w:marRight w:val="0"/>
          <w:marTop w:val="0"/>
          <w:marBottom w:val="0"/>
          <w:divBdr>
            <w:top w:val="none" w:sz="0" w:space="0" w:color="auto"/>
            <w:left w:val="none" w:sz="0" w:space="0" w:color="auto"/>
            <w:bottom w:val="none" w:sz="0" w:space="0" w:color="auto"/>
            <w:right w:val="none" w:sz="0" w:space="0" w:color="auto"/>
          </w:divBdr>
        </w:div>
        <w:div w:id="632446001">
          <w:marLeft w:val="640"/>
          <w:marRight w:val="0"/>
          <w:marTop w:val="0"/>
          <w:marBottom w:val="0"/>
          <w:divBdr>
            <w:top w:val="none" w:sz="0" w:space="0" w:color="auto"/>
            <w:left w:val="none" w:sz="0" w:space="0" w:color="auto"/>
            <w:bottom w:val="none" w:sz="0" w:space="0" w:color="auto"/>
            <w:right w:val="none" w:sz="0" w:space="0" w:color="auto"/>
          </w:divBdr>
        </w:div>
        <w:div w:id="14187868">
          <w:marLeft w:val="640"/>
          <w:marRight w:val="0"/>
          <w:marTop w:val="0"/>
          <w:marBottom w:val="0"/>
          <w:divBdr>
            <w:top w:val="none" w:sz="0" w:space="0" w:color="auto"/>
            <w:left w:val="none" w:sz="0" w:space="0" w:color="auto"/>
            <w:bottom w:val="none" w:sz="0" w:space="0" w:color="auto"/>
            <w:right w:val="none" w:sz="0" w:space="0" w:color="auto"/>
          </w:divBdr>
        </w:div>
        <w:div w:id="1652246474">
          <w:marLeft w:val="640"/>
          <w:marRight w:val="0"/>
          <w:marTop w:val="0"/>
          <w:marBottom w:val="0"/>
          <w:divBdr>
            <w:top w:val="none" w:sz="0" w:space="0" w:color="auto"/>
            <w:left w:val="none" w:sz="0" w:space="0" w:color="auto"/>
            <w:bottom w:val="none" w:sz="0" w:space="0" w:color="auto"/>
            <w:right w:val="none" w:sz="0" w:space="0" w:color="auto"/>
          </w:divBdr>
        </w:div>
        <w:div w:id="274604895">
          <w:marLeft w:val="640"/>
          <w:marRight w:val="0"/>
          <w:marTop w:val="0"/>
          <w:marBottom w:val="0"/>
          <w:divBdr>
            <w:top w:val="none" w:sz="0" w:space="0" w:color="auto"/>
            <w:left w:val="none" w:sz="0" w:space="0" w:color="auto"/>
            <w:bottom w:val="none" w:sz="0" w:space="0" w:color="auto"/>
            <w:right w:val="none" w:sz="0" w:space="0" w:color="auto"/>
          </w:divBdr>
        </w:div>
        <w:div w:id="1613977464">
          <w:marLeft w:val="640"/>
          <w:marRight w:val="0"/>
          <w:marTop w:val="0"/>
          <w:marBottom w:val="0"/>
          <w:divBdr>
            <w:top w:val="none" w:sz="0" w:space="0" w:color="auto"/>
            <w:left w:val="none" w:sz="0" w:space="0" w:color="auto"/>
            <w:bottom w:val="none" w:sz="0" w:space="0" w:color="auto"/>
            <w:right w:val="none" w:sz="0" w:space="0" w:color="auto"/>
          </w:divBdr>
        </w:div>
        <w:div w:id="491794547">
          <w:marLeft w:val="640"/>
          <w:marRight w:val="0"/>
          <w:marTop w:val="0"/>
          <w:marBottom w:val="0"/>
          <w:divBdr>
            <w:top w:val="none" w:sz="0" w:space="0" w:color="auto"/>
            <w:left w:val="none" w:sz="0" w:space="0" w:color="auto"/>
            <w:bottom w:val="none" w:sz="0" w:space="0" w:color="auto"/>
            <w:right w:val="none" w:sz="0" w:space="0" w:color="auto"/>
          </w:divBdr>
        </w:div>
        <w:div w:id="1384717697">
          <w:marLeft w:val="640"/>
          <w:marRight w:val="0"/>
          <w:marTop w:val="0"/>
          <w:marBottom w:val="0"/>
          <w:divBdr>
            <w:top w:val="none" w:sz="0" w:space="0" w:color="auto"/>
            <w:left w:val="none" w:sz="0" w:space="0" w:color="auto"/>
            <w:bottom w:val="none" w:sz="0" w:space="0" w:color="auto"/>
            <w:right w:val="none" w:sz="0" w:space="0" w:color="auto"/>
          </w:divBdr>
        </w:div>
        <w:div w:id="935093018">
          <w:marLeft w:val="640"/>
          <w:marRight w:val="0"/>
          <w:marTop w:val="0"/>
          <w:marBottom w:val="0"/>
          <w:divBdr>
            <w:top w:val="none" w:sz="0" w:space="0" w:color="auto"/>
            <w:left w:val="none" w:sz="0" w:space="0" w:color="auto"/>
            <w:bottom w:val="none" w:sz="0" w:space="0" w:color="auto"/>
            <w:right w:val="none" w:sz="0" w:space="0" w:color="auto"/>
          </w:divBdr>
        </w:div>
        <w:div w:id="1621692006">
          <w:marLeft w:val="640"/>
          <w:marRight w:val="0"/>
          <w:marTop w:val="0"/>
          <w:marBottom w:val="0"/>
          <w:divBdr>
            <w:top w:val="none" w:sz="0" w:space="0" w:color="auto"/>
            <w:left w:val="none" w:sz="0" w:space="0" w:color="auto"/>
            <w:bottom w:val="none" w:sz="0" w:space="0" w:color="auto"/>
            <w:right w:val="none" w:sz="0" w:space="0" w:color="auto"/>
          </w:divBdr>
        </w:div>
        <w:div w:id="1313481925">
          <w:marLeft w:val="640"/>
          <w:marRight w:val="0"/>
          <w:marTop w:val="0"/>
          <w:marBottom w:val="0"/>
          <w:divBdr>
            <w:top w:val="none" w:sz="0" w:space="0" w:color="auto"/>
            <w:left w:val="none" w:sz="0" w:space="0" w:color="auto"/>
            <w:bottom w:val="none" w:sz="0" w:space="0" w:color="auto"/>
            <w:right w:val="none" w:sz="0" w:space="0" w:color="auto"/>
          </w:divBdr>
        </w:div>
        <w:div w:id="1621111602">
          <w:marLeft w:val="640"/>
          <w:marRight w:val="0"/>
          <w:marTop w:val="0"/>
          <w:marBottom w:val="0"/>
          <w:divBdr>
            <w:top w:val="none" w:sz="0" w:space="0" w:color="auto"/>
            <w:left w:val="none" w:sz="0" w:space="0" w:color="auto"/>
            <w:bottom w:val="none" w:sz="0" w:space="0" w:color="auto"/>
            <w:right w:val="none" w:sz="0" w:space="0" w:color="auto"/>
          </w:divBdr>
        </w:div>
        <w:div w:id="1002314248">
          <w:marLeft w:val="640"/>
          <w:marRight w:val="0"/>
          <w:marTop w:val="0"/>
          <w:marBottom w:val="0"/>
          <w:divBdr>
            <w:top w:val="none" w:sz="0" w:space="0" w:color="auto"/>
            <w:left w:val="none" w:sz="0" w:space="0" w:color="auto"/>
            <w:bottom w:val="none" w:sz="0" w:space="0" w:color="auto"/>
            <w:right w:val="none" w:sz="0" w:space="0" w:color="auto"/>
          </w:divBdr>
        </w:div>
        <w:div w:id="1314945073">
          <w:marLeft w:val="640"/>
          <w:marRight w:val="0"/>
          <w:marTop w:val="0"/>
          <w:marBottom w:val="0"/>
          <w:divBdr>
            <w:top w:val="none" w:sz="0" w:space="0" w:color="auto"/>
            <w:left w:val="none" w:sz="0" w:space="0" w:color="auto"/>
            <w:bottom w:val="none" w:sz="0" w:space="0" w:color="auto"/>
            <w:right w:val="none" w:sz="0" w:space="0" w:color="auto"/>
          </w:divBdr>
        </w:div>
        <w:div w:id="1866365295">
          <w:marLeft w:val="640"/>
          <w:marRight w:val="0"/>
          <w:marTop w:val="0"/>
          <w:marBottom w:val="0"/>
          <w:divBdr>
            <w:top w:val="none" w:sz="0" w:space="0" w:color="auto"/>
            <w:left w:val="none" w:sz="0" w:space="0" w:color="auto"/>
            <w:bottom w:val="none" w:sz="0" w:space="0" w:color="auto"/>
            <w:right w:val="none" w:sz="0" w:space="0" w:color="auto"/>
          </w:divBdr>
        </w:div>
        <w:div w:id="931401534">
          <w:marLeft w:val="640"/>
          <w:marRight w:val="0"/>
          <w:marTop w:val="0"/>
          <w:marBottom w:val="0"/>
          <w:divBdr>
            <w:top w:val="none" w:sz="0" w:space="0" w:color="auto"/>
            <w:left w:val="none" w:sz="0" w:space="0" w:color="auto"/>
            <w:bottom w:val="none" w:sz="0" w:space="0" w:color="auto"/>
            <w:right w:val="none" w:sz="0" w:space="0" w:color="auto"/>
          </w:divBdr>
        </w:div>
        <w:div w:id="596135765">
          <w:marLeft w:val="640"/>
          <w:marRight w:val="0"/>
          <w:marTop w:val="0"/>
          <w:marBottom w:val="0"/>
          <w:divBdr>
            <w:top w:val="none" w:sz="0" w:space="0" w:color="auto"/>
            <w:left w:val="none" w:sz="0" w:space="0" w:color="auto"/>
            <w:bottom w:val="none" w:sz="0" w:space="0" w:color="auto"/>
            <w:right w:val="none" w:sz="0" w:space="0" w:color="auto"/>
          </w:divBdr>
        </w:div>
        <w:div w:id="1718428871">
          <w:marLeft w:val="640"/>
          <w:marRight w:val="0"/>
          <w:marTop w:val="0"/>
          <w:marBottom w:val="0"/>
          <w:divBdr>
            <w:top w:val="none" w:sz="0" w:space="0" w:color="auto"/>
            <w:left w:val="none" w:sz="0" w:space="0" w:color="auto"/>
            <w:bottom w:val="none" w:sz="0" w:space="0" w:color="auto"/>
            <w:right w:val="none" w:sz="0" w:space="0" w:color="auto"/>
          </w:divBdr>
        </w:div>
      </w:divsChild>
    </w:div>
    <w:div w:id="294019588">
      <w:bodyDiv w:val="1"/>
      <w:marLeft w:val="0"/>
      <w:marRight w:val="0"/>
      <w:marTop w:val="0"/>
      <w:marBottom w:val="0"/>
      <w:divBdr>
        <w:top w:val="none" w:sz="0" w:space="0" w:color="auto"/>
        <w:left w:val="none" w:sz="0" w:space="0" w:color="auto"/>
        <w:bottom w:val="none" w:sz="0" w:space="0" w:color="auto"/>
        <w:right w:val="none" w:sz="0" w:space="0" w:color="auto"/>
      </w:divBdr>
      <w:divsChild>
        <w:div w:id="1895894465">
          <w:marLeft w:val="640"/>
          <w:marRight w:val="0"/>
          <w:marTop w:val="0"/>
          <w:marBottom w:val="0"/>
          <w:divBdr>
            <w:top w:val="none" w:sz="0" w:space="0" w:color="auto"/>
            <w:left w:val="none" w:sz="0" w:space="0" w:color="auto"/>
            <w:bottom w:val="none" w:sz="0" w:space="0" w:color="auto"/>
            <w:right w:val="none" w:sz="0" w:space="0" w:color="auto"/>
          </w:divBdr>
        </w:div>
        <w:div w:id="1152257411">
          <w:marLeft w:val="640"/>
          <w:marRight w:val="0"/>
          <w:marTop w:val="0"/>
          <w:marBottom w:val="0"/>
          <w:divBdr>
            <w:top w:val="none" w:sz="0" w:space="0" w:color="auto"/>
            <w:left w:val="none" w:sz="0" w:space="0" w:color="auto"/>
            <w:bottom w:val="none" w:sz="0" w:space="0" w:color="auto"/>
            <w:right w:val="none" w:sz="0" w:space="0" w:color="auto"/>
          </w:divBdr>
        </w:div>
        <w:div w:id="866332145">
          <w:marLeft w:val="640"/>
          <w:marRight w:val="0"/>
          <w:marTop w:val="0"/>
          <w:marBottom w:val="0"/>
          <w:divBdr>
            <w:top w:val="none" w:sz="0" w:space="0" w:color="auto"/>
            <w:left w:val="none" w:sz="0" w:space="0" w:color="auto"/>
            <w:bottom w:val="none" w:sz="0" w:space="0" w:color="auto"/>
            <w:right w:val="none" w:sz="0" w:space="0" w:color="auto"/>
          </w:divBdr>
        </w:div>
        <w:div w:id="1252007338">
          <w:marLeft w:val="640"/>
          <w:marRight w:val="0"/>
          <w:marTop w:val="0"/>
          <w:marBottom w:val="0"/>
          <w:divBdr>
            <w:top w:val="none" w:sz="0" w:space="0" w:color="auto"/>
            <w:left w:val="none" w:sz="0" w:space="0" w:color="auto"/>
            <w:bottom w:val="none" w:sz="0" w:space="0" w:color="auto"/>
            <w:right w:val="none" w:sz="0" w:space="0" w:color="auto"/>
          </w:divBdr>
        </w:div>
        <w:div w:id="924653035">
          <w:marLeft w:val="640"/>
          <w:marRight w:val="0"/>
          <w:marTop w:val="0"/>
          <w:marBottom w:val="0"/>
          <w:divBdr>
            <w:top w:val="none" w:sz="0" w:space="0" w:color="auto"/>
            <w:left w:val="none" w:sz="0" w:space="0" w:color="auto"/>
            <w:bottom w:val="none" w:sz="0" w:space="0" w:color="auto"/>
            <w:right w:val="none" w:sz="0" w:space="0" w:color="auto"/>
          </w:divBdr>
        </w:div>
        <w:div w:id="498886230">
          <w:marLeft w:val="640"/>
          <w:marRight w:val="0"/>
          <w:marTop w:val="0"/>
          <w:marBottom w:val="0"/>
          <w:divBdr>
            <w:top w:val="none" w:sz="0" w:space="0" w:color="auto"/>
            <w:left w:val="none" w:sz="0" w:space="0" w:color="auto"/>
            <w:bottom w:val="none" w:sz="0" w:space="0" w:color="auto"/>
            <w:right w:val="none" w:sz="0" w:space="0" w:color="auto"/>
          </w:divBdr>
        </w:div>
        <w:div w:id="61146701">
          <w:marLeft w:val="640"/>
          <w:marRight w:val="0"/>
          <w:marTop w:val="0"/>
          <w:marBottom w:val="0"/>
          <w:divBdr>
            <w:top w:val="none" w:sz="0" w:space="0" w:color="auto"/>
            <w:left w:val="none" w:sz="0" w:space="0" w:color="auto"/>
            <w:bottom w:val="none" w:sz="0" w:space="0" w:color="auto"/>
            <w:right w:val="none" w:sz="0" w:space="0" w:color="auto"/>
          </w:divBdr>
        </w:div>
        <w:div w:id="1678654571">
          <w:marLeft w:val="640"/>
          <w:marRight w:val="0"/>
          <w:marTop w:val="0"/>
          <w:marBottom w:val="0"/>
          <w:divBdr>
            <w:top w:val="none" w:sz="0" w:space="0" w:color="auto"/>
            <w:left w:val="none" w:sz="0" w:space="0" w:color="auto"/>
            <w:bottom w:val="none" w:sz="0" w:space="0" w:color="auto"/>
            <w:right w:val="none" w:sz="0" w:space="0" w:color="auto"/>
          </w:divBdr>
        </w:div>
        <w:div w:id="811287741">
          <w:marLeft w:val="640"/>
          <w:marRight w:val="0"/>
          <w:marTop w:val="0"/>
          <w:marBottom w:val="0"/>
          <w:divBdr>
            <w:top w:val="none" w:sz="0" w:space="0" w:color="auto"/>
            <w:left w:val="none" w:sz="0" w:space="0" w:color="auto"/>
            <w:bottom w:val="none" w:sz="0" w:space="0" w:color="auto"/>
            <w:right w:val="none" w:sz="0" w:space="0" w:color="auto"/>
          </w:divBdr>
        </w:div>
        <w:div w:id="800418960">
          <w:marLeft w:val="640"/>
          <w:marRight w:val="0"/>
          <w:marTop w:val="0"/>
          <w:marBottom w:val="0"/>
          <w:divBdr>
            <w:top w:val="none" w:sz="0" w:space="0" w:color="auto"/>
            <w:left w:val="none" w:sz="0" w:space="0" w:color="auto"/>
            <w:bottom w:val="none" w:sz="0" w:space="0" w:color="auto"/>
            <w:right w:val="none" w:sz="0" w:space="0" w:color="auto"/>
          </w:divBdr>
        </w:div>
        <w:div w:id="481778739">
          <w:marLeft w:val="640"/>
          <w:marRight w:val="0"/>
          <w:marTop w:val="0"/>
          <w:marBottom w:val="0"/>
          <w:divBdr>
            <w:top w:val="none" w:sz="0" w:space="0" w:color="auto"/>
            <w:left w:val="none" w:sz="0" w:space="0" w:color="auto"/>
            <w:bottom w:val="none" w:sz="0" w:space="0" w:color="auto"/>
            <w:right w:val="none" w:sz="0" w:space="0" w:color="auto"/>
          </w:divBdr>
        </w:div>
        <w:div w:id="164519828">
          <w:marLeft w:val="640"/>
          <w:marRight w:val="0"/>
          <w:marTop w:val="0"/>
          <w:marBottom w:val="0"/>
          <w:divBdr>
            <w:top w:val="none" w:sz="0" w:space="0" w:color="auto"/>
            <w:left w:val="none" w:sz="0" w:space="0" w:color="auto"/>
            <w:bottom w:val="none" w:sz="0" w:space="0" w:color="auto"/>
            <w:right w:val="none" w:sz="0" w:space="0" w:color="auto"/>
          </w:divBdr>
        </w:div>
        <w:div w:id="1733192700">
          <w:marLeft w:val="640"/>
          <w:marRight w:val="0"/>
          <w:marTop w:val="0"/>
          <w:marBottom w:val="0"/>
          <w:divBdr>
            <w:top w:val="none" w:sz="0" w:space="0" w:color="auto"/>
            <w:left w:val="none" w:sz="0" w:space="0" w:color="auto"/>
            <w:bottom w:val="none" w:sz="0" w:space="0" w:color="auto"/>
            <w:right w:val="none" w:sz="0" w:space="0" w:color="auto"/>
          </w:divBdr>
        </w:div>
        <w:div w:id="7369078">
          <w:marLeft w:val="640"/>
          <w:marRight w:val="0"/>
          <w:marTop w:val="0"/>
          <w:marBottom w:val="0"/>
          <w:divBdr>
            <w:top w:val="none" w:sz="0" w:space="0" w:color="auto"/>
            <w:left w:val="none" w:sz="0" w:space="0" w:color="auto"/>
            <w:bottom w:val="none" w:sz="0" w:space="0" w:color="auto"/>
            <w:right w:val="none" w:sz="0" w:space="0" w:color="auto"/>
          </w:divBdr>
        </w:div>
        <w:div w:id="717585871">
          <w:marLeft w:val="640"/>
          <w:marRight w:val="0"/>
          <w:marTop w:val="0"/>
          <w:marBottom w:val="0"/>
          <w:divBdr>
            <w:top w:val="none" w:sz="0" w:space="0" w:color="auto"/>
            <w:left w:val="none" w:sz="0" w:space="0" w:color="auto"/>
            <w:bottom w:val="none" w:sz="0" w:space="0" w:color="auto"/>
            <w:right w:val="none" w:sz="0" w:space="0" w:color="auto"/>
          </w:divBdr>
        </w:div>
        <w:div w:id="521210857">
          <w:marLeft w:val="640"/>
          <w:marRight w:val="0"/>
          <w:marTop w:val="0"/>
          <w:marBottom w:val="0"/>
          <w:divBdr>
            <w:top w:val="none" w:sz="0" w:space="0" w:color="auto"/>
            <w:left w:val="none" w:sz="0" w:space="0" w:color="auto"/>
            <w:bottom w:val="none" w:sz="0" w:space="0" w:color="auto"/>
            <w:right w:val="none" w:sz="0" w:space="0" w:color="auto"/>
          </w:divBdr>
        </w:div>
        <w:div w:id="186334433">
          <w:marLeft w:val="640"/>
          <w:marRight w:val="0"/>
          <w:marTop w:val="0"/>
          <w:marBottom w:val="0"/>
          <w:divBdr>
            <w:top w:val="none" w:sz="0" w:space="0" w:color="auto"/>
            <w:left w:val="none" w:sz="0" w:space="0" w:color="auto"/>
            <w:bottom w:val="none" w:sz="0" w:space="0" w:color="auto"/>
            <w:right w:val="none" w:sz="0" w:space="0" w:color="auto"/>
          </w:divBdr>
        </w:div>
        <w:div w:id="1693073090">
          <w:marLeft w:val="640"/>
          <w:marRight w:val="0"/>
          <w:marTop w:val="0"/>
          <w:marBottom w:val="0"/>
          <w:divBdr>
            <w:top w:val="none" w:sz="0" w:space="0" w:color="auto"/>
            <w:left w:val="none" w:sz="0" w:space="0" w:color="auto"/>
            <w:bottom w:val="none" w:sz="0" w:space="0" w:color="auto"/>
            <w:right w:val="none" w:sz="0" w:space="0" w:color="auto"/>
          </w:divBdr>
        </w:div>
        <w:div w:id="343477403">
          <w:marLeft w:val="640"/>
          <w:marRight w:val="0"/>
          <w:marTop w:val="0"/>
          <w:marBottom w:val="0"/>
          <w:divBdr>
            <w:top w:val="none" w:sz="0" w:space="0" w:color="auto"/>
            <w:left w:val="none" w:sz="0" w:space="0" w:color="auto"/>
            <w:bottom w:val="none" w:sz="0" w:space="0" w:color="auto"/>
            <w:right w:val="none" w:sz="0" w:space="0" w:color="auto"/>
          </w:divBdr>
        </w:div>
        <w:div w:id="93064146">
          <w:marLeft w:val="640"/>
          <w:marRight w:val="0"/>
          <w:marTop w:val="0"/>
          <w:marBottom w:val="0"/>
          <w:divBdr>
            <w:top w:val="none" w:sz="0" w:space="0" w:color="auto"/>
            <w:left w:val="none" w:sz="0" w:space="0" w:color="auto"/>
            <w:bottom w:val="none" w:sz="0" w:space="0" w:color="auto"/>
            <w:right w:val="none" w:sz="0" w:space="0" w:color="auto"/>
          </w:divBdr>
        </w:div>
        <w:div w:id="1577281954">
          <w:marLeft w:val="640"/>
          <w:marRight w:val="0"/>
          <w:marTop w:val="0"/>
          <w:marBottom w:val="0"/>
          <w:divBdr>
            <w:top w:val="none" w:sz="0" w:space="0" w:color="auto"/>
            <w:left w:val="none" w:sz="0" w:space="0" w:color="auto"/>
            <w:bottom w:val="none" w:sz="0" w:space="0" w:color="auto"/>
            <w:right w:val="none" w:sz="0" w:space="0" w:color="auto"/>
          </w:divBdr>
        </w:div>
        <w:div w:id="828250603">
          <w:marLeft w:val="640"/>
          <w:marRight w:val="0"/>
          <w:marTop w:val="0"/>
          <w:marBottom w:val="0"/>
          <w:divBdr>
            <w:top w:val="none" w:sz="0" w:space="0" w:color="auto"/>
            <w:left w:val="none" w:sz="0" w:space="0" w:color="auto"/>
            <w:bottom w:val="none" w:sz="0" w:space="0" w:color="auto"/>
            <w:right w:val="none" w:sz="0" w:space="0" w:color="auto"/>
          </w:divBdr>
        </w:div>
        <w:div w:id="1914705596">
          <w:marLeft w:val="640"/>
          <w:marRight w:val="0"/>
          <w:marTop w:val="0"/>
          <w:marBottom w:val="0"/>
          <w:divBdr>
            <w:top w:val="none" w:sz="0" w:space="0" w:color="auto"/>
            <w:left w:val="none" w:sz="0" w:space="0" w:color="auto"/>
            <w:bottom w:val="none" w:sz="0" w:space="0" w:color="auto"/>
            <w:right w:val="none" w:sz="0" w:space="0" w:color="auto"/>
          </w:divBdr>
        </w:div>
        <w:div w:id="683215348">
          <w:marLeft w:val="640"/>
          <w:marRight w:val="0"/>
          <w:marTop w:val="0"/>
          <w:marBottom w:val="0"/>
          <w:divBdr>
            <w:top w:val="none" w:sz="0" w:space="0" w:color="auto"/>
            <w:left w:val="none" w:sz="0" w:space="0" w:color="auto"/>
            <w:bottom w:val="none" w:sz="0" w:space="0" w:color="auto"/>
            <w:right w:val="none" w:sz="0" w:space="0" w:color="auto"/>
          </w:divBdr>
        </w:div>
        <w:div w:id="1437943450">
          <w:marLeft w:val="640"/>
          <w:marRight w:val="0"/>
          <w:marTop w:val="0"/>
          <w:marBottom w:val="0"/>
          <w:divBdr>
            <w:top w:val="none" w:sz="0" w:space="0" w:color="auto"/>
            <w:left w:val="none" w:sz="0" w:space="0" w:color="auto"/>
            <w:bottom w:val="none" w:sz="0" w:space="0" w:color="auto"/>
            <w:right w:val="none" w:sz="0" w:space="0" w:color="auto"/>
          </w:divBdr>
        </w:div>
        <w:div w:id="1933468663">
          <w:marLeft w:val="640"/>
          <w:marRight w:val="0"/>
          <w:marTop w:val="0"/>
          <w:marBottom w:val="0"/>
          <w:divBdr>
            <w:top w:val="none" w:sz="0" w:space="0" w:color="auto"/>
            <w:left w:val="none" w:sz="0" w:space="0" w:color="auto"/>
            <w:bottom w:val="none" w:sz="0" w:space="0" w:color="auto"/>
            <w:right w:val="none" w:sz="0" w:space="0" w:color="auto"/>
          </w:divBdr>
        </w:div>
        <w:div w:id="1807699618">
          <w:marLeft w:val="640"/>
          <w:marRight w:val="0"/>
          <w:marTop w:val="0"/>
          <w:marBottom w:val="0"/>
          <w:divBdr>
            <w:top w:val="none" w:sz="0" w:space="0" w:color="auto"/>
            <w:left w:val="none" w:sz="0" w:space="0" w:color="auto"/>
            <w:bottom w:val="none" w:sz="0" w:space="0" w:color="auto"/>
            <w:right w:val="none" w:sz="0" w:space="0" w:color="auto"/>
          </w:divBdr>
        </w:div>
        <w:div w:id="855579436">
          <w:marLeft w:val="640"/>
          <w:marRight w:val="0"/>
          <w:marTop w:val="0"/>
          <w:marBottom w:val="0"/>
          <w:divBdr>
            <w:top w:val="none" w:sz="0" w:space="0" w:color="auto"/>
            <w:left w:val="none" w:sz="0" w:space="0" w:color="auto"/>
            <w:bottom w:val="none" w:sz="0" w:space="0" w:color="auto"/>
            <w:right w:val="none" w:sz="0" w:space="0" w:color="auto"/>
          </w:divBdr>
        </w:div>
        <w:div w:id="207256374">
          <w:marLeft w:val="640"/>
          <w:marRight w:val="0"/>
          <w:marTop w:val="0"/>
          <w:marBottom w:val="0"/>
          <w:divBdr>
            <w:top w:val="none" w:sz="0" w:space="0" w:color="auto"/>
            <w:left w:val="none" w:sz="0" w:space="0" w:color="auto"/>
            <w:bottom w:val="none" w:sz="0" w:space="0" w:color="auto"/>
            <w:right w:val="none" w:sz="0" w:space="0" w:color="auto"/>
          </w:divBdr>
        </w:div>
        <w:div w:id="108859873">
          <w:marLeft w:val="640"/>
          <w:marRight w:val="0"/>
          <w:marTop w:val="0"/>
          <w:marBottom w:val="0"/>
          <w:divBdr>
            <w:top w:val="none" w:sz="0" w:space="0" w:color="auto"/>
            <w:left w:val="none" w:sz="0" w:space="0" w:color="auto"/>
            <w:bottom w:val="none" w:sz="0" w:space="0" w:color="auto"/>
            <w:right w:val="none" w:sz="0" w:space="0" w:color="auto"/>
          </w:divBdr>
        </w:div>
        <w:div w:id="231889904">
          <w:marLeft w:val="640"/>
          <w:marRight w:val="0"/>
          <w:marTop w:val="0"/>
          <w:marBottom w:val="0"/>
          <w:divBdr>
            <w:top w:val="none" w:sz="0" w:space="0" w:color="auto"/>
            <w:left w:val="none" w:sz="0" w:space="0" w:color="auto"/>
            <w:bottom w:val="none" w:sz="0" w:space="0" w:color="auto"/>
            <w:right w:val="none" w:sz="0" w:space="0" w:color="auto"/>
          </w:divBdr>
        </w:div>
        <w:div w:id="520820817">
          <w:marLeft w:val="640"/>
          <w:marRight w:val="0"/>
          <w:marTop w:val="0"/>
          <w:marBottom w:val="0"/>
          <w:divBdr>
            <w:top w:val="none" w:sz="0" w:space="0" w:color="auto"/>
            <w:left w:val="none" w:sz="0" w:space="0" w:color="auto"/>
            <w:bottom w:val="none" w:sz="0" w:space="0" w:color="auto"/>
            <w:right w:val="none" w:sz="0" w:space="0" w:color="auto"/>
          </w:divBdr>
        </w:div>
        <w:div w:id="567616020">
          <w:marLeft w:val="640"/>
          <w:marRight w:val="0"/>
          <w:marTop w:val="0"/>
          <w:marBottom w:val="0"/>
          <w:divBdr>
            <w:top w:val="none" w:sz="0" w:space="0" w:color="auto"/>
            <w:left w:val="none" w:sz="0" w:space="0" w:color="auto"/>
            <w:bottom w:val="none" w:sz="0" w:space="0" w:color="auto"/>
            <w:right w:val="none" w:sz="0" w:space="0" w:color="auto"/>
          </w:divBdr>
        </w:div>
        <w:div w:id="1058819419">
          <w:marLeft w:val="640"/>
          <w:marRight w:val="0"/>
          <w:marTop w:val="0"/>
          <w:marBottom w:val="0"/>
          <w:divBdr>
            <w:top w:val="none" w:sz="0" w:space="0" w:color="auto"/>
            <w:left w:val="none" w:sz="0" w:space="0" w:color="auto"/>
            <w:bottom w:val="none" w:sz="0" w:space="0" w:color="auto"/>
            <w:right w:val="none" w:sz="0" w:space="0" w:color="auto"/>
          </w:divBdr>
        </w:div>
        <w:div w:id="1668704284">
          <w:marLeft w:val="640"/>
          <w:marRight w:val="0"/>
          <w:marTop w:val="0"/>
          <w:marBottom w:val="0"/>
          <w:divBdr>
            <w:top w:val="none" w:sz="0" w:space="0" w:color="auto"/>
            <w:left w:val="none" w:sz="0" w:space="0" w:color="auto"/>
            <w:bottom w:val="none" w:sz="0" w:space="0" w:color="auto"/>
            <w:right w:val="none" w:sz="0" w:space="0" w:color="auto"/>
          </w:divBdr>
        </w:div>
        <w:div w:id="731121013">
          <w:marLeft w:val="640"/>
          <w:marRight w:val="0"/>
          <w:marTop w:val="0"/>
          <w:marBottom w:val="0"/>
          <w:divBdr>
            <w:top w:val="none" w:sz="0" w:space="0" w:color="auto"/>
            <w:left w:val="none" w:sz="0" w:space="0" w:color="auto"/>
            <w:bottom w:val="none" w:sz="0" w:space="0" w:color="auto"/>
            <w:right w:val="none" w:sz="0" w:space="0" w:color="auto"/>
          </w:divBdr>
        </w:div>
      </w:divsChild>
    </w:div>
    <w:div w:id="312101399">
      <w:bodyDiv w:val="1"/>
      <w:marLeft w:val="0"/>
      <w:marRight w:val="0"/>
      <w:marTop w:val="0"/>
      <w:marBottom w:val="0"/>
      <w:divBdr>
        <w:top w:val="none" w:sz="0" w:space="0" w:color="auto"/>
        <w:left w:val="none" w:sz="0" w:space="0" w:color="auto"/>
        <w:bottom w:val="none" w:sz="0" w:space="0" w:color="auto"/>
        <w:right w:val="none" w:sz="0" w:space="0" w:color="auto"/>
      </w:divBdr>
    </w:div>
    <w:div w:id="335304627">
      <w:bodyDiv w:val="1"/>
      <w:marLeft w:val="0"/>
      <w:marRight w:val="0"/>
      <w:marTop w:val="0"/>
      <w:marBottom w:val="0"/>
      <w:divBdr>
        <w:top w:val="none" w:sz="0" w:space="0" w:color="auto"/>
        <w:left w:val="none" w:sz="0" w:space="0" w:color="auto"/>
        <w:bottom w:val="none" w:sz="0" w:space="0" w:color="auto"/>
        <w:right w:val="none" w:sz="0" w:space="0" w:color="auto"/>
      </w:divBdr>
    </w:div>
    <w:div w:id="336881690">
      <w:bodyDiv w:val="1"/>
      <w:marLeft w:val="0"/>
      <w:marRight w:val="0"/>
      <w:marTop w:val="0"/>
      <w:marBottom w:val="0"/>
      <w:divBdr>
        <w:top w:val="none" w:sz="0" w:space="0" w:color="auto"/>
        <w:left w:val="none" w:sz="0" w:space="0" w:color="auto"/>
        <w:bottom w:val="none" w:sz="0" w:space="0" w:color="auto"/>
        <w:right w:val="none" w:sz="0" w:space="0" w:color="auto"/>
      </w:divBdr>
    </w:div>
    <w:div w:id="375549579">
      <w:bodyDiv w:val="1"/>
      <w:marLeft w:val="0"/>
      <w:marRight w:val="0"/>
      <w:marTop w:val="0"/>
      <w:marBottom w:val="0"/>
      <w:divBdr>
        <w:top w:val="none" w:sz="0" w:space="0" w:color="auto"/>
        <w:left w:val="none" w:sz="0" w:space="0" w:color="auto"/>
        <w:bottom w:val="none" w:sz="0" w:space="0" w:color="auto"/>
        <w:right w:val="none" w:sz="0" w:space="0" w:color="auto"/>
      </w:divBdr>
      <w:divsChild>
        <w:div w:id="1005598555">
          <w:marLeft w:val="640"/>
          <w:marRight w:val="0"/>
          <w:marTop w:val="0"/>
          <w:marBottom w:val="0"/>
          <w:divBdr>
            <w:top w:val="none" w:sz="0" w:space="0" w:color="auto"/>
            <w:left w:val="none" w:sz="0" w:space="0" w:color="auto"/>
            <w:bottom w:val="none" w:sz="0" w:space="0" w:color="auto"/>
            <w:right w:val="none" w:sz="0" w:space="0" w:color="auto"/>
          </w:divBdr>
        </w:div>
        <w:div w:id="953950720">
          <w:marLeft w:val="640"/>
          <w:marRight w:val="0"/>
          <w:marTop w:val="0"/>
          <w:marBottom w:val="0"/>
          <w:divBdr>
            <w:top w:val="none" w:sz="0" w:space="0" w:color="auto"/>
            <w:left w:val="none" w:sz="0" w:space="0" w:color="auto"/>
            <w:bottom w:val="none" w:sz="0" w:space="0" w:color="auto"/>
            <w:right w:val="none" w:sz="0" w:space="0" w:color="auto"/>
          </w:divBdr>
        </w:div>
        <w:div w:id="913510871">
          <w:marLeft w:val="640"/>
          <w:marRight w:val="0"/>
          <w:marTop w:val="0"/>
          <w:marBottom w:val="0"/>
          <w:divBdr>
            <w:top w:val="none" w:sz="0" w:space="0" w:color="auto"/>
            <w:left w:val="none" w:sz="0" w:space="0" w:color="auto"/>
            <w:bottom w:val="none" w:sz="0" w:space="0" w:color="auto"/>
            <w:right w:val="none" w:sz="0" w:space="0" w:color="auto"/>
          </w:divBdr>
        </w:div>
        <w:div w:id="1946578104">
          <w:marLeft w:val="640"/>
          <w:marRight w:val="0"/>
          <w:marTop w:val="0"/>
          <w:marBottom w:val="0"/>
          <w:divBdr>
            <w:top w:val="none" w:sz="0" w:space="0" w:color="auto"/>
            <w:left w:val="none" w:sz="0" w:space="0" w:color="auto"/>
            <w:bottom w:val="none" w:sz="0" w:space="0" w:color="auto"/>
            <w:right w:val="none" w:sz="0" w:space="0" w:color="auto"/>
          </w:divBdr>
        </w:div>
        <w:div w:id="683820050">
          <w:marLeft w:val="640"/>
          <w:marRight w:val="0"/>
          <w:marTop w:val="0"/>
          <w:marBottom w:val="0"/>
          <w:divBdr>
            <w:top w:val="none" w:sz="0" w:space="0" w:color="auto"/>
            <w:left w:val="none" w:sz="0" w:space="0" w:color="auto"/>
            <w:bottom w:val="none" w:sz="0" w:space="0" w:color="auto"/>
            <w:right w:val="none" w:sz="0" w:space="0" w:color="auto"/>
          </w:divBdr>
        </w:div>
        <w:div w:id="977732102">
          <w:marLeft w:val="640"/>
          <w:marRight w:val="0"/>
          <w:marTop w:val="0"/>
          <w:marBottom w:val="0"/>
          <w:divBdr>
            <w:top w:val="none" w:sz="0" w:space="0" w:color="auto"/>
            <w:left w:val="none" w:sz="0" w:space="0" w:color="auto"/>
            <w:bottom w:val="none" w:sz="0" w:space="0" w:color="auto"/>
            <w:right w:val="none" w:sz="0" w:space="0" w:color="auto"/>
          </w:divBdr>
        </w:div>
        <w:div w:id="902175503">
          <w:marLeft w:val="640"/>
          <w:marRight w:val="0"/>
          <w:marTop w:val="0"/>
          <w:marBottom w:val="0"/>
          <w:divBdr>
            <w:top w:val="none" w:sz="0" w:space="0" w:color="auto"/>
            <w:left w:val="none" w:sz="0" w:space="0" w:color="auto"/>
            <w:bottom w:val="none" w:sz="0" w:space="0" w:color="auto"/>
            <w:right w:val="none" w:sz="0" w:space="0" w:color="auto"/>
          </w:divBdr>
        </w:div>
        <w:div w:id="1760447978">
          <w:marLeft w:val="640"/>
          <w:marRight w:val="0"/>
          <w:marTop w:val="0"/>
          <w:marBottom w:val="0"/>
          <w:divBdr>
            <w:top w:val="none" w:sz="0" w:space="0" w:color="auto"/>
            <w:left w:val="none" w:sz="0" w:space="0" w:color="auto"/>
            <w:bottom w:val="none" w:sz="0" w:space="0" w:color="auto"/>
            <w:right w:val="none" w:sz="0" w:space="0" w:color="auto"/>
          </w:divBdr>
        </w:div>
        <w:div w:id="1730034904">
          <w:marLeft w:val="640"/>
          <w:marRight w:val="0"/>
          <w:marTop w:val="0"/>
          <w:marBottom w:val="0"/>
          <w:divBdr>
            <w:top w:val="none" w:sz="0" w:space="0" w:color="auto"/>
            <w:left w:val="none" w:sz="0" w:space="0" w:color="auto"/>
            <w:bottom w:val="none" w:sz="0" w:space="0" w:color="auto"/>
            <w:right w:val="none" w:sz="0" w:space="0" w:color="auto"/>
          </w:divBdr>
        </w:div>
        <w:div w:id="676352343">
          <w:marLeft w:val="640"/>
          <w:marRight w:val="0"/>
          <w:marTop w:val="0"/>
          <w:marBottom w:val="0"/>
          <w:divBdr>
            <w:top w:val="none" w:sz="0" w:space="0" w:color="auto"/>
            <w:left w:val="none" w:sz="0" w:space="0" w:color="auto"/>
            <w:bottom w:val="none" w:sz="0" w:space="0" w:color="auto"/>
            <w:right w:val="none" w:sz="0" w:space="0" w:color="auto"/>
          </w:divBdr>
        </w:div>
        <w:div w:id="1651862210">
          <w:marLeft w:val="640"/>
          <w:marRight w:val="0"/>
          <w:marTop w:val="0"/>
          <w:marBottom w:val="0"/>
          <w:divBdr>
            <w:top w:val="none" w:sz="0" w:space="0" w:color="auto"/>
            <w:left w:val="none" w:sz="0" w:space="0" w:color="auto"/>
            <w:bottom w:val="none" w:sz="0" w:space="0" w:color="auto"/>
            <w:right w:val="none" w:sz="0" w:space="0" w:color="auto"/>
          </w:divBdr>
        </w:div>
        <w:div w:id="2031252194">
          <w:marLeft w:val="640"/>
          <w:marRight w:val="0"/>
          <w:marTop w:val="0"/>
          <w:marBottom w:val="0"/>
          <w:divBdr>
            <w:top w:val="none" w:sz="0" w:space="0" w:color="auto"/>
            <w:left w:val="none" w:sz="0" w:space="0" w:color="auto"/>
            <w:bottom w:val="none" w:sz="0" w:space="0" w:color="auto"/>
            <w:right w:val="none" w:sz="0" w:space="0" w:color="auto"/>
          </w:divBdr>
        </w:div>
        <w:div w:id="549657804">
          <w:marLeft w:val="640"/>
          <w:marRight w:val="0"/>
          <w:marTop w:val="0"/>
          <w:marBottom w:val="0"/>
          <w:divBdr>
            <w:top w:val="none" w:sz="0" w:space="0" w:color="auto"/>
            <w:left w:val="none" w:sz="0" w:space="0" w:color="auto"/>
            <w:bottom w:val="none" w:sz="0" w:space="0" w:color="auto"/>
            <w:right w:val="none" w:sz="0" w:space="0" w:color="auto"/>
          </w:divBdr>
        </w:div>
        <w:div w:id="1193953157">
          <w:marLeft w:val="640"/>
          <w:marRight w:val="0"/>
          <w:marTop w:val="0"/>
          <w:marBottom w:val="0"/>
          <w:divBdr>
            <w:top w:val="none" w:sz="0" w:space="0" w:color="auto"/>
            <w:left w:val="none" w:sz="0" w:space="0" w:color="auto"/>
            <w:bottom w:val="none" w:sz="0" w:space="0" w:color="auto"/>
            <w:right w:val="none" w:sz="0" w:space="0" w:color="auto"/>
          </w:divBdr>
        </w:div>
        <w:div w:id="403769605">
          <w:marLeft w:val="640"/>
          <w:marRight w:val="0"/>
          <w:marTop w:val="0"/>
          <w:marBottom w:val="0"/>
          <w:divBdr>
            <w:top w:val="none" w:sz="0" w:space="0" w:color="auto"/>
            <w:left w:val="none" w:sz="0" w:space="0" w:color="auto"/>
            <w:bottom w:val="none" w:sz="0" w:space="0" w:color="auto"/>
            <w:right w:val="none" w:sz="0" w:space="0" w:color="auto"/>
          </w:divBdr>
        </w:div>
        <w:div w:id="704910272">
          <w:marLeft w:val="640"/>
          <w:marRight w:val="0"/>
          <w:marTop w:val="0"/>
          <w:marBottom w:val="0"/>
          <w:divBdr>
            <w:top w:val="none" w:sz="0" w:space="0" w:color="auto"/>
            <w:left w:val="none" w:sz="0" w:space="0" w:color="auto"/>
            <w:bottom w:val="none" w:sz="0" w:space="0" w:color="auto"/>
            <w:right w:val="none" w:sz="0" w:space="0" w:color="auto"/>
          </w:divBdr>
        </w:div>
        <w:div w:id="21833236">
          <w:marLeft w:val="640"/>
          <w:marRight w:val="0"/>
          <w:marTop w:val="0"/>
          <w:marBottom w:val="0"/>
          <w:divBdr>
            <w:top w:val="none" w:sz="0" w:space="0" w:color="auto"/>
            <w:left w:val="none" w:sz="0" w:space="0" w:color="auto"/>
            <w:bottom w:val="none" w:sz="0" w:space="0" w:color="auto"/>
            <w:right w:val="none" w:sz="0" w:space="0" w:color="auto"/>
          </w:divBdr>
        </w:div>
        <w:div w:id="1151484935">
          <w:marLeft w:val="640"/>
          <w:marRight w:val="0"/>
          <w:marTop w:val="0"/>
          <w:marBottom w:val="0"/>
          <w:divBdr>
            <w:top w:val="none" w:sz="0" w:space="0" w:color="auto"/>
            <w:left w:val="none" w:sz="0" w:space="0" w:color="auto"/>
            <w:bottom w:val="none" w:sz="0" w:space="0" w:color="auto"/>
            <w:right w:val="none" w:sz="0" w:space="0" w:color="auto"/>
          </w:divBdr>
        </w:div>
        <w:div w:id="1341084741">
          <w:marLeft w:val="640"/>
          <w:marRight w:val="0"/>
          <w:marTop w:val="0"/>
          <w:marBottom w:val="0"/>
          <w:divBdr>
            <w:top w:val="none" w:sz="0" w:space="0" w:color="auto"/>
            <w:left w:val="none" w:sz="0" w:space="0" w:color="auto"/>
            <w:bottom w:val="none" w:sz="0" w:space="0" w:color="auto"/>
            <w:right w:val="none" w:sz="0" w:space="0" w:color="auto"/>
          </w:divBdr>
        </w:div>
        <w:div w:id="1721711170">
          <w:marLeft w:val="640"/>
          <w:marRight w:val="0"/>
          <w:marTop w:val="0"/>
          <w:marBottom w:val="0"/>
          <w:divBdr>
            <w:top w:val="none" w:sz="0" w:space="0" w:color="auto"/>
            <w:left w:val="none" w:sz="0" w:space="0" w:color="auto"/>
            <w:bottom w:val="none" w:sz="0" w:space="0" w:color="auto"/>
            <w:right w:val="none" w:sz="0" w:space="0" w:color="auto"/>
          </w:divBdr>
        </w:div>
        <w:div w:id="676659375">
          <w:marLeft w:val="640"/>
          <w:marRight w:val="0"/>
          <w:marTop w:val="0"/>
          <w:marBottom w:val="0"/>
          <w:divBdr>
            <w:top w:val="none" w:sz="0" w:space="0" w:color="auto"/>
            <w:left w:val="none" w:sz="0" w:space="0" w:color="auto"/>
            <w:bottom w:val="none" w:sz="0" w:space="0" w:color="auto"/>
            <w:right w:val="none" w:sz="0" w:space="0" w:color="auto"/>
          </w:divBdr>
        </w:div>
        <w:div w:id="2136292886">
          <w:marLeft w:val="640"/>
          <w:marRight w:val="0"/>
          <w:marTop w:val="0"/>
          <w:marBottom w:val="0"/>
          <w:divBdr>
            <w:top w:val="none" w:sz="0" w:space="0" w:color="auto"/>
            <w:left w:val="none" w:sz="0" w:space="0" w:color="auto"/>
            <w:bottom w:val="none" w:sz="0" w:space="0" w:color="auto"/>
            <w:right w:val="none" w:sz="0" w:space="0" w:color="auto"/>
          </w:divBdr>
        </w:div>
        <w:div w:id="486896220">
          <w:marLeft w:val="640"/>
          <w:marRight w:val="0"/>
          <w:marTop w:val="0"/>
          <w:marBottom w:val="0"/>
          <w:divBdr>
            <w:top w:val="none" w:sz="0" w:space="0" w:color="auto"/>
            <w:left w:val="none" w:sz="0" w:space="0" w:color="auto"/>
            <w:bottom w:val="none" w:sz="0" w:space="0" w:color="auto"/>
            <w:right w:val="none" w:sz="0" w:space="0" w:color="auto"/>
          </w:divBdr>
        </w:div>
        <w:div w:id="208885873">
          <w:marLeft w:val="640"/>
          <w:marRight w:val="0"/>
          <w:marTop w:val="0"/>
          <w:marBottom w:val="0"/>
          <w:divBdr>
            <w:top w:val="none" w:sz="0" w:space="0" w:color="auto"/>
            <w:left w:val="none" w:sz="0" w:space="0" w:color="auto"/>
            <w:bottom w:val="none" w:sz="0" w:space="0" w:color="auto"/>
            <w:right w:val="none" w:sz="0" w:space="0" w:color="auto"/>
          </w:divBdr>
        </w:div>
        <w:div w:id="186525256">
          <w:marLeft w:val="640"/>
          <w:marRight w:val="0"/>
          <w:marTop w:val="0"/>
          <w:marBottom w:val="0"/>
          <w:divBdr>
            <w:top w:val="none" w:sz="0" w:space="0" w:color="auto"/>
            <w:left w:val="none" w:sz="0" w:space="0" w:color="auto"/>
            <w:bottom w:val="none" w:sz="0" w:space="0" w:color="auto"/>
            <w:right w:val="none" w:sz="0" w:space="0" w:color="auto"/>
          </w:divBdr>
        </w:div>
        <w:div w:id="1795054150">
          <w:marLeft w:val="640"/>
          <w:marRight w:val="0"/>
          <w:marTop w:val="0"/>
          <w:marBottom w:val="0"/>
          <w:divBdr>
            <w:top w:val="none" w:sz="0" w:space="0" w:color="auto"/>
            <w:left w:val="none" w:sz="0" w:space="0" w:color="auto"/>
            <w:bottom w:val="none" w:sz="0" w:space="0" w:color="auto"/>
            <w:right w:val="none" w:sz="0" w:space="0" w:color="auto"/>
          </w:divBdr>
        </w:div>
        <w:div w:id="1178739725">
          <w:marLeft w:val="640"/>
          <w:marRight w:val="0"/>
          <w:marTop w:val="0"/>
          <w:marBottom w:val="0"/>
          <w:divBdr>
            <w:top w:val="none" w:sz="0" w:space="0" w:color="auto"/>
            <w:left w:val="none" w:sz="0" w:space="0" w:color="auto"/>
            <w:bottom w:val="none" w:sz="0" w:space="0" w:color="auto"/>
            <w:right w:val="none" w:sz="0" w:space="0" w:color="auto"/>
          </w:divBdr>
        </w:div>
        <w:div w:id="1484079371">
          <w:marLeft w:val="640"/>
          <w:marRight w:val="0"/>
          <w:marTop w:val="0"/>
          <w:marBottom w:val="0"/>
          <w:divBdr>
            <w:top w:val="none" w:sz="0" w:space="0" w:color="auto"/>
            <w:left w:val="none" w:sz="0" w:space="0" w:color="auto"/>
            <w:bottom w:val="none" w:sz="0" w:space="0" w:color="auto"/>
            <w:right w:val="none" w:sz="0" w:space="0" w:color="auto"/>
          </w:divBdr>
        </w:div>
        <w:div w:id="893661303">
          <w:marLeft w:val="640"/>
          <w:marRight w:val="0"/>
          <w:marTop w:val="0"/>
          <w:marBottom w:val="0"/>
          <w:divBdr>
            <w:top w:val="none" w:sz="0" w:space="0" w:color="auto"/>
            <w:left w:val="none" w:sz="0" w:space="0" w:color="auto"/>
            <w:bottom w:val="none" w:sz="0" w:space="0" w:color="auto"/>
            <w:right w:val="none" w:sz="0" w:space="0" w:color="auto"/>
          </w:divBdr>
        </w:div>
        <w:div w:id="747581504">
          <w:marLeft w:val="640"/>
          <w:marRight w:val="0"/>
          <w:marTop w:val="0"/>
          <w:marBottom w:val="0"/>
          <w:divBdr>
            <w:top w:val="none" w:sz="0" w:space="0" w:color="auto"/>
            <w:left w:val="none" w:sz="0" w:space="0" w:color="auto"/>
            <w:bottom w:val="none" w:sz="0" w:space="0" w:color="auto"/>
            <w:right w:val="none" w:sz="0" w:space="0" w:color="auto"/>
          </w:divBdr>
        </w:div>
        <w:div w:id="1565097901">
          <w:marLeft w:val="640"/>
          <w:marRight w:val="0"/>
          <w:marTop w:val="0"/>
          <w:marBottom w:val="0"/>
          <w:divBdr>
            <w:top w:val="none" w:sz="0" w:space="0" w:color="auto"/>
            <w:left w:val="none" w:sz="0" w:space="0" w:color="auto"/>
            <w:bottom w:val="none" w:sz="0" w:space="0" w:color="auto"/>
            <w:right w:val="none" w:sz="0" w:space="0" w:color="auto"/>
          </w:divBdr>
        </w:div>
        <w:div w:id="2054647593">
          <w:marLeft w:val="640"/>
          <w:marRight w:val="0"/>
          <w:marTop w:val="0"/>
          <w:marBottom w:val="0"/>
          <w:divBdr>
            <w:top w:val="none" w:sz="0" w:space="0" w:color="auto"/>
            <w:left w:val="none" w:sz="0" w:space="0" w:color="auto"/>
            <w:bottom w:val="none" w:sz="0" w:space="0" w:color="auto"/>
            <w:right w:val="none" w:sz="0" w:space="0" w:color="auto"/>
          </w:divBdr>
        </w:div>
        <w:div w:id="1643533445">
          <w:marLeft w:val="640"/>
          <w:marRight w:val="0"/>
          <w:marTop w:val="0"/>
          <w:marBottom w:val="0"/>
          <w:divBdr>
            <w:top w:val="none" w:sz="0" w:space="0" w:color="auto"/>
            <w:left w:val="none" w:sz="0" w:space="0" w:color="auto"/>
            <w:bottom w:val="none" w:sz="0" w:space="0" w:color="auto"/>
            <w:right w:val="none" w:sz="0" w:space="0" w:color="auto"/>
          </w:divBdr>
        </w:div>
        <w:div w:id="497354896">
          <w:marLeft w:val="640"/>
          <w:marRight w:val="0"/>
          <w:marTop w:val="0"/>
          <w:marBottom w:val="0"/>
          <w:divBdr>
            <w:top w:val="none" w:sz="0" w:space="0" w:color="auto"/>
            <w:left w:val="none" w:sz="0" w:space="0" w:color="auto"/>
            <w:bottom w:val="none" w:sz="0" w:space="0" w:color="auto"/>
            <w:right w:val="none" w:sz="0" w:space="0" w:color="auto"/>
          </w:divBdr>
        </w:div>
        <w:div w:id="1258447088">
          <w:marLeft w:val="640"/>
          <w:marRight w:val="0"/>
          <w:marTop w:val="0"/>
          <w:marBottom w:val="0"/>
          <w:divBdr>
            <w:top w:val="none" w:sz="0" w:space="0" w:color="auto"/>
            <w:left w:val="none" w:sz="0" w:space="0" w:color="auto"/>
            <w:bottom w:val="none" w:sz="0" w:space="0" w:color="auto"/>
            <w:right w:val="none" w:sz="0" w:space="0" w:color="auto"/>
          </w:divBdr>
        </w:div>
        <w:div w:id="1796945863">
          <w:marLeft w:val="640"/>
          <w:marRight w:val="0"/>
          <w:marTop w:val="0"/>
          <w:marBottom w:val="0"/>
          <w:divBdr>
            <w:top w:val="none" w:sz="0" w:space="0" w:color="auto"/>
            <w:left w:val="none" w:sz="0" w:space="0" w:color="auto"/>
            <w:bottom w:val="none" w:sz="0" w:space="0" w:color="auto"/>
            <w:right w:val="none" w:sz="0" w:space="0" w:color="auto"/>
          </w:divBdr>
        </w:div>
      </w:divsChild>
    </w:div>
    <w:div w:id="380793543">
      <w:bodyDiv w:val="1"/>
      <w:marLeft w:val="0"/>
      <w:marRight w:val="0"/>
      <w:marTop w:val="0"/>
      <w:marBottom w:val="0"/>
      <w:divBdr>
        <w:top w:val="none" w:sz="0" w:space="0" w:color="auto"/>
        <w:left w:val="none" w:sz="0" w:space="0" w:color="auto"/>
        <w:bottom w:val="none" w:sz="0" w:space="0" w:color="auto"/>
        <w:right w:val="none" w:sz="0" w:space="0" w:color="auto"/>
      </w:divBdr>
      <w:divsChild>
        <w:div w:id="258950547">
          <w:marLeft w:val="640"/>
          <w:marRight w:val="0"/>
          <w:marTop w:val="0"/>
          <w:marBottom w:val="0"/>
          <w:divBdr>
            <w:top w:val="none" w:sz="0" w:space="0" w:color="auto"/>
            <w:left w:val="none" w:sz="0" w:space="0" w:color="auto"/>
            <w:bottom w:val="none" w:sz="0" w:space="0" w:color="auto"/>
            <w:right w:val="none" w:sz="0" w:space="0" w:color="auto"/>
          </w:divBdr>
        </w:div>
        <w:div w:id="520313523">
          <w:marLeft w:val="640"/>
          <w:marRight w:val="0"/>
          <w:marTop w:val="0"/>
          <w:marBottom w:val="0"/>
          <w:divBdr>
            <w:top w:val="none" w:sz="0" w:space="0" w:color="auto"/>
            <w:left w:val="none" w:sz="0" w:space="0" w:color="auto"/>
            <w:bottom w:val="none" w:sz="0" w:space="0" w:color="auto"/>
            <w:right w:val="none" w:sz="0" w:space="0" w:color="auto"/>
          </w:divBdr>
        </w:div>
        <w:div w:id="272714848">
          <w:marLeft w:val="640"/>
          <w:marRight w:val="0"/>
          <w:marTop w:val="0"/>
          <w:marBottom w:val="0"/>
          <w:divBdr>
            <w:top w:val="none" w:sz="0" w:space="0" w:color="auto"/>
            <w:left w:val="none" w:sz="0" w:space="0" w:color="auto"/>
            <w:bottom w:val="none" w:sz="0" w:space="0" w:color="auto"/>
            <w:right w:val="none" w:sz="0" w:space="0" w:color="auto"/>
          </w:divBdr>
        </w:div>
        <w:div w:id="725641600">
          <w:marLeft w:val="640"/>
          <w:marRight w:val="0"/>
          <w:marTop w:val="0"/>
          <w:marBottom w:val="0"/>
          <w:divBdr>
            <w:top w:val="none" w:sz="0" w:space="0" w:color="auto"/>
            <w:left w:val="none" w:sz="0" w:space="0" w:color="auto"/>
            <w:bottom w:val="none" w:sz="0" w:space="0" w:color="auto"/>
            <w:right w:val="none" w:sz="0" w:space="0" w:color="auto"/>
          </w:divBdr>
        </w:div>
        <w:div w:id="29182811">
          <w:marLeft w:val="640"/>
          <w:marRight w:val="0"/>
          <w:marTop w:val="0"/>
          <w:marBottom w:val="0"/>
          <w:divBdr>
            <w:top w:val="none" w:sz="0" w:space="0" w:color="auto"/>
            <w:left w:val="none" w:sz="0" w:space="0" w:color="auto"/>
            <w:bottom w:val="none" w:sz="0" w:space="0" w:color="auto"/>
            <w:right w:val="none" w:sz="0" w:space="0" w:color="auto"/>
          </w:divBdr>
        </w:div>
        <w:div w:id="1406877020">
          <w:marLeft w:val="640"/>
          <w:marRight w:val="0"/>
          <w:marTop w:val="0"/>
          <w:marBottom w:val="0"/>
          <w:divBdr>
            <w:top w:val="none" w:sz="0" w:space="0" w:color="auto"/>
            <w:left w:val="none" w:sz="0" w:space="0" w:color="auto"/>
            <w:bottom w:val="none" w:sz="0" w:space="0" w:color="auto"/>
            <w:right w:val="none" w:sz="0" w:space="0" w:color="auto"/>
          </w:divBdr>
        </w:div>
        <w:div w:id="1994874762">
          <w:marLeft w:val="640"/>
          <w:marRight w:val="0"/>
          <w:marTop w:val="0"/>
          <w:marBottom w:val="0"/>
          <w:divBdr>
            <w:top w:val="none" w:sz="0" w:space="0" w:color="auto"/>
            <w:left w:val="none" w:sz="0" w:space="0" w:color="auto"/>
            <w:bottom w:val="none" w:sz="0" w:space="0" w:color="auto"/>
            <w:right w:val="none" w:sz="0" w:space="0" w:color="auto"/>
          </w:divBdr>
        </w:div>
        <w:div w:id="1328511645">
          <w:marLeft w:val="640"/>
          <w:marRight w:val="0"/>
          <w:marTop w:val="0"/>
          <w:marBottom w:val="0"/>
          <w:divBdr>
            <w:top w:val="none" w:sz="0" w:space="0" w:color="auto"/>
            <w:left w:val="none" w:sz="0" w:space="0" w:color="auto"/>
            <w:bottom w:val="none" w:sz="0" w:space="0" w:color="auto"/>
            <w:right w:val="none" w:sz="0" w:space="0" w:color="auto"/>
          </w:divBdr>
        </w:div>
        <w:div w:id="32389034">
          <w:marLeft w:val="640"/>
          <w:marRight w:val="0"/>
          <w:marTop w:val="0"/>
          <w:marBottom w:val="0"/>
          <w:divBdr>
            <w:top w:val="none" w:sz="0" w:space="0" w:color="auto"/>
            <w:left w:val="none" w:sz="0" w:space="0" w:color="auto"/>
            <w:bottom w:val="none" w:sz="0" w:space="0" w:color="auto"/>
            <w:right w:val="none" w:sz="0" w:space="0" w:color="auto"/>
          </w:divBdr>
        </w:div>
        <w:div w:id="1048994043">
          <w:marLeft w:val="640"/>
          <w:marRight w:val="0"/>
          <w:marTop w:val="0"/>
          <w:marBottom w:val="0"/>
          <w:divBdr>
            <w:top w:val="none" w:sz="0" w:space="0" w:color="auto"/>
            <w:left w:val="none" w:sz="0" w:space="0" w:color="auto"/>
            <w:bottom w:val="none" w:sz="0" w:space="0" w:color="auto"/>
            <w:right w:val="none" w:sz="0" w:space="0" w:color="auto"/>
          </w:divBdr>
        </w:div>
        <w:div w:id="1064989121">
          <w:marLeft w:val="640"/>
          <w:marRight w:val="0"/>
          <w:marTop w:val="0"/>
          <w:marBottom w:val="0"/>
          <w:divBdr>
            <w:top w:val="none" w:sz="0" w:space="0" w:color="auto"/>
            <w:left w:val="none" w:sz="0" w:space="0" w:color="auto"/>
            <w:bottom w:val="none" w:sz="0" w:space="0" w:color="auto"/>
            <w:right w:val="none" w:sz="0" w:space="0" w:color="auto"/>
          </w:divBdr>
        </w:div>
        <w:div w:id="392824238">
          <w:marLeft w:val="640"/>
          <w:marRight w:val="0"/>
          <w:marTop w:val="0"/>
          <w:marBottom w:val="0"/>
          <w:divBdr>
            <w:top w:val="none" w:sz="0" w:space="0" w:color="auto"/>
            <w:left w:val="none" w:sz="0" w:space="0" w:color="auto"/>
            <w:bottom w:val="none" w:sz="0" w:space="0" w:color="auto"/>
            <w:right w:val="none" w:sz="0" w:space="0" w:color="auto"/>
          </w:divBdr>
        </w:div>
        <w:div w:id="2103330347">
          <w:marLeft w:val="640"/>
          <w:marRight w:val="0"/>
          <w:marTop w:val="0"/>
          <w:marBottom w:val="0"/>
          <w:divBdr>
            <w:top w:val="none" w:sz="0" w:space="0" w:color="auto"/>
            <w:left w:val="none" w:sz="0" w:space="0" w:color="auto"/>
            <w:bottom w:val="none" w:sz="0" w:space="0" w:color="auto"/>
            <w:right w:val="none" w:sz="0" w:space="0" w:color="auto"/>
          </w:divBdr>
        </w:div>
        <w:div w:id="1484733582">
          <w:marLeft w:val="640"/>
          <w:marRight w:val="0"/>
          <w:marTop w:val="0"/>
          <w:marBottom w:val="0"/>
          <w:divBdr>
            <w:top w:val="none" w:sz="0" w:space="0" w:color="auto"/>
            <w:left w:val="none" w:sz="0" w:space="0" w:color="auto"/>
            <w:bottom w:val="none" w:sz="0" w:space="0" w:color="auto"/>
            <w:right w:val="none" w:sz="0" w:space="0" w:color="auto"/>
          </w:divBdr>
        </w:div>
        <w:div w:id="57484265">
          <w:marLeft w:val="640"/>
          <w:marRight w:val="0"/>
          <w:marTop w:val="0"/>
          <w:marBottom w:val="0"/>
          <w:divBdr>
            <w:top w:val="none" w:sz="0" w:space="0" w:color="auto"/>
            <w:left w:val="none" w:sz="0" w:space="0" w:color="auto"/>
            <w:bottom w:val="none" w:sz="0" w:space="0" w:color="auto"/>
            <w:right w:val="none" w:sz="0" w:space="0" w:color="auto"/>
          </w:divBdr>
        </w:div>
        <w:div w:id="1661614843">
          <w:marLeft w:val="640"/>
          <w:marRight w:val="0"/>
          <w:marTop w:val="0"/>
          <w:marBottom w:val="0"/>
          <w:divBdr>
            <w:top w:val="none" w:sz="0" w:space="0" w:color="auto"/>
            <w:left w:val="none" w:sz="0" w:space="0" w:color="auto"/>
            <w:bottom w:val="none" w:sz="0" w:space="0" w:color="auto"/>
            <w:right w:val="none" w:sz="0" w:space="0" w:color="auto"/>
          </w:divBdr>
        </w:div>
        <w:div w:id="1495876746">
          <w:marLeft w:val="640"/>
          <w:marRight w:val="0"/>
          <w:marTop w:val="0"/>
          <w:marBottom w:val="0"/>
          <w:divBdr>
            <w:top w:val="none" w:sz="0" w:space="0" w:color="auto"/>
            <w:left w:val="none" w:sz="0" w:space="0" w:color="auto"/>
            <w:bottom w:val="none" w:sz="0" w:space="0" w:color="auto"/>
            <w:right w:val="none" w:sz="0" w:space="0" w:color="auto"/>
          </w:divBdr>
        </w:div>
        <w:div w:id="483398573">
          <w:marLeft w:val="640"/>
          <w:marRight w:val="0"/>
          <w:marTop w:val="0"/>
          <w:marBottom w:val="0"/>
          <w:divBdr>
            <w:top w:val="none" w:sz="0" w:space="0" w:color="auto"/>
            <w:left w:val="none" w:sz="0" w:space="0" w:color="auto"/>
            <w:bottom w:val="none" w:sz="0" w:space="0" w:color="auto"/>
            <w:right w:val="none" w:sz="0" w:space="0" w:color="auto"/>
          </w:divBdr>
        </w:div>
        <w:div w:id="560487194">
          <w:marLeft w:val="640"/>
          <w:marRight w:val="0"/>
          <w:marTop w:val="0"/>
          <w:marBottom w:val="0"/>
          <w:divBdr>
            <w:top w:val="none" w:sz="0" w:space="0" w:color="auto"/>
            <w:left w:val="none" w:sz="0" w:space="0" w:color="auto"/>
            <w:bottom w:val="none" w:sz="0" w:space="0" w:color="auto"/>
            <w:right w:val="none" w:sz="0" w:space="0" w:color="auto"/>
          </w:divBdr>
        </w:div>
        <w:div w:id="2144881417">
          <w:marLeft w:val="640"/>
          <w:marRight w:val="0"/>
          <w:marTop w:val="0"/>
          <w:marBottom w:val="0"/>
          <w:divBdr>
            <w:top w:val="none" w:sz="0" w:space="0" w:color="auto"/>
            <w:left w:val="none" w:sz="0" w:space="0" w:color="auto"/>
            <w:bottom w:val="none" w:sz="0" w:space="0" w:color="auto"/>
            <w:right w:val="none" w:sz="0" w:space="0" w:color="auto"/>
          </w:divBdr>
        </w:div>
        <w:div w:id="1285580262">
          <w:marLeft w:val="640"/>
          <w:marRight w:val="0"/>
          <w:marTop w:val="0"/>
          <w:marBottom w:val="0"/>
          <w:divBdr>
            <w:top w:val="none" w:sz="0" w:space="0" w:color="auto"/>
            <w:left w:val="none" w:sz="0" w:space="0" w:color="auto"/>
            <w:bottom w:val="none" w:sz="0" w:space="0" w:color="auto"/>
            <w:right w:val="none" w:sz="0" w:space="0" w:color="auto"/>
          </w:divBdr>
        </w:div>
        <w:div w:id="911039435">
          <w:marLeft w:val="640"/>
          <w:marRight w:val="0"/>
          <w:marTop w:val="0"/>
          <w:marBottom w:val="0"/>
          <w:divBdr>
            <w:top w:val="none" w:sz="0" w:space="0" w:color="auto"/>
            <w:left w:val="none" w:sz="0" w:space="0" w:color="auto"/>
            <w:bottom w:val="none" w:sz="0" w:space="0" w:color="auto"/>
            <w:right w:val="none" w:sz="0" w:space="0" w:color="auto"/>
          </w:divBdr>
        </w:div>
        <w:div w:id="1731924351">
          <w:marLeft w:val="640"/>
          <w:marRight w:val="0"/>
          <w:marTop w:val="0"/>
          <w:marBottom w:val="0"/>
          <w:divBdr>
            <w:top w:val="none" w:sz="0" w:space="0" w:color="auto"/>
            <w:left w:val="none" w:sz="0" w:space="0" w:color="auto"/>
            <w:bottom w:val="none" w:sz="0" w:space="0" w:color="auto"/>
            <w:right w:val="none" w:sz="0" w:space="0" w:color="auto"/>
          </w:divBdr>
        </w:div>
        <w:div w:id="1169323744">
          <w:marLeft w:val="640"/>
          <w:marRight w:val="0"/>
          <w:marTop w:val="0"/>
          <w:marBottom w:val="0"/>
          <w:divBdr>
            <w:top w:val="none" w:sz="0" w:space="0" w:color="auto"/>
            <w:left w:val="none" w:sz="0" w:space="0" w:color="auto"/>
            <w:bottom w:val="none" w:sz="0" w:space="0" w:color="auto"/>
            <w:right w:val="none" w:sz="0" w:space="0" w:color="auto"/>
          </w:divBdr>
        </w:div>
        <w:div w:id="201479337">
          <w:marLeft w:val="640"/>
          <w:marRight w:val="0"/>
          <w:marTop w:val="0"/>
          <w:marBottom w:val="0"/>
          <w:divBdr>
            <w:top w:val="none" w:sz="0" w:space="0" w:color="auto"/>
            <w:left w:val="none" w:sz="0" w:space="0" w:color="auto"/>
            <w:bottom w:val="none" w:sz="0" w:space="0" w:color="auto"/>
            <w:right w:val="none" w:sz="0" w:space="0" w:color="auto"/>
          </w:divBdr>
        </w:div>
        <w:div w:id="1391268904">
          <w:marLeft w:val="640"/>
          <w:marRight w:val="0"/>
          <w:marTop w:val="0"/>
          <w:marBottom w:val="0"/>
          <w:divBdr>
            <w:top w:val="none" w:sz="0" w:space="0" w:color="auto"/>
            <w:left w:val="none" w:sz="0" w:space="0" w:color="auto"/>
            <w:bottom w:val="none" w:sz="0" w:space="0" w:color="auto"/>
            <w:right w:val="none" w:sz="0" w:space="0" w:color="auto"/>
          </w:divBdr>
        </w:div>
        <w:div w:id="1246185671">
          <w:marLeft w:val="640"/>
          <w:marRight w:val="0"/>
          <w:marTop w:val="0"/>
          <w:marBottom w:val="0"/>
          <w:divBdr>
            <w:top w:val="none" w:sz="0" w:space="0" w:color="auto"/>
            <w:left w:val="none" w:sz="0" w:space="0" w:color="auto"/>
            <w:bottom w:val="none" w:sz="0" w:space="0" w:color="auto"/>
            <w:right w:val="none" w:sz="0" w:space="0" w:color="auto"/>
          </w:divBdr>
        </w:div>
        <w:div w:id="776753195">
          <w:marLeft w:val="640"/>
          <w:marRight w:val="0"/>
          <w:marTop w:val="0"/>
          <w:marBottom w:val="0"/>
          <w:divBdr>
            <w:top w:val="none" w:sz="0" w:space="0" w:color="auto"/>
            <w:left w:val="none" w:sz="0" w:space="0" w:color="auto"/>
            <w:bottom w:val="none" w:sz="0" w:space="0" w:color="auto"/>
            <w:right w:val="none" w:sz="0" w:space="0" w:color="auto"/>
          </w:divBdr>
        </w:div>
        <w:div w:id="2055696758">
          <w:marLeft w:val="640"/>
          <w:marRight w:val="0"/>
          <w:marTop w:val="0"/>
          <w:marBottom w:val="0"/>
          <w:divBdr>
            <w:top w:val="none" w:sz="0" w:space="0" w:color="auto"/>
            <w:left w:val="none" w:sz="0" w:space="0" w:color="auto"/>
            <w:bottom w:val="none" w:sz="0" w:space="0" w:color="auto"/>
            <w:right w:val="none" w:sz="0" w:space="0" w:color="auto"/>
          </w:divBdr>
        </w:div>
        <w:div w:id="930167531">
          <w:marLeft w:val="640"/>
          <w:marRight w:val="0"/>
          <w:marTop w:val="0"/>
          <w:marBottom w:val="0"/>
          <w:divBdr>
            <w:top w:val="none" w:sz="0" w:space="0" w:color="auto"/>
            <w:left w:val="none" w:sz="0" w:space="0" w:color="auto"/>
            <w:bottom w:val="none" w:sz="0" w:space="0" w:color="auto"/>
            <w:right w:val="none" w:sz="0" w:space="0" w:color="auto"/>
          </w:divBdr>
        </w:div>
        <w:div w:id="1228879366">
          <w:marLeft w:val="640"/>
          <w:marRight w:val="0"/>
          <w:marTop w:val="0"/>
          <w:marBottom w:val="0"/>
          <w:divBdr>
            <w:top w:val="none" w:sz="0" w:space="0" w:color="auto"/>
            <w:left w:val="none" w:sz="0" w:space="0" w:color="auto"/>
            <w:bottom w:val="none" w:sz="0" w:space="0" w:color="auto"/>
            <w:right w:val="none" w:sz="0" w:space="0" w:color="auto"/>
          </w:divBdr>
        </w:div>
        <w:div w:id="288434100">
          <w:marLeft w:val="640"/>
          <w:marRight w:val="0"/>
          <w:marTop w:val="0"/>
          <w:marBottom w:val="0"/>
          <w:divBdr>
            <w:top w:val="none" w:sz="0" w:space="0" w:color="auto"/>
            <w:left w:val="none" w:sz="0" w:space="0" w:color="auto"/>
            <w:bottom w:val="none" w:sz="0" w:space="0" w:color="auto"/>
            <w:right w:val="none" w:sz="0" w:space="0" w:color="auto"/>
          </w:divBdr>
        </w:div>
        <w:div w:id="646474579">
          <w:marLeft w:val="640"/>
          <w:marRight w:val="0"/>
          <w:marTop w:val="0"/>
          <w:marBottom w:val="0"/>
          <w:divBdr>
            <w:top w:val="none" w:sz="0" w:space="0" w:color="auto"/>
            <w:left w:val="none" w:sz="0" w:space="0" w:color="auto"/>
            <w:bottom w:val="none" w:sz="0" w:space="0" w:color="auto"/>
            <w:right w:val="none" w:sz="0" w:space="0" w:color="auto"/>
          </w:divBdr>
        </w:div>
        <w:div w:id="459883857">
          <w:marLeft w:val="640"/>
          <w:marRight w:val="0"/>
          <w:marTop w:val="0"/>
          <w:marBottom w:val="0"/>
          <w:divBdr>
            <w:top w:val="none" w:sz="0" w:space="0" w:color="auto"/>
            <w:left w:val="none" w:sz="0" w:space="0" w:color="auto"/>
            <w:bottom w:val="none" w:sz="0" w:space="0" w:color="auto"/>
            <w:right w:val="none" w:sz="0" w:space="0" w:color="auto"/>
          </w:divBdr>
        </w:div>
        <w:div w:id="2054038918">
          <w:marLeft w:val="640"/>
          <w:marRight w:val="0"/>
          <w:marTop w:val="0"/>
          <w:marBottom w:val="0"/>
          <w:divBdr>
            <w:top w:val="none" w:sz="0" w:space="0" w:color="auto"/>
            <w:left w:val="none" w:sz="0" w:space="0" w:color="auto"/>
            <w:bottom w:val="none" w:sz="0" w:space="0" w:color="auto"/>
            <w:right w:val="none" w:sz="0" w:space="0" w:color="auto"/>
          </w:divBdr>
        </w:div>
      </w:divsChild>
    </w:div>
    <w:div w:id="385491500">
      <w:bodyDiv w:val="1"/>
      <w:marLeft w:val="0"/>
      <w:marRight w:val="0"/>
      <w:marTop w:val="0"/>
      <w:marBottom w:val="0"/>
      <w:divBdr>
        <w:top w:val="none" w:sz="0" w:space="0" w:color="auto"/>
        <w:left w:val="none" w:sz="0" w:space="0" w:color="auto"/>
        <w:bottom w:val="none" w:sz="0" w:space="0" w:color="auto"/>
        <w:right w:val="none" w:sz="0" w:space="0" w:color="auto"/>
      </w:divBdr>
      <w:divsChild>
        <w:div w:id="408701179">
          <w:marLeft w:val="640"/>
          <w:marRight w:val="0"/>
          <w:marTop w:val="0"/>
          <w:marBottom w:val="0"/>
          <w:divBdr>
            <w:top w:val="none" w:sz="0" w:space="0" w:color="auto"/>
            <w:left w:val="none" w:sz="0" w:space="0" w:color="auto"/>
            <w:bottom w:val="none" w:sz="0" w:space="0" w:color="auto"/>
            <w:right w:val="none" w:sz="0" w:space="0" w:color="auto"/>
          </w:divBdr>
        </w:div>
        <w:div w:id="353263796">
          <w:marLeft w:val="640"/>
          <w:marRight w:val="0"/>
          <w:marTop w:val="0"/>
          <w:marBottom w:val="0"/>
          <w:divBdr>
            <w:top w:val="none" w:sz="0" w:space="0" w:color="auto"/>
            <w:left w:val="none" w:sz="0" w:space="0" w:color="auto"/>
            <w:bottom w:val="none" w:sz="0" w:space="0" w:color="auto"/>
            <w:right w:val="none" w:sz="0" w:space="0" w:color="auto"/>
          </w:divBdr>
        </w:div>
        <w:div w:id="995498868">
          <w:marLeft w:val="640"/>
          <w:marRight w:val="0"/>
          <w:marTop w:val="0"/>
          <w:marBottom w:val="0"/>
          <w:divBdr>
            <w:top w:val="none" w:sz="0" w:space="0" w:color="auto"/>
            <w:left w:val="none" w:sz="0" w:space="0" w:color="auto"/>
            <w:bottom w:val="none" w:sz="0" w:space="0" w:color="auto"/>
            <w:right w:val="none" w:sz="0" w:space="0" w:color="auto"/>
          </w:divBdr>
        </w:div>
        <w:div w:id="531576268">
          <w:marLeft w:val="640"/>
          <w:marRight w:val="0"/>
          <w:marTop w:val="0"/>
          <w:marBottom w:val="0"/>
          <w:divBdr>
            <w:top w:val="none" w:sz="0" w:space="0" w:color="auto"/>
            <w:left w:val="none" w:sz="0" w:space="0" w:color="auto"/>
            <w:bottom w:val="none" w:sz="0" w:space="0" w:color="auto"/>
            <w:right w:val="none" w:sz="0" w:space="0" w:color="auto"/>
          </w:divBdr>
        </w:div>
        <w:div w:id="2077705767">
          <w:marLeft w:val="640"/>
          <w:marRight w:val="0"/>
          <w:marTop w:val="0"/>
          <w:marBottom w:val="0"/>
          <w:divBdr>
            <w:top w:val="none" w:sz="0" w:space="0" w:color="auto"/>
            <w:left w:val="none" w:sz="0" w:space="0" w:color="auto"/>
            <w:bottom w:val="none" w:sz="0" w:space="0" w:color="auto"/>
            <w:right w:val="none" w:sz="0" w:space="0" w:color="auto"/>
          </w:divBdr>
        </w:div>
        <w:div w:id="1392315695">
          <w:marLeft w:val="640"/>
          <w:marRight w:val="0"/>
          <w:marTop w:val="0"/>
          <w:marBottom w:val="0"/>
          <w:divBdr>
            <w:top w:val="none" w:sz="0" w:space="0" w:color="auto"/>
            <w:left w:val="none" w:sz="0" w:space="0" w:color="auto"/>
            <w:bottom w:val="none" w:sz="0" w:space="0" w:color="auto"/>
            <w:right w:val="none" w:sz="0" w:space="0" w:color="auto"/>
          </w:divBdr>
        </w:div>
        <w:div w:id="1543446488">
          <w:marLeft w:val="640"/>
          <w:marRight w:val="0"/>
          <w:marTop w:val="0"/>
          <w:marBottom w:val="0"/>
          <w:divBdr>
            <w:top w:val="none" w:sz="0" w:space="0" w:color="auto"/>
            <w:left w:val="none" w:sz="0" w:space="0" w:color="auto"/>
            <w:bottom w:val="none" w:sz="0" w:space="0" w:color="auto"/>
            <w:right w:val="none" w:sz="0" w:space="0" w:color="auto"/>
          </w:divBdr>
        </w:div>
        <w:div w:id="1750031813">
          <w:marLeft w:val="640"/>
          <w:marRight w:val="0"/>
          <w:marTop w:val="0"/>
          <w:marBottom w:val="0"/>
          <w:divBdr>
            <w:top w:val="none" w:sz="0" w:space="0" w:color="auto"/>
            <w:left w:val="none" w:sz="0" w:space="0" w:color="auto"/>
            <w:bottom w:val="none" w:sz="0" w:space="0" w:color="auto"/>
            <w:right w:val="none" w:sz="0" w:space="0" w:color="auto"/>
          </w:divBdr>
        </w:div>
        <w:div w:id="953633487">
          <w:marLeft w:val="640"/>
          <w:marRight w:val="0"/>
          <w:marTop w:val="0"/>
          <w:marBottom w:val="0"/>
          <w:divBdr>
            <w:top w:val="none" w:sz="0" w:space="0" w:color="auto"/>
            <w:left w:val="none" w:sz="0" w:space="0" w:color="auto"/>
            <w:bottom w:val="none" w:sz="0" w:space="0" w:color="auto"/>
            <w:right w:val="none" w:sz="0" w:space="0" w:color="auto"/>
          </w:divBdr>
        </w:div>
        <w:div w:id="272788435">
          <w:marLeft w:val="640"/>
          <w:marRight w:val="0"/>
          <w:marTop w:val="0"/>
          <w:marBottom w:val="0"/>
          <w:divBdr>
            <w:top w:val="none" w:sz="0" w:space="0" w:color="auto"/>
            <w:left w:val="none" w:sz="0" w:space="0" w:color="auto"/>
            <w:bottom w:val="none" w:sz="0" w:space="0" w:color="auto"/>
            <w:right w:val="none" w:sz="0" w:space="0" w:color="auto"/>
          </w:divBdr>
        </w:div>
        <w:div w:id="239796450">
          <w:marLeft w:val="640"/>
          <w:marRight w:val="0"/>
          <w:marTop w:val="0"/>
          <w:marBottom w:val="0"/>
          <w:divBdr>
            <w:top w:val="none" w:sz="0" w:space="0" w:color="auto"/>
            <w:left w:val="none" w:sz="0" w:space="0" w:color="auto"/>
            <w:bottom w:val="none" w:sz="0" w:space="0" w:color="auto"/>
            <w:right w:val="none" w:sz="0" w:space="0" w:color="auto"/>
          </w:divBdr>
        </w:div>
        <w:div w:id="1842508053">
          <w:marLeft w:val="640"/>
          <w:marRight w:val="0"/>
          <w:marTop w:val="0"/>
          <w:marBottom w:val="0"/>
          <w:divBdr>
            <w:top w:val="none" w:sz="0" w:space="0" w:color="auto"/>
            <w:left w:val="none" w:sz="0" w:space="0" w:color="auto"/>
            <w:bottom w:val="none" w:sz="0" w:space="0" w:color="auto"/>
            <w:right w:val="none" w:sz="0" w:space="0" w:color="auto"/>
          </w:divBdr>
        </w:div>
        <w:div w:id="1302464578">
          <w:marLeft w:val="640"/>
          <w:marRight w:val="0"/>
          <w:marTop w:val="0"/>
          <w:marBottom w:val="0"/>
          <w:divBdr>
            <w:top w:val="none" w:sz="0" w:space="0" w:color="auto"/>
            <w:left w:val="none" w:sz="0" w:space="0" w:color="auto"/>
            <w:bottom w:val="none" w:sz="0" w:space="0" w:color="auto"/>
            <w:right w:val="none" w:sz="0" w:space="0" w:color="auto"/>
          </w:divBdr>
        </w:div>
        <w:div w:id="138765016">
          <w:marLeft w:val="640"/>
          <w:marRight w:val="0"/>
          <w:marTop w:val="0"/>
          <w:marBottom w:val="0"/>
          <w:divBdr>
            <w:top w:val="none" w:sz="0" w:space="0" w:color="auto"/>
            <w:left w:val="none" w:sz="0" w:space="0" w:color="auto"/>
            <w:bottom w:val="none" w:sz="0" w:space="0" w:color="auto"/>
            <w:right w:val="none" w:sz="0" w:space="0" w:color="auto"/>
          </w:divBdr>
        </w:div>
        <w:div w:id="141118518">
          <w:marLeft w:val="640"/>
          <w:marRight w:val="0"/>
          <w:marTop w:val="0"/>
          <w:marBottom w:val="0"/>
          <w:divBdr>
            <w:top w:val="none" w:sz="0" w:space="0" w:color="auto"/>
            <w:left w:val="none" w:sz="0" w:space="0" w:color="auto"/>
            <w:bottom w:val="none" w:sz="0" w:space="0" w:color="auto"/>
            <w:right w:val="none" w:sz="0" w:space="0" w:color="auto"/>
          </w:divBdr>
        </w:div>
        <w:div w:id="1003968958">
          <w:marLeft w:val="640"/>
          <w:marRight w:val="0"/>
          <w:marTop w:val="0"/>
          <w:marBottom w:val="0"/>
          <w:divBdr>
            <w:top w:val="none" w:sz="0" w:space="0" w:color="auto"/>
            <w:left w:val="none" w:sz="0" w:space="0" w:color="auto"/>
            <w:bottom w:val="none" w:sz="0" w:space="0" w:color="auto"/>
            <w:right w:val="none" w:sz="0" w:space="0" w:color="auto"/>
          </w:divBdr>
        </w:div>
        <w:div w:id="1409034742">
          <w:marLeft w:val="640"/>
          <w:marRight w:val="0"/>
          <w:marTop w:val="0"/>
          <w:marBottom w:val="0"/>
          <w:divBdr>
            <w:top w:val="none" w:sz="0" w:space="0" w:color="auto"/>
            <w:left w:val="none" w:sz="0" w:space="0" w:color="auto"/>
            <w:bottom w:val="none" w:sz="0" w:space="0" w:color="auto"/>
            <w:right w:val="none" w:sz="0" w:space="0" w:color="auto"/>
          </w:divBdr>
        </w:div>
        <w:div w:id="632950300">
          <w:marLeft w:val="640"/>
          <w:marRight w:val="0"/>
          <w:marTop w:val="0"/>
          <w:marBottom w:val="0"/>
          <w:divBdr>
            <w:top w:val="none" w:sz="0" w:space="0" w:color="auto"/>
            <w:left w:val="none" w:sz="0" w:space="0" w:color="auto"/>
            <w:bottom w:val="none" w:sz="0" w:space="0" w:color="auto"/>
            <w:right w:val="none" w:sz="0" w:space="0" w:color="auto"/>
          </w:divBdr>
        </w:div>
        <w:div w:id="1450586681">
          <w:marLeft w:val="640"/>
          <w:marRight w:val="0"/>
          <w:marTop w:val="0"/>
          <w:marBottom w:val="0"/>
          <w:divBdr>
            <w:top w:val="none" w:sz="0" w:space="0" w:color="auto"/>
            <w:left w:val="none" w:sz="0" w:space="0" w:color="auto"/>
            <w:bottom w:val="none" w:sz="0" w:space="0" w:color="auto"/>
            <w:right w:val="none" w:sz="0" w:space="0" w:color="auto"/>
          </w:divBdr>
        </w:div>
        <w:div w:id="1015692345">
          <w:marLeft w:val="640"/>
          <w:marRight w:val="0"/>
          <w:marTop w:val="0"/>
          <w:marBottom w:val="0"/>
          <w:divBdr>
            <w:top w:val="none" w:sz="0" w:space="0" w:color="auto"/>
            <w:left w:val="none" w:sz="0" w:space="0" w:color="auto"/>
            <w:bottom w:val="none" w:sz="0" w:space="0" w:color="auto"/>
            <w:right w:val="none" w:sz="0" w:space="0" w:color="auto"/>
          </w:divBdr>
        </w:div>
        <w:div w:id="1641810499">
          <w:marLeft w:val="640"/>
          <w:marRight w:val="0"/>
          <w:marTop w:val="0"/>
          <w:marBottom w:val="0"/>
          <w:divBdr>
            <w:top w:val="none" w:sz="0" w:space="0" w:color="auto"/>
            <w:left w:val="none" w:sz="0" w:space="0" w:color="auto"/>
            <w:bottom w:val="none" w:sz="0" w:space="0" w:color="auto"/>
            <w:right w:val="none" w:sz="0" w:space="0" w:color="auto"/>
          </w:divBdr>
        </w:div>
        <w:div w:id="1901479597">
          <w:marLeft w:val="640"/>
          <w:marRight w:val="0"/>
          <w:marTop w:val="0"/>
          <w:marBottom w:val="0"/>
          <w:divBdr>
            <w:top w:val="none" w:sz="0" w:space="0" w:color="auto"/>
            <w:left w:val="none" w:sz="0" w:space="0" w:color="auto"/>
            <w:bottom w:val="none" w:sz="0" w:space="0" w:color="auto"/>
            <w:right w:val="none" w:sz="0" w:space="0" w:color="auto"/>
          </w:divBdr>
        </w:div>
        <w:div w:id="1199508765">
          <w:marLeft w:val="640"/>
          <w:marRight w:val="0"/>
          <w:marTop w:val="0"/>
          <w:marBottom w:val="0"/>
          <w:divBdr>
            <w:top w:val="none" w:sz="0" w:space="0" w:color="auto"/>
            <w:left w:val="none" w:sz="0" w:space="0" w:color="auto"/>
            <w:bottom w:val="none" w:sz="0" w:space="0" w:color="auto"/>
            <w:right w:val="none" w:sz="0" w:space="0" w:color="auto"/>
          </w:divBdr>
        </w:div>
        <w:div w:id="687100380">
          <w:marLeft w:val="640"/>
          <w:marRight w:val="0"/>
          <w:marTop w:val="0"/>
          <w:marBottom w:val="0"/>
          <w:divBdr>
            <w:top w:val="none" w:sz="0" w:space="0" w:color="auto"/>
            <w:left w:val="none" w:sz="0" w:space="0" w:color="auto"/>
            <w:bottom w:val="none" w:sz="0" w:space="0" w:color="auto"/>
            <w:right w:val="none" w:sz="0" w:space="0" w:color="auto"/>
          </w:divBdr>
        </w:div>
        <w:div w:id="430322160">
          <w:marLeft w:val="640"/>
          <w:marRight w:val="0"/>
          <w:marTop w:val="0"/>
          <w:marBottom w:val="0"/>
          <w:divBdr>
            <w:top w:val="none" w:sz="0" w:space="0" w:color="auto"/>
            <w:left w:val="none" w:sz="0" w:space="0" w:color="auto"/>
            <w:bottom w:val="none" w:sz="0" w:space="0" w:color="auto"/>
            <w:right w:val="none" w:sz="0" w:space="0" w:color="auto"/>
          </w:divBdr>
        </w:div>
        <w:div w:id="343942725">
          <w:marLeft w:val="640"/>
          <w:marRight w:val="0"/>
          <w:marTop w:val="0"/>
          <w:marBottom w:val="0"/>
          <w:divBdr>
            <w:top w:val="none" w:sz="0" w:space="0" w:color="auto"/>
            <w:left w:val="none" w:sz="0" w:space="0" w:color="auto"/>
            <w:bottom w:val="none" w:sz="0" w:space="0" w:color="auto"/>
            <w:right w:val="none" w:sz="0" w:space="0" w:color="auto"/>
          </w:divBdr>
        </w:div>
        <w:div w:id="892227901">
          <w:marLeft w:val="640"/>
          <w:marRight w:val="0"/>
          <w:marTop w:val="0"/>
          <w:marBottom w:val="0"/>
          <w:divBdr>
            <w:top w:val="none" w:sz="0" w:space="0" w:color="auto"/>
            <w:left w:val="none" w:sz="0" w:space="0" w:color="auto"/>
            <w:bottom w:val="none" w:sz="0" w:space="0" w:color="auto"/>
            <w:right w:val="none" w:sz="0" w:space="0" w:color="auto"/>
          </w:divBdr>
        </w:div>
        <w:div w:id="1137255912">
          <w:marLeft w:val="640"/>
          <w:marRight w:val="0"/>
          <w:marTop w:val="0"/>
          <w:marBottom w:val="0"/>
          <w:divBdr>
            <w:top w:val="none" w:sz="0" w:space="0" w:color="auto"/>
            <w:left w:val="none" w:sz="0" w:space="0" w:color="auto"/>
            <w:bottom w:val="none" w:sz="0" w:space="0" w:color="auto"/>
            <w:right w:val="none" w:sz="0" w:space="0" w:color="auto"/>
          </w:divBdr>
        </w:div>
        <w:div w:id="2032992610">
          <w:marLeft w:val="640"/>
          <w:marRight w:val="0"/>
          <w:marTop w:val="0"/>
          <w:marBottom w:val="0"/>
          <w:divBdr>
            <w:top w:val="none" w:sz="0" w:space="0" w:color="auto"/>
            <w:left w:val="none" w:sz="0" w:space="0" w:color="auto"/>
            <w:bottom w:val="none" w:sz="0" w:space="0" w:color="auto"/>
            <w:right w:val="none" w:sz="0" w:space="0" w:color="auto"/>
          </w:divBdr>
        </w:div>
        <w:div w:id="364528774">
          <w:marLeft w:val="640"/>
          <w:marRight w:val="0"/>
          <w:marTop w:val="0"/>
          <w:marBottom w:val="0"/>
          <w:divBdr>
            <w:top w:val="none" w:sz="0" w:space="0" w:color="auto"/>
            <w:left w:val="none" w:sz="0" w:space="0" w:color="auto"/>
            <w:bottom w:val="none" w:sz="0" w:space="0" w:color="auto"/>
            <w:right w:val="none" w:sz="0" w:space="0" w:color="auto"/>
          </w:divBdr>
        </w:div>
        <w:div w:id="1895969577">
          <w:marLeft w:val="640"/>
          <w:marRight w:val="0"/>
          <w:marTop w:val="0"/>
          <w:marBottom w:val="0"/>
          <w:divBdr>
            <w:top w:val="none" w:sz="0" w:space="0" w:color="auto"/>
            <w:left w:val="none" w:sz="0" w:space="0" w:color="auto"/>
            <w:bottom w:val="none" w:sz="0" w:space="0" w:color="auto"/>
            <w:right w:val="none" w:sz="0" w:space="0" w:color="auto"/>
          </w:divBdr>
        </w:div>
        <w:div w:id="996690779">
          <w:marLeft w:val="640"/>
          <w:marRight w:val="0"/>
          <w:marTop w:val="0"/>
          <w:marBottom w:val="0"/>
          <w:divBdr>
            <w:top w:val="none" w:sz="0" w:space="0" w:color="auto"/>
            <w:left w:val="none" w:sz="0" w:space="0" w:color="auto"/>
            <w:bottom w:val="none" w:sz="0" w:space="0" w:color="auto"/>
            <w:right w:val="none" w:sz="0" w:space="0" w:color="auto"/>
          </w:divBdr>
        </w:div>
        <w:div w:id="1156650336">
          <w:marLeft w:val="640"/>
          <w:marRight w:val="0"/>
          <w:marTop w:val="0"/>
          <w:marBottom w:val="0"/>
          <w:divBdr>
            <w:top w:val="none" w:sz="0" w:space="0" w:color="auto"/>
            <w:left w:val="none" w:sz="0" w:space="0" w:color="auto"/>
            <w:bottom w:val="none" w:sz="0" w:space="0" w:color="auto"/>
            <w:right w:val="none" w:sz="0" w:space="0" w:color="auto"/>
          </w:divBdr>
        </w:div>
      </w:divsChild>
    </w:div>
    <w:div w:id="391926275">
      <w:bodyDiv w:val="1"/>
      <w:marLeft w:val="0"/>
      <w:marRight w:val="0"/>
      <w:marTop w:val="0"/>
      <w:marBottom w:val="0"/>
      <w:divBdr>
        <w:top w:val="none" w:sz="0" w:space="0" w:color="auto"/>
        <w:left w:val="none" w:sz="0" w:space="0" w:color="auto"/>
        <w:bottom w:val="none" w:sz="0" w:space="0" w:color="auto"/>
        <w:right w:val="none" w:sz="0" w:space="0" w:color="auto"/>
      </w:divBdr>
      <w:divsChild>
        <w:div w:id="975646034">
          <w:marLeft w:val="640"/>
          <w:marRight w:val="0"/>
          <w:marTop w:val="0"/>
          <w:marBottom w:val="0"/>
          <w:divBdr>
            <w:top w:val="none" w:sz="0" w:space="0" w:color="auto"/>
            <w:left w:val="none" w:sz="0" w:space="0" w:color="auto"/>
            <w:bottom w:val="none" w:sz="0" w:space="0" w:color="auto"/>
            <w:right w:val="none" w:sz="0" w:space="0" w:color="auto"/>
          </w:divBdr>
        </w:div>
        <w:div w:id="946355115">
          <w:marLeft w:val="640"/>
          <w:marRight w:val="0"/>
          <w:marTop w:val="0"/>
          <w:marBottom w:val="0"/>
          <w:divBdr>
            <w:top w:val="none" w:sz="0" w:space="0" w:color="auto"/>
            <w:left w:val="none" w:sz="0" w:space="0" w:color="auto"/>
            <w:bottom w:val="none" w:sz="0" w:space="0" w:color="auto"/>
            <w:right w:val="none" w:sz="0" w:space="0" w:color="auto"/>
          </w:divBdr>
        </w:div>
        <w:div w:id="1997144794">
          <w:marLeft w:val="640"/>
          <w:marRight w:val="0"/>
          <w:marTop w:val="0"/>
          <w:marBottom w:val="0"/>
          <w:divBdr>
            <w:top w:val="none" w:sz="0" w:space="0" w:color="auto"/>
            <w:left w:val="none" w:sz="0" w:space="0" w:color="auto"/>
            <w:bottom w:val="none" w:sz="0" w:space="0" w:color="auto"/>
            <w:right w:val="none" w:sz="0" w:space="0" w:color="auto"/>
          </w:divBdr>
        </w:div>
        <w:div w:id="1034889841">
          <w:marLeft w:val="640"/>
          <w:marRight w:val="0"/>
          <w:marTop w:val="0"/>
          <w:marBottom w:val="0"/>
          <w:divBdr>
            <w:top w:val="none" w:sz="0" w:space="0" w:color="auto"/>
            <w:left w:val="none" w:sz="0" w:space="0" w:color="auto"/>
            <w:bottom w:val="none" w:sz="0" w:space="0" w:color="auto"/>
            <w:right w:val="none" w:sz="0" w:space="0" w:color="auto"/>
          </w:divBdr>
        </w:div>
        <w:div w:id="521434576">
          <w:marLeft w:val="640"/>
          <w:marRight w:val="0"/>
          <w:marTop w:val="0"/>
          <w:marBottom w:val="0"/>
          <w:divBdr>
            <w:top w:val="none" w:sz="0" w:space="0" w:color="auto"/>
            <w:left w:val="none" w:sz="0" w:space="0" w:color="auto"/>
            <w:bottom w:val="none" w:sz="0" w:space="0" w:color="auto"/>
            <w:right w:val="none" w:sz="0" w:space="0" w:color="auto"/>
          </w:divBdr>
        </w:div>
        <w:div w:id="440731447">
          <w:marLeft w:val="640"/>
          <w:marRight w:val="0"/>
          <w:marTop w:val="0"/>
          <w:marBottom w:val="0"/>
          <w:divBdr>
            <w:top w:val="none" w:sz="0" w:space="0" w:color="auto"/>
            <w:left w:val="none" w:sz="0" w:space="0" w:color="auto"/>
            <w:bottom w:val="none" w:sz="0" w:space="0" w:color="auto"/>
            <w:right w:val="none" w:sz="0" w:space="0" w:color="auto"/>
          </w:divBdr>
        </w:div>
        <w:div w:id="577638390">
          <w:marLeft w:val="640"/>
          <w:marRight w:val="0"/>
          <w:marTop w:val="0"/>
          <w:marBottom w:val="0"/>
          <w:divBdr>
            <w:top w:val="none" w:sz="0" w:space="0" w:color="auto"/>
            <w:left w:val="none" w:sz="0" w:space="0" w:color="auto"/>
            <w:bottom w:val="none" w:sz="0" w:space="0" w:color="auto"/>
            <w:right w:val="none" w:sz="0" w:space="0" w:color="auto"/>
          </w:divBdr>
        </w:div>
        <w:div w:id="1566449083">
          <w:marLeft w:val="640"/>
          <w:marRight w:val="0"/>
          <w:marTop w:val="0"/>
          <w:marBottom w:val="0"/>
          <w:divBdr>
            <w:top w:val="none" w:sz="0" w:space="0" w:color="auto"/>
            <w:left w:val="none" w:sz="0" w:space="0" w:color="auto"/>
            <w:bottom w:val="none" w:sz="0" w:space="0" w:color="auto"/>
            <w:right w:val="none" w:sz="0" w:space="0" w:color="auto"/>
          </w:divBdr>
        </w:div>
        <w:div w:id="60446653">
          <w:marLeft w:val="640"/>
          <w:marRight w:val="0"/>
          <w:marTop w:val="0"/>
          <w:marBottom w:val="0"/>
          <w:divBdr>
            <w:top w:val="none" w:sz="0" w:space="0" w:color="auto"/>
            <w:left w:val="none" w:sz="0" w:space="0" w:color="auto"/>
            <w:bottom w:val="none" w:sz="0" w:space="0" w:color="auto"/>
            <w:right w:val="none" w:sz="0" w:space="0" w:color="auto"/>
          </w:divBdr>
        </w:div>
        <w:div w:id="65810723">
          <w:marLeft w:val="640"/>
          <w:marRight w:val="0"/>
          <w:marTop w:val="0"/>
          <w:marBottom w:val="0"/>
          <w:divBdr>
            <w:top w:val="none" w:sz="0" w:space="0" w:color="auto"/>
            <w:left w:val="none" w:sz="0" w:space="0" w:color="auto"/>
            <w:bottom w:val="none" w:sz="0" w:space="0" w:color="auto"/>
            <w:right w:val="none" w:sz="0" w:space="0" w:color="auto"/>
          </w:divBdr>
        </w:div>
        <w:div w:id="245723870">
          <w:marLeft w:val="640"/>
          <w:marRight w:val="0"/>
          <w:marTop w:val="0"/>
          <w:marBottom w:val="0"/>
          <w:divBdr>
            <w:top w:val="none" w:sz="0" w:space="0" w:color="auto"/>
            <w:left w:val="none" w:sz="0" w:space="0" w:color="auto"/>
            <w:bottom w:val="none" w:sz="0" w:space="0" w:color="auto"/>
            <w:right w:val="none" w:sz="0" w:space="0" w:color="auto"/>
          </w:divBdr>
        </w:div>
        <w:div w:id="419374020">
          <w:marLeft w:val="640"/>
          <w:marRight w:val="0"/>
          <w:marTop w:val="0"/>
          <w:marBottom w:val="0"/>
          <w:divBdr>
            <w:top w:val="none" w:sz="0" w:space="0" w:color="auto"/>
            <w:left w:val="none" w:sz="0" w:space="0" w:color="auto"/>
            <w:bottom w:val="none" w:sz="0" w:space="0" w:color="auto"/>
            <w:right w:val="none" w:sz="0" w:space="0" w:color="auto"/>
          </w:divBdr>
        </w:div>
        <w:div w:id="962348282">
          <w:marLeft w:val="640"/>
          <w:marRight w:val="0"/>
          <w:marTop w:val="0"/>
          <w:marBottom w:val="0"/>
          <w:divBdr>
            <w:top w:val="none" w:sz="0" w:space="0" w:color="auto"/>
            <w:left w:val="none" w:sz="0" w:space="0" w:color="auto"/>
            <w:bottom w:val="none" w:sz="0" w:space="0" w:color="auto"/>
            <w:right w:val="none" w:sz="0" w:space="0" w:color="auto"/>
          </w:divBdr>
        </w:div>
        <w:div w:id="1494372880">
          <w:marLeft w:val="640"/>
          <w:marRight w:val="0"/>
          <w:marTop w:val="0"/>
          <w:marBottom w:val="0"/>
          <w:divBdr>
            <w:top w:val="none" w:sz="0" w:space="0" w:color="auto"/>
            <w:left w:val="none" w:sz="0" w:space="0" w:color="auto"/>
            <w:bottom w:val="none" w:sz="0" w:space="0" w:color="auto"/>
            <w:right w:val="none" w:sz="0" w:space="0" w:color="auto"/>
          </w:divBdr>
        </w:div>
        <w:div w:id="1541631960">
          <w:marLeft w:val="640"/>
          <w:marRight w:val="0"/>
          <w:marTop w:val="0"/>
          <w:marBottom w:val="0"/>
          <w:divBdr>
            <w:top w:val="none" w:sz="0" w:space="0" w:color="auto"/>
            <w:left w:val="none" w:sz="0" w:space="0" w:color="auto"/>
            <w:bottom w:val="none" w:sz="0" w:space="0" w:color="auto"/>
            <w:right w:val="none" w:sz="0" w:space="0" w:color="auto"/>
          </w:divBdr>
        </w:div>
        <w:div w:id="454562899">
          <w:marLeft w:val="640"/>
          <w:marRight w:val="0"/>
          <w:marTop w:val="0"/>
          <w:marBottom w:val="0"/>
          <w:divBdr>
            <w:top w:val="none" w:sz="0" w:space="0" w:color="auto"/>
            <w:left w:val="none" w:sz="0" w:space="0" w:color="auto"/>
            <w:bottom w:val="none" w:sz="0" w:space="0" w:color="auto"/>
            <w:right w:val="none" w:sz="0" w:space="0" w:color="auto"/>
          </w:divBdr>
        </w:div>
        <w:div w:id="1111781551">
          <w:marLeft w:val="640"/>
          <w:marRight w:val="0"/>
          <w:marTop w:val="0"/>
          <w:marBottom w:val="0"/>
          <w:divBdr>
            <w:top w:val="none" w:sz="0" w:space="0" w:color="auto"/>
            <w:left w:val="none" w:sz="0" w:space="0" w:color="auto"/>
            <w:bottom w:val="none" w:sz="0" w:space="0" w:color="auto"/>
            <w:right w:val="none" w:sz="0" w:space="0" w:color="auto"/>
          </w:divBdr>
        </w:div>
        <w:div w:id="78914063">
          <w:marLeft w:val="640"/>
          <w:marRight w:val="0"/>
          <w:marTop w:val="0"/>
          <w:marBottom w:val="0"/>
          <w:divBdr>
            <w:top w:val="none" w:sz="0" w:space="0" w:color="auto"/>
            <w:left w:val="none" w:sz="0" w:space="0" w:color="auto"/>
            <w:bottom w:val="none" w:sz="0" w:space="0" w:color="auto"/>
            <w:right w:val="none" w:sz="0" w:space="0" w:color="auto"/>
          </w:divBdr>
        </w:div>
        <w:div w:id="1113287827">
          <w:marLeft w:val="640"/>
          <w:marRight w:val="0"/>
          <w:marTop w:val="0"/>
          <w:marBottom w:val="0"/>
          <w:divBdr>
            <w:top w:val="none" w:sz="0" w:space="0" w:color="auto"/>
            <w:left w:val="none" w:sz="0" w:space="0" w:color="auto"/>
            <w:bottom w:val="none" w:sz="0" w:space="0" w:color="auto"/>
            <w:right w:val="none" w:sz="0" w:space="0" w:color="auto"/>
          </w:divBdr>
        </w:div>
        <w:div w:id="1273394529">
          <w:marLeft w:val="640"/>
          <w:marRight w:val="0"/>
          <w:marTop w:val="0"/>
          <w:marBottom w:val="0"/>
          <w:divBdr>
            <w:top w:val="none" w:sz="0" w:space="0" w:color="auto"/>
            <w:left w:val="none" w:sz="0" w:space="0" w:color="auto"/>
            <w:bottom w:val="none" w:sz="0" w:space="0" w:color="auto"/>
            <w:right w:val="none" w:sz="0" w:space="0" w:color="auto"/>
          </w:divBdr>
        </w:div>
        <w:div w:id="1817840686">
          <w:marLeft w:val="640"/>
          <w:marRight w:val="0"/>
          <w:marTop w:val="0"/>
          <w:marBottom w:val="0"/>
          <w:divBdr>
            <w:top w:val="none" w:sz="0" w:space="0" w:color="auto"/>
            <w:left w:val="none" w:sz="0" w:space="0" w:color="auto"/>
            <w:bottom w:val="none" w:sz="0" w:space="0" w:color="auto"/>
            <w:right w:val="none" w:sz="0" w:space="0" w:color="auto"/>
          </w:divBdr>
        </w:div>
        <w:div w:id="174156037">
          <w:marLeft w:val="640"/>
          <w:marRight w:val="0"/>
          <w:marTop w:val="0"/>
          <w:marBottom w:val="0"/>
          <w:divBdr>
            <w:top w:val="none" w:sz="0" w:space="0" w:color="auto"/>
            <w:left w:val="none" w:sz="0" w:space="0" w:color="auto"/>
            <w:bottom w:val="none" w:sz="0" w:space="0" w:color="auto"/>
            <w:right w:val="none" w:sz="0" w:space="0" w:color="auto"/>
          </w:divBdr>
        </w:div>
        <w:div w:id="342899100">
          <w:marLeft w:val="640"/>
          <w:marRight w:val="0"/>
          <w:marTop w:val="0"/>
          <w:marBottom w:val="0"/>
          <w:divBdr>
            <w:top w:val="none" w:sz="0" w:space="0" w:color="auto"/>
            <w:left w:val="none" w:sz="0" w:space="0" w:color="auto"/>
            <w:bottom w:val="none" w:sz="0" w:space="0" w:color="auto"/>
            <w:right w:val="none" w:sz="0" w:space="0" w:color="auto"/>
          </w:divBdr>
        </w:div>
        <w:div w:id="101191880">
          <w:marLeft w:val="640"/>
          <w:marRight w:val="0"/>
          <w:marTop w:val="0"/>
          <w:marBottom w:val="0"/>
          <w:divBdr>
            <w:top w:val="none" w:sz="0" w:space="0" w:color="auto"/>
            <w:left w:val="none" w:sz="0" w:space="0" w:color="auto"/>
            <w:bottom w:val="none" w:sz="0" w:space="0" w:color="auto"/>
            <w:right w:val="none" w:sz="0" w:space="0" w:color="auto"/>
          </w:divBdr>
        </w:div>
        <w:div w:id="1128157809">
          <w:marLeft w:val="640"/>
          <w:marRight w:val="0"/>
          <w:marTop w:val="0"/>
          <w:marBottom w:val="0"/>
          <w:divBdr>
            <w:top w:val="none" w:sz="0" w:space="0" w:color="auto"/>
            <w:left w:val="none" w:sz="0" w:space="0" w:color="auto"/>
            <w:bottom w:val="none" w:sz="0" w:space="0" w:color="auto"/>
            <w:right w:val="none" w:sz="0" w:space="0" w:color="auto"/>
          </w:divBdr>
        </w:div>
        <w:div w:id="53091932">
          <w:marLeft w:val="640"/>
          <w:marRight w:val="0"/>
          <w:marTop w:val="0"/>
          <w:marBottom w:val="0"/>
          <w:divBdr>
            <w:top w:val="none" w:sz="0" w:space="0" w:color="auto"/>
            <w:left w:val="none" w:sz="0" w:space="0" w:color="auto"/>
            <w:bottom w:val="none" w:sz="0" w:space="0" w:color="auto"/>
            <w:right w:val="none" w:sz="0" w:space="0" w:color="auto"/>
          </w:divBdr>
        </w:div>
        <w:div w:id="532809434">
          <w:marLeft w:val="640"/>
          <w:marRight w:val="0"/>
          <w:marTop w:val="0"/>
          <w:marBottom w:val="0"/>
          <w:divBdr>
            <w:top w:val="none" w:sz="0" w:space="0" w:color="auto"/>
            <w:left w:val="none" w:sz="0" w:space="0" w:color="auto"/>
            <w:bottom w:val="none" w:sz="0" w:space="0" w:color="auto"/>
            <w:right w:val="none" w:sz="0" w:space="0" w:color="auto"/>
          </w:divBdr>
        </w:div>
        <w:div w:id="1344746365">
          <w:marLeft w:val="640"/>
          <w:marRight w:val="0"/>
          <w:marTop w:val="0"/>
          <w:marBottom w:val="0"/>
          <w:divBdr>
            <w:top w:val="none" w:sz="0" w:space="0" w:color="auto"/>
            <w:left w:val="none" w:sz="0" w:space="0" w:color="auto"/>
            <w:bottom w:val="none" w:sz="0" w:space="0" w:color="auto"/>
            <w:right w:val="none" w:sz="0" w:space="0" w:color="auto"/>
          </w:divBdr>
        </w:div>
        <w:div w:id="1804613210">
          <w:marLeft w:val="640"/>
          <w:marRight w:val="0"/>
          <w:marTop w:val="0"/>
          <w:marBottom w:val="0"/>
          <w:divBdr>
            <w:top w:val="none" w:sz="0" w:space="0" w:color="auto"/>
            <w:left w:val="none" w:sz="0" w:space="0" w:color="auto"/>
            <w:bottom w:val="none" w:sz="0" w:space="0" w:color="auto"/>
            <w:right w:val="none" w:sz="0" w:space="0" w:color="auto"/>
          </w:divBdr>
        </w:div>
        <w:div w:id="27994913">
          <w:marLeft w:val="640"/>
          <w:marRight w:val="0"/>
          <w:marTop w:val="0"/>
          <w:marBottom w:val="0"/>
          <w:divBdr>
            <w:top w:val="none" w:sz="0" w:space="0" w:color="auto"/>
            <w:left w:val="none" w:sz="0" w:space="0" w:color="auto"/>
            <w:bottom w:val="none" w:sz="0" w:space="0" w:color="auto"/>
            <w:right w:val="none" w:sz="0" w:space="0" w:color="auto"/>
          </w:divBdr>
        </w:div>
        <w:div w:id="763569190">
          <w:marLeft w:val="640"/>
          <w:marRight w:val="0"/>
          <w:marTop w:val="0"/>
          <w:marBottom w:val="0"/>
          <w:divBdr>
            <w:top w:val="none" w:sz="0" w:space="0" w:color="auto"/>
            <w:left w:val="none" w:sz="0" w:space="0" w:color="auto"/>
            <w:bottom w:val="none" w:sz="0" w:space="0" w:color="auto"/>
            <w:right w:val="none" w:sz="0" w:space="0" w:color="auto"/>
          </w:divBdr>
        </w:div>
        <w:div w:id="450050303">
          <w:marLeft w:val="640"/>
          <w:marRight w:val="0"/>
          <w:marTop w:val="0"/>
          <w:marBottom w:val="0"/>
          <w:divBdr>
            <w:top w:val="none" w:sz="0" w:space="0" w:color="auto"/>
            <w:left w:val="none" w:sz="0" w:space="0" w:color="auto"/>
            <w:bottom w:val="none" w:sz="0" w:space="0" w:color="auto"/>
            <w:right w:val="none" w:sz="0" w:space="0" w:color="auto"/>
          </w:divBdr>
        </w:div>
        <w:div w:id="966399704">
          <w:marLeft w:val="640"/>
          <w:marRight w:val="0"/>
          <w:marTop w:val="0"/>
          <w:marBottom w:val="0"/>
          <w:divBdr>
            <w:top w:val="none" w:sz="0" w:space="0" w:color="auto"/>
            <w:left w:val="none" w:sz="0" w:space="0" w:color="auto"/>
            <w:bottom w:val="none" w:sz="0" w:space="0" w:color="auto"/>
            <w:right w:val="none" w:sz="0" w:space="0" w:color="auto"/>
          </w:divBdr>
        </w:div>
        <w:div w:id="1151219285">
          <w:marLeft w:val="640"/>
          <w:marRight w:val="0"/>
          <w:marTop w:val="0"/>
          <w:marBottom w:val="0"/>
          <w:divBdr>
            <w:top w:val="none" w:sz="0" w:space="0" w:color="auto"/>
            <w:left w:val="none" w:sz="0" w:space="0" w:color="auto"/>
            <w:bottom w:val="none" w:sz="0" w:space="0" w:color="auto"/>
            <w:right w:val="none" w:sz="0" w:space="0" w:color="auto"/>
          </w:divBdr>
        </w:div>
        <w:div w:id="1065102750">
          <w:marLeft w:val="640"/>
          <w:marRight w:val="0"/>
          <w:marTop w:val="0"/>
          <w:marBottom w:val="0"/>
          <w:divBdr>
            <w:top w:val="none" w:sz="0" w:space="0" w:color="auto"/>
            <w:left w:val="none" w:sz="0" w:space="0" w:color="auto"/>
            <w:bottom w:val="none" w:sz="0" w:space="0" w:color="auto"/>
            <w:right w:val="none" w:sz="0" w:space="0" w:color="auto"/>
          </w:divBdr>
        </w:div>
        <w:div w:id="311563301">
          <w:marLeft w:val="640"/>
          <w:marRight w:val="0"/>
          <w:marTop w:val="0"/>
          <w:marBottom w:val="0"/>
          <w:divBdr>
            <w:top w:val="none" w:sz="0" w:space="0" w:color="auto"/>
            <w:left w:val="none" w:sz="0" w:space="0" w:color="auto"/>
            <w:bottom w:val="none" w:sz="0" w:space="0" w:color="auto"/>
            <w:right w:val="none" w:sz="0" w:space="0" w:color="auto"/>
          </w:divBdr>
        </w:div>
      </w:divsChild>
    </w:div>
    <w:div w:id="410084077">
      <w:bodyDiv w:val="1"/>
      <w:marLeft w:val="0"/>
      <w:marRight w:val="0"/>
      <w:marTop w:val="0"/>
      <w:marBottom w:val="0"/>
      <w:divBdr>
        <w:top w:val="none" w:sz="0" w:space="0" w:color="auto"/>
        <w:left w:val="none" w:sz="0" w:space="0" w:color="auto"/>
        <w:bottom w:val="none" w:sz="0" w:space="0" w:color="auto"/>
        <w:right w:val="none" w:sz="0" w:space="0" w:color="auto"/>
      </w:divBdr>
      <w:divsChild>
        <w:div w:id="622351206">
          <w:marLeft w:val="640"/>
          <w:marRight w:val="0"/>
          <w:marTop w:val="0"/>
          <w:marBottom w:val="0"/>
          <w:divBdr>
            <w:top w:val="none" w:sz="0" w:space="0" w:color="auto"/>
            <w:left w:val="none" w:sz="0" w:space="0" w:color="auto"/>
            <w:bottom w:val="none" w:sz="0" w:space="0" w:color="auto"/>
            <w:right w:val="none" w:sz="0" w:space="0" w:color="auto"/>
          </w:divBdr>
        </w:div>
        <w:div w:id="408694571">
          <w:marLeft w:val="640"/>
          <w:marRight w:val="0"/>
          <w:marTop w:val="0"/>
          <w:marBottom w:val="0"/>
          <w:divBdr>
            <w:top w:val="none" w:sz="0" w:space="0" w:color="auto"/>
            <w:left w:val="none" w:sz="0" w:space="0" w:color="auto"/>
            <w:bottom w:val="none" w:sz="0" w:space="0" w:color="auto"/>
            <w:right w:val="none" w:sz="0" w:space="0" w:color="auto"/>
          </w:divBdr>
        </w:div>
        <w:div w:id="1145665330">
          <w:marLeft w:val="640"/>
          <w:marRight w:val="0"/>
          <w:marTop w:val="0"/>
          <w:marBottom w:val="0"/>
          <w:divBdr>
            <w:top w:val="none" w:sz="0" w:space="0" w:color="auto"/>
            <w:left w:val="none" w:sz="0" w:space="0" w:color="auto"/>
            <w:bottom w:val="none" w:sz="0" w:space="0" w:color="auto"/>
            <w:right w:val="none" w:sz="0" w:space="0" w:color="auto"/>
          </w:divBdr>
        </w:div>
        <w:div w:id="1751583563">
          <w:marLeft w:val="640"/>
          <w:marRight w:val="0"/>
          <w:marTop w:val="0"/>
          <w:marBottom w:val="0"/>
          <w:divBdr>
            <w:top w:val="none" w:sz="0" w:space="0" w:color="auto"/>
            <w:left w:val="none" w:sz="0" w:space="0" w:color="auto"/>
            <w:bottom w:val="none" w:sz="0" w:space="0" w:color="auto"/>
            <w:right w:val="none" w:sz="0" w:space="0" w:color="auto"/>
          </w:divBdr>
        </w:div>
        <w:div w:id="1601331812">
          <w:marLeft w:val="640"/>
          <w:marRight w:val="0"/>
          <w:marTop w:val="0"/>
          <w:marBottom w:val="0"/>
          <w:divBdr>
            <w:top w:val="none" w:sz="0" w:space="0" w:color="auto"/>
            <w:left w:val="none" w:sz="0" w:space="0" w:color="auto"/>
            <w:bottom w:val="none" w:sz="0" w:space="0" w:color="auto"/>
            <w:right w:val="none" w:sz="0" w:space="0" w:color="auto"/>
          </w:divBdr>
        </w:div>
        <w:div w:id="325400218">
          <w:marLeft w:val="640"/>
          <w:marRight w:val="0"/>
          <w:marTop w:val="0"/>
          <w:marBottom w:val="0"/>
          <w:divBdr>
            <w:top w:val="none" w:sz="0" w:space="0" w:color="auto"/>
            <w:left w:val="none" w:sz="0" w:space="0" w:color="auto"/>
            <w:bottom w:val="none" w:sz="0" w:space="0" w:color="auto"/>
            <w:right w:val="none" w:sz="0" w:space="0" w:color="auto"/>
          </w:divBdr>
        </w:div>
        <w:div w:id="806047115">
          <w:marLeft w:val="640"/>
          <w:marRight w:val="0"/>
          <w:marTop w:val="0"/>
          <w:marBottom w:val="0"/>
          <w:divBdr>
            <w:top w:val="none" w:sz="0" w:space="0" w:color="auto"/>
            <w:left w:val="none" w:sz="0" w:space="0" w:color="auto"/>
            <w:bottom w:val="none" w:sz="0" w:space="0" w:color="auto"/>
            <w:right w:val="none" w:sz="0" w:space="0" w:color="auto"/>
          </w:divBdr>
        </w:div>
        <w:div w:id="1545945210">
          <w:marLeft w:val="640"/>
          <w:marRight w:val="0"/>
          <w:marTop w:val="0"/>
          <w:marBottom w:val="0"/>
          <w:divBdr>
            <w:top w:val="none" w:sz="0" w:space="0" w:color="auto"/>
            <w:left w:val="none" w:sz="0" w:space="0" w:color="auto"/>
            <w:bottom w:val="none" w:sz="0" w:space="0" w:color="auto"/>
            <w:right w:val="none" w:sz="0" w:space="0" w:color="auto"/>
          </w:divBdr>
        </w:div>
        <w:div w:id="1137840051">
          <w:marLeft w:val="640"/>
          <w:marRight w:val="0"/>
          <w:marTop w:val="0"/>
          <w:marBottom w:val="0"/>
          <w:divBdr>
            <w:top w:val="none" w:sz="0" w:space="0" w:color="auto"/>
            <w:left w:val="none" w:sz="0" w:space="0" w:color="auto"/>
            <w:bottom w:val="none" w:sz="0" w:space="0" w:color="auto"/>
            <w:right w:val="none" w:sz="0" w:space="0" w:color="auto"/>
          </w:divBdr>
        </w:div>
        <w:div w:id="1741319210">
          <w:marLeft w:val="640"/>
          <w:marRight w:val="0"/>
          <w:marTop w:val="0"/>
          <w:marBottom w:val="0"/>
          <w:divBdr>
            <w:top w:val="none" w:sz="0" w:space="0" w:color="auto"/>
            <w:left w:val="none" w:sz="0" w:space="0" w:color="auto"/>
            <w:bottom w:val="none" w:sz="0" w:space="0" w:color="auto"/>
            <w:right w:val="none" w:sz="0" w:space="0" w:color="auto"/>
          </w:divBdr>
        </w:div>
        <w:div w:id="1448357556">
          <w:marLeft w:val="640"/>
          <w:marRight w:val="0"/>
          <w:marTop w:val="0"/>
          <w:marBottom w:val="0"/>
          <w:divBdr>
            <w:top w:val="none" w:sz="0" w:space="0" w:color="auto"/>
            <w:left w:val="none" w:sz="0" w:space="0" w:color="auto"/>
            <w:bottom w:val="none" w:sz="0" w:space="0" w:color="auto"/>
            <w:right w:val="none" w:sz="0" w:space="0" w:color="auto"/>
          </w:divBdr>
        </w:div>
        <w:div w:id="1564024093">
          <w:marLeft w:val="640"/>
          <w:marRight w:val="0"/>
          <w:marTop w:val="0"/>
          <w:marBottom w:val="0"/>
          <w:divBdr>
            <w:top w:val="none" w:sz="0" w:space="0" w:color="auto"/>
            <w:left w:val="none" w:sz="0" w:space="0" w:color="auto"/>
            <w:bottom w:val="none" w:sz="0" w:space="0" w:color="auto"/>
            <w:right w:val="none" w:sz="0" w:space="0" w:color="auto"/>
          </w:divBdr>
        </w:div>
        <w:div w:id="1338077944">
          <w:marLeft w:val="640"/>
          <w:marRight w:val="0"/>
          <w:marTop w:val="0"/>
          <w:marBottom w:val="0"/>
          <w:divBdr>
            <w:top w:val="none" w:sz="0" w:space="0" w:color="auto"/>
            <w:left w:val="none" w:sz="0" w:space="0" w:color="auto"/>
            <w:bottom w:val="none" w:sz="0" w:space="0" w:color="auto"/>
            <w:right w:val="none" w:sz="0" w:space="0" w:color="auto"/>
          </w:divBdr>
        </w:div>
        <w:div w:id="1866366598">
          <w:marLeft w:val="640"/>
          <w:marRight w:val="0"/>
          <w:marTop w:val="0"/>
          <w:marBottom w:val="0"/>
          <w:divBdr>
            <w:top w:val="none" w:sz="0" w:space="0" w:color="auto"/>
            <w:left w:val="none" w:sz="0" w:space="0" w:color="auto"/>
            <w:bottom w:val="none" w:sz="0" w:space="0" w:color="auto"/>
            <w:right w:val="none" w:sz="0" w:space="0" w:color="auto"/>
          </w:divBdr>
        </w:div>
        <w:div w:id="1947884824">
          <w:marLeft w:val="640"/>
          <w:marRight w:val="0"/>
          <w:marTop w:val="0"/>
          <w:marBottom w:val="0"/>
          <w:divBdr>
            <w:top w:val="none" w:sz="0" w:space="0" w:color="auto"/>
            <w:left w:val="none" w:sz="0" w:space="0" w:color="auto"/>
            <w:bottom w:val="none" w:sz="0" w:space="0" w:color="auto"/>
            <w:right w:val="none" w:sz="0" w:space="0" w:color="auto"/>
          </w:divBdr>
        </w:div>
        <w:div w:id="159974461">
          <w:marLeft w:val="640"/>
          <w:marRight w:val="0"/>
          <w:marTop w:val="0"/>
          <w:marBottom w:val="0"/>
          <w:divBdr>
            <w:top w:val="none" w:sz="0" w:space="0" w:color="auto"/>
            <w:left w:val="none" w:sz="0" w:space="0" w:color="auto"/>
            <w:bottom w:val="none" w:sz="0" w:space="0" w:color="auto"/>
            <w:right w:val="none" w:sz="0" w:space="0" w:color="auto"/>
          </w:divBdr>
        </w:div>
        <w:div w:id="1906724037">
          <w:marLeft w:val="640"/>
          <w:marRight w:val="0"/>
          <w:marTop w:val="0"/>
          <w:marBottom w:val="0"/>
          <w:divBdr>
            <w:top w:val="none" w:sz="0" w:space="0" w:color="auto"/>
            <w:left w:val="none" w:sz="0" w:space="0" w:color="auto"/>
            <w:bottom w:val="none" w:sz="0" w:space="0" w:color="auto"/>
            <w:right w:val="none" w:sz="0" w:space="0" w:color="auto"/>
          </w:divBdr>
        </w:div>
        <w:div w:id="871915647">
          <w:marLeft w:val="640"/>
          <w:marRight w:val="0"/>
          <w:marTop w:val="0"/>
          <w:marBottom w:val="0"/>
          <w:divBdr>
            <w:top w:val="none" w:sz="0" w:space="0" w:color="auto"/>
            <w:left w:val="none" w:sz="0" w:space="0" w:color="auto"/>
            <w:bottom w:val="none" w:sz="0" w:space="0" w:color="auto"/>
            <w:right w:val="none" w:sz="0" w:space="0" w:color="auto"/>
          </w:divBdr>
        </w:div>
        <w:div w:id="24870366">
          <w:marLeft w:val="640"/>
          <w:marRight w:val="0"/>
          <w:marTop w:val="0"/>
          <w:marBottom w:val="0"/>
          <w:divBdr>
            <w:top w:val="none" w:sz="0" w:space="0" w:color="auto"/>
            <w:left w:val="none" w:sz="0" w:space="0" w:color="auto"/>
            <w:bottom w:val="none" w:sz="0" w:space="0" w:color="auto"/>
            <w:right w:val="none" w:sz="0" w:space="0" w:color="auto"/>
          </w:divBdr>
        </w:div>
        <w:div w:id="756755256">
          <w:marLeft w:val="640"/>
          <w:marRight w:val="0"/>
          <w:marTop w:val="0"/>
          <w:marBottom w:val="0"/>
          <w:divBdr>
            <w:top w:val="none" w:sz="0" w:space="0" w:color="auto"/>
            <w:left w:val="none" w:sz="0" w:space="0" w:color="auto"/>
            <w:bottom w:val="none" w:sz="0" w:space="0" w:color="auto"/>
            <w:right w:val="none" w:sz="0" w:space="0" w:color="auto"/>
          </w:divBdr>
        </w:div>
        <w:div w:id="1427506452">
          <w:marLeft w:val="640"/>
          <w:marRight w:val="0"/>
          <w:marTop w:val="0"/>
          <w:marBottom w:val="0"/>
          <w:divBdr>
            <w:top w:val="none" w:sz="0" w:space="0" w:color="auto"/>
            <w:left w:val="none" w:sz="0" w:space="0" w:color="auto"/>
            <w:bottom w:val="none" w:sz="0" w:space="0" w:color="auto"/>
            <w:right w:val="none" w:sz="0" w:space="0" w:color="auto"/>
          </w:divBdr>
        </w:div>
        <w:div w:id="1834636070">
          <w:marLeft w:val="640"/>
          <w:marRight w:val="0"/>
          <w:marTop w:val="0"/>
          <w:marBottom w:val="0"/>
          <w:divBdr>
            <w:top w:val="none" w:sz="0" w:space="0" w:color="auto"/>
            <w:left w:val="none" w:sz="0" w:space="0" w:color="auto"/>
            <w:bottom w:val="none" w:sz="0" w:space="0" w:color="auto"/>
            <w:right w:val="none" w:sz="0" w:space="0" w:color="auto"/>
          </w:divBdr>
        </w:div>
        <w:div w:id="67001818">
          <w:marLeft w:val="640"/>
          <w:marRight w:val="0"/>
          <w:marTop w:val="0"/>
          <w:marBottom w:val="0"/>
          <w:divBdr>
            <w:top w:val="none" w:sz="0" w:space="0" w:color="auto"/>
            <w:left w:val="none" w:sz="0" w:space="0" w:color="auto"/>
            <w:bottom w:val="none" w:sz="0" w:space="0" w:color="auto"/>
            <w:right w:val="none" w:sz="0" w:space="0" w:color="auto"/>
          </w:divBdr>
        </w:div>
        <w:div w:id="854270843">
          <w:marLeft w:val="640"/>
          <w:marRight w:val="0"/>
          <w:marTop w:val="0"/>
          <w:marBottom w:val="0"/>
          <w:divBdr>
            <w:top w:val="none" w:sz="0" w:space="0" w:color="auto"/>
            <w:left w:val="none" w:sz="0" w:space="0" w:color="auto"/>
            <w:bottom w:val="none" w:sz="0" w:space="0" w:color="auto"/>
            <w:right w:val="none" w:sz="0" w:space="0" w:color="auto"/>
          </w:divBdr>
        </w:div>
        <w:div w:id="599024540">
          <w:marLeft w:val="640"/>
          <w:marRight w:val="0"/>
          <w:marTop w:val="0"/>
          <w:marBottom w:val="0"/>
          <w:divBdr>
            <w:top w:val="none" w:sz="0" w:space="0" w:color="auto"/>
            <w:left w:val="none" w:sz="0" w:space="0" w:color="auto"/>
            <w:bottom w:val="none" w:sz="0" w:space="0" w:color="auto"/>
            <w:right w:val="none" w:sz="0" w:space="0" w:color="auto"/>
          </w:divBdr>
        </w:div>
        <w:div w:id="420638765">
          <w:marLeft w:val="640"/>
          <w:marRight w:val="0"/>
          <w:marTop w:val="0"/>
          <w:marBottom w:val="0"/>
          <w:divBdr>
            <w:top w:val="none" w:sz="0" w:space="0" w:color="auto"/>
            <w:left w:val="none" w:sz="0" w:space="0" w:color="auto"/>
            <w:bottom w:val="none" w:sz="0" w:space="0" w:color="auto"/>
            <w:right w:val="none" w:sz="0" w:space="0" w:color="auto"/>
          </w:divBdr>
        </w:div>
        <w:div w:id="1550804358">
          <w:marLeft w:val="640"/>
          <w:marRight w:val="0"/>
          <w:marTop w:val="0"/>
          <w:marBottom w:val="0"/>
          <w:divBdr>
            <w:top w:val="none" w:sz="0" w:space="0" w:color="auto"/>
            <w:left w:val="none" w:sz="0" w:space="0" w:color="auto"/>
            <w:bottom w:val="none" w:sz="0" w:space="0" w:color="auto"/>
            <w:right w:val="none" w:sz="0" w:space="0" w:color="auto"/>
          </w:divBdr>
        </w:div>
        <w:div w:id="1063061818">
          <w:marLeft w:val="640"/>
          <w:marRight w:val="0"/>
          <w:marTop w:val="0"/>
          <w:marBottom w:val="0"/>
          <w:divBdr>
            <w:top w:val="none" w:sz="0" w:space="0" w:color="auto"/>
            <w:left w:val="none" w:sz="0" w:space="0" w:color="auto"/>
            <w:bottom w:val="none" w:sz="0" w:space="0" w:color="auto"/>
            <w:right w:val="none" w:sz="0" w:space="0" w:color="auto"/>
          </w:divBdr>
        </w:div>
        <w:div w:id="639266942">
          <w:marLeft w:val="640"/>
          <w:marRight w:val="0"/>
          <w:marTop w:val="0"/>
          <w:marBottom w:val="0"/>
          <w:divBdr>
            <w:top w:val="none" w:sz="0" w:space="0" w:color="auto"/>
            <w:left w:val="none" w:sz="0" w:space="0" w:color="auto"/>
            <w:bottom w:val="none" w:sz="0" w:space="0" w:color="auto"/>
            <w:right w:val="none" w:sz="0" w:space="0" w:color="auto"/>
          </w:divBdr>
        </w:div>
        <w:div w:id="1815440515">
          <w:marLeft w:val="640"/>
          <w:marRight w:val="0"/>
          <w:marTop w:val="0"/>
          <w:marBottom w:val="0"/>
          <w:divBdr>
            <w:top w:val="none" w:sz="0" w:space="0" w:color="auto"/>
            <w:left w:val="none" w:sz="0" w:space="0" w:color="auto"/>
            <w:bottom w:val="none" w:sz="0" w:space="0" w:color="auto"/>
            <w:right w:val="none" w:sz="0" w:space="0" w:color="auto"/>
          </w:divBdr>
        </w:div>
        <w:div w:id="1599294024">
          <w:marLeft w:val="640"/>
          <w:marRight w:val="0"/>
          <w:marTop w:val="0"/>
          <w:marBottom w:val="0"/>
          <w:divBdr>
            <w:top w:val="none" w:sz="0" w:space="0" w:color="auto"/>
            <w:left w:val="none" w:sz="0" w:space="0" w:color="auto"/>
            <w:bottom w:val="none" w:sz="0" w:space="0" w:color="auto"/>
            <w:right w:val="none" w:sz="0" w:space="0" w:color="auto"/>
          </w:divBdr>
        </w:div>
        <w:div w:id="261300145">
          <w:marLeft w:val="640"/>
          <w:marRight w:val="0"/>
          <w:marTop w:val="0"/>
          <w:marBottom w:val="0"/>
          <w:divBdr>
            <w:top w:val="none" w:sz="0" w:space="0" w:color="auto"/>
            <w:left w:val="none" w:sz="0" w:space="0" w:color="auto"/>
            <w:bottom w:val="none" w:sz="0" w:space="0" w:color="auto"/>
            <w:right w:val="none" w:sz="0" w:space="0" w:color="auto"/>
          </w:divBdr>
        </w:div>
        <w:div w:id="1639843715">
          <w:marLeft w:val="640"/>
          <w:marRight w:val="0"/>
          <w:marTop w:val="0"/>
          <w:marBottom w:val="0"/>
          <w:divBdr>
            <w:top w:val="none" w:sz="0" w:space="0" w:color="auto"/>
            <w:left w:val="none" w:sz="0" w:space="0" w:color="auto"/>
            <w:bottom w:val="none" w:sz="0" w:space="0" w:color="auto"/>
            <w:right w:val="none" w:sz="0" w:space="0" w:color="auto"/>
          </w:divBdr>
        </w:div>
        <w:div w:id="121047261">
          <w:marLeft w:val="640"/>
          <w:marRight w:val="0"/>
          <w:marTop w:val="0"/>
          <w:marBottom w:val="0"/>
          <w:divBdr>
            <w:top w:val="none" w:sz="0" w:space="0" w:color="auto"/>
            <w:left w:val="none" w:sz="0" w:space="0" w:color="auto"/>
            <w:bottom w:val="none" w:sz="0" w:space="0" w:color="auto"/>
            <w:right w:val="none" w:sz="0" w:space="0" w:color="auto"/>
          </w:divBdr>
        </w:div>
        <w:div w:id="1929079175">
          <w:marLeft w:val="640"/>
          <w:marRight w:val="0"/>
          <w:marTop w:val="0"/>
          <w:marBottom w:val="0"/>
          <w:divBdr>
            <w:top w:val="none" w:sz="0" w:space="0" w:color="auto"/>
            <w:left w:val="none" w:sz="0" w:space="0" w:color="auto"/>
            <w:bottom w:val="none" w:sz="0" w:space="0" w:color="auto"/>
            <w:right w:val="none" w:sz="0" w:space="0" w:color="auto"/>
          </w:divBdr>
        </w:div>
        <w:div w:id="756748215">
          <w:marLeft w:val="640"/>
          <w:marRight w:val="0"/>
          <w:marTop w:val="0"/>
          <w:marBottom w:val="0"/>
          <w:divBdr>
            <w:top w:val="none" w:sz="0" w:space="0" w:color="auto"/>
            <w:left w:val="none" w:sz="0" w:space="0" w:color="auto"/>
            <w:bottom w:val="none" w:sz="0" w:space="0" w:color="auto"/>
            <w:right w:val="none" w:sz="0" w:space="0" w:color="auto"/>
          </w:divBdr>
        </w:div>
      </w:divsChild>
    </w:div>
    <w:div w:id="413405452">
      <w:bodyDiv w:val="1"/>
      <w:marLeft w:val="0"/>
      <w:marRight w:val="0"/>
      <w:marTop w:val="0"/>
      <w:marBottom w:val="0"/>
      <w:divBdr>
        <w:top w:val="none" w:sz="0" w:space="0" w:color="auto"/>
        <w:left w:val="none" w:sz="0" w:space="0" w:color="auto"/>
        <w:bottom w:val="none" w:sz="0" w:space="0" w:color="auto"/>
        <w:right w:val="none" w:sz="0" w:space="0" w:color="auto"/>
      </w:divBdr>
      <w:divsChild>
        <w:div w:id="1777827299">
          <w:marLeft w:val="640"/>
          <w:marRight w:val="0"/>
          <w:marTop w:val="0"/>
          <w:marBottom w:val="0"/>
          <w:divBdr>
            <w:top w:val="none" w:sz="0" w:space="0" w:color="auto"/>
            <w:left w:val="none" w:sz="0" w:space="0" w:color="auto"/>
            <w:bottom w:val="none" w:sz="0" w:space="0" w:color="auto"/>
            <w:right w:val="none" w:sz="0" w:space="0" w:color="auto"/>
          </w:divBdr>
        </w:div>
        <w:div w:id="264656999">
          <w:marLeft w:val="640"/>
          <w:marRight w:val="0"/>
          <w:marTop w:val="0"/>
          <w:marBottom w:val="0"/>
          <w:divBdr>
            <w:top w:val="none" w:sz="0" w:space="0" w:color="auto"/>
            <w:left w:val="none" w:sz="0" w:space="0" w:color="auto"/>
            <w:bottom w:val="none" w:sz="0" w:space="0" w:color="auto"/>
            <w:right w:val="none" w:sz="0" w:space="0" w:color="auto"/>
          </w:divBdr>
        </w:div>
        <w:div w:id="380055426">
          <w:marLeft w:val="640"/>
          <w:marRight w:val="0"/>
          <w:marTop w:val="0"/>
          <w:marBottom w:val="0"/>
          <w:divBdr>
            <w:top w:val="none" w:sz="0" w:space="0" w:color="auto"/>
            <w:left w:val="none" w:sz="0" w:space="0" w:color="auto"/>
            <w:bottom w:val="none" w:sz="0" w:space="0" w:color="auto"/>
            <w:right w:val="none" w:sz="0" w:space="0" w:color="auto"/>
          </w:divBdr>
        </w:div>
        <w:div w:id="1124039542">
          <w:marLeft w:val="640"/>
          <w:marRight w:val="0"/>
          <w:marTop w:val="0"/>
          <w:marBottom w:val="0"/>
          <w:divBdr>
            <w:top w:val="none" w:sz="0" w:space="0" w:color="auto"/>
            <w:left w:val="none" w:sz="0" w:space="0" w:color="auto"/>
            <w:bottom w:val="none" w:sz="0" w:space="0" w:color="auto"/>
            <w:right w:val="none" w:sz="0" w:space="0" w:color="auto"/>
          </w:divBdr>
        </w:div>
        <w:div w:id="1020200776">
          <w:marLeft w:val="640"/>
          <w:marRight w:val="0"/>
          <w:marTop w:val="0"/>
          <w:marBottom w:val="0"/>
          <w:divBdr>
            <w:top w:val="none" w:sz="0" w:space="0" w:color="auto"/>
            <w:left w:val="none" w:sz="0" w:space="0" w:color="auto"/>
            <w:bottom w:val="none" w:sz="0" w:space="0" w:color="auto"/>
            <w:right w:val="none" w:sz="0" w:space="0" w:color="auto"/>
          </w:divBdr>
        </w:div>
        <w:div w:id="1047604638">
          <w:marLeft w:val="640"/>
          <w:marRight w:val="0"/>
          <w:marTop w:val="0"/>
          <w:marBottom w:val="0"/>
          <w:divBdr>
            <w:top w:val="none" w:sz="0" w:space="0" w:color="auto"/>
            <w:left w:val="none" w:sz="0" w:space="0" w:color="auto"/>
            <w:bottom w:val="none" w:sz="0" w:space="0" w:color="auto"/>
            <w:right w:val="none" w:sz="0" w:space="0" w:color="auto"/>
          </w:divBdr>
        </w:div>
        <w:div w:id="90122848">
          <w:marLeft w:val="640"/>
          <w:marRight w:val="0"/>
          <w:marTop w:val="0"/>
          <w:marBottom w:val="0"/>
          <w:divBdr>
            <w:top w:val="none" w:sz="0" w:space="0" w:color="auto"/>
            <w:left w:val="none" w:sz="0" w:space="0" w:color="auto"/>
            <w:bottom w:val="none" w:sz="0" w:space="0" w:color="auto"/>
            <w:right w:val="none" w:sz="0" w:space="0" w:color="auto"/>
          </w:divBdr>
        </w:div>
        <w:div w:id="2026900605">
          <w:marLeft w:val="640"/>
          <w:marRight w:val="0"/>
          <w:marTop w:val="0"/>
          <w:marBottom w:val="0"/>
          <w:divBdr>
            <w:top w:val="none" w:sz="0" w:space="0" w:color="auto"/>
            <w:left w:val="none" w:sz="0" w:space="0" w:color="auto"/>
            <w:bottom w:val="none" w:sz="0" w:space="0" w:color="auto"/>
            <w:right w:val="none" w:sz="0" w:space="0" w:color="auto"/>
          </w:divBdr>
        </w:div>
        <w:div w:id="808472550">
          <w:marLeft w:val="640"/>
          <w:marRight w:val="0"/>
          <w:marTop w:val="0"/>
          <w:marBottom w:val="0"/>
          <w:divBdr>
            <w:top w:val="none" w:sz="0" w:space="0" w:color="auto"/>
            <w:left w:val="none" w:sz="0" w:space="0" w:color="auto"/>
            <w:bottom w:val="none" w:sz="0" w:space="0" w:color="auto"/>
            <w:right w:val="none" w:sz="0" w:space="0" w:color="auto"/>
          </w:divBdr>
        </w:div>
        <w:div w:id="1000888436">
          <w:marLeft w:val="640"/>
          <w:marRight w:val="0"/>
          <w:marTop w:val="0"/>
          <w:marBottom w:val="0"/>
          <w:divBdr>
            <w:top w:val="none" w:sz="0" w:space="0" w:color="auto"/>
            <w:left w:val="none" w:sz="0" w:space="0" w:color="auto"/>
            <w:bottom w:val="none" w:sz="0" w:space="0" w:color="auto"/>
            <w:right w:val="none" w:sz="0" w:space="0" w:color="auto"/>
          </w:divBdr>
        </w:div>
        <w:div w:id="432672434">
          <w:marLeft w:val="640"/>
          <w:marRight w:val="0"/>
          <w:marTop w:val="0"/>
          <w:marBottom w:val="0"/>
          <w:divBdr>
            <w:top w:val="none" w:sz="0" w:space="0" w:color="auto"/>
            <w:left w:val="none" w:sz="0" w:space="0" w:color="auto"/>
            <w:bottom w:val="none" w:sz="0" w:space="0" w:color="auto"/>
            <w:right w:val="none" w:sz="0" w:space="0" w:color="auto"/>
          </w:divBdr>
        </w:div>
        <w:div w:id="137382390">
          <w:marLeft w:val="640"/>
          <w:marRight w:val="0"/>
          <w:marTop w:val="0"/>
          <w:marBottom w:val="0"/>
          <w:divBdr>
            <w:top w:val="none" w:sz="0" w:space="0" w:color="auto"/>
            <w:left w:val="none" w:sz="0" w:space="0" w:color="auto"/>
            <w:bottom w:val="none" w:sz="0" w:space="0" w:color="auto"/>
            <w:right w:val="none" w:sz="0" w:space="0" w:color="auto"/>
          </w:divBdr>
        </w:div>
        <w:div w:id="856845903">
          <w:marLeft w:val="640"/>
          <w:marRight w:val="0"/>
          <w:marTop w:val="0"/>
          <w:marBottom w:val="0"/>
          <w:divBdr>
            <w:top w:val="none" w:sz="0" w:space="0" w:color="auto"/>
            <w:left w:val="none" w:sz="0" w:space="0" w:color="auto"/>
            <w:bottom w:val="none" w:sz="0" w:space="0" w:color="auto"/>
            <w:right w:val="none" w:sz="0" w:space="0" w:color="auto"/>
          </w:divBdr>
        </w:div>
        <w:div w:id="1518888862">
          <w:marLeft w:val="640"/>
          <w:marRight w:val="0"/>
          <w:marTop w:val="0"/>
          <w:marBottom w:val="0"/>
          <w:divBdr>
            <w:top w:val="none" w:sz="0" w:space="0" w:color="auto"/>
            <w:left w:val="none" w:sz="0" w:space="0" w:color="auto"/>
            <w:bottom w:val="none" w:sz="0" w:space="0" w:color="auto"/>
            <w:right w:val="none" w:sz="0" w:space="0" w:color="auto"/>
          </w:divBdr>
        </w:div>
        <w:div w:id="395051387">
          <w:marLeft w:val="640"/>
          <w:marRight w:val="0"/>
          <w:marTop w:val="0"/>
          <w:marBottom w:val="0"/>
          <w:divBdr>
            <w:top w:val="none" w:sz="0" w:space="0" w:color="auto"/>
            <w:left w:val="none" w:sz="0" w:space="0" w:color="auto"/>
            <w:bottom w:val="none" w:sz="0" w:space="0" w:color="auto"/>
            <w:right w:val="none" w:sz="0" w:space="0" w:color="auto"/>
          </w:divBdr>
        </w:div>
        <w:div w:id="1598901145">
          <w:marLeft w:val="640"/>
          <w:marRight w:val="0"/>
          <w:marTop w:val="0"/>
          <w:marBottom w:val="0"/>
          <w:divBdr>
            <w:top w:val="none" w:sz="0" w:space="0" w:color="auto"/>
            <w:left w:val="none" w:sz="0" w:space="0" w:color="auto"/>
            <w:bottom w:val="none" w:sz="0" w:space="0" w:color="auto"/>
            <w:right w:val="none" w:sz="0" w:space="0" w:color="auto"/>
          </w:divBdr>
        </w:div>
        <w:div w:id="1833132886">
          <w:marLeft w:val="640"/>
          <w:marRight w:val="0"/>
          <w:marTop w:val="0"/>
          <w:marBottom w:val="0"/>
          <w:divBdr>
            <w:top w:val="none" w:sz="0" w:space="0" w:color="auto"/>
            <w:left w:val="none" w:sz="0" w:space="0" w:color="auto"/>
            <w:bottom w:val="none" w:sz="0" w:space="0" w:color="auto"/>
            <w:right w:val="none" w:sz="0" w:space="0" w:color="auto"/>
          </w:divBdr>
        </w:div>
        <w:div w:id="74284556">
          <w:marLeft w:val="640"/>
          <w:marRight w:val="0"/>
          <w:marTop w:val="0"/>
          <w:marBottom w:val="0"/>
          <w:divBdr>
            <w:top w:val="none" w:sz="0" w:space="0" w:color="auto"/>
            <w:left w:val="none" w:sz="0" w:space="0" w:color="auto"/>
            <w:bottom w:val="none" w:sz="0" w:space="0" w:color="auto"/>
            <w:right w:val="none" w:sz="0" w:space="0" w:color="auto"/>
          </w:divBdr>
        </w:div>
        <w:div w:id="533688633">
          <w:marLeft w:val="640"/>
          <w:marRight w:val="0"/>
          <w:marTop w:val="0"/>
          <w:marBottom w:val="0"/>
          <w:divBdr>
            <w:top w:val="none" w:sz="0" w:space="0" w:color="auto"/>
            <w:left w:val="none" w:sz="0" w:space="0" w:color="auto"/>
            <w:bottom w:val="none" w:sz="0" w:space="0" w:color="auto"/>
            <w:right w:val="none" w:sz="0" w:space="0" w:color="auto"/>
          </w:divBdr>
        </w:div>
        <w:div w:id="1831481550">
          <w:marLeft w:val="640"/>
          <w:marRight w:val="0"/>
          <w:marTop w:val="0"/>
          <w:marBottom w:val="0"/>
          <w:divBdr>
            <w:top w:val="none" w:sz="0" w:space="0" w:color="auto"/>
            <w:left w:val="none" w:sz="0" w:space="0" w:color="auto"/>
            <w:bottom w:val="none" w:sz="0" w:space="0" w:color="auto"/>
            <w:right w:val="none" w:sz="0" w:space="0" w:color="auto"/>
          </w:divBdr>
        </w:div>
        <w:div w:id="156843905">
          <w:marLeft w:val="640"/>
          <w:marRight w:val="0"/>
          <w:marTop w:val="0"/>
          <w:marBottom w:val="0"/>
          <w:divBdr>
            <w:top w:val="none" w:sz="0" w:space="0" w:color="auto"/>
            <w:left w:val="none" w:sz="0" w:space="0" w:color="auto"/>
            <w:bottom w:val="none" w:sz="0" w:space="0" w:color="auto"/>
            <w:right w:val="none" w:sz="0" w:space="0" w:color="auto"/>
          </w:divBdr>
        </w:div>
        <w:div w:id="821190687">
          <w:marLeft w:val="640"/>
          <w:marRight w:val="0"/>
          <w:marTop w:val="0"/>
          <w:marBottom w:val="0"/>
          <w:divBdr>
            <w:top w:val="none" w:sz="0" w:space="0" w:color="auto"/>
            <w:left w:val="none" w:sz="0" w:space="0" w:color="auto"/>
            <w:bottom w:val="none" w:sz="0" w:space="0" w:color="auto"/>
            <w:right w:val="none" w:sz="0" w:space="0" w:color="auto"/>
          </w:divBdr>
        </w:div>
        <w:div w:id="867182578">
          <w:marLeft w:val="640"/>
          <w:marRight w:val="0"/>
          <w:marTop w:val="0"/>
          <w:marBottom w:val="0"/>
          <w:divBdr>
            <w:top w:val="none" w:sz="0" w:space="0" w:color="auto"/>
            <w:left w:val="none" w:sz="0" w:space="0" w:color="auto"/>
            <w:bottom w:val="none" w:sz="0" w:space="0" w:color="auto"/>
            <w:right w:val="none" w:sz="0" w:space="0" w:color="auto"/>
          </w:divBdr>
        </w:div>
        <w:div w:id="1954239411">
          <w:marLeft w:val="640"/>
          <w:marRight w:val="0"/>
          <w:marTop w:val="0"/>
          <w:marBottom w:val="0"/>
          <w:divBdr>
            <w:top w:val="none" w:sz="0" w:space="0" w:color="auto"/>
            <w:left w:val="none" w:sz="0" w:space="0" w:color="auto"/>
            <w:bottom w:val="none" w:sz="0" w:space="0" w:color="auto"/>
            <w:right w:val="none" w:sz="0" w:space="0" w:color="auto"/>
          </w:divBdr>
        </w:div>
        <w:div w:id="2123450765">
          <w:marLeft w:val="640"/>
          <w:marRight w:val="0"/>
          <w:marTop w:val="0"/>
          <w:marBottom w:val="0"/>
          <w:divBdr>
            <w:top w:val="none" w:sz="0" w:space="0" w:color="auto"/>
            <w:left w:val="none" w:sz="0" w:space="0" w:color="auto"/>
            <w:bottom w:val="none" w:sz="0" w:space="0" w:color="auto"/>
            <w:right w:val="none" w:sz="0" w:space="0" w:color="auto"/>
          </w:divBdr>
        </w:div>
        <w:div w:id="886990051">
          <w:marLeft w:val="640"/>
          <w:marRight w:val="0"/>
          <w:marTop w:val="0"/>
          <w:marBottom w:val="0"/>
          <w:divBdr>
            <w:top w:val="none" w:sz="0" w:space="0" w:color="auto"/>
            <w:left w:val="none" w:sz="0" w:space="0" w:color="auto"/>
            <w:bottom w:val="none" w:sz="0" w:space="0" w:color="auto"/>
            <w:right w:val="none" w:sz="0" w:space="0" w:color="auto"/>
          </w:divBdr>
        </w:div>
        <w:div w:id="178929048">
          <w:marLeft w:val="640"/>
          <w:marRight w:val="0"/>
          <w:marTop w:val="0"/>
          <w:marBottom w:val="0"/>
          <w:divBdr>
            <w:top w:val="none" w:sz="0" w:space="0" w:color="auto"/>
            <w:left w:val="none" w:sz="0" w:space="0" w:color="auto"/>
            <w:bottom w:val="none" w:sz="0" w:space="0" w:color="auto"/>
            <w:right w:val="none" w:sz="0" w:space="0" w:color="auto"/>
          </w:divBdr>
        </w:div>
        <w:div w:id="840001485">
          <w:marLeft w:val="640"/>
          <w:marRight w:val="0"/>
          <w:marTop w:val="0"/>
          <w:marBottom w:val="0"/>
          <w:divBdr>
            <w:top w:val="none" w:sz="0" w:space="0" w:color="auto"/>
            <w:left w:val="none" w:sz="0" w:space="0" w:color="auto"/>
            <w:bottom w:val="none" w:sz="0" w:space="0" w:color="auto"/>
            <w:right w:val="none" w:sz="0" w:space="0" w:color="auto"/>
          </w:divBdr>
        </w:div>
        <w:div w:id="1887644042">
          <w:marLeft w:val="640"/>
          <w:marRight w:val="0"/>
          <w:marTop w:val="0"/>
          <w:marBottom w:val="0"/>
          <w:divBdr>
            <w:top w:val="none" w:sz="0" w:space="0" w:color="auto"/>
            <w:left w:val="none" w:sz="0" w:space="0" w:color="auto"/>
            <w:bottom w:val="none" w:sz="0" w:space="0" w:color="auto"/>
            <w:right w:val="none" w:sz="0" w:space="0" w:color="auto"/>
          </w:divBdr>
        </w:div>
        <w:div w:id="124740034">
          <w:marLeft w:val="640"/>
          <w:marRight w:val="0"/>
          <w:marTop w:val="0"/>
          <w:marBottom w:val="0"/>
          <w:divBdr>
            <w:top w:val="none" w:sz="0" w:space="0" w:color="auto"/>
            <w:left w:val="none" w:sz="0" w:space="0" w:color="auto"/>
            <w:bottom w:val="none" w:sz="0" w:space="0" w:color="auto"/>
            <w:right w:val="none" w:sz="0" w:space="0" w:color="auto"/>
          </w:divBdr>
        </w:div>
        <w:div w:id="259223510">
          <w:marLeft w:val="640"/>
          <w:marRight w:val="0"/>
          <w:marTop w:val="0"/>
          <w:marBottom w:val="0"/>
          <w:divBdr>
            <w:top w:val="none" w:sz="0" w:space="0" w:color="auto"/>
            <w:left w:val="none" w:sz="0" w:space="0" w:color="auto"/>
            <w:bottom w:val="none" w:sz="0" w:space="0" w:color="auto"/>
            <w:right w:val="none" w:sz="0" w:space="0" w:color="auto"/>
          </w:divBdr>
        </w:div>
        <w:div w:id="964239478">
          <w:marLeft w:val="640"/>
          <w:marRight w:val="0"/>
          <w:marTop w:val="0"/>
          <w:marBottom w:val="0"/>
          <w:divBdr>
            <w:top w:val="none" w:sz="0" w:space="0" w:color="auto"/>
            <w:left w:val="none" w:sz="0" w:space="0" w:color="auto"/>
            <w:bottom w:val="none" w:sz="0" w:space="0" w:color="auto"/>
            <w:right w:val="none" w:sz="0" w:space="0" w:color="auto"/>
          </w:divBdr>
        </w:div>
        <w:div w:id="79445862">
          <w:marLeft w:val="640"/>
          <w:marRight w:val="0"/>
          <w:marTop w:val="0"/>
          <w:marBottom w:val="0"/>
          <w:divBdr>
            <w:top w:val="none" w:sz="0" w:space="0" w:color="auto"/>
            <w:left w:val="none" w:sz="0" w:space="0" w:color="auto"/>
            <w:bottom w:val="none" w:sz="0" w:space="0" w:color="auto"/>
            <w:right w:val="none" w:sz="0" w:space="0" w:color="auto"/>
          </w:divBdr>
        </w:div>
        <w:div w:id="597368579">
          <w:marLeft w:val="640"/>
          <w:marRight w:val="0"/>
          <w:marTop w:val="0"/>
          <w:marBottom w:val="0"/>
          <w:divBdr>
            <w:top w:val="none" w:sz="0" w:space="0" w:color="auto"/>
            <w:left w:val="none" w:sz="0" w:space="0" w:color="auto"/>
            <w:bottom w:val="none" w:sz="0" w:space="0" w:color="auto"/>
            <w:right w:val="none" w:sz="0" w:space="0" w:color="auto"/>
          </w:divBdr>
        </w:div>
        <w:div w:id="1585336659">
          <w:marLeft w:val="640"/>
          <w:marRight w:val="0"/>
          <w:marTop w:val="0"/>
          <w:marBottom w:val="0"/>
          <w:divBdr>
            <w:top w:val="none" w:sz="0" w:space="0" w:color="auto"/>
            <w:left w:val="none" w:sz="0" w:space="0" w:color="auto"/>
            <w:bottom w:val="none" w:sz="0" w:space="0" w:color="auto"/>
            <w:right w:val="none" w:sz="0" w:space="0" w:color="auto"/>
          </w:divBdr>
        </w:div>
        <w:div w:id="539784499">
          <w:marLeft w:val="640"/>
          <w:marRight w:val="0"/>
          <w:marTop w:val="0"/>
          <w:marBottom w:val="0"/>
          <w:divBdr>
            <w:top w:val="none" w:sz="0" w:space="0" w:color="auto"/>
            <w:left w:val="none" w:sz="0" w:space="0" w:color="auto"/>
            <w:bottom w:val="none" w:sz="0" w:space="0" w:color="auto"/>
            <w:right w:val="none" w:sz="0" w:space="0" w:color="auto"/>
          </w:divBdr>
        </w:div>
      </w:divsChild>
    </w:div>
    <w:div w:id="414866466">
      <w:bodyDiv w:val="1"/>
      <w:marLeft w:val="0"/>
      <w:marRight w:val="0"/>
      <w:marTop w:val="0"/>
      <w:marBottom w:val="0"/>
      <w:divBdr>
        <w:top w:val="none" w:sz="0" w:space="0" w:color="auto"/>
        <w:left w:val="none" w:sz="0" w:space="0" w:color="auto"/>
        <w:bottom w:val="none" w:sz="0" w:space="0" w:color="auto"/>
        <w:right w:val="none" w:sz="0" w:space="0" w:color="auto"/>
      </w:divBdr>
    </w:div>
    <w:div w:id="447746766">
      <w:bodyDiv w:val="1"/>
      <w:marLeft w:val="0"/>
      <w:marRight w:val="0"/>
      <w:marTop w:val="0"/>
      <w:marBottom w:val="0"/>
      <w:divBdr>
        <w:top w:val="none" w:sz="0" w:space="0" w:color="auto"/>
        <w:left w:val="none" w:sz="0" w:space="0" w:color="auto"/>
        <w:bottom w:val="none" w:sz="0" w:space="0" w:color="auto"/>
        <w:right w:val="none" w:sz="0" w:space="0" w:color="auto"/>
      </w:divBdr>
    </w:div>
    <w:div w:id="455611676">
      <w:bodyDiv w:val="1"/>
      <w:marLeft w:val="0"/>
      <w:marRight w:val="0"/>
      <w:marTop w:val="0"/>
      <w:marBottom w:val="0"/>
      <w:divBdr>
        <w:top w:val="none" w:sz="0" w:space="0" w:color="auto"/>
        <w:left w:val="none" w:sz="0" w:space="0" w:color="auto"/>
        <w:bottom w:val="none" w:sz="0" w:space="0" w:color="auto"/>
        <w:right w:val="none" w:sz="0" w:space="0" w:color="auto"/>
      </w:divBdr>
      <w:divsChild>
        <w:div w:id="1303317095">
          <w:marLeft w:val="640"/>
          <w:marRight w:val="0"/>
          <w:marTop w:val="0"/>
          <w:marBottom w:val="0"/>
          <w:divBdr>
            <w:top w:val="none" w:sz="0" w:space="0" w:color="auto"/>
            <w:left w:val="none" w:sz="0" w:space="0" w:color="auto"/>
            <w:bottom w:val="none" w:sz="0" w:space="0" w:color="auto"/>
            <w:right w:val="none" w:sz="0" w:space="0" w:color="auto"/>
          </w:divBdr>
        </w:div>
        <w:div w:id="376854381">
          <w:marLeft w:val="640"/>
          <w:marRight w:val="0"/>
          <w:marTop w:val="0"/>
          <w:marBottom w:val="0"/>
          <w:divBdr>
            <w:top w:val="none" w:sz="0" w:space="0" w:color="auto"/>
            <w:left w:val="none" w:sz="0" w:space="0" w:color="auto"/>
            <w:bottom w:val="none" w:sz="0" w:space="0" w:color="auto"/>
            <w:right w:val="none" w:sz="0" w:space="0" w:color="auto"/>
          </w:divBdr>
        </w:div>
        <w:div w:id="112754546">
          <w:marLeft w:val="640"/>
          <w:marRight w:val="0"/>
          <w:marTop w:val="0"/>
          <w:marBottom w:val="0"/>
          <w:divBdr>
            <w:top w:val="none" w:sz="0" w:space="0" w:color="auto"/>
            <w:left w:val="none" w:sz="0" w:space="0" w:color="auto"/>
            <w:bottom w:val="none" w:sz="0" w:space="0" w:color="auto"/>
            <w:right w:val="none" w:sz="0" w:space="0" w:color="auto"/>
          </w:divBdr>
        </w:div>
        <w:div w:id="222910895">
          <w:marLeft w:val="640"/>
          <w:marRight w:val="0"/>
          <w:marTop w:val="0"/>
          <w:marBottom w:val="0"/>
          <w:divBdr>
            <w:top w:val="none" w:sz="0" w:space="0" w:color="auto"/>
            <w:left w:val="none" w:sz="0" w:space="0" w:color="auto"/>
            <w:bottom w:val="none" w:sz="0" w:space="0" w:color="auto"/>
            <w:right w:val="none" w:sz="0" w:space="0" w:color="auto"/>
          </w:divBdr>
        </w:div>
        <w:div w:id="1669626017">
          <w:marLeft w:val="640"/>
          <w:marRight w:val="0"/>
          <w:marTop w:val="0"/>
          <w:marBottom w:val="0"/>
          <w:divBdr>
            <w:top w:val="none" w:sz="0" w:space="0" w:color="auto"/>
            <w:left w:val="none" w:sz="0" w:space="0" w:color="auto"/>
            <w:bottom w:val="none" w:sz="0" w:space="0" w:color="auto"/>
            <w:right w:val="none" w:sz="0" w:space="0" w:color="auto"/>
          </w:divBdr>
        </w:div>
        <w:div w:id="1418475506">
          <w:marLeft w:val="640"/>
          <w:marRight w:val="0"/>
          <w:marTop w:val="0"/>
          <w:marBottom w:val="0"/>
          <w:divBdr>
            <w:top w:val="none" w:sz="0" w:space="0" w:color="auto"/>
            <w:left w:val="none" w:sz="0" w:space="0" w:color="auto"/>
            <w:bottom w:val="none" w:sz="0" w:space="0" w:color="auto"/>
            <w:right w:val="none" w:sz="0" w:space="0" w:color="auto"/>
          </w:divBdr>
        </w:div>
        <w:div w:id="719093022">
          <w:marLeft w:val="640"/>
          <w:marRight w:val="0"/>
          <w:marTop w:val="0"/>
          <w:marBottom w:val="0"/>
          <w:divBdr>
            <w:top w:val="none" w:sz="0" w:space="0" w:color="auto"/>
            <w:left w:val="none" w:sz="0" w:space="0" w:color="auto"/>
            <w:bottom w:val="none" w:sz="0" w:space="0" w:color="auto"/>
            <w:right w:val="none" w:sz="0" w:space="0" w:color="auto"/>
          </w:divBdr>
        </w:div>
        <w:div w:id="75447334">
          <w:marLeft w:val="640"/>
          <w:marRight w:val="0"/>
          <w:marTop w:val="0"/>
          <w:marBottom w:val="0"/>
          <w:divBdr>
            <w:top w:val="none" w:sz="0" w:space="0" w:color="auto"/>
            <w:left w:val="none" w:sz="0" w:space="0" w:color="auto"/>
            <w:bottom w:val="none" w:sz="0" w:space="0" w:color="auto"/>
            <w:right w:val="none" w:sz="0" w:space="0" w:color="auto"/>
          </w:divBdr>
        </w:div>
        <w:div w:id="958342476">
          <w:marLeft w:val="640"/>
          <w:marRight w:val="0"/>
          <w:marTop w:val="0"/>
          <w:marBottom w:val="0"/>
          <w:divBdr>
            <w:top w:val="none" w:sz="0" w:space="0" w:color="auto"/>
            <w:left w:val="none" w:sz="0" w:space="0" w:color="auto"/>
            <w:bottom w:val="none" w:sz="0" w:space="0" w:color="auto"/>
            <w:right w:val="none" w:sz="0" w:space="0" w:color="auto"/>
          </w:divBdr>
        </w:div>
        <w:div w:id="441917083">
          <w:marLeft w:val="640"/>
          <w:marRight w:val="0"/>
          <w:marTop w:val="0"/>
          <w:marBottom w:val="0"/>
          <w:divBdr>
            <w:top w:val="none" w:sz="0" w:space="0" w:color="auto"/>
            <w:left w:val="none" w:sz="0" w:space="0" w:color="auto"/>
            <w:bottom w:val="none" w:sz="0" w:space="0" w:color="auto"/>
            <w:right w:val="none" w:sz="0" w:space="0" w:color="auto"/>
          </w:divBdr>
        </w:div>
        <w:div w:id="599140925">
          <w:marLeft w:val="640"/>
          <w:marRight w:val="0"/>
          <w:marTop w:val="0"/>
          <w:marBottom w:val="0"/>
          <w:divBdr>
            <w:top w:val="none" w:sz="0" w:space="0" w:color="auto"/>
            <w:left w:val="none" w:sz="0" w:space="0" w:color="auto"/>
            <w:bottom w:val="none" w:sz="0" w:space="0" w:color="auto"/>
            <w:right w:val="none" w:sz="0" w:space="0" w:color="auto"/>
          </w:divBdr>
        </w:div>
        <w:div w:id="109783681">
          <w:marLeft w:val="640"/>
          <w:marRight w:val="0"/>
          <w:marTop w:val="0"/>
          <w:marBottom w:val="0"/>
          <w:divBdr>
            <w:top w:val="none" w:sz="0" w:space="0" w:color="auto"/>
            <w:left w:val="none" w:sz="0" w:space="0" w:color="auto"/>
            <w:bottom w:val="none" w:sz="0" w:space="0" w:color="auto"/>
            <w:right w:val="none" w:sz="0" w:space="0" w:color="auto"/>
          </w:divBdr>
        </w:div>
        <w:div w:id="1692803638">
          <w:marLeft w:val="640"/>
          <w:marRight w:val="0"/>
          <w:marTop w:val="0"/>
          <w:marBottom w:val="0"/>
          <w:divBdr>
            <w:top w:val="none" w:sz="0" w:space="0" w:color="auto"/>
            <w:left w:val="none" w:sz="0" w:space="0" w:color="auto"/>
            <w:bottom w:val="none" w:sz="0" w:space="0" w:color="auto"/>
            <w:right w:val="none" w:sz="0" w:space="0" w:color="auto"/>
          </w:divBdr>
        </w:div>
        <w:div w:id="1304503349">
          <w:marLeft w:val="640"/>
          <w:marRight w:val="0"/>
          <w:marTop w:val="0"/>
          <w:marBottom w:val="0"/>
          <w:divBdr>
            <w:top w:val="none" w:sz="0" w:space="0" w:color="auto"/>
            <w:left w:val="none" w:sz="0" w:space="0" w:color="auto"/>
            <w:bottom w:val="none" w:sz="0" w:space="0" w:color="auto"/>
            <w:right w:val="none" w:sz="0" w:space="0" w:color="auto"/>
          </w:divBdr>
        </w:div>
        <w:div w:id="840656106">
          <w:marLeft w:val="640"/>
          <w:marRight w:val="0"/>
          <w:marTop w:val="0"/>
          <w:marBottom w:val="0"/>
          <w:divBdr>
            <w:top w:val="none" w:sz="0" w:space="0" w:color="auto"/>
            <w:left w:val="none" w:sz="0" w:space="0" w:color="auto"/>
            <w:bottom w:val="none" w:sz="0" w:space="0" w:color="auto"/>
            <w:right w:val="none" w:sz="0" w:space="0" w:color="auto"/>
          </w:divBdr>
        </w:div>
        <w:div w:id="803424481">
          <w:marLeft w:val="640"/>
          <w:marRight w:val="0"/>
          <w:marTop w:val="0"/>
          <w:marBottom w:val="0"/>
          <w:divBdr>
            <w:top w:val="none" w:sz="0" w:space="0" w:color="auto"/>
            <w:left w:val="none" w:sz="0" w:space="0" w:color="auto"/>
            <w:bottom w:val="none" w:sz="0" w:space="0" w:color="auto"/>
            <w:right w:val="none" w:sz="0" w:space="0" w:color="auto"/>
          </w:divBdr>
        </w:div>
        <w:div w:id="1465730630">
          <w:marLeft w:val="640"/>
          <w:marRight w:val="0"/>
          <w:marTop w:val="0"/>
          <w:marBottom w:val="0"/>
          <w:divBdr>
            <w:top w:val="none" w:sz="0" w:space="0" w:color="auto"/>
            <w:left w:val="none" w:sz="0" w:space="0" w:color="auto"/>
            <w:bottom w:val="none" w:sz="0" w:space="0" w:color="auto"/>
            <w:right w:val="none" w:sz="0" w:space="0" w:color="auto"/>
          </w:divBdr>
        </w:div>
        <w:div w:id="1274050382">
          <w:marLeft w:val="640"/>
          <w:marRight w:val="0"/>
          <w:marTop w:val="0"/>
          <w:marBottom w:val="0"/>
          <w:divBdr>
            <w:top w:val="none" w:sz="0" w:space="0" w:color="auto"/>
            <w:left w:val="none" w:sz="0" w:space="0" w:color="auto"/>
            <w:bottom w:val="none" w:sz="0" w:space="0" w:color="auto"/>
            <w:right w:val="none" w:sz="0" w:space="0" w:color="auto"/>
          </w:divBdr>
        </w:div>
        <w:div w:id="738795014">
          <w:marLeft w:val="640"/>
          <w:marRight w:val="0"/>
          <w:marTop w:val="0"/>
          <w:marBottom w:val="0"/>
          <w:divBdr>
            <w:top w:val="none" w:sz="0" w:space="0" w:color="auto"/>
            <w:left w:val="none" w:sz="0" w:space="0" w:color="auto"/>
            <w:bottom w:val="none" w:sz="0" w:space="0" w:color="auto"/>
            <w:right w:val="none" w:sz="0" w:space="0" w:color="auto"/>
          </w:divBdr>
        </w:div>
        <w:div w:id="1156722232">
          <w:marLeft w:val="640"/>
          <w:marRight w:val="0"/>
          <w:marTop w:val="0"/>
          <w:marBottom w:val="0"/>
          <w:divBdr>
            <w:top w:val="none" w:sz="0" w:space="0" w:color="auto"/>
            <w:left w:val="none" w:sz="0" w:space="0" w:color="auto"/>
            <w:bottom w:val="none" w:sz="0" w:space="0" w:color="auto"/>
            <w:right w:val="none" w:sz="0" w:space="0" w:color="auto"/>
          </w:divBdr>
        </w:div>
        <w:div w:id="1025516696">
          <w:marLeft w:val="640"/>
          <w:marRight w:val="0"/>
          <w:marTop w:val="0"/>
          <w:marBottom w:val="0"/>
          <w:divBdr>
            <w:top w:val="none" w:sz="0" w:space="0" w:color="auto"/>
            <w:left w:val="none" w:sz="0" w:space="0" w:color="auto"/>
            <w:bottom w:val="none" w:sz="0" w:space="0" w:color="auto"/>
            <w:right w:val="none" w:sz="0" w:space="0" w:color="auto"/>
          </w:divBdr>
        </w:div>
        <w:div w:id="958727521">
          <w:marLeft w:val="640"/>
          <w:marRight w:val="0"/>
          <w:marTop w:val="0"/>
          <w:marBottom w:val="0"/>
          <w:divBdr>
            <w:top w:val="none" w:sz="0" w:space="0" w:color="auto"/>
            <w:left w:val="none" w:sz="0" w:space="0" w:color="auto"/>
            <w:bottom w:val="none" w:sz="0" w:space="0" w:color="auto"/>
            <w:right w:val="none" w:sz="0" w:space="0" w:color="auto"/>
          </w:divBdr>
        </w:div>
        <w:div w:id="1908028487">
          <w:marLeft w:val="640"/>
          <w:marRight w:val="0"/>
          <w:marTop w:val="0"/>
          <w:marBottom w:val="0"/>
          <w:divBdr>
            <w:top w:val="none" w:sz="0" w:space="0" w:color="auto"/>
            <w:left w:val="none" w:sz="0" w:space="0" w:color="auto"/>
            <w:bottom w:val="none" w:sz="0" w:space="0" w:color="auto"/>
            <w:right w:val="none" w:sz="0" w:space="0" w:color="auto"/>
          </w:divBdr>
        </w:div>
        <w:div w:id="966395061">
          <w:marLeft w:val="640"/>
          <w:marRight w:val="0"/>
          <w:marTop w:val="0"/>
          <w:marBottom w:val="0"/>
          <w:divBdr>
            <w:top w:val="none" w:sz="0" w:space="0" w:color="auto"/>
            <w:left w:val="none" w:sz="0" w:space="0" w:color="auto"/>
            <w:bottom w:val="none" w:sz="0" w:space="0" w:color="auto"/>
            <w:right w:val="none" w:sz="0" w:space="0" w:color="auto"/>
          </w:divBdr>
        </w:div>
        <w:div w:id="485168710">
          <w:marLeft w:val="640"/>
          <w:marRight w:val="0"/>
          <w:marTop w:val="0"/>
          <w:marBottom w:val="0"/>
          <w:divBdr>
            <w:top w:val="none" w:sz="0" w:space="0" w:color="auto"/>
            <w:left w:val="none" w:sz="0" w:space="0" w:color="auto"/>
            <w:bottom w:val="none" w:sz="0" w:space="0" w:color="auto"/>
            <w:right w:val="none" w:sz="0" w:space="0" w:color="auto"/>
          </w:divBdr>
        </w:div>
        <w:div w:id="1350645784">
          <w:marLeft w:val="640"/>
          <w:marRight w:val="0"/>
          <w:marTop w:val="0"/>
          <w:marBottom w:val="0"/>
          <w:divBdr>
            <w:top w:val="none" w:sz="0" w:space="0" w:color="auto"/>
            <w:left w:val="none" w:sz="0" w:space="0" w:color="auto"/>
            <w:bottom w:val="none" w:sz="0" w:space="0" w:color="auto"/>
            <w:right w:val="none" w:sz="0" w:space="0" w:color="auto"/>
          </w:divBdr>
        </w:div>
        <w:div w:id="1039672100">
          <w:marLeft w:val="640"/>
          <w:marRight w:val="0"/>
          <w:marTop w:val="0"/>
          <w:marBottom w:val="0"/>
          <w:divBdr>
            <w:top w:val="none" w:sz="0" w:space="0" w:color="auto"/>
            <w:left w:val="none" w:sz="0" w:space="0" w:color="auto"/>
            <w:bottom w:val="none" w:sz="0" w:space="0" w:color="auto"/>
            <w:right w:val="none" w:sz="0" w:space="0" w:color="auto"/>
          </w:divBdr>
        </w:div>
        <w:div w:id="1432355640">
          <w:marLeft w:val="640"/>
          <w:marRight w:val="0"/>
          <w:marTop w:val="0"/>
          <w:marBottom w:val="0"/>
          <w:divBdr>
            <w:top w:val="none" w:sz="0" w:space="0" w:color="auto"/>
            <w:left w:val="none" w:sz="0" w:space="0" w:color="auto"/>
            <w:bottom w:val="none" w:sz="0" w:space="0" w:color="auto"/>
            <w:right w:val="none" w:sz="0" w:space="0" w:color="auto"/>
          </w:divBdr>
        </w:div>
        <w:div w:id="437680124">
          <w:marLeft w:val="640"/>
          <w:marRight w:val="0"/>
          <w:marTop w:val="0"/>
          <w:marBottom w:val="0"/>
          <w:divBdr>
            <w:top w:val="none" w:sz="0" w:space="0" w:color="auto"/>
            <w:left w:val="none" w:sz="0" w:space="0" w:color="auto"/>
            <w:bottom w:val="none" w:sz="0" w:space="0" w:color="auto"/>
            <w:right w:val="none" w:sz="0" w:space="0" w:color="auto"/>
          </w:divBdr>
        </w:div>
        <w:div w:id="363941322">
          <w:marLeft w:val="640"/>
          <w:marRight w:val="0"/>
          <w:marTop w:val="0"/>
          <w:marBottom w:val="0"/>
          <w:divBdr>
            <w:top w:val="none" w:sz="0" w:space="0" w:color="auto"/>
            <w:left w:val="none" w:sz="0" w:space="0" w:color="auto"/>
            <w:bottom w:val="none" w:sz="0" w:space="0" w:color="auto"/>
            <w:right w:val="none" w:sz="0" w:space="0" w:color="auto"/>
          </w:divBdr>
        </w:div>
        <w:div w:id="31851569">
          <w:marLeft w:val="640"/>
          <w:marRight w:val="0"/>
          <w:marTop w:val="0"/>
          <w:marBottom w:val="0"/>
          <w:divBdr>
            <w:top w:val="none" w:sz="0" w:space="0" w:color="auto"/>
            <w:left w:val="none" w:sz="0" w:space="0" w:color="auto"/>
            <w:bottom w:val="none" w:sz="0" w:space="0" w:color="auto"/>
            <w:right w:val="none" w:sz="0" w:space="0" w:color="auto"/>
          </w:divBdr>
        </w:div>
        <w:div w:id="434794099">
          <w:marLeft w:val="640"/>
          <w:marRight w:val="0"/>
          <w:marTop w:val="0"/>
          <w:marBottom w:val="0"/>
          <w:divBdr>
            <w:top w:val="none" w:sz="0" w:space="0" w:color="auto"/>
            <w:left w:val="none" w:sz="0" w:space="0" w:color="auto"/>
            <w:bottom w:val="none" w:sz="0" w:space="0" w:color="auto"/>
            <w:right w:val="none" w:sz="0" w:space="0" w:color="auto"/>
          </w:divBdr>
        </w:div>
      </w:divsChild>
    </w:div>
    <w:div w:id="478838650">
      <w:bodyDiv w:val="1"/>
      <w:marLeft w:val="0"/>
      <w:marRight w:val="0"/>
      <w:marTop w:val="0"/>
      <w:marBottom w:val="0"/>
      <w:divBdr>
        <w:top w:val="none" w:sz="0" w:space="0" w:color="auto"/>
        <w:left w:val="none" w:sz="0" w:space="0" w:color="auto"/>
        <w:bottom w:val="none" w:sz="0" w:space="0" w:color="auto"/>
        <w:right w:val="none" w:sz="0" w:space="0" w:color="auto"/>
      </w:divBdr>
    </w:div>
    <w:div w:id="486216045">
      <w:bodyDiv w:val="1"/>
      <w:marLeft w:val="0"/>
      <w:marRight w:val="0"/>
      <w:marTop w:val="0"/>
      <w:marBottom w:val="0"/>
      <w:divBdr>
        <w:top w:val="none" w:sz="0" w:space="0" w:color="auto"/>
        <w:left w:val="none" w:sz="0" w:space="0" w:color="auto"/>
        <w:bottom w:val="none" w:sz="0" w:space="0" w:color="auto"/>
        <w:right w:val="none" w:sz="0" w:space="0" w:color="auto"/>
      </w:divBdr>
    </w:div>
    <w:div w:id="501509791">
      <w:bodyDiv w:val="1"/>
      <w:marLeft w:val="0"/>
      <w:marRight w:val="0"/>
      <w:marTop w:val="0"/>
      <w:marBottom w:val="0"/>
      <w:divBdr>
        <w:top w:val="none" w:sz="0" w:space="0" w:color="auto"/>
        <w:left w:val="none" w:sz="0" w:space="0" w:color="auto"/>
        <w:bottom w:val="none" w:sz="0" w:space="0" w:color="auto"/>
        <w:right w:val="none" w:sz="0" w:space="0" w:color="auto"/>
      </w:divBdr>
    </w:div>
    <w:div w:id="504168517">
      <w:bodyDiv w:val="1"/>
      <w:marLeft w:val="0"/>
      <w:marRight w:val="0"/>
      <w:marTop w:val="0"/>
      <w:marBottom w:val="0"/>
      <w:divBdr>
        <w:top w:val="none" w:sz="0" w:space="0" w:color="auto"/>
        <w:left w:val="none" w:sz="0" w:space="0" w:color="auto"/>
        <w:bottom w:val="none" w:sz="0" w:space="0" w:color="auto"/>
        <w:right w:val="none" w:sz="0" w:space="0" w:color="auto"/>
      </w:divBdr>
      <w:divsChild>
        <w:div w:id="508066134">
          <w:marLeft w:val="640"/>
          <w:marRight w:val="0"/>
          <w:marTop w:val="0"/>
          <w:marBottom w:val="0"/>
          <w:divBdr>
            <w:top w:val="none" w:sz="0" w:space="0" w:color="auto"/>
            <w:left w:val="none" w:sz="0" w:space="0" w:color="auto"/>
            <w:bottom w:val="none" w:sz="0" w:space="0" w:color="auto"/>
            <w:right w:val="none" w:sz="0" w:space="0" w:color="auto"/>
          </w:divBdr>
        </w:div>
        <w:div w:id="355935823">
          <w:marLeft w:val="640"/>
          <w:marRight w:val="0"/>
          <w:marTop w:val="0"/>
          <w:marBottom w:val="0"/>
          <w:divBdr>
            <w:top w:val="none" w:sz="0" w:space="0" w:color="auto"/>
            <w:left w:val="none" w:sz="0" w:space="0" w:color="auto"/>
            <w:bottom w:val="none" w:sz="0" w:space="0" w:color="auto"/>
            <w:right w:val="none" w:sz="0" w:space="0" w:color="auto"/>
          </w:divBdr>
        </w:div>
        <w:div w:id="2044866625">
          <w:marLeft w:val="640"/>
          <w:marRight w:val="0"/>
          <w:marTop w:val="0"/>
          <w:marBottom w:val="0"/>
          <w:divBdr>
            <w:top w:val="none" w:sz="0" w:space="0" w:color="auto"/>
            <w:left w:val="none" w:sz="0" w:space="0" w:color="auto"/>
            <w:bottom w:val="none" w:sz="0" w:space="0" w:color="auto"/>
            <w:right w:val="none" w:sz="0" w:space="0" w:color="auto"/>
          </w:divBdr>
        </w:div>
        <w:div w:id="146170785">
          <w:marLeft w:val="640"/>
          <w:marRight w:val="0"/>
          <w:marTop w:val="0"/>
          <w:marBottom w:val="0"/>
          <w:divBdr>
            <w:top w:val="none" w:sz="0" w:space="0" w:color="auto"/>
            <w:left w:val="none" w:sz="0" w:space="0" w:color="auto"/>
            <w:bottom w:val="none" w:sz="0" w:space="0" w:color="auto"/>
            <w:right w:val="none" w:sz="0" w:space="0" w:color="auto"/>
          </w:divBdr>
        </w:div>
        <w:div w:id="2054961352">
          <w:marLeft w:val="640"/>
          <w:marRight w:val="0"/>
          <w:marTop w:val="0"/>
          <w:marBottom w:val="0"/>
          <w:divBdr>
            <w:top w:val="none" w:sz="0" w:space="0" w:color="auto"/>
            <w:left w:val="none" w:sz="0" w:space="0" w:color="auto"/>
            <w:bottom w:val="none" w:sz="0" w:space="0" w:color="auto"/>
            <w:right w:val="none" w:sz="0" w:space="0" w:color="auto"/>
          </w:divBdr>
        </w:div>
        <w:div w:id="124544541">
          <w:marLeft w:val="640"/>
          <w:marRight w:val="0"/>
          <w:marTop w:val="0"/>
          <w:marBottom w:val="0"/>
          <w:divBdr>
            <w:top w:val="none" w:sz="0" w:space="0" w:color="auto"/>
            <w:left w:val="none" w:sz="0" w:space="0" w:color="auto"/>
            <w:bottom w:val="none" w:sz="0" w:space="0" w:color="auto"/>
            <w:right w:val="none" w:sz="0" w:space="0" w:color="auto"/>
          </w:divBdr>
        </w:div>
        <w:div w:id="148794496">
          <w:marLeft w:val="640"/>
          <w:marRight w:val="0"/>
          <w:marTop w:val="0"/>
          <w:marBottom w:val="0"/>
          <w:divBdr>
            <w:top w:val="none" w:sz="0" w:space="0" w:color="auto"/>
            <w:left w:val="none" w:sz="0" w:space="0" w:color="auto"/>
            <w:bottom w:val="none" w:sz="0" w:space="0" w:color="auto"/>
            <w:right w:val="none" w:sz="0" w:space="0" w:color="auto"/>
          </w:divBdr>
        </w:div>
        <w:div w:id="1503548549">
          <w:marLeft w:val="640"/>
          <w:marRight w:val="0"/>
          <w:marTop w:val="0"/>
          <w:marBottom w:val="0"/>
          <w:divBdr>
            <w:top w:val="none" w:sz="0" w:space="0" w:color="auto"/>
            <w:left w:val="none" w:sz="0" w:space="0" w:color="auto"/>
            <w:bottom w:val="none" w:sz="0" w:space="0" w:color="auto"/>
            <w:right w:val="none" w:sz="0" w:space="0" w:color="auto"/>
          </w:divBdr>
        </w:div>
        <w:div w:id="1944148232">
          <w:marLeft w:val="640"/>
          <w:marRight w:val="0"/>
          <w:marTop w:val="0"/>
          <w:marBottom w:val="0"/>
          <w:divBdr>
            <w:top w:val="none" w:sz="0" w:space="0" w:color="auto"/>
            <w:left w:val="none" w:sz="0" w:space="0" w:color="auto"/>
            <w:bottom w:val="none" w:sz="0" w:space="0" w:color="auto"/>
            <w:right w:val="none" w:sz="0" w:space="0" w:color="auto"/>
          </w:divBdr>
        </w:div>
        <w:div w:id="1386879001">
          <w:marLeft w:val="640"/>
          <w:marRight w:val="0"/>
          <w:marTop w:val="0"/>
          <w:marBottom w:val="0"/>
          <w:divBdr>
            <w:top w:val="none" w:sz="0" w:space="0" w:color="auto"/>
            <w:left w:val="none" w:sz="0" w:space="0" w:color="auto"/>
            <w:bottom w:val="none" w:sz="0" w:space="0" w:color="auto"/>
            <w:right w:val="none" w:sz="0" w:space="0" w:color="auto"/>
          </w:divBdr>
        </w:div>
        <w:div w:id="27488091">
          <w:marLeft w:val="640"/>
          <w:marRight w:val="0"/>
          <w:marTop w:val="0"/>
          <w:marBottom w:val="0"/>
          <w:divBdr>
            <w:top w:val="none" w:sz="0" w:space="0" w:color="auto"/>
            <w:left w:val="none" w:sz="0" w:space="0" w:color="auto"/>
            <w:bottom w:val="none" w:sz="0" w:space="0" w:color="auto"/>
            <w:right w:val="none" w:sz="0" w:space="0" w:color="auto"/>
          </w:divBdr>
        </w:div>
        <w:div w:id="8070145">
          <w:marLeft w:val="640"/>
          <w:marRight w:val="0"/>
          <w:marTop w:val="0"/>
          <w:marBottom w:val="0"/>
          <w:divBdr>
            <w:top w:val="none" w:sz="0" w:space="0" w:color="auto"/>
            <w:left w:val="none" w:sz="0" w:space="0" w:color="auto"/>
            <w:bottom w:val="none" w:sz="0" w:space="0" w:color="auto"/>
            <w:right w:val="none" w:sz="0" w:space="0" w:color="auto"/>
          </w:divBdr>
        </w:div>
        <w:div w:id="1831484805">
          <w:marLeft w:val="640"/>
          <w:marRight w:val="0"/>
          <w:marTop w:val="0"/>
          <w:marBottom w:val="0"/>
          <w:divBdr>
            <w:top w:val="none" w:sz="0" w:space="0" w:color="auto"/>
            <w:left w:val="none" w:sz="0" w:space="0" w:color="auto"/>
            <w:bottom w:val="none" w:sz="0" w:space="0" w:color="auto"/>
            <w:right w:val="none" w:sz="0" w:space="0" w:color="auto"/>
          </w:divBdr>
        </w:div>
        <w:div w:id="1999307090">
          <w:marLeft w:val="640"/>
          <w:marRight w:val="0"/>
          <w:marTop w:val="0"/>
          <w:marBottom w:val="0"/>
          <w:divBdr>
            <w:top w:val="none" w:sz="0" w:space="0" w:color="auto"/>
            <w:left w:val="none" w:sz="0" w:space="0" w:color="auto"/>
            <w:bottom w:val="none" w:sz="0" w:space="0" w:color="auto"/>
            <w:right w:val="none" w:sz="0" w:space="0" w:color="auto"/>
          </w:divBdr>
        </w:div>
        <w:div w:id="1137334616">
          <w:marLeft w:val="640"/>
          <w:marRight w:val="0"/>
          <w:marTop w:val="0"/>
          <w:marBottom w:val="0"/>
          <w:divBdr>
            <w:top w:val="none" w:sz="0" w:space="0" w:color="auto"/>
            <w:left w:val="none" w:sz="0" w:space="0" w:color="auto"/>
            <w:bottom w:val="none" w:sz="0" w:space="0" w:color="auto"/>
            <w:right w:val="none" w:sz="0" w:space="0" w:color="auto"/>
          </w:divBdr>
        </w:div>
        <w:div w:id="1810710203">
          <w:marLeft w:val="640"/>
          <w:marRight w:val="0"/>
          <w:marTop w:val="0"/>
          <w:marBottom w:val="0"/>
          <w:divBdr>
            <w:top w:val="none" w:sz="0" w:space="0" w:color="auto"/>
            <w:left w:val="none" w:sz="0" w:space="0" w:color="auto"/>
            <w:bottom w:val="none" w:sz="0" w:space="0" w:color="auto"/>
            <w:right w:val="none" w:sz="0" w:space="0" w:color="auto"/>
          </w:divBdr>
        </w:div>
        <w:div w:id="1308392637">
          <w:marLeft w:val="640"/>
          <w:marRight w:val="0"/>
          <w:marTop w:val="0"/>
          <w:marBottom w:val="0"/>
          <w:divBdr>
            <w:top w:val="none" w:sz="0" w:space="0" w:color="auto"/>
            <w:left w:val="none" w:sz="0" w:space="0" w:color="auto"/>
            <w:bottom w:val="none" w:sz="0" w:space="0" w:color="auto"/>
            <w:right w:val="none" w:sz="0" w:space="0" w:color="auto"/>
          </w:divBdr>
        </w:div>
        <w:div w:id="1997031763">
          <w:marLeft w:val="640"/>
          <w:marRight w:val="0"/>
          <w:marTop w:val="0"/>
          <w:marBottom w:val="0"/>
          <w:divBdr>
            <w:top w:val="none" w:sz="0" w:space="0" w:color="auto"/>
            <w:left w:val="none" w:sz="0" w:space="0" w:color="auto"/>
            <w:bottom w:val="none" w:sz="0" w:space="0" w:color="auto"/>
            <w:right w:val="none" w:sz="0" w:space="0" w:color="auto"/>
          </w:divBdr>
        </w:div>
        <w:div w:id="1506017941">
          <w:marLeft w:val="640"/>
          <w:marRight w:val="0"/>
          <w:marTop w:val="0"/>
          <w:marBottom w:val="0"/>
          <w:divBdr>
            <w:top w:val="none" w:sz="0" w:space="0" w:color="auto"/>
            <w:left w:val="none" w:sz="0" w:space="0" w:color="auto"/>
            <w:bottom w:val="none" w:sz="0" w:space="0" w:color="auto"/>
            <w:right w:val="none" w:sz="0" w:space="0" w:color="auto"/>
          </w:divBdr>
        </w:div>
        <w:div w:id="1641349367">
          <w:marLeft w:val="640"/>
          <w:marRight w:val="0"/>
          <w:marTop w:val="0"/>
          <w:marBottom w:val="0"/>
          <w:divBdr>
            <w:top w:val="none" w:sz="0" w:space="0" w:color="auto"/>
            <w:left w:val="none" w:sz="0" w:space="0" w:color="auto"/>
            <w:bottom w:val="none" w:sz="0" w:space="0" w:color="auto"/>
            <w:right w:val="none" w:sz="0" w:space="0" w:color="auto"/>
          </w:divBdr>
        </w:div>
        <w:div w:id="1347361524">
          <w:marLeft w:val="640"/>
          <w:marRight w:val="0"/>
          <w:marTop w:val="0"/>
          <w:marBottom w:val="0"/>
          <w:divBdr>
            <w:top w:val="none" w:sz="0" w:space="0" w:color="auto"/>
            <w:left w:val="none" w:sz="0" w:space="0" w:color="auto"/>
            <w:bottom w:val="none" w:sz="0" w:space="0" w:color="auto"/>
            <w:right w:val="none" w:sz="0" w:space="0" w:color="auto"/>
          </w:divBdr>
        </w:div>
        <w:div w:id="1827164920">
          <w:marLeft w:val="640"/>
          <w:marRight w:val="0"/>
          <w:marTop w:val="0"/>
          <w:marBottom w:val="0"/>
          <w:divBdr>
            <w:top w:val="none" w:sz="0" w:space="0" w:color="auto"/>
            <w:left w:val="none" w:sz="0" w:space="0" w:color="auto"/>
            <w:bottom w:val="none" w:sz="0" w:space="0" w:color="auto"/>
            <w:right w:val="none" w:sz="0" w:space="0" w:color="auto"/>
          </w:divBdr>
        </w:div>
        <w:div w:id="714355212">
          <w:marLeft w:val="640"/>
          <w:marRight w:val="0"/>
          <w:marTop w:val="0"/>
          <w:marBottom w:val="0"/>
          <w:divBdr>
            <w:top w:val="none" w:sz="0" w:space="0" w:color="auto"/>
            <w:left w:val="none" w:sz="0" w:space="0" w:color="auto"/>
            <w:bottom w:val="none" w:sz="0" w:space="0" w:color="auto"/>
            <w:right w:val="none" w:sz="0" w:space="0" w:color="auto"/>
          </w:divBdr>
        </w:div>
        <w:div w:id="791900499">
          <w:marLeft w:val="640"/>
          <w:marRight w:val="0"/>
          <w:marTop w:val="0"/>
          <w:marBottom w:val="0"/>
          <w:divBdr>
            <w:top w:val="none" w:sz="0" w:space="0" w:color="auto"/>
            <w:left w:val="none" w:sz="0" w:space="0" w:color="auto"/>
            <w:bottom w:val="none" w:sz="0" w:space="0" w:color="auto"/>
            <w:right w:val="none" w:sz="0" w:space="0" w:color="auto"/>
          </w:divBdr>
        </w:div>
        <w:div w:id="1392073161">
          <w:marLeft w:val="640"/>
          <w:marRight w:val="0"/>
          <w:marTop w:val="0"/>
          <w:marBottom w:val="0"/>
          <w:divBdr>
            <w:top w:val="none" w:sz="0" w:space="0" w:color="auto"/>
            <w:left w:val="none" w:sz="0" w:space="0" w:color="auto"/>
            <w:bottom w:val="none" w:sz="0" w:space="0" w:color="auto"/>
            <w:right w:val="none" w:sz="0" w:space="0" w:color="auto"/>
          </w:divBdr>
        </w:div>
        <w:div w:id="1234926425">
          <w:marLeft w:val="640"/>
          <w:marRight w:val="0"/>
          <w:marTop w:val="0"/>
          <w:marBottom w:val="0"/>
          <w:divBdr>
            <w:top w:val="none" w:sz="0" w:space="0" w:color="auto"/>
            <w:left w:val="none" w:sz="0" w:space="0" w:color="auto"/>
            <w:bottom w:val="none" w:sz="0" w:space="0" w:color="auto"/>
            <w:right w:val="none" w:sz="0" w:space="0" w:color="auto"/>
          </w:divBdr>
        </w:div>
        <w:div w:id="2119643990">
          <w:marLeft w:val="640"/>
          <w:marRight w:val="0"/>
          <w:marTop w:val="0"/>
          <w:marBottom w:val="0"/>
          <w:divBdr>
            <w:top w:val="none" w:sz="0" w:space="0" w:color="auto"/>
            <w:left w:val="none" w:sz="0" w:space="0" w:color="auto"/>
            <w:bottom w:val="none" w:sz="0" w:space="0" w:color="auto"/>
            <w:right w:val="none" w:sz="0" w:space="0" w:color="auto"/>
          </w:divBdr>
        </w:div>
        <w:div w:id="1418356923">
          <w:marLeft w:val="640"/>
          <w:marRight w:val="0"/>
          <w:marTop w:val="0"/>
          <w:marBottom w:val="0"/>
          <w:divBdr>
            <w:top w:val="none" w:sz="0" w:space="0" w:color="auto"/>
            <w:left w:val="none" w:sz="0" w:space="0" w:color="auto"/>
            <w:bottom w:val="none" w:sz="0" w:space="0" w:color="auto"/>
            <w:right w:val="none" w:sz="0" w:space="0" w:color="auto"/>
          </w:divBdr>
        </w:div>
        <w:div w:id="1626736745">
          <w:marLeft w:val="640"/>
          <w:marRight w:val="0"/>
          <w:marTop w:val="0"/>
          <w:marBottom w:val="0"/>
          <w:divBdr>
            <w:top w:val="none" w:sz="0" w:space="0" w:color="auto"/>
            <w:left w:val="none" w:sz="0" w:space="0" w:color="auto"/>
            <w:bottom w:val="none" w:sz="0" w:space="0" w:color="auto"/>
            <w:right w:val="none" w:sz="0" w:space="0" w:color="auto"/>
          </w:divBdr>
        </w:div>
        <w:div w:id="1523084521">
          <w:marLeft w:val="640"/>
          <w:marRight w:val="0"/>
          <w:marTop w:val="0"/>
          <w:marBottom w:val="0"/>
          <w:divBdr>
            <w:top w:val="none" w:sz="0" w:space="0" w:color="auto"/>
            <w:left w:val="none" w:sz="0" w:space="0" w:color="auto"/>
            <w:bottom w:val="none" w:sz="0" w:space="0" w:color="auto"/>
            <w:right w:val="none" w:sz="0" w:space="0" w:color="auto"/>
          </w:divBdr>
        </w:div>
        <w:div w:id="725569024">
          <w:marLeft w:val="640"/>
          <w:marRight w:val="0"/>
          <w:marTop w:val="0"/>
          <w:marBottom w:val="0"/>
          <w:divBdr>
            <w:top w:val="none" w:sz="0" w:space="0" w:color="auto"/>
            <w:left w:val="none" w:sz="0" w:space="0" w:color="auto"/>
            <w:bottom w:val="none" w:sz="0" w:space="0" w:color="auto"/>
            <w:right w:val="none" w:sz="0" w:space="0" w:color="auto"/>
          </w:divBdr>
        </w:div>
        <w:div w:id="1375696749">
          <w:marLeft w:val="640"/>
          <w:marRight w:val="0"/>
          <w:marTop w:val="0"/>
          <w:marBottom w:val="0"/>
          <w:divBdr>
            <w:top w:val="none" w:sz="0" w:space="0" w:color="auto"/>
            <w:left w:val="none" w:sz="0" w:space="0" w:color="auto"/>
            <w:bottom w:val="none" w:sz="0" w:space="0" w:color="auto"/>
            <w:right w:val="none" w:sz="0" w:space="0" w:color="auto"/>
          </w:divBdr>
        </w:div>
      </w:divsChild>
    </w:div>
    <w:div w:id="507602278">
      <w:bodyDiv w:val="1"/>
      <w:marLeft w:val="0"/>
      <w:marRight w:val="0"/>
      <w:marTop w:val="0"/>
      <w:marBottom w:val="0"/>
      <w:divBdr>
        <w:top w:val="none" w:sz="0" w:space="0" w:color="auto"/>
        <w:left w:val="none" w:sz="0" w:space="0" w:color="auto"/>
        <w:bottom w:val="none" w:sz="0" w:space="0" w:color="auto"/>
        <w:right w:val="none" w:sz="0" w:space="0" w:color="auto"/>
      </w:divBdr>
      <w:divsChild>
        <w:div w:id="1991057831">
          <w:marLeft w:val="640"/>
          <w:marRight w:val="0"/>
          <w:marTop w:val="0"/>
          <w:marBottom w:val="0"/>
          <w:divBdr>
            <w:top w:val="none" w:sz="0" w:space="0" w:color="auto"/>
            <w:left w:val="none" w:sz="0" w:space="0" w:color="auto"/>
            <w:bottom w:val="none" w:sz="0" w:space="0" w:color="auto"/>
            <w:right w:val="none" w:sz="0" w:space="0" w:color="auto"/>
          </w:divBdr>
        </w:div>
        <w:div w:id="86854639">
          <w:marLeft w:val="640"/>
          <w:marRight w:val="0"/>
          <w:marTop w:val="0"/>
          <w:marBottom w:val="0"/>
          <w:divBdr>
            <w:top w:val="none" w:sz="0" w:space="0" w:color="auto"/>
            <w:left w:val="none" w:sz="0" w:space="0" w:color="auto"/>
            <w:bottom w:val="none" w:sz="0" w:space="0" w:color="auto"/>
            <w:right w:val="none" w:sz="0" w:space="0" w:color="auto"/>
          </w:divBdr>
        </w:div>
        <w:div w:id="901869244">
          <w:marLeft w:val="640"/>
          <w:marRight w:val="0"/>
          <w:marTop w:val="0"/>
          <w:marBottom w:val="0"/>
          <w:divBdr>
            <w:top w:val="none" w:sz="0" w:space="0" w:color="auto"/>
            <w:left w:val="none" w:sz="0" w:space="0" w:color="auto"/>
            <w:bottom w:val="none" w:sz="0" w:space="0" w:color="auto"/>
            <w:right w:val="none" w:sz="0" w:space="0" w:color="auto"/>
          </w:divBdr>
        </w:div>
        <w:div w:id="284315552">
          <w:marLeft w:val="640"/>
          <w:marRight w:val="0"/>
          <w:marTop w:val="0"/>
          <w:marBottom w:val="0"/>
          <w:divBdr>
            <w:top w:val="none" w:sz="0" w:space="0" w:color="auto"/>
            <w:left w:val="none" w:sz="0" w:space="0" w:color="auto"/>
            <w:bottom w:val="none" w:sz="0" w:space="0" w:color="auto"/>
            <w:right w:val="none" w:sz="0" w:space="0" w:color="auto"/>
          </w:divBdr>
        </w:div>
        <w:div w:id="973028439">
          <w:marLeft w:val="640"/>
          <w:marRight w:val="0"/>
          <w:marTop w:val="0"/>
          <w:marBottom w:val="0"/>
          <w:divBdr>
            <w:top w:val="none" w:sz="0" w:space="0" w:color="auto"/>
            <w:left w:val="none" w:sz="0" w:space="0" w:color="auto"/>
            <w:bottom w:val="none" w:sz="0" w:space="0" w:color="auto"/>
            <w:right w:val="none" w:sz="0" w:space="0" w:color="auto"/>
          </w:divBdr>
        </w:div>
        <w:div w:id="668942792">
          <w:marLeft w:val="640"/>
          <w:marRight w:val="0"/>
          <w:marTop w:val="0"/>
          <w:marBottom w:val="0"/>
          <w:divBdr>
            <w:top w:val="none" w:sz="0" w:space="0" w:color="auto"/>
            <w:left w:val="none" w:sz="0" w:space="0" w:color="auto"/>
            <w:bottom w:val="none" w:sz="0" w:space="0" w:color="auto"/>
            <w:right w:val="none" w:sz="0" w:space="0" w:color="auto"/>
          </w:divBdr>
        </w:div>
        <w:div w:id="78603301">
          <w:marLeft w:val="640"/>
          <w:marRight w:val="0"/>
          <w:marTop w:val="0"/>
          <w:marBottom w:val="0"/>
          <w:divBdr>
            <w:top w:val="none" w:sz="0" w:space="0" w:color="auto"/>
            <w:left w:val="none" w:sz="0" w:space="0" w:color="auto"/>
            <w:bottom w:val="none" w:sz="0" w:space="0" w:color="auto"/>
            <w:right w:val="none" w:sz="0" w:space="0" w:color="auto"/>
          </w:divBdr>
        </w:div>
        <w:div w:id="1886866133">
          <w:marLeft w:val="640"/>
          <w:marRight w:val="0"/>
          <w:marTop w:val="0"/>
          <w:marBottom w:val="0"/>
          <w:divBdr>
            <w:top w:val="none" w:sz="0" w:space="0" w:color="auto"/>
            <w:left w:val="none" w:sz="0" w:space="0" w:color="auto"/>
            <w:bottom w:val="none" w:sz="0" w:space="0" w:color="auto"/>
            <w:right w:val="none" w:sz="0" w:space="0" w:color="auto"/>
          </w:divBdr>
        </w:div>
        <w:div w:id="287704548">
          <w:marLeft w:val="640"/>
          <w:marRight w:val="0"/>
          <w:marTop w:val="0"/>
          <w:marBottom w:val="0"/>
          <w:divBdr>
            <w:top w:val="none" w:sz="0" w:space="0" w:color="auto"/>
            <w:left w:val="none" w:sz="0" w:space="0" w:color="auto"/>
            <w:bottom w:val="none" w:sz="0" w:space="0" w:color="auto"/>
            <w:right w:val="none" w:sz="0" w:space="0" w:color="auto"/>
          </w:divBdr>
        </w:div>
        <w:div w:id="700400945">
          <w:marLeft w:val="640"/>
          <w:marRight w:val="0"/>
          <w:marTop w:val="0"/>
          <w:marBottom w:val="0"/>
          <w:divBdr>
            <w:top w:val="none" w:sz="0" w:space="0" w:color="auto"/>
            <w:left w:val="none" w:sz="0" w:space="0" w:color="auto"/>
            <w:bottom w:val="none" w:sz="0" w:space="0" w:color="auto"/>
            <w:right w:val="none" w:sz="0" w:space="0" w:color="auto"/>
          </w:divBdr>
        </w:div>
        <w:div w:id="813178591">
          <w:marLeft w:val="640"/>
          <w:marRight w:val="0"/>
          <w:marTop w:val="0"/>
          <w:marBottom w:val="0"/>
          <w:divBdr>
            <w:top w:val="none" w:sz="0" w:space="0" w:color="auto"/>
            <w:left w:val="none" w:sz="0" w:space="0" w:color="auto"/>
            <w:bottom w:val="none" w:sz="0" w:space="0" w:color="auto"/>
            <w:right w:val="none" w:sz="0" w:space="0" w:color="auto"/>
          </w:divBdr>
        </w:div>
        <w:div w:id="47610019">
          <w:marLeft w:val="640"/>
          <w:marRight w:val="0"/>
          <w:marTop w:val="0"/>
          <w:marBottom w:val="0"/>
          <w:divBdr>
            <w:top w:val="none" w:sz="0" w:space="0" w:color="auto"/>
            <w:left w:val="none" w:sz="0" w:space="0" w:color="auto"/>
            <w:bottom w:val="none" w:sz="0" w:space="0" w:color="auto"/>
            <w:right w:val="none" w:sz="0" w:space="0" w:color="auto"/>
          </w:divBdr>
        </w:div>
        <w:div w:id="1849178902">
          <w:marLeft w:val="640"/>
          <w:marRight w:val="0"/>
          <w:marTop w:val="0"/>
          <w:marBottom w:val="0"/>
          <w:divBdr>
            <w:top w:val="none" w:sz="0" w:space="0" w:color="auto"/>
            <w:left w:val="none" w:sz="0" w:space="0" w:color="auto"/>
            <w:bottom w:val="none" w:sz="0" w:space="0" w:color="auto"/>
            <w:right w:val="none" w:sz="0" w:space="0" w:color="auto"/>
          </w:divBdr>
        </w:div>
        <w:div w:id="906961813">
          <w:marLeft w:val="640"/>
          <w:marRight w:val="0"/>
          <w:marTop w:val="0"/>
          <w:marBottom w:val="0"/>
          <w:divBdr>
            <w:top w:val="none" w:sz="0" w:space="0" w:color="auto"/>
            <w:left w:val="none" w:sz="0" w:space="0" w:color="auto"/>
            <w:bottom w:val="none" w:sz="0" w:space="0" w:color="auto"/>
            <w:right w:val="none" w:sz="0" w:space="0" w:color="auto"/>
          </w:divBdr>
        </w:div>
        <w:div w:id="79832252">
          <w:marLeft w:val="640"/>
          <w:marRight w:val="0"/>
          <w:marTop w:val="0"/>
          <w:marBottom w:val="0"/>
          <w:divBdr>
            <w:top w:val="none" w:sz="0" w:space="0" w:color="auto"/>
            <w:left w:val="none" w:sz="0" w:space="0" w:color="auto"/>
            <w:bottom w:val="none" w:sz="0" w:space="0" w:color="auto"/>
            <w:right w:val="none" w:sz="0" w:space="0" w:color="auto"/>
          </w:divBdr>
        </w:div>
        <w:div w:id="388845025">
          <w:marLeft w:val="640"/>
          <w:marRight w:val="0"/>
          <w:marTop w:val="0"/>
          <w:marBottom w:val="0"/>
          <w:divBdr>
            <w:top w:val="none" w:sz="0" w:space="0" w:color="auto"/>
            <w:left w:val="none" w:sz="0" w:space="0" w:color="auto"/>
            <w:bottom w:val="none" w:sz="0" w:space="0" w:color="auto"/>
            <w:right w:val="none" w:sz="0" w:space="0" w:color="auto"/>
          </w:divBdr>
        </w:div>
        <w:div w:id="1870488311">
          <w:marLeft w:val="640"/>
          <w:marRight w:val="0"/>
          <w:marTop w:val="0"/>
          <w:marBottom w:val="0"/>
          <w:divBdr>
            <w:top w:val="none" w:sz="0" w:space="0" w:color="auto"/>
            <w:left w:val="none" w:sz="0" w:space="0" w:color="auto"/>
            <w:bottom w:val="none" w:sz="0" w:space="0" w:color="auto"/>
            <w:right w:val="none" w:sz="0" w:space="0" w:color="auto"/>
          </w:divBdr>
        </w:div>
        <w:div w:id="479154587">
          <w:marLeft w:val="640"/>
          <w:marRight w:val="0"/>
          <w:marTop w:val="0"/>
          <w:marBottom w:val="0"/>
          <w:divBdr>
            <w:top w:val="none" w:sz="0" w:space="0" w:color="auto"/>
            <w:left w:val="none" w:sz="0" w:space="0" w:color="auto"/>
            <w:bottom w:val="none" w:sz="0" w:space="0" w:color="auto"/>
            <w:right w:val="none" w:sz="0" w:space="0" w:color="auto"/>
          </w:divBdr>
        </w:div>
        <w:div w:id="384524987">
          <w:marLeft w:val="640"/>
          <w:marRight w:val="0"/>
          <w:marTop w:val="0"/>
          <w:marBottom w:val="0"/>
          <w:divBdr>
            <w:top w:val="none" w:sz="0" w:space="0" w:color="auto"/>
            <w:left w:val="none" w:sz="0" w:space="0" w:color="auto"/>
            <w:bottom w:val="none" w:sz="0" w:space="0" w:color="auto"/>
            <w:right w:val="none" w:sz="0" w:space="0" w:color="auto"/>
          </w:divBdr>
        </w:div>
        <w:div w:id="1815246572">
          <w:marLeft w:val="640"/>
          <w:marRight w:val="0"/>
          <w:marTop w:val="0"/>
          <w:marBottom w:val="0"/>
          <w:divBdr>
            <w:top w:val="none" w:sz="0" w:space="0" w:color="auto"/>
            <w:left w:val="none" w:sz="0" w:space="0" w:color="auto"/>
            <w:bottom w:val="none" w:sz="0" w:space="0" w:color="auto"/>
            <w:right w:val="none" w:sz="0" w:space="0" w:color="auto"/>
          </w:divBdr>
        </w:div>
        <w:div w:id="1220050600">
          <w:marLeft w:val="640"/>
          <w:marRight w:val="0"/>
          <w:marTop w:val="0"/>
          <w:marBottom w:val="0"/>
          <w:divBdr>
            <w:top w:val="none" w:sz="0" w:space="0" w:color="auto"/>
            <w:left w:val="none" w:sz="0" w:space="0" w:color="auto"/>
            <w:bottom w:val="none" w:sz="0" w:space="0" w:color="auto"/>
            <w:right w:val="none" w:sz="0" w:space="0" w:color="auto"/>
          </w:divBdr>
        </w:div>
        <w:div w:id="528181680">
          <w:marLeft w:val="640"/>
          <w:marRight w:val="0"/>
          <w:marTop w:val="0"/>
          <w:marBottom w:val="0"/>
          <w:divBdr>
            <w:top w:val="none" w:sz="0" w:space="0" w:color="auto"/>
            <w:left w:val="none" w:sz="0" w:space="0" w:color="auto"/>
            <w:bottom w:val="none" w:sz="0" w:space="0" w:color="auto"/>
            <w:right w:val="none" w:sz="0" w:space="0" w:color="auto"/>
          </w:divBdr>
        </w:div>
        <w:div w:id="1690329947">
          <w:marLeft w:val="640"/>
          <w:marRight w:val="0"/>
          <w:marTop w:val="0"/>
          <w:marBottom w:val="0"/>
          <w:divBdr>
            <w:top w:val="none" w:sz="0" w:space="0" w:color="auto"/>
            <w:left w:val="none" w:sz="0" w:space="0" w:color="auto"/>
            <w:bottom w:val="none" w:sz="0" w:space="0" w:color="auto"/>
            <w:right w:val="none" w:sz="0" w:space="0" w:color="auto"/>
          </w:divBdr>
        </w:div>
        <w:div w:id="694383044">
          <w:marLeft w:val="640"/>
          <w:marRight w:val="0"/>
          <w:marTop w:val="0"/>
          <w:marBottom w:val="0"/>
          <w:divBdr>
            <w:top w:val="none" w:sz="0" w:space="0" w:color="auto"/>
            <w:left w:val="none" w:sz="0" w:space="0" w:color="auto"/>
            <w:bottom w:val="none" w:sz="0" w:space="0" w:color="auto"/>
            <w:right w:val="none" w:sz="0" w:space="0" w:color="auto"/>
          </w:divBdr>
        </w:div>
        <w:div w:id="1965505905">
          <w:marLeft w:val="640"/>
          <w:marRight w:val="0"/>
          <w:marTop w:val="0"/>
          <w:marBottom w:val="0"/>
          <w:divBdr>
            <w:top w:val="none" w:sz="0" w:space="0" w:color="auto"/>
            <w:left w:val="none" w:sz="0" w:space="0" w:color="auto"/>
            <w:bottom w:val="none" w:sz="0" w:space="0" w:color="auto"/>
            <w:right w:val="none" w:sz="0" w:space="0" w:color="auto"/>
          </w:divBdr>
        </w:div>
        <w:div w:id="2145654309">
          <w:marLeft w:val="640"/>
          <w:marRight w:val="0"/>
          <w:marTop w:val="0"/>
          <w:marBottom w:val="0"/>
          <w:divBdr>
            <w:top w:val="none" w:sz="0" w:space="0" w:color="auto"/>
            <w:left w:val="none" w:sz="0" w:space="0" w:color="auto"/>
            <w:bottom w:val="none" w:sz="0" w:space="0" w:color="auto"/>
            <w:right w:val="none" w:sz="0" w:space="0" w:color="auto"/>
          </w:divBdr>
        </w:div>
        <w:div w:id="1149058991">
          <w:marLeft w:val="640"/>
          <w:marRight w:val="0"/>
          <w:marTop w:val="0"/>
          <w:marBottom w:val="0"/>
          <w:divBdr>
            <w:top w:val="none" w:sz="0" w:space="0" w:color="auto"/>
            <w:left w:val="none" w:sz="0" w:space="0" w:color="auto"/>
            <w:bottom w:val="none" w:sz="0" w:space="0" w:color="auto"/>
            <w:right w:val="none" w:sz="0" w:space="0" w:color="auto"/>
          </w:divBdr>
        </w:div>
        <w:div w:id="1042284547">
          <w:marLeft w:val="640"/>
          <w:marRight w:val="0"/>
          <w:marTop w:val="0"/>
          <w:marBottom w:val="0"/>
          <w:divBdr>
            <w:top w:val="none" w:sz="0" w:space="0" w:color="auto"/>
            <w:left w:val="none" w:sz="0" w:space="0" w:color="auto"/>
            <w:bottom w:val="none" w:sz="0" w:space="0" w:color="auto"/>
            <w:right w:val="none" w:sz="0" w:space="0" w:color="auto"/>
          </w:divBdr>
        </w:div>
        <w:div w:id="117071244">
          <w:marLeft w:val="640"/>
          <w:marRight w:val="0"/>
          <w:marTop w:val="0"/>
          <w:marBottom w:val="0"/>
          <w:divBdr>
            <w:top w:val="none" w:sz="0" w:space="0" w:color="auto"/>
            <w:left w:val="none" w:sz="0" w:space="0" w:color="auto"/>
            <w:bottom w:val="none" w:sz="0" w:space="0" w:color="auto"/>
            <w:right w:val="none" w:sz="0" w:space="0" w:color="auto"/>
          </w:divBdr>
        </w:div>
        <w:div w:id="1850025140">
          <w:marLeft w:val="640"/>
          <w:marRight w:val="0"/>
          <w:marTop w:val="0"/>
          <w:marBottom w:val="0"/>
          <w:divBdr>
            <w:top w:val="none" w:sz="0" w:space="0" w:color="auto"/>
            <w:left w:val="none" w:sz="0" w:space="0" w:color="auto"/>
            <w:bottom w:val="none" w:sz="0" w:space="0" w:color="auto"/>
            <w:right w:val="none" w:sz="0" w:space="0" w:color="auto"/>
          </w:divBdr>
        </w:div>
        <w:div w:id="929241261">
          <w:marLeft w:val="640"/>
          <w:marRight w:val="0"/>
          <w:marTop w:val="0"/>
          <w:marBottom w:val="0"/>
          <w:divBdr>
            <w:top w:val="none" w:sz="0" w:space="0" w:color="auto"/>
            <w:left w:val="none" w:sz="0" w:space="0" w:color="auto"/>
            <w:bottom w:val="none" w:sz="0" w:space="0" w:color="auto"/>
            <w:right w:val="none" w:sz="0" w:space="0" w:color="auto"/>
          </w:divBdr>
        </w:div>
        <w:div w:id="1606767942">
          <w:marLeft w:val="640"/>
          <w:marRight w:val="0"/>
          <w:marTop w:val="0"/>
          <w:marBottom w:val="0"/>
          <w:divBdr>
            <w:top w:val="none" w:sz="0" w:space="0" w:color="auto"/>
            <w:left w:val="none" w:sz="0" w:space="0" w:color="auto"/>
            <w:bottom w:val="none" w:sz="0" w:space="0" w:color="auto"/>
            <w:right w:val="none" w:sz="0" w:space="0" w:color="auto"/>
          </w:divBdr>
        </w:div>
        <w:div w:id="392655944">
          <w:marLeft w:val="640"/>
          <w:marRight w:val="0"/>
          <w:marTop w:val="0"/>
          <w:marBottom w:val="0"/>
          <w:divBdr>
            <w:top w:val="none" w:sz="0" w:space="0" w:color="auto"/>
            <w:left w:val="none" w:sz="0" w:space="0" w:color="auto"/>
            <w:bottom w:val="none" w:sz="0" w:space="0" w:color="auto"/>
            <w:right w:val="none" w:sz="0" w:space="0" w:color="auto"/>
          </w:divBdr>
        </w:div>
        <w:div w:id="453211049">
          <w:marLeft w:val="640"/>
          <w:marRight w:val="0"/>
          <w:marTop w:val="0"/>
          <w:marBottom w:val="0"/>
          <w:divBdr>
            <w:top w:val="none" w:sz="0" w:space="0" w:color="auto"/>
            <w:left w:val="none" w:sz="0" w:space="0" w:color="auto"/>
            <w:bottom w:val="none" w:sz="0" w:space="0" w:color="auto"/>
            <w:right w:val="none" w:sz="0" w:space="0" w:color="auto"/>
          </w:divBdr>
        </w:div>
        <w:div w:id="1060204103">
          <w:marLeft w:val="640"/>
          <w:marRight w:val="0"/>
          <w:marTop w:val="0"/>
          <w:marBottom w:val="0"/>
          <w:divBdr>
            <w:top w:val="none" w:sz="0" w:space="0" w:color="auto"/>
            <w:left w:val="none" w:sz="0" w:space="0" w:color="auto"/>
            <w:bottom w:val="none" w:sz="0" w:space="0" w:color="auto"/>
            <w:right w:val="none" w:sz="0" w:space="0" w:color="auto"/>
          </w:divBdr>
        </w:div>
        <w:div w:id="585725788">
          <w:marLeft w:val="640"/>
          <w:marRight w:val="0"/>
          <w:marTop w:val="0"/>
          <w:marBottom w:val="0"/>
          <w:divBdr>
            <w:top w:val="none" w:sz="0" w:space="0" w:color="auto"/>
            <w:left w:val="none" w:sz="0" w:space="0" w:color="auto"/>
            <w:bottom w:val="none" w:sz="0" w:space="0" w:color="auto"/>
            <w:right w:val="none" w:sz="0" w:space="0" w:color="auto"/>
          </w:divBdr>
        </w:div>
        <w:div w:id="992683857">
          <w:marLeft w:val="640"/>
          <w:marRight w:val="0"/>
          <w:marTop w:val="0"/>
          <w:marBottom w:val="0"/>
          <w:divBdr>
            <w:top w:val="none" w:sz="0" w:space="0" w:color="auto"/>
            <w:left w:val="none" w:sz="0" w:space="0" w:color="auto"/>
            <w:bottom w:val="none" w:sz="0" w:space="0" w:color="auto"/>
            <w:right w:val="none" w:sz="0" w:space="0" w:color="auto"/>
          </w:divBdr>
        </w:div>
        <w:div w:id="598292495">
          <w:marLeft w:val="640"/>
          <w:marRight w:val="0"/>
          <w:marTop w:val="0"/>
          <w:marBottom w:val="0"/>
          <w:divBdr>
            <w:top w:val="none" w:sz="0" w:space="0" w:color="auto"/>
            <w:left w:val="none" w:sz="0" w:space="0" w:color="auto"/>
            <w:bottom w:val="none" w:sz="0" w:space="0" w:color="auto"/>
            <w:right w:val="none" w:sz="0" w:space="0" w:color="auto"/>
          </w:divBdr>
        </w:div>
      </w:divsChild>
    </w:div>
    <w:div w:id="510947522">
      <w:bodyDiv w:val="1"/>
      <w:marLeft w:val="0"/>
      <w:marRight w:val="0"/>
      <w:marTop w:val="0"/>
      <w:marBottom w:val="0"/>
      <w:divBdr>
        <w:top w:val="none" w:sz="0" w:space="0" w:color="auto"/>
        <w:left w:val="none" w:sz="0" w:space="0" w:color="auto"/>
        <w:bottom w:val="none" w:sz="0" w:space="0" w:color="auto"/>
        <w:right w:val="none" w:sz="0" w:space="0" w:color="auto"/>
      </w:divBdr>
    </w:div>
    <w:div w:id="529495029">
      <w:bodyDiv w:val="1"/>
      <w:marLeft w:val="0"/>
      <w:marRight w:val="0"/>
      <w:marTop w:val="0"/>
      <w:marBottom w:val="0"/>
      <w:divBdr>
        <w:top w:val="none" w:sz="0" w:space="0" w:color="auto"/>
        <w:left w:val="none" w:sz="0" w:space="0" w:color="auto"/>
        <w:bottom w:val="none" w:sz="0" w:space="0" w:color="auto"/>
        <w:right w:val="none" w:sz="0" w:space="0" w:color="auto"/>
      </w:divBdr>
      <w:divsChild>
        <w:div w:id="1286502236">
          <w:marLeft w:val="0"/>
          <w:marRight w:val="0"/>
          <w:marTop w:val="0"/>
          <w:marBottom w:val="0"/>
          <w:divBdr>
            <w:top w:val="none" w:sz="0" w:space="0" w:color="auto"/>
            <w:left w:val="none" w:sz="0" w:space="0" w:color="auto"/>
            <w:bottom w:val="none" w:sz="0" w:space="0" w:color="auto"/>
            <w:right w:val="none" w:sz="0" w:space="0" w:color="auto"/>
          </w:divBdr>
        </w:div>
        <w:div w:id="1730768175">
          <w:marLeft w:val="0"/>
          <w:marRight w:val="0"/>
          <w:marTop w:val="0"/>
          <w:marBottom w:val="0"/>
          <w:divBdr>
            <w:top w:val="none" w:sz="0" w:space="0" w:color="auto"/>
            <w:left w:val="none" w:sz="0" w:space="0" w:color="auto"/>
            <w:bottom w:val="none" w:sz="0" w:space="0" w:color="auto"/>
            <w:right w:val="none" w:sz="0" w:space="0" w:color="auto"/>
          </w:divBdr>
        </w:div>
        <w:div w:id="1136602472">
          <w:marLeft w:val="0"/>
          <w:marRight w:val="0"/>
          <w:marTop w:val="0"/>
          <w:marBottom w:val="0"/>
          <w:divBdr>
            <w:top w:val="none" w:sz="0" w:space="0" w:color="auto"/>
            <w:left w:val="none" w:sz="0" w:space="0" w:color="auto"/>
            <w:bottom w:val="none" w:sz="0" w:space="0" w:color="auto"/>
            <w:right w:val="none" w:sz="0" w:space="0" w:color="auto"/>
          </w:divBdr>
        </w:div>
        <w:div w:id="56825525">
          <w:marLeft w:val="0"/>
          <w:marRight w:val="0"/>
          <w:marTop w:val="0"/>
          <w:marBottom w:val="0"/>
          <w:divBdr>
            <w:top w:val="none" w:sz="0" w:space="0" w:color="auto"/>
            <w:left w:val="none" w:sz="0" w:space="0" w:color="auto"/>
            <w:bottom w:val="none" w:sz="0" w:space="0" w:color="auto"/>
            <w:right w:val="none" w:sz="0" w:space="0" w:color="auto"/>
          </w:divBdr>
        </w:div>
        <w:div w:id="300575949">
          <w:marLeft w:val="0"/>
          <w:marRight w:val="0"/>
          <w:marTop w:val="0"/>
          <w:marBottom w:val="0"/>
          <w:divBdr>
            <w:top w:val="none" w:sz="0" w:space="0" w:color="auto"/>
            <w:left w:val="none" w:sz="0" w:space="0" w:color="auto"/>
            <w:bottom w:val="none" w:sz="0" w:space="0" w:color="auto"/>
            <w:right w:val="none" w:sz="0" w:space="0" w:color="auto"/>
          </w:divBdr>
        </w:div>
        <w:div w:id="278420004">
          <w:marLeft w:val="0"/>
          <w:marRight w:val="0"/>
          <w:marTop w:val="0"/>
          <w:marBottom w:val="0"/>
          <w:divBdr>
            <w:top w:val="none" w:sz="0" w:space="0" w:color="auto"/>
            <w:left w:val="none" w:sz="0" w:space="0" w:color="auto"/>
            <w:bottom w:val="none" w:sz="0" w:space="0" w:color="auto"/>
            <w:right w:val="none" w:sz="0" w:space="0" w:color="auto"/>
          </w:divBdr>
        </w:div>
        <w:div w:id="1806703410">
          <w:marLeft w:val="0"/>
          <w:marRight w:val="0"/>
          <w:marTop w:val="0"/>
          <w:marBottom w:val="0"/>
          <w:divBdr>
            <w:top w:val="none" w:sz="0" w:space="0" w:color="auto"/>
            <w:left w:val="none" w:sz="0" w:space="0" w:color="auto"/>
            <w:bottom w:val="none" w:sz="0" w:space="0" w:color="auto"/>
            <w:right w:val="none" w:sz="0" w:space="0" w:color="auto"/>
          </w:divBdr>
        </w:div>
        <w:div w:id="272976136">
          <w:marLeft w:val="0"/>
          <w:marRight w:val="0"/>
          <w:marTop w:val="0"/>
          <w:marBottom w:val="0"/>
          <w:divBdr>
            <w:top w:val="none" w:sz="0" w:space="0" w:color="auto"/>
            <w:left w:val="none" w:sz="0" w:space="0" w:color="auto"/>
            <w:bottom w:val="none" w:sz="0" w:space="0" w:color="auto"/>
            <w:right w:val="none" w:sz="0" w:space="0" w:color="auto"/>
          </w:divBdr>
        </w:div>
        <w:div w:id="967589520">
          <w:marLeft w:val="0"/>
          <w:marRight w:val="0"/>
          <w:marTop w:val="0"/>
          <w:marBottom w:val="0"/>
          <w:divBdr>
            <w:top w:val="none" w:sz="0" w:space="0" w:color="auto"/>
            <w:left w:val="none" w:sz="0" w:space="0" w:color="auto"/>
            <w:bottom w:val="none" w:sz="0" w:space="0" w:color="auto"/>
            <w:right w:val="none" w:sz="0" w:space="0" w:color="auto"/>
          </w:divBdr>
        </w:div>
        <w:div w:id="1174610153">
          <w:marLeft w:val="0"/>
          <w:marRight w:val="0"/>
          <w:marTop w:val="0"/>
          <w:marBottom w:val="0"/>
          <w:divBdr>
            <w:top w:val="none" w:sz="0" w:space="0" w:color="auto"/>
            <w:left w:val="none" w:sz="0" w:space="0" w:color="auto"/>
            <w:bottom w:val="none" w:sz="0" w:space="0" w:color="auto"/>
            <w:right w:val="none" w:sz="0" w:space="0" w:color="auto"/>
          </w:divBdr>
        </w:div>
        <w:div w:id="610168450">
          <w:marLeft w:val="0"/>
          <w:marRight w:val="0"/>
          <w:marTop w:val="0"/>
          <w:marBottom w:val="0"/>
          <w:divBdr>
            <w:top w:val="none" w:sz="0" w:space="0" w:color="auto"/>
            <w:left w:val="none" w:sz="0" w:space="0" w:color="auto"/>
            <w:bottom w:val="none" w:sz="0" w:space="0" w:color="auto"/>
            <w:right w:val="none" w:sz="0" w:space="0" w:color="auto"/>
          </w:divBdr>
        </w:div>
        <w:div w:id="1769351852">
          <w:marLeft w:val="0"/>
          <w:marRight w:val="0"/>
          <w:marTop w:val="0"/>
          <w:marBottom w:val="0"/>
          <w:divBdr>
            <w:top w:val="none" w:sz="0" w:space="0" w:color="auto"/>
            <w:left w:val="none" w:sz="0" w:space="0" w:color="auto"/>
            <w:bottom w:val="none" w:sz="0" w:space="0" w:color="auto"/>
            <w:right w:val="none" w:sz="0" w:space="0" w:color="auto"/>
          </w:divBdr>
        </w:div>
        <w:div w:id="1015113702">
          <w:marLeft w:val="0"/>
          <w:marRight w:val="0"/>
          <w:marTop w:val="0"/>
          <w:marBottom w:val="0"/>
          <w:divBdr>
            <w:top w:val="none" w:sz="0" w:space="0" w:color="auto"/>
            <w:left w:val="none" w:sz="0" w:space="0" w:color="auto"/>
            <w:bottom w:val="none" w:sz="0" w:space="0" w:color="auto"/>
            <w:right w:val="none" w:sz="0" w:space="0" w:color="auto"/>
          </w:divBdr>
        </w:div>
        <w:div w:id="1240021744">
          <w:marLeft w:val="0"/>
          <w:marRight w:val="0"/>
          <w:marTop w:val="0"/>
          <w:marBottom w:val="0"/>
          <w:divBdr>
            <w:top w:val="none" w:sz="0" w:space="0" w:color="auto"/>
            <w:left w:val="none" w:sz="0" w:space="0" w:color="auto"/>
            <w:bottom w:val="none" w:sz="0" w:space="0" w:color="auto"/>
            <w:right w:val="none" w:sz="0" w:space="0" w:color="auto"/>
          </w:divBdr>
        </w:div>
        <w:div w:id="1901399687">
          <w:marLeft w:val="0"/>
          <w:marRight w:val="0"/>
          <w:marTop w:val="0"/>
          <w:marBottom w:val="0"/>
          <w:divBdr>
            <w:top w:val="none" w:sz="0" w:space="0" w:color="auto"/>
            <w:left w:val="none" w:sz="0" w:space="0" w:color="auto"/>
            <w:bottom w:val="none" w:sz="0" w:space="0" w:color="auto"/>
            <w:right w:val="none" w:sz="0" w:space="0" w:color="auto"/>
          </w:divBdr>
        </w:div>
        <w:div w:id="481392127">
          <w:marLeft w:val="0"/>
          <w:marRight w:val="0"/>
          <w:marTop w:val="0"/>
          <w:marBottom w:val="0"/>
          <w:divBdr>
            <w:top w:val="none" w:sz="0" w:space="0" w:color="auto"/>
            <w:left w:val="none" w:sz="0" w:space="0" w:color="auto"/>
            <w:bottom w:val="none" w:sz="0" w:space="0" w:color="auto"/>
            <w:right w:val="none" w:sz="0" w:space="0" w:color="auto"/>
          </w:divBdr>
        </w:div>
        <w:div w:id="211619543">
          <w:marLeft w:val="0"/>
          <w:marRight w:val="0"/>
          <w:marTop w:val="0"/>
          <w:marBottom w:val="0"/>
          <w:divBdr>
            <w:top w:val="none" w:sz="0" w:space="0" w:color="auto"/>
            <w:left w:val="none" w:sz="0" w:space="0" w:color="auto"/>
            <w:bottom w:val="none" w:sz="0" w:space="0" w:color="auto"/>
            <w:right w:val="none" w:sz="0" w:space="0" w:color="auto"/>
          </w:divBdr>
        </w:div>
        <w:div w:id="444233824">
          <w:marLeft w:val="0"/>
          <w:marRight w:val="0"/>
          <w:marTop w:val="0"/>
          <w:marBottom w:val="0"/>
          <w:divBdr>
            <w:top w:val="none" w:sz="0" w:space="0" w:color="auto"/>
            <w:left w:val="none" w:sz="0" w:space="0" w:color="auto"/>
            <w:bottom w:val="none" w:sz="0" w:space="0" w:color="auto"/>
            <w:right w:val="none" w:sz="0" w:space="0" w:color="auto"/>
          </w:divBdr>
        </w:div>
        <w:div w:id="708534534">
          <w:marLeft w:val="0"/>
          <w:marRight w:val="0"/>
          <w:marTop w:val="0"/>
          <w:marBottom w:val="0"/>
          <w:divBdr>
            <w:top w:val="none" w:sz="0" w:space="0" w:color="auto"/>
            <w:left w:val="none" w:sz="0" w:space="0" w:color="auto"/>
            <w:bottom w:val="none" w:sz="0" w:space="0" w:color="auto"/>
            <w:right w:val="none" w:sz="0" w:space="0" w:color="auto"/>
          </w:divBdr>
        </w:div>
        <w:div w:id="1051616597">
          <w:marLeft w:val="0"/>
          <w:marRight w:val="0"/>
          <w:marTop w:val="0"/>
          <w:marBottom w:val="0"/>
          <w:divBdr>
            <w:top w:val="none" w:sz="0" w:space="0" w:color="auto"/>
            <w:left w:val="none" w:sz="0" w:space="0" w:color="auto"/>
            <w:bottom w:val="none" w:sz="0" w:space="0" w:color="auto"/>
            <w:right w:val="none" w:sz="0" w:space="0" w:color="auto"/>
          </w:divBdr>
        </w:div>
        <w:div w:id="1038359398">
          <w:marLeft w:val="0"/>
          <w:marRight w:val="0"/>
          <w:marTop w:val="0"/>
          <w:marBottom w:val="0"/>
          <w:divBdr>
            <w:top w:val="none" w:sz="0" w:space="0" w:color="auto"/>
            <w:left w:val="none" w:sz="0" w:space="0" w:color="auto"/>
            <w:bottom w:val="none" w:sz="0" w:space="0" w:color="auto"/>
            <w:right w:val="none" w:sz="0" w:space="0" w:color="auto"/>
          </w:divBdr>
        </w:div>
        <w:div w:id="1814371672">
          <w:marLeft w:val="0"/>
          <w:marRight w:val="0"/>
          <w:marTop w:val="0"/>
          <w:marBottom w:val="0"/>
          <w:divBdr>
            <w:top w:val="none" w:sz="0" w:space="0" w:color="auto"/>
            <w:left w:val="none" w:sz="0" w:space="0" w:color="auto"/>
            <w:bottom w:val="none" w:sz="0" w:space="0" w:color="auto"/>
            <w:right w:val="none" w:sz="0" w:space="0" w:color="auto"/>
          </w:divBdr>
        </w:div>
        <w:div w:id="1808208587">
          <w:marLeft w:val="0"/>
          <w:marRight w:val="0"/>
          <w:marTop w:val="0"/>
          <w:marBottom w:val="0"/>
          <w:divBdr>
            <w:top w:val="none" w:sz="0" w:space="0" w:color="auto"/>
            <w:left w:val="none" w:sz="0" w:space="0" w:color="auto"/>
            <w:bottom w:val="none" w:sz="0" w:space="0" w:color="auto"/>
            <w:right w:val="none" w:sz="0" w:space="0" w:color="auto"/>
          </w:divBdr>
        </w:div>
        <w:div w:id="1363480730">
          <w:marLeft w:val="0"/>
          <w:marRight w:val="0"/>
          <w:marTop w:val="0"/>
          <w:marBottom w:val="0"/>
          <w:divBdr>
            <w:top w:val="none" w:sz="0" w:space="0" w:color="auto"/>
            <w:left w:val="none" w:sz="0" w:space="0" w:color="auto"/>
            <w:bottom w:val="none" w:sz="0" w:space="0" w:color="auto"/>
            <w:right w:val="none" w:sz="0" w:space="0" w:color="auto"/>
          </w:divBdr>
        </w:div>
        <w:div w:id="460617374">
          <w:marLeft w:val="0"/>
          <w:marRight w:val="0"/>
          <w:marTop w:val="0"/>
          <w:marBottom w:val="0"/>
          <w:divBdr>
            <w:top w:val="none" w:sz="0" w:space="0" w:color="auto"/>
            <w:left w:val="none" w:sz="0" w:space="0" w:color="auto"/>
            <w:bottom w:val="none" w:sz="0" w:space="0" w:color="auto"/>
            <w:right w:val="none" w:sz="0" w:space="0" w:color="auto"/>
          </w:divBdr>
        </w:div>
        <w:div w:id="1787236981">
          <w:marLeft w:val="0"/>
          <w:marRight w:val="0"/>
          <w:marTop w:val="0"/>
          <w:marBottom w:val="0"/>
          <w:divBdr>
            <w:top w:val="none" w:sz="0" w:space="0" w:color="auto"/>
            <w:left w:val="none" w:sz="0" w:space="0" w:color="auto"/>
            <w:bottom w:val="none" w:sz="0" w:space="0" w:color="auto"/>
            <w:right w:val="none" w:sz="0" w:space="0" w:color="auto"/>
          </w:divBdr>
        </w:div>
        <w:div w:id="1395467093">
          <w:marLeft w:val="0"/>
          <w:marRight w:val="0"/>
          <w:marTop w:val="0"/>
          <w:marBottom w:val="0"/>
          <w:divBdr>
            <w:top w:val="none" w:sz="0" w:space="0" w:color="auto"/>
            <w:left w:val="none" w:sz="0" w:space="0" w:color="auto"/>
            <w:bottom w:val="none" w:sz="0" w:space="0" w:color="auto"/>
            <w:right w:val="none" w:sz="0" w:space="0" w:color="auto"/>
          </w:divBdr>
        </w:div>
        <w:div w:id="1219633373">
          <w:marLeft w:val="0"/>
          <w:marRight w:val="0"/>
          <w:marTop w:val="0"/>
          <w:marBottom w:val="0"/>
          <w:divBdr>
            <w:top w:val="none" w:sz="0" w:space="0" w:color="auto"/>
            <w:left w:val="none" w:sz="0" w:space="0" w:color="auto"/>
            <w:bottom w:val="none" w:sz="0" w:space="0" w:color="auto"/>
            <w:right w:val="none" w:sz="0" w:space="0" w:color="auto"/>
          </w:divBdr>
        </w:div>
        <w:div w:id="768163138">
          <w:marLeft w:val="0"/>
          <w:marRight w:val="0"/>
          <w:marTop w:val="0"/>
          <w:marBottom w:val="0"/>
          <w:divBdr>
            <w:top w:val="none" w:sz="0" w:space="0" w:color="auto"/>
            <w:left w:val="none" w:sz="0" w:space="0" w:color="auto"/>
            <w:bottom w:val="none" w:sz="0" w:space="0" w:color="auto"/>
            <w:right w:val="none" w:sz="0" w:space="0" w:color="auto"/>
          </w:divBdr>
        </w:div>
        <w:div w:id="1571383023">
          <w:marLeft w:val="0"/>
          <w:marRight w:val="0"/>
          <w:marTop w:val="0"/>
          <w:marBottom w:val="0"/>
          <w:divBdr>
            <w:top w:val="none" w:sz="0" w:space="0" w:color="auto"/>
            <w:left w:val="none" w:sz="0" w:space="0" w:color="auto"/>
            <w:bottom w:val="none" w:sz="0" w:space="0" w:color="auto"/>
            <w:right w:val="none" w:sz="0" w:space="0" w:color="auto"/>
          </w:divBdr>
        </w:div>
        <w:div w:id="2005889241">
          <w:marLeft w:val="0"/>
          <w:marRight w:val="0"/>
          <w:marTop w:val="0"/>
          <w:marBottom w:val="0"/>
          <w:divBdr>
            <w:top w:val="none" w:sz="0" w:space="0" w:color="auto"/>
            <w:left w:val="none" w:sz="0" w:space="0" w:color="auto"/>
            <w:bottom w:val="none" w:sz="0" w:space="0" w:color="auto"/>
            <w:right w:val="none" w:sz="0" w:space="0" w:color="auto"/>
          </w:divBdr>
        </w:div>
        <w:div w:id="280578397">
          <w:marLeft w:val="0"/>
          <w:marRight w:val="0"/>
          <w:marTop w:val="0"/>
          <w:marBottom w:val="0"/>
          <w:divBdr>
            <w:top w:val="none" w:sz="0" w:space="0" w:color="auto"/>
            <w:left w:val="none" w:sz="0" w:space="0" w:color="auto"/>
            <w:bottom w:val="none" w:sz="0" w:space="0" w:color="auto"/>
            <w:right w:val="none" w:sz="0" w:space="0" w:color="auto"/>
          </w:divBdr>
        </w:div>
        <w:div w:id="1930310251">
          <w:marLeft w:val="0"/>
          <w:marRight w:val="0"/>
          <w:marTop w:val="0"/>
          <w:marBottom w:val="0"/>
          <w:divBdr>
            <w:top w:val="none" w:sz="0" w:space="0" w:color="auto"/>
            <w:left w:val="none" w:sz="0" w:space="0" w:color="auto"/>
            <w:bottom w:val="none" w:sz="0" w:space="0" w:color="auto"/>
            <w:right w:val="none" w:sz="0" w:space="0" w:color="auto"/>
          </w:divBdr>
        </w:div>
        <w:div w:id="405224716">
          <w:marLeft w:val="0"/>
          <w:marRight w:val="0"/>
          <w:marTop w:val="0"/>
          <w:marBottom w:val="0"/>
          <w:divBdr>
            <w:top w:val="none" w:sz="0" w:space="0" w:color="auto"/>
            <w:left w:val="none" w:sz="0" w:space="0" w:color="auto"/>
            <w:bottom w:val="none" w:sz="0" w:space="0" w:color="auto"/>
            <w:right w:val="none" w:sz="0" w:space="0" w:color="auto"/>
          </w:divBdr>
        </w:div>
        <w:div w:id="164591201">
          <w:marLeft w:val="0"/>
          <w:marRight w:val="0"/>
          <w:marTop w:val="0"/>
          <w:marBottom w:val="0"/>
          <w:divBdr>
            <w:top w:val="none" w:sz="0" w:space="0" w:color="auto"/>
            <w:left w:val="none" w:sz="0" w:space="0" w:color="auto"/>
            <w:bottom w:val="none" w:sz="0" w:space="0" w:color="auto"/>
            <w:right w:val="none" w:sz="0" w:space="0" w:color="auto"/>
          </w:divBdr>
        </w:div>
        <w:div w:id="1876112036">
          <w:marLeft w:val="0"/>
          <w:marRight w:val="0"/>
          <w:marTop w:val="0"/>
          <w:marBottom w:val="0"/>
          <w:divBdr>
            <w:top w:val="none" w:sz="0" w:space="0" w:color="auto"/>
            <w:left w:val="none" w:sz="0" w:space="0" w:color="auto"/>
            <w:bottom w:val="none" w:sz="0" w:space="0" w:color="auto"/>
            <w:right w:val="none" w:sz="0" w:space="0" w:color="auto"/>
          </w:divBdr>
        </w:div>
      </w:divsChild>
    </w:div>
    <w:div w:id="531921076">
      <w:bodyDiv w:val="1"/>
      <w:marLeft w:val="0"/>
      <w:marRight w:val="0"/>
      <w:marTop w:val="0"/>
      <w:marBottom w:val="0"/>
      <w:divBdr>
        <w:top w:val="none" w:sz="0" w:space="0" w:color="auto"/>
        <w:left w:val="none" w:sz="0" w:space="0" w:color="auto"/>
        <w:bottom w:val="none" w:sz="0" w:space="0" w:color="auto"/>
        <w:right w:val="none" w:sz="0" w:space="0" w:color="auto"/>
      </w:divBdr>
      <w:divsChild>
        <w:div w:id="1816793522">
          <w:marLeft w:val="640"/>
          <w:marRight w:val="0"/>
          <w:marTop w:val="0"/>
          <w:marBottom w:val="0"/>
          <w:divBdr>
            <w:top w:val="none" w:sz="0" w:space="0" w:color="auto"/>
            <w:left w:val="none" w:sz="0" w:space="0" w:color="auto"/>
            <w:bottom w:val="none" w:sz="0" w:space="0" w:color="auto"/>
            <w:right w:val="none" w:sz="0" w:space="0" w:color="auto"/>
          </w:divBdr>
        </w:div>
        <w:div w:id="1547834929">
          <w:marLeft w:val="640"/>
          <w:marRight w:val="0"/>
          <w:marTop w:val="0"/>
          <w:marBottom w:val="0"/>
          <w:divBdr>
            <w:top w:val="none" w:sz="0" w:space="0" w:color="auto"/>
            <w:left w:val="none" w:sz="0" w:space="0" w:color="auto"/>
            <w:bottom w:val="none" w:sz="0" w:space="0" w:color="auto"/>
            <w:right w:val="none" w:sz="0" w:space="0" w:color="auto"/>
          </w:divBdr>
        </w:div>
        <w:div w:id="35742901">
          <w:marLeft w:val="640"/>
          <w:marRight w:val="0"/>
          <w:marTop w:val="0"/>
          <w:marBottom w:val="0"/>
          <w:divBdr>
            <w:top w:val="none" w:sz="0" w:space="0" w:color="auto"/>
            <w:left w:val="none" w:sz="0" w:space="0" w:color="auto"/>
            <w:bottom w:val="none" w:sz="0" w:space="0" w:color="auto"/>
            <w:right w:val="none" w:sz="0" w:space="0" w:color="auto"/>
          </w:divBdr>
        </w:div>
        <w:div w:id="2118206641">
          <w:marLeft w:val="640"/>
          <w:marRight w:val="0"/>
          <w:marTop w:val="0"/>
          <w:marBottom w:val="0"/>
          <w:divBdr>
            <w:top w:val="none" w:sz="0" w:space="0" w:color="auto"/>
            <w:left w:val="none" w:sz="0" w:space="0" w:color="auto"/>
            <w:bottom w:val="none" w:sz="0" w:space="0" w:color="auto"/>
            <w:right w:val="none" w:sz="0" w:space="0" w:color="auto"/>
          </w:divBdr>
        </w:div>
        <w:div w:id="915473786">
          <w:marLeft w:val="640"/>
          <w:marRight w:val="0"/>
          <w:marTop w:val="0"/>
          <w:marBottom w:val="0"/>
          <w:divBdr>
            <w:top w:val="none" w:sz="0" w:space="0" w:color="auto"/>
            <w:left w:val="none" w:sz="0" w:space="0" w:color="auto"/>
            <w:bottom w:val="none" w:sz="0" w:space="0" w:color="auto"/>
            <w:right w:val="none" w:sz="0" w:space="0" w:color="auto"/>
          </w:divBdr>
        </w:div>
        <w:div w:id="2009481918">
          <w:marLeft w:val="640"/>
          <w:marRight w:val="0"/>
          <w:marTop w:val="0"/>
          <w:marBottom w:val="0"/>
          <w:divBdr>
            <w:top w:val="none" w:sz="0" w:space="0" w:color="auto"/>
            <w:left w:val="none" w:sz="0" w:space="0" w:color="auto"/>
            <w:bottom w:val="none" w:sz="0" w:space="0" w:color="auto"/>
            <w:right w:val="none" w:sz="0" w:space="0" w:color="auto"/>
          </w:divBdr>
        </w:div>
        <w:div w:id="1139611143">
          <w:marLeft w:val="640"/>
          <w:marRight w:val="0"/>
          <w:marTop w:val="0"/>
          <w:marBottom w:val="0"/>
          <w:divBdr>
            <w:top w:val="none" w:sz="0" w:space="0" w:color="auto"/>
            <w:left w:val="none" w:sz="0" w:space="0" w:color="auto"/>
            <w:bottom w:val="none" w:sz="0" w:space="0" w:color="auto"/>
            <w:right w:val="none" w:sz="0" w:space="0" w:color="auto"/>
          </w:divBdr>
        </w:div>
        <w:div w:id="1475220094">
          <w:marLeft w:val="640"/>
          <w:marRight w:val="0"/>
          <w:marTop w:val="0"/>
          <w:marBottom w:val="0"/>
          <w:divBdr>
            <w:top w:val="none" w:sz="0" w:space="0" w:color="auto"/>
            <w:left w:val="none" w:sz="0" w:space="0" w:color="auto"/>
            <w:bottom w:val="none" w:sz="0" w:space="0" w:color="auto"/>
            <w:right w:val="none" w:sz="0" w:space="0" w:color="auto"/>
          </w:divBdr>
        </w:div>
        <w:div w:id="1813786273">
          <w:marLeft w:val="640"/>
          <w:marRight w:val="0"/>
          <w:marTop w:val="0"/>
          <w:marBottom w:val="0"/>
          <w:divBdr>
            <w:top w:val="none" w:sz="0" w:space="0" w:color="auto"/>
            <w:left w:val="none" w:sz="0" w:space="0" w:color="auto"/>
            <w:bottom w:val="none" w:sz="0" w:space="0" w:color="auto"/>
            <w:right w:val="none" w:sz="0" w:space="0" w:color="auto"/>
          </w:divBdr>
        </w:div>
        <w:div w:id="1181090626">
          <w:marLeft w:val="640"/>
          <w:marRight w:val="0"/>
          <w:marTop w:val="0"/>
          <w:marBottom w:val="0"/>
          <w:divBdr>
            <w:top w:val="none" w:sz="0" w:space="0" w:color="auto"/>
            <w:left w:val="none" w:sz="0" w:space="0" w:color="auto"/>
            <w:bottom w:val="none" w:sz="0" w:space="0" w:color="auto"/>
            <w:right w:val="none" w:sz="0" w:space="0" w:color="auto"/>
          </w:divBdr>
        </w:div>
        <w:div w:id="1897350620">
          <w:marLeft w:val="640"/>
          <w:marRight w:val="0"/>
          <w:marTop w:val="0"/>
          <w:marBottom w:val="0"/>
          <w:divBdr>
            <w:top w:val="none" w:sz="0" w:space="0" w:color="auto"/>
            <w:left w:val="none" w:sz="0" w:space="0" w:color="auto"/>
            <w:bottom w:val="none" w:sz="0" w:space="0" w:color="auto"/>
            <w:right w:val="none" w:sz="0" w:space="0" w:color="auto"/>
          </w:divBdr>
        </w:div>
        <w:div w:id="320354878">
          <w:marLeft w:val="640"/>
          <w:marRight w:val="0"/>
          <w:marTop w:val="0"/>
          <w:marBottom w:val="0"/>
          <w:divBdr>
            <w:top w:val="none" w:sz="0" w:space="0" w:color="auto"/>
            <w:left w:val="none" w:sz="0" w:space="0" w:color="auto"/>
            <w:bottom w:val="none" w:sz="0" w:space="0" w:color="auto"/>
            <w:right w:val="none" w:sz="0" w:space="0" w:color="auto"/>
          </w:divBdr>
        </w:div>
        <w:div w:id="280234949">
          <w:marLeft w:val="640"/>
          <w:marRight w:val="0"/>
          <w:marTop w:val="0"/>
          <w:marBottom w:val="0"/>
          <w:divBdr>
            <w:top w:val="none" w:sz="0" w:space="0" w:color="auto"/>
            <w:left w:val="none" w:sz="0" w:space="0" w:color="auto"/>
            <w:bottom w:val="none" w:sz="0" w:space="0" w:color="auto"/>
            <w:right w:val="none" w:sz="0" w:space="0" w:color="auto"/>
          </w:divBdr>
        </w:div>
        <w:div w:id="1807158987">
          <w:marLeft w:val="640"/>
          <w:marRight w:val="0"/>
          <w:marTop w:val="0"/>
          <w:marBottom w:val="0"/>
          <w:divBdr>
            <w:top w:val="none" w:sz="0" w:space="0" w:color="auto"/>
            <w:left w:val="none" w:sz="0" w:space="0" w:color="auto"/>
            <w:bottom w:val="none" w:sz="0" w:space="0" w:color="auto"/>
            <w:right w:val="none" w:sz="0" w:space="0" w:color="auto"/>
          </w:divBdr>
        </w:div>
        <w:div w:id="1700201454">
          <w:marLeft w:val="640"/>
          <w:marRight w:val="0"/>
          <w:marTop w:val="0"/>
          <w:marBottom w:val="0"/>
          <w:divBdr>
            <w:top w:val="none" w:sz="0" w:space="0" w:color="auto"/>
            <w:left w:val="none" w:sz="0" w:space="0" w:color="auto"/>
            <w:bottom w:val="none" w:sz="0" w:space="0" w:color="auto"/>
            <w:right w:val="none" w:sz="0" w:space="0" w:color="auto"/>
          </w:divBdr>
        </w:div>
        <w:div w:id="869799922">
          <w:marLeft w:val="640"/>
          <w:marRight w:val="0"/>
          <w:marTop w:val="0"/>
          <w:marBottom w:val="0"/>
          <w:divBdr>
            <w:top w:val="none" w:sz="0" w:space="0" w:color="auto"/>
            <w:left w:val="none" w:sz="0" w:space="0" w:color="auto"/>
            <w:bottom w:val="none" w:sz="0" w:space="0" w:color="auto"/>
            <w:right w:val="none" w:sz="0" w:space="0" w:color="auto"/>
          </w:divBdr>
        </w:div>
        <w:div w:id="1808742223">
          <w:marLeft w:val="640"/>
          <w:marRight w:val="0"/>
          <w:marTop w:val="0"/>
          <w:marBottom w:val="0"/>
          <w:divBdr>
            <w:top w:val="none" w:sz="0" w:space="0" w:color="auto"/>
            <w:left w:val="none" w:sz="0" w:space="0" w:color="auto"/>
            <w:bottom w:val="none" w:sz="0" w:space="0" w:color="auto"/>
            <w:right w:val="none" w:sz="0" w:space="0" w:color="auto"/>
          </w:divBdr>
        </w:div>
        <w:div w:id="604461260">
          <w:marLeft w:val="640"/>
          <w:marRight w:val="0"/>
          <w:marTop w:val="0"/>
          <w:marBottom w:val="0"/>
          <w:divBdr>
            <w:top w:val="none" w:sz="0" w:space="0" w:color="auto"/>
            <w:left w:val="none" w:sz="0" w:space="0" w:color="auto"/>
            <w:bottom w:val="none" w:sz="0" w:space="0" w:color="auto"/>
            <w:right w:val="none" w:sz="0" w:space="0" w:color="auto"/>
          </w:divBdr>
        </w:div>
        <w:div w:id="367948576">
          <w:marLeft w:val="640"/>
          <w:marRight w:val="0"/>
          <w:marTop w:val="0"/>
          <w:marBottom w:val="0"/>
          <w:divBdr>
            <w:top w:val="none" w:sz="0" w:space="0" w:color="auto"/>
            <w:left w:val="none" w:sz="0" w:space="0" w:color="auto"/>
            <w:bottom w:val="none" w:sz="0" w:space="0" w:color="auto"/>
            <w:right w:val="none" w:sz="0" w:space="0" w:color="auto"/>
          </w:divBdr>
        </w:div>
        <w:div w:id="949313260">
          <w:marLeft w:val="640"/>
          <w:marRight w:val="0"/>
          <w:marTop w:val="0"/>
          <w:marBottom w:val="0"/>
          <w:divBdr>
            <w:top w:val="none" w:sz="0" w:space="0" w:color="auto"/>
            <w:left w:val="none" w:sz="0" w:space="0" w:color="auto"/>
            <w:bottom w:val="none" w:sz="0" w:space="0" w:color="auto"/>
            <w:right w:val="none" w:sz="0" w:space="0" w:color="auto"/>
          </w:divBdr>
        </w:div>
        <w:div w:id="1475176320">
          <w:marLeft w:val="640"/>
          <w:marRight w:val="0"/>
          <w:marTop w:val="0"/>
          <w:marBottom w:val="0"/>
          <w:divBdr>
            <w:top w:val="none" w:sz="0" w:space="0" w:color="auto"/>
            <w:left w:val="none" w:sz="0" w:space="0" w:color="auto"/>
            <w:bottom w:val="none" w:sz="0" w:space="0" w:color="auto"/>
            <w:right w:val="none" w:sz="0" w:space="0" w:color="auto"/>
          </w:divBdr>
        </w:div>
        <w:div w:id="1714689640">
          <w:marLeft w:val="640"/>
          <w:marRight w:val="0"/>
          <w:marTop w:val="0"/>
          <w:marBottom w:val="0"/>
          <w:divBdr>
            <w:top w:val="none" w:sz="0" w:space="0" w:color="auto"/>
            <w:left w:val="none" w:sz="0" w:space="0" w:color="auto"/>
            <w:bottom w:val="none" w:sz="0" w:space="0" w:color="auto"/>
            <w:right w:val="none" w:sz="0" w:space="0" w:color="auto"/>
          </w:divBdr>
        </w:div>
        <w:div w:id="236283502">
          <w:marLeft w:val="640"/>
          <w:marRight w:val="0"/>
          <w:marTop w:val="0"/>
          <w:marBottom w:val="0"/>
          <w:divBdr>
            <w:top w:val="none" w:sz="0" w:space="0" w:color="auto"/>
            <w:left w:val="none" w:sz="0" w:space="0" w:color="auto"/>
            <w:bottom w:val="none" w:sz="0" w:space="0" w:color="auto"/>
            <w:right w:val="none" w:sz="0" w:space="0" w:color="auto"/>
          </w:divBdr>
        </w:div>
        <w:div w:id="357588241">
          <w:marLeft w:val="640"/>
          <w:marRight w:val="0"/>
          <w:marTop w:val="0"/>
          <w:marBottom w:val="0"/>
          <w:divBdr>
            <w:top w:val="none" w:sz="0" w:space="0" w:color="auto"/>
            <w:left w:val="none" w:sz="0" w:space="0" w:color="auto"/>
            <w:bottom w:val="none" w:sz="0" w:space="0" w:color="auto"/>
            <w:right w:val="none" w:sz="0" w:space="0" w:color="auto"/>
          </w:divBdr>
        </w:div>
        <w:div w:id="1136534961">
          <w:marLeft w:val="640"/>
          <w:marRight w:val="0"/>
          <w:marTop w:val="0"/>
          <w:marBottom w:val="0"/>
          <w:divBdr>
            <w:top w:val="none" w:sz="0" w:space="0" w:color="auto"/>
            <w:left w:val="none" w:sz="0" w:space="0" w:color="auto"/>
            <w:bottom w:val="none" w:sz="0" w:space="0" w:color="auto"/>
            <w:right w:val="none" w:sz="0" w:space="0" w:color="auto"/>
          </w:divBdr>
        </w:div>
        <w:div w:id="513806046">
          <w:marLeft w:val="640"/>
          <w:marRight w:val="0"/>
          <w:marTop w:val="0"/>
          <w:marBottom w:val="0"/>
          <w:divBdr>
            <w:top w:val="none" w:sz="0" w:space="0" w:color="auto"/>
            <w:left w:val="none" w:sz="0" w:space="0" w:color="auto"/>
            <w:bottom w:val="none" w:sz="0" w:space="0" w:color="auto"/>
            <w:right w:val="none" w:sz="0" w:space="0" w:color="auto"/>
          </w:divBdr>
        </w:div>
        <w:div w:id="1235163201">
          <w:marLeft w:val="640"/>
          <w:marRight w:val="0"/>
          <w:marTop w:val="0"/>
          <w:marBottom w:val="0"/>
          <w:divBdr>
            <w:top w:val="none" w:sz="0" w:space="0" w:color="auto"/>
            <w:left w:val="none" w:sz="0" w:space="0" w:color="auto"/>
            <w:bottom w:val="none" w:sz="0" w:space="0" w:color="auto"/>
            <w:right w:val="none" w:sz="0" w:space="0" w:color="auto"/>
          </w:divBdr>
        </w:div>
        <w:div w:id="1275089813">
          <w:marLeft w:val="640"/>
          <w:marRight w:val="0"/>
          <w:marTop w:val="0"/>
          <w:marBottom w:val="0"/>
          <w:divBdr>
            <w:top w:val="none" w:sz="0" w:space="0" w:color="auto"/>
            <w:left w:val="none" w:sz="0" w:space="0" w:color="auto"/>
            <w:bottom w:val="none" w:sz="0" w:space="0" w:color="auto"/>
            <w:right w:val="none" w:sz="0" w:space="0" w:color="auto"/>
          </w:divBdr>
        </w:div>
        <w:div w:id="1492915197">
          <w:marLeft w:val="640"/>
          <w:marRight w:val="0"/>
          <w:marTop w:val="0"/>
          <w:marBottom w:val="0"/>
          <w:divBdr>
            <w:top w:val="none" w:sz="0" w:space="0" w:color="auto"/>
            <w:left w:val="none" w:sz="0" w:space="0" w:color="auto"/>
            <w:bottom w:val="none" w:sz="0" w:space="0" w:color="auto"/>
            <w:right w:val="none" w:sz="0" w:space="0" w:color="auto"/>
          </w:divBdr>
        </w:div>
        <w:div w:id="1119449731">
          <w:marLeft w:val="640"/>
          <w:marRight w:val="0"/>
          <w:marTop w:val="0"/>
          <w:marBottom w:val="0"/>
          <w:divBdr>
            <w:top w:val="none" w:sz="0" w:space="0" w:color="auto"/>
            <w:left w:val="none" w:sz="0" w:space="0" w:color="auto"/>
            <w:bottom w:val="none" w:sz="0" w:space="0" w:color="auto"/>
            <w:right w:val="none" w:sz="0" w:space="0" w:color="auto"/>
          </w:divBdr>
        </w:div>
        <w:div w:id="771242191">
          <w:marLeft w:val="640"/>
          <w:marRight w:val="0"/>
          <w:marTop w:val="0"/>
          <w:marBottom w:val="0"/>
          <w:divBdr>
            <w:top w:val="none" w:sz="0" w:space="0" w:color="auto"/>
            <w:left w:val="none" w:sz="0" w:space="0" w:color="auto"/>
            <w:bottom w:val="none" w:sz="0" w:space="0" w:color="auto"/>
            <w:right w:val="none" w:sz="0" w:space="0" w:color="auto"/>
          </w:divBdr>
        </w:div>
        <w:div w:id="485979555">
          <w:marLeft w:val="640"/>
          <w:marRight w:val="0"/>
          <w:marTop w:val="0"/>
          <w:marBottom w:val="0"/>
          <w:divBdr>
            <w:top w:val="none" w:sz="0" w:space="0" w:color="auto"/>
            <w:left w:val="none" w:sz="0" w:space="0" w:color="auto"/>
            <w:bottom w:val="none" w:sz="0" w:space="0" w:color="auto"/>
            <w:right w:val="none" w:sz="0" w:space="0" w:color="auto"/>
          </w:divBdr>
        </w:div>
        <w:div w:id="68619205">
          <w:marLeft w:val="640"/>
          <w:marRight w:val="0"/>
          <w:marTop w:val="0"/>
          <w:marBottom w:val="0"/>
          <w:divBdr>
            <w:top w:val="none" w:sz="0" w:space="0" w:color="auto"/>
            <w:left w:val="none" w:sz="0" w:space="0" w:color="auto"/>
            <w:bottom w:val="none" w:sz="0" w:space="0" w:color="auto"/>
            <w:right w:val="none" w:sz="0" w:space="0" w:color="auto"/>
          </w:divBdr>
        </w:div>
        <w:div w:id="315450203">
          <w:marLeft w:val="640"/>
          <w:marRight w:val="0"/>
          <w:marTop w:val="0"/>
          <w:marBottom w:val="0"/>
          <w:divBdr>
            <w:top w:val="none" w:sz="0" w:space="0" w:color="auto"/>
            <w:left w:val="none" w:sz="0" w:space="0" w:color="auto"/>
            <w:bottom w:val="none" w:sz="0" w:space="0" w:color="auto"/>
            <w:right w:val="none" w:sz="0" w:space="0" w:color="auto"/>
          </w:divBdr>
        </w:div>
        <w:div w:id="212040868">
          <w:marLeft w:val="640"/>
          <w:marRight w:val="0"/>
          <w:marTop w:val="0"/>
          <w:marBottom w:val="0"/>
          <w:divBdr>
            <w:top w:val="none" w:sz="0" w:space="0" w:color="auto"/>
            <w:left w:val="none" w:sz="0" w:space="0" w:color="auto"/>
            <w:bottom w:val="none" w:sz="0" w:space="0" w:color="auto"/>
            <w:right w:val="none" w:sz="0" w:space="0" w:color="auto"/>
          </w:divBdr>
        </w:div>
        <w:div w:id="992174367">
          <w:marLeft w:val="640"/>
          <w:marRight w:val="0"/>
          <w:marTop w:val="0"/>
          <w:marBottom w:val="0"/>
          <w:divBdr>
            <w:top w:val="none" w:sz="0" w:space="0" w:color="auto"/>
            <w:left w:val="none" w:sz="0" w:space="0" w:color="auto"/>
            <w:bottom w:val="none" w:sz="0" w:space="0" w:color="auto"/>
            <w:right w:val="none" w:sz="0" w:space="0" w:color="auto"/>
          </w:divBdr>
        </w:div>
      </w:divsChild>
    </w:div>
    <w:div w:id="537550236">
      <w:bodyDiv w:val="1"/>
      <w:marLeft w:val="0"/>
      <w:marRight w:val="0"/>
      <w:marTop w:val="0"/>
      <w:marBottom w:val="0"/>
      <w:divBdr>
        <w:top w:val="none" w:sz="0" w:space="0" w:color="auto"/>
        <w:left w:val="none" w:sz="0" w:space="0" w:color="auto"/>
        <w:bottom w:val="none" w:sz="0" w:space="0" w:color="auto"/>
        <w:right w:val="none" w:sz="0" w:space="0" w:color="auto"/>
      </w:divBdr>
    </w:div>
    <w:div w:id="543058455">
      <w:bodyDiv w:val="1"/>
      <w:marLeft w:val="0"/>
      <w:marRight w:val="0"/>
      <w:marTop w:val="0"/>
      <w:marBottom w:val="0"/>
      <w:divBdr>
        <w:top w:val="none" w:sz="0" w:space="0" w:color="auto"/>
        <w:left w:val="none" w:sz="0" w:space="0" w:color="auto"/>
        <w:bottom w:val="none" w:sz="0" w:space="0" w:color="auto"/>
        <w:right w:val="none" w:sz="0" w:space="0" w:color="auto"/>
      </w:divBdr>
    </w:div>
    <w:div w:id="5568597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20">
          <w:marLeft w:val="640"/>
          <w:marRight w:val="0"/>
          <w:marTop w:val="0"/>
          <w:marBottom w:val="0"/>
          <w:divBdr>
            <w:top w:val="none" w:sz="0" w:space="0" w:color="auto"/>
            <w:left w:val="none" w:sz="0" w:space="0" w:color="auto"/>
            <w:bottom w:val="none" w:sz="0" w:space="0" w:color="auto"/>
            <w:right w:val="none" w:sz="0" w:space="0" w:color="auto"/>
          </w:divBdr>
        </w:div>
        <w:div w:id="888958641">
          <w:marLeft w:val="640"/>
          <w:marRight w:val="0"/>
          <w:marTop w:val="0"/>
          <w:marBottom w:val="0"/>
          <w:divBdr>
            <w:top w:val="none" w:sz="0" w:space="0" w:color="auto"/>
            <w:left w:val="none" w:sz="0" w:space="0" w:color="auto"/>
            <w:bottom w:val="none" w:sz="0" w:space="0" w:color="auto"/>
            <w:right w:val="none" w:sz="0" w:space="0" w:color="auto"/>
          </w:divBdr>
        </w:div>
        <w:div w:id="890309278">
          <w:marLeft w:val="640"/>
          <w:marRight w:val="0"/>
          <w:marTop w:val="0"/>
          <w:marBottom w:val="0"/>
          <w:divBdr>
            <w:top w:val="none" w:sz="0" w:space="0" w:color="auto"/>
            <w:left w:val="none" w:sz="0" w:space="0" w:color="auto"/>
            <w:bottom w:val="none" w:sz="0" w:space="0" w:color="auto"/>
            <w:right w:val="none" w:sz="0" w:space="0" w:color="auto"/>
          </w:divBdr>
        </w:div>
        <w:div w:id="1750688437">
          <w:marLeft w:val="640"/>
          <w:marRight w:val="0"/>
          <w:marTop w:val="0"/>
          <w:marBottom w:val="0"/>
          <w:divBdr>
            <w:top w:val="none" w:sz="0" w:space="0" w:color="auto"/>
            <w:left w:val="none" w:sz="0" w:space="0" w:color="auto"/>
            <w:bottom w:val="none" w:sz="0" w:space="0" w:color="auto"/>
            <w:right w:val="none" w:sz="0" w:space="0" w:color="auto"/>
          </w:divBdr>
        </w:div>
        <w:div w:id="335885108">
          <w:marLeft w:val="640"/>
          <w:marRight w:val="0"/>
          <w:marTop w:val="0"/>
          <w:marBottom w:val="0"/>
          <w:divBdr>
            <w:top w:val="none" w:sz="0" w:space="0" w:color="auto"/>
            <w:left w:val="none" w:sz="0" w:space="0" w:color="auto"/>
            <w:bottom w:val="none" w:sz="0" w:space="0" w:color="auto"/>
            <w:right w:val="none" w:sz="0" w:space="0" w:color="auto"/>
          </w:divBdr>
        </w:div>
        <w:div w:id="1221474507">
          <w:marLeft w:val="640"/>
          <w:marRight w:val="0"/>
          <w:marTop w:val="0"/>
          <w:marBottom w:val="0"/>
          <w:divBdr>
            <w:top w:val="none" w:sz="0" w:space="0" w:color="auto"/>
            <w:left w:val="none" w:sz="0" w:space="0" w:color="auto"/>
            <w:bottom w:val="none" w:sz="0" w:space="0" w:color="auto"/>
            <w:right w:val="none" w:sz="0" w:space="0" w:color="auto"/>
          </w:divBdr>
        </w:div>
        <w:div w:id="1989508558">
          <w:marLeft w:val="640"/>
          <w:marRight w:val="0"/>
          <w:marTop w:val="0"/>
          <w:marBottom w:val="0"/>
          <w:divBdr>
            <w:top w:val="none" w:sz="0" w:space="0" w:color="auto"/>
            <w:left w:val="none" w:sz="0" w:space="0" w:color="auto"/>
            <w:bottom w:val="none" w:sz="0" w:space="0" w:color="auto"/>
            <w:right w:val="none" w:sz="0" w:space="0" w:color="auto"/>
          </w:divBdr>
        </w:div>
        <w:div w:id="1140267361">
          <w:marLeft w:val="640"/>
          <w:marRight w:val="0"/>
          <w:marTop w:val="0"/>
          <w:marBottom w:val="0"/>
          <w:divBdr>
            <w:top w:val="none" w:sz="0" w:space="0" w:color="auto"/>
            <w:left w:val="none" w:sz="0" w:space="0" w:color="auto"/>
            <w:bottom w:val="none" w:sz="0" w:space="0" w:color="auto"/>
            <w:right w:val="none" w:sz="0" w:space="0" w:color="auto"/>
          </w:divBdr>
        </w:div>
        <w:div w:id="1358387119">
          <w:marLeft w:val="640"/>
          <w:marRight w:val="0"/>
          <w:marTop w:val="0"/>
          <w:marBottom w:val="0"/>
          <w:divBdr>
            <w:top w:val="none" w:sz="0" w:space="0" w:color="auto"/>
            <w:left w:val="none" w:sz="0" w:space="0" w:color="auto"/>
            <w:bottom w:val="none" w:sz="0" w:space="0" w:color="auto"/>
            <w:right w:val="none" w:sz="0" w:space="0" w:color="auto"/>
          </w:divBdr>
        </w:div>
        <w:div w:id="818689169">
          <w:marLeft w:val="640"/>
          <w:marRight w:val="0"/>
          <w:marTop w:val="0"/>
          <w:marBottom w:val="0"/>
          <w:divBdr>
            <w:top w:val="none" w:sz="0" w:space="0" w:color="auto"/>
            <w:left w:val="none" w:sz="0" w:space="0" w:color="auto"/>
            <w:bottom w:val="none" w:sz="0" w:space="0" w:color="auto"/>
            <w:right w:val="none" w:sz="0" w:space="0" w:color="auto"/>
          </w:divBdr>
        </w:div>
        <w:div w:id="2099397917">
          <w:marLeft w:val="640"/>
          <w:marRight w:val="0"/>
          <w:marTop w:val="0"/>
          <w:marBottom w:val="0"/>
          <w:divBdr>
            <w:top w:val="none" w:sz="0" w:space="0" w:color="auto"/>
            <w:left w:val="none" w:sz="0" w:space="0" w:color="auto"/>
            <w:bottom w:val="none" w:sz="0" w:space="0" w:color="auto"/>
            <w:right w:val="none" w:sz="0" w:space="0" w:color="auto"/>
          </w:divBdr>
        </w:div>
        <w:div w:id="1168013656">
          <w:marLeft w:val="640"/>
          <w:marRight w:val="0"/>
          <w:marTop w:val="0"/>
          <w:marBottom w:val="0"/>
          <w:divBdr>
            <w:top w:val="none" w:sz="0" w:space="0" w:color="auto"/>
            <w:left w:val="none" w:sz="0" w:space="0" w:color="auto"/>
            <w:bottom w:val="none" w:sz="0" w:space="0" w:color="auto"/>
            <w:right w:val="none" w:sz="0" w:space="0" w:color="auto"/>
          </w:divBdr>
        </w:div>
        <w:div w:id="1404909797">
          <w:marLeft w:val="640"/>
          <w:marRight w:val="0"/>
          <w:marTop w:val="0"/>
          <w:marBottom w:val="0"/>
          <w:divBdr>
            <w:top w:val="none" w:sz="0" w:space="0" w:color="auto"/>
            <w:left w:val="none" w:sz="0" w:space="0" w:color="auto"/>
            <w:bottom w:val="none" w:sz="0" w:space="0" w:color="auto"/>
            <w:right w:val="none" w:sz="0" w:space="0" w:color="auto"/>
          </w:divBdr>
        </w:div>
        <w:div w:id="201287456">
          <w:marLeft w:val="640"/>
          <w:marRight w:val="0"/>
          <w:marTop w:val="0"/>
          <w:marBottom w:val="0"/>
          <w:divBdr>
            <w:top w:val="none" w:sz="0" w:space="0" w:color="auto"/>
            <w:left w:val="none" w:sz="0" w:space="0" w:color="auto"/>
            <w:bottom w:val="none" w:sz="0" w:space="0" w:color="auto"/>
            <w:right w:val="none" w:sz="0" w:space="0" w:color="auto"/>
          </w:divBdr>
        </w:div>
        <w:div w:id="2108891624">
          <w:marLeft w:val="640"/>
          <w:marRight w:val="0"/>
          <w:marTop w:val="0"/>
          <w:marBottom w:val="0"/>
          <w:divBdr>
            <w:top w:val="none" w:sz="0" w:space="0" w:color="auto"/>
            <w:left w:val="none" w:sz="0" w:space="0" w:color="auto"/>
            <w:bottom w:val="none" w:sz="0" w:space="0" w:color="auto"/>
            <w:right w:val="none" w:sz="0" w:space="0" w:color="auto"/>
          </w:divBdr>
        </w:div>
        <w:div w:id="613708909">
          <w:marLeft w:val="640"/>
          <w:marRight w:val="0"/>
          <w:marTop w:val="0"/>
          <w:marBottom w:val="0"/>
          <w:divBdr>
            <w:top w:val="none" w:sz="0" w:space="0" w:color="auto"/>
            <w:left w:val="none" w:sz="0" w:space="0" w:color="auto"/>
            <w:bottom w:val="none" w:sz="0" w:space="0" w:color="auto"/>
            <w:right w:val="none" w:sz="0" w:space="0" w:color="auto"/>
          </w:divBdr>
        </w:div>
        <w:div w:id="1602182925">
          <w:marLeft w:val="640"/>
          <w:marRight w:val="0"/>
          <w:marTop w:val="0"/>
          <w:marBottom w:val="0"/>
          <w:divBdr>
            <w:top w:val="none" w:sz="0" w:space="0" w:color="auto"/>
            <w:left w:val="none" w:sz="0" w:space="0" w:color="auto"/>
            <w:bottom w:val="none" w:sz="0" w:space="0" w:color="auto"/>
            <w:right w:val="none" w:sz="0" w:space="0" w:color="auto"/>
          </w:divBdr>
        </w:div>
        <w:div w:id="300038157">
          <w:marLeft w:val="640"/>
          <w:marRight w:val="0"/>
          <w:marTop w:val="0"/>
          <w:marBottom w:val="0"/>
          <w:divBdr>
            <w:top w:val="none" w:sz="0" w:space="0" w:color="auto"/>
            <w:left w:val="none" w:sz="0" w:space="0" w:color="auto"/>
            <w:bottom w:val="none" w:sz="0" w:space="0" w:color="auto"/>
            <w:right w:val="none" w:sz="0" w:space="0" w:color="auto"/>
          </w:divBdr>
        </w:div>
        <w:div w:id="1228220952">
          <w:marLeft w:val="640"/>
          <w:marRight w:val="0"/>
          <w:marTop w:val="0"/>
          <w:marBottom w:val="0"/>
          <w:divBdr>
            <w:top w:val="none" w:sz="0" w:space="0" w:color="auto"/>
            <w:left w:val="none" w:sz="0" w:space="0" w:color="auto"/>
            <w:bottom w:val="none" w:sz="0" w:space="0" w:color="auto"/>
            <w:right w:val="none" w:sz="0" w:space="0" w:color="auto"/>
          </w:divBdr>
        </w:div>
        <w:div w:id="998927265">
          <w:marLeft w:val="640"/>
          <w:marRight w:val="0"/>
          <w:marTop w:val="0"/>
          <w:marBottom w:val="0"/>
          <w:divBdr>
            <w:top w:val="none" w:sz="0" w:space="0" w:color="auto"/>
            <w:left w:val="none" w:sz="0" w:space="0" w:color="auto"/>
            <w:bottom w:val="none" w:sz="0" w:space="0" w:color="auto"/>
            <w:right w:val="none" w:sz="0" w:space="0" w:color="auto"/>
          </w:divBdr>
        </w:div>
        <w:div w:id="1898975756">
          <w:marLeft w:val="640"/>
          <w:marRight w:val="0"/>
          <w:marTop w:val="0"/>
          <w:marBottom w:val="0"/>
          <w:divBdr>
            <w:top w:val="none" w:sz="0" w:space="0" w:color="auto"/>
            <w:left w:val="none" w:sz="0" w:space="0" w:color="auto"/>
            <w:bottom w:val="none" w:sz="0" w:space="0" w:color="auto"/>
            <w:right w:val="none" w:sz="0" w:space="0" w:color="auto"/>
          </w:divBdr>
        </w:div>
        <w:div w:id="157959813">
          <w:marLeft w:val="640"/>
          <w:marRight w:val="0"/>
          <w:marTop w:val="0"/>
          <w:marBottom w:val="0"/>
          <w:divBdr>
            <w:top w:val="none" w:sz="0" w:space="0" w:color="auto"/>
            <w:left w:val="none" w:sz="0" w:space="0" w:color="auto"/>
            <w:bottom w:val="none" w:sz="0" w:space="0" w:color="auto"/>
            <w:right w:val="none" w:sz="0" w:space="0" w:color="auto"/>
          </w:divBdr>
        </w:div>
        <w:div w:id="1492911049">
          <w:marLeft w:val="640"/>
          <w:marRight w:val="0"/>
          <w:marTop w:val="0"/>
          <w:marBottom w:val="0"/>
          <w:divBdr>
            <w:top w:val="none" w:sz="0" w:space="0" w:color="auto"/>
            <w:left w:val="none" w:sz="0" w:space="0" w:color="auto"/>
            <w:bottom w:val="none" w:sz="0" w:space="0" w:color="auto"/>
            <w:right w:val="none" w:sz="0" w:space="0" w:color="auto"/>
          </w:divBdr>
        </w:div>
        <w:div w:id="813064360">
          <w:marLeft w:val="640"/>
          <w:marRight w:val="0"/>
          <w:marTop w:val="0"/>
          <w:marBottom w:val="0"/>
          <w:divBdr>
            <w:top w:val="none" w:sz="0" w:space="0" w:color="auto"/>
            <w:left w:val="none" w:sz="0" w:space="0" w:color="auto"/>
            <w:bottom w:val="none" w:sz="0" w:space="0" w:color="auto"/>
            <w:right w:val="none" w:sz="0" w:space="0" w:color="auto"/>
          </w:divBdr>
        </w:div>
        <w:div w:id="1784881707">
          <w:marLeft w:val="640"/>
          <w:marRight w:val="0"/>
          <w:marTop w:val="0"/>
          <w:marBottom w:val="0"/>
          <w:divBdr>
            <w:top w:val="none" w:sz="0" w:space="0" w:color="auto"/>
            <w:left w:val="none" w:sz="0" w:space="0" w:color="auto"/>
            <w:bottom w:val="none" w:sz="0" w:space="0" w:color="auto"/>
            <w:right w:val="none" w:sz="0" w:space="0" w:color="auto"/>
          </w:divBdr>
        </w:div>
        <w:div w:id="103119996">
          <w:marLeft w:val="640"/>
          <w:marRight w:val="0"/>
          <w:marTop w:val="0"/>
          <w:marBottom w:val="0"/>
          <w:divBdr>
            <w:top w:val="none" w:sz="0" w:space="0" w:color="auto"/>
            <w:left w:val="none" w:sz="0" w:space="0" w:color="auto"/>
            <w:bottom w:val="none" w:sz="0" w:space="0" w:color="auto"/>
            <w:right w:val="none" w:sz="0" w:space="0" w:color="auto"/>
          </w:divBdr>
        </w:div>
        <w:div w:id="737286743">
          <w:marLeft w:val="640"/>
          <w:marRight w:val="0"/>
          <w:marTop w:val="0"/>
          <w:marBottom w:val="0"/>
          <w:divBdr>
            <w:top w:val="none" w:sz="0" w:space="0" w:color="auto"/>
            <w:left w:val="none" w:sz="0" w:space="0" w:color="auto"/>
            <w:bottom w:val="none" w:sz="0" w:space="0" w:color="auto"/>
            <w:right w:val="none" w:sz="0" w:space="0" w:color="auto"/>
          </w:divBdr>
        </w:div>
        <w:div w:id="2113546110">
          <w:marLeft w:val="640"/>
          <w:marRight w:val="0"/>
          <w:marTop w:val="0"/>
          <w:marBottom w:val="0"/>
          <w:divBdr>
            <w:top w:val="none" w:sz="0" w:space="0" w:color="auto"/>
            <w:left w:val="none" w:sz="0" w:space="0" w:color="auto"/>
            <w:bottom w:val="none" w:sz="0" w:space="0" w:color="auto"/>
            <w:right w:val="none" w:sz="0" w:space="0" w:color="auto"/>
          </w:divBdr>
        </w:div>
        <w:div w:id="1816068283">
          <w:marLeft w:val="640"/>
          <w:marRight w:val="0"/>
          <w:marTop w:val="0"/>
          <w:marBottom w:val="0"/>
          <w:divBdr>
            <w:top w:val="none" w:sz="0" w:space="0" w:color="auto"/>
            <w:left w:val="none" w:sz="0" w:space="0" w:color="auto"/>
            <w:bottom w:val="none" w:sz="0" w:space="0" w:color="auto"/>
            <w:right w:val="none" w:sz="0" w:space="0" w:color="auto"/>
          </w:divBdr>
        </w:div>
        <w:div w:id="278875157">
          <w:marLeft w:val="640"/>
          <w:marRight w:val="0"/>
          <w:marTop w:val="0"/>
          <w:marBottom w:val="0"/>
          <w:divBdr>
            <w:top w:val="none" w:sz="0" w:space="0" w:color="auto"/>
            <w:left w:val="none" w:sz="0" w:space="0" w:color="auto"/>
            <w:bottom w:val="none" w:sz="0" w:space="0" w:color="auto"/>
            <w:right w:val="none" w:sz="0" w:space="0" w:color="auto"/>
          </w:divBdr>
        </w:div>
        <w:div w:id="1946764550">
          <w:marLeft w:val="640"/>
          <w:marRight w:val="0"/>
          <w:marTop w:val="0"/>
          <w:marBottom w:val="0"/>
          <w:divBdr>
            <w:top w:val="none" w:sz="0" w:space="0" w:color="auto"/>
            <w:left w:val="none" w:sz="0" w:space="0" w:color="auto"/>
            <w:bottom w:val="none" w:sz="0" w:space="0" w:color="auto"/>
            <w:right w:val="none" w:sz="0" w:space="0" w:color="auto"/>
          </w:divBdr>
        </w:div>
        <w:div w:id="2103798752">
          <w:marLeft w:val="640"/>
          <w:marRight w:val="0"/>
          <w:marTop w:val="0"/>
          <w:marBottom w:val="0"/>
          <w:divBdr>
            <w:top w:val="none" w:sz="0" w:space="0" w:color="auto"/>
            <w:left w:val="none" w:sz="0" w:space="0" w:color="auto"/>
            <w:bottom w:val="none" w:sz="0" w:space="0" w:color="auto"/>
            <w:right w:val="none" w:sz="0" w:space="0" w:color="auto"/>
          </w:divBdr>
        </w:div>
        <w:div w:id="1380324023">
          <w:marLeft w:val="640"/>
          <w:marRight w:val="0"/>
          <w:marTop w:val="0"/>
          <w:marBottom w:val="0"/>
          <w:divBdr>
            <w:top w:val="none" w:sz="0" w:space="0" w:color="auto"/>
            <w:left w:val="none" w:sz="0" w:space="0" w:color="auto"/>
            <w:bottom w:val="none" w:sz="0" w:space="0" w:color="auto"/>
            <w:right w:val="none" w:sz="0" w:space="0" w:color="auto"/>
          </w:divBdr>
        </w:div>
        <w:div w:id="85269540">
          <w:marLeft w:val="640"/>
          <w:marRight w:val="0"/>
          <w:marTop w:val="0"/>
          <w:marBottom w:val="0"/>
          <w:divBdr>
            <w:top w:val="none" w:sz="0" w:space="0" w:color="auto"/>
            <w:left w:val="none" w:sz="0" w:space="0" w:color="auto"/>
            <w:bottom w:val="none" w:sz="0" w:space="0" w:color="auto"/>
            <w:right w:val="none" w:sz="0" w:space="0" w:color="auto"/>
          </w:divBdr>
        </w:div>
        <w:div w:id="2058623008">
          <w:marLeft w:val="640"/>
          <w:marRight w:val="0"/>
          <w:marTop w:val="0"/>
          <w:marBottom w:val="0"/>
          <w:divBdr>
            <w:top w:val="none" w:sz="0" w:space="0" w:color="auto"/>
            <w:left w:val="none" w:sz="0" w:space="0" w:color="auto"/>
            <w:bottom w:val="none" w:sz="0" w:space="0" w:color="auto"/>
            <w:right w:val="none" w:sz="0" w:space="0" w:color="auto"/>
          </w:divBdr>
        </w:div>
        <w:div w:id="265239418">
          <w:marLeft w:val="640"/>
          <w:marRight w:val="0"/>
          <w:marTop w:val="0"/>
          <w:marBottom w:val="0"/>
          <w:divBdr>
            <w:top w:val="none" w:sz="0" w:space="0" w:color="auto"/>
            <w:left w:val="none" w:sz="0" w:space="0" w:color="auto"/>
            <w:bottom w:val="none" w:sz="0" w:space="0" w:color="auto"/>
            <w:right w:val="none" w:sz="0" w:space="0" w:color="auto"/>
          </w:divBdr>
        </w:div>
      </w:divsChild>
    </w:div>
    <w:div w:id="571279949">
      <w:bodyDiv w:val="1"/>
      <w:marLeft w:val="0"/>
      <w:marRight w:val="0"/>
      <w:marTop w:val="0"/>
      <w:marBottom w:val="0"/>
      <w:divBdr>
        <w:top w:val="none" w:sz="0" w:space="0" w:color="auto"/>
        <w:left w:val="none" w:sz="0" w:space="0" w:color="auto"/>
        <w:bottom w:val="none" w:sz="0" w:space="0" w:color="auto"/>
        <w:right w:val="none" w:sz="0" w:space="0" w:color="auto"/>
      </w:divBdr>
    </w:div>
    <w:div w:id="575672656">
      <w:bodyDiv w:val="1"/>
      <w:marLeft w:val="0"/>
      <w:marRight w:val="0"/>
      <w:marTop w:val="0"/>
      <w:marBottom w:val="0"/>
      <w:divBdr>
        <w:top w:val="none" w:sz="0" w:space="0" w:color="auto"/>
        <w:left w:val="none" w:sz="0" w:space="0" w:color="auto"/>
        <w:bottom w:val="none" w:sz="0" w:space="0" w:color="auto"/>
        <w:right w:val="none" w:sz="0" w:space="0" w:color="auto"/>
      </w:divBdr>
      <w:divsChild>
        <w:div w:id="456995880">
          <w:marLeft w:val="640"/>
          <w:marRight w:val="0"/>
          <w:marTop w:val="0"/>
          <w:marBottom w:val="0"/>
          <w:divBdr>
            <w:top w:val="none" w:sz="0" w:space="0" w:color="auto"/>
            <w:left w:val="none" w:sz="0" w:space="0" w:color="auto"/>
            <w:bottom w:val="none" w:sz="0" w:space="0" w:color="auto"/>
            <w:right w:val="none" w:sz="0" w:space="0" w:color="auto"/>
          </w:divBdr>
        </w:div>
        <w:div w:id="1166478261">
          <w:marLeft w:val="640"/>
          <w:marRight w:val="0"/>
          <w:marTop w:val="0"/>
          <w:marBottom w:val="0"/>
          <w:divBdr>
            <w:top w:val="none" w:sz="0" w:space="0" w:color="auto"/>
            <w:left w:val="none" w:sz="0" w:space="0" w:color="auto"/>
            <w:bottom w:val="none" w:sz="0" w:space="0" w:color="auto"/>
            <w:right w:val="none" w:sz="0" w:space="0" w:color="auto"/>
          </w:divBdr>
        </w:div>
        <w:div w:id="1607928762">
          <w:marLeft w:val="640"/>
          <w:marRight w:val="0"/>
          <w:marTop w:val="0"/>
          <w:marBottom w:val="0"/>
          <w:divBdr>
            <w:top w:val="none" w:sz="0" w:space="0" w:color="auto"/>
            <w:left w:val="none" w:sz="0" w:space="0" w:color="auto"/>
            <w:bottom w:val="none" w:sz="0" w:space="0" w:color="auto"/>
            <w:right w:val="none" w:sz="0" w:space="0" w:color="auto"/>
          </w:divBdr>
        </w:div>
        <w:div w:id="341131087">
          <w:marLeft w:val="640"/>
          <w:marRight w:val="0"/>
          <w:marTop w:val="0"/>
          <w:marBottom w:val="0"/>
          <w:divBdr>
            <w:top w:val="none" w:sz="0" w:space="0" w:color="auto"/>
            <w:left w:val="none" w:sz="0" w:space="0" w:color="auto"/>
            <w:bottom w:val="none" w:sz="0" w:space="0" w:color="auto"/>
            <w:right w:val="none" w:sz="0" w:space="0" w:color="auto"/>
          </w:divBdr>
        </w:div>
        <w:div w:id="475339613">
          <w:marLeft w:val="640"/>
          <w:marRight w:val="0"/>
          <w:marTop w:val="0"/>
          <w:marBottom w:val="0"/>
          <w:divBdr>
            <w:top w:val="none" w:sz="0" w:space="0" w:color="auto"/>
            <w:left w:val="none" w:sz="0" w:space="0" w:color="auto"/>
            <w:bottom w:val="none" w:sz="0" w:space="0" w:color="auto"/>
            <w:right w:val="none" w:sz="0" w:space="0" w:color="auto"/>
          </w:divBdr>
        </w:div>
        <w:div w:id="166092682">
          <w:marLeft w:val="640"/>
          <w:marRight w:val="0"/>
          <w:marTop w:val="0"/>
          <w:marBottom w:val="0"/>
          <w:divBdr>
            <w:top w:val="none" w:sz="0" w:space="0" w:color="auto"/>
            <w:left w:val="none" w:sz="0" w:space="0" w:color="auto"/>
            <w:bottom w:val="none" w:sz="0" w:space="0" w:color="auto"/>
            <w:right w:val="none" w:sz="0" w:space="0" w:color="auto"/>
          </w:divBdr>
        </w:div>
        <w:div w:id="547642160">
          <w:marLeft w:val="640"/>
          <w:marRight w:val="0"/>
          <w:marTop w:val="0"/>
          <w:marBottom w:val="0"/>
          <w:divBdr>
            <w:top w:val="none" w:sz="0" w:space="0" w:color="auto"/>
            <w:left w:val="none" w:sz="0" w:space="0" w:color="auto"/>
            <w:bottom w:val="none" w:sz="0" w:space="0" w:color="auto"/>
            <w:right w:val="none" w:sz="0" w:space="0" w:color="auto"/>
          </w:divBdr>
        </w:div>
        <w:div w:id="1614896249">
          <w:marLeft w:val="640"/>
          <w:marRight w:val="0"/>
          <w:marTop w:val="0"/>
          <w:marBottom w:val="0"/>
          <w:divBdr>
            <w:top w:val="none" w:sz="0" w:space="0" w:color="auto"/>
            <w:left w:val="none" w:sz="0" w:space="0" w:color="auto"/>
            <w:bottom w:val="none" w:sz="0" w:space="0" w:color="auto"/>
            <w:right w:val="none" w:sz="0" w:space="0" w:color="auto"/>
          </w:divBdr>
        </w:div>
        <w:div w:id="278222842">
          <w:marLeft w:val="640"/>
          <w:marRight w:val="0"/>
          <w:marTop w:val="0"/>
          <w:marBottom w:val="0"/>
          <w:divBdr>
            <w:top w:val="none" w:sz="0" w:space="0" w:color="auto"/>
            <w:left w:val="none" w:sz="0" w:space="0" w:color="auto"/>
            <w:bottom w:val="none" w:sz="0" w:space="0" w:color="auto"/>
            <w:right w:val="none" w:sz="0" w:space="0" w:color="auto"/>
          </w:divBdr>
        </w:div>
        <w:div w:id="674767224">
          <w:marLeft w:val="640"/>
          <w:marRight w:val="0"/>
          <w:marTop w:val="0"/>
          <w:marBottom w:val="0"/>
          <w:divBdr>
            <w:top w:val="none" w:sz="0" w:space="0" w:color="auto"/>
            <w:left w:val="none" w:sz="0" w:space="0" w:color="auto"/>
            <w:bottom w:val="none" w:sz="0" w:space="0" w:color="auto"/>
            <w:right w:val="none" w:sz="0" w:space="0" w:color="auto"/>
          </w:divBdr>
        </w:div>
        <w:div w:id="587546821">
          <w:marLeft w:val="640"/>
          <w:marRight w:val="0"/>
          <w:marTop w:val="0"/>
          <w:marBottom w:val="0"/>
          <w:divBdr>
            <w:top w:val="none" w:sz="0" w:space="0" w:color="auto"/>
            <w:left w:val="none" w:sz="0" w:space="0" w:color="auto"/>
            <w:bottom w:val="none" w:sz="0" w:space="0" w:color="auto"/>
            <w:right w:val="none" w:sz="0" w:space="0" w:color="auto"/>
          </w:divBdr>
        </w:div>
        <w:div w:id="1345789921">
          <w:marLeft w:val="640"/>
          <w:marRight w:val="0"/>
          <w:marTop w:val="0"/>
          <w:marBottom w:val="0"/>
          <w:divBdr>
            <w:top w:val="none" w:sz="0" w:space="0" w:color="auto"/>
            <w:left w:val="none" w:sz="0" w:space="0" w:color="auto"/>
            <w:bottom w:val="none" w:sz="0" w:space="0" w:color="auto"/>
            <w:right w:val="none" w:sz="0" w:space="0" w:color="auto"/>
          </w:divBdr>
        </w:div>
        <w:div w:id="1706447664">
          <w:marLeft w:val="640"/>
          <w:marRight w:val="0"/>
          <w:marTop w:val="0"/>
          <w:marBottom w:val="0"/>
          <w:divBdr>
            <w:top w:val="none" w:sz="0" w:space="0" w:color="auto"/>
            <w:left w:val="none" w:sz="0" w:space="0" w:color="auto"/>
            <w:bottom w:val="none" w:sz="0" w:space="0" w:color="auto"/>
            <w:right w:val="none" w:sz="0" w:space="0" w:color="auto"/>
          </w:divBdr>
        </w:div>
        <w:div w:id="1025712012">
          <w:marLeft w:val="640"/>
          <w:marRight w:val="0"/>
          <w:marTop w:val="0"/>
          <w:marBottom w:val="0"/>
          <w:divBdr>
            <w:top w:val="none" w:sz="0" w:space="0" w:color="auto"/>
            <w:left w:val="none" w:sz="0" w:space="0" w:color="auto"/>
            <w:bottom w:val="none" w:sz="0" w:space="0" w:color="auto"/>
            <w:right w:val="none" w:sz="0" w:space="0" w:color="auto"/>
          </w:divBdr>
        </w:div>
        <w:div w:id="1701860041">
          <w:marLeft w:val="640"/>
          <w:marRight w:val="0"/>
          <w:marTop w:val="0"/>
          <w:marBottom w:val="0"/>
          <w:divBdr>
            <w:top w:val="none" w:sz="0" w:space="0" w:color="auto"/>
            <w:left w:val="none" w:sz="0" w:space="0" w:color="auto"/>
            <w:bottom w:val="none" w:sz="0" w:space="0" w:color="auto"/>
            <w:right w:val="none" w:sz="0" w:space="0" w:color="auto"/>
          </w:divBdr>
        </w:div>
        <w:div w:id="718016486">
          <w:marLeft w:val="640"/>
          <w:marRight w:val="0"/>
          <w:marTop w:val="0"/>
          <w:marBottom w:val="0"/>
          <w:divBdr>
            <w:top w:val="none" w:sz="0" w:space="0" w:color="auto"/>
            <w:left w:val="none" w:sz="0" w:space="0" w:color="auto"/>
            <w:bottom w:val="none" w:sz="0" w:space="0" w:color="auto"/>
            <w:right w:val="none" w:sz="0" w:space="0" w:color="auto"/>
          </w:divBdr>
        </w:div>
        <w:div w:id="1363167141">
          <w:marLeft w:val="640"/>
          <w:marRight w:val="0"/>
          <w:marTop w:val="0"/>
          <w:marBottom w:val="0"/>
          <w:divBdr>
            <w:top w:val="none" w:sz="0" w:space="0" w:color="auto"/>
            <w:left w:val="none" w:sz="0" w:space="0" w:color="auto"/>
            <w:bottom w:val="none" w:sz="0" w:space="0" w:color="auto"/>
            <w:right w:val="none" w:sz="0" w:space="0" w:color="auto"/>
          </w:divBdr>
        </w:div>
        <w:div w:id="614798692">
          <w:marLeft w:val="640"/>
          <w:marRight w:val="0"/>
          <w:marTop w:val="0"/>
          <w:marBottom w:val="0"/>
          <w:divBdr>
            <w:top w:val="none" w:sz="0" w:space="0" w:color="auto"/>
            <w:left w:val="none" w:sz="0" w:space="0" w:color="auto"/>
            <w:bottom w:val="none" w:sz="0" w:space="0" w:color="auto"/>
            <w:right w:val="none" w:sz="0" w:space="0" w:color="auto"/>
          </w:divBdr>
        </w:div>
        <w:div w:id="949093611">
          <w:marLeft w:val="640"/>
          <w:marRight w:val="0"/>
          <w:marTop w:val="0"/>
          <w:marBottom w:val="0"/>
          <w:divBdr>
            <w:top w:val="none" w:sz="0" w:space="0" w:color="auto"/>
            <w:left w:val="none" w:sz="0" w:space="0" w:color="auto"/>
            <w:bottom w:val="none" w:sz="0" w:space="0" w:color="auto"/>
            <w:right w:val="none" w:sz="0" w:space="0" w:color="auto"/>
          </w:divBdr>
        </w:div>
        <w:div w:id="1894730040">
          <w:marLeft w:val="640"/>
          <w:marRight w:val="0"/>
          <w:marTop w:val="0"/>
          <w:marBottom w:val="0"/>
          <w:divBdr>
            <w:top w:val="none" w:sz="0" w:space="0" w:color="auto"/>
            <w:left w:val="none" w:sz="0" w:space="0" w:color="auto"/>
            <w:bottom w:val="none" w:sz="0" w:space="0" w:color="auto"/>
            <w:right w:val="none" w:sz="0" w:space="0" w:color="auto"/>
          </w:divBdr>
        </w:div>
        <w:div w:id="484467784">
          <w:marLeft w:val="640"/>
          <w:marRight w:val="0"/>
          <w:marTop w:val="0"/>
          <w:marBottom w:val="0"/>
          <w:divBdr>
            <w:top w:val="none" w:sz="0" w:space="0" w:color="auto"/>
            <w:left w:val="none" w:sz="0" w:space="0" w:color="auto"/>
            <w:bottom w:val="none" w:sz="0" w:space="0" w:color="auto"/>
            <w:right w:val="none" w:sz="0" w:space="0" w:color="auto"/>
          </w:divBdr>
        </w:div>
        <w:div w:id="1049721894">
          <w:marLeft w:val="640"/>
          <w:marRight w:val="0"/>
          <w:marTop w:val="0"/>
          <w:marBottom w:val="0"/>
          <w:divBdr>
            <w:top w:val="none" w:sz="0" w:space="0" w:color="auto"/>
            <w:left w:val="none" w:sz="0" w:space="0" w:color="auto"/>
            <w:bottom w:val="none" w:sz="0" w:space="0" w:color="auto"/>
            <w:right w:val="none" w:sz="0" w:space="0" w:color="auto"/>
          </w:divBdr>
        </w:div>
        <w:div w:id="502090331">
          <w:marLeft w:val="640"/>
          <w:marRight w:val="0"/>
          <w:marTop w:val="0"/>
          <w:marBottom w:val="0"/>
          <w:divBdr>
            <w:top w:val="none" w:sz="0" w:space="0" w:color="auto"/>
            <w:left w:val="none" w:sz="0" w:space="0" w:color="auto"/>
            <w:bottom w:val="none" w:sz="0" w:space="0" w:color="auto"/>
            <w:right w:val="none" w:sz="0" w:space="0" w:color="auto"/>
          </w:divBdr>
        </w:div>
        <w:div w:id="1336298663">
          <w:marLeft w:val="640"/>
          <w:marRight w:val="0"/>
          <w:marTop w:val="0"/>
          <w:marBottom w:val="0"/>
          <w:divBdr>
            <w:top w:val="none" w:sz="0" w:space="0" w:color="auto"/>
            <w:left w:val="none" w:sz="0" w:space="0" w:color="auto"/>
            <w:bottom w:val="none" w:sz="0" w:space="0" w:color="auto"/>
            <w:right w:val="none" w:sz="0" w:space="0" w:color="auto"/>
          </w:divBdr>
        </w:div>
        <w:div w:id="1290668419">
          <w:marLeft w:val="640"/>
          <w:marRight w:val="0"/>
          <w:marTop w:val="0"/>
          <w:marBottom w:val="0"/>
          <w:divBdr>
            <w:top w:val="none" w:sz="0" w:space="0" w:color="auto"/>
            <w:left w:val="none" w:sz="0" w:space="0" w:color="auto"/>
            <w:bottom w:val="none" w:sz="0" w:space="0" w:color="auto"/>
            <w:right w:val="none" w:sz="0" w:space="0" w:color="auto"/>
          </w:divBdr>
        </w:div>
        <w:div w:id="2112162309">
          <w:marLeft w:val="640"/>
          <w:marRight w:val="0"/>
          <w:marTop w:val="0"/>
          <w:marBottom w:val="0"/>
          <w:divBdr>
            <w:top w:val="none" w:sz="0" w:space="0" w:color="auto"/>
            <w:left w:val="none" w:sz="0" w:space="0" w:color="auto"/>
            <w:bottom w:val="none" w:sz="0" w:space="0" w:color="auto"/>
            <w:right w:val="none" w:sz="0" w:space="0" w:color="auto"/>
          </w:divBdr>
        </w:div>
        <w:div w:id="1215897241">
          <w:marLeft w:val="640"/>
          <w:marRight w:val="0"/>
          <w:marTop w:val="0"/>
          <w:marBottom w:val="0"/>
          <w:divBdr>
            <w:top w:val="none" w:sz="0" w:space="0" w:color="auto"/>
            <w:left w:val="none" w:sz="0" w:space="0" w:color="auto"/>
            <w:bottom w:val="none" w:sz="0" w:space="0" w:color="auto"/>
            <w:right w:val="none" w:sz="0" w:space="0" w:color="auto"/>
          </w:divBdr>
        </w:div>
      </w:divsChild>
    </w:div>
    <w:div w:id="577634937">
      <w:bodyDiv w:val="1"/>
      <w:marLeft w:val="0"/>
      <w:marRight w:val="0"/>
      <w:marTop w:val="0"/>
      <w:marBottom w:val="0"/>
      <w:divBdr>
        <w:top w:val="none" w:sz="0" w:space="0" w:color="auto"/>
        <w:left w:val="none" w:sz="0" w:space="0" w:color="auto"/>
        <w:bottom w:val="none" w:sz="0" w:space="0" w:color="auto"/>
        <w:right w:val="none" w:sz="0" w:space="0" w:color="auto"/>
      </w:divBdr>
      <w:divsChild>
        <w:div w:id="1658730075">
          <w:marLeft w:val="640"/>
          <w:marRight w:val="0"/>
          <w:marTop w:val="0"/>
          <w:marBottom w:val="0"/>
          <w:divBdr>
            <w:top w:val="none" w:sz="0" w:space="0" w:color="auto"/>
            <w:left w:val="none" w:sz="0" w:space="0" w:color="auto"/>
            <w:bottom w:val="none" w:sz="0" w:space="0" w:color="auto"/>
            <w:right w:val="none" w:sz="0" w:space="0" w:color="auto"/>
          </w:divBdr>
        </w:div>
        <w:div w:id="1969773976">
          <w:marLeft w:val="640"/>
          <w:marRight w:val="0"/>
          <w:marTop w:val="0"/>
          <w:marBottom w:val="0"/>
          <w:divBdr>
            <w:top w:val="none" w:sz="0" w:space="0" w:color="auto"/>
            <w:left w:val="none" w:sz="0" w:space="0" w:color="auto"/>
            <w:bottom w:val="none" w:sz="0" w:space="0" w:color="auto"/>
            <w:right w:val="none" w:sz="0" w:space="0" w:color="auto"/>
          </w:divBdr>
        </w:div>
        <w:div w:id="1926720388">
          <w:marLeft w:val="640"/>
          <w:marRight w:val="0"/>
          <w:marTop w:val="0"/>
          <w:marBottom w:val="0"/>
          <w:divBdr>
            <w:top w:val="none" w:sz="0" w:space="0" w:color="auto"/>
            <w:left w:val="none" w:sz="0" w:space="0" w:color="auto"/>
            <w:bottom w:val="none" w:sz="0" w:space="0" w:color="auto"/>
            <w:right w:val="none" w:sz="0" w:space="0" w:color="auto"/>
          </w:divBdr>
        </w:div>
        <w:div w:id="708530944">
          <w:marLeft w:val="640"/>
          <w:marRight w:val="0"/>
          <w:marTop w:val="0"/>
          <w:marBottom w:val="0"/>
          <w:divBdr>
            <w:top w:val="none" w:sz="0" w:space="0" w:color="auto"/>
            <w:left w:val="none" w:sz="0" w:space="0" w:color="auto"/>
            <w:bottom w:val="none" w:sz="0" w:space="0" w:color="auto"/>
            <w:right w:val="none" w:sz="0" w:space="0" w:color="auto"/>
          </w:divBdr>
        </w:div>
        <w:div w:id="369185694">
          <w:marLeft w:val="640"/>
          <w:marRight w:val="0"/>
          <w:marTop w:val="0"/>
          <w:marBottom w:val="0"/>
          <w:divBdr>
            <w:top w:val="none" w:sz="0" w:space="0" w:color="auto"/>
            <w:left w:val="none" w:sz="0" w:space="0" w:color="auto"/>
            <w:bottom w:val="none" w:sz="0" w:space="0" w:color="auto"/>
            <w:right w:val="none" w:sz="0" w:space="0" w:color="auto"/>
          </w:divBdr>
        </w:div>
        <w:div w:id="855000838">
          <w:marLeft w:val="640"/>
          <w:marRight w:val="0"/>
          <w:marTop w:val="0"/>
          <w:marBottom w:val="0"/>
          <w:divBdr>
            <w:top w:val="none" w:sz="0" w:space="0" w:color="auto"/>
            <w:left w:val="none" w:sz="0" w:space="0" w:color="auto"/>
            <w:bottom w:val="none" w:sz="0" w:space="0" w:color="auto"/>
            <w:right w:val="none" w:sz="0" w:space="0" w:color="auto"/>
          </w:divBdr>
        </w:div>
        <w:div w:id="1098067272">
          <w:marLeft w:val="640"/>
          <w:marRight w:val="0"/>
          <w:marTop w:val="0"/>
          <w:marBottom w:val="0"/>
          <w:divBdr>
            <w:top w:val="none" w:sz="0" w:space="0" w:color="auto"/>
            <w:left w:val="none" w:sz="0" w:space="0" w:color="auto"/>
            <w:bottom w:val="none" w:sz="0" w:space="0" w:color="auto"/>
            <w:right w:val="none" w:sz="0" w:space="0" w:color="auto"/>
          </w:divBdr>
        </w:div>
        <w:div w:id="874343582">
          <w:marLeft w:val="640"/>
          <w:marRight w:val="0"/>
          <w:marTop w:val="0"/>
          <w:marBottom w:val="0"/>
          <w:divBdr>
            <w:top w:val="none" w:sz="0" w:space="0" w:color="auto"/>
            <w:left w:val="none" w:sz="0" w:space="0" w:color="auto"/>
            <w:bottom w:val="none" w:sz="0" w:space="0" w:color="auto"/>
            <w:right w:val="none" w:sz="0" w:space="0" w:color="auto"/>
          </w:divBdr>
        </w:div>
        <w:div w:id="1346666382">
          <w:marLeft w:val="640"/>
          <w:marRight w:val="0"/>
          <w:marTop w:val="0"/>
          <w:marBottom w:val="0"/>
          <w:divBdr>
            <w:top w:val="none" w:sz="0" w:space="0" w:color="auto"/>
            <w:left w:val="none" w:sz="0" w:space="0" w:color="auto"/>
            <w:bottom w:val="none" w:sz="0" w:space="0" w:color="auto"/>
            <w:right w:val="none" w:sz="0" w:space="0" w:color="auto"/>
          </w:divBdr>
        </w:div>
        <w:div w:id="529996598">
          <w:marLeft w:val="640"/>
          <w:marRight w:val="0"/>
          <w:marTop w:val="0"/>
          <w:marBottom w:val="0"/>
          <w:divBdr>
            <w:top w:val="none" w:sz="0" w:space="0" w:color="auto"/>
            <w:left w:val="none" w:sz="0" w:space="0" w:color="auto"/>
            <w:bottom w:val="none" w:sz="0" w:space="0" w:color="auto"/>
            <w:right w:val="none" w:sz="0" w:space="0" w:color="auto"/>
          </w:divBdr>
        </w:div>
        <w:div w:id="1380276512">
          <w:marLeft w:val="640"/>
          <w:marRight w:val="0"/>
          <w:marTop w:val="0"/>
          <w:marBottom w:val="0"/>
          <w:divBdr>
            <w:top w:val="none" w:sz="0" w:space="0" w:color="auto"/>
            <w:left w:val="none" w:sz="0" w:space="0" w:color="auto"/>
            <w:bottom w:val="none" w:sz="0" w:space="0" w:color="auto"/>
            <w:right w:val="none" w:sz="0" w:space="0" w:color="auto"/>
          </w:divBdr>
        </w:div>
        <w:div w:id="26221879">
          <w:marLeft w:val="640"/>
          <w:marRight w:val="0"/>
          <w:marTop w:val="0"/>
          <w:marBottom w:val="0"/>
          <w:divBdr>
            <w:top w:val="none" w:sz="0" w:space="0" w:color="auto"/>
            <w:left w:val="none" w:sz="0" w:space="0" w:color="auto"/>
            <w:bottom w:val="none" w:sz="0" w:space="0" w:color="auto"/>
            <w:right w:val="none" w:sz="0" w:space="0" w:color="auto"/>
          </w:divBdr>
        </w:div>
        <w:div w:id="1770269085">
          <w:marLeft w:val="640"/>
          <w:marRight w:val="0"/>
          <w:marTop w:val="0"/>
          <w:marBottom w:val="0"/>
          <w:divBdr>
            <w:top w:val="none" w:sz="0" w:space="0" w:color="auto"/>
            <w:left w:val="none" w:sz="0" w:space="0" w:color="auto"/>
            <w:bottom w:val="none" w:sz="0" w:space="0" w:color="auto"/>
            <w:right w:val="none" w:sz="0" w:space="0" w:color="auto"/>
          </w:divBdr>
        </w:div>
        <w:div w:id="1881160415">
          <w:marLeft w:val="640"/>
          <w:marRight w:val="0"/>
          <w:marTop w:val="0"/>
          <w:marBottom w:val="0"/>
          <w:divBdr>
            <w:top w:val="none" w:sz="0" w:space="0" w:color="auto"/>
            <w:left w:val="none" w:sz="0" w:space="0" w:color="auto"/>
            <w:bottom w:val="none" w:sz="0" w:space="0" w:color="auto"/>
            <w:right w:val="none" w:sz="0" w:space="0" w:color="auto"/>
          </w:divBdr>
        </w:div>
        <w:div w:id="923495525">
          <w:marLeft w:val="640"/>
          <w:marRight w:val="0"/>
          <w:marTop w:val="0"/>
          <w:marBottom w:val="0"/>
          <w:divBdr>
            <w:top w:val="none" w:sz="0" w:space="0" w:color="auto"/>
            <w:left w:val="none" w:sz="0" w:space="0" w:color="auto"/>
            <w:bottom w:val="none" w:sz="0" w:space="0" w:color="auto"/>
            <w:right w:val="none" w:sz="0" w:space="0" w:color="auto"/>
          </w:divBdr>
        </w:div>
        <w:div w:id="1538816248">
          <w:marLeft w:val="640"/>
          <w:marRight w:val="0"/>
          <w:marTop w:val="0"/>
          <w:marBottom w:val="0"/>
          <w:divBdr>
            <w:top w:val="none" w:sz="0" w:space="0" w:color="auto"/>
            <w:left w:val="none" w:sz="0" w:space="0" w:color="auto"/>
            <w:bottom w:val="none" w:sz="0" w:space="0" w:color="auto"/>
            <w:right w:val="none" w:sz="0" w:space="0" w:color="auto"/>
          </w:divBdr>
        </w:div>
        <w:div w:id="424115097">
          <w:marLeft w:val="640"/>
          <w:marRight w:val="0"/>
          <w:marTop w:val="0"/>
          <w:marBottom w:val="0"/>
          <w:divBdr>
            <w:top w:val="none" w:sz="0" w:space="0" w:color="auto"/>
            <w:left w:val="none" w:sz="0" w:space="0" w:color="auto"/>
            <w:bottom w:val="none" w:sz="0" w:space="0" w:color="auto"/>
            <w:right w:val="none" w:sz="0" w:space="0" w:color="auto"/>
          </w:divBdr>
        </w:div>
        <w:div w:id="1088112868">
          <w:marLeft w:val="640"/>
          <w:marRight w:val="0"/>
          <w:marTop w:val="0"/>
          <w:marBottom w:val="0"/>
          <w:divBdr>
            <w:top w:val="none" w:sz="0" w:space="0" w:color="auto"/>
            <w:left w:val="none" w:sz="0" w:space="0" w:color="auto"/>
            <w:bottom w:val="none" w:sz="0" w:space="0" w:color="auto"/>
            <w:right w:val="none" w:sz="0" w:space="0" w:color="auto"/>
          </w:divBdr>
        </w:div>
        <w:div w:id="954600006">
          <w:marLeft w:val="640"/>
          <w:marRight w:val="0"/>
          <w:marTop w:val="0"/>
          <w:marBottom w:val="0"/>
          <w:divBdr>
            <w:top w:val="none" w:sz="0" w:space="0" w:color="auto"/>
            <w:left w:val="none" w:sz="0" w:space="0" w:color="auto"/>
            <w:bottom w:val="none" w:sz="0" w:space="0" w:color="auto"/>
            <w:right w:val="none" w:sz="0" w:space="0" w:color="auto"/>
          </w:divBdr>
        </w:div>
        <w:div w:id="1507012620">
          <w:marLeft w:val="640"/>
          <w:marRight w:val="0"/>
          <w:marTop w:val="0"/>
          <w:marBottom w:val="0"/>
          <w:divBdr>
            <w:top w:val="none" w:sz="0" w:space="0" w:color="auto"/>
            <w:left w:val="none" w:sz="0" w:space="0" w:color="auto"/>
            <w:bottom w:val="none" w:sz="0" w:space="0" w:color="auto"/>
            <w:right w:val="none" w:sz="0" w:space="0" w:color="auto"/>
          </w:divBdr>
        </w:div>
        <w:div w:id="781068472">
          <w:marLeft w:val="640"/>
          <w:marRight w:val="0"/>
          <w:marTop w:val="0"/>
          <w:marBottom w:val="0"/>
          <w:divBdr>
            <w:top w:val="none" w:sz="0" w:space="0" w:color="auto"/>
            <w:left w:val="none" w:sz="0" w:space="0" w:color="auto"/>
            <w:bottom w:val="none" w:sz="0" w:space="0" w:color="auto"/>
            <w:right w:val="none" w:sz="0" w:space="0" w:color="auto"/>
          </w:divBdr>
        </w:div>
        <w:div w:id="436173972">
          <w:marLeft w:val="640"/>
          <w:marRight w:val="0"/>
          <w:marTop w:val="0"/>
          <w:marBottom w:val="0"/>
          <w:divBdr>
            <w:top w:val="none" w:sz="0" w:space="0" w:color="auto"/>
            <w:left w:val="none" w:sz="0" w:space="0" w:color="auto"/>
            <w:bottom w:val="none" w:sz="0" w:space="0" w:color="auto"/>
            <w:right w:val="none" w:sz="0" w:space="0" w:color="auto"/>
          </w:divBdr>
        </w:div>
        <w:div w:id="574365708">
          <w:marLeft w:val="640"/>
          <w:marRight w:val="0"/>
          <w:marTop w:val="0"/>
          <w:marBottom w:val="0"/>
          <w:divBdr>
            <w:top w:val="none" w:sz="0" w:space="0" w:color="auto"/>
            <w:left w:val="none" w:sz="0" w:space="0" w:color="auto"/>
            <w:bottom w:val="none" w:sz="0" w:space="0" w:color="auto"/>
            <w:right w:val="none" w:sz="0" w:space="0" w:color="auto"/>
          </w:divBdr>
        </w:div>
        <w:div w:id="59641120">
          <w:marLeft w:val="640"/>
          <w:marRight w:val="0"/>
          <w:marTop w:val="0"/>
          <w:marBottom w:val="0"/>
          <w:divBdr>
            <w:top w:val="none" w:sz="0" w:space="0" w:color="auto"/>
            <w:left w:val="none" w:sz="0" w:space="0" w:color="auto"/>
            <w:bottom w:val="none" w:sz="0" w:space="0" w:color="auto"/>
            <w:right w:val="none" w:sz="0" w:space="0" w:color="auto"/>
          </w:divBdr>
        </w:div>
        <w:div w:id="1296520629">
          <w:marLeft w:val="640"/>
          <w:marRight w:val="0"/>
          <w:marTop w:val="0"/>
          <w:marBottom w:val="0"/>
          <w:divBdr>
            <w:top w:val="none" w:sz="0" w:space="0" w:color="auto"/>
            <w:left w:val="none" w:sz="0" w:space="0" w:color="auto"/>
            <w:bottom w:val="none" w:sz="0" w:space="0" w:color="auto"/>
            <w:right w:val="none" w:sz="0" w:space="0" w:color="auto"/>
          </w:divBdr>
        </w:div>
        <w:div w:id="2128086478">
          <w:marLeft w:val="640"/>
          <w:marRight w:val="0"/>
          <w:marTop w:val="0"/>
          <w:marBottom w:val="0"/>
          <w:divBdr>
            <w:top w:val="none" w:sz="0" w:space="0" w:color="auto"/>
            <w:left w:val="none" w:sz="0" w:space="0" w:color="auto"/>
            <w:bottom w:val="none" w:sz="0" w:space="0" w:color="auto"/>
            <w:right w:val="none" w:sz="0" w:space="0" w:color="auto"/>
          </w:divBdr>
        </w:div>
        <w:div w:id="217320716">
          <w:marLeft w:val="640"/>
          <w:marRight w:val="0"/>
          <w:marTop w:val="0"/>
          <w:marBottom w:val="0"/>
          <w:divBdr>
            <w:top w:val="none" w:sz="0" w:space="0" w:color="auto"/>
            <w:left w:val="none" w:sz="0" w:space="0" w:color="auto"/>
            <w:bottom w:val="none" w:sz="0" w:space="0" w:color="auto"/>
            <w:right w:val="none" w:sz="0" w:space="0" w:color="auto"/>
          </w:divBdr>
        </w:div>
        <w:div w:id="1277643489">
          <w:marLeft w:val="640"/>
          <w:marRight w:val="0"/>
          <w:marTop w:val="0"/>
          <w:marBottom w:val="0"/>
          <w:divBdr>
            <w:top w:val="none" w:sz="0" w:space="0" w:color="auto"/>
            <w:left w:val="none" w:sz="0" w:space="0" w:color="auto"/>
            <w:bottom w:val="none" w:sz="0" w:space="0" w:color="auto"/>
            <w:right w:val="none" w:sz="0" w:space="0" w:color="auto"/>
          </w:divBdr>
        </w:div>
        <w:div w:id="2114591296">
          <w:marLeft w:val="640"/>
          <w:marRight w:val="0"/>
          <w:marTop w:val="0"/>
          <w:marBottom w:val="0"/>
          <w:divBdr>
            <w:top w:val="none" w:sz="0" w:space="0" w:color="auto"/>
            <w:left w:val="none" w:sz="0" w:space="0" w:color="auto"/>
            <w:bottom w:val="none" w:sz="0" w:space="0" w:color="auto"/>
            <w:right w:val="none" w:sz="0" w:space="0" w:color="auto"/>
          </w:divBdr>
        </w:div>
        <w:div w:id="1117874369">
          <w:marLeft w:val="640"/>
          <w:marRight w:val="0"/>
          <w:marTop w:val="0"/>
          <w:marBottom w:val="0"/>
          <w:divBdr>
            <w:top w:val="none" w:sz="0" w:space="0" w:color="auto"/>
            <w:left w:val="none" w:sz="0" w:space="0" w:color="auto"/>
            <w:bottom w:val="none" w:sz="0" w:space="0" w:color="auto"/>
            <w:right w:val="none" w:sz="0" w:space="0" w:color="auto"/>
          </w:divBdr>
        </w:div>
        <w:div w:id="1431196139">
          <w:marLeft w:val="640"/>
          <w:marRight w:val="0"/>
          <w:marTop w:val="0"/>
          <w:marBottom w:val="0"/>
          <w:divBdr>
            <w:top w:val="none" w:sz="0" w:space="0" w:color="auto"/>
            <w:left w:val="none" w:sz="0" w:space="0" w:color="auto"/>
            <w:bottom w:val="none" w:sz="0" w:space="0" w:color="auto"/>
            <w:right w:val="none" w:sz="0" w:space="0" w:color="auto"/>
          </w:divBdr>
        </w:div>
        <w:div w:id="754790893">
          <w:marLeft w:val="640"/>
          <w:marRight w:val="0"/>
          <w:marTop w:val="0"/>
          <w:marBottom w:val="0"/>
          <w:divBdr>
            <w:top w:val="none" w:sz="0" w:space="0" w:color="auto"/>
            <w:left w:val="none" w:sz="0" w:space="0" w:color="auto"/>
            <w:bottom w:val="none" w:sz="0" w:space="0" w:color="auto"/>
            <w:right w:val="none" w:sz="0" w:space="0" w:color="auto"/>
          </w:divBdr>
        </w:div>
        <w:div w:id="1200245136">
          <w:marLeft w:val="640"/>
          <w:marRight w:val="0"/>
          <w:marTop w:val="0"/>
          <w:marBottom w:val="0"/>
          <w:divBdr>
            <w:top w:val="none" w:sz="0" w:space="0" w:color="auto"/>
            <w:left w:val="none" w:sz="0" w:space="0" w:color="auto"/>
            <w:bottom w:val="none" w:sz="0" w:space="0" w:color="auto"/>
            <w:right w:val="none" w:sz="0" w:space="0" w:color="auto"/>
          </w:divBdr>
        </w:div>
        <w:div w:id="1523321926">
          <w:marLeft w:val="640"/>
          <w:marRight w:val="0"/>
          <w:marTop w:val="0"/>
          <w:marBottom w:val="0"/>
          <w:divBdr>
            <w:top w:val="none" w:sz="0" w:space="0" w:color="auto"/>
            <w:left w:val="none" w:sz="0" w:space="0" w:color="auto"/>
            <w:bottom w:val="none" w:sz="0" w:space="0" w:color="auto"/>
            <w:right w:val="none" w:sz="0" w:space="0" w:color="auto"/>
          </w:divBdr>
        </w:div>
        <w:div w:id="1295020956">
          <w:marLeft w:val="640"/>
          <w:marRight w:val="0"/>
          <w:marTop w:val="0"/>
          <w:marBottom w:val="0"/>
          <w:divBdr>
            <w:top w:val="none" w:sz="0" w:space="0" w:color="auto"/>
            <w:left w:val="none" w:sz="0" w:space="0" w:color="auto"/>
            <w:bottom w:val="none" w:sz="0" w:space="0" w:color="auto"/>
            <w:right w:val="none" w:sz="0" w:space="0" w:color="auto"/>
          </w:divBdr>
        </w:div>
      </w:divsChild>
    </w:div>
    <w:div w:id="579021783">
      <w:bodyDiv w:val="1"/>
      <w:marLeft w:val="0"/>
      <w:marRight w:val="0"/>
      <w:marTop w:val="0"/>
      <w:marBottom w:val="0"/>
      <w:divBdr>
        <w:top w:val="none" w:sz="0" w:space="0" w:color="auto"/>
        <w:left w:val="none" w:sz="0" w:space="0" w:color="auto"/>
        <w:bottom w:val="none" w:sz="0" w:space="0" w:color="auto"/>
        <w:right w:val="none" w:sz="0" w:space="0" w:color="auto"/>
      </w:divBdr>
      <w:divsChild>
        <w:div w:id="1624338640">
          <w:marLeft w:val="640"/>
          <w:marRight w:val="0"/>
          <w:marTop w:val="0"/>
          <w:marBottom w:val="0"/>
          <w:divBdr>
            <w:top w:val="none" w:sz="0" w:space="0" w:color="auto"/>
            <w:left w:val="none" w:sz="0" w:space="0" w:color="auto"/>
            <w:bottom w:val="none" w:sz="0" w:space="0" w:color="auto"/>
            <w:right w:val="none" w:sz="0" w:space="0" w:color="auto"/>
          </w:divBdr>
        </w:div>
        <w:div w:id="1289697839">
          <w:marLeft w:val="640"/>
          <w:marRight w:val="0"/>
          <w:marTop w:val="0"/>
          <w:marBottom w:val="0"/>
          <w:divBdr>
            <w:top w:val="none" w:sz="0" w:space="0" w:color="auto"/>
            <w:left w:val="none" w:sz="0" w:space="0" w:color="auto"/>
            <w:bottom w:val="none" w:sz="0" w:space="0" w:color="auto"/>
            <w:right w:val="none" w:sz="0" w:space="0" w:color="auto"/>
          </w:divBdr>
        </w:div>
        <w:div w:id="1131747083">
          <w:marLeft w:val="640"/>
          <w:marRight w:val="0"/>
          <w:marTop w:val="0"/>
          <w:marBottom w:val="0"/>
          <w:divBdr>
            <w:top w:val="none" w:sz="0" w:space="0" w:color="auto"/>
            <w:left w:val="none" w:sz="0" w:space="0" w:color="auto"/>
            <w:bottom w:val="none" w:sz="0" w:space="0" w:color="auto"/>
            <w:right w:val="none" w:sz="0" w:space="0" w:color="auto"/>
          </w:divBdr>
        </w:div>
        <w:div w:id="1200362106">
          <w:marLeft w:val="640"/>
          <w:marRight w:val="0"/>
          <w:marTop w:val="0"/>
          <w:marBottom w:val="0"/>
          <w:divBdr>
            <w:top w:val="none" w:sz="0" w:space="0" w:color="auto"/>
            <w:left w:val="none" w:sz="0" w:space="0" w:color="auto"/>
            <w:bottom w:val="none" w:sz="0" w:space="0" w:color="auto"/>
            <w:right w:val="none" w:sz="0" w:space="0" w:color="auto"/>
          </w:divBdr>
        </w:div>
        <w:div w:id="765809992">
          <w:marLeft w:val="640"/>
          <w:marRight w:val="0"/>
          <w:marTop w:val="0"/>
          <w:marBottom w:val="0"/>
          <w:divBdr>
            <w:top w:val="none" w:sz="0" w:space="0" w:color="auto"/>
            <w:left w:val="none" w:sz="0" w:space="0" w:color="auto"/>
            <w:bottom w:val="none" w:sz="0" w:space="0" w:color="auto"/>
            <w:right w:val="none" w:sz="0" w:space="0" w:color="auto"/>
          </w:divBdr>
        </w:div>
        <w:div w:id="237403440">
          <w:marLeft w:val="640"/>
          <w:marRight w:val="0"/>
          <w:marTop w:val="0"/>
          <w:marBottom w:val="0"/>
          <w:divBdr>
            <w:top w:val="none" w:sz="0" w:space="0" w:color="auto"/>
            <w:left w:val="none" w:sz="0" w:space="0" w:color="auto"/>
            <w:bottom w:val="none" w:sz="0" w:space="0" w:color="auto"/>
            <w:right w:val="none" w:sz="0" w:space="0" w:color="auto"/>
          </w:divBdr>
        </w:div>
        <w:div w:id="1875924965">
          <w:marLeft w:val="640"/>
          <w:marRight w:val="0"/>
          <w:marTop w:val="0"/>
          <w:marBottom w:val="0"/>
          <w:divBdr>
            <w:top w:val="none" w:sz="0" w:space="0" w:color="auto"/>
            <w:left w:val="none" w:sz="0" w:space="0" w:color="auto"/>
            <w:bottom w:val="none" w:sz="0" w:space="0" w:color="auto"/>
            <w:right w:val="none" w:sz="0" w:space="0" w:color="auto"/>
          </w:divBdr>
        </w:div>
        <w:div w:id="1354309907">
          <w:marLeft w:val="640"/>
          <w:marRight w:val="0"/>
          <w:marTop w:val="0"/>
          <w:marBottom w:val="0"/>
          <w:divBdr>
            <w:top w:val="none" w:sz="0" w:space="0" w:color="auto"/>
            <w:left w:val="none" w:sz="0" w:space="0" w:color="auto"/>
            <w:bottom w:val="none" w:sz="0" w:space="0" w:color="auto"/>
            <w:right w:val="none" w:sz="0" w:space="0" w:color="auto"/>
          </w:divBdr>
        </w:div>
        <w:div w:id="1639067576">
          <w:marLeft w:val="640"/>
          <w:marRight w:val="0"/>
          <w:marTop w:val="0"/>
          <w:marBottom w:val="0"/>
          <w:divBdr>
            <w:top w:val="none" w:sz="0" w:space="0" w:color="auto"/>
            <w:left w:val="none" w:sz="0" w:space="0" w:color="auto"/>
            <w:bottom w:val="none" w:sz="0" w:space="0" w:color="auto"/>
            <w:right w:val="none" w:sz="0" w:space="0" w:color="auto"/>
          </w:divBdr>
        </w:div>
        <w:div w:id="1612055222">
          <w:marLeft w:val="640"/>
          <w:marRight w:val="0"/>
          <w:marTop w:val="0"/>
          <w:marBottom w:val="0"/>
          <w:divBdr>
            <w:top w:val="none" w:sz="0" w:space="0" w:color="auto"/>
            <w:left w:val="none" w:sz="0" w:space="0" w:color="auto"/>
            <w:bottom w:val="none" w:sz="0" w:space="0" w:color="auto"/>
            <w:right w:val="none" w:sz="0" w:space="0" w:color="auto"/>
          </w:divBdr>
        </w:div>
        <w:div w:id="704065029">
          <w:marLeft w:val="640"/>
          <w:marRight w:val="0"/>
          <w:marTop w:val="0"/>
          <w:marBottom w:val="0"/>
          <w:divBdr>
            <w:top w:val="none" w:sz="0" w:space="0" w:color="auto"/>
            <w:left w:val="none" w:sz="0" w:space="0" w:color="auto"/>
            <w:bottom w:val="none" w:sz="0" w:space="0" w:color="auto"/>
            <w:right w:val="none" w:sz="0" w:space="0" w:color="auto"/>
          </w:divBdr>
        </w:div>
        <w:div w:id="1920825728">
          <w:marLeft w:val="640"/>
          <w:marRight w:val="0"/>
          <w:marTop w:val="0"/>
          <w:marBottom w:val="0"/>
          <w:divBdr>
            <w:top w:val="none" w:sz="0" w:space="0" w:color="auto"/>
            <w:left w:val="none" w:sz="0" w:space="0" w:color="auto"/>
            <w:bottom w:val="none" w:sz="0" w:space="0" w:color="auto"/>
            <w:right w:val="none" w:sz="0" w:space="0" w:color="auto"/>
          </w:divBdr>
        </w:div>
        <w:div w:id="1262033727">
          <w:marLeft w:val="640"/>
          <w:marRight w:val="0"/>
          <w:marTop w:val="0"/>
          <w:marBottom w:val="0"/>
          <w:divBdr>
            <w:top w:val="none" w:sz="0" w:space="0" w:color="auto"/>
            <w:left w:val="none" w:sz="0" w:space="0" w:color="auto"/>
            <w:bottom w:val="none" w:sz="0" w:space="0" w:color="auto"/>
            <w:right w:val="none" w:sz="0" w:space="0" w:color="auto"/>
          </w:divBdr>
        </w:div>
        <w:div w:id="631448789">
          <w:marLeft w:val="640"/>
          <w:marRight w:val="0"/>
          <w:marTop w:val="0"/>
          <w:marBottom w:val="0"/>
          <w:divBdr>
            <w:top w:val="none" w:sz="0" w:space="0" w:color="auto"/>
            <w:left w:val="none" w:sz="0" w:space="0" w:color="auto"/>
            <w:bottom w:val="none" w:sz="0" w:space="0" w:color="auto"/>
            <w:right w:val="none" w:sz="0" w:space="0" w:color="auto"/>
          </w:divBdr>
        </w:div>
        <w:div w:id="19821723">
          <w:marLeft w:val="640"/>
          <w:marRight w:val="0"/>
          <w:marTop w:val="0"/>
          <w:marBottom w:val="0"/>
          <w:divBdr>
            <w:top w:val="none" w:sz="0" w:space="0" w:color="auto"/>
            <w:left w:val="none" w:sz="0" w:space="0" w:color="auto"/>
            <w:bottom w:val="none" w:sz="0" w:space="0" w:color="auto"/>
            <w:right w:val="none" w:sz="0" w:space="0" w:color="auto"/>
          </w:divBdr>
        </w:div>
        <w:div w:id="833109956">
          <w:marLeft w:val="640"/>
          <w:marRight w:val="0"/>
          <w:marTop w:val="0"/>
          <w:marBottom w:val="0"/>
          <w:divBdr>
            <w:top w:val="none" w:sz="0" w:space="0" w:color="auto"/>
            <w:left w:val="none" w:sz="0" w:space="0" w:color="auto"/>
            <w:bottom w:val="none" w:sz="0" w:space="0" w:color="auto"/>
            <w:right w:val="none" w:sz="0" w:space="0" w:color="auto"/>
          </w:divBdr>
        </w:div>
        <w:div w:id="1266958766">
          <w:marLeft w:val="640"/>
          <w:marRight w:val="0"/>
          <w:marTop w:val="0"/>
          <w:marBottom w:val="0"/>
          <w:divBdr>
            <w:top w:val="none" w:sz="0" w:space="0" w:color="auto"/>
            <w:left w:val="none" w:sz="0" w:space="0" w:color="auto"/>
            <w:bottom w:val="none" w:sz="0" w:space="0" w:color="auto"/>
            <w:right w:val="none" w:sz="0" w:space="0" w:color="auto"/>
          </w:divBdr>
        </w:div>
        <w:div w:id="15468869">
          <w:marLeft w:val="640"/>
          <w:marRight w:val="0"/>
          <w:marTop w:val="0"/>
          <w:marBottom w:val="0"/>
          <w:divBdr>
            <w:top w:val="none" w:sz="0" w:space="0" w:color="auto"/>
            <w:left w:val="none" w:sz="0" w:space="0" w:color="auto"/>
            <w:bottom w:val="none" w:sz="0" w:space="0" w:color="auto"/>
            <w:right w:val="none" w:sz="0" w:space="0" w:color="auto"/>
          </w:divBdr>
        </w:div>
        <w:div w:id="2091416195">
          <w:marLeft w:val="640"/>
          <w:marRight w:val="0"/>
          <w:marTop w:val="0"/>
          <w:marBottom w:val="0"/>
          <w:divBdr>
            <w:top w:val="none" w:sz="0" w:space="0" w:color="auto"/>
            <w:left w:val="none" w:sz="0" w:space="0" w:color="auto"/>
            <w:bottom w:val="none" w:sz="0" w:space="0" w:color="auto"/>
            <w:right w:val="none" w:sz="0" w:space="0" w:color="auto"/>
          </w:divBdr>
        </w:div>
        <w:div w:id="1651447383">
          <w:marLeft w:val="640"/>
          <w:marRight w:val="0"/>
          <w:marTop w:val="0"/>
          <w:marBottom w:val="0"/>
          <w:divBdr>
            <w:top w:val="none" w:sz="0" w:space="0" w:color="auto"/>
            <w:left w:val="none" w:sz="0" w:space="0" w:color="auto"/>
            <w:bottom w:val="none" w:sz="0" w:space="0" w:color="auto"/>
            <w:right w:val="none" w:sz="0" w:space="0" w:color="auto"/>
          </w:divBdr>
        </w:div>
        <w:div w:id="1665205510">
          <w:marLeft w:val="640"/>
          <w:marRight w:val="0"/>
          <w:marTop w:val="0"/>
          <w:marBottom w:val="0"/>
          <w:divBdr>
            <w:top w:val="none" w:sz="0" w:space="0" w:color="auto"/>
            <w:left w:val="none" w:sz="0" w:space="0" w:color="auto"/>
            <w:bottom w:val="none" w:sz="0" w:space="0" w:color="auto"/>
            <w:right w:val="none" w:sz="0" w:space="0" w:color="auto"/>
          </w:divBdr>
        </w:div>
        <w:div w:id="920676945">
          <w:marLeft w:val="640"/>
          <w:marRight w:val="0"/>
          <w:marTop w:val="0"/>
          <w:marBottom w:val="0"/>
          <w:divBdr>
            <w:top w:val="none" w:sz="0" w:space="0" w:color="auto"/>
            <w:left w:val="none" w:sz="0" w:space="0" w:color="auto"/>
            <w:bottom w:val="none" w:sz="0" w:space="0" w:color="auto"/>
            <w:right w:val="none" w:sz="0" w:space="0" w:color="auto"/>
          </w:divBdr>
        </w:div>
        <w:div w:id="1893275097">
          <w:marLeft w:val="640"/>
          <w:marRight w:val="0"/>
          <w:marTop w:val="0"/>
          <w:marBottom w:val="0"/>
          <w:divBdr>
            <w:top w:val="none" w:sz="0" w:space="0" w:color="auto"/>
            <w:left w:val="none" w:sz="0" w:space="0" w:color="auto"/>
            <w:bottom w:val="none" w:sz="0" w:space="0" w:color="auto"/>
            <w:right w:val="none" w:sz="0" w:space="0" w:color="auto"/>
          </w:divBdr>
        </w:div>
        <w:div w:id="1103651781">
          <w:marLeft w:val="640"/>
          <w:marRight w:val="0"/>
          <w:marTop w:val="0"/>
          <w:marBottom w:val="0"/>
          <w:divBdr>
            <w:top w:val="none" w:sz="0" w:space="0" w:color="auto"/>
            <w:left w:val="none" w:sz="0" w:space="0" w:color="auto"/>
            <w:bottom w:val="none" w:sz="0" w:space="0" w:color="auto"/>
            <w:right w:val="none" w:sz="0" w:space="0" w:color="auto"/>
          </w:divBdr>
        </w:div>
        <w:div w:id="1469131138">
          <w:marLeft w:val="640"/>
          <w:marRight w:val="0"/>
          <w:marTop w:val="0"/>
          <w:marBottom w:val="0"/>
          <w:divBdr>
            <w:top w:val="none" w:sz="0" w:space="0" w:color="auto"/>
            <w:left w:val="none" w:sz="0" w:space="0" w:color="auto"/>
            <w:bottom w:val="none" w:sz="0" w:space="0" w:color="auto"/>
            <w:right w:val="none" w:sz="0" w:space="0" w:color="auto"/>
          </w:divBdr>
        </w:div>
        <w:div w:id="637495224">
          <w:marLeft w:val="640"/>
          <w:marRight w:val="0"/>
          <w:marTop w:val="0"/>
          <w:marBottom w:val="0"/>
          <w:divBdr>
            <w:top w:val="none" w:sz="0" w:space="0" w:color="auto"/>
            <w:left w:val="none" w:sz="0" w:space="0" w:color="auto"/>
            <w:bottom w:val="none" w:sz="0" w:space="0" w:color="auto"/>
            <w:right w:val="none" w:sz="0" w:space="0" w:color="auto"/>
          </w:divBdr>
        </w:div>
        <w:div w:id="384187005">
          <w:marLeft w:val="640"/>
          <w:marRight w:val="0"/>
          <w:marTop w:val="0"/>
          <w:marBottom w:val="0"/>
          <w:divBdr>
            <w:top w:val="none" w:sz="0" w:space="0" w:color="auto"/>
            <w:left w:val="none" w:sz="0" w:space="0" w:color="auto"/>
            <w:bottom w:val="none" w:sz="0" w:space="0" w:color="auto"/>
            <w:right w:val="none" w:sz="0" w:space="0" w:color="auto"/>
          </w:divBdr>
        </w:div>
        <w:div w:id="235672871">
          <w:marLeft w:val="640"/>
          <w:marRight w:val="0"/>
          <w:marTop w:val="0"/>
          <w:marBottom w:val="0"/>
          <w:divBdr>
            <w:top w:val="none" w:sz="0" w:space="0" w:color="auto"/>
            <w:left w:val="none" w:sz="0" w:space="0" w:color="auto"/>
            <w:bottom w:val="none" w:sz="0" w:space="0" w:color="auto"/>
            <w:right w:val="none" w:sz="0" w:space="0" w:color="auto"/>
          </w:divBdr>
        </w:div>
        <w:div w:id="1893496481">
          <w:marLeft w:val="640"/>
          <w:marRight w:val="0"/>
          <w:marTop w:val="0"/>
          <w:marBottom w:val="0"/>
          <w:divBdr>
            <w:top w:val="none" w:sz="0" w:space="0" w:color="auto"/>
            <w:left w:val="none" w:sz="0" w:space="0" w:color="auto"/>
            <w:bottom w:val="none" w:sz="0" w:space="0" w:color="auto"/>
            <w:right w:val="none" w:sz="0" w:space="0" w:color="auto"/>
          </w:divBdr>
        </w:div>
        <w:div w:id="1408651770">
          <w:marLeft w:val="640"/>
          <w:marRight w:val="0"/>
          <w:marTop w:val="0"/>
          <w:marBottom w:val="0"/>
          <w:divBdr>
            <w:top w:val="none" w:sz="0" w:space="0" w:color="auto"/>
            <w:left w:val="none" w:sz="0" w:space="0" w:color="auto"/>
            <w:bottom w:val="none" w:sz="0" w:space="0" w:color="auto"/>
            <w:right w:val="none" w:sz="0" w:space="0" w:color="auto"/>
          </w:divBdr>
        </w:div>
        <w:div w:id="1298143783">
          <w:marLeft w:val="640"/>
          <w:marRight w:val="0"/>
          <w:marTop w:val="0"/>
          <w:marBottom w:val="0"/>
          <w:divBdr>
            <w:top w:val="none" w:sz="0" w:space="0" w:color="auto"/>
            <w:left w:val="none" w:sz="0" w:space="0" w:color="auto"/>
            <w:bottom w:val="none" w:sz="0" w:space="0" w:color="auto"/>
            <w:right w:val="none" w:sz="0" w:space="0" w:color="auto"/>
          </w:divBdr>
        </w:div>
        <w:div w:id="1978215516">
          <w:marLeft w:val="640"/>
          <w:marRight w:val="0"/>
          <w:marTop w:val="0"/>
          <w:marBottom w:val="0"/>
          <w:divBdr>
            <w:top w:val="none" w:sz="0" w:space="0" w:color="auto"/>
            <w:left w:val="none" w:sz="0" w:space="0" w:color="auto"/>
            <w:bottom w:val="none" w:sz="0" w:space="0" w:color="auto"/>
            <w:right w:val="none" w:sz="0" w:space="0" w:color="auto"/>
          </w:divBdr>
        </w:div>
        <w:div w:id="437407065">
          <w:marLeft w:val="640"/>
          <w:marRight w:val="0"/>
          <w:marTop w:val="0"/>
          <w:marBottom w:val="0"/>
          <w:divBdr>
            <w:top w:val="none" w:sz="0" w:space="0" w:color="auto"/>
            <w:left w:val="none" w:sz="0" w:space="0" w:color="auto"/>
            <w:bottom w:val="none" w:sz="0" w:space="0" w:color="auto"/>
            <w:right w:val="none" w:sz="0" w:space="0" w:color="auto"/>
          </w:divBdr>
        </w:div>
        <w:div w:id="1012948343">
          <w:marLeft w:val="640"/>
          <w:marRight w:val="0"/>
          <w:marTop w:val="0"/>
          <w:marBottom w:val="0"/>
          <w:divBdr>
            <w:top w:val="none" w:sz="0" w:space="0" w:color="auto"/>
            <w:left w:val="none" w:sz="0" w:space="0" w:color="auto"/>
            <w:bottom w:val="none" w:sz="0" w:space="0" w:color="auto"/>
            <w:right w:val="none" w:sz="0" w:space="0" w:color="auto"/>
          </w:divBdr>
        </w:div>
        <w:div w:id="272711196">
          <w:marLeft w:val="640"/>
          <w:marRight w:val="0"/>
          <w:marTop w:val="0"/>
          <w:marBottom w:val="0"/>
          <w:divBdr>
            <w:top w:val="none" w:sz="0" w:space="0" w:color="auto"/>
            <w:left w:val="none" w:sz="0" w:space="0" w:color="auto"/>
            <w:bottom w:val="none" w:sz="0" w:space="0" w:color="auto"/>
            <w:right w:val="none" w:sz="0" w:space="0" w:color="auto"/>
          </w:divBdr>
        </w:div>
        <w:div w:id="1184519347">
          <w:marLeft w:val="640"/>
          <w:marRight w:val="0"/>
          <w:marTop w:val="0"/>
          <w:marBottom w:val="0"/>
          <w:divBdr>
            <w:top w:val="none" w:sz="0" w:space="0" w:color="auto"/>
            <w:left w:val="none" w:sz="0" w:space="0" w:color="auto"/>
            <w:bottom w:val="none" w:sz="0" w:space="0" w:color="auto"/>
            <w:right w:val="none" w:sz="0" w:space="0" w:color="auto"/>
          </w:divBdr>
        </w:div>
        <w:div w:id="234363908">
          <w:marLeft w:val="640"/>
          <w:marRight w:val="0"/>
          <w:marTop w:val="0"/>
          <w:marBottom w:val="0"/>
          <w:divBdr>
            <w:top w:val="none" w:sz="0" w:space="0" w:color="auto"/>
            <w:left w:val="none" w:sz="0" w:space="0" w:color="auto"/>
            <w:bottom w:val="none" w:sz="0" w:space="0" w:color="auto"/>
            <w:right w:val="none" w:sz="0" w:space="0" w:color="auto"/>
          </w:divBdr>
        </w:div>
        <w:div w:id="1983777459">
          <w:marLeft w:val="640"/>
          <w:marRight w:val="0"/>
          <w:marTop w:val="0"/>
          <w:marBottom w:val="0"/>
          <w:divBdr>
            <w:top w:val="none" w:sz="0" w:space="0" w:color="auto"/>
            <w:left w:val="none" w:sz="0" w:space="0" w:color="auto"/>
            <w:bottom w:val="none" w:sz="0" w:space="0" w:color="auto"/>
            <w:right w:val="none" w:sz="0" w:space="0" w:color="auto"/>
          </w:divBdr>
        </w:div>
        <w:div w:id="948514378">
          <w:marLeft w:val="640"/>
          <w:marRight w:val="0"/>
          <w:marTop w:val="0"/>
          <w:marBottom w:val="0"/>
          <w:divBdr>
            <w:top w:val="none" w:sz="0" w:space="0" w:color="auto"/>
            <w:left w:val="none" w:sz="0" w:space="0" w:color="auto"/>
            <w:bottom w:val="none" w:sz="0" w:space="0" w:color="auto"/>
            <w:right w:val="none" w:sz="0" w:space="0" w:color="auto"/>
          </w:divBdr>
        </w:div>
        <w:div w:id="629629634">
          <w:marLeft w:val="640"/>
          <w:marRight w:val="0"/>
          <w:marTop w:val="0"/>
          <w:marBottom w:val="0"/>
          <w:divBdr>
            <w:top w:val="none" w:sz="0" w:space="0" w:color="auto"/>
            <w:left w:val="none" w:sz="0" w:space="0" w:color="auto"/>
            <w:bottom w:val="none" w:sz="0" w:space="0" w:color="auto"/>
            <w:right w:val="none" w:sz="0" w:space="0" w:color="auto"/>
          </w:divBdr>
        </w:div>
        <w:div w:id="1235047911">
          <w:marLeft w:val="640"/>
          <w:marRight w:val="0"/>
          <w:marTop w:val="0"/>
          <w:marBottom w:val="0"/>
          <w:divBdr>
            <w:top w:val="none" w:sz="0" w:space="0" w:color="auto"/>
            <w:left w:val="none" w:sz="0" w:space="0" w:color="auto"/>
            <w:bottom w:val="none" w:sz="0" w:space="0" w:color="auto"/>
            <w:right w:val="none" w:sz="0" w:space="0" w:color="auto"/>
          </w:divBdr>
        </w:div>
        <w:div w:id="1005322325">
          <w:marLeft w:val="640"/>
          <w:marRight w:val="0"/>
          <w:marTop w:val="0"/>
          <w:marBottom w:val="0"/>
          <w:divBdr>
            <w:top w:val="none" w:sz="0" w:space="0" w:color="auto"/>
            <w:left w:val="none" w:sz="0" w:space="0" w:color="auto"/>
            <w:bottom w:val="none" w:sz="0" w:space="0" w:color="auto"/>
            <w:right w:val="none" w:sz="0" w:space="0" w:color="auto"/>
          </w:divBdr>
        </w:div>
        <w:div w:id="832643970">
          <w:marLeft w:val="640"/>
          <w:marRight w:val="0"/>
          <w:marTop w:val="0"/>
          <w:marBottom w:val="0"/>
          <w:divBdr>
            <w:top w:val="none" w:sz="0" w:space="0" w:color="auto"/>
            <w:left w:val="none" w:sz="0" w:space="0" w:color="auto"/>
            <w:bottom w:val="none" w:sz="0" w:space="0" w:color="auto"/>
            <w:right w:val="none" w:sz="0" w:space="0" w:color="auto"/>
          </w:divBdr>
        </w:div>
        <w:div w:id="1496143424">
          <w:marLeft w:val="640"/>
          <w:marRight w:val="0"/>
          <w:marTop w:val="0"/>
          <w:marBottom w:val="0"/>
          <w:divBdr>
            <w:top w:val="none" w:sz="0" w:space="0" w:color="auto"/>
            <w:left w:val="none" w:sz="0" w:space="0" w:color="auto"/>
            <w:bottom w:val="none" w:sz="0" w:space="0" w:color="auto"/>
            <w:right w:val="none" w:sz="0" w:space="0" w:color="auto"/>
          </w:divBdr>
        </w:div>
        <w:div w:id="594945588">
          <w:marLeft w:val="640"/>
          <w:marRight w:val="0"/>
          <w:marTop w:val="0"/>
          <w:marBottom w:val="0"/>
          <w:divBdr>
            <w:top w:val="none" w:sz="0" w:space="0" w:color="auto"/>
            <w:left w:val="none" w:sz="0" w:space="0" w:color="auto"/>
            <w:bottom w:val="none" w:sz="0" w:space="0" w:color="auto"/>
            <w:right w:val="none" w:sz="0" w:space="0" w:color="auto"/>
          </w:divBdr>
        </w:div>
        <w:div w:id="307902988">
          <w:marLeft w:val="640"/>
          <w:marRight w:val="0"/>
          <w:marTop w:val="0"/>
          <w:marBottom w:val="0"/>
          <w:divBdr>
            <w:top w:val="none" w:sz="0" w:space="0" w:color="auto"/>
            <w:left w:val="none" w:sz="0" w:space="0" w:color="auto"/>
            <w:bottom w:val="none" w:sz="0" w:space="0" w:color="auto"/>
            <w:right w:val="none" w:sz="0" w:space="0" w:color="auto"/>
          </w:divBdr>
        </w:div>
        <w:div w:id="1485001958">
          <w:marLeft w:val="640"/>
          <w:marRight w:val="0"/>
          <w:marTop w:val="0"/>
          <w:marBottom w:val="0"/>
          <w:divBdr>
            <w:top w:val="none" w:sz="0" w:space="0" w:color="auto"/>
            <w:left w:val="none" w:sz="0" w:space="0" w:color="auto"/>
            <w:bottom w:val="none" w:sz="0" w:space="0" w:color="auto"/>
            <w:right w:val="none" w:sz="0" w:space="0" w:color="auto"/>
          </w:divBdr>
        </w:div>
        <w:div w:id="1279532971">
          <w:marLeft w:val="640"/>
          <w:marRight w:val="0"/>
          <w:marTop w:val="0"/>
          <w:marBottom w:val="0"/>
          <w:divBdr>
            <w:top w:val="none" w:sz="0" w:space="0" w:color="auto"/>
            <w:left w:val="none" w:sz="0" w:space="0" w:color="auto"/>
            <w:bottom w:val="none" w:sz="0" w:space="0" w:color="auto"/>
            <w:right w:val="none" w:sz="0" w:space="0" w:color="auto"/>
          </w:divBdr>
        </w:div>
      </w:divsChild>
    </w:div>
    <w:div w:id="580678447">
      <w:bodyDiv w:val="1"/>
      <w:marLeft w:val="0"/>
      <w:marRight w:val="0"/>
      <w:marTop w:val="0"/>
      <w:marBottom w:val="0"/>
      <w:divBdr>
        <w:top w:val="none" w:sz="0" w:space="0" w:color="auto"/>
        <w:left w:val="none" w:sz="0" w:space="0" w:color="auto"/>
        <w:bottom w:val="none" w:sz="0" w:space="0" w:color="auto"/>
        <w:right w:val="none" w:sz="0" w:space="0" w:color="auto"/>
      </w:divBdr>
      <w:divsChild>
        <w:div w:id="382876884">
          <w:marLeft w:val="640"/>
          <w:marRight w:val="0"/>
          <w:marTop w:val="0"/>
          <w:marBottom w:val="0"/>
          <w:divBdr>
            <w:top w:val="none" w:sz="0" w:space="0" w:color="auto"/>
            <w:left w:val="none" w:sz="0" w:space="0" w:color="auto"/>
            <w:bottom w:val="none" w:sz="0" w:space="0" w:color="auto"/>
            <w:right w:val="none" w:sz="0" w:space="0" w:color="auto"/>
          </w:divBdr>
        </w:div>
        <w:div w:id="1814374534">
          <w:marLeft w:val="640"/>
          <w:marRight w:val="0"/>
          <w:marTop w:val="0"/>
          <w:marBottom w:val="0"/>
          <w:divBdr>
            <w:top w:val="none" w:sz="0" w:space="0" w:color="auto"/>
            <w:left w:val="none" w:sz="0" w:space="0" w:color="auto"/>
            <w:bottom w:val="none" w:sz="0" w:space="0" w:color="auto"/>
            <w:right w:val="none" w:sz="0" w:space="0" w:color="auto"/>
          </w:divBdr>
        </w:div>
        <w:div w:id="635179322">
          <w:marLeft w:val="640"/>
          <w:marRight w:val="0"/>
          <w:marTop w:val="0"/>
          <w:marBottom w:val="0"/>
          <w:divBdr>
            <w:top w:val="none" w:sz="0" w:space="0" w:color="auto"/>
            <w:left w:val="none" w:sz="0" w:space="0" w:color="auto"/>
            <w:bottom w:val="none" w:sz="0" w:space="0" w:color="auto"/>
            <w:right w:val="none" w:sz="0" w:space="0" w:color="auto"/>
          </w:divBdr>
        </w:div>
        <w:div w:id="1680112783">
          <w:marLeft w:val="640"/>
          <w:marRight w:val="0"/>
          <w:marTop w:val="0"/>
          <w:marBottom w:val="0"/>
          <w:divBdr>
            <w:top w:val="none" w:sz="0" w:space="0" w:color="auto"/>
            <w:left w:val="none" w:sz="0" w:space="0" w:color="auto"/>
            <w:bottom w:val="none" w:sz="0" w:space="0" w:color="auto"/>
            <w:right w:val="none" w:sz="0" w:space="0" w:color="auto"/>
          </w:divBdr>
        </w:div>
        <w:div w:id="145972184">
          <w:marLeft w:val="640"/>
          <w:marRight w:val="0"/>
          <w:marTop w:val="0"/>
          <w:marBottom w:val="0"/>
          <w:divBdr>
            <w:top w:val="none" w:sz="0" w:space="0" w:color="auto"/>
            <w:left w:val="none" w:sz="0" w:space="0" w:color="auto"/>
            <w:bottom w:val="none" w:sz="0" w:space="0" w:color="auto"/>
            <w:right w:val="none" w:sz="0" w:space="0" w:color="auto"/>
          </w:divBdr>
        </w:div>
        <w:div w:id="1625888434">
          <w:marLeft w:val="640"/>
          <w:marRight w:val="0"/>
          <w:marTop w:val="0"/>
          <w:marBottom w:val="0"/>
          <w:divBdr>
            <w:top w:val="none" w:sz="0" w:space="0" w:color="auto"/>
            <w:left w:val="none" w:sz="0" w:space="0" w:color="auto"/>
            <w:bottom w:val="none" w:sz="0" w:space="0" w:color="auto"/>
            <w:right w:val="none" w:sz="0" w:space="0" w:color="auto"/>
          </w:divBdr>
        </w:div>
        <w:div w:id="124203588">
          <w:marLeft w:val="640"/>
          <w:marRight w:val="0"/>
          <w:marTop w:val="0"/>
          <w:marBottom w:val="0"/>
          <w:divBdr>
            <w:top w:val="none" w:sz="0" w:space="0" w:color="auto"/>
            <w:left w:val="none" w:sz="0" w:space="0" w:color="auto"/>
            <w:bottom w:val="none" w:sz="0" w:space="0" w:color="auto"/>
            <w:right w:val="none" w:sz="0" w:space="0" w:color="auto"/>
          </w:divBdr>
        </w:div>
        <w:div w:id="1884292436">
          <w:marLeft w:val="640"/>
          <w:marRight w:val="0"/>
          <w:marTop w:val="0"/>
          <w:marBottom w:val="0"/>
          <w:divBdr>
            <w:top w:val="none" w:sz="0" w:space="0" w:color="auto"/>
            <w:left w:val="none" w:sz="0" w:space="0" w:color="auto"/>
            <w:bottom w:val="none" w:sz="0" w:space="0" w:color="auto"/>
            <w:right w:val="none" w:sz="0" w:space="0" w:color="auto"/>
          </w:divBdr>
        </w:div>
        <w:div w:id="1597055078">
          <w:marLeft w:val="640"/>
          <w:marRight w:val="0"/>
          <w:marTop w:val="0"/>
          <w:marBottom w:val="0"/>
          <w:divBdr>
            <w:top w:val="none" w:sz="0" w:space="0" w:color="auto"/>
            <w:left w:val="none" w:sz="0" w:space="0" w:color="auto"/>
            <w:bottom w:val="none" w:sz="0" w:space="0" w:color="auto"/>
            <w:right w:val="none" w:sz="0" w:space="0" w:color="auto"/>
          </w:divBdr>
        </w:div>
        <w:div w:id="1723753782">
          <w:marLeft w:val="640"/>
          <w:marRight w:val="0"/>
          <w:marTop w:val="0"/>
          <w:marBottom w:val="0"/>
          <w:divBdr>
            <w:top w:val="none" w:sz="0" w:space="0" w:color="auto"/>
            <w:left w:val="none" w:sz="0" w:space="0" w:color="auto"/>
            <w:bottom w:val="none" w:sz="0" w:space="0" w:color="auto"/>
            <w:right w:val="none" w:sz="0" w:space="0" w:color="auto"/>
          </w:divBdr>
        </w:div>
        <w:div w:id="952439335">
          <w:marLeft w:val="640"/>
          <w:marRight w:val="0"/>
          <w:marTop w:val="0"/>
          <w:marBottom w:val="0"/>
          <w:divBdr>
            <w:top w:val="none" w:sz="0" w:space="0" w:color="auto"/>
            <w:left w:val="none" w:sz="0" w:space="0" w:color="auto"/>
            <w:bottom w:val="none" w:sz="0" w:space="0" w:color="auto"/>
            <w:right w:val="none" w:sz="0" w:space="0" w:color="auto"/>
          </w:divBdr>
        </w:div>
        <w:div w:id="673924727">
          <w:marLeft w:val="640"/>
          <w:marRight w:val="0"/>
          <w:marTop w:val="0"/>
          <w:marBottom w:val="0"/>
          <w:divBdr>
            <w:top w:val="none" w:sz="0" w:space="0" w:color="auto"/>
            <w:left w:val="none" w:sz="0" w:space="0" w:color="auto"/>
            <w:bottom w:val="none" w:sz="0" w:space="0" w:color="auto"/>
            <w:right w:val="none" w:sz="0" w:space="0" w:color="auto"/>
          </w:divBdr>
        </w:div>
        <w:div w:id="701444436">
          <w:marLeft w:val="640"/>
          <w:marRight w:val="0"/>
          <w:marTop w:val="0"/>
          <w:marBottom w:val="0"/>
          <w:divBdr>
            <w:top w:val="none" w:sz="0" w:space="0" w:color="auto"/>
            <w:left w:val="none" w:sz="0" w:space="0" w:color="auto"/>
            <w:bottom w:val="none" w:sz="0" w:space="0" w:color="auto"/>
            <w:right w:val="none" w:sz="0" w:space="0" w:color="auto"/>
          </w:divBdr>
        </w:div>
        <w:div w:id="430784560">
          <w:marLeft w:val="640"/>
          <w:marRight w:val="0"/>
          <w:marTop w:val="0"/>
          <w:marBottom w:val="0"/>
          <w:divBdr>
            <w:top w:val="none" w:sz="0" w:space="0" w:color="auto"/>
            <w:left w:val="none" w:sz="0" w:space="0" w:color="auto"/>
            <w:bottom w:val="none" w:sz="0" w:space="0" w:color="auto"/>
            <w:right w:val="none" w:sz="0" w:space="0" w:color="auto"/>
          </w:divBdr>
        </w:div>
        <w:div w:id="1416124823">
          <w:marLeft w:val="640"/>
          <w:marRight w:val="0"/>
          <w:marTop w:val="0"/>
          <w:marBottom w:val="0"/>
          <w:divBdr>
            <w:top w:val="none" w:sz="0" w:space="0" w:color="auto"/>
            <w:left w:val="none" w:sz="0" w:space="0" w:color="auto"/>
            <w:bottom w:val="none" w:sz="0" w:space="0" w:color="auto"/>
            <w:right w:val="none" w:sz="0" w:space="0" w:color="auto"/>
          </w:divBdr>
        </w:div>
        <w:div w:id="1842238352">
          <w:marLeft w:val="640"/>
          <w:marRight w:val="0"/>
          <w:marTop w:val="0"/>
          <w:marBottom w:val="0"/>
          <w:divBdr>
            <w:top w:val="none" w:sz="0" w:space="0" w:color="auto"/>
            <w:left w:val="none" w:sz="0" w:space="0" w:color="auto"/>
            <w:bottom w:val="none" w:sz="0" w:space="0" w:color="auto"/>
            <w:right w:val="none" w:sz="0" w:space="0" w:color="auto"/>
          </w:divBdr>
        </w:div>
        <w:div w:id="1061244969">
          <w:marLeft w:val="640"/>
          <w:marRight w:val="0"/>
          <w:marTop w:val="0"/>
          <w:marBottom w:val="0"/>
          <w:divBdr>
            <w:top w:val="none" w:sz="0" w:space="0" w:color="auto"/>
            <w:left w:val="none" w:sz="0" w:space="0" w:color="auto"/>
            <w:bottom w:val="none" w:sz="0" w:space="0" w:color="auto"/>
            <w:right w:val="none" w:sz="0" w:space="0" w:color="auto"/>
          </w:divBdr>
        </w:div>
        <w:div w:id="214901646">
          <w:marLeft w:val="640"/>
          <w:marRight w:val="0"/>
          <w:marTop w:val="0"/>
          <w:marBottom w:val="0"/>
          <w:divBdr>
            <w:top w:val="none" w:sz="0" w:space="0" w:color="auto"/>
            <w:left w:val="none" w:sz="0" w:space="0" w:color="auto"/>
            <w:bottom w:val="none" w:sz="0" w:space="0" w:color="auto"/>
            <w:right w:val="none" w:sz="0" w:space="0" w:color="auto"/>
          </w:divBdr>
        </w:div>
        <w:div w:id="2001542517">
          <w:marLeft w:val="640"/>
          <w:marRight w:val="0"/>
          <w:marTop w:val="0"/>
          <w:marBottom w:val="0"/>
          <w:divBdr>
            <w:top w:val="none" w:sz="0" w:space="0" w:color="auto"/>
            <w:left w:val="none" w:sz="0" w:space="0" w:color="auto"/>
            <w:bottom w:val="none" w:sz="0" w:space="0" w:color="auto"/>
            <w:right w:val="none" w:sz="0" w:space="0" w:color="auto"/>
          </w:divBdr>
        </w:div>
        <w:div w:id="1132286025">
          <w:marLeft w:val="640"/>
          <w:marRight w:val="0"/>
          <w:marTop w:val="0"/>
          <w:marBottom w:val="0"/>
          <w:divBdr>
            <w:top w:val="none" w:sz="0" w:space="0" w:color="auto"/>
            <w:left w:val="none" w:sz="0" w:space="0" w:color="auto"/>
            <w:bottom w:val="none" w:sz="0" w:space="0" w:color="auto"/>
            <w:right w:val="none" w:sz="0" w:space="0" w:color="auto"/>
          </w:divBdr>
        </w:div>
        <w:div w:id="438067286">
          <w:marLeft w:val="640"/>
          <w:marRight w:val="0"/>
          <w:marTop w:val="0"/>
          <w:marBottom w:val="0"/>
          <w:divBdr>
            <w:top w:val="none" w:sz="0" w:space="0" w:color="auto"/>
            <w:left w:val="none" w:sz="0" w:space="0" w:color="auto"/>
            <w:bottom w:val="none" w:sz="0" w:space="0" w:color="auto"/>
            <w:right w:val="none" w:sz="0" w:space="0" w:color="auto"/>
          </w:divBdr>
        </w:div>
        <w:div w:id="2051687044">
          <w:marLeft w:val="640"/>
          <w:marRight w:val="0"/>
          <w:marTop w:val="0"/>
          <w:marBottom w:val="0"/>
          <w:divBdr>
            <w:top w:val="none" w:sz="0" w:space="0" w:color="auto"/>
            <w:left w:val="none" w:sz="0" w:space="0" w:color="auto"/>
            <w:bottom w:val="none" w:sz="0" w:space="0" w:color="auto"/>
            <w:right w:val="none" w:sz="0" w:space="0" w:color="auto"/>
          </w:divBdr>
        </w:div>
        <w:div w:id="1615206633">
          <w:marLeft w:val="640"/>
          <w:marRight w:val="0"/>
          <w:marTop w:val="0"/>
          <w:marBottom w:val="0"/>
          <w:divBdr>
            <w:top w:val="none" w:sz="0" w:space="0" w:color="auto"/>
            <w:left w:val="none" w:sz="0" w:space="0" w:color="auto"/>
            <w:bottom w:val="none" w:sz="0" w:space="0" w:color="auto"/>
            <w:right w:val="none" w:sz="0" w:space="0" w:color="auto"/>
          </w:divBdr>
        </w:div>
        <w:div w:id="92675357">
          <w:marLeft w:val="640"/>
          <w:marRight w:val="0"/>
          <w:marTop w:val="0"/>
          <w:marBottom w:val="0"/>
          <w:divBdr>
            <w:top w:val="none" w:sz="0" w:space="0" w:color="auto"/>
            <w:left w:val="none" w:sz="0" w:space="0" w:color="auto"/>
            <w:bottom w:val="none" w:sz="0" w:space="0" w:color="auto"/>
            <w:right w:val="none" w:sz="0" w:space="0" w:color="auto"/>
          </w:divBdr>
        </w:div>
        <w:div w:id="911739865">
          <w:marLeft w:val="640"/>
          <w:marRight w:val="0"/>
          <w:marTop w:val="0"/>
          <w:marBottom w:val="0"/>
          <w:divBdr>
            <w:top w:val="none" w:sz="0" w:space="0" w:color="auto"/>
            <w:left w:val="none" w:sz="0" w:space="0" w:color="auto"/>
            <w:bottom w:val="none" w:sz="0" w:space="0" w:color="auto"/>
            <w:right w:val="none" w:sz="0" w:space="0" w:color="auto"/>
          </w:divBdr>
        </w:div>
      </w:divsChild>
    </w:div>
    <w:div w:id="584147673">
      <w:bodyDiv w:val="1"/>
      <w:marLeft w:val="0"/>
      <w:marRight w:val="0"/>
      <w:marTop w:val="0"/>
      <w:marBottom w:val="0"/>
      <w:divBdr>
        <w:top w:val="none" w:sz="0" w:space="0" w:color="auto"/>
        <w:left w:val="none" w:sz="0" w:space="0" w:color="auto"/>
        <w:bottom w:val="none" w:sz="0" w:space="0" w:color="auto"/>
        <w:right w:val="none" w:sz="0" w:space="0" w:color="auto"/>
      </w:divBdr>
      <w:divsChild>
        <w:div w:id="412974408">
          <w:marLeft w:val="640"/>
          <w:marRight w:val="0"/>
          <w:marTop w:val="0"/>
          <w:marBottom w:val="0"/>
          <w:divBdr>
            <w:top w:val="none" w:sz="0" w:space="0" w:color="auto"/>
            <w:left w:val="none" w:sz="0" w:space="0" w:color="auto"/>
            <w:bottom w:val="none" w:sz="0" w:space="0" w:color="auto"/>
            <w:right w:val="none" w:sz="0" w:space="0" w:color="auto"/>
          </w:divBdr>
        </w:div>
        <w:div w:id="26682659">
          <w:marLeft w:val="640"/>
          <w:marRight w:val="0"/>
          <w:marTop w:val="0"/>
          <w:marBottom w:val="0"/>
          <w:divBdr>
            <w:top w:val="none" w:sz="0" w:space="0" w:color="auto"/>
            <w:left w:val="none" w:sz="0" w:space="0" w:color="auto"/>
            <w:bottom w:val="none" w:sz="0" w:space="0" w:color="auto"/>
            <w:right w:val="none" w:sz="0" w:space="0" w:color="auto"/>
          </w:divBdr>
        </w:div>
        <w:div w:id="1824007575">
          <w:marLeft w:val="640"/>
          <w:marRight w:val="0"/>
          <w:marTop w:val="0"/>
          <w:marBottom w:val="0"/>
          <w:divBdr>
            <w:top w:val="none" w:sz="0" w:space="0" w:color="auto"/>
            <w:left w:val="none" w:sz="0" w:space="0" w:color="auto"/>
            <w:bottom w:val="none" w:sz="0" w:space="0" w:color="auto"/>
            <w:right w:val="none" w:sz="0" w:space="0" w:color="auto"/>
          </w:divBdr>
        </w:div>
        <w:div w:id="607347144">
          <w:marLeft w:val="640"/>
          <w:marRight w:val="0"/>
          <w:marTop w:val="0"/>
          <w:marBottom w:val="0"/>
          <w:divBdr>
            <w:top w:val="none" w:sz="0" w:space="0" w:color="auto"/>
            <w:left w:val="none" w:sz="0" w:space="0" w:color="auto"/>
            <w:bottom w:val="none" w:sz="0" w:space="0" w:color="auto"/>
            <w:right w:val="none" w:sz="0" w:space="0" w:color="auto"/>
          </w:divBdr>
        </w:div>
        <w:div w:id="262303809">
          <w:marLeft w:val="640"/>
          <w:marRight w:val="0"/>
          <w:marTop w:val="0"/>
          <w:marBottom w:val="0"/>
          <w:divBdr>
            <w:top w:val="none" w:sz="0" w:space="0" w:color="auto"/>
            <w:left w:val="none" w:sz="0" w:space="0" w:color="auto"/>
            <w:bottom w:val="none" w:sz="0" w:space="0" w:color="auto"/>
            <w:right w:val="none" w:sz="0" w:space="0" w:color="auto"/>
          </w:divBdr>
        </w:div>
        <w:div w:id="1297294963">
          <w:marLeft w:val="640"/>
          <w:marRight w:val="0"/>
          <w:marTop w:val="0"/>
          <w:marBottom w:val="0"/>
          <w:divBdr>
            <w:top w:val="none" w:sz="0" w:space="0" w:color="auto"/>
            <w:left w:val="none" w:sz="0" w:space="0" w:color="auto"/>
            <w:bottom w:val="none" w:sz="0" w:space="0" w:color="auto"/>
            <w:right w:val="none" w:sz="0" w:space="0" w:color="auto"/>
          </w:divBdr>
        </w:div>
        <w:div w:id="284892217">
          <w:marLeft w:val="640"/>
          <w:marRight w:val="0"/>
          <w:marTop w:val="0"/>
          <w:marBottom w:val="0"/>
          <w:divBdr>
            <w:top w:val="none" w:sz="0" w:space="0" w:color="auto"/>
            <w:left w:val="none" w:sz="0" w:space="0" w:color="auto"/>
            <w:bottom w:val="none" w:sz="0" w:space="0" w:color="auto"/>
            <w:right w:val="none" w:sz="0" w:space="0" w:color="auto"/>
          </w:divBdr>
        </w:div>
        <w:div w:id="196164353">
          <w:marLeft w:val="640"/>
          <w:marRight w:val="0"/>
          <w:marTop w:val="0"/>
          <w:marBottom w:val="0"/>
          <w:divBdr>
            <w:top w:val="none" w:sz="0" w:space="0" w:color="auto"/>
            <w:left w:val="none" w:sz="0" w:space="0" w:color="auto"/>
            <w:bottom w:val="none" w:sz="0" w:space="0" w:color="auto"/>
            <w:right w:val="none" w:sz="0" w:space="0" w:color="auto"/>
          </w:divBdr>
        </w:div>
        <w:div w:id="1669210564">
          <w:marLeft w:val="640"/>
          <w:marRight w:val="0"/>
          <w:marTop w:val="0"/>
          <w:marBottom w:val="0"/>
          <w:divBdr>
            <w:top w:val="none" w:sz="0" w:space="0" w:color="auto"/>
            <w:left w:val="none" w:sz="0" w:space="0" w:color="auto"/>
            <w:bottom w:val="none" w:sz="0" w:space="0" w:color="auto"/>
            <w:right w:val="none" w:sz="0" w:space="0" w:color="auto"/>
          </w:divBdr>
        </w:div>
        <w:div w:id="1621688970">
          <w:marLeft w:val="640"/>
          <w:marRight w:val="0"/>
          <w:marTop w:val="0"/>
          <w:marBottom w:val="0"/>
          <w:divBdr>
            <w:top w:val="none" w:sz="0" w:space="0" w:color="auto"/>
            <w:left w:val="none" w:sz="0" w:space="0" w:color="auto"/>
            <w:bottom w:val="none" w:sz="0" w:space="0" w:color="auto"/>
            <w:right w:val="none" w:sz="0" w:space="0" w:color="auto"/>
          </w:divBdr>
        </w:div>
        <w:div w:id="639266945">
          <w:marLeft w:val="640"/>
          <w:marRight w:val="0"/>
          <w:marTop w:val="0"/>
          <w:marBottom w:val="0"/>
          <w:divBdr>
            <w:top w:val="none" w:sz="0" w:space="0" w:color="auto"/>
            <w:left w:val="none" w:sz="0" w:space="0" w:color="auto"/>
            <w:bottom w:val="none" w:sz="0" w:space="0" w:color="auto"/>
            <w:right w:val="none" w:sz="0" w:space="0" w:color="auto"/>
          </w:divBdr>
        </w:div>
        <w:div w:id="307131342">
          <w:marLeft w:val="640"/>
          <w:marRight w:val="0"/>
          <w:marTop w:val="0"/>
          <w:marBottom w:val="0"/>
          <w:divBdr>
            <w:top w:val="none" w:sz="0" w:space="0" w:color="auto"/>
            <w:left w:val="none" w:sz="0" w:space="0" w:color="auto"/>
            <w:bottom w:val="none" w:sz="0" w:space="0" w:color="auto"/>
            <w:right w:val="none" w:sz="0" w:space="0" w:color="auto"/>
          </w:divBdr>
        </w:div>
        <w:div w:id="940720160">
          <w:marLeft w:val="640"/>
          <w:marRight w:val="0"/>
          <w:marTop w:val="0"/>
          <w:marBottom w:val="0"/>
          <w:divBdr>
            <w:top w:val="none" w:sz="0" w:space="0" w:color="auto"/>
            <w:left w:val="none" w:sz="0" w:space="0" w:color="auto"/>
            <w:bottom w:val="none" w:sz="0" w:space="0" w:color="auto"/>
            <w:right w:val="none" w:sz="0" w:space="0" w:color="auto"/>
          </w:divBdr>
        </w:div>
        <w:div w:id="532041106">
          <w:marLeft w:val="640"/>
          <w:marRight w:val="0"/>
          <w:marTop w:val="0"/>
          <w:marBottom w:val="0"/>
          <w:divBdr>
            <w:top w:val="none" w:sz="0" w:space="0" w:color="auto"/>
            <w:left w:val="none" w:sz="0" w:space="0" w:color="auto"/>
            <w:bottom w:val="none" w:sz="0" w:space="0" w:color="auto"/>
            <w:right w:val="none" w:sz="0" w:space="0" w:color="auto"/>
          </w:divBdr>
        </w:div>
        <w:div w:id="1165590006">
          <w:marLeft w:val="640"/>
          <w:marRight w:val="0"/>
          <w:marTop w:val="0"/>
          <w:marBottom w:val="0"/>
          <w:divBdr>
            <w:top w:val="none" w:sz="0" w:space="0" w:color="auto"/>
            <w:left w:val="none" w:sz="0" w:space="0" w:color="auto"/>
            <w:bottom w:val="none" w:sz="0" w:space="0" w:color="auto"/>
            <w:right w:val="none" w:sz="0" w:space="0" w:color="auto"/>
          </w:divBdr>
        </w:div>
        <w:div w:id="1133870269">
          <w:marLeft w:val="640"/>
          <w:marRight w:val="0"/>
          <w:marTop w:val="0"/>
          <w:marBottom w:val="0"/>
          <w:divBdr>
            <w:top w:val="none" w:sz="0" w:space="0" w:color="auto"/>
            <w:left w:val="none" w:sz="0" w:space="0" w:color="auto"/>
            <w:bottom w:val="none" w:sz="0" w:space="0" w:color="auto"/>
            <w:right w:val="none" w:sz="0" w:space="0" w:color="auto"/>
          </w:divBdr>
        </w:div>
        <w:div w:id="437798701">
          <w:marLeft w:val="640"/>
          <w:marRight w:val="0"/>
          <w:marTop w:val="0"/>
          <w:marBottom w:val="0"/>
          <w:divBdr>
            <w:top w:val="none" w:sz="0" w:space="0" w:color="auto"/>
            <w:left w:val="none" w:sz="0" w:space="0" w:color="auto"/>
            <w:bottom w:val="none" w:sz="0" w:space="0" w:color="auto"/>
            <w:right w:val="none" w:sz="0" w:space="0" w:color="auto"/>
          </w:divBdr>
        </w:div>
        <w:div w:id="1703899140">
          <w:marLeft w:val="640"/>
          <w:marRight w:val="0"/>
          <w:marTop w:val="0"/>
          <w:marBottom w:val="0"/>
          <w:divBdr>
            <w:top w:val="none" w:sz="0" w:space="0" w:color="auto"/>
            <w:left w:val="none" w:sz="0" w:space="0" w:color="auto"/>
            <w:bottom w:val="none" w:sz="0" w:space="0" w:color="auto"/>
            <w:right w:val="none" w:sz="0" w:space="0" w:color="auto"/>
          </w:divBdr>
        </w:div>
        <w:div w:id="1464344441">
          <w:marLeft w:val="640"/>
          <w:marRight w:val="0"/>
          <w:marTop w:val="0"/>
          <w:marBottom w:val="0"/>
          <w:divBdr>
            <w:top w:val="none" w:sz="0" w:space="0" w:color="auto"/>
            <w:left w:val="none" w:sz="0" w:space="0" w:color="auto"/>
            <w:bottom w:val="none" w:sz="0" w:space="0" w:color="auto"/>
            <w:right w:val="none" w:sz="0" w:space="0" w:color="auto"/>
          </w:divBdr>
        </w:div>
        <w:div w:id="1394543402">
          <w:marLeft w:val="640"/>
          <w:marRight w:val="0"/>
          <w:marTop w:val="0"/>
          <w:marBottom w:val="0"/>
          <w:divBdr>
            <w:top w:val="none" w:sz="0" w:space="0" w:color="auto"/>
            <w:left w:val="none" w:sz="0" w:space="0" w:color="auto"/>
            <w:bottom w:val="none" w:sz="0" w:space="0" w:color="auto"/>
            <w:right w:val="none" w:sz="0" w:space="0" w:color="auto"/>
          </w:divBdr>
        </w:div>
        <w:div w:id="387724256">
          <w:marLeft w:val="640"/>
          <w:marRight w:val="0"/>
          <w:marTop w:val="0"/>
          <w:marBottom w:val="0"/>
          <w:divBdr>
            <w:top w:val="none" w:sz="0" w:space="0" w:color="auto"/>
            <w:left w:val="none" w:sz="0" w:space="0" w:color="auto"/>
            <w:bottom w:val="none" w:sz="0" w:space="0" w:color="auto"/>
            <w:right w:val="none" w:sz="0" w:space="0" w:color="auto"/>
          </w:divBdr>
        </w:div>
        <w:div w:id="674453593">
          <w:marLeft w:val="640"/>
          <w:marRight w:val="0"/>
          <w:marTop w:val="0"/>
          <w:marBottom w:val="0"/>
          <w:divBdr>
            <w:top w:val="none" w:sz="0" w:space="0" w:color="auto"/>
            <w:left w:val="none" w:sz="0" w:space="0" w:color="auto"/>
            <w:bottom w:val="none" w:sz="0" w:space="0" w:color="auto"/>
            <w:right w:val="none" w:sz="0" w:space="0" w:color="auto"/>
          </w:divBdr>
        </w:div>
        <w:div w:id="1437675038">
          <w:marLeft w:val="640"/>
          <w:marRight w:val="0"/>
          <w:marTop w:val="0"/>
          <w:marBottom w:val="0"/>
          <w:divBdr>
            <w:top w:val="none" w:sz="0" w:space="0" w:color="auto"/>
            <w:left w:val="none" w:sz="0" w:space="0" w:color="auto"/>
            <w:bottom w:val="none" w:sz="0" w:space="0" w:color="auto"/>
            <w:right w:val="none" w:sz="0" w:space="0" w:color="auto"/>
          </w:divBdr>
        </w:div>
        <w:div w:id="1778937847">
          <w:marLeft w:val="640"/>
          <w:marRight w:val="0"/>
          <w:marTop w:val="0"/>
          <w:marBottom w:val="0"/>
          <w:divBdr>
            <w:top w:val="none" w:sz="0" w:space="0" w:color="auto"/>
            <w:left w:val="none" w:sz="0" w:space="0" w:color="auto"/>
            <w:bottom w:val="none" w:sz="0" w:space="0" w:color="auto"/>
            <w:right w:val="none" w:sz="0" w:space="0" w:color="auto"/>
          </w:divBdr>
        </w:div>
        <w:div w:id="936060107">
          <w:marLeft w:val="640"/>
          <w:marRight w:val="0"/>
          <w:marTop w:val="0"/>
          <w:marBottom w:val="0"/>
          <w:divBdr>
            <w:top w:val="none" w:sz="0" w:space="0" w:color="auto"/>
            <w:left w:val="none" w:sz="0" w:space="0" w:color="auto"/>
            <w:bottom w:val="none" w:sz="0" w:space="0" w:color="auto"/>
            <w:right w:val="none" w:sz="0" w:space="0" w:color="auto"/>
          </w:divBdr>
        </w:div>
        <w:div w:id="1864317667">
          <w:marLeft w:val="640"/>
          <w:marRight w:val="0"/>
          <w:marTop w:val="0"/>
          <w:marBottom w:val="0"/>
          <w:divBdr>
            <w:top w:val="none" w:sz="0" w:space="0" w:color="auto"/>
            <w:left w:val="none" w:sz="0" w:space="0" w:color="auto"/>
            <w:bottom w:val="none" w:sz="0" w:space="0" w:color="auto"/>
            <w:right w:val="none" w:sz="0" w:space="0" w:color="auto"/>
          </w:divBdr>
        </w:div>
        <w:div w:id="43913837">
          <w:marLeft w:val="640"/>
          <w:marRight w:val="0"/>
          <w:marTop w:val="0"/>
          <w:marBottom w:val="0"/>
          <w:divBdr>
            <w:top w:val="none" w:sz="0" w:space="0" w:color="auto"/>
            <w:left w:val="none" w:sz="0" w:space="0" w:color="auto"/>
            <w:bottom w:val="none" w:sz="0" w:space="0" w:color="auto"/>
            <w:right w:val="none" w:sz="0" w:space="0" w:color="auto"/>
          </w:divBdr>
        </w:div>
        <w:div w:id="794983949">
          <w:marLeft w:val="640"/>
          <w:marRight w:val="0"/>
          <w:marTop w:val="0"/>
          <w:marBottom w:val="0"/>
          <w:divBdr>
            <w:top w:val="none" w:sz="0" w:space="0" w:color="auto"/>
            <w:left w:val="none" w:sz="0" w:space="0" w:color="auto"/>
            <w:bottom w:val="none" w:sz="0" w:space="0" w:color="auto"/>
            <w:right w:val="none" w:sz="0" w:space="0" w:color="auto"/>
          </w:divBdr>
        </w:div>
        <w:div w:id="1091437884">
          <w:marLeft w:val="640"/>
          <w:marRight w:val="0"/>
          <w:marTop w:val="0"/>
          <w:marBottom w:val="0"/>
          <w:divBdr>
            <w:top w:val="none" w:sz="0" w:space="0" w:color="auto"/>
            <w:left w:val="none" w:sz="0" w:space="0" w:color="auto"/>
            <w:bottom w:val="none" w:sz="0" w:space="0" w:color="auto"/>
            <w:right w:val="none" w:sz="0" w:space="0" w:color="auto"/>
          </w:divBdr>
        </w:div>
        <w:div w:id="2082605550">
          <w:marLeft w:val="640"/>
          <w:marRight w:val="0"/>
          <w:marTop w:val="0"/>
          <w:marBottom w:val="0"/>
          <w:divBdr>
            <w:top w:val="none" w:sz="0" w:space="0" w:color="auto"/>
            <w:left w:val="none" w:sz="0" w:space="0" w:color="auto"/>
            <w:bottom w:val="none" w:sz="0" w:space="0" w:color="auto"/>
            <w:right w:val="none" w:sz="0" w:space="0" w:color="auto"/>
          </w:divBdr>
        </w:div>
        <w:div w:id="1347488170">
          <w:marLeft w:val="640"/>
          <w:marRight w:val="0"/>
          <w:marTop w:val="0"/>
          <w:marBottom w:val="0"/>
          <w:divBdr>
            <w:top w:val="none" w:sz="0" w:space="0" w:color="auto"/>
            <w:left w:val="none" w:sz="0" w:space="0" w:color="auto"/>
            <w:bottom w:val="none" w:sz="0" w:space="0" w:color="auto"/>
            <w:right w:val="none" w:sz="0" w:space="0" w:color="auto"/>
          </w:divBdr>
        </w:div>
        <w:div w:id="1474366414">
          <w:marLeft w:val="640"/>
          <w:marRight w:val="0"/>
          <w:marTop w:val="0"/>
          <w:marBottom w:val="0"/>
          <w:divBdr>
            <w:top w:val="none" w:sz="0" w:space="0" w:color="auto"/>
            <w:left w:val="none" w:sz="0" w:space="0" w:color="auto"/>
            <w:bottom w:val="none" w:sz="0" w:space="0" w:color="auto"/>
            <w:right w:val="none" w:sz="0" w:space="0" w:color="auto"/>
          </w:divBdr>
        </w:div>
        <w:div w:id="838736969">
          <w:marLeft w:val="640"/>
          <w:marRight w:val="0"/>
          <w:marTop w:val="0"/>
          <w:marBottom w:val="0"/>
          <w:divBdr>
            <w:top w:val="none" w:sz="0" w:space="0" w:color="auto"/>
            <w:left w:val="none" w:sz="0" w:space="0" w:color="auto"/>
            <w:bottom w:val="none" w:sz="0" w:space="0" w:color="auto"/>
            <w:right w:val="none" w:sz="0" w:space="0" w:color="auto"/>
          </w:divBdr>
        </w:div>
      </w:divsChild>
    </w:div>
    <w:div w:id="607657853">
      <w:bodyDiv w:val="1"/>
      <w:marLeft w:val="0"/>
      <w:marRight w:val="0"/>
      <w:marTop w:val="0"/>
      <w:marBottom w:val="0"/>
      <w:divBdr>
        <w:top w:val="none" w:sz="0" w:space="0" w:color="auto"/>
        <w:left w:val="none" w:sz="0" w:space="0" w:color="auto"/>
        <w:bottom w:val="none" w:sz="0" w:space="0" w:color="auto"/>
        <w:right w:val="none" w:sz="0" w:space="0" w:color="auto"/>
      </w:divBdr>
      <w:divsChild>
        <w:div w:id="231744172">
          <w:marLeft w:val="640"/>
          <w:marRight w:val="0"/>
          <w:marTop w:val="0"/>
          <w:marBottom w:val="0"/>
          <w:divBdr>
            <w:top w:val="none" w:sz="0" w:space="0" w:color="auto"/>
            <w:left w:val="none" w:sz="0" w:space="0" w:color="auto"/>
            <w:bottom w:val="none" w:sz="0" w:space="0" w:color="auto"/>
            <w:right w:val="none" w:sz="0" w:space="0" w:color="auto"/>
          </w:divBdr>
        </w:div>
        <w:div w:id="46297865">
          <w:marLeft w:val="640"/>
          <w:marRight w:val="0"/>
          <w:marTop w:val="0"/>
          <w:marBottom w:val="0"/>
          <w:divBdr>
            <w:top w:val="none" w:sz="0" w:space="0" w:color="auto"/>
            <w:left w:val="none" w:sz="0" w:space="0" w:color="auto"/>
            <w:bottom w:val="none" w:sz="0" w:space="0" w:color="auto"/>
            <w:right w:val="none" w:sz="0" w:space="0" w:color="auto"/>
          </w:divBdr>
        </w:div>
        <w:div w:id="258218169">
          <w:marLeft w:val="640"/>
          <w:marRight w:val="0"/>
          <w:marTop w:val="0"/>
          <w:marBottom w:val="0"/>
          <w:divBdr>
            <w:top w:val="none" w:sz="0" w:space="0" w:color="auto"/>
            <w:left w:val="none" w:sz="0" w:space="0" w:color="auto"/>
            <w:bottom w:val="none" w:sz="0" w:space="0" w:color="auto"/>
            <w:right w:val="none" w:sz="0" w:space="0" w:color="auto"/>
          </w:divBdr>
        </w:div>
        <w:div w:id="2128741206">
          <w:marLeft w:val="640"/>
          <w:marRight w:val="0"/>
          <w:marTop w:val="0"/>
          <w:marBottom w:val="0"/>
          <w:divBdr>
            <w:top w:val="none" w:sz="0" w:space="0" w:color="auto"/>
            <w:left w:val="none" w:sz="0" w:space="0" w:color="auto"/>
            <w:bottom w:val="none" w:sz="0" w:space="0" w:color="auto"/>
            <w:right w:val="none" w:sz="0" w:space="0" w:color="auto"/>
          </w:divBdr>
        </w:div>
        <w:div w:id="975376309">
          <w:marLeft w:val="640"/>
          <w:marRight w:val="0"/>
          <w:marTop w:val="0"/>
          <w:marBottom w:val="0"/>
          <w:divBdr>
            <w:top w:val="none" w:sz="0" w:space="0" w:color="auto"/>
            <w:left w:val="none" w:sz="0" w:space="0" w:color="auto"/>
            <w:bottom w:val="none" w:sz="0" w:space="0" w:color="auto"/>
            <w:right w:val="none" w:sz="0" w:space="0" w:color="auto"/>
          </w:divBdr>
        </w:div>
        <w:div w:id="1359890121">
          <w:marLeft w:val="640"/>
          <w:marRight w:val="0"/>
          <w:marTop w:val="0"/>
          <w:marBottom w:val="0"/>
          <w:divBdr>
            <w:top w:val="none" w:sz="0" w:space="0" w:color="auto"/>
            <w:left w:val="none" w:sz="0" w:space="0" w:color="auto"/>
            <w:bottom w:val="none" w:sz="0" w:space="0" w:color="auto"/>
            <w:right w:val="none" w:sz="0" w:space="0" w:color="auto"/>
          </w:divBdr>
        </w:div>
        <w:div w:id="50462916">
          <w:marLeft w:val="640"/>
          <w:marRight w:val="0"/>
          <w:marTop w:val="0"/>
          <w:marBottom w:val="0"/>
          <w:divBdr>
            <w:top w:val="none" w:sz="0" w:space="0" w:color="auto"/>
            <w:left w:val="none" w:sz="0" w:space="0" w:color="auto"/>
            <w:bottom w:val="none" w:sz="0" w:space="0" w:color="auto"/>
            <w:right w:val="none" w:sz="0" w:space="0" w:color="auto"/>
          </w:divBdr>
        </w:div>
        <w:div w:id="79186076">
          <w:marLeft w:val="640"/>
          <w:marRight w:val="0"/>
          <w:marTop w:val="0"/>
          <w:marBottom w:val="0"/>
          <w:divBdr>
            <w:top w:val="none" w:sz="0" w:space="0" w:color="auto"/>
            <w:left w:val="none" w:sz="0" w:space="0" w:color="auto"/>
            <w:bottom w:val="none" w:sz="0" w:space="0" w:color="auto"/>
            <w:right w:val="none" w:sz="0" w:space="0" w:color="auto"/>
          </w:divBdr>
        </w:div>
        <w:div w:id="1839421552">
          <w:marLeft w:val="640"/>
          <w:marRight w:val="0"/>
          <w:marTop w:val="0"/>
          <w:marBottom w:val="0"/>
          <w:divBdr>
            <w:top w:val="none" w:sz="0" w:space="0" w:color="auto"/>
            <w:left w:val="none" w:sz="0" w:space="0" w:color="auto"/>
            <w:bottom w:val="none" w:sz="0" w:space="0" w:color="auto"/>
            <w:right w:val="none" w:sz="0" w:space="0" w:color="auto"/>
          </w:divBdr>
        </w:div>
        <w:div w:id="1296327122">
          <w:marLeft w:val="640"/>
          <w:marRight w:val="0"/>
          <w:marTop w:val="0"/>
          <w:marBottom w:val="0"/>
          <w:divBdr>
            <w:top w:val="none" w:sz="0" w:space="0" w:color="auto"/>
            <w:left w:val="none" w:sz="0" w:space="0" w:color="auto"/>
            <w:bottom w:val="none" w:sz="0" w:space="0" w:color="auto"/>
            <w:right w:val="none" w:sz="0" w:space="0" w:color="auto"/>
          </w:divBdr>
        </w:div>
        <w:div w:id="1591738440">
          <w:marLeft w:val="640"/>
          <w:marRight w:val="0"/>
          <w:marTop w:val="0"/>
          <w:marBottom w:val="0"/>
          <w:divBdr>
            <w:top w:val="none" w:sz="0" w:space="0" w:color="auto"/>
            <w:left w:val="none" w:sz="0" w:space="0" w:color="auto"/>
            <w:bottom w:val="none" w:sz="0" w:space="0" w:color="auto"/>
            <w:right w:val="none" w:sz="0" w:space="0" w:color="auto"/>
          </w:divBdr>
        </w:div>
        <w:div w:id="1447122168">
          <w:marLeft w:val="640"/>
          <w:marRight w:val="0"/>
          <w:marTop w:val="0"/>
          <w:marBottom w:val="0"/>
          <w:divBdr>
            <w:top w:val="none" w:sz="0" w:space="0" w:color="auto"/>
            <w:left w:val="none" w:sz="0" w:space="0" w:color="auto"/>
            <w:bottom w:val="none" w:sz="0" w:space="0" w:color="auto"/>
            <w:right w:val="none" w:sz="0" w:space="0" w:color="auto"/>
          </w:divBdr>
        </w:div>
        <w:div w:id="1689983075">
          <w:marLeft w:val="640"/>
          <w:marRight w:val="0"/>
          <w:marTop w:val="0"/>
          <w:marBottom w:val="0"/>
          <w:divBdr>
            <w:top w:val="none" w:sz="0" w:space="0" w:color="auto"/>
            <w:left w:val="none" w:sz="0" w:space="0" w:color="auto"/>
            <w:bottom w:val="none" w:sz="0" w:space="0" w:color="auto"/>
            <w:right w:val="none" w:sz="0" w:space="0" w:color="auto"/>
          </w:divBdr>
        </w:div>
        <w:div w:id="2090036128">
          <w:marLeft w:val="640"/>
          <w:marRight w:val="0"/>
          <w:marTop w:val="0"/>
          <w:marBottom w:val="0"/>
          <w:divBdr>
            <w:top w:val="none" w:sz="0" w:space="0" w:color="auto"/>
            <w:left w:val="none" w:sz="0" w:space="0" w:color="auto"/>
            <w:bottom w:val="none" w:sz="0" w:space="0" w:color="auto"/>
            <w:right w:val="none" w:sz="0" w:space="0" w:color="auto"/>
          </w:divBdr>
        </w:div>
        <w:div w:id="225840166">
          <w:marLeft w:val="640"/>
          <w:marRight w:val="0"/>
          <w:marTop w:val="0"/>
          <w:marBottom w:val="0"/>
          <w:divBdr>
            <w:top w:val="none" w:sz="0" w:space="0" w:color="auto"/>
            <w:left w:val="none" w:sz="0" w:space="0" w:color="auto"/>
            <w:bottom w:val="none" w:sz="0" w:space="0" w:color="auto"/>
            <w:right w:val="none" w:sz="0" w:space="0" w:color="auto"/>
          </w:divBdr>
        </w:div>
        <w:div w:id="1466774211">
          <w:marLeft w:val="640"/>
          <w:marRight w:val="0"/>
          <w:marTop w:val="0"/>
          <w:marBottom w:val="0"/>
          <w:divBdr>
            <w:top w:val="none" w:sz="0" w:space="0" w:color="auto"/>
            <w:left w:val="none" w:sz="0" w:space="0" w:color="auto"/>
            <w:bottom w:val="none" w:sz="0" w:space="0" w:color="auto"/>
            <w:right w:val="none" w:sz="0" w:space="0" w:color="auto"/>
          </w:divBdr>
        </w:div>
        <w:div w:id="752163519">
          <w:marLeft w:val="640"/>
          <w:marRight w:val="0"/>
          <w:marTop w:val="0"/>
          <w:marBottom w:val="0"/>
          <w:divBdr>
            <w:top w:val="none" w:sz="0" w:space="0" w:color="auto"/>
            <w:left w:val="none" w:sz="0" w:space="0" w:color="auto"/>
            <w:bottom w:val="none" w:sz="0" w:space="0" w:color="auto"/>
            <w:right w:val="none" w:sz="0" w:space="0" w:color="auto"/>
          </w:divBdr>
        </w:div>
        <w:div w:id="90661624">
          <w:marLeft w:val="640"/>
          <w:marRight w:val="0"/>
          <w:marTop w:val="0"/>
          <w:marBottom w:val="0"/>
          <w:divBdr>
            <w:top w:val="none" w:sz="0" w:space="0" w:color="auto"/>
            <w:left w:val="none" w:sz="0" w:space="0" w:color="auto"/>
            <w:bottom w:val="none" w:sz="0" w:space="0" w:color="auto"/>
            <w:right w:val="none" w:sz="0" w:space="0" w:color="auto"/>
          </w:divBdr>
        </w:div>
        <w:div w:id="1924098283">
          <w:marLeft w:val="640"/>
          <w:marRight w:val="0"/>
          <w:marTop w:val="0"/>
          <w:marBottom w:val="0"/>
          <w:divBdr>
            <w:top w:val="none" w:sz="0" w:space="0" w:color="auto"/>
            <w:left w:val="none" w:sz="0" w:space="0" w:color="auto"/>
            <w:bottom w:val="none" w:sz="0" w:space="0" w:color="auto"/>
            <w:right w:val="none" w:sz="0" w:space="0" w:color="auto"/>
          </w:divBdr>
        </w:div>
        <w:div w:id="1368263727">
          <w:marLeft w:val="640"/>
          <w:marRight w:val="0"/>
          <w:marTop w:val="0"/>
          <w:marBottom w:val="0"/>
          <w:divBdr>
            <w:top w:val="none" w:sz="0" w:space="0" w:color="auto"/>
            <w:left w:val="none" w:sz="0" w:space="0" w:color="auto"/>
            <w:bottom w:val="none" w:sz="0" w:space="0" w:color="auto"/>
            <w:right w:val="none" w:sz="0" w:space="0" w:color="auto"/>
          </w:divBdr>
        </w:div>
        <w:div w:id="574701716">
          <w:marLeft w:val="640"/>
          <w:marRight w:val="0"/>
          <w:marTop w:val="0"/>
          <w:marBottom w:val="0"/>
          <w:divBdr>
            <w:top w:val="none" w:sz="0" w:space="0" w:color="auto"/>
            <w:left w:val="none" w:sz="0" w:space="0" w:color="auto"/>
            <w:bottom w:val="none" w:sz="0" w:space="0" w:color="auto"/>
            <w:right w:val="none" w:sz="0" w:space="0" w:color="auto"/>
          </w:divBdr>
        </w:div>
        <w:div w:id="1240864837">
          <w:marLeft w:val="640"/>
          <w:marRight w:val="0"/>
          <w:marTop w:val="0"/>
          <w:marBottom w:val="0"/>
          <w:divBdr>
            <w:top w:val="none" w:sz="0" w:space="0" w:color="auto"/>
            <w:left w:val="none" w:sz="0" w:space="0" w:color="auto"/>
            <w:bottom w:val="none" w:sz="0" w:space="0" w:color="auto"/>
            <w:right w:val="none" w:sz="0" w:space="0" w:color="auto"/>
          </w:divBdr>
        </w:div>
        <w:div w:id="481580636">
          <w:marLeft w:val="640"/>
          <w:marRight w:val="0"/>
          <w:marTop w:val="0"/>
          <w:marBottom w:val="0"/>
          <w:divBdr>
            <w:top w:val="none" w:sz="0" w:space="0" w:color="auto"/>
            <w:left w:val="none" w:sz="0" w:space="0" w:color="auto"/>
            <w:bottom w:val="none" w:sz="0" w:space="0" w:color="auto"/>
            <w:right w:val="none" w:sz="0" w:space="0" w:color="auto"/>
          </w:divBdr>
        </w:div>
        <w:div w:id="921992326">
          <w:marLeft w:val="640"/>
          <w:marRight w:val="0"/>
          <w:marTop w:val="0"/>
          <w:marBottom w:val="0"/>
          <w:divBdr>
            <w:top w:val="none" w:sz="0" w:space="0" w:color="auto"/>
            <w:left w:val="none" w:sz="0" w:space="0" w:color="auto"/>
            <w:bottom w:val="none" w:sz="0" w:space="0" w:color="auto"/>
            <w:right w:val="none" w:sz="0" w:space="0" w:color="auto"/>
          </w:divBdr>
        </w:div>
        <w:div w:id="328093804">
          <w:marLeft w:val="640"/>
          <w:marRight w:val="0"/>
          <w:marTop w:val="0"/>
          <w:marBottom w:val="0"/>
          <w:divBdr>
            <w:top w:val="none" w:sz="0" w:space="0" w:color="auto"/>
            <w:left w:val="none" w:sz="0" w:space="0" w:color="auto"/>
            <w:bottom w:val="none" w:sz="0" w:space="0" w:color="auto"/>
            <w:right w:val="none" w:sz="0" w:space="0" w:color="auto"/>
          </w:divBdr>
        </w:div>
        <w:div w:id="1922130449">
          <w:marLeft w:val="640"/>
          <w:marRight w:val="0"/>
          <w:marTop w:val="0"/>
          <w:marBottom w:val="0"/>
          <w:divBdr>
            <w:top w:val="none" w:sz="0" w:space="0" w:color="auto"/>
            <w:left w:val="none" w:sz="0" w:space="0" w:color="auto"/>
            <w:bottom w:val="none" w:sz="0" w:space="0" w:color="auto"/>
            <w:right w:val="none" w:sz="0" w:space="0" w:color="auto"/>
          </w:divBdr>
        </w:div>
        <w:div w:id="2102217873">
          <w:marLeft w:val="640"/>
          <w:marRight w:val="0"/>
          <w:marTop w:val="0"/>
          <w:marBottom w:val="0"/>
          <w:divBdr>
            <w:top w:val="none" w:sz="0" w:space="0" w:color="auto"/>
            <w:left w:val="none" w:sz="0" w:space="0" w:color="auto"/>
            <w:bottom w:val="none" w:sz="0" w:space="0" w:color="auto"/>
            <w:right w:val="none" w:sz="0" w:space="0" w:color="auto"/>
          </w:divBdr>
        </w:div>
        <w:div w:id="975068894">
          <w:marLeft w:val="640"/>
          <w:marRight w:val="0"/>
          <w:marTop w:val="0"/>
          <w:marBottom w:val="0"/>
          <w:divBdr>
            <w:top w:val="none" w:sz="0" w:space="0" w:color="auto"/>
            <w:left w:val="none" w:sz="0" w:space="0" w:color="auto"/>
            <w:bottom w:val="none" w:sz="0" w:space="0" w:color="auto"/>
            <w:right w:val="none" w:sz="0" w:space="0" w:color="auto"/>
          </w:divBdr>
        </w:div>
        <w:div w:id="1998730371">
          <w:marLeft w:val="640"/>
          <w:marRight w:val="0"/>
          <w:marTop w:val="0"/>
          <w:marBottom w:val="0"/>
          <w:divBdr>
            <w:top w:val="none" w:sz="0" w:space="0" w:color="auto"/>
            <w:left w:val="none" w:sz="0" w:space="0" w:color="auto"/>
            <w:bottom w:val="none" w:sz="0" w:space="0" w:color="auto"/>
            <w:right w:val="none" w:sz="0" w:space="0" w:color="auto"/>
          </w:divBdr>
        </w:div>
        <w:div w:id="812794557">
          <w:marLeft w:val="640"/>
          <w:marRight w:val="0"/>
          <w:marTop w:val="0"/>
          <w:marBottom w:val="0"/>
          <w:divBdr>
            <w:top w:val="none" w:sz="0" w:space="0" w:color="auto"/>
            <w:left w:val="none" w:sz="0" w:space="0" w:color="auto"/>
            <w:bottom w:val="none" w:sz="0" w:space="0" w:color="auto"/>
            <w:right w:val="none" w:sz="0" w:space="0" w:color="auto"/>
          </w:divBdr>
        </w:div>
        <w:div w:id="1437410177">
          <w:marLeft w:val="640"/>
          <w:marRight w:val="0"/>
          <w:marTop w:val="0"/>
          <w:marBottom w:val="0"/>
          <w:divBdr>
            <w:top w:val="none" w:sz="0" w:space="0" w:color="auto"/>
            <w:left w:val="none" w:sz="0" w:space="0" w:color="auto"/>
            <w:bottom w:val="none" w:sz="0" w:space="0" w:color="auto"/>
            <w:right w:val="none" w:sz="0" w:space="0" w:color="auto"/>
          </w:divBdr>
        </w:div>
        <w:div w:id="1084839579">
          <w:marLeft w:val="640"/>
          <w:marRight w:val="0"/>
          <w:marTop w:val="0"/>
          <w:marBottom w:val="0"/>
          <w:divBdr>
            <w:top w:val="none" w:sz="0" w:space="0" w:color="auto"/>
            <w:left w:val="none" w:sz="0" w:space="0" w:color="auto"/>
            <w:bottom w:val="none" w:sz="0" w:space="0" w:color="auto"/>
            <w:right w:val="none" w:sz="0" w:space="0" w:color="auto"/>
          </w:divBdr>
        </w:div>
        <w:div w:id="94057488">
          <w:marLeft w:val="640"/>
          <w:marRight w:val="0"/>
          <w:marTop w:val="0"/>
          <w:marBottom w:val="0"/>
          <w:divBdr>
            <w:top w:val="none" w:sz="0" w:space="0" w:color="auto"/>
            <w:left w:val="none" w:sz="0" w:space="0" w:color="auto"/>
            <w:bottom w:val="none" w:sz="0" w:space="0" w:color="auto"/>
            <w:right w:val="none" w:sz="0" w:space="0" w:color="auto"/>
          </w:divBdr>
        </w:div>
        <w:div w:id="1295335236">
          <w:marLeft w:val="640"/>
          <w:marRight w:val="0"/>
          <w:marTop w:val="0"/>
          <w:marBottom w:val="0"/>
          <w:divBdr>
            <w:top w:val="none" w:sz="0" w:space="0" w:color="auto"/>
            <w:left w:val="none" w:sz="0" w:space="0" w:color="auto"/>
            <w:bottom w:val="none" w:sz="0" w:space="0" w:color="auto"/>
            <w:right w:val="none" w:sz="0" w:space="0" w:color="auto"/>
          </w:divBdr>
        </w:div>
        <w:div w:id="195243567">
          <w:marLeft w:val="640"/>
          <w:marRight w:val="0"/>
          <w:marTop w:val="0"/>
          <w:marBottom w:val="0"/>
          <w:divBdr>
            <w:top w:val="none" w:sz="0" w:space="0" w:color="auto"/>
            <w:left w:val="none" w:sz="0" w:space="0" w:color="auto"/>
            <w:bottom w:val="none" w:sz="0" w:space="0" w:color="auto"/>
            <w:right w:val="none" w:sz="0" w:space="0" w:color="auto"/>
          </w:divBdr>
        </w:div>
        <w:div w:id="388303252">
          <w:marLeft w:val="640"/>
          <w:marRight w:val="0"/>
          <w:marTop w:val="0"/>
          <w:marBottom w:val="0"/>
          <w:divBdr>
            <w:top w:val="none" w:sz="0" w:space="0" w:color="auto"/>
            <w:left w:val="none" w:sz="0" w:space="0" w:color="auto"/>
            <w:bottom w:val="none" w:sz="0" w:space="0" w:color="auto"/>
            <w:right w:val="none" w:sz="0" w:space="0" w:color="auto"/>
          </w:divBdr>
        </w:div>
        <w:div w:id="1254630103">
          <w:marLeft w:val="640"/>
          <w:marRight w:val="0"/>
          <w:marTop w:val="0"/>
          <w:marBottom w:val="0"/>
          <w:divBdr>
            <w:top w:val="none" w:sz="0" w:space="0" w:color="auto"/>
            <w:left w:val="none" w:sz="0" w:space="0" w:color="auto"/>
            <w:bottom w:val="none" w:sz="0" w:space="0" w:color="auto"/>
            <w:right w:val="none" w:sz="0" w:space="0" w:color="auto"/>
          </w:divBdr>
        </w:div>
        <w:div w:id="373846960">
          <w:marLeft w:val="640"/>
          <w:marRight w:val="0"/>
          <w:marTop w:val="0"/>
          <w:marBottom w:val="0"/>
          <w:divBdr>
            <w:top w:val="none" w:sz="0" w:space="0" w:color="auto"/>
            <w:left w:val="none" w:sz="0" w:space="0" w:color="auto"/>
            <w:bottom w:val="none" w:sz="0" w:space="0" w:color="auto"/>
            <w:right w:val="none" w:sz="0" w:space="0" w:color="auto"/>
          </w:divBdr>
        </w:div>
        <w:div w:id="305089081">
          <w:marLeft w:val="640"/>
          <w:marRight w:val="0"/>
          <w:marTop w:val="0"/>
          <w:marBottom w:val="0"/>
          <w:divBdr>
            <w:top w:val="none" w:sz="0" w:space="0" w:color="auto"/>
            <w:left w:val="none" w:sz="0" w:space="0" w:color="auto"/>
            <w:bottom w:val="none" w:sz="0" w:space="0" w:color="auto"/>
            <w:right w:val="none" w:sz="0" w:space="0" w:color="auto"/>
          </w:divBdr>
        </w:div>
      </w:divsChild>
    </w:div>
    <w:div w:id="616984775">
      <w:bodyDiv w:val="1"/>
      <w:marLeft w:val="0"/>
      <w:marRight w:val="0"/>
      <w:marTop w:val="0"/>
      <w:marBottom w:val="0"/>
      <w:divBdr>
        <w:top w:val="none" w:sz="0" w:space="0" w:color="auto"/>
        <w:left w:val="none" w:sz="0" w:space="0" w:color="auto"/>
        <w:bottom w:val="none" w:sz="0" w:space="0" w:color="auto"/>
        <w:right w:val="none" w:sz="0" w:space="0" w:color="auto"/>
      </w:divBdr>
    </w:div>
    <w:div w:id="643242939">
      <w:bodyDiv w:val="1"/>
      <w:marLeft w:val="0"/>
      <w:marRight w:val="0"/>
      <w:marTop w:val="0"/>
      <w:marBottom w:val="0"/>
      <w:divBdr>
        <w:top w:val="none" w:sz="0" w:space="0" w:color="auto"/>
        <w:left w:val="none" w:sz="0" w:space="0" w:color="auto"/>
        <w:bottom w:val="none" w:sz="0" w:space="0" w:color="auto"/>
        <w:right w:val="none" w:sz="0" w:space="0" w:color="auto"/>
      </w:divBdr>
      <w:divsChild>
        <w:div w:id="1229026678">
          <w:marLeft w:val="640"/>
          <w:marRight w:val="0"/>
          <w:marTop w:val="0"/>
          <w:marBottom w:val="0"/>
          <w:divBdr>
            <w:top w:val="none" w:sz="0" w:space="0" w:color="auto"/>
            <w:left w:val="none" w:sz="0" w:space="0" w:color="auto"/>
            <w:bottom w:val="none" w:sz="0" w:space="0" w:color="auto"/>
            <w:right w:val="none" w:sz="0" w:space="0" w:color="auto"/>
          </w:divBdr>
        </w:div>
        <w:div w:id="1180924107">
          <w:marLeft w:val="640"/>
          <w:marRight w:val="0"/>
          <w:marTop w:val="0"/>
          <w:marBottom w:val="0"/>
          <w:divBdr>
            <w:top w:val="none" w:sz="0" w:space="0" w:color="auto"/>
            <w:left w:val="none" w:sz="0" w:space="0" w:color="auto"/>
            <w:bottom w:val="none" w:sz="0" w:space="0" w:color="auto"/>
            <w:right w:val="none" w:sz="0" w:space="0" w:color="auto"/>
          </w:divBdr>
        </w:div>
        <w:div w:id="1672640585">
          <w:marLeft w:val="640"/>
          <w:marRight w:val="0"/>
          <w:marTop w:val="0"/>
          <w:marBottom w:val="0"/>
          <w:divBdr>
            <w:top w:val="none" w:sz="0" w:space="0" w:color="auto"/>
            <w:left w:val="none" w:sz="0" w:space="0" w:color="auto"/>
            <w:bottom w:val="none" w:sz="0" w:space="0" w:color="auto"/>
            <w:right w:val="none" w:sz="0" w:space="0" w:color="auto"/>
          </w:divBdr>
        </w:div>
        <w:div w:id="242227256">
          <w:marLeft w:val="640"/>
          <w:marRight w:val="0"/>
          <w:marTop w:val="0"/>
          <w:marBottom w:val="0"/>
          <w:divBdr>
            <w:top w:val="none" w:sz="0" w:space="0" w:color="auto"/>
            <w:left w:val="none" w:sz="0" w:space="0" w:color="auto"/>
            <w:bottom w:val="none" w:sz="0" w:space="0" w:color="auto"/>
            <w:right w:val="none" w:sz="0" w:space="0" w:color="auto"/>
          </w:divBdr>
        </w:div>
        <w:div w:id="2002393689">
          <w:marLeft w:val="640"/>
          <w:marRight w:val="0"/>
          <w:marTop w:val="0"/>
          <w:marBottom w:val="0"/>
          <w:divBdr>
            <w:top w:val="none" w:sz="0" w:space="0" w:color="auto"/>
            <w:left w:val="none" w:sz="0" w:space="0" w:color="auto"/>
            <w:bottom w:val="none" w:sz="0" w:space="0" w:color="auto"/>
            <w:right w:val="none" w:sz="0" w:space="0" w:color="auto"/>
          </w:divBdr>
        </w:div>
        <w:div w:id="1724406211">
          <w:marLeft w:val="640"/>
          <w:marRight w:val="0"/>
          <w:marTop w:val="0"/>
          <w:marBottom w:val="0"/>
          <w:divBdr>
            <w:top w:val="none" w:sz="0" w:space="0" w:color="auto"/>
            <w:left w:val="none" w:sz="0" w:space="0" w:color="auto"/>
            <w:bottom w:val="none" w:sz="0" w:space="0" w:color="auto"/>
            <w:right w:val="none" w:sz="0" w:space="0" w:color="auto"/>
          </w:divBdr>
        </w:div>
        <w:div w:id="1659993661">
          <w:marLeft w:val="640"/>
          <w:marRight w:val="0"/>
          <w:marTop w:val="0"/>
          <w:marBottom w:val="0"/>
          <w:divBdr>
            <w:top w:val="none" w:sz="0" w:space="0" w:color="auto"/>
            <w:left w:val="none" w:sz="0" w:space="0" w:color="auto"/>
            <w:bottom w:val="none" w:sz="0" w:space="0" w:color="auto"/>
            <w:right w:val="none" w:sz="0" w:space="0" w:color="auto"/>
          </w:divBdr>
        </w:div>
        <w:div w:id="45835615">
          <w:marLeft w:val="640"/>
          <w:marRight w:val="0"/>
          <w:marTop w:val="0"/>
          <w:marBottom w:val="0"/>
          <w:divBdr>
            <w:top w:val="none" w:sz="0" w:space="0" w:color="auto"/>
            <w:left w:val="none" w:sz="0" w:space="0" w:color="auto"/>
            <w:bottom w:val="none" w:sz="0" w:space="0" w:color="auto"/>
            <w:right w:val="none" w:sz="0" w:space="0" w:color="auto"/>
          </w:divBdr>
        </w:div>
        <w:div w:id="1035696448">
          <w:marLeft w:val="640"/>
          <w:marRight w:val="0"/>
          <w:marTop w:val="0"/>
          <w:marBottom w:val="0"/>
          <w:divBdr>
            <w:top w:val="none" w:sz="0" w:space="0" w:color="auto"/>
            <w:left w:val="none" w:sz="0" w:space="0" w:color="auto"/>
            <w:bottom w:val="none" w:sz="0" w:space="0" w:color="auto"/>
            <w:right w:val="none" w:sz="0" w:space="0" w:color="auto"/>
          </w:divBdr>
        </w:div>
        <w:div w:id="956446133">
          <w:marLeft w:val="640"/>
          <w:marRight w:val="0"/>
          <w:marTop w:val="0"/>
          <w:marBottom w:val="0"/>
          <w:divBdr>
            <w:top w:val="none" w:sz="0" w:space="0" w:color="auto"/>
            <w:left w:val="none" w:sz="0" w:space="0" w:color="auto"/>
            <w:bottom w:val="none" w:sz="0" w:space="0" w:color="auto"/>
            <w:right w:val="none" w:sz="0" w:space="0" w:color="auto"/>
          </w:divBdr>
        </w:div>
        <w:div w:id="1298989471">
          <w:marLeft w:val="640"/>
          <w:marRight w:val="0"/>
          <w:marTop w:val="0"/>
          <w:marBottom w:val="0"/>
          <w:divBdr>
            <w:top w:val="none" w:sz="0" w:space="0" w:color="auto"/>
            <w:left w:val="none" w:sz="0" w:space="0" w:color="auto"/>
            <w:bottom w:val="none" w:sz="0" w:space="0" w:color="auto"/>
            <w:right w:val="none" w:sz="0" w:space="0" w:color="auto"/>
          </w:divBdr>
        </w:div>
        <w:div w:id="388386726">
          <w:marLeft w:val="640"/>
          <w:marRight w:val="0"/>
          <w:marTop w:val="0"/>
          <w:marBottom w:val="0"/>
          <w:divBdr>
            <w:top w:val="none" w:sz="0" w:space="0" w:color="auto"/>
            <w:left w:val="none" w:sz="0" w:space="0" w:color="auto"/>
            <w:bottom w:val="none" w:sz="0" w:space="0" w:color="auto"/>
            <w:right w:val="none" w:sz="0" w:space="0" w:color="auto"/>
          </w:divBdr>
        </w:div>
        <w:div w:id="2061241736">
          <w:marLeft w:val="640"/>
          <w:marRight w:val="0"/>
          <w:marTop w:val="0"/>
          <w:marBottom w:val="0"/>
          <w:divBdr>
            <w:top w:val="none" w:sz="0" w:space="0" w:color="auto"/>
            <w:left w:val="none" w:sz="0" w:space="0" w:color="auto"/>
            <w:bottom w:val="none" w:sz="0" w:space="0" w:color="auto"/>
            <w:right w:val="none" w:sz="0" w:space="0" w:color="auto"/>
          </w:divBdr>
        </w:div>
        <w:div w:id="1820537866">
          <w:marLeft w:val="640"/>
          <w:marRight w:val="0"/>
          <w:marTop w:val="0"/>
          <w:marBottom w:val="0"/>
          <w:divBdr>
            <w:top w:val="none" w:sz="0" w:space="0" w:color="auto"/>
            <w:left w:val="none" w:sz="0" w:space="0" w:color="auto"/>
            <w:bottom w:val="none" w:sz="0" w:space="0" w:color="auto"/>
            <w:right w:val="none" w:sz="0" w:space="0" w:color="auto"/>
          </w:divBdr>
        </w:div>
        <w:div w:id="2003195204">
          <w:marLeft w:val="640"/>
          <w:marRight w:val="0"/>
          <w:marTop w:val="0"/>
          <w:marBottom w:val="0"/>
          <w:divBdr>
            <w:top w:val="none" w:sz="0" w:space="0" w:color="auto"/>
            <w:left w:val="none" w:sz="0" w:space="0" w:color="auto"/>
            <w:bottom w:val="none" w:sz="0" w:space="0" w:color="auto"/>
            <w:right w:val="none" w:sz="0" w:space="0" w:color="auto"/>
          </w:divBdr>
        </w:div>
        <w:div w:id="1538277925">
          <w:marLeft w:val="640"/>
          <w:marRight w:val="0"/>
          <w:marTop w:val="0"/>
          <w:marBottom w:val="0"/>
          <w:divBdr>
            <w:top w:val="none" w:sz="0" w:space="0" w:color="auto"/>
            <w:left w:val="none" w:sz="0" w:space="0" w:color="auto"/>
            <w:bottom w:val="none" w:sz="0" w:space="0" w:color="auto"/>
            <w:right w:val="none" w:sz="0" w:space="0" w:color="auto"/>
          </w:divBdr>
        </w:div>
        <w:div w:id="253167220">
          <w:marLeft w:val="640"/>
          <w:marRight w:val="0"/>
          <w:marTop w:val="0"/>
          <w:marBottom w:val="0"/>
          <w:divBdr>
            <w:top w:val="none" w:sz="0" w:space="0" w:color="auto"/>
            <w:left w:val="none" w:sz="0" w:space="0" w:color="auto"/>
            <w:bottom w:val="none" w:sz="0" w:space="0" w:color="auto"/>
            <w:right w:val="none" w:sz="0" w:space="0" w:color="auto"/>
          </w:divBdr>
        </w:div>
        <w:div w:id="1227377942">
          <w:marLeft w:val="640"/>
          <w:marRight w:val="0"/>
          <w:marTop w:val="0"/>
          <w:marBottom w:val="0"/>
          <w:divBdr>
            <w:top w:val="none" w:sz="0" w:space="0" w:color="auto"/>
            <w:left w:val="none" w:sz="0" w:space="0" w:color="auto"/>
            <w:bottom w:val="none" w:sz="0" w:space="0" w:color="auto"/>
            <w:right w:val="none" w:sz="0" w:space="0" w:color="auto"/>
          </w:divBdr>
        </w:div>
        <w:div w:id="438719273">
          <w:marLeft w:val="640"/>
          <w:marRight w:val="0"/>
          <w:marTop w:val="0"/>
          <w:marBottom w:val="0"/>
          <w:divBdr>
            <w:top w:val="none" w:sz="0" w:space="0" w:color="auto"/>
            <w:left w:val="none" w:sz="0" w:space="0" w:color="auto"/>
            <w:bottom w:val="none" w:sz="0" w:space="0" w:color="auto"/>
            <w:right w:val="none" w:sz="0" w:space="0" w:color="auto"/>
          </w:divBdr>
        </w:div>
        <w:div w:id="617447138">
          <w:marLeft w:val="640"/>
          <w:marRight w:val="0"/>
          <w:marTop w:val="0"/>
          <w:marBottom w:val="0"/>
          <w:divBdr>
            <w:top w:val="none" w:sz="0" w:space="0" w:color="auto"/>
            <w:left w:val="none" w:sz="0" w:space="0" w:color="auto"/>
            <w:bottom w:val="none" w:sz="0" w:space="0" w:color="auto"/>
            <w:right w:val="none" w:sz="0" w:space="0" w:color="auto"/>
          </w:divBdr>
        </w:div>
        <w:div w:id="1281451596">
          <w:marLeft w:val="640"/>
          <w:marRight w:val="0"/>
          <w:marTop w:val="0"/>
          <w:marBottom w:val="0"/>
          <w:divBdr>
            <w:top w:val="none" w:sz="0" w:space="0" w:color="auto"/>
            <w:left w:val="none" w:sz="0" w:space="0" w:color="auto"/>
            <w:bottom w:val="none" w:sz="0" w:space="0" w:color="auto"/>
            <w:right w:val="none" w:sz="0" w:space="0" w:color="auto"/>
          </w:divBdr>
        </w:div>
        <w:div w:id="1940482160">
          <w:marLeft w:val="640"/>
          <w:marRight w:val="0"/>
          <w:marTop w:val="0"/>
          <w:marBottom w:val="0"/>
          <w:divBdr>
            <w:top w:val="none" w:sz="0" w:space="0" w:color="auto"/>
            <w:left w:val="none" w:sz="0" w:space="0" w:color="auto"/>
            <w:bottom w:val="none" w:sz="0" w:space="0" w:color="auto"/>
            <w:right w:val="none" w:sz="0" w:space="0" w:color="auto"/>
          </w:divBdr>
        </w:div>
        <w:div w:id="629286134">
          <w:marLeft w:val="640"/>
          <w:marRight w:val="0"/>
          <w:marTop w:val="0"/>
          <w:marBottom w:val="0"/>
          <w:divBdr>
            <w:top w:val="none" w:sz="0" w:space="0" w:color="auto"/>
            <w:left w:val="none" w:sz="0" w:space="0" w:color="auto"/>
            <w:bottom w:val="none" w:sz="0" w:space="0" w:color="auto"/>
            <w:right w:val="none" w:sz="0" w:space="0" w:color="auto"/>
          </w:divBdr>
        </w:div>
        <w:div w:id="109279306">
          <w:marLeft w:val="640"/>
          <w:marRight w:val="0"/>
          <w:marTop w:val="0"/>
          <w:marBottom w:val="0"/>
          <w:divBdr>
            <w:top w:val="none" w:sz="0" w:space="0" w:color="auto"/>
            <w:left w:val="none" w:sz="0" w:space="0" w:color="auto"/>
            <w:bottom w:val="none" w:sz="0" w:space="0" w:color="auto"/>
            <w:right w:val="none" w:sz="0" w:space="0" w:color="auto"/>
          </w:divBdr>
        </w:div>
        <w:div w:id="519055248">
          <w:marLeft w:val="640"/>
          <w:marRight w:val="0"/>
          <w:marTop w:val="0"/>
          <w:marBottom w:val="0"/>
          <w:divBdr>
            <w:top w:val="none" w:sz="0" w:space="0" w:color="auto"/>
            <w:left w:val="none" w:sz="0" w:space="0" w:color="auto"/>
            <w:bottom w:val="none" w:sz="0" w:space="0" w:color="auto"/>
            <w:right w:val="none" w:sz="0" w:space="0" w:color="auto"/>
          </w:divBdr>
        </w:div>
        <w:div w:id="2056149351">
          <w:marLeft w:val="640"/>
          <w:marRight w:val="0"/>
          <w:marTop w:val="0"/>
          <w:marBottom w:val="0"/>
          <w:divBdr>
            <w:top w:val="none" w:sz="0" w:space="0" w:color="auto"/>
            <w:left w:val="none" w:sz="0" w:space="0" w:color="auto"/>
            <w:bottom w:val="none" w:sz="0" w:space="0" w:color="auto"/>
            <w:right w:val="none" w:sz="0" w:space="0" w:color="auto"/>
          </w:divBdr>
        </w:div>
        <w:div w:id="577910968">
          <w:marLeft w:val="640"/>
          <w:marRight w:val="0"/>
          <w:marTop w:val="0"/>
          <w:marBottom w:val="0"/>
          <w:divBdr>
            <w:top w:val="none" w:sz="0" w:space="0" w:color="auto"/>
            <w:left w:val="none" w:sz="0" w:space="0" w:color="auto"/>
            <w:bottom w:val="none" w:sz="0" w:space="0" w:color="auto"/>
            <w:right w:val="none" w:sz="0" w:space="0" w:color="auto"/>
          </w:divBdr>
        </w:div>
        <w:div w:id="1379355826">
          <w:marLeft w:val="640"/>
          <w:marRight w:val="0"/>
          <w:marTop w:val="0"/>
          <w:marBottom w:val="0"/>
          <w:divBdr>
            <w:top w:val="none" w:sz="0" w:space="0" w:color="auto"/>
            <w:left w:val="none" w:sz="0" w:space="0" w:color="auto"/>
            <w:bottom w:val="none" w:sz="0" w:space="0" w:color="auto"/>
            <w:right w:val="none" w:sz="0" w:space="0" w:color="auto"/>
          </w:divBdr>
        </w:div>
        <w:div w:id="1666468169">
          <w:marLeft w:val="640"/>
          <w:marRight w:val="0"/>
          <w:marTop w:val="0"/>
          <w:marBottom w:val="0"/>
          <w:divBdr>
            <w:top w:val="none" w:sz="0" w:space="0" w:color="auto"/>
            <w:left w:val="none" w:sz="0" w:space="0" w:color="auto"/>
            <w:bottom w:val="none" w:sz="0" w:space="0" w:color="auto"/>
            <w:right w:val="none" w:sz="0" w:space="0" w:color="auto"/>
          </w:divBdr>
        </w:div>
        <w:div w:id="1668436927">
          <w:marLeft w:val="640"/>
          <w:marRight w:val="0"/>
          <w:marTop w:val="0"/>
          <w:marBottom w:val="0"/>
          <w:divBdr>
            <w:top w:val="none" w:sz="0" w:space="0" w:color="auto"/>
            <w:left w:val="none" w:sz="0" w:space="0" w:color="auto"/>
            <w:bottom w:val="none" w:sz="0" w:space="0" w:color="auto"/>
            <w:right w:val="none" w:sz="0" w:space="0" w:color="auto"/>
          </w:divBdr>
        </w:div>
        <w:div w:id="579799822">
          <w:marLeft w:val="640"/>
          <w:marRight w:val="0"/>
          <w:marTop w:val="0"/>
          <w:marBottom w:val="0"/>
          <w:divBdr>
            <w:top w:val="none" w:sz="0" w:space="0" w:color="auto"/>
            <w:left w:val="none" w:sz="0" w:space="0" w:color="auto"/>
            <w:bottom w:val="none" w:sz="0" w:space="0" w:color="auto"/>
            <w:right w:val="none" w:sz="0" w:space="0" w:color="auto"/>
          </w:divBdr>
        </w:div>
        <w:div w:id="1527865603">
          <w:marLeft w:val="640"/>
          <w:marRight w:val="0"/>
          <w:marTop w:val="0"/>
          <w:marBottom w:val="0"/>
          <w:divBdr>
            <w:top w:val="none" w:sz="0" w:space="0" w:color="auto"/>
            <w:left w:val="none" w:sz="0" w:space="0" w:color="auto"/>
            <w:bottom w:val="none" w:sz="0" w:space="0" w:color="auto"/>
            <w:right w:val="none" w:sz="0" w:space="0" w:color="auto"/>
          </w:divBdr>
        </w:div>
        <w:div w:id="551814213">
          <w:marLeft w:val="640"/>
          <w:marRight w:val="0"/>
          <w:marTop w:val="0"/>
          <w:marBottom w:val="0"/>
          <w:divBdr>
            <w:top w:val="none" w:sz="0" w:space="0" w:color="auto"/>
            <w:left w:val="none" w:sz="0" w:space="0" w:color="auto"/>
            <w:bottom w:val="none" w:sz="0" w:space="0" w:color="auto"/>
            <w:right w:val="none" w:sz="0" w:space="0" w:color="auto"/>
          </w:divBdr>
        </w:div>
        <w:div w:id="839807960">
          <w:marLeft w:val="640"/>
          <w:marRight w:val="0"/>
          <w:marTop w:val="0"/>
          <w:marBottom w:val="0"/>
          <w:divBdr>
            <w:top w:val="none" w:sz="0" w:space="0" w:color="auto"/>
            <w:left w:val="none" w:sz="0" w:space="0" w:color="auto"/>
            <w:bottom w:val="none" w:sz="0" w:space="0" w:color="auto"/>
            <w:right w:val="none" w:sz="0" w:space="0" w:color="auto"/>
          </w:divBdr>
        </w:div>
        <w:div w:id="42678244">
          <w:marLeft w:val="640"/>
          <w:marRight w:val="0"/>
          <w:marTop w:val="0"/>
          <w:marBottom w:val="0"/>
          <w:divBdr>
            <w:top w:val="none" w:sz="0" w:space="0" w:color="auto"/>
            <w:left w:val="none" w:sz="0" w:space="0" w:color="auto"/>
            <w:bottom w:val="none" w:sz="0" w:space="0" w:color="auto"/>
            <w:right w:val="none" w:sz="0" w:space="0" w:color="auto"/>
          </w:divBdr>
        </w:div>
      </w:divsChild>
    </w:div>
    <w:div w:id="645738765">
      <w:bodyDiv w:val="1"/>
      <w:marLeft w:val="0"/>
      <w:marRight w:val="0"/>
      <w:marTop w:val="0"/>
      <w:marBottom w:val="0"/>
      <w:divBdr>
        <w:top w:val="none" w:sz="0" w:space="0" w:color="auto"/>
        <w:left w:val="none" w:sz="0" w:space="0" w:color="auto"/>
        <w:bottom w:val="none" w:sz="0" w:space="0" w:color="auto"/>
        <w:right w:val="none" w:sz="0" w:space="0" w:color="auto"/>
      </w:divBdr>
    </w:div>
    <w:div w:id="647512741">
      <w:bodyDiv w:val="1"/>
      <w:marLeft w:val="0"/>
      <w:marRight w:val="0"/>
      <w:marTop w:val="0"/>
      <w:marBottom w:val="0"/>
      <w:divBdr>
        <w:top w:val="none" w:sz="0" w:space="0" w:color="auto"/>
        <w:left w:val="none" w:sz="0" w:space="0" w:color="auto"/>
        <w:bottom w:val="none" w:sz="0" w:space="0" w:color="auto"/>
        <w:right w:val="none" w:sz="0" w:space="0" w:color="auto"/>
      </w:divBdr>
      <w:divsChild>
        <w:div w:id="216866543">
          <w:marLeft w:val="640"/>
          <w:marRight w:val="0"/>
          <w:marTop w:val="0"/>
          <w:marBottom w:val="0"/>
          <w:divBdr>
            <w:top w:val="none" w:sz="0" w:space="0" w:color="auto"/>
            <w:left w:val="none" w:sz="0" w:space="0" w:color="auto"/>
            <w:bottom w:val="none" w:sz="0" w:space="0" w:color="auto"/>
            <w:right w:val="none" w:sz="0" w:space="0" w:color="auto"/>
          </w:divBdr>
        </w:div>
        <w:div w:id="1069495127">
          <w:marLeft w:val="640"/>
          <w:marRight w:val="0"/>
          <w:marTop w:val="0"/>
          <w:marBottom w:val="0"/>
          <w:divBdr>
            <w:top w:val="none" w:sz="0" w:space="0" w:color="auto"/>
            <w:left w:val="none" w:sz="0" w:space="0" w:color="auto"/>
            <w:bottom w:val="none" w:sz="0" w:space="0" w:color="auto"/>
            <w:right w:val="none" w:sz="0" w:space="0" w:color="auto"/>
          </w:divBdr>
        </w:div>
        <w:div w:id="70153594">
          <w:marLeft w:val="640"/>
          <w:marRight w:val="0"/>
          <w:marTop w:val="0"/>
          <w:marBottom w:val="0"/>
          <w:divBdr>
            <w:top w:val="none" w:sz="0" w:space="0" w:color="auto"/>
            <w:left w:val="none" w:sz="0" w:space="0" w:color="auto"/>
            <w:bottom w:val="none" w:sz="0" w:space="0" w:color="auto"/>
            <w:right w:val="none" w:sz="0" w:space="0" w:color="auto"/>
          </w:divBdr>
        </w:div>
        <w:div w:id="482163422">
          <w:marLeft w:val="640"/>
          <w:marRight w:val="0"/>
          <w:marTop w:val="0"/>
          <w:marBottom w:val="0"/>
          <w:divBdr>
            <w:top w:val="none" w:sz="0" w:space="0" w:color="auto"/>
            <w:left w:val="none" w:sz="0" w:space="0" w:color="auto"/>
            <w:bottom w:val="none" w:sz="0" w:space="0" w:color="auto"/>
            <w:right w:val="none" w:sz="0" w:space="0" w:color="auto"/>
          </w:divBdr>
        </w:div>
        <w:div w:id="164712153">
          <w:marLeft w:val="640"/>
          <w:marRight w:val="0"/>
          <w:marTop w:val="0"/>
          <w:marBottom w:val="0"/>
          <w:divBdr>
            <w:top w:val="none" w:sz="0" w:space="0" w:color="auto"/>
            <w:left w:val="none" w:sz="0" w:space="0" w:color="auto"/>
            <w:bottom w:val="none" w:sz="0" w:space="0" w:color="auto"/>
            <w:right w:val="none" w:sz="0" w:space="0" w:color="auto"/>
          </w:divBdr>
        </w:div>
        <w:div w:id="643780786">
          <w:marLeft w:val="640"/>
          <w:marRight w:val="0"/>
          <w:marTop w:val="0"/>
          <w:marBottom w:val="0"/>
          <w:divBdr>
            <w:top w:val="none" w:sz="0" w:space="0" w:color="auto"/>
            <w:left w:val="none" w:sz="0" w:space="0" w:color="auto"/>
            <w:bottom w:val="none" w:sz="0" w:space="0" w:color="auto"/>
            <w:right w:val="none" w:sz="0" w:space="0" w:color="auto"/>
          </w:divBdr>
        </w:div>
        <w:div w:id="1478454434">
          <w:marLeft w:val="640"/>
          <w:marRight w:val="0"/>
          <w:marTop w:val="0"/>
          <w:marBottom w:val="0"/>
          <w:divBdr>
            <w:top w:val="none" w:sz="0" w:space="0" w:color="auto"/>
            <w:left w:val="none" w:sz="0" w:space="0" w:color="auto"/>
            <w:bottom w:val="none" w:sz="0" w:space="0" w:color="auto"/>
            <w:right w:val="none" w:sz="0" w:space="0" w:color="auto"/>
          </w:divBdr>
        </w:div>
        <w:div w:id="1665353801">
          <w:marLeft w:val="640"/>
          <w:marRight w:val="0"/>
          <w:marTop w:val="0"/>
          <w:marBottom w:val="0"/>
          <w:divBdr>
            <w:top w:val="none" w:sz="0" w:space="0" w:color="auto"/>
            <w:left w:val="none" w:sz="0" w:space="0" w:color="auto"/>
            <w:bottom w:val="none" w:sz="0" w:space="0" w:color="auto"/>
            <w:right w:val="none" w:sz="0" w:space="0" w:color="auto"/>
          </w:divBdr>
        </w:div>
        <w:div w:id="608665272">
          <w:marLeft w:val="640"/>
          <w:marRight w:val="0"/>
          <w:marTop w:val="0"/>
          <w:marBottom w:val="0"/>
          <w:divBdr>
            <w:top w:val="none" w:sz="0" w:space="0" w:color="auto"/>
            <w:left w:val="none" w:sz="0" w:space="0" w:color="auto"/>
            <w:bottom w:val="none" w:sz="0" w:space="0" w:color="auto"/>
            <w:right w:val="none" w:sz="0" w:space="0" w:color="auto"/>
          </w:divBdr>
        </w:div>
        <w:div w:id="800002932">
          <w:marLeft w:val="640"/>
          <w:marRight w:val="0"/>
          <w:marTop w:val="0"/>
          <w:marBottom w:val="0"/>
          <w:divBdr>
            <w:top w:val="none" w:sz="0" w:space="0" w:color="auto"/>
            <w:left w:val="none" w:sz="0" w:space="0" w:color="auto"/>
            <w:bottom w:val="none" w:sz="0" w:space="0" w:color="auto"/>
            <w:right w:val="none" w:sz="0" w:space="0" w:color="auto"/>
          </w:divBdr>
        </w:div>
        <w:div w:id="1597668878">
          <w:marLeft w:val="640"/>
          <w:marRight w:val="0"/>
          <w:marTop w:val="0"/>
          <w:marBottom w:val="0"/>
          <w:divBdr>
            <w:top w:val="none" w:sz="0" w:space="0" w:color="auto"/>
            <w:left w:val="none" w:sz="0" w:space="0" w:color="auto"/>
            <w:bottom w:val="none" w:sz="0" w:space="0" w:color="auto"/>
            <w:right w:val="none" w:sz="0" w:space="0" w:color="auto"/>
          </w:divBdr>
        </w:div>
        <w:div w:id="1687367334">
          <w:marLeft w:val="640"/>
          <w:marRight w:val="0"/>
          <w:marTop w:val="0"/>
          <w:marBottom w:val="0"/>
          <w:divBdr>
            <w:top w:val="none" w:sz="0" w:space="0" w:color="auto"/>
            <w:left w:val="none" w:sz="0" w:space="0" w:color="auto"/>
            <w:bottom w:val="none" w:sz="0" w:space="0" w:color="auto"/>
            <w:right w:val="none" w:sz="0" w:space="0" w:color="auto"/>
          </w:divBdr>
        </w:div>
        <w:div w:id="1309897300">
          <w:marLeft w:val="640"/>
          <w:marRight w:val="0"/>
          <w:marTop w:val="0"/>
          <w:marBottom w:val="0"/>
          <w:divBdr>
            <w:top w:val="none" w:sz="0" w:space="0" w:color="auto"/>
            <w:left w:val="none" w:sz="0" w:space="0" w:color="auto"/>
            <w:bottom w:val="none" w:sz="0" w:space="0" w:color="auto"/>
            <w:right w:val="none" w:sz="0" w:space="0" w:color="auto"/>
          </w:divBdr>
        </w:div>
        <w:div w:id="1296639133">
          <w:marLeft w:val="640"/>
          <w:marRight w:val="0"/>
          <w:marTop w:val="0"/>
          <w:marBottom w:val="0"/>
          <w:divBdr>
            <w:top w:val="none" w:sz="0" w:space="0" w:color="auto"/>
            <w:left w:val="none" w:sz="0" w:space="0" w:color="auto"/>
            <w:bottom w:val="none" w:sz="0" w:space="0" w:color="auto"/>
            <w:right w:val="none" w:sz="0" w:space="0" w:color="auto"/>
          </w:divBdr>
        </w:div>
        <w:div w:id="1262646857">
          <w:marLeft w:val="640"/>
          <w:marRight w:val="0"/>
          <w:marTop w:val="0"/>
          <w:marBottom w:val="0"/>
          <w:divBdr>
            <w:top w:val="none" w:sz="0" w:space="0" w:color="auto"/>
            <w:left w:val="none" w:sz="0" w:space="0" w:color="auto"/>
            <w:bottom w:val="none" w:sz="0" w:space="0" w:color="auto"/>
            <w:right w:val="none" w:sz="0" w:space="0" w:color="auto"/>
          </w:divBdr>
        </w:div>
        <w:div w:id="1954438817">
          <w:marLeft w:val="640"/>
          <w:marRight w:val="0"/>
          <w:marTop w:val="0"/>
          <w:marBottom w:val="0"/>
          <w:divBdr>
            <w:top w:val="none" w:sz="0" w:space="0" w:color="auto"/>
            <w:left w:val="none" w:sz="0" w:space="0" w:color="auto"/>
            <w:bottom w:val="none" w:sz="0" w:space="0" w:color="auto"/>
            <w:right w:val="none" w:sz="0" w:space="0" w:color="auto"/>
          </w:divBdr>
        </w:div>
        <w:div w:id="55933983">
          <w:marLeft w:val="640"/>
          <w:marRight w:val="0"/>
          <w:marTop w:val="0"/>
          <w:marBottom w:val="0"/>
          <w:divBdr>
            <w:top w:val="none" w:sz="0" w:space="0" w:color="auto"/>
            <w:left w:val="none" w:sz="0" w:space="0" w:color="auto"/>
            <w:bottom w:val="none" w:sz="0" w:space="0" w:color="auto"/>
            <w:right w:val="none" w:sz="0" w:space="0" w:color="auto"/>
          </w:divBdr>
        </w:div>
        <w:div w:id="1929070923">
          <w:marLeft w:val="640"/>
          <w:marRight w:val="0"/>
          <w:marTop w:val="0"/>
          <w:marBottom w:val="0"/>
          <w:divBdr>
            <w:top w:val="none" w:sz="0" w:space="0" w:color="auto"/>
            <w:left w:val="none" w:sz="0" w:space="0" w:color="auto"/>
            <w:bottom w:val="none" w:sz="0" w:space="0" w:color="auto"/>
            <w:right w:val="none" w:sz="0" w:space="0" w:color="auto"/>
          </w:divBdr>
        </w:div>
        <w:div w:id="1329939155">
          <w:marLeft w:val="640"/>
          <w:marRight w:val="0"/>
          <w:marTop w:val="0"/>
          <w:marBottom w:val="0"/>
          <w:divBdr>
            <w:top w:val="none" w:sz="0" w:space="0" w:color="auto"/>
            <w:left w:val="none" w:sz="0" w:space="0" w:color="auto"/>
            <w:bottom w:val="none" w:sz="0" w:space="0" w:color="auto"/>
            <w:right w:val="none" w:sz="0" w:space="0" w:color="auto"/>
          </w:divBdr>
        </w:div>
        <w:div w:id="16275932">
          <w:marLeft w:val="640"/>
          <w:marRight w:val="0"/>
          <w:marTop w:val="0"/>
          <w:marBottom w:val="0"/>
          <w:divBdr>
            <w:top w:val="none" w:sz="0" w:space="0" w:color="auto"/>
            <w:left w:val="none" w:sz="0" w:space="0" w:color="auto"/>
            <w:bottom w:val="none" w:sz="0" w:space="0" w:color="auto"/>
            <w:right w:val="none" w:sz="0" w:space="0" w:color="auto"/>
          </w:divBdr>
        </w:div>
        <w:div w:id="368839563">
          <w:marLeft w:val="640"/>
          <w:marRight w:val="0"/>
          <w:marTop w:val="0"/>
          <w:marBottom w:val="0"/>
          <w:divBdr>
            <w:top w:val="none" w:sz="0" w:space="0" w:color="auto"/>
            <w:left w:val="none" w:sz="0" w:space="0" w:color="auto"/>
            <w:bottom w:val="none" w:sz="0" w:space="0" w:color="auto"/>
            <w:right w:val="none" w:sz="0" w:space="0" w:color="auto"/>
          </w:divBdr>
        </w:div>
        <w:div w:id="553660708">
          <w:marLeft w:val="640"/>
          <w:marRight w:val="0"/>
          <w:marTop w:val="0"/>
          <w:marBottom w:val="0"/>
          <w:divBdr>
            <w:top w:val="none" w:sz="0" w:space="0" w:color="auto"/>
            <w:left w:val="none" w:sz="0" w:space="0" w:color="auto"/>
            <w:bottom w:val="none" w:sz="0" w:space="0" w:color="auto"/>
            <w:right w:val="none" w:sz="0" w:space="0" w:color="auto"/>
          </w:divBdr>
        </w:div>
        <w:div w:id="741490849">
          <w:marLeft w:val="640"/>
          <w:marRight w:val="0"/>
          <w:marTop w:val="0"/>
          <w:marBottom w:val="0"/>
          <w:divBdr>
            <w:top w:val="none" w:sz="0" w:space="0" w:color="auto"/>
            <w:left w:val="none" w:sz="0" w:space="0" w:color="auto"/>
            <w:bottom w:val="none" w:sz="0" w:space="0" w:color="auto"/>
            <w:right w:val="none" w:sz="0" w:space="0" w:color="auto"/>
          </w:divBdr>
        </w:div>
        <w:div w:id="1141579706">
          <w:marLeft w:val="640"/>
          <w:marRight w:val="0"/>
          <w:marTop w:val="0"/>
          <w:marBottom w:val="0"/>
          <w:divBdr>
            <w:top w:val="none" w:sz="0" w:space="0" w:color="auto"/>
            <w:left w:val="none" w:sz="0" w:space="0" w:color="auto"/>
            <w:bottom w:val="none" w:sz="0" w:space="0" w:color="auto"/>
            <w:right w:val="none" w:sz="0" w:space="0" w:color="auto"/>
          </w:divBdr>
        </w:div>
        <w:div w:id="1040738323">
          <w:marLeft w:val="640"/>
          <w:marRight w:val="0"/>
          <w:marTop w:val="0"/>
          <w:marBottom w:val="0"/>
          <w:divBdr>
            <w:top w:val="none" w:sz="0" w:space="0" w:color="auto"/>
            <w:left w:val="none" w:sz="0" w:space="0" w:color="auto"/>
            <w:bottom w:val="none" w:sz="0" w:space="0" w:color="auto"/>
            <w:right w:val="none" w:sz="0" w:space="0" w:color="auto"/>
          </w:divBdr>
        </w:div>
        <w:div w:id="1731880475">
          <w:marLeft w:val="640"/>
          <w:marRight w:val="0"/>
          <w:marTop w:val="0"/>
          <w:marBottom w:val="0"/>
          <w:divBdr>
            <w:top w:val="none" w:sz="0" w:space="0" w:color="auto"/>
            <w:left w:val="none" w:sz="0" w:space="0" w:color="auto"/>
            <w:bottom w:val="none" w:sz="0" w:space="0" w:color="auto"/>
            <w:right w:val="none" w:sz="0" w:space="0" w:color="auto"/>
          </w:divBdr>
        </w:div>
        <w:div w:id="1542980823">
          <w:marLeft w:val="640"/>
          <w:marRight w:val="0"/>
          <w:marTop w:val="0"/>
          <w:marBottom w:val="0"/>
          <w:divBdr>
            <w:top w:val="none" w:sz="0" w:space="0" w:color="auto"/>
            <w:left w:val="none" w:sz="0" w:space="0" w:color="auto"/>
            <w:bottom w:val="none" w:sz="0" w:space="0" w:color="auto"/>
            <w:right w:val="none" w:sz="0" w:space="0" w:color="auto"/>
          </w:divBdr>
        </w:div>
        <w:div w:id="1564831103">
          <w:marLeft w:val="640"/>
          <w:marRight w:val="0"/>
          <w:marTop w:val="0"/>
          <w:marBottom w:val="0"/>
          <w:divBdr>
            <w:top w:val="none" w:sz="0" w:space="0" w:color="auto"/>
            <w:left w:val="none" w:sz="0" w:space="0" w:color="auto"/>
            <w:bottom w:val="none" w:sz="0" w:space="0" w:color="auto"/>
            <w:right w:val="none" w:sz="0" w:space="0" w:color="auto"/>
          </w:divBdr>
        </w:div>
        <w:div w:id="1015569129">
          <w:marLeft w:val="640"/>
          <w:marRight w:val="0"/>
          <w:marTop w:val="0"/>
          <w:marBottom w:val="0"/>
          <w:divBdr>
            <w:top w:val="none" w:sz="0" w:space="0" w:color="auto"/>
            <w:left w:val="none" w:sz="0" w:space="0" w:color="auto"/>
            <w:bottom w:val="none" w:sz="0" w:space="0" w:color="auto"/>
            <w:right w:val="none" w:sz="0" w:space="0" w:color="auto"/>
          </w:divBdr>
        </w:div>
        <w:div w:id="417101527">
          <w:marLeft w:val="640"/>
          <w:marRight w:val="0"/>
          <w:marTop w:val="0"/>
          <w:marBottom w:val="0"/>
          <w:divBdr>
            <w:top w:val="none" w:sz="0" w:space="0" w:color="auto"/>
            <w:left w:val="none" w:sz="0" w:space="0" w:color="auto"/>
            <w:bottom w:val="none" w:sz="0" w:space="0" w:color="auto"/>
            <w:right w:val="none" w:sz="0" w:space="0" w:color="auto"/>
          </w:divBdr>
        </w:div>
        <w:div w:id="2125614964">
          <w:marLeft w:val="640"/>
          <w:marRight w:val="0"/>
          <w:marTop w:val="0"/>
          <w:marBottom w:val="0"/>
          <w:divBdr>
            <w:top w:val="none" w:sz="0" w:space="0" w:color="auto"/>
            <w:left w:val="none" w:sz="0" w:space="0" w:color="auto"/>
            <w:bottom w:val="none" w:sz="0" w:space="0" w:color="auto"/>
            <w:right w:val="none" w:sz="0" w:space="0" w:color="auto"/>
          </w:divBdr>
        </w:div>
        <w:div w:id="846552856">
          <w:marLeft w:val="640"/>
          <w:marRight w:val="0"/>
          <w:marTop w:val="0"/>
          <w:marBottom w:val="0"/>
          <w:divBdr>
            <w:top w:val="none" w:sz="0" w:space="0" w:color="auto"/>
            <w:left w:val="none" w:sz="0" w:space="0" w:color="auto"/>
            <w:bottom w:val="none" w:sz="0" w:space="0" w:color="auto"/>
            <w:right w:val="none" w:sz="0" w:space="0" w:color="auto"/>
          </w:divBdr>
        </w:div>
        <w:div w:id="1504398128">
          <w:marLeft w:val="640"/>
          <w:marRight w:val="0"/>
          <w:marTop w:val="0"/>
          <w:marBottom w:val="0"/>
          <w:divBdr>
            <w:top w:val="none" w:sz="0" w:space="0" w:color="auto"/>
            <w:left w:val="none" w:sz="0" w:space="0" w:color="auto"/>
            <w:bottom w:val="none" w:sz="0" w:space="0" w:color="auto"/>
            <w:right w:val="none" w:sz="0" w:space="0" w:color="auto"/>
          </w:divBdr>
        </w:div>
        <w:div w:id="877006723">
          <w:marLeft w:val="640"/>
          <w:marRight w:val="0"/>
          <w:marTop w:val="0"/>
          <w:marBottom w:val="0"/>
          <w:divBdr>
            <w:top w:val="none" w:sz="0" w:space="0" w:color="auto"/>
            <w:left w:val="none" w:sz="0" w:space="0" w:color="auto"/>
            <w:bottom w:val="none" w:sz="0" w:space="0" w:color="auto"/>
            <w:right w:val="none" w:sz="0" w:space="0" w:color="auto"/>
          </w:divBdr>
        </w:div>
        <w:div w:id="1643848513">
          <w:marLeft w:val="640"/>
          <w:marRight w:val="0"/>
          <w:marTop w:val="0"/>
          <w:marBottom w:val="0"/>
          <w:divBdr>
            <w:top w:val="none" w:sz="0" w:space="0" w:color="auto"/>
            <w:left w:val="none" w:sz="0" w:space="0" w:color="auto"/>
            <w:bottom w:val="none" w:sz="0" w:space="0" w:color="auto"/>
            <w:right w:val="none" w:sz="0" w:space="0" w:color="auto"/>
          </w:divBdr>
        </w:div>
        <w:div w:id="1688404027">
          <w:marLeft w:val="640"/>
          <w:marRight w:val="0"/>
          <w:marTop w:val="0"/>
          <w:marBottom w:val="0"/>
          <w:divBdr>
            <w:top w:val="none" w:sz="0" w:space="0" w:color="auto"/>
            <w:left w:val="none" w:sz="0" w:space="0" w:color="auto"/>
            <w:bottom w:val="none" w:sz="0" w:space="0" w:color="auto"/>
            <w:right w:val="none" w:sz="0" w:space="0" w:color="auto"/>
          </w:divBdr>
        </w:div>
        <w:div w:id="1038630630">
          <w:marLeft w:val="640"/>
          <w:marRight w:val="0"/>
          <w:marTop w:val="0"/>
          <w:marBottom w:val="0"/>
          <w:divBdr>
            <w:top w:val="none" w:sz="0" w:space="0" w:color="auto"/>
            <w:left w:val="none" w:sz="0" w:space="0" w:color="auto"/>
            <w:bottom w:val="none" w:sz="0" w:space="0" w:color="auto"/>
            <w:right w:val="none" w:sz="0" w:space="0" w:color="auto"/>
          </w:divBdr>
        </w:div>
      </w:divsChild>
    </w:div>
    <w:div w:id="656423009">
      <w:bodyDiv w:val="1"/>
      <w:marLeft w:val="0"/>
      <w:marRight w:val="0"/>
      <w:marTop w:val="0"/>
      <w:marBottom w:val="0"/>
      <w:divBdr>
        <w:top w:val="none" w:sz="0" w:space="0" w:color="auto"/>
        <w:left w:val="none" w:sz="0" w:space="0" w:color="auto"/>
        <w:bottom w:val="none" w:sz="0" w:space="0" w:color="auto"/>
        <w:right w:val="none" w:sz="0" w:space="0" w:color="auto"/>
      </w:divBdr>
    </w:div>
    <w:div w:id="660810544">
      <w:bodyDiv w:val="1"/>
      <w:marLeft w:val="0"/>
      <w:marRight w:val="0"/>
      <w:marTop w:val="0"/>
      <w:marBottom w:val="0"/>
      <w:divBdr>
        <w:top w:val="none" w:sz="0" w:space="0" w:color="auto"/>
        <w:left w:val="none" w:sz="0" w:space="0" w:color="auto"/>
        <w:bottom w:val="none" w:sz="0" w:space="0" w:color="auto"/>
        <w:right w:val="none" w:sz="0" w:space="0" w:color="auto"/>
      </w:divBdr>
      <w:divsChild>
        <w:div w:id="1775202302">
          <w:marLeft w:val="640"/>
          <w:marRight w:val="0"/>
          <w:marTop w:val="0"/>
          <w:marBottom w:val="0"/>
          <w:divBdr>
            <w:top w:val="none" w:sz="0" w:space="0" w:color="auto"/>
            <w:left w:val="none" w:sz="0" w:space="0" w:color="auto"/>
            <w:bottom w:val="none" w:sz="0" w:space="0" w:color="auto"/>
            <w:right w:val="none" w:sz="0" w:space="0" w:color="auto"/>
          </w:divBdr>
        </w:div>
        <w:div w:id="528252735">
          <w:marLeft w:val="640"/>
          <w:marRight w:val="0"/>
          <w:marTop w:val="0"/>
          <w:marBottom w:val="0"/>
          <w:divBdr>
            <w:top w:val="none" w:sz="0" w:space="0" w:color="auto"/>
            <w:left w:val="none" w:sz="0" w:space="0" w:color="auto"/>
            <w:bottom w:val="none" w:sz="0" w:space="0" w:color="auto"/>
            <w:right w:val="none" w:sz="0" w:space="0" w:color="auto"/>
          </w:divBdr>
        </w:div>
        <w:div w:id="1525249316">
          <w:marLeft w:val="640"/>
          <w:marRight w:val="0"/>
          <w:marTop w:val="0"/>
          <w:marBottom w:val="0"/>
          <w:divBdr>
            <w:top w:val="none" w:sz="0" w:space="0" w:color="auto"/>
            <w:left w:val="none" w:sz="0" w:space="0" w:color="auto"/>
            <w:bottom w:val="none" w:sz="0" w:space="0" w:color="auto"/>
            <w:right w:val="none" w:sz="0" w:space="0" w:color="auto"/>
          </w:divBdr>
        </w:div>
        <w:div w:id="935484890">
          <w:marLeft w:val="640"/>
          <w:marRight w:val="0"/>
          <w:marTop w:val="0"/>
          <w:marBottom w:val="0"/>
          <w:divBdr>
            <w:top w:val="none" w:sz="0" w:space="0" w:color="auto"/>
            <w:left w:val="none" w:sz="0" w:space="0" w:color="auto"/>
            <w:bottom w:val="none" w:sz="0" w:space="0" w:color="auto"/>
            <w:right w:val="none" w:sz="0" w:space="0" w:color="auto"/>
          </w:divBdr>
        </w:div>
        <w:div w:id="355617164">
          <w:marLeft w:val="640"/>
          <w:marRight w:val="0"/>
          <w:marTop w:val="0"/>
          <w:marBottom w:val="0"/>
          <w:divBdr>
            <w:top w:val="none" w:sz="0" w:space="0" w:color="auto"/>
            <w:left w:val="none" w:sz="0" w:space="0" w:color="auto"/>
            <w:bottom w:val="none" w:sz="0" w:space="0" w:color="auto"/>
            <w:right w:val="none" w:sz="0" w:space="0" w:color="auto"/>
          </w:divBdr>
        </w:div>
        <w:div w:id="1079867533">
          <w:marLeft w:val="640"/>
          <w:marRight w:val="0"/>
          <w:marTop w:val="0"/>
          <w:marBottom w:val="0"/>
          <w:divBdr>
            <w:top w:val="none" w:sz="0" w:space="0" w:color="auto"/>
            <w:left w:val="none" w:sz="0" w:space="0" w:color="auto"/>
            <w:bottom w:val="none" w:sz="0" w:space="0" w:color="auto"/>
            <w:right w:val="none" w:sz="0" w:space="0" w:color="auto"/>
          </w:divBdr>
        </w:div>
        <w:div w:id="1567567676">
          <w:marLeft w:val="640"/>
          <w:marRight w:val="0"/>
          <w:marTop w:val="0"/>
          <w:marBottom w:val="0"/>
          <w:divBdr>
            <w:top w:val="none" w:sz="0" w:space="0" w:color="auto"/>
            <w:left w:val="none" w:sz="0" w:space="0" w:color="auto"/>
            <w:bottom w:val="none" w:sz="0" w:space="0" w:color="auto"/>
            <w:right w:val="none" w:sz="0" w:space="0" w:color="auto"/>
          </w:divBdr>
        </w:div>
        <w:div w:id="1396246972">
          <w:marLeft w:val="640"/>
          <w:marRight w:val="0"/>
          <w:marTop w:val="0"/>
          <w:marBottom w:val="0"/>
          <w:divBdr>
            <w:top w:val="none" w:sz="0" w:space="0" w:color="auto"/>
            <w:left w:val="none" w:sz="0" w:space="0" w:color="auto"/>
            <w:bottom w:val="none" w:sz="0" w:space="0" w:color="auto"/>
            <w:right w:val="none" w:sz="0" w:space="0" w:color="auto"/>
          </w:divBdr>
        </w:div>
        <w:div w:id="545877449">
          <w:marLeft w:val="640"/>
          <w:marRight w:val="0"/>
          <w:marTop w:val="0"/>
          <w:marBottom w:val="0"/>
          <w:divBdr>
            <w:top w:val="none" w:sz="0" w:space="0" w:color="auto"/>
            <w:left w:val="none" w:sz="0" w:space="0" w:color="auto"/>
            <w:bottom w:val="none" w:sz="0" w:space="0" w:color="auto"/>
            <w:right w:val="none" w:sz="0" w:space="0" w:color="auto"/>
          </w:divBdr>
        </w:div>
        <w:div w:id="685790415">
          <w:marLeft w:val="640"/>
          <w:marRight w:val="0"/>
          <w:marTop w:val="0"/>
          <w:marBottom w:val="0"/>
          <w:divBdr>
            <w:top w:val="none" w:sz="0" w:space="0" w:color="auto"/>
            <w:left w:val="none" w:sz="0" w:space="0" w:color="auto"/>
            <w:bottom w:val="none" w:sz="0" w:space="0" w:color="auto"/>
            <w:right w:val="none" w:sz="0" w:space="0" w:color="auto"/>
          </w:divBdr>
        </w:div>
        <w:div w:id="1630428754">
          <w:marLeft w:val="640"/>
          <w:marRight w:val="0"/>
          <w:marTop w:val="0"/>
          <w:marBottom w:val="0"/>
          <w:divBdr>
            <w:top w:val="none" w:sz="0" w:space="0" w:color="auto"/>
            <w:left w:val="none" w:sz="0" w:space="0" w:color="auto"/>
            <w:bottom w:val="none" w:sz="0" w:space="0" w:color="auto"/>
            <w:right w:val="none" w:sz="0" w:space="0" w:color="auto"/>
          </w:divBdr>
        </w:div>
        <w:div w:id="998388912">
          <w:marLeft w:val="640"/>
          <w:marRight w:val="0"/>
          <w:marTop w:val="0"/>
          <w:marBottom w:val="0"/>
          <w:divBdr>
            <w:top w:val="none" w:sz="0" w:space="0" w:color="auto"/>
            <w:left w:val="none" w:sz="0" w:space="0" w:color="auto"/>
            <w:bottom w:val="none" w:sz="0" w:space="0" w:color="auto"/>
            <w:right w:val="none" w:sz="0" w:space="0" w:color="auto"/>
          </w:divBdr>
        </w:div>
        <w:div w:id="1520007264">
          <w:marLeft w:val="640"/>
          <w:marRight w:val="0"/>
          <w:marTop w:val="0"/>
          <w:marBottom w:val="0"/>
          <w:divBdr>
            <w:top w:val="none" w:sz="0" w:space="0" w:color="auto"/>
            <w:left w:val="none" w:sz="0" w:space="0" w:color="auto"/>
            <w:bottom w:val="none" w:sz="0" w:space="0" w:color="auto"/>
            <w:right w:val="none" w:sz="0" w:space="0" w:color="auto"/>
          </w:divBdr>
        </w:div>
        <w:div w:id="902760799">
          <w:marLeft w:val="640"/>
          <w:marRight w:val="0"/>
          <w:marTop w:val="0"/>
          <w:marBottom w:val="0"/>
          <w:divBdr>
            <w:top w:val="none" w:sz="0" w:space="0" w:color="auto"/>
            <w:left w:val="none" w:sz="0" w:space="0" w:color="auto"/>
            <w:bottom w:val="none" w:sz="0" w:space="0" w:color="auto"/>
            <w:right w:val="none" w:sz="0" w:space="0" w:color="auto"/>
          </w:divBdr>
        </w:div>
        <w:div w:id="1276256615">
          <w:marLeft w:val="640"/>
          <w:marRight w:val="0"/>
          <w:marTop w:val="0"/>
          <w:marBottom w:val="0"/>
          <w:divBdr>
            <w:top w:val="none" w:sz="0" w:space="0" w:color="auto"/>
            <w:left w:val="none" w:sz="0" w:space="0" w:color="auto"/>
            <w:bottom w:val="none" w:sz="0" w:space="0" w:color="auto"/>
            <w:right w:val="none" w:sz="0" w:space="0" w:color="auto"/>
          </w:divBdr>
        </w:div>
        <w:div w:id="360862316">
          <w:marLeft w:val="640"/>
          <w:marRight w:val="0"/>
          <w:marTop w:val="0"/>
          <w:marBottom w:val="0"/>
          <w:divBdr>
            <w:top w:val="none" w:sz="0" w:space="0" w:color="auto"/>
            <w:left w:val="none" w:sz="0" w:space="0" w:color="auto"/>
            <w:bottom w:val="none" w:sz="0" w:space="0" w:color="auto"/>
            <w:right w:val="none" w:sz="0" w:space="0" w:color="auto"/>
          </w:divBdr>
        </w:div>
        <w:div w:id="274020634">
          <w:marLeft w:val="640"/>
          <w:marRight w:val="0"/>
          <w:marTop w:val="0"/>
          <w:marBottom w:val="0"/>
          <w:divBdr>
            <w:top w:val="none" w:sz="0" w:space="0" w:color="auto"/>
            <w:left w:val="none" w:sz="0" w:space="0" w:color="auto"/>
            <w:bottom w:val="none" w:sz="0" w:space="0" w:color="auto"/>
            <w:right w:val="none" w:sz="0" w:space="0" w:color="auto"/>
          </w:divBdr>
        </w:div>
        <w:div w:id="107939841">
          <w:marLeft w:val="640"/>
          <w:marRight w:val="0"/>
          <w:marTop w:val="0"/>
          <w:marBottom w:val="0"/>
          <w:divBdr>
            <w:top w:val="none" w:sz="0" w:space="0" w:color="auto"/>
            <w:left w:val="none" w:sz="0" w:space="0" w:color="auto"/>
            <w:bottom w:val="none" w:sz="0" w:space="0" w:color="auto"/>
            <w:right w:val="none" w:sz="0" w:space="0" w:color="auto"/>
          </w:divBdr>
        </w:div>
        <w:div w:id="1780025780">
          <w:marLeft w:val="640"/>
          <w:marRight w:val="0"/>
          <w:marTop w:val="0"/>
          <w:marBottom w:val="0"/>
          <w:divBdr>
            <w:top w:val="none" w:sz="0" w:space="0" w:color="auto"/>
            <w:left w:val="none" w:sz="0" w:space="0" w:color="auto"/>
            <w:bottom w:val="none" w:sz="0" w:space="0" w:color="auto"/>
            <w:right w:val="none" w:sz="0" w:space="0" w:color="auto"/>
          </w:divBdr>
        </w:div>
        <w:div w:id="1897860643">
          <w:marLeft w:val="640"/>
          <w:marRight w:val="0"/>
          <w:marTop w:val="0"/>
          <w:marBottom w:val="0"/>
          <w:divBdr>
            <w:top w:val="none" w:sz="0" w:space="0" w:color="auto"/>
            <w:left w:val="none" w:sz="0" w:space="0" w:color="auto"/>
            <w:bottom w:val="none" w:sz="0" w:space="0" w:color="auto"/>
            <w:right w:val="none" w:sz="0" w:space="0" w:color="auto"/>
          </w:divBdr>
        </w:div>
        <w:div w:id="584069649">
          <w:marLeft w:val="640"/>
          <w:marRight w:val="0"/>
          <w:marTop w:val="0"/>
          <w:marBottom w:val="0"/>
          <w:divBdr>
            <w:top w:val="none" w:sz="0" w:space="0" w:color="auto"/>
            <w:left w:val="none" w:sz="0" w:space="0" w:color="auto"/>
            <w:bottom w:val="none" w:sz="0" w:space="0" w:color="auto"/>
            <w:right w:val="none" w:sz="0" w:space="0" w:color="auto"/>
          </w:divBdr>
        </w:div>
        <w:div w:id="949975975">
          <w:marLeft w:val="640"/>
          <w:marRight w:val="0"/>
          <w:marTop w:val="0"/>
          <w:marBottom w:val="0"/>
          <w:divBdr>
            <w:top w:val="none" w:sz="0" w:space="0" w:color="auto"/>
            <w:left w:val="none" w:sz="0" w:space="0" w:color="auto"/>
            <w:bottom w:val="none" w:sz="0" w:space="0" w:color="auto"/>
            <w:right w:val="none" w:sz="0" w:space="0" w:color="auto"/>
          </w:divBdr>
        </w:div>
        <w:div w:id="288827567">
          <w:marLeft w:val="640"/>
          <w:marRight w:val="0"/>
          <w:marTop w:val="0"/>
          <w:marBottom w:val="0"/>
          <w:divBdr>
            <w:top w:val="none" w:sz="0" w:space="0" w:color="auto"/>
            <w:left w:val="none" w:sz="0" w:space="0" w:color="auto"/>
            <w:bottom w:val="none" w:sz="0" w:space="0" w:color="auto"/>
            <w:right w:val="none" w:sz="0" w:space="0" w:color="auto"/>
          </w:divBdr>
        </w:div>
        <w:div w:id="1956522154">
          <w:marLeft w:val="640"/>
          <w:marRight w:val="0"/>
          <w:marTop w:val="0"/>
          <w:marBottom w:val="0"/>
          <w:divBdr>
            <w:top w:val="none" w:sz="0" w:space="0" w:color="auto"/>
            <w:left w:val="none" w:sz="0" w:space="0" w:color="auto"/>
            <w:bottom w:val="none" w:sz="0" w:space="0" w:color="auto"/>
            <w:right w:val="none" w:sz="0" w:space="0" w:color="auto"/>
          </w:divBdr>
        </w:div>
        <w:div w:id="617176845">
          <w:marLeft w:val="640"/>
          <w:marRight w:val="0"/>
          <w:marTop w:val="0"/>
          <w:marBottom w:val="0"/>
          <w:divBdr>
            <w:top w:val="none" w:sz="0" w:space="0" w:color="auto"/>
            <w:left w:val="none" w:sz="0" w:space="0" w:color="auto"/>
            <w:bottom w:val="none" w:sz="0" w:space="0" w:color="auto"/>
            <w:right w:val="none" w:sz="0" w:space="0" w:color="auto"/>
          </w:divBdr>
        </w:div>
        <w:div w:id="113063610">
          <w:marLeft w:val="640"/>
          <w:marRight w:val="0"/>
          <w:marTop w:val="0"/>
          <w:marBottom w:val="0"/>
          <w:divBdr>
            <w:top w:val="none" w:sz="0" w:space="0" w:color="auto"/>
            <w:left w:val="none" w:sz="0" w:space="0" w:color="auto"/>
            <w:bottom w:val="none" w:sz="0" w:space="0" w:color="auto"/>
            <w:right w:val="none" w:sz="0" w:space="0" w:color="auto"/>
          </w:divBdr>
        </w:div>
        <w:div w:id="1647976057">
          <w:marLeft w:val="640"/>
          <w:marRight w:val="0"/>
          <w:marTop w:val="0"/>
          <w:marBottom w:val="0"/>
          <w:divBdr>
            <w:top w:val="none" w:sz="0" w:space="0" w:color="auto"/>
            <w:left w:val="none" w:sz="0" w:space="0" w:color="auto"/>
            <w:bottom w:val="none" w:sz="0" w:space="0" w:color="auto"/>
            <w:right w:val="none" w:sz="0" w:space="0" w:color="auto"/>
          </w:divBdr>
        </w:div>
        <w:div w:id="769201441">
          <w:marLeft w:val="640"/>
          <w:marRight w:val="0"/>
          <w:marTop w:val="0"/>
          <w:marBottom w:val="0"/>
          <w:divBdr>
            <w:top w:val="none" w:sz="0" w:space="0" w:color="auto"/>
            <w:left w:val="none" w:sz="0" w:space="0" w:color="auto"/>
            <w:bottom w:val="none" w:sz="0" w:space="0" w:color="auto"/>
            <w:right w:val="none" w:sz="0" w:space="0" w:color="auto"/>
          </w:divBdr>
        </w:div>
        <w:div w:id="299530708">
          <w:marLeft w:val="640"/>
          <w:marRight w:val="0"/>
          <w:marTop w:val="0"/>
          <w:marBottom w:val="0"/>
          <w:divBdr>
            <w:top w:val="none" w:sz="0" w:space="0" w:color="auto"/>
            <w:left w:val="none" w:sz="0" w:space="0" w:color="auto"/>
            <w:bottom w:val="none" w:sz="0" w:space="0" w:color="auto"/>
            <w:right w:val="none" w:sz="0" w:space="0" w:color="auto"/>
          </w:divBdr>
        </w:div>
        <w:div w:id="148787548">
          <w:marLeft w:val="640"/>
          <w:marRight w:val="0"/>
          <w:marTop w:val="0"/>
          <w:marBottom w:val="0"/>
          <w:divBdr>
            <w:top w:val="none" w:sz="0" w:space="0" w:color="auto"/>
            <w:left w:val="none" w:sz="0" w:space="0" w:color="auto"/>
            <w:bottom w:val="none" w:sz="0" w:space="0" w:color="auto"/>
            <w:right w:val="none" w:sz="0" w:space="0" w:color="auto"/>
          </w:divBdr>
        </w:div>
        <w:div w:id="142239184">
          <w:marLeft w:val="640"/>
          <w:marRight w:val="0"/>
          <w:marTop w:val="0"/>
          <w:marBottom w:val="0"/>
          <w:divBdr>
            <w:top w:val="none" w:sz="0" w:space="0" w:color="auto"/>
            <w:left w:val="none" w:sz="0" w:space="0" w:color="auto"/>
            <w:bottom w:val="none" w:sz="0" w:space="0" w:color="auto"/>
            <w:right w:val="none" w:sz="0" w:space="0" w:color="auto"/>
          </w:divBdr>
        </w:div>
        <w:div w:id="548229480">
          <w:marLeft w:val="640"/>
          <w:marRight w:val="0"/>
          <w:marTop w:val="0"/>
          <w:marBottom w:val="0"/>
          <w:divBdr>
            <w:top w:val="none" w:sz="0" w:space="0" w:color="auto"/>
            <w:left w:val="none" w:sz="0" w:space="0" w:color="auto"/>
            <w:bottom w:val="none" w:sz="0" w:space="0" w:color="auto"/>
            <w:right w:val="none" w:sz="0" w:space="0" w:color="auto"/>
          </w:divBdr>
        </w:div>
        <w:div w:id="606081189">
          <w:marLeft w:val="640"/>
          <w:marRight w:val="0"/>
          <w:marTop w:val="0"/>
          <w:marBottom w:val="0"/>
          <w:divBdr>
            <w:top w:val="none" w:sz="0" w:space="0" w:color="auto"/>
            <w:left w:val="none" w:sz="0" w:space="0" w:color="auto"/>
            <w:bottom w:val="none" w:sz="0" w:space="0" w:color="auto"/>
            <w:right w:val="none" w:sz="0" w:space="0" w:color="auto"/>
          </w:divBdr>
        </w:div>
        <w:div w:id="1362439175">
          <w:marLeft w:val="640"/>
          <w:marRight w:val="0"/>
          <w:marTop w:val="0"/>
          <w:marBottom w:val="0"/>
          <w:divBdr>
            <w:top w:val="none" w:sz="0" w:space="0" w:color="auto"/>
            <w:left w:val="none" w:sz="0" w:space="0" w:color="auto"/>
            <w:bottom w:val="none" w:sz="0" w:space="0" w:color="auto"/>
            <w:right w:val="none" w:sz="0" w:space="0" w:color="auto"/>
          </w:divBdr>
        </w:div>
        <w:div w:id="1958482058">
          <w:marLeft w:val="640"/>
          <w:marRight w:val="0"/>
          <w:marTop w:val="0"/>
          <w:marBottom w:val="0"/>
          <w:divBdr>
            <w:top w:val="none" w:sz="0" w:space="0" w:color="auto"/>
            <w:left w:val="none" w:sz="0" w:space="0" w:color="auto"/>
            <w:bottom w:val="none" w:sz="0" w:space="0" w:color="auto"/>
            <w:right w:val="none" w:sz="0" w:space="0" w:color="auto"/>
          </w:divBdr>
        </w:div>
        <w:div w:id="1762794471">
          <w:marLeft w:val="640"/>
          <w:marRight w:val="0"/>
          <w:marTop w:val="0"/>
          <w:marBottom w:val="0"/>
          <w:divBdr>
            <w:top w:val="none" w:sz="0" w:space="0" w:color="auto"/>
            <w:left w:val="none" w:sz="0" w:space="0" w:color="auto"/>
            <w:bottom w:val="none" w:sz="0" w:space="0" w:color="auto"/>
            <w:right w:val="none" w:sz="0" w:space="0" w:color="auto"/>
          </w:divBdr>
        </w:div>
        <w:div w:id="205260756">
          <w:marLeft w:val="640"/>
          <w:marRight w:val="0"/>
          <w:marTop w:val="0"/>
          <w:marBottom w:val="0"/>
          <w:divBdr>
            <w:top w:val="none" w:sz="0" w:space="0" w:color="auto"/>
            <w:left w:val="none" w:sz="0" w:space="0" w:color="auto"/>
            <w:bottom w:val="none" w:sz="0" w:space="0" w:color="auto"/>
            <w:right w:val="none" w:sz="0" w:space="0" w:color="auto"/>
          </w:divBdr>
        </w:div>
        <w:div w:id="367490511">
          <w:marLeft w:val="640"/>
          <w:marRight w:val="0"/>
          <w:marTop w:val="0"/>
          <w:marBottom w:val="0"/>
          <w:divBdr>
            <w:top w:val="none" w:sz="0" w:space="0" w:color="auto"/>
            <w:left w:val="none" w:sz="0" w:space="0" w:color="auto"/>
            <w:bottom w:val="none" w:sz="0" w:space="0" w:color="auto"/>
            <w:right w:val="none" w:sz="0" w:space="0" w:color="auto"/>
          </w:divBdr>
        </w:div>
        <w:div w:id="1151017676">
          <w:marLeft w:val="640"/>
          <w:marRight w:val="0"/>
          <w:marTop w:val="0"/>
          <w:marBottom w:val="0"/>
          <w:divBdr>
            <w:top w:val="none" w:sz="0" w:space="0" w:color="auto"/>
            <w:left w:val="none" w:sz="0" w:space="0" w:color="auto"/>
            <w:bottom w:val="none" w:sz="0" w:space="0" w:color="auto"/>
            <w:right w:val="none" w:sz="0" w:space="0" w:color="auto"/>
          </w:divBdr>
        </w:div>
        <w:div w:id="2134203910">
          <w:marLeft w:val="640"/>
          <w:marRight w:val="0"/>
          <w:marTop w:val="0"/>
          <w:marBottom w:val="0"/>
          <w:divBdr>
            <w:top w:val="none" w:sz="0" w:space="0" w:color="auto"/>
            <w:left w:val="none" w:sz="0" w:space="0" w:color="auto"/>
            <w:bottom w:val="none" w:sz="0" w:space="0" w:color="auto"/>
            <w:right w:val="none" w:sz="0" w:space="0" w:color="auto"/>
          </w:divBdr>
        </w:div>
        <w:div w:id="494106508">
          <w:marLeft w:val="640"/>
          <w:marRight w:val="0"/>
          <w:marTop w:val="0"/>
          <w:marBottom w:val="0"/>
          <w:divBdr>
            <w:top w:val="none" w:sz="0" w:space="0" w:color="auto"/>
            <w:left w:val="none" w:sz="0" w:space="0" w:color="auto"/>
            <w:bottom w:val="none" w:sz="0" w:space="0" w:color="auto"/>
            <w:right w:val="none" w:sz="0" w:space="0" w:color="auto"/>
          </w:divBdr>
        </w:div>
        <w:div w:id="1518276457">
          <w:marLeft w:val="640"/>
          <w:marRight w:val="0"/>
          <w:marTop w:val="0"/>
          <w:marBottom w:val="0"/>
          <w:divBdr>
            <w:top w:val="none" w:sz="0" w:space="0" w:color="auto"/>
            <w:left w:val="none" w:sz="0" w:space="0" w:color="auto"/>
            <w:bottom w:val="none" w:sz="0" w:space="0" w:color="auto"/>
            <w:right w:val="none" w:sz="0" w:space="0" w:color="auto"/>
          </w:divBdr>
        </w:div>
        <w:div w:id="474420214">
          <w:marLeft w:val="640"/>
          <w:marRight w:val="0"/>
          <w:marTop w:val="0"/>
          <w:marBottom w:val="0"/>
          <w:divBdr>
            <w:top w:val="none" w:sz="0" w:space="0" w:color="auto"/>
            <w:left w:val="none" w:sz="0" w:space="0" w:color="auto"/>
            <w:bottom w:val="none" w:sz="0" w:space="0" w:color="auto"/>
            <w:right w:val="none" w:sz="0" w:space="0" w:color="auto"/>
          </w:divBdr>
        </w:div>
        <w:div w:id="131607218">
          <w:marLeft w:val="640"/>
          <w:marRight w:val="0"/>
          <w:marTop w:val="0"/>
          <w:marBottom w:val="0"/>
          <w:divBdr>
            <w:top w:val="none" w:sz="0" w:space="0" w:color="auto"/>
            <w:left w:val="none" w:sz="0" w:space="0" w:color="auto"/>
            <w:bottom w:val="none" w:sz="0" w:space="0" w:color="auto"/>
            <w:right w:val="none" w:sz="0" w:space="0" w:color="auto"/>
          </w:divBdr>
        </w:div>
        <w:div w:id="269166744">
          <w:marLeft w:val="640"/>
          <w:marRight w:val="0"/>
          <w:marTop w:val="0"/>
          <w:marBottom w:val="0"/>
          <w:divBdr>
            <w:top w:val="none" w:sz="0" w:space="0" w:color="auto"/>
            <w:left w:val="none" w:sz="0" w:space="0" w:color="auto"/>
            <w:bottom w:val="none" w:sz="0" w:space="0" w:color="auto"/>
            <w:right w:val="none" w:sz="0" w:space="0" w:color="auto"/>
          </w:divBdr>
        </w:div>
      </w:divsChild>
    </w:div>
    <w:div w:id="666330028">
      <w:bodyDiv w:val="1"/>
      <w:marLeft w:val="0"/>
      <w:marRight w:val="0"/>
      <w:marTop w:val="0"/>
      <w:marBottom w:val="0"/>
      <w:divBdr>
        <w:top w:val="none" w:sz="0" w:space="0" w:color="auto"/>
        <w:left w:val="none" w:sz="0" w:space="0" w:color="auto"/>
        <w:bottom w:val="none" w:sz="0" w:space="0" w:color="auto"/>
        <w:right w:val="none" w:sz="0" w:space="0" w:color="auto"/>
      </w:divBdr>
    </w:div>
    <w:div w:id="672300988">
      <w:bodyDiv w:val="1"/>
      <w:marLeft w:val="0"/>
      <w:marRight w:val="0"/>
      <w:marTop w:val="0"/>
      <w:marBottom w:val="0"/>
      <w:divBdr>
        <w:top w:val="none" w:sz="0" w:space="0" w:color="auto"/>
        <w:left w:val="none" w:sz="0" w:space="0" w:color="auto"/>
        <w:bottom w:val="none" w:sz="0" w:space="0" w:color="auto"/>
        <w:right w:val="none" w:sz="0" w:space="0" w:color="auto"/>
      </w:divBdr>
      <w:divsChild>
        <w:div w:id="2059165351">
          <w:marLeft w:val="640"/>
          <w:marRight w:val="0"/>
          <w:marTop w:val="0"/>
          <w:marBottom w:val="0"/>
          <w:divBdr>
            <w:top w:val="none" w:sz="0" w:space="0" w:color="auto"/>
            <w:left w:val="none" w:sz="0" w:space="0" w:color="auto"/>
            <w:bottom w:val="none" w:sz="0" w:space="0" w:color="auto"/>
            <w:right w:val="none" w:sz="0" w:space="0" w:color="auto"/>
          </w:divBdr>
        </w:div>
        <w:div w:id="764962502">
          <w:marLeft w:val="640"/>
          <w:marRight w:val="0"/>
          <w:marTop w:val="0"/>
          <w:marBottom w:val="0"/>
          <w:divBdr>
            <w:top w:val="none" w:sz="0" w:space="0" w:color="auto"/>
            <w:left w:val="none" w:sz="0" w:space="0" w:color="auto"/>
            <w:bottom w:val="none" w:sz="0" w:space="0" w:color="auto"/>
            <w:right w:val="none" w:sz="0" w:space="0" w:color="auto"/>
          </w:divBdr>
        </w:div>
        <w:div w:id="1367176239">
          <w:marLeft w:val="640"/>
          <w:marRight w:val="0"/>
          <w:marTop w:val="0"/>
          <w:marBottom w:val="0"/>
          <w:divBdr>
            <w:top w:val="none" w:sz="0" w:space="0" w:color="auto"/>
            <w:left w:val="none" w:sz="0" w:space="0" w:color="auto"/>
            <w:bottom w:val="none" w:sz="0" w:space="0" w:color="auto"/>
            <w:right w:val="none" w:sz="0" w:space="0" w:color="auto"/>
          </w:divBdr>
        </w:div>
        <w:div w:id="920674833">
          <w:marLeft w:val="640"/>
          <w:marRight w:val="0"/>
          <w:marTop w:val="0"/>
          <w:marBottom w:val="0"/>
          <w:divBdr>
            <w:top w:val="none" w:sz="0" w:space="0" w:color="auto"/>
            <w:left w:val="none" w:sz="0" w:space="0" w:color="auto"/>
            <w:bottom w:val="none" w:sz="0" w:space="0" w:color="auto"/>
            <w:right w:val="none" w:sz="0" w:space="0" w:color="auto"/>
          </w:divBdr>
        </w:div>
        <w:div w:id="889809394">
          <w:marLeft w:val="640"/>
          <w:marRight w:val="0"/>
          <w:marTop w:val="0"/>
          <w:marBottom w:val="0"/>
          <w:divBdr>
            <w:top w:val="none" w:sz="0" w:space="0" w:color="auto"/>
            <w:left w:val="none" w:sz="0" w:space="0" w:color="auto"/>
            <w:bottom w:val="none" w:sz="0" w:space="0" w:color="auto"/>
            <w:right w:val="none" w:sz="0" w:space="0" w:color="auto"/>
          </w:divBdr>
        </w:div>
        <w:div w:id="1969584412">
          <w:marLeft w:val="640"/>
          <w:marRight w:val="0"/>
          <w:marTop w:val="0"/>
          <w:marBottom w:val="0"/>
          <w:divBdr>
            <w:top w:val="none" w:sz="0" w:space="0" w:color="auto"/>
            <w:left w:val="none" w:sz="0" w:space="0" w:color="auto"/>
            <w:bottom w:val="none" w:sz="0" w:space="0" w:color="auto"/>
            <w:right w:val="none" w:sz="0" w:space="0" w:color="auto"/>
          </w:divBdr>
        </w:div>
        <w:div w:id="578636709">
          <w:marLeft w:val="640"/>
          <w:marRight w:val="0"/>
          <w:marTop w:val="0"/>
          <w:marBottom w:val="0"/>
          <w:divBdr>
            <w:top w:val="none" w:sz="0" w:space="0" w:color="auto"/>
            <w:left w:val="none" w:sz="0" w:space="0" w:color="auto"/>
            <w:bottom w:val="none" w:sz="0" w:space="0" w:color="auto"/>
            <w:right w:val="none" w:sz="0" w:space="0" w:color="auto"/>
          </w:divBdr>
        </w:div>
        <w:div w:id="170411042">
          <w:marLeft w:val="640"/>
          <w:marRight w:val="0"/>
          <w:marTop w:val="0"/>
          <w:marBottom w:val="0"/>
          <w:divBdr>
            <w:top w:val="none" w:sz="0" w:space="0" w:color="auto"/>
            <w:left w:val="none" w:sz="0" w:space="0" w:color="auto"/>
            <w:bottom w:val="none" w:sz="0" w:space="0" w:color="auto"/>
            <w:right w:val="none" w:sz="0" w:space="0" w:color="auto"/>
          </w:divBdr>
        </w:div>
        <w:div w:id="173694278">
          <w:marLeft w:val="640"/>
          <w:marRight w:val="0"/>
          <w:marTop w:val="0"/>
          <w:marBottom w:val="0"/>
          <w:divBdr>
            <w:top w:val="none" w:sz="0" w:space="0" w:color="auto"/>
            <w:left w:val="none" w:sz="0" w:space="0" w:color="auto"/>
            <w:bottom w:val="none" w:sz="0" w:space="0" w:color="auto"/>
            <w:right w:val="none" w:sz="0" w:space="0" w:color="auto"/>
          </w:divBdr>
        </w:div>
        <w:div w:id="126094951">
          <w:marLeft w:val="640"/>
          <w:marRight w:val="0"/>
          <w:marTop w:val="0"/>
          <w:marBottom w:val="0"/>
          <w:divBdr>
            <w:top w:val="none" w:sz="0" w:space="0" w:color="auto"/>
            <w:left w:val="none" w:sz="0" w:space="0" w:color="auto"/>
            <w:bottom w:val="none" w:sz="0" w:space="0" w:color="auto"/>
            <w:right w:val="none" w:sz="0" w:space="0" w:color="auto"/>
          </w:divBdr>
        </w:div>
        <w:div w:id="1279333088">
          <w:marLeft w:val="640"/>
          <w:marRight w:val="0"/>
          <w:marTop w:val="0"/>
          <w:marBottom w:val="0"/>
          <w:divBdr>
            <w:top w:val="none" w:sz="0" w:space="0" w:color="auto"/>
            <w:left w:val="none" w:sz="0" w:space="0" w:color="auto"/>
            <w:bottom w:val="none" w:sz="0" w:space="0" w:color="auto"/>
            <w:right w:val="none" w:sz="0" w:space="0" w:color="auto"/>
          </w:divBdr>
        </w:div>
        <w:div w:id="2066030420">
          <w:marLeft w:val="640"/>
          <w:marRight w:val="0"/>
          <w:marTop w:val="0"/>
          <w:marBottom w:val="0"/>
          <w:divBdr>
            <w:top w:val="none" w:sz="0" w:space="0" w:color="auto"/>
            <w:left w:val="none" w:sz="0" w:space="0" w:color="auto"/>
            <w:bottom w:val="none" w:sz="0" w:space="0" w:color="auto"/>
            <w:right w:val="none" w:sz="0" w:space="0" w:color="auto"/>
          </w:divBdr>
        </w:div>
        <w:div w:id="955871885">
          <w:marLeft w:val="640"/>
          <w:marRight w:val="0"/>
          <w:marTop w:val="0"/>
          <w:marBottom w:val="0"/>
          <w:divBdr>
            <w:top w:val="none" w:sz="0" w:space="0" w:color="auto"/>
            <w:left w:val="none" w:sz="0" w:space="0" w:color="auto"/>
            <w:bottom w:val="none" w:sz="0" w:space="0" w:color="auto"/>
            <w:right w:val="none" w:sz="0" w:space="0" w:color="auto"/>
          </w:divBdr>
        </w:div>
        <w:div w:id="1505970498">
          <w:marLeft w:val="640"/>
          <w:marRight w:val="0"/>
          <w:marTop w:val="0"/>
          <w:marBottom w:val="0"/>
          <w:divBdr>
            <w:top w:val="none" w:sz="0" w:space="0" w:color="auto"/>
            <w:left w:val="none" w:sz="0" w:space="0" w:color="auto"/>
            <w:bottom w:val="none" w:sz="0" w:space="0" w:color="auto"/>
            <w:right w:val="none" w:sz="0" w:space="0" w:color="auto"/>
          </w:divBdr>
        </w:div>
        <w:div w:id="548030362">
          <w:marLeft w:val="640"/>
          <w:marRight w:val="0"/>
          <w:marTop w:val="0"/>
          <w:marBottom w:val="0"/>
          <w:divBdr>
            <w:top w:val="none" w:sz="0" w:space="0" w:color="auto"/>
            <w:left w:val="none" w:sz="0" w:space="0" w:color="auto"/>
            <w:bottom w:val="none" w:sz="0" w:space="0" w:color="auto"/>
            <w:right w:val="none" w:sz="0" w:space="0" w:color="auto"/>
          </w:divBdr>
        </w:div>
        <w:div w:id="250086282">
          <w:marLeft w:val="640"/>
          <w:marRight w:val="0"/>
          <w:marTop w:val="0"/>
          <w:marBottom w:val="0"/>
          <w:divBdr>
            <w:top w:val="none" w:sz="0" w:space="0" w:color="auto"/>
            <w:left w:val="none" w:sz="0" w:space="0" w:color="auto"/>
            <w:bottom w:val="none" w:sz="0" w:space="0" w:color="auto"/>
            <w:right w:val="none" w:sz="0" w:space="0" w:color="auto"/>
          </w:divBdr>
        </w:div>
        <w:div w:id="972100624">
          <w:marLeft w:val="640"/>
          <w:marRight w:val="0"/>
          <w:marTop w:val="0"/>
          <w:marBottom w:val="0"/>
          <w:divBdr>
            <w:top w:val="none" w:sz="0" w:space="0" w:color="auto"/>
            <w:left w:val="none" w:sz="0" w:space="0" w:color="auto"/>
            <w:bottom w:val="none" w:sz="0" w:space="0" w:color="auto"/>
            <w:right w:val="none" w:sz="0" w:space="0" w:color="auto"/>
          </w:divBdr>
        </w:div>
        <w:div w:id="979073448">
          <w:marLeft w:val="640"/>
          <w:marRight w:val="0"/>
          <w:marTop w:val="0"/>
          <w:marBottom w:val="0"/>
          <w:divBdr>
            <w:top w:val="none" w:sz="0" w:space="0" w:color="auto"/>
            <w:left w:val="none" w:sz="0" w:space="0" w:color="auto"/>
            <w:bottom w:val="none" w:sz="0" w:space="0" w:color="auto"/>
            <w:right w:val="none" w:sz="0" w:space="0" w:color="auto"/>
          </w:divBdr>
        </w:div>
        <w:div w:id="484474308">
          <w:marLeft w:val="640"/>
          <w:marRight w:val="0"/>
          <w:marTop w:val="0"/>
          <w:marBottom w:val="0"/>
          <w:divBdr>
            <w:top w:val="none" w:sz="0" w:space="0" w:color="auto"/>
            <w:left w:val="none" w:sz="0" w:space="0" w:color="auto"/>
            <w:bottom w:val="none" w:sz="0" w:space="0" w:color="auto"/>
            <w:right w:val="none" w:sz="0" w:space="0" w:color="auto"/>
          </w:divBdr>
        </w:div>
        <w:div w:id="1311207302">
          <w:marLeft w:val="640"/>
          <w:marRight w:val="0"/>
          <w:marTop w:val="0"/>
          <w:marBottom w:val="0"/>
          <w:divBdr>
            <w:top w:val="none" w:sz="0" w:space="0" w:color="auto"/>
            <w:left w:val="none" w:sz="0" w:space="0" w:color="auto"/>
            <w:bottom w:val="none" w:sz="0" w:space="0" w:color="auto"/>
            <w:right w:val="none" w:sz="0" w:space="0" w:color="auto"/>
          </w:divBdr>
        </w:div>
        <w:div w:id="420419314">
          <w:marLeft w:val="640"/>
          <w:marRight w:val="0"/>
          <w:marTop w:val="0"/>
          <w:marBottom w:val="0"/>
          <w:divBdr>
            <w:top w:val="none" w:sz="0" w:space="0" w:color="auto"/>
            <w:left w:val="none" w:sz="0" w:space="0" w:color="auto"/>
            <w:bottom w:val="none" w:sz="0" w:space="0" w:color="auto"/>
            <w:right w:val="none" w:sz="0" w:space="0" w:color="auto"/>
          </w:divBdr>
        </w:div>
        <w:div w:id="1893955070">
          <w:marLeft w:val="640"/>
          <w:marRight w:val="0"/>
          <w:marTop w:val="0"/>
          <w:marBottom w:val="0"/>
          <w:divBdr>
            <w:top w:val="none" w:sz="0" w:space="0" w:color="auto"/>
            <w:left w:val="none" w:sz="0" w:space="0" w:color="auto"/>
            <w:bottom w:val="none" w:sz="0" w:space="0" w:color="auto"/>
            <w:right w:val="none" w:sz="0" w:space="0" w:color="auto"/>
          </w:divBdr>
        </w:div>
        <w:div w:id="959730130">
          <w:marLeft w:val="640"/>
          <w:marRight w:val="0"/>
          <w:marTop w:val="0"/>
          <w:marBottom w:val="0"/>
          <w:divBdr>
            <w:top w:val="none" w:sz="0" w:space="0" w:color="auto"/>
            <w:left w:val="none" w:sz="0" w:space="0" w:color="auto"/>
            <w:bottom w:val="none" w:sz="0" w:space="0" w:color="auto"/>
            <w:right w:val="none" w:sz="0" w:space="0" w:color="auto"/>
          </w:divBdr>
        </w:div>
        <w:div w:id="2067217840">
          <w:marLeft w:val="640"/>
          <w:marRight w:val="0"/>
          <w:marTop w:val="0"/>
          <w:marBottom w:val="0"/>
          <w:divBdr>
            <w:top w:val="none" w:sz="0" w:space="0" w:color="auto"/>
            <w:left w:val="none" w:sz="0" w:space="0" w:color="auto"/>
            <w:bottom w:val="none" w:sz="0" w:space="0" w:color="auto"/>
            <w:right w:val="none" w:sz="0" w:space="0" w:color="auto"/>
          </w:divBdr>
        </w:div>
        <w:div w:id="1581401988">
          <w:marLeft w:val="640"/>
          <w:marRight w:val="0"/>
          <w:marTop w:val="0"/>
          <w:marBottom w:val="0"/>
          <w:divBdr>
            <w:top w:val="none" w:sz="0" w:space="0" w:color="auto"/>
            <w:left w:val="none" w:sz="0" w:space="0" w:color="auto"/>
            <w:bottom w:val="none" w:sz="0" w:space="0" w:color="auto"/>
            <w:right w:val="none" w:sz="0" w:space="0" w:color="auto"/>
          </w:divBdr>
        </w:div>
        <w:div w:id="132646750">
          <w:marLeft w:val="640"/>
          <w:marRight w:val="0"/>
          <w:marTop w:val="0"/>
          <w:marBottom w:val="0"/>
          <w:divBdr>
            <w:top w:val="none" w:sz="0" w:space="0" w:color="auto"/>
            <w:left w:val="none" w:sz="0" w:space="0" w:color="auto"/>
            <w:bottom w:val="none" w:sz="0" w:space="0" w:color="auto"/>
            <w:right w:val="none" w:sz="0" w:space="0" w:color="auto"/>
          </w:divBdr>
        </w:div>
        <w:div w:id="1343584052">
          <w:marLeft w:val="640"/>
          <w:marRight w:val="0"/>
          <w:marTop w:val="0"/>
          <w:marBottom w:val="0"/>
          <w:divBdr>
            <w:top w:val="none" w:sz="0" w:space="0" w:color="auto"/>
            <w:left w:val="none" w:sz="0" w:space="0" w:color="auto"/>
            <w:bottom w:val="none" w:sz="0" w:space="0" w:color="auto"/>
            <w:right w:val="none" w:sz="0" w:space="0" w:color="auto"/>
          </w:divBdr>
        </w:div>
        <w:div w:id="932937299">
          <w:marLeft w:val="640"/>
          <w:marRight w:val="0"/>
          <w:marTop w:val="0"/>
          <w:marBottom w:val="0"/>
          <w:divBdr>
            <w:top w:val="none" w:sz="0" w:space="0" w:color="auto"/>
            <w:left w:val="none" w:sz="0" w:space="0" w:color="auto"/>
            <w:bottom w:val="none" w:sz="0" w:space="0" w:color="auto"/>
            <w:right w:val="none" w:sz="0" w:space="0" w:color="auto"/>
          </w:divBdr>
        </w:div>
        <w:div w:id="942028572">
          <w:marLeft w:val="640"/>
          <w:marRight w:val="0"/>
          <w:marTop w:val="0"/>
          <w:marBottom w:val="0"/>
          <w:divBdr>
            <w:top w:val="none" w:sz="0" w:space="0" w:color="auto"/>
            <w:left w:val="none" w:sz="0" w:space="0" w:color="auto"/>
            <w:bottom w:val="none" w:sz="0" w:space="0" w:color="auto"/>
            <w:right w:val="none" w:sz="0" w:space="0" w:color="auto"/>
          </w:divBdr>
        </w:div>
        <w:div w:id="1439792925">
          <w:marLeft w:val="640"/>
          <w:marRight w:val="0"/>
          <w:marTop w:val="0"/>
          <w:marBottom w:val="0"/>
          <w:divBdr>
            <w:top w:val="none" w:sz="0" w:space="0" w:color="auto"/>
            <w:left w:val="none" w:sz="0" w:space="0" w:color="auto"/>
            <w:bottom w:val="none" w:sz="0" w:space="0" w:color="auto"/>
            <w:right w:val="none" w:sz="0" w:space="0" w:color="auto"/>
          </w:divBdr>
        </w:div>
        <w:div w:id="1664551015">
          <w:marLeft w:val="640"/>
          <w:marRight w:val="0"/>
          <w:marTop w:val="0"/>
          <w:marBottom w:val="0"/>
          <w:divBdr>
            <w:top w:val="none" w:sz="0" w:space="0" w:color="auto"/>
            <w:left w:val="none" w:sz="0" w:space="0" w:color="auto"/>
            <w:bottom w:val="none" w:sz="0" w:space="0" w:color="auto"/>
            <w:right w:val="none" w:sz="0" w:space="0" w:color="auto"/>
          </w:divBdr>
        </w:div>
        <w:div w:id="1649944618">
          <w:marLeft w:val="640"/>
          <w:marRight w:val="0"/>
          <w:marTop w:val="0"/>
          <w:marBottom w:val="0"/>
          <w:divBdr>
            <w:top w:val="none" w:sz="0" w:space="0" w:color="auto"/>
            <w:left w:val="none" w:sz="0" w:space="0" w:color="auto"/>
            <w:bottom w:val="none" w:sz="0" w:space="0" w:color="auto"/>
            <w:right w:val="none" w:sz="0" w:space="0" w:color="auto"/>
          </w:divBdr>
        </w:div>
        <w:div w:id="196041831">
          <w:marLeft w:val="640"/>
          <w:marRight w:val="0"/>
          <w:marTop w:val="0"/>
          <w:marBottom w:val="0"/>
          <w:divBdr>
            <w:top w:val="none" w:sz="0" w:space="0" w:color="auto"/>
            <w:left w:val="none" w:sz="0" w:space="0" w:color="auto"/>
            <w:bottom w:val="none" w:sz="0" w:space="0" w:color="auto"/>
            <w:right w:val="none" w:sz="0" w:space="0" w:color="auto"/>
          </w:divBdr>
        </w:div>
        <w:div w:id="1987203447">
          <w:marLeft w:val="640"/>
          <w:marRight w:val="0"/>
          <w:marTop w:val="0"/>
          <w:marBottom w:val="0"/>
          <w:divBdr>
            <w:top w:val="none" w:sz="0" w:space="0" w:color="auto"/>
            <w:left w:val="none" w:sz="0" w:space="0" w:color="auto"/>
            <w:bottom w:val="none" w:sz="0" w:space="0" w:color="auto"/>
            <w:right w:val="none" w:sz="0" w:space="0" w:color="auto"/>
          </w:divBdr>
        </w:div>
        <w:div w:id="1301375294">
          <w:marLeft w:val="640"/>
          <w:marRight w:val="0"/>
          <w:marTop w:val="0"/>
          <w:marBottom w:val="0"/>
          <w:divBdr>
            <w:top w:val="none" w:sz="0" w:space="0" w:color="auto"/>
            <w:left w:val="none" w:sz="0" w:space="0" w:color="auto"/>
            <w:bottom w:val="none" w:sz="0" w:space="0" w:color="auto"/>
            <w:right w:val="none" w:sz="0" w:space="0" w:color="auto"/>
          </w:divBdr>
        </w:div>
        <w:div w:id="1804349005">
          <w:marLeft w:val="640"/>
          <w:marRight w:val="0"/>
          <w:marTop w:val="0"/>
          <w:marBottom w:val="0"/>
          <w:divBdr>
            <w:top w:val="none" w:sz="0" w:space="0" w:color="auto"/>
            <w:left w:val="none" w:sz="0" w:space="0" w:color="auto"/>
            <w:bottom w:val="none" w:sz="0" w:space="0" w:color="auto"/>
            <w:right w:val="none" w:sz="0" w:space="0" w:color="auto"/>
          </w:divBdr>
        </w:div>
        <w:div w:id="533923641">
          <w:marLeft w:val="640"/>
          <w:marRight w:val="0"/>
          <w:marTop w:val="0"/>
          <w:marBottom w:val="0"/>
          <w:divBdr>
            <w:top w:val="none" w:sz="0" w:space="0" w:color="auto"/>
            <w:left w:val="none" w:sz="0" w:space="0" w:color="auto"/>
            <w:bottom w:val="none" w:sz="0" w:space="0" w:color="auto"/>
            <w:right w:val="none" w:sz="0" w:space="0" w:color="auto"/>
          </w:divBdr>
        </w:div>
        <w:div w:id="1417896551">
          <w:marLeft w:val="640"/>
          <w:marRight w:val="0"/>
          <w:marTop w:val="0"/>
          <w:marBottom w:val="0"/>
          <w:divBdr>
            <w:top w:val="none" w:sz="0" w:space="0" w:color="auto"/>
            <w:left w:val="none" w:sz="0" w:space="0" w:color="auto"/>
            <w:bottom w:val="none" w:sz="0" w:space="0" w:color="auto"/>
            <w:right w:val="none" w:sz="0" w:space="0" w:color="auto"/>
          </w:divBdr>
        </w:div>
        <w:div w:id="1955748612">
          <w:marLeft w:val="640"/>
          <w:marRight w:val="0"/>
          <w:marTop w:val="0"/>
          <w:marBottom w:val="0"/>
          <w:divBdr>
            <w:top w:val="none" w:sz="0" w:space="0" w:color="auto"/>
            <w:left w:val="none" w:sz="0" w:space="0" w:color="auto"/>
            <w:bottom w:val="none" w:sz="0" w:space="0" w:color="auto"/>
            <w:right w:val="none" w:sz="0" w:space="0" w:color="auto"/>
          </w:divBdr>
        </w:div>
        <w:div w:id="1556743438">
          <w:marLeft w:val="640"/>
          <w:marRight w:val="0"/>
          <w:marTop w:val="0"/>
          <w:marBottom w:val="0"/>
          <w:divBdr>
            <w:top w:val="none" w:sz="0" w:space="0" w:color="auto"/>
            <w:left w:val="none" w:sz="0" w:space="0" w:color="auto"/>
            <w:bottom w:val="none" w:sz="0" w:space="0" w:color="auto"/>
            <w:right w:val="none" w:sz="0" w:space="0" w:color="auto"/>
          </w:divBdr>
        </w:div>
        <w:div w:id="890113946">
          <w:marLeft w:val="640"/>
          <w:marRight w:val="0"/>
          <w:marTop w:val="0"/>
          <w:marBottom w:val="0"/>
          <w:divBdr>
            <w:top w:val="none" w:sz="0" w:space="0" w:color="auto"/>
            <w:left w:val="none" w:sz="0" w:space="0" w:color="auto"/>
            <w:bottom w:val="none" w:sz="0" w:space="0" w:color="auto"/>
            <w:right w:val="none" w:sz="0" w:space="0" w:color="auto"/>
          </w:divBdr>
        </w:div>
        <w:div w:id="1384064145">
          <w:marLeft w:val="640"/>
          <w:marRight w:val="0"/>
          <w:marTop w:val="0"/>
          <w:marBottom w:val="0"/>
          <w:divBdr>
            <w:top w:val="none" w:sz="0" w:space="0" w:color="auto"/>
            <w:left w:val="none" w:sz="0" w:space="0" w:color="auto"/>
            <w:bottom w:val="none" w:sz="0" w:space="0" w:color="auto"/>
            <w:right w:val="none" w:sz="0" w:space="0" w:color="auto"/>
          </w:divBdr>
        </w:div>
        <w:div w:id="1048187877">
          <w:marLeft w:val="640"/>
          <w:marRight w:val="0"/>
          <w:marTop w:val="0"/>
          <w:marBottom w:val="0"/>
          <w:divBdr>
            <w:top w:val="none" w:sz="0" w:space="0" w:color="auto"/>
            <w:left w:val="none" w:sz="0" w:space="0" w:color="auto"/>
            <w:bottom w:val="none" w:sz="0" w:space="0" w:color="auto"/>
            <w:right w:val="none" w:sz="0" w:space="0" w:color="auto"/>
          </w:divBdr>
        </w:div>
      </w:divsChild>
    </w:div>
    <w:div w:id="693770101">
      <w:bodyDiv w:val="1"/>
      <w:marLeft w:val="0"/>
      <w:marRight w:val="0"/>
      <w:marTop w:val="0"/>
      <w:marBottom w:val="0"/>
      <w:divBdr>
        <w:top w:val="none" w:sz="0" w:space="0" w:color="auto"/>
        <w:left w:val="none" w:sz="0" w:space="0" w:color="auto"/>
        <w:bottom w:val="none" w:sz="0" w:space="0" w:color="auto"/>
        <w:right w:val="none" w:sz="0" w:space="0" w:color="auto"/>
      </w:divBdr>
      <w:divsChild>
        <w:div w:id="1208570006">
          <w:marLeft w:val="640"/>
          <w:marRight w:val="0"/>
          <w:marTop w:val="0"/>
          <w:marBottom w:val="0"/>
          <w:divBdr>
            <w:top w:val="none" w:sz="0" w:space="0" w:color="auto"/>
            <w:left w:val="none" w:sz="0" w:space="0" w:color="auto"/>
            <w:bottom w:val="none" w:sz="0" w:space="0" w:color="auto"/>
            <w:right w:val="none" w:sz="0" w:space="0" w:color="auto"/>
          </w:divBdr>
        </w:div>
        <w:div w:id="1426459798">
          <w:marLeft w:val="640"/>
          <w:marRight w:val="0"/>
          <w:marTop w:val="0"/>
          <w:marBottom w:val="0"/>
          <w:divBdr>
            <w:top w:val="none" w:sz="0" w:space="0" w:color="auto"/>
            <w:left w:val="none" w:sz="0" w:space="0" w:color="auto"/>
            <w:bottom w:val="none" w:sz="0" w:space="0" w:color="auto"/>
            <w:right w:val="none" w:sz="0" w:space="0" w:color="auto"/>
          </w:divBdr>
        </w:div>
        <w:div w:id="478424443">
          <w:marLeft w:val="640"/>
          <w:marRight w:val="0"/>
          <w:marTop w:val="0"/>
          <w:marBottom w:val="0"/>
          <w:divBdr>
            <w:top w:val="none" w:sz="0" w:space="0" w:color="auto"/>
            <w:left w:val="none" w:sz="0" w:space="0" w:color="auto"/>
            <w:bottom w:val="none" w:sz="0" w:space="0" w:color="auto"/>
            <w:right w:val="none" w:sz="0" w:space="0" w:color="auto"/>
          </w:divBdr>
        </w:div>
        <w:div w:id="1034962120">
          <w:marLeft w:val="640"/>
          <w:marRight w:val="0"/>
          <w:marTop w:val="0"/>
          <w:marBottom w:val="0"/>
          <w:divBdr>
            <w:top w:val="none" w:sz="0" w:space="0" w:color="auto"/>
            <w:left w:val="none" w:sz="0" w:space="0" w:color="auto"/>
            <w:bottom w:val="none" w:sz="0" w:space="0" w:color="auto"/>
            <w:right w:val="none" w:sz="0" w:space="0" w:color="auto"/>
          </w:divBdr>
        </w:div>
        <w:div w:id="1518160316">
          <w:marLeft w:val="640"/>
          <w:marRight w:val="0"/>
          <w:marTop w:val="0"/>
          <w:marBottom w:val="0"/>
          <w:divBdr>
            <w:top w:val="none" w:sz="0" w:space="0" w:color="auto"/>
            <w:left w:val="none" w:sz="0" w:space="0" w:color="auto"/>
            <w:bottom w:val="none" w:sz="0" w:space="0" w:color="auto"/>
            <w:right w:val="none" w:sz="0" w:space="0" w:color="auto"/>
          </w:divBdr>
        </w:div>
        <w:div w:id="569852237">
          <w:marLeft w:val="640"/>
          <w:marRight w:val="0"/>
          <w:marTop w:val="0"/>
          <w:marBottom w:val="0"/>
          <w:divBdr>
            <w:top w:val="none" w:sz="0" w:space="0" w:color="auto"/>
            <w:left w:val="none" w:sz="0" w:space="0" w:color="auto"/>
            <w:bottom w:val="none" w:sz="0" w:space="0" w:color="auto"/>
            <w:right w:val="none" w:sz="0" w:space="0" w:color="auto"/>
          </w:divBdr>
        </w:div>
        <w:div w:id="704789855">
          <w:marLeft w:val="640"/>
          <w:marRight w:val="0"/>
          <w:marTop w:val="0"/>
          <w:marBottom w:val="0"/>
          <w:divBdr>
            <w:top w:val="none" w:sz="0" w:space="0" w:color="auto"/>
            <w:left w:val="none" w:sz="0" w:space="0" w:color="auto"/>
            <w:bottom w:val="none" w:sz="0" w:space="0" w:color="auto"/>
            <w:right w:val="none" w:sz="0" w:space="0" w:color="auto"/>
          </w:divBdr>
        </w:div>
        <w:div w:id="2129465306">
          <w:marLeft w:val="640"/>
          <w:marRight w:val="0"/>
          <w:marTop w:val="0"/>
          <w:marBottom w:val="0"/>
          <w:divBdr>
            <w:top w:val="none" w:sz="0" w:space="0" w:color="auto"/>
            <w:left w:val="none" w:sz="0" w:space="0" w:color="auto"/>
            <w:bottom w:val="none" w:sz="0" w:space="0" w:color="auto"/>
            <w:right w:val="none" w:sz="0" w:space="0" w:color="auto"/>
          </w:divBdr>
        </w:div>
        <w:div w:id="1534609422">
          <w:marLeft w:val="640"/>
          <w:marRight w:val="0"/>
          <w:marTop w:val="0"/>
          <w:marBottom w:val="0"/>
          <w:divBdr>
            <w:top w:val="none" w:sz="0" w:space="0" w:color="auto"/>
            <w:left w:val="none" w:sz="0" w:space="0" w:color="auto"/>
            <w:bottom w:val="none" w:sz="0" w:space="0" w:color="auto"/>
            <w:right w:val="none" w:sz="0" w:space="0" w:color="auto"/>
          </w:divBdr>
        </w:div>
        <w:div w:id="640035310">
          <w:marLeft w:val="640"/>
          <w:marRight w:val="0"/>
          <w:marTop w:val="0"/>
          <w:marBottom w:val="0"/>
          <w:divBdr>
            <w:top w:val="none" w:sz="0" w:space="0" w:color="auto"/>
            <w:left w:val="none" w:sz="0" w:space="0" w:color="auto"/>
            <w:bottom w:val="none" w:sz="0" w:space="0" w:color="auto"/>
            <w:right w:val="none" w:sz="0" w:space="0" w:color="auto"/>
          </w:divBdr>
        </w:div>
        <w:div w:id="833376111">
          <w:marLeft w:val="640"/>
          <w:marRight w:val="0"/>
          <w:marTop w:val="0"/>
          <w:marBottom w:val="0"/>
          <w:divBdr>
            <w:top w:val="none" w:sz="0" w:space="0" w:color="auto"/>
            <w:left w:val="none" w:sz="0" w:space="0" w:color="auto"/>
            <w:bottom w:val="none" w:sz="0" w:space="0" w:color="auto"/>
            <w:right w:val="none" w:sz="0" w:space="0" w:color="auto"/>
          </w:divBdr>
        </w:div>
        <w:div w:id="261031112">
          <w:marLeft w:val="640"/>
          <w:marRight w:val="0"/>
          <w:marTop w:val="0"/>
          <w:marBottom w:val="0"/>
          <w:divBdr>
            <w:top w:val="none" w:sz="0" w:space="0" w:color="auto"/>
            <w:left w:val="none" w:sz="0" w:space="0" w:color="auto"/>
            <w:bottom w:val="none" w:sz="0" w:space="0" w:color="auto"/>
            <w:right w:val="none" w:sz="0" w:space="0" w:color="auto"/>
          </w:divBdr>
        </w:div>
        <w:div w:id="758256500">
          <w:marLeft w:val="640"/>
          <w:marRight w:val="0"/>
          <w:marTop w:val="0"/>
          <w:marBottom w:val="0"/>
          <w:divBdr>
            <w:top w:val="none" w:sz="0" w:space="0" w:color="auto"/>
            <w:left w:val="none" w:sz="0" w:space="0" w:color="auto"/>
            <w:bottom w:val="none" w:sz="0" w:space="0" w:color="auto"/>
            <w:right w:val="none" w:sz="0" w:space="0" w:color="auto"/>
          </w:divBdr>
        </w:div>
        <w:div w:id="278491472">
          <w:marLeft w:val="640"/>
          <w:marRight w:val="0"/>
          <w:marTop w:val="0"/>
          <w:marBottom w:val="0"/>
          <w:divBdr>
            <w:top w:val="none" w:sz="0" w:space="0" w:color="auto"/>
            <w:left w:val="none" w:sz="0" w:space="0" w:color="auto"/>
            <w:bottom w:val="none" w:sz="0" w:space="0" w:color="auto"/>
            <w:right w:val="none" w:sz="0" w:space="0" w:color="auto"/>
          </w:divBdr>
        </w:div>
        <w:div w:id="1803617426">
          <w:marLeft w:val="640"/>
          <w:marRight w:val="0"/>
          <w:marTop w:val="0"/>
          <w:marBottom w:val="0"/>
          <w:divBdr>
            <w:top w:val="none" w:sz="0" w:space="0" w:color="auto"/>
            <w:left w:val="none" w:sz="0" w:space="0" w:color="auto"/>
            <w:bottom w:val="none" w:sz="0" w:space="0" w:color="auto"/>
            <w:right w:val="none" w:sz="0" w:space="0" w:color="auto"/>
          </w:divBdr>
        </w:div>
        <w:div w:id="979504623">
          <w:marLeft w:val="640"/>
          <w:marRight w:val="0"/>
          <w:marTop w:val="0"/>
          <w:marBottom w:val="0"/>
          <w:divBdr>
            <w:top w:val="none" w:sz="0" w:space="0" w:color="auto"/>
            <w:left w:val="none" w:sz="0" w:space="0" w:color="auto"/>
            <w:bottom w:val="none" w:sz="0" w:space="0" w:color="auto"/>
            <w:right w:val="none" w:sz="0" w:space="0" w:color="auto"/>
          </w:divBdr>
        </w:div>
        <w:div w:id="2054190717">
          <w:marLeft w:val="640"/>
          <w:marRight w:val="0"/>
          <w:marTop w:val="0"/>
          <w:marBottom w:val="0"/>
          <w:divBdr>
            <w:top w:val="none" w:sz="0" w:space="0" w:color="auto"/>
            <w:left w:val="none" w:sz="0" w:space="0" w:color="auto"/>
            <w:bottom w:val="none" w:sz="0" w:space="0" w:color="auto"/>
            <w:right w:val="none" w:sz="0" w:space="0" w:color="auto"/>
          </w:divBdr>
        </w:div>
        <w:div w:id="982468018">
          <w:marLeft w:val="640"/>
          <w:marRight w:val="0"/>
          <w:marTop w:val="0"/>
          <w:marBottom w:val="0"/>
          <w:divBdr>
            <w:top w:val="none" w:sz="0" w:space="0" w:color="auto"/>
            <w:left w:val="none" w:sz="0" w:space="0" w:color="auto"/>
            <w:bottom w:val="none" w:sz="0" w:space="0" w:color="auto"/>
            <w:right w:val="none" w:sz="0" w:space="0" w:color="auto"/>
          </w:divBdr>
        </w:div>
        <w:div w:id="293754752">
          <w:marLeft w:val="640"/>
          <w:marRight w:val="0"/>
          <w:marTop w:val="0"/>
          <w:marBottom w:val="0"/>
          <w:divBdr>
            <w:top w:val="none" w:sz="0" w:space="0" w:color="auto"/>
            <w:left w:val="none" w:sz="0" w:space="0" w:color="auto"/>
            <w:bottom w:val="none" w:sz="0" w:space="0" w:color="auto"/>
            <w:right w:val="none" w:sz="0" w:space="0" w:color="auto"/>
          </w:divBdr>
        </w:div>
        <w:div w:id="881671979">
          <w:marLeft w:val="640"/>
          <w:marRight w:val="0"/>
          <w:marTop w:val="0"/>
          <w:marBottom w:val="0"/>
          <w:divBdr>
            <w:top w:val="none" w:sz="0" w:space="0" w:color="auto"/>
            <w:left w:val="none" w:sz="0" w:space="0" w:color="auto"/>
            <w:bottom w:val="none" w:sz="0" w:space="0" w:color="auto"/>
            <w:right w:val="none" w:sz="0" w:space="0" w:color="auto"/>
          </w:divBdr>
        </w:div>
        <w:div w:id="273295806">
          <w:marLeft w:val="640"/>
          <w:marRight w:val="0"/>
          <w:marTop w:val="0"/>
          <w:marBottom w:val="0"/>
          <w:divBdr>
            <w:top w:val="none" w:sz="0" w:space="0" w:color="auto"/>
            <w:left w:val="none" w:sz="0" w:space="0" w:color="auto"/>
            <w:bottom w:val="none" w:sz="0" w:space="0" w:color="auto"/>
            <w:right w:val="none" w:sz="0" w:space="0" w:color="auto"/>
          </w:divBdr>
        </w:div>
        <w:div w:id="504588610">
          <w:marLeft w:val="640"/>
          <w:marRight w:val="0"/>
          <w:marTop w:val="0"/>
          <w:marBottom w:val="0"/>
          <w:divBdr>
            <w:top w:val="none" w:sz="0" w:space="0" w:color="auto"/>
            <w:left w:val="none" w:sz="0" w:space="0" w:color="auto"/>
            <w:bottom w:val="none" w:sz="0" w:space="0" w:color="auto"/>
            <w:right w:val="none" w:sz="0" w:space="0" w:color="auto"/>
          </w:divBdr>
        </w:div>
        <w:div w:id="25522445">
          <w:marLeft w:val="640"/>
          <w:marRight w:val="0"/>
          <w:marTop w:val="0"/>
          <w:marBottom w:val="0"/>
          <w:divBdr>
            <w:top w:val="none" w:sz="0" w:space="0" w:color="auto"/>
            <w:left w:val="none" w:sz="0" w:space="0" w:color="auto"/>
            <w:bottom w:val="none" w:sz="0" w:space="0" w:color="auto"/>
            <w:right w:val="none" w:sz="0" w:space="0" w:color="auto"/>
          </w:divBdr>
        </w:div>
        <w:div w:id="853499418">
          <w:marLeft w:val="640"/>
          <w:marRight w:val="0"/>
          <w:marTop w:val="0"/>
          <w:marBottom w:val="0"/>
          <w:divBdr>
            <w:top w:val="none" w:sz="0" w:space="0" w:color="auto"/>
            <w:left w:val="none" w:sz="0" w:space="0" w:color="auto"/>
            <w:bottom w:val="none" w:sz="0" w:space="0" w:color="auto"/>
            <w:right w:val="none" w:sz="0" w:space="0" w:color="auto"/>
          </w:divBdr>
        </w:div>
        <w:div w:id="1254583367">
          <w:marLeft w:val="640"/>
          <w:marRight w:val="0"/>
          <w:marTop w:val="0"/>
          <w:marBottom w:val="0"/>
          <w:divBdr>
            <w:top w:val="none" w:sz="0" w:space="0" w:color="auto"/>
            <w:left w:val="none" w:sz="0" w:space="0" w:color="auto"/>
            <w:bottom w:val="none" w:sz="0" w:space="0" w:color="auto"/>
            <w:right w:val="none" w:sz="0" w:space="0" w:color="auto"/>
          </w:divBdr>
        </w:div>
        <w:div w:id="1970744773">
          <w:marLeft w:val="640"/>
          <w:marRight w:val="0"/>
          <w:marTop w:val="0"/>
          <w:marBottom w:val="0"/>
          <w:divBdr>
            <w:top w:val="none" w:sz="0" w:space="0" w:color="auto"/>
            <w:left w:val="none" w:sz="0" w:space="0" w:color="auto"/>
            <w:bottom w:val="none" w:sz="0" w:space="0" w:color="auto"/>
            <w:right w:val="none" w:sz="0" w:space="0" w:color="auto"/>
          </w:divBdr>
        </w:div>
        <w:div w:id="137260318">
          <w:marLeft w:val="640"/>
          <w:marRight w:val="0"/>
          <w:marTop w:val="0"/>
          <w:marBottom w:val="0"/>
          <w:divBdr>
            <w:top w:val="none" w:sz="0" w:space="0" w:color="auto"/>
            <w:left w:val="none" w:sz="0" w:space="0" w:color="auto"/>
            <w:bottom w:val="none" w:sz="0" w:space="0" w:color="auto"/>
            <w:right w:val="none" w:sz="0" w:space="0" w:color="auto"/>
          </w:divBdr>
        </w:div>
        <w:div w:id="479886079">
          <w:marLeft w:val="640"/>
          <w:marRight w:val="0"/>
          <w:marTop w:val="0"/>
          <w:marBottom w:val="0"/>
          <w:divBdr>
            <w:top w:val="none" w:sz="0" w:space="0" w:color="auto"/>
            <w:left w:val="none" w:sz="0" w:space="0" w:color="auto"/>
            <w:bottom w:val="none" w:sz="0" w:space="0" w:color="auto"/>
            <w:right w:val="none" w:sz="0" w:space="0" w:color="auto"/>
          </w:divBdr>
        </w:div>
        <w:div w:id="1402215498">
          <w:marLeft w:val="640"/>
          <w:marRight w:val="0"/>
          <w:marTop w:val="0"/>
          <w:marBottom w:val="0"/>
          <w:divBdr>
            <w:top w:val="none" w:sz="0" w:space="0" w:color="auto"/>
            <w:left w:val="none" w:sz="0" w:space="0" w:color="auto"/>
            <w:bottom w:val="none" w:sz="0" w:space="0" w:color="auto"/>
            <w:right w:val="none" w:sz="0" w:space="0" w:color="auto"/>
          </w:divBdr>
        </w:div>
        <w:div w:id="1005790102">
          <w:marLeft w:val="640"/>
          <w:marRight w:val="0"/>
          <w:marTop w:val="0"/>
          <w:marBottom w:val="0"/>
          <w:divBdr>
            <w:top w:val="none" w:sz="0" w:space="0" w:color="auto"/>
            <w:left w:val="none" w:sz="0" w:space="0" w:color="auto"/>
            <w:bottom w:val="none" w:sz="0" w:space="0" w:color="auto"/>
            <w:right w:val="none" w:sz="0" w:space="0" w:color="auto"/>
          </w:divBdr>
        </w:div>
        <w:div w:id="501166999">
          <w:marLeft w:val="640"/>
          <w:marRight w:val="0"/>
          <w:marTop w:val="0"/>
          <w:marBottom w:val="0"/>
          <w:divBdr>
            <w:top w:val="none" w:sz="0" w:space="0" w:color="auto"/>
            <w:left w:val="none" w:sz="0" w:space="0" w:color="auto"/>
            <w:bottom w:val="none" w:sz="0" w:space="0" w:color="auto"/>
            <w:right w:val="none" w:sz="0" w:space="0" w:color="auto"/>
          </w:divBdr>
        </w:div>
        <w:div w:id="1828284229">
          <w:marLeft w:val="640"/>
          <w:marRight w:val="0"/>
          <w:marTop w:val="0"/>
          <w:marBottom w:val="0"/>
          <w:divBdr>
            <w:top w:val="none" w:sz="0" w:space="0" w:color="auto"/>
            <w:left w:val="none" w:sz="0" w:space="0" w:color="auto"/>
            <w:bottom w:val="none" w:sz="0" w:space="0" w:color="auto"/>
            <w:right w:val="none" w:sz="0" w:space="0" w:color="auto"/>
          </w:divBdr>
        </w:div>
        <w:div w:id="1334339062">
          <w:marLeft w:val="640"/>
          <w:marRight w:val="0"/>
          <w:marTop w:val="0"/>
          <w:marBottom w:val="0"/>
          <w:divBdr>
            <w:top w:val="none" w:sz="0" w:space="0" w:color="auto"/>
            <w:left w:val="none" w:sz="0" w:space="0" w:color="auto"/>
            <w:bottom w:val="none" w:sz="0" w:space="0" w:color="auto"/>
            <w:right w:val="none" w:sz="0" w:space="0" w:color="auto"/>
          </w:divBdr>
        </w:div>
        <w:div w:id="1013921171">
          <w:marLeft w:val="640"/>
          <w:marRight w:val="0"/>
          <w:marTop w:val="0"/>
          <w:marBottom w:val="0"/>
          <w:divBdr>
            <w:top w:val="none" w:sz="0" w:space="0" w:color="auto"/>
            <w:left w:val="none" w:sz="0" w:space="0" w:color="auto"/>
            <w:bottom w:val="none" w:sz="0" w:space="0" w:color="auto"/>
            <w:right w:val="none" w:sz="0" w:space="0" w:color="auto"/>
          </w:divBdr>
        </w:div>
        <w:div w:id="170023988">
          <w:marLeft w:val="640"/>
          <w:marRight w:val="0"/>
          <w:marTop w:val="0"/>
          <w:marBottom w:val="0"/>
          <w:divBdr>
            <w:top w:val="none" w:sz="0" w:space="0" w:color="auto"/>
            <w:left w:val="none" w:sz="0" w:space="0" w:color="auto"/>
            <w:bottom w:val="none" w:sz="0" w:space="0" w:color="auto"/>
            <w:right w:val="none" w:sz="0" w:space="0" w:color="auto"/>
          </w:divBdr>
        </w:div>
        <w:div w:id="1168639658">
          <w:marLeft w:val="640"/>
          <w:marRight w:val="0"/>
          <w:marTop w:val="0"/>
          <w:marBottom w:val="0"/>
          <w:divBdr>
            <w:top w:val="none" w:sz="0" w:space="0" w:color="auto"/>
            <w:left w:val="none" w:sz="0" w:space="0" w:color="auto"/>
            <w:bottom w:val="none" w:sz="0" w:space="0" w:color="auto"/>
            <w:right w:val="none" w:sz="0" w:space="0" w:color="auto"/>
          </w:divBdr>
        </w:div>
        <w:div w:id="2111929339">
          <w:marLeft w:val="640"/>
          <w:marRight w:val="0"/>
          <w:marTop w:val="0"/>
          <w:marBottom w:val="0"/>
          <w:divBdr>
            <w:top w:val="none" w:sz="0" w:space="0" w:color="auto"/>
            <w:left w:val="none" w:sz="0" w:space="0" w:color="auto"/>
            <w:bottom w:val="none" w:sz="0" w:space="0" w:color="auto"/>
            <w:right w:val="none" w:sz="0" w:space="0" w:color="auto"/>
          </w:divBdr>
        </w:div>
        <w:div w:id="266692357">
          <w:marLeft w:val="640"/>
          <w:marRight w:val="0"/>
          <w:marTop w:val="0"/>
          <w:marBottom w:val="0"/>
          <w:divBdr>
            <w:top w:val="none" w:sz="0" w:space="0" w:color="auto"/>
            <w:left w:val="none" w:sz="0" w:space="0" w:color="auto"/>
            <w:bottom w:val="none" w:sz="0" w:space="0" w:color="auto"/>
            <w:right w:val="none" w:sz="0" w:space="0" w:color="auto"/>
          </w:divBdr>
        </w:div>
        <w:div w:id="1537086852">
          <w:marLeft w:val="640"/>
          <w:marRight w:val="0"/>
          <w:marTop w:val="0"/>
          <w:marBottom w:val="0"/>
          <w:divBdr>
            <w:top w:val="none" w:sz="0" w:space="0" w:color="auto"/>
            <w:left w:val="none" w:sz="0" w:space="0" w:color="auto"/>
            <w:bottom w:val="none" w:sz="0" w:space="0" w:color="auto"/>
            <w:right w:val="none" w:sz="0" w:space="0" w:color="auto"/>
          </w:divBdr>
        </w:div>
        <w:div w:id="396636491">
          <w:marLeft w:val="640"/>
          <w:marRight w:val="0"/>
          <w:marTop w:val="0"/>
          <w:marBottom w:val="0"/>
          <w:divBdr>
            <w:top w:val="none" w:sz="0" w:space="0" w:color="auto"/>
            <w:left w:val="none" w:sz="0" w:space="0" w:color="auto"/>
            <w:bottom w:val="none" w:sz="0" w:space="0" w:color="auto"/>
            <w:right w:val="none" w:sz="0" w:space="0" w:color="auto"/>
          </w:divBdr>
        </w:div>
        <w:div w:id="498235003">
          <w:marLeft w:val="640"/>
          <w:marRight w:val="0"/>
          <w:marTop w:val="0"/>
          <w:marBottom w:val="0"/>
          <w:divBdr>
            <w:top w:val="none" w:sz="0" w:space="0" w:color="auto"/>
            <w:left w:val="none" w:sz="0" w:space="0" w:color="auto"/>
            <w:bottom w:val="none" w:sz="0" w:space="0" w:color="auto"/>
            <w:right w:val="none" w:sz="0" w:space="0" w:color="auto"/>
          </w:divBdr>
        </w:div>
        <w:div w:id="439304853">
          <w:marLeft w:val="640"/>
          <w:marRight w:val="0"/>
          <w:marTop w:val="0"/>
          <w:marBottom w:val="0"/>
          <w:divBdr>
            <w:top w:val="none" w:sz="0" w:space="0" w:color="auto"/>
            <w:left w:val="none" w:sz="0" w:space="0" w:color="auto"/>
            <w:bottom w:val="none" w:sz="0" w:space="0" w:color="auto"/>
            <w:right w:val="none" w:sz="0" w:space="0" w:color="auto"/>
          </w:divBdr>
        </w:div>
        <w:div w:id="1662077365">
          <w:marLeft w:val="640"/>
          <w:marRight w:val="0"/>
          <w:marTop w:val="0"/>
          <w:marBottom w:val="0"/>
          <w:divBdr>
            <w:top w:val="none" w:sz="0" w:space="0" w:color="auto"/>
            <w:left w:val="none" w:sz="0" w:space="0" w:color="auto"/>
            <w:bottom w:val="none" w:sz="0" w:space="0" w:color="auto"/>
            <w:right w:val="none" w:sz="0" w:space="0" w:color="auto"/>
          </w:divBdr>
        </w:div>
        <w:div w:id="1410033023">
          <w:marLeft w:val="640"/>
          <w:marRight w:val="0"/>
          <w:marTop w:val="0"/>
          <w:marBottom w:val="0"/>
          <w:divBdr>
            <w:top w:val="none" w:sz="0" w:space="0" w:color="auto"/>
            <w:left w:val="none" w:sz="0" w:space="0" w:color="auto"/>
            <w:bottom w:val="none" w:sz="0" w:space="0" w:color="auto"/>
            <w:right w:val="none" w:sz="0" w:space="0" w:color="auto"/>
          </w:divBdr>
        </w:div>
        <w:div w:id="1638680089">
          <w:marLeft w:val="640"/>
          <w:marRight w:val="0"/>
          <w:marTop w:val="0"/>
          <w:marBottom w:val="0"/>
          <w:divBdr>
            <w:top w:val="none" w:sz="0" w:space="0" w:color="auto"/>
            <w:left w:val="none" w:sz="0" w:space="0" w:color="auto"/>
            <w:bottom w:val="none" w:sz="0" w:space="0" w:color="auto"/>
            <w:right w:val="none" w:sz="0" w:space="0" w:color="auto"/>
          </w:divBdr>
        </w:div>
        <w:div w:id="18357631">
          <w:marLeft w:val="640"/>
          <w:marRight w:val="0"/>
          <w:marTop w:val="0"/>
          <w:marBottom w:val="0"/>
          <w:divBdr>
            <w:top w:val="none" w:sz="0" w:space="0" w:color="auto"/>
            <w:left w:val="none" w:sz="0" w:space="0" w:color="auto"/>
            <w:bottom w:val="none" w:sz="0" w:space="0" w:color="auto"/>
            <w:right w:val="none" w:sz="0" w:space="0" w:color="auto"/>
          </w:divBdr>
        </w:div>
        <w:div w:id="2093889904">
          <w:marLeft w:val="640"/>
          <w:marRight w:val="0"/>
          <w:marTop w:val="0"/>
          <w:marBottom w:val="0"/>
          <w:divBdr>
            <w:top w:val="none" w:sz="0" w:space="0" w:color="auto"/>
            <w:left w:val="none" w:sz="0" w:space="0" w:color="auto"/>
            <w:bottom w:val="none" w:sz="0" w:space="0" w:color="auto"/>
            <w:right w:val="none" w:sz="0" w:space="0" w:color="auto"/>
          </w:divBdr>
        </w:div>
        <w:div w:id="173883424">
          <w:marLeft w:val="640"/>
          <w:marRight w:val="0"/>
          <w:marTop w:val="0"/>
          <w:marBottom w:val="0"/>
          <w:divBdr>
            <w:top w:val="none" w:sz="0" w:space="0" w:color="auto"/>
            <w:left w:val="none" w:sz="0" w:space="0" w:color="auto"/>
            <w:bottom w:val="none" w:sz="0" w:space="0" w:color="auto"/>
            <w:right w:val="none" w:sz="0" w:space="0" w:color="auto"/>
          </w:divBdr>
        </w:div>
      </w:divsChild>
    </w:div>
    <w:div w:id="697968927">
      <w:bodyDiv w:val="1"/>
      <w:marLeft w:val="0"/>
      <w:marRight w:val="0"/>
      <w:marTop w:val="0"/>
      <w:marBottom w:val="0"/>
      <w:divBdr>
        <w:top w:val="none" w:sz="0" w:space="0" w:color="auto"/>
        <w:left w:val="none" w:sz="0" w:space="0" w:color="auto"/>
        <w:bottom w:val="none" w:sz="0" w:space="0" w:color="auto"/>
        <w:right w:val="none" w:sz="0" w:space="0" w:color="auto"/>
      </w:divBdr>
      <w:divsChild>
        <w:div w:id="566652443">
          <w:marLeft w:val="640"/>
          <w:marRight w:val="0"/>
          <w:marTop w:val="0"/>
          <w:marBottom w:val="0"/>
          <w:divBdr>
            <w:top w:val="none" w:sz="0" w:space="0" w:color="auto"/>
            <w:left w:val="none" w:sz="0" w:space="0" w:color="auto"/>
            <w:bottom w:val="none" w:sz="0" w:space="0" w:color="auto"/>
            <w:right w:val="none" w:sz="0" w:space="0" w:color="auto"/>
          </w:divBdr>
        </w:div>
        <w:div w:id="208684671">
          <w:marLeft w:val="640"/>
          <w:marRight w:val="0"/>
          <w:marTop w:val="0"/>
          <w:marBottom w:val="0"/>
          <w:divBdr>
            <w:top w:val="none" w:sz="0" w:space="0" w:color="auto"/>
            <w:left w:val="none" w:sz="0" w:space="0" w:color="auto"/>
            <w:bottom w:val="none" w:sz="0" w:space="0" w:color="auto"/>
            <w:right w:val="none" w:sz="0" w:space="0" w:color="auto"/>
          </w:divBdr>
        </w:div>
        <w:div w:id="1023436647">
          <w:marLeft w:val="640"/>
          <w:marRight w:val="0"/>
          <w:marTop w:val="0"/>
          <w:marBottom w:val="0"/>
          <w:divBdr>
            <w:top w:val="none" w:sz="0" w:space="0" w:color="auto"/>
            <w:left w:val="none" w:sz="0" w:space="0" w:color="auto"/>
            <w:bottom w:val="none" w:sz="0" w:space="0" w:color="auto"/>
            <w:right w:val="none" w:sz="0" w:space="0" w:color="auto"/>
          </w:divBdr>
        </w:div>
        <w:div w:id="239297408">
          <w:marLeft w:val="640"/>
          <w:marRight w:val="0"/>
          <w:marTop w:val="0"/>
          <w:marBottom w:val="0"/>
          <w:divBdr>
            <w:top w:val="none" w:sz="0" w:space="0" w:color="auto"/>
            <w:left w:val="none" w:sz="0" w:space="0" w:color="auto"/>
            <w:bottom w:val="none" w:sz="0" w:space="0" w:color="auto"/>
            <w:right w:val="none" w:sz="0" w:space="0" w:color="auto"/>
          </w:divBdr>
        </w:div>
        <w:div w:id="1347057637">
          <w:marLeft w:val="640"/>
          <w:marRight w:val="0"/>
          <w:marTop w:val="0"/>
          <w:marBottom w:val="0"/>
          <w:divBdr>
            <w:top w:val="none" w:sz="0" w:space="0" w:color="auto"/>
            <w:left w:val="none" w:sz="0" w:space="0" w:color="auto"/>
            <w:bottom w:val="none" w:sz="0" w:space="0" w:color="auto"/>
            <w:right w:val="none" w:sz="0" w:space="0" w:color="auto"/>
          </w:divBdr>
        </w:div>
        <w:div w:id="445658327">
          <w:marLeft w:val="640"/>
          <w:marRight w:val="0"/>
          <w:marTop w:val="0"/>
          <w:marBottom w:val="0"/>
          <w:divBdr>
            <w:top w:val="none" w:sz="0" w:space="0" w:color="auto"/>
            <w:left w:val="none" w:sz="0" w:space="0" w:color="auto"/>
            <w:bottom w:val="none" w:sz="0" w:space="0" w:color="auto"/>
            <w:right w:val="none" w:sz="0" w:space="0" w:color="auto"/>
          </w:divBdr>
        </w:div>
        <w:div w:id="147943627">
          <w:marLeft w:val="640"/>
          <w:marRight w:val="0"/>
          <w:marTop w:val="0"/>
          <w:marBottom w:val="0"/>
          <w:divBdr>
            <w:top w:val="none" w:sz="0" w:space="0" w:color="auto"/>
            <w:left w:val="none" w:sz="0" w:space="0" w:color="auto"/>
            <w:bottom w:val="none" w:sz="0" w:space="0" w:color="auto"/>
            <w:right w:val="none" w:sz="0" w:space="0" w:color="auto"/>
          </w:divBdr>
        </w:div>
        <w:div w:id="929394317">
          <w:marLeft w:val="640"/>
          <w:marRight w:val="0"/>
          <w:marTop w:val="0"/>
          <w:marBottom w:val="0"/>
          <w:divBdr>
            <w:top w:val="none" w:sz="0" w:space="0" w:color="auto"/>
            <w:left w:val="none" w:sz="0" w:space="0" w:color="auto"/>
            <w:bottom w:val="none" w:sz="0" w:space="0" w:color="auto"/>
            <w:right w:val="none" w:sz="0" w:space="0" w:color="auto"/>
          </w:divBdr>
        </w:div>
        <w:div w:id="1571623200">
          <w:marLeft w:val="640"/>
          <w:marRight w:val="0"/>
          <w:marTop w:val="0"/>
          <w:marBottom w:val="0"/>
          <w:divBdr>
            <w:top w:val="none" w:sz="0" w:space="0" w:color="auto"/>
            <w:left w:val="none" w:sz="0" w:space="0" w:color="auto"/>
            <w:bottom w:val="none" w:sz="0" w:space="0" w:color="auto"/>
            <w:right w:val="none" w:sz="0" w:space="0" w:color="auto"/>
          </w:divBdr>
        </w:div>
        <w:div w:id="1686981536">
          <w:marLeft w:val="640"/>
          <w:marRight w:val="0"/>
          <w:marTop w:val="0"/>
          <w:marBottom w:val="0"/>
          <w:divBdr>
            <w:top w:val="none" w:sz="0" w:space="0" w:color="auto"/>
            <w:left w:val="none" w:sz="0" w:space="0" w:color="auto"/>
            <w:bottom w:val="none" w:sz="0" w:space="0" w:color="auto"/>
            <w:right w:val="none" w:sz="0" w:space="0" w:color="auto"/>
          </w:divBdr>
        </w:div>
        <w:div w:id="399720201">
          <w:marLeft w:val="640"/>
          <w:marRight w:val="0"/>
          <w:marTop w:val="0"/>
          <w:marBottom w:val="0"/>
          <w:divBdr>
            <w:top w:val="none" w:sz="0" w:space="0" w:color="auto"/>
            <w:left w:val="none" w:sz="0" w:space="0" w:color="auto"/>
            <w:bottom w:val="none" w:sz="0" w:space="0" w:color="auto"/>
            <w:right w:val="none" w:sz="0" w:space="0" w:color="auto"/>
          </w:divBdr>
        </w:div>
        <w:div w:id="1168718460">
          <w:marLeft w:val="640"/>
          <w:marRight w:val="0"/>
          <w:marTop w:val="0"/>
          <w:marBottom w:val="0"/>
          <w:divBdr>
            <w:top w:val="none" w:sz="0" w:space="0" w:color="auto"/>
            <w:left w:val="none" w:sz="0" w:space="0" w:color="auto"/>
            <w:bottom w:val="none" w:sz="0" w:space="0" w:color="auto"/>
            <w:right w:val="none" w:sz="0" w:space="0" w:color="auto"/>
          </w:divBdr>
        </w:div>
        <w:div w:id="133570533">
          <w:marLeft w:val="640"/>
          <w:marRight w:val="0"/>
          <w:marTop w:val="0"/>
          <w:marBottom w:val="0"/>
          <w:divBdr>
            <w:top w:val="none" w:sz="0" w:space="0" w:color="auto"/>
            <w:left w:val="none" w:sz="0" w:space="0" w:color="auto"/>
            <w:bottom w:val="none" w:sz="0" w:space="0" w:color="auto"/>
            <w:right w:val="none" w:sz="0" w:space="0" w:color="auto"/>
          </w:divBdr>
        </w:div>
        <w:div w:id="619917242">
          <w:marLeft w:val="640"/>
          <w:marRight w:val="0"/>
          <w:marTop w:val="0"/>
          <w:marBottom w:val="0"/>
          <w:divBdr>
            <w:top w:val="none" w:sz="0" w:space="0" w:color="auto"/>
            <w:left w:val="none" w:sz="0" w:space="0" w:color="auto"/>
            <w:bottom w:val="none" w:sz="0" w:space="0" w:color="auto"/>
            <w:right w:val="none" w:sz="0" w:space="0" w:color="auto"/>
          </w:divBdr>
        </w:div>
        <w:div w:id="1939870929">
          <w:marLeft w:val="640"/>
          <w:marRight w:val="0"/>
          <w:marTop w:val="0"/>
          <w:marBottom w:val="0"/>
          <w:divBdr>
            <w:top w:val="none" w:sz="0" w:space="0" w:color="auto"/>
            <w:left w:val="none" w:sz="0" w:space="0" w:color="auto"/>
            <w:bottom w:val="none" w:sz="0" w:space="0" w:color="auto"/>
            <w:right w:val="none" w:sz="0" w:space="0" w:color="auto"/>
          </w:divBdr>
        </w:div>
        <w:div w:id="1329863918">
          <w:marLeft w:val="640"/>
          <w:marRight w:val="0"/>
          <w:marTop w:val="0"/>
          <w:marBottom w:val="0"/>
          <w:divBdr>
            <w:top w:val="none" w:sz="0" w:space="0" w:color="auto"/>
            <w:left w:val="none" w:sz="0" w:space="0" w:color="auto"/>
            <w:bottom w:val="none" w:sz="0" w:space="0" w:color="auto"/>
            <w:right w:val="none" w:sz="0" w:space="0" w:color="auto"/>
          </w:divBdr>
        </w:div>
        <w:div w:id="693845571">
          <w:marLeft w:val="640"/>
          <w:marRight w:val="0"/>
          <w:marTop w:val="0"/>
          <w:marBottom w:val="0"/>
          <w:divBdr>
            <w:top w:val="none" w:sz="0" w:space="0" w:color="auto"/>
            <w:left w:val="none" w:sz="0" w:space="0" w:color="auto"/>
            <w:bottom w:val="none" w:sz="0" w:space="0" w:color="auto"/>
            <w:right w:val="none" w:sz="0" w:space="0" w:color="auto"/>
          </w:divBdr>
        </w:div>
        <w:div w:id="741290115">
          <w:marLeft w:val="640"/>
          <w:marRight w:val="0"/>
          <w:marTop w:val="0"/>
          <w:marBottom w:val="0"/>
          <w:divBdr>
            <w:top w:val="none" w:sz="0" w:space="0" w:color="auto"/>
            <w:left w:val="none" w:sz="0" w:space="0" w:color="auto"/>
            <w:bottom w:val="none" w:sz="0" w:space="0" w:color="auto"/>
            <w:right w:val="none" w:sz="0" w:space="0" w:color="auto"/>
          </w:divBdr>
        </w:div>
        <w:div w:id="153185438">
          <w:marLeft w:val="640"/>
          <w:marRight w:val="0"/>
          <w:marTop w:val="0"/>
          <w:marBottom w:val="0"/>
          <w:divBdr>
            <w:top w:val="none" w:sz="0" w:space="0" w:color="auto"/>
            <w:left w:val="none" w:sz="0" w:space="0" w:color="auto"/>
            <w:bottom w:val="none" w:sz="0" w:space="0" w:color="auto"/>
            <w:right w:val="none" w:sz="0" w:space="0" w:color="auto"/>
          </w:divBdr>
        </w:div>
        <w:div w:id="16540475">
          <w:marLeft w:val="640"/>
          <w:marRight w:val="0"/>
          <w:marTop w:val="0"/>
          <w:marBottom w:val="0"/>
          <w:divBdr>
            <w:top w:val="none" w:sz="0" w:space="0" w:color="auto"/>
            <w:left w:val="none" w:sz="0" w:space="0" w:color="auto"/>
            <w:bottom w:val="none" w:sz="0" w:space="0" w:color="auto"/>
            <w:right w:val="none" w:sz="0" w:space="0" w:color="auto"/>
          </w:divBdr>
        </w:div>
        <w:div w:id="834762731">
          <w:marLeft w:val="640"/>
          <w:marRight w:val="0"/>
          <w:marTop w:val="0"/>
          <w:marBottom w:val="0"/>
          <w:divBdr>
            <w:top w:val="none" w:sz="0" w:space="0" w:color="auto"/>
            <w:left w:val="none" w:sz="0" w:space="0" w:color="auto"/>
            <w:bottom w:val="none" w:sz="0" w:space="0" w:color="auto"/>
            <w:right w:val="none" w:sz="0" w:space="0" w:color="auto"/>
          </w:divBdr>
        </w:div>
        <w:div w:id="117458066">
          <w:marLeft w:val="640"/>
          <w:marRight w:val="0"/>
          <w:marTop w:val="0"/>
          <w:marBottom w:val="0"/>
          <w:divBdr>
            <w:top w:val="none" w:sz="0" w:space="0" w:color="auto"/>
            <w:left w:val="none" w:sz="0" w:space="0" w:color="auto"/>
            <w:bottom w:val="none" w:sz="0" w:space="0" w:color="auto"/>
            <w:right w:val="none" w:sz="0" w:space="0" w:color="auto"/>
          </w:divBdr>
        </w:div>
        <w:div w:id="2137871921">
          <w:marLeft w:val="640"/>
          <w:marRight w:val="0"/>
          <w:marTop w:val="0"/>
          <w:marBottom w:val="0"/>
          <w:divBdr>
            <w:top w:val="none" w:sz="0" w:space="0" w:color="auto"/>
            <w:left w:val="none" w:sz="0" w:space="0" w:color="auto"/>
            <w:bottom w:val="none" w:sz="0" w:space="0" w:color="auto"/>
            <w:right w:val="none" w:sz="0" w:space="0" w:color="auto"/>
          </w:divBdr>
        </w:div>
        <w:div w:id="2017221344">
          <w:marLeft w:val="640"/>
          <w:marRight w:val="0"/>
          <w:marTop w:val="0"/>
          <w:marBottom w:val="0"/>
          <w:divBdr>
            <w:top w:val="none" w:sz="0" w:space="0" w:color="auto"/>
            <w:left w:val="none" w:sz="0" w:space="0" w:color="auto"/>
            <w:bottom w:val="none" w:sz="0" w:space="0" w:color="auto"/>
            <w:right w:val="none" w:sz="0" w:space="0" w:color="auto"/>
          </w:divBdr>
        </w:div>
        <w:div w:id="466432537">
          <w:marLeft w:val="640"/>
          <w:marRight w:val="0"/>
          <w:marTop w:val="0"/>
          <w:marBottom w:val="0"/>
          <w:divBdr>
            <w:top w:val="none" w:sz="0" w:space="0" w:color="auto"/>
            <w:left w:val="none" w:sz="0" w:space="0" w:color="auto"/>
            <w:bottom w:val="none" w:sz="0" w:space="0" w:color="auto"/>
            <w:right w:val="none" w:sz="0" w:space="0" w:color="auto"/>
          </w:divBdr>
        </w:div>
        <w:div w:id="1749418192">
          <w:marLeft w:val="640"/>
          <w:marRight w:val="0"/>
          <w:marTop w:val="0"/>
          <w:marBottom w:val="0"/>
          <w:divBdr>
            <w:top w:val="none" w:sz="0" w:space="0" w:color="auto"/>
            <w:left w:val="none" w:sz="0" w:space="0" w:color="auto"/>
            <w:bottom w:val="none" w:sz="0" w:space="0" w:color="auto"/>
            <w:right w:val="none" w:sz="0" w:space="0" w:color="auto"/>
          </w:divBdr>
        </w:div>
        <w:div w:id="1054936232">
          <w:marLeft w:val="640"/>
          <w:marRight w:val="0"/>
          <w:marTop w:val="0"/>
          <w:marBottom w:val="0"/>
          <w:divBdr>
            <w:top w:val="none" w:sz="0" w:space="0" w:color="auto"/>
            <w:left w:val="none" w:sz="0" w:space="0" w:color="auto"/>
            <w:bottom w:val="none" w:sz="0" w:space="0" w:color="auto"/>
            <w:right w:val="none" w:sz="0" w:space="0" w:color="auto"/>
          </w:divBdr>
        </w:div>
        <w:div w:id="375739226">
          <w:marLeft w:val="640"/>
          <w:marRight w:val="0"/>
          <w:marTop w:val="0"/>
          <w:marBottom w:val="0"/>
          <w:divBdr>
            <w:top w:val="none" w:sz="0" w:space="0" w:color="auto"/>
            <w:left w:val="none" w:sz="0" w:space="0" w:color="auto"/>
            <w:bottom w:val="none" w:sz="0" w:space="0" w:color="auto"/>
            <w:right w:val="none" w:sz="0" w:space="0" w:color="auto"/>
          </w:divBdr>
        </w:div>
        <w:div w:id="1035928293">
          <w:marLeft w:val="640"/>
          <w:marRight w:val="0"/>
          <w:marTop w:val="0"/>
          <w:marBottom w:val="0"/>
          <w:divBdr>
            <w:top w:val="none" w:sz="0" w:space="0" w:color="auto"/>
            <w:left w:val="none" w:sz="0" w:space="0" w:color="auto"/>
            <w:bottom w:val="none" w:sz="0" w:space="0" w:color="auto"/>
            <w:right w:val="none" w:sz="0" w:space="0" w:color="auto"/>
          </w:divBdr>
        </w:div>
        <w:div w:id="1748965328">
          <w:marLeft w:val="640"/>
          <w:marRight w:val="0"/>
          <w:marTop w:val="0"/>
          <w:marBottom w:val="0"/>
          <w:divBdr>
            <w:top w:val="none" w:sz="0" w:space="0" w:color="auto"/>
            <w:left w:val="none" w:sz="0" w:space="0" w:color="auto"/>
            <w:bottom w:val="none" w:sz="0" w:space="0" w:color="auto"/>
            <w:right w:val="none" w:sz="0" w:space="0" w:color="auto"/>
          </w:divBdr>
        </w:div>
        <w:div w:id="1657998602">
          <w:marLeft w:val="640"/>
          <w:marRight w:val="0"/>
          <w:marTop w:val="0"/>
          <w:marBottom w:val="0"/>
          <w:divBdr>
            <w:top w:val="none" w:sz="0" w:space="0" w:color="auto"/>
            <w:left w:val="none" w:sz="0" w:space="0" w:color="auto"/>
            <w:bottom w:val="none" w:sz="0" w:space="0" w:color="auto"/>
            <w:right w:val="none" w:sz="0" w:space="0" w:color="auto"/>
          </w:divBdr>
        </w:div>
        <w:div w:id="326397328">
          <w:marLeft w:val="640"/>
          <w:marRight w:val="0"/>
          <w:marTop w:val="0"/>
          <w:marBottom w:val="0"/>
          <w:divBdr>
            <w:top w:val="none" w:sz="0" w:space="0" w:color="auto"/>
            <w:left w:val="none" w:sz="0" w:space="0" w:color="auto"/>
            <w:bottom w:val="none" w:sz="0" w:space="0" w:color="auto"/>
            <w:right w:val="none" w:sz="0" w:space="0" w:color="auto"/>
          </w:divBdr>
        </w:div>
      </w:divsChild>
    </w:div>
    <w:div w:id="712312732">
      <w:bodyDiv w:val="1"/>
      <w:marLeft w:val="0"/>
      <w:marRight w:val="0"/>
      <w:marTop w:val="0"/>
      <w:marBottom w:val="0"/>
      <w:divBdr>
        <w:top w:val="none" w:sz="0" w:space="0" w:color="auto"/>
        <w:left w:val="none" w:sz="0" w:space="0" w:color="auto"/>
        <w:bottom w:val="none" w:sz="0" w:space="0" w:color="auto"/>
        <w:right w:val="none" w:sz="0" w:space="0" w:color="auto"/>
      </w:divBdr>
      <w:divsChild>
        <w:div w:id="1731030062">
          <w:marLeft w:val="640"/>
          <w:marRight w:val="0"/>
          <w:marTop w:val="0"/>
          <w:marBottom w:val="0"/>
          <w:divBdr>
            <w:top w:val="none" w:sz="0" w:space="0" w:color="auto"/>
            <w:left w:val="none" w:sz="0" w:space="0" w:color="auto"/>
            <w:bottom w:val="none" w:sz="0" w:space="0" w:color="auto"/>
            <w:right w:val="none" w:sz="0" w:space="0" w:color="auto"/>
          </w:divBdr>
        </w:div>
        <w:div w:id="290480620">
          <w:marLeft w:val="640"/>
          <w:marRight w:val="0"/>
          <w:marTop w:val="0"/>
          <w:marBottom w:val="0"/>
          <w:divBdr>
            <w:top w:val="none" w:sz="0" w:space="0" w:color="auto"/>
            <w:left w:val="none" w:sz="0" w:space="0" w:color="auto"/>
            <w:bottom w:val="none" w:sz="0" w:space="0" w:color="auto"/>
            <w:right w:val="none" w:sz="0" w:space="0" w:color="auto"/>
          </w:divBdr>
        </w:div>
        <w:div w:id="489443965">
          <w:marLeft w:val="640"/>
          <w:marRight w:val="0"/>
          <w:marTop w:val="0"/>
          <w:marBottom w:val="0"/>
          <w:divBdr>
            <w:top w:val="none" w:sz="0" w:space="0" w:color="auto"/>
            <w:left w:val="none" w:sz="0" w:space="0" w:color="auto"/>
            <w:bottom w:val="none" w:sz="0" w:space="0" w:color="auto"/>
            <w:right w:val="none" w:sz="0" w:space="0" w:color="auto"/>
          </w:divBdr>
        </w:div>
        <w:div w:id="1424105148">
          <w:marLeft w:val="640"/>
          <w:marRight w:val="0"/>
          <w:marTop w:val="0"/>
          <w:marBottom w:val="0"/>
          <w:divBdr>
            <w:top w:val="none" w:sz="0" w:space="0" w:color="auto"/>
            <w:left w:val="none" w:sz="0" w:space="0" w:color="auto"/>
            <w:bottom w:val="none" w:sz="0" w:space="0" w:color="auto"/>
            <w:right w:val="none" w:sz="0" w:space="0" w:color="auto"/>
          </w:divBdr>
        </w:div>
        <w:div w:id="1646547336">
          <w:marLeft w:val="640"/>
          <w:marRight w:val="0"/>
          <w:marTop w:val="0"/>
          <w:marBottom w:val="0"/>
          <w:divBdr>
            <w:top w:val="none" w:sz="0" w:space="0" w:color="auto"/>
            <w:left w:val="none" w:sz="0" w:space="0" w:color="auto"/>
            <w:bottom w:val="none" w:sz="0" w:space="0" w:color="auto"/>
            <w:right w:val="none" w:sz="0" w:space="0" w:color="auto"/>
          </w:divBdr>
        </w:div>
        <w:div w:id="479351737">
          <w:marLeft w:val="640"/>
          <w:marRight w:val="0"/>
          <w:marTop w:val="0"/>
          <w:marBottom w:val="0"/>
          <w:divBdr>
            <w:top w:val="none" w:sz="0" w:space="0" w:color="auto"/>
            <w:left w:val="none" w:sz="0" w:space="0" w:color="auto"/>
            <w:bottom w:val="none" w:sz="0" w:space="0" w:color="auto"/>
            <w:right w:val="none" w:sz="0" w:space="0" w:color="auto"/>
          </w:divBdr>
        </w:div>
        <w:div w:id="415178164">
          <w:marLeft w:val="640"/>
          <w:marRight w:val="0"/>
          <w:marTop w:val="0"/>
          <w:marBottom w:val="0"/>
          <w:divBdr>
            <w:top w:val="none" w:sz="0" w:space="0" w:color="auto"/>
            <w:left w:val="none" w:sz="0" w:space="0" w:color="auto"/>
            <w:bottom w:val="none" w:sz="0" w:space="0" w:color="auto"/>
            <w:right w:val="none" w:sz="0" w:space="0" w:color="auto"/>
          </w:divBdr>
        </w:div>
        <w:div w:id="1341739894">
          <w:marLeft w:val="640"/>
          <w:marRight w:val="0"/>
          <w:marTop w:val="0"/>
          <w:marBottom w:val="0"/>
          <w:divBdr>
            <w:top w:val="none" w:sz="0" w:space="0" w:color="auto"/>
            <w:left w:val="none" w:sz="0" w:space="0" w:color="auto"/>
            <w:bottom w:val="none" w:sz="0" w:space="0" w:color="auto"/>
            <w:right w:val="none" w:sz="0" w:space="0" w:color="auto"/>
          </w:divBdr>
        </w:div>
        <w:div w:id="2142725325">
          <w:marLeft w:val="640"/>
          <w:marRight w:val="0"/>
          <w:marTop w:val="0"/>
          <w:marBottom w:val="0"/>
          <w:divBdr>
            <w:top w:val="none" w:sz="0" w:space="0" w:color="auto"/>
            <w:left w:val="none" w:sz="0" w:space="0" w:color="auto"/>
            <w:bottom w:val="none" w:sz="0" w:space="0" w:color="auto"/>
            <w:right w:val="none" w:sz="0" w:space="0" w:color="auto"/>
          </w:divBdr>
        </w:div>
        <w:div w:id="357050229">
          <w:marLeft w:val="640"/>
          <w:marRight w:val="0"/>
          <w:marTop w:val="0"/>
          <w:marBottom w:val="0"/>
          <w:divBdr>
            <w:top w:val="none" w:sz="0" w:space="0" w:color="auto"/>
            <w:left w:val="none" w:sz="0" w:space="0" w:color="auto"/>
            <w:bottom w:val="none" w:sz="0" w:space="0" w:color="auto"/>
            <w:right w:val="none" w:sz="0" w:space="0" w:color="auto"/>
          </w:divBdr>
        </w:div>
        <w:div w:id="2081902490">
          <w:marLeft w:val="640"/>
          <w:marRight w:val="0"/>
          <w:marTop w:val="0"/>
          <w:marBottom w:val="0"/>
          <w:divBdr>
            <w:top w:val="none" w:sz="0" w:space="0" w:color="auto"/>
            <w:left w:val="none" w:sz="0" w:space="0" w:color="auto"/>
            <w:bottom w:val="none" w:sz="0" w:space="0" w:color="auto"/>
            <w:right w:val="none" w:sz="0" w:space="0" w:color="auto"/>
          </w:divBdr>
        </w:div>
        <w:div w:id="1065449161">
          <w:marLeft w:val="640"/>
          <w:marRight w:val="0"/>
          <w:marTop w:val="0"/>
          <w:marBottom w:val="0"/>
          <w:divBdr>
            <w:top w:val="none" w:sz="0" w:space="0" w:color="auto"/>
            <w:left w:val="none" w:sz="0" w:space="0" w:color="auto"/>
            <w:bottom w:val="none" w:sz="0" w:space="0" w:color="auto"/>
            <w:right w:val="none" w:sz="0" w:space="0" w:color="auto"/>
          </w:divBdr>
        </w:div>
        <w:div w:id="423763060">
          <w:marLeft w:val="640"/>
          <w:marRight w:val="0"/>
          <w:marTop w:val="0"/>
          <w:marBottom w:val="0"/>
          <w:divBdr>
            <w:top w:val="none" w:sz="0" w:space="0" w:color="auto"/>
            <w:left w:val="none" w:sz="0" w:space="0" w:color="auto"/>
            <w:bottom w:val="none" w:sz="0" w:space="0" w:color="auto"/>
            <w:right w:val="none" w:sz="0" w:space="0" w:color="auto"/>
          </w:divBdr>
        </w:div>
        <w:div w:id="1025595266">
          <w:marLeft w:val="640"/>
          <w:marRight w:val="0"/>
          <w:marTop w:val="0"/>
          <w:marBottom w:val="0"/>
          <w:divBdr>
            <w:top w:val="none" w:sz="0" w:space="0" w:color="auto"/>
            <w:left w:val="none" w:sz="0" w:space="0" w:color="auto"/>
            <w:bottom w:val="none" w:sz="0" w:space="0" w:color="auto"/>
            <w:right w:val="none" w:sz="0" w:space="0" w:color="auto"/>
          </w:divBdr>
        </w:div>
        <w:div w:id="792871157">
          <w:marLeft w:val="640"/>
          <w:marRight w:val="0"/>
          <w:marTop w:val="0"/>
          <w:marBottom w:val="0"/>
          <w:divBdr>
            <w:top w:val="none" w:sz="0" w:space="0" w:color="auto"/>
            <w:left w:val="none" w:sz="0" w:space="0" w:color="auto"/>
            <w:bottom w:val="none" w:sz="0" w:space="0" w:color="auto"/>
            <w:right w:val="none" w:sz="0" w:space="0" w:color="auto"/>
          </w:divBdr>
        </w:div>
        <w:div w:id="546137793">
          <w:marLeft w:val="640"/>
          <w:marRight w:val="0"/>
          <w:marTop w:val="0"/>
          <w:marBottom w:val="0"/>
          <w:divBdr>
            <w:top w:val="none" w:sz="0" w:space="0" w:color="auto"/>
            <w:left w:val="none" w:sz="0" w:space="0" w:color="auto"/>
            <w:bottom w:val="none" w:sz="0" w:space="0" w:color="auto"/>
            <w:right w:val="none" w:sz="0" w:space="0" w:color="auto"/>
          </w:divBdr>
        </w:div>
        <w:div w:id="960185442">
          <w:marLeft w:val="640"/>
          <w:marRight w:val="0"/>
          <w:marTop w:val="0"/>
          <w:marBottom w:val="0"/>
          <w:divBdr>
            <w:top w:val="none" w:sz="0" w:space="0" w:color="auto"/>
            <w:left w:val="none" w:sz="0" w:space="0" w:color="auto"/>
            <w:bottom w:val="none" w:sz="0" w:space="0" w:color="auto"/>
            <w:right w:val="none" w:sz="0" w:space="0" w:color="auto"/>
          </w:divBdr>
        </w:div>
        <w:div w:id="1225071581">
          <w:marLeft w:val="640"/>
          <w:marRight w:val="0"/>
          <w:marTop w:val="0"/>
          <w:marBottom w:val="0"/>
          <w:divBdr>
            <w:top w:val="none" w:sz="0" w:space="0" w:color="auto"/>
            <w:left w:val="none" w:sz="0" w:space="0" w:color="auto"/>
            <w:bottom w:val="none" w:sz="0" w:space="0" w:color="auto"/>
            <w:right w:val="none" w:sz="0" w:space="0" w:color="auto"/>
          </w:divBdr>
        </w:div>
        <w:div w:id="306008424">
          <w:marLeft w:val="640"/>
          <w:marRight w:val="0"/>
          <w:marTop w:val="0"/>
          <w:marBottom w:val="0"/>
          <w:divBdr>
            <w:top w:val="none" w:sz="0" w:space="0" w:color="auto"/>
            <w:left w:val="none" w:sz="0" w:space="0" w:color="auto"/>
            <w:bottom w:val="none" w:sz="0" w:space="0" w:color="auto"/>
            <w:right w:val="none" w:sz="0" w:space="0" w:color="auto"/>
          </w:divBdr>
        </w:div>
        <w:div w:id="807821102">
          <w:marLeft w:val="640"/>
          <w:marRight w:val="0"/>
          <w:marTop w:val="0"/>
          <w:marBottom w:val="0"/>
          <w:divBdr>
            <w:top w:val="none" w:sz="0" w:space="0" w:color="auto"/>
            <w:left w:val="none" w:sz="0" w:space="0" w:color="auto"/>
            <w:bottom w:val="none" w:sz="0" w:space="0" w:color="auto"/>
            <w:right w:val="none" w:sz="0" w:space="0" w:color="auto"/>
          </w:divBdr>
        </w:div>
        <w:div w:id="311102298">
          <w:marLeft w:val="640"/>
          <w:marRight w:val="0"/>
          <w:marTop w:val="0"/>
          <w:marBottom w:val="0"/>
          <w:divBdr>
            <w:top w:val="none" w:sz="0" w:space="0" w:color="auto"/>
            <w:left w:val="none" w:sz="0" w:space="0" w:color="auto"/>
            <w:bottom w:val="none" w:sz="0" w:space="0" w:color="auto"/>
            <w:right w:val="none" w:sz="0" w:space="0" w:color="auto"/>
          </w:divBdr>
        </w:div>
        <w:div w:id="1415662474">
          <w:marLeft w:val="640"/>
          <w:marRight w:val="0"/>
          <w:marTop w:val="0"/>
          <w:marBottom w:val="0"/>
          <w:divBdr>
            <w:top w:val="none" w:sz="0" w:space="0" w:color="auto"/>
            <w:left w:val="none" w:sz="0" w:space="0" w:color="auto"/>
            <w:bottom w:val="none" w:sz="0" w:space="0" w:color="auto"/>
            <w:right w:val="none" w:sz="0" w:space="0" w:color="auto"/>
          </w:divBdr>
        </w:div>
        <w:div w:id="655768633">
          <w:marLeft w:val="640"/>
          <w:marRight w:val="0"/>
          <w:marTop w:val="0"/>
          <w:marBottom w:val="0"/>
          <w:divBdr>
            <w:top w:val="none" w:sz="0" w:space="0" w:color="auto"/>
            <w:left w:val="none" w:sz="0" w:space="0" w:color="auto"/>
            <w:bottom w:val="none" w:sz="0" w:space="0" w:color="auto"/>
            <w:right w:val="none" w:sz="0" w:space="0" w:color="auto"/>
          </w:divBdr>
        </w:div>
        <w:div w:id="903489745">
          <w:marLeft w:val="640"/>
          <w:marRight w:val="0"/>
          <w:marTop w:val="0"/>
          <w:marBottom w:val="0"/>
          <w:divBdr>
            <w:top w:val="none" w:sz="0" w:space="0" w:color="auto"/>
            <w:left w:val="none" w:sz="0" w:space="0" w:color="auto"/>
            <w:bottom w:val="none" w:sz="0" w:space="0" w:color="auto"/>
            <w:right w:val="none" w:sz="0" w:space="0" w:color="auto"/>
          </w:divBdr>
        </w:div>
        <w:div w:id="2137410134">
          <w:marLeft w:val="640"/>
          <w:marRight w:val="0"/>
          <w:marTop w:val="0"/>
          <w:marBottom w:val="0"/>
          <w:divBdr>
            <w:top w:val="none" w:sz="0" w:space="0" w:color="auto"/>
            <w:left w:val="none" w:sz="0" w:space="0" w:color="auto"/>
            <w:bottom w:val="none" w:sz="0" w:space="0" w:color="auto"/>
            <w:right w:val="none" w:sz="0" w:space="0" w:color="auto"/>
          </w:divBdr>
        </w:div>
        <w:div w:id="561251930">
          <w:marLeft w:val="640"/>
          <w:marRight w:val="0"/>
          <w:marTop w:val="0"/>
          <w:marBottom w:val="0"/>
          <w:divBdr>
            <w:top w:val="none" w:sz="0" w:space="0" w:color="auto"/>
            <w:left w:val="none" w:sz="0" w:space="0" w:color="auto"/>
            <w:bottom w:val="none" w:sz="0" w:space="0" w:color="auto"/>
            <w:right w:val="none" w:sz="0" w:space="0" w:color="auto"/>
          </w:divBdr>
        </w:div>
        <w:div w:id="512113269">
          <w:marLeft w:val="640"/>
          <w:marRight w:val="0"/>
          <w:marTop w:val="0"/>
          <w:marBottom w:val="0"/>
          <w:divBdr>
            <w:top w:val="none" w:sz="0" w:space="0" w:color="auto"/>
            <w:left w:val="none" w:sz="0" w:space="0" w:color="auto"/>
            <w:bottom w:val="none" w:sz="0" w:space="0" w:color="auto"/>
            <w:right w:val="none" w:sz="0" w:space="0" w:color="auto"/>
          </w:divBdr>
        </w:div>
        <w:div w:id="247885809">
          <w:marLeft w:val="640"/>
          <w:marRight w:val="0"/>
          <w:marTop w:val="0"/>
          <w:marBottom w:val="0"/>
          <w:divBdr>
            <w:top w:val="none" w:sz="0" w:space="0" w:color="auto"/>
            <w:left w:val="none" w:sz="0" w:space="0" w:color="auto"/>
            <w:bottom w:val="none" w:sz="0" w:space="0" w:color="auto"/>
            <w:right w:val="none" w:sz="0" w:space="0" w:color="auto"/>
          </w:divBdr>
        </w:div>
        <w:div w:id="942490909">
          <w:marLeft w:val="640"/>
          <w:marRight w:val="0"/>
          <w:marTop w:val="0"/>
          <w:marBottom w:val="0"/>
          <w:divBdr>
            <w:top w:val="none" w:sz="0" w:space="0" w:color="auto"/>
            <w:left w:val="none" w:sz="0" w:space="0" w:color="auto"/>
            <w:bottom w:val="none" w:sz="0" w:space="0" w:color="auto"/>
            <w:right w:val="none" w:sz="0" w:space="0" w:color="auto"/>
          </w:divBdr>
        </w:div>
        <w:div w:id="88745798">
          <w:marLeft w:val="640"/>
          <w:marRight w:val="0"/>
          <w:marTop w:val="0"/>
          <w:marBottom w:val="0"/>
          <w:divBdr>
            <w:top w:val="none" w:sz="0" w:space="0" w:color="auto"/>
            <w:left w:val="none" w:sz="0" w:space="0" w:color="auto"/>
            <w:bottom w:val="none" w:sz="0" w:space="0" w:color="auto"/>
            <w:right w:val="none" w:sz="0" w:space="0" w:color="auto"/>
          </w:divBdr>
        </w:div>
        <w:div w:id="1846431124">
          <w:marLeft w:val="640"/>
          <w:marRight w:val="0"/>
          <w:marTop w:val="0"/>
          <w:marBottom w:val="0"/>
          <w:divBdr>
            <w:top w:val="none" w:sz="0" w:space="0" w:color="auto"/>
            <w:left w:val="none" w:sz="0" w:space="0" w:color="auto"/>
            <w:bottom w:val="none" w:sz="0" w:space="0" w:color="auto"/>
            <w:right w:val="none" w:sz="0" w:space="0" w:color="auto"/>
          </w:divBdr>
        </w:div>
        <w:div w:id="1643847263">
          <w:marLeft w:val="640"/>
          <w:marRight w:val="0"/>
          <w:marTop w:val="0"/>
          <w:marBottom w:val="0"/>
          <w:divBdr>
            <w:top w:val="none" w:sz="0" w:space="0" w:color="auto"/>
            <w:left w:val="none" w:sz="0" w:space="0" w:color="auto"/>
            <w:bottom w:val="none" w:sz="0" w:space="0" w:color="auto"/>
            <w:right w:val="none" w:sz="0" w:space="0" w:color="auto"/>
          </w:divBdr>
        </w:div>
        <w:div w:id="149952317">
          <w:marLeft w:val="640"/>
          <w:marRight w:val="0"/>
          <w:marTop w:val="0"/>
          <w:marBottom w:val="0"/>
          <w:divBdr>
            <w:top w:val="none" w:sz="0" w:space="0" w:color="auto"/>
            <w:left w:val="none" w:sz="0" w:space="0" w:color="auto"/>
            <w:bottom w:val="none" w:sz="0" w:space="0" w:color="auto"/>
            <w:right w:val="none" w:sz="0" w:space="0" w:color="auto"/>
          </w:divBdr>
        </w:div>
        <w:div w:id="2068794679">
          <w:marLeft w:val="640"/>
          <w:marRight w:val="0"/>
          <w:marTop w:val="0"/>
          <w:marBottom w:val="0"/>
          <w:divBdr>
            <w:top w:val="none" w:sz="0" w:space="0" w:color="auto"/>
            <w:left w:val="none" w:sz="0" w:space="0" w:color="auto"/>
            <w:bottom w:val="none" w:sz="0" w:space="0" w:color="auto"/>
            <w:right w:val="none" w:sz="0" w:space="0" w:color="auto"/>
          </w:divBdr>
        </w:div>
        <w:div w:id="1696887101">
          <w:marLeft w:val="640"/>
          <w:marRight w:val="0"/>
          <w:marTop w:val="0"/>
          <w:marBottom w:val="0"/>
          <w:divBdr>
            <w:top w:val="none" w:sz="0" w:space="0" w:color="auto"/>
            <w:left w:val="none" w:sz="0" w:space="0" w:color="auto"/>
            <w:bottom w:val="none" w:sz="0" w:space="0" w:color="auto"/>
            <w:right w:val="none" w:sz="0" w:space="0" w:color="auto"/>
          </w:divBdr>
        </w:div>
        <w:div w:id="1800877020">
          <w:marLeft w:val="640"/>
          <w:marRight w:val="0"/>
          <w:marTop w:val="0"/>
          <w:marBottom w:val="0"/>
          <w:divBdr>
            <w:top w:val="none" w:sz="0" w:space="0" w:color="auto"/>
            <w:left w:val="none" w:sz="0" w:space="0" w:color="auto"/>
            <w:bottom w:val="none" w:sz="0" w:space="0" w:color="auto"/>
            <w:right w:val="none" w:sz="0" w:space="0" w:color="auto"/>
          </w:divBdr>
        </w:div>
        <w:div w:id="637535473">
          <w:marLeft w:val="640"/>
          <w:marRight w:val="0"/>
          <w:marTop w:val="0"/>
          <w:marBottom w:val="0"/>
          <w:divBdr>
            <w:top w:val="none" w:sz="0" w:space="0" w:color="auto"/>
            <w:left w:val="none" w:sz="0" w:space="0" w:color="auto"/>
            <w:bottom w:val="none" w:sz="0" w:space="0" w:color="auto"/>
            <w:right w:val="none" w:sz="0" w:space="0" w:color="auto"/>
          </w:divBdr>
        </w:div>
        <w:div w:id="1188905728">
          <w:marLeft w:val="640"/>
          <w:marRight w:val="0"/>
          <w:marTop w:val="0"/>
          <w:marBottom w:val="0"/>
          <w:divBdr>
            <w:top w:val="none" w:sz="0" w:space="0" w:color="auto"/>
            <w:left w:val="none" w:sz="0" w:space="0" w:color="auto"/>
            <w:bottom w:val="none" w:sz="0" w:space="0" w:color="auto"/>
            <w:right w:val="none" w:sz="0" w:space="0" w:color="auto"/>
          </w:divBdr>
        </w:div>
        <w:div w:id="54202791">
          <w:marLeft w:val="640"/>
          <w:marRight w:val="0"/>
          <w:marTop w:val="0"/>
          <w:marBottom w:val="0"/>
          <w:divBdr>
            <w:top w:val="none" w:sz="0" w:space="0" w:color="auto"/>
            <w:left w:val="none" w:sz="0" w:space="0" w:color="auto"/>
            <w:bottom w:val="none" w:sz="0" w:space="0" w:color="auto"/>
            <w:right w:val="none" w:sz="0" w:space="0" w:color="auto"/>
          </w:divBdr>
        </w:div>
        <w:div w:id="1511527356">
          <w:marLeft w:val="640"/>
          <w:marRight w:val="0"/>
          <w:marTop w:val="0"/>
          <w:marBottom w:val="0"/>
          <w:divBdr>
            <w:top w:val="none" w:sz="0" w:space="0" w:color="auto"/>
            <w:left w:val="none" w:sz="0" w:space="0" w:color="auto"/>
            <w:bottom w:val="none" w:sz="0" w:space="0" w:color="auto"/>
            <w:right w:val="none" w:sz="0" w:space="0" w:color="auto"/>
          </w:divBdr>
        </w:div>
        <w:div w:id="263923535">
          <w:marLeft w:val="640"/>
          <w:marRight w:val="0"/>
          <w:marTop w:val="0"/>
          <w:marBottom w:val="0"/>
          <w:divBdr>
            <w:top w:val="none" w:sz="0" w:space="0" w:color="auto"/>
            <w:left w:val="none" w:sz="0" w:space="0" w:color="auto"/>
            <w:bottom w:val="none" w:sz="0" w:space="0" w:color="auto"/>
            <w:right w:val="none" w:sz="0" w:space="0" w:color="auto"/>
          </w:divBdr>
        </w:div>
        <w:div w:id="751856932">
          <w:marLeft w:val="640"/>
          <w:marRight w:val="0"/>
          <w:marTop w:val="0"/>
          <w:marBottom w:val="0"/>
          <w:divBdr>
            <w:top w:val="none" w:sz="0" w:space="0" w:color="auto"/>
            <w:left w:val="none" w:sz="0" w:space="0" w:color="auto"/>
            <w:bottom w:val="none" w:sz="0" w:space="0" w:color="auto"/>
            <w:right w:val="none" w:sz="0" w:space="0" w:color="auto"/>
          </w:divBdr>
        </w:div>
      </w:divsChild>
    </w:div>
    <w:div w:id="716122690">
      <w:bodyDiv w:val="1"/>
      <w:marLeft w:val="0"/>
      <w:marRight w:val="0"/>
      <w:marTop w:val="0"/>
      <w:marBottom w:val="0"/>
      <w:divBdr>
        <w:top w:val="none" w:sz="0" w:space="0" w:color="auto"/>
        <w:left w:val="none" w:sz="0" w:space="0" w:color="auto"/>
        <w:bottom w:val="none" w:sz="0" w:space="0" w:color="auto"/>
        <w:right w:val="none" w:sz="0" w:space="0" w:color="auto"/>
      </w:divBdr>
      <w:divsChild>
        <w:div w:id="1818717675">
          <w:marLeft w:val="640"/>
          <w:marRight w:val="0"/>
          <w:marTop w:val="0"/>
          <w:marBottom w:val="0"/>
          <w:divBdr>
            <w:top w:val="none" w:sz="0" w:space="0" w:color="auto"/>
            <w:left w:val="none" w:sz="0" w:space="0" w:color="auto"/>
            <w:bottom w:val="none" w:sz="0" w:space="0" w:color="auto"/>
            <w:right w:val="none" w:sz="0" w:space="0" w:color="auto"/>
          </w:divBdr>
        </w:div>
        <w:div w:id="1719934830">
          <w:marLeft w:val="640"/>
          <w:marRight w:val="0"/>
          <w:marTop w:val="0"/>
          <w:marBottom w:val="0"/>
          <w:divBdr>
            <w:top w:val="none" w:sz="0" w:space="0" w:color="auto"/>
            <w:left w:val="none" w:sz="0" w:space="0" w:color="auto"/>
            <w:bottom w:val="none" w:sz="0" w:space="0" w:color="auto"/>
            <w:right w:val="none" w:sz="0" w:space="0" w:color="auto"/>
          </w:divBdr>
        </w:div>
        <w:div w:id="1207598024">
          <w:marLeft w:val="640"/>
          <w:marRight w:val="0"/>
          <w:marTop w:val="0"/>
          <w:marBottom w:val="0"/>
          <w:divBdr>
            <w:top w:val="none" w:sz="0" w:space="0" w:color="auto"/>
            <w:left w:val="none" w:sz="0" w:space="0" w:color="auto"/>
            <w:bottom w:val="none" w:sz="0" w:space="0" w:color="auto"/>
            <w:right w:val="none" w:sz="0" w:space="0" w:color="auto"/>
          </w:divBdr>
        </w:div>
        <w:div w:id="1968048202">
          <w:marLeft w:val="640"/>
          <w:marRight w:val="0"/>
          <w:marTop w:val="0"/>
          <w:marBottom w:val="0"/>
          <w:divBdr>
            <w:top w:val="none" w:sz="0" w:space="0" w:color="auto"/>
            <w:left w:val="none" w:sz="0" w:space="0" w:color="auto"/>
            <w:bottom w:val="none" w:sz="0" w:space="0" w:color="auto"/>
            <w:right w:val="none" w:sz="0" w:space="0" w:color="auto"/>
          </w:divBdr>
        </w:div>
        <w:div w:id="1829051127">
          <w:marLeft w:val="640"/>
          <w:marRight w:val="0"/>
          <w:marTop w:val="0"/>
          <w:marBottom w:val="0"/>
          <w:divBdr>
            <w:top w:val="none" w:sz="0" w:space="0" w:color="auto"/>
            <w:left w:val="none" w:sz="0" w:space="0" w:color="auto"/>
            <w:bottom w:val="none" w:sz="0" w:space="0" w:color="auto"/>
            <w:right w:val="none" w:sz="0" w:space="0" w:color="auto"/>
          </w:divBdr>
        </w:div>
        <w:div w:id="923496189">
          <w:marLeft w:val="640"/>
          <w:marRight w:val="0"/>
          <w:marTop w:val="0"/>
          <w:marBottom w:val="0"/>
          <w:divBdr>
            <w:top w:val="none" w:sz="0" w:space="0" w:color="auto"/>
            <w:left w:val="none" w:sz="0" w:space="0" w:color="auto"/>
            <w:bottom w:val="none" w:sz="0" w:space="0" w:color="auto"/>
            <w:right w:val="none" w:sz="0" w:space="0" w:color="auto"/>
          </w:divBdr>
        </w:div>
        <w:div w:id="352193849">
          <w:marLeft w:val="640"/>
          <w:marRight w:val="0"/>
          <w:marTop w:val="0"/>
          <w:marBottom w:val="0"/>
          <w:divBdr>
            <w:top w:val="none" w:sz="0" w:space="0" w:color="auto"/>
            <w:left w:val="none" w:sz="0" w:space="0" w:color="auto"/>
            <w:bottom w:val="none" w:sz="0" w:space="0" w:color="auto"/>
            <w:right w:val="none" w:sz="0" w:space="0" w:color="auto"/>
          </w:divBdr>
        </w:div>
        <w:div w:id="1917351789">
          <w:marLeft w:val="640"/>
          <w:marRight w:val="0"/>
          <w:marTop w:val="0"/>
          <w:marBottom w:val="0"/>
          <w:divBdr>
            <w:top w:val="none" w:sz="0" w:space="0" w:color="auto"/>
            <w:left w:val="none" w:sz="0" w:space="0" w:color="auto"/>
            <w:bottom w:val="none" w:sz="0" w:space="0" w:color="auto"/>
            <w:right w:val="none" w:sz="0" w:space="0" w:color="auto"/>
          </w:divBdr>
        </w:div>
        <w:div w:id="1062144263">
          <w:marLeft w:val="640"/>
          <w:marRight w:val="0"/>
          <w:marTop w:val="0"/>
          <w:marBottom w:val="0"/>
          <w:divBdr>
            <w:top w:val="none" w:sz="0" w:space="0" w:color="auto"/>
            <w:left w:val="none" w:sz="0" w:space="0" w:color="auto"/>
            <w:bottom w:val="none" w:sz="0" w:space="0" w:color="auto"/>
            <w:right w:val="none" w:sz="0" w:space="0" w:color="auto"/>
          </w:divBdr>
        </w:div>
        <w:div w:id="2010257003">
          <w:marLeft w:val="640"/>
          <w:marRight w:val="0"/>
          <w:marTop w:val="0"/>
          <w:marBottom w:val="0"/>
          <w:divBdr>
            <w:top w:val="none" w:sz="0" w:space="0" w:color="auto"/>
            <w:left w:val="none" w:sz="0" w:space="0" w:color="auto"/>
            <w:bottom w:val="none" w:sz="0" w:space="0" w:color="auto"/>
            <w:right w:val="none" w:sz="0" w:space="0" w:color="auto"/>
          </w:divBdr>
        </w:div>
        <w:div w:id="1272544463">
          <w:marLeft w:val="640"/>
          <w:marRight w:val="0"/>
          <w:marTop w:val="0"/>
          <w:marBottom w:val="0"/>
          <w:divBdr>
            <w:top w:val="none" w:sz="0" w:space="0" w:color="auto"/>
            <w:left w:val="none" w:sz="0" w:space="0" w:color="auto"/>
            <w:bottom w:val="none" w:sz="0" w:space="0" w:color="auto"/>
            <w:right w:val="none" w:sz="0" w:space="0" w:color="auto"/>
          </w:divBdr>
        </w:div>
        <w:div w:id="716391092">
          <w:marLeft w:val="640"/>
          <w:marRight w:val="0"/>
          <w:marTop w:val="0"/>
          <w:marBottom w:val="0"/>
          <w:divBdr>
            <w:top w:val="none" w:sz="0" w:space="0" w:color="auto"/>
            <w:left w:val="none" w:sz="0" w:space="0" w:color="auto"/>
            <w:bottom w:val="none" w:sz="0" w:space="0" w:color="auto"/>
            <w:right w:val="none" w:sz="0" w:space="0" w:color="auto"/>
          </w:divBdr>
        </w:div>
        <w:div w:id="26570715">
          <w:marLeft w:val="640"/>
          <w:marRight w:val="0"/>
          <w:marTop w:val="0"/>
          <w:marBottom w:val="0"/>
          <w:divBdr>
            <w:top w:val="none" w:sz="0" w:space="0" w:color="auto"/>
            <w:left w:val="none" w:sz="0" w:space="0" w:color="auto"/>
            <w:bottom w:val="none" w:sz="0" w:space="0" w:color="auto"/>
            <w:right w:val="none" w:sz="0" w:space="0" w:color="auto"/>
          </w:divBdr>
        </w:div>
        <w:div w:id="1474448050">
          <w:marLeft w:val="640"/>
          <w:marRight w:val="0"/>
          <w:marTop w:val="0"/>
          <w:marBottom w:val="0"/>
          <w:divBdr>
            <w:top w:val="none" w:sz="0" w:space="0" w:color="auto"/>
            <w:left w:val="none" w:sz="0" w:space="0" w:color="auto"/>
            <w:bottom w:val="none" w:sz="0" w:space="0" w:color="auto"/>
            <w:right w:val="none" w:sz="0" w:space="0" w:color="auto"/>
          </w:divBdr>
        </w:div>
        <w:div w:id="263614168">
          <w:marLeft w:val="640"/>
          <w:marRight w:val="0"/>
          <w:marTop w:val="0"/>
          <w:marBottom w:val="0"/>
          <w:divBdr>
            <w:top w:val="none" w:sz="0" w:space="0" w:color="auto"/>
            <w:left w:val="none" w:sz="0" w:space="0" w:color="auto"/>
            <w:bottom w:val="none" w:sz="0" w:space="0" w:color="auto"/>
            <w:right w:val="none" w:sz="0" w:space="0" w:color="auto"/>
          </w:divBdr>
        </w:div>
        <w:div w:id="1231498832">
          <w:marLeft w:val="640"/>
          <w:marRight w:val="0"/>
          <w:marTop w:val="0"/>
          <w:marBottom w:val="0"/>
          <w:divBdr>
            <w:top w:val="none" w:sz="0" w:space="0" w:color="auto"/>
            <w:left w:val="none" w:sz="0" w:space="0" w:color="auto"/>
            <w:bottom w:val="none" w:sz="0" w:space="0" w:color="auto"/>
            <w:right w:val="none" w:sz="0" w:space="0" w:color="auto"/>
          </w:divBdr>
        </w:div>
        <w:div w:id="1671636813">
          <w:marLeft w:val="640"/>
          <w:marRight w:val="0"/>
          <w:marTop w:val="0"/>
          <w:marBottom w:val="0"/>
          <w:divBdr>
            <w:top w:val="none" w:sz="0" w:space="0" w:color="auto"/>
            <w:left w:val="none" w:sz="0" w:space="0" w:color="auto"/>
            <w:bottom w:val="none" w:sz="0" w:space="0" w:color="auto"/>
            <w:right w:val="none" w:sz="0" w:space="0" w:color="auto"/>
          </w:divBdr>
        </w:div>
        <w:div w:id="1613052336">
          <w:marLeft w:val="640"/>
          <w:marRight w:val="0"/>
          <w:marTop w:val="0"/>
          <w:marBottom w:val="0"/>
          <w:divBdr>
            <w:top w:val="none" w:sz="0" w:space="0" w:color="auto"/>
            <w:left w:val="none" w:sz="0" w:space="0" w:color="auto"/>
            <w:bottom w:val="none" w:sz="0" w:space="0" w:color="auto"/>
            <w:right w:val="none" w:sz="0" w:space="0" w:color="auto"/>
          </w:divBdr>
        </w:div>
        <w:div w:id="228345858">
          <w:marLeft w:val="640"/>
          <w:marRight w:val="0"/>
          <w:marTop w:val="0"/>
          <w:marBottom w:val="0"/>
          <w:divBdr>
            <w:top w:val="none" w:sz="0" w:space="0" w:color="auto"/>
            <w:left w:val="none" w:sz="0" w:space="0" w:color="auto"/>
            <w:bottom w:val="none" w:sz="0" w:space="0" w:color="auto"/>
            <w:right w:val="none" w:sz="0" w:space="0" w:color="auto"/>
          </w:divBdr>
        </w:div>
        <w:div w:id="903028109">
          <w:marLeft w:val="640"/>
          <w:marRight w:val="0"/>
          <w:marTop w:val="0"/>
          <w:marBottom w:val="0"/>
          <w:divBdr>
            <w:top w:val="none" w:sz="0" w:space="0" w:color="auto"/>
            <w:left w:val="none" w:sz="0" w:space="0" w:color="auto"/>
            <w:bottom w:val="none" w:sz="0" w:space="0" w:color="auto"/>
            <w:right w:val="none" w:sz="0" w:space="0" w:color="auto"/>
          </w:divBdr>
        </w:div>
        <w:div w:id="615334925">
          <w:marLeft w:val="640"/>
          <w:marRight w:val="0"/>
          <w:marTop w:val="0"/>
          <w:marBottom w:val="0"/>
          <w:divBdr>
            <w:top w:val="none" w:sz="0" w:space="0" w:color="auto"/>
            <w:left w:val="none" w:sz="0" w:space="0" w:color="auto"/>
            <w:bottom w:val="none" w:sz="0" w:space="0" w:color="auto"/>
            <w:right w:val="none" w:sz="0" w:space="0" w:color="auto"/>
          </w:divBdr>
        </w:div>
        <w:div w:id="36899782">
          <w:marLeft w:val="640"/>
          <w:marRight w:val="0"/>
          <w:marTop w:val="0"/>
          <w:marBottom w:val="0"/>
          <w:divBdr>
            <w:top w:val="none" w:sz="0" w:space="0" w:color="auto"/>
            <w:left w:val="none" w:sz="0" w:space="0" w:color="auto"/>
            <w:bottom w:val="none" w:sz="0" w:space="0" w:color="auto"/>
            <w:right w:val="none" w:sz="0" w:space="0" w:color="auto"/>
          </w:divBdr>
        </w:div>
        <w:div w:id="67924651">
          <w:marLeft w:val="640"/>
          <w:marRight w:val="0"/>
          <w:marTop w:val="0"/>
          <w:marBottom w:val="0"/>
          <w:divBdr>
            <w:top w:val="none" w:sz="0" w:space="0" w:color="auto"/>
            <w:left w:val="none" w:sz="0" w:space="0" w:color="auto"/>
            <w:bottom w:val="none" w:sz="0" w:space="0" w:color="auto"/>
            <w:right w:val="none" w:sz="0" w:space="0" w:color="auto"/>
          </w:divBdr>
        </w:div>
        <w:div w:id="1841381845">
          <w:marLeft w:val="640"/>
          <w:marRight w:val="0"/>
          <w:marTop w:val="0"/>
          <w:marBottom w:val="0"/>
          <w:divBdr>
            <w:top w:val="none" w:sz="0" w:space="0" w:color="auto"/>
            <w:left w:val="none" w:sz="0" w:space="0" w:color="auto"/>
            <w:bottom w:val="none" w:sz="0" w:space="0" w:color="auto"/>
            <w:right w:val="none" w:sz="0" w:space="0" w:color="auto"/>
          </w:divBdr>
        </w:div>
        <w:div w:id="614599963">
          <w:marLeft w:val="640"/>
          <w:marRight w:val="0"/>
          <w:marTop w:val="0"/>
          <w:marBottom w:val="0"/>
          <w:divBdr>
            <w:top w:val="none" w:sz="0" w:space="0" w:color="auto"/>
            <w:left w:val="none" w:sz="0" w:space="0" w:color="auto"/>
            <w:bottom w:val="none" w:sz="0" w:space="0" w:color="auto"/>
            <w:right w:val="none" w:sz="0" w:space="0" w:color="auto"/>
          </w:divBdr>
        </w:div>
        <w:div w:id="289364506">
          <w:marLeft w:val="640"/>
          <w:marRight w:val="0"/>
          <w:marTop w:val="0"/>
          <w:marBottom w:val="0"/>
          <w:divBdr>
            <w:top w:val="none" w:sz="0" w:space="0" w:color="auto"/>
            <w:left w:val="none" w:sz="0" w:space="0" w:color="auto"/>
            <w:bottom w:val="none" w:sz="0" w:space="0" w:color="auto"/>
            <w:right w:val="none" w:sz="0" w:space="0" w:color="auto"/>
          </w:divBdr>
        </w:div>
        <w:div w:id="1494687545">
          <w:marLeft w:val="640"/>
          <w:marRight w:val="0"/>
          <w:marTop w:val="0"/>
          <w:marBottom w:val="0"/>
          <w:divBdr>
            <w:top w:val="none" w:sz="0" w:space="0" w:color="auto"/>
            <w:left w:val="none" w:sz="0" w:space="0" w:color="auto"/>
            <w:bottom w:val="none" w:sz="0" w:space="0" w:color="auto"/>
            <w:right w:val="none" w:sz="0" w:space="0" w:color="auto"/>
          </w:divBdr>
        </w:div>
        <w:div w:id="287855250">
          <w:marLeft w:val="640"/>
          <w:marRight w:val="0"/>
          <w:marTop w:val="0"/>
          <w:marBottom w:val="0"/>
          <w:divBdr>
            <w:top w:val="none" w:sz="0" w:space="0" w:color="auto"/>
            <w:left w:val="none" w:sz="0" w:space="0" w:color="auto"/>
            <w:bottom w:val="none" w:sz="0" w:space="0" w:color="auto"/>
            <w:right w:val="none" w:sz="0" w:space="0" w:color="auto"/>
          </w:divBdr>
        </w:div>
        <w:div w:id="1710840998">
          <w:marLeft w:val="640"/>
          <w:marRight w:val="0"/>
          <w:marTop w:val="0"/>
          <w:marBottom w:val="0"/>
          <w:divBdr>
            <w:top w:val="none" w:sz="0" w:space="0" w:color="auto"/>
            <w:left w:val="none" w:sz="0" w:space="0" w:color="auto"/>
            <w:bottom w:val="none" w:sz="0" w:space="0" w:color="auto"/>
            <w:right w:val="none" w:sz="0" w:space="0" w:color="auto"/>
          </w:divBdr>
        </w:div>
        <w:div w:id="1333491739">
          <w:marLeft w:val="640"/>
          <w:marRight w:val="0"/>
          <w:marTop w:val="0"/>
          <w:marBottom w:val="0"/>
          <w:divBdr>
            <w:top w:val="none" w:sz="0" w:space="0" w:color="auto"/>
            <w:left w:val="none" w:sz="0" w:space="0" w:color="auto"/>
            <w:bottom w:val="none" w:sz="0" w:space="0" w:color="auto"/>
            <w:right w:val="none" w:sz="0" w:space="0" w:color="auto"/>
          </w:divBdr>
        </w:div>
        <w:div w:id="2031369632">
          <w:marLeft w:val="640"/>
          <w:marRight w:val="0"/>
          <w:marTop w:val="0"/>
          <w:marBottom w:val="0"/>
          <w:divBdr>
            <w:top w:val="none" w:sz="0" w:space="0" w:color="auto"/>
            <w:left w:val="none" w:sz="0" w:space="0" w:color="auto"/>
            <w:bottom w:val="none" w:sz="0" w:space="0" w:color="auto"/>
            <w:right w:val="none" w:sz="0" w:space="0" w:color="auto"/>
          </w:divBdr>
        </w:div>
        <w:div w:id="1639065067">
          <w:marLeft w:val="640"/>
          <w:marRight w:val="0"/>
          <w:marTop w:val="0"/>
          <w:marBottom w:val="0"/>
          <w:divBdr>
            <w:top w:val="none" w:sz="0" w:space="0" w:color="auto"/>
            <w:left w:val="none" w:sz="0" w:space="0" w:color="auto"/>
            <w:bottom w:val="none" w:sz="0" w:space="0" w:color="auto"/>
            <w:right w:val="none" w:sz="0" w:space="0" w:color="auto"/>
          </w:divBdr>
        </w:div>
        <w:div w:id="1768379306">
          <w:marLeft w:val="640"/>
          <w:marRight w:val="0"/>
          <w:marTop w:val="0"/>
          <w:marBottom w:val="0"/>
          <w:divBdr>
            <w:top w:val="none" w:sz="0" w:space="0" w:color="auto"/>
            <w:left w:val="none" w:sz="0" w:space="0" w:color="auto"/>
            <w:bottom w:val="none" w:sz="0" w:space="0" w:color="auto"/>
            <w:right w:val="none" w:sz="0" w:space="0" w:color="auto"/>
          </w:divBdr>
        </w:div>
        <w:div w:id="1875118739">
          <w:marLeft w:val="640"/>
          <w:marRight w:val="0"/>
          <w:marTop w:val="0"/>
          <w:marBottom w:val="0"/>
          <w:divBdr>
            <w:top w:val="none" w:sz="0" w:space="0" w:color="auto"/>
            <w:left w:val="none" w:sz="0" w:space="0" w:color="auto"/>
            <w:bottom w:val="none" w:sz="0" w:space="0" w:color="auto"/>
            <w:right w:val="none" w:sz="0" w:space="0" w:color="auto"/>
          </w:divBdr>
        </w:div>
        <w:div w:id="1527136539">
          <w:marLeft w:val="640"/>
          <w:marRight w:val="0"/>
          <w:marTop w:val="0"/>
          <w:marBottom w:val="0"/>
          <w:divBdr>
            <w:top w:val="none" w:sz="0" w:space="0" w:color="auto"/>
            <w:left w:val="none" w:sz="0" w:space="0" w:color="auto"/>
            <w:bottom w:val="none" w:sz="0" w:space="0" w:color="auto"/>
            <w:right w:val="none" w:sz="0" w:space="0" w:color="auto"/>
          </w:divBdr>
        </w:div>
        <w:div w:id="1633099865">
          <w:marLeft w:val="640"/>
          <w:marRight w:val="0"/>
          <w:marTop w:val="0"/>
          <w:marBottom w:val="0"/>
          <w:divBdr>
            <w:top w:val="none" w:sz="0" w:space="0" w:color="auto"/>
            <w:left w:val="none" w:sz="0" w:space="0" w:color="auto"/>
            <w:bottom w:val="none" w:sz="0" w:space="0" w:color="auto"/>
            <w:right w:val="none" w:sz="0" w:space="0" w:color="auto"/>
          </w:divBdr>
        </w:div>
      </w:divsChild>
    </w:div>
    <w:div w:id="724377048">
      <w:bodyDiv w:val="1"/>
      <w:marLeft w:val="0"/>
      <w:marRight w:val="0"/>
      <w:marTop w:val="0"/>
      <w:marBottom w:val="0"/>
      <w:divBdr>
        <w:top w:val="none" w:sz="0" w:space="0" w:color="auto"/>
        <w:left w:val="none" w:sz="0" w:space="0" w:color="auto"/>
        <w:bottom w:val="none" w:sz="0" w:space="0" w:color="auto"/>
        <w:right w:val="none" w:sz="0" w:space="0" w:color="auto"/>
      </w:divBdr>
      <w:divsChild>
        <w:div w:id="1448812955">
          <w:marLeft w:val="640"/>
          <w:marRight w:val="0"/>
          <w:marTop w:val="0"/>
          <w:marBottom w:val="0"/>
          <w:divBdr>
            <w:top w:val="none" w:sz="0" w:space="0" w:color="auto"/>
            <w:left w:val="none" w:sz="0" w:space="0" w:color="auto"/>
            <w:bottom w:val="none" w:sz="0" w:space="0" w:color="auto"/>
            <w:right w:val="none" w:sz="0" w:space="0" w:color="auto"/>
          </w:divBdr>
        </w:div>
        <w:div w:id="1192570017">
          <w:marLeft w:val="640"/>
          <w:marRight w:val="0"/>
          <w:marTop w:val="0"/>
          <w:marBottom w:val="0"/>
          <w:divBdr>
            <w:top w:val="none" w:sz="0" w:space="0" w:color="auto"/>
            <w:left w:val="none" w:sz="0" w:space="0" w:color="auto"/>
            <w:bottom w:val="none" w:sz="0" w:space="0" w:color="auto"/>
            <w:right w:val="none" w:sz="0" w:space="0" w:color="auto"/>
          </w:divBdr>
        </w:div>
        <w:div w:id="479618048">
          <w:marLeft w:val="640"/>
          <w:marRight w:val="0"/>
          <w:marTop w:val="0"/>
          <w:marBottom w:val="0"/>
          <w:divBdr>
            <w:top w:val="none" w:sz="0" w:space="0" w:color="auto"/>
            <w:left w:val="none" w:sz="0" w:space="0" w:color="auto"/>
            <w:bottom w:val="none" w:sz="0" w:space="0" w:color="auto"/>
            <w:right w:val="none" w:sz="0" w:space="0" w:color="auto"/>
          </w:divBdr>
        </w:div>
        <w:div w:id="1422604107">
          <w:marLeft w:val="640"/>
          <w:marRight w:val="0"/>
          <w:marTop w:val="0"/>
          <w:marBottom w:val="0"/>
          <w:divBdr>
            <w:top w:val="none" w:sz="0" w:space="0" w:color="auto"/>
            <w:left w:val="none" w:sz="0" w:space="0" w:color="auto"/>
            <w:bottom w:val="none" w:sz="0" w:space="0" w:color="auto"/>
            <w:right w:val="none" w:sz="0" w:space="0" w:color="auto"/>
          </w:divBdr>
        </w:div>
        <w:div w:id="3243308">
          <w:marLeft w:val="640"/>
          <w:marRight w:val="0"/>
          <w:marTop w:val="0"/>
          <w:marBottom w:val="0"/>
          <w:divBdr>
            <w:top w:val="none" w:sz="0" w:space="0" w:color="auto"/>
            <w:left w:val="none" w:sz="0" w:space="0" w:color="auto"/>
            <w:bottom w:val="none" w:sz="0" w:space="0" w:color="auto"/>
            <w:right w:val="none" w:sz="0" w:space="0" w:color="auto"/>
          </w:divBdr>
        </w:div>
        <w:div w:id="1845709117">
          <w:marLeft w:val="640"/>
          <w:marRight w:val="0"/>
          <w:marTop w:val="0"/>
          <w:marBottom w:val="0"/>
          <w:divBdr>
            <w:top w:val="none" w:sz="0" w:space="0" w:color="auto"/>
            <w:left w:val="none" w:sz="0" w:space="0" w:color="auto"/>
            <w:bottom w:val="none" w:sz="0" w:space="0" w:color="auto"/>
            <w:right w:val="none" w:sz="0" w:space="0" w:color="auto"/>
          </w:divBdr>
        </w:div>
        <w:div w:id="8794467">
          <w:marLeft w:val="640"/>
          <w:marRight w:val="0"/>
          <w:marTop w:val="0"/>
          <w:marBottom w:val="0"/>
          <w:divBdr>
            <w:top w:val="none" w:sz="0" w:space="0" w:color="auto"/>
            <w:left w:val="none" w:sz="0" w:space="0" w:color="auto"/>
            <w:bottom w:val="none" w:sz="0" w:space="0" w:color="auto"/>
            <w:right w:val="none" w:sz="0" w:space="0" w:color="auto"/>
          </w:divBdr>
        </w:div>
        <w:div w:id="1200703050">
          <w:marLeft w:val="640"/>
          <w:marRight w:val="0"/>
          <w:marTop w:val="0"/>
          <w:marBottom w:val="0"/>
          <w:divBdr>
            <w:top w:val="none" w:sz="0" w:space="0" w:color="auto"/>
            <w:left w:val="none" w:sz="0" w:space="0" w:color="auto"/>
            <w:bottom w:val="none" w:sz="0" w:space="0" w:color="auto"/>
            <w:right w:val="none" w:sz="0" w:space="0" w:color="auto"/>
          </w:divBdr>
        </w:div>
        <w:div w:id="1014113330">
          <w:marLeft w:val="640"/>
          <w:marRight w:val="0"/>
          <w:marTop w:val="0"/>
          <w:marBottom w:val="0"/>
          <w:divBdr>
            <w:top w:val="none" w:sz="0" w:space="0" w:color="auto"/>
            <w:left w:val="none" w:sz="0" w:space="0" w:color="auto"/>
            <w:bottom w:val="none" w:sz="0" w:space="0" w:color="auto"/>
            <w:right w:val="none" w:sz="0" w:space="0" w:color="auto"/>
          </w:divBdr>
        </w:div>
        <w:div w:id="524438396">
          <w:marLeft w:val="640"/>
          <w:marRight w:val="0"/>
          <w:marTop w:val="0"/>
          <w:marBottom w:val="0"/>
          <w:divBdr>
            <w:top w:val="none" w:sz="0" w:space="0" w:color="auto"/>
            <w:left w:val="none" w:sz="0" w:space="0" w:color="auto"/>
            <w:bottom w:val="none" w:sz="0" w:space="0" w:color="auto"/>
            <w:right w:val="none" w:sz="0" w:space="0" w:color="auto"/>
          </w:divBdr>
        </w:div>
        <w:div w:id="8459808">
          <w:marLeft w:val="640"/>
          <w:marRight w:val="0"/>
          <w:marTop w:val="0"/>
          <w:marBottom w:val="0"/>
          <w:divBdr>
            <w:top w:val="none" w:sz="0" w:space="0" w:color="auto"/>
            <w:left w:val="none" w:sz="0" w:space="0" w:color="auto"/>
            <w:bottom w:val="none" w:sz="0" w:space="0" w:color="auto"/>
            <w:right w:val="none" w:sz="0" w:space="0" w:color="auto"/>
          </w:divBdr>
        </w:div>
        <w:div w:id="695695193">
          <w:marLeft w:val="640"/>
          <w:marRight w:val="0"/>
          <w:marTop w:val="0"/>
          <w:marBottom w:val="0"/>
          <w:divBdr>
            <w:top w:val="none" w:sz="0" w:space="0" w:color="auto"/>
            <w:left w:val="none" w:sz="0" w:space="0" w:color="auto"/>
            <w:bottom w:val="none" w:sz="0" w:space="0" w:color="auto"/>
            <w:right w:val="none" w:sz="0" w:space="0" w:color="auto"/>
          </w:divBdr>
        </w:div>
        <w:div w:id="1711413287">
          <w:marLeft w:val="640"/>
          <w:marRight w:val="0"/>
          <w:marTop w:val="0"/>
          <w:marBottom w:val="0"/>
          <w:divBdr>
            <w:top w:val="none" w:sz="0" w:space="0" w:color="auto"/>
            <w:left w:val="none" w:sz="0" w:space="0" w:color="auto"/>
            <w:bottom w:val="none" w:sz="0" w:space="0" w:color="auto"/>
            <w:right w:val="none" w:sz="0" w:space="0" w:color="auto"/>
          </w:divBdr>
        </w:div>
        <w:div w:id="1432434646">
          <w:marLeft w:val="640"/>
          <w:marRight w:val="0"/>
          <w:marTop w:val="0"/>
          <w:marBottom w:val="0"/>
          <w:divBdr>
            <w:top w:val="none" w:sz="0" w:space="0" w:color="auto"/>
            <w:left w:val="none" w:sz="0" w:space="0" w:color="auto"/>
            <w:bottom w:val="none" w:sz="0" w:space="0" w:color="auto"/>
            <w:right w:val="none" w:sz="0" w:space="0" w:color="auto"/>
          </w:divBdr>
        </w:div>
        <w:div w:id="717047769">
          <w:marLeft w:val="640"/>
          <w:marRight w:val="0"/>
          <w:marTop w:val="0"/>
          <w:marBottom w:val="0"/>
          <w:divBdr>
            <w:top w:val="none" w:sz="0" w:space="0" w:color="auto"/>
            <w:left w:val="none" w:sz="0" w:space="0" w:color="auto"/>
            <w:bottom w:val="none" w:sz="0" w:space="0" w:color="auto"/>
            <w:right w:val="none" w:sz="0" w:space="0" w:color="auto"/>
          </w:divBdr>
        </w:div>
        <w:div w:id="1845969213">
          <w:marLeft w:val="640"/>
          <w:marRight w:val="0"/>
          <w:marTop w:val="0"/>
          <w:marBottom w:val="0"/>
          <w:divBdr>
            <w:top w:val="none" w:sz="0" w:space="0" w:color="auto"/>
            <w:left w:val="none" w:sz="0" w:space="0" w:color="auto"/>
            <w:bottom w:val="none" w:sz="0" w:space="0" w:color="auto"/>
            <w:right w:val="none" w:sz="0" w:space="0" w:color="auto"/>
          </w:divBdr>
        </w:div>
        <w:div w:id="341125322">
          <w:marLeft w:val="640"/>
          <w:marRight w:val="0"/>
          <w:marTop w:val="0"/>
          <w:marBottom w:val="0"/>
          <w:divBdr>
            <w:top w:val="none" w:sz="0" w:space="0" w:color="auto"/>
            <w:left w:val="none" w:sz="0" w:space="0" w:color="auto"/>
            <w:bottom w:val="none" w:sz="0" w:space="0" w:color="auto"/>
            <w:right w:val="none" w:sz="0" w:space="0" w:color="auto"/>
          </w:divBdr>
        </w:div>
        <w:div w:id="2145734742">
          <w:marLeft w:val="640"/>
          <w:marRight w:val="0"/>
          <w:marTop w:val="0"/>
          <w:marBottom w:val="0"/>
          <w:divBdr>
            <w:top w:val="none" w:sz="0" w:space="0" w:color="auto"/>
            <w:left w:val="none" w:sz="0" w:space="0" w:color="auto"/>
            <w:bottom w:val="none" w:sz="0" w:space="0" w:color="auto"/>
            <w:right w:val="none" w:sz="0" w:space="0" w:color="auto"/>
          </w:divBdr>
        </w:div>
        <w:div w:id="887957260">
          <w:marLeft w:val="640"/>
          <w:marRight w:val="0"/>
          <w:marTop w:val="0"/>
          <w:marBottom w:val="0"/>
          <w:divBdr>
            <w:top w:val="none" w:sz="0" w:space="0" w:color="auto"/>
            <w:left w:val="none" w:sz="0" w:space="0" w:color="auto"/>
            <w:bottom w:val="none" w:sz="0" w:space="0" w:color="auto"/>
            <w:right w:val="none" w:sz="0" w:space="0" w:color="auto"/>
          </w:divBdr>
        </w:div>
        <w:div w:id="1736734367">
          <w:marLeft w:val="640"/>
          <w:marRight w:val="0"/>
          <w:marTop w:val="0"/>
          <w:marBottom w:val="0"/>
          <w:divBdr>
            <w:top w:val="none" w:sz="0" w:space="0" w:color="auto"/>
            <w:left w:val="none" w:sz="0" w:space="0" w:color="auto"/>
            <w:bottom w:val="none" w:sz="0" w:space="0" w:color="auto"/>
            <w:right w:val="none" w:sz="0" w:space="0" w:color="auto"/>
          </w:divBdr>
        </w:div>
        <w:div w:id="926814985">
          <w:marLeft w:val="640"/>
          <w:marRight w:val="0"/>
          <w:marTop w:val="0"/>
          <w:marBottom w:val="0"/>
          <w:divBdr>
            <w:top w:val="none" w:sz="0" w:space="0" w:color="auto"/>
            <w:left w:val="none" w:sz="0" w:space="0" w:color="auto"/>
            <w:bottom w:val="none" w:sz="0" w:space="0" w:color="auto"/>
            <w:right w:val="none" w:sz="0" w:space="0" w:color="auto"/>
          </w:divBdr>
        </w:div>
        <w:div w:id="509296583">
          <w:marLeft w:val="640"/>
          <w:marRight w:val="0"/>
          <w:marTop w:val="0"/>
          <w:marBottom w:val="0"/>
          <w:divBdr>
            <w:top w:val="none" w:sz="0" w:space="0" w:color="auto"/>
            <w:left w:val="none" w:sz="0" w:space="0" w:color="auto"/>
            <w:bottom w:val="none" w:sz="0" w:space="0" w:color="auto"/>
            <w:right w:val="none" w:sz="0" w:space="0" w:color="auto"/>
          </w:divBdr>
        </w:div>
        <w:div w:id="1093285790">
          <w:marLeft w:val="640"/>
          <w:marRight w:val="0"/>
          <w:marTop w:val="0"/>
          <w:marBottom w:val="0"/>
          <w:divBdr>
            <w:top w:val="none" w:sz="0" w:space="0" w:color="auto"/>
            <w:left w:val="none" w:sz="0" w:space="0" w:color="auto"/>
            <w:bottom w:val="none" w:sz="0" w:space="0" w:color="auto"/>
            <w:right w:val="none" w:sz="0" w:space="0" w:color="auto"/>
          </w:divBdr>
        </w:div>
        <w:div w:id="573055574">
          <w:marLeft w:val="640"/>
          <w:marRight w:val="0"/>
          <w:marTop w:val="0"/>
          <w:marBottom w:val="0"/>
          <w:divBdr>
            <w:top w:val="none" w:sz="0" w:space="0" w:color="auto"/>
            <w:left w:val="none" w:sz="0" w:space="0" w:color="auto"/>
            <w:bottom w:val="none" w:sz="0" w:space="0" w:color="auto"/>
            <w:right w:val="none" w:sz="0" w:space="0" w:color="auto"/>
          </w:divBdr>
        </w:div>
        <w:div w:id="232160029">
          <w:marLeft w:val="640"/>
          <w:marRight w:val="0"/>
          <w:marTop w:val="0"/>
          <w:marBottom w:val="0"/>
          <w:divBdr>
            <w:top w:val="none" w:sz="0" w:space="0" w:color="auto"/>
            <w:left w:val="none" w:sz="0" w:space="0" w:color="auto"/>
            <w:bottom w:val="none" w:sz="0" w:space="0" w:color="auto"/>
            <w:right w:val="none" w:sz="0" w:space="0" w:color="auto"/>
          </w:divBdr>
        </w:div>
        <w:div w:id="1074468772">
          <w:marLeft w:val="640"/>
          <w:marRight w:val="0"/>
          <w:marTop w:val="0"/>
          <w:marBottom w:val="0"/>
          <w:divBdr>
            <w:top w:val="none" w:sz="0" w:space="0" w:color="auto"/>
            <w:left w:val="none" w:sz="0" w:space="0" w:color="auto"/>
            <w:bottom w:val="none" w:sz="0" w:space="0" w:color="auto"/>
            <w:right w:val="none" w:sz="0" w:space="0" w:color="auto"/>
          </w:divBdr>
        </w:div>
        <w:div w:id="1513764969">
          <w:marLeft w:val="640"/>
          <w:marRight w:val="0"/>
          <w:marTop w:val="0"/>
          <w:marBottom w:val="0"/>
          <w:divBdr>
            <w:top w:val="none" w:sz="0" w:space="0" w:color="auto"/>
            <w:left w:val="none" w:sz="0" w:space="0" w:color="auto"/>
            <w:bottom w:val="none" w:sz="0" w:space="0" w:color="auto"/>
            <w:right w:val="none" w:sz="0" w:space="0" w:color="auto"/>
          </w:divBdr>
        </w:div>
        <w:div w:id="804734141">
          <w:marLeft w:val="640"/>
          <w:marRight w:val="0"/>
          <w:marTop w:val="0"/>
          <w:marBottom w:val="0"/>
          <w:divBdr>
            <w:top w:val="none" w:sz="0" w:space="0" w:color="auto"/>
            <w:left w:val="none" w:sz="0" w:space="0" w:color="auto"/>
            <w:bottom w:val="none" w:sz="0" w:space="0" w:color="auto"/>
            <w:right w:val="none" w:sz="0" w:space="0" w:color="auto"/>
          </w:divBdr>
        </w:div>
        <w:div w:id="1071736366">
          <w:marLeft w:val="640"/>
          <w:marRight w:val="0"/>
          <w:marTop w:val="0"/>
          <w:marBottom w:val="0"/>
          <w:divBdr>
            <w:top w:val="none" w:sz="0" w:space="0" w:color="auto"/>
            <w:left w:val="none" w:sz="0" w:space="0" w:color="auto"/>
            <w:bottom w:val="none" w:sz="0" w:space="0" w:color="auto"/>
            <w:right w:val="none" w:sz="0" w:space="0" w:color="auto"/>
          </w:divBdr>
        </w:div>
        <w:div w:id="1731076765">
          <w:marLeft w:val="640"/>
          <w:marRight w:val="0"/>
          <w:marTop w:val="0"/>
          <w:marBottom w:val="0"/>
          <w:divBdr>
            <w:top w:val="none" w:sz="0" w:space="0" w:color="auto"/>
            <w:left w:val="none" w:sz="0" w:space="0" w:color="auto"/>
            <w:bottom w:val="none" w:sz="0" w:space="0" w:color="auto"/>
            <w:right w:val="none" w:sz="0" w:space="0" w:color="auto"/>
          </w:divBdr>
        </w:div>
        <w:div w:id="2106687366">
          <w:marLeft w:val="640"/>
          <w:marRight w:val="0"/>
          <w:marTop w:val="0"/>
          <w:marBottom w:val="0"/>
          <w:divBdr>
            <w:top w:val="none" w:sz="0" w:space="0" w:color="auto"/>
            <w:left w:val="none" w:sz="0" w:space="0" w:color="auto"/>
            <w:bottom w:val="none" w:sz="0" w:space="0" w:color="auto"/>
            <w:right w:val="none" w:sz="0" w:space="0" w:color="auto"/>
          </w:divBdr>
        </w:div>
        <w:div w:id="374238014">
          <w:marLeft w:val="640"/>
          <w:marRight w:val="0"/>
          <w:marTop w:val="0"/>
          <w:marBottom w:val="0"/>
          <w:divBdr>
            <w:top w:val="none" w:sz="0" w:space="0" w:color="auto"/>
            <w:left w:val="none" w:sz="0" w:space="0" w:color="auto"/>
            <w:bottom w:val="none" w:sz="0" w:space="0" w:color="auto"/>
            <w:right w:val="none" w:sz="0" w:space="0" w:color="auto"/>
          </w:divBdr>
        </w:div>
        <w:div w:id="1581867007">
          <w:marLeft w:val="640"/>
          <w:marRight w:val="0"/>
          <w:marTop w:val="0"/>
          <w:marBottom w:val="0"/>
          <w:divBdr>
            <w:top w:val="none" w:sz="0" w:space="0" w:color="auto"/>
            <w:left w:val="none" w:sz="0" w:space="0" w:color="auto"/>
            <w:bottom w:val="none" w:sz="0" w:space="0" w:color="auto"/>
            <w:right w:val="none" w:sz="0" w:space="0" w:color="auto"/>
          </w:divBdr>
        </w:div>
        <w:div w:id="385182594">
          <w:marLeft w:val="640"/>
          <w:marRight w:val="0"/>
          <w:marTop w:val="0"/>
          <w:marBottom w:val="0"/>
          <w:divBdr>
            <w:top w:val="none" w:sz="0" w:space="0" w:color="auto"/>
            <w:left w:val="none" w:sz="0" w:space="0" w:color="auto"/>
            <w:bottom w:val="none" w:sz="0" w:space="0" w:color="auto"/>
            <w:right w:val="none" w:sz="0" w:space="0" w:color="auto"/>
          </w:divBdr>
        </w:div>
        <w:div w:id="1915236360">
          <w:marLeft w:val="640"/>
          <w:marRight w:val="0"/>
          <w:marTop w:val="0"/>
          <w:marBottom w:val="0"/>
          <w:divBdr>
            <w:top w:val="none" w:sz="0" w:space="0" w:color="auto"/>
            <w:left w:val="none" w:sz="0" w:space="0" w:color="auto"/>
            <w:bottom w:val="none" w:sz="0" w:space="0" w:color="auto"/>
            <w:right w:val="none" w:sz="0" w:space="0" w:color="auto"/>
          </w:divBdr>
        </w:div>
        <w:div w:id="682053944">
          <w:marLeft w:val="640"/>
          <w:marRight w:val="0"/>
          <w:marTop w:val="0"/>
          <w:marBottom w:val="0"/>
          <w:divBdr>
            <w:top w:val="none" w:sz="0" w:space="0" w:color="auto"/>
            <w:left w:val="none" w:sz="0" w:space="0" w:color="auto"/>
            <w:bottom w:val="none" w:sz="0" w:space="0" w:color="auto"/>
            <w:right w:val="none" w:sz="0" w:space="0" w:color="auto"/>
          </w:divBdr>
        </w:div>
        <w:div w:id="571546578">
          <w:marLeft w:val="640"/>
          <w:marRight w:val="0"/>
          <w:marTop w:val="0"/>
          <w:marBottom w:val="0"/>
          <w:divBdr>
            <w:top w:val="none" w:sz="0" w:space="0" w:color="auto"/>
            <w:left w:val="none" w:sz="0" w:space="0" w:color="auto"/>
            <w:bottom w:val="none" w:sz="0" w:space="0" w:color="auto"/>
            <w:right w:val="none" w:sz="0" w:space="0" w:color="auto"/>
          </w:divBdr>
        </w:div>
        <w:div w:id="1102460779">
          <w:marLeft w:val="640"/>
          <w:marRight w:val="0"/>
          <w:marTop w:val="0"/>
          <w:marBottom w:val="0"/>
          <w:divBdr>
            <w:top w:val="none" w:sz="0" w:space="0" w:color="auto"/>
            <w:left w:val="none" w:sz="0" w:space="0" w:color="auto"/>
            <w:bottom w:val="none" w:sz="0" w:space="0" w:color="auto"/>
            <w:right w:val="none" w:sz="0" w:space="0" w:color="auto"/>
          </w:divBdr>
        </w:div>
        <w:div w:id="1574317068">
          <w:marLeft w:val="640"/>
          <w:marRight w:val="0"/>
          <w:marTop w:val="0"/>
          <w:marBottom w:val="0"/>
          <w:divBdr>
            <w:top w:val="none" w:sz="0" w:space="0" w:color="auto"/>
            <w:left w:val="none" w:sz="0" w:space="0" w:color="auto"/>
            <w:bottom w:val="none" w:sz="0" w:space="0" w:color="auto"/>
            <w:right w:val="none" w:sz="0" w:space="0" w:color="auto"/>
          </w:divBdr>
        </w:div>
        <w:div w:id="856236712">
          <w:marLeft w:val="640"/>
          <w:marRight w:val="0"/>
          <w:marTop w:val="0"/>
          <w:marBottom w:val="0"/>
          <w:divBdr>
            <w:top w:val="none" w:sz="0" w:space="0" w:color="auto"/>
            <w:left w:val="none" w:sz="0" w:space="0" w:color="auto"/>
            <w:bottom w:val="none" w:sz="0" w:space="0" w:color="auto"/>
            <w:right w:val="none" w:sz="0" w:space="0" w:color="auto"/>
          </w:divBdr>
        </w:div>
        <w:div w:id="1465663283">
          <w:marLeft w:val="640"/>
          <w:marRight w:val="0"/>
          <w:marTop w:val="0"/>
          <w:marBottom w:val="0"/>
          <w:divBdr>
            <w:top w:val="none" w:sz="0" w:space="0" w:color="auto"/>
            <w:left w:val="none" w:sz="0" w:space="0" w:color="auto"/>
            <w:bottom w:val="none" w:sz="0" w:space="0" w:color="auto"/>
            <w:right w:val="none" w:sz="0" w:space="0" w:color="auto"/>
          </w:divBdr>
        </w:div>
        <w:div w:id="1062870108">
          <w:marLeft w:val="640"/>
          <w:marRight w:val="0"/>
          <w:marTop w:val="0"/>
          <w:marBottom w:val="0"/>
          <w:divBdr>
            <w:top w:val="none" w:sz="0" w:space="0" w:color="auto"/>
            <w:left w:val="none" w:sz="0" w:space="0" w:color="auto"/>
            <w:bottom w:val="none" w:sz="0" w:space="0" w:color="auto"/>
            <w:right w:val="none" w:sz="0" w:space="0" w:color="auto"/>
          </w:divBdr>
        </w:div>
      </w:divsChild>
    </w:div>
    <w:div w:id="729814950">
      <w:bodyDiv w:val="1"/>
      <w:marLeft w:val="0"/>
      <w:marRight w:val="0"/>
      <w:marTop w:val="0"/>
      <w:marBottom w:val="0"/>
      <w:divBdr>
        <w:top w:val="none" w:sz="0" w:space="0" w:color="auto"/>
        <w:left w:val="none" w:sz="0" w:space="0" w:color="auto"/>
        <w:bottom w:val="none" w:sz="0" w:space="0" w:color="auto"/>
        <w:right w:val="none" w:sz="0" w:space="0" w:color="auto"/>
      </w:divBdr>
    </w:div>
    <w:div w:id="732243235">
      <w:bodyDiv w:val="1"/>
      <w:marLeft w:val="0"/>
      <w:marRight w:val="0"/>
      <w:marTop w:val="0"/>
      <w:marBottom w:val="0"/>
      <w:divBdr>
        <w:top w:val="none" w:sz="0" w:space="0" w:color="auto"/>
        <w:left w:val="none" w:sz="0" w:space="0" w:color="auto"/>
        <w:bottom w:val="none" w:sz="0" w:space="0" w:color="auto"/>
        <w:right w:val="none" w:sz="0" w:space="0" w:color="auto"/>
      </w:divBdr>
    </w:div>
    <w:div w:id="734204739">
      <w:bodyDiv w:val="1"/>
      <w:marLeft w:val="0"/>
      <w:marRight w:val="0"/>
      <w:marTop w:val="0"/>
      <w:marBottom w:val="0"/>
      <w:divBdr>
        <w:top w:val="none" w:sz="0" w:space="0" w:color="auto"/>
        <w:left w:val="none" w:sz="0" w:space="0" w:color="auto"/>
        <w:bottom w:val="none" w:sz="0" w:space="0" w:color="auto"/>
        <w:right w:val="none" w:sz="0" w:space="0" w:color="auto"/>
      </w:divBdr>
      <w:divsChild>
        <w:div w:id="1234583843">
          <w:marLeft w:val="640"/>
          <w:marRight w:val="0"/>
          <w:marTop w:val="0"/>
          <w:marBottom w:val="0"/>
          <w:divBdr>
            <w:top w:val="none" w:sz="0" w:space="0" w:color="auto"/>
            <w:left w:val="none" w:sz="0" w:space="0" w:color="auto"/>
            <w:bottom w:val="none" w:sz="0" w:space="0" w:color="auto"/>
            <w:right w:val="none" w:sz="0" w:space="0" w:color="auto"/>
          </w:divBdr>
        </w:div>
        <w:div w:id="209807168">
          <w:marLeft w:val="640"/>
          <w:marRight w:val="0"/>
          <w:marTop w:val="0"/>
          <w:marBottom w:val="0"/>
          <w:divBdr>
            <w:top w:val="none" w:sz="0" w:space="0" w:color="auto"/>
            <w:left w:val="none" w:sz="0" w:space="0" w:color="auto"/>
            <w:bottom w:val="none" w:sz="0" w:space="0" w:color="auto"/>
            <w:right w:val="none" w:sz="0" w:space="0" w:color="auto"/>
          </w:divBdr>
        </w:div>
        <w:div w:id="1926183087">
          <w:marLeft w:val="640"/>
          <w:marRight w:val="0"/>
          <w:marTop w:val="0"/>
          <w:marBottom w:val="0"/>
          <w:divBdr>
            <w:top w:val="none" w:sz="0" w:space="0" w:color="auto"/>
            <w:left w:val="none" w:sz="0" w:space="0" w:color="auto"/>
            <w:bottom w:val="none" w:sz="0" w:space="0" w:color="auto"/>
            <w:right w:val="none" w:sz="0" w:space="0" w:color="auto"/>
          </w:divBdr>
        </w:div>
        <w:div w:id="218135694">
          <w:marLeft w:val="640"/>
          <w:marRight w:val="0"/>
          <w:marTop w:val="0"/>
          <w:marBottom w:val="0"/>
          <w:divBdr>
            <w:top w:val="none" w:sz="0" w:space="0" w:color="auto"/>
            <w:left w:val="none" w:sz="0" w:space="0" w:color="auto"/>
            <w:bottom w:val="none" w:sz="0" w:space="0" w:color="auto"/>
            <w:right w:val="none" w:sz="0" w:space="0" w:color="auto"/>
          </w:divBdr>
        </w:div>
        <w:div w:id="1035276839">
          <w:marLeft w:val="640"/>
          <w:marRight w:val="0"/>
          <w:marTop w:val="0"/>
          <w:marBottom w:val="0"/>
          <w:divBdr>
            <w:top w:val="none" w:sz="0" w:space="0" w:color="auto"/>
            <w:left w:val="none" w:sz="0" w:space="0" w:color="auto"/>
            <w:bottom w:val="none" w:sz="0" w:space="0" w:color="auto"/>
            <w:right w:val="none" w:sz="0" w:space="0" w:color="auto"/>
          </w:divBdr>
        </w:div>
        <w:div w:id="1063404352">
          <w:marLeft w:val="640"/>
          <w:marRight w:val="0"/>
          <w:marTop w:val="0"/>
          <w:marBottom w:val="0"/>
          <w:divBdr>
            <w:top w:val="none" w:sz="0" w:space="0" w:color="auto"/>
            <w:left w:val="none" w:sz="0" w:space="0" w:color="auto"/>
            <w:bottom w:val="none" w:sz="0" w:space="0" w:color="auto"/>
            <w:right w:val="none" w:sz="0" w:space="0" w:color="auto"/>
          </w:divBdr>
        </w:div>
        <w:div w:id="1719090955">
          <w:marLeft w:val="640"/>
          <w:marRight w:val="0"/>
          <w:marTop w:val="0"/>
          <w:marBottom w:val="0"/>
          <w:divBdr>
            <w:top w:val="none" w:sz="0" w:space="0" w:color="auto"/>
            <w:left w:val="none" w:sz="0" w:space="0" w:color="auto"/>
            <w:bottom w:val="none" w:sz="0" w:space="0" w:color="auto"/>
            <w:right w:val="none" w:sz="0" w:space="0" w:color="auto"/>
          </w:divBdr>
        </w:div>
        <w:div w:id="447047772">
          <w:marLeft w:val="640"/>
          <w:marRight w:val="0"/>
          <w:marTop w:val="0"/>
          <w:marBottom w:val="0"/>
          <w:divBdr>
            <w:top w:val="none" w:sz="0" w:space="0" w:color="auto"/>
            <w:left w:val="none" w:sz="0" w:space="0" w:color="auto"/>
            <w:bottom w:val="none" w:sz="0" w:space="0" w:color="auto"/>
            <w:right w:val="none" w:sz="0" w:space="0" w:color="auto"/>
          </w:divBdr>
        </w:div>
        <w:div w:id="754283462">
          <w:marLeft w:val="640"/>
          <w:marRight w:val="0"/>
          <w:marTop w:val="0"/>
          <w:marBottom w:val="0"/>
          <w:divBdr>
            <w:top w:val="none" w:sz="0" w:space="0" w:color="auto"/>
            <w:left w:val="none" w:sz="0" w:space="0" w:color="auto"/>
            <w:bottom w:val="none" w:sz="0" w:space="0" w:color="auto"/>
            <w:right w:val="none" w:sz="0" w:space="0" w:color="auto"/>
          </w:divBdr>
        </w:div>
        <w:div w:id="1467162084">
          <w:marLeft w:val="640"/>
          <w:marRight w:val="0"/>
          <w:marTop w:val="0"/>
          <w:marBottom w:val="0"/>
          <w:divBdr>
            <w:top w:val="none" w:sz="0" w:space="0" w:color="auto"/>
            <w:left w:val="none" w:sz="0" w:space="0" w:color="auto"/>
            <w:bottom w:val="none" w:sz="0" w:space="0" w:color="auto"/>
            <w:right w:val="none" w:sz="0" w:space="0" w:color="auto"/>
          </w:divBdr>
        </w:div>
        <w:div w:id="1221743478">
          <w:marLeft w:val="640"/>
          <w:marRight w:val="0"/>
          <w:marTop w:val="0"/>
          <w:marBottom w:val="0"/>
          <w:divBdr>
            <w:top w:val="none" w:sz="0" w:space="0" w:color="auto"/>
            <w:left w:val="none" w:sz="0" w:space="0" w:color="auto"/>
            <w:bottom w:val="none" w:sz="0" w:space="0" w:color="auto"/>
            <w:right w:val="none" w:sz="0" w:space="0" w:color="auto"/>
          </w:divBdr>
        </w:div>
        <w:div w:id="1267738123">
          <w:marLeft w:val="640"/>
          <w:marRight w:val="0"/>
          <w:marTop w:val="0"/>
          <w:marBottom w:val="0"/>
          <w:divBdr>
            <w:top w:val="none" w:sz="0" w:space="0" w:color="auto"/>
            <w:left w:val="none" w:sz="0" w:space="0" w:color="auto"/>
            <w:bottom w:val="none" w:sz="0" w:space="0" w:color="auto"/>
            <w:right w:val="none" w:sz="0" w:space="0" w:color="auto"/>
          </w:divBdr>
        </w:div>
        <w:div w:id="609430174">
          <w:marLeft w:val="640"/>
          <w:marRight w:val="0"/>
          <w:marTop w:val="0"/>
          <w:marBottom w:val="0"/>
          <w:divBdr>
            <w:top w:val="none" w:sz="0" w:space="0" w:color="auto"/>
            <w:left w:val="none" w:sz="0" w:space="0" w:color="auto"/>
            <w:bottom w:val="none" w:sz="0" w:space="0" w:color="auto"/>
            <w:right w:val="none" w:sz="0" w:space="0" w:color="auto"/>
          </w:divBdr>
        </w:div>
        <w:div w:id="950623613">
          <w:marLeft w:val="640"/>
          <w:marRight w:val="0"/>
          <w:marTop w:val="0"/>
          <w:marBottom w:val="0"/>
          <w:divBdr>
            <w:top w:val="none" w:sz="0" w:space="0" w:color="auto"/>
            <w:left w:val="none" w:sz="0" w:space="0" w:color="auto"/>
            <w:bottom w:val="none" w:sz="0" w:space="0" w:color="auto"/>
            <w:right w:val="none" w:sz="0" w:space="0" w:color="auto"/>
          </w:divBdr>
        </w:div>
        <w:div w:id="1464957281">
          <w:marLeft w:val="640"/>
          <w:marRight w:val="0"/>
          <w:marTop w:val="0"/>
          <w:marBottom w:val="0"/>
          <w:divBdr>
            <w:top w:val="none" w:sz="0" w:space="0" w:color="auto"/>
            <w:left w:val="none" w:sz="0" w:space="0" w:color="auto"/>
            <w:bottom w:val="none" w:sz="0" w:space="0" w:color="auto"/>
            <w:right w:val="none" w:sz="0" w:space="0" w:color="auto"/>
          </w:divBdr>
        </w:div>
        <w:div w:id="1818304019">
          <w:marLeft w:val="640"/>
          <w:marRight w:val="0"/>
          <w:marTop w:val="0"/>
          <w:marBottom w:val="0"/>
          <w:divBdr>
            <w:top w:val="none" w:sz="0" w:space="0" w:color="auto"/>
            <w:left w:val="none" w:sz="0" w:space="0" w:color="auto"/>
            <w:bottom w:val="none" w:sz="0" w:space="0" w:color="auto"/>
            <w:right w:val="none" w:sz="0" w:space="0" w:color="auto"/>
          </w:divBdr>
        </w:div>
        <w:div w:id="417557603">
          <w:marLeft w:val="640"/>
          <w:marRight w:val="0"/>
          <w:marTop w:val="0"/>
          <w:marBottom w:val="0"/>
          <w:divBdr>
            <w:top w:val="none" w:sz="0" w:space="0" w:color="auto"/>
            <w:left w:val="none" w:sz="0" w:space="0" w:color="auto"/>
            <w:bottom w:val="none" w:sz="0" w:space="0" w:color="auto"/>
            <w:right w:val="none" w:sz="0" w:space="0" w:color="auto"/>
          </w:divBdr>
        </w:div>
        <w:div w:id="1383096877">
          <w:marLeft w:val="640"/>
          <w:marRight w:val="0"/>
          <w:marTop w:val="0"/>
          <w:marBottom w:val="0"/>
          <w:divBdr>
            <w:top w:val="none" w:sz="0" w:space="0" w:color="auto"/>
            <w:left w:val="none" w:sz="0" w:space="0" w:color="auto"/>
            <w:bottom w:val="none" w:sz="0" w:space="0" w:color="auto"/>
            <w:right w:val="none" w:sz="0" w:space="0" w:color="auto"/>
          </w:divBdr>
        </w:div>
        <w:div w:id="2125421380">
          <w:marLeft w:val="640"/>
          <w:marRight w:val="0"/>
          <w:marTop w:val="0"/>
          <w:marBottom w:val="0"/>
          <w:divBdr>
            <w:top w:val="none" w:sz="0" w:space="0" w:color="auto"/>
            <w:left w:val="none" w:sz="0" w:space="0" w:color="auto"/>
            <w:bottom w:val="none" w:sz="0" w:space="0" w:color="auto"/>
            <w:right w:val="none" w:sz="0" w:space="0" w:color="auto"/>
          </w:divBdr>
        </w:div>
        <w:div w:id="715005152">
          <w:marLeft w:val="640"/>
          <w:marRight w:val="0"/>
          <w:marTop w:val="0"/>
          <w:marBottom w:val="0"/>
          <w:divBdr>
            <w:top w:val="none" w:sz="0" w:space="0" w:color="auto"/>
            <w:left w:val="none" w:sz="0" w:space="0" w:color="auto"/>
            <w:bottom w:val="none" w:sz="0" w:space="0" w:color="auto"/>
            <w:right w:val="none" w:sz="0" w:space="0" w:color="auto"/>
          </w:divBdr>
        </w:div>
        <w:div w:id="1257710660">
          <w:marLeft w:val="640"/>
          <w:marRight w:val="0"/>
          <w:marTop w:val="0"/>
          <w:marBottom w:val="0"/>
          <w:divBdr>
            <w:top w:val="none" w:sz="0" w:space="0" w:color="auto"/>
            <w:left w:val="none" w:sz="0" w:space="0" w:color="auto"/>
            <w:bottom w:val="none" w:sz="0" w:space="0" w:color="auto"/>
            <w:right w:val="none" w:sz="0" w:space="0" w:color="auto"/>
          </w:divBdr>
        </w:div>
        <w:div w:id="1477841566">
          <w:marLeft w:val="640"/>
          <w:marRight w:val="0"/>
          <w:marTop w:val="0"/>
          <w:marBottom w:val="0"/>
          <w:divBdr>
            <w:top w:val="none" w:sz="0" w:space="0" w:color="auto"/>
            <w:left w:val="none" w:sz="0" w:space="0" w:color="auto"/>
            <w:bottom w:val="none" w:sz="0" w:space="0" w:color="auto"/>
            <w:right w:val="none" w:sz="0" w:space="0" w:color="auto"/>
          </w:divBdr>
        </w:div>
        <w:div w:id="1936865573">
          <w:marLeft w:val="640"/>
          <w:marRight w:val="0"/>
          <w:marTop w:val="0"/>
          <w:marBottom w:val="0"/>
          <w:divBdr>
            <w:top w:val="none" w:sz="0" w:space="0" w:color="auto"/>
            <w:left w:val="none" w:sz="0" w:space="0" w:color="auto"/>
            <w:bottom w:val="none" w:sz="0" w:space="0" w:color="auto"/>
            <w:right w:val="none" w:sz="0" w:space="0" w:color="auto"/>
          </w:divBdr>
        </w:div>
        <w:div w:id="1932204529">
          <w:marLeft w:val="640"/>
          <w:marRight w:val="0"/>
          <w:marTop w:val="0"/>
          <w:marBottom w:val="0"/>
          <w:divBdr>
            <w:top w:val="none" w:sz="0" w:space="0" w:color="auto"/>
            <w:left w:val="none" w:sz="0" w:space="0" w:color="auto"/>
            <w:bottom w:val="none" w:sz="0" w:space="0" w:color="auto"/>
            <w:right w:val="none" w:sz="0" w:space="0" w:color="auto"/>
          </w:divBdr>
        </w:div>
        <w:div w:id="768434271">
          <w:marLeft w:val="640"/>
          <w:marRight w:val="0"/>
          <w:marTop w:val="0"/>
          <w:marBottom w:val="0"/>
          <w:divBdr>
            <w:top w:val="none" w:sz="0" w:space="0" w:color="auto"/>
            <w:left w:val="none" w:sz="0" w:space="0" w:color="auto"/>
            <w:bottom w:val="none" w:sz="0" w:space="0" w:color="auto"/>
            <w:right w:val="none" w:sz="0" w:space="0" w:color="auto"/>
          </w:divBdr>
        </w:div>
        <w:div w:id="1986886102">
          <w:marLeft w:val="640"/>
          <w:marRight w:val="0"/>
          <w:marTop w:val="0"/>
          <w:marBottom w:val="0"/>
          <w:divBdr>
            <w:top w:val="none" w:sz="0" w:space="0" w:color="auto"/>
            <w:left w:val="none" w:sz="0" w:space="0" w:color="auto"/>
            <w:bottom w:val="none" w:sz="0" w:space="0" w:color="auto"/>
            <w:right w:val="none" w:sz="0" w:space="0" w:color="auto"/>
          </w:divBdr>
        </w:div>
        <w:div w:id="1922791909">
          <w:marLeft w:val="640"/>
          <w:marRight w:val="0"/>
          <w:marTop w:val="0"/>
          <w:marBottom w:val="0"/>
          <w:divBdr>
            <w:top w:val="none" w:sz="0" w:space="0" w:color="auto"/>
            <w:left w:val="none" w:sz="0" w:space="0" w:color="auto"/>
            <w:bottom w:val="none" w:sz="0" w:space="0" w:color="auto"/>
            <w:right w:val="none" w:sz="0" w:space="0" w:color="auto"/>
          </w:divBdr>
        </w:div>
        <w:div w:id="1537691655">
          <w:marLeft w:val="640"/>
          <w:marRight w:val="0"/>
          <w:marTop w:val="0"/>
          <w:marBottom w:val="0"/>
          <w:divBdr>
            <w:top w:val="none" w:sz="0" w:space="0" w:color="auto"/>
            <w:left w:val="none" w:sz="0" w:space="0" w:color="auto"/>
            <w:bottom w:val="none" w:sz="0" w:space="0" w:color="auto"/>
            <w:right w:val="none" w:sz="0" w:space="0" w:color="auto"/>
          </w:divBdr>
        </w:div>
        <w:div w:id="1482767644">
          <w:marLeft w:val="640"/>
          <w:marRight w:val="0"/>
          <w:marTop w:val="0"/>
          <w:marBottom w:val="0"/>
          <w:divBdr>
            <w:top w:val="none" w:sz="0" w:space="0" w:color="auto"/>
            <w:left w:val="none" w:sz="0" w:space="0" w:color="auto"/>
            <w:bottom w:val="none" w:sz="0" w:space="0" w:color="auto"/>
            <w:right w:val="none" w:sz="0" w:space="0" w:color="auto"/>
          </w:divBdr>
        </w:div>
        <w:div w:id="730083851">
          <w:marLeft w:val="640"/>
          <w:marRight w:val="0"/>
          <w:marTop w:val="0"/>
          <w:marBottom w:val="0"/>
          <w:divBdr>
            <w:top w:val="none" w:sz="0" w:space="0" w:color="auto"/>
            <w:left w:val="none" w:sz="0" w:space="0" w:color="auto"/>
            <w:bottom w:val="none" w:sz="0" w:space="0" w:color="auto"/>
            <w:right w:val="none" w:sz="0" w:space="0" w:color="auto"/>
          </w:divBdr>
        </w:div>
        <w:div w:id="1864050177">
          <w:marLeft w:val="640"/>
          <w:marRight w:val="0"/>
          <w:marTop w:val="0"/>
          <w:marBottom w:val="0"/>
          <w:divBdr>
            <w:top w:val="none" w:sz="0" w:space="0" w:color="auto"/>
            <w:left w:val="none" w:sz="0" w:space="0" w:color="auto"/>
            <w:bottom w:val="none" w:sz="0" w:space="0" w:color="auto"/>
            <w:right w:val="none" w:sz="0" w:space="0" w:color="auto"/>
          </w:divBdr>
        </w:div>
      </w:divsChild>
    </w:div>
    <w:div w:id="742681046">
      <w:bodyDiv w:val="1"/>
      <w:marLeft w:val="0"/>
      <w:marRight w:val="0"/>
      <w:marTop w:val="0"/>
      <w:marBottom w:val="0"/>
      <w:divBdr>
        <w:top w:val="none" w:sz="0" w:space="0" w:color="auto"/>
        <w:left w:val="none" w:sz="0" w:space="0" w:color="auto"/>
        <w:bottom w:val="none" w:sz="0" w:space="0" w:color="auto"/>
        <w:right w:val="none" w:sz="0" w:space="0" w:color="auto"/>
      </w:divBdr>
      <w:divsChild>
        <w:div w:id="251596870">
          <w:marLeft w:val="640"/>
          <w:marRight w:val="0"/>
          <w:marTop w:val="0"/>
          <w:marBottom w:val="0"/>
          <w:divBdr>
            <w:top w:val="none" w:sz="0" w:space="0" w:color="auto"/>
            <w:left w:val="none" w:sz="0" w:space="0" w:color="auto"/>
            <w:bottom w:val="none" w:sz="0" w:space="0" w:color="auto"/>
            <w:right w:val="none" w:sz="0" w:space="0" w:color="auto"/>
          </w:divBdr>
        </w:div>
        <w:div w:id="43406669">
          <w:marLeft w:val="640"/>
          <w:marRight w:val="0"/>
          <w:marTop w:val="0"/>
          <w:marBottom w:val="0"/>
          <w:divBdr>
            <w:top w:val="none" w:sz="0" w:space="0" w:color="auto"/>
            <w:left w:val="none" w:sz="0" w:space="0" w:color="auto"/>
            <w:bottom w:val="none" w:sz="0" w:space="0" w:color="auto"/>
            <w:right w:val="none" w:sz="0" w:space="0" w:color="auto"/>
          </w:divBdr>
        </w:div>
        <w:div w:id="2117017379">
          <w:marLeft w:val="640"/>
          <w:marRight w:val="0"/>
          <w:marTop w:val="0"/>
          <w:marBottom w:val="0"/>
          <w:divBdr>
            <w:top w:val="none" w:sz="0" w:space="0" w:color="auto"/>
            <w:left w:val="none" w:sz="0" w:space="0" w:color="auto"/>
            <w:bottom w:val="none" w:sz="0" w:space="0" w:color="auto"/>
            <w:right w:val="none" w:sz="0" w:space="0" w:color="auto"/>
          </w:divBdr>
        </w:div>
        <w:div w:id="1839881475">
          <w:marLeft w:val="640"/>
          <w:marRight w:val="0"/>
          <w:marTop w:val="0"/>
          <w:marBottom w:val="0"/>
          <w:divBdr>
            <w:top w:val="none" w:sz="0" w:space="0" w:color="auto"/>
            <w:left w:val="none" w:sz="0" w:space="0" w:color="auto"/>
            <w:bottom w:val="none" w:sz="0" w:space="0" w:color="auto"/>
            <w:right w:val="none" w:sz="0" w:space="0" w:color="auto"/>
          </w:divBdr>
        </w:div>
        <w:div w:id="1527712985">
          <w:marLeft w:val="640"/>
          <w:marRight w:val="0"/>
          <w:marTop w:val="0"/>
          <w:marBottom w:val="0"/>
          <w:divBdr>
            <w:top w:val="none" w:sz="0" w:space="0" w:color="auto"/>
            <w:left w:val="none" w:sz="0" w:space="0" w:color="auto"/>
            <w:bottom w:val="none" w:sz="0" w:space="0" w:color="auto"/>
            <w:right w:val="none" w:sz="0" w:space="0" w:color="auto"/>
          </w:divBdr>
        </w:div>
        <w:div w:id="1724400093">
          <w:marLeft w:val="640"/>
          <w:marRight w:val="0"/>
          <w:marTop w:val="0"/>
          <w:marBottom w:val="0"/>
          <w:divBdr>
            <w:top w:val="none" w:sz="0" w:space="0" w:color="auto"/>
            <w:left w:val="none" w:sz="0" w:space="0" w:color="auto"/>
            <w:bottom w:val="none" w:sz="0" w:space="0" w:color="auto"/>
            <w:right w:val="none" w:sz="0" w:space="0" w:color="auto"/>
          </w:divBdr>
        </w:div>
        <w:div w:id="909803288">
          <w:marLeft w:val="640"/>
          <w:marRight w:val="0"/>
          <w:marTop w:val="0"/>
          <w:marBottom w:val="0"/>
          <w:divBdr>
            <w:top w:val="none" w:sz="0" w:space="0" w:color="auto"/>
            <w:left w:val="none" w:sz="0" w:space="0" w:color="auto"/>
            <w:bottom w:val="none" w:sz="0" w:space="0" w:color="auto"/>
            <w:right w:val="none" w:sz="0" w:space="0" w:color="auto"/>
          </w:divBdr>
        </w:div>
        <w:div w:id="527137552">
          <w:marLeft w:val="640"/>
          <w:marRight w:val="0"/>
          <w:marTop w:val="0"/>
          <w:marBottom w:val="0"/>
          <w:divBdr>
            <w:top w:val="none" w:sz="0" w:space="0" w:color="auto"/>
            <w:left w:val="none" w:sz="0" w:space="0" w:color="auto"/>
            <w:bottom w:val="none" w:sz="0" w:space="0" w:color="auto"/>
            <w:right w:val="none" w:sz="0" w:space="0" w:color="auto"/>
          </w:divBdr>
        </w:div>
        <w:div w:id="1552156948">
          <w:marLeft w:val="640"/>
          <w:marRight w:val="0"/>
          <w:marTop w:val="0"/>
          <w:marBottom w:val="0"/>
          <w:divBdr>
            <w:top w:val="none" w:sz="0" w:space="0" w:color="auto"/>
            <w:left w:val="none" w:sz="0" w:space="0" w:color="auto"/>
            <w:bottom w:val="none" w:sz="0" w:space="0" w:color="auto"/>
            <w:right w:val="none" w:sz="0" w:space="0" w:color="auto"/>
          </w:divBdr>
        </w:div>
        <w:div w:id="117577824">
          <w:marLeft w:val="640"/>
          <w:marRight w:val="0"/>
          <w:marTop w:val="0"/>
          <w:marBottom w:val="0"/>
          <w:divBdr>
            <w:top w:val="none" w:sz="0" w:space="0" w:color="auto"/>
            <w:left w:val="none" w:sz="0" w:space="0" w:color="auto"/>
            <w:bottom w:val="none" w:sz="0" w:space="0" w:color="auto"/>
            <w:right w:val="none" w:sz="0" w:space="0" w:color="auto"/>
          </w:divBdr>
        </w:div>
        <w:div w:id="898786532">
          <w:marLeft w:val="640"/>
          <w:marRight w:val="0"/>
          <w:marTop w:val="0"/>
          <w:marBottom w:val="0"/>
          <w:divBdr>
            <w:top w:val="none" w:sz="0" w:space="0" w:color="auto"/>
            <w:left w:val="none" w:sz="0" w:space="0" w:color="auto"/>
            <w:bottom w:val="none" w:sz="0" w:space="0" w:color="auto"/>
            <w:right w:val="none" w:sz="0" w:space="0" w:color="auto"/>
          </w:divBdr>
        </w:div>
        <w:div w:id="1230841766">
          <w:marLeft w:val="640"/>
          <w:marRight w:val="0"/>
          <w:marTop w:val="0"/>
          <w:marBottom w:val="0"/>
          <w:divBdr>
            <w:top w:val="none" w:sz="0" w:space="0" w:color="auto"/>
            <w:left w:val="none" w:sz="0" w:space="0" w:color="auto"/>
            <w:bottom w:val="none" w:sz="0" w:space="0" w:color="auto"/>
            <w:right w:val="none" w:sz="0" w:space="0" w:color="auto"/>
          </w:divBdr>
        </w:div>
        <w:div w:id="1702323584">
          <w:marLeft w:val="640"/>
          <w:marRight w:val="0"/>
          <w:marTop w:val="0"/>
          <w:marBottom w:val="0"/>
          <w:divBdr>
            <w:top w:val="none" w:sz="0" w:space="0" w:color="auto"/>
            <w:left w:val="none" w:sz="0" w:space="0" w:color="auto"/>
            <w:bottom w:val="none" w:sz="0" w:space="0" w:color="auto"/>
            <w:right w:val="none" w:sz="0" w:space="0" w:color="auto"/>
          </w:divBdr>
        </w:div>
        <w:div w:id="180244622">
          <w:marLeft w:val="640"/>
          <w:marRight w:val="0"/>
          <w:marTop w:val="0"/>
          <w:marBottom w:val="0"/>
          <w:divBdr>
            <w:top w:val="none" w:sz="0" w:space="0" w:color="auto"/>
            <w:left w:val="none" w:sz="0" w:space="0" w:color="auto"/>
            <w:bottom w:val="none" w:sz="0" w:space="0" w:color="auto"/>
            <w:right w:val="none" w:sz="0" w:space="0" w:color="auto"/>
          </w:divBdr>
        </w:div>
        <w:div w:id="732510801">
          <w:marLeft w:val="640"/>
          <w:marRight w:val="0"/>
          <w:marTop w:val="0"/>
          <w:marBottom w:val="0"/>
          <w:divBdr>
            <w:top w:val="none" w:sz="0" w:space="0" w:color="auto"/>
            <w:left w:val="none" w:sz="0" w:space="0" w:color="auto"/>
            <w:bottom w:val="none" w:sz="0" w:space="0" w:color="auto"/>
            <w:right w:val="none" w:sz="0" w:space="0" w:color="auto"/>
          </w:divBdr>
        </w:div>
        <w:div w:id="967131286">
          <w:marLeft w:val="640"/>
          <w:marRight w:val="0"/>
          <w:marTop w:val="0"/>
          <w:marBottom w:val="0"/>
          <w:divBdr>
            <w:top w:val="none" w:sz="0" w:space="0" w:color="auto"/>
            <w:left w:val="none" w:sz="0" w:space="0" w:color="auto"/>
            <w:bottom w:val="none" w:sz="0" w:space="0" w:color="auto"/>
            <w:right w:val="none" w:sz="0" w:space="0" w:color="auto"/>
          </w:divBdr>
        </w:div>
        <w:div w:id="1705473320">
          <w:marLeft w:val="640"/>
          <w:marRight w:val="0"/>
          <w:marTop w:val="0"/>
          <w:marBottom w:val="0"/>
          <w:divBdr>
            <w:top w:val="none" w:sz="0" w:space="0" w:color="auto"/>
            <w:left w:val="none" w:sz="0" w:space="0" w:color="auto"/>
            <w:bottom w:val="none" w:sz="0" w:space="0" w:color="auto"/>
            <w:right w:val="none" w:sz="0" w:space="0" w:color="auto"/>
          </w:divBdr>
        </w:div>
        <w:div w:id="1500271692">
          <w:marLeft w:val="640"/>
          <w:marRight w:val="0"/>
          <w:marTop w:val="0"/>
          <w:marBottom w:val="0"/>
          <w:divBdr>
            <w:top w:val="none" w:sz="0" w:space="0" w:color="auto"/>
            <w:left w:val="none" w:sz="0" w:space="0" w:color="auto"/>
            <w:bottom w:val="none" w:sz="0" w:space="0" w:color="auto"/>
            <w:right w:val="none" w:sz="0" w:space="0" w:color="auto"/>
          </w:divBdr>
        </w:div>
        <w:div w:id="1152603811">
          <w:marLeft w:val="640"/>
          <w:marRight w:val="0"/>
          <w:marTop w:val="0"/>
          <w:marBottom w:val="0"/>
          <w:divBdr>
            <w:top w:val="none" w:sz="0" w:space="0" w:color="auto"/>
            <w:left w:val="none" w:sz="0" w:space="0" w:color="auto"/>
            <w:bottom w:val="none" w:sz="0" w:space="0" w:color="auto"/>
            <w:right w:val="none" w:sz="0" w:space="0" w:color="auto"/>
          </w:divBdr>
        </w:div>
        <w:div w:id="1046106957">
          <w:marLeft w:val="640"/>
          <w:marRight w:val="0"/>
          <w:marTop w:val="0"/>
          <w:marBottom w:val="0"/>
          <w:divBdr>
            <w:top w:val="none" w:sz="0" w:space="0" w:color="auto"/>
            <w:left w:val="none" w:sz="0" w:space="0" w:color="auto"/>
            <w:bottom w:val="none" w:sz="0" w:space="0" w:color="auto"/>
            <w:right w:val="none" w:sz="0" w:space="0" w:color="auto"/>
          </w:divBdr>
        </w:div>
        <w:div w:id="117257551">
          <w:marLeft w:val="640"/>
          <w:marRight w:val="0"/>
          <w:marTop w:val="0"/>
          <w:marBottom w:val="0"/>
          <w:divBdr>
            <w:top w:val="none" w:sz="0" w:space="0" w:color="auto"/>
            <w:left w:val="none" w:sz="0" w:space="0" w:color="auto"/>
            <w:bottom w:val="none" w:sz="0" w:space="0" w:color="auto"/>
            <w:right w:val="none" w:sz="0" w:space="0" w:color="auto"/>
          </w:divBdr>
        </w:div>
        <w:div w:id="1714423444">
          <w:marLeft w:val="640"/>
          <w:marRight w:val="0"/>
          <w:marTop w:val="0"/>
          <w:marBottom w:val="0"/>
          <w:divBdr>
            <w:top w:val="none" w:sz="0" w:space="0" w:color="auto"/>
            <w:left w:val="none" w:sz="0" w:space="0" w:color="auto"/>
            <w:bottom w:val="none" w:sz="0" w:space="0" w:color="auto"/>
            <w:right w:val="none" w:sz="0" w:space="0" w:color="auto"/>
          </w:divBdr>
        </w:div>
        <w:div w:id="1465931139">
          <w:marLeft w:val="640"/>
          <w:marRight w:val="0"/>
          <w:marTop w:val="0"/>
          <w:marBottom w:val="0"/>
          <w:divBdr>
            <w:top w:val="none" w:sz="0" w:space="0" w:color="auto"/>
            <w:left w:val="none" w:sz="0" w:space="0" w:color="auto"/>
            <w:bottom w:val="none" w:sz="0" w:space="0" w:color="auto"/>
            <w:right w:val="none" w:sz="0" w:space="0" w:color="auto"/>
          </w:divBdr>
        </w:div>
        <w:div w:id="951865642">
          <w:marLeft w:val="640"/>
          <w:marRight w:val="0"/>
          <w:marTop w:val="0"/>
          <w:marBottom w:val="0"/>
          <w:divBdr>
            <w:top w:val="none" w:sz="0" w:space="0" w:color="auto"/>
            <w:left w:val="none" w:sz="0" w:space="0" w:color="auto"/>
            <w:bottom w:val="none" w:sz="0" w:space="0" w:color="auto"/>
            <w:right w:val="none" w:sz="0" w:space="0" w:color="auto"/>
          </w:divBdr>
        </w:div>
        <w:div w:id="1235243696">
          <w:marLeft w:val="640"/>
          <w:marRight w:val="0"/>
          <w:marTop w:val="0"/>
          <w:marBottom w:val="0"/>
          <w:divBdr>
            <w:top w:val="none" w:sz="0" w:space="0" w:color="auto"/>
            <w:left w:val="none" w:sz="0" w:space="0" w:color="auto"/>
            <w:bottom w:val="none" w:sz="0" w:space="0" w:color="auto"/>
            <w:right w:val="none" w:sz="0" w:space="0" w:color="auto"/>
          </w:divBdr>
        </w:div>
        <w:div w:id="1357151817">
          <w:marLeft w:val="640"/>
          <w:marRight w:val="0"/>
          <w:marTop w:val="0"/>
          <w:marBottom w:val="0"/>
          <w:divBdr>
            <w:top w:val="none" w:sz="0" w:space="0" w:color="auto"/>
            <w:left w:val="none" w:sz="0" w:space="0" w:color="auto"/>
            <w:bottom w:val="none" w:sz="0" w:space="0" w:color="auto"/>
            <w:right w:val="none" w:sz="0" w:space="0" w:color="auto"/>
          </w:divBdr>
        </w:div>
        <w:div w:id="347147476">
          <w:marLeft w:val="640"/>
          <w:marRight w:val="0"/>
          <w:marTop w:val="0"/>
          <w:marBottom w:val="0"/>
          <w:divBdr>
            <w:top w:val="none" w:sz="0" w:space="0" w:color="auto"/>
            <w:left w:val="none" w:sz="0" w:space="0" w:color="auto"/>
            <w:bottom w:val="none" w:sz="0" w:space="0" w:color="auto"/>
            <w:right w:val="none" w:sz="0" w:space="0" w:color="auto"/>
          </w:divBdr>
        </w:div>
        <w:div w:id="1794517374">
          <w:marLeft w:val="640"/>
          <w:marRight w:val="0"/>
          <w:marTop w:val="0"/>
          <w:marBottom w:val="0"/>
          <w:divBdr>
            <w:top w:val="none" w:sz="0" w:space="0" w:color="auto"/>
            <w:left w:val="none" w:sz="0" w:space="0" w:color="auto"/>
            <w:bottom w:val="none" w:sz="0" w:space="0" w:color="auto"/>
            <w:right w:val="none" w:sz="0" w:space="0" w:color="auto"/>
          </w:divBdr>
        </w:div>
        <w:div w:id="452482534">
          <w:marLeft w:val="640"/>
          <w:marRight w:val="0"/>
          <w:marTop w:val="0"/>
          <w:marBottom w:val="0"/>
          <w:divBdr>
            <w:top w:val="none" w:sz="0" w:space="0" w:color="auto"/>
            <w:left w:val="none" w:sz="0" w:space="0" w:color="auto"/>
            <w:bottom w:val="none" w:sz="0" w:space="0" w:color="auto"/>
            <w:right w:val="none" w:sz="0" w:space="0" w:color="auto"/>
          </w:divBdr>
        </w:div>
        <w:div w:id="78068753">
          <w:marLeft w:val="640"/>
          <w:marRight w:val="0"/>
          <w:marTop w:val="0"/>
          <w:marBottom w:val="0"/>
          <w:divBdr>
            <w:top w:val="none" w:sz="0" w:space="0" w:color="auto"/>
            <w:left w:val="none" w:sz="0" w:space="0" w:color="auto"/>
            <w:bottom w:val="none" w:sz="0" w:space="0" w:color="auto"/>
            <w:right w:val="none" w:sz="0" w:space="0" w:color="auto"/>
          </w:divBdr>
        </w:div>
        <w:div w:id="58792907">
          <w:marLeft w:val="640"/>
          <w:marRight w:val="0"/>
          <w:marTop w:val="0"/>
          <w:marBottom w:val="0"/>
          <w:divBdr>
            <w:top w:val="none" w:sz="0" w:space="0" w:color="auto"/>
            <w:left w:val="none" w:sz="0" w:space="0" w:color="auto"/>
            <w:bottom w:val="none" w:sz="0" w:space="0" w:color="auto"/>
            <w:right w:val="none" w:sz="0" w:space="0" w:color="auto"/>
          </w:divBdr>
        </w:div>
        <w:div w:id="465054443">
          <w:marLeft w:val="640"/>
          <w:marRight w:val="0"/>
          <w:marTop w:val="0"/>
          <w:marBottom w:val="0"/>
          <w:divBdr>
            <w:top w:val="none" w:sz="0" w:space="0" w:color="auto"/>
            <w:left w:val="none" w:sz="0" w:space="0" w:color="auto"/>
            <w:bottom w:val="none" w:sz="0" w:space="0" w:color="auto"/>
            <w:right w:val="none" w:sz="0" w:space="0" w:color="auto"/>
          </w:divBdr>
        </w:div>
        <w:div w:id="155268572">
          <w:marLeft w:val="640"/>
          <w:marRight w:val="0"/>
          <w:marTop w:val="0"/>
          <w:marBottom w:val="0"/>
          <w:divBdr>
            <w:top w:val="none" w:sz="0" w:space="0" w:color="auto"/>
            <w:left w:val="none" w:sz="0" w:space="0" w:color="auto"/>
            <w:bottom w:val="none" w:sz="0" w:space="0" w:color="auto"/>
            <w:right w:val="none" w:sz="0" w:space="0" w:color="auto"/>
          </w:divBdr>
        </w:div>
        <w:div w:id="1839148274">
          <w:marLeft w:val="640"/>
          <w:marRight w:val="0"/>
          <w:marTop w:val="0"/>
          <w:marBottom w:val="0"/>
          <w:divBdr>
            <w:top w:val="none" w:sz="0" w:space="0" w:color="auto"/>
            <w:left w:val="none" w:sz="0" w:space="0" w:color="auto"/>
            <w:bottom w:val="none" w:sz="0" w:space="0" w:color="auto"/>
            <w:right w:val="none" w:sz="0" w:space="0" w:color="auto"/>
          </w:divBdr>
        </w:div>
        <w:div w:id="1464037076">
          <w:marLeft w:val="640"/>
          <w:marRight w:val="0"/>
          <w:marTop w:val="0"/>
          <w:marBottom w:val="0"/>
          <w:divBdr>
            <w:top w:val="none" w:sz="0" w:space="0" w:color="auto"/>
            <w:left w:val="none" w:sz="0" w:space="0" w:color="auto"/>
            <w:bottom w:val="none" w:sz="0" w:space="0" w:color="auto"/>
            <w:right w:val="none" w:sz="0" w:space="0" w:color="auto"/>
          </w:divBdr>
        </w:div>
      </w:divsChild>
    </w:div>
    <w:div w:id="748306221">
      <w:bodyDiv w:val="1"/>
      <w:marLeft w:val="0"/>
      <w:marRight w:val="0"/>
      <w:marTop w:val="0"/>
      <w:marBottom w:val="0"/>
      <w:divBdr>
        <w:top w:val="none" w:sz="0" w:space="0" w:color="auto"/>
        <w:left w:val="none" w:sz="0" w:space="0" w:color="auto"/>
        <w:bottom w:val="none" w:sz="0" w:space="0" w:color="auto"/>
        <w:right w:val="none" w:sz="0" w:space="0" w:color="auto"/>
      </w:divBdr>
    </w:div>
    <w:div w:id="752315575">
      <w:bodyDiv w:val="1"/>
      <w:marLeft w:val="0"/>
      <w:marRight w:val="0"/>
      <w:marTop w:val="0"/>
      <w:marBottom w:val="0"/>
      <w:divBdr>
        <w:top w:val="none" w:sz="0" w:space="0" w:color="auto"/>
        <w:left w:val="none" w:sz="0" w:space="0" w:color="auto"/>
        <w:bottom w:val="none" w:sz="0" w:space="0" w:color="auto"/>
        <w:right w:val="none" w:sz="0" w:space="0" w:color="auto"/>
      </w:divBdr>
      <w:divsChild>
        <w:div w:id="257831876">
          <w:marLeft w:val="0"/>
          <w:marRight w:val="0"/>
          <w:marTop w:val="0"/>
          <w:marBottom w:val="0"/>
          <w:divBdr>
            <w:top w:val="none" w:sz="0" w:space="0" w:color="auto"/>
            <w:left w:val="none" w:sz="0" w:space="0" w:color="auto"/>
            <w:bottom w:val="none" w:sz="0" w:space="0" w:color="auto"/>
            <w:right w:val="none" w:sz="0" w:space="0" w:color="auto"/>
          </w:divBdr>
        </w:div>
        <w:div w:id="278679906">
          <w:marLeft w:val="0"/>
          <w:marRight w:val="0"/>
          <w:marTop w:val="0"/>
          <w:marBottom w:val="0"/>
          <w:divBdr>
            <w:top w:val="none" w:sz="0" w:space="0" w:color="auto"/>
            <w:left w:val="none" w:sz="0" w:space="0" w:color="auto"/>
            <w:bottom w:val="none" w:sz="0" w:space="0" w:color="auto"/>
            <w:right w:val="none" w:sz="0" w:space="0" w:color="auto"/>
          </w:divBdr>
        </w:div>
        <w:div w:id="2126004276">
          <w:marLeft w:val="0"/>
          <w:marRight w:val="0"/>
          <w:marTop w:val="0"/>
          <w:marBottom w:val="0"/>
          <w:divBdr>
            <w:top w:val="none" w:sz="0" w:space="0" w:color="auto"/>
            <w:left w:val="none" w:sz="0" w:space="0" w:color="auto"/>
            <w:bottom w:val="none" w:sz="0" w:space="0" w:color="auto"/>
            <w:right w:val="none" w:sz="0" w:space="0" w:color="auto"/>
          </w:divBdr>
        </w:div>
        <w:div w:id="1915629624">
          <w:marLeft w:val="0"/>
          <w:marRight w:val="0"/>
          <w:marTop w:val="0"/>
          <w:marBottom w:val="0"/>
          <w:divBdr>
            <w:top w:val="none" w:sz="0" w:space="0" w:color="auto"/>
            <w:left w:val="none" w:sz="0" w:space="0" w:color="auto"/>
            <w:bottom w:val="none" w:sz="0" w:space="0" w:color="auto"/>
            <w:right w:val="none" w:sz="0" w:space="0" w:color="auto"/>
          </w:divBdr>
        </w:div>
        <w:div w:id="625238623">
          <w:marLeft w:val="0"/>
          <w:marRight w:val="0"/>
          <w:marTop w:val="0"/>
          <w:marBottom w:val="0"/>
          <w:divBdr>
            <w:top w:val="none" w:sz="0" w:space="0" w:color="auto"/>
            <w:left w:val="none" w:sz="0" w:space="0" w:color="auto"/>
            <w:bottom w:val="none" w:sz="0" w:space="0" w:color="auto"/>
            <w:right w:val="none" w:sz="0" w:space="0" w:color="auto"/>
          </w:divBdr>
        </w:div>
        <w:div w:id="1560479751">
          <w:marLeft w:val="0"/>
          <w:marRight w:val="0"/>
          <w:marTop w:val="0"/>
          <w:marBottom w:val="0"/>
          <w:divBdr>
            <w:top w:val="none" w:sz="0" w:space="0" w:color="auto"/>
            <w:left w:val="none" w:sz="0" w:space="0" w:color="auto"/>
            <w:bottom w:val="none" w:sz="0" w:space="0" w:color="auto"/>
            <w:right w:val="none" w:sz="0" w:space="0" w:color="auto"/>
          </w:divBdr>
        </w:div>
        <w:div w:id="555433985">
          <w:marLeft w:val="0"/>
          <w:marRight w:val="0"/>
          <w:marTop w:val="0"/>
          <w:marBottom w:val="0"/>
          <w:divBdr>
            <w:top w:val="none" w:sz="0" w:space="0" w:color="auto"/>
            <w:left w:val="none" w:sz="0" w:space="0" w:color="auto"/>
            <w:bottom w:val="none" w:sz="0" w:space="0" w:color="auto"/>
            <w:right w:val="none" w:sz="0" w:space="0" w:color="auto"/>
          </w:divBdr>
        </w:div>
        <w:div w:id="465320247">
          <w:marLeft w:val="0"/>
          <w:marRight w:val="0"/>
          <w:marTop w:val="0"/>
          <w:marBottom w:val="0"/>
          <w:divBdr>
            <w:top w:val="none" w:sz="0" w:space="0" w:color="auto"/>
            <w:left w:val="none" w:sz="0" w:space="0" w:color="auto"/>
            <w:bottom w:val="none" w:sz="0" w:space="0" w:color="auto"/>
            <w:right w:val="none" w:sz="0" w:space="0" w:color="auto"/>
          </w:divBdr>
        </w:div>
        <w:div w:id="1014921575">
          <w:marLeft w:val="0"/>
          <w:marRight w:val="0"/>
          <w:marTop w:val="0"/>
          <w:marBottom w:val="0"/>
          <w:divBdr>
            <w:top w:val="none" w:sz="0" w:space="0" w:color="auto"/>
            <w:left w:val="none" w:sz="0" w:space="0" w:color="auto"/>
            <w:bottom w:val="none" w:sz="0" w:space="0" w:color="auto"/>
            <w:right w:val="none" w:sz="0" w:space="0" w:color="auto"/>
          </w:divBdr>
        </w:div>
        <w:div w:id="286350966">
          <w:marLeft w:val="0"/>
          <w:marRight w:val="0"/>
          <w:marTop w:val="0"/>
          <w:marBottom w:val="0"/>
          <w:divBdr>
            <w:top w:val="none" w:sz="0" w:space="0" w:color="auto"/>
            <w:left w:val="none" w:sz="0" w:space="0" w:color="auto"/>
            <w:bottom w:val="none" w:sz="0" w:space="0" w:color="auto"/>
            <w:right w:val="none" w:sz="0" w:space="0" w:color="auto"/>
          </w:divBdr>
        </w:div>
        <w:div w:id="39716162">
          <w:marLeft w:val="0"/>
          <w:marRight w:val="0"/>
          <w:marTop w:val="0"/>
          <w:marBottom w:val="0"/>
          <w:divBdr>
            <w:top w:val="none" w:sz="0" w:space="0" w:color="auto"/>
            <w:left w:val="none" w:sz="0" w:space="0" w:color="auto"/>
            <w:bottom w:val="none" w:sz="0" w:space="0" w:color="auto"/>
            <w:right w:val="none" w:sz="0" w:space="0" w:color="auto"/>
          </w:divBdr>
        </w:div>
        <w:div w:id="1133715985">
          <w:marLeft w:val="0"/>
          <w:marRight w:val="0"/>
          <w:marTop w:val="0"/>
          <w:marBottom w:val="0"/>
          <w:divBdr>
            <w:top w:val="none" w:sz="0" w:space="0" w:color="auto"/>
            <w:left w:val="none" w:sz="0" w:space="0" w:color="auto"/>
            <w:bottom w:val="none" w:sz="0" w:space="0" w:color="auto"/>
            <w:right w:val="none" w:sz="0" w:space="0" w:color="auto"/>
          </w:divBdr>
        </w:div>
        <w:div w:id="711347389">
          <w:marLeft w:val="0"/>
          <w:marRight w:val="0"/>
          <w:marTop w:val="0"/>
          <w:marBottom w:val="0"/>
          <w:divBdr>
            <w:top w:val="none" w:sz="0" w:space="0" w:color="auto"/>
            <w:left w:val="none" w:sz="0" w:space="0" w:color="auto"/>
            <w:bottom w:val="none" w:sz="0" w:space="0" w:color="auto"/>
            <w:right w:val="none" w:sz="0" w:space="0" w:color="auto"/>
          </w:divBdr>
        </w:div>
        <w:div w:id="1291403594">
          <w:marLeft w:val="0"/>
          <w:marRight w:val="0"/>
          <w:marTop w:val="0"/>
          <w:marBottom w:val="0"/>
          <w:divBdr>
            <w:top w:val="none" w:sz="0" w:space="0" w:color="auto"/>
            <w:left w:val="none" w:sz="0" w:space="0" w:color="auto"/>
            <w:bottom w:val="none" w:sz="0" w:space="0" w:color="auto"/>
            <w:right w:val="none" w:sz="0" w:space="0" w:color="auto"/>
          </w:divBdr>
        </w:div>
        <w:div w:id="1814445705">
          <w:marLeft w:val="0"/>
          <w:marRight w:val="0"/>
          <w:marTop w:val="0"/>
          <w:marBottom w:val="0"/>
          <w:divBdr>
            <w:top w:val="none" w:sz="0" w:space="0" w:color="auto"/>
            <w:left w:val="none" w:sz="0" w:space="0" w:color="auto"/>
            <w:bottom w:val="none" w:sz="0" w:space="0" w:color="auto"/>
            <w:right w:val="none" w:sz="0" w:space="0" w:color="auto"/>
          </w:divBdr>
        </w:div>
        <w:div w:id="710155910">
          <w:marLeft w:val="0"/>
          <w:marRight w:val="0"/>
          <w:marTop w:val="0"/>
          <w:marBottom w:val="0"/>
          <w:divBdr>
            <w:top w:val="none" w:sz="0" w:space="0" w:color="auto"/>
            <w:left w:val="none" w:sz="0" w:space="0" w:color="auto"/>
            <w:bottom w:val="none" w:sz="0" w:space="0" w:color="auto"/>
            <w:right w:val="none" w:sz="0" w:space="0" w:color="auto"/>
          </w:divBdr>
        </w:div>
        <w:div w:id="16540520">
          <w:marLeft w:val="0"/>
          <w:marRight w:val="0"/>
          <w:marTop w:val="0"/>
          <w:marBottom w:val="0"/>
          <w:divBdr>
            <w:top w:val="none" w:sz="0" w:space="0" w:color="auto"/>
            <w:left w:val="none" w:sz="0" w:space="0" w:color="auto"/>
            <w:bottom w:val="none" w:sz="0" w:space="0" w:color="auto"/>
            <w:right w:val="none" w:sz="0" w:space="0" w:color="auto"/>
          </w:divBdr>
        </w:div>
        <w:div w:id="1158812632">
          <w:marLeft w:val="0"/>
          <w:marRight w:val="0"/>
          <w:marTop w:val="0"/>
          <w:marBottom w:val="0"/>
          <w:divBdr>
            <w:top w:val="none" w:sz="0" w:space="0" w:color="auto"/>
            <w:left w:val="none" w:sz="0" w:space="0" w:color="auto"/>
            <w:bottom w:val="none" w:sz="0" w:space="0" w:color="auto"/>
            <w:right w:val="none" w:sz="0" w:space="0" w:color="auto"/>
          </w:divBdr>
        </w:div>
        <w:div w:id="1750493157">
          <w:marLeft w:val="0"/>
          <w:marRight w:val="0"/>
          <w:marTop w:val="0"/>
          <w:marBottom w:val="0"/>
          <w:divBdr>
            <w:top w:val="none" w:sz="0" w:space="0" w:color="auto"/>
            <w:left w:val="none" w:sz="0" w:space="0" w:color="auto"/>
            <w:bottom w:val="none" w:sz="0" w:space="0" w:color="auto"/>
            <w:right w:val="none" w:sz="0" w:space="0" w:color="auto"/>
          </w:divBdr>
        </w:div>
        <w:div w:id="1591158718">
          <w:marLeft w:val="0"/>
          <w:marRight w:val="0"/>
          <w:marTop w:val="0"/>
          <w:marBottom w:val="0"/>
          <w:divBdr>
            <w:top w:val="none" w:sz="0" w:space="0" w:color="auto"/>
            <w:left w:val="none" w:sz="0" w:space="0" w:color="auto"/>
            <w:bottom w:val="none" w:sz="0" w:space="0" w:color="auto"/>
            <w:right w:val="none" w:sz="0" w:space="0" w:color="auto"/>
          </w:divBdr>
        </w:div>
        <w:div w:id="1197044746">
          <w:marLeft w:val="0"/>
          <w:marRight w:val="0"/>
          <w:marTop w:val="0"/>
          <w:marBottom w:val="0"/>
          <w:divBdr>
            <w:top w:val="none" w:sz="0" w:space="0" w:color="auto"/>
            <w:left w:val="none" w:sz="0" w:space="0" w:color="auto"/>
            <w:bottom w:val="none" w:sz="0" w:space="0" w:color="auto"/>
            <w:right w:val="none" w:sz="0" w:space="0" w:color="auto"/>
          </w:divBdr>
        </w:div>
        <w:div w:id="2117821793">
          <w:marLeft w:val="0"/>
          <w:marRight w:val="0"/>
          <w:marTop w:val="0"/>
          <w:marBottom w:val="0"/>
          <w:divBdr>
            <w:top w:val="none" w:sz="0" w:space="0" w:color="auto"/>
            <w:left w:val="none" w:sz="0" w:space="0" w:color="auto"/>
            <w:bottom w:val="none" w:sz="0" w:space="0" w:color="auto"/>
            <w:right w:val="none" w:sz="0" w:space="0" w:color="auto"/>
          </w:divBdr>
        </w:div>
        <w:div w:id="2033922422">
          <w:marLeft w:val="0"/>
          <w:marRight w:val="0"/>
          <w:marTop w:val="0"/>
          <w:marBottom w:val="0"/>
          <w:divBdr>
            <w:top w:val="none" w:sz="0" w:space="0" w:color="auto"/>
            <w:left w:val="none" w:sz="0" w:space="0" w:color="auto"/>
            <w:bottom w:val="none" w:sz="0" w:space="0" w:color="auto"/>
            <w:right w:val="none" w:sz="0" w:space="0" w:color="auto"/>
          </w:divBdr>
        </w:div>
        <w:div w:id="917832024">
          <w:marLeft w:val="0"/>
          <w:marRight w:val="0"/>
          <w:marTop w:val="0"/>
          <w:marBottom w:val="0"/>
          <w:divBdr>
            <w:top w:val="none" w:sz="0" w:space="0" w:color="auto"/>
            <w:left w:val="none" w:sz="0" w:space="0" w:color="auto"/>
            <w:bottom w:val="none" w:sz="0" w:space="0" w:color="auto"/>
            <w:right w:val="none" w:sz="0" w:space="0" w:color="auto"/>
          </w:divBdr>
        </w:div>
        <w:div w:id="507646981">
          <w:marLeft w:val="0"/>
          <w:marRight w:val="0"/>
          <w:marTop w:val="0"/>
          <w:marBottom w:val="0"/>
          <w:divBdr>
            <w:top w:val="none" w:sz="0" w:space="0" w:color="auto"/>
            <w:left w:val="none" w:sz="0" w:space="0" w:color="auto"/>
            <w:bottom w:val="none" w:sz="0" w:space="0" w:color="auto"/>
            <w:right w:val="none" w:sz="0" w:space="0" w:color="auto"/>
          </w:divBdr>
        </w:div>
        <w:div w:id="810753913">
          <w:marLeft w:val="0"/>
          <w:marRight w:val="0"/>
          <w:marTop w:val="0"/>
          <w:marBottom w:val="0"/>
          <w:divBdr>
            <w:top w:val="none" w:sz="0" w:space="0" w:color="auto"/>
            <w:left w:val="none" w:sz="0" w:space="0" w:color="auto"/>
            <w:bottom w:val="none" w:sz="0" w:space="0" w:color="auto"/>
            <w:right w:val="none" w:sz="0" w:space="0" w:color="auto"/>
          </w:divBdr>
        </w:div>
        <w:div w:id="984159844">
          <w:marLeft w:val="0"/>
          <w:marRight w:val="0"/>
          <w:marTop w:val="0"/>
          <w:marBottom w:val="0"/>
          <w:divBdr>
            <w:top w:val="none" w:sz="0" w:space="0" w:color="auto"/>
            <w:left w:val="none" w:sz="0" w:space="0" w:color="auto"/>
            <w:bottom w:val="none" w:sz="0" w:space="0" w:color="auto"/>
            <w:right w:val="none" w:sz="0" w:space="0" w:color="auto"/>
          </w:divBdr>
        </w:div>
        <w:div w:id="630550844">
          <w:marLeft w:val="0"/>
          <w:marRight w:val="0"/>
          <w:marTop w:val="0"/>
          <w:marBottom w:val="0"/>
          <w:divBdr>
            <w:top w:val="none" w:sz="0" w:space="0" w:color="auto"/>
            <w:left w:val="none" w:sz="0" w:space="0" w:color="auto"/>
            <w:bottom w:val="none" w:sz="0" w:space="0" w:color="auto"/>
            <w:right w:val="none" w:sz="0" w:space="0" w:color="auto"/>
          </w:divBdr>
        </w:div>
        <w:div w:id="1163471184">
          <w:marLeft w:val="0"/>
          <w:marRight w:val="0"/>
          <w:marTop w:val="0"/>
          <w:marBottom w:val="0"/>
          <w:divBdr>
            <w:top w:val="none" w:sz="0" w:space="0" w:color="auto"/>
            <w:left w:val="none" w:sz="0" w:space="0" w:color="auto"/>
            <w:bottom w:val="none" w:sz="0" w:space="0" w:color="auto"/>
            <w:right w:val="none" w:sz="0" w:space="0" w:color="auto"/>
          </w:divBdr>
        </w:div>
        <w:div w:id="445584942">
          <w:marLeft w:val="0"/>
          <w:marRight w:val="0"/>
          <w:marTop w:val="0"/>
          <w:marBottom w:val="0"/>
          <w:divBdr>
            <w:top w:val="none" w:sz="0" w:space="0" w:color="auto"/>
            <w:left w:val="none" w:sz="0" w:space="0" w:color="auto"/>
            <w:bottom w:val="none" w:sz="0" w:space="0" w:color="auto"/>
            <w:right w:val="none" w:sz="0" w:space="0" w:color="auto"/>
          </w:divBdr>
        </w:div>
        <w:div w:id="327365686">
          <w:marLeft w:val="0"/>
          <w:marRight w:val="0"/>
          <w:marTop w:val="0"/>
          <w:marBottom w:val="0"/>
          <w:divBdr>
            <w:top w:val="none" w:sz="0" w:space="0" w:color="auto"/>
            <w:left w:val="none" w:sz="0" w:space="0" w:color="auto"/>
            <w:bottom w:val="none" w:sz="0" w:space="0" w:color="auto"/>
            <w:right w:val="none" w:sz="0" w:space="0" w:color="auto"/>
          </w:divBdr>
        </w:div>
        <w:div w:id="1512141573">
          <w:marLeft w:val="0"/>
          <w:marRight w:val="0"/>
          <w:marTop w:val="0"/>
          <w:marBottom w:val="0"/>
          <w:divBdr>
            <w:top w:val="none" w:sz="0" w:space="0" w:color="auto"/>
            <w:left w:val="none" w:sz="0" w:space="0" w:color="auto"/>
            <w:bottom w:val="none" w:sz="0" w:space="0" w:color="auto"/>
            <w:right w:val="none" w:sz="0" w:space="0" w:color="auto"/>
          </w:divBdr>
        </w:div>
        <w:div w:id="1830558164">
          <w:marLeft w:val="0"/>
          <w:marRight w:val="0"/>
          <w:marTop w:val="0"/>
          <w:marBottom w:val="0"/>
          <w:divBdr>
            <w:top w:val="none" w:sz="0" w:space="0" w:color="auto"/>
            <w:left w:val="none" w:sz="0" w:space="0" w:color="auto"/>
            <w:bottom w:val="none" w:sz="0" w:space="0" w:color="auto"/>
            <w:right w:val="none" w:sz="0" w:space="0" w:color="auto"/>
          </w:divBdr>
        </w:div>
        <w:div w:id="1714843988">
          <w:marLeft w:val="0"/>
          <w:marRight w:val="0"/>
          <w:marTop w:val="0"/>
          <w:marBottom w:val="0"/>
          <w:divBdr>
            <w:top w:val="none" w:sz="0" w:space="0" w:color="auto"/>
            <w:left w:val="none" w:sz="0" w:space="0" w:color="auto"/>
            <w:bottom w:val="none" w:sz="0" w:space="0" w:color="auto"/>
            <w:right w:val="none" w:sz="0" w:space="0" w:color="auto"/>
          </w:divBdr>
        </w:div>
        <w:div w:id="651519220">
          <w:marLeft w:val="0"/>
          <w:marRight w:val="0"/>
          <w:marTop w:val="0"/>
          <w:marBottom w:val="0"/>
          <w:divBdr>
            <w:top w:val="none" w:sz="0" w:space="0" w:color="auto"/>
            <w:left w:val="none" w:sz="0" w:space="0" w:color="auto"/>
            <w:bottom w:val="none" w:sz="0" w:space="0" w:color="auto"/>
            <w:right w:val="none" w:sz="0" w:space="0" w:color="auto"/>
          </w:divBdr>
        </w:div>
        <w:div w:id="593319893">
          <w:marLeft w:val="0"/>
          <w:marRight w:val="0"/>
          <w:marTop w:val="0"/>
          <w:marBottom w:val="0"/>
          <w:divBdr>
            <w:top w:val="none" w:sz="0" w:space="0" w:color="auto"/>
            <w:left w:val="none" w:sz="0" w:space="0" w:color="auto"/>
            <w:bottom w:val="none" w:sz="0" w:space="0" w:color="auto"/>
            <w:right w:val="none" w:sz="0" w:space="0" w:color="auto"/>
          </w:divBdr>
        </w:div>
      </w:divsChild>
    </w:div>
    <w:div w:id="772287206">
      <w:bodyDiv w:val="1"/>
      <w:marLeft w:val="0"/>
      <w:marRight w:val="0"/>
      <w:marTop w:val="0"/>
      <w:marBottom w:val="0"/>
      <w:divBdr>
        <w:top w:val="none" w:sz="0" w:space="0" w:color="auto"/>
        <w:left w:val="none" w:sz="0" w:space="0" w:color="auto"/>
        <w:bottom w:val="none" w:sz="0" w:space="0" w:color="auto"/>
        <w:right w:val="none" w:sz="0" w:space="0" w:color="auto"/>
      </w:divBdr>
      <w:divsChild>
        <w:div w:id="827210165">
          <w:marLeft w:val="640"/>
          <w:marRight w:val="0"/>
          <w:marTop w:val="0"/>
          <w:marBottom w:val="0"/>
          <w:divBdr>
            <w:top w:val="none" w:sz="0" w:space="0" w:color="auto"/>
            <w:left w:val="none" w:sz="0" w:space="0" w:color="auto"/>
            <w:bottom w:val="none" w:sz="0" w:space="0" w:color="auto"/>
            <w:right w:val="none" w:sz="0" w:space="0" w:color="auto"/>
          </w:divBdr>
        </w:div>
        <w:div w:id="251739421">
          <w:marLeft w:val="640"/>
          <w:marRight w:val="0"/>
          <w:marTop w:val="0"/>
          <w:marBottom w:val="0"/>
          <w:divBdr>
            <w:top w:val="none" w:sz="0" w:space="0" w:color="auto"/>
            <w:left w:val="none" w:sz="0" w:space="0" w:color="auto"/>
            <w:bottom w:val="none" w:sz="0" w:space="0" w:color="auto"/>
            <w:right w:val="none" w:sz="0" w:space="0" w:color="auto"/>
          </w:divBdr>
        </w:div>
        <w:div w:id="334914944">
          <w:marLeft w:val="640"/>
          <w:marRight w:val="0"/>
          <w:marTop w:val="0"/>
          <w:marBottom w:val="0"/>
          <w:divBdr>
            <w:top w:val="none" w:sz="0" w:space="0" w:color="auto"/>
            <w:left w:val="none" w:sz="0" w:space="0" w:color="auto"/>
            <w:bottom w:val="none" w:sz="0" w:space="0" w:color="auto"/>
            <w:right w:val="none" w:sz="0" w:space="0" w:color="auto"/>
          </w:divBdr>
        </w:div>
        <w:div w:id="543756011">
          <w:marLeft w:val="640"/>
          <w:marRight w:val="0"/>
          <w:marTop w:val="0"/>
          <w:marBottom w:val="0"/>
          <w:divBdr>
            <w:top w:val="none" w:sz="0" w:space="0" w:color="auto"/>
            <w:left w:val="none" w:sz="0" w:space="0" w:color="auto"/>
            <w:bottom w:val="none" w:sz="0" w:space="0" w:color="auto"/>
            <w:right w:val="none" w:sz="0" w:space="0" w:color="auto"/>
          </w:divBdr>
        </w:div>
        <w:div w:id="1889761930">
          <w:marLeft w:val="640"/>
          <w:marRight w:val="0"/>
          <w:marTop w:val="0"/>
          <w:marBottom w:val="0"/>
          <w:divBdr>
            <w:top w:val="none" w:sz="0" w:space="0" w:color="auto"/>
            <w:left w:val="none" w:sz="0" w:space="0" w:color="auto"/>
            <w:bottom w:val="none" w:sz="0" w:space="0" w:color="auto"/>
            <w:right w:val="none" w:sz="0" w:space="0" w:color="auto"/>
          </w:divBdr>
        </w:div>
        <w:div w:id="482232892">
          <w:marLeft w:val="640"/>
          <w:marRight w:val="0"/>
          <w:marTop w:val="0"/>
          <w:marBottom w:val="0"/>
          <w:divBdr>
            <w:top w:val="none" w:sz="0" w:space="0" w:color="auto"/>
            <w:left w:val="none" w:sz="0" w:space="0" w:color="auto"/>
            <w:bottom w:val="none" w:sz="0" w:space="0" w:color="auto"/>
            <w:right w:val="none" w:sz="0" w:space="0" w:color="auto"/>
          </w:divBdr>
        </w:div>
        <w:div w:id="1784228422">
          <w:marLeft w:val="640"/>
          <w:marRight w:val="0"/>
          <w:marTop w:val="0"/>
          <w:marBottom w:val="0"/>
          <w:divBdr>
            <w:top w:val="none" w:sz="0" w:space="0" w:color="auto"/>
            <w:left w:val="none" w:sz="0" w:space="0" w:color="auto"/>
            <w:bottom w:val="none" w:sz="0" w:space="0" w:color="auto"/>
            <w:right w:val="none" w:sz="0" w:space="0" w:color="auto"/>
          </w:divBdr>
        </w:div>
        <w:div w:id="334696633">
          <w:marLeft w:val="640"/>
          <w:marRight w:val="0"/>
          <w:marTop w:val="0"/>
          <w:marBottom w:val="0"/>
          <w:divBdr>
            <w:top w:val="none" w:sz="0" w:space="0" w:color="auto"/>
            <w:left w:val="none" w:sz="0" w:space="0" w:color="auto"/>
            <w:bottom w:val="none" w:sz="0" w:space="0" w:color="auto"/>
            <w:right w:val="none" w:sz="0" w:space="0" w:color="auto"/>
          </w:divBdr>
        </w:div>
        <w:div w:id="2084138415">
          <w:marLeft w:val="640"/>
          <w:marRight w:val="0"/>
          <w:marTop w:val="0"/>
          <w:marBottom w:val="0"/>
          <w:divBdr>
            <w:top w:val="none" w:sz="0" w:space="0" w:color="auto"/>
            <w:left w:val="none" w:sz="0" w:space="0" w:color="auto"/>
            <w:bottom w:val="none" w:sz="0" w:space="0" w:color="auto"/>
            <w:right w:val="none" w:sz="0" w:space="0" w:color="auto"/>
          </w:divBdr>
        </w:div>
        <w:div w:id="39673095">
          <w:marLeft w:val="640"/>
          <w:marRight w:val="0"/>
          <w:marTop w:val="0"/>
          <w:marBottom w:val="0"/>
          <w:divBdr>
            <w:top w:val="none" w:sz="0" w:space="0" w:color="auto"/>
            <w:left w:val="none" w:sz="0" w:space="0" w:color="auto"/>
            <w:bottom w:val="none" w:sz="0" w:space="0" w:color="auto"/>
            <w:right w:val="none" w:sz="0" w:space="0" w:color="auto"/>
          </w:divBdr>
        </w:div>
        <w:div w:id="1667323780">
          <w:marLeft w:val="640"/>
          <w:marRight w:val="0"/>
          <w:marTop w:val="0"/>
          <w:marBottom w:val="0"/>
          <w:divBdr>
            <w:top w:val="none" w:sz="0" w:space="0" w:color="auto"/>
            <w:left w:val="none" w:sz="0" w:space="0" w:color="auto"/>
            <w:bottom w:val="none" w:sz="0" w:space="0" w:color="auto"/>
            <w:right w:val="none" w:sz="0" w:space="0" w:color="auto"/>
          </w:divBdr>
        </w:div>
        <w:div w:id="2112428913">
          <w:marLeft w:val="640"/>
          <w:marRight w:val="0"/>
          <w:marTop w:val="0"/>
          <w:marBottom w:val="0"/>
          <w:divBdr>
            <w:top w:val="none" w:sz="0" w:space="0" w:color="auto"/>
            <w:left w:val="none" w:sz="0" w:space="0" w:color="auto"/>
            <w:bottom w:val="none" w:sz="0" w:space="0" w:color="auto"/>
            <w:right w:val="none" w:sz="0" w:space="0" w:color="auto"/>
          </w:divBdr>
        </w:div>
        <w:div w:id="1592814409">
          <w:marLeft w:val="640"/>
          <w:marRight w:val="0"/>
          <w:marTop w:val="0"/>
          <w:marBottom w:val="0"/>
          <w:divBdr>
            <w:top w:val="none" w:sz="0" w:space="0" w:color="auto"/>
            <w:left w:val="none" w:sz="0" w:space="0" w:color="auto"/>
            <w:bottom w:val="none" w:sz="0" w:space="0" w:color="auto"/>
            <w:right w:val="none" w:sz="0" w:space="0" w:color="auto"/>
          </w:divBdr>
        </w:div>
        <w:div w:id="158619937">
          <w:marLeft w:val="640"/>
          <w:marRight w:val="0"/>
          <w:marTop w:val="0"/>
          <w:marBottom w:val="0"/>
          <w:divBdr>
            <w:top w:val="none" w:sz="0" w:space="0" w:color="auto"/>
            <w:left w:val="none" w:sz="0" w:space="0" w:color="auto"/>
            <w:bottom w:val="none" w:sz="0" w:space="0" w:color="auto"/>
            <w:right w:val="none" w:sz="0" w:space="0" w:color="auto"/>
          </w:divBdr>
        </w:div>
        <w:div w:id="1543252093">
          <w:marLeft w:val="640"/>
          <w:marRight w:val="0"/>
          <w:marTop w:val="0"/>
          <w:marBottom w:val="0"/>
          <w:divBdr>
            <w:top w:val="none" w:sz="0" w:space="0" w:color="auto"/>
            <w:left w:val="none" w:sz="0" w:space="0" w:color="auto"/>
            <w:bottom w:val="none" w:sz="0" w:space="0" w:color="auto"/>
            <w:right w:val="none" w:sz="0" w:space="0" w:color="auto"/>
          </w:divBdr>
        </w:div>
        <w:div w:id="950474805">
          <w:marLeft w:val="640"/>
          <w:marRight w:val="0"/>
          <w:marTop w:val="0"/>
          <w:marBottom w:val="0"/>
          <w:divBdr>
            <w:top w:val="none" w:sz="0" w:space="0" w:color="auto"/>
            <w:left w:val="none" w:sz="0" w:space="0" w:color="auto"/>
            <w:bottom w:val="none" w:sz="0" w:space="0" w:color="auto"/>
            <w:right w:val="none" w:sz="0" w:space="0" w:color="auto"/>
          </w:divBdr>
        </w:div>
        <w:div w:id="858355404">
          <w:marLeft w:val="640"/>
          <w:marRight w:val="0"/>
          <w:marTop w:val="0"/>
          <w:marBottom w:val="0"/>
          <w:divBdr>
            <w:top w:val="none" w:sz="0" w:space="0" w:color="auto"/>
            <w:left w:val="none" w:sz="0" w:space="0" w:color="auto"/>
            <w:bottom w:val="none" w:sz="0" w:space="0" w:color="auto"/>
            <w:right w:val="none" w:sz="0" w:space="0" w:color="auto"/>
          </w:divBdr>
        </w:div>
        <w:div w:id="1523088194">
          <w:marLeft w:val="640"/>
          <w:marRight w:val="0"/>
          <w:marTop w:val="0"/>
          <w:marBottom w:val="0"/>
          <w:divBdr>
            <w:top w:val="none" w:sz="0" w:space="0" w:color="auto"/>
            <w:left w:val="none" w:sz="0" w:space="0" w:color="auto"/>
            <w:bottom w:val="none" w:sz="0" w:space="0" w:color="auto"/>
            <w:right w:val="none" w:sz="0" w:space="0" w:color="auto"/>
          </w:divBdr>
        </w:div>
        <w:div w:id="1626421146">
          <w:marLeft w:val="640"/>
          <w:marRight w:val="0"/>
          <w:marTop w:val="0"/>
          <w:marBottom w:val="0"/>
          <w:divBdr>
            <w:top w:val="none" w:sz="0" w:space="0" w:color="auto"/>
            <w:left w:val="none" w:sz="0" w:space="0" w:color="auto"/>
            <w:bottom w:val="none" w:sz="0" w:space="0" w:color="auto"/>
            <w:right w:val="none" w:sz="0" w:space="0" w:color="auto"/>
          </w:divBdr>
        </w:div>
        <w:div w:id="1698700073">
          <w:marLeft w:val="640"/>
          <w:marRight w:val="0"/>
          <w:marTop w:val="0"/>
          <w:marBottom w:val="0"/>
          <w:divBdr>
            <w:top w:val="none" w:sz="0" w:space="0" w:color="auto"/>
            <w:left w:val="none" w:sz="0" w:space="0" w:color="auto"/>
            <w:bottom w:val="none" w:sz="0" w:space="0" w:color="auto"/>
            <w:right w:val="none" w:sz="0" w:space="0" w:color="auto"/>
          </w:divBdr>
        </w:div>
        <w:div w:id="929046434">
          <w:marLeft w:val="640"/>
          <w:marRight w:val="0"/>
          <w:marTop w:val="0"/>
          <w:marBottom w:val="0"/>
          <w:divBdr>
            <w:top w:val="none" w:sz="0" w:space="0" w:color="auto"/>
            <w:left w:val="none" w:sz="0" w:space="0" w:color="auto"/>
            <w:bottom w:val="none" w:sz="0" w:space="0" w:color="auto"/>
            <w:right w:val="none" w:sz="0" w:space="0" w:color="auto"/>
          </w:divBdr>
        </w:div>
        <w:div w:id="1798916627">
          <w:marLeft w:val="640"/>
          <w:marRight w:val="0"/>
          <w:marTop w:val="0"/>
          <w:marBottom w:val="0"/>
          <w:divBdr>
            <w:top w:val="none" w:sz="0" w:space="0" w:color="auto"/>
            <w:left w:val="none" w:sz="0" w:space="0" w:color="auto"/>
            <w:bottom w:val="none" w:sz="0" w:space="0" w:color="auto"/>
            <w:right w:val="none" w:sz="0" w:space="0" w:color="auto"/>
          </w:divBdr>
        </w:div>
        <w:div w:id="2131898874">
          <w:marLeft w:val="640"/>
          <w:marRight w:val="0"/>
          <w:marTop w:val="0"/>
          <w:marBottom w:val="0"/>
          <w:divBdr>
            <w:top w:val="none" w:sz="0" w:space="0" w:color="auto"/>
            <w:left w:val="none" w:sz="0" w:space="0" w:color="auto"/>
            <w:bottom w:val="none" w:sz="0" w:space="0" w:color="auto"/>
            <w:right w:val="none" w:sz="0" w:space="0" w:color="auto"/>
          </w:divBdr>
        </w:div>
        <w:div w:id="718627392">
          <w:marLeft w:val="640"/>
          <w:marRight w:val="0"/>
          <w:marTop w:val="0"/>
          <w:marBottom w:val="0"/>
          <w:divBdr>
            <w:top w:val="none" w:sz="0" w:space="0" w:color="auto"/>
            <w:left w:val="none" w:sz="0" w:space="0" w:color="auto"/>
            <w:bottom w:val="none" w:sz="0" w:space="0" w:color="auto"/>
            <w:right w:val="none" w:sz="0" w:space="0" w:color="auto"/>
          </w:divBdr>
        </w:div>
        <w:div w:id="1906062744">
          <w:marLeft w:val="640"/>
          <w:marRight w:val="0"/>
          <w:marTop w:val="0"/>
          <w:marBottom w:val="0"/>
          <w:divBdr>
            <w:top w:val="none" w:sz="0" w:space="0" w:color="auto"/>
            <w:left w:val="none" w:sz="0" w:space="0" w:color="auto"/>
            <w:bottom w:val="none" w:sz="0" w:space="0" w:color="auto"/>
            <w:right w:val="none" w:sz="0" w:space="0" w:color="auto"/>
          </w:divBdr>
        </w:div>
        <w:div w:id="150407667">
          <w:marLeft w:val="640"/>
          <w:marRight w:val="0"/>
          <w:marTop w:val="0"/>
          <w:marBottom w:val="0"/>
          <w:divBdr>
            <w:top w:val="none" w:sz="0" w:space="0" w:color="auto"/>
            <w:left w:val="none" w:sz="0" w:space="0" w:color="auto"/>
            <w:bottom w:val="none" w:sz="0" w:space="0" w:color="auto"/>
            <w:right w:val="none" w:sz="0" w:space="0" w:color="auto"/>
          </w:divBdr>
        </w:div>
        <w:div w:id="317349162">
          <w:marLeft w:val="640"/>
          <w:marRight w:val="0"/>
          <w:marTop w:val="0"/>
          <w:marBottom w:val="0"/>
          <w:divBdr>
            <w:top w:val="none" w:sz="0" w:space="0" w:color="auto"/>
            <w:left w:val="none" w:sz="0" w:space="0" w:color="auto"/>
            <w:bottom w:val="none" w:sz="0" w:space="0" w:color="auto"/>
            <w:right w:val="none" w:sz="0" w:space="0" w:color="auto"/>
          </w:divBdr>
        </w:div>
        <w:div w:id="2024163579">
          <w:marLeft w:val="640"/>
          <w:marRight w:val="0"/>
          <w:marTop w:val="0"/>
          <w:marBottom w:val="0"/>
          <w:divBdr>
            <w:top w:val="none" w:sz="0" w:space="0" w:color="auto"/>
            <w:left w:val="none" w:sz="0" w:space="0" w:color="auto"/>
            <w:bottom w:val="none" w:sz="0" w:space="0" w:color="auto"/>
            <w:right w:val="none" w:sz="0" w:space="0" w:color="auto"/>
          </w:divBdr>
        </w:div>
        <w:div w:id="825367093">
          <w:marLeft w:val="640"/>
          <w:marRight w:val="0"/>
          <w:marTop w:val="0"/>
          <w:marBottom w:val="0"/>
          <w:divBdr>
            <w:top w:val="none" w:sz="0" w:space="0" w:color="auto"/>
            <w:left w:val="none" w:sz="0" w:space="0" w:color="auto"/>
            <w:bottom w:val="none" w:sz="0" w:space="0" w:color="auto"/>
            <w:right w:val="none" w:sz="0" w:space="0" w:color="auto"/>
          </w:divBdr>
        </w:div>
        <w:div w:id="266233074">
          <w:marLeft w:val="640"/>
          <w:marRight w:val="0"/>
          <w:marTop w:val="0"/>
          <w:marBottom w:val="0"/>
          <w:divBdr>
            <w:top w:val="none" w:sz="0" w:space="0" w:color="auto"/>
            <w:left w:val="none" w:sz="0" w:space="0" w:color="auto"/>
            <w:bottom w:val="none" w:sz="0" w:space="0" w:color="auto"/>
            <w:right w:val="none" w:sz="0" w:space="0" w:color="auto"/>
          </w:divBdr>
        </w:div>
        <w:div w:id="1447967346">
          <w:marLeft w:val="640"/>
          <w:marRight w:val="0"/>
          <w:marTop w:val="0"/>
          <w:marBottom w:val="0"/>
          <w:divBdr>
            <w:top w:val="none" w:sz="0" w:space="0" w:color="auto"/>
            <w:left w:val="none" w:sz="0" w:space="0" w:color="auto"/>
            <w:bottom w:val="none" w:sz="0" w:space="0" w:color="auto"/>
            <w:right w:val="none" w:sz="0" w:space="0" w:color="auto"/>
          </w:divBdr>
        </w:div>
        <w:div w:id="987631002">
          <w:marLeft w:val="640"/>
          <w:marRight w:val="0"/>
          <w:marTop w:val="0"/>
          <w:marBottom w:val="0"/>
          <w:divBdr>
            <w:top w:val="none" w:sz="0" w:space="0" w:color="auto"/>
            <w:left w:val="none" w:sz="0" w:space="0" w:color="auto"/>
            <w:bottom w:val="none" w:sz="0" w:space="0" w:color="auto"/>
            <w:right w:val="none" w:sz="0" w:space="0" w:color="auto"/>
          </w:divBdr>
        </w:div>
        <w:div w:id="191461530">
          <w:marLeft w:val="640"/>
          <w:marRight w:val="0"/>
          <w:marTop w:val="0"/>
          <w:marBottom w:val="0"/>
          <w:divBdr>
            <w:top w:val="none" w:sz="0" w:space="0" w:color="auto"/>
            <w:left w:val="none" w:sz="0" w:space="0" w:color="auto"/>
            <w:bottom w:val="none" w:sz="0" w:space="0" w:color="auto"/>
            <w:right w:val="none" w:sz="0" w:space="0" w:color="auto"/>
          </w:divBdr>
        </w:div>
        <w:div w:id="1759520938">
          <w:marLeft w:val="640"/>
          <w:marRight w:val="0"/>
          <w:marTop w:val="0"/>
          <w:marBottom w:val="0"/>
          <w:divBdr>
            <w:top w:val="none" w:sz="0" w:space="0" w:color="auto"/>
            <w:left w:val="none" w:sz="0" w:space="0" w:color="auto"/>
            <w:bottom w:val="none" w:sz="0" w:space="0" w:color="auto"/>
            <w:right w:val="none" w:sz="0" w:space="0" w:color="auto"/>
          </w:divBdr>
        </w:div>
        <w:div w:id="1889999236">
          <w:marLeft w:val="640"/>
          <w:marRight w:val="0"/>
          <w:marTop w:val="0"/>
          <w:marBottom w:val="0"/>
          <w:divBdr>
            <w:top w:val="none" w:sz="0" w:space="0" w:color="auto"/>
            <w:left w:val="none" w:sz="0" w:space="0" w:color="auto"/>
            <w:bottom w:val="none" w:sz="0" w:space="0" w:color="auto"/>
            <w:right w:val="none" w:sz="0" w:space="0" w:color="auto"/>
          </w:divBdr>
        </w:div>
        <w:div w:id="1325552569">
          <w:marLeft w:val="640"/>
          <w:marRight w:val="0"/>
          <w:marTop w:val="0"/>
          <w:marBottom w:val="0"/>
          <w:divBdr>
            <w:top w:val="none" w:sz="0" w:space="0" w:color="auto"/>
            <w:left w:val="none" w:sz="0" w:space="0" w:color="auto"/>
            <w:bottom w:val="none" w:sz="0" w:space="0" w:color="auto"/>
            <w:right w:val="none" w:sz="0" w:space="0" w:color="auto"/>
          </w:divBdr>
        </w:div>
        <w:div w:id="1017923091">
          <w:marLeft w:val="640"/>
          <w:marRight w:val="0"/>
          <w:marTop w:val="0"/>
          <w:marBottom w:val="0"/>
          <w:divBdr>
            <w:top w:val="none" w:sz="0" w:space="0" w:color="auto"/>
            <w:left w:val="none" w:sz="0" w:space="0" w:color="auto"/>
            <w:bottom w:val="none" w:sz="0" w:space="0" w:color="auto"/>
            <w:right w:val="none" w:sz="0" w:space="0" w:color="auto"/>
          </w:divBdr>
        </w:div>
        <w:div w:id="859661049">
          <w:marLeft w:val="640"/>
          <w:marRight w:val="0"/>
          <w:marTop w:val="0"/>
          <w:marBottom w:val="0"/>
          <w:divBdr>
            <w:top w:val="none" w:sz="0" w:space="0" w:color="auto"/>
            <w:left w:val="none" w:sz="0" w:space="0" w:color="auto"/>
            <w:bottom w:val="none" w:sz="0" w:space="0" w:color="auto"/>
            <w:right w:val="none" w:sz="0" w:space="0" w:color="auto"/>
          </w:divBdr>
        </w:div>
        <w:div w:id="509568495">
          <w:marLeft w:val="640"/>
          <w:marRight w:val="0"/>
          <w:marTop w:val="0"/>
          <w:marBottom w:val="0"/>
          <w:divBdr>
            <w:top w:val="none" w:sz="0" w:space="0" w:color="auto"/>
            <w:left w:val="none" w:sz="0" w:space="0" w:color="auto"/>
            <w:bottom w:val="none" w:sz="0" w:space="0" w:color="auto"/>
            <w:right w:val="none" w:sz="0" w:space="0" w:color="auto"/>
          </w:divBdr>
        </w:div>
      </w:divsChild>
    </w:div>
    <w:div w:id="772750345">
      <w:bodyDiv w:val="1"/>
      <w:marLeft w:val="0"/>
      <w:marRight w:val="0"/>
      <w:marTop w:val="0"/>
      <w:marBottom w:val="0"/>
      <w:divBdr>
        <w:top w:val="none" w:sz="0" w:space="0" w:color="auto"/>
        <w:left w:val="none" w:sz="0" w:space="0" w:color="auto"/>
        <w:bottom w:val="none" w:sz="0" w:space="0" w:color="auto"/>
        <w:right w:val="none" w:sz="0" w:space="0" w:color="auto"/>
      </w:divBdr>
      <w:divsChild>
        <w:div w:id="1296641449">
          <w:marLeft w:val="640"/>
          <w:marRight w:val="0"/>
          <w:marTop w:val="0"/>
          <w:marBottom w:val="0"/>
          <w:divBdr>
            <w:top w:val="none" w:sz="0" w:space="0" w:color="auto"/>
            <w:left w:val="none" w:sz="0" w:space="0" w:color="auto"/>
            <w:bottom w:val="none" w:sz="0" w:space="0" w:color="auto"/>
            <w:right w:val="none" w:sz="0" w:space="0" w:color="auto"/>
          </w:divBdr>
        </w:div>
        <w:div w:id="300041744">
          <w:marLeft w:val="640"/>
          <w:marRight w:val="0"/>
          <w:marTop w:val="0"/>
          <w:marBottom w:val="0"/>
          <w:divBdr>
            <w:top w:val="none" w:sz="0" w:space="0" w:color="auto"/>
            <w:left w:val="none" w:sz="0" w:space="0" w:color="auto"/>
            <w:bottom w:val="none" w:sz="0" w:space="0" w:color="auto"/>
            <w:right w:val="none" w:sz="0" w:space="0" w:color="auto"/>
          </w:divBdr>
        </w:div>
        <w:div w:id="809909161">
          <w:marLeft w:val="640"/>
          <w:marRight w:val="0"/>
          <w:marTop w:val="0"/>
          <w:marBottom w:val="0"/>
          <w:divBdr>
            <w:top w:val="none" w:sz="0" w:space="0" w:color="auto"/>
            <w:left w:val="none" w:sz="0" w:space="0" w:color="auto"/>
            <w:bottom w:val="none" w:sz="0" w:space="0" w:color="auto"/>
            <w:right w:val="none" w:sz="0" w:space="0" w:color="auto"/>
          </w:divBdr>
        </w:div>
        <w:div w:id="513229209">
          <w:marLeft w:val="640"/>
          <w:marRight w:val="0"/>
          <w:marTop w:val="0"/>
          <w:marBottom w:val="0"/>
          <w:divBdr>
            <w:top w:val="none" w:sz="0" w:space="0" w:color="auto"/>
            <w:left w:val="none" w:sz="0" w:space="0" w:color="auto"/>
            <w:bottom w:val="none" w:sz="0" w:space="0" w:color="auto"/>
            <w:right w:val="none" w:sz="0" w:space="0" w:color="auto"/>
          </w:divBdr>
        </w:div>
        <w:div w:id="281691950">
          <w:marLeft w:val="640"/>
          <w:marRight w:val="0"/>
          <w:marTop w:val="0"/>
          <w:marBottom w:val="0"/>
          <w:divBdr>
            <w:top w:val="none" w:sz="0" w:space="0" w:color="auto"/>
            <w:left w:val="none" w:sz="0" w:space="0" w:color="auto"/>
            <w:bottom w:val="none" w:sz="0" w:space="0" w:color="auto"/>
            <w:right w:val="none" w:sz="0" w:space="0" w:color="auto"/>
          </w:divBdr>
        </w:div>
        <w:div w:id="992222590">
          <w:marLeft w:val="640"/>
          <w:marRight w:val="0"/>
          <w:marTop w:val="0"/>
          <w:marBottom w:val="0"/>
          <w:divBdr>
            <w:top w:val="none" w:sz="0" w:space="0" w:color="auto"/>
            <w:left w:val="none" w:sz="0" w:space="0" w:color="auto"/>
            <w:bottom w:val="none" w:sz="0" w:space="0" w:color="auto"/>
            <w:right w:val="none" w:sz="0" w:space="0" w:color="auto"/>
          </w:divBdr>
        </w:div>
        <w:div w:id="1852453419">
          <w:marLeft w:val="640"/>
          <w:marRight w:val="0"/>
          <w:marTop w:val="0"/>
          <w:marBottom w:val="0"/>
          <w:divBdr>
            <w:top w:val="none" w:sz="0" w:space="0" w:color="auto"/>
            <w:left w:val="none" w:sz="0" w:space="0" w:color="auto"/>
            <w:bottom w:val="none" w:sz="0" w:space="0" w:color="auto"/>
            <w:right w:val="none" w:sz="0" w:space="0" w:color="auto"/>
          </w:divBdr>
        </w:div>
        <w:div w:id="1894803179">
          <w:marLeft w:val="640"/>
          <w:marRight w:val="0"/>
          <w:marTop w:val="0"/>
          <w:marBottom w:val="0"/>
          <w:divBdr>
            <w:top w:val="none" w:sz="0" w:space="0" w:color="auto"/>
            <w:left w:val="none" w:sz="0" w:space="0" w:color="auto"/>
            <w:bottom w:val="none" w:sz="0" w:space="0" w:color="auto"/>
            <w:right w:val="none" w:sz="0" w:space="0" w:color="auto"/>
          </w:divBdr>
        </w:div>
        <w:div w:id="54623320">
          <w:marLeft w:val="640"/>
          <w:marRight w:val="0"/>
          <w:marTop w:val="0"/>
          <w:marBottom w:val="0"/>
          <w:divBdr>
            <w:top w:val="none" w:sz="0" w:space="0" w:color="auto"/>
            <w:left w:val="none" w:sz="0" w:space="0" w:color="auto"/>
            <w:bottom w:val="none" w:sz="0" w:space="0" w:color="auto"/>
            <w:right w:val="none" w:sz="0" w:space="0" w:color="auto"/>
          </w:divBdr>
        </w:div>
        <w:div w:id="1895387132">
          <w:marLeft w:val="640"/>
          <w:marRight w:val="0"/>
          <w:marTop w:val="0"/>
          <w:marBottom w:val="0"/>
          <w:divBdr>
            <w:top w:val="none" w:sz="0" w:space="0" w:color="auto"/>
            <w:left w:val="none" w:sz="0" w:space="0" w:color="auto"/>
            <w:bottom w:val="none" w:sz="0" w:space="0" w:color="auto"/>
            <w:right w:val="none" w:sz="0" w:space="0" w:color="auto"/>
          </w:divBdr>
        </w:div>
        <w:div w:id="388722726">
          <w:marLeft w:val="640"/>
          <w:marRight w:val="0"/>
          <w:marTop w:val="0"/>
          <w:marBottom w:val="0"/>
          <w:divBdr>
            <w:top w:val="none" w:sz="0" w:space="0" w:color="auto"/>
            <w:left w:val="none" w:sz="0" w:space="0" w:color="auto"/>
            <w:bottom w:val="none" w:sz="0" w:space="0" w:color="auto"/>
            <w:right w:val="none" w:sz="0" w:space="0" w:color="auto"/>
          </w:divBdr>
        </w:div>
        <w:div w:id="1519543292">
          <w:marLeft w:val="640"/>
          <w:marRight w:val="0"/>
          <w:marTop w:val="0"/>
          <w:marBottom w:val="0"/>
          <w:divBdr>
            <w:top w:val="none" w:sz="0" w:space="0" w:color="auto"/>
            <w:left w:val="none" w:sz="0" w:space="0" w:color="auto"/>
            <w:bottom w:val="none" w:sz="0" w:space="0" w:color="auto"/>
            <w:right w:val="none" w:sz="0" w:space="0" w:color="auto"/>
          </w:divBdr>
        </w:div>
        <w:div w:id="1947150225">
          <w:marLeft w:val="640"/>
          <w:marRight w:val="0"/>
          <w:marTop w:val="0"/>
          <w:marBottom w:val="0"/>
          <w:divBdr>
            <w:top w:val="none" w:sz="0" w:space="0" w:color="auto"/>
            <w:left w:val="none" w:sz="0" w:space="0" w:color="auto"/>
            <w:bottom w:val="none" w:sz="0" w:space="0" w:color="auto"/>
            <w:right w:val="none" w:sz="0" w:space="0" w:color="auto"/>
          </w:divBdr>
        </w:div>
        <w:div w:id="186212090">
          <w:marLeft w:val="640"/>
          <w:marRight w:val="0"/>
          <w:marTop w:val="0"/>
          <w:marBottom w:val="0"/>
          <w:divBdr>
            <w:top w:val="none" w:sz="0" w:space="0" w:color="auto"/>
            <w:left w:val="none" w:sz="0" w:space="0" w:color="auto"/>
            <w:bottom w:val="none" w:sz="0" w:space="0" w:color="auto"/>
            <w:right w:val="none" w:sz="0" w:space="0" w:color="auto"/>
          </w:divBdr>
        </w:div>
        <w:div w:id="1172259169">
          <w:marLeft w:val="640"/>
          <w:marRight w:val="0"/>
          <w:marTop w:val="0"/>
          <w:marBottom w:val="0"/>
          <w:divBdr>
            <w:top w:val="none" w:sz="0" w:space="0" w:color="auto"/>
            <w:left w:val="none" w:sz="0" w:space="0" w:color="auto"/>
            <w:bottom w:val="none" w:sz="0" w:space="0" w:color="auto"/>
            <w:right w:val="none" w:sz="0" w:space="0" w:color="auto"/>
          </w:divBdr>
        </w:div>
        <w:div w:id="297034111">
          <w:marLeft w:val="640"/>
          <w:marRight w:val="0"/>
          <w:marTop w:val="0"/>
          <w:marBottom w:val="0"/>
          <w:divBdr>
            <w:top w:val="none" w:sz="0" w:space="0" w:color="auto"/>
            <w:left w:val="none" w:sz="0" w:space="0" w:color="auto"/>
            <w:bottom w:val="none" w:sz="0" w:space="0" w:color="auto"/>
            <w:right w:val="none" w:sz="0" w:space="0" w:color="auto"/>
          </w:divBdr>
        </w:div>
        <w:div w:id="300887475">
          <w:marLeft w:val="640"/>
          <w:marRight w:val="0"/>
          <w:marTop w:val="0"/>
          <w:marBottom w:val="0"/>
          <w:divBdr>
            <w:top w:val="none" w:sz="0" w:space="0" w:color="auto"/>
            <w:left w:val="none" w:sz="0" w:space="0" w:color="auto"/>
            <w:bottom w:val="none" w:sz="0" w:space="0" w:color="auto"/>
            <w:right w:val="none" w:sz="0" w:space="0" w:color="auto"/>
          </w:divBdr>
        </w:div>
        <w:div w:id="453062192">
          <w:marLeft w:val="640"/>
          <w:marRight w:val="0"/>
          <w:marTop w:val="0"/>
          <w:marBottom w:val="0"/>
          <w:divBdr>
            <w:top w:val="none" w:sz="0" w:space="0" w:color="auto"/>
            <w:left w:val="none" w:sz="0" w:space="0" w:color="auto"/>
            <w:bottom w:val="none" w:sz="0" w:space="0" w:color="auto"/>
            <w:right w:val="none" w:sz="0" w:space="0" w:color="auto"/>
          </w:divBdr>
        </w:div>
        <w:div w:id="903832903">
          <w:marLeft w:val="640"/>
          <w:marRight w:val="0"/>
          <w:marTop w:val="0"/>
          <w:marBottom w:val="0"/>
          <w:divBdr>
            <w:top w:val="none" w:sz="0" w:space="0" w:color="auto"/>
            <w:left w:val="none" w:sz="0" w:space="0" w:color="auto"/>
            <w:bottom w:val="none" w:sz="0" w:space="0" w:color="auto"/>
            <w:right w:val="none" w:sz="0" w:space="0" w:color="auto"/>
          </w:divBdr>
        </w:div>
        <w:div w:id="1185629714">
          <w:marLeft w:val="640"/>
          <w:marRight w:val="0"/>
          <w:marTop w:val="0"/>
          <w:marBottom w:val="0"/>
          <w:divBdr>
            <w:top w:val="none" w:sz="0" w:space="0" w:color="auto"/>
            <w:left w:val="none" w:sz="0" w:space="0" w:color="auto"/>
            <w:bottom w:val="none" w:sz="0" w:space="0" w:color="auto"/>
            <w:right w:val="none" w:sz="0" w:space="0" w:color="auto"/>
          </w:divBdr>
        </w:div>
        <w:div w:id="1326006526">
          <w:marLeft w:val="640"/>
          <w:marRight w:val="0"/>
          <w:marTop w:val="0"/>
          <w:marBottom w:val="0"/>
          <w:divBdr>
            <w:top w:val="none" w:sz="0" w:space="0" w:color="auto"/>
            <w:left w:val="none" w:sz="0" w:space="0" w:color="auto"/>
            <w:bottom w:val="none" w:sz="0" w:space="0" w:color="auto"/>
            <w:right w:val="none" w:sz="0" w:space="0" w:color="auto"/>
          </w:divBdr>
        </w:div>
        <w:div w:id="2002200812">
          <w:marLeft w:val="640"/>
          <w:marRight w:val="0"/>
          <w:marTop w:val="0"/>
          <w:marBottom w:val="0"/>
          <w:divBdr>
            <w:top w:val="none" w:sz="0" w:space="0" w:color="auto"/>
            <w:left w:val="none" w:sz="0" w:space="0" w:color="auto"/>
            <w:bottom w:val="none" w:sz="0" w:space="0" w:color="auto"/>
            <w:right w:val="none" w:sz="0" w:space="0" w:color="auto"/>
          </w:divBdr>
        </w:div>
        <w:div w:id="576594445">
          <w:marLeft w:val="640"/>
          <w:marRight w:val="0"/>
          <w:marTop w:val="0"/>
          <w:marBottom w:val="0"/>
          <w:divBdr>
            <w:top w:val="none" w:sz="0" w:space="0" w:color="auto"/>
            <w:left w:val="none" w:sz="0" w:space="0" w:color="auto"/>
            <w:bottom w:val="none" w:sz="0" w:space="0" w:color="auto"/>
            <w:right w:val="none" w:sz="0" w:space="0" w:color="auto"/>
          </w:divBdr>
        </w:div>
        <w:div w:id="1139304301">
          <w:marLeft w:val="640"/>
          <w:marRight w:val="0"/>
          <w:marTop w:val="0"/>
          <w:marBottom w:val="0"/>
          <w:divBdr>
            <w:top w:val="none" w:sz="0" w:space="0" w:color="auto"/>
            <w:left w:val="none" w:sz="0" w:space="0" w:color="auto"/>
            <w:bottom w:val="none" w:sz="0" w:space="0" w:color="auto"/>
            <w:right w:val="none" w:sz="0" w:space="0" w:color="auto"/>
          </w:divBdr>
        </w:div>
        <w:div w:id="2112702273">
          <w:marLeft w:val="640"/>
          <w:marRight w:val="0"/>
          <w:marTop w:val="0"/>
          <w:marBottom w:val="0"/>
          <w:divBdr>
            <w:top w:val="none" w:sz="0" w:space="0" w:color="auto"/>
            <w:left w:val="none" w:sz="0" w:space="0" w:color="auto"/>
            <w:bottom w:val="none" w:sz="0" w:space="0" w:color="auto"/>
            <w:right w:val="none" w:sz="0" w:space="0" w:color="auto"/>
          </w:divBdr>
        </w:div>
        <w:div w:id="1039284861">
          <w:marLeft w:val="640"/>
          <w:marRight w:val="0"/>
          <w:marTop w:val="0"/>
          <w:marBottom w:val="0"/>
          <w:divBdr>
            <w:top w:val="none" w:sz="0" w:space="0" w:color="auto"/>
            <w:left w:val="none" w:sz="0" w:space="0" w:color="auto"/>
            <w:bottom w:val="none" w:sz="0" w:space="0" w:color="auto"/>
            <w:right w:val="none" w:sz="0" w:space="0" w:color="auto"/>
          </w:divBdr>
        </w:div>
        <w:div w:id="35473032">
          <w:marLeft w:val="640"/>
          <w:marRight w:val="0"/>
          <w:marTop w:val="0"/>
          <w:marBottom w:val="0"/>
          <w:divBdr>
            <w:top w:val="none" w:sz="0" w:space="0" w:color="auto"/>
            <w:left w:val="none" w:sz="0" w:space="0" w:color="auto"/>
            <w:bottom w:val="none" w:sz="0" w:space="0" w:color="auto"/>
            <w:right w:val="none" w:sz="0" w:space="0" w:color="auto"/>
          </w:divBdr>
        </w:div>
        <w:div w:id="1471484212">
          <w:marLeft w:val="640"/>
          <w:marRight w:val="0"/>
          <w:marTop w:val="0"/>
          <w:marBottom w:val="0"/>
          <w:divBdr>
            <w:top w:val="none" w:sz="0" w:space="0" w:color="auto"/>
            <w:left w:val="none" w:sz="0" w:space="0" w:color="auto"/>
            <w:bottom w:val="none" w:sz="0" w:space="0" w:color="auto"/>
            <w:right w:val="none" w:sz="0" w:space="0" w:color="auto"/>
          </w:divBdr>
        </w:div>
        <w:div w:id="480537440">
          <w:marLeft w:val="640"/>
          <w:marRight w:val="0"/>
          <w:marTop w:val="0"/>
          <w:marBottom w:val="0"/>
          <w:divBdr>
            <w:top w:val="none" w:sz="0" w:space="0" w:color="auto"/>
            <w:left w:val="none" w:sz="0" w:space="0" w:color="auto"/>
            <w:bottom w:val="none" w:sz="0" w:space="0" w:color="auto"/>
            <w:right w:val="none" w:sz="0" w:space="0" w:color="auto"/>
          </w:divBdr>
        </w:div>
        <w:div w:id="763692191">
          <w:marLeft w:val="640"/>
          <w:marRight w:val="0"/>
          <w:marTop w:val="0"/>
          <w:marBottom w:val="0"/>
          <w:divBdr>
            <w:top w:val="none" w:sz="0" w:space="0" w:color="auto"/>
            <w:left w:val="none" w:sz="0" w:space="0" w:color="auto"/>
            <w:bottom w:val="none" w:sz="0" w:space="0" w:color="auto"/>
            <w:right w:val="none" w:sz="0" w:space="0" w:color="auto"/>
          </w:divBdr>
        </w:div>
        <w:div w:id="1137141999">
          <w:marLeft w:val="640"/>
          <w:marRight w:val="0"/>
          <w:marTop w:val="0"/>
          <w:marBottom w:val="0"/>
          <w:divBdr>
            <w:top w:val="none" w:sz="0" w:space="0" w:color="auto"/>
            <w:left w:val="none" w:sz="0" w:space="0" w:color="auto"/>
            <w:bottom w:val="none" w:sz="0" w:space="0" w:color="auto"/>
            <w:right w:val="none" w:sz="0" w:space="0" w:color="auto"/>
          </w:divBdr>
        </w:div>
        <w:div w:id="2029944295">
          <w:marLeft w:val="640"/>
          <w:marRight w:val="0"/>
          <w:marTop w:val="0"/>
          <w:marBottom w:val="0"/>
          <w:divBdr>
            <w:top w:val="none" w:sz="0" w:space="0" w:color="auto"/>
            <w:left w:val="none" w:sz="0" w:space="0" w:color="auto"/>
            <w:bottom w:val="none" w:sz="0" w:space="0" w:color="auto"/>
            <w:right w:val="none" w:sz="0" w:space="0" w:color="auto"/>
          </w:divBdr>
        </w:div>
        <w:div w:id="144590283">
          <w:marLeft w:val="640"/>
          <w:marRight w:val="0"/>
          <w:marTop w:val="0"/>
          <w:marBottom w:val="0"/>
          <w:divBdr>
            <w:top w:val="none" w:sz="0" w:space="0" w:color="auto"/>
            <w:left w:val="none" w:sz="0" w:space="0" w:color="auto"/>
            <w:bottom w:val="none" w:sz="0" w:space="0" w:color="auto"/>
            <w:right w:val="none" w:sz="0" w:space="0" w:color="auto"/>
          </w:divBdr>
        </w:div>
        <w:div w:id="1885751924">
          <w:marLeft w:val="640"/>
          <w:marRight w:val="0"/>
          <w:marTop w:val="0"/>
          <w:marBottom w:val="0"/>
          <w:divBdr>
            <w:top w:val="none" w:sz="0" w:space="0" w:color="auto"/>
            <w:left w:val="none" w:sz="0" w:space="0" w:color="auto"/>
            <w:bottom w:val="none" w:sz="0" w:space="0" w:color="auto"/>
            <w:right w:val="none" w:sz="0" w:space="0" w:color="auto"/>
          </w:divBdr>
        </w:div>
        <w:div w:id="1754858999">
          <w:marLeft w:val="640"/>
          <w:marRight w:val="0"/>
          <w:marTop w:val="0"/>
          <w:marBottom w:val="0"/>
          <w:divBdr>
            <w:top w:val="none" w:sz="0" w:space="0" w:color="auto"/>
            <w:left w:val="none" w:sz="0" w:space="0" w:color="auto"/>
            <w:bottom w:val="none" w:sz="0" w:space="0" w:color="auto"/>
            <w:right w:val="none" w:sz="0" w:space="0" w:color="auto"/>
          </w:divBdr>
        </w:div>
        <w:div w:id="138158527">
          <w:marLeft w:val="640"/>
          <w:marRight w:val="0"/>
          <w:marTop w:val="0"/>
          <w:marBottom w:val="0"/>
          <w:divBdr>
            <w:top w:val="none" w:sz="0" w:space="0" w:color="auto"/>
            <w:left w:val="none" w:sz="0" w:space="0" w:color="auto"/>
            <w:bottom w:val="none" w:sz="0" w:space="0" w:color="auto"/>
            <w:right w:val="none" w:sz="0" w:space="0" w:color="auto"/>
          </w:divBdr>
        </w:div>
        <w:div w:id="2109963692">
          <w:marLeft w:val="640"/>
          <w:marRight w:val="0"/>
          <w:marTop w:val="0"/>
          <w:marBottom w:val="0"/>
          <w:divBdr>
            <w:top w:val="none" w:sz="0" w:space="0" w:color="auto"/>
            <w:left w:val="none" w:sz="0" w:space="0" w:color="auto"/>
            <w:bottom w:val="none" w:sz="0" w:space="0" w:color="auto"/>
            <w:right w:val="none" w:sz="0" w:space="0" w:color="auto"/>
          </w:divBdr>
        </w:div>
        <w:div w:id="1473399739">
          <w:marLeft w:val="640"/>
          <w:marRight w:val="0"/>
          <w:marTop w:val="0"/>
          <w:marBottom w:val="0"/>
          <w:divBdr>
            <w:top w:val="none" w:sz="0" w:space="0" w:color="auto"/>
            <w:left w:val="none" w:sz="0" w:space="0" w:color="auto"/>
            <w:bottom w:val="none" w:sz="0" w:space="0" w:color="auto"/>
            <w:right w:val="none" w:sz="0" w:space="0" w:color="auto"/>
          </w:divBdr>
        </w:div>
        <w:div w:id="590894122">
          <w:marLeft w:val="640"/>
          <w:marRight w:val="0"/>
          <w:marTop w:val="0"/>
          <w:marBottom w:val="0"/>
          <w:divBdr>
            <w:top w:val="none" w:sz="0" w:space="0" w:color="auto"/>
            <w:left w:val="none" w:sz="0" w:space="0" w:color="auto"/>
            <w:bottom w:val="none" w:sz="0" w:space="0" w:color="auto"/>
            <w:right w:val="none" w:sz="0" w:space="0" w:color="auto"/>
          </w:divBdr>
        </w:div>
        <w:div w:id="797726771">
          <w:marLeft w:val="640"/>
          <w:marRight w:val="0"/>
          <w:marTop w:val="0"/>
          <w:marBottom w:val="0"/>
          <w:divBdr>
            <w:top w:val="none" w:sz="0" w:space="0" w:color="auto"/>
            <w:left w:val="none" w:sz="0" w:space="0" w:color="auto"/>
            <w:bottom w:val="none" w:sz="0" w:space="0" w:color="auto"/>
            <w:right w:val="none" w:sz="0" w:space="0" w:color="auto"/>
          </w:divBdr>
        </w:div>
        <w:div w:id="535192456">
          <w:marLeft w:val="640"/>
          <w:marRight w:val="0"/>
          <w:marTop w:val="0"/>
          <w:marBottom w:val="0"/>
          <w:divBdr>
            <w:top w:val="none" w:sz="0" w:space="0" w:color="auto"/>
            <w:left w:val="none" w:sz="0" w:space="0" w:color="auto"/>
            <w:bottom w:val="none" w:sz="0" w:space="0" w:color="auto"/>
            <w:right w:val="none" w:sz="0" w:space="0" w:color="auto"/>
          </w:divBdr>
        </w:div>
        <w:div w:id="722018436">
          <w:marLeft w:val="640"/>
          <w:marRight w:val="0"/>
          <w:marTop w:val="0"/>
          <w:marBottom w:val="0"/>
          <w:divBdr>
            <w:top w:val="none" w:sz="0" w:space="0" w:color="auto"/>
            <w:left w:val="none" w:sz="0" w:space="0" w:color="auto"/>
            <w:bottom w:val="none" w:sz="0" w:space="0" w:color="auto"/>
            <w:right w:val="none" w:sz="0" w:space="0" w:color="auto"/>
          </w:divBdr>
        </w:div>
        <w:div w:id="6298594">
          <w:marLeft w:val="640"/>
          <w:marRight w:val="0"/>
          <w:marTop w:val="0"/>
          <w:marBottom w:val="0"/>
          <w:divBdr>
            <w:top w:val="none" w:sz="0" w:space="0" w:color="auto"/>
            <w:left w:val="none" w:sz="0" w:space="0" w:color="auto"/>
            <w:bottom w:val="none" w:sz="0" w:space="0" w:color="auto"/>
            <w:right w:val="none" w:sz="0" w:space="0" w:color="auto"/>
          </w:divBdr>
        </w:div>
        <w:div w:id="1399480958">
          <w:marLeft w:val="640"/>
          <w:marRight w:val="0"/>
          <w:marTop w:val="0"/>
          <w:marBottom w:val="0"/>
          <w:divBdr>
            <w:top w:val="none" w:sz="0" w:space="0" w:color="auto"/>
            <w:left w:val="none" w:sz="0" w:space="0" w:color="auto"/>
            <w:bottom w:val="none" w:sz="0" w:space="0" w:color="auto"/>
            <w:right w:val="none" w:sz="0" w:space="0" w:color="auto"/>
          </w:divBdr>
        </w:div>
        <w:div w:id="887424407">
          <w:marLeft w:val="640"/>
          <w:marRight w:val="0"/>
          <w:marTop w:val="0"/>
          <w:marBottom w:val="0"/>
          <w:divBdr>
            <w:top w:val="none" w:sz="0" w:space="0" w:color="auto"/>
            <w:left w:val="none" w:sz="0" w:space="0" w:color="auto"/>
            <w:bottom w:val="none" w:sz="0" w:space="0" w:color="auto"/>
            <w:right w:val="none" w:sz="0" w:space="0" w:color="auto"/>
          </w:divBdr>
        </w:div>
        <w:div w:id="234826291">
          <w:marLeft w:val="640"/>
          <w:marRight w:val="0"/>
          <w:marTop w:val="0"/>
          <w:marBottom w:val="0"/>
          <w:divBdr>
            <w:top w:val="none" w:sz="0" w:space="0" w:color="auto"/>
            <w:left w:val="none" w:sz="0" w:space="0" w:color="auto"/>
            <w:bottom w:val="none" w:sz="0" w:space="0" w:color="auto"/>
            <w:right w:val="none" w:sz="0" w:space="0" w:color="auto"/>
          </w:divBdr>
        </w:div>
        <w:div w:id="155654117">
          <w:marLeft w:val="640"/>
          <w:marRight w:val="0"/>
          <w:marTop w:val="0"/>
          <w:marBottom w:val="0"/>
          <w:divBdr>
            <w:top w:val="none" w:sz="0" w:space="0" w:color="auto"/>
            <w:left w:val="none" w:sz="0" w:space="0" w:color="auto"/>
            <w:bottom w:val="none" w:sz="0" w:space="0" w:color="auto"/>
            <w:right w:val="none" w:sz="0" w:space="0" w:color="auto"/>
          </w:divBdr>
        </w:div>
      </w:divsChild>
    </w:div>
    <w:div w:id="776676161">
      <w:bodyDiv w:val="1"/>
      <w:marLeft w:val="0"/>
      <w:marRight w:val="0"/>
      <w:marTop w:val="0"/>
      <w:marBottom w:val="0"/>
      <w:divBdr>
        <w:top w:val="none" w:sz="0" w:space="0" w:color="auto"/>
        <w:left w:val="none" w:sz="0" w:space="0" w:color="auto"/>
        <w:bottom w:val="none" w:sz="0" w:space="0" w:color="auto"/>
        <w:right w:val="none" w:sz="0" w:space="0" w:color="auto"/>
      </w:divBdr>
      <w:divsChild>
        <w:div w:id="1152595751">
          <w:marLeft w:val="640"/>
          <w:marRight w:val="0"/>
          <w:marTop w:val="0"/>
          <w:marBottom w:val="0"/>
          <w:divBdr>
            <w:top w:val="none" w:sz="0" w:space="0" w:color="auto"/>
            <w:left w:val="none" w:sz="0" w:space="0" w:color="auto"/>
            <w:bottom w:val="none" w:sz="0" w:space="0" w:color="auto"/>
            <w:right w:val="none" w:sz="0" w:space="0" w:color="auto"/>
          </w:divBdr>
        </w:div>
        <w:div w:id="1401489450">
          <w:marLeft w:val="640"/>
          <w:marRight w:val="0"/>
          <w:marTop w:val="0"/>
          <w:marBottom w:val="0"/>
          <w:divBdr>
            <w:top w:val="none" w:sz="0" w:space="0" w:color="auto"/>
            <w:left w:val="none" w:sz="0" w:space="0" w:color="auto"/>
            <w:bottom w:val="none" w:sz="0" w:space="0" w:color="auto"/>
            <w:right w:val="none" w:sz="0" w:space="0" w:color="auto"/>
          </w:divBdr>
        </w:div>
        <w:div w:id="300814537">
          <w:marLeft w:val="640"/>
          <w:marRight w:val="0"/>
          <w:marTop w:val="0"/>
          <w:marBottom w:val="0"/>
          <w:divBdr>
            <w:top w:val="none" w:sz="0" w:space="0" w:color="auto"/>
            <w:left w:val="none" w:sz="0" w:space="0" w:color="auto"/>
            <w:bottom w:val="none" w:sz="0" w:space="0" w:color="auto"/>
            <w:right w:val="none" w:sz="0" w:space="0" w:color="auto"/>
          </w:divBdr>
        </w:div>
        <w:div w:id="1322583325">
          <w:marLeft w:val="640"/>
          <w:marRight w:val="0"/>
          <w:marTop w:val="0"/>
          <w:marBottom w:val="0"/>
          <w:divBdr>
            <w:top w:val="none" w:sz="0" w:space="0" w:color="auto"/>
            <w:left w:val="none" w:sz="0" w:space="0" w:color="auto"/>
            <w:bottom w:val="none" w:sz="0" w:space="0" w:color="auto"/>
            <w:right w:val="none" w:sz="0" w:space="0" w:color="auto"/>
          </w:divBdr>
        </w:div>
        <w:div w:id="2140805879">
          <w:marLeft w:val="640"/>
          <w:marRight w:val="0"/>
          <w:marTop w:val="0"/>
          <w:marBottom w:val="0"/>
          <w:divBdr>
            <w:top w:val="none" w:sz="0" w:space="0" w:color="auto"/>
            <w:left w:val="none" w:sz="0" w:space="0" w:color="auto"/>
            <w:bottom w:val="none" w:sz="0" w:space="0" w:color="auto"/>
            <w:right w:val="none" w:sz="0" w:space="0" w:color="auto"/>
          </w:divBdr>
        </w:div>
        <w:div w:id="1622303521">
          <w:marLeft w:val="640"/>
          <w:marRight w:val="0"/>
          <w:marTop w:val="0"/>
          <w:marBottom w:val="0"/>
          <w:divBdr>
            <w:top w:val="none" w:sz="0" w:space="0" w:color="auto"/>
            <w:left w:val="none" w:sz="0" w:space="0" w:color="auto"/>
            <w:bottom w:val="none" w:sz="0" w:space="0" w:color="auto"/>
            <w:right w:val="none" w:sz="0" w:space="0" w:color="auto"/>
          </w:divBdr>
        </w:div>
        <w:div w:id="1529562669">
          <w:marLeft w:val="640"/>
          <w:marRight w:val="0"/>
          <w:marTop w:val="0"/>
          <w:marBottom w:val="0"/>
          <w:divBdr>
            <w:top w:val="none" w:sz="0" w:space="0" w:color="auto"/>
            <w:left w:val="none" w:sz="0" w:space="0" w:color="auto"/>
            <w:bottom w:val="none" w:sz="0" w:space="0" w:color="auto"/>
            <w:right w:val="none" w:sz="0" w:space="0" w:color="auto"/>
          </w:divBdr>
        </w:div>
        <w:div w:id="1717851518">
          <w:marLeft w:val="640"/>
          <w:marRight w:val="0"/>
          <w:marTop w:val="0"/>
          <w:marBottom w:val="0"/>
          <w:divBdr>
            <w:top w:val="none" w:sz="0" w:space="0" w:color="auto"/>
            <w:left w:val="none" w:sz="0" w:space="0" w:color="auto"/>
            <w:bottom w:val="none" w:sz="0" w:space="0" w:color="auto"/>
            <w:right w:val="none" w:sz="0" w:space="0" w:color="auto"/>
          </w:divBdr>
        </w:div>
        <w:div w:id="1684892924">
          <w:marLeft w:val="640"/>
          <w:marRight w:val="0"/>
          <w:marTop w:val="0"/>
          <w:marBottom w:val="0"/>
          <w:divBdr>
            <w:top w:val="none" w:sz="0" w:space="0" w:color="auto"/>
            <w:left w:val="none" w:sz="0" w:space="0" w:color="auto"/>
            <w:bottom w:val="none" w:sz="0" w:space="0" w:color="auto"/>
            <w:right w:val="none" w:sz="0" w:space="0" w:color="auto"/>
          </w:divBdr>
        </w:div>
        <w:div w:id="1222601264">
          <w:marLeft w:val="640"/>
          <w:marRight w:val="0"/>
          <w:marTop w:val="0"/>
          <w:marBottom w:val="0"/>
          <w:divBdr>
            <w:top w:val="none" w:sz="0" w:space="0" w:color="auto"/>
            <w:left w:val="none" w:sz="0" w:space="0" w:color="auto"/>
            <w:bottom w:val="none" w:sz="0" w:space="0" w:color="auto"/>
            <w:right w:val="none" w:sz="0" w:space="0" w:color="auto"/>
          </w:divBdr>
        </w:div>
        <w:div w:id="1026567422">
          <w:marLeft w:val="640"/>
          <w:marRight w:val="0"/>
          <w:marTop w:val="0"/>
          <w:marBottom w:val="0"/>
          <w:divBdr>
            <w:top w:val="none" w:sz="0" w:space="0" w:color="auto"/>
            <w:left w:val="none" w:sz="0" w:space="0" w:color="auto"/>
            <w:bottom w:val="none" w:sz="0" w:space="0" w:color="auto"/>
            <w:right w:val="none" w:sz="0" w:space="0" w:color="auto"/>
          </w:divBdr>
        </w:div>
        <w:div w:id="2029209119">
          <w:marLeft w:val="640"/>
          <w:marRight w:val="0"/>
          <w:marTop w:val="0"/>
          <w:marBottom w:val="0"/>
          <w:divBdr>
            <w:top w:val="none" w:sz="0" w:space="0" w:color="auto"/>
            <w:left w:val="none" w:sz="0" w:space="0" w:color="auto"/>
            <w:bottom w:val="none" w:sz="0" w:space="0" w:color="auto"/>
            <w:right w:val="none" w:sz="0" w:space="0" w:color="auto"/>
          </w:divBdr>
        </w:div>
        <w:div w:id="1588617170">
          <w:marLeft w:val="640"/>
          <w:marRight w:val="0"/>
          <w:marTop w:val="0"/>
          <w:marBottom w:val="0"/>
          <w:divBdr>
            <w:top w:val="none" w:sz="0" w:space="0" w:color="auto"/>
            <w:left w:val="none" w:sz="0" w:space="0" w:color="auto"/>
            <w:bottom w:val="none" w:sz="0" w:space="0" w:color="auto"/>
            <w:right w:val="none" w:sz="0" w:space="0" w:color="auto"/>
          </w:divBdr>
        </w:div>
        <w:div w:id="1285773835">
          <w:marLeft w:val="640"/>
          <w:marRight w:val="0"/>
          <w:marTop w:val="0"/>
          <w:marBottom w:val="0"/>
          <w:divBdr>
            <w:top w:val="none" w:sz="0" w:space="0" w:color="auto"/>
            <w:left w:val="none" w:sz="0" w:space="0" w:color="auto"/>
            <w:bottom w:val="none" w:sz="0" w:space="0" w:color="auto"/>
            <w:right w:val="none" w:sz="0" w:space="0" w:color="auto"/>
          </w:divBdr>
        </w:div>
        <w:div w:id="368073572">
          <w:marLeft w:val="640"/>
          <w:marRight w:val="0"/>
          <w:marTop w:val="0"/>
          <w:marBottom w:val="0"/>
          <w:divBdr>
            <w:top w:val="none" w:sz="0" w:space="0" w:color="auto"/>
            <w:left w:val="none" w:sz="0" w:space="0" w:color="auto"/>
            <w:bottom w:val="none" w:sz="0" w:space="0" w:color="auto"/>
            <w:right w:val="none" w:sz="0" w:space="0" w:color="auto"/>
          </w:divBdr>
        </w:div>
        <w:div w:id="430976814">
          <w:marLeft w:val="640"/>
          <w:marRight w:val="0"/>
          <w:marTop w:val="0"/>
          <w:marBottom w:val="0"/>
          <w:divBdr>
            <w:top w:val="none" w:sz="0" w:space="0" w:color="auto"/>
            <w:left w:val="none" w:sz="0" w:space="0" w:color="auto"/>
            <w:bottom w:val="none" w:sz="0" w:space="0" w:color="auto"/>
            <w:right w:val="none" w:sz="0" w:space="0" w:color="auto"/>
          </w:divBdr>
        </w:div>
        <w:div w:id="221991134">
          <w:marLeft w:val="640"/>
          <w:marRight w:val="0"/>
          <w:marTop w:val="0"/>
          <w:marBottom w:val="0"/>
          <w:divBdr>
            <w:top w:val="none" w:sz="0" w:space="0" w:color="auto"/>
            <w:left w:val="none" w:sz="0" w:space="0" w:color="auto"/>
            <w:bottom w:val="none" w:sz="0" w:space="0" w:color="auto"/>
            <w:right w:val="none" w:sz="0" w:space="0" w:color="auto"/>
          </w:divBdr>
        </w:div>
        <w:div w:id="89549798">
          <w:marLeft w:val="640"/>
          <w:marRight w:val="0"/>
          <w:marTop w:val="0"/>
          <w:marBottom w:val="0"/>
          <w:divBdr>
            <w:top w:val="none" w:sz="0" w:space="0" w:color="auto"/>
            <w:left w:val="none" w:sz="0" w:space="0" w:color="auto"/>
            <w:bottom w:val="none" w:sz="0" w:space="0" w:color="auto"/>
            <w:right w:val="none" w:sz="0" w:space="0" w:color="auto"/>
          </w:divBdr>
        </w:div>
        <w:div w:id="1102845006">
          <w:marLeft w:val="640"/>
          <w:marRight w:val="0"/>
          <w:marTop w:val="0"/>
          <w:marBottom w:val="0"/>
          <w:divBdr>
            <w:top w:val="none" w:sz="0" w:space="0" w:color="auto"/>
            <w:left w:val="none" w:sz="0" w:space="0" w:color="auto"/>
            <w:bottom w:val="none" w:sz="0" w:space="0" w:color="auto"/>
            <w:right w:val="none" w:sz="0" w:space="0" w:color="auto"/>
          </w:divBdr>
        </w:div>
        <w:div w:id="1967199590">
          <w:marLeft w:val="640"/>
          <w:marRight w:val="0"/>
          <w:marTop w:val="0"/>
          <w:marBottom w:val="0"/>
          <w:divBdr>
            <w:top w:val="none" w:sz="0" w:space="0" w:color="auto"/>
            <w:left w:val="none" w:sz="0" w:space="0" w:color="auto"/>
            <w:bottom w:val="none" w:sz="0" w:space="0" w:color="auto"/>
            <w:right w:val="none" w:sz="0" w:space="0" w:color="auto"/>
          </w:divBdr>
        </w:div>
        <w:div w:id="905451541">
          <w:marLeft w:val="640"/>
          <w:marRight w:val="0"/>
          <w:marTop w:val="0"/>
          <w:marBottom w:val="0"/>
          <w:divBdr>
            <w:top w:val="none" w:sz="0" w:space="0" w:color="auto"/>
            <w:left w:val="none" w:sz="0" w:space="0" w:color="auto"/>
            <w:bottom w:val="none" w:sz="0" w:space="0" w:color="auto"/>
            <w:right w:val="none" w:sz="0" w:space="0" w:color="auto"/>
          </w:divBdr>
        </w:div>
        <w:div w:id="1099907206">
          <w:marLeft w:val="640"/>
          <w:marRight w:val="0"/>
          <w:marTop w:val="0"/>
          <w:marBottom w:val="0"/>
          <w:divBdr>
            <w:top w:val="none" w:sz="0" w:space="0" w:color="auto"/>
            <w:left w:val="none" w:sz="0" w:space="0" w:color="auto"/>
            <w:bottom w:val="none" w:sz="0" w:space="0" w:color="auto"/>
            <w:right w:val="none" w:sz="0" w:space="0" w:color="auto"/>
          </w:divBdr>
        </w:div>
        <w:div w:id="1574774798">
          <w:marLeft w:val="640"/>
          <w:marRight w:val="0"/>
          <w:marTop w:val="0"/>
          <w:marBottom w:val="0"/>
          <w:divBdr>
            <w:top w:val="none" w:sz="0" w:space="0" w:color="auto"/>
            <w:left w:val="none" w:sz="0" w:space="0" w:color="auto"/>
            <w:bottom w:val="none" w:sz="0" w:space="0" w:color="auto"/>
            <w:right w:val="none" w:sz="0" w:space="0" w:color="auto"/>
          </w:divBdr>
        </w:div>
        <w:div w:id="895122768">
          <w:marLeft w:val="640"/>
          <w:marRight w:val="0"/>
          <w:marTop w:val="0"/>
          <w:marBottom w:val="0"/>
          <w:divBdr>
            <w:top w:val="none" w:sz="0" w:space="0" w:color="auto"/>
            <w:left w:val="none" w:sz="0" w:space="0" w:color="auto"/>
            <w:bottom w:val="none" w:sz="0" w:space="0" w:color="auto"/>
            <w:right w:val="none" w:sz="0" w:space="0" w:color="auto"/>
          </w:divBdr>
        </w:div>
        <w:div w:id="1733918395">
          <w:marLeft w:val="640"/>
          <w:marRight w:val="0"/>
          <w:marTop w:val="0"/>
          <w:marBottom w:val="0"/>
          <w:divBdr>
            <w:top w:val="none" w:sz="0" w:space="0" w:color="auto"/>
            <w:left w:val="none" w:sz="0" w:space="0" w:color="auto"/>
            <w:bottom w:val="none" w:sz="0" w:space="0" w:color="auto"/>
            <w:right w:val="none" w:sz="0" w:space="0" w:color="auto"/>
          </w:divBdr>
        </w:div>
        <w:div w:id="849221755">
          <w:marLeft w:val="640"/>
          <w:marRight w:val="0"/>
          <w:marTop w:val="0"/>
          <w:marBottom w:val="0"/>
          <w:divBdr>
            <w:top w:val="none" w:sz="0" w:space="0" w:color="auto"/>
            <w:left w:val="none" w:sz="0" w:space="0" w:color="auto"/>
            <w:bottom w:val="none" w:sz="0" w:space="0" w:color="auto"/>
            <w:right w:val="none" w:sz="0" w:space="0" w:color="auto"/>
          </w:divBdr>
        </w:div>
        <w:div w:id="2041006325">
          <w:marLeft w:val="640"/>
          <w:marRight w:val="0"/>
          <w:marTop w:val="0"/>
          <w:marBottom w:val="0"/>
          <w:divBdr>
            <w:top w:val="none" w:sz="0" w:space="0" w:color="auto"/>
            <w:left w:val="none" w:sz="0" w:space="0" w:color="auto"/>
            <w:bottom w:val="none" w:sz="0" w:space="0" w:color="auto"/>
            <w:right w:val="none" w:sz="0" w:space="0" w:color="auto"/>
          </w:divBdr>
        </w:div>
        <w:div w:id="1751586507">
          <w:marLeft w:val="640"/>
          <w:marRight w:val="0"/>
          <w:marTop w:val="0"/>
          <w:marBottom w:val="0"/>
          <w:divBdr>
            <w:top w:val="none" w:sz="0" w:space="0" w:color="auto"/>
            <w:left w:val="none" w:sz="0" w:space="0" w:color="auto"/>
            <w:bottom w:val="none" w:sz="0" w:space="0" w:color="auto"/>
            <w:right w:val="none" w:sz="0" w:space="0" w:color="auto"/>
          </w:divBdr>
        </w:div>
        <w:div w:id="1008171905">
          <w:marLeft w:val="640"/>
          <w:marRight w:val="0"/>
          <w:marTop w:val="0"/>
          <w:marBottom w:val="0"/>
          <w:divBdr>
            <w:top w:val="none" w:sz="0" w:space="0" w:color="auto"/>
            <w:left w:val="none" w:sz="0" w:space="0" w:color="auto"/>
            <w:bottom w:val="none" w:sz="0" w:space="0" w:color="auto"/>
            <w:right w:val="none" w:sz="0" w:space="0" w:color="auto"/>
          </w:divBdr>
        </w:div>
        <w:div w:id="930743881">
          <w:marLeft w:val="640"/>
          <w:marRight w:val="0"/>
          <w:marTop w:val="0"/>
          <w:marBottom w:val="0"/>
          <w:divBdr>
            <w:top w:val="none" w:sz="0" w:space="0" w:color="auto"/>
            <w:left w:val="none" w:sz="0" w:space="0" w:color="auto"/>
            <w:bottom w:val="none" w:sz="0" w:space="0" w:color="auto"/>
            <w:right w:val="none" w:sz="0" w:space="0" w:color="auto"/>
          </w:divBdr>
        </w:div>
        <w:div w:id="1109816913">
          <w:marLeft w:val="640"/>
          <w:marRight w:val="0"/>
          <w:marTop w:val="0"/>
          <w:marBottom w:val="0"/>
          <w:divBdr>
            <w:top w:val="none" w:sz="0" w:space="0" w:color="auto"/>
            <w:left w:val="none" w:sz="0" w:space="0" w:color="auto"/>
            <w:bottom w:val="none" w:sz="0" w:space="0" w:color="auto"/>
            <w:right w:val="none" w:sz="0" w:space="0" w:color="auto"/>
          </w:divBdr>
        </w:div>
        <w:div w:id="791703544">
          <w:marLeft w:val="640"/>
          <w:marRight w:val="0"/>
          <w:marTop w:val="0"/>
          <w:marBottom w:val="0"/>
          <w:divBdr>
            <w:top w:val="none" w:sz="0" w:space="0" w:color="auto"/>
            <w:left w:val="none" w:sz="0" w:space="0" w:color="auto"/>
            <w:bottom w:val="none" w:sz="0" w:space="0" w:color="auto"/>
            <w:right w:val="none" w:sz="0" w:space="0" w:color="auto"/>
          </w:divBdr>
        </w:div>
        <w:div w:id="109936360">
          <w:marLeft w:val="640"/>
          <w:marRight w:val="0"/>
          <w:marTop w:val="0"/>
          <w:marBottom w:val="0"/>
          <w:divBdr>
            <w:top w:val="none" w:sz="0" w:space="0" w:color="auto"/>
            <w:left w:val="none" w:sz="0" w:space="0" w:color="auto"/>
            <w:bottom w:val="none" w:sz="0" w:space="0" w:color="auto"/>
            <w:right w:val="none" w:sz="0" w:space="0" w:color="auto"/>
          </w:divBdr>
        </w:div>
        <w:div w:id="494806778">
          <w:marLeft w:val="640"/>
          <w:marRight w:val="0"/>
          <w:marTop w:val="0"/>
          <w:marBottom w:val="0"/>
          <w:divBdr>
            <w:top w:val="none" w:sz="0" w:space="0" w:color="auto"/>
            <w:left w:val="none" w:sz="0" w:space="0" w:color="auto"/>
            <w:bottom w:val="none" w:sz="0" w:space="0" w:color="auto"/>
            <w:right w:val="none" w:sz="0" w:space="0" w:color="auto"/>
          </w:divBdr>
        </w:div>
        <w:div w:id="1930697473">
          <w:marLeft w:val="640"/>
          <w:marRight w:val="0"/>
          <w:marTop w:val="0"/>
          <w:marBottom w:val="0"/>
          <w:divBdr>
            <w:top w:val="none" w:sz="0" w:space="0" w:color="auto"/>
            <w:left w:val="none" w:sz="0" w:space="0" w:color="auto"/>
            <w:bottom w:val="none" w:sz="0" w:space="0" w:color="auto"/>
            <w:right w:val="none" w:sz="0" w:space="0" w:color="auto"/>
          </w:divBdr>
        </w:div>
      </w:divsChild>
    </w:div>
    <w:div w:id="776827376">
      <w:bodyDiv w:val="1"/>
      <w:marLeft w:val="0"/>
      <w:marRight w:val="0"/>
      <w:marTop w:val="0"/>
      <w:marBottom w:val="0"/>
      <w:divBdr>
        <w:top w:val="none" w:sz="0" w:space="0" w:color="auto"/>
        <w:left w:val="none" w:sz="0" w:space="0" w:color="auto"/>
        <w:bottom w:val="none" w:sz="0" w:space="0" w:color="auto"/>
        <w:right w:val="none" w:sz="0" w:space="0" w:color="auto"/>
      </w:divBdr>
      <w:divsChild>
        <w:div w:id="1348676447">
          <w:marLeft w:val="640"/>
          <w:marRight w:val="0"/>
          <w:marTop w:val="0"/>
          <w:marBottom w:val="0"/>
          <w:divBdr>
            <w:top w:val="none" w:sz="0" w:space="0" w:color="auto"/>
            <w:left w:val="none" w:sz="0" w:space="0" w:color="auto"/>
            <w:bottom w:val="none" w:sz="0" w:space="0" w:color="auto"/>
            <w:right w:val="none" w:sz="0" w:space="0" w:color="auto"/>
          </w:divBdr>
        </w:div>
        <w:div w:id="1781876281">
          <w:marLeft w:val="640"/>
          <w:marRight w:val="0"/>
          <w:marTop w:val="0"/>
          <w:marBottom w:val="0"/>
          <w:divBdr>
            <w:top w:val="none" w:sz="0" w:space="0" w:color="auto"/>
            <w:left w:val="none" w:sz="0" w:space="0" w:color="auto"/>
            <w:bottom w:val="none" w:sz="0" w:space="0" w:color="auto"/>
            <w:right w:val="none" w:sz="0" w:space="0" w:color="auto"/>
          </w:divBdr>
        </w:div>
        <w:div w:id="1597326646">
          <w:marLeft w:val="640"/>
          <w:marRight w:val="0"/>
          <w:marTop w:val="0"/>
          <w:marBottom w:val="0"/>
          <w:divBdr>
            <w:top w:val="none" w:sz="0" w:space="0" w:color="auto"/>
            <w:left w:val="none" w:sz="0" w:space="0" w:color="auto"/>
            <w:bottom w:val="none" w:sz="0" w:space="0" w:color="auto"/>
            <w:right w:val="none" w:sz="0" w:space="0" w:color="auto"/>
          </w:divBdr>
        </w:div>
        <w:div w:id="1131283180">
          <w:marLeft w:val="640"/>
          <w:marRight w:val="0"/>
          <w:marTop w:val="0"/>
          <w:marBottom w:val="0"/>
          <w:divBdr>
            <w:top w:val="none" w:sz="0" w:space="0" w:color="auto"/>
            <w:left w:val="none" w:sz="0" w:space="0" w:color="auto"/>
            <w:bottom w:val="none" w:sz="0" w:space="0" w:color="auto"/>
            <w:right w:val="none" w:sz="0" w:space="0" w:color="auto"/>
          </w:divBdr>
        </w:div>
        <w:div w:id="441192883">
          <w:marLeft w:val="640"/>
          <w:marRight w:val="0"/>
          <w:marTop w:val="0"/>
          <w:marBottom w:val="0"/>
          <w:divBdr>
            <w:top w:val="none" w:sz="0" w:space="0" w:color="auto"/>
            <w:left w:val="none" w:sz="0" w:space="0" w:color="auto"/>
            <w:bottom w:val="none" w:sz="0" w:space="0" w:color="auto"/>
            <w:right w:val="none" w:sz="0" w:space="0" w:color="auto"/>
          </w:divBdr>
        </w:div>
        <w:div w:id="1470857184">
          <w:marLeft w:val="640"/>
          <w:marRight w:val="0"/>
          <w:marTop w:val="0"/>
          <w:marBottom w:val="0"/>
          <w:divBdr>
            <w:top w:val="none" w:sz="0" w:space="0" w:color="auto"/>
            <w:left w:val="none" w:sz="0" w:space="0" w:color="auto"/>
            <w:bottom w:val="none" w:sz="0" w:space="0" w:color="auto"/>
            <w:right w:val="none" w:sz="0" w:space="0" w:color="auto"/>
          </w:divBdr>
        </w:div>
        <w:div w:id="1833332236">
          <w:marLeft w:val="640"/>
          <w:marRight w:val="0"/>
          <w:marTop w:val="0"/>
          <w:marBottom w:val="0"/>
          <w:divBdr>
            <w:top w:val="none" w:sz="0" w:space="0" w:color="auto"/>
            <w:left w:val="none" w:sz="0" w:space="0" w:color="auto"/>
            <w:bottom w:val="none" w:sz="0" w:space="0" w:color="auto"/>
            <w:right w:val="none" w:sz="0" w:space="0" w:color="auto"/>
          </w:divBdr>
        </w:div>
        <w:div w:id="322395983">
          <w:marLeft w:val="640"/>
          <w:marRight w:val="0"/>
          <w:marTop w:val="0"/>
          <w:marBottom w:val="0"/>
          <w:divBdr>
            <w:top w:val="none" w:sz="0" w:space="0" w:color="auto"/>
            <w:left w:val="none" w:sz="0" w:space="0" w:color="auto"/>
            <w:bottom w:val="none" w:sz="0" w:space="0" w:color="auto"/>
            <w:right w:val="none" w:sz="0" w:space="0" w:color="auto"/>
          </w:divBdr>
        </w:div>
        <w:div w:id="1456174594">
          <w:marLeft w:val="640"/>
          <w:marRight w:val="0"/>
          <w:marTop w:val="0"/>
          <w:marBottom w:val="0"/>
          <w:divBdr>
            <w:top w:val="none" w:sz="0" w:space="0" w:color="auto"/>
            <w:left w:val="none" w:sz="0" w:space="0" w:color="auto"/>
            <w:bottom w:val="none" w:sz="0" w:space="0" w:color="auto"/>
            <w:right w:val="none" w:sz="0" w:space="0" w:color="auto"/>
          </w:divBdr>
        </w:div>
        <w:div w:id="406071721">
          <w:marLeft w:val="640"/>
          <w:marRight w:val="0"/>
          <w:marTop w:val="0"/>
          <w:marBottom w:val="0"/>
          <w:divBdr>
            <w:top w:val="none" w:sz="0" w:space="0" w:color="auto"/>
            <w:left w:val="none" w:sz="0" w:space="0" w:color="auto"/>
            <w:bottom w:val="none" w:sz="0" w:space="0" w:color="auto"/>
            <w:right w:val="none" w:sz="0" w:space="0" w:color="auto"/>
          </w:divBdr>
        </w:div>
        <w:div w:id="1874801871">
          <w:marLeft w:val="640"/>
          <w:marRight w:val="0"/>
          <w:marTop w:val="0"/>
          <w:marBottom w:val="0"/>
          <w:divBdr>
            <w:top w:val="none" w:sz="0" w:space="0" w:color="auto"/>
            <w:left w:val="none" w:sz="0" w:space="0" w:color="auto"/>
            <w:bottom w:val="none" w:sz="0" w:space="0" w:color="auto"/>
            <w:right w:val="none" w:sz="0" w:space="0" w:color="auto"/>
          </w:divBdr>
        </w:div>
        <w:div w:id="961886665">
          <w:marLeft w:val="640"/>
          <w:marRight w:val="0"/>
          <w:marTop w:val="0"/>
          <w:marBottom w:val="0"/>
          <w:divBdr>
            <w:top w:val="none" w:sz="0" w:space="0" w:color="auto"/>
            <w:left w:val="none" w:sz="0" w:space="0" w:color="auto"/>
            <w:bottom w:val="none" w:sz="0" w:space="0" w:color="auto"/>
            <w:right w:val="none" w:sz="0" w:space="0" w:color="auto"/>
          </w:divBdr>
        </w:div>
        <w:div w:id="1679890341">
          <w:marLeft w:val="640"/>
          <w:marRight w:val="0"/>
          <w:marTop w:val="0"/>
          <w:marBottom w:val="0"/>
          <w:divBdr>
            <w:top w:val="none" w:sz="0" w:space="0" w:color="auto"/>
            <w:left w:val="none" w:sz="0" w:space="0" w:color="auto"/>
            <w:bottom w:val="none" w:sz="0" w:space="0" w:color="auto"/>
            <w:right w:val="none" w:sz="0" w:space="0" w:color="auto"/>
          </w:divBdr>
        </w:div>
        <w:div w:id="251932447">
          <w:marLeft w:val="640"/>
          <w:marRight w:val="0"/>
          <w:marTop w:val="0"/>
          <w:marBottom w:val="0"/>
          <w:divBdr>
            <w:top w:val="none" w:sz="0" w:space="0" w:color="auto"/>
            <w:left w:val="none" w:sz="0" w:space="0" w:color="auto"/>
            <w:bottom w:val="none" w:sz="0" w:space="0" w:color="auto"/>
            <w:right w:val="none" w:sz="0" w:space="0" w:color="auto"/>
          </w:divBdr>
        </w:div>
        <w:div w:id="1683311121">
          <w:marLeft w:val="640"/>
          <w:marRight w:val="0"/>
          <w:marTop w:val="0"/>
          <w:marBottom w:val="0"/>
          <w:divBdr>
            <w:top w:val="none" w:sz="0" w:space="0" w:color="auto"/>
            <w:left w:val="none" w:sz="0" w:space="0" w:color="auto"/>
            <w:bottom w:val="none" w:sz="0" w:space="0" w:color="auto"/>
            <w:right w:val="none" w:sz="0" w:space="0" w:color="auto"/>
          </w:divBdr>
        </w:div>
        <w:div w:id="1589653227">
          <w:marLeft w:val="640"/>
          <w:marRight w:val="0"/>
          <w:marTop w:val="0"/>
          <w:marBottom w:val="0"/>
          <w:divBdr>
            <w:top w:val="none" w:sz="0" w:space="0" w:color="auto"/>
            <w:left w:val="none" w:sz="0" w:space="0" w:color="auto"/>
            <w:bottom w:val="none" w:sz="0" w:space="0" w:color="auto"/>
            <w:right w:val="none" w:sz="0" w:space="0" w:color="auto"/>
          </w:divBdr>
        </w:div>
        <w:div w:id="46806199">
          <w:marLeft w:val="640"/>
          <w:marRight w:val="0"/>
          <w:marTop w:val="0"/>
          <w:marBottom w:val="0"/>
          <w:divBdr>
            <w:top w:val="none" w:sz="0" w:space="0" w:color="auto"/>
            <w:left w:val="none" w:sz="0" w:space="0" w:color="auto"/>
            <w:bottom w:val="none" w:sz="0" w:space="0" w:color="auto"/>
            <w:right w:val="none" w:sz="0" w:space="0" w:color="auto"/>
          </w:divBdr>
        </w:div>
        <w:div w:id="1280260722">
          <w:marLeft w:val="640"/>
          <w:marRight w:val="0"/>
          <w:marTop w:val="0"/>
          <w:marBottom w:val="0"/>
          <w:divBdr>
            <w:top w:val="none" w:sz="0" w:space="0" w:color="auto"/>
            <w:left w:val="none" w:sz="0" w:space="0" w:color="auto"/>
            <w:bottom w:val="none" w:sz="0" w:space="0" w:color="auto"/>
            <w:right w:val="none" w:sz="0" w:space="0" w:color="auto"/>
          </w:divBdr>
        </w:div>
        <w:div w:id="1642804425">
          <w:marLeft w:val="640"/>
          <w:marRight w:val="0"/>
          <w:marTop w:val="0"/>
          <w:marBottom w:val="0"/>
          <w:divBdr>
            <w:top w:val="none" w:sz="0" w:space="0" w:color="auto"/>
            <w:left w:val="none" w:sz="0" w:space="0" w:color="auto"/>
            <w:bottom w:val="none" w:sz="0" w:space="0" w:color="auto"/>
            <w:right w:val="none" w:sz="0" w:space="0" w:color="auto"/>
          </w:divBdr>
        </w:div>
        <w:div w:id="1848136721">
          <w:marLeft w:val="640"/>
          <w:marRight w:val="0"/>
          <w:marTop w:val="0"/>
          <w:marBottom w:val="0"/>
          <w:divBdr>
            <w:top w:val="none" w:sz="0" w:space="0" w:color="auto"/>
            <w:left w:val="none" w:sz="0" w:space="0" w:color="auto"/>
            <w:bottom w:val="none" w:sz="0" w:space="0" w:color="auto"/>
            <w:right w:val="none" w:sz="0" w:space="0" w:color="auto"/>
          </w:divBdr>
        </w:div>
        <w:div w:id="853031114">
          <w:marLeft w:val="640"/>
          <w:marRight w:val="0"/>
          <w:marTop w:val="0"/>
          <w:marBottom w:val="0"/>
          <w:divBdr>
            <w:top w:val="none" w:sz="0" w:space="0" w:color="auto"/>
            <w:left w:val="none" w:sz="0" w:space="0" w:color="auto"/>
            <w:bottom w:val="none" w:sz="0" w:space="0" w:color="auto"/>
            <w:right w:val="none" w:sz="0" w:space="0" w:color="auto"/>
          </w:divBdr>
        </w:div>
        <w:div w:id="1687369870">
          <w:marLeft w:val="640"/>
          <w:marRight w:val="0"/>
          <w:marTop w:val="0"/>
          <w:marBottom w:val="0"/>
          <w:divBdr>
            <w:top w:val="none" w:sz="0" w:space="0" w:color="auto"/>
            <w:left w:val="none" w:sz="0" w:space="0" w:color="auto"/>
            <w:bottom w:val="none" w:sz="0" w:space="0" w:color="auto"/>
            <w:right w:val="none" w:sz="0" w:space="0" w:color="auto"/>
          </w:divBdr>
        </w:div>
        <w:div w:id="1065224965">
          <w:marLeft w:val="640"/>
          <w:marRight w:val="0"/>
          <w:marTop w:val="0"/>
          <w:marBottom w:val="0"/>
          <w:divBdr>
            <w:top w:val="none" w:sz="0" w:space="0" w:color="auto"/>
            <w:left w:val="none" w:sz="0" w:space="0" w:color="auto"/>
            <w:bottom w:val="none" w:sz="0" w:space="0" w:color="auto"/>
            <w:right w:val="none" w:sz="0" w:space="0" w:color="auto"/>
          </w:divBdr>
        </w:div>
        <w:div w:id="734355495">
          <w:marLeft w:val="640"/>
          <w:marRight w:val="0"/>
          <w:marTop w:val="0"/>
          <w:marBottom w:val="0"/>
          <w:divBdr>
            <w:top w:val="none" w:sz="0" w:space="0" w:color="auto"/>
            <w:left w:val="none" w:sz="0" w:space="0" w:color="auto"/>
            <w:bottom w:val="none" w:sz="0" w:space="0" w:color="auto"/>
            <w:right w:val="none" w:sz="0" w:space="0" w:color="auto"/>
          </w:divBdr>
        </w:div>
        <w:div w:id="395903855">
          <w:marLeft w:val="640"/>
          <w:marRight w:val="0"/>
          <w:marTop w:val="0"/>
          <w:marBottom w:val="0"/>
          <w:divBdr>
            <w:top w:val="none" w:sz="0" w:space="0" w:color="auto"/>
            <w:left w:val="none" w:sz="0" w:space="0" w:color="auto"/>
            <w:bottom w:val="none" w:sz="0" w:space="0" w:color="auto"/>
            <w:right w:val="none" w:sz="0" w:space="0" w:color="auto"/>
          </w:divBdr>
        </w:div>
        <w:div w:id="1783840484">
          <w:marLeft w:val="640"/>
          <w:marRight w:val="0"/>
          <w:marTop w:val="0"/>
          <w:marBottom w:val="0"/>
          <w:divBdr>
            <w:top w:val="none" w:sz="0" w:space="0" w:color="auto"/>
            <w:left w:val="none" w:sz="0" w:space="0" w:color="auto"/>
            <w:bottom w:val="none" w:sz="0" w:space="0" w:color="auto"/>
            <w:right w:val="none" w:sz="0" w:space="0" w:color="auto"/>
          </w:divBdr>
        </w:div>
        <w:div w:id="1950626387">
          <w:marLeft w:val="640"/>
          <w:marRight w:val="0"/>
          <w:marTop w:val="0"/>
          <w:marBottom w:val="0"/>
          <w:divBdr>
            <w:top w:val="none" w:sz="0" w:space="0" w:color="auto"/>
            <w:left w:val="none" w:sz="0" w:space="0" w:color="auto"/>
            <w:bottom w:val="none" w:sz="0" w:space="0" w:color="auto"/>
            <w:right w:val="none" w:sz="0" w:space="0" w:color="auto"/>
          </w:divBdr>
        </w:div>
        <w:div w:id="989214283">
          <w:marLeft w:val="640"/>
          <w:marRight w:val="0"/>
          <w:marTop w:val="0"/>
          <w:marBottom w:val="0"/>
          <w:divBdr>
            <w:top w:val="none" w:sz="0" w:space="0" w:color="auto"/>
            <w:left w:val="none" w:sz="0" w:space="0" w:color="auto"/>
            <w:bottom w:val="none" w:sz="0" w:space="0" w:color="auto"/>
            <w:right w:val="none" w:sz="0" w:space="0" w:color="auto"/>
          </w:divBdr>
        </w:div>
        <w:div w:id="292442858">
          <w:marLeft w:val="640"/>
          <w:marRight w:val="0"/>
          <w:marTop w:val="0"/>
          <w:marBottom w:val="0"/>
          <w:divBdr>
            <w:top w:val="none" w:sz="0" w:space="0" w:color="auto"/>
            <w:left w:val="none" w:sz="0" w:space="0" w:color="auto"/>
            <w:bottom w:val="none" w:sz="0" w:space="0" w:color="auto"/>
            <w:right w:val="none" w:sz="0" w:space="0" w:color="auto"/>
          </w:divBdr>
        </w:div>
        <w:div w:id="1409184602">
          <w:marLeft w:val="640"/>
          <w:marRight w:val="0"/>
          <w:marTop w:val="0"/>
          <w:marBottom w:val="0"/>
          <w:divBdr>
            <w:top w:val="none" w:sz="0" w:space="0" w:color="auto"/>
            <w:left w:val="none" w:sz="0" w:space="0" w:color="auto"/>
            <w:bottom w:val="none" w:sz="0" w:space="0" w:color="auto"/>
            <w:right w:val="none" w:sz="0" w:space="0" w:color="auto"/>
          </w:divBdr>
        </w:div>
        <w:div w:id="72044963">
          <w:marLeft w:val="640"/>
          <w:marRight w:val="0"/>
          <w:marTop w:val="0"/>
          <w:marBottom w:val="0"/>
          <w:divBdr>
            <w:top w:val="none" w:sz="0" w:space="0" w:color="auto"/>
            <w:left w:val="none" w:sz="0" w:space="0" w:color="auto"/>
            <w:bottom w:val="none" w:sz="0" w:space="0" w:color="auto"/>
            <w:right w:val="none" w:sz="0" w:space="0" w:color="auto"/>
          </w:divBdr>
        </w:div>
        <w:div w:id="1028872794">
          <w:marLeft w:val="640"/>
          <w:marRight w:val="0"/>
          <w:marTop w:val="0"/>
          <w:marBottom w:val="0"/>
          <w:divBdr>
            <w:top w:val="none" w:sz="0" w:space="0" w:color="auto"/>
            <w:left w:val="none" w:sz="0" w:space="0" w:color="auto"/>
            <w:bottom w:val="none" w:sz="0" w:space="0" w:color="auto"/>
            <w:right w:val="none" w:sz="0" w:space="0" w:color="auto"/>
          </w:divBdr>
        </w:div>
        <w:div w:id="1062217564">
          <w:marLeft w:val="640"/>
          <w:marRight w:val="0"/>
          <w:marTop w:val="0"/>
          <w:marBottom w:val="0"/>
          <w:divBdr>
            <w:top w:val="none" w:sz="0" w:space="0" w:color="auto"/>
            <w:left w:val="none" w:sz="0" w:space="0" w:color="auto"/>
            <w:bottom w:val="none" w:sz="0" w:space="0" w:color="auto"/>
            <w:right w:val="none" w:sz="0" w:space="0" w:color="auto"/>
          </w:divBdr>
        </w:div>
        <w:div w:id="1209957264">
          <w:marLeft w:val="640"/>
          <w:marRight w:val="0"/>
          <w:marTop w:val="0"/>
          <w:marBottom w:val="0"/>
          <w:divBdr>
            <w:top w:val="none" w:sz="0" w:space="0" w:color="auto"/>
            <w:left w:val="none" w:sz="0" w:space="0" w:color="auto"/>
            <w:bottom w:val="none" w:sz="0" w:space="0" w:color="auto"/>
            <w:right w:val="none" w:sz="0" w:space="0" w:color="auto"/>
          </w:divBdr>
        </w:div>
        <w:div w:id="796531710">
          <w:marLeft w:val="640"/>
          <w:marRight w:val="0"/>
          <w:marTop w:val="0"/>
          <w:marBottom w:val="0"/>
          <w:divBdr>
            <w:top w:val="none" w:sz="0" w:space="0" w:color="auto"/>
            <w:left w:val="none" w:sz="0" w:space="0" w:color="auto"/>
            <w:bottom w:val="none" w:sz="0" w:space="0" w:color="auto"/>
            <w:right w:val="none" w:sz="0" w:space="0" w:color="auto"/>
          </w:divBdr>
        </w:div>
        <w:div w:id="807892964">
          <w:marLeft w:val="640"/>
          <w:marRight w:val="0"/>
          <w:marTop w:val="0"/>
          <w:marBottom w:val="0"/>
          <w:divBdr>
            <w:top w:val="none" w:sz="0" w:space="0" w:color="auto"/>
            <w:left w:val="none" w:sz="0" w:space="0" w:color="auto"/>
            <w:bottom w:val="none" w:sz="0" w:space="0" w:color="auto"/>
            <w:right w:val="none" w:sz="0" w:space="0" w:color="auto"/>
          </w:divBdr>
        </w:div>
      </w:divsChild>
    </w:div>
    <w:div w:id="782463613">
      <w:bodyDiv w:val="1"/>
      <w:marLeft w:val="0"/>
      <w:marRight w:val="0"/>
      <w:marTop w:val="0"/>
      <w:marBottom w:val="0"/>
      <w:divBdr>
        <w:top w:val="none" w:sz="0" w:space="0" w:color="auto"/>
        <w:left w:val="none" w:sz="0" w:space="0" w:color="auto"/>
        <w:bottom w:val="none" w:sz="0" w:space="0" w:color="auto"/>
        <w:right w:val="none" w:sz="0" w:space="0" w:color="auto"/>
      </w:divBdr>
    </w:div>
    <w:div w:id="782771484">
      <w:bodyDiv w:val="1"/>
      <w:marLeft w:val="0"/>
      <w:marRight w:val="0"/>
      <w:marTop w:val="0"/>
      <w:marBottom w:val="0"/>
      <w:divBdr>
        <w:top w:val="none" w:sz="0" w:space="0" w:color="auto"/>
        <w:left w:val="none" w:sz="0" w:space="0" w:color="auto"/>
        <w:bottom w:val="none" w:sz="0" w:space="0" w:color="auto"/>
        <w:right w:val="none" w:sz="0" w:space="0" w:color="auto"/>
      </w:divBdr>
      <w:divsChild>
        <w:div w:id="1122578065">
          <w:marLeft w:val="640"/>
          <w:marRight w:val="0"/>
          <w:marTop w:val="0"/>
          <w:marBottom w:val="0"/>
          <w:divBdr>
            <w:top w:val="none" w:sz="0" w:space="0" w:color="auto"/>
            <w:left w:val="none" w:sz="0" w:space="0" w:color="auto"/>
            <w:bottom w:val="none" w:sz="0" w:space="0" w:color="auto"/>
            <w:right w:val="none" w:sz="0" w:space="0" w:color="auto"/>
          </w:divBdr>
        </w:div>
        <w:div w:id="16591123">
          <w:marLeft w:val="640"/>
          <w:marRight w:val="0"/>
          <w:marTop w:val="0"/>
          <w:marBottom w:val="0"/>
          <w:divBdr>
            <w:top w:val="none" w:sz="0" w:space="0" w:color="auto"/>
            <w:left w:val="none" w:sz="0" w:space="0" w:color="auto"/>
            <w:bottom w:val="none" w:sz="0" w:space="0" w:color="auto"/>
            <w:right w:val="none" w:sz="0" w:space="0" w:color="auto"/>
          </w:divBdr>
        </w:div>
        <w:div w:id="1828397525">
          <w:marLeft w:val="640"/>
          <w:marRight w:val="0"/>
          <w:marTop w:val="0"/>
          <w:marBottom w:val="0"/>
          <w:divBdr>
            <w:top w:val="none" w:sz="0" w:space="0" w:color="auto"/>
            <w:left w:val="none" w:sz="0" w:space="0" w:color="auto"/>
            <w:bottom w:val="none" w:sz="0" w:space="0" w:color="auto"/>
            <w:right w:val="none" w:sz="0" w:space="0" w:color="auto"/>
          </w:divBdr>
        </w:div>
        <w:div w:id="1888487131">
          <w:marLeft w:val="640"/>
          <w:marRight w:val="0"/>
          <w:marTop w:val="0"/>
          <w:marBottom w:val="0"/>
          <w:divBdr>
            <w:top w:val="none" w:sz="0" w:space="0" w:color="auto"/>
            <w:left w:val="none" w:sz="0" w:space="0" w:color="auto"/>
            <w:bottom w:val="none" w:sz="0" w:space="0" w:color="auto"/>
            <w:right w:val="none" w:sz="0" w:space="0" w:color="auto"/>
          </w:divBdr>
        </w:div>
        <w:div w:id="700320897">
          <w:marLeft w:val="640"/>
          <w:marRight w:val="0"/>
          <w:marTop w:val="0"/>
          <w:marBottom w:val="0"/>
          <w:divBdr>
            <w:top w:val="none" w:sz="0" w:space="0" w:color="auto"/>
            <w:left w:val="none" w:sz="0" w:space="0" w:color="auto"/>
            <w:bottom w:val="none" w:sz="0" w:space="0" w:color="auto"/>
            <w:right w:val="none" w:sz="0" w:space="0" w:color="auto"/>
          </w:divBdr>
        </w:div>
        <w:div w:id="1187910722">
          <w:marLeft w:val="640"/>
          <w:marRight w:val="0"/>
          <w:marTop w:val="0"/>
          <w:marBottom w:val="0"/>
          <w:divBdr>
            <w:top w:val="none" w:sz="0" w:space="0" w:color="auto"/>
            <w:left w:val="none" w:sz="0" w:space="0" w:color="auto"/>
            <w:bottom w:val="none" w:sz="0" w:space="0" w:color="auto"/>
            <w:right w:val="none" w:sz="0" w:space="0" w:color="auto"/>
          </w:divBdr>
        </w:div>
        <w:div w:id="1964650461">
          <w:marLeft w:val="640"/>
          <w:marRight w:val="0"/>
          <w:marTop w:val="0"/>
          <w:marBottom w:val="0"/>
          <w:divBdr>
            <w:top w:val="none" w:sz="0" w:space="0" w:color="auto"/>
            <w:left w:val="none" w:sz="0" w:space="0" w:color="auto"/>
            <w:bottom w:val="none" w:sz="0" w:space="0" w:color="auto"/>
            <w:right w:val="none" w:sz="0" w:space="0" w:color="auto"/>
          </w:divBdr>
        </w:div>
        <w:div w:id="1652363149">
          <w:marLeft w:val="640"/>
          <w:marRight w:val="0"/>
          <w:marTop w:val="0"/>
          <w:marBottom w:val="0"/>
          <w:divBdr>
            <w:top w:val="none" w:sz="0" w:space="0" w:color="auto"/>
            <w:left w:val="none" w:sz="0" w:space="0" w:color="auto"/>
            <w:bottom w:val="none" w:sz="0" w:space="0" w:color="auto"/>
            <w:right w:val="none" w:sz="0" w:space="0" w:color="auto"/>
          </w:divBdr>
        </w:div>
        <w:div w:id="59180875">
          <w:marLeft w:val="640"/>
          <w:marRight w:val="0"/>
          <w:marTop w:val="0"/>
          <w:marBottom w:val="0"/>
          <w:divBdr>
            <w:top w:val="none" w:sz="0" w:space="0" w:color="auto"/>
            <w:left w:val="none" w:sz="0" w:space="0" w:color="auto"/>
            <w:bottom w:val="none" w:sz="0" w:space="0" w:color="auto"/>
            <w:right w:val="none" w:sz="0" w:space="0" w:color="auto"/>
          </w:divBdr>
        </w:div>
        <w:div w:id="409622277">
          <w:marLeft w:val="640"/>
          <w:marRight w:val="0"/>
          <w:marTop w:val="0"/>
          <w:marBottom w:val="0"/>
          <w:divBdr>
            <w:top w:val="none" w:sz="0" w:space="0" w:color="auto"/>
            <w:left w:val="none" w:sz="0" w:space="0" w:color="auto"/>
            <w:bottom w:val="none" w:sz="0" w:space="0" w:color="auto"/>
            <w:right w:val="none" w:sz="0" w:space="0" w:color="auto"/>
          </w:divBdr>
        </w:div>
        <w:div w:id="1528330763">
          <w:marLeft w:val="640"/>
          <w:marRight w:val="0"/>
          <w:marTop w:val="0"/>
          <w:marBottom w:val="0"/>
          <w:divBdr>
            <w:top w:val="none" w:sz="0" w:space="0" w:color="auto"/>
            <w:left w:val="none" w:sz="0" w:space="0" w:color="auto"/>
            <w:bottom w:val="none" w:sz="0" w:space="0" w:color="auto"/>
            <w:right w:val="none" w:sz="0" w:space="0" w:color="auto"/>
          </w:divBdr>
        </w:div>
        <w:div w:id="671638185">
          <w:marLeft w:val="640"/>
          <w:marRight w:val="0"/>
          <w:marTop w:val="0"/>
          <w:marBottom w:val="0"/>
          <w:divBdr>
            <w:top w:val="none" w:sz="0" w:space="0" w:color="auto"/>
            <w:left w:val="none" w:sz="0" w:space="0" w:color="auto"/>
            <w:bottom w:val="none" w:sz="0" w:space="0" w:color="auto"/>
            <w:right w:val="none" w:sz="0" w:space="0" w:color="auto"/>
          </w:divBdr>
        </w:div>
        <w:div w:id="789937280">
          <w:marLeft w:val="640"/>
          <w:marRight w:val="0"/>
          <w:marTop w:val="0"/>
          <w:marBottom w:val="0"/>
          <w:divBdr>
            <w:top w:val="none" w:sz="0" w:space="0" w:color="auto"/>
            <w:left w:val="none" w:sz="0" w:space="0" w:color="auto"/>
            <w:bottom w:val="none" w:sz="0" w:space="0" w:color="auto"/>
            <w:right w:val="none" w:sz="0" w:space="0" w:color="auto"/>
          </w:divBdr>
        </w:div>
        <w:div w:id="79837549">
          <w:marLeft w:val="640"/>
          <w:marRight w:val="0"/>
          <w:marTop w:val="0"/>
          <w:marBottom w:val="0"/>
          <w:divBdr>
            <w:top w:val="none" w:sz="0" w:space="0" w:color="auto"/>
            <w:left w:val="none" w:sz="0" w:space="0" w:color="auto"/>
            <w:bottom w:val="none" w:sz="0" w:space="0" w:color="auto"/>
            <w:right w:val="none" w:sz="0" w:space="0" w:color="auto"/>
          </w:divBdr>
        </w:div>
        <w:div w:id="816413623">
          <w:marLeft w:val="640"/>
          <w:marRight w:val="0"/>
          <w:marTop w:val="0"/>
          <w:marBottom w:val="0"/>
          <w:divBdr>
            <w:top w:val="none" w:sz="0" w:space="0" w:color="auto"/>
            <w:left w:val="none" w:sz="0" w:space="0" w:color="auto"/>
            <w:bottom w:val="none" w:sz="0" w:space="0" w:color="auto"/>
            <w:right w:val="none" w:sz="0" w:space="0" w:color="auto"/>
          </w:divBdr>
        </w:div>
        <w:div w:id="2116904746">
          <w:marLeft w:val="640"/>
          <w:marRight w:val="0"/>
          <w:marTop w:val="0"/>
          <w:marBottom w:val="0"/>
          <w:divBdr>
            <w:top w:val="none" w:sz="0" w:space="0" w:color="auto"/>
            <w:left w:val="none" w:sz="0" w:space="0" w:color="auto"/>
            <w:bottom w:val="none" w:sz="0" w:space="0" w:color="auto"/>
            <w:right w:val="none" w:sz="0" w:space="0" w:color="auto"/>
          </w:divBdr>
        </w:div>
        <w:div w:id="1345589925">
          <w:marLeft w:val="640"/>
          <w:marRight w:val="0"/>
          <w:marTop w:val="0"/>
          <w:marBottom w:val="0"/>
          <w:divBdr>
            <w:top w:val="none" w:sz="0" w:space="0" w:color="auto"/>
            <w:left w:val="none" w:sz="0" w:space="0" w:color="auto"/>
            <w:bottom w:val="none" w:sz="0" w:space="0" w:color="auto"/>
            <w:right w:val="none" w:sz="0" w:space="0" w:color="auto"/>
          </w:divBdr>
        </w:div>
        <w:div w:id="362177085">
          <w:marLeft w:val="640"/>
          <w:marRight w:val="0"/>
          <w:marTop w:val="0"/>
          <w:marBottom w:val="0"/>
          <w:divBdr>
            <w:top w:val="none" w:sz="0" w:space="0" w:color="auto"/>
            <w:left w:val="none" w:sz="0" w:space="0" w:color="auto"/>
            <w:bottom w:val="none" w:sz="0" w:space="0" w:color="auto"/>
            <w:right w:val="none" w:sz="0" w:space="0" w:color="auto"/>
          </w:divBdr>
        </w:div>
        <w:div w:id="650983245">
          <w:marLeft w:val="640"/>
          <w:marRight w:val="0"/>
          <w:marTop w:val="0"/>
          <w:marBottom w:val="0"/>
          <w:divBdr>
            <w:top w:val="none" w:sz="0" w:space="0" w:color="auto"/>
            <w:left w:val="none" w:sz="0" w:space="0" w:color="auto"/>
            <w:bottom w:val="none" w:sz="0" w:space="0" w:color="auto"/>
            <w:right w:val="none" w:sz="0" w:space="0" w:color="auto"/>
          </w:divBdr>
        </w:div>
        <w:div w:id="903611512">
          <w:marLeft w:val="640"/>
          <w:marRight w:val="0"/>
          <w:marTop w:val="0"/>
          <w:marBottom w:val="0"/>
          <w:divBdr>
            <w:top w:val="none" w:sz="0" w:space="0" w:color="auto"/>
            <w:left w:val="none" w:sz="0" w:space="0" w:color="auto"/>
            <w:bottom w:val="none" w:sz="0" w:space="0" w:color="auto"/>
            <w:right w:val="none" w:sz="0" w:space="0" w:color="auto"/>
          </w:divBdr>
        </w:div>
        <w:div w:id="59181880">
          <w:marLeft w:val="640"/>
          <w:marRight w:val="0"/>
          <w:marTop w:val="0"/>
          <w:marBottom w:val="0"/>
          <w:divBdr>
            <w:top w:val="none" w:sz="0" w:space="0" w:color="auto"/>
            <w:left w:val="none" w:sz="0" w:space="0" w:color="auto"/>
            <w:bottom w:val="none" w:sz="0" w:space="0" w:color="auto"/>
            <w:right w:val="none" w:sz="0" w:space="0" w:color="auto"/>
          </w:divBdr>
        </w:div>
        <w:div w:id="1538006343">
          <w:marLeft w:val="640"/>
          <w:marRight w:val="0"/>
          <w:marTop w:val="0"/>
          <w:marBottom w:val="0"/>
          <w:divBdr>
            <w:top w:val="none" w:sz="0" w:space="0" w:color="auto"/>
            <w:left w:val="none" w:sz="0" w:space="0" w:color="auto"/>
            <w:bottom w:val="none" w:sz="0" w:space="0" w:color="auto"/>
            <w:right w:val="none" w:sz="0" w:space="0" w:color="auto"/>
          </w:divBdr>
        </w:div>
        <w:div w:id="1715814232">
          <w:marLeft w:val="640"/>
          <w:marRight w:val="0"/>
          <w:marTop w:val="0"/>
          <w:marBottom w:val="0"/>
          <w:divBdr>
            <w:top w:val="none" w:sz="0" w:space="0" w:color="auto"/>
            <w:left w:val="none" w:sz="0" w:space="0" w:color="auto"/>
            <w:bottom w:val="none" w:sz="0" w:space="0" w:color="auto"/>
            <w:right w:val="none" w:sz="0" w:space="0" w:color="auto"/>
          </w:divBdr>
        </w:div>
        <w:div w:id="1356033377">
          <w:marLeft w:val="640"/>
          <w:marRight w:val="0"/>
          <w:marTop w:val="0"/>
          <w:marBottom w:val="0"/>
          <w:divBdr>
            <w:top w:val="none" w:sz="0" w:space="0" w:color="auto"/>
            <w:left w:val="none" w:sz="0" w:space="0" w:color="auto"/>
            <w:bottom w:val="none" w:sz="0" w:space="0" w:color="auto"/>
            <w:right w:val="none" w:sz="0" w:space="0" w:color="auto"/>
          </w:divBdr>
        </w:div>
        <w:div w:id="1616982762">
          <w:marLeft w:val="640"/>
          <w:marRight w:val="0"/>
          <w:marTop w:val="0"/>
          <w:marBottom w:val="0"/>
          <w:divBdr>
            <w:top w:val="none" w:sz="0" w:space="0" w:color="auto"/>
            <w:left w:val="none" w:sz="0" w:space="0" w:color="auto"/>
            <w:bottom w:val="none" w:sz="0" w:space="0" w:color="auto"/>
            <w:right w:val="none" w:sz="0" w:space="0" w:color="auto"/>
          </w:divBdr>
        </w:div>
        <w:div w:id="802965380">
          <w:marLeft w:val="640"/>
          <w:marRight w:val="0"/>
          <w:marTop w:val="0"/>
          <w:marBottom w:val="0"/>
          <w:divBdr>
            <w:top w:val="none" w:sz="0" w:space="0" w:color="auto"/>
            <w:left w:val="none" w:sz="0" w:space="0" w:color="auto"/>
            <w:bottom w:val="none" w:sz="0" w:space="0" w:color="auto"/>
            <w:right w:val="none" w:sz="0" w:space="0" w:color="auto"/>
          </w:divBdr>
        </w:div>
        <w:div w:id="189682848">
          <w:marLeft w:val="640"/>
          <w:marRight w:val="0"/>
          <w:marTop w:val="0"/>
          <w:marBottom w:val="0"/>
          <w:divBdr>
            <w:top w:val="none" w:sz="0" w:space="0" w:color="auto"/>
            <w:left w:val="none" w:sz="0" w:space="0" w:color="auto"/>
            <w:bottom w:val="none" w:sz="0" w:space="0" w:color="auto"/>
            <w:right w:val="none" w:sz="0" w:space="0" w:color="auto"/>
          </w:divBdr>
        </w:div>
        <w:div w:id="779644318">
          <w:marLeft w:val="640"/>
          <w:marRight w:val="0"/>
          <w:marTop w:val="0"/>
          <w:marBottom w:val="0"/>
          <w:divBdr>
            <w:top w:val="none" w:sz="0" w:space="0" w:color="auto"/>
            <w:left w:val="none" w:sz="0" w:space="0" w:color="auto"/>
            <w:bottom w:val="none" w:sz="0" w:space="0" w:color="auto"/>
            <w:right w:val="none" w:sz="0" w:space="0" w:color="auto"/>
          </w:divBdr>
        </w:div>
        <w:div w:id="1682928391">
          <w:marLeft w:val="640"/>
          <w:marRight w:val="0"/>
          <w:marTop w:val="0"/>
          <w:marBottom w:val="0"/>
          <w:divBdr>
            <w:top w:val="none" w:sz="0" w:space="0" w:color="auto"/>
            <w:left w:val="none" w:sz="0" w:space="0" w:color="auto"/>
            <w:bottom w:val="none" w:sz="0" w:space="0" w:color="auto"/>
            <w:right w:val="none" w:sz="0" w:space="0" w:color="auto"/>
          </w:divBdr>
        </w:div>
        <w:div w:id="1529682861">
          <w:marLeft w:val="640"/>
          <w:marRight w:val="0"/>
          <w:marTop w:val="0"/>
          <w:marBottom w:val="0"/>
          <w:divBdr>
            <w:top w:val="none" w:sz="0" w:space="0" w:color="auto"/>
            <w:left w:val="none" w:sz="0" w:space="0" w:color="auto"/>
            <w:bottom w:val="none" w:sz="0" w:space="0" w:color="auto"/>
            <w:right w:val="none" w:sz="0" w:space="0" w:color="auto"/>
          </w:divBdr>
        </w:div>
        <w:div w:id="1056928988">
          <w:marLeft w:val="640"/>
          <w:marRight w:val="0"/>
          <w:marTop w:val="0"/>
          <w:marBottom w:val="0"/>
          <w:divBdr>
            <w:top w:val="none" w:sz="0" w:space="0" w:color="auto"/>
            <w:left w:val="none" w:sz="0" w:space="0" w:color="auto"/>
            <w:bottom w:val="none" w:sz="0" w:space="0" w:color="auto"/>
            <w:right w:val="none" w:sz="0" w:space="0" w:color="auto"/>
          </w:divBdr>
        </w:div>
        <w:div w:id="998116314">
          <w:marLeft w:val="640"/>
          <w:marRight w:val="0"/>
          <w:marTop w:val="0"/>
          <w:marBottom w:val="0"/>
          <w:divBdr>
            <w:top w:val="none" w:sz="0" w:space="0" w:color="auto"/>
            <w:left w:val="none" w:sz="0" w:space="0" w:color="auto"/>
            <w:bottom w:val="none" w:sz="0" w:space="0" w:color="auto"/>
            <w:right w:val="none" w:sz="0" w:space="0" w:color="auto"/>
          </w:divBdr>
        </w:div>
        <w:div w:id="406850327">
          <w:marLeft w:val="640"/>
          <w:marRight w:val="0"/>
          <w:marTop w:val="0"/>
          <w:marBottom w:val="0"/>
          <w:divBdr>
            <w:top w:val="none" w:sz="0" w:space="0" w:color="auto"/>
            <w:left w:val="none" w:sz="0" w:space="0" w:color="auto"/>
            <w:bottom w:val="none" w:sz="0" w:space="0" w:color="auto"/>
            <w:right w:val="none" w:sz="0" w:space="0" w:color="auto"/>
          </w:divBdr>
        </w:div>
        <w:div w:id="1271737866">
          <w:marLeft w:val="640"/>
          <w:marRight w:val="0"/>
          <w:marTop w:val="0"/>
          <w:marBottom w:val="0"/>
          <w:divBdr>
            <w:top w:val="none" w:sz="0" w:space="0" w:color="auto"/>
            <w:left w:val="none" w:sz="0" w:space="0" w:color="auto"/>
            <w:bottom w:val="none" w:sz="0" w:space="0" w:color="auto"/>
            <w:right w:val="none" w:sz="0" w:space="0" w:color="auto"/>
          </w:divBdr>
        </w:div>
        <w:div w:id="358628999">
          <w:marLeft w:val="640"/>
          <w:marRight w:val="0"/>
          <w:marTop w:val="0"/>
          <w:marBottom w:val="0"/>
          <w:divBdr>
            <w:top w:val="none" w:sz="0" w:space="0" w:color="auto"/>
            <w:left w:val="none" w:sz="0" w:space="0" w:color="auto"/>
            <w:bottom w:val="none" w:sz="0" w:space="0" w:color="auto"/>
            <w:right w:val="none" w:sz="0" w:space="0" w:color="auto"/>
          </w:divBdr>
        </w:div>
        <w:div w:id="69038015">
          <w:marLeft w:val="640"/>
          <w:marRight w:val="0"/>
          <w:marTop w:val="0"/>
          <w:marBottom w:val="0"/>
          <w:divBdr>
            <w:top w:val="none" w:sz="0" w:space="0" w:color="auto"/>
            <w:left w:val="none" w:sz="0" w:space="0" w:color="auto"/>
            <w:bottom w:val="none" w:sz="0" w:space="0" w:color="auto"/>
            <w:right w:val="none" w:sz="0" w:space="0" w:color="auto"/>
          </w:divBdr>
        </w:div>
      </w:divsChild>
    </w:div>
    <w:div w:id="791439397">
      <w:bodyDiv w:val="1"/>
      <w:marLeft w:val="0"/>
      <w:marRight w:val="0"/>
      <w:marTop w:val="0"/>
      <w:marBottom w:val="0"/>
      <w:divBdr>
        <w:top w:val="none" w:sz="0" w:space="0" w:color="auto"/>
        <w:left w:val="none" w:sz="0" w:space="0" w:color="auto"/>
        <w:bottom w:val="none" w:sz="0" w:space="0" w:color="auto"/>
        <w:right w:val="none" w:sz="0" w:space="0" w:color="auto"/>
      </w:divBdr>
      <w:divsChild>
        <w:div w:id="2125922468">
          <w:marLeft w:val="640"/>
          <w:marRight w:val="0"/>
          <w:marTop w:val="0"/>
          <w:marBottom w:val="0"/>
          <w:divBdr>
            <w:top w:val="none" w:sz="0" w:space="0" w:color="auto"/>
            <w:left w:val="none" w:sz="0" w:space="0" w:color="auto"/>
            <w:bottom w:val="none" w:sz="0" w:space="0" w:color="auto"/>
            <w:right w:val="none" w:sz="0" w:space="0" w:color="auto"/>
          </w:divBdr>
        </w:div>
        <w:div w:id="810681855">
          <w:marLeft w:val="640"/>
          <w:marRight w:val="0"/>
          <w:marTop w:val="0"/>
          <w:marBottom w:val="0"/>
          <w:divBdr>
            <w:top w:val="none" w:sz="0" w:space="0" w:color="auto"/>
            <w:left w:val="none" w:sz="0" w:space="0" w:color="auto"/>
            <w:bottom w:val="none" w:sz="0" w:space="0" w:color="auto"/>
            <w:right w:val="none" w:sz="0" w:space="0" w:color="auto"/>
          </w:divBdr>
        </w:div>
        <w:div w:id="624197512">
          <w:marLeft w:val="640"/>
          <w:marRight w:val="0"/>
          <w:marTop w:val="0"/>
          <w:marBottom w:val="0"/>
          <w:divBdr>
            <w:top w:val="none" w:sz="0" w:space="0" w:color="auto"/>
            <w:left w:val="none" w:sz="0" w:space="0" w:color="auto"/>
            <w:bottom w:val="none" w:sz="0" w:space="0" w:color="auto"/>
            <w:right w:val="none" w:sz="0" w:space="0" w:color="auto"/>
          </w:divBdr>
        </w:div>
        <w:div w:id="1396972670">
          <w:marLeft w:val="640"/>
          <w:marRight w:val="0"/>
          <w:marTop w:val="0"/>
          <w:marBottom w:val="0"/>
          <w:divBdr>
            <w:top w:val="none" w:sz="0" w:space="0" w:color="auto"/>
            <w:left w:val="none" w:sz="0" w:space="0" w:color="auto"/>
            <w:bottom w:val="none" w:sz="0" w:space="0" w:color="auto"/>
            <w:right w:val="none" w:sz="0" w:space="0" w:color="auto"/>
          </w:divBdr>
        </w:div>
        <w:div w:id="1336760360">
          <w:marLeft w:val="640"/>
          <w:marRight w:val="0"/>
          <w:marTop w:val="0"/>
          <w:marBottom w:val="0"/>
          <w:divBdr>
            <w:top w:val="none" w:sz="0" w:space="0" w:color="auto"/>
            <w:left w:val="none" w:sz="0" w:space="0" w:color="auto"/>
            <w:bottom w:val="none" w:sz="0" w:space="0" w:color="auto"/>
            <w:right w:val="none" w:sz="0" w:space="0" w:color="auto"/>
          </w:divBdr>
        </w:div>
        <w:div w:id="597249107">
          <w:marLeft w:val="640"/>
          <w:marRight w:val="0"/>
          <w:marTop w:val="0"/>
          <w:marBottom w:val="0"/>
          <w:divBdr>
            <w:top w:val="none" w:sz="0" w:space="0" w:color="auto"/>
            <w:left w:val="none" w:sz="0" w:space="0" w:color="auto"/>
            <w:bottom w:val="none" w:sz="0" w:space="0" w:color="auto"/>
            <w:right w:val="none" w:sz="0" w:space="0" w:color="auto"/>
          </w:divBdr>
        </w:div>
        <w:div w:id="127669325">
          <w:marLeft w:val="640"/>
          <w:marRight w:val="0"/>
          <w:marTop w:val="0"/>
          <w:marBottom w:val="0"/>
          <w:divBdr>
            <w:top w:val="none" w:sz="0" w:space="0" w:color="auto"/>
            <w:left w:val="none" w:sz="0" w:space="0" w:color="auto"/>
            <w:bottom w:val="none" w:sz="0" w:space="0" w:color="auto"/>
            <w:right w:val="none" w:sz="0" w:space="0" w:color="auto"/>
          </w:divBdr>
        </w:div>
        <w:div w:id="885946845">
          <w:marLeft w:val="640"/>
          <w:marRight w:val="0"/>
          <w:marTop w:val="0"/>
          <w:marBottom w:val="0"/>
          <w:divBdr>
            <w:top w:val="none" w:sz="0" w:space="0" w:color="auto"/>
            <w:left w:val="none" w:sz="0" w:space="0" w:color="auto"/>
            <w:bottom w:val="none" w:sz="0" w:space="0" w:color="auto"/>
            <w:right w:val="none" w:sz="0" w:space="0" w:color="auto"/>
          </w:divBdr>
        </w:div>
        <w:div w:id="926109687">
          <w:marLeft w:val="640"/>
          <w:marRight w:val="0"/>
          <w:marTop w:val="0"/>
          <w:marBottom w:val="0"/>
          <w:divBdr>
            <w:top w:val="none" w:sz="0" w:space="0" w:color="auto"/>
            <w:left w:val="none" w:sz="0" w:space="0" w:color="auto"/>
            <w:bottom w:val="none" w:sz="0" w:space="0" w:color="auto"/>
            <w:right w:val="none" w:sz="0" w:space="0" w:color="auto"/>
          </w:divBdr>
        </w:div>
        <w:div w:id="963117838">
          <w:marLeft w:val="640"/>
          <w:marRight w:val="0"/>
          <w:marTop w:val="0"/>
          <w:marBottom w:val="0"/>
          <w:divBdr>
            <w:top w:val="none" w:sz="0" w:space="0" w:color="auto"/>
            <w:left w:val="none" w:sz="0" w:space="0" w:color="auto"/>
            <w:bottom w:val="none" w:sz="0" w:space="0" w:color="auto"/>
            <w:right w:val="none" w:sz="0" w:space="0" w:color="auto"/>
          </w:divBdr>
        </w:div>
        <w:div w:id="1016999442">
          <w:marLeft w:val="640"/>
          <w:marRight w:val="0"/>
          <w:marTop w:val="0"/>
          <w:marBottom w:val="0"/>
          <w:divBdr>
            <w:top w:val="none" w:sz="0" w:space="0" w:color="auto"/>
            <w:left w:val="none" w:sz="0" w:space="0" w:color="auto"/>
            <w:bottom w:val="none" w:sz="0" w:space="0" w:color="auto"/>
            <w:right w:val="none" w:sz="0" w:space="0" w:color="auto"/>
          </w:divBdr>
        </w:div>
        <w:div w:id="1829863275">
          <w:marLeft w:val="640"/>
          <w:marRight w:val="0"/>
          <w:marTop w:val="0"/>
          <w:marBottom w:val="0"/>
          <w:divBdr>
            <w:top w:val="none" w:sz="0" w:space="0" w:color="auto"/>
            <w:left w:val="none" w:sz="0" w:space="0" w:color="auto"/>
            <w:bottom w:val="none" w:sz="0" w:space="0" w:color="auto"/>
            <w:right w:val="none" w:sz="0" w:space="0" w:color="auto"/>
          </w:divBdr>
        </w:div>
        <w:div w:id="380860071">
          <w:marLeft w:val="640"/>
          <w:marRight w:val="0"/>
          <w:marTop w:val="0"/>
          <w:marBottom w:val="0"/>
          <w:divBdr>
            <w:top w:val="none" w:sz="0" w:space="0" w:color="auto"/>
            <w:left w:val="none" w:sz="0" w:space="0" w:color="auto"/>
            <w:bottom w:val="none" w:sz="0" w:space="0" w:color="auto"/>
            <w:right w:val="none" w:sz="0" w:space="0" w:color="auto"/>
          </w:divBdr>
        </w:div>
        <w:div w:id="483741006">
          <w:marLeft w:val="640"/>
          <w:marRight w:val="0"/>
          <w:marTop w:val="0"/>
          <w:marBottom w:val="0"/>
          <w:divBdr>
            <w:top w:val="none" w:sz="0" w:space="0" w:color="auto"/>
            <w:left w:val="none" w:sz="0" w:space="0" w:color="auto"/>
            <w:bottom w:val="none" w:sz="0" w:space="0" w:color="auto"/>
            <w:right w:val="none" w:sz="0" w:space="0" w:color="auto"/>
          </w:divBdr>
        </w:div>
        <w:div w:id="1294798734">
          <w:marLeft w:val="640"/>
          <w:marRight w:val="0"/>
          <w:marTop w:val="0"/>
          <w:marBottom w:val="0"/>
          <w:divBdr>
            <w:top w:val="none" w:sz="0" w:space="0" w:color="auto"/>
            <w:left w:val="none" w:sz="0" w:space="0" w:color="auto"/>
            <w:bottom w:val="none" w:sz="0" w:space="0" w:color="auto"/>
            <w:right w:val="none" w:sz="0" w:space="0" w:color="auto"/>
          </w:divBdr>
        </w:div>
        <w:div w:id="516428277">
          <w:marLeft w:val="640"/>
          <w:marRight w:val="0"/>
          <w:marTop w:val="0"/>
          <w:marBottom w:val="0"/>
          <w:divBdr>
            <w:top w:val="none" w:sz="0" w:space="0" w:color="auto"/>
            <w:left w:val="none" w:sz="0" w:space="0" w:color="auto"/>
            <w:bottom w:val="none" w:sz="0" w:space="0" w:color="auto"/>
            <w:right w:val="none" w:sz="0" w:space="0" w:color="auto"/>
          </w:divBdr>
        </w:div>
        <w:div w:id="1673333382">
          <w:marLeft w:val="640"/>
          <w:marRight w:val="0"/>
          <w:marTop w:val="0"/>
          <w:marBottom w:val="0"/>
          <w:divBdr>
            <w:top w:val="none" w:sz="0" w:space="0" w:color="auto"/>
            <w:left w:val="none" w:sz="0" w:space="0" w:color="auto"/>
            <w:bottom w:val="none" w:sz="0" w:space="0" w:color="auto"/>
            <w:right w:val="none" w:sz="0" w:space="0" w:color="auto"/>
          </w:divBdr>
        </w:div>
        <w:div w:id="1876847888">
          <w:marLeft w:val="640"/>
          <w:marRight w:val="0"/>
          <w:marTop w:val="0"/>
          <w:marBottom w:val="0"/>
          <w:divBdr>
            <w:top w:val="none" w:sz="0" w:space="0" w:color="auto"/>
            <w:left w:val="none" w:sz="0" w:space="0" w:color="auto"/>
            <w:bottom w:val="none" w:sz="0" w:space="0" w:color="auto"/>
            <w:right w:val="none" w:sz="0" w:space="0" w:color="auto"/>
          </w:divBdr>
        </w:div>
        <w:div w:id="51124279">
          <w:marLeft w:val="640"/>
          <w:marRight w:val="0"/>
          <w:marTop w:val="0"/>
          <w:marBottom w:val="0"/>
          <w:divBdr>
            <w:top w:val="none" w:sz="0" w:space="0" w:color="auto"/>
            <w:left w:val="none" w:sz="0" w:space="0" w:color="auto"/>
            <w:bottom w:val="none" w:sz="0" w:space="0" w:color="auto"/>
            <w:right w:val="none" w:sz="0" w:space="0" w:color="auto"/>
          </w:divBdr>
        </w:div>
        <w:div w:id="1734086933">
          <w:marLeft w:val="640"/>
          <w:marRight w:val="0"/>
          <w:marTop w:val="0"/>
          <w:marBottom w:val="0"/>
          <w:divBdr>
            <w:top w:val="none" w:sz="0" w:space="0" w:color="auto"/>
            <w:left w:val="none" w:sz="0" w:space="0" w:color="auto"/>
            <w:bottom w:val="none" w:sz="0" w:space="0" w:color="auto"/>
            <w:right w:val="none" w:sz="0" w:space="0" w:color="auto"/>
          </w:divBdr>
        </w:div>
        <w:div w:id="286009510">
          <w:marLeft w:val="640"/>
          <w:marRight w:val="0"/>
          <w:marTop w:val="0"/>
          <w:marBottom w:val="0"/>
          <w:divBdr>
            <w:top w:val="none" w:sz="0" w:space="0" w:color="auto"/>
            <w:left w:val="none" w:sz="0" w:space="0" w:color="auto"/>
            <w:bottom w:val="none" w:sz="0" w:space="0" w:color="auto"/>
            <w:right w:val="none" w:sz="0" w:space="0" w:color="auto"/>
          </w:divBdr>
        </w:div>
        <w:div w:id="1935700795">
          <w:marLeft w:val="640"/>
          <w:marRight w:val="0"/>
          <w:marTop w:val="0"/>
          <w:marBottom w:val="0"/>
          <w:divBdr>
            <w:top w:val="none" w:sz="0" w:space="0" w:color="auto"/>
            <w:left w:val="none" w:sz="0" w:space="0" w:color="auto"/>
            <w:bottom w:val="none" w:sz="0" w:space="0" w:color="auto"/>
            <w:right w:val="none" w:sz="0" w:space="0" w:color="auto"/>
          </w:divBdr>
        </w:div>
        <w:div w:id="1114330135">
          <w:marLeft w:val="640"/>
          <w:marRight w:val="0"/>
          <w:marTop w:val="0"/>
          <w:marBottom w:val="0"/>
          <w:divBdr>
            <w:top w:val="none" w:sz="0" w:space="0" w:color="auto"/>
            <w:left w:val="none" w:sz="0" w:space="0" w:color="auto"/>
            <w:bottom w:val="none" w:sz="0" w:space="0" w:color="auto"/>
            <w:right w:val="none" w:sz="0" w:space="0" w:color="auto"/>
          </w:divBdr>
        </w:div>
        <w:div w:id="1865973679">
          <w:marLeft w:val="640"/>
          <w:marRight w:val="0"/>
          <w:marTop w:val="0"/>
          <w:marBottom w:val="0"/>
          <w:divBdr>
            <w:top w:val="none" w:sz="0" w:space="0" w:color="auto"/>
            <w:left w:val="none" w:sz="0" w:space="0" w:color="auto"/>
            <w:bottom w:val="none" w:sz="0" w:space="0" w:color="auto"/>
            <w:right w:val="none" w:sz="0" w:space="0" w:color="auto"/>
          </w:divBdr>
        </w:div>
        <w:div w:id="1522860082">
          <w:marLeft w:val="640"/>
          <w:marRight w:val="0"/>
          <w:marTop w:val="0"/>
          <w:marBottom w:val="0"/>
          <w:divBdr>
            <w:top w:val="none" w:sz="0" w:space="0" w:color="auto"/>
            <w:left w:val="none" w:sz="0" w:space="0" w:color="auto"/>
            <w:bottom w:val="none" w:sz="0" w:space="0" w:color="auto"/>
            <w:right w:val="none" w:sz="0" w:space="0" w:color="auto"/>
          </w:divBdr>
        </w:div>
        <w:div w:id="2119643085">
          <w:marLeft w:val="640"/>
          <w:marRight w:val="0"/>
          <w:marTop w:val="0"/>
          <w:marBottom w:val="0"/>
          <w:divBdr>
            <w:top w:val="none" w:sz="0" w:space="0" w:color="auto"/>
            <w:left w:val="none" w:sz="0" w:space="0" w:color="auto"/>
            <w:bottom w:val="none" w:sz="0" w:space="0" w:color="auto"/>
            <w:right w:val="none" w:sz="0" w:space="0" w:color="auto"/>
          </w:divBdr>
        </w:div>
        <w:div w:id="1315912602">
          <w:marLeft w:val="640"/>
          <w:marRight w:val="0"/>
          <w:marTop w:val="0"/>
          <w:marBottom w:val="0"/>
          <w:divBdr>
            <w:top w:val="none" w:sz="0" w:space="0" w:color="auto"/>
            <w:left w:val="none" w:sz="0" w:space="0" w:color="auto"/>
            <w:bottom w:val="none" w:sz="0" w:space="0" w:color="auto"/>
            <w:right w:val="none" w:sz="0" w:space="0" w:color="auto"/>
          </w:divBdr>
        </w:div>
        <w:div w:id="1809514902">
          <w:marLeft w:val="640"/>
          <w:marRight w:val="0"/>
          <w:marTop w:val="0"/>
          <w:marBottom w:val="0"/>
          <w:divBdr>
            <w:top w:val="none" w:sz="0" w:space="0" w:color="auto"/>
            <w:left w:val="none" w:sz="0" w:space="0" w:color="auto"/>
            <w:bottom w:val="none" w:sz="0" w:space="0" w:color="auto"/>
            <w:right w:val="none" w:sz="0" w:space="0" w:color="auto"/>
          </w:divBdr>
        </w:div>
        <w:div w:id="1085807013">
          <w:marLeft w:val="640"/>
          <w:marRight w:val="0"/>
          <w:marTop w:val="0"/>
          <w:marBottom w:val="0"/>
          <w:divBdr>
            <w:top w:val="none" w:sz="0" w:space="0" w:color="auto"/>
            <w:left w:val="none" w:sz="0" w:space="0" w:color="auto"/>
            <w:bottom w:val="none" w:sz="0" w:space="0" w:color="auto"/>
            <w:right w:val="none" w:sz="0" w:space="0" w:color="auto"/>
          </w:divBdr>
        </w:div>
        <w:div w:id="451093170">
          <w:marLeft w:val="640"/>
          <w:marRight w:val="0"/>
          <w:marTop w:val="0"/>
          <w:marBottom w:val="0"/>
          <w:divBdr>
            <w:top w:val="none" w:sz="0" w:space="0" w:color="auto"/>
            <w:left w:val="none" w:sz="0" w:space="0" w:color="auto"/>
            <w:bottom w:val="none" w:sz="0" w:space="0" w:color="auto"/>
            <w:right w:val="none" w:sz="0" w:space="0" w:color="auto"/>
          </w:divBdr>
        </w:div>
        <w:div w:id="189496406">
          <w:marLeft w:val="640"/>
          <w:marRight w:val="0"/>
          <w:marTop w:val="0"/>
          <w:marBottom w:val="0"/>
          <w:divBdr>
            <w:top w:val="none" w:sz="0" w:space="0" w:color="auto"/>
            <w:left w:val="none" w:sz="0" w:space="0" w:color="auto"/>
            <w:bottom w:val="none" w:sz="0" w:space="0" w:color="auto"/>
            <w:right w:val="none" w:sz="0" w:space="0" w:color="auto"/>
          </w:divBdr>
        </w:div>
        <w:div w:id="1843931069">
          <w:marLeft w:val="640"/>
          <w:marRight w:val="0"/>
          <w:marTop w:val="0"/>
          <w:marBottom w:val="0"/>
          <w:divBdr>
            <w:top w:val="none" w:sz="0" w:space="0" w:color="auto"/>
            <w:left w:val="none" w:sz="0" w:space="0" w:color="auto"/>
            <w:bottom w:val="none" w:sz="0" w:space="0" w:color="auto"/>
            <w:right w:val="none" w:sz="0" w:space="0" w:color="auto"/>
          </w:divBdr>
        </w:div>
        <w:div w:id="2025090586">
          <w:marLeft w:val="640"/>
          <w:marRight w:val="0"/>
          <w:marTop w:val="0"/>
          <w:marBottom w:val="0"/>
          <w:divBdr>
            <w:top w:val="none" w:sz="0" w:space="0" w:color="auto"/>
            <w:left w:val="none" w:sz="0" w:space="0" w:color="auto"/>
            <w:bottom w:val="none" w:sz="0" w:space="0" w:color="auto"/>
            <w:right w:val="none" w:sz="0" w:space="0" w:color="auto"/>
          </w:divBdr>
        </w:div>
        <w:div w:id="638194446">
          <w:marLeft w:val="640"/>
          <w:marRight w:val="0"/>
          <w:marTop w:val="0"/>
          <w:marBottom w:val="0"/>
          <w:divBdr>
            <w:top w:val="none" w:sz="0" w:space="0" w:color="auto"/>
            <w:left w:val="none" w:sz="0" w:space="0" w:color="auto"/>
            <w:bottom w:val="none" w:sz="0" w:space="0" w:color="auto"/>
            <w:right w:val="none" w:sz="0" w:space="0" w:color="auto"/>
          </w:divBdr>
        </w:div>
        <w:div w:id="85277037">
          <w:marLeft w:val="640"/>
          <w:marRight w:val="0"/>
          <w:marTop w:val="0"/>
          <w:marBottom w:val="0"/>
          <w:divBdr>
            <w:top w:val="none" w:sz="0" w:space="0" w:color="auto"/>
            <w:left w:val="none" w:sz="0" w:space="0" w:color="auto"/>
            <w:bottom w:val="none" w:sz="0" w:space="0" w:color="auto"/>
            <w:right w:val="none" w:sz="0" w:space="0" w:color="auto"/>
          </w:divBdr>
        </w:div>
        <w:div w:id="111486499">
          <w:marLeft w:val="640"/>
          <w:marRight w:val="0"/>
          <w:marTop w:val="0"/>
          <w:marBottom w:val="0"/>
          <w:divBdr>
            <w:top w:val="none" w:sz="0" w:space="0" w:color="auto"/>
            <w:left w:val="none" w:sz="0" w:space="0" w:color="auto"/>
            <w:bottom w:val="none" w:sz="0" w:space="0" w:color="auto"/>
            <w:right w:val="none" w:sz="0" w:space="0" w:color="auto"/>
          </w:divBdr>
        </w:div>
        <w:div w:id="261455188">
          <w:marLeft w:val="640"/>
          <w:marRight w:val="0"/>
          <w:marTop w:val="0"/>
          <w:marBottom w:val="0"/>
          <w:divBdr>
            <w:top w:val="none" w:sz="0" w:space="0" w:color="auto"/>
            <w:left w:val="none" w:sz="0" w:space="0" w:color="auto"/>
            <w:bottom w:val="none" w:sz="0" w:space="0" w:color="auto"/>
            <w:right w:val="none" w:sz="0" w:space="0" w:color="auto"/>
          </w:divBdr>
        </w:div>
        <w:div w:id="968319219">
          <w:marLeft w:val="640"/>
          <w:marRight w:val="0"/>
          <w:marTop w:val="0"/>
          <w:marBottom w:val="0"/>
          <w:divBdr>
            <w:top w:val="none" w:sz="0" w:space="0" w:color="auto"/>
            <w:left w:val="none" w:sz="0" w:space="0" w:color="auto"/>
            <w:bottom w:val="none" w:sz="0" w:space="0" w:color="auto"/>
            <w:right w:val="none" w:sz="0" w:space="0" w:color="auto"/>
          </w:divBdr>
        </w:div>
        <w:div w:id="1584677316">
          <w:marLeft w:val="640"/>
          <w:marRight w:val="0"/>
          <w:marTop w:val="0"/>
          <w:marBottom w:val="0"/>
          <w:divBdr>
            <w:top w:val="none" w:sz="0" w:space="0" w:color="auto"/>
            <w:left w:val="none" w:sz="0" w:space="0" w:color="auto"/>
            <w:bottom w:val="none" w:sz="0" w:space="0" w:color="auto"/>
            <w:right w:val="none" w:sz="0" w:space="0" w:color="auto"/>
          </w:divBdr>
        </w:div>
        <w:div w:id="1529488000">
          <w:marLeft w:val="640"/>
          <w:marRight w:val="0"/>
          <w:marTop w:val="0"/>
          <w:marBottom w:val="0"/>
          <w:divBdr>
            <w:top w:val="none" w:sz="0" w:space="0" w:color="auto"/>
            <w:left w:val="none" w:sz="0" w:space="0" w:color="auto"/>
            <w:bottom w:val="none" w:sz="0" w:space="0" w:color="auto"/>
            <w:right w:val="none" w:sz="0" w:space="0" w:color="auto"/>
          </w:divBdr>
        </w:div>
        <w:div w:id="27949375">
          <w:marLeft w:val="640"/>
          <w:marRight w:val="0"/>
          <w:marTop w:val="0"/>
          <w:marBottom w:val="0"/>
          <w:divBdr>
            <w:top w:val="none" w:sz="0" w:space="0" w:color="auto"/>
            <w:left w:val="none" w:sz="0" w:space="0" w:color="auto"/>
            <w:bottom w:val="none" w:sz="0" w:space="0" w:color="auto"/>
            <w:right w:val="none" w:sz="0" w:space="0" w:color="auto"/>
          </w:divBdr>
        </w:div>
        <w:div w:id="894125262">
          <w:marLeft w:val="640"/>
          <w:marRight w:val="0"/>
          <w:marTop w:val="0"/>
          <w:marBottom w:val="0"/>
          <w:divBdr>
            <w:top w:val="none" w:sz="0" w:space="0" w:color="auto"/>
            <w:left w:val="none" w:sz="0" w:space="0" w:color="auto"/>
            <w:bottom w:val="none" w:sz="0" w:space="0" w:color="auto"/>
            <w:right w:val="none" w:sz="0" w:space="0" w:color="auto"/>
          </w:divBdr>
        </w:div>
      </w:divsChild>
    </w:div>
    <w:div w:id="796535052">
      <w:bodyDiv w:val="1"/>
      <w:marLeft w:val="0"/>
      <w:marRight w:val="0"/>
      <w:marTop w:val="0"/>
      <w:marBottom w:val="0"/>
      <w:divBdr>
        <w:top w:val="none" w:sz="0" w:space="0" w:color="auto"/>
        <w:left w:val="none" w:sz="0" w:space="0" w:color="auto"/>
        <w:bottom w:val="none" w:sz="0" w:space="0" w:color="auto"/>
        <w:right w:val="none" w:sz="0" w:space="0" w:color="auto"/>
      </w:divBdr>
      <w:divsChild>
        <w:div w:id="1549799483">
          <w:marLeft w:val="640"/>
          <w:marRight w:val="0"/>
          <w:marTop w:val="0"/>
          <w:marBottom w:val="0"/>
          <w:divBdr>
            <w:top w:val="none" w:sz="0" w:space="0" w:color="auto"/>
            <w:left w:val="none" w:sz="0" w:space="0" w:color="auto"/>
            <w:bottom w:val="none" w:sz="0" w:space="0" w:color="auto"/>
            <w:right w:val="none" w:sz="0" w:space="0" w:color="auto"/>
          </w:divBdr>
        </w:div>
        <w:div w:id="1000886829">
          <w:marLeft w:val="640"/>
          <w:marRight w:val="0"/>
          <w:marTop w:val="0"/>
          <w:marBottom w:val="0"/>
          <w:divBdr>
            <w:top w:val="none" w:sz="0" w:space="0" w:color="auto"/>
            <w:left w:val="none" w:sz="0" w:space="0" w:color="auto"/>
            <w:bottom w:val="none" w:sz="0" w:space="0" w:color="auto"/>
            <w:right w:val="none" w:sz="0" w:space="0" w:color="auto"/>
          </w:divBdr>
        </w:div>
        <w:div w:id="1477339511">
          <w:marLeft w:val="640"/>
          <w:marRight w:val="0"/>
          <w:marTop w:val="0"/>
          <w:marBottom w:val="0"/>
          <w:divBdr>
            <w:top w:val="none" w:sz="0" w:space="0" w:color="auto"/>
            <w:left w:val="none" w:sz="0" w:space="0" w:color="auto"/>
            <w:bottom w:val="none" w:sz="0" w:space="0" w:color="auto"/>
            <w:right w:val="none" w:sz="0" w:space="0" w:color="auto"/>
          </w:divBdr>
        </w:div>
        <w:div w:id="1623268207">
          <w:marLeft w:val="640"/>
          <w:marRight w:val="0"/>
          <w:marTop w:val="0"/>
          <w:marBottom w:val="0"/>
          <w:divBdr>
            <w:top w:val="none" w:sz="0" w:space="0" w:color="auto"/>
            <w:left w:val="none" w:sz="0" w:space="0" w:color="auto"/>
            <w:bottom w:val="none" w:sz="0" w:space="0" w:color="auto"/>
            <w:right w:val="none" w:sz="0" w:space="0" w:color="auto"/>
          </w:divBdr>
        </w:div>
        <w:div w:id="102112606">
          <w:marLeft w:val="640"/>
          <w:marRight w:val="0"/>
          <w:marTop w:val="0"/>
          <w:marBottom w:val="0"/>
          <w:divBdr>
            <w:top w:val="none" w:sz="0" w:space="0" w:color="auto"/>
            <w:left w:val="none" w:sz="0" w:space="0" w:color="auto"/>
            <w:bottom w:val="none" w:sz="0" w:space="0" w:color="auto"/>
            <w:right w:val="none" w:sz="0" w:space="0" w:color="auto"/>
          </w:divBdr>
        </w:div>
        <w:div w:id="1339774139">
          <w:marLeft w:val="640"/>
          <w:marRight w:val="0"/>
          <w:marTop w:val="0"/>
          <w:marBottom w:val="0"/>
          <w:divBdr>
            <w:top w:val="none" w:sz="0" w:space="0" w:color="auto"/>
            <w:left w:val="none" w:sz="0" w:space="0" w:color="auto"/>
            <w:bottom w:val="none" w:sz="0" w:space="0" w:color="auto"/>
            <w:right w:val="none" w:sz="0" w:space="0" w:color="auto"/>
          </w:divBdr>
        </w:div>
        <w:div w:id="135807153">
          <w:marLeft w:val="640"/>
          <w:marRight w:val="0"/>
          <w:marTop w:val="0"/>
          <w:marBottom w:val="0"/>
          <w:divBdr>
            <w:top w:val="none" w:sz="0" w:space="0" w:color="auto"/>
            <w:left w:val="none" w:sz="0" w:space="0" w:color="auto"/>
            <w:bottom w:val="none" w:sz="0" w:space="0" w:color="auto"/>
            <w:right w:val="none" w:sz="0" w:space="0" w:color="auto"/>
          </w:divBdr>
        </w:div>
        <w:div w:id="994648495">
          <w:marLeft w:val="640"/>
          <w:marRight w:val="0"/>
          <w:marTop w:val="0"/>
          <w:marBottom w:val="0"/>
          <w:divBdr>
            <w:top w:val="none" w:sz="0" w:space="0" w:color="auto"/>
            <w:left w:val="none" w:sz="0" w:space="0" w:color="auto"/>
            <w:bottom w:val="none" w:sz="0" w:space="0" w:color="auto"/>
            <w:right w:val="none" w:sz="0" w:space="0" w:color="auto"/>
          </w:divBdr>
        </w:div>
        <w:div w:id="388770723">
          <w:marLeft w:val="640"/>
          <w:marRight w:val="0"/>
          <w:marTop w:val="0"/>
          <w:marBottom w:val="0"/>
          <w:divBdr>
            <w:top w:val="none" w:sz="0" w:space="0" w:color="auto"/>
            <w:left w:val="none" w:sz="0" w:space="0" w:color="auto"/>
            <w:bottom w:val="none" w:sz="0" w:space="0" w:color="auto"/>
            <w:right w:val="none" w:sz="0" w:space="0" w:color="auto"/>
          </w:divBdr>
        </w:div>
        <w:div w:id="1806392384">
          <w:marLeft w:val="640"/>
          <w:marRight w:val="0"/>
          <w:marTop w:val="0"/>
          <w:marBottom w:val="0"/>
          <w:divBdr>
            <w:top w:val="none" w:sz="0" w:space="0" w:color="auto"/>
            <w:left w:val="none" w:sz="0" w:space="0" w:color="auto"/>
            <w:bottom w:val="none" w:sz="0" w:space="0" w:color="auto"/>
            <w:right w:val="none" w:sz="0" w:space="0" w:color="auto"/>
          </w:divBdr>
        </w:div>
        <w:div w:id="1601596939">
          <w:marLeft w:val="640"/>
          <w:marRight w:val="0"/>
          <w:marTop w:val="0"/>
          <w:marBottom w:val="0"/>
          <w:divBdr>
            <w:top w:val="none" w:sz="0" w:space="0" w:color="auto"/>
            <w:left w:val="none" w:sz="0" w:space="0" w:color="auto"/>
            <w:bottom w:val="none" w:sz="0" w:space="0" w:color="auto"/>
            <w:right w:val="none" w:sz="0" w:space="0" w:color="auto"/>
          </w:divBdr>
        </w:div>
        <w:div w:id="564683581">
          <w:marLeft w:val="640"/>
          <w:marRight w:val="0"/>
          <w:marTop w:val="0"/>
          <w:marBottom w:val="0"/>
          <w:divBdr>
            <w:top w:val="none" w:sz="0" w:space="0" w:color="auto"/>
            <w:left w:val="none" w:sz="0" w:space="0" w:color="auto"/>
            <w:bottom w:val="none" w:sz="0" w:space="0" w:color="auto"/>
            <w:right w:val="none" w:sz="0" w:space="0" w:color="auto"/>
          </w:divBdr>
        </w:div>
        <w:div w:id="355935304">
          <w:marLeft w:val="640"/>
          <w:marRight w:val="0"/>
          <w:marTop w:val="0"/>
          <w:marBottom w:val="0"/>
          <w:divBdr>
            <w:top w:val="none" w:sz="0" w:space="0" w:color="auto"/>
            <w:left w:val="none" w:sz="0" w:space="0" w:color="auto"/>
            <w:bottom w:val="none" w:sz="0" w:space="0" w:color="auto"/>
            <w:right w:val="none" w:sz="0" w:space="0" w:color="auto"/>
          </w:divBdr>
        </w:div>
        <w:div w:id="2107991394">
          <w:marLeft w:val="640"/>
          <w:marRight w:val="0"/>
          <w:marTop w:val="0"/>
          <w:marBottom w:val="0"/>
          <w:divBdr>
            <w:top w:val="none" w:sz="0" w:space="0" w:color="auto"/>
            <w:left w:val="none" w:sz="0" w:space="0" w:color="auto"/>
            <w:bottom w:val="none" w:sz="0" w:space="0" w:color="auto"/>
            <w:right w:val="none" w:sz="0" w:space="0" w:color="auto"/>
          </w:divBdr>
        </w:div>
        <w:div w:id="1726250426">
          <w:marLeft w:val="640"/>
          <w:marRight w:val="0"/>
          <w:marTop w:val="0"/>
          <w:marBottom w:val="0"/>
          <w:divBdr>
            <w:top w:val="none" w:sz="0" w:space="0" w:color="auto"/>
            <w:left w:val="none" w:sz="0" w:space="0" w:color="auto"/>
            <w:bottom w:val="none" w:sz="0" w:space="0" w:color="auto"/>
            <w:right w:val="none" w:sz="0" w:space="0" w:color="auto"/>
          </w:divBdr>
        </w:div>
        <w:div w:id="176308895">
          <w:marLeft w:val="640"/>
          <w:marRight w:val="0"/>
          <w:marTop w:val="0"/>
          <w:marBottom w:val="0"/>
          <w:divBdr>
            <w:top w:val="none" w:sz="0" w:space="0" w:color="auto"/>
            <w:left w:val="none" w:sz="0" w:space="0" w:color="auto"/>
            <w:bottom w:val="none" w:sz="0" w:space="0" w:color="auto"/>
            <w:right w:val="none" w:sz="0" w:space="0" w:color="auto"/>
          </w:divBdr>
        </w:div>
        <w:div w:id="1778528074">
          <w:marLeft w:val="640"/>
          <w:marRight w:val="0"/>
          <w:marTop w:val="0"/>
          <w:marBottom w:val="0"/>
          <w:divBdr>
            <w:top w:val="none" w:sz="0" w:space="0" w:color="auto"/>
            <w:left w:val="none" w:sz="0" w:space="0" w:color="auto"/>
            <w:bottom w:val="none" w:sz="0" w:space="0" w:color="auto"/>
            <w:right w:val="none" w:sz="0" w:space="0" w:color="auto"/>
          </w:divBdr>
        </w:div>
        <w:div w:id="1105661237">
          <w:marLeft w:val="640"/>
          <w:marRight w:val="0"/>
          <w:marTop w:val="0"/>
          <w:marBottom w:val="0"/>
          <w:divBdr>
            <w:top w:val="none" w:sz="0" w:space="0" w:color="auto"/>
            <w:left w:val="none" w:sz="0" w:space="0" w:color="auto"/>
            <w:bottom w:val="none" w:sz="0" w:space="0" w:color="auto"/>
            <w:right w:val="none" w:sz="0" w:space="0" w:color="auto"/>
          </w:divBdr>
        </w:div>
        <w:div w:id="1949503070">
          <w:marLeft w:val="640"/>
          <w:marRight w:val="0"/>
          <w:marTop w:val="0"/>
          <w:marBottom w:val="0"/>
          <w:divBdr>
            <w:top w:val="none" w:sz="0" w:space="0" w:color="auto"/>
            <w:left w:val="none" w:sz="0" w:space="0" w:color="auto"/>
            <w:bottom w:val="none" w:sz="0" w:space="0" w:color="auto"/>
            <w:right w:val="none" w:sz="0" w:space="0" w:color="auto"/>
          </w:divBdr>
        </w:div>
        <w:div w:id="1689214516">
          <w:marLeft w:val="640"/>
          <w:marRight w:val="0"/>
          <w:marTop w:val="0"/>
          <w:marBottom w:val="0"/>
          <w:divBdr>
            <w:top w:val="none" w:sz="0" w:space="0" w:color="auto"/>
            <w:left w:val="none" w:sz="0" w:space="0" w:color="auto"/>
            <w:bottom w:val="none" w:sz="0" w:space="0" w:color="auto"/>
            <w:right w:val="none" w:sz="0" w:space="0" w:color="auto"/>
          </w:divBdr>
        </w:div>
        <w:div w:id="652220223">
          <w:marLeft w:val="640"/>
          <w:marRight w:val="0"/>
          <w:marTop w:val="0"/>
          <w:marBottom w:val="0"/>
          <w:divBdr>
            <w:top w:val="none" w:sz="0" w:space="0" w:color="auto"/>
            <w:left w:val="none" w:sz="0" w:space="0" w:color="auto"/>
            <w:bottom w:val="none" w:sz="0" w:space="0" w:color="auto"/>
            <w:right w:val="none" w:sz="0" w:space="0" w:color="auto"/>
          </w:divBdr>
        </w:div>
        <w:div w:id="1205018116">
          <w:marLeft w:val="640"/>
          <w:marRight w:val="0"/>
          <w:marTop w:val="0"/>
          <w:marBottom w:val="0"/>
          <w:divBdr>
            <w:top w:val="none" w:sz="0" w:space="0" w:color="auto"/>
            <w:left w:val="none" w:sz="0" w:space="0" w:color="auto"/>
            <w:bottom w:val="none" w:sz="0" w:space="0" w:color="auto"/>
            <w:right w:val="none" w:sz="0" w:space="0" w:color="auto"/>
          </w:divBdr>
        </w:div>
        <w:div w:id="1316376027">
          <w:marLeft w:val="640"/>
          <w:marRight w:val="0"/>
          <w:marTop w:val="0"/>
          <w:marBottom w:val="0"/>
          <w:divBdr>
            <w:top w:val="none" w:sz="0" w:space="0" w:color="auto"/>
            <w:left w:val="none" w:sz="0" w:space="0" w:color="auto"/>
            <w:bottom w:val="none" w:sz="0" w:space="0" w:color="auto"/>
            <w:right w:val="none" w:sz="0" w:space="0" w:color="auto"/>
          </w:divBdr>
        </w:div>
        <w:div w:id="375547395">
          <w:marLeft w:val="640"/>
          <w:marRight w:val="0"/>
          <w:marTop w:val="0"/>
          <w:marBottom w:val="0"/>
          <w:divBdr>
            <w:top w:val="none" w:sz="0" w:space="0" w:color="auto"/>
            <w:left w:val="none" w:sz="0" w:space="0" w:color="auto"/>
            <w:bottom w:val="none" w:sz="0" w:space="0" w:color="auto"/>
            <w:right w:val="none" w:sz="0" w:space="0" w:color="auto"/>
          </w:divBdr>
        </w:div>
        <w:div w:id="1215385510">
          <w:marLeft w:val="640"/>
          <w:marRight w:val="0"/>
          <w:marTop w:val="0"/>
          <w:marBottom w:val="0"/>
          <w:divBdr>
            <w:top w:val="none" w:sz="0" w:space="0" w:color="auto"/>
            <w:left w:val="none" w:sz="0" w:space="0" w:color="auto"/>
            <w:bottom w:val="none" w:sz="0" w:space="0" w:color="auto"/>
            <w:right w:val="none" w:sz="0" w:space="0" w:color="auto"/>
          </w:divBdr>
        </w:div>
      </w:divsChild>
    </w:div>
    <w:div w:id="819615154">
      <w:bodyDiv w:val="1"/>
      <w:marLeft w:val="0"/>
      <w:marRight w:val="0"/>
      <w:marTop w:val="0"/>
      <w:marBottom w:val="0"/>
      <w:divBdr>
        <w:top w:val="none" w:sz="0" w:space="0" w:color="auto"/>
        <w:left w:val="none" w:sz="0" w:space="0" w:color="auto"/>
        <w:bottom w:val="none" w:sz="0" w:space="0" w:color="auto"/>
        <w:right w:val="none" w:sz="0" w:space="0" w:color="auto"/>
      </w:divBdr>
      <w:divsChild>
        <w:div w:id="534315378">
          <w:marLeft w:val="0"/>
          <w:marRight w:val="0"/>
          <w:marTop w:val="0"/>
          <w:marBottom w:val="0"/>
          <w:divBdr>
            <w:top w:val="none" w:sz="0" w:space="0" w:color="auto"/>
            <w:left w:val="none" w:sz="0" w:space="0" w:color="auto"/>
            <w:bottom w:val="none" w:sz="0" w:space="0" w:color="auto"/>
            <w:right w:val="none" w:sz="0" w:space="0" w:color="auto"/>
          </w:divBdr>
        </w:div>
        <w:div w:id="147093711">
          <w:marLeft w:val="0"/>
          <w:marRight w:val="0"/>
          <w:marTop w:val="0"/>
          <w:marBottom w:val="0"/>
          <w:divBdr>
            <w:top w:val="none" w:sz="0" w:space="0" w:color="auto"/>
            <w:left w:val="none" w:sz="0" w:space="0" w:color="auto"/>
            <w:bottom w:val="none" w:sz="0" w:space="0" w:color="auto"/>
            <w:right w:val="none" w:sz="0" w:space="0" w:color="auto"/>
          </w:divBdr>
        </w:div>
        <w:div w:id="866676293">
          <w:marLeft w:val="0"/>
          <w:marRight w:val="0"/>
          <w:marTop w:val="0"/>
          <w:marBottom w:val="0"/>
          <w:divBdr>
            <w:top w:val="none" w:sz="0" w:space="0" w:color="auto"/>
            <w:left w:val="none" w:sz="0" w:space="0" w:color="auto"/>
            <w:bottom w:val="none" w:sz="0" w:space="0" w:color="auto"/>
            <w:right w:val="none" w:sz="0" w:space="0" w:color="auto"/>
          </w:divBdr>
        </w:div>
        <w:div w:id="657802556">
          <w:marLeft w:val="0"/>
          <w:marRight w:val="0"/>
          <w:marTop w:val="0"/>
          <w:marBottom w:val="0"/>
          <w:divBdr>
            <w:top w:val="none" w:sz="0" w:space="0" w:color="auto"/>
            <w:left w:val="none" w:sz="0" w:space="0" w:color="auto"/>
            <w:bottom w:val="none" w:sz="0" w:space="0" w:color="auto"/>
            <w:right w:val="none" w:sz="0" w:space="0" w:color="auto"/>
          </w:divBdr>
        </w:div>
        <w:div w:id="2036031717">
          <w:marLeft w:val="0"/>
          <w:marRight w:val="0"/>
          <w:marTop w:val="0"/>
          <w:marBottom w:val="0"/>
          <w:divBdr>
            <w:top w:val="none" w:sz="0" w:space="0" w:color="auto"/>
            <w:left w:val="none" w:sz="0" w:space="0" w:color="auto"/>
            <w:bottom w:val="none" w:sz="0" w:space="0" w:color="auto"/>
            <w:right w:val="none" w:sz="0" w:space="0" w:color="auto"/>
          </w:divBdr>
        </w:div>
        <w:div w:id="220555584">
          <w:marLeft w:val="0"/>
          <w:marRight w:val="0"/>
          <w:marTop w:val="0"/>
          <w:marBottom w:val="0"/>
          <w:divBdr>
            <w:top w:val="none" w:sz="0" w:space="0" w:color="auto"/>
            <w:left w:val="none" w:sz="0" w:space="0" w:color="auto"/>
            <w:bottom w:val="none" w:sz="0" w:space="0" w:color="auto"/>
            <w:right w:val="none" w:sz="0" w:space="0" w:color="auto"/>
          </w:divBdr>
        </w:div>
        <w:div w:id="550000164">
          <w:marLeft w:val="0"/>
          <w:marRight w:val="0"/>
          <w:marTop w:val="0"/>
          <w:marBottom w:val="0"/>
          <w:divBdr>
            <w:top w:val="none" w:sz="0" w:space="0" w:color="auto"/>
            <w:left w:val="none" w:sz="0" w:space="0" w:color="auto"/>
            <w:bottom w:val="none" w:sz="0" w:space="0" w:color="auto"/>
            <w:right w:val="none" w:sz="0" w:space="0" w:color="auto"/>
          </w:divBdr>
        </w:div>
        <w:div w:id="1895923399">
          <w:marLeft w:val="0"/>
          <w:marRight w:val="0"/>
          <w:marTop w:val="0"/>
          <w:marBottom w:val="0"/>
          <w:divBdr>
            <w:top w:val="none" w:sz="0" w:space="0" w:color="auto"/>
            <w:left w:val="none" w:sz="0" w:space="0" w:color="auto"/>
            <w:bottom w:val="none" w:sz="0" w:space="0" w:color="auto"/>
            <w:right w:val="none" w:sz="0" w:space="0" w:color="auto"/>
          </w:divBdr>
        </w:div>
        <w:div w:id="51085060">
          <w:marLeft w:val="0"/>
          <w:marRight w:val="0"/>
          <w:marTop w:val="0"/>
          <w:marBottom w:val="0"/>
          <w:divBdr>
            <w:top w:val="none" w:sz="0" w:space="0" w:color="auto"/>
            <w:left w:val="none" w:sz="0" w:space="0" w:color="auto"/>
            <w:bottom w:val="none" w:sz="0" w:space="0" w:color="auto"/>
            <w:right w:val="none" w:sz="0" w:space="0" w:color="auto"/>
          </w:divBdr>
        </w:div>
        <w:div w:id="1171456381">
          <w:marLeft w:val="0"/>
          <w:marRight w:val="0"/>
          <w:marTop w:val="0"/>
          <w:marBottom w:val="0"/>
          <w:divBdr>
            <w:top w:val="none" w:sz="0" w:space="0" w:color="auto"/>
            <w:left w:val="none" w:sz="0" w:space="0" w:color="auto"/>
            <w:bottom w:val="none" w:sz="0" w:space="0" w:color="auto"/>
            <w:right w:val="none" w:sz="0" w:space="0" w:color="auto"/>
          </w:divBdr>
        </w:div>
        <w:div w:id="1539704831">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 w:id="344328943">
          <w:marLeft w:val="0"/>
          <w:marRight w:val="0"/>
          <w:marTop w:val="0"/>
          <w:marBottom w:val="0"/>
          <w:divBdr>
            <w:top w:val="none" w:sz="0" w:space="0" w:color="auto"/>
            <w:left w:val="none" w:sz="0" w:space="0" w:color="auto"/>
            <w:bottom w:val="none" w:sz="0" w:space="0" w:color="auto"/>
            <w:right w:val="none" w:sz="0" w:space="0" w:color="auto"/>
          </w:divBdr>
        </w:div>
        <w:div w:id="1096092282">
          <w:marLeft w:val="0"/>
          <w:marRight w:val="0"/>
          <w:marTop w:val="0"/>
          <w:marBottom w:val="0"/>
          <w:divBdr>
            <w:top w:val="none" w:sz="0" w:space="0" w:color="auto"/>
            <w:left w:val="none" w:sz="0" w:space="0" w:color="auto"/>
            <w:bottom w:val="none" w:sz="0" w:space="0" w:color="auto"/>
            <w:right w:val="none" w:sz="0" w:space="0" w:color="auto"/>
          </w:divBdr>
        </w:div>
        <w:div w:id="915364443">
          <w:marLeft w:val="0"/>
          <w:marRight w:val="0"/>
          <w:marTop w:val="0"/>
          <w:marBottom w:val="0"/>
          <w:divBdr>
            <w:top w:val="none" w:sz="0" w:space="0" w:color="auto"/>
            <w:left w:val="none" w:sz="0" w:space="0" w:color="auto"/>
            <w:bottom w:val="none" w:sz="0" w:space="0" w:color="auto"/>
            <w:right w:val="none" w:sz="0" w:space="0" w:color="auto"/>
          </w:divBdr>
        </w:div>
        <w:div w:id="85813678">
          <w:marLeft w:val="0"/>
          <w:marRight w:val="0"/>
          <w:marTop w:val="0"/>
          <w:marBottom w:val="0"/>
          <w:divBdr>
            <w:top w:val="none" w:sz="0" w:space="0" w:color="auto"/>
            <w:left w:val="none" w:sz="0" w:space="0" w:color="auto"/>
            <w:bottom w:val="none" w:sz="0" w:space="0" w:color="auto"/>
            <w:right w:val="none" w:sz="0" w:space="0" w:color="auto"/>
          </w:divBdr>
        </w:div>
        <w:div w:id="1034578117">
          <w:marLeft w:val="0"/>
          <w:marRight w:val="0"/>
          <w:marTop w:val="0"/>
          <w:marBottom w:val="0"/>
          <w:divBdr>
            <w:top w:val="none" w:sz="0" w:space="0" w:color="auto"/>
            <w:left w:val="none" w:sz="0" w:space="0" w:color="auto"/>
            <w:bottom w:val="none" w:sz="0" w:space="0" w:color="auto"/>
            <w:right w:val="none" w:sz="0" w:space="0" w:color="auto"/>
          </w:divBdr>
        </w:div>
        <w:div w:id="1049960573">
          <w:marLeft w:val="0"/>
          <w:marRight w:val="0"/>
          <w:marTop w:val="0"/>
          <w:marBottom w:val="0"/>
          <w:divBdr>
            <w:top w:val="none" w:sz="0" w:space="0" w:color="auto"/>
            <w:left w:val="none" w:sz="0" w:space="0" w:color="auto"/>
            <w:bottom w:val="none" w:sz="0" w:space="0" w:color="auto"/>
            <w:right w:val="none" w:sz="0" w:space="0" w:color="auto"/>
          </w:divBdr>
        </w:div>
        <w:div w:id="1419906253">
          <w:marLeft w:val="0"/>
          <w:marRight w:val="0"/>
          <w:marTop w:val="0"/>
          <w:marBottom w:val="0"/>
          <w:divBdr>
            <w:top w:val="none" w:sz="0" w:space="0" w:color="auto"/>
            <w:left w:val="none" w:sz="0" w:space="0" w:color="auto"/>
            <w:bottom w:val="none" w:sz="0" w:space="0" w:color="auto"/>
            <w:right w:val="none" w:sz="0" w:space="0" w:color="auto"/>
          </w:divBdr>
        </w:div>
        <w:div w:id="707216537">
          <w:marLeft w:val="0"/>
          <w:marRight w:val="0"/>
          <w:marTop w:val="0"/>
          <w:marBottom w:val="0"/>
          <w:divBdr>
            <w:top w:val="none" w:sz="0" w:space="0" w:color="auto"/>
            <w:left w:val="none" w:sz="0" w:space="0" w:color="auto"/>
            <w:bottom w:val="none" w:sz="0" w:space="0" w:color="auto"/>
            <w:right w:val="none" w:sz="0" w:space="0" w:color="auto"/>
          </w:divBdr>
        </w:div>
        <w:div w:id="1455520830">
          <w:marLeft w:val="0"/>
          <w:marRight w:val="0"/>
          <w:marTop w:val="0"/>
          <w:marBottom w:val="0"/>
          <w:divBdr>
            <w:top w:val="none" w:sz="0" w:space="0" w:color="auto"/>
            <w:left w:val="none" w:sz="0" w:space="0" w:color="auto"/>
            <w:bottom w:val="none" w:sz="0" w:space="0" w:color="auto"/>
            <w:right w:val="none" w:sz="0" w:space="0" w:color="auto"/>
          </w:divBdr>
        </w:div>
        <w:div w:id="1940528373">
          <w:marLeft w:val="0"/>
          <w:marRight w:val="0"/>
          <w:marTop w:val="0"/>
          <w:marBottom w:val="0"/>
          <w:divBdr>
            <w:top w:val="none" w:sz="0" w:space="0" w:color="auto"/>
            <w:left w:val="none" w:sz="0" w:space="0" w:color="auto"/>
            <w:bottom w:val="none" w:sz="0" w:space="0" w:color="auto"/>
            <w:right w:val="none" w:sz="0" w:space="0" w:color="auto"/>
          </w:divBdr>
        </w:div>
        <w:div w:id="1302540609">
          <w:marLeft w:val="0"/>
          <w:marRight w:val="0"/>
          <w:marTop w:val="0"/>
          <w:marBottom w:val="0"/>
          <w:divBdr>
            <w:top w:val="none" w:sz="0" w:space="0" w:color="auto"/>
            <w:left w:val="none" w:sz="0" w:space="0" w:color="auto"/>
            <w:bottom w:val="none" w:sz="0" w:space="0" w:color="auto"/>
            <w:right w:val="none" w:sz="0" w:space="0" w:color="auto"/>
          </w:divBdr>
        </w:div>
        <w:div w:id="63265198">
          <w:marLeft w:val="0"/>
          <w:marRight w:val="0"/>
          <w:marTop w:val="0"/>
          <w:marBottom w:val="0"/>
          <w:divBdr>
            <w:top w:val="none" w:sz="0" w:space="0" w:color="auto"/>
            <w:left w:val="none" w:sz="0" w:space="0" w:color="auto"/>
            <w:bottom w:val="none" w:sz="0" w:space="0" w:color="auto"/>
            <w:right w:val="none" w:sz="0" w:space="0" w:color="auto"/>
          </w:divBdr>
        </w:div>
        <w:div w:id="749079471">
          <w:marLeft w:val="0"/>
          <w:marRight w:val="0"/>
          <w:marTop w:val="0"/>
          <w:marBottom w:val="0"/>
          <w:divBdr>
            <w:top w:val="none" w:sz="0" w:space="0" w:color="auto"/>
            <w:left w:val="none" w:sz="0" w:space="0" w:color="auto"/>
            <w:bottom w:val="none" w:sz="0" w:space="0" w:color="auto"/>
            <w:right w:val="none" w:sz="0" w:space="0" w:color="auto"/>
          </w:divBdr>
        </w:div>
        <w:div w:id="335038324">
          <w:marLeft w:val="0"/>
          <w:marRight w:val="0"/>
          <w:marTop w:val="0"/>
          <w:marBottom w:val="0"/>
          <w:divBdr>
            <w:top w:val="none" w:sz="0" w:space="0" w:color="auto"/>
            <w:left w:val="none" w:sz="0" w:space="0" w:color="auto"/>
            <w:bottom w:val="none" w:sz="0" w:space="0" w:color="auto"/>
            <w:right w:val="none" w:sz="0" w:space="0" w:color="auto"/>
          </w:divBdr>
        </w:div>
        <w:div w:id="628362524">
          <w:marLeft w:val="0"/>
          <w:marRight w:val="0"/>
          <w:marTop w:val="0"/>
          <w:marBottom w:val="0"/>
          <w:divBdr>
            <w:top w:val="none" w:sz="0" w:space="0" w:color="auto"/>
            <w:left w:val="none" w:sz="0" w:space="0" w:color="auto"/>
            <w:bottom w:val="none" w:sz="0" w:space="0" w:color="auto"/>
            <w:right w:val="none" w:sz="0" w:space="0" w:color="auto"/>
          </w:divBdr>
        </w:div>
        <w:div w:id="1662735699">
          <w:marLeft w:val="0"/>
          <w:marRight w:val="0"/>
          <w:marTop w:val="0"/>
          <w:marBottom w:val="0"/>
          <w:divBdr>
            <w:top w:val="none" w:sz="0" w:space="0" w:color="auto"/>
            <w:left w:val="none" w:sz="0" w:space="0" w:color="auto"/>
            <w:bottom w:val="none" w:sz="0" w:space="0" w:color="auto"/>
            <w:right w:val="none" w:sz="0" w:space="0" w:color="auto"/>
          </w:divBdr>
        </w:div>
        <w:div w:id="778528532">
          <w:marLeft w:val="0"/>
          <w:marRight w:val="0"/>
          <w:marTop w:val="0"/>
          <w:marBottom w:val="0"/>
          <w:divBdr>
            <w:top w:val="none" w:sz="0" w:space="0" w:color="auto"/>
            <w:left w:val="none" w:sz="0" w:space="0" w:color="auto"/>
            <w:bottom w:val="none" w:sz="0" w:space="0" w:color="auto"/>
            <w:right w:val="none" w:sz="0" w:space="0" w:color="auto"/>
          </w:divBdr>
        </w:div>
        <w:div w:id="554975184">
          <w:marLeft w:val="0"/>
          <w:marRight w:val="0"/>
          <w:marTop w:val="0"/>
          <w:marBottom w:val="0"/>
          <w:divBdr>
            <w:top w:val="none" w:sz="0" w:space="0" w:color="auto"/>
            <w:left w:val="none" w:sz="0" w:space="0" w:color="auto"/>
            <w:bottom w:val="none" w:sz="0" w:space="0" w:color="auto"/>
            <w:right w:val="none" w:sz="0" w:space="0" w:color="auto"/>
          </w:divBdr>
        </w:div>
        <w:div w:id="456874681">
          <w:marLeft w:val="0"/>
          <w:marRight w:val="0"/>
          <w:marTop w:val="0"/>
          <w:marBottom w:val="0"/>
          <w:divBdr>
            <w:top w:val="none" w:sz="0" w:space="0" w:color="auto"/>
            <w:left w:val="none" w:sz="0" w:space="0" w:color="auto"/>
            <w:bottom w:val="none" w:sz="0" w:space="0" w:color="auto"/>
            <w:right w:val="none" w:sz="0" w:space="0" w:color="auto"/>
          </w:divBdr>
        </w:div>
        <w:div w:id="1638804840">
          <w:marLeft w:val="0"/>
          <w:marRight w:val="0"/>
          <w:marTop w:val="0"/>
          <w:marBottom w:val="0"/>
          <w:divBdr>
            <w:top w:val="none" w:sz="0" w:space="0" w:color="auto"/>
            <w:left w:val="none" w:sz="0" w:space="0" w:color="auto"/>
            <w:bottom w:val="none" w:sz="0" w:space="0" w:color="auto"/>
            <w:right w:val="none" w:sz="0" w:space="0" w:color="auto"/>
          </w:divBdr>
        </w:div>
        <w:div w:id="1020744926">
          <w:marLeft w:val="0"/>
          <w:marRight w:val="0"/>
          <w:marTop w:val="0"/>
          <w:marBottom w:val="0"/>
          <w:divBdr>
            <w:top w:val="none" w:sz="0" w:space="0" w:color="auto"/>
            <w:left w:val="none" w:sz="0" w:space="0" w:color="auto"/>
            <w:bottom w:val="none" w:sz="0" w:space="0" w:color="auto"/>
            <w:right w:val="none" w:sz="0" w:space="0" w:color="auto"/>
          </w:divBdr>
        </w:div>
        <w:div w:id="1455096902">
          <w:marLeft w:val="0"/>
          <w:marRight w:val="0"/>
          <w:marTop w:val="0"/>
          <w:marBottom w:val="0"/>
          <w:divBdr>
            <w:top w:val="none" w:sz="0" w:space="0" w:color="auto"/>
            <w:left w:val="none" w:sz="0" w:space="0" w:color="auto"/>
            <w:bottom w:val="none" w:sz="0" w:space="0" w:color="auto"/>
            <w:right w:val="none" w:sz="0" w:space="0" w:color="auto"/>
          </w:divBdr>
        </w:div>
        <w:div w:id="482234224">
          <w:marLeft w:val="0"/>
          <w:marRight w:val="0"/>
          <w:marTop w:val="0"/>
          <w:marBottom w:val="0"/>
          <w:divBdr>
            <w:top w:val="none" w:sz="0" w:space="0" w:color="auto"/>
            <w:left w:val="none" w:sz="0" w:space="0" w:color="auto"/>
            <w:bottom w:val="none" w:sz="0" w:space="0" w:color="auto"/>
            <w:right w:val="none" w:sz="0" w:space="0" w:color="auto"/>
          </w:divBdr>
        </w:div>
        <w:div w:id="702097973">
          <w:marLeft w:val="0"/>
          <w:marRight w:val="0"/>
          <w:marTop w:val="0"/>
          <w:marBottom w:val="0"/>
          <w:divBdr>
            <w:top w:val="none" w:sz="0" w:space="0" w:color="auto"/>
            <w:left w:val="none" w:sz="0" w:space="0" w:color="auto"/>
            <w:bottom w:val="none" w:sz="0" w:space="0" w:color="auto"/>
            <w:right w:val="none" w:sz="0" w:space="0" w:color="auto"/>
          </w:divBdr>
        </w:div>
      </w:divsChild>
    </w:div>
    <w:div w:id="837304560">
      <w:bodyDiv w:val="1"/>
      <w:marLeft w:val="0"/>
      <w:marRight w:val="0"/>
      <w:marTop w:val="0"/>
      <w:marBottom w:val="0"/>
      <w:divBdr>
        <w:top w:val="none" w:sz="0" w:space="0" w:color="auto"/>
        <w:left w:val="none" w:sz="0" w:space="0" w:color="auto"/>
        <w:bottom w:val="none" w:sz="0" w:space="0" w:color="auto"/>
        <w:right w:val="none" w:sz="0" w:space="0" w:color="auto"/>
      </w:divBdr>
      <w:divsChild>
        <w:div w:id="1150945789">
          <w:marLeft w:val="640"/>
          <w:marRight w:val="0"/>
          <w:marTop w:val="0"/>
          <w:marBottom w:val="0"/>
          <w:divBdr>
            <w:top w:val="none" w:sz="0" w:space="0" w:color="auto"/>
            <w:left w:val="none" w:sz="0" w:space="0" w:color="auto"/>
            <w:bottom w:val="none" w:sz="0" w:space="0" w:color="auto"/>
            <w:right w:val="none" w:sz="0" w:space="0" w:color="auto"/>
          </w:divBdr>
        </w:div>
        <w:div w:id="1516648738">
          <w:marLeft w:val="640"/>
          <w:marRight w:val="0"/>
          <w:marTop w:val="0"/>
          <w:marBottom w:val="0"/>
          <w:divBdr>
            <w:top w:val="none" w:sz="0" w:space="0" w:color="auto"/>
            <w:left w:val="none" w:sz="0" w:space="0" w:color="auto"/>
            <w:bottom w:val="none" w:sz="0" w:space="0" w:color="auto"/>
            <w:right w:val="none" w:sz="0" w:space="0" w:color="auto"/>
          </w:divBdr>
        </w:div>
        <w:div w:id="1017150445">
          <w:marLeft w:val="640"/>
          <w:marRight w:val="0"/>
          <w:marTop w:val="0"/>
          <w:marBottom w:val="0"/>
          <w:divBdr>
            <w:top w:val="none" w:sz="0" w:space="0" w:color="auto"/>
            <w:left w:val="none" w:sz="0" w:space="0" w:color="auto"/>
            <w:bottom w:val="none" w:sz="0" w:space="0" w:color="auto"/>
            <w:right w:val="none" w:sz="0" w:space="0" w:color="auto"/>
          </w:divBdr>
        </w:div>
        <w:div w:id="1292977685">
          <w:marLeft w:val="640"/>
          <w:marRight w:val="0"/>
          <w:marTop w:val="0"/>
          <w:marBottom w:val="0"/>
          <w:divBdr>
            <w:top w:val="none" w:sz="0" w:space="0" w:color="auto"/>
            <w:left w:val="none" w:sz="0" w:space="0" w:color="auto"/>
            <w:bottom w:val="none" w:sz="0" w:space="0" w:color="auto"/>
            <w:right w:val="none" w:sz="0" w:space="0" w:color="auto"/>
          </w:divBdr>
        </w:div>
        <w:div w:id="556093447">
          <w:marLeft w:val="640"/>
          <w:marRight w:val="0"/>
          <w:marTop w:val="0"/>
          <w:marBottom w:val="0"/>
          <w:divBdr>
            <w:top w:val="none" w:sz="0" w:space="0" w:color="auto"/>
            <w:left w:val="none" w:sz="0" w:space="0" w:color="auto"/>
            <w:bottom w:val="none" w:sz="0" w:space="0" w:color="auto"/>
            <w:right w:val="none" w:sz="0" w:space="0" w:color="auto"/>
          </w:divBdr>
        </w:div>
        <w:div w:id="203834531">
          <w:marLeft w:val="640"/>
          <w:marRight w:val="0"/>
          <w:marTop w:val="0"/>
          <w:marBottom w:val="0"/>
          <w:divBdr>
            <w:top w:val="none" w:sz="0" w:space="0" w:color="auto"/>
            <w:left w:val="none" w:sz="0" w:space="0" w:color="auto"/>
            <w:bottom w:val="none" w:sz="0" w:space="0" w:color="auto"/>
            <w:right w:val="none" w:sz="0" w:space="0" w:color="auto"/>
          </w:divBdr>
        </w:div>
        <w:div w:id="1734112553">
          <w:marLeft w:val="640"/>
          <w:marRight w:val="0"/>
          <w:marTop w:val="0"/>
          <w:marBottom w:val="0"/>
          <w:divBdr>
            <w:top w:val="none" w:sz="0" w:space="0" w:color="auto"/>
            <w:left w:val="none" w:sz="0" w:space="0" w:color="auto"/>
            <w:bottom w:val="none" w:sz="0" w:space="0" w:color="auto"/>
            <w:right w:val="none" w:sz="0" w:space="0" w:color="auto"/>
          </w:divBdr>
        </w:div>
        <w:div w:id="639270353">
          <w:marLeft w:val="640"/>
          <w:marRight w:val="0"/>
          <w:marTop w:val="0"/>
          <w:marBottom w:val="0"/>
          <w:divBdr>
            <w:top w:val="none" w:sz="0" w:space="0" w:color="auto"/>
            <w:left w:val="none" w:sz="0" w:space="0" w:color="auto"/>
            <w:bottom w:val="none" w:sz="0" w:space="0" w:color="auto"/>
            <w:right w:val="none" w:sz="0" w:space="0" w:color="auto"/>
          </w:divBdr>
        </w:div>
        <w:div w:id="670836662">
          <w:marLeft w:val="640"/>
          <w:marRight w:val="0"/>
          <w:marTop w:val="0"/>
          <w:marBottom w:val="0"/>
          <w:divBdr>
            <w:top w:val="none" w:sz="0" w:space="0" w:color="auto"/>
            <w:left w:val="none" w:sz="0" w:space="0" w:color="auto"/>
            <w:bottom w:val="none" w:sz="0" w:space="0" w:color="auto"/>
            <w:right w:val="none" w:sz="0" w:space="0" w:color="auto"/>
          </w:divBdr>
        </w:div>
        <w:div w:id="279453569">
          <w:marLeft w:val="640"/>
          <w:marRight w:val="0"/>
          <w:marTop w:val="0"/>
          <w:marBottom w:val="0"/>
          <w:divBdr>
            <w:top w:val="none" w:sz="0" w:space="0" w:color="auto"/>
            <w:left w:val="none" w:sz="0" w:space="0" w:color="auto"/>
            <w:bottom w:val="none" w:sz="0" w:space="0" w:color="auto"/>
            <w:right w:val="none" w:sz="0" w:space="0" w:color="auto"/>
          </w:divBdr>
        </w:div>
        <w:div w:id="1991246000">
          <w:marLeft w:val="640"/>
          <w:marRight w:val="0"/>
          <w:marTop w:val="0"/>
          <w:marBottom w:val="0"/>
          <w:divBdr>
            <w:top w:val="none" w:sz="0" w:space="0" w:color="auto"/>
            <w:left w:val="none" w:sz="0" w:space="0" w:color="auto"/>
            <w:bottom w:val="none" w:sz="0" w:space="0" w:color="auto"/>
            <w:right w:val="none" w:sz="0" w:space="0" w:color="auto"/>
          </w:divBdr>
        </w:div>
        <w:div w:id="1396583008">
          <w:marLeft w:val="640"/>
          <w:marRight w:val="0"/>
          <w:marTop w:val="0"/>
          <w:marBottom w:val="0"/>
          <w:divBdr>
            <w:top w:val="none" w:sz="0" w:space="0" w:color="auto"/>
            <w:left w:val="none" w:sz="0" w:space="0" w:color="auto"/>
            <w:bottom w:val="none" w:sz="0" w:space="0" w:color="auto"/>
            <w:right w:val="none" w:sz="0" w:space="0" w:color="auto"/>
          </w:divBdr>
        </w:div>
        <w:div w:id="1324239918">
          <w:marLeft w:val="640"/>
          <w:marRight w:val="0"/>
          <w:marTop w:val="0"/>
          <w:marBottom w:val="0"/>
          <w:divBdr>
            <w:top w:val="none" w:sz="0" w:space="0" w:color="auto"/>
            <w:left w:val="none" w:sz="0" w:space="0" w:color="auto"/>
            <w:bottom w:val="none" w:sz="0" w:space="0" w:color="auto"/>
            <w:right w:val="none" w:sz="0" w:space="0" w:color="auto"/>
          </w:divBdr>
        </w:div>
        <w:div w:id="1633704334">
          <w:marLeft w:val="640"/>
          <w:marRight w:val="0"/>
          <w:marTop w:val="0"/>
          <w:marBottom w:val="0"/>
          <w:divBdr>
            <w:top w:val="none" w:sz="0" w:space="0" w:color="auto"/>
            <w:left w:val="none" w:sz="0" w:space="0" w:color="auto"/>
            <w:bottom w:val="none" w:sz="0" w:space="0" w:color="auto"/>
            <w:right w:val="none" w:sz="0" w:space="0" w:color="auto"/>
          </w:divBdr>
        </w:div>
        <w:div w:id="77100992">
          <w:marLeft w:val="640"/>
          <w:marRight w:val="0"/>
          <w:marTop w:val="0"/>
          <w:marBottom w:val="0"/>
          <w:divBdr>
            <w:top w:val="none" w:sz="0" w:space="0" w:color="auto"/>
            <w:left w:val="none" w:sz="0" w:space="0" w:color="auto"/>
            <w:bottom w:val="none" w:sz="0" w:space="0" w:color="auto"/>
            <w:right w:val="none" w:sz="0" w:space="0" w:color="auto"/>
          </w:divBdr>
        </w:div>
        <w:div w:id="1582252319">
          <w:marLeft w:val="640"/>
          <w:marRight w:val="0"/>
          <w:marTop w:val="0"/>
          <w:marBottom w:val="0"/>
          <w:divBdr>
            <w:top w:val="none" w:sz="0" w:space="0" w:color="auto"/>
            <w:left w:val="none" w:sz="0" w:space="0" w:color="auto"/>
            <w:bottom w:val="none" w:sz="0" w:space="0" w:color="auto"/>
            <w:right w:val="none" w:sz="0" w:space="0" w:color="auto"/>
          </w:divBdr>
        </w:div>
        <w:div w:id="1679040620">
          <w:marLeft w:val="640"/>
          <w:marRight w:val="0"/>
          <w:marTop w:val="0"/>
          <w:marBottom w:val="0"/>
          <w:divBdr>
            <w:top w:val="none" w:sz="0" w:space="0" w:color="auto"/>
            <w:left w:val="none" w:sz="0" w:space="0" w:color="auto"/>
            <w:bottom w:val="none" w:sz="0" w:space="0" w:color="auto"/>
            <w:right w:val="none" w:sz="0" w:space="0" w:color="auto"/>
          </w:divBdr>
        </w:div>
        <w:div w:id="2060936029">
          <w:marLeft w:val="640"/>
          <w:marRight w:val="0"/>
          <w:marTop w:val="0"/>
          <w:marBottom w:val="0"/>
          <w:divBdr>
            <w:top w:val="none" w:sz="0" w:space="0" w:color="auto"/>
            <w:left w:val="none" w:sz="0" w:space="0" w:color="auto"/>
            <w:bottom w:val="none" w:sz="0" w:space="0" w:color="auto"/>
            <w:right w:val="none" w:sz="0" w:space="0" w:color="auto"/>
          </w:divBdr>
        </w:div>
        <w:div w:id="196286055">
          <w:marLeft w:val="640"/>
          <w:marRight w:val="0"/>
          <w:marTop w:val="0"/>
          <w:marBottom w:val="0"/>
          <w:divBdr>
            <w:top w:val="none" w:sz="0" w:space="0" w:color="auto"/>
            <w:left w:val="none" w:sz="0" w:space="0" w:color="auto"/>
            <w:bottom w:val="none" w:sz="0" w:space="0" w:color="auto"/>
            <w:right w:val="none" w:sz="0" w:space="0" w:color="auto"/>
          </w:divBdr>
        </w:div>
        <w:div w:id="520361838">
          <w:marLeft w:val="640"/>
          <w:marRight w:val="0"/>
          <w:marTop w:val="0"/>
          <w:marBottom w:val="0"/>
          <w:divBdr>
            <w:top w:val="none" w:sz="0" w:space="0" w:color="auto"/>
            <w:left w:val="none" w:sz="0" w:space="0" w:color="auto"/>
            <w:bottom w:val="none" w:sz="0" w:space="0" w:color="auto"/>
            <w:right w:val="none" w:sz="0" w:space="0" w:color="auto"/>
          </w:divBdr>
        </w:div>
        <w:div w:id="1527594927">
          <w:marLeft w:val="640"/>
          <w:marRight w:val="0"/>
          <w:marTop w:val="0"/>
          <w:marBottom w:val="0"/>
          <w:divBdr>
            <w:top w:val="none" w:sz="0" w:space="0" w:color="auto"/>
            <w:left w:val="none" w:sz="0" w:space="0" w:color="auto"/>
            <w:bottom w:val="none" w:sz="0" w:space="0" w:color="auto"/>
            <w:right w:val="none" w:sz="0" w:space="0" w:color="auto"/>
          </w:divBdr>
        </w:div>
        <w:div w:id="16782256">
          <w:marLeft w:val="640"/>
          <w:marRight w:val="0"/>
          <w:marTop w:val="0"/>
          <w:marBottom w:val="0"/>
          <w:divBdr>
            <w:top w:val="none" w:sz="0" w:space="0" w:color="auto"/>
            <w:left w:val="none" w:sz="0" w:space="0" w:color="auto"/>
            <w:bottom w:val="none" w:sz="0" w:space="0" w:color="auto"/>
            <w:right w:val="none" w:sz="0" w:space="0" w:color="auto"/>
          </w:divBdr>
        </w:div>
        <w:div w:id="175967028">
          <w:marLeft w:val="640"/>
          <w:marRight w:val="0"/>
          <w:marTop w:val="0"/>
          <w:marBottom w:val="0"/>
          <w:divBdr>
            <w:top w:val="none" w:sz="0" w:space="0" w:color="auto"/>
            <w:left w:val="none" w:sz="0" w:space="0" w:color="auto"/>
            <w:bottom w:val="none" w:sz="0" w:space="0" w:color="auto"/>
            <w:right w:val="none" w:sz="0" w:space="0" w:color="auto"/>
          </w:divBdr>
        </w:div>
        <w:div w:id="1571229936">
          <w:marLeft w:val="640"/>
          <w:marRight w:val="0"/>
          <w:marTop w:val="0"/>
          <w:marBottom w:val="0"/>
          <w:divBdr>
            <w:top w:val="none" w:sz="0" w:space="0" w:color="auto"/>
            <w:left w:val="none" w:sz="0" w:space="0" w:color="auto"/>
            <w:bottom w:val="none" w:sz="0" w:space="0" w:color="auto"/>
            <w:right w:val="none" w:sz="0" w:space="0" w:color="auto"/>
          </w:divBdr>
        </w:div>
        <w:div w:id="1831216944">
          <w:marLeft w:val="640"/>
          <w:marRight w:val="0"/>
          <w:marTop w:val="0"/>
          <w:marBottom w:val="0"/>
          <w:divBdr>
            <w:top w:val="none" w:sz="0" w:space="0" w:color="auto"/>
            <w:left w:val="none" w:sz="0" w:space="0" w:color="auto"/>
            <w:bottom w:val="none" w:sz="0" w:space="0" w:color="auto"/>
            <w:right w:val="none" w:sz="0" w:space="0" w:color="auto"/>
          </w:divBdr>
        </w:div>
        <w:div w:id="1549226354">
          <w:marLeft w:val="640"/>
          <w:marRight w:val="0"/>
          <w:marTop w:val="0"/>
          <w:marBottom w:val="0"/>
          <w:divBdr>
            <w:top w:val="none" w:sz="0" w:space="0" w:color="auto"/>
            <w:left w:val="none" w:sz="0" w:space="0" w:color="auto"/>
            <w:bottom w:val="none" w:sz="0" w:space="0" w:color="auto"/>
            <w:right w:val="none" w:sz="0" w:space="0" w:color="auto"/>
          </w:divBdr>
        </w:div>
        <w:div w:id="687876950">
          <w:marLeft w:val="640"/>
          <w:marRight w:val="0"/>
          <w:marTop w:val="0"/>
          <w:marBottom w:val="0"/>
          <w:divBdr>
            <w:top w:val="none" w:sz="0" w:space="0" w:color="auto"/>
            <w:left w:val="none" w:sz="0" w:space="0" w:color="auto"/>
            <w:bottom w:val="none" w:sz="0" w:space="0" w:color="auto"/>
            <w:right w:val="none" w:sz="0" w:space="0" w:color="auto"/>
          </w:divBdr>
        </w:div>
        <w:div w:id="172037703">
          <w:marLeft w:val="640"/>
          <w:marRight w:val="0"/>
          <w:marTop w:val="0"/>
          <w:marBottom w:val="0"/>
          <w:divBdr>
            <w:top w:val="none" w:sz="0" w:space="0" w:color="auto"/>
            <w:left w:val="none" w:sz="0" w:space="0" w:color="auto"/>
            <w:bottom w:val="none" w:sz="0" w:space="0" w:color="auto"/>
            <w:right w:val="none" w:sz="0" w:space="0" w:color="auto"/>
          </w:divBdr>
        </w:div>
        <w:div w:id="649948311">
          <w:marLeft w:val="640"/>
          <w:marRight w:val="0"/>
          <w:marTop w:val="0"/>
          <w:marBottom w:val="0"/>
          <w:divBdr>
            <w:top w:val="none" w:sz="0" w:space="0" w:color="auto"/>
            <w:left w:val="none" w:sz="0" w:space="0" w:color="auto"/>
            <w:bottom w:val="none" w:sz="0" w:space="0" w:color="auto"/>
            <w:right w:val="none" w:sz="0" w:space="0" w:color="auto"/>
          </w:divBdr>
        </w:div>
        <w:div w:id="2009474597">
          <w:marLeft w:val="640"/>
          <w:marRight w:val="0"/>
          <w:marTop w:val="0"/>
          <w:marBottom w:val="0"/>
          <w:divBdr>
            <w:top w:val="none" w:sz="0" w:space="0" w:color="auto"/>
            <w:left w:val="none" w:sz="0" w:space="0" w:color="auto"/>
            <w:bottom w:val="none" w:sz="0" w:space="0" w:color="auto"/>
            <w:right w:val="none" w:sz="0" w:space="0" w:color="auto"/>
          </w:divBdr>
        </w:div>
        <w:div w:id="999387400">
          <w:marLeft w:val="640"/>
          <w:marRight w:val="0"/>
          <w:marTop w:val="0"/>
          <w:marBottom w:val="0"/>
          <w:divBdr>
            <w:top w:val="none" w:sz="0" w:space="0" w:color="auto"/>
            <w:left w:val="none" w:sz="0" w:space="0" w:color="auto"/>
            <w:bottom w:val="none" w:sz="0" w:space="0" w:color="auto"/>
            <w:right w:val="none" w:sz="0" w:space="0" w:color="auto"/>
          </w:divBdr>
        </w:div>
        <w:div w:id="581791384">
          <w:marLeft w:val="640"/>
          <w:marRight w:val="0"/>
          <w:marTop w:val="0"/>
          <w:marBottom w:val="0"/>
          <w:divBdr>
            <w:top w:val="none" w:sz="0" w:space="0" w:color="auto"/>
            <w:left w:val="none" w:sz="0" w:space="0" w:color="auto"/>
            <w:bottom w:val="none" w:sz="0" w:space="0" w:color="auto"/>
            <w:right w:val="none" w:sz="0" w:space="0" w:color="auto"/>
          </w:divBdr>
        </w:div>
        <w:div w:id="1364601350">
          <w:marLeft w:val="640"/>
          <w:marRight w:val="0"/>
          <w:marTop w:val="0"/>
          <w:marBottom w:val="0"/>
          <w:divBdr>
            <w:top w:val="none" w:sz="0" w:space="0" w:color="auto"/>
            <w:left w:val="none" w:sz="0" w:space="0" w:color="auto"/>
            <w:bottom w:val="none" w:sz="0" w:space="0" w:color="auto"/>
            <w:right w:val="none" w:sz="0" w:space="0" w:color="auto"/>
          </w:divBdr>
        </w:div>
        <w:div w:id="525750366">
          <w:marLeft w:val="640"/>
          <w:marRight w:val="0"/>
          <w:marTop w:val="0"/>
          <w:marBottom w:val="0"/>
          <w:divBdr>
            <w:top w:val="none" w:sz="0" w:space="0" w:color="auto"/>
            <w:left w:val="none" w:sz="0" w:space="0" w:color="auto"/>
            <w:bottom w:val="none" w:sz="0" w:space="0" w:color="auto"/>
            <w:right w:val="none" w:sz="0" w:space="0" w:color="auto"/>
          </w:divBdr>
        </w:div>
      </w:divsChild>
    </w:div>
    <w:div w:id="893927770">
      <w:bodyDiv w:val="1"/>
      <w:marLeft w:val="0"/>
      <w:marRight w:val="0"/>
      <w:marTop w:val="0"/>
      <w:marBottom w:val="0"/>
      <w:divBdr>
        <w:top w:val="none" w:sz="0" w:space="0" w:color="auto"/>
        <w:left w:val="none" w:sz="0" w:space="0" w:color="auto"/>
        <w:bottom w:val="none" w:sz="0" w:space="0" w:color="auto"/>
        <w:right w:val="none" w:sz="0" w:space="0" w:color="auto"/>
      </w:divBdr>
    </w:div>
    <w:div w:id="900940660">
      <w:bodyDiv w:val="1"/>
      <w:marLeft w:val="0"/>
      <w:marRight w:val="0"/>
      <w:marTop w:val="0"/>
      <w:marBottom w:val="0"/>
      <w:divBdr>
        <w:top w:val="none" w:sz="0" w:space="0" w:color="auto"/>
        <w:left w:val="none" w:sz="0" w:space="0" w:color="auto"/>
        <w:bottom w:val="none" w:sz="0" w:space="0" w:color="auto"/>
        <w:right w:val="none" w:sz="0" w:space="0" w:color="auto"/>
      </w:divBdr>
      <w:divsChild>
        <w:div w:id="347803484">
          <w:marLeft w:val="640"/>
          <w:marRight w:val="0"/>
          <w:marTop w:val="0"/>
          <w:marBottom w:val="0"/>
          <w:divBdr>
            <w:top w:val="none" w:sz="0" w:space="0" w:color="auto"/>
            <w:left w:val="none" w:sz="0" w:space="0" w:color="auto"/>
            <w:bottom w:val="none" w:sz="0" w:space="0" w:color="auto"/>
            <w:right w:val="none" w:sz="0" w:space="0" w:color="auto"/>
          </w:divBdr>
        </w:div>
        <w:div w:id="861817572">
          <w:marLeft w:val="640"/>
          <w:marRight w:val="0"/>
          <w:marTop w:val="0"/>
          <w:marBottom w:val="0"/>
          <w:divBdr>
            <w:top w:val="none" w:sz="0" w:space="0" w:color="auto"/>
            <w:left w:val="none" w:sz="0" w:space="0" w:color="auto"/>
            <w:bottom w:val="none" w:sz="0" w:space="0" w:color="auto"/>
            <w:right w:val="none" w:sz="0" w:space="0" w:color="auto"/>
          </w:divBdr>
        </w:div>
        <w:div w:id="51853798">
          <w:marLeft w:val="640"/>
          <w:marRight w:val="0"/>
          <w:marTop w:val="0"/>
          <w:marBottom w:val="0"/>
          <w:divBdr>
            <w:top w:val="none" w:sz="0" w:space="0" w:color="auto"/>
            <w:left w:val="none" w:sz="0" w:space="0" w:color="auto"/>
            <w:bottom w:val="none" w:sz="0" w:space="0" w:color="auto"/>
            <w:right w:val="none" w:sz="0" w:space="0" w:color="auto"/>
          </w:divBdr>
        </w:div>
        <w:div w:id="1333145595">
          <w:marLeft w:val="640"/>
          <w:marRight w:val="0"/>
          <w:marTop w:val="0"/>
          <w:marBottom w:val="0"/>
          <w:divBdr>
            <w:top w:val="none" w:sz="0" w:space="0" w:color="auto"/>
            <w:left w:val="none" w:sz="0" w:space="0" w:color="auto"/>
            <w:bottom w:val="none" w:sz="0" w:space="0" w:color="auto"/>
            <w:right w:val="none" w:sz="0" w:space="0" w:color="auto"/>
          </w:divBdr>
        </w:div>
        <w:div w:id="1646079784">
          <w:marLeft w:val="640"/>
          <w:marRight w:val="0"/>
          <w:marTop w:val="0"/>
          <w:marBottom w:val="0"/>
          <w:divBdr>
            <w:top w:val="none" w:sz="0" w:space="0" w:color="auto"/>
            <w:left w:val="none" w:sz="0" w:space="0" w:color="auto"/>
            <w:bottom w:val="none" w:sz="0" w:space="0" w:color="auto"/>
            <w:right w:val="none" w:sz="0" w:space="0" w:color="auto"/>
          </w:divBdr>
        </w:div>
        <w:div w:id="1037195224">
          <w:marLeft w:val="640"/>
          <w:marRight w:val="0"/>
          <w:marTop w:val="0"/>
          <w:marBottom w:val="0"/>
          <w:divBdr>
            <w:top w:val="none" w:sz="0" w:space="0" w:color="auto"/>
            <w:left w:val="none" w:sz="0" w:space="0" w:color="auto"/>
            <w:bottom w:val="none" w:sz="0" w:space="0" w:color="auto"/>
            <w:right w:val="none" w:sz="0" w:space="0" w:color="auto"/>
          </w:divBdr>
        </w:div>
        <w:div w:id="467434083">
          <w:marLeft w:val="640"/>
          <w:marRight w:val="0"/>
          <w:marTop w:val="0"/>
          <w:marBottom w:val="0"/>
          <w:divBdr>
            <w:top w:val="none" w:sz="0" w:space="0" w:color="auto"/>
            <w:left w:val="none" w:sz="0" w:space="0" w:color="auto"/>
            <w:bottom w:val="none" w:sz="0" w:space="0" w:color="auto"/>
            <w:right w:val="none" w:sz="0" w:space="0" w:color="auto"/>
          </w:divBdr>
        </w:div>
        <w:div w:id="572661488">
          <w:marLeft w:val="640"/>
          <w:marRight w:val="0"/>
          <w:marTop w:val="0"/>
          <w:marBottom w:val="0"/>
          <w:divBdr>
            <w:top w:val="none" w:sz="0" w:space="0" w:color="auto"/>
            <w:left w:val="none" w:sz="0" w:space="0" w:color="auto"/>
            <w:bottom w:val="none" w:sz="0" w:space="0" w:color="auto"/>
            <w:right w:val="none" w:sz="0" w:space="0" w:color="auto"/>
          </w:divBdr>
        </w:div>
        <w:div w:id="1161653144">
          <w:marLeft w:val="640"/>
          <w:marRight w:val="0"/>
          <w:marTop w:val="0"/>
          <w:marBottom w:val="0"/>
          <w:divBdr>
            <w:top w:val="none" w:sz="0" w:space="0" w:color="auto"/>
            <w:left w:val="none" w:sz="0" w:space="0" w:color="auto"/>
            <w:bottom w:val="none" w:sz="0" w:space="0" w:color="auto"/>
            <w:right w:val="none" w:sz="0" w:space="0" w:color="auto"/>
          </w:divBdr>
        </w:div>
        <w:div w:id="1649893641">
          <w:marLeft w:val="640"/>
          <w:marRight w:val="0"/>
          <w:marTop w:val="0"/>
          <w:marBottom w:val="0"/>
          <w:divBdr>
            <w:top w:val="none" w:sz="0" w:space="0" w:color="auto"/>
            <w:left w:val="none" w:sz="0" w:space="0" w:color="auto"/>
            <w:bottom w:val="none" w:sz="0" w:space="0" w:color="auto"/>
            <w:right w:val="none" w:sz="0" w:space="0" w:color="auto"/>
          </w:divBdr>
        </w:div>
        <w:div w:id="565727967">
          <w:marLeft w:val="640"/>
          <w:marRight w:val="0"/>
          <w:marTop w:val="0"/>
          <w:marBottom w:val="0"/>
          <w:divBdr>
            <w:top w:val="none" w:sz="0" w:space="0" w:color="auto"/>
            <w:left w:val="none" w:sz="0" w:space="0" w:color="auto"/>
            <w:bottom w:val="none" w:sz="0" w:space="0" w:color="auto"/>
            <w:right w:val="none" w:sz="0" w:space="0" w:color="auto"/>
          </w:divBdr>
        </w:div>
        <w:div w:id="1005523078">
          <w:marLeft w:val="640"/>
          <w:marRight w:val="0"/>
          <w:marTop w:val="0"/>
          <w:marBottom w:val="0"/>
          <w:divBdr>
            <w:top w:val="none" w:sz="0" w:space="0" w:color="auto"/>
            <w:left w:val="none" w:sz="0" w:space="0" w:color="auto"/>
            <w:bottom w:val="none" w:sz="0" w:space="0" w:color="auto"/>
            <w:right w:val="none" w:sz="0" w:space="0" w:color="auto"/>
          </w:divBdr>
        </w:div>
        <w:div w:id="1593124919">
          <w:marLeft w:val="640"/>
          <w:marRight w:val="0"/>
          <w:marTop w:val="0"/>
          <w:marBottom w:val="0"/>
          <w:divBdr>
            <w:top w:val="none" w:sz="0" w:space="0" w:color="auto"/>
            <w:left w:val="none" w:sz="0" w:space="0" w:color="auto"/>
            <w:bottom w:val="none" w:sz="0" w:space="0" w:color="auto"/>
            <w:right w:val="none" w:sz="0" w:space="0" w:color="auto"/>
          </w:divBdr>
        </w:div>
        <w:div w:id="1095638719">
          <w:marLeft w:val="640"/>
          <w:marRight w:val="0"/>
          <w:marTop w:val="0"/>
          <w:marBottom w:val="0"/>
          <w:divBdr>
            <w:top w:val="none" w:sz="0" w:space="0" w:color="auto"/>
            <w:left w:val="none" w:sz="0" w:space="0" w:color="auto"/>
            <w:bottom w:val="none" w:sz="0" w:space="0" w:color="auto"/>
            <w:right w:val="none" w:sz="0" w:space="0" w:color="auto"/>
          </w:divBdr>
        </w:div>
        <w:div w:id="588202485">
          <w:marLeft w:val="640"/>
          <w:marRight w:val="0"/>
          <w:marTop w:val="0"/>
          <w:marBottom w:val="0"/>
          <w:divBdr>
            <w:top w:val="none" w:sz="0" w:space="0" w:color="auto"/>
            <w:left w:val="none" w:sz="0" w:space="0" w:color="auto"/>
            <w:bottom w:val="none" w:sz="0" w:space="0" w:color="auto"/>
            <w:right w:val="none" w:sz="0" w:space="0" w:color="auto"/>
          </w:divBdr>
        </w:div>
        <w:div w:id="322664318">
          <w:marLeft w:val="640"/>
          <w:marRight w:val="0"/>
          <w:marTop w:val="0"/>
          <w:marBottom w:val="0"/>
          <w:divBdr>
            <w:top w:val="none" w:sz="0" w:space="0" w:color="auto"/>
            <w:left w:val="none" w:sz="0" w:space="0" w:color="auto"/>
            <w:bottom w:val="none" w:sz="0" w:space="0" w:color="auto"/>
            <w:right w:val="none" w:sz="0" w:space="0" w:color="auto"/>
          </w:divBdr>
        </w:div>
        <w:div w:id="266432282">
          <w:marLeft w:val="640"/>
          <w:marRight w:val="0"/>
          <w:marTop w:val="0"/>
          <w:marBottom w:val="0"/>
          <w:divBdr>
            <w:top w:val="none" w:sz="0" w:space="0" w:color="auto"/>
            <w:left w:val="none" w:sz="0" w:space="0" w:color="auto"/>
            <w:bottom w:val="none" w:sz="0" w:space="0" w:color="auto"/>
            <w:right w:val="none" w:sz="0" w:space="0" w:color="auto"/>
          </w:divBdr>
        </w:div>
        <w:div w:id="1893879937">
          <w:marLeft w:val="640"/>
          <w:marRight w:val="0"/>
          <w:marTop w:val="0"/>
          <w:marBottom w:val="0"/>
          <w:divBdr>
            <w:top w:val="none" w:sz="0" w:space="0" w:color="auto"/>
            <w:left w:val="none" w:sz="0" w:space="0" w:color="auto"/>
            <w:bottom w:val="none" w:sz="0" w:space="0" w:color="auto"/>
            <w:right w:val="none" w:sz="0" w:space="0" w:color="auto"/>
          </w:divBdr>
        </w:div>
        <w:div w:id="943272194">
          <w:marLeft w:val="640"/>
          <w:marRight w:val="0"/>
          <w:marTop w:val="0"/>
          <w:marBottom w:val="0"/>
          <w:divBdr>
            <w:top w:val="none" w:sz="0" w:space="0" w:color="auto"/>
            <w:left w:val="none" w:sz="0" w:space="0" w:color="auto"/>
            <w:bottom w:val="none" w:sz="0" w:space="0" w:color="auto"/>
            <w:right w:val="none" w:sz="0" w:space="0" w:color="auto"/>
          </w:divBdr>
        </w:div>
        <w:div w:id="635069004">
          <w:marLeft w:val="640"/>
          <w:marRight w:val="0"/>
          <w:marTop w:val="0"/>
          <w:marBottom w:val="0"/>
          <w:divBdr>
            <w:top w:val="none" w:sz="0" w:space="0" w:color="auto"/>
            <w:left w:val="none" w:sz="0" w:space="0" w:color="auto"/>
            <w:bottom w:val="none" w:sz="0" w:space="0" w:color="auto"/>
            <w:right w:val="none" w:sz="0" w:space="0" w:color="auto"/>
          </w:divBdr>
        </w:div>
        <w:div w:id="2080980436">
          <w:marLeft w:val="640"/>
          <w:marRight w:val="0"/>
          <w:marTop w:val="0"/>
          <w:marBottom w:val="0"/>
          <w:divBdr>
            <w:top w:val="none" w:sz="0" w:space="0" w:color="auto"/>
            <w:left w:val="none" w:sz="0" w:space="0" w:color="auto"/>
            <w:bottom w:val="none" w:sz="0" w:space="0" w:color="auto"/>
            <w:right w:val="none" w:sz="0" w:space="0" w:color="auto"/>
          </w:divBdr>
        </w:div>
        <w:div w:id="2061437989">
          <w:marLeft w:val="640"/>
          <w:marRight w:val="0"/>
          <w:marTop w:val="0"/>
          <w:marBottom w:val="0"/>
          <w:divBdr>
            <w:top w:val="none" w:sz="0" w:space="0" w:color="auto"/>
            <w:left w:val="none" w:sz="0" w:space="0" w:color="auto"/>
            <w:bottom w:val="none" w:sz="0" w:space="0" w:color="auto"/>
            <w:right w:val="none" w:sz="0" w:space="0" w:color="auto"/>
          </w:divBdr>
        </w:div>
        <w:div w:id="379786140">
          <w:marLeft w:val="640"/>
          <w:marRight w:val="0"/>
          <w:marTop w:val="0"/>
          <w:marBottom w:val="0"/>
          <w:divBdr>
            <w:top w:val="none" w:sz="0" w:space="0" w:color="auto"/>
            <w:left w:val="none" w:sz="0" w:space="0" w:color="auto"/>
            <w:bottom w:val="none" w:sz="0" w:space="0" w:color="auto"/>
            <w:right w:val="none" w:sz="0" w:space="0" w:color="auto"/>
          </w:divBdr>
        </w:div>
        <w:div w:id="1538394217">
          <w:marLeft w:val="640"/>
          <w:marRight w:val="0"/>
          <w:marTop w:val="0"/>
          <w:marBottom w:val="0"/>
          <w:divBdr>
            <w:top w:val="none" w:sz="0" w:space="0" w:color="auto"/>
            <w:left w:val="none" w:sz="0" w:space="0" w:color="auto"/>
            <w:bottom w:val="none" w:sz="0" w:space="0" w:color="auto"/>
            <w:right w:val="none" w:sz="0" w:space="0" w:color="auto"/>
          </w:divBdr>
        </w:div>
        <w:div w:id="1591619664">
          <w:marLeft w:val="640"/>
          <w:marRight w:val="0"/>
          <w:marTop w:val="0"/>
          <w:marBottom w:val="0"/>
          <w:divBdr>
            <w:top w:val="none" w:sz="0" w:space="0" w:color="auto"/>
            <w:left w:val="none" w:sz="0" w:space="0" w:color="auto"/>
            <w:bottom w:val="none" w:sz="0" w:space="0" w:color="auto"/>
            <w:right w:val="none" w:sz="0" w:space="0" w:color="auto"/>
          </w:divBdr>
        </w:div>
        <w:div w:id="1996102736">
          <w:marLeft w:val="640"/>
          <w:marRight w:val="0"/>
          <w:marTop w:val="0"/>
          <w:marBottom w:val="0"/>
          <w:divBdr>
            <w:top w:val="none" w:sz="0" w:space="0" w:color="auto"/>
            <w:left w:val="none" w:sz="0" w:space="0" w:color="auto"/>
            <w:bottom w:val="none" w:sz="0" w:space="0" w:color="auto"/>
            <w:right w:val="none" w:sz="0" w:space="0" w:color="auto"/>
          </w:divBdr>
        </w:div>
        <w:div w:id="67731369">
          <w:marLeft w:val="640"/>
          <w:marRight w:val="0"/>
          <w:marTop w:val="0"/>
          <w:marBottom w:val="0"/>
          <w:divBdr>
            <w:top w:val="none" w:sz="0" w:space="0" w:color="auto"/>
            <w:left w:val="none" w:sz="0" w:space="0" w:color="auto"/>
            <w:bottom w:val="none" w:sz="0" w:space="0" w:color="auto"/>
            <w:right w:val="none" w:sz="0" w:space="0" w:color="auto"/>
          </w:divBdr>
        </w:div>
        <w:div w:id="2057896079">
          <w:marLeft w:val="640"/>
          <w:marRight w:val="0"/>
          <w:marTop w:val="0"/>
          <w:marBottom w:val="0"/>
          <w:divBdr>
            <w:top w:val="none" w:sz="0" w:space="0" w:color="auto"/>
            <w:left w:val="none" w:sz="0" w:space="0" w:color="auto"/>
            <w:bottom w:val="none" w:sz="0" w:space="0" w:color="auto"/>
            <w:right w:val="none" w:sz="0" w:space="0" w:color="auto"/>
          </w:divBdr>
        </w:div>
        <w:div w:id="824861810">
          <w:marLeft w:val="640"/>
          <w:marRight w:val="0"/>
          <w:marTop w:val="0"/>
          <w:marBottom w:val="0"/>
          <w:divBdr>
            <w:top w:val="none" w:sz="0" w:space="0" w:color="auto"/>
            <w:left w:val="none" w:sz="0" w:space="0" w:color="auto"/>
            <w:bottom w:val="none" w:sz="0" w:space="0" w:color="auto"/>
            <w:right w:val="none" w:sz="0" w:space="0" w:color="auto"/>
          </w:divBdr>
        </w:div>
        <w:div w:id="360907799">
          <w:marLeft w:val="640"/>
          <w:marRight w:val="0"/>
          <w:marTop w:val="0"/>
          <w:marBottom w:val="0"/>
          <w:divBdr>
            <w:top w:val="none" w:sz="0" w:space="0" w:color="auto"/>
            <w:left w:val="none" w:sz="0" w:space="0" w:color="auto"/>
            <w:bottom w:val="none" w:sz="0" w:space="0" w:color="auto"/>
            <w:right w:val="none" w:sz="0" w:space="0" w:color="auto"/>
          </w:divBdr>
        </w:div>
        <w:div w:id="548422469">
          <w:marLeft w:val="640"/>
          <w:marRight w:val="0"/>
          <w:marTop w:val="0"/>
          <w:marBottom w:val="0"/>
          <w:divBdr>
            <w:top w:val="none" w:sz="0" w:space="0" w:color="auto"/>
            <w:left w:val="none" w:sz="0" w:space="0" w:color="auto"/>
            <w:bottom w:val="none" w:sz="0" w:space="0" w:color="auto"/>
            <w:right w:val="none" w:sz="0" w:space="0" w:color="auto"/>
          </w:divBdr>
        </w:div>
        <w:div w:id="226653527">
          <w:marLeft w:val="640"/>
          <w:marRight w:val="0"/>
          <w:marTop w:val="0"/>
          <w:marBottom w:val="0"/>
          <w:divBdr>
            <w:top w:val="none" w:sz="0" w:space="0" w:color="auto"/>
            <w:left w:val="none" w:sz="0" w:space="0" w:color="auto"/>
            <w:bottom w:val="none" w:sz="0" w:space="0" w:color="auto"/>
            <w:right w:val="none" w:sz="0" w:space="0" w:color="auto"/>
          </w:divBdr>
        </w:div>
        <w:div w:id="1208489858">
          <w:marLeft w:val="640"/>
          <w:marRight w:val="0"/>
          <w:marTop w:val="0"/>
          <w:marBottom w:val="0"/>
          <w:divBdr>
            <w:top w:val="none" w:sz="0" w:space="0" w:color="auto"/>
            <w:left w:val="none" w:sz="0" w:space="0" w:color="auto"/>
            <w:bottom w:val="none" w:sz="0" w:space="0" w:color="auto"/>
            <w:right w:val="none" w:sz="0" w:space="0" w:color="auto"/>
          </w:divBdr>
        </w:div>
        <w:div w:id="1750882803">
          <w:marLeft w:val="640"/>
          <w:marRight w:val="0"/>
          <w:marTop w:val="0"/>
          <w:marBottom w:val="0"/>
          <w:divBdr>
            <w:top w:val="none" w:sz="0" w:space="0" w:color="auto"/>
            <w:left w:val="none" w:sz="0" w:space="0" w:color="auto"/>
            <w:bottom w:val="none" w:sz="0" w:space="0" w:color="auto"/>
            <w:right w:val="none" w:sz="0" w:space="0" w:color="auto"/>
          </w:divBdr>
        </w:div>
        <w:div w:id="524637588">
          <w:marLeft w:val="640"/>
          <w:marRight w:val="0"/>
          <w:marTop w:val="0"/>
          <w:marBottom w:val="0"/>
          <w:divBdr>
            <w:top w:val="none" w:sz="0" w:space="0" w:color="auto"/>
            <w:left w:val="none" w:sz="0" w:space="0" w:color="auto"/>
            <w:bottom w:val="none" w:sz="0" w:space="0" w:color="auto"/>
            <w:right w:val="none" w:sz="0" w:space="0" w:color="auto"/>
          </w:divBdr>
        </w:div>
        <w:div w:id="434442150">
          <w:marLeft w:val="640"/>
          <w:marRight w:val="0"/>
          <w:marTop w:val="0"/>
          <w:marBottom w:val="0"/>
          <w:divBdr>
            <w:top w:val="none" w:sz="0" w:space="0" w:color="auto"/>
            <w:left w:val="none" w:sz="0" w:space="0" w:color="auto"/>
            <w:bottom w:val="none" w:sz="0" w:space="0" w:color="auto"/>
            <w:right w:val="none" w:sz="0" w:space="0" w:color="auto"/>
          </w:divBdr>
        </w:div>
        <w:div w:id="16540532">
          <w:marLeft w:val="640"/>
          <w:marRight w:val="0"/>
          <w:marTop w:val="0"/>
          <w:marBottom w:val="0"/>
          <w:divBdr>
            <w:top w:val="none" w:sz="0" w:space="0" w:color="auto"/>
            <w:left w:val="none" w:sz="0" w:space="0" w:color="auto"/>
            <w:bottom w:val="none" w:sz="0" w:space="0" w:color="auto"/>
            <w:right w:val="none" w:sz="0" w:space="0" w:color="auto"/>
          </w:divBdr>
        </w:div>
        <w:div w:id="668560779">
          <w:marLeft w:val="640"/>
          <w:marRight w:val="0"/>
          <w:marTop w:val="0"/>
          <w:marBottom w:val="0"/>
          <w:divBdr>
            <w:top w:val="none" w:sz="0" w:space="0" w:color="auto"/>
            <w:left w:val="none" w:sz="0" w:space="0" w:color="auto"/>
            <w:bottom w:val="none" w:sz="0" w:space="0" w:color="auto"/>
            <w:right w:val="none" w:sz="0" w:space="0" w:color="auto"/>
          </w:divBdr>
        </w:div>
        <w:div w:id="321465697">
          <w:marLeft w:val="640"/>
          <w:marRight w:val="0"/>
          <w:marTop w:val="0"/>
          <w:marBottom w:val="0"/>
          <w:divBdr>
            <w:top w:val="none" w:sz="0" w:space="0" w:color="auto"/>
            <w:left w:val="none" w:sz="0" w:space="0" w:color="auto"/>
            <w:bottom w:val="none" w:sz="0" w:space="0" w:color="auto"/>
            <w:right w:val="none" w:sz="0" w:space="0" w:color="auto"/>
          </w:divBdr>
        </w:div>
        <w:div w:id="1672373172">
          <w:marLeft w:val="640"/>
          <w:marRight w:val="0"/>
          <w:marTop w:val="0"/>
          <w:marBottom w:val="0"/>
          <w:divBdr>
            <w:top w:val="none" w:sz="0" w:space="0" w:color="auto"/>
            <w:left w:val="none" w:sz="0" w:space="0" w:color="auto"/>
            <w:bottom w:val="none" w:sz="0" w:space="0" w:color="auto"/>
            <w:right w:val="none" w:sz="0" w:space="0" w:color="auto"/>
          </w:divBdr>
        </w:div>
        <w:div w:id="1919166669">
          <w:marLeft w:val="640"/>
          <w:marRight w:val="0"/>
          <w:marTop w:val="0"/>
          <w:marBottom w:val="0"/>
          <w:divBdr>
            <w:top w:val="none" w:sz="0" w:space="0" w:color="auto"/>
            <w:left w:val="none" w:sz="0" w:space="0" w:color="auto"/>
            <w:bottom w:val="none" w:sz="0" w:space="0" w:color="auto"/>
            <w:right w:val="none" w:sz="0" w:space="0" w:color="auto"/>
          </w:divBdr>
        </w:div>
      </w:divsChild>
    </w:div>
    <w:div w:id="936447281">
      <w:bodyDiv w:val="1"/>
      <w:marLeft w:val="0"/>
      <w:marRight w:val="0"/>
      <w:marTop w:val="0"/>
      <w:marBottom w:val="0"/>
      <w:divBdr>
        <w:top w:val="none" w:sz="0" w:space="0" w:color="auto"/>
        <w:left w:val="none" w:sz="0" w:space="0" w:color="auto"/>
        <w:bottom w:val="none" w:sz="0" w:space="0" w:color="auto"/>
        <w:right w:val="none" w:sz="0" w:space="0" w:color="auto"/>
      </w:divBdr>
      <w:divsChild>
        <w:div w:id="244192510">
          <w:marLeft w:val="640"/>
          <w:marRight w:val="0"/>
          <w:marTop w:val="0"/>
          <w:marBottom w:val="0"/>
          <w:divBdr>
            <w:top w:val="none" w:sz="0" w:space="0" w:color="auto"/>
            <w:left w:val="none" w:sz="0" w:space="0" w:color="auto"/>
            <w:bottom w:val="none" w:sz="0" w:space="0" w:color="auto"/>
            <w:right w:val="none" w:sz="0" w:space="0" w:color="auto"/>
          </w:divBdr>
        </w:div>
        <w:div w:id="212616945">
          <w:marLeft w:val="640"/>
          <w:marRight w:val="0"/>
          <w:marTop w:val="0"/>
          <w:marBottom w:val="0"/>
          <w:divBdr>
            <w:top w:val="none" w:sz="0" w:space="0" w:color="auto"/>
            <w:left w:val="none" w:sz="0" w:space="0" w:color="auto"/>
            <w:bottom w:val="none" w:sz="0" w:space="0" w:color="auto"/>
            <w:right w:val="none" w:sz="0" w:space="0" w:color="auto"/>
          </w:divBdr>
        </w:div>
        <w:div w:id="1126580150">
          <w:marLeft w:val="640"/>
          <w:marRight w:val="0"/>
          <w:marTop w:val="0"/>
          <w:marBottom w:val="0"/>
          <w:divBdr>
            <w:top w:val="none" w:sz="0" w:space="0" w:color="auto"/>
            <w:left w:val="none" w:sz="0" w:space="0" w:color="auto"/>
            <w:bottom w:val="none" w:sz="0" w:space="0" w:color="auto"/>
            <w:right w:val="none" w:sz="0" w:space="0" w:color="auto"/>
          </w:divBdr>
        </w:div>
        <w:div w:id="360010397">
          <w:marLeft w:val="640"/>
          <w:marRight w:val="0"/>
          <w:marTop w:val="0"/>
          <w:marBottom w:val="0"/>
          <w:divBdr>
            <w:top w:val="none" w:sz="0" w:space="0" w:color="auto"/>
            <w:left w:val="none" w:sz="0" w:space="0" w:color="auto"/>
            <w:bottom w:val="none" w:sz="0" w:space="0" w:color="auto"/>
            <w:right w:val="none" w:sz="0" w:space="0" w:color="auto"/>
          </w:divBdr>
        </w:div>
        <w:div w:id="972519752">
          <w:marLeft w:val="640"/>
          <w:marRight w:val="0"/>
          <w:marTop w:val="0"/>
          <w:marBottom w:val="0"/>
          <w:divBdr>
            <w:top w:val="none" w:sz="0" w:space="0" w:color="auto"/>
            <w:left w:val="none" w:sz="0" w:space="0" w:color="auto"/>
            <w:bottom w:val="none" w:sz="0" w:space="0" w:color="auto"/>
            <w:right w:val="none" w:sz="0" w:space="0" w:color="auto"/>
          </w:divBdr>
        </w:div>
        <w:div w:id="2124416295">
          <w:marLeft w:val="640"/>
          <w:marRight w:val="0"/>
          <w:marTop w:val="0"/>
          <w:marBottom w:val="0"/>
          <w:divBdr>
            <w:top w:val="none" w:sz="0" w:space="0" w:color="auto"/>
            <w:left w:val="none" w:sz="0" w:space="0" w:color="auto"/>
            <w:bottom w:val="none" w:sz="0" w:space="0" w:color="auto"/>
            <w:right w:val="none" w:sz="0" w:space="0" w:color="auto"/>
          </w:divBdr>
        </w:div>
        <w:div w:id="1481657451">
          <w:marLeft w:val="640"/>
          <w:marRight w:val="0"/>
          <w:marTop w:val="0"/>
          <w:marBottom w:val="0"/>
          <w:divBdr>
            <w:top w:val="none" w:sz="0" w:space="0" w:color="auto"/>
            <w:left w:val="none" w:sz="0" w:space="0" w:color="auto"/>
            <w:bottom w:val="none" w:sz="0" w:space="0" w:color="auto"/>
            <w:right w:val="none" w:sz="0" w:space="0" w:color="auto"/>
          </w:divBdr>
        </w:div>
        <w:div w:id="752509398">
          <w:marLeft w:val="640"/>
          <w:marRight w:val="0"/>
          <w:marTop w:val="0"/>
          <w:marBottom w:val="0"/>
          <w:divBdr>
            <w:top w:val="none" w:sz="0" w:space="0" w:color="auto"/>
            <w:left w:val="none" w:sz="0" w:space="0" w:color="auto"/>
            <w:bottom w:val="none" w:sz="0" w:space="0" w:color="auto"/>
            <w:right w:val="none" w:sz="0" w:space="0" w:color="auto"/>
          </w:divBdr>
        </w:div>
        <w:div w:id="136803039">
          <w:marLeft w:val="640"/>
          <w:marRight w:val="0"/>
          <w:marTop w:val="0"/>
          <w:marBottom w:val="0"/>
          <w:divBdr>
            <w:top w:val="none" w:sz="0" w:space="0" w:color="auto"/>
            <w:left w:val="none" w:sz="0" w:space="0" w:color="auto"/>
            <w:bottom w:val="none" w:sz="0" w:space="0" w:color="auto"/>
            <w:right w:val="none" w:sz="0" w:space="0" w:color="auto"/>
          </w:divBdr>
        </w:div>
        <w:div w:id="773863965">
          <w:marLeft w:val="640"/>
          <w:marRight w:val="0"/>
          <w:marTop w:val="0"/>
          <w:marBottom w:val="0"/>
          <w:divBdr>
            <w:top w:val="none" w:sz="0" w:space="0" w:color="auto"/>
            <w:left w:val="none" w:sz="0" w:space="0" w:color="auto"/>
            <w:bottom w:val="none" w:sz="0" w:space="0" w:color="auto"/>
            <w:right w:val="none" w:sz="0" w:space="0" w:color="auto"/>
          </w:divBdr>
        </w:div>
        <w:div w:id="1491553523">
          <w:marLeft w:val="640"/>
          <w:marRight w:val="0"/>
          <w:marTop w:val="0"/>
          <w:marBottom w:val="0"/>
          <w:divBdr>
            <w:top w:val="none" w:sz="0" w:space="0" w:color="auto"/>
            <w:left w:val="none" w:sz="0" w:space="0" w:color="auto"/>
            <w:bottom w:val="none" w:sz="0" w:space="0" w:color="auto"/>
            <w:right w:val="none" w:sz="0" w:space="0" w:color="auto"/>
          </w:divBdr>
        </w:div>
        <w:div w:id="1836457038">
          <w:marLeft w:val="640"/>
          <w:marRight w:val="0"/>
          <w:marTop w:val="0"/>
          <w:marBottom w:val="0"/>
          <w:divBdr>
            <w:top w:val="none" w:sz="0" w:space="0" w:color="auto"/>
            <w:left w:val="none" w:sz="0" w:space="0" w:color="auto"/>
            <w:bottom w:val="none" w:sz="0" w:space="0" w:color="auto"/>
            <w:right w:val="none" w:sz="0" w:space="0" w:color="auto"/>
          </w:divBdr>
        </w:div>
        <w:div w:id="1414475255">
          <w:marLeft w:val="640"/>
          <w:marRight w:val="0"/>
          <w:marTop w:val="0"/>
          <w:marBottom w:val="0"/>
          <w:divBdr>
            <w:top w:val="none" w:sz="0" w:space="0" w:color="auto"/>
            <w:left w:val="none" w:sz="0" w:space="0" w:color="auto"/>
            <w:bottom w:val="none" w:sz="0" w:space="0" w:color="auto"/>
            <w:right w:val="none" w:sz="0" w:space="0" w:color="auto"/>
          </w:divBdr>
        </w:div>
        <w:div w:id="664212880">
          <w:marLeft w:val="640"/>
          <w:marRight w:val="0"/>
          <w:marTop w:val="0"/>
          <w:marBottom w:val="0"/>
          <w:divBdr>
            <w:top w:val="none" w:sz="0" w:space="0" w:color="auto"/>
            <w:left w:val="none" w:sz="0" w:space="0" w:color="auto"/>
            <w:bottom w:val="none" w:sz="0" w:space="0" w:color="auto"/>
            <w:right w:val="none" w:sz="0" w:space="0" w:color="auto"/>
          </w:divBdr>
        </w:div>
        <w:div w:id="305135687">
          <w:marLeft w:val="640"/>
          <w:marRight w:val="0"/>
          <w:marTop w:val="0"/>
          <w:marBottom w:val="0"/>
          <w:divBdr>
            <w:top w:val="none" w:sz="0" w:space="0" w:color="auto"/>
            <w:left w:val="none" w:sz="0" w:space="0" w:color="auto"/>
            <w:bottom w:val="none" w:sz="0" w:space="0" w:color="auto"/>
            <w:right w:val="none" w:sz="0" w:space="0" w:color="auto"/>
          </w:divBdr>
        </w:div>
        <w:div w:id="1336227152">
          <w:marLeft w:val="640"/>
          <w:marRight w:val="0"/>
          <w:marTop w:val="0"/>
          <w:marBottom w:val="0"/>
          <w:divBdr>
            <w:top w:val="none" w:sz="0" w:space="0" w:color="auto"/>
            <w:left w:val="none" w:sz="0" w:space="0" w:color="auto"/>
            <w:bottom w:val="none" w:sz="0" w:space="0" w:color="auto"/>
            <w:right w:val="none" w:sz="0" w:space="0" w:color="auto"/>
          </w:divBdr>
        </w:div>
        <w:div w:id="1445030822">
          <w:marLeft w:val="640"/>
          <w:marRight w:val="0"/>
          <w:marTop w:val="0"/>
          <w:marBottom w:val="0"/>
          <w:divBdr>
            <w:top w:val="none" w:sz="0" w:space="0" w:color="auto"/>
            <w:left w:val="none" w:sz="0" w:space="0" w:color="auto"/>
            <w:bottom w:val="none" w:sz="0" w:space="0" w:color="auto"/>
            <w:right w:val="none" w:sz="0" w:space="0" w:color="auto"/>
          </w:divBdr>
        </w:div>
        <w:div w:id="1470437205">
          <w:marLeft w:val="640"/>
          <w:marRight w:val="0"/>
          <w:marTop w:val="0"/>
          <w:marBottom w:val="0"/>
          <w:divBdr>
            <w:top w:val="none" w:sz="0" w:space="0" w:color="auto"/>
            <w:left w:val="none" w:sz="0" w:space="0" w:color="auto"/>
            <w:bottom w:val="none" w:sz="0" w:space="0" w:color="auto"/>
            <w:right w:val="none" w:sz="0" w:space="0" w:color="auto"/>
          </w:divBdr>
        </w:div>
        <w:div w:id="625114774">
          <w:marLeft w:val="640"/>
          <w:marRight w:val="0"/>
          <w:marTop w:val="0"/>
          <w:marBottom w:val="0"/>
          <w:divBdr>
            <w:top w:val="none" w:sz="0" w:space="0" w:color="auto"/>
            <w:left w:val="none" w:sz="0" w:space="0" w:color="auto"/>
            <w:bottom w:val="none" w:sz="0" w:space="0" w:color="auto"/>
            <w:right w:val="none" w:sz="0" w:space="0" w:color="auto"/>
          </w:divBdr>
        </w:div>
        <w:div w:id="1903714045">
          <w:marLeft w:val="640"/>
          <w:marRight w:val="0"/>
          <w:marTop w:val="0"/>
          <w:marBottom w:val="0"/>
          <w:divBdr>
            <w:top w:val="none" w:sz="0" w:space="0" w:color="auto"/>
            <w:left w:val="none" w:sz="0" w:space="0" w:color="auto"/>
            <w:bottom w:val="none" w:sz="0" w:space="0" w:color="auto"/>
            <w:right w:val="none" w:sz="0" w:space="0" w:color="auto"/>
          </w:divBdr>
        </w:div>
        <w:div w:id="1074274602">
          <w:marLeft w:val="640"/>
          <w:marRight w:val="0"/>
          <w:marTop w:val="0"/>
          <w:marBottom w:val="0"/>
          <w:divBdr>
            <w:top w:val="none" w:sz="0" w:space="0" w:color="auto"/>
            <w:left w:val="none" w:sz="0" w:space="0" w:color="auto"/>
            <w:bottom w:val="none" w:sz="0" w:space="0" w:color="auto"/>
            <w:right w:val="none" w:sz="0" w:space="0" w:color="auto"/>
          </w:divBdr>
        </w:div>
        <w:div w:id="563105187">
          <w:marLeft w:val="640"/>
          <w:marRight w:val="0"/>
          <w:marTop w:val="0"/>
          <w:marBottom w:val="0"/>
          <w:divBdr>
            <w:top w:val="none" w:sz="0" w:space="0" w:color="auto"/>
            <w:left w:val="none" w:sz="0" w:space="0" w:color="auto"/>
            <w:bottom w:val="none" w:sz="0" w:space="0" w:color="auto"/>
            <w:right w:val="none" w:sz="0" w:space="0" w:color="auto"/>
          </w:divBdr>
        </w:div>
        <w:div w:id="610478221">
          <w:marLeft w:val="640"/>
          <w:marRight w:val="0"/>
          <w:marTop w:val="0"/>
          <w:marBottom w:val="0"/>
          <w:divBdr>
            <w:top w:val="none" w:sz="0" w:space="0" w:color="auto"/>
            <w:left w:val="none" w:sz="0" w:space="0" w:color="auto"/>
            <w:bottom w:val="none" w:sz="0" w:space="0" w:color="auto"/>
            <w:right w:val="none" w:sz="0" w:space="0" w:color="auto"/>
          </w:divBdr>
        </w:div>
        <w:div w:id="1093624518">
          <w:marLeft w:val="640"/>
          <w:marRight w:val="0"/>
          <w:marTop w:val="0"/>
          <w:marBottom w:val="0"/>
          <w:divBdr>
            <w:top w:val="none" w:sz="0" w:space="0" w:color="auto"/>
            <w:left w:val="none" w:sz="0" w:space="0" w:color="auto"/>
            <w:bottom w:val="none" w:sz="0" w:space="0" w:color="auto"/>
            <w:right w:val="none" w:sz="0" w:space="0" w:color="auto"/>
          </w:divBdr>
        </w:div>
        <w:div w:id="450249747">
          <w:marLeft w:val="640"/>
          <w:marRight w:val="0"/>
          <w:marTop w:val="0"/>
          <w:marBottom w:val="0"/>
          <w:divBdr>
            <w:top w:val="none" w:sz="0" w:space="0" w:color="auto"/>
            <w:left w:val="none" w:sz="0" w:space="0" w:color="auto"/>
            <w:bottom w:val="none" w:sz="0" w:space="0" w:color="auto"/>
            <w:right w:val="none" w:sz="0" w:space="0" w:color="auto"/>
          </w:divBdr>
        </w:div>
        <w:div w:id="688142199">
          <w:marLeft w:val="640"/>
          <w:marRight w:val="0"/>
          <w:marTop w:val="0"/>
          <w:marBottom w:val="0"/>
          <w:divBdr>
            <w:top w:val="none" w:sz="0" w:space="0" w:color="auto"/>
            <w:left w:val="none" w:sz="0" w:space="0" w:color="auto"/>
            <w:bottom w:val="none" w:sz="0" w:space="0" w:color="auto"/>
            <w:right w:val="none" w:sz="0" w:space="0" w:color="auto"/>
          </w:divBdr>
        </w:div>
        <w:div w:id="715739312">
          <w:marLeft w:val="640"/>
          <w:marRight w:val="0"/>
          <w:marTop w:val="0"/>
          <w:marBottom w:val="0"/>
          <w:divBdr>
            <w:top w:val="none" w:sz="0" w:space="0" w:color="auto"/>
            <w:left w:val="none" w:sz="0" w:space="0" w:color="auto"/>
            <w:bottom w:val="none" w:sz="0" w:space="0" w:color="auto"/>
            <w:right w:val="none" w:sz="0" w:space="0" w:color="auto"/>
          </w:divBdr>
        </w:div>
        <w:div w:id="979726579">
          <w:marLeft w:val="640"/>
          <w:marRight w:val="0"/>
          <w:marTop w:val="0"/>
          <w:marBottom w:val="0"/>
          <w:divBdr>
            <w:top w:val="none" w:sz="0" w:space="0" w:color="auto"/>
            <w:left w:val="none" w:sz="0" w:space="0" w:color="auto"/>
            <w:bottom w:val="none" w:sz="0" w:space="0" w:color="auto"/>
            <w:right w:val="none" w:sz="0" w:space="0" w:color="auto"/>
          </w:divBdr>
        </w:div>
        <w:div w:id="721633079">
          <w:marLeft w:val="640"/>
          <w:marRight w:val="0"/>
          <w:marTop w:val="0"/>
          <w:marBottom w:val="0"/>
          <w:divBdr>
            <w:top w:val="none" w:sz="0" w:space="0" w:color="auto"/>
            <w:left w:val="none" w:sz="0" w:space="0" w:color="auto"/>
            <w:bottom w:val="none" w:sz="0" w:space="0" w:color="auto"/>
            <w:right w:val="none" w:sz="0" w:space="0" w:color="auto"/>
          </w:divBdr>
        </w:div>
        <w:div w:id="2005666499">
          <w:marLeft w:val="640"/>
          <w:marRight w:val="0"/>
          <w:marTop w:val="0"/>
          <w:marBottom w:val="0"/>
          <w:divBdr>
            <w:top w:val="none" w:sz="0" w:space="0" w:color="auto"/>
            <w:left w:val="none" w:sz="0" w:space="0" w:color="auto"/>
            <w:bottom w:val="none" w:sz="0" w:space="0" w:color="auto"/>
            <w:right w:val="none" w:sz="0" w:space="0" w:color="auto"/>
          </w:divBdr>
        </w:div>
        <w:div w:id="1918124192">
          <w:marLeft w:val="640"/>
          <w:marRight w:val="0"/>
          <w:marTop w:val="0"/>
          <w:marBottom w:val="0"/>
          <w:divBdr>
            <w:top w:val="none" w:sz="0" w:space="0" w:color="auto"/>
            <w:left w:val="none" w:sz="0" w:space="0" w:color="auto"/>
            <w:bottom w:val="none" w:sz="0" w:space="0" w:color="auto"/>
            <w:right w:val="none" w:sz="0" w:space="0" w:color="auto"/>
          </w:divBdr>
        </w:div>
        <w:div w:id="779110228">
          <w:marLeft w:val="640"/>
          <w:marRight w:val="0"/>
          <w:marTop w:val="0"/>
          <w:marBottom w:val="0"/>
          <w:divBdr>
            <w:top w:val="none" w:sz="0" w:space="0" w:color="auto"/>
            <w:left w:val="none" w:sz="0" w:space="0" w:color="auto"/>
            <w:bottom w:val="none" w:sz="0" w:space="0" w:color="auto"/>
            <w:right w:val="none" w:sz="0" w:space="0" w:color="auto"/>
          </w:divBdr>
        </w:div>
        <w:div w:id="1411536729">
          <w:marLeft w:val="640"/>
          <w:marRight w:val="0"/>
          <w:marTop w:val="0"/>
          <w:marBottom w:val="0"/>
          <w:divBdr>
            <w:top w:val="none" w:sz="0" w:space="0" w:color="auto"/>
            <w:left w:val="none" w:sz="0" w:space="0" w:color="auto"/>
            <w:bottom w:val="none" w:sz="0" w:space="0" w:color="auto"/>
            <w:right w:val="none" w:sz="0" w:space="0" w:color="auto"/>
          </w:divBdr>
        </w:div>
        <w:div w:id="1149595983">
          <w:marLeft w:val="640"/>
          <w:marRight w:val="0"/>
          <w:marTop w:val="0"/>
          <w:marBottom w:val="0"/>
          <w:divBdr>
            <w:top w:val="none" w:sz="0" w:space="0" w:color="auto"/>
            <w:left w:val="none" w:sz="0" w:space="0" w:color="auto"/>
            <w:bottom w:val="none" w:sz="0" w:space="0" w:color="auto"/>
            <w:right w:val="none" w:sz="0" w:space="0" w:color="auto"/>
          </w:divBdr>
        </w:div>
        <w:div w:id="719019731">
          <w:marLeft w:val="640"/>
          <w:marRight w:val="0"/>
          <w:marTop w:val="0"/>
          <w:marBottom w:val="0"/>
          <w:divBdr>
            <w:top w:val="none" w:sz="0" w:space="0" w:color="auto"/>
            <w:left w:val="none" w:sz="0" w:space="0" w:color="auto"/>
            <w:bottom w:val="none" w:sz="0" w:space="0" w:color="auto"/>
            <w:right w:val="none" w:sz="0" w:space="0" w:color="auto"/>
          </w:divBdr>
        </w:div>
        <w:div w:id="143855321">
          <w:marLeft w:val="640"/>
          <w:marRight w:val="0"/>
          <w:marTop w:val="0"/>
          <w:marBottom w:val="0"/>
          <w:divBdr>
            <w:top w:val="none" w:sz="0" w:space="0" w:color="auto"/>
            <w:left w:val="none" w:sz="0" w:space="0" w:color="auto"/>
            <w:bottom w:val="none" w:sz="0" w:space="0" w:color="auto"/>
            <w:right w:val="none" w:sz="0" w:space="0" w:color="auto"/>
          </w:divBdr>
        </w:div>
        <w:div w:id="2075615296">
          <w:marLeft w:val="640"/>
          <w:marRight w:val="0"/>
          <w:marTop w:val="0"/>
          <w:marBottom w:val="0"/>
          <w:divBdr>
            <w:top w:val="none" w:sz="0" w:space="0" w:color="auto"/>
            <w:left w:val="none" w:sz="0" w:space="0" w:color="auto"/>
            <w:bottom w:val="none" w:sz="0" w:space="0" w:color="auto"/>
            <w:right w:val="none" w:sz="0" w:space="0" w:color="auto"/>
          </w:divBdr>
        </w:div>
        <w:div w:id="313411342">
          <w:marLeft w:val="640"/>
          <w:marRight w:val="0"/>
          <w:marTop w:val="0"/>
          <w:marBottom w:val="0"/>
          <w:divBdr>
            <w:top w:val="none" w:sz="0" w:space="0" w:color="auto"/>
            <w:left w:val="none" w:sz="0" w:space="0" w:color="auto"/>
            <w:bottom w:val="none" w:sz="0" w:space="0" w:color="auto"/>
            <w:right w:val="none" w:sz="0" w:space="0" w:color="auto"/>
          </w:divBdr>
        </w:div>
        <w:div w:id="1368720745">
          <w:marLeft w:val="640"/>
          <w:marRight w:val="0"/>
          <w:marTop w:val="0"/>
          <w:marBottom w:val="0"/>
          <w:divBdr>
            <w:top w:val="none" w:sz="0" w:space="0" w:color="auto"/>
            <w:left w:val="none" w:sz="0" w:space="0" w:color="auto"/>
            <w:bottom w:val="none" w:sz="0" w:space="0" w:color="auto"/>
            <w:right w:val="none" w:sz="0" w:space="0" w:color="auto"/>
          </w:divBdr>
        </w:div>
        <w:div w:id="290790256">
          <w:marLeft w:val="640"/>
          <w:marRight w:val="0"/>
          <w:marTop w:val="0"/>
          <w:marBottom w:val="0"/>
          <w:divBdr>
            <w:top w:val="none" w:sz="0" w:space="0" w:color="auto"/>
            <w:left w:val="none" w:sz="0" w:space="0" w:color="auto"/>
            <w:bottom w:val="none" w:sz="0" w:space="0" w:color="auto"/>
            <w:right w:val="none" w:sz="0" w:space="0" w:color="auto"/>
          </w:divBdr>
        </w:div>
        <w:div w:id="388725993">
          <w:marLeft w:val="640"/>
          <w:marRight w:val="0"/>
          <w:marTop w:val="0"/>
          <w:marBottom w:val="0"/>
          <w:divBdr>
            <w:top w:val="none" w:sz="0" w:space="0" w:color="auto"/>
            <w:left w:val="none" w:sz="0" w:space="0" w:color="auto"/>
            <w:bottom w:val="none" w:sz="0" w:space="0" w:color="auto"/>
            <w:right w:val="none" w:sz="0" w:space="0" w:color="auto"/>
          </w:divBdr>
        </w:div>
      </w:divsChild>
    </w:div>
    <w:div w:id="938755564">
      <w:bodyDiv w:val="1"/>
      <w:marLeft w:val="0"/>
      <w:marRight w:val="0"/>
      <w:marTop w:val="0"/>
      <w:marBottom w:val="0"/>
      <w:divBdr>
        <w:top w:val="none" w:sz="0" w:space="0" w:color="auto"/>
        <w:left w:val="none" w:sz="0" w:space="0" w:color="auto"/>
        <w:bottom w:val="none" w:sz="0" w:space="0" w:color="auto"/>
        <w:right w:val="none" w:sz="0" w:space="0" w:color="auto"/>
      </w:divBdr>
    </w:div>
    <w:div w:id="943273200">
      <w:bodyDiv w:val="1"/>
      <w:marLeft w:val="0"/>
      <w:marRight w:val="0"/>
      <w:marTop w:val="0"/>
      <w:marBottom w:val="0"/>
      <w:divBdr>
        <w:top w:val="none" w:sz="0" w:space="0" w:color="auto"/>
        <w:left w:val="none" w:sz="0" w:space="0" w:color="auto"/>
        <w:bottom w:val="none" w:sz="0" w:space="0" w:color="auto"/>
        <w:right w:val="none" w:sz="0" w:space="0" w:color="auto"/>
      </w:divBdr>
      <w:divsChild>
        <w:div w:id="495264244">
          <w:marLeft w:val="640"/>
          <w:marRight w:val="0"/>
          <w:marTop w:val="0"/>
          <w:marBottom w:val="0"/>
          <w:divBdr>
            <w:top w:val="none" w:sz="0" w:space="0" w:color="auto"/>
            <w:left w:val="none" w:sz="0" w:space="0" w:color="auto"/>
            <w:bottom w:val="none" w:sz="0" w:space="0" w:color="auto"/>
            <w:right w:val="none" w:sz="0" w:space="0" w:color="auto"/>
          </w:divBdr>
        </w:div>
        <w:div w:id="2093619690">
          <w:marLeft w:val="640"/>
          <w:marRight w:val="0"/>
          <w:marTop w:val="0"/>
          <w:marBottom w:val="0"/>
          <w:divBdr>
            <w:top w:val="none" w:sz="0" w:space="0" w:color="auto"/>
            <w:left w:val="none" w:sz="0" w:space="0" w:color="auto"/>
            <w:bottom w:val="none" w:sz="0" w:space="0" w:color="auto"/>
            <w:right w:val="none" w:sz="0" w:space="0" w:color="auto"/>
          </w:divBdr>
        </w:div>
        <w:div w:id="1258056129">
          <w:marLeft w:val="640"/>
          <w:marRight w:val="0"/>
          <w:marTop w:val="0"/>
          <w:marBottom w:val="0"/>
          <w:divBdr>
            <w:top w:val="none" w:sz="0" w:space="0" w:color="auto"/>
            <w:left w:val="none" w:sz="0" w:space="0" w:color="auto"/>
            <w:bottom w:val="none" w:sz="0" w:space="0" w:color="auto"/>
            <w:right w:val="none" w:sz="0" w:space="0" w:color="auto"/>
          </w:divBdr>
        </w:div>
        <w:div w:id="1788701058">
          <w:marLeft w:val="640"/>
          <w:marRight w:val="0"/>
          <w:marTop w:val="0"/>
          <w:marBottom w:val="0"/>
          <w:divBdr>
            <w:top w:val="none" w:sz="0" w:space="0" w:color="auto"/>
            <w:left w:val="none" w:sz="0" w:space="0" w:color="auto"/>
            <w:bottom w:val="none" w:sz="0" w:space="0" w:color="auto"/>
            <w:right w:val="none" w:sz="0" w:space="0" w:color="auto"/>
          </w:divBdr>
        </w:div>
        <w:div w:id="1852599884">
          <w:marLeft w:val="640"/>
          <w:marRight w:val="0"/>
          <w:marTop w:val="0"/>
          <w:marBottom w:val="0"/>
          <w:divBdr>
            <w:top w:val="none" w:sz="0" w:space="0" w:color="auto"/>
            <w:left w:val="none" w:sz="0" w:space="0" w:color="auto"/>
            <w:bottom w:val="none" w:sz="0" w:space="0" w:color="auto"/>
            <w:right w:val="none" w:sz="0" w:space="0" w:color="auto"/>
          </w:divBdr>
        </w:div>
        <w:div w:id="456683726">
          <w:marLeft w:val="640"/>
          <w:marRight w:val="0"/>
          <w:marTop w:val="0"/>
          <w:marBottom w:val="0"/>
          <w:divBdr>
            <w:top w:val="none" w:sz="0" w:space="0" w:color="auto"/>
            <w:left w:val="none" w:sz="0" w:space="0" w:color="auto"/>
            <w:bottom w:val="none" w:sz="0" w:space="0" w:color="auto"/>
            <w:right w:val="none" w:sz="0" w:space="0" w:color="auto"/>
          </w:divBdr>
        </w:div>
        <w:div w:id="1515726568">
          <w:marLeft w:val="640"/>
          <w:marRight w:val="0"/>
          <w:marTop w:val="0"/>
          <w:marBottom w:val="0"/>
          <w:divBdr>
            <w:top w:val="none" w:sz="0" w:space="0" w:color="auto"/>
            <w:left w:val="none" w:sz="0" w:space="0" w:color="auto"/>
            <w:bottom w:val="none" w:sz="0" w:space="0" w:color="auto"/>
            <w:right w:val="none" w:sz="0" w:space="0" w:color="auto"/>
          </w:divBdr>
        </w:div>
        <w:div w:id="1116947695">
          <w:marLeft w:val="640"/>
          <w:marRight w:val="0"/>
          <w:marTop w:val="0"/>
          <w:marBottom w:val="0"/>
          <w:divBdr>
            <w:top w:val="none" w:sz="0" w:space="0" w:color="auto"/>
            <w:left w:val="none" w:sz="0" w:space="0" w:color="auto"/>
            <w:bottom w:val="none" w:sz="0" w:space="0" w:color="auto"/>
            <w:right w:val="none" w:sz="0" w:space="0" w:color="auto"/>
          </w:divBdr>
        </w:div>
        <w:div w:id="269893058">
          <w:marLeft w:val="640"/>
          <w:marRight w:val="0"/>
          <w:marTop w:val="0"/>
          <w:marBottom w:val="0"/>
          <w:divBdr>
            <w:top w:val="none" w:sz="0" w:space="0" w:color="auto"/>
            <w:left w:val="none" w:sz="0" w:space="0" w:color="auto"/>
            <w:bottom w:val="none" w:sz="0" w:space="0" w:color="auto"/>
            <w:right w:val="none" w:sz="0" w:space="0" w:color="auto"/>
          </w:divBdr>
        </w:div>
        <w:div w:id="208500157">
          <w:marLeft w:val="640"/>
          <w:marRight w:val="0"/>
          <w:marTop w:val="0"/>
          <w:marBottom w:val="0"/>
          <w:divBdr>
            <w:top w:val="none" w:sz="0" w:space="0" w:color="auto"/>
            <w:left w:val="none" w:sz="0" w:space="0" w:color="auto"/>
            <w:bottom w:val="none" w:sz="0" w:space="0" w:color="auto"/>
            <w:right w:val="none" w:sz="0" w:space="0" w:color="auto"/>
          </w:divBdr>
        </w:div>
        <w:div w:id="302928069">
          <w:marLeft w:val="640"/>
          <w:marRight w:val="0"/>
          <w:marTop w:val="0"/>
          <w:marBottom w:val="0"/>
          <w:divBdr>
            <w:top w:val="none" w:sz="0" w:space="0" w:color="auto"/>
            <w:left w:val="none" w:sz="0" w:space="0" w:color="auto"/>
            <w:bottom w:val="none" w:sz="0" w:space="0" w:color="auto"/>
            <w:right w:val="none" w:sz="0" w:space="0" w:color="auto"/>
          </w:divBdr>
        </w:div>
        <w:div w:id="2111121937">
          <w:marLeft w:val="640"/>
          <w:marRight w:val="0"/>
          <w:marTop w:val="0"/>
          <w:marBottom w:val="0"/>
          <w:divBdr>
            <w:top w:val="none" w:sz="0" w:space="0" w:color="auto"/>
            <w:left w:val="none" w:sz="0" w:space="0" w:color="auto"/>
            <w:bottom w:val="none" w:sz="0" w:space="0" w:color="auto"/>
            <w:right w:val="none" w:sz="0" w:space="0" w:color="auto"/>
          </w:divBdr>
        </w:div>
        <w:div w:id="940456001">
          <w:marLeft w:val="640"/>
          <w:marRight w:val="0"/>
          <w:marTop w:val="0"/>
          <w:marBottom w:val="0"/>
          <w:divBdr>
            <w:top w:val="none" w:sz="0" w:space="0" w:color="auto"/>
            <w:left w:val="none" w:sz="0" w:space="0" w:color="auto"/>
            <w:bottom w:val="none" w:sz="0" w:space="0" w:color="auto"/>
            <w:right w:val="none" w:sz="0" w:space="0" w:color="auto"/>
          </w:divBdr>
        </w:div>
        <w:div w:id="1038119378">
          <w:marLeft w:val="640"/>
          <w:marRight w:val="0"/>
          <w:marTop w:val="0"/>
          <w:marBottom w:val="0"/>
          <w:divBdr>
            <w:top w:val="none" w:sz="0" w:space="0" w:color="auto"/>
            <w:left w:val="none" w:sz="0" w:space="0" w:color="auto"/>
            <w:bottom w:val="none" w:sz="0" w:space="0" w:color="auto"/>
            <w:right w:val="none" w:sz="0" w:space="0" w:color="auto"/>
          </w:divBdr>
        </w:div>
        <w:div w:id="1510875300">
          <w:marLeft w:val="640"/>
          <w:marRight w:val="0"/>
          <w:marTop w:val="0"/>
          <w:marBottom w:val="0"/>
          <w:divBdr>
            <w:top w:val="none" w:sz="0" w:space="0" w:color="auto"/>
            <w:left w:val="none" w:sz="0" w:space="0" w:color="auto"/>
            <w:bottom w:val="none" w:sz="0" w:space="0" w:color="auto"/>
            <w:right w:val="none" w:sz="0" w:space="0" w:color="auto"/>
          </w:divBdr>
        </w:div>
        <w:div w:id="389114372">
          <w:marLeft w:val="640"/>
          <w:marRight w:val="0"/>
          <w:marTop w:val="0"/>
          <w:marBottom w:val="0"/>
          <w:divBdr>
            <w:top w:val="none" w:sz="0" w:space="0" w:color="auto"/>
            <w:left w:val="none" w:sz="0" w:space="0" w:color="auto"/>
            <w:bottom w:val="none" w:sz="0" w:space="0" w:color="auto"/>
            <w:right w:val="none" w:sz="0" w:space="0" w:color="auto"/>
          </w:divBdr>
        </w:div>
        <w:div w:id="1183012485">
          <w:marLeft w:val="640"/>
          <w:marRight w:val="0"/>
          <w:marTop w:val="0"/>
          <w:marBottom w:val="0"/>
          <w:divBdr>
            <w:top w:val="none" w:sz="0" w:space="0" w:color="auto"/>
            <w:left w:val="none" w:sz="0" w:space="0" w:color="auto"/>
            <w:bottom w:val="none" w:sz="0" w:space="0" w:color="auto"/>
            <w:right w:val="none" w:sz="0" w:space="0" w:color="auto"/>
          </w:divBdr>
        </w:div>
        <w:div w:id="255599251">
          <w:marLeft w:val="640"/>
          <w:marRight w:val="0"/>
          <w:marTop w:val="0"/>
          <w:marBottom w:val="0"/>
          <w:divBdr>
            <w:top w:val="none" w:sz="0" w:space="0" w:color="auto"/>
            <w:left w:val="none" w:sz="0" w:space="0" w:color="auto"/>
            <w:bottom w:val="none" w:sz="0" w:space="0" w:color="auto"/>
            <w:right w:val="none" w:sz="0" w:space="0" w:color="auto"/>
          </w:divBdr>
        </w:div>
        <w:div w:id="1407923434">
          <w:marLeft w:val="640"/>
          <w:marRight w:val="0"/>
          <w:marTop w:val="0"/>
          <w:marBottom w:val="0"/>
          <w:divBdr>
            <w:top w:val="none" w:sz="0" w:space="0" w:color="auto"/>
            <w:left w:val="none" w:sz="0" w:space="0" w:color="auto"/>
            <w:bottom w:val="none" w:sz="0" w:space="0" w:color="auto"/>
            <w:right w:val="none" w:sz="0" w:space="0" w:color="auto"/>
          </w:divBdr>
        </w:div>
        <w:div w:id="1919552384">
          <w:marLeft w:val="640"/>
          <w:marRight w:val="0"/>
          <w:marTop w:val="0"/>
          <w:marBottom w:val="0"/>
          <w:divBdr>
            <w:top w:val="none" w:sz="0" w:space="0" w:color="auto"/>
            <w:left w:val="none" w:sz="0" w:space="0" w:color="auto"/>
            <w:bottom w:val="none" w:sz="0" w:space="0" w:color="auto"/>
            <w:right w:val="none" w:sz="0" w:space="0" w:color="auto"/>
          </w:divBdr>
        </w:div>
        <w:div w:id="2147234788">
          <w:marLeft w:val="640"/>
          <w:marRight w:val="0"/>
          <w:marTop w:val="0"/>
          <w:marBottom w:val="0"/>
          <w:divBdr>
            <w:top w:val="none" w:sz="0" w:space="0" w:color="auto"/>
            <w:left w:val="none" w:sz="0" w:space="0" w:color="auto"/>
            <w:bottom w:val="none" w:sz="0" w:space="0" w:color="auto"/>
            <w:right w:val="none" w:sz="0" w:space="0" w:color="auto"/>
          </w:divBdr>
        </w:div>
        <w:div w:id="1309898045">
          <w:marLeft w:val="640"/>
          <w:marRight w:val="0"/>
          <w:marTop w:val="0"/>
          <w:marBottom w:val="0"/>
          <w:divBdr>
            <w:top w:val="none" w:sz="0" w:space="0" w:color="auto"/>
            <w:left w:val="none" w:sz="0" w:space="0" w:color="auto"/>
            <w:bottom w:val="none" w:sz="0" w:space="0" w:color="auto"/>
            <w:right w:val="none" w:sz="0" w:space="0" w:color="auto"/>
          </w:divBdr>
        </w:div>
        <w:div w:id="1454405526">
          <w:marLeft w:val="640"/>
          <w:marRight w:val="0"/>
          <w:marTop w:val="0"/>
          <w:marBottom w:val="0"/>
          <w:divBdr>
            <w:top w:val="none" w:sz="0" w:space="0" w:color="auto"/>
            <w:left w:val="none" w:sz="0" w:space="0" w:color="auto"/>
            <w:bottom w:val="none" w:sz="0" w:space="0" w:color="auto"/>
            <w:right w:val="none" w:sz="0" w:space="0" w:color="auto"/>
          </w:divBdr>
        </w:div>
        <w:div w:id="340664966">
          <w:marLeft w:val="640"/>
          <w:marRight w:val="0"/>
          <w:marTop w:val="0"/>
          <w:marBottom w:val="0"/>
          <w:divBdr>
            <w:top w:val="none" w:sz="0" w:space="0" w:color="auto"/>
            <w:left w:val="none" w:sz="0" w:space="0" w:color="auto"/>
            <w:bottom w:val="none" w:sz="0" w:space="0" w:color="auto"/>
            <w:right w:val="none" w:sz="0" w:space="0" w:color="auto"/>
          </w:divBdr>
        </w:div>
        <w:div w:id="51971693">
          <w:marLeft w:val="640"/>
          <w:marRight w:val="0"/>
          <w:marTop w:val="0"/>
          <w:marBottom w:val="0"/>
          <w:divBdr>
            <w:top w:val="none" w:sz="0" w:space="0" w:color="auto"/>
            <w:left w:val="none" w:sz="0" w:space="0" w:color="auto"/>
            <w:bottom w:val="none" w:sz="0" w:space="0" w:color="auto"/>
            <w:right w:val="none" w:sz="0" w:space="0" w:color="auto"/>
          </w:divBdr>
        </w:div>
        <w:div w:id="1459572754">
          <w:marLeft w:val="640"/>
          <w:marRight w:val="0"/>
          <w:marTop w:val="0"/>
          <w:marBottom w:val="0"/>
          <w:divBdr>
            <w:top w:val="none" w:sz="0" w:space="0" w:color="auto"/>
            <w:left w:val="none" w:sz="0" w:space="0" w:color="auto"/>
            <w:bottom w:val="none" w:sz="0" w:space="0" w:color="auto"/>
            <w:right w:val="none" w:sz="0" w:space="0" w:color="auto"/>
          </w:divBdr>
        </w:div>
        <w:div w:id="1815100781">
          <w:marLeft w:val="640"/>
          <w:marRight w:val="0"/>
          <w:marTop w:val="0"/>
          <w:marBottom w:val="0"/>
          <w:divBdr>
            <w:top w:val="none" w:sz="0" w:space="0" w:color="auto"/>
            <w:left w:val="none" w:sz="0" w:space="0" w:color="auto"/>
            <w:bottom w:val="none" w:sz="0" w:space="0" w:color="auto"/>
            <w:right w:val="none" w:sz="0" w:space="0" w:color="auto"/>
          </w:divBdr>
        </w:div>
        <w:div w:id="827553342">
          <w:marLeft w:val="640"/>
          <w:marRight w:val="0"/>
          <w:marTop w:val="0"/>
          <w:marBottom w:val="0"/>
          <w:divBdr>
            <w:top w:val="none" w:sz="0" w:space="0" w:color="auto"/>
            <w:left w:val="none" w:sz="0" w:space="0" w:color="auto"/>
            <w:bottom w:val="none" w:sz="0" w:space="0" w:color="auto"/>
            <w:right w:val="none" w:sz="0" w:space="0" w:color="auto"/>
          </w:divBdr>
        </w:div>
        <w:div w:id="123887763">
          <w:marLeft w:val="640"/>
          <w:marRight w:val="0"/>
          <w:marTop w:val="0"/>
          <w:marBottom w:val="0"/>
          <w:divBdr>
            <w:top w:val="none" w:sz="0" w:space="0" w:color="auto"/>
            <w:left w:val="none" w:sz="0" w:space="0" w:color="auto"/>
            <w:bottom w:val="none" w:sz="0" w:space="0" w:color="auto"/>
            <w:right w:val="none" w:sz="0" w:space="0" w:color="auto"/>
          </w:divBdr>
        </w:div>
        <w:div w:id="1457262213">
          <w:marLeft w:val="640"/>
          <w:marRight w:val="0"/>
          <w:marTop w:val="0"/>
          <w:marBottom w:val="0"/>
          <w:divBdr>
            <w:top w:val="none" w:sz="0" w:space="0" w:color="auto"/>
            <w:left w:val="none" w:sz="0" w:space="0" w:color="auto"/>
            <w:bottom w:val="none" w:sz="0" w:space="0" w:color="auto"/>
            <w:right w:val="none" w:sz="0" w:space="0" w:color="auto"/>
          </w:divBdr>
        </w:div>
        <w:div w:id="1894002776">
          <w:marLeft w:val="640"/>
          <w:marRight w:val="0"/>
          <w:marTop w:val="0"/>
          <w:marBottom w:val="0"/>
          <w:divBdr>
            <w:top w:val="none" w:sz="0" w:space="0" w:color="auto"/>
            <w:left w:val="none" w:sz="0" w:space="0" w:color="auto"/>
            <w:bottom w:val="none" w:sz="0" w:space="0" w:color="auto"/>
            <w:right w:val="none" w:sz="0" w:space="0" w:color="auto"/>
          </w:divBdr>
        </w:div>
        <w:div w:id="1425689434">
          <w:marLeft w:val="640"/>
          <w:marRight w:val="0"/>
          <w:marTop w:val="0"/>
          <w:marBottom w:val="0"/>
          <w:divBdr>
            <w:top w:val="none" w:sz="0" w:space="0" w:color="auto"/>
            <w:left w:val="none" w:sz="0" w:space="0" w:color="auto"/>
            <w:bottom w:val="none" w:sz="0" w:space="0" w:color="auto"/>
            <w:right w:val="none" w:sz="0" w:space="0" w:color="auto"/>
          </w:divBdr>
        </w:div>
        <w:div w:id="529221682">
          <w:marLeft w:val="640"/>
          <w:marRight w:val="0"/>
          <w:marTop w:val="0"/>
          <w:marBottom w:val="0"/>
          <w:divBdr>
            <w:top w:val="none" w:sz="0" w:space="0" w:color="auto"/>
            <w:left w:val="none" w:sz="0" w:space="0" w:color="auto"/>
            <w:bottom w:val="none" w:sz="0" w:space="0" w:color="auto"/>
            <w:right w:val="none" w:sz="0" w:space="0" w:color="auto"/>
          </w:divBdr>
        </w:div>
        <w:div w:id="494616320">
          <w:marLeft w:val="640"/>
          <w:marRight w:val="0"/>
          <w:marTop w:val="0"/>
          <w:marBottom w:val="0"/>
          <w:divBdr>
            <w:top w:val="none" w:sz="0" w:space="0" w:color="auto"/>
            <w:left w:val="none" w:sz="0" w:space="0" w:color="auto"/>
            <w:bottom w:val="none" w:sz="0" w:space="0" w:color="auto"/>
            <w:right w:val="none" w:sz="0" w:space="0" w:color="auto"/>
          </w:divBdr>
        </w:div>
        <w:div w:id="1166047914">
          <w:marLeft w:val="640"/>
          <w:marRight w:val="0"/>
          <w:marTop w:val="0"/>
          <w:marBottom w:val="0"/>
          <w:divBdr>
            <w:top w:val="none" w:sz="0" w:space="0" w:color="auto"/>
            <w:left w:val="none" w:sz="0" w:space="0" w:color="auto"/>
            <w:bottom w:val="none" w:sz="0" w:space="0" w:color="auto"/>
            <w:right w:val="none" w:sz="0" w:space="0" w:color="auto"/>
          </w:divBdr>
        </w:div>
        <w:div w:id="824127786">
          <w:marLeft w:val="640"/>
          <w:marRight w:val="0"/>
          <w:marTop w:val="0"/>
          <w:marBottom w:val="0"/>
          <w:divBdr>
            <w:top w:val="none" w:sz="0" w:space="0" w:color="auto"/>
            <w:left w:val="none" w:sz="0" w:space="0" w:color="auto"/>
            <w:bottom w:val="none" w:sz="0" w:space="0" w:color="auto"/>
            <w:right w:val="none" w:sz="0" w:space="0" w:color="auto"/>
          </w:divBdr>
        </w:div>
      </w:divsChild>
    </w:div>
    <w:div w:id="954481143">
      <w:bodyDiv w:val="1"/>
      <w:marLeft w:val="0"/>
      <w:marRight w:val="0"/>
      <w:marTop w:val="0"/>
      <w:marBottom w:val="0"/>
      <w:divBdr>
        <w:top w:val="none" w:sz="0" w:space="0" w:color="auto"/>
        <w:left w:val="none" w:sz="0" w:space="0" w:color="auto"/>
        <w:bottom w:val="none" w:sz="0" w:space="0" w:color="auto"/>
        <w:right w:val="none" w:sz="0" w:space="0" w:color="auto"/>
      </w:divBdr>
      <w:divsChild>
        <w:div w:id="1739087745">
          <w:marLeft w:val="640"/>
          <w:marRight w:val="0"/>
          <w:marTop w:val="0"/>
          <w:marBottom w:val="0"/>
          <w:divBdr>
            <w:top w:val="none" w:sz="0" w:space="0" w:color="auto"/>
            <w:left w:val="none" w:sz="0" w:space="0" w:color="auto"/>
            <w:bottom w:val="none" w:sz="0" w:space="0" w:color="auto"/>
            <w:right w:val="none" w:sz="0" w:space="0" w:color="auto"/>
          </w:divBdr>
        </w:div>
        <w:div w:id="1434672543">
          <w:marLeft w:val="640"/>
          <w:marRight w:val="0"/>
          <w:marTop w:val="0"/>
          <w:marBottom w:val="0"/>
          <w:divBdr>
            <w:top w:val="none" w:sz="0" w:space="0" w:color="auto"/>
            <w:left w:val="none" w:sz="0" w:space="0" w:color="auto"/>
            <w:bottom w:val="none" w:sz="0" w:space="0" w:color="auto"/>
            <w:right w:val="none" w:sz="0" w:space="0" w:color="auto"/>
          </w:divBdr>
        </w:div>
        <w:div w:id="1856965636">
          <w:marLeft w:val="640"/>
          <w:marRight w:val="0"/>
          <w:marTop w:val="0"/>
          <w:marBottom w:val="0"/>
          <w:divBdr>
            <w:top w:val="none" w:sz="0" w:space="0" w:color="auto"/>
            <w:left w:val="none" w:sz="0" w:space="0" w:color="auto"/>
            <w:bottom w:val="none" w:sz="0" w:space="0" w:color="auto"/>
            <w:right w:val="none" w:sz="0" w:space="0" w:color="auto"/>
          </w:divBdr>
        </w:div>
        <w:div w:id="1357973016">
          <w:marLeft w:val="640"/>
          <w:marRight w:val="0"/>
          <w:marTop w:val="0"/>
          <w:marBottom w:val="0"/>
          <w:divBdr>
            <w:top w:val="none" w:sz="0" w:space="0" w:color="auto"/>
            <w:left w:val="none" w:sz="0" w:space="0" w:color="auto"/>
            <w:bottom w:val="none" w:sz="0" w:space="0" w:color="auto"/>
            <w:right w:val="none" w:sz="0" w:space="0" w:color="auto"/>
          </w:divBdr>
        </w:div>
        <w:div w:id="491024641">
          <w:marLeft w:val="640"/>
          <w:marRight w:val="0"/>
          <w:marTop w:val="0"/>
          <w:marBottom w:val="0"/>
          <w:divBdr>
            <w:top w:val="none" w:sz="0" w:space="0" w:color="auto"/>
            <w:left w:val="none" w:sz="0" w:space="0" w:color="auto"/>
            <w:bottom w:val="none" w:sz="0" w:space="0" w:color="auto"/>
            <w:right w:val="none" w:sz="0" w:space="0" w:color="auto"/>
          </w:divBdr>
        </w:div>
        <w:div w:id="1836917577">
          <w:marLeft w:val="640"/>
          <w:marRight w:val="0"/>
          <w:marTop w:val="0"/>
          <w:marBottom w:val="0"/>
          <w:divBdr>
            <w:top w:val="none" w:sz="0" w:space="0" w:color="auto"/>
            <w:left w:val="none" w:sz="0" w:space="0" w:color="auto"/>
            <w:bottom w:val="none" w:sz="0" w:space="0" w:color="auto"/>
            <w:right w:val="none" w:sz="0" w:space="0" w:color="auto"/>
          </w:divBdr>
        </w:div>
        <w:div w:id="273634048">
          <w:marLeft w:val="640"/>
          <w:marRight w:val="0"/>
          <w:marTop w:val="0"/>
          <w:marBottom w:val="0"/>
          <w:divBdr>
            <w:top w:val="none" w:sz="0" w:space="0" w:color="auto"/>
            <w:left w:val="none" w:sz="0" w:space="0" w:color="auto"/>
            <w:bottom w:val="none" w:sz="0" w:space="0" w:color="auto"/>
            <w:right w:val="none" w:sz="0" w:space="0" w:color="auto"/>
          </w:divBdr>
        </w:div>
        <w:div w:id="2109503118">
          <w:marLeft w:val="640"/>
          <w:marRight w:val="0"/>
          <w:marTop w:val="0"/>
          <w:marBottom w:val="0"/>
          <w:divBdr>
            <w:top w:val="none" w:sz="0" w:space="0" w:color="auto"/>
            <w:left w:val="none" w:sz="0" w:space="0" w:color="auto"/>
            <w:bottom w:val="none" w:sz="0" w:space="0" w:color="auto"/>
            <w:right w:val="none" w:sz="0" w:space="0" w:color="auto"/>
          </w:divBdr>
        </w:div>
        <w:div w:id="1507819169">
          <w:marLeft w:val="640"/>
          <w:marRight w:val="0"/>
          <w:marTop w:val="0"/>
          <w:marBottom w:val="0"/>
          <w:divBdr>
            <w:top w:val="none" w:sz="0" w:space="0" w:color="auto"/>
            <w:left w:val="none" w:sz="0" w:space="0" w:color="auto"/>
            <w:bottom w:val="none" w:sz="0" w:space="0" w:color="auto"/>
            <w:right w:val="none" w:sz="0" w:space="0" w:color="auto"/>
          </w:divBdr>
        </w:div>
        <w:div w:id="1487549806">
          <w:marLeft w:val="640"/>
          <w:marRight w:val="0"/>
          <w:marTop w:val="0"/>
          <w:marBottom w:val="0"/>
          <w:divBdr>
            <w:top w:val="none" w:sz="0" w:space="0" w:color="auto"/>
            <w:left w:val="none" w:sz="0" w:space="0" w:color="auto"/>
            <w:bottom w:val="none" w:sz="0" w:space="0" w:color="auto"/>
            <w:right w:val="none" w:sz="0" w:space="0" w:color="auto"/>
          </w:divBdr>
        </w:div>
        <w:div w:id="240991553">
          <w:marLeft w:val="640"/>
          <w:marRight w:val="0"/>
          <w:marTop w:val="0"/>
          <w:marBottom w:val="0"/>
          <w:divBdr>
            <w:top w:val="none" w:sz="0" w:space="0" w:color="auto"/>
            <w:left w:val="none" w:sz="0" w:space="0" w:color="auto"/>
            <w:bottom w:val="none" w:sz="0" w:space="0" w:color="auto"/>
            <w:right w:val="none" w:sz="0" w:space="0" w:color="auto"/>
          </w:divBdr>
        </w:div>
        <w:div w:id="1424759098">
          <w:marLeft w:val="640"/>
          <w:marRight w:val="0"/>
          <w:marTop w:val="0"/>
          <w:marBottom w:val="0"/>
          <w:divBdr>
            <w:top w:val="none" w:sz="0" w:space="0" w:color="auto"/>
            <w:left w:val="none" w:sz="0" w:space="0" w:color="auto"/>
            <w:bottom w:val="none" w:sz="0" w:space="0" w:color="auto"/>
            <w:right w:val="none" w:sz="0" w:space="0" w:color="auto"/>
          </w:divBdr>
        </w:div>
        <w:div w:id="932128685">
          <w:marLeft w:val="640"/>
          <w:marRight w:val="0"/>
          <w:marTop w:val="0"/>
          <w:marBottom w:val="0"/>
          <w:divBdr>
            <w:top w:val="none" w:sz="0" w:space="0" w:color="auto"/>
            <w:left w:val="none" w:sz="0" w:space="0" w:color="auto"/>
            <w:bottom w:val="none" w:sz="0" w:space="0" w:color="auto"/>
            <w:right w:val="none" w:sz="0" w:space="0" w:color="auto"/>
          </w:divBdr>
        </w:div>
        <w:div w:id="1662659688">
          <w:marLeft w:val="640"/>
          <w:marRight w:val="0"/>
          <w:marTop w:val="0"/>
          <w:marBottom w:val="0"/>
          <w:divBdr>
            <w:top w:val="none" w:sz="0" w:space="0" w:color="auto"/>
            <w:left w:val="none" w:sz="0" w:space="0" w:color="auto"/>
            <w:bottom w:val="none" w:sz="0" w:space="0" w:color="auto"/>
            <w:right w:val="none" w:sz="0" w:space="0" w:color="auto"/>
          </w:divBdr>
        </w:div>
        <w:div w:id="877162707">
          <w:marLeft w:val="640"/>
          <w:marRight w:val="0"/>
          <w:marTop w:val="0"/>
          <w:marBottom w:val="0"/>
          <w:divBdr>
            <w:top w:val="none" w:sz="0" w:space="0" w:color="auto"/>
            <w:left w:val="none" w:sz="0" w:space="0" w:color="auto"/>
            <w:bottom w:val="none" w:sz="0" w:space="0" w:color="auto"/>
            <w:right w:val="none" w:sz="0" w:space="0" w:color="auto"/>
          </w:divBdr>
        </w:div>
        <w:div w:id="2082948992">
          <w:marLeft w:val="640"/>
          <w:marRight w:val="0"/>
          <w:marTop w:val="0"/>
          <w:marBottom w:val="0"/>
          <w:divBdr>
            <w:top w:val="none" w:sz="0" w:space="0" w:color="auto"/>
            <w:left w:val="none" w:sz="0" w:space="0" w:color="auto"/>
            <w:bottom w:val="none" w:sz="0" w:space="0" w:color="auto"/>
            <w:right w:val="none" w:sz="0" w:space="0" w:color="auto"/>
          </w:divBdr>
        </w:div>
        <w:div w:id="554588867">
          <w:marLeft w:val="640"/>
          <w:marRight w:val="0"/>
          <w:marTop w:val="0"/>
          <w:marBottom w:val="0"/>
          <w:divBdr>
            <w:top w:val="none" w:sz="0" w:space="0" w:color="auto"/>
            <w:left w:val="none" w:sz="0" w:space="0" w:color="auto"/>
            <w:bottom w:val="none" w:sz="0" w:space="0" w:color="auto"/>
            <w:right w:val="none" w:sz="0" w:space="0" w:color="auto"/>
          </w:divBdr>
        </w:div>
        <w:div w:id="1826359623">
          <w:marLeft w:val="640"/>
          <w:marRight w:val="0"/>
          <w:marTop w:val="0"/>
          <w:marBottom w:val="0"/>
          <w:divBdr>
            <w:top w:val="none" w:sz="0" w:space="0" w:color="auto"/>
            <w:left w:val="none" w:sz="0" w:space="0" w:color="auto"/>
            <w:bottom w:val="none" w:sz="0" w:space="0" w:color="auto"/>
            <w:right w:val="none" w:sz="0" w:space="0" w:color="auto"/>
          </w:divBdr>
        </w:div>
        <w:div w:id="933439607">
          <w:marLeft w:val="640"/>
          <w:marRight w:val="0"/>
          <w:marTop w:val="0"/>
          <w:marBottom w:val="0"/>
          <w:divBdr>
            <w:top w:val="none" w:sz="0" w:space="0" w:color="auto"/>
            <w:left w:val="none" w:sz="0" w:space="0" w:color="auto"/>
            <w:bottom w:val="none" w:sz="0" w:space="0" w:color="auto"/>
            <w:right w:val="none" w:sz="0" w:space="0" w:color="auto"/>
          </w:divBdr>
        </w:div>
        <w:div w:id="1955944249">
          <w:marLeft w:val="640"/>
          <w:marRight w:val="0"/>
          <w:marTop w:val="0"/>
          <w:marBottom w:val="0"/>
          <w:divBdr>
            <w:top w:val="none" w:sz="0" w:space="0" w:color="auto"/>
            <w:left w:val="none" w:sz="0" w:space="0" w:color="auto"/>
            <w:bottom w:val="none" w:sz="0" w:space="0" w:color="auto"/>
            <w:right w:val="none" w:sz="0" w:space="0" w:color="auto"/>
          </w:divBdr>
        </w:div>
        <w:div w:id="59404642">
          <w:marLeft w:val="640"/>
          <w:marRight w:val="0"/>
          <w:marTop w:val="0"/>
          <w:marBottom w:val="0"/>
          <w:divBdr>
            <w:top w:val="none" w:sz="0" w:space="0" w:color="auto"/>
            <w:left w:val="none" w:sz="0" w:space="0" w:color="auto"/>
            <w:bottom w:val="none" w:sz="0" w:space="0" w:color="auto"/>
            <w:right w:val="none" w:sz="0" w:space="0" w:color="auto"/>
          </w:divBdr>
        </w:div>
        <w:div w:id="1897467608">
          <w:marLeft w:val="640"/>
          <w:marRight w:val="0"/>
          <w:marTop w:val="0"/>
          <w:marBottom w:val="0"/>
          <w:divBdr>
            <w:top w:val="none" w:sz="0" w:space="0" w:color="auto"/>
            <w:left w:val="none" w:sz="0" w:space="0" w:color="auto"/>
            <w:bottom w:val="none" w:sz="0" w:space="0" w:color="auto"/>
            <w:right w:val="none" w:sz="0" w:space="0" w:color="auto"/>
          </w:divBdr>
        </w:div>
        <w:div w:id="2117016376">
          <w:marLeft w:val="640"/>
          <w:marRight w:val="0"/>
          <w:marTop w:val="0"/>
          <w:marBottom w:val="0"/>
          <w:divBdr>
            <w:top w:val="none" w:sz="0" w:space="0" w:color="auto"/>
            <w:left w:val="none" w:sz="0" w:space="0" w:color="auto"/>
            <w:bottom w:val="none" w:sz="0" w:space="0" w:color="auto"/>
            <w:right w:val="none" w:sz="0" w:space="0" w:color="auto"/>
          </w:divBdr>
        </w:div>
        <w:div w:id="13311300">
          <w:marLeft w:val="640"/>
          <w:marRight w:val="0"/>
          <w:marTop w:val="0"/>
          <w:marBottom w:val="0"/>
          <w:divBdr>
            <w:top w:val="none" w:sz="0" w:space="0" w:color="auto"/>
            <w:left w:val="none" w:sz="0" w:space="0" w:color="auto"/>
            <w:bottom w:val="none" w:sz="0" w:space="0" w:color="auto"/>
            <w:right w:val="none" w:sz="0" w:space="0" w:color="auto"/>
          </w:divBdr>
        </w:div>
        <w:div w:id="873806618">
          <w:marLeft w:val="640"/>
          <w:marRight w:val="0"/>
          <w:marTop w:val="0"/>
          <w:marBottom w:val="0"/>
          <w:divBdr>
            <w:top w:val="none" w:sz="0" w:space="0" w:color="auto"/>
            <w:left w:val="none" w:sz="0" w:space="0" w:color="auto"/>
            <w:bottom w:val="none" w:sz="0" w:space="0" w:color="auto"/>
            <w:right w:val="none" w:sz="0" w:space="0" w:color="auto"/>
          </w:divBdr>
        </w:div>
        <w:div w:id="1201087172">
          <w:marLeft w:val="640"/>
          <w:marRight w:val="0"/>
          <w:marTop w:val="0"/>
          <w:marBottom w:val="0"/>
          <w:divBdr>
            <w:top w:val="none" w:sz="0" w:space="0" w:color="auto"/>
            <w:left w:val="none" w:sz="0" w:space="0" w:color="auto"/>
            <w:bottom w:val="none" w:sz="0" w:space="0" w:color="auto"/>
            <w:right w:val="none" w:sz="0" w:space="0" w:color="auto"/>
          </w:divBdr>
        </w:div>
        <w:div w:id="530336327">
          <w:marLeft w:val="640"/>
          <w:marRight w:val="0"/>
          <w:marTop w:val="0"/>
          <w:marBottom w:val="0"/>
          <w:divBdr>
            <w:top w:val="none" w:sz="0" w:space="0" w:color="auto"/>
            <w:left w:val="none" w:sz="0" w:space="0" w:color="auto"/>
            <w:bottom w:val="none" w:sz="0" w:space="0" w:color="auto"/>
            <w:right w:val="none" w:sz="0" w:space="0" w:color="auto"/>
          </w:divBdr>
        </w:div>
        <w:div w:id="1981837552">
          <w:marLeft w:val="640"/>
          <w:marRight w:val="0"/>
          <w:marTop w:val="0"/>
          <w:marBottom w:val="0"/>
          <w:divBdr>
            <w:top w:val="none" w:sz="0" w:space="0" w:color="auto"/>
            <w:left w:val="none" w:sz="0" w:space="0" w:color="auto"/>
            <w:bottom w:val="none" w:sz="0" w:space="0" w:color="auto"/>
            <w:right w:val="none" w:sz="0" w:space="0" w:color="auto"/>
          </w:divBdr>
        </w:div>
        <w:div w:id="1534150653">
          <w:marLeft w:val="640"/>
          <w:marRight w:val="0"/>
          <w:marTop w:val="0"/>
          <w:marBottom w:val="0"/>
          <w:divBdr>
            <w:top w:val="none" w:sz="0" w:space="0" w:color="auto"/>
            <w:left w:val="none" w:sz="0" w:space="0" w:color="auto"/>
            <w:bottom w:val="none" w:sz="0" w:space="0" w:color="auto"/>
            <w:right w:val="none" w:sz="0" w:space="0" w:color="auto"/>
          </w:divBdr>
        </w:div>
        <w:div w:id="693002157">
          <w:marLeft w:val="640"/>
          <w:marRight w:val="0"/>
          <w:marTop w:val="0"/>
          <w:marBottom w:val="0"/>
          <w:divBdr>
            <w:top w:val="none" w:sz="0" w:space="0" w:color="auto"/>
            <w:left w:val="none" w:sz="0" w:space="0" w:color="auto"/>
            <w:bottom w:val="none" w:sz="0" w:space="0" w:color="auto"/>
            <w:right w:val="none" w:sz="0" w:space="0" w:color="auto"/>
          </w:divBdr>
        </w:div>
        <w:div w:id="1718964317">
          <w:marLeft w:val="640"/>
          <w:marRight w:val="0"/>
          <w:marTop w:val="0"/>
          <w:marBottom w:val="0"/>
          <w:divBdr>
            <w:top w:val="none" w:sz="0" w:space="0" w:color="auto"/>
            <w:left w:val="none" w:sz="0" w:space="0" w:color="auto"/>
            <w:bottom w:val="none" w:sz="0" w:space="0" w:color="auto"/>
            <w:right w:val="none" w:sz="0" w:space="0" w:color="auto"/>
          </w:divBdr>
        </w:div>
        <w:div w:id="1664384220">
          <w:marLeft w:val="640"/>
          <w:marRight w:val="0"/>
          <w:marTop w:val="0"/>
          <w:marBottom w:val="0"/>
          <w:divBdr>
            <w:top w:val="none" w:sz="0" w:space="0" w:color="auto"/>
            <w:left w:val="none" w:sz="0" w:space="0" w:color="auto"/>
            <w:bottom w:val="none" w:sz="0" w:space="0" w:color="auto"/>
            <w:right w:val="none" w:sz="0" w:space="0" w:color="auto"/>
          </w:divBdr>
        </w:div>
        <w:div w:id="1194617487">
          <w:marLeft w:val="640"/>
          <w:marRight w:val="0"/>
          <w:marTop w:val="0"/>
          <w:marBottom w:val="0"/>
          <w:divBdr>
            <w:top w:val="none" w:sz="0" w:space="0" w:color="auto"/>
            <w:left w:val="none" w:sz="0" w:space="0" w:color="auto"/>
            <w:bottom w:val="none" w:sz="0" w:space="0" w:color="auto"/>
            <w:right w:val="none" w:sz="0" w:space="0" w:color="auto"/>
          </w:divBdr>
        </w:div>
        <w:div w:id="205142332">
          <w:marLeft w:val="640"/>
          <w:marRight w:val="0"/>
          <w:marTop w:val="0"/>
          <w:marBottom w:val="0"/>
          <w:divBdr>
            <w:top w:val="none" w:sz="0" w:space="0" w:color="auto"/>
            <w:left w:val="none" w:sz="0" w:space="0" w:color="auto"/>
            <w:bottom w:val="none" w:sz="0" w:space="0" w:color="auto"/>
            <w:right w:val="none" w:sz="0" w:space="0" w:color="auto"/>
          </w:divBdr>
        </w:div>
        <w:div w:id="948201934">
          <w:marLeft w:val="640"/>
          <w:marRight w:val="0"/>
          <w:marTop w:val="0"/>
          <w:marBottom w:val="0"/>
          <w:divBdr>
            <w:top w:val="none" w:sz="0" w:space="0" w:color="auto"/>
            <w:left w:val="none" w:sz="0" w:space="0" w:color="auto"/>
            <w:bottom w:val="none" w:sz="0" w:space="0" w:color="auto"/>
            <w:right w:val="none" w:sz="0" w:space="0" w:color="auto"/>
          </w:divBdr>
        </w:div>
        <w:div w:id="4286258">
          <w:marLeft w:val="640"/>
          <w:marRight w:val="0"/>
          <w:marTop w:val="0"/>
          <w:marBottom w:val="0"/>
          <w:divBdr>
            <w:top w:val="none" w:sz="0" w:space="0" w:color="auto"/>
            <w:left w:val="none" w:sz="0" w:space="0" w:color="auto"/>
            <w:bottom w:val="none" w:sz="0" w:space="0" w:color="auto"/>
            <w:right w:val="none" w:sz="0" w:space="0" w:color="auto"/>
          </w:divBdr>
        </w:div>
        <w:div w:id="349990919">
          <w:marLeft w:val="640"/>
          <w:marRight w:val="0"/>
          <w:marTop w:val="0"/>
          <w:marBottom w:val="0"/>
          <w:divBdr>
            <w:top w:val="none" w:sz="0" w:space="0" w:color="auto"/>
            <w:left w:val="none" w:sz="0" w:space="0" w:color="auto"/>
            <w:bottom w:val="none" w:sz="0" w:space="0" w:color="auto"/>
            <w:right w:val="none" w:sz="0" w:space="0" w:color="auto"/>
          </w:divBdr>
        </w:div>
        <w:div w:id="1425102716">
          <w:marLeft w:val="640"/>
          <w:marRight w:val="0"/>
          <w:marTop w:val="0"/>
          <w:marBottom w:val="0"/>
          <w:divBdr>
            <w:top w:val="none" w:sz="0" w:space="0" w:color="auto"/>
            <w:left w:val="none" w:sz="0" w:space="0" w:color="auto"/>
            <w:bottom w:val="none" w:sz="0" w:space="0" w:color="auto"/>
            <w:right w:val="none" w:sz="0" w:space="0" w:color="auto"/>
          </w:divBdr>
        </w:div>
        <w:div w:id="1691369826">
          <w:marLeft w:val="640"/>
          <w:marRight w:val="0"/>
          <w:marTop w:val="0"/>
          <w:marBottom w:val="0"/>
          <w:divBdr>
            <w:top w:val="none" w:sz="0" w:space="0" w:color="auto"/>
            <w:left w:val="none" w:sz="0" w:space="0" w:color="auto"/>
            <w:bottom w:val="none" w:sz="0" w:space="0" w:color="auto"/>
            <w:right w:val="none" w:sz="0" w:space="0" w:color="auto"/>
          </w:divBdr>
        </w:div>
      </w:divsChild>
    </w:div>
    <w:div w:id="954947350">
      <w:bodyDiv w:val="1"/>
      <w:marLeft w:val="0"/>
      <w:marRight w:val="0"/>
      <w:marTop w:val="0"/>
      <w:marBottom w:val="0"/>
      <w:divBdr>
        <w:top w:val="none" w:sz="0" w:space="0" w:color="auto"/>
        <w:left w:val="none" w:sz="0" w:space="0" w:color="auto"/>
        <w:bottom w:val="none" w:sz="0" w:space="0" w:color="auto"/>
        <w:right w:val="none" w:sz="0" w:space="0" w:color="auto"/>
      </w:divBdr>
      <w:divsChild>
        <w:div w:id="162860120">
          <w:marLeft w:val="640"/>
          <w:marRight w:val="0"/>
          <w:marTop w:val="0"/>
          <w:marBottom w:val="0"/>
          <w:divBdr>
            <w:top w:val="none" w:sz="0" w:space="0" w:color="auto"/>
            <w:left w:val="none" w:sz="0" w:space="0" w:color="auto"/>
            <w:bottom w:val="none" w:sz="0" w:space="0" w:color="auto"/>
            <w:right w:val="none" w:sz="0" w:space="0" w:color="auto"/>
          </w:divBdr>
        </w:div>
        <w:div w:id="204563707">
          <w:marLeft w:val="640"/>
          <w:marRight w:val="0"/>
          <w:marTop w:val="0"/>
          <w:marBottom w:val="0"/>
          <w:divBdr>
            <w:top w:val="none" w:sz="0" w:space="0" w:color="auto"/>
            <w:left w:val="none" w:sz="0" w:space="0" w:color="auto"/>
            <w:bottom w:val="none" w:sz="0" w:space="0" w:color="auto"/>
            <w:right w:val="none" w:sz="0" w:space="0" w:color="auto"/>
          </w:divBdr>
        </w:div>
        <w:div w:id="1773739238">
          <w:marLeft w:val="640"/>
          <w:marRight w:val="0"/>
          <w:marTop w:val="0"/>
          <w:marBottom w:val="0"/>
          <w:divBdr>
            <w:top w:val="none" w:sz="0" w:space="0" w:color="auto"/>
            <w:left w:val="none" w:sz="0" w:space="0" w:color="auto"/>
            <w:bottom w:val="none" w:sz="0" w:space="0" w:color="auto"/>
            <w:right w:val="none" w:sz="0" w:space="0" w:color="auto"/>
          </w:divBdr>
        </w:div>
        <w:div w:id="1271430769">
          <w:marLeft w:val="640"/>
          <w:marRight w:val="0"/>
          <w:marTop w:val="0"/>
          <w:marBottom w:val="0"/>
          <w:divBdr>
            <w:top w:val="none" w:sz="0" w:space="0" w:color="auto"/>
            <w:left w:val="none" w:sz="0" w:space="0" w:color="auto"/>
            <w:bottom w:val="none" w:sz="0" w:space="0" w:color="auto"/>
            <w:right w:val="none" w:sz="0" w:space="0" w:color="auto"/>
          </w:divBdr>
        </w:div>
        <w:div w:id="1794980117">
          <w:marLeft w:val="640"/>
          <w:marRight w:val="0"/>
          <w:marTop w:val="0"/>
          <w:marBottom w:val="0"/>
          <w:divBdr>
            <w:top w:val="none" w:sz="0" w:space="0" w:color="auto"/>
            <w:left w:val="none" w:sz="0" w:space="0" w:color="auto"/>
            <w:bottom w:val="none" w:sz="0" w:space="0" w:color="auto"/>
            <w:right w:val="none" w:sz="0" w:space="0" w:color="auto"/>
          </w:divBdr>
        </w:div>
        <w:div w:id="934048675">
          <w:marLeft w:val="640"/>
          <w:marRight w:val="0"/>
          <w:marTop w:val="0"/>
          <w:marBottom w:val="0"/>
          <w:divBdr>
            <w:top w:val="none" w:sz="0" w:space="0" w:color="auto"/>
            <w:left w:val="none" w:sz="0" w:space="0" w:color="auto"/>
            <w:bottom w:val="none" w:sz="0" w:space="0" w:color="auto"/>
            <w:right w:val="none" w:sz="0" w:space="0" w:color="auto"/>
          </w:divBdr>
        </w:div>
        <w:div w:id="1963876373">
          <w:marLeft w:val="640"/>
          <w:marRight w:val="0"/>
          <w:marTop w:val="0"/>
          <w:marBottom w:val="0"/>
          <w:divBdr>
            <w:top w:val="none" w:sz="0" w:space="0" w:color="auto"/>
            <w:left w:val="none" w:sz="0" w:space="0" w:color="auto"/>
            <w:bottom w:val="none" w:sz="0" w:space="0" w:color="auto"/>
            <w:right w:val="none" w:sz="0" w:space="0" w:color="auto"/>
          </w:divBdr>
        </w:div>
        <w:div w:id="1350643649">
          <w:marLeft w:val="640"/>
          <w:marRight w:val="0"/>
          <w:marTop w:val="0"/>
          <w:marBottom w:val="0"/>
          <w:divBdr>
            <w:top w:val="none" w:sz="0" w:space="0" w:color="auto"/>
            <w:left w:val="none" w:sz="0" w:space="0" w:color="auto"/>
            <w:bottom w:val="none" w:sz="0" w:space="0" w:color="auto"/>
            <w:right w:val="none" w:sz="0" w:space="0" w:color="auto"/>
          </w:divBdr>
        </w:div>
        <w:div w:id="1925064239">
          <w:marLeft w:val="640"/>
          <w:marRight w:val="0"/>
          <w:marTop w:val="0"/>
          <w:marBottom w:val="0"/>
          <w:divBdr>
            <w:top w:val="none" w:sz="0" w:space="0" w:color="auto"/>
            <w:left w:val="none" w:sz="0" w:space="0" w:color="auto"/>
            <w:bottom w:val="none" w:sz="0" w:space="0" w:color="auto"/>
            <w:right w:val="none" w:sz="0" w:space="0" w:color="auto"/>
          </w:divBdr>
        </w:div>
        <w:div w:id="1568373646">
          <w:marLeft w:val="640"/>
          <w:marRight w:val="0"/>
          <w:marTop w:val="0"/>
          <w:marBottom w:val="0"/>
          <w:divBdr>
            <w:top w:val="none" w:sz="0" w:space="0" w:color="auto"/>
            <w:left w:val="none" w:sz="0" w:space="0" w:color="auto"/>
            <w:bottom w:val="none" w:sz="0" w:space="0" w:color="auto"/>
            <w:right w:val="none" w:sz="0" w:space="0" w:color="auto"/>
          </w:divBdr>
        </w:div>
        <w:div w:id="798646783">
          <w:marLeft w:val="640"/>
          <w:marRight w:val="0"/>
          <w:marTop w:val="0"/>
          <w:marBottom w:val="0"/>
          <w:divBdr>
            <w:top w:val="none" w:sz="0" w:space="0" w:color="auto"/>
            <w:left w:val="none" w:sz="0" w:space="0" w:color="auto"/>
            <w:bottom w:val="none" w:sz="0" w:space="0" w:color="auto"/>
            <w:right w:val="none" w:sz="0" w:space="0" w:color="auto"/>
          </w:divBdr>
        </w:div>
        <w:div w:id="355666958">
          <w:marLeft w:val="640"/>
          <w:marRight w:val="0"/>
          <w:marTop w:val="0"/>
          <w:marBottom w:val="0"/>
          <w:divBdr>
            <w:top w:val="none" w:sz="0" w:space="0" w:color="auto"/>
            <w:left w:val="none" w:sz="0" w:space="0" w:color="auto"/>
            <w:bottom w:val="none" w:sz="0" w:space="0" w:color="auto"/>
            <w:right w:val="none" w:sz="0" w:space="0" w:color="auto"/>
          </w:divBdr>
        </w:div>
        <w:div w:id="283467969">
          <w:marLeft w:val="640"/>
          <w:marRight w:val="0"/>
          <w:marTop w:val="0"/>
          <w:marBottom w:val="0"/>
          <w:divBdr>
            <w:top w:val="none" w:sz="0" w:space="0" w:color="auto"/>
            <w:left w:val="none" w:sz="0" w:space="0" w:color="auto"/>
            <w:bottom w:val="none" w:sz="0" w:space="0" w:color="auto"/>
            <w:right w:val="none" w:sz="0" w:space="0" w:color="auto"/>
          </w:divBdr>
        </w:div>
        <w:div w:id="626358175">
          <w:marLeft w:val="640"/>
          <w:marRight w:val="0"/>
          <w:marTop w:val="0"/>
          <w:marBottom w:val="0"/>
          <w:divBdr>
            <w:top w:val="none" w:sz="0" w:space="0" w:color="auto"/>
            <w:left w:val="none" w:sz="0" w:space="0" w:color="auto"/>
            <w:bottom w:val="none" w:sz="0" w:space="0" w:color="auto"/>
            <w:right w:val="none" w:sz="0" w:space="0" w:color="auto"/>
          </w:divBdr>
        </w:div>
        <w:div w:id="157308376">
          <w:marLeft w:val="640"/>
          <w:marRight w:val="0"/>
          <w:marTop w:val="0"/>
          <w:marBottom w:val="0"/>
          <w:divBdr>
            <w:top w:val="none" w:sz="0" w:space="0" w:color="auto"/>
            <w:left w:val="none" w:sz="0" w:space="0" w:color="auto"/>
            <w:bottom w:val="none" w:sz="0" w:space="0" w:color="auto"/>
            <w:right w:val="none" w:sz="0" w:space="0" w:color="auto"/>
          </w:divBdr>
        </w:div>
        <w:div w:id="810631346">
          <w:marLeft w:val="640"/>
          <w:marRight w:val="0"/>
          <w:marTop w:val="0"/>
          <w:marBottom w:val="0"/>
          <w:divBdr>
            <w:top w:val="none" w:sz="0" w:space="0" w:color="auto"/>
            <w:left w:val="none" w:sz="0" w:space="0" w:color="auto"/>
            <w:bottom w:val="none" w:sz="0" w:space="0" w:color="auto"/>
            <w:right w:val="none" w:sz="0" w:space="0" w:color="auto"/>
          </w:divBdr>
        </w:div>
        <w:div w:id="78407150">
          <w:marLeft w:val="640"/>
          <w:marRight w:val="0"/>
          <w:marTop w:val="0"/>
          <w:marBottom w:val="0"/>
          <w:divBdr>
            <w:top w:val="none" w:sz="0" w:space="0" w:color="auto"/>
            <w:left w:val="none" w:sz="0" w:space="0" w:color="auto"/>
            <w:bottom w:val="none" w:sz="0" w:space="0" w:color="auto"/>
            <w:right w:val="none" w:sz="0" w:space="0" w:color="auto"/>
          </w:divBdr>
        </w:div>
        <w:div w:id="621888213">
          <w:marLeft w:val="640"/>
          <w:marRight w:val="0"/>
          <w:marTop w:val="0"/>
          <w:marBottom w:val="0"/>
          <w:divBdr>
            <w:top w:val="none" w:sz="0" w:space="0" w:color="auto"/>
            <w:left w:val="none" w:sz="0" w:space="0" w:color="auto"/>
            <w:bottom w:val="none" w:sz="0" w:space="0" w:color="auto"/>
            <w:right w:val="none" w:sz="0" w:space="0" w:color="auto"/>
          </w:divBdr>
        </w:div>
        <w:div w:id="814958337">
          <w:marLeft w:val="640"/>
          <w:marRight w:val="0"/>
          <w:marTop w:val="0"/>
          <w:marBottom w:val="0"/>
          <w:divBdr>
            <w:top w:val="none" w:sz="0" w:space="0" w:color="auto"/>
            <w:left w:val="none" w:sz="0" w:space="0" w:color="auto"/>
            <w:bottom w:val="none" w:sz="0" w:space="0" w:color="auto"/>
            <w:right w:val="none" w:sz="0" w:space="0" w:color="auto"/>
          </w:divBdr>
        </w:div>
        <w:div w:id="469522372">
          <w:marLeft w:val="640"/>
          <w:marRight w:val="0"/>
          <w:marTop w:val="0"/>
          <w:marBottom w:val="0"/>
          <w:divBdr>
            <w:top w:val="none" w:sz="0" w:space="0" w:color="auto"/>
            <w:left w:val="none" w:sz="0" w:space="0" w:color="auto"/>
            <w:bottom w:val="none" w:sz="0" w:space="0" w:color="auto"/>
            <w:right w:val="none" w:sz="0" w:space="0" w:color="auto"/>
          </w:divBdr>
        </w:div>
        <w:div w:id="2024353109">
          <w:marLeft w:val="640"/>
          <w:marRight w:val="0"/>
          <w:marTop w:val="0"/>
          <w:marBottom w:val="0"/>
          <w:divBdr>
            <w:top w:val="none" w:sz="0" w:space="0" w:color="auto"/>
            <w:left w:val="none" w:sz="0" w:space="0" w:color="auto"/>
            <w:bottom w:val="none" w:sz="0" w:space="0" w:color="auto"/>
            <w:right w:val="none" w:sz="0" w:space="0" w:color="auto"/>
          </w:divBdr>
        </w:div>
        <w:div w:id="13120236">
          <w:marLeft w:val="640"/>
          <w:marRight w:val="0"/>
          <w:marTop w:val="0"/>
          <w:marBottom w:val="0"/>
          <w:divBdr>
            <w:top w:val="none" w:sz="0" w:space="0" w:color="auto"/>
            <w:left w:val="none" w:sz="0" w:space="0" w:color="auto"/>
            <w:bottom w:val="none" w:sz="0" w:space="0" w:color="auto"/>
            <w:right w:val="none" w:sz="0" w:space="0" w:color="auto"/>
          </w:divBdr>
        </w:div>
        <w:div w:id="2104106416">
          <w:marLeft w:val="640"/>
          <w:marRight w:val="0"/>
          <w:marTop w:val="0"/>
          <w:marBottom w:val="0"/>
          <w:divBdr>
            <w:top w:val="none" w:sz="0" w:space="0" w:color="auto"/>
            <w:left w:val="none" w:sz="0" w:space="0" w:color="auto"/>
            <w:bottom w:val="none" w:sz="0" w:space="0" w:color="auto"/>
            <w:right w:val="none" w:sz="0" w:space="0" w:color="auto"/>
          </w:divBdr>
        </w:div>
        <w:div w:id="1391922255">
          <w:marLeft w:val="640"/>
          <w:marRight w:val="0"/>
          <w:marTop w:val="0"/>
          <w:marBottom w:val="0"/>
          <w:divBdr>
            <w:top w:val="none" w:sz="0" w:space="0" w:color="auto"/>
            <w:left w:val="none" w:sz="0" w:space="0" w:color="auto"/>
            <w:bottom w:val="none" w:sz="0" w:space="0" w:color="auto"/>
            <w:right w:val="none" w:sz="0" w:space="0" w:color="auto"/>
          </w:divBdr>
        </w:div>
        <w:div w:id="1321035863">
          <w:marLeft w:val="640"/>
          <w:marRight w:val="0"/>
          <w:marTop w:val="0"/>
          <w:marBottom w:val="0"/>
          <w:divBdr>
            <w:top w:val="none" w:sz="0" w:space="0" w:color="auto"/>
            <w:left w:val="none" w:sz="0" w:space="0" w:color="auto"/>
            <w:bottom w:val="none" w:sz="0" w:space="0" w:color="auto"/>
            <w:right w:val="none" w:sz="0" w:space="0" w:color="auto"/>
          </w:divBdr>
        </w:div>
        <w:div w:id="704865031">
          <w:marLeft w:val="640"/>
          <w:marRight w:val="0"/>
          <w:marTop w:val="0"/>
          <w:marBottom w:val="0"/>
          <w:divBdr>
            <w:top w:val="none" w:sz="0" w:space="0" w:color="auto"/>
            <w:left w:val="none" w:sz="0" w:space="0" w:color="auto"/>
            <w:bottom w:val="none" w:sz="0" w:space="0" w:color="auto"/>
            <w:right w:val="none" w:sz="0" w:space="0" w:color="auto"/>
          </w:divBdr>
        </w:div>
        <w:div w:id="1991707930">
          <w:marLeft w:val="640"/>
          <w:marRight w:val="0"/>
          <w:marTop w:val="0"/>
          <w:marBottom w:val="0"/>
          <w:divBdr>
            <w:top w:val="none" w:sz="0" w:space="0" w:color="auto"/>
            <w:left w:val="none" w:sz="0" w:space="0" w:color="auto"/>
            <w:bottom w:val="none" w:sz="0" w:space="0" w:color="auto"/>
            <w:right w:val="none" w:sz="0" w:space="0" w:color="auto"/>
          </w:divBdr>
        </w:div>
        <w:div w:id="1885822820">
          <w:marLeft w:val="640"/>
          <w:marRight w:val="0"/>
          <w:marTop w:val="0"/>
          <w:marBottom w:val="0"/>
          <w:divBdr>
            <w:top w:val="none" w:sz="0" w:space="0" w:color="auto"/>
            <w:left w:val="none" w:sz="0" w:space="0" w:color="auto"/>
            <w:bottom w:val="none" w:sz="0" w:space="0" w:color="auto"/>
            <w:right w:val="none" w:sz="0" w:space="0" w:color="auto"/>
          </w:divBdr>
        </w:div>
        <w:div w:id="685790731">
          <w:marLeft w:val="640"/>
          <w:marRight w:val="0"/>
          <w:marTop w:val="0"/>
          <w:marBottom w:val="0"/>
          <w:divBdr>
            <w:top w:val="none" w:sz="0" w:space="0" w:color="auto"/>
            <w:left w:val="none" w:sz="0" w:space="0" w:color="auto"/>
            <w:bottom w:val="none" w:sz="0" w:space="0" w:color="auto"/>
            <w:right w:val="none" w:sz="0" w:space="0" w:color="auto"/>
          </w:divBdr>
        </w:div>
        <w:div w:id="511260912">
          <w:marLeft w:val="640"/>
          <w:marRight w:val="0"/>
          <w:marTop w:val="0"/>
          <w:marBottom w:val="0"/>
          <w:divBdr>
            <w:top w:val="none" w:sz="0" w:space="0" w:color="auto"/>
            <w:left w:val="none" w:sz="0" w:space="0" w:color="auto"/>
            <w:bottom w:val="none" w:sz="0" w:space="0" w:color="auto"/>
            <w:right w:val="none" w:sz="0" w:space="0" w:color="auto"/>
          </w:divBdr>
        </w:div>
      </w:divsChild>
    </w:div>
    <w:div w:id="955719903">
      <w:bodyDiv w:val="1"/>
      <w:marLeft w:val="0"/>
      <w:marRight w:val="0"/>
      <w:marTop w:val="0"/>
      <w:marBottom w:val="0"/>
      <w:divBdr>
        <w:top w:val="none" w:sz="0" w:space="0" w:color="auto"/>
        <w:left w:val="none" w:sz="0" w:space="0" w:color="auto"/>
        <w:bottom w:val="none" w:sz="0" w:space="0" w:color="auto"/>
        <w:right w:val="none" w:sz="0" w:space="0" w:color="auto"/>
      </w:divBdr>
    </w:div>
    <w:div w:id="956715454">
      <w:bodyDiv w:val="1"/>
      <w:marLeft w:val="0"/>
      <w:marRight w:val="0"/>
      <w:marTop w:val="0"/>
      <w:marBottom w:val="0"/>
      <w:divBdr>
        <w:top w:val="none" w:sz="0" w:space="0" w:color="auto"/>
        <w:left w:val="none" w:sz="0" w:space="0" w:color="auto"/>
        <w:bottom w:val="none" w:sz="0" w:space="0" w:color="auto"/>
        <w:right w:val="none" w:sz="0" w:space="0" w:color="auto"/>
      </w:divBdr>
    </w:div>
    <w:div w:id="965238940">
      <w:bodyDiv w:val="1"/>
      <w:marLeft w:val="0"/>
      <w:marRight w:val="0"/>
      <w:marTop w:val="0"/>
      <w:marBottom w:val="0"/>
      <w:divBdr>
        <w:top w:val="none" w:sz="0" w:space="0" w:color="auto"/>
        <w:left w:val="none" w:sz="0" w:space="0" w:color="auto"/>
        <w:bottom w:val="none" w:sz="0" w:space="0" w:color="auto"/>
        <w:right w:val="none" w:sz="0" w:space="0" w:color="auto"/>
      </w:divBdr>
      <w:divsChild>
        <w:div w:id="1568224333">
          <w:marLeft w:val="640"/>
          <w:marRight w:val="0"/>
          <w:marTop w:val="0"/>
          <w:marBottom w:val="0"/>
          <w:divBdr>
            <w:top w:val="none" w:sz="0" w:space="0" w:color="auto"/>
            <w:left w:val="none" w:sz="0" w:space="0" w:color="auto"/>
            <w:bottom w:val="none" w:sz="0" w:space="0" w:color="auto"/>
            <w:right w:val="none" w:sz="0" w:space="0" w:color="auto"/>
          </w:divBdr>
        </w:div>
        <w:div w:id="1427841702">
          <w:marLeft w:val="640"/>
          <w:marRight w:val="0"/>
          <w:marTop w:val="0"/>
          <w:marBottom w:val="0"/>
          <w:divBdr>
            <w:top w:val="none" w:sz="0" w:space="0" w:color="auto"/>
            <w:left w:val="none" w:sz="0" w:space="0" w:color="auto"/>
            <w:bottom w:val="none" w:sz="0" w:space="0" w:color="auto"/>
            <w:right w:val="none" w:sz="0" w:space="0" w:color="auto"/>
          </w:divBdr>
        </w:div>
        <w:div w:id="1631478236">
          <w:marLeft w:val="640"/>
          <w:marRight w:val="0"/>
          <w:marTop w:val="0"/>
          <w:marBottom w:val="0"/>
          <w:divBdr>
            <w:top w:val="none" w:sz="0" w:space="0" w:color="auto"/>
            <w:left w:val="none" w:sz="0" w:space="0" w:color="auto"/>
            <w:bottom w:val="none" w:sz="0" w:space="0" w:color="auto"/>
            <w:right w:val="none" w:sz="0" w:space="0" w:color="auto"/>
          </w:divBdr>
        </w:div>
        <w:div w:id="1158770047">
          <w:marLeft w:val="640"/>
          <w:marRight w:val="0"/>
          <w:marTop w:val="0"/>
          <w:marBottom w:val="0"/>
          <w:divBdr>
            <w:top w:val="none" w:sz="0" w:space="0" w:color="auto"/>
            <w:left w:val="none" w:sz="0" w:space="0" w:color="auto"/>
            <w:bottom w:val="none" w:sz="0" w:space="0" w:color="auto"/>
            <w:right w:val="none" w:sz="0" w:space="0" w:color="auto"/>
          </w:divBdr>
        </w:div>
        <w:div w:id="960262515">
          <w:marLeft w:val="640"/>
          <w:marRight w:val="0"/>
          <w:marTop w:val="0"/>
          <w:marBottom w:val="0"/>
          <w:divBdr>
            <w:top w:val="none" w:sz="0" w:space="0" w:color="auto"/>
            <w:left w:val="none" w:sz="0" w:space="0" w:color="auto"/>
            <w:bottom w:val="none" w:sz="0" w:space="0" w:color="auto"/>
            <w:right w:val="none" w:sz="0" w:space="0" w:color="auto"/>
          </w:divBdr>
        </w:div>
        <w:div w:id="920213999">
          <w:marLeft w:val="640"/>
          <w:marRight w:val="0"/>
          <w:marTop w:val="0"/>
          <w:marBottom w:val="0"/>
          <w:divBdr>
            <w:top w:val="none" w:sz="0" w:space="0" w:color="auto"/>
            <w:left w:val="none" w:sz="0" w:space="0" w:color="auto"/>
            <w:bottom w:val="none" w:sz="0" w:space="0" w:color="auto"/>
            <w:right w:val="none" w:sz="0" w:space="0" w:color="auto"/>
          </w:divBdr>
        </w:div>
        <w:div w:id="1577857265">
          <w:marLeft w:val="640"/>
          <w:marRight w:val="0"/>
          <w:marTop w:val="0"/>
          <w:marBottom w:val="0"/>
          <w:divBdr>
            <w:top w:val="none" w:sz="0" w:space="0" w:color="auto"/>
            <w:left w:val="none" w:sz="0" w:space="0" w:color="auto"/>
            <w:bottom w:val="none" w:sz="0" w:space="0" w:color="auto"/>
            <w:right w:val="none" w:sz="0" w:space="0" w:color="auto"/>
          </w:divBdr>
        </w:div>
        <w:div w:id="28460498">
          <w:marLeft w:val="640"/>
          <w:marRight w:val="0"/>
          <w:marTop w:val="0"/>
          <w:marBottom w:val="0"/>
          <w:divBdr>
            <w:top w:val="none" w:sz="0" w:space="0" w:color="auto"/>
            <w:left w:val="none" w:sz="0" w:space="0" w:color="auto"/>
            <w:bottom w:val="none" w:sz="0" w:space="0" w:color="auto"/>
            <w:right w:val="none" w:sz="0" w:space="0" w:color="auto"/>
          </w:divBdr>
        </w:div>
        <w:div w:id="1813862700">
          <w:marLeft w:val="640"/>
          <w:marRight w:val="0"/>
          <w:marTop w:val="0"/>
          <w:marBottom w:val="0"/>
          <w:divBdr>
            <w:top w:val="none" w:sz="0" w:space="0" w:color="auto"/>
            <w:left w:val="none" w:sz="0" w:space="0" w:color="auto"/>
            <w:bottom w:val="none" w:sz="0" w:space="0" w:color="auto"/>
            <w:right w:val="none" w:sz="0" w:space="0" w:color="auto"/>
          </w:divBdr>
        </w:div>
        <w:div w:id="59713052">
          <w:marLeft w:val="640"/>
          <w:marRight w:val="0"/>
          <w:marTop w:val="0"/>
          <w:marBottom w:val="0"/>
          <w:divBdr>
            <w:top w:val="none" w:sz="0" w:space="0" w:color="auto"/>
            <w:left w:val="none" w:sz="0" w:space="0" w:color="auto"/>
            <w:bottom w:val="none" w:sz="0" w:space="0" w:color="auto"/>
            <w:right w:val="none" w:sz="0" w:space="0" w:color="auto"/>
          </w:divBdr>
        </w:div>
        <w:div w:id="2062509790">
          <w:marLeft w:val="640"/>
          <w:marRight w:val="0"/>
          <w:marTop w:val="0"/>
          <w:marBottom w:val="0"/>
          <w:divBdr>
            <w:top w:val="none" w:sz="0" w:space="0" w:color="auto"/>
            <w:left w:val="none" w:sz="0" w:space="0" w:color="auto"/>
            <w:bottom w:val="none" w:sz="0" w:space="0" w:color="auto"/>
            <w:right w:val="none" w:sz="0" w:space="0" w:color="auto"/>
          </w:divBdr>
        </w:div>
        <w:div w:id="1169639566">
          <w:marLeft w:val="640"/>
          <w:marRight w:val="0"/>
          <w:marTop w:val="0"/>
          <w:marBottom w:val="0"/>
          <w:divBdr>
            <w:top w:val="none" w:sz="0" w:space="0" w:color="auto"/>
            <w:left w:val="none" w:sz="0" w:space="0" w:color="auto"/>
            <w:bottom w:val="none" w:sz="0" w:space="0" w:color="auto"/>
            <w:right w:val="none" w:sz="0" w:space="0" w:color="auto"/>
          </w:divBdr>
        </w:div>
        <w:div w:id="244805433">
          <w:marLeft w:val="640"/>
          <w:marRight w:val="0"/>
          <w:marTop w:val="0"/>
          <w:marBottom w:val="0"/>
          <w:divBdr>
            <w:top w:val="none" w:sz="0" w:space="0" w:color="auto"/>
            <w:left w:val="none" w:sz="0" w:space="0" w:color="auto"/>
            <w:bottom w:val="none" w:sz="0" w:space="0" w:color="auto"/>
            <w:right w:val="none" w:sz="0" w:space="0" w:color="auto"/>
          </w:divBdr>
        </w:div>
        <w:div w:id="324093853">
          <w:marLeft w:val="640"/>
          <w:marRight w:val="0"/>
          <w:marTop w:val="0"/>
          <w:marBottom w:val="0"/>
          <w:divBdr>
            <w:top w:val="none" w:sz="0" w:space="0" w:color="auto"/>
            <w:left w:val="none" w:sz="0" w:space="0" w:color="auto"/>
            <w:bottom w:val="none" w:sz="0" w:space="0" w:color="auto"/>
            <w:right w:val="none" w:sz="0" w:space="0" w:color="auto"/>
          </w:divBdr>
        </w:div>
        <w:div w:id="582688186">
          <w:marLeft w:val="640"/>
          <w:marRight w:val="0"/>
          <w:marTop w:val="0"/>
          <w:marBottom w:val="0"/>
          <w:divBdr>
            <w:top w:val="none" w:sz="0" w:space="0" w:color="auto"/>
            <w:left w:val="none" w:sz="0" w:space="0" w:color="auto"/>
            <w:bottom w:val="none" w:sz="0" w:space="0" w:color="auto"/>
            <w:right w:val="none" w:sz="0" w:space="0" w:color="auto"/>
          </w:divBdr>
        </w:div>
        <w:div w:id="1382943617">
          <w:marLeft w:val="640"/>
          <w:marRight w:val="0"/>
          <w:marTop w:val="0"/>
          <w:marBottom w:val="0"/>
          <w:divBdr>
            <w:top w:val="none" w:sz="0" w:space="0" w:color="auto"/>
            <w:left w:val="none" w:sz="0" w:space="0" w:color="auto"/>
            <w:bottom w:val="none" w:sz="0" w:space="0" w:color="auto"/>
            <w:right w:val="none" w:sz="0" w:space="0" w:color="auto"/>
          </w:divBdr>
        </w:div>
        <w:div w:id="984162465">
          <w:marLeft w:val="640"/>
          <w:marRight w:val="0"/>
          <w:marTop w:val="0"/>
          <w:marBottom w:val="0"/>
          <w:divBdr>
            <w:top w:val="none" w:sz="0" w:space="0" w:color="auto"/>
            <w:left w:val="none" w:sz="0" w:space="0" w:color="auto"/>
            <w:bottom w:val="none" w:sz="0" w:space="0" w:color="auto"/>
            <w:right w:val="none" w:sz="0" w:space="0" w:color="auto"/>
          </w:divBdr>
        </w:div>
        <w:div w:id="142704265">
          <w:marLeft w:val="640"/>
          <w:marRight w:val="0"/>
          <w:marTop w:val="0"/>
          <w:marBottom w:val="0"/>
          <w:divBdr>
            <w:top w:val="none" w:sz="0" w:space="0" w:color="auto"/>
            <w:left w:val="none" w:sz="0" w:space="0" w:color="auto"/>
            <w:bottom w:val="none" w:sz="0" w:space="0" w:color="auto"/>
            <w:right w:val="none" w:sz="0" w:space="0" w:color="auto"/>
          </w:divBdr>
        </w:div>
        <w:div w:id="71853757">
          <w:marLeft w:val="640"/>
          <w:marRight w:val="0"/>
          <w:marTop w:val="0"/>
          <w:marBottom w:val="0"/>
          <w:divBdr>
            <w:top w:val="none" w:sz="0" w:space="0" w:color="auto"/>
            <w:left w:val="none" w:sz="0" w:space="0" w:color="auto"/>
            <w:bottom w:val="none" w:sz="0" w:space="0" w:color="auto"/>
            <w:right w:val="none" w:sz="0" w:space="0" w:color="auto"/>
          </w:divBdr>
        </w:div>
        <w:div w:id="176234788">
          <w:marLeft w:val="640"/>
          <w:marRight w:val="0"/>
          <w:marTop w:val="0"/>
          <w:marBottom w:val="0"/>
          <w:divBdr>
            <w:top w:val="none" w:sz="0" w:space="0" w:color="auto"/>
            <w:left w:val="none" w:sz="0" w:space="0" w:color="auto"/>
            <w:bottom w:val="none" w:sz="0" w:space="0" w:color="auto"/>
            <w:right w:val="none" w:sz="0" w:space="0" w:color="auto"/>
          </w:divBdr>
        </w:div>
        <w:div w:id="291181455">
          <w:marLeft w:val="640"/>
          <w:marRight w:val="0"/>
          <w:marTop w:val="0"/>
          <w:marBottom w:val="0"/>
          <w:divBdr>
            <w:top w:val="none" w:sz="0" w:space="0" w:color="auto"/>
            <w:left w:val="none" w:sz="0" w:space="0" w:color="auto"/>
            <w:bottom w:val="none" w:sz="0" w:space="0" w:color="auto"/>
            <w:right w:val="none" w:sz="0" w:space="0" w:color="auto"/>
          </w:divBdr>
        </w:div>
        <w:div w:id="1063137263">
          <w:marLeft w:val="640"/>
          <w:marRight w:val="0"/>
          <w:marTop w:val="0"/>
          <w:marBottom w:val="0"/>
          <w:divBdr>
            <w:top w:val="none" w:sz="0" w:space="0" w:color="auto"/>
            <w:left w:val="none" w:sz="0" w:space="0" w:color="auto"/>
            <w:bottom w:val="none" w:sz="0" w:space="0" w:color="auto"/>
            <w:right w:val="none" w:sz="0" w:space="0" w:color="auto"/>
          </w:divBdr>
        </w:div>
        <w:div w:id="410126556">
          <w:marLeft w:val="640"/>
          <w:marRight w:val="0"/>
          <w:marTop w:val="0"/>
          <w:marBottom w:val="0"/>
          <w:divBdr>
            <w:top w:val="none" w:sz="0" w:space="0" w:color="auto"/>
            <w:left w:val="none" w:sz="0" w:space="0" w:color="auto"/>
            <w:bottom w:val="none" w:sz="0" w:space="0" w:color="auto"/>
            <w:right w:val="none" w:sz="0" w:space="0" w:color="auto"/>
          </w:divBdr>
        </w:div>
        <w:div w:id="213276804">
          <w:marLeft w:val="640"/>
          <w:marRight w:val="0"/>
          <w:marTop w:val="0"/>
          <w:marBottom w:val="0"/>
          <w:divBdr>
            <w:top w:val="none" w:sz="0" w:space="0" w:color="auto"/>
            <w:left w:val="none" w:sz="0" w:space="0" w:color="auto"/>
            <w:bottom w:val="none" w:sz="0" w:space="0" w:color="auto"/>
            <w:right w:val="none" w:sz="0" w:space="0" w:color="auto"/>
          </w:divBdr>
        </w:div>
        <w:div w:id="1303466467">
          <w:marLeft w:val="640"/>
          <w:marRight w:val="0"/>
          <w:marTop w:val="0"/>
          <w:marBottom w:val="0"/>
          <w:divBdr>
            <w:top w:val="none" w:sz="0" w:space="0" w:color="auto"/>
            <w:left w:val="none" w:sz="0" w:space="0" w:color="auto"/>
            <w:bottom w:val="none" w:sz="0" w:space="0" w:color="auto"/>
            <w:right w:val="none" w:sz="0" w:space="0" w:color="auto"/>
          </w:divBdr>
        </w:div>
        <w:div w:id="1862358282">
          <w:marLeft w:val="640"/>
          <w:marRight w:val="0"/>
          <w:marTop w:val="0"/>
          <w:marBottom w:val="0"/>
          <w:divBdr>
            <w:top w:val="none" w:sz="0" w:space="0" w:color="auto"/>
            <w:left w:val="none" w:sz="0" w:space="0" w:color="auto"/>
            <w:bottom w:val="none" w:sz="0" w:space="0" w:color="auto"/>
            <w:right w:val="none" w:sz="0" w:space="0" w:color="auto"/>
          </w:divBdr>
        </w:div>
        <w:div w:id="947126471">
          <w:marLeft w:val="640"/>
          <w:marRight w:val="0"/>
          <w:marTop w:val="0"/>
          <w:marBottom w:val="0"/>
          <w:divBdr>
            <w:top w:val="none" w:sz="0" w:space="0" w:color="auto"/>
            <w:left w:val="none" w:sz="0" w:space="0" w:color="auto"/>
            <w:bottom w:val="none" w:sz="0" w:space="0" w:color="auto"/>
            <w:right w:val="none" w:sz="0" w:space="0" w:color="auto"/>
          </w:divBdr>
        </w:div>
        <w:div w:id="795945902">
          <w:marLeft w:val="640"/>
          <w:marRight w:val="0"/>
          <w:marTop w:val="0"/>
          <w:marBottom w:val="0"/>
          <w:divBdr>
            <w:top w:val="none" w:sz="0" w:space="0" w:color="auto"/>
            <w:left w:val="none" w:sz="0" w:space="0" w:color="auto"/>
            <w:bottom w:val="none" w:sz="0" w:space="0" w:color="auto"/>
            <w:right w:val="none" w:sz="0" w:space="0" w:color="auto"/>
          </w:divBdr>
        </w:div>
        <w:div w:id="896672209">
          <w:marLeft w:val="640"/>
          <w:marRight w:val="0"/>
          <w:marTop w:val="0"/>
          <w:marBottom w:val="0"/>
          <w:divBdr>
            <w:top w:val="none" w:sz="0" w:space="0" w:color="auto"/>
            <w:left w:val="none" w:sz="0" w:space="0" w:color="auto"/>
            <w:bottom w:val="none" w:sz="0" w:space="0" w:color="auto"/>
            <w:right w:val="none" w:sz="0" w:space="0" w:color="auto"/>
          </w:divBdr>
        </w:div>
        <w:div w:id="251398391">
          <w:marLeft w:val="640"/>
          <w:marRight w:val="0"/>
          <w:marTop w:val="0"/>
          <w:marBottom w:val="0"/>
          <w:divBdr>
            <w:top w:val="none" w:sz="0" w:space="0" w:color="auto"/>
            <w:left w:val="none" w:sz="0" w:space="0" w:color="auto"/>
            <w:bottom w:val="none" w:sz="0" w:space="0" w:color="auto"/>
            <w:right w:val="none" w:sz="0" w:space="0" w:color="auto"/>
          </w:divBdr>
        </w:div>
        <w:div w:id="1801413548">
          <w:marLeft w:val="640"/>
          <w:marRight w:val="0"/>
          <w:marTop w:val="0"/>
          <w:marBottom w:val="0"/>
          <w:divBdr>
            <w:top w:val="none" w:sz="0" w:space="0" w:color="auto"/>
            <w:left w:val="none" w:sz="0" w:space="0" w:color="auto"/>
            <w:bottom w:val="none" w:sz="0" w:space="0" w:color="auto"/>
            <w:right w:val="none" w:sz="0" w:space="0" w:color="auto"/>
          </w:divBdr>
        </w:div>
        <w:div w:id="2085370685">
          <w:marLeft w:val="640"/>
          <w:marRight w:val="0"/>
          <w:marTop w:val="0"/>
          <w:marBottom w:val="0"/>
          <w:divBdr>
            <w:top w:val="none" w:sz="0" w:space="0" w:color="auto"/>
            <w:left w:val="none" w:sz="0" w:space="0" w:color="auto"/>
            <w:bottom w:val="none" w:sz="0" w:space="0" w:color="auto"/>
            <w:right w:val="none" w:sz="0" w:space="0" w:color="auto"/>
          </w:divBdr>
        </w:div>
        <w:div w:id="675502449">
          <w:marLeft w:val="640"/>
          <w:marRight w:val="0"/>
          <w:marTop w:val="0"/>
          <w:marBottom w:val="0"/>
          <w:divBdr>
            <w:top w:val="none" w:sz="0" w:space="0" w:color="auto"/>
            <w:left w:val="none" w:sz="0" w:space="0" w:color="auto"/>
            <w:bottom w:val="none" w:sz="0" w:space="0" w:color="auto"/>
            <w:right w:val="none" w:sz="0" w:space="0" w:color="auto"/>
          </w:divBdr>
        </w:div>
        <w:div w:id="1345858164">
          <w:marLeft w:val="640"/>
          <w:marRight w:val="0"/>
          <w:marTop w:val="0"/>
          <w:marBottom w:val="0"/>
          <w:divBdr>
            <w:top w:val="none" w:sz="0" w:space="0" w:color="auto"/>
            <w:left w:val="none" w:sz="0" w:space="0" w:color="auto"/>
            <w:bottom w:val="none" w:sz="0" w:space="0" w:color="auto"/>
            <w:right w:val="none" w:sz="0" w:space="0" w:color="auto"/>
          </w:divBdr>
        </w:div>
        <w:div w:id="1473593919">
          <w:marLeft w:val="640"/>
          <w:marRight w:val="0"/>
          <w:marTop w:val="0"/>
          <w:marBottom w:val="0"/>
          <w:divBdr>
            <w:top w:val="none" w:sz="0" w:space="0" w:color="auto"/>
            <w:left w:val="none" w:sz="0" w:space="0" w:color="auto"/>
            <w:bottom w:val="none" w:sz="0" w:space="0" w:color="auto"/>
            <w:right w:val="none" w:sz="0" w:space="0" w:color="auto"/>
          </w:divBdr>
        </w:div>
        <w:div w:id="563298832">
          <w:marLeft w:val="640"/>
          <w:marRight w:val="0"/>
          <w:marTop w:val="0"/>
          <w:marBottom w:val="0"/>
          <w:divBdr>
            <w:top w:val="none" w:sz="0" w:space="0" w:color="auto"/>
            <w:left w:val="none" w:sz="0" w:space="0" w:color="auto"/>
            <w:bottom w:val="none" w:sz="0" w:space="0" w:color="auto"/>
            <w:right w:val="none" w:sz="0" w:space="0" w:color="auto"/>
          </w:divBdr>
        </w:div>
        <w:div w:id="469128570">
          <w:marLeft w:val="640"/>
          <w:marRight w:val="0"/>
          <w:marTop w:val="0"/>
          <w:marBottom w:val="0"/>
          <w:divBdr>
            <w:top w:val="none" w:sz="0" w:space="0" w:color="auto"/>
            <w:left w:val="none" w:sz="0" w:space="0" w:color="auto"/>
            <w:bottom w:val="none" w:sz="0" w:space="0" w:color="auto"/>
            <w:right w:val="none" w:sz="0" w:space="0" w:color="auto"/>
          </w:divBdr>
        </w:div>
        <w:div w:id="1914661485">
          <w:marLeft w:val="640"/>
          <w:marRight w:val="0"/>
          <w:marTop w:val="0"/>
          <w:marBottom w:val="0"/>
          <w:divBdr>
            <w:top w:val="none" w:sz="0" w:space="0" w:color="auto"/>
            <w:left w:val="none" w:sz="0" w:space="0" w:color="auto"/>
            <w:bottom w:val="none" w:sz="0" w:space="0" w:color="auto"/>
            <w:right w:val="none" w:sz="0" w:space="0" w:color="auto"/>
          </w:divBdr>
        </w:div>
        <w:div w:id="1435399485">
          <w:marLeft w:val="640"/>
          <w:marRight w:val="0"/>
          <w:marTop w:val="0"/>
          <w:marBottom w:val="0"/>
          <w:divBdr>
            <w:top w:val="none" w:sz="0" w:space="0" w:color="auto"/>
            <w:left w:val="none" w:sz="0" w:space="0" w:color="auto"/>
            <w:bottom w:val="none" w:sz="0" w:space="0" w:color="auto"/>
            <w:right w:val="none" w:sz="0" w:space="0" w:color="auto"/>
          </w:divBdr>
        </w:div>
        <w:div w:id="1514149730">
          <w:marLeft w:val="640"/>
          <w:marRight w:val="0"/>
          <w:marTop w:val="0"/>
          <w:marBottom w:val="0"/>
          <w:divBdr>
            <w:top w:val="none" w:sz="0" w:space="0" w:color="auto"/>
            <w:left w:val="none" w:sz="0" w:space="0" w:color="auto"/>
            <w:bottom w:val="none" w:sz="0" w:space="0" w:color="auto"/>
            <w:right w:val="none" w:sz="0" w:space="0" w:color="auto"/>
          </w:divBdr>
        </w:div>
        <w:div w:id="43257592">
          <w:marLeft w:val="640"/>
          <w:marRight w:val="0"/>
          <w:marTop w:val="0"/>
          <w:marBottom w:val="0"/>
          <w:divBdr>
            <w:top w:val="none" w:sz="0" w:space="0" w:color="auto"/>
            <w:left w:val="none" w:sz="0" w:space="0" w:color="auto"/>
            <w:bottom w:val="none" w:sz="0" w:space="0" w:color="auto"/>
            <w:right w:val="none" w:sz="0" w:space="0" w:color="auto"/>
          </w:divBdr>
        </w:div>
        <w:div w:id="123276291">
          <w:marLeft w:val="640"/>
          <w:marRight w:val="0"/>
          <w:marTop w:val="0"/>
          <w:marBottom w:val="0"/>
          <w:divBdr>
            <w:top w:val="none" w:sz="0" w:space="0" w:color="auto"/>
            <w:left w:val="none" w:sz="0" w:space="0" w:color="auto"/>
            <w:bottom w:val="none" w:sz="0" w:space="0" w:color="auto"/>
            <w:right w:val="none" w:sz="0" w:space="0" w:color="auto"/>
          </w:divBdr>
        </w:div>
        <w:div w:id="347610429">
          <w:marLeft w:val="640"/>
          <w:marRight w:val="0"/>
          <w:marTop w:val="0"/>
          <w:marBottom w:val="0"/>
          <w:divBdr>
            <w:top w:val="none" w:sz="0" w:space="0" w:color="auto"/>
            <w:left w:val="none" w:sz="0" w:space="0" w:color="auto"/>
            <w:bottom w:val="none" w:sz="0" w:space="0" w:color="auto"/>
            <w:right w:val="none" w:sz="0" w:space="0" w:color="auto"/>
          </w:divBdr>
        </w:div>
      </w:divsChild>
    </w:div>
    <w:div w:id="967857821">
      <w:bodyDiv w:val="1"/>
      <w:marLeft w:val="0"/>
      <w:marRight w:val="0"/>
      <w:marTop w:val="0"/>
      <w:marBottom w:val="0"/>
      <w:divBdr>
        <w:top w:val="none" w:sz="0" w:space="0" w:color="auto"/>
        <w:left w:val="none" w:sz="0" w:space="0" w:color="auto"/>
        <w:bottom w:val="none" w:sz="0" w:space="0" w:color="auto"/>
        <w:right w:val="none" w:sz="0" w:space="0" w:color="auto"/>
      </w:divBdr>
      <w:divsChild>
        <w:div w:id="876819839">
          <w:marLeft w:val="640"/>
          <w:marRight w:val="0"/>
          <w:marTop w:val="0"/>
          <w:marBottom w:val="0"/>
          <w:divBdr>
            <w:top w:val="none" w:sz="0" w:space="0" w:color="auto"/>
            <w:left w:val="none" w:sz="0" w:space="0" w:color="auto"/>
            <w:bottom w:val="none" w:sz="0" w:space="0" w:color="auto"/>
            <w:right w:val="none" w:sz="0" w:space="0" w:color="auto"/>
          </w:divBdr>
        </w:div>
        <w:div w:id="1427190802">
          <w:marLeft w:val="640"/>
          <w:marRight w:val="0"/>
          <w:marTop w:val="0"/>
          <w:marBottom w:val="0"/>
          <w:divBdr>
            <w:top w:val="none" w:sz="0" w:space="0" w:color="auto"/>
            <w:left w:val="none" w:sz="0" w:space="0" w:color="auto"/>
            <w:bottom w:val="none" w:sz="0" w:space="0" w:color="auto"/>
            <w:right w:val="none" w:sz="0" w:space="0" w:color="auto"/>
          </w:divBdr>
        </w:div>
        <w:div w:id="1165167389">
          <w:marLeft w:val="640"/>
          <w:marRight w:val="0"/>
          <w:marTop w:val="0"/>
          <w:marBottom w:val="0"/>
          <w:divBdr>
            <w:top w:val="none" w:sz="0" w:space="0" w:color="auto"/>
            <w:left w:val="none" w:sz="0" w:space="0" w:color="auto"/>
            <w:bottom w:val="none" w:sz="0" w:space="0" w:color="auto"/>
            <w:right w:val="none" w:sz="0" w:space="0" w:color="auto"/>
          </w:divBdr>
        </w:div>
        <w:div w:id="1303731391">
          <w:marLeft w:val="640"/>
          <w:marRight w:val="0"/>
          <w:marTop w:val="0"/>
          <w:marBottom w:val="0"/>
          <w:divBdr>
            <w:top w:val="none" w:sz="0" w:space="0" w:color="auto"/>
            <w:left w:val="none" w:sz="0" w:space="0" w:color="auto"/>
            <w:bottom w:val="none" w:sz="0" w:space="0" w:color="auto"/>
            <w:right w:val="none" w:sz="0" w:space="0" w:color="auto"/>
          </w:divBdr>
        </w:div>
        <w:div w:id="1237857538">
          <w:marLeft w:val="640"/>
          <w:marRight w:val="0"/>
          <w:marTop w:val="0"/>
          <w:marBottom w:val="0"/>
          <w:divBdr>
            <w:top w:val="none" w:sz="0" w:space="0" w:color="auto"/>
            <w:left w:val="none" w:sz="0" w:space="0" w:color="auto"/>
            <w:bottom w:val="none" w:sz="0" w:space="0" w:color="auto"/>
            <w:right w:val="none" w:sz="0" w:space="0" w:color="auto"/>
          </w:divBdr>
        </w:div>
        <w:div w:id="550464761">
          <w:marLeft w:val="640"/>
          <w:marRight w:val="0"/>
          <w:marTop w:val="0"/>
          <w:marBottom w:val="0"/>
          <w:divBdr>
            <w:top w:val="none" w:sz="0" w:space="0" w:color="auto"/>
            <w:left w:val="none" w:sz="0" w:space="0" w:color="auto"/>
            <w:bottom w:val="none" w:sz="0" w:space="0" w:color="auto"/>
            <w:right w:val="none" w:sz="0" w:space="0" w:color="auto"/>
          </w:divBdr>
        </w:div>
        <w:div w:id="878319440">
          <w:marLeft w:val="640"/>
          <w:marRight w:val="0"/>
          <w:marTop w:val="0"/>
          <w:marBottom w:val="0"/>
          <w:divBdr>
            <w:top w:val="none" w:sz="0" w:space="0" w:color="auto"/>
            <w:left w:val="none" w:sz="0" w:space="0" w:color="auto"/>
            <w:bottom w:val="none" w:sz="0" w:space="0" w:color="auto"/>
            <w:right w:val="none" w:sz="0" w:space="0" w:color="auto"/>
          </w:divBdr>
        </w:div>
        <w:div w:id="1018656758">
          <w:marLeft w:val="640"/>
          <w:marRight w:val="0"/>
          <w:marTop w:val="0"/>
          <w:marBottom w:val="0"/>
          <w:divBdr>
            <w:top w:val="none" w:sz="0" w:space="0" w:color="auto"/>
            <w:left w:val="none" w:sz="0" w:space="0" w:color="auto"/>
            <w:bottom w:val="none" w:sz="0" w:space="0" w:color="auto"/>
            <w:right w:val="none" w:sz="0" w:space="0" w:color="auto"/>
          </w:divBdr>
        </w:div>
        <w:div w:id="69695613">
          <w:marLeft w:val="640"/>
          <w:marRight w:val="0"/>
          <w:marTop w:val="0"/>
          <w:marBottom w:val="0"/>
          <w:divBdr>
            <w:top w:val="none" w:sz="0" w:space="0" w:color="auto"/>
            <w:left w:val="none" w:sz="0" w:space="0" w:color="auto"/>
            <w:bottom w:val="none" w:sz="0" w:space="0" w:color="auto"/>
            <w:right w:val="none" w:sz="0" w:space="0" w:color="auto"/>
          </w:divBdr>
        </w:div>
        <w:div w:id="1378972061">
          <w:marLeft w:val="640"/>
          <w:marRight w:val="0"/>
          <w:marTop w:val="0"/>
          <w:marBottom w:val="0"/>
          <w:divBdr>
            <w:top w:val="none" w:sz="0" w:space="0" w:color="auto"/>
            <w:left w:val="none" w:sz="0" w:space="0" w:color="auto"/>
            <w:bottom w:val="none" w:sz="0" w:space="0" w:color="auto"/>
            <w:right w:val="none" w:sz="0" w:space="0" w:color="auto"/>
          </w:divBdr>
        </w:div>
        <w:div w:id="1541085096">
          <w:marLeft w:val="640"/>
          <w:marRight w:val="0"/>
          <w:marTop w:val="0"/>
          <w:marBottom w:val="0"/>
          <w:divBdr>
            <w:top w:val="none" w:sz="0" w:space="0" w:color="auto"/>
            <w:left w:val="none" w:sz="0" w:space="0" w:color="auto"/>
            <w:bottom w:val="none" w:sz="0" w:space="0" w:color="auto"/>
            <w:right w:val="none" w:sz="0" w:space="0" w:color="auto"/>
          </w:divBdr>
        </w:div>
        <w:div w:id="1541553921">
          <w:marLeft w:val="640"/>
          <w:marRight w:val="0"/>
          <w:marTop w:val="0"/>
          <w:marBottom w:val="0"/>
          <w:divBdr>
            <w:top w:val="none" w:sz="0" w:space="0" w:color="auto"/>
            <w:left w:val="none" w:sz="0" w:space="0" w:color="auto"/>
            <w:bottom w:val="none" w:sz="0" w:space="0" w:color="auto"/>
            <w:right w:val="none" w:sz="0" w:space="0" w:color="auto"/>
          </w:divBdr>
        </w:div>
        <w:div w:id="658533988">
          <w:marLeft w:val="640"/>
          <w:marRight w:val="0"/>
          <w:marTop w:val="0"/>
          <w:marBottom w:val="0"/>
          <w:divBdr>
            <w:top w:val="none" w:sz="0" w:space="0" w:color="auto"/>
            <w:left w:val="none" w:sz="0" w:space="0" w:color="auto"/>
            <w:bottom w:val="none" w:sz="0" w:space="0" w:color="auto"/>
            <w:right w:val="none" w:sz="0" w:space="0" w:color="auto"/>
          </w:divBdr>
        </w:div>
        <w:div w:id="446781479">
          <w:marLeft w:val="640"/>
          <w:marRight w:val="0"/>
          <w:marTop w:val="0"/>
          <w:marBottom w:val="0"/>
          <w:divBdr>
            <w:top w:val="none" w:sz="0" w:space="0" w:color="auto"/>
            <w:left w:val="none" w:sz="0" w:space="0" w:color="auto"/>
            <w:bottom w:val="none" w:sz="0" w:space="0" w:color="auto"/>
            <w:right w:val="none" w:sz="0" w:space="0" w:color="auto"/>
          </w:divBdr>
        </w:div>
        <w:div w:id="687484011">
          <w:marLeft w:val="640"/>
          <w:marRight w:val="0"/>
          <w:marTop w:val="0"/>
          <w:marBottom w:val="0"/>
          <w:divBdr>
            <w:top w:val="none" w:sz="0" w:space="0" w:color="auto"/>
            <w:left w:val="none" w:sz="0" w:space="0" w:color="auto"/>
            <w:bottom w:val="none" w:sz="0" w:space="0" w:color="auto"/>
            <w:right w:val="none" w:sz="0" w:space="0" w:color="auto"/>
          </w:divBdr>
        </w:div>
        <w:div w:id="100035576">
          <w:marLeft w:val="640"/>
          <w:marRight w:val="0"/>
          <w:marTop w:val="0"/>
          <w:marBottom w:val="0"/>
          <w:divBdr>
            <w:top w:val="none" w:sz="0" w:space="0" w:color="auto"/>
            <w:left w:val="none" w:sz="0" w:space="0" w:color="auto"/>
            <w:bottom w:val="none" w:sz="0" w:space="0" w:color="auto"/>
            <w:right w:val="none" w:sz="0" w:space="0" w:color="auto"/>
          </w:divBdr>
        </w:div>
        <w:div w:id="1156335674">
          <w:marLeft w:val="640"/>
          <w:marRight w:val="0"/>
          <w:marTop w:val="0"/>
          <w:marBottom w:val="0"/>
          <w:divBdr>
            <w:top w:val="none" w:sz="0" w:space="0" w:color="auto"/>
            <w:left w:val="none" w:sz="0" w:space="0" w:color="auto"/>
            <w:bottom w:val="none" w:sz="0" w:space="0" w:color="auto"/>
            <w:right w:val="none" w:sz="0" w:space="0" w:color="auto"/>
          </w:divBdr>
        </w:div>
        <w:div w:id="1034620351">
          <w:marLeft w:val="640"/>
          <w:marRight w:val="0"/>
          <w:marTop w:val="0"/>
          <w:marBottom w:val="0"/>
          <w:divBdr>
            <w:top w:val="none" w:sz="0" w:space="0" w:color="auto"/>
            <w:left w:val="none" w:sz="0" w:space="0" w:color="auto"/>
            <w:bottom w:val="none" w:sz="0" w:space="0" w:color="auto"/>
            <w:right w:val="none" w:sz="0" w:space="0" w:color="auto"/>
          </w:divBdr>
        </w:div>
        <w:div w:id="1173716553">
          <w:marLeft w:val="640"/>
          <w:marRight w:val="0"/>
          <w:marTop w:val="0"/>
          <w:marBottom w:val="0"/>
          <w:divBdr>
            <w:top w:val="none" w:sz="0" w:space="0" w:color="auto"/>
            <w:left w:val="none" w:sz="0" w:space="0" w:color="auto"/>
            <w:bottom w:val="none" w:sz="0" w:space="0" w:color="auto"/>
            <w:right w:val="none" w:sz="0" w:space="0" w:color="auto"/>
          </w:divBdr>
        </w:div>
        <w:div w:id="705133106">
          <w:marLeft w:val="640"/>
          <w:marRight w:val="0"/>
          <w:marTop w:val="0"/>
          <w:marBottom w:val="0"/>
          <w:divBdr>
            <w:top w:val="none" w:sz="0" w:space="0" w:color="auto"/>
            <w:left w:val="none" w:sz="0" w:space="0" w:color="auto"/>
            <w:bottom w:val="none" w:sz="0" w:space="0" w:color="auto"/>
            <w:right w:val="none" w:sz="0" w:space="0" w:color="auto"/>
          </w:divBdr>
        </w:div>
        <w:div w:id="327830777">
          <w:marLeft w:val="640"/>
          <w:marRight w:val="0"/>
          <w:marTop w:val="0"/>
          <w:marBottom w:val="0"/>
          <w:divBdr>
            <w:top w:val="none" w:sz="0" w:space="0" w:color="auto"/>
            <w:left w:val="none" w:sz="0" w:space="0" w:color="auto"/>
            <w:bottom w:val="none" w:sz="0" w:space="0" w:color="auto"/>
            <w:right w:val="none" w:sz="0" w:space="0" w:color="auto"/>
          </w:divBdr>
        </w:div>
        <w:div w:id="1701469185">
          <w:marLeft w:val="640"/>
          <w:marRight w:val="0"/>
          <w:marTop w:val="0"/>
          <w:marBottom w:val="0"/>
          <w:divBdr>
            <w:top w:val="none" w:sz="0" w:space="0" w:color="auto"/>
            <w:left w:val="none" w:sz="0" w:space="0" w:color="auto"/>
            <w:bottom w:val="none" w:sz="0" w:space="0" w:color="auto"/>
            <w:right w:val="none" w:sz="0" w:space="0" w:color="auto"/>
          </w:divBdr>
        </w:div>
        <w:div w:id="2003465961">
          <w:marLeft w:val="640"/>
          <w:marRight w:val="0"/>
          <w:marTop w:val="0"/>
          <w:marBottom w:val="0"/>
          <w:divBdr>
            <w:top w:val="none" w:sz="0" w:space="0" w:color="auto"/>
            <w:left w:val="none" w:sz="0" w:space="0" w:color="auto"/>
            <w:bottom w:val="none" w:sz="0" w:space="0" w:color="auto"/>
            <w:right w:val="none" w:sz="0" w:space="0" w:color="auto"/>
          </w:divBdr>
        </w:div>
        <w:div w:id="479424689">
          <w:marLeft w:val="640"/>
          <w:marRight w:val="0"/>
          <w:marTop w:val="0"/>
          <w:marBottom w:val="0"/>
          <w:divBdr>
            <w:top w:val="none" w:sz="0" w:space="0" w:color="auto"/>
            <w:left w:val="none" w:sz="0" w:space="0" w:color="auto"/>
            <w:bottom w:val="none" w:sz="0" w:space="0" w:color="auto"/>
            <w:right w:val="none" w:sz="0" w:space="0" w:color="auto"/>
          </w:divBdr>
        </w:div>
        <w:div w:id="549733119">
          <w:marLeft w:val="640"/>
          <w:marRight w:val="0"/>
          <w:marTop w:val="0"/>
          <w:marBottom w:val="0"/>
          <w:divBdr>
            <w:top w:val="none" w:sz="0" w:space="0" w:color="auto"/>
            <w:left w:val="none" w:sz="0" w:space="0" w:color="auto"/>
            <w:bottom w:val="none" w:sz="0" w:space="0" w:color="auto"/>
            <w:right w:val="none" w:sz="0" w:space="0" w:color="auto"/>
          </w:divBdr>
        </w:div>
        <w:div w:id="217908586">
          <w:marLeft w:val="640"/>
          <w:marRight w:val="0"/>
          <w:marTop w:val="0"/>
          <w:marBottom w:val="0"/>
          <w:divBdr>
            <w:top w:val="none" w:sz="0" w:space="0" w:color="auto"/>
            <w:left w:val="none" w:sz="0" w:space="0" w:color="auto"/>
            <w:bottom w:val="none" w:sz="0" w:space="0" w:color="auto"/>
            <w:right w:val="none" w:sz="0" w:space="0" w:color="auto"/>
          </w:divBdr>
        </w:div>
        <w:div w:id="1900362548">
          <w:marLeft w:val="640"/>
          <w:marRight w:val="0"/>
          <w:marTop w:val="0"/>
          <w:marBottom w:val="0"/>
          <w:divBdr>
            <w:top w:val="none" w:sz="0" w:space="0" w:color="auto"/>
            <w:left w:val="none" w:sz="0" w:space="0" w:color="auto"/>
            <w:bottom w:val="none" w:sz="0" w:space="0" w:color="auto"/>
            <w:right w:val="none" w:sz="0" w:space="0" w:color="auto"/>
          </w:divBdr>
        </w:div>
        <w:div w:id="8214976">
          <w:marLeft w:val="640"/>
          <w:marRight w:val="0"/>
          <w:marTop w:val="0"/>
          <w:marBottom w:val="0"/>
          <w:divBdr>
            <w:top w:val="none" w:sz="0" w:space="0" w:color="auto"/>
            <w:left w:val="none" w:sz="0" w:space="0" w:color="auto"/>
            <w:bottom w:val="none" w:sz="0" w:space="0" w:color="auto"/>
            <w:right w:val="none" w:sz="0" w:space="0" w:color="auto"/>
          </w:divBdr>
        </w:div>
        <w:div w:id="72356515">
          <w:marLeft w:val="640"/>
          <w:marRight w:val="0"/>
          <w:marTop w:val="0"/>
          <w:marBottom w:val="0"/>
          <w:divBdr>
            <w:top w:val="none" w:sz="0" w:space="0" w:color="auto"/>
            <w:left w:val="none" w:sz="0" w:space="0" w:color="auto"/>
            <w:bottom w:val="none" w:sz="0" w:space="0" w:color="auto"/>
            <w:right w:val="none" w:sz="0" w:space="0" w:color="auto"/>
          </w:divBdr>
        </w:div>
        <w:div w:id="1216047070">
          <w:marLeft w:val="640"/>
          <w:marRight w:val="0"/>
          <w:marTop w:val="0"/>
          <w:marBottom w:val="0"/>
          <w:divBdr>
            <w:top w:val="none" w:sz="0" w:space="0" w:color="auto"/>
            <w:left w:val="none" w:sz="0" w:space="0" w:color="auto"/>
            <w:bottom w:val="none" w:sz="0" w:space="0" w:color="auto"/>
            <w:right w:val="none" w:sz="0" w:space="0" w:color="auto"/>
          </w:divBdr>
        </w:div>
        <w:div w:id="1192955734">
          <w:marLeft w:val="640"/>
          <w:marRight w:val="0"/>
          <w:marTop w:val="0"/>
          <w:marBottom w:val="0"/>
          <w:divBdr>
            <w:top w:val="none" w:sz="0" w:space="0" w:color="auto"/>
            <w:left w:val="none" w:sz="0" w:space="0" w:color="auto"/>
            <w:bottom w:val="none" w:sz="0" w:space="0" w:color="auto"/>
            <w:right w:val="none" w:sz="0" w:space="0" w:color="auto"/>
          </w:divBdr>
        </w:div>
      </w:divsChild>
    </w:div>
    <w:div w:id="982538063">
      <w:bodyDiv w:val="1"/>
      <w:marLeft w:val="0"/>
      <w:marRight w:val="0"/>
      <w:marTop w:val="0"/>
      <w:marBottom w:val="0"/>
      <w:divBdr>
        <w:top w:val="none" w:sz="0" w:space="0" w:color="auto"/>
        <w:left w:val="none" w:sz="0" w:space="0" w:color="auto"/>
        <w:bottom w:val="none" w:sz="0" w:space="0" w:color="auto"/>
        <w:right w:val="none" w:sz="0" w:space="0" w:color="auto"/>
      </w:divBdr>
      <w:divsChild>
        <w:div w:id="1921479546">
          <w:marLeft w:val="640"/>
          <w:marRight w:val="0"/>
          <w:marTop w:val="0"/>
          <w:marBottom w:val="0"/>
          <w:divBdr>
            <w:top w:val="none" w:sz="0" w:space="0" w:color="auto"/>
            <w:left w:val="none" w:sz="0" w:space="0" w:color="auto"/>
            <w:bottom w:val="none" w:sz="0" w:space="0" w:color="auto"/>
            <w:right w:val="none" w:sz="0" w:space="0" w:color="auto"/>
          </w:divBdr>
        </w:div>
        <w:div w:id="772629056">
          <w:marLeft w:val="640"/>
          <w:marRight w:val="0"/>
          <w:marTop w:val="0"/>
          <w:marBottom w:val="0"/>
          <w:divBdr>
            <w:top w:val="none" w:sz="0" w:space="0" w:color="auto"/>
            <w:left w:val="none" w:sz="0" w:space="0" w:color="auto"/>
            <w:bottom w:val="none" w:sz="0" w:space="0" w:color="auto"/>
            <w:right w:val="none" w:sz="0" w:space="0" w:color="auto"/>
          </w:divBdr>
        </w:div>
        <w:div w:id="1241869179">
          <w:marLeft w:val="640"/>
          <w:marRight w:val="0"/>
          <w:marTop w:val="0"/>
          <w:marBottom w:val="0"/>
          <w:divBdr>
            <w:top w:val="none" w:sz="0" w:space="0" w:color="auto"/>
            <w:left w:val="none" w:sz="0" w:space="0" w:color="auto"/>
            <w:bottom w:val="none" w:sz="0" w:space="0" w:color="auto"/>
            <w:right w:val="none" w:sz="0" w:space="0" w:color="auto"/>
          </w:divBdr>
        </w:div>
        <w:div w:id="915018012">
          <w:marLeft w:val="640"/>
          <w:marRight w:val="0"/>
          <w:marTop w:val="0"/>
          <w:marBottom w:val="0"/>
          <w:divBdr>
            <w:top w:val="none" w:sz="0" w:space="0" w:color="auto"/>
            <w:left w:val="none" w:sz="0" w:space="0" w:color="auto"/>
            <w:bottom w:val="none" w:sz="0" w:space="0" w:color="auto"/>
            <w:right w:val="none" w:sz="0" w:space="0" w:color="auto"/>
          </w:divBdr>
        </w:div>
        <w:div w:id="1899588996">
          <w:marLeft w:val="640"/>
          <w:marRight w:val="0"/>
          <w:marTop w:val="0"/>
          <w:marBottom w:val="0"/>
          <w:divBdr>
            <w:top w:val="none" w:sz="0" w:space="0" w:color="auto"/>
            <w:left w:val="none" w:sz="0" w:space="0" w:color="auto"/>
            <w:bottom w:val="none" w:sz="0" w:space="0" w:color="auto"/>
            <w:right w:val="none" w:sz="0" w:space="0" w:color="auto"/>
          </w:divBdr>
        </w:div>
        <w:div w:id="292911608">
          <w:marLeft w:val="640"/>
          <w:marRight w:val="0"/>
          <w:marTop w:val="0"/>
          <w:marBottom w:val="0"/>
          <w:divBdr>
            <w:top w:val="none" w:sz="0" w:space="0" w:color="auto"/>
            <w:left w:val="none" w:sz="0" w:space="0" w:color="auto"/>
            <w:bottom w:val="none" w:sz="0" w:space="0" w:color="auto"/>
            <w:right w:val="none" w:sz="0" w:space="0" w:color="auto"/>
          </w:divBdr>
        </w:div>
        <w:div w:id="404305072">
          <w:marLeft w:val="640"/>
          <w:marRight w:val="0"/>
          <w:marTop w:val="0"/>
          <w:marBottom w:val="0"/>
          <w:divBdr>
            <w:top w:val="none" w:sz="0" w:space="0" w:color="auto"/>
            <w:left w:val="none" w:sz="0" w:space="0" w:color="auto"/>
            <w:bottom w:val="none" w:sz="0" w:space="0" w:color="auto"/>
            <w:right w:val="none" w:sz="0" w:space="0" w:color="auto"/>
          </w:divBdr>
        </w:div>
        <w:div w:id="1871600904">
          <w:marLeft w:val="640"/>
          <w:marRight w:val="0"/>
          <w:marTop w:val="0"/>
          <w:marBottom w:val="0"/>
          <w:divBdr>
            <w:top w:val="none" w:sz="0" w:space="0" w:color="auto"/>
            <w:left w:val="none" w:sz="0" w:space="0" w:color="auto"/>
            <w:bottom w:val="none" w:sz="0" w:space="0" w:color="auto"/>
            <w:right w:val="none" w:sz="0" w:space="0" w:color="auto"/>
          </w:divBdr>
        </w:div>
        <w:div w:id="77673402">
          <w:marLeft w:val="640"/>
          <w:marRight w:val="0"/>
          <w:marTop w:val="0"/>
          <w:marBottom w:val="0"/>
          <w:divBdr>
            <w:top w:val="none" w:sz="0" w:space="0" w:color="auto"/>
            <w:left w:val="none" w:sz="0" w:space="0" w:color="auto"/>
            <w:bottom w:val="none" w:sz="0" w:space="0" w:color="auto"/>
            <w:right w:val="none" w:sz="0" w:space="0" w:color="auto"/>
          </w:divBdr>
        </w:div>
        <w:div w:id="481971013">
          <w:marLeft w:val="640"/>
          <w:marRight w:val="0"/>
          <w:marTop w:val="0"/>
          <w:marBottom w:val="0"/>
          <w:divBdr>
            <w:top w:val="none" w:sz="0" w:space="0" w:color="auto"/>
            <w:left w:val="none" w:sz="0" w:space="0" w:color="auto"/>
            <w:bottom w:val="none" w:sz="0" w:space="0" w:color="auto"/>
            <w:right w:val="none" w:sz="0" w:space="0" w:color="auto"/>
          </w:divBdr>
        </w:div>
        <w:div w:id="1025595945">
          <w:marLeft w:val="640"/>
          <w:marRight w:val="0"/>
          <w:marTop w:val="0"/>
          <w:marBottom w:val="0"/>
          <w:divBdr>
            <w:top w:val="none" w:sz="0" w:space="0" w:color="auto"/>
            <w:left w:val="none" w:sz="0" w:space="0" w:color="auto"/>
            <w:bottom w:val="none" w:sz="0" w:space="0" w:color="auto"/>
            <w:right w:val="none" w:sz="0" w:space="0" w:color="auto"/>
          </w:divBdr>
        </w:div>
        <w:div w:id="1142581429">
          <w:marLeft w:val="640"/>
          <w:marRight w:val="0"/>
          <w:marTop w:val="0"/>
          <w:marBottom w:val="0"/>
          <w:divBdr>
            <w:top w:val="none" w:sz="0" w:space="0" w:color="auto"/>
            <w:left w:val="none" w:sz="0" w:space="0" w:color="auto"/>
            <w:bottom w:val="none" w:sz="0" w:space="0" w:color="auto"/>
            <w:right w:val="none" w:sz="0" w:space="0" w:color="auto"/>
          </w:divBdr>
        </w:div>
        <w:div w:id="1525246086">
          <w:marLeft w:val="640"/>
          <w:marRight w:val="0"/>
          <w:marTop w:val="0"/>
          <w:marBottom w:val="0"/>
          <w:divBdr>
            <w:top w:val="none" w:sz="0" w:space="0" w:color="auto"/>
            <w:left w:val="none" w:sz="0" w:space="0" w:color="auto"/>
            <w:bottom w:val="none" w:sz="0" w:space="0" w:color="auto"/>
            <w:right w:val="none" w:sz="0" w:space="0" w:color="auto"/>
          </w:divBdr>
        </w:div>
        <w:div w:id="1220441014">
          <w:marLeft w:val="640"/>
          <w:marRight w:val="0"/>
          <w:marTop w:val="0"/>
          <w:marBottom w:val="0"/>
          <w:divBdr>
            <w:top w:val="none" w:sz="0" w:space="0" w:color="auto"/>
            <w:left w:val="none" w:sz="0" w:space="0" w:color="auto"/>
            <w:bottom w:val="none" w:sz="0" w:space="0" w:color="auto"/>
            <w:right w:val="none" w:sz="0" w:space="0" w:color="auto"/>
          </w:divBdr>
        </w:div>
        <w:div w:id="1925842369">
          <w:marLeft w:val="640"/>
          <w:marRight w:val="0"/>
          <w:marTop w:val="0"/>
          <w:marBottom w:val="0"/>
          <w:divBdr>
            <w:top w:val="none" w:sz="0" w:space="0" w:color="auto"/>
            <w:left w:val="none" w:sz="0" w:space="0" w:color="auto"/>
            <w:bottom w:val="none" w:sz="0" w:space="0" w:color="auto"/>
            <w:right w:val="none" w:sz="0" w:space="0" w:color="auto"/>
          </w:divBdr>
        </w:div>
        <w:div w:id="677659419">
          <w:marLeft w:val="640"/>
          <w:marRight w:val="0"/>
          <w:marTop w:val="0"/>
          <w:marBottom w:val="0"/>
          <w:divBdr>
            <w:top w:val="none" w:sz="0" w:space="0" w:color="auto"/>
            <w:left w:val="none" w:sz="0" w:space="0" w:color="auto"/>
            <w:bottom w:val="none" w:sz="0" w:space="0" w:color="auto"/>
            <w:right w:val="none" w:sz="0" w:space="0" w:color="auto"/>
          </w:divBdr>
        </w:div>
        <w:div w:id="96029805">
          <w:marLeft w:val="640"/>
          <w:marRight w:val="0"/>
          <w:marTop w:val="0"/>
          <w:marBottom w:val="0"/>
          <w:divBdr>
            <w:top w:val="none" w:sz="0" w:space="0" w:color="auto"/>
            <w:left w:val="none" w:sz="0" w:space="0" w:color="auto"/>
            <w:bottom w:val="none" w:sz="0" w:space="0" w:color="auto"/>
            <w:right w:val="none" w:sz="0" w:space="0" w:color="auto"/>
          </w:divBdr>
        </w:div>
        <w:div w:id="2137486586">
          <w:marLeft w:val="640"/>
          <w:marRight w:val="0"/>
          <w:marTop w:val="0"/>
          <w:marBottom w:val="0"/>
          <w:divBdr>
            <w:top w:val="none" w:sz="0" w:space="0" w:color="auto"/>
            <w:left w:val="none" w:sz="0" w:space="0" w:color="auto"/>
            <w:bottom w:val="none" w:sz="0" w:space="0" w:color="auto"/>
            <w:right w:val="none" w:sz="0" w:space="0" w:color="auto"/>
          </w:divBdr>
        </w:div>
        <w:div w:id="1594126838">
          <w:marLeft w:val="640"/>
          <w:marRight w:val="0"/>
          <w:marTop w:val="0"/>
          <w:marBottom w:val="0"/>
          <w:divBdr>
            <w:top w:val="none" w:sz="0" w:space="0" w:color="auto"/>
            <w:left w:val="none" w:sz="0" w:space="0" w:color="auto"/>
            <w:bottom w:val="none" w:sz="0" w:space="0" w:color="auto"/>
            <w:right w:val="none" w:sz="0" w:space="0" w:color="auto"/>
          </w:divBdr>
        </w:div>
        <w:div w:id="1067191130">
          <w:marLeft w:val="640"/>
          <w:marRight w:val="0"/>
          <w:marTop w:val="0"/>
          <w:marBottom w:val="0"/>
          <w:divBdr>
            <w:top w:val="none" w:sz="0" w:space="0" w:color="auto"/>
            <w:left w:val="none" w:sz="0" w:space="0" w:color="auto"/>
            <w:bottom w:val="none" w:sz="0" w:space="0" w:color="auto"/>
            <w:right w:val="none" w:sz="0" w:space="0" w:color="auto"/>
          </w:divBdr>
        </w:div>
        <w:div w:id="407001716">
          <w:marLeft w:val="640"/>
          <w:marRight w:val="0"/>
          <w:marTop w:val="0"/>
          <w:marBottom w:val="0"/>
          <w:divBdr>
            <w:top w:val="none" w:sz="0" w:space="0" w:color="auto"/>
            <w:left w:val="none" w:sz="0" w:space="0" w:color="auto"/>
            <w:bottom w:val="none" w:sz="0" w:space="0" w:color="auto"/>
            <w:right w:val="none" w:sz="0" w:space="0" w:color="auto"/>
          </w:divBdr>
        </w:div>
        <w:div w:id="2059548505">
          <w:marLeft w:val="640"/>
          <w:marRight w:val="0"/>
          <w:marTop w:val="0"/>
          <w:marBottom w:val="0"/>
          <w:divBdr>
            <w:top w:val="none" w:sz="0" w:space="0" w:color="auto"/>
            <w:left w:val="none" w:sz="0" w:space="0" w:color="auto"/>
            <w:bottom w:val="none" w:sz="0" w:space="0" w:color="auto"/>
            <w:right w:val="none" w:sz="0" w:space="0" w:color="auto"/>
          </w:divBdr>
        </w:div>
        <w:div w:id="353312718">
          <w:marLeft w:val="640"/>
          <w:marRight w:val="0"/>
          <w:marTop w:val="0"/>
          <w:marBottom w:val="0"/>
          <w:divBdr>
            <w:top w:val="none" w:sz="0" w:space="0" w:color="auto"/>
            <w:left w:val="none" w:sz="0" w:space="0" w:color="auto"/>
            <w:bottom w:val="none" w:sz="0" w:space="0" w:color="auto"/>
            <w:right w:val="none" w:sz="0" w:space="0" w:color="auto"/>
          </w:divBdr>
        </w:div>
        <w:div w:id="253444673">
          <w:marLeft w:val="640"/>
          <w:marRight w:val="0"/>
          <w:marTop w:val="0"/>
          <w:marBottom w:val="0"/>
          <w:divBdr>
            <w:top w:val="none" w:sz="0" w:space="0" w:color="auto"/>
            <w:left w:val="none" w:sz="0" w:space="0" w:color="auto"/>
            <w:bottom w:val="none" w:sz="0" w:space="0" w:color="auto"/>
            <w:right w:val="none" w:sz="0" w:space="0" w:color="auto"/>
          </w:divBdr>
        </w:div>
        <w:div w:id="2143845101">
          <w:marLeft w:val="640"/>
          <w:marRight w:val="0"/>
          <w:marTop w:val="0"/>
          <w:marBottom w:val="0"/>
          <w:divBdr>
            <w:top w:val="none" w:sz="0" w:space="0" w:color="auto"/>
            <w:left w:val="none" w:sz="0" w:space="0" w:color="auto"/>
            <w:bottom w:val="none" w:sz="0" w:space="0" w:color="auto"/>
            <w:right w:val="none" w:sz="0" w:space="0" w:color="auto"/>
          </w:divBdr>
        </w:div>
        <w:div w:id="193661379">
          <w:marLeft w:val="640"/>
          <w:marRight w:val="0"/>
          <w:marTop w:val="0"/>
          <w:marBottom w:val="0"/>
          <w:divBdr>
            <w:top w:val="none" w:sz="0" w:space="0" w:color="auto"/>
            <w:left w:val="none" w:sz="0" w:space="0" w:color="auto"/>
            <w:bottom w:val="none" w:sz="0" w:space="0" w:color="auto"/>
            <w:right w:val="none" w:sz="0" w:space="0" w:color="auto"/>
          </w:divBdr>
        </w:div>
        <w:div w:id="1916932799">
          <w:marLeft w:val="640"/>
          <w:marRight w:val="0"/>
          <w:marTop w:val="0"/>
          <w:marBottom w:val="0"/>
          <w:divBdr>
            <w:top w:val="none" w:sz="0" w:space="0" w:color="auto"/>
            <w:left w:val="none" w:sz="0" w:space="0" w:color="auto"/>
            <w:bottom w:val="none" w:sz="0" w:space="0" w:color="auto"/>
            <w:right w:val="none" w:sz="0" w:space="0" w:color="auto"/>
          </w:divBdr>
        </w:div>
        <w:div w:id="1240797172">
          <w:marLeft w:val="640"/>
          <w:marRight w:val="0"/>
          <w:marTop w:val="0"/>
          <w:marBottom w:val="0"/>
          <w:divBdr>
            <w:top w:val="none" w:sz="0" w:space="0" w:color="auto"/>
            <w:left w:val="none" w:sz="0" w:space="0" w:color="auto"/>
            <w:bottom w:val="none" w:sz="0" w:space="0" w:color="auto"/>
            <w:right w:val="none" w:sz="0" w:space="0" w:color="auto"/>
          </w:divBdr>
        </w:div>
        <w:div w:id="1507398541">
          <w:marLeft w:val="640"/>
          <w:marRight w:val="0"/>
          <w:marTop w:val="0"/>
          <w:marBottom w:val="0"/>
          <w:divBdr>
            <w:top w:val="none" w:sz="0" w:space="0" w:color="auto"/>
            <w:left w:val="none" w:sz="0" w:space="0" w:color="auto"/>
            <w:bottom w:val="none" w:sz="0" w:space="0" w:color="auto"/>
            <w:right w:val="none" w:sz="0" w:space="0" w:color="auto"/>
          </w:divBdr>
        </w:div>
        <w:div w:id="1299729656">
          <w:marLeft w:val="640"/>
          <w:marRight w:val="0"/>
          <w:marTop w:val="0"/>
          <w:marBottom w:val="0"/>
          <w:divBdr>
            <w:top w:val="none" w:sz="0" w:space="0" w:color="auto"/>
            <w:left w:val="none" w:sz="0" w:space="0" w:color="auto"/>
            <w:bottom w:val="none" w:sz="0" w:space="0" w:color="auto"/>
            <w:right w:val="none" w:sz="0" w:space="0" w:color="auto"/>
          </w:divBdr>
        </w:div>
        <w:div w:id="513348709">
          <w:marLeft w:val="640"/>
          <w:marRight w:val="0"/>
          <w:marTop w:val="0"/>
          <w:marBottom w:val="0"/>
          <w:divBdr>
            <w:top w:val="none" w:sz="0" w:space="0" w:color="auto"/>
            <w:left w:val="none" w:sz="0" w:space="0" w:color="auto"/>
            <w:bottom w:val="none" w:sz="0" w:space="0" w:color="auto"/>
            <w:right w:val="none" w:sz="0" w:space="0" w:color="auto"/>
          </w:divBdr>
        </w:div>
        <w:div w:id="406272834">
          <w:marLeft w:val="640"/>
          <w:marRight w:val="0"/>
          <w:marTop w:val="0"/>
          <w:marBottom w:val="0"/>
          <w:divBdr>
            <w:top w:val="none" w:sz="0" w:space="0" w:color="auto"/>
            <w:left w:val="none" w:sz="0" w:space="0" w:color="auto"/>
            <w:bottom w:val="none" w:sz="0" w:space="0" w:color="auto"/>
            <w:right w:val="none" w:sz="0" w:space="0" w:color="auto"/>
          </w:divBdr>
        </w:div>
        <w:div w:id="1135173856">
          <w:marLeft w:val="640"/>
          <w:marRight w:val="0"/>
          <w:marTop w:val="0"/>
          <w:marBottom w:val="0"/>
          <w:divBdr>
            <w:top w:val="none" w:sz="0" w:space="0" w:color="auto"/>
            <w:left w:val="none" w:sz="0" w:space="0" w:color="auto"/>
            <w:bottom w:val="none" w:sz="0" w:space="0" w:color="auto"/>
            <w:right w:val="none" w:sz="0" w:space="0" w:color="auto"/>
          </w:divBdr>
        </w:div>
        <w:div w:id="782501832">
          <w:marLeft w:val="640"/>
          <w:marRight w:val="0"/>
          <w:marTop w:val="0"/>
          <w:marBottom w:val="0"/>
          <w:divBdr>
            <w:top w:val="none" w:sz="0" w:space="0" w:color="auto"/>
            <w:left w:val="none" w:sz="0" w:space="0" w:color="auto"/>
            <w:bottom w:val="none" w:sz="0" w:space="0" w:color="auto"/>
            <w:right w:val="none" w:sz="0" w:space="0" w:color="auto"/>
          </w:divBdr>
        </w:div>
        <w:div w:id="2118673551">
          <w:marLeft w:val="640"/>
          <w:marRight w:val="0"/>
          <w:marTop w:val="0"/>
          <w:marBottom w:val="0"/>
          <w:divBdr>
            <w:top w:val="none" w:sz="0" w:space="0" w:color="auto"/>
            <w:left w:val="none" w:sz="0" w:space="0" w:color="auto"/>
            <w:bottom w:val="none" w:sz="0" w:space="0" w:color="auto"/>
            <w:right w:val="none" w:sz="0" w:space="0" w:color="auto"/>
          </w:divBdr>
        </w:div>
        <w:div w:id="1512525479">
          <w:marLeft w:val="640"/>
          <w:marRight w:val="0"/>
          <w:marTop w:val="0"/>
          <w:marBottom w:val="0"/>
          <w:divBdr>
            <w:top w:val="none" w:sz="0" w:space="0" w:color="auto"/>
            <w:left w:val="none" w:sz="0" w:space="0" w:color="auto"/>
            <w:bottom w:val="none" w:sz="0" w:space="0" w:color="auto"/>
            <w:right w:val="none" w:sz="0" w:space="0" w:color="auto"/>
          </w:divBdr>
        </w:div>
        <w:div w:id="427582878">
          <w:marLeft w:val="640"/>
          <w:marRight w:val="0"/>
          <w:marTop w:val="0"/>
          <w:marBottom w:val="0"/>
          <w:divBdr>
            <w:top w:val="none" w:sz="0" w:space="0" w:color="auto"/>
            <w:left w:val="none" w:sz="0" w:space="0" w:color="auto"/>
            <w:bottom w:val="none" w:sz="0" w:space="0" w:color="auto"/>
            <w:right w:val="none" w:sz="0" w:space="0" w:color="auto"/>
          </w:divBdr>
        </w:div>
        <w:div w:id="970676203">
          <w:marLeft w:val="640"/>
          <w:marRight w:val="0"/>
          <w:marTop w:val="0"/>
          <w:marBottom w:val="0"/>
          <w:divBdr>
            <w:top w:val="none" w:sz="0" w:space="0" w:color="auto"/>
            <w:left w:val="none" w:sz="0" w:space="0" w:color="auto"/>
            <w:bottom w:val="none" w:sz="0" w:space="0" w:color="auto"/>
            <w:right w:val="none" w:sz="0" w:space="0" w:color="auto"/>
          </w:divBdr>
        </w:div>
        <w:div w:id="767655855">
          <w:marLeft w:val="640"/>
          <w:marRight w:val="0"/>
          <w:marTop w:val="0"/>
          <w:marBottom w:val="0"/>
          <w:divBdr>
            <w:top w:val="none" w:sz="0" w:space="0" w:color="auto"/>
            <w:left w:val="none" w:sz="0" w:space="0" w:color="auto"/>
            <w:bottom w:val="none" w:sz="0" w:space="0" w:color="auto"/>
            <w:right w:val="none" w:sz="0" w:space="0" w:color="auto"/>
          </w:divBdr>
        </w:div>
        <w:div w:id="1903564396">
          <w:marLeft w:val="640"/>
          <w:marRight w:val="0"/>
          <w:marTop w:val="0"/>
          <w:marBottom w:val="0"/>
          <w:divBdr>
            <w:top w:val="none" w:sz="0" w:space="0" w:color="auto"/>
            <w:left w:val="none" w:sz="0" w:space="0" w:color="auto"/>
            <w:bottom w:val="none" w:sz="0" w:space="0" w:color="auto"/>
            <w:right w:val="none" w:sz="0" w:space="0" w:color="auto"/>
          </w:divBdr>
        </w:div>
        <w:div w:id="1382436188">
          <w:marLeft w:val="640"/>
          <w:marRight w:val="0"/>
          <w:marTop w:val="0"/>
          <w:marBottom w:val="0"/>
          <w:divBdr>
            <w:top w:val="none" w:sz="0" w:space="0" w:color="auto"/>
            <w:left w:val="none" w:sz="0" w:space="0" w:color="auto"/>
            <w:bottom w:val="none" w:sz="0" w:space="0" w:color="auto"/>
            <w:right w:val="none" w:sz="0" w:space="0" w:color="auto"/>
          </w:divBdr>
        </w:div>
        <w:div w:id="1846705173">
          <w:marLeft w:val="640"/>
          <w:marRight w:val="0"/>
          <w:marTop w:val="0"/>
          <w:marBottom w:val="0"/>
          <w:divBdr>
            <w:top w:val="none" w:sz="0" w:space="0" w:color="auto"/>
            <w:left w:val="none" w:sz="0" w:space="0" w:color="auto"/>
            <w:bottom w:val="none" w:sz="0" w:space="0" w:color="auto"/>
            <w:right w:val="none" w:sz="0" w:space="0" w:color="auto"/>
          </w:divBdr>
        </w:div>
        <w:div w:id="1016611112">
          <w:marLeft w:val="640"/>
          <w:marRight w:val="0"/>
          <w:marTop w:val="0"/>
          <w:marBottom w:val="0"/>
          <w:divBdr>
            <w:top w:val="none" w:sz="0" w:space="0" w:color="auto"/>
            <w:left w:val="none" w:sz="0" w:space="0" w:color="auto"/>
            <w:bottom w:val="none" w:sz="0" w:space="0" w:color="auto"/>
            <w:right w:val="none" w:sz="0" w:space="0" w:color="auto"/>
          </w:divBdr>
        </w:div>
      </w:divsChild>
    </w:div>
    <w:div w:id="993145436">
      <w:bodyDiv w:val="1"/>
      <w:marLeft w:val="0"/>
      <w:marRight w:val="0"/>
      <w:marTop w:val="0"/>
      <w:marBottom w:val="0"/>
      <w:divBdr>
        <w:top w:val="none" w:sz="0" w:space="0" w:color="auto"/>
        <w:left w:val="none" w:sz="0" w:space="0" w:color="auto"/>
        <w:bottom w:val="none" w:sz="0" w:space="0" w:color="auto"/>
        <w:right w:val="none" w:sz="0" w:space="0" w:color="auto"/>
      </w:divBdr>
      <w:divsChild>
        <w:div w:id="599680509">
          <w:marLeft w:val="640"/>
          <w:marRight w:val="0"/>
          <w:marTop w:val="0"/>
          <w:marBottom w:val="0"/>
          <w:divBdr>
            <w:top w:val="none" w:sz="0" w:space="0" w:color="auto"/>
            <w:left w:val="none" w:sz="0" w:space="0" w:color="auto"/>
            <w:bottom w:val="none" w:sz="0" w:space="0" w:color="auto"/>
            <w:right w:val="none" w:sz="0" w:space="0" w:color="auto"/>
          </w:divBdr>
        </w:div>
        <w:div w:id="1649169348">
          <w:marLeft w:val="640"/>
          <w:marRight w:val="0"/>
          <w:marTop w:val="0"/>
          <w:marBottom w:val="0"/>
          <w:divBdr>
            <w:top w:val="none" w:sz="0" w:space="0" w:color="auto"/>
            <w:left w:val="none" w:sz="0" w:space="0" w:color="auto"/>
            <w:bottom w:val="none" w:sz="0" w:space="0" w:color="auto"/>
            <w:right w:val="none" w:sz="0" w:space="0" w:color="auto"/>
          </w:divBdr>
        </w:div>
        <w:div w:id="112214956">
          <w:marLeft w:val="640"/>
          <w:marRight w:val="0"/>
          <w:marTop w:val="0"/>
          <w:marBottom w:val="0"/>
          <w:divBdr>
            <w:top w:val="none" w:sz="0" w:space="0" w:color="auto"/>
            <w:left w:val="none" w:sz="0" w:space="0" w:color="auto"/>
            <w:bottom w:val="none" w:sz="0" w:space="0" w:color="auto"/>
            <w:right w:val="none" w:sz="0" w:space="0" w:color="auto"/>
          </w:divBdr>
        </w:div>
        <w:div w:id="594048068">
          <w:marLeft w:val="640"/>
          <w:marRight w:val="0"/>
          <w:marTop w:val="0"/>
          <w:marBottom w:val="0"/>
          <w:divBdr>
            <w:top w:val="none" w:sz="0" w:space="0" w:color="auto"/>
            <w:left w:val="none" w:sz="0" w:space="0" w:color="auto"/>
            <w:bottom w:val="none" w:sz="0" w:space="0" w:color="auto"/>
            <w:right w:val="none" w:sz="0" w:space="0" w:color="auto"/>
          </w:divBdr>
        </w:div>
        <w:div w:id="463041206">
          <w:marLeft w:val="640"/>
          <w:marRight w:val="0"/>
          <w:marTop w:val="0"/>
          <w:marBottom w:val="0"/>
          <w:divBdr>
            <w:top w:val="none" w:sz="0" w:space="0" w:color="auto"/>
            <w:left w:val="none" w:sz="0" w:space="0" w:color="auto"/>
            <w:bottom w:val="none" w:sz="0" w:space="0" w:color="auto"/>
            <w:right w:val="none" w:sz="0" w:space="0" w:color="auto"/>
          </w:divBdr>
        </w:div>
        <w:div w:id="1597209582">
          <w:marLeft w:val="640"/>
          <w:marRight w:val="0"/>
          <w:marTop w:val="0"/>
          <w:marBottom w:val="0"/>
          <w:divBdr>
            <w:top w:val="none" w:sz="0" w:space="0" w:color="auto"/>
            <w:left w:val="none" w:sz="0" w:space="0" w:color="auto"/>
            <w:bottom w:val="none" w:sz="0" w:space="0" w:color="auto"/>
            <w:right w:val="none" w:sz="0" w:space="0" w:color="auto"/>
          </w:divBdr>
        </w:div>
        <w:div w:id="60636142">
          <w:marLeft w:val="640"/>
          <w:marRight w:val="0"/>
          <w:marTop w:val="0"/>
          <w:marBottom w:val="0"/>
          <w:divBdr>
            <w:top w:val="none" w:sz="0" w:space="0" w:color="auto"/>
            <w:left w:val="none" w:sz="0" w:space="0" w:color="auto"/>
            <w:bottom w:val="none" w:sz="0" w:space="0" w:color="auto"/>
            <w:right w:val="none" w:sz="0" w:space="0" w:color="auto"/>
          </w:divBdr>
        </w:div>
        <w:div w:id="479931504">
          <w:marLeft w:val="640"/>
          <w:marRight w:val="0"/>
          <w:marTop w:val="0"/>
          <w:marBottom w:val="0"/>
          <w:divBdr>
            <w:top w:val="none" w:sz="0" w:space="0" w:color="auto"/>
            <w:left w:val="none" w:sz="0" w:space="0" w:color="auto"/>
            <w:bottom w:val="none" w:sz="0" w:space="0" w:color="auto"/>
            <w:right w:val="none" w:sz="0" w:space="0" w:color="auto"/>
          </w:divBdr>
        </w:div>
        <w:div w:id="1275285585">
          <w:marLeft w:val="640"/>
          <w:marRight w:val="0"/>
          <w:marTop w:val="0"/>
          <w:marBottom w:val="0"/>
          <w:divBdr>
            <w:top w:val="none" w:sz="0" w:space="0" w:color="auto"/>
            <w:left w:val="none" w:sz="0" w:space="0" w:color="auto"/>
            <w:bottom w:val="none" w:sz="0" w:space="0" w:color="auto"/>
            <w:right w:val="none" w:sz="0" w:space="0" w:color="auto"/>
          </w:divBdr>
        </w:div>
        <w:div w:id="485047855">
          <w:marLeft w:val="640"/>
          <w:marRight w:val="0"/>
          <w:marTop w:val="0"/>
          <w:marBottom w:val="0"/>
          <w:divBdr>
            <w:top w:val="none" w:sz="0" w:space="0" w:color="auto"/>
            <w:left w:val="none" w:sz="0" w:space="0" w:color="auto"/>
            <w:bottom w:val="none" w:sz="0" w:space="0" w:color="auto"/>
            <w:right w:val="none" w:sz="0" w:space="0" w:color="auto"/>
          </w:divBdr>
        </w:div>
        <w:div w:id="1224364409">
          <w:marLeft w:val="640"/>
          <w:marRight w:val="0"/>
          <w:marTop w:val="0"/>
          <w:marBottom w:val="0"/>
          <w:divBdr>
            <w:top w:val="none" w:sz="0" w:space="0" w:color="auto"/>
            <w:left w:val="none" w:sz="0" w:space="0" w:color="auto"/>
            <w:bottom w:val="none" w:sz="0" w:space="0" w:color="auto"/>
            <w:right w:val="none" w:sz="0" w:space="0" w:color="auto"/>
          </w:divBdr>
        </w:div>
        <w:div w:id="150027980">
          <w:marLeft w:val="640"/>
          <w:marRight w:val="0"/>
          <w:marTop w:val="0"/>
          <w:marBottom w:val="0"/>
          <w:divBdr>
            <w:top w:val="none" w:sz="0" w:space="0" w:color="auto"/>
            <w:left w:val="none" w:sz="0" w:space="0" w:color="auto"/>
            <w:bottom w:val="none" w:sz="0" w:space="0" w:color="auto"/>
            <w:right w:val="none" w:sz="0" w:space="0" w:color="auto"/>
          </w:divBdr>
        </w:div>
        <w:div w:id="1810128669">
          <w:marLeft w:val="640"/>
          <w:marRight w:val="0"/>
          <w:marTop w:val="0"/>
          <w:marBottom w:val="0"/>
          <w:divBdr>
            <w:top w:val="none" w:sz="0" w:space="0" w:color="auto"/>
            <w:left w:val="none" w:sz="0" w:space="0" w:color="auto"/>
            <w:bottom w:val="none" w:sz="0" w:space="0" w:color="auto"/>
            <w:right w:val="none" w:sz="0" w:space="0" w:color="auto"/>
          </w:divBdr>
        </w:div>
        <w:div w:id="1825656679">
          <w:marLeft w:val="640"/>
          <w:marRight w:val="0"/>
          <w:marTop w:val="0"/>
          <w:marBottom w:val="0"/>
          <w:divBdr>
            <w:top w:val="none" w:sz="0" w:space="0" w:color="auto"/>
            <w:left w:val="none" w:sz="0" w:space="0" w:color="auto"/>
            <w:bottom w:val="none" w:sz="0" w:space="0" w:color="auto"/>
            <w:right w:val="none" w:sz="0" w:space="0" w:color="auto"/>
          </w:divBdr>
        </w:div>
        <w:div w:id="1094476142">
          <w:marLeft w:val="640"/>
          <w:marRight w:val="0"/>
          <w:marTop w:val="0"/>
          <w:marBottom w:val="0"/>
          <w:divBdr>
            <w:top w:val="none" w:sz="0" w:space="0" w:color="auto"/>
            <w:left w:val="none" w:sz="0" w:space="0" w:color="auto"/>
            <w:bottom w:val="none" w:sz="0" w:space="0" w:color="auto"/>
            <w:right w:val="none" w:sz="0" w:space="0" w:color="auto"/>
          </w:divBdr>
        </w:div>
        <w:div w:id="94909968">
          <w:marLeft w:val="640"/>
          <w:marRight w:val="0"/>
          <w:marTop w:val="0"/>
          <w:marBottom w:val="0"/>
          <w:divBdr>
            <w:top w:val="none" w:sz="0" w:space="0" w:color="auto"/>
            <w:left w:val="none" w:sz="0" w:space="0" w:color="auto"/>
            <w:bottom w:val="none" w:sz="0" w:space="0" w:color="auto"/>
            <w:right w:val="none" w:sz="0" w:space="0" w:color="auto"/>
          </w:divBdr>
        </w:div>
        <w:div w:id="215051246">
          <w:marLeft w:val="640"/>
          <w:marRight w:val="0"/>
          <w:marTop w:val="0"/>
          <w:marBottom w:val="0"/>
          <w:divBdr>
            <w:top w:val="none" w:sz="0" w:space="0" w:color="auto"/>
            <w:left w:val="none" w:sz="0" w:space="0" w:color="auto"/>
            <w:bottom w:val="none" w:sz="0" w:space="0" w:color="auto"/>
            <w:right w:val="none" w:sz="0" w:space="0" w:color="auto"/>
          </w:divBdr>
        </w:div>
        <w:div w:id="1044793379">
          <w:marLeft w:val="640"/>
          <w:marRight w:val="0"/>
          <w:marTop w:val="0"/>
          <w:marBottom w:val="0"/>
          <w:divBdr>
            <w:top w:val="none" w:sz="0" w:space="0" w:color="auto"/>
            <w:left w:val="none" w:sz="0" w:space="0" w:color="auto"/>
            <w:bottom w:val="none" w:sz="0" w:space="0" w:color="auto"/>
            <w:right w:val="none" w:sz="0" w:space="0" w:color="auto"/>
          </w:divBdr>
        </w:div>
        <w:div w:id="2055810476">
          <w:marLeft w:val="640"/>
          <w:marRight w:val="0"/>
          <w:marTop w:val="0"/>
          <w:marBottom w:val="0"/>
          <w:divBdr>
            <w:top w:val="none" w:sz="0" w:space="0" w:color="auto"/>
            <w:left w:val="none" w:sz="0" w:space="0" w:color="auto"/>
            <w:bottom w:val="none" w:sz="0" w:space="0" w:color="auto"/>
            <w:right w:val="none" w:sz="0" w:space="0" w:color="auto"/>
          </w:divBdr>
        </w:div>
        <w:div w:id="1946426141">
          <w:marLeft w:val="640"/>
          <w:marRight w:val="0"/>
          <w:marTop w:val="0"/>
          <w:marBottom w:val="0"/>
          <w:divBdr>
            <w:top w:val="none" w:sz="0" w:space="0" w:color="auto"/>
            <w:left w:val="none" w:sz="0" w:space="0" w:color="auto"/>
            <w:bottom w:val="none" w:sz="0" w:space="0" w:color="auto"/>
            <w:right w:val="none" w:sz="0" w:space="0" w:color="auto"/>
          </w:divBdr>
        </w:div>
        <w:div w:id="986320409">
          <w:marLeft w:val="640"/>
          <w:marRight w:val="0"/>
          <w:marTop w:val="0"/>
          <w:marBottom w:val="0"/>
          <w:divBdr>
            <w:top w:val="none" w:sz="0" w:space="0" w:color="auto"/>
            <w:left w:val="none" w:sz="0" w:space="0" w:color="auto"/>
            <w:bottom w:val="none" w:sz="0" w:space="0" w:color="auto"/>
            <w:right w:val="none" w:sz="0" w:space="0" w:color="auto"/>
          </w:divBdr>
        </w:div>
        <w:div w:id="1699817493">
          <w:marLeft w:val="640"/>
          <w:marRight w:val="0"/>
          <w:marTop w:val="0"/>
          <w:marBottom w:val="0"/>
          <w:divBdr>
            <w:top w:val="none" w:sz="0" w:space="0" w:color="auto"/>
            <w:left w:val="none" w:sz="0" w:space="0" w:color="auto"/>
            <w:bottom w:val="none" w:sz="0" w:space="0" w:color="auto"/>
            <w:right w:val="none" w:sz="0" w:space="0" w:color="auto"/>
          </w:divBdr>
        </w:div>
        <w:div w:id="330451239">
          <w:marLeft w:val="640"/>
          <w:marRight w:val="0"/>
          <w:marTop w:val="0"/>
          <w:marBottom w:val="0"/>
          <w:divBdr>
            <w:top w:val="none" w:sz="0" w:space="0" w:color="auto"/>
            <w:left w:val="none" w:sz="0" w:space="0" w:color="auto"/>
            <w:bottom w:val="none" w:sz="0" w:space="0" w:color="auto"/>
            <w:right w:val="none" w:sz="0" w:space="0" w:color="auto"/>
          </w:divBdr>
        </w:div>
        <w:div w:id="1619483011">
          <w:marLeft w:val="640"/>
          <w:marRight w:val="0"/>
          <w:marTop w:val="0"/>
          <w:marBottom w:val="0"/>
          <w:divBdr>
            <w:top w:val="none" w:sz="0" w:space="0" w:color="auto"/>
            <w:left w:val="none" w:sz="0" w:space="0" w:color="auto"/>
            <w:bottom w:val="none" w:sz="0" w:space="0" w:color="auto"/>
            <w:right w:val="none" w:sz="0" w:space="0" w:color="auto"/>
          </w:divBdr>
        </w:div>
        <w:div w:id="1205093475">
          <w:marLeft w:val="640"/>
          <w:marRight w:val="0"/>
          <w:marTop w:val="0"/>
          <w:marBottom w:val="0"/>
          <w:divBdr>
            <w:top w:val="none" w:sz="0" w:space="0" w:color="auto"/>
            <w:left w:val="none" w:sz="0" w:space="0" w:color="auto"/>
            <w:bottom w:val="none" w:sz="0" w:space="0" w:color="auto"/>
            <w:right w:val="none" w:sz="0" w:space="0" w:color="auto"/>
          </w:divBdr>
        </w:div>
        <w:div w:id="254901306">
          <w:marLeft w:val="640"/>
          <w:marRight w:val="0"/>
          <w:marTop w:val="0"/>
          <w:marBottom w:val="0"/>
          <w:divBdr>
            <w:top w:val="none" w:sz="0" w:space="0" w:color="auto"/>
            <w:left w:val="none" w:sz="0" w:space="0" w:color="auto"/>
            <w:bottom w:val="none" w:sz="0" w:space="0" w:color="auto"/>
            <w:right w:val="none" w:sz="0" w:space="0" w:color="auto"/>
          </w:divBdr>
        </w:div>
        <w:div w:id="2124377437">
          <w:marLeft w:val="640"/>
          <w:marRight w:val="0"/>
          <w:marTop w:val="0"/>
          <w:marBottom w:val="0"/>
          <w:divBdr>
            <w:top w:val="none" w:sz="0" w:space="0" w:color="auto"/>
            <w:left w:val="none" w:sz="0" w:space="0" w:color="auto"/>
            <w:bottom w:val="none" w:sz="0" w:space="0" w:color="auto"/>
            <w:right w:val="none" w:sz="0" w:space="0" w:color="auto"/>
          </w:divBdr>
        </w:div>
        <w:div w:id="1952777484">
          <w:marLeft w:val="640"/>
          <w:marRight w:val="0"/>
          <w:marTop w:val="0"/>
          <w:marBottom w:val="0"/>
          <w:divBdr>
            <w:top w:val="none" w:sz="0" w:space="0" w:color="auto"/>
            <w:left w:val="none" w:sz="0" w:space="0" w:color="auto"/>
            <w:bottom w:val="none" w:sz="0" w:space="0" w:color="auto"/>
            <w:right w:val="none" w:sz="0" w:space="0" w:color="auto"/>
          </w:divBdr>
        </w:div>
        <w:div w:id="461264871">
          <w:marLeft w:val="640"/>
          <w:marRight w:val="0"/>
          <w:marTop w:val="0"/>
          <w:marBottom w:val="0"/>
          <w:divBdr>
            <w:top w:val="none" w:sz="0" w:space="0" w:color="auto"/>
            <w:left w:val="none" w:sz="0" w:space="0" w:color="auto"/>
            <w:bottom w:val="none" w:sz="0" w:space="0" w:color="auto"/>
            <w:right w:val="none" w:sz="0" w:space="0" w:color="auto"/>
          </w:divBdr>
        </w:div>
        <w:div w:id="1401102123">
          <w:marLeft w:val="640"/>
          <w:marRight w:val="0"/>
          <w:marTop w:val="0"/>
          <w:marBottom w:val="0"/>
          <w:divBdr>
            <w:top w:val="none" w:sz="0" w:space="0" w:color="auto"/>
            <w:left w:val="none" w:sz="0" w:space="0" w:color="auto"/>
            <w:bottom w:val="none" w:sz="0" w:space="0" w:color="auto"/>
            <w:right w:val="none" w:sz="0" w:space="0" w:color="auto"/>
          </w:divBdr>
        </w:div>
        <w:div w:id="135756772">
          <w:marLeft w:val="640"/>
          <w:marRight w:val="0"/>
          <w:marTop w:val="0"/>
          <w:marBottom w:val="0"/>
          <w:divBdr>
            <w:top w:val="none" w:sz="0" w:space="0" w:color="auto"/>
            <w:left w:val="none" w:sz="0" w:space="0" w:color="auto"/>
            <w:bottom w:val="none" w:sz="0" w:space="0" w:color="auto"/>
            <w:right w:val="none" w:sz="0" w:space="0" w:color="auto"/>
          </w:divBdr>
        </w:div>
        <w:div w:id="1101030455">
          <w:marLeft w:val="640"/>
          <w:marRight w:val="0"/>
          <w:marTop w:val="0"/>
          <w:marBottom w:val="0"/>
          <w:divBdr>
            <w:top w:val="none" w:sz="0" w:space="0" w:color="auto"/>
            <w:left w:val="none" w:sz="0" w:space="0" w:color="auto"/>
            <w:bottom w:val="none" w:sz="0" w:space="0" w:color="auto"/>
            <w:right w:val="none" w:sz="0" w:space="0" w:color="auto"/>
          </w:divBdr>
        </w:div>
        <w:div w:id="541407973">
          <w:marLeft w:val="640"/>
          <w:marRight w:val="0"/>
          <w:marTop w:val="0"/>
          <w:marBottom w:val="0"/>
          <w:divBdr>
            <w:top w:val="none" w:sz="0" w:space="0" w:color="auto"/>
            <w:left w:val="none" w:sz="0" w:space="0" w:color="auto"/>
            <w:bottom w:val="none" w:sz="0" w:space="0" w:color="auto"/>
            <w:right w:val="none" w:sz="0" w:space="0" w:color="auto"/>
          </w:divBdr>
        </w:div>
        <w:div w:id="164326833">
          <w:marLeft w:val="640"/>
          <w:marRight w:val="0"/>
          <w:marTop w:val="0"/>
          <w:marBottom w:val="0"/>
          <w:divBdr>
            <w:top w:val="none" w:sz="0" w:space="0" w:color="auto"/>
            <w:left w:val="none" w:sz="0" w:space="0" w:color="auto"/>
            <w:bottom w:val="none" w:sz="0" w:space="0" w:color="auto"/>
            <w:right w:val="none" w:sz="0" w:space="0" w:color="auto"/>
          </w:divBdr>
        </w:div>
        <w:div w:id="1494642277">
          <w:marLeft w:val="640"/>
          <w:marRight w:val="0"/>
          <w:marTop w:val="0"/>
          <w:marBottom w:val="0"/>
          <w:divBdr>
            <w:top w:val="none" w:sz="0" w:space="0" w:color="auto"/>
            <w:left w:val="none" w:sz="0" w:space="0" w:color="auto"/>
            <w:bottom w:val="none" w:sz="0" w:space="0" w:color="auto"/>
            <w:right w:val="none" w:sz="0" w:space="0" w:color="auto"/>
          </w:divBdr>
        </w:div>
        <w:div w:id="2031249414">
          <w:marLeft w:val="640"/>
          <w:marRight w:val="0"/>
          <w:marTop w:val="0"/>
          <w:marBottom w:val="0"/>
          <w:divBdr>
            <w:top w:val="none" w:sz="0" w:space="0" w:color="auto"/>
            <w:left w:val="none" w:sz="0" w:space="0" w:color="auto"/>
            <w:bottom w:val="none" w:sz="0" w:space="0" w:color="auto"/>
            <w:right w:val="none" w:sz="0" w:space="0" w:color="auto"/>
          </w:divBdr>
        </w:div>
        <w:div w:id="1527937154">
          <w:marLeft w:val="640"/>
          <w:marRight w:val="0"/>
          <w:marTop w:val="0"/>
          <w:marBottom w:val="0"/>
          <w:divBdr>
            <w:top w:val="none" w:sz="0" w:space="0" w:color="auto"/>
            <w:left w:val="none" w:sz="0" w:space="0" w:color="auto"/>
            <w:bottom w:val="none" w:sz="0" w:space="0" w:color="auto"/>
            <w:right w:val="none" w:sz="0" w:space="0" w:color="auto"/>
          </w:divBdr>
        </w:div>
        <w:div w:id="23874184">
          <w:marLeft w:val="640"/>
          <w:marRight w:val="0"/>
          <w:marTop w:val="0"/>
          <w:marBottom w:val="0"/>
          <w:divBdr>
            <w:top w:val="none" w:sz="0" w:space="0" w:color="auto"/>
            <w:left w:val="none" w:sz="0" w:space="0" w:color="auto"/>
            <w:bottom w:val="none" w:sz="0" w:space="0" w:color="auto"/>
            <w:right w:val="none" w:sz="0" w:space="0" w:color="auto"/>
          </w:divBdr>
        </w:div>
        <w:div w:id="526719422">
          <w:marLeft w:val="640"/>
          <w:marRight w:val="0"/>
          <w:marTop w:val="0"/>
          <w:marBottom w:val="0"/>
          <w:divBdr>
            <w:top w:val="none" w:sz="0" w:space="0" w:color="auto"/>
            <w:left w:val="none" w:sz="0" w:space="0" w:color="auto"/>
            <w:bottom w:val="none" w:sz="0" w:space="0" w:color="auto"/>
            <w:right w:val="none" w:sz="0" w:space="0" w:color="auto"/>
          </w:divBdr>
        </w:div>
        <w:div w:id="1724252253">
          <w:marLeft w:val="640"/>
          <w:marRight w:val="0"/>
          <w:marTop w:val="0"/>
          <w:marBottom w:val="0"/>
          <w:divBdr>
            <w:top w:val="none" w:sz="0" w:space="0" w:color="auto"/>
            <w:left w:val="none" w:sz="0" w:space="0" w:color="auto"/>
            <w:bottom w:val="none" w:sz="0" w:space="0" w:color="auto"/>
            <w:right w:val="none" w:sz="0" w:space="0" w:color="auto"/>
          </w:divBdr>
        </w:div>
        <w:div w:id="554855175">
          <w:marLeft w:val="640"/>
          <w:marRight w:val="0"/>
          <w:marTop w:val="0"/>
          <w:marBottom w:val="0"/>
          <w:divBdr>
            <w:top w:val="none" w:sz="0" w:space="0" w:color="auto"/>
            <w:left w:val="none" w:sz="0" w:space="0" w:color="auto"/>
            <w:bottom w:val="none" w:sz="0" w:space="0" w:color="auto"/>
            <w:right w:val="none" w:sz="0" w:space="0" w:color="auto"/>
          </w:divBdr>
        </w:div>
      </w:divsChild>
    </w:div>
    <w:div w:id="993602185">
      <w:bodyDiv w:val="1"/>
      <w:marLeft w:val="0"/>
      <w:marRight w:val="0"/>
      <w:marTop w:val="0"/>
      <w:marBottom w:val="0"/>
      <w:divBdr>
        <w:top w:val="none" w:sz="0" w:space="0" w:color="auto"/>
        <w:left w:val="none" w:sz="0" w:space="0" w:color="auto"/>
        <w:bottom w:val="none" w:sz="0" w:space="0" w:color="auto"/>
        <w:right w:val="none" w:sz="0" w:space="0" w:color="auto"/>
      </w:divBdr>
      <w:divsChild>
        <w:div w:id="231163618">
          <w:marLeft w:val="640"/>
          <w:marRight w:val="0"/>
          <w:marTop w:val="0"/>
          <w:marBottom w:val="0"/>
          <w:divBdr>
            <w:top w:val="none" w:sz="0" w:space="0" w:color="auto"/>
            <w:left w:val="none" w:sz="0" w:space="0" w:color="auto"/>
            <w:bottom w:val="none" w:sz="0" w:space="0" w:color="auto"/>
            <w:right w:val="none" w:sz="0" w:space="0" w:color="auto"/>
          </w:divBdr>
        </w:div>
        <w:div w:id="2005428092">
          <w:marLeft w:val="640"/>
          <w:marRight w:val="0"/>
          <w:marTop w:val="0"/>
          <w:marBottom w:val="0"/>
          <w:divBdr>
            <w:top w:val="none" w:sz="0" w:space="0" w:color="auto"/>
            <w:left w:val="none" w:sz="0" w:space="0" w:color="auto"/>
            <w:bottom w:val="none" w:sz="0" w:space="0" w:color="auto"/>
            <w:right w:val="none" w:sz="0" w:space="0" w:color="auto"/>
          </w:divBdr>
        </w:div>
        <w:div w:id="1945765016">
          <w:marLeft w:val="640"/>
          <w:marRight w:val="0"/>
          <w:marTop w:val="0"/>
          <w:marBottom w:val="0"/>
          <w:divBdr>
            <w:top w:val="none" w:sz="0" w:space="0" w:color="auto"/>
            <w:left w:val="none" w:sz="0" w:space="0" w:color="auto"/>
            <w:bottom w:val="none" w:sz="0" w:space="0" w:color="auto"/>
            <w:right w:val="none" w:sz="0" w:space="0" w:color="auto"/>
          </w:divBdr>
        </w:div>
        <w:div w:id="1369143456">
          <w:marLeft w:val="640"/>
          <w:marRight w:val="0"/>
          <w:marTop w:val="0"/>
          <w:marBottom w:val="0"/>
          <w:divBdr>
            <w:top w:val="none" w:sz="0" w:space="0" w:color="auto"/>
            <w:left w:val="none" w:sz="0" w:space="0" w:color="auto"/>
            <w:bottom w:val="none" w:sz="0" w:space="0" w:color="auto"/>
            <w:right w:val="none" w:sz="0" w:space="0" w:color="auto"/>
          </w:divBdr>
        </w:div>
        <w:div w:id="441649371">
          <w:marLeft w:val="640"/>
          <w:marRight w:val="0"/>
          <w:marTop w:val="0"/>
          <w:marBottom w:val="0"/>
          <w:divBdr>
            <w:top w:val="none" w:sz="0" w:space="0" w:color="auto"/>
            <w:left w:val="none" w:sz="0" w:space="0" w:color="auto"/>
            <w:bottom w:val="none" w:sz="0" w:space="0" w:color="auto"/>
            <w:right w:val="none" w:sz="0" w:space="0" w:color="auto"/>
          </w:divBdr>
        </w:div>
        <w:div w:id="87117171">
          <w:marLeft w:val="640"/>
          <w:marRight w:val="0"/>
          <w:marTop w:val="0"/>
          <w:marBottom w:val="0"/>
          <w:divBdr>
            <w:top w:val="none" w:sz="0" w:space="0" w:color="auto"/>
            <w:left w:val="none" w:sz="0" w:space="0" w:color="auto"/>
            <w:bottom w:val="none" w:sz="0" w:space="0" w:color="auto"/>
            <w:right w:val="none" w:sz="0" w:space="0" w:color="auto"/>
          </w:divBdr>
        </w:div>
        <w:div w:id="487788487">
          <w:marLeft w:val="640"/>
          <w:marRight w:val="0"/>
          <w:marTop w:val="0"/>
          <w:marBottom w:val="0"/>
          <w:divBdr>
            <w:top w:val="none" w:sz="0" w:space="0" w:color="auto"/>
            <w:left w:val="none" w:sz="0" w:space="0" w:color="auto"/>
            <w:bottom w:val="none" w:sz="0" w:space="0" w:color="auto"/>
            <w:right w:val="none" w:sz="0" w:space="0" w:color="auto"/>
          </w:divBdr>
        </w:div>
        <w:div w:id="1821848575">
          <w:marLeft w:val="640"/>
          <w:marRight w:val="0"/>
          <w:marTop w:val="0"/>
          <w:marBottom w:val="0"/>
          <w:divBdr>
            <w:top w:val="none" w:sz="0" w:space="0" w:color="auto"/>
            <w:left w:val="none" w:sz="0" w:space="0" w:color="auto"/>
            <w:bottom w:val="none" w:sz="0" w:space="0" w:color="auto"/>
            <w:right w:val="none" w:sz="0" w:space="0" w:color="auto"/>
          </w:divBdr>
        </w:div>
        <w:div w:id="1290010675">
          <w:marLeft w:val="640"/>
          <w:marRight w:val="0"/>
          <w:marTop w:val="0"/>
          <w:marBottom w:val="0"/>
          <w:divBdr>
            <w:top w:val="none" w:sz="0" w:space="0" w:color="auto"/>
            <w:left w:val="none" w:sz="0" w:space="0" w:color="auto"/>
            <w:bottom w:val="none" w:sz="0" w:space="0" w:color="auto"/>
            <w:right w:val="none" w:sz="0" w:space="0" w:color="auto"/>
          </w:divBdr>
        </w:div>
        <w:div w:id="456993900">
          <w:marLeft w:val="640"/>
          <w:marRight w:val="0"/>
          <w:marTop w:val="0"/>
          <w:marBottom w:val="0"/>
          <w:divBdr>
            <w:top w:val="none" w:sz="0" w:space="0" w:color="auto"/>
            <w:left w:val="none" w:sz="0" w:space="0" w:color="auto"/>
            <w:bottom w:val="none" w:sz="0" w:space="0" w:color="auto"/>
            <w:right w:val="none" w:sz="0" w:space="0" w:color="auto"/>
          </w:divBdr>
        </w:div>
        <w:div w:id="1091781564">
          <w:marLeft w:val="640"/>
          <w:marRight w:val="0"/>
          <w:marTop w:val="0"/>
          <w:marBottom w:val="0"/>
          <w:divBdr>
            <w:top w:val="none" w:sz="0" w:space="0" w:color="auto"/>
            <w:left w:val="none" w:sz="0" w:space="0" w:color="auto"/>
            <w:bottom w:val="none" w:sz="0" w:space="0" w:color="auto"/>
            <w:right w:val="none" w:sz="0" w:space="0" w:color="auto"/>
          </w:divBdr>
        </w:div>
        <w:div w:id="197085550">
          <w:marLeft w:val="640"/>
          <w:marRight w:val="0"/>
          <w:marTop w:val="0"/>
          <w:marBottom w:val="0"/>
          <w:divBdr>
            <w:top w:val="none" w:sz="0" w:space="0" w:color="auto"/>
            <w:left w:val="none" w:sz="0" w:space="0" w:color="auto"/>
            <w:bottom w:val="none" w:sz="0" w:space="0" w:color="auto"/>
            <w:right w:val="none" w:sz="0" w:space="0" w:color="auto"/>
          </w:divBdr>
        </w:div>
        <w:div w:id="131824298">
          <w:marLeft w:val="640"/>
          <w:marRight w:val="0"/>
          <w:marTop w:val="0"/>
          <w:marBottom w:val="0"/>
          <w:divBdr>
            <w:top w:val="none" w:sz="0" w:space="0" w:color="auto"/>
            <w:left w:val="none" w:sz="0" w:space="0" w:color="auto"/>
            <w:bottom w:val="none" w:sz="0" w:space="0" w:color="auto"/>
            <w:right w:val="none" w:sz="0" w:space="0" w:color="auto"/>
          </w:divBdr>
        </w:div>
        <w:div w:id="574048064">
          <w:marLeft w:val="640"/>
          <w:marRight w:val="0"/>
          <w:marTop w:val="0"/>
          <w:marBottom w:val="0"/>
          <w:divBdr>
            <w:top w:val="none" w:sz="0" w:space="0" w:color="auto"/>
            <w:left w:val="none" w:sz="0" w:space="0" w:color="auto"/>
            <w:bottom w:val="none" w:sz="0" w:space="0" w:color="auto"/>
            <w:right w:val="none" w:sz="0" w:space="0" w:color="auto"/>
          </w:divBdr>
        </w:div>
        <w:div w:id="1144660941">
          <w:marLeft w:val="640"/>
          <w:marRight w:val="0"/>
          <w:marTop w:val="0"/>
          <w:marBottom w:val="0"/>
          <w:divBdr>
            <w:top w:val="none" w:sz="0" w:space="0" w:color="auto"/>
            <w:left w:val="none" w:sz="0" w:space="0" w:color="auto"/>
            <w:bottom w:val="none" w:sz="0" w:space="0" w:color="auto"/>
            <w:right w:val="none" w:sz="0" w:space="0" w:color="auto"/>
          </w:divBdr>
        </w:div>
        <w:div w:id="529998894">
          <w:marLeft w:val="640"/>
          <w:marRight w:val="0"/>
          <w:marTop w:val="0"/>
          <w:marBottom w:val="0"/>
          <w:divBdr>
            <w:top w:val="none" w:sz="0" w:space="0" w:color="auto"/>
            <w:left w:val="none" w:sz="0" w:space="0" w:color="auto"/>
            <w:bottom w:val="none" w:sz="0" w:space="0" w:color="auto"/>
            <w:right w:val="none" w:sz="0" w:space="0" w:color="auto"/>
          </w:divBdr>
        </w:div>
        <w:div w:id="1620258323">
          <w:marLeft w:val="640"/>
          <w:marRight w:val="0"/>
          <w:marTop w:val="0"/>
          <w:marBottom w:val="0"/>
          <w:divBdr>
            <w:top w:val="none" w:sz="0" w:space="0" w:color="auto"/>
            <w:left w:val="none" w:sz="0" w:space="0" w:color="auto"/>
            <w:bottom w:val="none" w:sz="0" w:space="0" w:color="auto"/>
            <w:right w:val="none" w:sz="0" w:space="0" w:color="auto"/>
          </w:divBdr>
        </w:div>
        <w:div w:id="1816334000">
          <w:marLeft w:val="640"/>
          <w:marRight w:val="0"/>
          <w:marTop w:val="0"/>
          <w:marBottom w:val="0"/>
          <w:divBdr>
            <w:top w:val="none" w:sz="0" w:space="0" w:color="auto"/>
            <w:left w:val="none" w:sz="0" w:space="0" w:color="auto"/>
            <w:bottom w:val="none" w:sz="0" w:space="0" w:color="auto"/>
            <w:right w:val="none" w:sz="0" w:space="0" w:color="auto"/>
          </w:divBdr>
        </w:div>
        <w:div w:id="168105918">
          <w:marLeft w:val="640"/>
          <w:marRight w:val="0"/>
          <w:marTop w:val="0"/>
          <w:marBottom w:val="0"/>
          <w:divBdr>
            <w:top w:val="none" w:sz="0" w:space="0" w:color="auto"/>
            <w:left w:val="none" w:sz="0" w:space="0" w:color="auto"/>
            <w:bottom w:val="none" w:sz="0" w:space="0" w:color="auto"/>
            <w:right w:val="none" w:sz="0" w:space="0" w:color="auto"/>
          </w:divBdr>
        </w:div>
        <w:div w:id="1940067449">
          <w:marLeft w:val="640"/>
          <w:marRight w:val="0"/>
          <w:marTop w:val="0"/>
          <w:marBottom w:val="0"/>
          <w:divBdr>
            <w:top w:val="none" w:sz="0" w:space="0" w:color="auto"/>
            <w:left w:val="none" w:sz="0" w:space="0" w:color="auto"/>
            <w:bottom w:val="none" w:sz="0" w:space="0" w:color="auto"/>
            <w:right w:val="none" w:sz="0" w:space="0" w:color="auto"/>
          </w:divBdr>
        </w:div>
        <w:div w:id="57244796">
          <w:marLeft w:val="640"/>
          <w:marRight w:val="0"/>
          <w:marTop w:val="0"/>
          <w:marBottom w:val="0"/>
          <w:divBdr>
            <w:top w:val="none" w:sz="0" w:space="0" w:color="auto"/>
            <w:left w:val="none" w:sz="0" w:space="0" w:color="auto"/>
            <w:bottom w:val="none" w:sz="0" w:space="0" w:color="auto"/>
            <w:right w:val="none" w:sz="0" w:space="0" w:color="auto"/>
          </w:divBdr>
        </w:div>
        <w:div w:id="1053776686">
          <w:marLeft w:val="640"/>
          <w:marRight w:val="0"/>
          <w:marTop w:val="0"/>
          <w:marBottom w:val="0"/>
          <w:divBdr>
            <w:top w:val="none" w:sz="0" w:space="0" w:color="auto"/>
            <w:left w:val="none" w:sz="0" w:space="0" w:color="auto"/>
            <w:bottom w:val="none" w:sz="0" w:space="0" w:color="auto"/>
            <w:right w:val="none" w:sz="0" w:space="0" w:color="auto"/>
          </w:divBdr>
        </w:div>
        <w:div w:id="1953904392">
          <w:marLeft w:val="640"/>
          <w:marRight w:val="0"/>
          <w:marTop w:val="0"/>
          <w:marBottom w:val="0"/>
          <w:divBdr>
            <w:top w:val="none" w:sz="0" w:space="0" w:color="auto"/>
            <w:left w:val="none" w:sz="0" w:space="0" w:color="auto"/>
            <w:bottom w:val="none" w:sz="0" w:space="0" w:color="auto"/>
            <w:right w:val="none" w:sz="0" w:space="0" w:color="auto"/>
          </w:divBdr>
        </w:div>
        <w:div w:id="583497176">
          <w:marLeft w:val="640"/>
          <w:marRight w:val="0"/>
          <w:marTop w:val="0"/>
          <w:marBottom w:val="0"/>
          <w:divBdr>
            <w:top w:val="none" w:sz="0" w:space="0" w:color="auto"/>
            <w:left w:val="none" w:sz="0" w:space="0" w:color="auto"/>
            <w:bottom w:val="none" w:sz="0" w:space="0" w:color="auto"/>
            <w:right w:val="none" w:sz="0" w:space="0" w:color="auto"/>
          </w:divBdr>
        </w:div>
        <w:div w:id="628587723">
          <w:marLeft w:val="640"/>
          <w:marRight w:val="0"/>
          <w:marTop w:val="0"/>
          <w:marBottom w:val="0"/>
          <w:divBdr>
            <w:top w:val="none" w:sz="0" w:space="0" w:color="auto"/>
            <w:left w:val="none" w:sz="0" w:space="0" w:color="auto"/>
            <w:bottom w:val="none" w:sz="0" w:space="0" w:color="auto"/>
            <w:right w:val="none" w:sz="0" w:space="0" w:color="auto"/>
          </w:divBdr>
        </w:div>
        <w:div w:id="864756783">
          <w:marLeft w:val="640"/>
          <w:marRight w:val="0"/>
          <w:marTop w:val="0"/>
          <w:marBottom w:val="0"/>
          <w:divBdr>
            <w:top w:val="none" w:sz="0" w:space="0" w:color="auto"/>
            <w:left w:val="none" w:sz="0" w:space="0" w:color="auto"/>
            <w:bottom w:val="none" w:sz="0" w:space="0" w:color="auto"/>
            <w:right w:val="none" w:sz="0" w:space="0" w:color="auto"/>
          </w:divBdr>
        </w:div>
        <w:div w:id="2123570801">
          <w:marLeft w:val="640"/>
          <w:marRight w:val="0"/>
          <w:marTop w:val="0"/>
          <w:marBottom w:val="0"/>
          <w:divBdr>
            <w:top w:val="none" w:sz="0" w:space="0" w:color="auto"/>
            <w:left w:val="none" w:sz="0" w:space="0" w:color="auto"/>
            <w:bottom w:val="none" w:sz="0" w:space="0" w:color="auto"/>
            <w:right w:val="none" w:sz="0" w:space="0" w:color="auto"/>
          </w:divBdr>
        </w:div>
        <w:div w:id="44107925">
          <w:marLeft w:val="640"/>
          <w:marRight w:val="0"/>
          <w:marTop w:val="0"/>
          <w:marBottom w:val="0"/>
          <w:divBdr>
            <w:top w:val="none" w:sz="0" w:space="0" w:color="auto"/>
            <w:left w:val="none" w:sz="0" w:space="0" w:color="auto"/>
            <w:bottom w:val="none" w:sz="0" w:space="0" w:color="auto"/>
            <w:right w:val="none" w:sz="0" w:space="0" w:color="auto"/>
          </w:divBdr>
        </w:div>
        <w:div w:id="314260662">
          <w:marLeft w:val="640"/>
          <w:marRight w:val="0"/>
          <w:marTop w:val="0"/>
          <w:marBottom w:val="0"/>
          <w:divBdr>
            <w:top w:val="none" w:sz="0" w:space="0" w:color="auto"/>
            <w:left w:val="none" w:sz="0" w:space="0" w:color="auto"/>
            <w:bottom w:val="none" w:sz="0" w:space="0" w:color="auto"/>
            <w:right w:val="none" w:sz="0" w:space="0" w:color="auto"/>
          </w:divBdr>
        </w:div>
        <w:div w:id="940451264">
          <w:marLeft w:val="640"/>
          <w:marRight w:val="0"/>
          <w:marTop w:val="0"/>
          <w:marBottom w:val="0"/>
          <w:divBdr>
            <w:top w:val="none" w:sz="0" w:space="0" w:color="auto"/>
            <w:left w:val="none" w:sz="0" w:space="0" w:color="auto"/>
            <w:bottom w:val="none" w:sz="0" w:space="0" w:color="auto"/>
            <w:right w:val="none" w:sz="0" w:space="0" w:color="auto"/>
          </w:divBdr>
        </w:div>
        <w:div w:id="580022461">
          <w:marLeft w:val="640"/>
          <w:marRight w:val="0"/>
          <w:marTop w:val="0"/>
          <w:marBottom w:val="0"/>
          <w:divBdr>
            <w:top w:val="none" w:sz="0" w:space="0" w:color="auto"/>
            <w:left w:val="none" w:sz="0" w:space="0" w:color="auto"/>
            <w:bottom w:val="none" w:sz="0" w:space="0" w:color="auto"/>
            <w:right w:val="none" w:sz="0" w:space="0" w:color="auto"/>
          </w:divBdr>
        </w:div>
        <w:div w:id="735394456">
          <w:marLeft w:val="640"/>
          <w:marRight w:val="0"/>
          <w:marTop w:val="0"/>
          <w:marBottom w:val="0"/>
          <w:divBdr>
            <w:top w:val="none" w:sz="0" w:space="0" w:color="auto"/>
            <w:left w:val="none" w:sz="0" w:space="0" w:color="auto"/>
            <w:bottom w:val="none" w:sz="0" w:space="0" w:color="auto"/>
            <w:right w:val="none" w:sz="0" w:space="0" w:color="auto"/>
          </w:divBdr>
        </w:div>
        <w:div w:id="1922715877">
          <w:marLeft w:val="640"/>
          <w:marRight w:val="0"/>
          <w:marTop w:val="0"/>
          <w:marBottom w:val="0"/>
          <w:divBdr>
            <w:top w:val="none" w:sz="0" w:space="0" w:color="auto"/>
            <w:left w:val="none" w:sz="0" w:space="0" w:color="auto"/>
            <w:bottom w:val="none" w:sz="0" w:space="0" w:color="auto"/>
            <w:right w:val="none" w:sz="0" w:space="0" w:color="auto"/>
          </w:divBdr>
        </w:div>
        <w:div w:id="1213924427">
          <w:marLeft w:val="640"/>
          <w:marRight w:val="0"/>
          <w:marTop w:val="0"/>
          <w:marBottom w:val="0"/>
          <w:divBdr>
            <w:top w:val="none" w:sz="0" w:space="0" w:color="auto"/>
            <w:left w:val="none" w:sz="0" w:space="0" w:color="auto"/>
            <w:bottom w:val="none" w:sz="0" w:space="0" w:color="auto"/>
            <w:right w:val="none" w:sz="0" w:space="0" w:color="auto"/>
          </w:divBdr>
        </w:div>
        <w:div w:id="1381829527">
          <w:marLeft w:val="640"/>
          <w:marRight w:val="0"/>
          <w:marTop w:val="0"/>
          <w:marBottom w:val="0"/>
          <w:divBdr>
            <w:top w:val="none" w:sz="0" w:space="0" w:color="auto"/>
            <w:left w:val="none" w:sz="0" w:space="0" w:color="auto"/>
            <w:bottom w:val="none" w:sz="0" w:space="0" w:color="auto"/>
            <w:right w:val="none" w:sz="0" w:space="0" w:color="auto"/>
          </w:divBdr>
        </w:div>
        <w:div w:id="1924334874">
          <w:marLeft w:val="640"/>
          <w:marRight w:val="0"/>
          <w:marTop w:val="0"/>
          <w:marBottom w:val="0"/>
          <w:divBdr>
            <w:top w:val="none" w:sz="0" w:space="0" w:color="auto"/>
            <w:left w:val="none" w:sz="0" w:space="0" w:color="auto"/>
            <w:bottom w:val="none" w:sz="0" w:space="0" w:color="auto"/>
            <w:right w:val="none" w:sz="0" w:space="0" w:color="auto"/>
          </w:divBdr>
        </w:div>
        <w:div w:id="2076706590">
          <w:marLeft w:val="640"/>
          <w:marRight w:val="0"/>
          <w:marTop w:val="0"/>
          <w:marBottom w:val="0"/>
          <w:divBdr>
            <w:top w:val="none" w:sz="0" w:space="0" w:color="auto"/>
            <w:left w:val="none" w:sz="0" w:space="0" w:color="auto"/>
            <w:bottom w:val="none" w:sz="0" w:space="0" w:color="auto"/>
            <w:right w:val="none" w:sz="0" w:space="0" w:color="auto"/>
          </w:divBdr>
        </w:div>
        <w:div w:id="812602156">
          <w:marLeft w:val="640"/>
          <w:marRight w:val="0"/>
          <w:marTop w:val="0"/>
          <w:marBottom w:val="0"/>
          <w:divBdr>
            <w:top w:val="none" w:sz="0" w:space="0" w:color="auto"/>
            <w:left w:val="none" w:sz="0" w:space="0" w:color="auto"/>
            <w:bottom w:val="none" w:sz="0" w:space="0" w:color="auto"/>
            <w:right w:val="none" w:sz="0" w:space="0" w:color="auto"/>
          </w:divBdr>
        </w:div>
      </w:divsChild>
    </w:div>
    <w:div w:id="1026491372">
      <w:bodyDiv w:val="1"/>
      <w:marLeft w:val="0"/>
      <w:marRight w:val="0"/>
      <w:marTop w:val="0"/>
      <w:marBottom w:val="0"/>
      <w:divBdr>
        <w:top w:val="none" w:sz="0" w:space="0" w:color="auto"/>
        <w:left w:val="none" w:sz="0" w:space="0" w:color="auto"/>
        <w:bottom w:val="none" w:sz="0" w:space="0" w:color="auto"/>
        <w:right w:val="none" w:sz="0" w:space="0" w:color="auto"/>
      </w:divBdr>
      <w:divsChild>
        <w:div w:id="1446270720">
          <w:marLeft w:val="640"/>
          <w:marRight w:val="0"/>
          <w:marTop w:val="0"/>
          <w:marBottom w:val="0"/>
          <w:divBdr>
            <w:top w:val="none" w:sz="0" w:space="0" w:color="auto"/>
            <w:left w:val="none" w:sz="0" w:space="0" w:color="auto"/>
            <w:bottom w:val="none" w:sz="0" w:space="0" w:color="auto"/>
            <w:right w:val="none" w:sz="0" w:space="0" w:color="auto"/>
          </w:divBdr>
        </w:div>
        <w:div w:id="1199318473">
          <w:marLeft w:val="640"/>
          <w:marRight w:val="0"/>
          <w:marTop w:val="0"/>
          <w:marBottom w:val="0"/>
          <w:divBdr>
            <w:top w:val="none" w:sz="0" w:space="0" w:color="auto"/>
            <w:left w:val="none" w:sz="0" w:space="0" w:color="auto"/>
            <w:bottom w:val="none" w:sz="0" w:space="0" w:color="auto"/>
            <w:right w:val="none" w:sz="0" w:space="0" w:color="auto"/>
          </w:divBdr>
        </w:div>
        <w:div w:id="1068764856">
          <w:marLeft w:val="640"/>
          <w:marRight w:val="0"/>
          <w:marTop w:val="0"/>
          <w:marBottom w:val="0"/>
          <w:divBdr>
            <w:top w:val="none" w:sz="0" w:space="0" w:color="auto"/>
            <w:left w:val="none" w:sz="0" w:space="0" w:color="auto"/>
            <w:bottom w:val="none" w:sz="0" w:space="0" w:color="auto"/>
            <w:right w:val="none" w:sz="0" w:space="0" w:color="auto"/>
          </w:divBdr>
        </w:div>
        <w:div w:id="180360738">
          <w:marLeft w:val="640"/>
          <w:marRight w:val="0"/>
          <w:marTop w:val="0"/>
          <w:marBottom w:val="0"/>
          <w:divBdr>
            <w:top w:val="none" w:sz="0" w:space="0" w:color="auto"/>
            <w:left w:val="none" w:sz="0" w:space="0" w:color="auto"/>
            <w:bottom w:val="none" w:sz="0" w:space="0" w:color="auto"/>
            <w:right w:val="none" w:sz="0" w:space="0" w:color="auto"/>
          </w:divBdr>
        </w:div>
        <w:div w:id="652413572">
          <w:marLeft w:val="640"/>
          <w:marRight w:val="0"/>
          <w:marTop w:val="0"/>
          <w:marBottom w:val="0"/>
          <w:divBdr>
            <w:top w:val="none" w:sz="0" w:space="0" w:color="auto"/>
            <w:left w:val="none" w:sz="0" w:space="0" w:color="auto"/>
            <w:bottom w:val="none" w:sz="0" w:space="0" w:color="auto"/>
            <w:right w:val="none" w:sz="0" w:space="0" w:color="auto"/>
          </w:divBdr>
        </w:div>
        <w:div w:id="1564216475">
          <w:marLeft w:val="640"/>
          <w:marRight w:val="0"/>
          <w:marTop w:val="0"/>
          <w:marBottom w:val="0"/>
          <w:divBdr>
            <w:top w:val="none" w:sz="0" w:space="0" w:color="auto"/>
            <w:left w:val="none" w:sz="0" w:space="0" w:color="auto"/>
            <w:bottom w:val="none" w:sz="0" w:space="0" w:color="auto"/>
            <w:right w:val="none" w:sz="0" w:space="0" w:color="auto"/>
          </w:divBdr>
        </w:div>
        <w:div w:id="1360817722">
          <w:marLeft w:val="640"/>
          <w:marRight w:val="0"/>
          <w:marTop w:val="0"/>
          <w:marBottom w:val="0"/>
          <w:divBdr>
            <w:top w:val="none" w:sz="0" w:space="0" w:color="auto"/>
            <w:left w:val="none" w:sz="0" w:space="0" w:color="auto"/>
            <w:bottom w:val="none" w:sz="0" w:space="0" w:color="auto"/>
            <w:right w:val="none" w:sz="0" w:space="0" w:color="auto"/>
          </w:divBdr>
        </w:div>
        <w:div w:id="867525213">
          <w:marLeft w:val="640"/>
          <w:marRight w:val="0"/>
          <w:marTop w:val="0"/>
          <w:marBottom w:val="0"/>
          <w:divBdr>
            <w:top w:val="none" w:sz="0" w:space="0" w:color="auto"/>
            <w:left w:val="none" w:sz="0" w:space="0" w:color="auto"/>
            <w:bottom w:val="none" w:sz="0" w:space="0" w:color="auto"/>
            <w:right w:val="none" w:sz="0" w:space="0" w:color="auto"/>
          </w:divBdr>
        </w:div>
        <w:div w:id="84037888">
          <w:marLeft w:val="640"/>
          <w:marRight w:val="0"/>
          <w:marTop w:val="0"/>
          <w:marBottom w:val="0"/>
          <w:divBdr>
            <w:top w:val="none" w:sz="0" w:space="0" w:color="auto"/>
            <w:left w:val="none" w:sz="0" w:space="0" w:color="auto"/>
            <w:bottom w:val="none" w:sz="0" w:space="0" w:color="auto"/>
            <w:right w:val="none" w:sz="0" w:space="0" w:color="auto"/>
          </w:divBdr>
        </w:div>
        <w:div w:id="1961371645">
          <w:marLeft w:val="640"/>
          <w:marRight w:val="0"/>
          <w:marTop w:val="0"/>
          <w:marBottom w:val="0"/>
          <w:divBdr>
            <w:top w:val="none" w:sz="0" w:space="0" w:color="auto"/>
            <w:left w:val="none" w:sz="0" w:space="0" w:color="auto"/>
            <w:bottom w:val="none" w:sz="0" w:space="0" w:color="auto"/>
            <w:right w:val="none" w:sz="0" w:space="0" w:color="auto"/>
          </w:divBdr>
        </w:div>
        <w:div w:id="937369655">
          <w:marLeft w:val="640"/>
          <w:marRight w:val="0"/>
          <w:marTop w:val="0"/>
          <w:marBottom w:val="0"/>
          <w:divBdr>
            <w:top w:val="none" w:sz="0" w:space="0" w:color="auto"/>
            <w:left w:val="none" w:sz="0" w:space="0" w:color="auto"/>
            <w:bottom w:val="none" w:sz="0" w:space="0" w:color="auto"/>
            <w:right w:val="none" w:sz="0" w:space="0" w:color="auto"/>
          </w:divBdr>
        </w:div>
        <w:div w:id="2144419782">
          <w:marLeft w:val="640"/>
          <w:marRight w:val="0"/>
          <w:marTop w:val="0"/>
          <w:marBottom w:val="0"/>
          <w:divBdr>
            <w:top w:val="none" w:sz="0" w:space="0" w:color="auto"/>
            <w:left w:val="none" w:sz="0" w:space="0" w:color="auto"/>
            <w:bottom w:val="none" w:sz="0" w:space="0" w:color="auto"/>
            <w:right w:val="none" w:sz="0" w:space="0" w:color="auto"/>
          </w:divBdr>
        </w:div>
        <w:div w:id="628244788">
          <w:marLeft w:val="640"/>
          <w:marRight w:val="0"/>
          <w:marTop w:val="0"/>
          <w:marBottom w:val="0"/>
          <w:divBdr>
            <w:top w:val="none" w:sz="0" w:space="0" w:color="auto"/>
            <w:left w:val="none" w:sz="0" w:space="0" w:color="auto"/>
            <w:bottom w:val="none" w:sz="0" w:space="0" w:color="auto"/>
            <w:right w:val="none" w:sz="0" w:space="0" w:color="auto"/>
          </w:divBdr>
        </w:div>
        <w:div w:id="58208050">
          <w:marLeft w:val="640"/>
          <w:marRight w:val="0"/>
          <w:marTop w:val="0"/>
          <w:marBottom w:val="0"/>
          <w:divBdr>
            <w:top w:val="none" w:sz="0" w:space="0" w:color="auto"/>
            <w:left w:val="none" w:sz="0" w:space="0" w:color="auto"/>
            <w:bottom w:val="none" w:sz="0" w:space="0" w:color="auto"/>
            <w:right w:val="none" w:sz="0" w:space="0" w:color="auto"/>
          </w:divBdr>
        </w:div>
        <w:div w:id="144973920">
          <w:marLeft w:val="640"/>
          <w:marRight w:val="0"/>
          <w:marTop w:val="0"/>
          <w:marBottom w:val="0"/>
          <w:divBdr>
            <w:top w:val="none" w:sz="0" w:space="0" w:color="auto"/>
            <w:left w:val="none" w:sz="0" w:space="0" w:color="auto"/>
            <w:bottom w:val="none" w:sz="0" w:space="0" w:color="auto"/>
            <w:right w:val="none" w:sz="0" w:space="0" w:color="auto"/>
          </w:divBdr>
        </w:div>
        <w:div w:id="1979260265">
          <w:marLeft w:val="640"/>
          <w:marRight w:val="0"/>
          <w:marTop w:val="0"/>
          <w:marBottom w:val="0"/>
          <w:divBdr>
            <w:top w:val="none" w:sz="0" w:space="0" w:color="auto"/>
            <w:left w:val="none" w:sz="0" w:space="0" w:color="auto"/>
            <w:bottom w:val="none" w:sz="0" w:space="0" w:color="auto"/>
            <w:right w:val="none" w:sz="0" w:space="0" w:color="auto"/>
          </w:divBdr>
        </w:div>
        <w:div w:id="469177946">
          <w:marLeft w:val="640"/>
          <w:marRight w:val="0"/>
          <w:marTop w:val="0"/>
          <w:marBottom w:val="0"/>
          <w:divBdr>
            <w:top w:val="none" w:sz="0" w:space="0" w:color="auto"/>
            <w:left w:val="none" w:sz="0" w:space="0" w:color="auto"/>
            <w:bottom w:val="none" w:sz="0" w:space="0" w:color="auto"/>
            <w:right w:val="none" w:sz="0" w:space="0" w:color="auto"/>
          </w:divBdr>
        </w:div>
        <w:div w:id="1507403272">
          <w:marLeft w:val="640"/>
          <w:marRight w:val="0"/>
          <w:marTop w:val="0"/>
          <w:marBottom w:val="0"/>
          <w:divBdr>
            <w:top w:val="none" w:sz="0" w:space="0" w:color="auto"/>
            <w:left w:val="none" w:sz="0" w:space="0" w:color="auto"/>
            <w:bottom w:val="none" w:sz="0" w:space="0" w:color="auto"/>
            <w:right w:val="none" w:sz="0" w:space="0" w:color="auto"/>
          </w:divBdr>
        </w:div>
        <w:div w:id="1145926527">
          <w:marLeft w:val="640"/>
          <w:marRight w:val="0"/>
          <w:marTop w:val="0"/>
          <w:marBottom w:val="0"/>
          <w:divBdr>
            <w:top w:val="none" w:sz="0" w:space="0" w:color="auto"/>
            <w:left w:val="none" w:sz="0" w:space="0" w:color="auto"/>
            <w:bottom w:val="none" w:sz="0" w:space="0" w:color="auto"/>
            <w:right w:val="none" w:sz="0" w:space="0" w:color="auto"/>
          </w:divBdr>
        </w:div>
        <w:div w:id="365715651">
          <w:marLeft w:val="640"/>
          <w:marRight w:val="0"/>
          <w:marTop w:val="0"/>
          <w:marBottom w:val="0"/>
          <w:divBdr>
            <w:top w:val="none" w:sz="0" w:space="0" w:color="auto"/>
            <w:left w:val="none" w:sz="0" w:space="0" w:color="auto"/>
            <w:bottom w:val="none" w:sz="0" w:space="0" w:color="auto"/>
            <w:right w:val="none" w:sz="0" w:space="0" w:color="auto"/>
          </w:divBdr>
        </w:div>
        <w:div w:id="1613047917">
          <w:marLeft w:val="640"/>
          <w:marRight w:val="0"/>
          <w:marTop w:val="0"/>
          <w:marBottom w:val="0"/>
          <w:divBdr>
            <w:top w:val="none" w:sz="0" w:space="0" w:color="auto"/>
            <w:left w:val="none" w:sz="0" w:space="0" w:color="auto"/>
            <w:bottom w:val="none" w:sz="0" w:space="0" w:color="auto"/>
            <w:right w:val="none" w:sz="0" w:space="0" w:color="auto"/>
          </w:divBdr>
        </w:div>
        <w:div w:id="2036273065">
          <w:marLeft w:val="640"/>
          <w:marRight w:val="0"/>
          <w:marTop w:val="0"/>
          <w:marBottom w:val="0"/>
          <w:divBdr>
            <w:top w:val="none" w:sz="0" w:space="0" w:color="auto"/>
            <w:left w:val="none" w:sz="0" w:space="0" w:color="auto"/>
            <w:bottom w:val="none" w:sz="0" w:space="0" w:color="auto"/>
            <w:right w:val="none" w:sz="0" w:space="0" w:color="auto"/>
          </w:divBdr>
        </w:div>
        <w:div w:id="702756162">
          <w:marLeft w:val="640"/>
          <w:marRight w:val="0"/>
          <w:marTop w:val="0"/>
          <w:marBottom w:val="0"/>
          <w:divBdr>
            <w:top w:val="none" w:sz="0" w:space="0" w:color="auto"/>
            <w:left w:val="none" w:sz="0" w:space="0" w:color="auto"/>
            <w:bottom w:val="none" w:sz="0" w:space="0" w:color="auto"/>
            <w:right w:val="none" w:sz="0" w:space="0" w:color="auto"/>
          </w:divBdr>
        </w:div>
        <w:div w:id="297611332">
          <w:marLeft w:val="640"/>
          <w:marRight w:val="0"/>
          <w:marTop w:val="0"/>
          <w:marBottom w:val="0"/>
          <w:divBdr>
            <w:top w:val="none" w:sz="0" w:space="0" w:color="auto"/>
            <w:left w:val="none" w:sz="0" w:space="0" w:color="auto"/>
            <w:bottom w:val="none" w:sz="0" w:space="0" w:color="auto"/>
            <w:right w:val="none" w:sz="0" w:space="0" w:color="auto"/>
          </w:divBdr>
        </w:div>
        <w:div w:id="297296472">
          <w:marLeft w:val="640"/>
          <w:marRight w:val="0"/>
          <w:marTop w:val="0"/>
          <w:marBottom w:val="0"/>
          <w:divBdr>
            <w:top w:val="none" w:sz="0" w:space="0" w:color="auto"/>
            <w:left w:val="none" w:sz="0" w:space="0" w:color="auto"/>
            <w:bottom w:val="none" w:sz="0" w:space="0" w:color="auto"/>
            <w:right w:val="none" w:sz="0" w:space="0" w:color="auto"/>
          </w:divBdr>
        </w:div>
      </w:divsChild>
    </w:div>
    <w:div w:id="1040588627">
      <w:bodyDiv w:val="1"/>
      <w:marLeft w:val="0"/>
      <w:marRight w:val="0"/>
      <w:marTop w:val="0"/>
      <w:marBottom w:val="0"/>
      <w:divBdr>
        <w:top w:val="none" w:sz="0" w:space="0" w:color="auto"/>
        <w:left w:val="none" w:sz="0" w:space="0" w:color="auto"/>
        <w:bottom w:val="none" w:sz="0" w:space="0" w:color="auto"/>
        <w:right w:val="none" w:sz="0" w:space="0" w:color="auto"/>
      </w:divBdr>
      <w:divsChild>
        <w:div w:id="1211920857">
          <w:marLeft w:val="640"/>
          <w:marRight w:val="0"/>
          <w:marTop w:val="0"/>
          <w:marBottom w:val="0"/>
          <w:divBdr>
            <w:top w:val="none" w:sz="0" w:space="0" w:color="auto"/>
            <w:left w:val="none" w:sz="0" w:space="0" w:color="auto"/>
            <w:bottom w:val="none" w:sz="0" w:space="0" w:color="auto"/>
            <w:right w:val="none" w:sz="0" w:space="0" w:color="auto"/>
          </w:divBdr>
        </w:div>
        <w:div w:id="2000957784">
          <w:marLeft w:val="640"/>
          <w:marRight w:val="0"/>
          <w:marTop w:val="0"/>
          <w:marBottom w:val="0"/>
          <w:divBdr>
            <w:top w:val="none" w:sz="0" w:space="0" w:color="auto"/>
            <w:left w:val="none" w:sz="0" w:space="0" w:color="auto"/>
            <w:bottom w:val="none" w:sz="0" w:space="0" w:color="auto"/>
            <w:right w:val="none" w:sz="0" w:space="0" w:color="auto"/>
          </w:divBdr>
        </w:div>
        <w:div w:id="811404948">
          <w:marLeft w:val="640"/>
          <w:marRight w:val="0"/>
          <w:marTop w:val="0"/>
          <w:marBottom w:val="0"/>
          <w:divBdr>
            <w:top w:val="none" w:sz="0" w:space="0" w:color="auto"/>
            <w:left w:val="none" w:sz="0" w:space="0" w:color="auto"/>
            <w:bottom w:val="none" w:sz="0" w:space="0" w:color="auto"/>
            <w:right w:val="none" w:sz="0" w:space="0" w:color="auto"/>
          </w:divBdr>
        </w:div>
        <w:div w:id="934095017">
          <w:marLeft w:val="640"/>
          <w:marRight w:val="0"/>
          <w:marTop w:val="0"/>
          <w:marBottom w:val="0"/>
          <w:divBdr>
            <w:top w:val="none" w:sz="0" w:space="0" w:color="auto"/>
            <w:left w:val="none" w:sz="0" w:space="0" w:color="auto"/>
            <w:bottom w:val="none" w:sz="0" w:space="0" w:color="auto"/>
            <w:right w:val="none" w:sz="0" w:space="0" w:color="auto"/>
          </w:divBdr>
        </w:div>
        <w:div w:id="472915069">
          <w:marLeft w:val="640"/>
          <w:marRight w:val="0"/>
          <w:marTop w:val="0"/>
          <w:marBottom w:val="0"/>
          <w:divBdr>
            <w:top w:val="none" w:sz="0" w:space="0" w:color="auto"/>
            <w:left w:val="none" w:sz="0" w:space="0" w:color="auto"/>
            <w:bottom w:val="none" w:sz="0" w:space="0" w:color="auto"/>
            <w:right w:val="none" w:sz="0" w:space="0" w:color="auto"/>
          </w:divBdr>
        </w:div>
        <w:div w:id="2046444043">
          <w:marLeft w:val="640"/>
          <w:marRight w:val="0"/>
          <w:marTop w:val="0"/>
          <w:marBottom w:val="0"/>
          <w:divBdr>
            <w:top w:val="none" w:sz="0" w:space="0" w:color="auto"/>
            <w:left w:val="none" w:sz="0" w:space="0" w:color="auto"/>
            <w:bottom w:val="none" w:sz="0" w:space="0" w:color="auto"/>
            <w:right w:val="none" w:sz="0" w:space="0" w:color="auto"/>
          </w:divBdr>
        </w:div>
        <w:div w:id="1400710151">
          <w:marLeft w:val="640"/>
          <w:marRight w:val="0"/>
          <w:marTop w:val="0"/>
          <w:marBottom w:val="0"/>
          <w:divBdr>
            <w:top w:val="none" w:sz="0" w:space="0" w:color="auto"/>
            <w:left w:val="none" w:sz="0" w:space="0" w:color="auto"/>
            <w:bottom w:val="none" w:sz="0" w:space="0" w:color="auto"/>
            <w:right w:val="none" w:sz="0" w:space="0" w:color="auto"/>
          </w:divBdr>
        </w:div>
        <w:div w:id="662856446">
          <w:marLeft w:val="640"/>
          <w:marRight w:val="0"/>
          <w:marTop w:val="0"/>
          <w:marBottom w:val="0"/>
          <w:divBdr>
            <w:top w:val="none" w:sz="0" w:space="0" w:color="auto"/>
            <w:left w:val="none" w:sz="0" w:space="0" w:color="auto"/>
            <w:bottom w:val="none" w:sz="0" w:space="0" w:color="auto"/>
            <w:right w:val="none" w:sz="0" w:space="0" w:color="auto"/>
          </w:divBdr>
        </w:div>
        <w:div w:id="415596251">
          <w:marLeft w:val="640"/>
          <w:marRight w:val="0"/>
          <w:marTop w:val="0"/>
          <w:marBottom w:val="0"/>
          <w:divBdr>
            <w:top w:val="none" w:sz="0" w:space="0" w:color="auto"/>
            <w:left w:val="none" w:sz="0" w:space="0" w:color="auto"/>
            <w:bottom w:val="none" w:sz="0" w:space="0" w:color="auto"/>
            <w:right w:val="none" w:sz="0" w:space="0" w:color="auto"/>
          </w:divBdr>
        </w:div>
        <w:div w:id="757940891">
          <w:marLeft w:val="640"/>
          <w:marRight w:val="0"/>
          <w:marTop w:val="0"/>
          <w:marBottom w:val="0"/>
          <w:divBdr>
            <w:top w:val="none" w:sz="0" w:space="0" w:color="auto"/>
            <w:left w:val="none" w:sz="0" w:space="0" w:color="auto"/>
            <w:bottom w:val="none" w:sz="0" w:space="0" w:color="auto"/>
            <w:right w:val="none" w:sz="0" w:space="0" w:color="auto"/>
          </w:divBdr>
        </w:div>
        <w:div w:id="414985021">
          <w:marLeft w:val="640"/>
          <w:marRight w:val="0"/>
          <w:marTop w:val="0"/>
          <w:marBottom w:val="0"/>
          <w:divBdr>
            <w:top w:val="none" w:sz="0" w:space="0" w:color="auto"/>
            <w:left w:val="none" w:sz="0" w:space="0" w:color="auto"/>
            <w:bottom w:val="none" w:sz="0" w:space="0" w:color="auto"/>
            <w:right w:val="none" w:sz="0" w:space="0" w:color="auto"/>
          </w:divBdr>
        </w:div>
        <w:div w:id="1751734946">
          <w:marLeft w:val="640"/>
          <w:marRight w:val="0"/>
          <w:marTop w:val="0"/>
          <w:marBottom w:val="0"/>
          <w:divBdr>
            <w:top w:val="none" w:sz="0" w:space="0" w:color="auto"/>
            <w:left w:val="none" w:sz="0" w:space="0" w:color="auto"/>
            <w:bottom w:val="none" w:sz="0" w:space="0" w:color="auto"/>
            <w:right w:val="none" w:sz="0" w:space="0" w:color="auto"/>
          </w:divBdr>
        </w:div>
        <w:div w:id="707342736">
          <w:marLeft w:val="640"/>
          <w:marRight w:val="0"/>
          <w:marTop w:val="0"/>
          <w:marBottom w:val="0"/>
          <w:divBdr>
            <w:top w:val="none" w:sz="0" w:space="0" w:color="auto"/>
            <w:left w:val="none" w:sz="0" w:space="0" w:color="auto"/>
            <w:bottom w:val="none" w:sz="0" w:space="0" w:color="auto"/>
            <w:right w:val="none" w:sz="0" w:space="0" w:color="auto"/>
          </w:divBdr>
        </w:div>
        <w:div w:id="327635196">
          <w:marLeft w:val="640"/>
          <w:marRight w:val="0"/>
          <w:marTop w:val="0"/>
          <w:marBottom w:val="0"/>
          <w:divBdr>
            <w:top w:val="none" w:sz="0" w:space="0" w:color="auto"/>
            <w:left w:val="none" w:sz="0" w:space="0" w:color="auto"/>
            <w:bottom w:val="none" w:sz="0" w:space="0" w:color="auto"/>
            <w:right w:val="none" w:sz="0" w:space="0" w:color="auto"/>
          </w:divBdr>
        </w:div>
        <w:div w:id="751197152">
          <w:marLeft w:val="640"/>
          <w:marRight w:val="0"/>
          <w:marTop w:val="0"/>
          <w:marBottom w:val="0"/>
          <w:divBdr>
            <w:top w:val="none" w:sz="0" w:space="0" w:color="auto"/>
            <w:left w:val="none" w:sz="0" w:space="0" w:color="auto"/>
            <w:bottom w:val="none" w:sz="0" w:space="0" w:color="auto"/>
            <w:right w:val="none" w:sz="0" w:space="0" w:color="auto"/>
          </w:divBdr>
        </w:div>
        <w:div w:id="776171354">
          <w:marLeft w:val="640"/>
          <w:marRight w:val="0"/>
          <w:marTop w:val="0"/>
          <w:marBottom w:val="0"/>
          <w:divBdr>
            <w:top w:val="none" w:sz="0" w:space="0" w:color="auto"/>
            <w:left w:val="none" w:sz="0" w:space="0" w:color="auto"/>
            <w:bottom w:val="none" w:sz="0" w:space="0" w:color="auto"/>
            <w:right w:val="none" w:sz="0" w:space="0" w:color="auto"/>
          </w:divBdr>
        </w:div>
        <w:div w:id="1256133341">
          <w:marLeft w:val="640"/>
          <w:marRight w:val="0"/>
          <w:marTop w:val="0"/>
          <w:marBottom w:val="0"/>
          <w:divBdr>
            <w:top w:val="none" w:sz="0" w:space="0" w:color="auto"/>
            <w:left w:val="none" w:sz="0" w:space="0" w:color="auto"/>
            <w:bottom w:val="none" w:sz="0" w:space="0" w:color="auto"/>
            <w:right w:val="none" w:sz="0" w:space="0" w:color="auto"/>
          </w:divBdr>
        </w:div>
        <w:div w:id="852230476">
          <w:marLeft w:val="640"/>
          <w:marRight w:val="0"/>
          <w:marTop w:val="0"/>
          <w:marBottom w:val="0"/>
          <w:divBdr>
            <w:top w:val="none" w:sz="0" w:space="0" w:color="auto"/>
            <w:left w:val="none" w:sz="0" w:space="0" w:color="auto"/>
            <w:bottom w:val="none" w:sz="0" w:space="0" w:color="auto"/>
            <w:right w:val="none" w:sz="0" w:space="0" w:color="auto"/>
          </w:divBdr>
        </w:div>
        <w:div w:id="1710256183">
          <w:marLeft w:val="640"/>
          <w:marRight w:val="0"/>
          <w:marTop w:val="0"/>
          <w:marBottom w:val="0"/>
          <w:divBdr>
            <w:top w:val="none" w:sz="0" w:space="0" w:color="auto"/>
            <w:left w:val="none" w:sz="0" w:space="0" w:color="auto"/>
            <w:bottom w:val="none" w:sz="0" w:space="0" w:color="auto"/>
            <w:right w:val="none" w:sz="0" w:space="0" w:color="auto"/>
          </w:divBdr>
        </w:div>
        <w:div w:id="311326831">
          <w:marLeft w:val="640"/>
          <w:marRight w:val="0"/>
          <w:marTop w:val="0"/>
          <w:marBottom w:val="0"/>
          <w:divBdr>
            <w:top w:val="none" w:sz="0" w:space="0" w:color="auto"/>
            <w:left w:val="none" w:sz="0" w:space="0" w:color="auto"/>
            <w:bottom w:val="none" w:sz="0" w:space="0" w:color="auto"/>
            <w:right w:val="none" w:sz="0" w:space="0" w:color="auto"/>
          </w:divBdr>
        </w:div>
        <w:div w:id="2116750462">
          <w:marLeft w:val="640"/>
          <w:marRight w:val="0"/>
          <w:marTop w:val="0"/>
          <w:marBottom w:val="0"/>
          <w:divBdr>
            <w:top w:val="none" w:sz="0" w:space="0" w:color="auto"/>
            <w:left w:val="none" w:sz="0" w:space="0" w:color="auto"/>
            <w:bottom w:val="none" w:sz="0" w:space="0" w:color="auto"/>
            <w:right w:val="none" w:sz="0" w:space="0" w:color="auto"/>
          </w:divBdr>
        </w:div>
        <w:div w:id="891117361">
          <w:marLeft w:val="640"/>
          <w:marRight w:val="0"/>
          <w:marTop w:val="0"/>
          <w:marBottom w:val="0"/>
          <w:divBdr>
            <w:top w:val="none" w:sz="0" w:space="0" w:color="auto"/>
            <w:left w:val="none" w:sz="0" w:space="0" w:color="auto"/>
            <w:bottom w:val="none" w:sz="0" w:space="0" w:color="auto"/>
            <w:right w:val="none" w:sz="0" w:space="0" w:color="auto"/>
          </w:divBdr>
        </w:div>
        <w:div w:id="183176442">
          <w:marLeft w:val="640"/>
          <w:marRight w:val="0"/>
          <w:marTop w:val="0"/>
          <w:marBottom w:val="0"/>
          <w:divBdr>
            <w:top w:val="none" w:sz="0" w:space="0" w:color="auto"/>
            <w:left w:val="none" w:sz="0" w:space="0" w:color="auto"/>
            <w:bottom w:val="none" w:sz="0" w:space="0" w:color="auto"/>
            <w:right w:val="none" w:sz="0" w:space="0" w:color="auto"/>
          </w:divBdr>
        </w:div>
        <w:div w:id="200826502">
          <w:marLeft w:val="640"/>
          <w:marRight w:val="0"/>
          <w:marTop w:val="0"/>
          <w:marBottom w:val="0"/>
          <w:divBdr>
            <w:top w:val="none" w:sz="0" w:space="0" w:color="auto"/>
            <w:left w:val="none" w:sz="0" w:space="0" w:color="auto"/>
            <w:bottom w:val="none" w:sz="0" w:space="0" w:color="auto"/>
            <w:right w:val="none" w:sz="0" w:space="0" w:color="auto"/>
          </w:divBdr>
        </w:div>
        <w:div w:id="1160121217">
          <w:marLeft w:val="640"/>
          <w:marRight w:val="0"/>
          <w:marTop w:val="0"/>
          <w:marBottom w:val="0"/>
          <w:divBdr>
            <w:top w:val="none" w:sz="0" w:space="0" w:color="auto"/>
            <w:left w:val="none" w:sz="0" w:space="0" w:color="auto"/>
            <w:bottom w:val="none" w:sz="0" w:space="0" w:color="auto"/>
            <w:right w:val="none" w:sz="0" w:space="0" w:color="auto"/>
          </w:divBdr>
        </w:div>
        <w:div w:id="158888384">
          <w:marLeft w:val="640"/>
          <w:marRight w:val="0"/>
          <w:marTop w:val="0"/>
          <w:marBottom w:val="0"/>
          <w:divBdr>
            <w:top w:val="none" w:sz="0" w:space="0" w:color="auto"/>
            <w:left w:val="none" w:sz="0" w:space="0" w:color="auto"/>
            <w:bottom w:val="none" w:sz="0" w:space="0" w:color="auto"/>
            <w:right w:val="none" w:sz="0" w:space="0" w:color="auto"/>
          </w:divBdr>
        </w:div>
        <w:div w:id="415248043">
          <w:marLeft w:val="640"/>
          <w:marRight w:val="0"/>
          <w:marTop w:val="0"/>
          <w:marBottom w:val="0"/>
          <w:divBdr>
            <w:top w:val="none" w:sz="0" w:space="0" w:color="auto"/>
            <w:left w:val="none" w:sz="0" w:space="0" w:color="auto"/>
            <w:bottom w:val="none" w:sz="0" w:space="0" w:color="auto"/>
            <w:right w:val="none" w:sz="0" w:space="0" w:color="auto"/>
          </w:divBdr>
        </w:div>
        <w:div w:id="1692729357">
          <w:marLeft w:val="640"/>
          <w:marRight w:val="0"/>
          <w:marTop w:val="0"/>
          <w:marBottom w:val="0"/>
          <w:divBdr>
            <w:top w:val="none" w:sz="0" w:space="0" w:color="auto"/>
            <w:left w:val="none" w:sz="0" w:space="0" w:color="auto"/>
            <w:bottom w:val="none" w:sz="0" w:space="0" w:color="auto"/>
            <w:right w:val="none" w:sz="0" w:space="0" w:color="auto"/>
          </w:divBdr>
        </w:div>
        <w:div w:id="1156261505">
          <w:marLeft w:val="640"/>
          <w:marRight w:val="0"/>
          <w:marTop w:val="0"/>
          <w:marBottom w:val="0"/>
          <w:divBdr>
            <w:top w:val="none" w:sz="0" w:space="0" w:color="auto"/>
            <w:left w:val="none" w:sz="0" w:space="0" w:color="auto"/>
            <w:bottom w:val="none" w:sz="0" w:space="0" w:color="auto"/>
            <w:right w:val="none" w:sz="0" w:space="0" w:color="auto"/>
          </w:divBdr>
        </w:div>
        <w:div w:id="1935281714">
          <w:marLeft w:val="640"/>
          <w:marRight w:val="0"/>
          <w:marTop w:val="0"/>
          <w:marBottom w:val="0"/>
          <w:divBdr>
            <w:top w:val="none" w:sz="0" w:space="0" w:color="auto"/>
            <w:left w:val="none" w:sz="0" w:space="0" w:color="auto"/>
            <w:bottom w:val="none" w:sz="0" w:space="0" w:color="auto"/>
            <w:right w:val="none" w:sz="0" w:space="0" w:color="auto"/>
          </w:divBdr>
        </w:div>
        <w:div w:id="498546326">
          <w:marLeft w:val="640"/>
          <w:marRight w:val="0"/>
          <w:marTop w:val="0"/>
          <w:marBottom w:val="0"/>
          <w:divBdr>
            <w:top w:val="none" w:sz="0" w:space="0" w:color="auto"/>
            <w:left w:val="none" w:sz="0" w:space="0" w:color="auto"/>
            <w:bottom w:val="none" w:sz="0" w:space="0" w:color="auto"/>
            <w:right w:val="none" w:sz="0" w:space="0" w:color="auto"/>
          </w:divBdr>
        </w:div>
        <w:div w:id="742029049">
          <w:marLeft w:val="640"/>
          <w:marRight w:val="0"/>
          <w:marTop w:val="0"/>
          <w:marBottom w:val="0"/>
          <w:divBdr>
            <w:top w:val="none" w:sz="0" w:space="0" w:color="auto"/>
            <w:left w:val="none" w:sz="0" w:space="0" w:color="auto"/>
            <w:bottom w:val="none" w:sz="0" w:space="0" w:color="auto"/>
            <w:right w:val="none" w:sz="0" w:space="0" w:color="auto"/>
          </w:divBdr>
        </w:div>
        <w:div w:id="1116675800">
          <w:marLeft w:val="640"/>
          <w:marRight w:val="0"/>
          <w:marTop w:val="0"/>
          <w:marBottom w:val="0"/>
          <w:divBdr>
            <w:top w:val="none" w:sz="0" w:space="0" w:color="auto"/>
            <w:left w:val="none" w:sz="0" w:space="0" w:color="auto"/>
            <w:bottom w:val="none" w:sz="0" w:space="0" w:color="auto"/>
            <w:right w:val="none" w:sz="0" w:space="0" w:color="auto"/>
          </w:divBdr>
        </w:div>
        <w:div w:id="2129662012">
          <w:marLeft w:val="640"/>
          <w:marRight w:val="0"/>
          <w:marTop w:val="0"/>
          <w:marBottom w:val="0"/>
          <w:divBdr>
            <w:top w:val="none" w:sz="0" w:space="0" w:color="auto"/>
            <w:left w:val="none" w:sz="0" w:space="0" w:color="auto"/>
            <w:bottom w:val="none" w:sz="0" w:space="0" w:color="auto"/>
            <w:right w:val="none" w:sz="0" w:space="0" w:color="auto"/>
          </w:divBdr>
        </w:div>
        <w:div w:id="249002770">
          <w:marLeft w:val="640"/>
          <w:marRight w:val="0"/>
          <w:marTop w:val="0"/>
          <w:marBottom w:val="0"/>
          <w:divBdr>
            <w:top w:val="none" w:sz="0" w:space="0" w:color="auto"/>
            <w:left w:val="none" w:sz="0" w:space="0" w:color="auto"/>
            <w:bottom w:val="none" w:sz="0" w:space="0" w:color="auto"/>
            <w:right w:val="none" w:sz="0" w:space="0" w:color="auto"/>
          </w:divBdr>
        </w:div>
        <w:div w:id="605969399">
          <w:marLeft w:val="640"/>
          <w:marRight w:val="0"/>
          <w:marTop w:val="0"/>
          <w:marBottom w:val="0"/>
          <w:divBdr>
            <w:top w:val="none" w:sz="0" w:space="0" w:color="auto"/>
            <w:left w:val="none" w:sz="0" w:space="0" w:color="auto"/>
            <w:bottom w:val="none" w:sz="0" w:space="0" w:color="auto"/>
            <w:right w:val="none" w:sz="0" w:space="0" w:color="auto"/>
          </w:divBdr>
        </w:div>
      </w:divsChild>
    </w:div>
    <w:div w:id="1065031566">
      <w:bodyDiv w:val="1"/>
      <w:marLeft w:val="0"/>
      <w:marRight w:val="0"/>
      <w:marTop w:val="0"/>
      <w:marBottom w:val="0"/>
      <w:divBdr>
        <w:top w:val="none" w:sz="0" w:space="0" w:color="auto"/>
        <w:left w:val="none" w:sz="0" w:space="0" w:color="auto"/>
        <w:bottom w:val="none" w:sz="0" w:space="0" w:color="auto"/>
        <w:right w:val="none" w:sz="0" w:space="0" w:color="auto"/>
      </w:divBdr>
      <w:divsChild>
        <w:div w:id="282345050">
          <w:marLeft w:val="640"/>
          <w:marRight w:val="0"/>
          <w:marTop w:val="0"/>
          <w:marBottom w:val="0"/>
          <w:divBdr>
            <w:top w:val="none" w:sz="0" w:space="0" w:color="auto"/>
            <w:left w:val="none" w:sz="0" w:space="0" w:color="auto"/>
            <w:bottom w:val="none" w:sz="0" w:space="0" w:color="auto"/>
            <w:right w:val="none" w:sz="0" w:space="0" w:color="auto"/>
          </w:divBdr>
        </w:div>
        <w:div w:id="2146005468">
          <w:marLeft w:val="640"/>
          <w:marRight w:val="0"/>
          <w:marTop w:val="0"/>
          <w:marBottom w:val="0"/>
          <w:divBdr>
            <w:top w:val="none" w:sz="0" w:space="0" w:color="auto"/>
            <w:left w:val="none" w:sz="0" w:space="0" w:color="auto"/>
            <w:bottom w:val="none" w:sz="0" w:space="0" w:color="auto"/>
            <w:right w:val="none" w:sz="0" w:space="0" w:color="auto"/>
          </w:divBdr>
        </w:div>
        <w:div w:id="177041279">
          <w:marLeft w:val="640"/>
          <w:marRight w:val="0"/>
          <w:marTop w:val="0"/>
          <w:marBottom w:val="0"/>
          <w:divBdr>
            <w:top w:val="none" w:sz="0" w:space="0" w:color="auto"/>
            <w:left w:val="none" w:sz="0" w:space="0" w:color="auto"/>
            <w:bottom w:val="none" w:sz="0" w:space="0" w:color="auto"/>
            <w:right w:val="none" w:sz="0" w:space="0" w:color="auto"/>
          </w:divBdr>
        </w:div>
        <w:div w:id="905802072">
          <w:marLeft w:val="640"/>
          <w:marRight w:val="0"/>
          <w:marTop w:val="0"/>
          <w:marBottom w:val="0"/>
          <w:divBdr>
            <w:top w:val="none" w:sz="0" w:space="0" w:color="auto"/>
            <w:left w:val="none" w:sz="0" w:space="0" w:color="auto"/>
            <w:bottom w:val="none" w:sz="0" w:space="0" w:color="auto"/>
            <w:right w:val="none" w:sz="0" w:space="0" w:color="auto"/>
          </w:divBdr>
        </w:div>
        <w:div w:id="906956398">
          <w:marLeft w:val="640"/>
          <w:marRight w:val="0"/>
          <w:marTop w:val="0"/>
          <w:marBottom w:val="0"/>
          <w:divBdr>
            <w:top w:val="none" w:sz="0" w:space="0" w:color="auto"/>
            <w:left w:val="none" w:sz="0" w:space="0" w:color="auto"/>
            <w:bottom w:val="none" w:sz="0" w:space="0" w:color="auto"/>
            <w:right w:val="none" w:sz="0" w:space="0" w:color="auto"/>
          </w:divBdr>
        </w:div>
        <w:div w:id="1875846153">
          <w:marLeft w:val="640"/>
          <w:marRight w:val="0"/>
          <w:marTop w:val="0"/>
          <w:marBottom w:val="0"/>
          <w:divBdr>
            <w:top w:val="none" w:sz="0" w:space="0" w:color="auto"/>
            <w:left w:val="none" w:sz="0" w:space="0" w:color="auto"/>
            <w:bottom w:val="none" w:sz="0" w:space="0" w:color="auto"/>
            <w:right w:val="none" w:sz="0" w:space="0" w:color="auto"/>
          </w:divBdr>
        </w:div>
        <w:div w:id="1775586910">
          <w:marLeft w:val="640"/>
          <w:marRight w:val="0"/>
          <w:marTop w:val="0"/>
          <w:marBottom w:val="0"/>
          <w:divBdr>
            <w:top w:val="none" w:sz="0" w:space="0" w:color="auto"/>
            <w:left w:val="none" w:sz="0" w:space="0" w:color="auto"/>
            <w:bottom w:val="none" w:sz="0" w:space="0" w:color="auto"/>
            <w:right w:val="none" w:sz="0" w:space="0" w:color="auto"/>
          </w:divBdr>
        </w:div>
        <w:div w:id="1465154486">
          <w:marLeft w:val="640"/>
          <w:marRight w:val="0"/>
          <w:marTop w:val="0"/>
          <w:marBottom w:val="0"/>
          <w:divBdr>
            <w:top w:val="none" w:sz="0" w:space="0" w:color="auto"/>
            <w:left w:val="none" w:sz="0" w:space="0" w:color="auto"/>
            <w:bottom w:val="none" w:sz="0" w:space="0" w:color="auto"/>
            <w:right w:val="none" w:sz="0" w:space="0" w:color="auto"/>
          </w:divBdr>
        </w:div>
        <w:div w:id="1334911287">
          <w:marLeft w:val="640"/>
          <w:marRight w:val="0"/>
          <w:marTop w:val="0"/>
          <w:marBottom w:val="0"/>
          <w:divBdr>
            <w:top w:val="none" w:sz="0" w:space="0" w:color="auto"/>
            <w:left w:val="none" w:sz="0" w:space="0" w:color="auto"/>
            <w:bottom w:val="none" w:sz="0" w:space="0" w:color="auto"/>
            <w:right w:val="none" w:sz="0" w:space="0" w:color="auto"/>
          </w:divBdr>
        </w:div>
        <w:div w:id="1495099521">
          <w:marLeft w:val="640"/>
          <w:marRight w:val="0"/>
          <w:marTop w:val="0"/>
          <w:marBottom w:val="0"/>
          <w:divBdr>
            <w:top w:val="none" w:sz="0" w:space="0" w:color="auto"/>
            <w:left w:val="none" w:sz="0" w:space="0" w:color="auto"/>
            <w:bottom w:val="none" w:sz="0" w:space="0" w:color="auto"/>
            <w:right w:val="none" w:sz="0" w:space="0" w:color="auto"/>
          </w:divBdr>
        </w:div>
        <w:div w:id="69427319">
          <w:marLeft w:val="640"/>
          <w:marRight w:val="0"/>
          <w:marTop w:val="0"/>
          <w:marBottom w:val="0"/>
          <w:divBdr>
            <w:top w:val="none" w:sz="0" w:space="0" w:color="auto"/>
            <w:left w:val="none" w:sz="0" w:space="0" w:color="auto"/>
            <w:bottom w:val="none" w:sz="0" w:space="0" w:color="auto"/>
            <w:right w:val="none" w:sz="0" w:space="0" w:color="auto"/>
          </w:divBdr>
        </w:div>
        <w:div w:id="1763985792">
          <w:marLeft w:val="640"/>
          <w:marRight w:val="0"/>
          <w:marTop w:val="0"/>
          <w:marBottom w:val="0"/>
          <w:divBdr>
            <w:top w:val="none" w:sz="0" w:space="0" w:color="auto"/>
            <w:left w:val="none" w:sz="0" w:space="0" w:color="auto"/>
            <w:bottom w:val="none" w:sz="0" w:space="0" w:color="auto"/>
            <w:right w:val="none" w:sz="0" w:space="0" w:color="auto"/>
          </w:divBdr>
        </w:div>
        <w:div w:id="1774933226">
          <w:marLeft w:val="640"/>
          <w:marRight w:val="0"/>
          <w:marTop w:val="0"/>
          <w:marBottom w:val="0"/>
          <w:divBdr>
            <w:top w:val="none" w:sz="0" w:space="0" w:color="auto"/>
            <w:left w:val="none" w:sz="0" w:space="0" w:color="auto"/>
            <w:bottom w:val="none" w:sz="0" w:space="0" w:color="auto"/>
            <w:right w:val="none" w:sz="0" w:space="0" w:color="auto"/>
          </w:divBdr>
        </w:div>
        <w:div w:id="1413550618">
          <w:marLeft w:val="640"/>
          <w:marRight w:val="0"/>
          <w:marTop w:val="0"/>
          <w:marBottom w:val="0"/>
          <w:divBdr>
            <w:top w:val="none" w:sz="0" w:space="0" w:color="auto"/>
            <w:left w:val="none" w:sz="0" w:space="0" w:color="auto"/>
            <w:bottom w:val="none" w:sz="0" w:space="0" w:color="auto"/>
            <w:right w:val="none" w:sz="0" w:space="0" w:color="auto"/>
          </w:divBdr>
        </w:div>
        <w:div w:id="319047380">
          <w:marLeft w:val="640"/>
          <w:marRight w:val="0"/>
          <w:marTop w:val="0"/>
          <w:marBottom w:val="0"/>
          <w:divBdr>
            <w:top w:val="none" w:sz="0" w:space="0" w:color="auto"/>
            <w:left w:val="none" w:sz="0" w:space="0" w:color="auto"/>
            <w:bottom w:val="none" w:sz="0" w:space="0" w:color="auto"/>
            <w:right w:val="none" w:sz="0" w:space="0" w:color="auto"/>
          </w:divBdr>
        </w:div>
        <w:div w:id="1947037179">
          <w:marLeft w:val="640"/>
          <w:marRight w:val="0"/>
          <w:marTop w:val="0"/>
          <w:marBottom w:val="0"/>
          <w:divBdr>
            <w:top w:val="none" w:sz="0" w:space="0" w:color="auto"/>
            <w:left w:val="none" w:sz="0" w:space="0" w:color="auto"/>
            <w:bottom w:val="none" w:sz="0" w:space="0" w:color="auto"/>
            <w:right w:val="none" w:sz="0" w:space="0" w:color="auto"/>
          </w:divBdr>
        </w:div>
        <w:div w:id="637878311">
          <w:marLeft w:val="640"/>
          <w:marRight w:val="0"/>
          <w:marTop w:val="0"/>
          <w:marBottom w:val="0"/>
          <w:divBdr>
            <w:top w:val="none" w:sz="0" w:space="0" w:color="auto"/>
            <w:left w:val="none" w:sz="0" w:space="0" w:color="auto"/>
            <w:bottom w:val="none" w:sz="0" w:space="0" w:color="auto"/>
            <w:right w:val="none" w:sz="0" w:space="0" w:color="auto"/>
          </w:divBdr>
        </w:div>
        <w:div w:id="362246759">
          <w:marLeft w:val="640"/>
          <w:marRight w:val="0"/>
          <w:marTop w:val="0"/>
          <w:marBottom w:val="0"/>
          <w:divBdr>
            <w:top w:val="none" w:sz="0" w:space="0" w:color="auto"/>
            <w:left w:val="none" w:sz="0" w:space="0" w:color="auto"/>
            <w:bottom w:val="none" w:sz="0" w:space="0" w:color="auto"/>
            <w:right w:val="none" w:sz="0" w:space="0" w:color="auto"/>
          </w:divBdr>
        </w:div>
        <w:div w:id="1286620584">
          <w:marLeft w:val="640"/>
          <w:marRight w:val="0"/>
          <w:marTop w:val="0"/>
          <w:marBottom w:val="0"/>
          <w:divBdr>
            <w:top w:val="none" w:sz="0" w:space="0" w:color="auto"/>
            <w:left w:val="none" w:sz="0" w:space="0" w:color="auto"/>
            <w:bottom w:val="none" w:sz="0" w:space="0" w:color="auto"/>
            <w:right w:val="none" w:sz="0" w:space="0" w:color="auto"/>
          </w:divBdr>
        </w:div>
        <w:div w:id="2053979">
          <w:marLeft w:val="640"/>
          <w:marRight w:val="0"/>
          <w:marTop w:val="0"/>
          <w:marBottom w:val="0"/>
          <w:divBdr>
            <w:top w:val="none" w:sz="0" w:space="0" w:color="auto"/>
            <w:left w:val="none" w:sz="0" w:space="0" w:color="auto"/>
            <w:bottom w:val="none" w:sz="0" w:space="0" w:color="auto"/>
            <w:right w:val="none" w:sz="0" w:space="0" w:color="auto"/>
          </w:divBdr>
        </w:div>
        <w:div w:id="477112974">
          <w:marLeft w:val="640"/>
          <w:marRight w:val="0"/>
          <w:marTop w:val="0"/>
          <w:marBottom w:val="0"/>
          <w:divBdr>
            <w:top w:val="none" w:sz="0" w:space="0" w:color="auto"/>
            <w:left w:val="none" w:sz="0" w:space="0" w:color="auto"/>
            <w:bottom w:val="none" w:sz="0" w:space="0" w:color="auto"/>
            <w:right w:val="none" w:sz="0" w:space="0" w:color="auto"/>
          </w:divBdr>
        </w:div>
        <w:div w:id="2002075152">
          <w:marLeft w:val="640"/>
          <w:marRight w:val="0"/>
          <w:marTop w:val="0"/>
          <w:marBottom w:val="0"/>
          <w:divBdr>
            <w:top w:val="none" w:sz="0" w:space="0" w:color="auto"/>
            <w:left w:val="none" w:sz="0" w:space="0" w:color="auto"/>
            <w:bottom w:val="none" w:sz="0" w:space="0" w:color="auto"/>
            <w:right w:val="none" w:sz="0" w:space="0" w:color="auto"/>
          </w:divBdr>
        </w:div>
        <w:div w:id="1294212900">
          <w:marLeft w:val="640"/>
          <w:marRight w:val="0"/>
          <w:marTop w:val="0"/>
          <w:marBottom w:val="0"/>
          <w:divBdr>
            <w:top w:val="none" w:sz="0" w:space="0" w:color="auto"/>
            <w:left w:val="none" w:sz="0" w:space="0" w:color="auto"/>
            <w:bottom w:val="none" w:sz="0" w:space="0" w:color="auto"/>
            <w:right w:val="none" w:sz="0" w:space="0" w:color="auto"/>
          </w:divBdr>
        </w:div>
        <w:div w:id="1003779036">
          <w:marLeft w:val="640"/>
          <w:marRight w:val="0"/>
          <w:marTop w:val="0"/>
          <w:marBottom w:val="0"/>
          <w:divBdr>
            <w:top w:val="none" w:sz="0" w:space="0" w:color="auto"/>
            <w:left w:val="none" w:sz="0" w:space="0" w:color="auto"/>
            <w:bottom w:val="none" w:sz="0" w:space="0" w:color="auto"/>
            <w:right w:val="none" w:sz="0" w:space="0" w:color="auto"/>
          </w:divBdr>
        </w:div>
        <w:div w:id="2057584743">
          <w:marLeft w:val="640"/>
          <w:marRight w:val="0"/>
          <w:marTop w:val="0"/>
          <w:marBottom w:val="0"/>
          <w:divBdr>
            <w:top w:val="none" w:sz="0" w:space="0" w:color="auto"/>
            <w:left w:val="none" w:sz="0" w:space="0" w:color="auto"/>
            <w:bottom w:val="none" w:sz="0" w:space="0" w:color="auto"/>
            <w:right w:val="none" w:sz="0" w:space="0" w:color="auto"/>
          </w:divBdr>
        </w:div>
        <w:div w:id="1873611025">
          <w:marLeft w:val="640"/>
          <w:marRight w:val="0"/>
          <w:marTop w:val="0"/>
          <w:marBottom w:val="0"/>
          <w:divBdr>
            <w:top w:val="none" w:sz="0" w:space="0" w:color="auto"/>
            <w:left w:val="none" w:sz="0" w:space="0" w:color="auto"/>
            <w:bottom w:val="none" w:sz="0" w:space="0" w:color="auto"/>
            <w:right w:val="none" w:sz="0" w:space="0" w:color="auto"/>
          </w:divBdr>
        </w:div>
        <w:div w:id="499008916">
          <w:marLeft w:val="640"/>
          <w:marRight w:val="0"/>
          <w:marTop w:val="0"/>
          <w:marBottom w:val="0"/>
          <w:divBdr>
            <w:top w:val="none" w:sz="0" w:space="0" w:color="auto"/>
            <w:left w:val="none" w:sz="0" w:space="0" w:color="auto"/>
            <w:bottom w:val="none" w:sz="0" w:space="0" w:color="auto"/>
            <w:right w:val="none" w:sz="0" w:space="0" w:color="auto"/>
          </w:divBdr>
        </w:div>
        <w:div w:id="770785493">
          <w:marLeft w:val="640"/>
          <w:marRight w:val="0"/>
          <w:marTop w:val="0"/>
          <w:marBottom w:val="0"/>
          <w:divBdr>
            <w:top w:val="none" w:sz="0" w:space="0" w:color="auto"/>
            <w:left w:val="none" w:sz="0" w:space="0" w:color="auto"/>
            <w:bottom w:val="none" w:sz="0" w:space="0" w:color="auto"/>
            <w:right w:val="none" w:sz="0" w:space="0" w:color="auto"/>
          </w:divBdr>
        </w:div>
        <w:div w:id="1004479945">
          <w:marLeft w:val="640"/>
          <w:marRight w:val="0"/>
          <w:marTop w:val="0"/>
          <w:marBottom w:val="0"/>
          <w:divBdr>
            <w:top w:val="none" w:sz="0" w:space="0" w:color="auto"/>
            <w:left w:val="none" w:sz="0" w:space="0" w:color="auto"/>
            <w:bottom w:val="none" w:sz="0" w:space="0" w:color="auto"/>
            <w:right w:val="none" w:sz="0" w:space="0" w:color="auto"/>
          </w:divBdr>
        </w:div>
        <w:div w:id="1975598085">
          <w:marLeft w:val="640"/>
          <w:marRight w:val="0"/>
          <w:marTop w:val="0"/>
          <w:marBottom w:val="0"/>
          <w:divBdr>
            <w:top w:val="none" w:sz="0" w:space="0" w:color="auto"/>
            <w:left w:val="none" w:sz="0" w:space="0" w:color="auto"/>
            <w:bottom w:val="none" w:sz="0" w:space="0" w:color="auto"/>
            <w:right w:val="none" w:sz="0" w:space="0" w:color="auto"/>
          </w:divBdr>
        </w:div>
        <w:div w:id="504780689">
          <w:marLeft w:val="640"/>
          <w:marRight w:val="0"/>
          <w:marTop w:val="0"/>
          <w:marBottom w:val="0"/>
          <w:divBdr>
            <w:top w:val="none" w:sz="0" w:space="0" w:color="auto"/>
            <w:left w:val="none" w:sz="0" w:space="0" w:color="auto"/>
            <w:bottom w:val="none" w:sz="0" w:space="0" w:color="auto"/>
            <w:right w:val="none" w:sz="0" w:space="0" w:color="auto"/>
          </w:divBdr>
        </w:div>
      </w:divsChild>
    </w:div>
    <w:div w:id="1067848750">
      <w:bodyDiv w:val="1"/>
      <w:marLeft w:val="0"/>
      <w:marRight w:val="0"/>
      <w:marTop w:val="0"/>
      <w:marBottom w:val="0"/>
      <w:divBdr>
        <w:top w:val="none" w:sz="0" w:space="0" w:color="auto"/>
        <w:left w:val="none" w:sz="0" w:space="0" w:color="auto"/>
        <w:bottom w:val="none" w:sz="0" w:space="0" w:color="auto"/>
        <w:right w:val="none" w:sz="0" w:space="0" w:color="auto"/>
      </w:divBdr>
      <w:divsChild>
        <w:div w:id="2120251733">
          <w:marLeft w:val="640"/>
          <w:marRight w:val="0"/>
          <w:marTop w:val="0"/>
          <w:marBottom w:val="0"/>
          <w:divBdr>
            <w:top w:val="none" w:sz="0" w:space="0" w:color="auto"/>
            <w:left w:val="none" w:sz="0" w:space="0" w:color="auto"/>
            <w:bottom w:val="none" w:sz="0" w:space="0" w:color="auto"/>
            <w:right w:val="none" w:sz="0" w:space="0" w:color="auto"/>
          </w:divBdr>
        </w:div>
        <w:div w:id="1668173294">
          <w:marLeft w:val="640"/>
          <w:marRight w:val="0"/>
          <w:marTop w:val="0"/>
          <w:marBottom w:val="0"/>
          <w:divBdr>
            <w:top w:val="none" w:sz="0" w:space="0" w:color="auto"/>
            <w:left w:val="none" w:sz="0" w:space="0" w:color="auto"/>
            <w:bottom w:val="none" w:sz="0" w:space="0" w:color="auto"/>
            <w:right w:val="none" w:sz="0" w:space="0" w:color="auto"/>
          </w:divBdr>
        </w:div>
        <w:div w:id="370149223">
          <w:marLeft w:val="640"/>
          <w:marRight w:val="0"/>
          <w:marTop w:val="0"/>
          <w:marBottom w:val="0"/>
          <w:divBdr>
            <w:top w:val="none" w:sz="0" w:space="0" w:color="auto"/>
            <w:left w:val="none" w:sz="0" w:space="0" w:color="auto"/>
            <w:bottom w:val="none" w:sz="0" w:space="0" w:color="auto"/>
            <w:right w:val="none" w:sz="0" w:space="0" w:color="auto"/>
          </w:divBdr>
        </w:div>
        <w:div w:id="1435595734">
          <w:marLeft w:val="640"/>
          <w:marRight w:val="0"/>
          <w:marTop w:val="0"/>
          <w:marBottom w:val="0"/>
          <w:divBdr>
            <w:top w:val="none" w:sz="0" w:space="0" w:color="auto"/>
            <w:left w:val="none" w:sz="0" w:space="0" w:color="auto"/>
            <w:bottom w:val="none" w:sz="0" w:space="0" w:color="auto"/>
            <w:right w:val="none" w:sz="0" w:space="0" w:color="auto"/>
          </w:divBdr>
        </w:div>
        <w:div w:id="41944963">
          <w:marLeft w:val="640"/>
          <w:marRight w:val="0"/>
          <w:marTop w:val="0"/>
          <w:marBottom w:val="0"/>
          <w:divBdr>
            <w:top w:val="none" w:sz="0" w:space="0" w:color="auto"/>
            <w:left w:val="none" w:sz="0" w:space="0" w:color="auto"/>
            <w:bottom w:val="none" w:sz="0" w:space="0" w:color="auto"/>
            <w:right w:val="none" w:sz="0" w:space="0" w:color="auto"/>
          </w:divBdr>
        </w:div>
        <w:div w:id="1601445149">
          <w:marLeft w:val="640"/>
          <w:marRight w:val="0"/>
          <w:marTop w:val="0"/>
          <w:marBottom w:val="0"/>
          <w:divBdr>
            <w:top w:val="none" w:sz="0" w:space="0" w:color="auto"/>
            <w:left w:val="none" w:sz="0" w:space="0" w:color="auto"/>
            <w:bottom w:val="none" w:sz="0" w:space="0" w:color="auto"/>
            <w:right w:val="none" w:sz="0" w:space="0" w:color="auto"/>
          </w:divBdr>
        </w:div>
        <w:div w:id="1541934227">
          <w:marLeft w:val="640"/>
          <w:marRight w:val="0"/>
          <w:marTop w:val="0"/>
          <w:marBottom w:val="0"/>
          <w:divBdr>
            <w:top w:val="none" w:sz="0" w:space="0" w:color="auto"/>
            <w:left w:val="none" w:sz="0" w:space="0" w:color="auto"/>
            <w:bottom w:val="none" w:sz="0" w:space="0" w:color="auto"/>
            <w:right w:val="none" w:sz="0" w:space="0" w:color="auto"/>
          </w:divBdr>
        </w:div>
        <w:div w:id="309791892">
          <w:marLeft w:val="640"/>
          <w:marRight w:val="0"/>
          <w:marTop w:val="0"/>
          <w:marBottom w:val="0"/>
          <w:divBdr>
            <w:top w:val="none" w:sz="0" w:space="0" w:color="auto"/>
            <w:left w:val="none" w:sz="0" w:space="0" w:color="auto"/>
            <w:bottom w:val="none" w:sz="0" w:space="0" w:color="auto"/>
            <w:right w:val="none" w:sz="0" w:space="0" w:color="auto"/>
          </w:divBdr>
        </w:div>
        <w:div w:id="1826118837">
          <w:marLeft w:val="640"/>
          <w:marRight w:val="0"/>
          <w:marTop w:val="0"/>
          <w:marBottom w:val="0"/>
          <w:divBdr>
            <w:top w:val="none" w:sz="0" w:space="0" w:color="auto"/>
            <w:left w:val="none" w:sz="0" w:space="0" w:color="auto"/>
            <w:bottom w:val="none" w:sz="0" w:space="0" w:color="auto"/>
            <w:right w:val="none" w:sz="0" w:space="0" w:color="auto"/>
          </w:divBdr>
        </w:div>
        <w:div w:id="1233419787">
          <w:marLeft w:val="640"/>
          <w:marRight w:val="0"/>
          <w:marTop w:val="0"/>
          <w:marBottom w:val="0"/>
          <w:divBdr>
            <w:top w:val="none" w:sz="0" w:space="0" w:color="auto"/>
            <w:left w:val="none" w:sz="0" w:space="0" w:color="auto"/>
            <w:bottom w:val="none" w:sz="0" w:space="0" w:color="auto"/>
            <w:right w:val="none" w:sz="0" w:space="0" w:color="auto"/>
          </w:divBdr>
        </w:div>
        <w:div w:id="312684048">
          <w:marLeft w:val="640"/>
          <w:marRight w:val="0"/>
          <w:marTop w:val="0"/>
          <w:marBottom w:val="0"/>
          <w:divBdr>
            <w:top w:val="none" w:sz="0" w:space="0" w:color="auto"/>
            <w:left w:val="none" w:sz="0" w:space="0" w:color="auto"/>
            <w:bottom w:val="none" w:sz="0" w:space="0" w:color="auto"/>
            <w:right w:val="none" w:sz="0" w:space="0" w:color="auto"/>
          </w:divBdr>
        </w:div>
        <w:div w:id="1589536229">
          <w:marLeft w:val="640"/>
          <w:marRight w:val="0"/>
          <w:marTop w:val="0"/>
          <w:marBottom w:val="0"/>
          <w:divBdr>
            <w:top w:val="none" w:sz="0" w:space="0" w:color="auto"/>
            <w:left w:val="none" w:sz="0" w:space="0" w:color="auto"/>
            <w:bottom w:val="none" w:sz="0" w:space="0" w:color="auto"/>
            <w:right w:val="none" w:sz="0" w:space="0" w:color="auto"/>
          </w:divBdr>
        </w:div>
        <w:div w:id="2112159922">
          <w:marLeft w:val="640"/>
          <w:marRight w:val="0"/>
          <w:marTop w:val="0"/>
          <w:marBottom w:val="0"/>
          <w:divBdr>
            <w:top w:val="none" w:sz="0" w:space="0" w:color="auto"/>
            <w:left w:val="none" w:sz="0" w:space="0" w:color="auto"/>
            <w:bottom w:val="none" w:sz="0" w:space="0" w:color="auto"/>
            <w:right w:val="none" w:sz="0" w:space="0" w:color="auto"/>
          </w:divBdr>
        </w:div>
        <w:div w:id="2119982193">
          <w:marLeft w:val="640"/>
          <w:marRight w:val="0"/>
          <w:marTop w:val="0"/>
          <w:marBottom w:val="0"/>
          <w:divBdr>
            <w:top w:val="none" w:sz="0" w:space="0" w:color="auto"/>
            <w:left w:val="none" w:sz="0" w:space="0" w:color="auto"/>
            <w:bottom w:val="none" w:sz="0" w:space="0" w:color="auto"/>
            <w:right w:val="none" w:sz="0" w:space="0" w:color="auto"/>
          </w:divBdr>
        </w:div>
        <w:div w:id="438069337">
          <w:marLeft w:val="640"/>
          <w:marRight w:val="0"/>
          <w:marTop w:val="0"/>
          <w:marBottom w:val="0"/>
          <w:divBdr>
            <w:top w:val="none" w:sz="0" w:space="0" w:color="auto"/>
            <w:left w:val="none" w:sz="0" w:space="0" w:color="auto"/>
            <w:bottom w:val="none" w:sz="0" w:space="0" w:color="auto"/>
            <w:right w:val="none" w:sz="0" w:space="0" w:color="auto"/>
          </w:divBdr>
        </w:div>
        <w:div w:id="580675843">
          <w:marLeft w:val="640"/>
          <w:marRight w:val="0"/>
          <w:marTop w:val="0"/>
          <w:marBottom w:val="0"/>
          <w:divBdr>
            <w:top w:val="none" w:sz="0" w:space="0" w:color="auto"/>
            <w:left w:val="none" w:sz="0" w:space="0" w:color="auto"/>
            <w:bottom w:val="none" w:sz="0" w:space="0" w:color="auto"/>
            <w:right w:val="none" w:sz="0" w:space="0" w:color="auto"/>
          </w:divBdr>
        </w:div>
        <w:div w:id="1097868814">
          <w:marLeft w:val="640"/>
          <w:marRight w:val="0"/>
          <w:marTop w:val="0"/>
          <w:marBottom w:val="0"/>
          <w:divBdr>
            <w:top w:val="none" w:sz="0" w:space="0" w:color="auto"/>
            <w:left w:val="none" w:sz="0" w:space="0" w:color="auto"/>
            <w:bottom w:val="none" w:sz="0" w:space="0" w:color="auto"/>
            <w:right w:val="none" w:sz="0" w:space="0" w:color="auto"/>
          </w:divBdr>
        </w:div>
        <w:div w:id="291206022">
          <w:marLeft w:val="640"/>
          <w:marRight w:val="0"/>
          <w:marTop w:val="0"/>
          <w:marBottom w:val="0"/>
          <w:divBdr>
            <w:top w:val="none" w:sz="0" w:space="0" w:color="auto"/>
            <w:left w:val="none" w:sz="0" w:space="0" w:color="auto"/>
            <w:bottom w:val="none" w:sz="0" w:space="0" w:color="auto"/>
            <w:right w:val="none" w:sz="0" w:space="0" w:color="auto"/>
          </w:divBdr>
        </w:div>
        <w:div w:id="211040115">
          <w:marLeft w:val="640"/>
          <w:marRight w:val="0"/>
          <w:marTop w:val="0"/>
          <w:marBottom w:val="0"/>
          <w:divBdr>
            <w:top w:val="none" w:sz="0" w:space="0" w:color="auto"/>
            <w:left w:val="none" w:sz="0" w:space="0" w:color="auto"/>
            <w:bottom w:val="none" w:sz="0" w:space="0" w:color="auto"/>
            <w:right w:val="none" w:sz="0" w:space="0" w:color="auto"/>
          </w:divBdr>
        </w:div>
        <w:div w:id="157962335">
          <w:marLeft w:val="640"/>
          <w:marRight w:val="0"/>
          <w:marTop w:val="0"/>
          <w:marBottom w:val="0"/>
          <w:divBdr>
            <w:top w:val="none" w:sz="0" w:space="0" w:color="auto"/>
            <w:left w:val="none" w:sz="0" w:space="0" w:color="auto"/>
            <w:bottom w:val="none" w:sz="0" w:space="0" w:color="auto"/>
            <w:right w:val="none" w:sz="0" w:space="0" w:color="auto"/>
          </w:divBdr>
        </w:div>
        <w:div w:id="443579796">
          <w:marLeft w:val="640"/>
          <w:marRight w:val="0"/>
          <w:marTop w:val="0"/>
          <w:marBottom w:val="0"/>
          <w:divBdr>
            <w:top w:val="none" w:sz="0" w:space="0" w:color="auto"/>
            <w:left w:val="none" w:sz="0" w:space="0" w:color="auto"/>
            <w:bottom w:val="none" w:sz="0" w:space="0" w:color="auto"/>
            <w:right w:val="none" w:sz="0" w:space="0" w:color="auto"/>
          </w:divBdr>
        </w:div>
        <w:div w:id="41057445">
          <w:marLeft w:val="640"/>
          <w:marRight w:val="0"/>
          <w:marTop w:val="0"/>
          <w:marBottom w:val="0"/>
          <w:divBdr>
            <w:top w:val="none" w:sz="0" w:space="0" w:color="auto"/>
            <w:left w:val="none" w:sz="0" w:space="0" w:color="auto"/>
            <w:bottom w:val="none" w:sz="0" w:space="0" w:color="auto"/>
            <w:right w:val="none" w:sz="0" w:space="0" w:color="auto"/>
          </w:divBdr>
        </w:div>
        <w:div w:id="1340696589">
          <w:marLeft w:val="640"/>
          <w:marRight w:val="0"/>
          <w:marTop w:val="0"/>
          <w:marBottom w:val="0"/>
          <w:divBdr>
            <w:top w:val="none" w:sz="0" w:space="0" w:color="auto"/>
            <w:left w:val="none" w:sz="0" w:space="0" w:color="auto"/>
            <w:bottom w:val="none" w:sz="0" w:space="0" w:color="auto"/>
            <w:right w:val="none" w:sz="0" w:space="0" w:color="auto"/>
          </w:divBdr>
        </w:div>
        <w:div w:id="2082210777">
          <w:marLeft w:val="640"/>
          <w:marRight w:val="0"/>
          <w:marTop w:val="0"/>
          <w:marBottom w:val="0"/>
          <w:divBdr>
            <w:top w:val="none" w:sz="0" w:space="0" w:color="auto"/>
            <w:left w:val="none" w:sz="0" w:space="0" w:color="auto"/>
            <w:bottom w:val="none" w:sz="0" w:space="0" w:color="auto"/>
            <w:right w:val="none" w:sz="0" w:space="0" w:color="auto"/>
          </w:divBdr>
        </w:div>
        <w:div w:id="1935354781">
          <w:marLeft w:val="640"/>
          <w:marRight w:val="0"/>
          <w:marTop w:val="0"/>
          <w:marBottom w:val="0"/>
          <w:divBdr>
            <w:top w:val="none" w:sz="0" w:space="0" w:color="auto"/>
            <w:left w:val="none" w:sz="0" w:space="0" w:color="auto"/>
            <w:bottom w:val="none" w:sz="0" w:space="0" w:color="auto"/>
            <w:right w:val="none" w:sz="0" w:space="0" w:color="auto"/>
          </w:divBdr>
        </w:div>
        <w:div w:id="341208178">
          <w:marLeft w:val="640"/>
          <w:marRight w:val="0"/>
          <w:marTop w:val="0"/>
          <w:marBottom w:val="0"/>
          <w:divBdr>
            <w:top w:val="none" w:sz="0" w:space="0" w:color="auto"/>
            <w:left w:val="none" w:sz="0" w:space="0" w:color="auto"/>
            <w:bottom w:val="none" w:sz="0" w:space="0" w:color="auto"/>
            <w:right w:val="none" w:sz="0" w:space="0" w:color="auto"/>
          </w:divBdr>
        </w:div>
        <w:div w:id="236593286">
          <w:marLeft w:val="640"/>
          <w:marRight w:val="0"/>
          <w:marTop w:val="0"/>
          <w:marBottom w:val="0"/>
          <w:divBdr>
            <w:top w:val="none" w:sz="0" w:space="0" w:color="auto"/>
            <w:left w:val="none" w:sz="0" w:space="0" w:color="auto"/>
            <w:bottom w:val="none" w:sz="0" w:space="0" w:color="auto"/>
            <w:right w:val="none" w:sz="0" w:space="0" w:color="auto"/>
          </w:divBdr>
        </w:div>
        <w:div w:id="18317083">
          <w:marLeft w:val="640"/>
          <w:marRight w:val="0"/>
          <w:marTop w:val="0"/>
          <w:marBottom w:val="0"/>
          <w:divBdr>
            <w:top w:val="none" w:sz="0" w:space="0" w:color="auto"/>
            <w:left w:val="none" w:sz="0" w:space="0" w:color="auto"/>
            <w:bottom w:val="none" w:sz="0" w:space="0" w:color="auto"/>
            <w:right w:val="none" w:sz="0" w:space="0" w:color="auto"/>
          </w:divBdr>
        </w:div>
        <w:div w:id="1026562559">
          <w:marLeft w:val="640"/>
          <w:marRight w:val="0"/>
          <w:marTop w:val="0"/>
          <w:marBottom w:val="0"/>
          <w:divBdr>
            <w:top w:val="none" w:sz="0" w:space="0" w:color="auto"/>
            <w:left w:val="none" w:sz="0" w:space="0" w:color="auto"/>
            <w:bottom w:val="none" w:sz="0" w:space="0" w:color="auto"/>
            <w:right w:val="none" w:sz="0" w:space="0" w:color="auto"/>
          </w:divBdr>
        </w:div>
        <w:div w:id="122699940">
          <w:marLeft w:val="640"/>
          <w:marRight w:val="0"/>
          <w:marTop w:val="0"/>
          <w:marBottom w:val="0"/>
          <w:divBdr>
            <w:top w:val="none" w:sz="0" w:space="0" w:color="auto"/>
            <w:left w:val="none" w:sz="0" w:space="0" w:color="auto"/>
            <w:bottom w:val="none" w:sz="0" w:space="0" w:color="auto"/>
            <w:right w:val="none" w:sz="0" w:space="0" w:color="auto"/>
          </w:divBdr>
        </w:div>
        <w:div w:id="1428040427">
          <w:marLeft w:val="640"/>
          <w:marRight w:val="0"/>
          <w:marTop w:val="0"/>
          <w:marBottom w:val="0"/>
          <w:divBdr>
            <w:top w:val="none" w:sz="0" w:space="0" w:color="auto"/>
            <w:left w:val="none" w:sz="0" w:space="0" w:color="auto"/>
            <w:bottom w:val="none" w:sz="0" w:space="0" w:color="auto"/>
            <w:right w:val="none" w:sz="0" w:space="0" w:color="auto"/>
          </w:divBdr>
        </w:div>
        <w:div w:id="1914050070">
          <w:marLeft w:val="640"/>
          <w:marRight w:val="0"/>
          <w:marTop w:val="0"/>
          <w:marBottom w:val="0"/>
          <w:divBdr>
            <w:top w:val="none" w:sz="0" w:space="0" w:color="auto"/>
            <w:left w:val="none" w:sz="0" w:space="0" w:color="auto"/>
            <w:bottom w:val="none" w:sz="0" w:space="0" w:color="auto"/>
            <w:right w:val="none" w:sz="0" w:space="0" w:color="auto"/>
          </w:divBdr>
        </w:div>
        <w:div w:id="53890526">
          <w:marLeft w:val="640"/>
          <w:marRight w:val="0"/>
          <w:marTop w:val="0"/>
          <w:marBottom w:val="0"/>
          <w:divBdr>
            <w:top w:val="none" w:sz="0" w:space="0" w:color="auto"/>
            <w:left w:val="none" w:sz="0" w:space="0" w:color="auto"/>
            <w:bottom w:val="none" w:sz="0" w:space="0" w:color="auto"/>
            <w:right w:val="none" w:sz="0" w:space="0" w:color="auto"/>
          </w:divBdr>
        </w:div>
        <w:div w:id="2089644042">
          <w:marLeft w:val="640"/>
          <w:marRight w:val="0"/>
          <w:marTop w:val="0"/>
          <w:marBottom w:val="0"/>
          <w:divBdr>
            <w:top w:val="none" w:sz="0" w:space="0" w:color="auto"/>
            <w:left w:val="none" w:sz="0" w:space="0" w:color="auto"/>
            <w:bottom w:val="none" w:sz="0" w:space="0" w:color="auto"/>
            <w:right w:val="none" w:sz="0" w:space="0" w:color="auto"/>
          </w:divBdr>
        </w:div>
        <w:div w:id="1164979957">
          <w:marLeft w:val="640"/>
          <w:marRight w:val="0"/>
          <w:marTop w:val="0"/>
          <w:marBottom w:val="0"/>
          <w:divBdr>
            <w:top w:val="none" w:sz="0" w:space="0" w:color="auto"/>
            <w:left w:val="none" w:sz="0" w:space="0" w:color="auto"/>
            <w:bottom w:val="none" w:sz="0" w:space="0" w:color="auto"/>
            <w:right w:val="none" w:sz="0" w:space="0" w:color="auto"/>
          </w:divBdr>
        </w:div>
      </w:divsChild>
    </w:div>
    <w:div w:id="1096293997">
      <w:bodyDiv w:val="1"/>
      <w:marLeft w:val="0"/>
      <w:marRight w:val="0"/>
      <w:marTop w:val="0"/>
      <w:marBottom w:val="0"/>
      <w:divBdr>
        <w:top w:val="none" w:sz="0" w:space="0" w:color="auto"/>
        <w:left w:val="none" w:sz="0" w:space="0" w:color="auto"/>
        <w:bottom w:val="none" w:sz="0" w:space="0" w:color="auto"/>
        <w:right w:val="none" w:sz="0" w:space="0" w:color="auto"/>
      </w:divBdr>
    </w:div>
    <w:div w:id="1109734847">
      <w:bodyDiv w:val="1"/>
      <w:marLeft w:val="0"/>
      <w:marRight w:val="0"/>
      <w:marTop w:val="0"/>
      <w:marBottom w:val="0"/>
      <w:divBdr>
        <w:top w:val="none" w:sz="0" w:space="0" w:color="auto"/>
        <w:left w:val="none" w:sz="0" w:space="0" w:color="auto"/>
        <w:bottom w:val="none" w:sz="0" w:space="0" w:color="auto"/>
        <w:right w:val="none" w:sz="0" w:space="0" w:color="auto"/>
      </w:divBdr>
      <w:divsChild>
        <w:div w:id="1866366691">
          <w:marLeft w:val="640"/>
          <w:marRight w:val="0"/>
          <w:marTop w:val="0"/>
          <w:marBottom w:val="0"/>
          <w:divBdr>
            <w:top w:val="none" w:sz="0" w:space="0" w:color="auto"/>
            <w:left w:val="none" w:sz="0" w:space="0" w:color="auto"/>
            <w:bottom w:val="none" w:sz="0" w:space="0" w:color="auto"/>
            <w:right w:val="none" w:sz="0" w:space="0" w:color="auto"/>
          </w:divBdr>
        </w:div>
        <w:div w:id="1784837950">
          <w:marLeft w:val="640"/>
          <w:marRight w:val="0"/>
          <w:marTop w:val="0"/>
          <w:marBottom w:val="0"/>
          <w:divBdr>
            <w:top w:val="none" w:sz="0" w:space="0" w:color="auto"/>
            <w:left w:val="none" w:sz="0" w:space="0" w:color="auto"/>
            <w:bottom w:val="none" w:sz="0" w:space="0" w:color="auto"/>
            <w:right w:val="none" w:sz="0" w:space="0" w:color="auto"/>
          </w:divBdr>
        </w:div>
        <w:div w:id="911623133">
          <w:marLeft w:val="640"/>
          <w:marRight w:val="0"/>
          <w:marTop w:val="0"/>
          <w:marBottom w:val="0"/>
          <w:divBdr>
            <w:top w:val="none" w:sz="0" w:space="0" w:color="auto"/>
            <w:left w:val="none" w:sz="0" w:space="0" w:color="auto"/>
            <w:bottom w:val="none" w:sz="0" w:space="0" w:color="auto"/>
            <w:right w:val="none" w:sz="0" w:space="0" w:color="auto"/>
          </w:divBdr>
        </w:div>
        <w:div w:id="1060860873">
          <w:marLeft w:val="640"/>
          <w:marRight w:val="0"/>
          <w:marTop w:val="0"/>
          <w:marBottom w:val="0"/>
          <w:divBdr>
            <w:top w:val="none" w:sz="0" w:space="0" w:color="auto"/>
            <w:left w:val="none" w:sz="0" w:space="0" w:color="auto"/>
            <w:bottom w:val="none" w:sz="0" w:space="0" w:color="auto"/>
            <w:right w:val="none" w:sz="0" w:space="0" w:color="auto"/>
          </w:divBdr>
        </w:div>
        <w:div w:id="1931355679">
          <w:marLeft w:val="640"/>
          <w:marRight w:val="0"/>
          <w:marTop w:val="0"/>
          <w:marBottom w:val="0"/>
          <w:divBdr>
            <w:top w:val="none" w:sz="0" w:space="0" w:color="auto"/>
            <w:left w:val="none" w:sz="0" w:space="0" w:color="auto"/>
            <w:bottom w:val="none" w:sz="0" w:space="0" w:color="auto"/>
            <w:right w:val="none" w:sz="0" w:space="0" w:color="auto"/>
          </w:divBdr>
        </w:div>
        <w:div w:id="1654604166">
          <w:marLeft w:val="640"/>
          <w:marRight w:val="0"/>
          <w:marTop w:val="0"/>
          <w:marBottom w:val="0"/>
          <w:divBdr>
            <w:top w:val="none" w:sz="0" w:space="0" w:color="auto"/>
            <w:left w:val="none" w:sz="0" w:space="0" w:color="auto"/>
            <w:bottom w:val="none" w:sz="0" w:space="0" w:color="auto"/>
            <w:right w:val="none" w:sz="0" w:space="0" w:color="auto"/>
          </w:divBdr>
        </w:div>
        <w:div w:id="1417289184">
          <w:marLeft w:val="640"/>
          <w:marRight w:val="0"/>
          <w:marTop w:val="0"/>
          <w:marBottom w:val="0"/>
          <w:divBdr>
            <w:top w:val="none" w:sz="0" w:space="0" w:color="auto"/>
            <w:left w:val="none" w:sz="0" w:space="0" w:color="auto"/>
            <w:bottom w:val="none" w:sz="0" w:space="0" w:color="auto"/>
            <w:right w:val="none" w:sz="0" w:space="0" w:color="auto"/>
          </w:divBdr>
        </w:div>
        <w:div w:id="1259291854">
          <w:marLeft w:val="640"/>
          <w:marRight w:val="0"/>
          <w:marTop w:val="0"/>
          <w:marBottom w:val="0"/>
          <w:divBdr>
            <w:top w:val="none" w:sz="0" w:space="0" w:color="auto"/>
            <w:left w:val="none" w:sz="0" w:space="0" w:color="auto"/>
            <w:bottom w:val="none" w:sz="0" w:space="0" w:color="auto"/>
            <w:right w:val="none" w:sz="0" w:space="0" w:color="auto"/>
          </w:divBdr>
        </w:div>
        <w:div w:id="671833761">
          <w:marLeft w:val="640"/>
          <w:marRight w:val="0"/>
          <w:marTop w:val="0"/>
          <w:marBottom w:val="0"/>
          <w:divBdr>
            <w:top w:val="none" w:sz="0" w:space="0" w:color="auto"/>
            <w:left w:val="none" w:sz="0" w:space="0" w:color="auto"/>
            <w:bottom w:val="none" w:sz="0" w:space="0" w:color="auto"/>
            <w:right w:val="none" w:sz="0" w:space="0" w:color="auto"/>
          </w:divBdr>
        </w:div>
        <w:div w:id="1344240814">
          <w:marLeft w:val="640"/>
          <w:marRight w:val="0"/>
          <w:marTop w:val="0"/>
          <w:marBottom w:val="0"/>
          <w:divBdr>
            <w:top w:val="none" w:sz="0" w:space="0" w:color="auto"/>
            <w:left w:val="none" w:sz="0" w:space="0" w:color="auto"/>
            <w:bottom w:val="none" w:sz="0" w:space="0" w:color="auto"/>
            <w:right w:val="none" w:sz="0" w:space="0" w:color="auto"/>
          </w:divBdr>
        </w:div>
        <w:div w:id="1772971020">
          <w:marLeft w:val="640"/>
          <w:marRight w:val="0"/>
          <w:marTop w:val="0"/>
          <w:marBottom w:val="0"/>
          <w:divBdr>
            <w:top w:val="none" w:sz="0" w:space="0" w:color="auto"/>
            <w:left w:val="none" w:sz="0" w:space="0" w:color="auto"/>
            <w:bottom w:val="none" w:sz="0" w:space="0" w:color="auto"/>
            <w:right w:val="none" w:sz="0" w:space="0" w:color="auto"/>
          </w:divBdr>
        </w:div>
        <w:div w:id="1134567979">
          <w:marLeft w:val="640"/>
          <w:marRight w:val="0"/>
          <w:marTop w:val="0"/>
          <w:marBottom w:val="0"/>
          <w:divBdr>
            <w:top w:val="none" w:sz="0" w:space="0" w:color="auto"/>
            <w:left w:val="none" w:sz="0" w:space="0" w:color="auto"/>
            <w:bottom w:val="none" w:sz="0" w:space="0" w:color="auto"/>
            <w:right w:val="none" w:sz="0" w:space="0" w:color="auto"/>
          </w:divBdr>
        </w:div>
        <w:div w:id="1824740025">
          <w:marLeft w:val="640"/>
          <w:marRight w:val="0"/>
          <w:marTop w:val="0"/>
          <w:marBottom w:val="0"/>
          <w:divBdr>
            <w:top w:val="none" w:sz="0" w:space="0" w:color="auto"/>
            <w:left w:val="none" w:sz="0" w:space="0" w:color="auto"/>
            <w:bottom w:val="none" w:sz="0" w:space="0" w:color="auto"/>
            <w:right w:val="none" w:sz="0" w:space="0" w:color="auto"/>
          </w:divBdr>
        </w:div>
        <w:div w:id="1612468785">
          <w:marLeft w:val="640"/>
          <w:marRight w:val="0"/>
          <w:marTop w:val="0"/>
          <w:marBottom w:val="0"/>
          <w:divBdr>
            <w:top w:val="none" w:sz="0" w:space="0" w:color="auto"/>
            <w:left w:val="none" w:sz="0" w:space="0" w:color="auto"/>
            <w:bottom w:val="none" w:sz="0" w:space="0" w:color="auto"/>
            <w:right w:val="none" w:sz="0" w:space="0" w:color="auto"/>
          </w:divBdr>
        </w:div>
        <w:div w:id="1791973808">
          <w:marLeft w:val="640"/>
          <w:marRight w:val="0"/>
          <w:marTop w:val="0"/>
          <w:marBottom w:val="0"/>
          <w:divBdr>
            <w:top w:val="none" w:sz="0" w:space="0" w:color="auto"/>
            <w:left w:val="none" w:sz="0" w:space="0" w:color="auto"/>
            <w:bottom w:val="none" w:sz="0" w:space="0" w:color="auto"/>
            <w:right w:val="none" w:sz="0" w:space="0" w:color="auto"/>
          </w:divBdr>
        </w:div>
        <w:div w:id="197552003">
          <w:marLeft w:val="640"/>
          <w:marRight w:val="0"/>
          <w:marTop w:val="0"/>
          <w:marBottom w:val="0"/>
          <w:divBdr>
            <w:top w:val="none" w:sz="0" w:space="0" w:color="auto"/>
            <w:left w:val="none" w:sz="0" w:space="0" w:color="auto"/>
            <w:bottom w:val="none" w:sz="0" w:space="0" w:color="auto"/>
            <w:right w:val="none" w:sz="0" w:space="0" w:color="auto"/>
          </w:divBdr>
        </w:div>
        <w:div w:id="351881960">
          <w:marLeft w:val="640"/>
          <w:marRight w:val="0"/>
          <w:marTop w:val="0"/>
          <w:marBottom w:val="0"/>
          <w:divBdr>
            <w:top w:val="none" w:sz="0" w:space="0" w:color="auto"/>
            <w:left w:val="none" w:sz="0" w:space="0" w:color="auto"/>
            <w:bottom w:val="none" w:sz="0" w:space="0" w:color="auto"/>
            <w:right w:val="none" w:sz="0" w:space="0" w:color="auto"/>
          </w:divBdr>
        </w:div>
        <w:div w:id="1466003879">
          <w:marLeft w:val="640"/>
          <w:marRight w:val="0"/>
          <w:marTop w:val="0"/>
          <w:marBottom w:val="0"/>
          <w:divBdr>
            <w:top w:val="none" w:sz="0" w:space="0" w:color="auto"/>
            <w:left w:val="none" w:sz="0" w:space="0" w:color="auto"/>
            <w:bottom w:val="none" w:sz="0" w:space="0" w:color="auto"/>
            <w:right w:val="none" w:sz="0" w:space="0" w:color="auto"/>
          </w:divBdr>
        </w:div>
        <w:div w:id="505749750">
          <w:marLeft w:val="640"/>
          <w:marRight w:val="0"/>
          <w:marTop w:val="0"/>
          <w:marBottom w:val="0"/>
          <w:divBdr>
            <w:top w:val="none" w:sz="0" w:space="0" w:color="auto"/>
            <w:left w:val="none" w:sz="0" w:space="0" w:color="auto"/>
            <w:bottom w:val="none" w:sz="0" w:space="0" w:color="auto"/>
            <w:right w:val="none" w:sz="0" w:space="0" w:color="auto"/>
          </w:divBdr>
        </w:div>
        <w:div w:id="1764837239">
          <w:marLeft w:val="640"/>
          <w:marRight w:val="0"/>
          <w:marTop w:val="0"/>
          <w:marBottom w:val="0"/>
          <w:divBdr>
            <w:top w:val="none" w:sz="0" w:space="0" w:color="auto"/>
            <w:left w:val="none" w:sz="0" w:space="0" w:color="auto"/>
            <w:bottom w:val="none" w:sz="0" w:space="0" w:color="auto"/>
            <w:right w:val="none" w:sz="0" w:space="0" w:color="auto"/>
          </w:divBdr>
        </w:div>
        <w:div w:id="1889952304">
          <w:marLeft w:val="640"/>
          <w:marRight w:val="0"/>
          <w:marTop w:val="0"/>
          <w:marBottom w:val="0"/>
          <w:divBdr>
            <w:top w:val="none" w:sz="0" w:space="0" w:color="auto"/>
            <w:left w:val="none" w:sz="0" w:space="0" w:color="auto"/>
            <w:bottom w:val="none" w:sz="0" w:space="0" w:color="auto"/>
            <w:right w:val="none" w:sz="0" w:space="0" w:color="auto"/>
          </w:divBdr>
        </w:div>
        <w:div w:id="322053022">
          <w:marLeft w:val="640"/>
          <w:marRight w:val="0"/>
          <w:marTop w:val="0"/>
          <w:marBottom w:val="0"/>
          <w:divBdr>
            <w:top w:val="none" w:sz="0" w:space="0" w:color="auto"/>
            <w:left w:val="none" w:sz="0" w:space="0" w:color="auto"/>
            <w:bottom w:val="none" w:sz="0" w:space="0" w:color="auto"/>
            <w:right w:val="none" w:sz="0" w:space="0" w:color="auto"/>
          </w:divBdr>
        </w:div>
        <w:div w:id="1139766701">
          <w:marLeft w:val="640"/>
          <w:marRight w:val="0"/>
          <w:marTop w:val="0"/>
          <w:marBottom w:val="0"/>
          <w:divBdr>
            <w:top w:val="none" w:sz="0" w:space="0" w:color="auto"/>
            <w:left w:val="none" w:sz="0" w:space="0" w:color="auto"/>
            <w:bottom w:val="none" w:sz="0" w:space="0" w:color="auto"/>
            <w:right w:val="none" w:sz="0" w:space="0" w:color="auto"/>
          </w:divBdr>
        </w:div>
        <w:div w:id="2010673702">
          <w:marLeft w:val="640"/>
          <w:marRight w:val="0"/>
          <w:marTop w:val="0"/>
          <w:marBottom w:val="0"/>
          <w:divBdr>
            <w:top w:val="none" w:sz="0" w:space="0" w:color="auto"/>
            <w:left w:val="none" w:sz="0" w:space="0" w:color="auto"/>
            <w:bottom w:val="none" w:sz="0" w:space="0" w:color="auto"/>
            <w:right w:val="none" w:sz="0" w:space="0" w:color="auto"/>
          </w:divBdr>
        </w:div>
        <w:div w:id="793983279">
          <w:marLeft w:val="640"/>
          <w:marRight w:val="0"/>
          <w:marTop w:val="0"/>
          <w:marBottom w:val="0"/>
          <w:divBdr>
            <w:top w:val="none" w:sz="0" w:space="0" w:color="auto"/>
            <w:left w:val="none" w:sz="0" w:space="0" w:color="auto"/>
            <w:bottom w:val="none" w:sz="0" w:space="0" w:color="auto"/>
            <w:right w:val="none" w:sz="0" w:space="0" w:color="auto"/>
          </w:divBdr>
        </w:div>
        <w:div w:id="76637399">
          <w:marLeft w:val="640"/>
          <w:marRight w:val="0"/>
          <w:marTop w:val="0"/>
          <w:marBottom w:val="0"/>
          <w:divBdr>
            <w:top w:val="none" w:sz="0" w:space="0" w:color="auto"/>
            <w:left w:val="none" w:sz="0" w:space="0" w:color="auto"/>
            <w:bottom w:val="none" w:sz="0" w:space="0" w:color="auto"/>
            <w:right w:val="none" w:sz="0" w:space="0" w:color="auto"/>
          </w:divBdr>
        </w:div>
        <w:div w:id="1014305212">
          <w:marLeft w:val="640"/>
          <w:marRight w:val="0"/>
          <w:marTop w:val="0"/>
          <w:marBottom w:val="0"/>
          <w:divBdr>
            <w:top w:val="none" w:sz="0" w:space="0" w:color="auto"/>
            <w:left w:val="none" w:sz="0" w:space="0" w:color="auto"/>
            <w:bottom w:val="none" w:sz="0" w:space="0" w:color="auto"/>
            <w:right w:val="none" w:sz="0" w:space="0" w:color="auto"/>
          </w:divBdr>
        </w:div>
        <w:div w:id="918250857">
          <w:marLeft w:val="640"/>
          <w:marRight w:val="0"/>
          <w:marTop w:val="0"/>
          <w:marBottom w:val="0"/>
          <w:divBdr>
            <w:top w:val="none" w:sz="0" w:space="0" w:color="auto"/>
            <w:left w:val="none" w:sz="0" w:space="0" w:color="auto"/>
            <w:bottom w:val="none" w:sz="0" w:space="0" w:color="auto"/>
            <w:right w:val="none" w:sz="0" w:space="0" w:color="auto"/>
          </w:divBdr>
        </w:div>
        <w:div w:id="1210266061">
          <w:marLeft w:val="640"/>
          <w:marRight w:val="0"/>
          <w:marTop w:val="0"/>
          <w:marBottom w:val="0"/>
          <w:divBdr>
            <w:top w:val="none" w:sz="0" w:space="0" w:color="auto"/>
            <w:left w:val="none" w:sz="0" w:space="0" w:color="auto"/>
            <w:bottom w:val="none" w:sz="0" w:space="0" w:color="auto"/>
            <w:right w:val="none" w:sz="0" w:space="0" w:color="auto"/>
          </w:divBdr>
        </w:div>
        <w:div w:id="1952004988">
          <w:marLeft w:val="640"/>
          <w:marRight w:val="0"/>
          <w:marTop w:val="0"/>
          <w:marBottom w:val="0"/>
          <w:divBdr>
            <w:top w:val="none" w:sz="0" w:space="0" w:color="auto"/>
            <w:left w:val="none" w:sz="0" w:space="0" w:color="auto"/>
            <w:bottom w:val="none" w:sz="0" w:space="0" w:color="auto"/>
            <w:right w:val="none" w:sz="0" w:space="0" w:color="auto"/>
          </w:divBdr>
        </w:div>
        <w:div w:id="1904829271">
          <w:marLeft w:val="640"/>
          <w:marRight w:val="0"/>
          <w:marTop w:val="0"/>
          <w:marBottom w:val="0"/>
          <w:divBdr>
            <w:top w:val="none" w:sz="0" w:space="0" w:color="auto"/>
            <w:left w:val="none" w:sz="0" w:space="0" w:color="auto"/>
            <w:bottom w:val="none" w:sz="0" w:space="0" w:color="auto"/>
            <w:right w:val="none" w:sz="0" w:space="0" w:color="auto"/>
          </w:divBdr>
        </w:div>
        <w:div w:id="1671986040">
          <w:marLeft w:val="640"/>
          <w:marRight w:val="0"/>
          <w:marTop w:val="0"/>
          <w:marBottom w:val="0"/>
          <w:divBdr>
            <w:top w:val="none" w:sz="0" w:space="0" w:color="auto"/>
            <w:left w:val="none" w:sz="0" w:space="0" w:color="auto"/>
            <w:bottom w:val="none" w:sz="0" w:space="0" w:color="auto"/>
            <w:right w:val="none" w:sz="0" w:space="0" w:color="auto"/>
          </w:divBdr>
        </w:div>
        <w:div w:id="217402051">
          <w:marLeft w:val="640"/>
          <w:marRight w:val="0"/>
          <w:marTop w:val="0"/>
          <w:marBottom w:val="0"/>
          <w:divBdr>
            <w:top w:val="none" w:sz="0" w:space="0" w:color="auto"/>
            <w:left w:val="none" w:sz="0" w:space="0" w:color="auto"/>
            <w:bottom w:val="none" w:sz="0" w:space="0" w:color="auto"/>
            <w:right w:val="none" w:sz="0" w:space="0" w:color="auto"/>
          </w:divBdr>
        </w:div>
        <w:div w:id="2055303876">
          <w:marLeft w:val="640"/>
          <w:marRight w:val="0"/>
          <w:marTop w:val="0"/>
          <w:marBottom w:val="0"/>
          <w:divBdr>
            <w:top w:val="none" w:sz="0" w:space="0" w:color="auto"/>
            <w:left w:val="none" w:sz="0" w:space="0" w:color="auto"/>
            <w:bottom w:val="none" w:sz="0" w:space="0" w:color="auto"/>
            <w:right w:val="none" w:sz="0" w:space="0" w:color="auto"/>
          </w:divBdr>
        </w:div>
        <w:div w:id="221329128">
          <w:marLeft w:val="640"/>
          <w:marRight w:val="0"/>
          <w:marTop w:val="0"/>
          <w:marBottom w:val="0"/>
          <w:divBdr>
            <w:top w:val="none" w:sz="0" w:space="0" w:color="auto"/>
            <w:left w:val="none" w:sz="0" w:space="0" w:color="auto"/>
            <w:bottom w:val="none" w:sz="0" w:space="0" w:color="auto"/>
            <w:right w:val="none" w:sz="0" w:space="0" w:color="auto"/>
          </w:divBdr>
        </w:div>
        <w:div w:id="2084256485">
          <w:marLeft w:val="640"/>
          <w:marRight w:val="0"/>
          <w:marTop w:val="0"/>
          <w:marBottom w:val="0"/>
          <w:divBdr>
            <w:top w:val="none" w:sz="0" w:space="0" w:color="auto"/>
            <w:left w:val="none" w:sz="0" w:space="0" w:color="auto"/>
            <w:bottom w:val="none" w:sz="0" w:space="0" w:color="auto"/>
            <w:right w:val="none" w:sz="0" w:space="0" w:color="auto"/>
          </w:divBdr>
        </w:div>
        <w:div w:id="1172374825">
          <w:marLeft w:val="640"/>
          <w:marRight w:val="0"/>
          <w:marTop w:val="0"/>
          <w:marBottom w:val="0"/>
          <w:divBdr>
            <w:top w:val="none" w:sz="0" w:space="0" w:color="auto"/>
            <w:left w:val="none" w:sz="0" w:space="0" w:color="auto"/>
            <w:bottom w:val="none" w:sz="0" w:space="0" w:color="auto"/>
            <w:right w:val="none" w:sz="0" w:space="0" w:color="auto"/>
          </w:divBdr>
        </w:div>
        <w:div w:id="481313722">
          <w:marLeft w:val="640"/>
          <w:marRight w:val="0"/>
          <w:marTop w:val="0"/>
          <w:marBottom w:val="0"/>
          <w:divBdr>
            <w:top w:val="none" w:sz="0" w:space="0" w:color="auto"/>
            <w:left w:val="none" w:sz="0" w:space="0" w:color="auto"/>
            <w:bottom w:val="none" w:sz="0" w:space="0" w:color="auto"/>
            <w:right w:val="none" w:sz="0" w:space="0" w:color="auto"/>
          </w:divBdr>
        </w:div>
        <w:div w:id="733552420">
          <w:marLeft w:val="640"/>
          <w:marRight w:val="0"/>
          <w:marTop w:val="0"/>
          <w:marBottom w:val="0"/>
          <w:divBdr>
            <w:top w:val="none" w:sz="0" w:space="0" w:color="auto"/>
            <w:left w:val="none" w:sz="0" w:space="0" w:color="auto"/>
            <w:bottom w:val="none" w:sz="0" w:space="0" w:color="auto"/>
            <w:right w:val="none" w:sz="0" w:space="0" w:color="auto"/>
          </w:divBdr>
        </w:div>
      </w:divsChild>
    </w:div>
    <w:div w:id="1114132762">
      <w:bodyDiv w:val="1"/>
      <w:marLeft w:val="0"/>
      <w:marRight w:val="0"/>
      <w:marTop w:val="0"/>
      <w:marBottom w:val="0"/>
      <w:divBdr>
        <w:top w:val="none" w:sz="0" w:space="0" w:color="auto"/>
        <w:left w:val="none" w:sz="0" w:space="0" w:color="auto"/>
        <w:bottom w:val="none" w:sz="0" w:space="0" w:color="auto"/>
        <w:right w:val="none" w:sz="0" w:space="0" w:color="auto"/>
      </w:divBdr>
    </w:div>
    <w:div w:id="1116757952">
      <w:bodyDiv w:val="1"/>
      <w:marLeft w:val="0"/>
      <w:marRight w:val="0"/>
      <w:marTop w:val="0"/>
      <w:marBottom w:val="0"/>
      <w:divBdr>
        <w:top w:val="none" w:sz="0" w:space="0" w:color="auto"/>
        <w:left w:val="none" w:sz="0" w:space="0" w:color="auto"/>
        <w:bottom w:val="none" w:sz="0" w:space="0" w:color="auto"/>
        <w:right w:val="none" w:sz="0" w:space="0" w:color="auto"/>
      </w:divBdr>
    </w:div>
    <w:div w:id="1122576248">
      <w:bodyDiv w:val="1"/>
      <w:marLeft w:val="0"/>
      <w:marRight w:val="0"/>
      <w:marTop w:val="0"/>
      <w:marBottom w:val="0"/>
      <w:divBdr>
        <w:top w:val="none" w:sz="0" w:space="0" w:color="auto"/>
        <w:left w:val="none" w:sz="0" w:space="0" w:color="auto"/>
        <w:bottom w:val="none" w:sz="0" w:space="0" w:color="auto"/>
        <w:right w:val="none" w:sz="0" w:space="0" w:color="auto"/>
      </w:divBdr>
      <w:divsChild>
        <w:div w:id="887645330">
          <w:marLeft w:val="640"/>
          <w:marRight w:val="0"/>
          <w:marTop w:val="0"/>
          <w:marBottom w:val="0"/>
          <w:divBdr>
            <w:top w:val="none" w:sz="0" w:space="0" w:color="auto"/>
            <w:left w:val="none" w:sz="0" w:space="0" w:color="auto"/>
            <w:bottom w:val="none" w:sz="0" w:space="0" w:color="auto"/>
            <w:right w:val="none" w:sz="0" w:space="0" w:color="auto"/>
          </w:divBdr>
        </w:div>
        <w:div w:id="790440320">
          <w:marLeft w:val="640"/>
          <w:marRight w:val="0"/>
          <w:marTop w:val="0"/>
          <w:marBottom w:val="0"/>
          <w:divBdr>
            <w:top w:val="none" w:sz="0" w:space="0" w:color="auto"/>
            <w:left w:val="none" w:sz="0" w:space="0" w:color="auto"/>
            <w:bottom w:val="none" w:sz="0" w:space="0" w:color="auto"/>
            <w:right w:val="none" w:sz="0" w:space="0" w:color="auto"/>
          </w:divBdr>
        </w:div>
        <w:div w:id="228225594">
          <w:marLeft w:val="640"/>
          <w:marRight w:val="0"/>
          <w:marTop w:val="0"/>
          <w:marBottom w:val="0"/>
          <w:divBdr>
            <w:top w:val="none" w:sz="0" w:space="0" w:color="auto"/>
            <w:left w:val="none" w:sz="0" w:space="0" w:color="auto"/>
            <w:bottom w:val="none" w:sz="0" w:space="0" w:color="auto"/>
            <w:right w:val="none" w:sz="0" w:space="0" w:color="auto"/>
          </w:divBdr>
        </w:div>
        <w:div w:id="672143934">
          <w:marLeft w:val="640"/>
          <w:marRight w:val="0"/>
          <w:marTop w:val="0"/>
          <w:marBottom w:val="0"/>
          <w:divBdr>
            <w:top w:val="none" w:sz="0" w:space="0" w:color="auto"/>
            <w:left w:val="none" w:sz="0" w:space="0" w:color="auto"/>
            <w:bottom w:val="none" w:sz="0" w:space="0" w:color="auto"/>
            <w:right w:val="none" w:sz="0" w:space="0" w:color="auto"/>
          </w:divBdr>
        </w:div>
        <w:div w:id="311564480">
          <w:marLeft w:val="640"/>
          <w:marRight w:val="0"/>
          <w:marTop w:val="0"/>
          <w:marBottom w:val="0"/>
          <w:divBdr>
            <w:top w:val="none" w:sz="0" w:space="0" w:color="auto"/>
            <w:left w:val="none" w:sz="0" w:space="0" w:color="auto"/>
            <w:bottom w:val="none" w:sz="0" w:space="0" w:color="auto"/>
            <w:right w:val="none" w:sz="0" w:space="0" w:color="auto"/>
          </w:divBdr>
        </w:div>
        <w:div w:id="1881816165">
          <w:marLeft w:val="640"/>
          <w:marRight w:val="0"/>
          <w:marTop w:val="0"/>
          <w:marBottom w:val="0"/>
          <w:divBdr>
            <w:top w:val="none" w:sz="0" w:space="0" w:color="auto"/>
            <w:left w:val="none" w:sz="0" w:space="0" w:color="auto"/>
            <w:bottom w:val="none" w:sz="0" w:space="0" w:color="auto"/>
            <w:right w:val="none" w:sz="0" w:space="0" w:color="auto"/>
          </w:divBdr>
        </w:div>
        <w:div w:id="522474780">
          <w:marLeft w:val="640"/>
          <w:marRight w:val="0"/>
          <w:marTop w:val="0"/>
          <w:marBottom w:val="0"/>
          <w:divBdr>
            <w:top w:val="none" w:sz="0" w:space="0" w:color="auto"/>
            <w:left w:val="none" w:sz="0" w:space="0" w:color="auto"/>
            <w:bottom w:val="none" w:sz="0" w:space="0" w:color="auto"/>
            <w:right w:val="none" w:sz="0" w:space="0" w:color="auto"/>
          </w:divBdr>
        </w:div>
        <w:div w:id="408499553">
          <w:marLeft w:val="640"/>
          <w:marRight w:val="0"/>
          <w:marTop w:val="0"/>
          <w:marBottom w:val="0"/>
          <w:divBdr>
            <w:top w:val="none" w:sz="0" w:space="0" w:color="auto"/>
            <w:left w:val="none" w:sz="0" w:space="0" w:color="auto"/>
            <w:bottom w:val="none" w:sz="0" w:space="0" w:color="auto"/>
            <w:right w:val="none" w:sz="0" w:space="0" w:color="auto"/>
          </w:divBdr>
        </w:div>
        <w:div w:id="191505139">
          <w:marLeft w:val="640"/>
          <w:marRight w:val="0"/>
          <w:marTop w:val="0"/>
          <w:marBottom w:val="0"/>
          <w:divBdr>
            <w:top w:val="none" w:sz="0" w:space="0" w:color="auto"/>
            <w:left w:val="none" w:sz="0" w:space="0" w:color="auto"/>
            <w:bottom w:val="none" w:sz="0" w:space="0" w:color="auto"/>
            <w:right w:val="none" w:sz="0" w:space="0" w:color="auto"/>
          </w:divBdr>
        </w:div>
        <w:div w:id="1076782045">
          <w:marLeft w:val="640"/>
          <w:marRight w:val="0"/>
          <w:marTop w:val="0"/>
          <w:marBottom w:val="0"/>
          <w:divBdr>
            <w:top w:val="none" w:sz="0" w:space="0" w:color="auto"/>
            <w:left w:val="none" w:sz="0" w:space="0" w:color="auto"/>
            <w:bottom w:val="none" w:sz="0" w:space="0" w:color="auto"/>
            <w:right w:val="none" w:sz="0" w:space="0" w:color="auto"/>
          </w:divBdr>
        </w:div>
        <w:div w:id="895626057">
          <w:marLeft w:val="640"/>
          <w:marRight w:val="0"/>
          <w:marTop w:val="0"/>
          <w:marBottom w:val="0"/>
          <w:divBdr>
            <w:top w:val="none" w:sz="0" w:space="0" w:color="auto"/>
            <w:left w:val="none" w:sz="0" w:space="0" w:color="auto"/>
            <w:bottom w:val="none" w:sz="0" w:space="0" w:color="auto"/>
            <w:right w:val="none" w:sz="0" w:space="0" w:color="auto"/>
          </w:divBdr>
        </w:div>
        <w:div w:id="571623640">
          <w:marLeft w:val="640"/>
          <w:marRight w:val="0"/>
          <w:marTop w:val="0"/>
          <w:marBottom w:val="0"/>
          <w:divBdr>
            <w:top w:val="none" w:sz="0" w:space="0" w:color="auto"/>
            <w:left w:val="none" w:sz="0" w:space="0" w:color="auto"/>
            <w:bottom w:val="none" w:sz="0" w:space="0" w:color="auto"/>
            <w:right w:val="none" w:sz="0" w:space="0" w:color="auto"/>
          </w:divBdr>
        </w:div>
        <w:div w:id="337198599">
          <w:marLeft w:val="640"/>
          <w:marRight w:val="0"/>
          <w:marTop w:val="0"/>
          <w:marBottom w:val="0"/>
          <w:divBdr>
            <w:top w:val="none" w:sz="0" w:space="0" w:color="auto"/>
            <w:left w:val="none" w:sz="0" w:space="0" w:color="auto"/>
            <w:bottom w:val="none" w:sz="0" w:space="0" w:color="auto"/>
            <w:right w:val="none" w:sz="0" w:space="0" w:color="auto"/>
          </w:divBdr>
        </w:div>
        <w:div w:id="759328722">
          <w:marLeft w:val="640"/>
          <w:marRight w:val="0"/>
          <w:marTop w:val="0"/>
          <w:marBottom w:val="0"/>
          <w:divBdr>
            <w:top w:val="none" w:sz="0" w:space="0" w:color="auto"/>
            <w:left w:val="none" w:sz="0" w:space="0" w:color="auto"/>
            <w:bottom w:val="none" w:sz="0" w:space="0" w:color="auto"/>
            <w:right w:val="none" w:sz="0" w:space="0" w:color="auto"/>
          </w:divBdr>
        </w:div>
        <w:div w:id="273951914">
          <w:marLeft w:val="640"/>
          <w:marRight w:val="0"/>
          <w:marTop w:val="0"/>
          <w:marBottom w:val="0"/>
          <w:divBdr>
            <w:top w:val="none" w:sz="0" w:space="0" w:color="auto"/>
            <w:left w:val="none" w:sz="0" w:space="0" w:color="auto"/>
            <w:bottom w:val="none" w:sz="0" w:space="0" w:color="auto"/>
            <w:right w:val="none" w:sz="0" w:space="0" w:color="auto"/>
          </w:divBdr>
        </w:div>
        <w:div w:id="412242661">
          <w:marLeft w:val="640"/>
          <w:marRight w:val="0"/>
          <w:marTop w:val="0"/>
          <w:marBottom w:val="0"/>
          <w:divBdr>
            <w:top w:val="none" w:sz="0" w:space="0" w:color="auto"/>
            <w:left w:val="none" w:sz="0" w:space="0" w:color="auto"/>
            <w:bottom w:val="none" w:sz="0" w:space="0" w:color="auto"/>
            <w:right w:val="none" w:sz="0" w:space="0" w:color="auto"/>
          </w:divBdr>
        </w:div>
        <w:div w:id="2061174168">
          <w:marLeft w:val="640"/>
          <w:marRight w:val="0"/>
          <w:marTop w:val="0"/>
          <w:marBottom w:val="0"/>
          <w:divBdr>
            <w:top w:val="none" w:sz="0" w:space="0" w:color="auto"/>
            <w:left w:val="none" w:sz="0" w:space="0" w:color="auto"/>
            <w:bottom w:val="none" w:sz="0" w:space="0" w:color="auto"/>
            <w:right w:val="none" w:sz="0" w:space="0" w:color="auto"/>
          </w:divBdr>
        </w:div>
        <w:div w:id="1119646586">
          <w:marLeft w:val="640"/>
          <w:marRight w:val="0"/>
          <w:marTop w:val="0"/>
          <w:marBottom w:val="0"/>
          <w:divBdr>
            <w:top w:val="none" w:sz="0" w:space="0" w:color="auto"/>
            <w:left w:val="none" w:sz="0" w:space="0" w:color="auto"/>
            <w:bottom w:val="none" w:sz="0" w:space="0" w:color="auto"/>
            <w:right w:val="none" w:sz="0" w:space="0" w:color="auto"/>
          </w:divBdr>
        </w:div>
        <w:div w:id="1062946597">
          <w:marLeft w:val="640"/>
          <w:marRight w:val="0"/>
          <w:marTop w:val="0"/>
          <w:marBottom w:val="0"/>
          <w:divBdr>
            <w:top w:val="none" w:sz="0" w:space="0" w:color="auto"/>
            <w:left w:val="none" w:sz="0" w:space="0" w:color="auto"/>
            <w:bottom w:val="none" w:sz="0" w:space="0" w:color="auto"/>
            <w:right w:val="none" w:sz="0" w:space="0" w:color="auto"/>
          </w:divBdr>
        </w:div>
        <w:div w:id="48461543">
          <w:marLeft w:val="640"/>
          <w:marRight w:val="0"/>
          <w:marTop w:val="0"/>
          <w:marBottom w:val="0"/>
          <w:divBdr>
            <w:top w:val="none" w:sz="0" w:space="0" w:color="auto"/>
            <w:left w:val="none" w:sz="0" w:space="0" w:color="auto"/>
            <w:bottom w:val="none" w:sz="0" w:space="0" w:color="auto"/>
            <w:right w:val="none" w:sz="0" w:space="0" w:color="auto"/>
          </w:divBdr>
        </w:div>
        <w:div w:id="1299917022">
          <w:marLeft w:val="640"/>
          <w:marRight w:val="0"/>
          <w:marTop w:val="0"/>
          <w:marBottom w:val="0"/>
          <w:divBdr>
            <w:top w:val="none" w:sz="0" w:space="0" w:color="auto"/>
            <w:left w:val="none" w:sz="0" w:space="0" w:color="auto"/>
            <w:bottom w:val="none" w:sz="0" w:space="0" w:color="auto"/>
            <w:right w:val="none" w:sz="0" w:space="0" w:color="auto"/>
          </w:divBdr>
        </w:div>
        <w:div w:id="574364446">
          <w:marLeft w:val="640"/>
          <w:marRight w:val="0"/>
          <w:marTop w:val="0"/>
          <w:marBottom w:val="0"/>
          <w:divBdr>
            <w:top w:val="none" w:sz="0" w:space="0" w:color="auto"/>
            <w:left w:val="none" w:sz="0" w:space="0" w:color="auto"/>
            <w:bottom w:val="none" w:sz="0" w:space="0" w:color="auto"/>
            <w:right w:val="none" w:sz="0" w:space="0" w:color="auto"/>
          </w:divBdr>
        </w:div>
        <w:div w:id="1377584384">
          <w:marLeft w:val="640"/>
          <w:marRight w:val="0"/>
          <w:marTop w:val="0"/>
          <w:marBottom w:val="0"/>
          <w:divBdr>
            <w:top w:val="none" w:sz="0" w:space="0" w:color="auto"/>
            <w:left w:val="none" w:sz="0" w:space="0" w:color="auto"/>
            <w:bottom w:val="none" w:sz="0" w:space="0" w:color="auto"/>
            <w:right w:val="none" w:sz="0" w:space="0" w:color="auto"/>
          </w:divBdr>
        </w:div>
        <w:div w:id="301231129">
          <w:marLeft w:val="640"/>
          <w:marRight w:val="0"/>
          <w:marTop w:val="0"/>
          <w:marBottom w:val="0"/>
          <w:divBdr>
            <w:top w:val="none" w:sz="0" w:space="0" w:color="auto"/>
            <w:left w:val="none" w:sz="0" w:space="0" w:color="auto"/>
            <w:bottom w:val="none" w:sz="0" w:space="0" w:color="auto"/>
            <w:right w:val="none" w:sz="0" w:space="0" w:color="auto"/>
          </w:divBdr>
        </w:div>
        <w:div w:id="1339116134">
          <w:marLeft w:val="640"/>
          <w:marRight w:val="0"/>
          <w:marTop w:val="0"/>
          <w:marBottom w:val="0"/>
          <w:divBdr>
            <w:top w:val="none" w:sz="0" w:space="0" w:color="auto"/>
            <w:left w:val="none" w:sz="0" w:space="0" w:color="auto"/>
            <w:bottom w:val="none" w:sz="0" w:space="0" w:color="auto"/>
            <w:right w:val="none" w:sz="0" w:space="0" w:color="auto"/>
          </w:divBdr>
        </w:div>
        <w:div w:id="769473593">
          <w:marLeft w:val="640"/>
          <w:marRight w:val="0"/>
          <w:marTop w:val="0"/>
          <w:marBottom w:val="0"/>
          <w:divBdr>
            <w:top w:val="none" w:sz="0" w:space="0" w:color="auto"/>
            <w:left w:val="none" w:sz="0" w:space="0" w:color="auto"/>
            <w:bottom w:val="none" w:sz="0" w:space="0" w:color="auto"/>
            <w:right w:val="none" w:sz="0" w:space="0" w:color="auto"/>
          </w:divBdr>
        </w:div>
        <w:div w:id="356657332">
          <w:marLeft w:val="640"/>
          <w:marRight w:val="0"/>
          <w:marTop w:val="0"/>
          <w:marBottom w:val="0"/>
          <w:divBdr>
            <w:top w:val="none" w:sz="0" w:space="0" w:color="auto"/>
            <w:left w:val="none" w:sz="0" w:space="0" w:color="auto"/>
            <w:bottom w:val="none" w:sz="0" w:space="0" w:color="auto"/>
            <w:right w:val="none" w:sz="0" w:space="0" w:color="auto"/>
          </w:divBdr>
        </w:div>
        <w:div w:id="1757628531">
          <w:marLeft w:val="640"/>
          <w:marRight w:val="0"/>
          <w:marTop w:val="0"/>
          <w:marBottom w:val="0"/>
          <w:divBdr>
            <w:top w:val="none" w:sz="0" w:space="0" w:color="auto"/>
            <w:left w:val="none" w:sz="0" w:space="0" w:color="auto"/>
            <w:bottom w:val="none" w:sz="0" w:space="0" w:color="auto"/>
            <w:right w:val="none" w:sz="0" w:space="0" w:color="auto"/>
          </w:divBdr>
        </w:div>
        <w:div w:id="895703535">
          <w:marLeft w:val="640"/>
          <w:marRight w:val="0"/>
          <w:marTop w:val="0"/>
          <w:marBottom w:val="0"/>
          <w:divBdr>
            <w:top w:val="none" w:sz="0" w:space="0" w:color="auto"/>
            <w:left w:val="none" w:sz="0" w:space="0" w:color="auto"/>
            <w:bottom w:val="none" w:sz="0" w:space="0" w:color="auto"/>
            <w:right w:val="none" w:sz="0" w:space="0" w:color="auto"/>
          </w:divBdr>
        </w:div>
        <w:div w:id="2049524129">
          <w:marLeft w:val="640"/>
          <w:marRight w:val="0"/>
          <w:marTop w:val="0"/>
          <w:marBottom w:val="0"/>
          <w:divBdr>
            <w:top w:val="none" w:sz="0" w:space="0" w:color="auto"/>
            <w:left w:val="none" w:sz="0" w:space="0" w:color="auto"/>
            <w:bottom w:val="none" w:sz="0" w:space="0" w:color="auto"/>
            <w:right w:val="none" w:sz="0" w:space="0" w:color="auto"/>
          </w:divBdr>
        </w:div>
        <w:div w:id="1570311616">
          <w:marLeft w:val="640"/>
          <w:marRight w:val="0"/>
          <w:marTop w:val="0"/>
          <w:marBottom w:val="0"/>
          <w:divBdr>
            <w:top w:val="none" w:sz="0" w:space="0" w:color="auto"/>
            <w:left w:val="none" w:sz="0" w:space="0" w:color="auto"/>
            <w:bottom w:val="none" w:sz="0" w:space="0" w:color="auto"/>
            <w:right w:val="none" w:sz="0" w:space="0" w:color="auto"/>
          </w:divBdr>
        </w:div>
        <w:div w:id="1828741015">
          <w:marLeft w:val="640"/>
          <w:marRight w:val="0"/>
          <w:marTop w:val="0"/>
          <w:marBottom w:val="0"/>
          <w:divBdr>
            <w:top w:val="none" w:sz="0" w:space="0" w:color="auto"/>
            <w:left w:val="none" w:sz="0" w:space="0" w:color="auto"/>
            <w:bottom w:val="none" w:sz="0" w:space="0" w:color="auto"/>
            <w:right w:val="none" w:sz="0" w:space="0" w:color="auto"/>
          </w:divBdr>
        </w:div>
        <w:div w:id="1129593034">
          <w:marLeft w:val="640"/>
          <w:marRight w:val="0"/>
          <w:marTop w:val="0"/>
          <w:marBottom w:val="0"/>
          <w:divBdr>
            <w:top w:val="none" w:sz="0" w:space="0" w:color="auto"/>
            <w:left w:val="none" w:sz="0" w:space="0" w:color="auto"/>
            <w:bottom w:val="none" w:sz="0" w:space="0" w:color="auto"/>
            <w:right w:val="none" w:sz="0" w:space="0" w:color="auto"/>
          </w:divBdr>
        </w:div>
      </w:divsChild>
    </w:div>
    <w:div w:id="1140227691">
      <w:bodyDiv w:val="1"/>
      <w:marLeft w:val="0"/>
      <w:marRight w:val="0"/>
      <w:marTop w:val="0"/>
      <w:marBottom w:val="0"/>
      <w:divBdr>
        <w:top w:val="none" w:sz="0" w:space="0" w:color="auto"/>
        <w:left w:val="none" w:sz="0" w:space="0" w:color="auto"/>
        <w:bottom w:val="none" w:sz="0" w:space="0" w:color="auto"/>
        <w:right w:val="none" w:sz="0" w:space="0" w:color="auto"/>
      </w:divBdr>
      <w:divsChild>
        <w:div w:id="1583028833">
          <w:marLeft w:val="640"/>
          <w:marRight w:val="0"/>
          <w:marTop w:val="0"/>
          <w:marBottom w:val="0"/>
          <w:divBdr>
            <w:top w:val="none" w:sz="0" w:space="0" w:color="auto"/>
            <w:left w:val="none" w:sz="0" w:space="0" w:color="auto"/>
            <w:bottom w:val="none" w:sz="0" w:space="0" w:color="auto"/>
            <w:right w:val="none" w:sz="0" w:space="0" w:color="auto"/>
          </w:divBdr>
        </w:div>
        <w:div w:id="492525103">
          <w:marLeft w:val="640"/>
          <w:marRight w:val="0"/>
          <w:marTop w:val="0"/>
          <w:marBottom w:val="0"/>
          <w:divBdr>
            <w:top w:val="none" w:sz="0" w:space="0" w:color="auto"/>
            <w:left w:val="none" w:sz="0" w:space="0" w:color="auto"/>
            <w:bottom w:val="none" w:sz="0" w:space="0" w:color="auto"/>
            <w:right w:val="none" w:sz="0" w:space="0" w:color="auto"/>
          </w:divBdr>
        </w:div>
        <w:div w:id="780730941">
          <w:marLeft w:val="640"/>
          <w:marRight w:val="0"/>
          <w:marTop w:val="0"/>
          <w:marBottom w:val="0"/>
          <w:divBdr>
            <w:top w:val="none" w:sz="0" w:space="0" w:color="auto"/>
            <w:left w:val="none" w:sz="0" w:space="0" w:color="auto"/>
            <w:bottom w:val="none" w:sz="0" w:space="0" w:color="auto"/>
            <w:right w:val="none" w:sz="0" w:space="0" w:color="auto"/>
          </w:divBdr>
        </w:div>
        <w:div w:id="1419252674">
          <w:marLeft w:val="640"/>
          <w:marRight w:val="0"/>
          <w:marTop w:val="0"/>
          <w:marBottom w:val="0"/>
          <w:divBdr>
            <w:top w:val="none" w:sz="0" w:space="0" w:color="auto"/>
            <w:left w:val="none" w:sz="0" w:space="0" w:color="auto"/>
            <w:bottom w:val="none" w:sz="0" w:space="0" w:color="auto"/>
            <w:right w:val="none" w:sz="0" w:space="0" w:color="auto"/>
          </w:divBdr>
        </w:div>
        <w:div w:id="1889759054">
          <w:marLeft w:val="640"/>
          <w:marRight w:val="0"/>
          <w:marTop w:val="0"/>
          <w:marBottom w:val="0"/>
          <w:divBdr>
            <w:top w:val="none" w:sz="0" w:space="0" w:color="auto"/>
            <w:left w:val="none" w:sz="0" w:space="0" w:color="auto"/>
            <w:bottom w:val="none" w:sz="0" w:space="0" w:color="auto"/>
            <w:right w:val="none" w:sz="0" w:space="0" w:color="auto"/>
          </w:divBdr>
        </w:div>
        <w:div w:id="1015033505">
          <w:marLeft w:val="640"/>
          <w:marRight w:val="0"/>
          <w:marTop w:val="0"/>
          <w:marBottom w:val="0"/>
          <w:divBdr>
            <w:top w:val="none" w:sz="0" w:space="0" w:color="auto"/>
            <w:left w:val="none" w:sz="0" w:space="0" w:color="auto"/>
            <w:bottom w:val="none" w:sz="0" w:space="0" w:color="auto"/>
            <w:right w:val="none" w:sz="0" w:space="0" w:color="auto"/>
          </w:divBdr>
        </w:div>
        <w:div w:id="1560365335">
          <w:marLeft w:val="640"/>
          <w:marRight w:val="0"/>
          <w:marTop w:val="0"/>
          <w:marBottom w:val="0"/>
          <w:divBdr>
            <w:top w:val="none" w:sz="0" w:space="0" w:color="auto"/>
            <w:left w:val="none" w:sz="0" w:space="0" w:color="auto"/>
            <w:bottom w:val="none" w:sz="0" w:space="0" w:color="auto"/>
            <w:right w:val="none" w:sz="0" w:space="0" w:color="auto"/>
          </w:divBdr>
        </w:div>
        <w:div w:id="397896112">
          <w:marLeft w:val="640"/>
          <w:marRight w:val="0"/>
          <w:marTop w:val="0"/>
          <w:marBottom w:val="0"/>
          <w:divBdr>
            <w:top w:val="none" w:sz="0" w:space="0" w:color="auto"/>
            <w:left w:val="none" w:sz="0" w:space="0" w:color="auto"/>
            <w:bottom w:val="none" w:sz="0" w:space="0" w:color="auto"/>
            <w:right w:val="none" w:sz="0" w:space="0" w:color="auto"/>
          </w:divBdr>
        </w:div>
        <w:div w:id="555120873">
          <w:marLeft w:val="640"/>
          <w:marRight w:val="0"/>
          <w:marTop w:val="0"/>
          <w:marBottom w:val="0"/>
          <w:divBdr>
            <w:top w:val="none" w:sz="0" w:space="0" w:color="auto"/>
            <w:left w:val="none" w:sz="0" w:space="0" w:color="auto"/>
            <w:bottom w:val="none" w:sz="0" w:space="0" w:color="auto"/>
            <w:right w:val="none" w:sz="0" w:space="0" w:color="auto"/>
          </w:divBdr>
        </w:div>
        <w:div w:id="1292829184">
          <w:marLeft w:val="640"/>
          <w:marRight w:val="0"/>
          <w:marTop w:val="0"/>
          <w:marBottom w:val="0"/>
          <w:divBdr>
            <w:top w:val="none" w:sz="0" w:space="0" w:color="auto"/>
            <w:left w:val="none" w:sz="0" w:space="0" w:color="auto"/>
            <w:bottom w:val="none" w:sz="0" w:space="0" w:color="auto"/>
            <w:right w:val="none" w:sz="0" w:space="0" w:color="auto"/>
          </w:divBdr>
        </w:div>
        <w:div w:id="2004889227">
          <w:marLeft w:val="640"/>
          <w:marRight w:val="0"/>
          <w:marTop w:val="0"/>
          <w:marBottom w:val="0"/>
          <w:divBdr>
            <w:top w:val="none" w:sz="0" w:space="0" w:color="auto"/>
            <w:left w:val="none" w:sz="0" w:space="0" w:color="auto"/>
            <w:bottom w:val="none" w:sz="0" w:space="0" w:color="auto"/>
            <w:right w:val="none" w:sz="0" w:space="0" w:color="auto"/>
          </w:divBdr>
        </w:div>
        <w:div w:id="1491867372">
          <w:marLeft w:val="640"/>
          <w:marRight w:val="0"/>
          <w:marTop w:val="0"/>
          <w:marBottom w:val="0"/>
          <w:divBdr>
            <w:top w:val="none" w:sz="0" w:space="0" w:color="auto"/>
            <w:left w:val="none" w:sz="0" w:space="0" w:color="auto"/>
            <w:bottom w:val="none" w:sz="0" w:space="0" w:color="auto"/>
            <w:right w:val="none" w:sz="0" w:space="0" w:color="auto"/>
          </w:divBdr>
        </w:div>
        <w:div w:id="190651633">
          <w:marLeft w:val="640"/>
          <w:marRight w:val="0"/>
          <w:marTop w:val="0"/>
          <w:marBottom w:val="0"/>
          <w:divBdr>
            <w:top w:val="none" w:sz="0" w:space="0" w:color="auto"/>
            <w:left w:val="none" w:sz="0" w:space="0" w:color="auto"/>
            <w:bottom w:val="none" w:sz="0" w:space="0" w:color="auto"/>
            <w:right w:val="none" w:sz="0" w:space="0" w:color="auto"/>
          </w:divBdr>
        </w:div>
        <w:div w:id="1707482166">
          <w:marLeft w:val="640"/>
          <w:marRight w:val="0"/>
          <w:marTop w:val="0"/>
          <w:marBottom w:val="0"/>
          <w:divBdr>
            <w:top w:val="none" w:sz="0" w:space="0" w:color="auto"/>
            <w:left w:val="none" w:sz="0" w:space="0" w:color="auto"/>
            <w:bottom w:val="none" w:sz="0" w:space="0" w:color="auto"/>
            <w:right w:val="none" w:sz="0" w:space="0" w:color="auto"/>
          </w:divBdr>
        </w:div>
        <w:div w:id="294601482">
          <w:marLeft w:val="640"/>
          <w:marRight w:val="0"/>
          <w:marTop w:val="0"/>
          <w:marBottom w:val="0"/>
          <w:divBdr>
            <w:top w:val="none" w:sz="0" w:space="0" w:color="auto"/>
            <w:left w:val="none" w:sz="0" w:space="0" w:color="auto"/>
            <w:bottom w:val="none" w:sz="0" w:space="0" w:color="auto"/>
            <w:right w:val="none" w:sz="0" w:space="0" w:color="auto"/>
          </w:divBdr>
        </w:div>
        <w:div w:id="338821132">
          <w:marLeft w:val="640"/>
          <w:marRight w:val="0"/>
          <w:marTop w:val="0"/>
          <w:marBottom w:val="0"/>
          <w:divBdr>
            <w:top w:val="none" w:sz="0" w:space="0" w:color="auto"/>
            <w:left w:val="none" w:sz="0" w:space="0" w:color="auto"/>
            <w:bottom w:val="none" w:sz="0" w:space="0" w:color="auto"/>
            <w:right w:val="none" w:sz="0" w:space="0" w:color="auto"/>
          </w:divBdr>
        </w:div>
        <w:div w:id="2121563259">
          <w:marLeft w:val="640"/>
          <w:marRight w:val="0"/>
          <w:marTop w:val="0"/>
          <w:marBottom w:val="0"/>
          <w:divBdr>
            <w:top w:val="none" w:sz="0" w:space="0" w:color="auto"/>
            <w:left w:val="none" w:sz="0" w:space="0" w:color="auto"/>
            <w:bottom w:val="none" w:sz="0" w:space="0" w:color="auto"/>
            <w:right w:val="none" w:sz="0" w:space="0" w:color="auto"/>
          </w:divBdr>
        </w:div>
        <w:div w:id="1727143314">
          <w:marLeft w:val="640"/>
          <w:marRight w:val="0"/>
          <w:marTop w:val="0"/>
          <w:marBottom w:val="0"/>
          <w:divBdr>
            <w:top w:val="none" w:sz="0" w:space="0" w:color="auto"/>
            <w:left w:val="none" w:sz="0" w:space="0" w:color="auto"/>
            <w:bottom w:val="none" w:sz="0" w:space="0" w:color="auto"/>
            <w:right w:val="none" w:sz="0" w:space="0" w:color="auto"/>
          </w:divBdr>
        </w:div>
        <w:div w:id="39017932">
          <w:marLeft w:val="640"/>
          <w:marRight w:val="0"/>
          <w:marTop w:val="0"/>
          <w:marBottom w:val="0"/>
          <w:divBdr>
            <w:top w:val="none" w:sz="0" w:space="0" w:color="auto"/>
            <w:left w:val="none" w:sz="0" w:space="0" w:color="auto"/>
            <w:bottom w:val="none" w:sz="0" w:space="0" w:color="auto"/>
            <w:right w:val="none" w:sz="0" w:space="0" w:color="auto"/>
          </w:divBdr>
        </w:div>
        <w:div w:id="2124810957">
          <w:marLeft w:val="640"/>
          <w:marRight w:val="0"/>
          <w:marTop w:val="0"/>
          <w:marBottom w:val="0"/>
          <w:divBdr>
            <w:top w:val="none" w:sz="0" w:space="0" w:color="auto"/>
            <w:left w:val="none" w:sz="0" w:space="0" w:color="auto"/>
            <w:bottom w:val="none" w:sz="0" w:space="0" w:color="auto"/>
            <w:right w:val="none" w:sz="0" w:space="0" w:color="auto"/>
          </w:divBdr>
        </w:div>
        <w:div w:id="50806960">
          <w:marLeft w:val="640"/>
          <w:marRight w:val="0"/>
          <w:marTop w:val="0"/>
          <w:marBottom w:val="0"/>
          <w:divBdr>
            <w:top w:val="none" w:sz="0" w:space="0" w:color="auto"/>
            <w:left w:val="none" w:sz="0" w:space="0" w:color="auto"/>
            <w:bottom w:val="none" w:sz="0" w:space="0" w:color="auto"/>
            <w:right w:val="none" w:sz="0" w:space="0" w:color="auto"/>
          </w:divBdr>
        </w:div>
        <w:div w:id="866138292">
          <w:marLeft w:val="640"/>
          <w:marRight w:val="0"/>
          <w:marTop w:val="0"/>
          <w:marBottom w:val="0"/>
          <w:divBdr>
            <w:top w:val="none" w:sz="0" w:space="0" w:color="auto"/>
            <w:left w:val="none" w:sz="0" w:space="0" w:color="auto"/>
            <w:bottom w:val="none" w:sz="0" w:space="0" w:color="auto"/>
            <w:right w:val="none" w:sz="0" w:space="0" w:color="auto"/>
          </w:divBdr>
        </w:div>
        <w:div w:id="1801141809">
          <w:marLeft w:val="640"/>
          <w:marRight w:val="0"/>
          <w:marTop w:val="0"/>
          <w:marBottom w:val="0"/>
          <w:divBdr>
            <w:top w:val="none" w:sz="0" w:space="0" w:color="auto"/>
            <w:left w:val="none" w:sz="0" w:space="0" w:color="auto"/>
            <w:bottom w:val="none" w:sz="0" w:space="0" w:color="auto"/>
            <w:right w:val="none" w:sz="0" w:space="0" w:color="auto"/>
          </w:divBdr>
        </w:div>
        <w:div w:id="1318459842">
          <w:marLeft w:val="640"/>
          <w:marRight w:val="0"/>
          <w:marTop w:val="0"/>
          <w:marBottom w:val="0"/>
          <w:divBdr>
            <w:top w:val="none" w:sz="0" w:space="0" w:color="auto"/>
            <w:left w:val="none" w:sz="0" w:space="0" w:color="auto"/>
            <w:bottom w:val="none" w:sz="0" w:space="0" w:color="auto"/>
            <w:right w:val="none" w:sz="0" w:space="0" w:color="auto"/>
          </w:divBdr>
        </w:div>
        <w:div w:id="182549624">
          <w:marLeft w:val="640"/>
          <w:marRight w:val="0"/>
          <w:marTop w:val="0"/>
          <w:marBottom w:val="0"/>
          <w:divBdr>
            <w:top w:val="none" w:sz="0" w:space="0" w:color="auto"/>
            <w:left w:val="none" w:sz="0" w:space="0" w:color="auto"/>
            <w:bottom w:val="none" w:sz="0" w:space="0" w:color="auto"/>
            <w:right w:val="none" w:sz="0" w:space="0" w:color="auto"/>
          </w:divBdr>
        </w:div>
        <w:div w:id="284317153">
          <w:marLeft w:val="640"/>
          <w:marRight w:val="0"/>
          <w:marTop w:val="0"/>
          <w:marBottom w:val="0"/>
          <w:divBdr>
            <w:top w:val="none" w:sz="0" w:space="0" w:color="auto"/>
            <w:left w:val="none" w:sz="0" w:space="0" w:color="auto"/>
            <w:bottom w:val="none" w:sz="0" w:space="0" w:color="auto"/>
            <w:right w:val="none" w:sz="0" w:space="0" w:color="auto"/>
          </w:divBdr>
        </w:div>
        <w:div w:id="1949123771">
          <w:marLeft w:val="640"/>
          <w:marRight w:val="0"/>
          <w:marTop w:val="0"/>
          <w:marBottom w:val="0"/>
          <w:divBdr>
            <w:top w:val="none" w:sz="0" w:space="0" w:color="auto"/>
            <w:left w:val="none" w:sz="0" w:space="0" w:color="auto"/>
            <w:bottom w:val="none" w:sz="0" w:space="0" w:color="auto"/>
            <w:right w:val="none" w:sz="0" w:space="0" w:color="auto"/>
          </w:divBdr>
        </w:div>
        <w:div w:id="603460248">
          <w:marLeft w:val="640"/>
          <w:marRight w:val="0"/>
          <w:marTop w:val="0"/>
          <w:marBottom w:val="0"/>
          <w:divBdr>
            <w:top w:val="none" w:sz="0" w:space="0" w:color="auto"/>
            <w:left w:val="none" w:sz="0" w:space="0" w:color="auto"/>
            <w:bottom w:val="none" w:sz="0" w:space="0" w:color="auto"/>
            <w:right w:val="none" w:sz="0" w:space="0" w:color="auto"/>
          </w:divBdr>
        </w:div>
        <w:div w:id="84809763">
          <w:marLeft w:val="640"/>
          <w:marRight w:val="0"/>
          <w:marTop w:val="0"/>
          <w:marBottom w:val="0"/>
          <w:divBdr>
            <w:top w:val="none" w:sz="0" w:space="0" w:color="auto"/>
            <w:left w:val="none" w:sz="0" w:space="0" w:color="auto"/>
            <w:bottom w:val="none" w:sz="0" w:space="0" w:color="auto"/>
            <w:right w:val="none" w:sz="0" w:space="0" w:color="auto"/>
          </w:divBdr>
        </w:div>
        <w:div w:id="1020737876">
          <w:marLeft w:val="640"/>
          <w:marRight w:val="0"/>
          <w:marTop w:val="0"/>
          <w:marBottom w:val="0"/>
          <w:divBdr>
            <w:top w:val="none" w:sz="0" w:space="0" w:color="auto"/>
            <w:left w:val="none" w:sz="0" w:space="0" w:color="auto"/>
            <w:bottom w:val="none" w:sz="0" w:space="0" w:color="auto"/>
            <w:right w:val="none" w:sz="0" w:space="0" w:color="auto"/>
          </w:divBdr>
        </w:div>
        <w:div w:id="387533804">
          <w:marLeft w:val="640"/>
          <w:marRight w:val="0"/>
          <w:marTop w:val="0"/>
          <w:marBottom w:val="0"/>
          <w:divBdr>
            <w:top w:val="none" w:sz="0" w:space="0" w:color="auto"/>
            <w:left w:val="none" w:sz="0" w:space="0" w:color="auto"/>
            <w:bottom w:val="none" w:sz="0" w:space="0" w:color="auto"/>
            <w:right w:val="none" w:sz="0" w:space="0" w:color="auto"/>
          </w:divBdr>
        </w:div>
        <w:div w:id="1857383651">
          <w:marLeft w:val="640"/>
          <w:marRight w:val="0"/>
          <w:marTop w:val="0"/>
          <w:marBottom w:val="0"/>
          <w:divBdr>
            <w:top w:val="none" w:sz="0" w:space="0" w:color="auto"/>
            <w:left w:val="none" w:sz="0" w:space="0" w:color="auto"/>
            <w:bottom w:val="none" w:sz="0" w:space="0" w:color="auto"/>
            <w:right w:val="none" w:sz="0" w:space="0" w:color="auto"/>
          </w:divBdr>
        </w:div>
        <w:div w:id="1609386578">
          <w:marLeft w:val="640"/>
          <w:marRight w:val="0"/>
          <w:marTop w:val="0"/>
          <w:marBottom w:val="0"/>
          <w:divBdr>
            <w:top w:val="none" w:sz="0" w:space="0" w:color="auto"/>
            <w:left w:val="none" w:sz="0" w:space="0" w:color="auto"/>
            <w:bottom w:val="none" w:sz="0" w:space="0" w:color="auto"/>
            <w:right w:val="none" w:sz="0" w:space="0" w:color="auto"/>
          </w:divBdr>
        </w:div>
        <w:div w:id="6760310">
          <w:marLeft w:val="640"/>
          <w:marRight w:val="0"/>
          <w:marTop w:val="0"/>
          <w:marBottom w:val="0"/>
          <w:divBdr>
            <w:top w:val="none" w:sz="0" w:space="0" w:color="auto"/>
            <w:left w:val="none" w:sz="0" w:space="0" w:color="auto"/>
            <w:bottom w:val="none" w:sz="0" w:space="0" w:color="auto"/>
            <w:right w:val="none" w:sz="0" w:space="0" w:color="auto"/>
          </w:divBdr>
        </w:div>
        <w:div w:id="2055930439">
          <w:marLeft w:val="640"/>
          <w:marRight w:val="0"/>
          <w:marTop w:val="0"/>
          <w:marBottom w:val="0"/>
          <w:divBdr>
            <w:top w:val="none" w:sz="0" w:space="0" w:color="auto"/>
            <w:left w:val="none" w:sz="0" w:space="0" w:color="auto"/>
            <w:bottom w:val="none" w:sz="0" w:space="0" w:color="auto"/>
            <w:right w:val="none" w:sz="0" w:space="0" w:color="auto"/>
          </w:divBdr>
        </w:div>
      </w:divsChild>
    </w:div>
    <w:div w:id="1155755370">
      <w:bodyDiv w:val="1"/>
      <w:marLeft w:val="0"/>
      <w:marRight w:val="0"/>
      <w:marTop w:val="0"/>
      <w:marBottom w:val="0"/>
      <w:divBdr>
        <w:top w:val="none" w:sz="0" w:space="0" w:color="auto"/>
        <w:left w:val="none" w:sz="0" w:space="0" w:color="auto"/>
        <w:bottom w:val="none" w:sz="0" w:space="0" w:color="auto"/>
        <w:right w:val="none" w:sz="0" w:space="0" w:color="auto"/>
      </w:divBdr>
      <w:divsChild>
        <w:div w:id="448790597">
          <w:marLeft w:val="640"/>
          <w:marRight w:val="0"/>
          <w:marTop w:val="0"/>
          <w:marBottom w:val="0"/>
          <w:divBdr>
            <w:top w:val="none" w:sz="0" w:space="0" w:color="auto"/>
            <w:left w:val="none" w:sz="0" w:space="0" w:color="auto"/>
            <w:bottom w:val="none" w:sz="0" w:space="0" w:color="auto"/>
            <w:right w:val="none" w:sz="0" w:space="0" w:color="auto"/>
          </w:divBdr>
        </w:div>
        <w:div w:id="1212421614">
          <w:marLeft w:val="640"/>
          <w:marRight w:val="0"/>
          <w:marTop w:val="0"/>
          <w:marBottom w:val="0"/>
          <w:divBdr>
            <w:top w:val="none" w:sz="0" w:space="0" w:color="auto"/>
            <w:left w:val="none" w:sz="0" w:space="0" w:color="auto"/>
            <w:bottom w:val="none" w:sz="0" w:space="0" w:color="auto"/>
            <w:right w:val="none" w:sz="0" w:space="0" w:color="auto"/>
          </w:divBdr>
        </w:div>
        <w:div w:id="1356150920">
          <w:marLeft w:val="640"/>
          <w:marRight w:val="0"/>
          <w:marTop w:val="0"/>
          <w:marBottom w:val="0"/>
          <w:divBdr>
            <w:top w:val="none" w:sz="0" w:space="0" w:color="auto"/>
            <w:left w:val="none" w:sz="0" w:space="0" w:color="auto"/>
            <w:bottom w:val="none" w:sz="0" w:space="0" w:color="auto"/>
            <w:right w:val="none" w:sz="0" w:space="0" w:color="auto"/>
          </w:divBdr>
        </w:div>
        <w:div w:id="370686764">
          <w:marLeft w:val="640"/>
          <w:marRight w:val="0"/>
          <w:marTop w:val="0"/>
          <w:marBottom w:val="0"/>
          <w:divBdr>
            <w:top w:val="none" w:sz="0" w:space="0" w:color="auto"/>
            <w:left w:val="none" w:sz="0" w:space="0" w:color="auto"/>
            <w:bottom w:val="none" w:sz="0" w:space="0" w:color="auto"/>
            <w:right w:val="none" w:sz="0" w:space="0" w:color="auto"/>
          </w:divBdr>
        </w:div>
        <w:div w:id="1029839461">
          <w:marLeft w:val="640"/>
          <w:marRight w:val="0"/>
          <w:marTop w:val="0"/>
          <w:marBottom w:val="0"/>
          <w:divBdr>
            <w:top w:val="none" w:sz="0" w:space="0" w:color="auto"/>
            <w:left w:val="none" w:sz="0" w:space="0" w:color="auto"/>
            <w:bottom w:val="none" w:sz="0" w:space="0" w:color="auto"/>
            <w:right w:val="none" w:sz="0" w:space="0" w:color="auto"/>
          </w:divBdr>
        </w:div>
        <w:div w:id="2085179976">
          <w:marLeft w:val="640"/>
          <w:marRight w:val="0"/>
          <w:marTop w:val="0"/>
          <w:marBottom w:val="0"/>
          <w:divBdr>
            <w:top w:val="none" w:sz="0" w:space="0" w:color="auto"/>
            <w:left w:val="none" w:sz="0" w:space="0" w:color="auto"/>
            <w:bottom w:val="none" w:sz="0" w:space="0" w:color="auto"/>
            <w:right w:val="none" w:sz="0" w:space="0" w:color="auto"/>
          </w:divBdr>
        </w:div>
        <w:div w:id="842476119">
          <w:marLeft w:val="640"/>
          <w:marRight w:val="0"/>
          <w:marTop w:val="0"/>
          <w:marBottom w:val="0"/>
          <w:divBdr>
            <w:top w:val="none" w:sz="0" w:space="0" w:color="auto"/>
            <w:left w:val="none" w:sz="0" w:space="0" w:color="auto"/>
            <w:bottom w:val="none" w:sz="0" w:space="0" w:color="auto"/>
            <w:right w:val="none" w:sz="0" w:space="0" w:color="auto"/>
          </w:divBdr>
        </w:div>
        <w:div w:id="554241313">
          <w:marLeft w:val="640"/>
          <w:marRight w:val="0"/>
          <w:marTop w:val="0"/>
          <w:marBottom w:val="0"/>
          <w:divBdr>
            <w:top w:val="none" w:sz="0" w:space="0" w:color="auto"/>
            <w:left w:val="none" w:sz="0" w:space="0" w:color="auto"/>
            <w:bottom w:val="none" w:sz="0" w:space="0" w:color="auto"/>
            <w:right w:val="none" w:sz="0" w:space="0" w:color="auto"/>
          </w:divBdr>
        </w:div>
        <w:div w:id="1488012802">
          <w:marLeft w:val="640"/>
          <w:marRight w:val="0"/>
          <w:marTop w:val="0"/>
          <w:marBottom w:val="0"/>
          <w:divBdr>
            <w:top w:val="none" w:sz="0" w:space="0" w:color="auto"/>
            <w:left w:val="none" w:sz="0" w:space="0" w:color="auto"/>
            <w:bottom w:val="none" w:sz="0" w:space="0" w:color="auto"/>
            <w:right w:val="none" w:sz="0" w:space="0" w:color="auto"/>
          </w:divBdr>
        </w:div>
        <w:div w:id="1997032463">
          <w:marLeft w:val="640"/>
          <w:marRight w:val="0"/>
          <w:marTop w:val="0"/>
          <w:marBottom w:val="0"/>
          <w:divBdr>
            <w:top w:val="none" w:sz="0" w:space="0" w:color="auto"/>
            <w:left w:val="none" w:sz="0" w:space="0" w:color="auto"/>
            <w:bottom w:val="none" w:sz="0" w:space="0" w:color="auto"/>
            <w:right w:val="none" w:sz="0" w:space="0" w:color="auto"/>
          </w:divBdr>
        </w:div>
        <w:div w:id="1365592196">
          <w:marLeft w:val="640"/>
          <w:marRight w:val="0"/>
          <w:marTop w:val="0"/>
          <w:marBottom w:val="0"/>
          <w:divBdr>
            <w:top w:val="none" w:sz="0" w:space="0" w:color="auto"/>
            <w:left w:val="none" w:sz="0" w:space="0" w:color="auto"/>
            <w:bottom w:val="none" w:sz="0" w:space="0" w:color="auto"/>
            <w:right w:val="none" w:sz="0" w:space="0" w:color="auto"/>
          </w:divBdr>
        </w:div>
        <w:div w:id="1667854974">
          <w:marLeft w:val="640"/>
          <w:marRight w:val="0"/>
          <w:marTop w:val="0"/>
          <w:marBottom w:val="0"/>
          <w:divBdr>
            <w:top w:val="none" w:sz="0" w:space="0" w:color="auto"/>
            <w:left w:val="none" w:sz="0" w:space="0" w:color="auto"/>
            <w:bottom w:val="none" w:sz="0" w:space="0" w:color="auto"/>
            <w:right w:val="none" w:sz="0" w:space="0" w:color="auto"/>
          </w:divBdr>
        </w:div>
        <w:div w:id="708531661">
          <w:marLeft w:val="640"/>
          <w:marRight w:val="0"/>
          <w:marTop w:val="0"/>
          <w:marBottom w:val="0"/>
          <w:divBdr>
            <w:top w:val="none" w:sz="0" w:space="0" w:color="auto"/>
            <w:left w:val="none" w:sz="0" w:space="0" w:color="auto"/>
            <w:bottom w:val="none" w:sz="0" w:space="0" w:color="auto"/>
            <w:right w:val="none" w:sz="0" w:space="0" w:color="auto"/>
          </w:divBdr>
        </w:div>
        <w:div w:id="1562209971">
          <w:marLeft w:val="640"/>
          <w:marRight w:val="0"/>
          <w:marTop w:val="0"/>
          <w:marBottom w:val="0"/>
          <w:divBdr>
            <w:top w:val="none" w:sz="0" w:space="0" w:color="auto"/>
            <w:left w:val="none" w:sz="0" w:space="0" w:color="auto"/>
            <w:bottom w:val="none" w:sz="0" w:space="0" w:color="auto"/>
            <w:right w:val="none" w:sz="0" w:space="0" w:color="auto"/>
          </w:divBdr>
        </w:div>
        <w:div w:id="502859015">
          <w:marLeft w:val="640"/>
          <w:marRight w:val="0"/>
          <w:marTop w:val="0"/>
          <w:marBottom w:val="0"/>
          <w:divBdr>
            <w:top w:val="none" w:sz="0" w:space="0" w:color="auto"/>
            <w:left w:val="none" w:sz="0" w:space="0" w:color="auto"/>
            <w:bottom w:val="none" w:sz="0" w:space="0" w:color="auto"/>
            <w:right w:val="none" w:sz="0" w:space="0" w:color="auto"/>
          </w:divBdr>
        </w:div>
        <w:div w:id="822237391">
          <w:marLeft w:val="640"/>
          <w:marRight w:val="0"/>
          <w:marTop w:val="0"/>
          <w:marBottom w:val="0"/>
          <w:divBdr>
            <w:top w:val="none" w:sz="0" w:space="0" w:color="auto"/>
            <w:left w:val="none" w:sz="0" w:space="0" w:color="auto"/>
            <w:bottom w:val="none" w:sz="0" w:space="0" w:color="auto"/>
            <w:right w:val="none" w:sz="0" w:space="0" w:color="auto"/>
          </w:divBdr>
        </w:div>
        <w:div w:id="121533196">
          <w:marLeft w:val="640"/>
          <w:marRight w:val="0"/>
          <w:marTop w:val="0"/>
          <w:marBottom w:val="0"/>
          <w:divBdr>
            <w:top w:val="none" w:sz="0" w:space="0" w:color="auto"/>
            <w:left w:val="none" w:sz="0" w:space="0" w:color="auto"/>
            <w:bottom w:val="none" w:sz="0" w:space="0" w:color="auto"/>
            <w:right w:val="none" w:sz="0" w:space="0" w:color="auto"/>
          </w:divBdr>
        </w:div>
        <w:div w:id="979917831">
          <w:marLeft w:val="640"/>
          <w:marRight w:val="0"/>
          <w:marTop w:val="0"/>
          <w:marBottom w:val="0"/>
          <w:divBdr>
            <w:top w:val="none" w:sz="0" w:space="0" w:color="auto"/>
            <w:left w:val="none" w:sz="0" w:space="0" w:color="auto"/>
            <w:bottom w:val="none" w:sz="0" w:space="0" w:color="auto"/>
            <w:right w:val="none" w:sz="0" w:space="0" w:color="auto"/>
          </w:divBdr>
        </w:div>
        <w:div w:id="1520778787">
          <w:marLeft w:val="640"/>
          <w:marRight w:val="0"/>
          <w:marTop w:val="0"/>
          <w:marBottom w:val="0"/>
          <w:divBdr>
            <w:top w:val="none" w:sz="0" w:space="0" w:color="auto"/>
            <w:left w:val="none" w:sz="0" w:space="0" w:color="auto"/>
            <w:bottom w:val="none" w:sz="0" w:space="0" w:color="auto"/>
            <w:right w:val="none" w:sz="0" w:space="0" w:color="auto"/>
          </w:divBdr>
        </w:div>
        <w:div w:id="160195393">
          <w:marLeft w:val="640"/>
          <w:marRight w:val="0"/>
          <w:marTop w:val="0"/>
          <w:marBottom w:val="0"/>
          <w:divBdr>
            <w:top w:val="none" w:sz="0" w:space="0" w:color="auto"/>
            <w:left w:val="none" w:sz="0" w:space="0" w:color="auto"/>
            <w:bottom w:val="none" w:sz="0" w:space="0" w:color="auto"/>
            <w:right w:val="none" w:sz="0" w:space="0" w:color="auto"/>
          </w:divBdr>
        </w:div>
        <w:div w:id="2081171179">
          <w:marLeft w:val="640"/>
          <w:marRight w:val="0"/>
          <w:marTop w:val="0"/>
          <w:marBottom w:val="0"/>
          <w:divBdr>
            <w:top w:val="none" w:sz="0" w:space="0" w:color="auto"/>
            <w:left w:val="none" w:sz="0" w:space="0" w:color="auto"/>
            <w:bottom w:val="none" w:sz="0" w:space="0" w:color="auto"/>
            <w:right w:val="none" w:sz="0" w:space="0" w:color="auto"/>
          </w:divBdr>
        </w:div>
        <w:div w:id="1445997396">
          <w:marLeft w:val="640"/>
          <w:marRight w:val="0"/>
          <w:marTop w:val="0"/>
          <w:marBottom w:val="0"/>
          <w:divBdr>
            <w:top w:val="none" w:sz="0" w:space="0" w:color="auto"/>
            <w:left w:val="none" w:sz="0" w:space="0" w:color="auto"/>
            <w:bottom w:val="none" w:sz="0" w:space="0" w:color="auto"/>
            <w:right w:val="none" w:sz="0" w:space="0" w:color="auto"/>
          </w:divBdr>
        </w:div>
        <w:div w:id="626936633">
          <w:marLeft w:val="640"/>
          <w:marRight w:val="0"/>
          <w:marTop w:val="0"/>
          <w:marBottom w:val="0"/>
          <w:divBdr>
            <w:top w:val="none" w:sz="0" w:space="0" w:color="auto"/>
            <w:left w:val="none" w:sz="0" w:space="0" w:color="auto"/>
            <w:bottom w:val="none" w:sz="0" w:space="0" w:color="auto"/>
            <w:right w:val="none" w:sz="0" w:space="0" w:color="auto"/>
          </w:divBdr>
        </w:div>
        <w:div w:id="1279724539">
          <w:marLeft w:val="640"/>
          <w:marRight w:val="0"/>
          <w:marTop w:val="0"/>
          <w:marBottom w:val="0"/>
          <w:divBdr>
            <w:top w:val="none" w:sz="0" w:space="0" w:color="auto"/>
            <w:left w:val="none" w:sz="0" w:space="0" w:color="auto"/>
            <w:bottom w:val="none" w:sz="0" w:space="0" w:color="auto"/>
            <w:right w:val="none" w:sz="0" w:space="0" w:color="auto"/>
          </w:divBdr>
        </w:div>
        <w:div w:id="975766312">
          <w:marLeft w:val="640"/>
          <w:marRight w:val="0"/>
          <w:marTop w:val="0"/>
          <w:marBottom w:val="0"/>
          <w:divBdr>
            <w:top w:val="none" w:sz="0" w:space="0" w:color="auto"/>
            <w:left w:val="none" w:sz="0" w:space="0" w:color="auto"/>
            <w:bottom w:val="none" w:sz="0" w:space="0" w:color="auto"/>
            <w:right w:val="none" w:sz="0" w:space="0" w:color="auto"/>
          </w:divBdr>
        </w:div>
        <w:div w:id="1772627976">
          <w:marLeft w:val="640"/>
          <w:marRight w:val="0"/>
          <w:marTop w:val="0"/>
          <w:marBottom w:val="0"/>
          <w:divBdr>
            <w:top w:val="none" w:sz="0" w:space="0" w:color="auto"/>
            <w:left w:val="none" w:sz="0" w:space="0" w:color="auto"/>
            <w:bottom w:val="none" w:sz="0" w:space="0" w:color="auto"/>
            <w:right w:val="none" w:sz="0" w:space="0" w:color="auto"/>
          </w:divBdr>
        </w:div>
        <w:div w:id="2006274880">
          <w:marLeft w:val="640"/>
          <w:marRight w:val="0"/>
          <w:marTop w:val="0"/>
          <w:marBottom w:val="0"/>
          <w:divBdr>
            <w:top w:val="none" w:sz="0" w:space="0" w:color="auto"/>
            <w:left w:val="none" w:sz="0" w:space="0" w:color="auto"/>
            <w:bottom w:val="none" w:sz="0" w:space="0" w:color="auto"/>
            <w:right w:val="none" w:sz="0" w:space="0" w:color="auto"/>
          </w:divBdr>
        </w:div>
        <w:div w:id="995721176">
          <w:marLeft w:val="640"/>
          <w:marRight w:val="0"/>
          <w:marTop w:val="0"/>
          <w:marBottom w:val="0"/>
          <w:divBdr>
            <w:top w:val="none" w:sz="0" w:space="0" w:color="auto"/>
            <w:left w:val="none" w:sz="0" w:space="0" w:color="auto"/>
            <w:bottom w:val="none" w:sz="0" w:space="0" w:color="auto"/>
            <w:right w:val="none" w:sz="0" w:space="0" w:color="auto"/>
          </w:divBdr>
        </w:div>
        <w:div w:id="1927570194">
          <w:marLeft w:val="640"/>
          <w:marRight w:val="0"/>
          <w:marTop w:val="0"/>
          <w:marBottom w:val="0"/>
          <w:divBdr>
            <w:top w:val="none" w:sz="0" w:space="0" w:color="auto"/>
            <w:left w:val="none" w:sz="0" w:space="0" w:color="auto"/>
            <w:bottom w:val="none" w:sz="0" w:space="0" w:color="auto"/>
            <w:right w:val="none" w:sz="0" w:space="0" w:color="auto"/>
          </w:divBdr>
        </w:div>
        <w:div w:id="1662544425">
          <w:marLeft w:val="640"/>
          <w:marRight w:val="0"/>
          <w:marTop w:val="0"/>
          <w:marBottom w:val="0"/>
          <w:divBdr>
            <w:top w:val="none" w:sz="0" w:space="0" w:color="auto"/>
            <w:left w:val="none" w:sz="0" w:space="0" w:color="auto"/>
            <w:bottom w:val="none" w:sz="0" w:space="0" w:color="auto"/>
            <w:right w:val="none" w:sz="0" w:space="0" w:color="auto"/>
          </w:divBdr>
        </w:div>
        <w:div w:id="130101647">
          <w:marLeft w:val="640"/>
          <w:marRight w:val="0"/>
          <w:marTop w:val="0"/>
          <w:marBottom w:val="0"/>
          <w:divBdr>
            <w:top w:val="none" w:sz="0" w:space="0" w:color="auto"/>
            <w:left w:val="none" w:sz="0" w:space="0" w:color="auto"/>
            <w:bottom w:val="none" w:sz="0" w:space="0" w:color="auto"/>
            <w:right w:val="none" w:sz="0" w:space="0" w:color="auto"/>
          </w:divBdr>
        </w:div>
        <w:div w:id="1566180022">
          <w:marLeft w:val="640"/>
          <w:marRight w:val="0"/>
          <w:marTop w:val="0"/>
          <w:marBottom w:val="0"/>
          <w:divBdr>
            <w:top w:val="none" w:sz="0" w:space="0" w:color="auto"/>
            <w:left w:val="none" w:sz="0" w:space="0" w:color="auto"/>
            <w:bottom w:val="none" w:sz="0" w:space="0" w:color="auto"/>
            <w:right w:val="none" w:sz="0" w:space="0" w:color="auto"/>
          </w:divBdr>
        </w:div>
        <w:div w:id="1634827394">
          <w:marLeft w:val="640"/>
          <w:marRight w:val="0"/>
          <w:marTop w:val="0"/>
          <w:marBottom w:val="0"/>
          <w:divBdr>
            <w:top w:val="none" w:sz="0" w:space="0" w:color="auto"/>
            <w:left w:val="none" w:sz="0" w:space="0" w:color="auto"/>
            <w:bottom w:val="none" w:sz="0" w:space="0" w:color="auto"/>
            <w:right w:val="none" w:sz="0" w:space="0" w:color="auto"/>
          </w:divBdr>
        </w:div>
        <w:div w:id="1235314507">
          <w:marLeft w:val="640"/>
          <w:marRight w:val="0"/>
          <w:marTop w:val="0"/>
          <w:marBottom w:val="0"/>
          <w:divBdr>
            <w:top w:val="none" w:sz="0" w:space="0" w:color="auto"/>
            <w:left w:val="none" w:sz="0" w:space="0" w:color="auto"/>
            <w:bottom w:val="none" w:sz="0" w:space="0" w:color="auto"/>
            <w:right w:val="none" w:sz="0" w:space="0" w:color="auto"/>
          </w:divBdr>
        </w:div>
        <w:div w:id="1074232148">
          <w:marLeft w:val="640"/>
          <w:marRight w:val="0"/>
          <w:marTop w:val="0"/>
          <w:marBottom w:val="0"/>
          <w:divBdr>
            <w:top w:val="none" w:sz="0" w:space="0" w:color="auto"/>
            <w:left w:val="none" w:sz="0" w:space="0" w:color="auto"/>
            <w:bottom w:val="none" w:sz="0" w:space="0" w:color="auto"/>
            <w:right w:val="none" w:sz="0" w:space="0" w:color="auto"/>
          </w:divBdr>
        </w:div>
      </w:divsChild>
    </w:div>
    <w:div w:id="1158303415">
      <w:bodyDiv w:val="1"/>
      <w:marLeft w:val="0"/>
      <w:marRight w:val="0"/>
      <w:marTop w:val="0"/>
      <w:marBottom w:val="0"/>
      <w:divBdr>
        <w:top w:val="none" w:sz="0" w:space="0" w:color="auto"/>
        <w:left w:val="none" w:sz="0" w:space="0" w:color="auto"/>
        <w:bottom w:val="none" w:sz="0" w:space="0" w:color="auto"/>
        <w:right w:val="none" w:sz="0" w:space="0" w:color="auto"/>
      </w:divBdr>
    </w:div>
    <w:div w:id="1170368585">
      <w:bodyDiv w:val="1"/>
      <w:marLeft w:val="0"/>
      <w:marRight w:val="0"/>
      <w:marTop w:val="0"/>
      <w:marBottom w:val="0"/>
      <w:divBdr>
        <w:top w:val="none" w:sz="0" w:space="0" w:color="auto"/>
        <w:left w:val="none" w:sz="0" w:space="0" w:color="auto"/>
        <w:bottom w:val="none" w:sz="0" w:space="0" w:color="auto"/>
        <w:right w:val="none" w:sz="0" w:space="0" w:color="auto"/>
      </w:divBdr>
    </w:div>
    <w:div w:id="1181045925">
      <w:bodyDiv w:val="1"/>
      <w:marLeft w:val="0"/>
      <w:marRight w:val="0"/>
      <w:marTop w:val="0"/>
      <w:marBottom w:val="0"/>
      <w:divBdr>
        <w:top w:val="none" w:sz="0" w:space="0" w:color="auto"/>
        <w:left w:val="none" w:sz="0" w:space="0" w:color="auto"/>
        <w:bottom w:val="none" w:sz="0" w:space="0" w:color="auto"/>
        <w:right w:val="none" w:sz="0" w:space="0" w:color="auto"/>
      </w:divBdr>
    </w:div>
    <w:div w:id="1181242184">
      <w:bodyDiv w:val="1"/>
      <w:marLeft w:val="0"/>
      <w:marRight w:val="0"/>
      <w:marTop w:val="0"/>
      <w:marBottom w:val="0"/>
      <w:divBdr>
        <w:top w:val="none" w:sz="0" w:space="0" w:color="auto"/>
        <w:left w:val="none" w:sz="0" w:space="0" w:color="auto"/>
        <w:bottom w:val="none" w:sz="0" w:space="0" w:color="auto"/>
        <w:right w:val="none" w:sz="0" w:space="0" w:color="auto"/>
      </w:divBdr>
      <w:divsChild>
        <w:div w:id="523522266">
          <w:marLeft w:val="640"/>
          <w:marRight w:val="0"/>
          <w:marTop w:val="0"/>
          <w:marBottom w:val="0"/>
          <w:divBdr>
            <w:top w:val="none" w:sz="0" w:space="0" w:color="auto"/>
            <w:left w:val="none" w:sz="0" w:space="0" w:color="auto"/>
            <w:bottom w:val="none" w:sz="0" w:space="0" w:color="auto"/>
            <w:right w:val="none" w:sz="0" w:space="0" w:color="auto"/>
          </w:divBdr>
        </w:div>
        <w:div w:id="1045833750">
          <w:marLeft w:val="640"/>
          <w:marRight w:val="0"/>
          <w:marTop w:val="0"/>
          <w:marBottom w:val="0"/>
          <w:divBdr>
            <w:top w:val="none" w:sz="0" w:space="0" w:color="auto"/>
            <w:left w:val="none" w:sz="0" w:space="0" w:color="auto"/>
            <w:bottom w:val="none" w:sz="0" w:space="0" w:color="auto"/>
            <w:right w:val="none" w:sz="0" w:space="0" w:color="auto"/>
          </w:divBdr>
        </w:div>
        <w:div w:id="326596873">
          <w:marLeft w:val="640"/>
          <w:marRight w:val="0"/>
          <w:marTop w:val="0"/>
          <w:marBottom w:val="0"/>
          <w:divBdr>
            <w:top w:val="none" w:sz="0" w:space="0" w:color="auto"/>
            <w:left w:val="none" w:sz="0" w:space="0" w:color="auto"/>
            <w:bottom w:val="none" w:sz="0" w:space="0" w:color="auto"/>
            <w:right w:val="none" w:sz="0" w:space="0" w:color="auto"/>
          </w:divBdr>
        </w:div>
        <w:div w:id="653722424">
          <w:marLeft w:val="640"/>
          <w:marRight w:val="0"/>
          <w:marTop w:val="0"/>
          <w:marBottom w:val="0"/>
          <w:divBdr>
            <w:top w:val="none" w:sz="0" w:space="0" w:color="auto"/>
            <w:left w:val="none" w:sz="0" w:space="0" w:color="auto"/>
            <w:bottom w:val="none" w:sz="0" w:space="0" w:color="auto"/>
            <w:right w:val="none" w:sz="0" w:space="0" w:color="auto"/>
          </w:divBdr>
        </w:div>
        <w:div w:id="1163544088">
          <w:marLeft w:val="640"/>
          <w:marRight w:val="0"/>
          <w:marTop w:val="0"/>
          <w:marBottom w:val="0"/>
          <w:divBdr>
            <w:top w:val="none" w:sz="0" w:space="0" w:color="auto"/>
            <w:left w:val="none" w:sz="0" w:space="0" w:color="auto"/>
            <w:bottom w:val="none" w:sz="0" w:space="0" w:color="auto"/>
            <w:right w:val="none" w:sz="0" w:space="0" w:color="auto"/>
          </w:divBdr>
        </w:div>
        <w:div w:id="1349873657">
          <w:marLeft w:val="640"/>
          <w:marRight w:val="0"/>
          <w:marTop w:val="0"/>
          <w:marBottom w:val="0"/>
          <w:divBdr>
            <w:top w:val="none" w:sz="0" w:space="0" w:color="auto"/>
            <w:left w:val="none" w:sz="0" w:space="0" w:color="auto"/>
            <w:bottom w:val="none" w:sz="0" w:space="0" w:color="auto"/>
            <w:right w:val="none" w:sz="0" w:space="0" w:color="auto"/>
          </w:divBdr>
        </w:div>
        <w:div w:id="297414823">
          <w:marLeft w:val="640"/>
          <w:marRight w:val="0"/>
          <w:marTop w:val="0"/>
          <w:marBottom w:val="0"/>
          <w:divBdr>
            <w:top w:val="none" w:sz="0" w:space="0" w:color="auto"/>
            <w:left w:val="none" w:sz="0" w:space="0" w:color="auto"/>
            <w:bottom w:val="none" w:sz="0" w:space="0" w:color="auto"/>
            <w:right w:val="none" w:sz="0" w:space="0" w:color="auto"/>
          </w:divBdr>
        </w:div>
        <w:div w:id="1509175701">
          <w:marLeft w:val="640"/>
          <w:marRight w:val="0"/>
          <w:marTop w:val="0"/>
          <w:marBottom w:val="0"/>
          <w:divBdr>
            <w:top w:val="none" w:sz="0" w:space="0" w:color="auto"/>
            <w:left w:val="none" w:sz="0" w:space="0" w:color="auto"/>
            <w:bottom w:val="none" w:sz="0" w:space="0" w:color="auto"/>
            <w:right w:val="none" w:sz="0" w:space="0" w:color="auto"/>
          </w:divBdr>
        </w:div>
        <w:div w:id="1982537839">
          <w:marLeft w:val="640"/>
          <w:marRight w:val="0"/>
          <w:marTop w:val="0"/>
          <w:marBottom w:val="0"/>
          <w:divBdr>
            <w:top w:val="none" w:sz="0" w:space="0" w:color="auto"/>
            <w:left w:val="none" w:sz="0" w:space="0" w:color="auto"/>
            <w:bottom w:val="none" w:sz="0" w:space="0" w:color="auto"/>
            <w:right w:val="none" w:sz="0" w:space="0" w:color="auto"/>
          </w:divBdr>
        </w:div>
        <w:div w:id="1395932334">
          <w:marLeft w:val="640"/>
          <w:marRight w:val="0"/>
          <w:marTop w:val="0"/>
          <w:marBottom w:val="0"/>
          <w:divBdr>
            <w:top w:val="none" w:sz="0" w:space="0" w:color="auto"/>
            <w:left w:val="none" w:sz="0" w:space="0" w:color="auto"/>
            <w:bottom w:val="none" w:sz="0" w:space="0" w:color="auto"/>
            <w:right w:val="none" w:sz="0" w:space="0" w:color="auto"/>
          </w:divBdr>
        </w:div>
        <w:div w:id="685255748">
          <w:marLeft w:val="640"/>
          <w:marRight w:val="0"/>
          <w:marTop w:val="0"/>
          <w:marBottom w:val="0"/>
          <w:divBdr>
            <w:top w:val="none" w:sz="0" w:space="0" w:color="auto"/>
            <w:left w:val="none" w:sz="0" w:space="0" w:color="auto"/>
            <w:bottom w:val="none" w:sz="0" w:space="0" w:color="auto"/>
            <w:right w:val="none" w:sz="0" w:space="0" w:color="auto"/>
          </w:divBdr>
        </w:div>
        <w:div w:id="647250463">
          <w:marLeft w:val="640"/>
          <w:marRight w:val="0"/>
          <w:marTop w:val="0"/>
          <w:marBottom w:val="0"/>
          <w:divBdr>
            <w:top w:val="none" w:sz="0" w:space="0" w:color="auto"/>
            <w:left w:val="none" w:sz="0" w:space="0" w:color="auto"/>
            <w:bottom w:val="none" w:sz="0" w:space="0" w:color="auto"/>
            <w:right w:val="none" w:sz="0" w:space="0" w:color="auto"/>
          </w:divBdr>
        </w:div>
        <w:div w:id="645007880">
          <w:marLeft w:val="640"/>
          <w:marRight w:val="0"/>
          <w:marTop w:val="0"/>
          <w:marBottom w:val="0"/>
          <w:divBdr>
            <w:top w:val="none" w:sz="0" w:space="0" w:color="auto"/>
            <w:left w:val="none" w:sz="0" w:space="0" w:color="auto"/>
            <w:bottom w:val="none" w:sz="0" w:space="0" w:color="auto"/>
            <w:right w:val="none" w:sz="0" w:space="0" w:color="auto"/>
          </w:divBdr>
        </w:div>
        <w:div w:id="982154016">
          <w:marLeft w:val="640"/>
          <w:marRight w:val="0"/>
          <w:marTop w:val="0"/>
          <w:marBottom w:val="0"/>
          <w:divBdr>
            <w:top w:val="none" w:sz="0" w:space="0" w:color="auto"/>
            <w:left w:val="none" w:sz="0" w:space="0" w:color="auto"/>
            <w:bottom w:val="none" w:sz="0" w:space="0" w:color="auto"/>
            <w:right w:val="none" w:sz="0" w:space="0" w:color="auto"/>
          </w:divBdr>
        </w:div>
        <w:div w:id="1572621333">
          <w:marLeft w:val="640"/>
          <w:marRight w:val="0"/>
          <w:marTop w:val="0"/>
          <w:marBottom w:val="0"/>
          <w:divBdr>
            <w:top w:val="none" w:sz="0" w:space="0" w:color="auto"/>
            <w:left w:val="none" w:sz="0" w:space="0" w:color="auto"/>
            <w:bottom w:val="none" w:sz="0" w:space="0" w:color="auto"/>
            <w:right w:val="none" w:sz="0" w:space="0" w:color="auto"/>
          </w:divBdr>
        </w:div>
        <w:div w:id="62336774">
          <w:marLeft w:val="640"/>
          <w:marRight w:val="0"/>
          <w:marTop w:val="0"/>
          <w:marBottom w:val="0"/>
          <w:divBdr>
            <w:top w:val="none" w:sz="0" w:space="0" w:color="auto"/>
            <w:left w:val="none" w:sz="0" w:space="0" w:color="auto"/>
            <w:bottom w:val="none" w:sz="0" w:space="0" w:color="auto"/>
            <w:right w:val="none" w:sz="0" w:space="0" w:color="auto"/>
          </w:divBdr>
        </w:div>
        <w:div w:id="611784258">
          <w:marLeft w:val="640"/>
          <w:marRight w:val="0"/>
          <w:marTop w:val="0"/>
          <w:marBottom w:val="0"/>
          <w:divBdr>
            <w:top w:val="none" w:sz="0" w:space="0" w:color="auto"/>
            <w:left w:val="none" w:sz="0" w:space="0" w:color="auto"/>
            <w:bottom w:val="none" w:sz="0" w:space="0" w:color="auto"/>
            <w:right w:val="none" w:sz="0" w:space="0" w:color="auto"/>
          </w:divBdr>
        </w:div>
        <w:div w:id="2108042367">
          <w:marLeft w:val="640"/>
          <w:marRight w:val="0"/>
          <w:marTop w:val="0"/>
          <w:marBottom w:val="0"/>
          <w:divBdr>
            <w:top w:val="none" w:sz="0" w:space="0" w:color="auto"/>
            <w:left w:val="none" w:sz="0" w:space="0" w:color="auto"/>
            <w:bottom w:val="none" w:sz="0" w:space="0" w:color="auto"/>
            <w:right w:val="none" w:sz="0" w:space="0" w:color="auto"/>
          </w:divBdr>
        </w:div>
        <w:div w:id="215825856">
          <w:marLeft w:val="640"/>
          <w:marRight w:val="0"/>
          <w:marTop w:val="0"/>
          <w:marBottom w:val="0"/>
          <w:divBdr>
            <w:top w:val="none" w:sz="0" w:space="0" w:color="auto"/>
            <w:left w:val="none" w:sz="0" w:space="0" w:color="auto"/>
            <w:bottom w:val="none" w:sz="0" w:space="0" w:color="auto"/>
            <w:right w:val="none" w:sz="0" w:space="0" w:color="auto"/>
          </w:divBdr>
        </w:div>
        <w:div w:id="1304657223">
          <w:marLeft w:val="640"/>
          <w:marRight w:val="0"/>
          <w:marTop w:val="0"/>
          <w:marBottom w:val="0"/>
          <w:divBdr>
            <w:top w:val="none" w:sz="0" w:space="0" w:color="auto"/>
            <w:left w:val="none" w:sz="0" w:space="0" w:color="auto"/>
            <w:bottom w:val="none" w:sz="0" w:space="0" w:color="auto"/>
            <w:right w:val="none" w:sz="0" w:space="0" w:color="auto"/>
          </w:divBdr>
        </w:div>
        <w:div w:id="527522189">
          <w:marLeft w:val="640"/>
          <w:marRight w:val="0"/>
          <w:marTop w:val="0"/>
          <w:marBottom w:val="0"/>
          <w:divBdr>
            <w:top w:val="none" w:sz="0" w:space="0" w:color="auto"/>
            <w:left w:val="none" w:sz="0" w:space="0" w:color="auto"/>
            <w:bottom w:val="none" w:sz="0" w:space="0" w:color="auto"/>
            <w:right w:val="none" w:sz="0" w:space="0" w:color="auto"/>
          </w:divBdr>
        </w:div>
        <w:div w:id="719865739">
          <w:marLeft w:val="640"/>
          <w:marRight w:val="0"/>
          <w:marTop w:val="0"/>
          <w:marBottom w:val="0"/>
          <w:divBdr>
            <w:top w:val="none" w:sz="0" w:space="0" w:color="auto"/>
            <w:left w:val="none" w:sz="0" w:space="0" w:color="auto"/>
            <w:bottom w:val="none" w:sz="0" w:space="0" w:color="auto"/>
            <w:right w:val="none" w:sz="0" w:space="0" w:color="auto"/>
          </w:divBdr>
        </w:div>
        <w:div w:id="1832716824">
          <w:marLeft w:val="640"/>
          <w:marRight w:val="0"/>
          <w:marTop w:val="0"/>
          <w:marBottom w:val="0"/>
          <w:divBdr>
            <w:top w:val="none" w:sz="0" w:space="0" w:color="auto"/>
            <w:left w:val="none" w:sz="0" w:space="0" w:color="auto"/>
            <w:bottom w:val="none" w:sz="0" w:space="0" w:color="auto"/>
            <w:right w:val="none" w:sz="0" w:space="0" w:color="auto"/>
          </w:divBdr>
        </w:div>
        <w:div w:id="755636774">
          <w:marLeft w:val="640"/>
          <w:marRight w:val="0"/>
          <w:marTop w:val="0"/>
          <w:marBottom w:val="0"/>
          <w:divBdr>
            <w:top w:val="none" w:sz="0" w:space="0" w:color="auto"/>
            <w:left w:val="none" w:sz="0" w:space="0" w:color="auto"/>
            <w:bottom w:val="none" w:sz="0" w:space="0" w:color="auto"/>
            <w:right w:val="none" w:sz="0" w:space="0" w:color="auto"/>
          </w:divBdr>
        </w:div>
        <w:div w:id="89090196">
          <w:marLeft w:val="640"/>
          <w:marRight w:val="0"/>
          <w:marTop w:val="0"/>
          <w:marBottom w:val="0"/>
          <w:divBdr>
            <w:top w:val="none" w:sz="0" w:space="0" w:color="auto"/>
            <w:left w:val="none" w:sz="0" w:space="0" w:color="auto"/>
            <w:bottom w:val="none" w:sz="0" w:space="0" w:color="auto"/>
            <w:right w:val="none" w:sz="0" w:space="0" w:color="auto"/>
          </w:divBdr>
        </w:div>
        <w:div w:id="1997762440">
          <w:marLeft w:val="640"/>
          <w:marRight w:val="0"/>
          <w:marTop w:val="0"/>
          <w:marBottom w:val="0"/>
          <w:divBdr>
            <w:top w:val="none" w:sz="0" w:space="0" w:color="auto"/>
            <w:left w:val="none" w:sz="0" w:space="0" w:color="auto"/>
            <w:bottom w:val="none" w:sz="0" w:space="0" w:color="auto"/>
            <w:right w:val="none" w:sz="0" w:space="0" w:color="auto"/>
          </w:divBdr>
        </w:div>
        <w:div w:id="1403525876">
          <w:marLeft w:val="640"/>
          <w:marRight w:val="0"/>
          <w:marTop w:val="0"/>
          <w:marBottom w:val="0"/>
          <w:divBdr>
            <w:top w:val="none" w:sz="0" w:space="0" w:color="auto"/>
            <w:left w:val="none" w:sz="0" w:space="0" w:color="auto"/>
            <w:bottom w:val="none" w:sz="0" w:space="0" w:color="auto"/>
            <w:right w:val="none" w:sz="0" w:space="0" w:color="auto"/>
          </w:divBdr>
        </w:div>
        <w:div w:id="1465612492">
          <w:marLeft w:val="640"/>
          <w:marRight w:val="0"/>
          <w:marTop w:val="0"/>
          <w:marBottom w:val="0"/>
          <w:divBdr>
            <w:top w:val="none" w:sz="0" w:space="0" w:color="auto"/>
            <w:left w:val="none" w:sz="0" w:space="0" w:color="auto"/>
            <w:bottom w:val="none" w:sz="0" w:space="0" w:color="auto"/>
            <w:right w:val="none" w:sz="0" w:space="0" w:color="auto"/>
          </w:divBdr>
        </w:div>
        <w:div w:id="431434113">
          <w:marLeft w:val="640"/>
          <w:marRight w:val="0"/>
          <w:marTop w:val="0"/>
          <w:marBottom w:val="0"/>
          <w:divBdr>
            <w:top w:val="none" w:sz="0" w:space="0" w:color="auto"/>
            <w:left w:val="none" w:sz="0" w:space="0" w:color="auto"/>
            <w:bottom w:val="none" w:sz="0" w:space="0" w:color="auto"/>
            <w:right w:val="none" w:sz="0" w:space="0" w:color="auto"/>
          </w:divBdr>
        </w:div>
        <w:div w:id="1615792804">
          <w:marLeft w:val="640"/>
          <w:marRight w:val="0"/>
          <w:marTop w:val="0"/>
          <w:marBottom w:val="0"/>
          <w:divBdr>
            <w:top w:val="none" w:sz="0" w:space="0" w:color="auto"/>
            <w:left w:val="none" w:sz="0" w:space="0" w:color="auto"/>
            <w:bottom w:val="none" w:sz="0" w:space="0" w:color="auto"/>
            <w:right w:val="none" w:sz="0" w:space="0" w:color="auto"/>
          </w:divBdr>
        </w:div>
        <w:div w:id="160583890">
          <w:marLeft w:val="640"/>
          <w:marRight w:val="0"/>
          <w:marTop w:val="0"/>
          <w:marBottom w:val="0"/>
          <w:divBdr>
            <w:top w:val="none" w:sz="0" w:space="0" w:color="auto"/>
            <w:left w:val="none" w:sz="0" w:space="0" w:color="auto"/>
            <w:bottom w:val="none" w:sz="0" w:space="0" w:color="auto"/>
            <w:right w:val="none" w:sz="0" w:space="0" w:color="auto"/>
          </w:divBdr>
        </w:div>
        <w:div w:id="1972587046">
          <w:marLeft w:val="640"/>
          <w:marRight w:val="0"/>
          <w:marTop w:val="0"/>
          <w:marBottom w:val="0"/>
          <w:divBdr>
            <w:top w:val="none" w:sz="0" w:space="0" w:color="auto"/>
            <w:left w:val="none" w:sz="0" w:space="0" w:color="auto"/>
            <w:bottom w:val="none" w:sz="0" w:space="0" w:color="auto"/>
            <w:right w:val="none" w:sz="0" w:space="0" w:color="auto"/>
          </w:divBdr>
        </w:div>
      </w:divsChild>
    </w:div>
    <w:div w:id="1181553513">
      <w:bodyDiv w:val="1"/>
      <w:marLeft w:val="0"/>
      <w:marRight w:val="0"/>
      <w:marTop w:val="0"/>
      <w:marBottom w:val="0"/>
      <w:divBdr>
        <w:top w:val="none" w:sz="0" w:space="0" w:color="auto"/>
        <w:left w:val="none" w:sz="0" w:space="0" w:color="auto"/>
        <w:bottom w:val="none" w:sz="0" w:space="0" w:color="auto"/>
        <w:right w:val="none" w:sz="0" w:space="0" w:color="auto"/>
      </w:divBdr>
    </w:div>
    <w:div w:id="1191919239">
      <w:bodyDiv w:val="1"/>
      <w:marLeft w:val="0"/>
      <w:marRight w:val="0"/>
      <w:marTop w:val="0"/>
      <w:marBottom w:val="0"/>
      <w:divBdr>
        <w:top w:val="none" w:sz="0" w:space="0" w:color="auto"/>
        <w:left w:val="none" w:sz="0" w:space="0" w:color="auto"/>
        <w:bottom w:val="none" w:sz="0" w:space="0" w:color="auto"/>
        <w:right w:val="none" w:sz="0" w:space="0" w:color="auto"/>
      </w:divBdr>
      <w:divsChild>
        <w:div w:id="218786784">
          <w:marLeft w:val="640"/>
          <w:marRight w:val="0"/>
          <w:marTop w:val="0"/>
          <w:marBottom w:val="0"/>
          <w:divBdr>
            <w:top w:val="none" w:sz="0" w:space="0" w:color="auto"/>
            <w:left w:val="none" w:sz="0" w:space="0" w:color="auto"/>
            <w:bottom w:val="none" w:sz="0" w:space="0" w:color="auto"/>
            <w:right w:val="none" w:sz="0" w:space="0" w:color="auto"/>
          </w:divBdr>
        </w:div>
        <w:div w:id="191845082">
          <w:marLeft w:val="640"/>
          <w:marRight w:val="0"/>
          <w:marTop w:val="0"/>
          <w:marBottom w:val="0"/>
          <w:divBdr>
            <w:top w:val="none" w:sz="0" w:space="0" w:color="auto"/>
            <w:left w:val="none" w:sz="0" w:space="0" w:color="auto"/>
            <w:bottom w:val="none" w:sz="0" w:space="0" w:color="auto"/>
            <w:right w:val="none" w:sz="0" w:space="0" w:color="auto"/>
          </w:divBdr>
        </w:div>
        <w:div w:id="1848976714">
          <w:marLeft w:val="640"/>
          <w:marRight w:val="0"/>
          <w:marTop w:val="0"/>
          <w:marBottom w:val="0"/>
          <w:divBdr>
            <w:top w:val="none" w:sz="0" w:space="0" w:color="auto"/>
            <w:left w:val="none" w:sz="0" w:space="0" w:color="auto"/>
            <w:bottom w:val="none" w:sz="0" w:space="0" w:color="auto"/>
            <w:right w:val="none" w:sz="0" w:space="0" w:color="auto"/>
          </w:divBdr>
        </w:div>
        <w:div w:id="2131240598">
          <w:marLeft w:val="640"/>
          <w:marRight w:val="0"/>
          <w:marTop w:val="0"/>
          <w:marBottom w:val="0"/>
          <w:divBdr>
            <w:top w:val="none" w:sz="0" w:space="0" w:color="auto"/>
            <w:left w:val="none" w:sz="0" w:space="0" w:color="auto"/>
            <w:bottom w:val="none" w:sz="0" w:space="0" w:color="auto"/>
            <w:right w:val="none" w:sz="0" w:space="0" w:color="auto"/>
          </w:divBdr>
        </w:div>
        <w:div w:id="945692226">
          <w:marLeft w:val="640"/>
          <w:marRight w:val="0"/>
          <w:marTop w:val="0"/>
          <w:marBottom w:val="0"/>
          <w:divBdr>
            <w:top w:val="none" w:sz="0" w:space="0" w:color="auto"/>
            <w:left w:val="none" w:sz="0" w:space="0" w:color="auto"/>
            <w:bottom w:val="none" w:sz="0" w:space="0" w:color="auto"/>
            <w:right w:val="none" w:sz="0" w:space="0" w:color="auto"/>
          </w:divBdr>
        </w:div>
        <w:div w:id="291595764">
          <w:marLeft w:val="640"/>
          <w:marRight w:val="0"/>
          <w:marTop w:val="0"/>
          <w:marBottom w:val="0"/>
          <w:divBdr>
            <w:top w:val="none" w:sz="0" w:space="0" w:color="auto"/>
            <w:left w:val="none" w:sz="0" w:space="0" w:color="auto"/>
            <w:bottom w:val="none" w:sz="0" w:space="0" w:color="auto"/>
            <w:right w:val="none" w:sz="0" w:space="0" w:color="auto"/>
          </w:divBdr>
        </w:div>
        <w:div w:id="1087535511">
          <w:marLeft w:val="640"/>
          <w:marRight w:val="0"/>
          <w:marTop w:val="0"/>
          <w:marBottom w:val="0"/>
          <w:divBdr>
            <w:top w:val="none" w:sz="0" w:space="0" w:color="auto"/>
            <w:left w:val="none" w:sz="0" w:space="0" w:color="auto"/>
            <w:bottom w:val="none" w:sz="0" w:space="0" w:color="auto"/>
            <w:right w:val="none" w:sz="0" w:space="0" w:color="auto"/>
          </w:divBdr>
        </w:div>
        <w:div w:id="1138912426">
          <w:marLeft w:val="640"/>
          <w:marRight w:val="0"/>
          <w:marTop w:val="0"/>
          <w:marBottom w:val="0"/>
          <w:divBdr>
            <w:top w:val="none" w:sz="0" w:space="0" w:color="auto"/>
            <w:left w:val="none" w:sz="0" w:space="0" w:color="auto"/>
            <w:bottom w:val="none" w:sz="0" w:space="0" w:color="auto"/>
            <w:right w:val="none" w:sz="0" w:space="0" w:color="auto"/>
          </w:divBdr>
        </w:div>
        <w:div w:id="155612675">
          <w:marLeft w:val="640"/>
          <w:marRight w:val="0"/>
          <w:marTop w:val="0"/>
          <w:marBottom w:val="0"/>
          <w:divBdr>
            <w:top w:val="none" w:sz="0" w:space="0" w:color="auto"/>
            <w:left w:val="none" w:sz="0" w:space="0" w:color="auto"/>
            <w:bottom w:val="none" w:sz="0" w:space="0" w:color="auto"/>
            <w:right w:val="none" w:sz="0" w:space="0" w:color="auto"/>
          </w:divBdr>
        </w:div>
        <w:div w:id="70468231">
          <w:marLeft w:val="640"/>
          <w:marRight w:val="0"/>
          <w:marTop w:val="0"/>
          <w:marBottom w:val="0"/>
          <w:divBdr>
            <w:top w:val="none" w:sz="0" w:space="0" w:color="auto"/>
            <w:left w:val="none" w:sz="0" w:space="0" w:color="auto"/>
            <w:bottom w:val="none" w:sz="0" w:space="0" w:color="auto"/>
            <w:right w:val="none" w:sz="0" w:space="0" w:color="auto"/>
          </w:divBdr>
        </w:div>
        <w:div w:id="690107700">
          <w:marLeft w:val="640"/>
          <w:marRight w:val="0"/>
          <w:marTop w:val="0"/>
          <w:marBottom w:val="0"/>
          <w:divBdr>
            <w:top w:val="none" w:sz="0" w:space="0" w:color="auto"/>
            <w:left w:val="none" w:sz="0" w:space="0" w:color="auto"/>
            <w:bottom w:val="none" w:sz="0" w:space="0" w:color="auto"/>
            <w:right w:val="none" w:sz="0" w:space="0" w:color="auto"/>
          </w:divBdr>
        </w:div>
        <w:div w:id="505874084">
          <w:marLeft w:val="640"/>
          <w:marRight w:val="0"/>
          <w:marTop w:val="0"/>
          <w:marBottom w:val="0"/>
          <w:divBdr>
            <w:top w:val="none" w:sz="0" w:space="0" w:color="auto"/>
            <w:left w:val="none" w:sz="0" w:space="0" w:color="auto"/>
            <w:bottom w:val="none" w:sz="0" w:space="0" w:color="auto"/>
            <w:right w:val="none" w:sz="0" w:space="0" w:color="auto"/>
          </w:divBdr>
        </w:div>
        <w:div w:id="1089736361">
          <w:marLeft w:val="640"/>
          <w:marRight w:val="0"/>
          <w:marTop w:val="0"/>
          <w:marBottom w:val="0"/>
          <w:divBdr>
            <w:top w:val="none" w:sz="0" w:space="0" w:color="auto"/>
            <w:left w:val="none" w:sz="0" w:space="0" w:color="auto"/>
            <w:bottom w:val="none" w:sz="0" w:space="0" w:color="auto"/>
            <w:right w:val="none" w:sz="0" w:space="0" w:color="auto"/>
          </w:divBdr>
        </w:div>
        <w:div w:id="504320657">
          <w:marLeft w:val="640"/>
          <w:marRight w:val="0"/>
          <w:marTop w:val="0"/>
          <w:marBottom w:val="0"/>
          <w:divBdr>
            <w:top w:val="none" w:sz="0" w:space="0" w:color="auto"/>
            <w:left w:val="none" w:sz="0" w:space="0" w:color="auto"/>
            <w:bottom w:val="none" w:sz="0" w:space="0" w:color="auto"/>
            <w:right w:val="none" w:sz="0" w:space="0" w:color="auto"/>
          </w:divBdr>
        </w:div>
        <w:div w:id="1341540165">
          <w:marLeft w:val="640"/>
          <w:marRight w:val="0"/>
          <w:marTop w:val="0"/>
          <w:marBottom w:val="0"/>
          <w:divBdr>
            <w:top w:val="none" w:sz="0" w:space="0" w:color="auto"/>
            <w:left w:val="none" w:sz="0" w:space="0" w:color="auto"/>
            <w:bottom w:val="none" w:sz="0" w:space="0" w:color="auto"/>
            <w:right w:val="none" w:sz="0" w:space="0" w:color="auto"/>
          </w:divBdr>
        </w:div>
        <w:div w:id="837959328">
          <w:marLeft w:val="640"/>
          <w:marRight w:val="0"/>
          <w:marTop w:val="0"/>
          <w:marBottom w:val="0"/>
          <w:divBdr>
            <w:top w:val="none" w:sz="0" w:space="0" w:color="auto"/>
            <w:left w:val="none" w:sz="0" w:space="0" w:color="auto"/>
            <w:bottom w:val="none" w:sz="0" w:space="0" w:color="auto"/>
            <w:right w:val="none" w:sz="0" w:space="0" w:color="auto"/>
          </w:divBdr>
        </w:div>
        <w:div w:id="1104183111">
          <w:marLeft w:val="640"/>
          <w:marRight w:val="0"/>
          <w:marTop w:val="0"/>
          <w:marBottom w:val="0"/>
          <w:divBdr>
            <w:top w:val="none" w:sz="0" w:space="0" w:color="auto"/>
            <w:left w:val="none" w:sz="0" w:space="0" w:color="auto"/>
            <w:bottom w:val="none" w:sz="0" w:space="0" w:color="auto"/>
            <w:right w:val="none" w:sz="0" w:space="0" w:color="auto"/>
          </w:divBdr>
        </w:div>
        <w:div w:id="957636894">
          <w:marLeft w:val="640"/>
          <w:marRight w:val="0"/>
          <w:marTop w:val="0"/>
          <w:marBottom w:val="0"/>
          <w:divBdr>
            <w:top w:val="none" w:sz="0" w:space="0" w:color="auto"/>
            <w:left w:val="none" w:sz="0" w:space="0" w:color="auto"/>
            <w:bottom w:val="none" w:sz="0" w:space="0" w:color="auto"/>
            <w:right w:val="none" w:sz="0" w:space="0" w:color="auto"/>
          </w:divBdr>
        </w:div>
        <w:div w:id="251203187">
          <w:marLeft w:val="640"/>
          <w:marRight w:val="0"/>
          <w:marTop w:val="0"/>
          <w:marBottom w:val="0"/>
          <w:divBdr>
            <w:top w:val="none" w:sz="0" w:space="0" w:color="auto"/>
            <w:left w:val="none" w:sz="0" w:space="0" w:color="auto"/>
            <w:bottom w:val="none" w:sz="0" w:space="0" w:color="auto"/>
            <w:right w:val="none" w:sz="0" w:space="0" w:color="auto"/>
          </w:divBdr>
        </w:div>
        <w:div w:id="89275625">
          <w:marLeft w:val="640"/>
          <w:marRight w:val="0"/>
          <w:marTop w:val="0"/>
          <w:marBottom w:val="0"/>
          <w:divBdr>
            <w:top w:val="none" w:sz="0" w:space="0" w:color="auto"/>
            <w:left w:val="none" w:sz="0" w:space="0" w:color="auto"/>
            <w:bottom w:val="none" w:sz="0" w:space="0" w:color="auto"/>
            <w:right w:val="none" w:sz="0" w:space="0" w:color="auto"/>
          </w:divBdr>
        </w:div>
        <w:div w:id="2037148214">
          <w:marLeft w:val="640"/>
          <w:marRight w:val="0"/>
          <w:marTop w:val="0"/>
          <w:marBottom w:val="0"/>
          <w:divBdr>
            <w:top w:val="none" w:sz="0" w:space="0" w:color="auto"/>
            <w:left w:val="none" w:sz="0" w:space="0" w:color="auto"/>
            <w:bottom w:val="none" w:sz="0" w:space="0" w:color="auto"/>
            <w:right w:val="none" w:sz="0" w:space="0" w:color="auto"/>
          </w:divBdr>
        </w:div>
        <w:div w:id="1719430006">
          <w:marLeft w:val="640"/>
          <w:marRight w:val="0"/>
          <w:marTop w:val="0"/>
          <w:marBottom w:val="0"/>
          <w:divBdr>
            <w:top w:val="none" w:sz="0" w:space="0" w:color="auto"/>
            <w:left w:val="none" w:sz="0" w:space="0" w:color="auto"/>
            <w:bottom w:val="none" w:sz="0" w:space="0" w:color="auto"/>
            <w:right w:val="none" w:sz="0" w:space="0" w:color="auto"/>
          </w:divBdr>
        </w:div>
        <w:div w:id="858395216">
          <w:marLeft w:val="640"/>
          <w:marRight w:val="0"/>
          <w:marTop w:val="0"/>
          <w:marBottom w:val="0"/>
          <w:divBdr>
            <w:top w:val="none" w:sz="0" w:space="0" w:color="auto"/>
            <w:left w:val="none" w:sz="0" w:space="0" w:color="auto"/>
            <w:bottom w:val="none" w:sz="0" w:space="0" w:color="auto"/>
            <w:right w:val="none" w:sz="0" w:space="0" w:color="auto"/>
          </w:divBdr>
        </w:div>
        <w:div w:id="972171425">
          <w:marLeft w:val="640"/>
          <w:marRight w:val="0"/>
          <w:marTop w:val="0"/>
          <w:marBottom w:val="0"/>
          <w:divBdr>
            <w:top w:val="none" w:sz="0" w:space="0" w:color="auto"/>
            <w:left w:val="none" w:sz="0" w:space="0" w:color="auto"/>
            <w:bottom w:val="none" w:sz="0" w:space="0" w:color="auto"/>
            <w:right w:val="none" w:sz="0" w:space="0" w:color="auto"/>
          </w:divBdr>
        </w:div>
        <w:div w:id="1773432566">
          <w:marLeft w:val="640"/>
          <w:marRight w:val="0"/>
          <w:marTop w:val="0"/>
          <w:marBottom w:val="0"/>
          <w:divBdr>
            <w:top w:val="none" w:sz="0" w:space="0" w:color="auto"/>
            <w:left w:val="none" w:sz="0" w:space="0" w:color="auto"/>
            <w:bottom w:val="none" w:sz="0" w:space="0" w:color="auto"/>
            <w:right w:val="none" w:sz="0" w:space="0" w:color="auto"/>
          </w:divBdr>
        </w:div>
        <w:div w:id="1589003492">
          <w:marLeft w:val="640"/>
          <w:marRight w:val="0"/>
          <w:marTop w:val="0"/>
          <w:marBottom w:val="0"/>
          <w:divBdr>
            <w:top w:val="none" w:sz="0" w:space="0" w:color="auto"/>
            <w:left w:val="none" w:sz="0" w:space="0" w:color="auto"/>
            <w:bottom w:val="none" w:sz="0" w:space="0" w:color="auto"/>
            <w:right w:val="none" w:sz="0" w:space="0" w:color="auto"/>
          </w:divBdr>
        </w:div>
        <w:div w:id="1620531939">
          <w:marLeft w:val="640"/>
          <w:marRight w:val="0"/>
          <w:marTop w:val="0"/>
          <w:marBottom w:val="0"/>
          <w:divBdr>
            <w:top w:val="none" w:sz="0" w:space="0" w:color="auto"/>
            <w:left w:val="none" w:sz="0" w:space="0" w:color="auto"/>
            <w:bottom w:val="none" w:sz="0" w:space="0" w:color="auto"/>
            <w:right w:val="none" w:sz="0" w:space="0" w:color="auto"/>
          </w:divBdr>
        </w:div>
        <w:div w:id="1477987067">
          <w:marLeft w:val="640"/>
          <w:marRight w:val="0"/>
          <w:marTop w:val="0"/>
          <w:marBottom w:val="0"/>
          <w:divBdr>
            <w:top w:val="none" w:sz="0" w:space="0" w:color="auto"/>
            <w:left w:val="none" w:sz="0" w:space="0" w:color="auto"/>
            <w:bottom w:val="none" w:sz="0" w:space="0" w:color="auto"/>
            <w:right w:val="none" w:sz="0" w:space="0" w:color="auto"/>
          </w:divBdr>
        </w:div>
        <w:div w:id="1871601293">
          <w:marLeft w:val="640"/>
          <w:marRight w:val="0"/>
          <w:marTop w:val="0"/>
          <w:marBottom w:val="0"/>
          <w:divBdr>
            <w:top w:val="none" w:sz="0" w:space="0" w:color="auto"/>
            <w:left w:val="none" w:sz="0" w:space="0" w:color="auto"/>
            <w:bottom w:val="none" w:sz="0" w:space="0" w:color="auto"/>
            <w:right w:val="none" w:sz="0" w:space="0" w:color="auto"/>
          </w:divBdr>
        </w:div>
        <w:div w:id="942035019">
          <w:marLeft w:val="640"/>
          <w:marRight w:val="0"/>
          <w:marTop w:val="0"/>
          <w:marBottom w:val="0"/>
          <w:divBdr>
            <w:top w:val="none" w:sz="0" w:space="0" w:color="auto"/>
            <w:left w:val="none" w:sz="0" w:space="0" w:color="auto"/>
            <w:bottom w:val="none" w:sz="0" w:space="0" w:color="auto"/>
            <w:right w:val="none" w:sz="0" w:space="0" w:color="auto"/>
          </w:divBdr>
        </w:div>
        <w:div w:id="1213229865">
          <w:marLeft w:val="640"/>
          <w:marRight w:val="0"/>
          <w:marTop w:val="0"/>
          <w:marBottom w:val="0"/>
          <w:divBdr>
            <w:top w:val="none" w:sz="0" w:space="0" w:color="auto"/>
            <w:left w:val="none" w:sz="0" w:space="0" w:color="auto"/>
            <w:bottom w:val="none" w:sz="0" w:space="0" w:color="auto"/>
            <w:right w:val="none" w:sz="0" w:space="0" w:color="auto"/>
          </w:divBdr>
        </w:div>
        <w:div w:id="726807860">
          <w:marLeft w:val="640"/>
          <w:marRight w:val="0"/>
          <w:marTop w:val="0"/>
          <w:marBottom w:val="0"/>
          <w:divBdr>
            <w:top w:val="none" w:sz="0" w:space="0" w:color="auto"/>
            <w:left w:val="none" w:sz="0" w:space="0" w:color="auto"/>
            <w:bottom w:val="none" w:sz="0" w:space="0" w:color="auto"/>
            <w:right w:val="none" w:sz="0" w:space="0" w:color="auto"/>
          </w:divBdr>
        </w:div>
        <w:div w:id="1418209099">
          <w:marLeft w:val="640"/>
          <w:marRight w:val="0"/>
          <w:marTop w:val="0"/>
          <w:marBottom w:val="0"/>
          <w:divBdr>
            <w:top w:val="none" w:sz="0" w:space="0" w:color="auto"/>
            <w:left w:val="none" w:sz="0" w:space="0" w:color="auto"/>
            <w:bottom w:val="none" w:sz="0" w:space="0" w:color="auto"/>
            <w:right w:val="none" w:sz="0" w:space="0" w:color="auto"/>
          </w:divBdr>
        </w:div>
        <w:div w:id="2103799895">
          <w:marLeft w:val="640"/>
          <w:marRight w:val="0"/>
          <w:marTop w:val="0"/>
          <w:marBottom w:val="0"/>
          <w:divBdr>
            <w:top w:val="none" w:sz="0" w:space="0" w:color="auto"/>
            <w:left w:val="none" w:sz="0" w:space="0" w:color="auto"/>
            <w:bottom w:val="none" w:sz="0" w:space="0" w:color="auto"/>
            <w:right w:val="none" w:sz="0" w:space="0" w:color="auto"/>
          </w:divBdr>
        </w:div>
        <w:div w:id="2090299424">
          <w:marLeft w:val="640"/>
          <w:marRight w:val="0"/>
          <w:marTop w:val="0"/>
          <w:marBottom w:val="0"/>
          <w:divBdr>
            <w:top w:val="none" w:sz="0" w:space="0" w:color="auto"/>
            <w:left w:val="none" w:sz="0" w:space="0" w:color="auto"/>
            <w:bottom w:val="none" w:sz="0" w:space="0" w:color="auto"/>
            <w:right w:val="none" w:sz="0" w:space="0" w:color="auto"/>
          </w:divBdr>
        </w:div>
        <w:div w:id="950085439">
          <w:marLeft w:val="640"/>
          <w:marRight w:val="0"/>
          <w:marTop w:val="0"/>
          <w:marBottom w:val="0"/>
          <w:divBdr>
            <w:top w:val="none" w:sz="0" w:space="0" w:color="auto"/>
            <w:left w:val="none" w:sz="0" w:space="0" w:color="auto"/>
            <w:bottom w:val="none" w:sz="0" w:space="0" w:color="auto"/>
            <w:right w:val="none" w:sz="0" w:space="0" w:color="auto"/>
          </w:divBdr>
        </w:div>
        <w:div w:id="95104135">
          <w:marLeft w:val="640"/>
          <w:marRight w:val="0"/>
          <w:marTop w:val="0"/>
          <w:marBottom w:val="0"/>
          <w:divBdr>
            <w:top w:val="none" w:sz="0" w:space="0" w:color="auto"/>
            <w:left w:val="none" w:sz="0" w:space="0" w:color="auto"/>
            <w:bottom w:val="none" w:sz="0" w:space="0" w:color="auto"/>
            <w:right w:val="none" w:sz="0" w:space="0" w:color="auto"/>
          </w:divBdr>
        </w:div>
        <w:div w:id="1374114712">
          <w:marLeft w:val="640"/>
          <w:marRight w:val="0"/>
          <w:marTop w:val="0"/>
          <w:marBottom w:val="0"/>
          <w:divBdr>
            <w:top w:val="none" w:sz="0" w:space="0" w:color="auto"/>
            <w:left w:val="none" w:sz="0" w:space="0" w:color="auto"/>
            <w:bottom w:val="none" w:sz="0" w:space="0" w:color="auto"/>
            <w:right w:val="none" w:sz="0" w:space="0" w:color="auto"/>
          </w:divBdr>
        </w:div>
        <w:div w:id="1604454236">
          <w:marLeft w:val="640"/>
          <w:marRight w:val="0"/>
          <w:marTop w:val="0"/>
          <w:marBottom w:val="0"/>
          <w:divBdr>
            <w:top w:val="none" w:sz="0" w:space="0" w:color="auto"/>
            <w:left w:val="none" w:sz="0" w:space="0" w:color="auto"/>
            <w:bottom w:val="none" w:sz="0" w:space="0" w:color="auto"/>
            <w:right w:val="none" w:sz="0" w:space="0" w:color="auto"/>
          </w:divBdr>
        </w:div>
      </w:divsChild>
    </w:div>
    <w:div w:id="1192887033">
      <w:bodyDiv w:val="1"/>
      <w:marLeft w:val="0"/>
      <w:marRight w:val="0"/>
      <w:marTop w:val="0"/>
      <w:marBottom w:val="0"/>
      <w:divBdr>
        <w:top w:val="none" w:sz="0" w:space="0" w:color="auto"/>
        <w:left w:val="none" w:sz="0" w:space="0" w:color="auto"/>
        <w:bottom w:val="none" w:sz="0" w:space="0" w:color="auto"/>
        <w:right w:val="none" w:sz="0" w:space="0" w:color="auto"/>
      </w:divBdr>
      <w:divsChild>
        <w:div w:id="243076230">
          <w:marLeft w:val="640"/>
          <w:marRight w:val="0"/>
          <w:marTop w:val="0"/>
          <w:marBottom w:val="0"/>
          <w:divBdr>
            <w:top w:val="none" w:sz="0" w:space="0" w:color="auto"/>
            <w:left w:val="none" w:sz="0" w:space="0" w:color="auto"/>
            <w:bottom w:val="none" w:sz="0" w:space="0" w:color="auto"/>
            <w:right w:val="none" w:sz="0" w:space="0" w:color="auto"/>
          </w:divBdr>
        </w:div>
        <w:div w:id="461308102">
          <w:marLeft w:val="640"/>
          <w:marRight w:val="0"/>
          <w:marTop w:val="0"/>
          <w:marBottom w:val="0"/>
          <w:divBdr>
            <w:top w:val="none" w:sz="0" w:space="0" w:color="auto"/>
            <w:left w:val="none" w:sz="0" w:space="0" w:color="auto"/>
            <w:bottom w:val="none" w:sz="0" w:space="0" w:color="auto"/>
            <w:right w:val="none" w:sz="0" w:space="0" w:color="auto"/>
          </w:divBdr>
        </w:div>
        <w:div w:id="1512255832">
          <w:marLeft w:val="640"/>
          <w:marRight w:val="0"/>
          <w:marTop w:val="0"/>
          <w:marBottom w:val="0"/>
          <w:divBdr>
            <w:top w:val="none" w:sz="0" w:space="0" w:color="auto"/>
            <w:left w:val="none" w:sz="0" w:space="0" w:color="auto"/>
            <w:bottom w:val="none" w:sz="0" w:space="0" w:color="auto"/>
            <w:right w:val="none" w:sz="0" w:space="0" w:color="auto"/>
          </w:divBdr>
        </w:div>
        <w:div w:id="1611278764">
          <w:marLeft w:val="640"/>
          <w:marRight w:val="0"/>
          <w:marTop w:val="0"/>
          <w:marBottom w:val="0"/>
          <w:divBdr>
            <w:top w:val="none" w:sz="0" w:space="0" w:color="auto"/>
            <w:left w:val="none" w:sz="0" w:space="0" w:color="auto"/>
            <w:bottom w:val="none" w:sz="0" w:space="0" w:color="auto"/>
            <w:right w:val="none" w:sz="0" w:space="0" w:color="auto"/>
          </w:divBdr>
        </w:div>
        <w:div w:id="328604845">
          <w:marLeft w:val="640"/>
          <w:marRight w:val="0"/>
          <w:marTop w:val="0"/>
          <w:marBottom w:val="0"/>
          <w:divBdr>
            <w:top w:val="none" w:sz="0" w:space="0" w:color="auto"/>
            <w:left w:val="none" w:sz="0" w:space="0" w:color="auto"/>
            <w:bottom w:val="none" w:sz="0" w:space="0" w:color="auto"/>
            <w:right w:val="none" w:sz="0" w:space="0" w:color="auto"/>
          </w:divBdr>
        </w:div>
        <w:div w:id="1715078892">
          <w:marLeft w:val="640"/>
          <w:marRight w:val="0"/>
          <w:marTop w:val="0"/>
          <w:marBottom w:val="0"/>
          <w:divBdr>
            <w:top w:val="none" w:sz="0" w:space="0" w:color="auto"/>
            <w:left w:val="none" w:sz="0" w:space="0" w:color="auto"/>
            <w:bottom w:val="none" w:sz="0" w:space="0" w:color="auto"/>
            <w:right w:val="none" w:sz="0" w:space="0" w:color="auto"/>
          </w:divBdr>
        </w:div>
        <w:div w:id="908810802">
          <w:marLeft w:val="640"/>
          <w:marRight w:val="0"/>
          <w:marTop w:val="0"/>
          <w:marBottom w:val="0"/>
          <w:divBdr>
            <w:top w:val="none" w:sz="0" w:space="0" w:color="auto"/>
            <w:left w:val="none" w:sz="0" w:space="0" w:color="auto"/>
            <w:bottom w:val="none" w:sz="0" w:space="0" w:color="auto"/>
            <w:right w:val="none" w:sz="0" w:space="0" w:color="auto"/>
          </w:divBdr>
        </w:div>
        <w:div w:id="1030912271">
          <w:marLeft w:val="640"/>
          <w:marRight w:val="0"/>
          <w:marTop w:val="0"/>
          <w:marBottom w:val="0"/>
          <w:divBdr>
            <w:top w:val="none" w:sz="0" w:space="0" w:color="auto"/>
            <w:left w:val="none" w:sz="0" w:space="0" w:color="auto"/>
            <w:bottom w:val="none" w:sz="0" w:space="0" w:color="auto"/>
            <w:right w:val="none" w:sz="0" w:space="0" w:color="auto"/>
          </w:divBdr>
        </w:div>
        <w:div w:id="1824278862">
          <w:marLeft w:val="640"/>
          <w:marRight w:val="0"/>
          <w:marTop w:val="0"/>
          <w:marBottom w:val="0"/>
          <w:divBdr>
            <w:top w:val="none" w:sz="0" w:space="0" w:color="auto"/>
            <w:left w:val="none" w:sz="0" w:space="0" w:color="auto"/>
            <w:bottom w:val="none" w:sz="0" w:space="0" w:color="auto"/>
            <w:right w:val="none" w:sz="0" w:space="0" w:color="auto"/>
          </w:divBdr>
        </w:div>
        <w:div w:id="1033113119">
          <w:marLeft w:val="640"/>
          <w:marRight w:val="0"/>
          <w:marTop w:val="0"/>
          <w:marBottom w:val="0"/>
          <w:divBdr>
            <w:top w:val="none" w:sz="0" w:space="0" w:color="auto"/>
            <w:left w:val="none" w:sz="0" w:space="0" w:color="auto"/>
            <w:bottom w:val="none" w:sz="0" w:space="0" w:color="auto"/>
            <w:right w:val="none" w:sz="0" w:space="0" w:color="auto"/>
          </w:divBdr>
        </w:div>
        <w:div w:id="1447506154">
          <w:marLeft w:val="640"/>
          <w:marRight w:val="0"/>
          <w:marTop w:val="0"/>
          <w:marBottom w:val="0"/>
          <w:divBdr>
            <w:top w:val="none" w:sz="0" w:space="0" w:color="auto"/>
            <w:left w:val="none" w:sz="0" w:space="0" w:color="auto"/>
            <w:bottom w:val="none" w:sz="0" w:space="0" w:color="auto"/>
            <w:right w:val="none" w:sz="0" w:space="0" w:color="auto"/>
          </w:divBdr>
        </w:div>
        <w:div w:id="1730305568">
          <w:marLeft w:val="640"/>
          <w:marRight w:val="0"/>
          <w:marTop w:val="0"/>
          <w:marBottom w:val="0"/>
          <w:divBdr>
            <w:top w:val="none" w:sz="0" w:space="0" w:color="auto"/>
            <w:left w:val="none" w:sz="0" w:space="0" w:color="auto"/>
            <w:bottom w:val="none" w:sz="0" w:space="0" w:color="auto"/>
            <w:right w:val="none" w:sz="0" w:space="0" w:color="auto"/>
          </w:divBdr>
        </w:div>
        <w:div w:id="293950521">
          <w:marLeft w:val="640"/>
          <w:marRight w:val="0"/>
          <w:marTop w:val="0"/>
          <w:marBottom w:val="0"/>
          <w:divBdr>
            <w:top w:val="none" w:sz="0" w:space="0" w:color="auto"/>
            <w:left w:val="none" w:sz="0" w:space="0" w:color="auto"/>
            <w:bottom w:val="none" w:sz="0" w:space="0" w:color="auto"/>
            <w:right w:val="none" w:sz="0" w:space="0" w:color="auto"/>
          </w:divBdr>
        </w:div>
        <w:div w:id="1107382780">
          <w:marLeft w:val="640"/>
          <w:marRight w:val="0"/>
          <w:marTop w:val="0"/>
          <w:marBottom w:val="0"/>
          <w:divBdr>
            <w:top w:val="none" w:sz="0" w:space="0" w:color="auto"/>
            <w:left w:val="none" w:sz="0" w:space="0" w:color="auto"/>
            <w:bottom w:val="none" w:sz="0" w:space="0" w:color="auto"/>
            <w:right w:val="none" w:sz="0" w:space="0" w:color="auto"/>
          </w:divBdr>
        </w:div>
        <w:div w:id="246500827">
          <w:marLeft w:val="640"/>
          <w:marRight w:val="0"/>
          <w:marTop w:val="0"/>
          <w:marBottom w:val="0"/>
          <w:divBdr>
            <w:top w:val="none" w:sz="0" w:space="0" w:color="auto"/>
            <w:left w:val="none" w:sz="0" w:space="0" w:color="auto"/>
            <w:bottom w:val="none" w:sz="0" w:space="0" w:color="auto"/>
            <w:right w:val="none" w:sz="0" w:space="0" w:color="auto"/>
          </w:divBdr>
        </w:div>
        <w:div w:id="1960456824">
          <w:marLeft w:val="640"/>
          <w:marRight w:val="0"/>
          <w:marTop w:val="0"/>
          <w:marBottom w:val="0"/>
          <w:divBdr>
            <w:top w:val="none" w:sz="0" w:space="0" w:color="auto"/>
            <w:left w:val="none" w:sz="0" w:space="0" w:color="auto"/>
            <w:bottom w:val="none" w:sz="0" w:space="0" w:color="auto"/>
            <w:right w:val="none" w:sz="0" w:space="0" w:color="auto"/>
          </w:divBdr>
        </w:div>
        <w:div w:id="1153762168">
          <w:marLeft w:val="640"/>
          <w:marRight w:val="0"/>
          <w:marTop w:val="0"/>
          <w:marBottom w:val="0"/>
          <w:divBdr>
            <w:top w:val="none" w:sz="0" w:space="0" w:color="auto"/>
            <w:left w:val="none" w:sz="0" w:space="0" w:color="auto"/>
            <w:bottom w:val="none" w:sz="0" w:space="0" w:color="auto"/>
            <w:right w:val="none" w:sz="0" w:space="0" w:color="auto"/>
          </w:divBdr>
        </w:div>
        <w:div w:id="18508518">
          <w:marLeft w:val="640"/>
          <w:marRight w:val="0"/>
          <w:marTop w:val="0"/>
          <w:marBottom w:val="0"/>
          <w:divBdr>
            <w:top w:val="none" w:sz="0" w:space="0" w:color="auto"/>
            <w:left w:val="none" w:sz="0" w:space="0" w:color="auto"/>
            <w:bottom w:val="none" w:sz="0" w:space="0" w:color="auto"/>
            <w:right w:val="none" w:sz="0" w:space="0" w:color="auto"/>
          </w:divBdr>
        </w:div>
        <w:div w:id="1728845393">
          <w:marLeft w:val="640"/>
          <w:marRight w:val="0"/>
          <w:marTop w:val="0"/>
          <w:marBottom w:val="0"/>
          <w:divBdr>
            <w:top w:val="none" w:sz="0" w:space="0" w:color="auto"/>
            <w:left w:val="none" w:sz="0" w:space="0" w:color="auto"/>
            <w:bottom w:val="none" w:sz="0" w:space="0" w:color="auto"/>
            <w:right w:val="none" w:sz="0" w:space="0" w:color="auto"/>
          </w:divBdr>
        </w:div>
        <w:div w:id="1033770808">
          <w:marLeft w:val="640"/>
          <w:marRight w:val="0"/>
          <w:marTop w:val="0"/>
          <w:marBottom w:val="0"/>
          <w:divBdr>
            <w:top w:val="none" w:sz="0" w:space="0" w:color="auto"/>
            <w:left w:val="none" w:sz="0" w:space="0" w:color="auto"/>
            <w:bottom w:val="none" w:sz="0" w:space="0" w:color="auto"/>
            <w:right w:val="none" w:sz="0" w:space="0" w:color="auto"/>
          </w:divBdr>
        </w:div>
        <w:div w:id="370808842">
          <w:marLeft w:val="640"/>
          <w:marRight w:val="0"/>
          <w:marTop w:val="0"/>
          <w:marBottom w:val="0"/>
          <w:divBdr>
            <w:top w:val="none" w:sz="0" w:space="0" w:color="auto"/>
            <w:left w:val="none" w:sz="0" w:space="0" w:color="auto"/>
            <w:bottom w:val="none" w:sz="0" w:space="0" w:color="auto"/>
            <w:right w:val="none" w:sz="0" w:space="0" w:color="auto"/>
          </w:divBdr>
        </w:div>
        <w:div w:id="96565661">
          <w:marLeft w:val="640"/>
          <w:marRight w:val="0"/>
          <w:marTop w:val="0"/>
          <w:marBottom w:val="0"/>
          <w:divBdr>
            <w:top w:val="none" w:sz="0" w:space="0" w:color="auto"/>
            <w:left w:val="none" w:sz="0" w:space="0" w:color="auto"/>
            <w:bottom w:val="none" w:sz="0" w:space="0" w:color="auto"/>
            <w:right w:val="none" w:sz="0" w:space="0" w:color="auto"/>
          </w:divBdr>
        </w:div>
        <w:div w:id="268969855">
          <w:marLeft w:val="640"/>
          <w:marRight w:val="0"/>
          <w:marTop w:val="0"/>
          <w:marBottom w:val="0"/>
          <w:divBdr>
            <w:top w:val="none" w:sz="0" w:space="0" w:color="auto"/>
            <w:left w:val="none" w:sz="0" w:space="0" w:color="auto"/>
            <w:bottom w:val="none" w:sz="0" w:space="0" w:color="auto"/>
            <w:right w:val="none" w:sz="0" w:space="0" w:color="auto"/>
          </w:divBdr>
        </w:div>
        <w:div w:id="1802914942">
          <w:marLeft w:val="640"/>
          <w:marRight w:val="0"/>
          <w:marTop w:val="0"/>
          <w:marBottom w:val="0"/>
          <w:divBdr>
            <w:top w:val="none" w:sz="0" w:space="0" w:color="auto"/>
            <w:left w:val="none" w:sz="0" w:space="0" w:color="auto"/>
            <w:bottom w:val="none" w:sz="0" w:space="0" w:color="auto"/>
            <w:right w:val="none" w:sz="0" w:space="0" w:color="auto"/>
          </w:divBdr>
        </w:div>
        <w:div w:id="1579900936">
          <w:marLeft w:val="640"/>
          <w:marRight w:val="0"/>
          <w:marTop w:val="0"/>
          <w:marBottom w:val="0"/>
          <w:divBdr>
            <w:top w:val="none" w:sz="0" w:space="0" w:color="auto"/>
            <w:left w:val="none" w:sz="0" w:space="0" w:color="auto"/>
            <w:bottom w:val="none" w:sz="0" w:space="0" w:color="auto"/>
            <w:right w:val="none" w:sz="0" w:space="0" w:color="auto"/>
          </w:divBdr>
        </w:div>
        <w:div w:id="599071939">
          <w:marLeft w:val="640"/>
          <w:marRight w:val="0"/>
          <w:marTop w:val="0"/>
          <w:marBottom w:val="0"/>
          <w:divBdr>
            <w:top w:val="none" w:sz="0" w:space="0" w:color="auto"/>
            <w:left w:val="none" w:sz="0" w:space="0" w:color="auto"/>
            <w:bottom w:val="none" w:sz="0" w:space="0" w:color="auto"/>
            <w:right w:val="none" w:sz="0" w:space="0" w:color="auto"/>
          </w:divBdr>
        </w:div>
      </w:divsChild>
    </w:div>
    <w:div w:id="1209345034">
      <w:bodyDiv w:val="1"/>
      <w:marLeft w:val="0"/>
      <w:marRight w:val="0"/>
      <w:marTop w:val="0"/>
      <w:marBottom w:val="0"/>
      <w:divBdr>
        <w:top w:val="none" w:sz="0" w:space="0" w:color="auto"/>
        <w:left w:val="none" w:sz="0" w:space="0" w:color="auto"/>
        <w:bottom w:val="none" w:sz="0" w:space="0" w:color="auto"/>
        <w:right w:val="none" w:sz="0" w:space="0" w:color="auto"/>
      </w:divBdr>
    </w:div>
    <w:div w:id="1219395421">
      <w:bodyDiv w:val="1"/>
      <w:marLeft w:val="0"/>
      <w:marRight w:val="0"/>
      <w:marTop w:val="0"/>
      <w:marBottom w:val="0"/>
      <w:divBdr>
        <w:top w:val="none" w:sz="0" w:space="0" w:color="auto"/>
        <w:left w:val="none" w:sz="0" w:space="0" w:color="auto"/>
        <w:bottom w:val="none" w:sz="0" w:space="0" w:color="auto"/>
        <w:right w:val="none" w:sz="0" w:space="0" w:color="auto"/>
      </w:divBdr>
      <w:divsChild>
        <w:div w:id="356926647">
          <w:marLeft w:val="640"/>
          <w:marRight w:val="0"/>
          <w:marTop w:val="0"/>
          <w:marBottom w:val="0"/>
          <w:divBdr>
            <w:top w:val="none" w:sz="0" w:space="0" w:color="auto"/>
            <w:left w:val="none" w:sz="0" w:space="0" w:color="auto"/>
            <w:bottom w:val="none" w:sz="0" w:space="0" w:color="auto"/>
            <w:right w:val="none" w:sz="0" w:space="0" w:color="auto"/>
          </w:divBdr>
        </w:div>
        <w:div w:id="578977025">
          <w:marLeft w:val="640"/>
          <w:marRight w:val="0"/>
          <w:marTop w:val="0"/>
          <w:marBottom w:val="0"/>
          <w:divBdr>
            <w:top w:val="none" w:sz="0" w:space="0" w:color="auto"/>
            <w:left w:val="none" w:sz="0" w:space="0" w:color="auto"/>
            <w:bottom w:val="none" w:sz="0" w:space="0" w:color="auto"/>
            <w:right w:val="none" w:sz="0" w:space="0" w:color="auto"/>
          </w:divBdr>
        </w:div>
        <w:div w:id="1718357376">
          <w:marLeft w:val="640"/>
          <w:marRight w:val="0"/>
          <w:marTop w:val="0"/>
          <w:marBottom w:val="0"/>
          <w:divBdr>
            <w:top w:val="none" w:sz="0" w:space="0" w:color="auto"/>
            <w:left w:val="none" w:sz="0" w:space="0" w:color="auto"/>
            <w:bottom w:val="none" w:sz="0" w:space="0" w:color="auto"/>
            <w:right w:val="none" w:sz="0" w:space="0" w:color="auto"/>
          </w:divBdr>
        </w:div>
        <w:div w:id="233322624">
          <w:marLeft w:val="640"/>
          <w:marRight w:val="0"/>
          <w:marTop w:val="0"/>
          <w:marBottom w:val="0"/>
          <w:divBdr>
            <w:top w:val="none" w:sz="0" w:space="0" w:color="auto"/>
            <w:left w:val="none" w:sz="0" w:space="0" w:color="auto"/>
            <w:bottom w:val="none" w:sz="0" w:space="0" w:color="auto"/>
            <w:right w:val="none" w:sz="0" w:space="0" w:color="auto"/>
          </w:divBdr>
        </w:div>
        <w:div w:id="851577932">
          <w:marLeft w:val="640"/>
          <w:marRight w:val="0"/>
          <w:marTop w:val="0"/>
          <w:marBottom w:val="0"/>
          <w:divBdr>
            <w:top w:val="none" w:sz="0" w:space="0" w:color="auto"/>
            <w:left w:val="none" w:sz="0" w:space="0" w:color="auto"/>
            <w:bottom w:val="none" w:sz="0" w:space="0" w:color="auto"/>
            <w:right w:val="none" w:sz="0" w:space="0" w:color="auto"/>
          </w:divBdr>
        </w:div>
        <w:div w:id="608198124">
          <w:marLeft w:val="640"/>
          <w:marRight w:val="0"/>
          <w:marTop w:val="0"/>
          <w:marBottom w:val="0"/>
          <w:divBdr>
            <w:top w:val="none" w:sz="0" w:space="0" w:color="auto"/>
            <w:left w:val="none" w:sz="0" w:space="0" w:color="auto"/>
            <w:bottom w:val="none" w:sz="0" w:space="0" w:color="auto"/>
            <w:right w:val="none" w:sz="0" w:space="0" w:color="auto"/>
          </w:divBdr>
        </w:div>
        <w:div w:id="289482848">
          <w:marLeft w:val="640"/>
          <w:marRight w:val="0"/>
          <w:marTop w:val="0"/>
          <w:marBottom w:val="0"/>
          <w:divBdr>
            <w:top w:val="none" w:sz="0" w:space="0" w:color="auto"/>
            <w:left w:val="none" w:sz="0" w:space="0" w:color="auto"/>
            <w:bottom w:val="none" w:sz="0" w:space="0" w:color="auto"/>
            <w:right w:val="none" w:sz="0" w:space="0" w:color="auto"/>
          </w:divBdr>
        </w:div>
        <w:div w:id="2009824564">
          <w:marLeft w:val="640"/>
          <w:marRight w:val="0"/>
          <w:marTop w:val="0"/>
          <w:marBottom w:val="0"/>
          <w:divBdr>
            <w:top w:val="none" w:sz="0" w:space="0" w:color="auto"/>
            <w:left w:val="none" w:sz="0" w:space="0" w:color="auto"/>
            <w:bottom w:val="none" w:sz="0" w:space="0" w:color="auto"/>
            <w:right w:val="none" w:sz="0" w:space="0" w:color="auto"/>
          </w:divBdr>
        </w:div>
        <w:div w:id="451754177">
          <w:marLeft w:val="640"/>
          <w:marRight w:val="0"/>
          <w:marTop w:val="0"/>
          <w:marBottom w:val="0"/>
          <w:divBdr>
            <w:top w:val="none" w:sz="0" w:space="0" w:color="auto"/>
            <w:left w:val="none" w:sz="0" w:space="0" w:color="auto"/>
            <w:bottom w:val="none" w:sz="0" w:space="0" w:color="auto"/>
            <w:right w:val="none" w:sz="0" w:space="0" w:color="auto"/>
          </w:divBdr>
        </w:div>
        <w:div w:id="1813670784">
          <w:marLeft w:val="640"/>
          <w:marRight w:val="0"/>
          <w:marTop w:val="0"/>
          <w:marBottom w:val="0"/>
          <w:divBdr>
            <w:top w:val="none" w:sz="0" w:space="0" w:color="auto"/>
            <w:left w:val="none" w:sz="0" w:space="0" w:color="auto"/>
            <w:bottom w:val="none" w:sz="0" w:space="0" w:color="auto"/>
            <w:right w:val="none" w:sz="0" w:space="0" w:color="auto"/>
          </w:divBdr>
        </w:div>
        <w:div w:id="2104950929">
          <w:marLeft w:val="640"/>
          <w:marRight w:val="0"/>
          <w:marTop w:val="0"/>
          <w:marBottom w:val="0"/>
          <w:divBdr>
            <w:top w:val="none" w:sz="0" w:space="0" w:color="auto"/>
            <w:left w:val="none" w:sz="0" w:space="0" w:color="auto"/>
            <w:bottom w:val="none" w:sz="0" w:space="0" w:color="auto"/>
            <w:right w:val="none" w:sz="0" w:space="0" w:color="auto"/>
          </w:divBdr>
        </w:div>
        <w:div w:id="810252805">
          <w:marLeft w:val="640"/>
          <w:marRight w:val="0"/>
          <w:marTop w:val="0"/>
          <w:marBottom w:val="0"/>
          <w:divBdr>
            <w:top w:val="none" w:sz="0" w:space="0" w:color="auto"/>
            <w:left w:val="none" w:sz="0" w:space="0" w:color="auto"/>
            <w:bottom w:val="none" w:sz="0" w:space="0" w:color="auto"/>
            <w:right w:val="none" w:sz="0" w:space="0" w:color="auto"/>
          </w:divBdr>
        </w:div>
        <w:div w:id="1050805347">
          <w:marLeft w:val="640"/>
          <w:marRight w:val="0"/>
          <w:marTop w:val="0"/>
          <w:marBottom w:val="0"/>
          <w:divBdr>
            <w:top w:val="none" w:sz="0" w:space="0" w:color="auto"/>
            <w:left w:val="none" w:sz="0" w:space="0" w:color="auto"/>
            <w:bottom w:val="none" w:sz="0" w:space="0" w:color="auto"/>
            <w:right w:val="none" w:sz="0" w:space="0" w:color="auto"/>
          </w:divBdr>
        </w:div>
        <w:div w:id="1329674334">
          <w:marLeft w:val="640"/>
          <w:marRight w:val="0"/>
          <w:marTop w:val="0"/>
          <w:marBottom w:val="0"/>
          <w:divBdr>
            <w:top w:val="none" w:sz="0" w:space="0" w:color="auto"/>
            <w:left w:val="none" w:sz="0" w:space="0" w:color="auto"/>
            <w:bottom w:val="none" w:sz="0" w:space="0" w:color="auto"/>
            <w:right w:val="none" w:sz="0" w:space="0" w:color="auto"/>
          </w:divBdr>
        </w:div>
        <w:div w:id="427964672">
          <w:marLeft w:val="640"/>
          <w:marRight w:val="0"/>
          <w:marTop w:val="0"/>
          <w:marBottom w:val="0"/>
          <w:divBdr>
            <w:top w:val="none" w:sz="0" w:space="0" w:color="auto"/>
            <w:left w:val="none" w:sz="0" w:space="0" w:color="auto"/>
            <w:bottom w:val="none" w:sz="0" w:space="0" w:color="auto"/>
            <w:right w:val="none" w:sz="0" w:space="0" w:color="auto"/>
          </w:divBdr>
        </w:div>
        <w:div w:id="864439621">
          <w:marLeft w:val="640"/>
          <w:marRight w:val="0"/>
          <w:marTop w:val="0"/>
          <w:marBottom w:val="0"/>
          <w:divBdr>
            <w:top w:val="none" w:sz="0" w:space="0" w:color="auto"/>
            <w:left w:val="none" w:sz="0" w:space="0" w:color="auto"/>
            <w:bottom w:val="none" w:sz="0" w:space="0" w:color="auto"/>
            <w:right w:val="none" w:sz="0" w:space="0" w:color="auto"/>
          </w:divBdr>
        </w:div>
        <w:div w:id="1386370956">
          <w:marLeft w:val="640"/>
          <w:marRight w:val="0"/>
          <w:marTop w:val="0"/>
          <w:marBottom w:val="0"/>
          <w:divBdr>
            <w:top w:val="none" w:sz="0" w:space="0" w:color="auto"/>
            <w:left w:val="none" w:sz="0" w:space="0" w:color="auto"/>
            <w:bottom w:val="none" w:sz="0" w:space="0" w:color="auto"/>
            <w:right w:val="none" w:sz="0" w:space="0" w:color="auto"/>
          </w:divBdr>
        </w:div>
        <w:div w:id="1292516271">
          <w:marLeft w:val="640"/>
          <w:marRight w:val="0"/>
          <w:marTop w:val="0"/>
          <w:marBottom w:val="0"/>
          <w:divBdr>
            <w:top w:val="none" w:sz="0" w:space="0" w:color="auto"/>
            <w:left w:val="none" w:sz="0" w:space="0" w:color="auto"/>
            <w:bottom w:val="none" w:sz="0" w:space="0" w:color="auto"/>
            <w:right w:val="none" w:sz="0" w:space="0" w:color="auto"/>
          </w:divBdr>
        </w:div>
        <w:div w:id="282075583">
          <w:marLeft w:val="640"/>
          <w:marRight w:val="0"/>
          <w:marTop w:val="0"/>
          <w:marBottom w:val="0"/>
          <w:divBdr>
            <w:top w:val="none" w:sz="0" w:space="0" w:color="auto"/>
            <w:left w:val="none" w:sz="0" w:space="0" w:color="auto"/>
            <w:bottom w:val="none" w:sz="0" w:space="0" w:color="auto"/>
            <w:right w:val="none" w:sz="0" w:space="0" w:color="auto"/>
          </w:divBdr>
        </w:div>
        <w:div w:id="1278676526">
          <w:marLeft w:val="640"/>
          <w:marRight w:val="0"/>
          <w:marTop w:val="0"/>
          <w:marBottom w:val="0"/>
          <w:divBdr>
            <w:top w:val="none" w:sz="0" w:space="0" w:color="auto"/>
            <w:left w:val="none" w:sz="0" w:space="0" w:color="auto"/>
            <w:bottom w:val="none" w:sz="0" w:space="0" w:color="auto"/>
            <w:right w:val="none" w:sz="0" w:space="0" w:color="auto"/>
          </w:divBdr>
        </w:div>
        <w:div w:id="1337617209">
          <w:marLeft w:val="640"/>
          <w:marRight w:val="0"/>
          <w:marTop w:val="0"/>
          <w:marBottom w:val="0"/>
          <w:divBdr>
            <w:top w:val="none" w:sz="0" w:space="0" w:color="auto"/>
            <w:left w:val="none" w:sz="0" w:space="0" w:color="auto"/>
            <w:bottom w:val="none" w:sz="0" w:space="0" w:color="auto"/>
            <w:right w:val="none" w:sz="0" w:space="0" w:color="auto"/>
          </w:divBdr>
        </w:div>
        <w:div w:id="281962463">
          <w:marLeft w:val="640"/>
          <w:marRight w:val="0"/>
          <w:marTop w:val="0"/>
          <w:marBottom w:val="0"/>
          <w:divBdr>
            <w:top w:val="none" w:sz="0" w:space="0" w:color="auto"/>
            <w:left w:val="none" w:sz="0" w:space="0" w:color="auto"/>
            <w:bottom w:val="none" w:sz="0" w:space="0" w:color="auto"/>
            <w:right w:val="none" w:sz="0" w:space="0" w:color="auto"/>
          </w:divBdr>
        </w:div>
        <w:div w:id="1390954522">
          <w:marLeft w:val="640"/>
          <w:marRight w:val="0"/>
          <w:marTop w:val="0"/>
          <w:marBottom w:val="0"/>
          <w:divBdr>
            <w:top w:val="none" w:sz="0" w:space="0" w:color="auto"/>
            <w:left w:val="none" w:sz="0" w:space="0" w:color="auto"/>
            <w:bottom w:val="none" w:sz="0" w:space="0" w:color="auto"/>
            <w:right w:val="none" w:sz="0" w:space="0" w:color="auto"/>
          </w:divBdr>
        </w:div>
        <w:div w:id="792552315">
          <w:marLeft w:val="640"/>
          <w:marRight w:val="0"/>
          <w:marTop w:val="0"/>
          <w:marBottom w:val="0"/>
          <w:divBdr>
            <w:top w:val="none" w:sz="0" w:space="0" w:color="auto"/>
            <w:left w:val="none" w:sz="0" w:space="0" w:color="auto"/>
            <w:bottom w:val="none" w:sz="0" w:space="0" w:color="auto"/>
            <w:right w:val="none" w:sz="0" w:space="0" w:color="auto"/>
          </w:divBdr>
        </w:div>
        <w:div w:id="402799171">
          <w:marLeft w:val="640"/>
          <w:marRight w:val="0"/>
          <w:marTop w:val="0"/>
          <w:marBottom w:val="0"/>
          <w:divBdr>
            <w:top w:val="none" w:sz="0" w:space="0" w:color="auto"/>
            <w:left w:val="none" w:sz="0" w:space="0" w:color="auto"/>
            <w:bottom w:val="none" w:sz="0" w:space="0" w:color="auto"/>
            <w:right w:val="none" w:sz="0" w:space="0" w:color="auto"/>
          </w:divBdr>
        </w:div>
        <w:div w:id="1421635533">
          <w:marLeft w:val="640"/>
          <w:marRight w:val="0"/>
          <w:marTop w:val="0"/>
          <w:marBottom w:val="0"/>
          <w:divBdr>
            <w:top w:val="none" w:sz="0" w:space="0" w:color="auto"/>
            <w:left w:val="none" w:sz="0" w:space="0" w:color="auto"/>
            <w:bottom w:val="none" w:sz="0" w:space="0" w:color="auto"/>
            <w:right w:val="none" w:sz="0" w:space="0" w:color="auto"/>
          </w:divBdr>
        </w:div>
        <w:div w:id="735320612">
          <w:marLeft w:val="640"/>
          <w:marRight w:val="0"/>
          <w:marTop w:val="0"/>
          <w:marBottom w:val="0"/>
          <w:divBdr>
            <w:top w:val="none" w:sz="0" w:space="0" w:color="auto"/>
            <w:left w:val="none" w:sz="0" w:space="0" w:color="auto"/>
            <w:bottom w:val="none" w:sz="0" w:space="0" w:color="auto"/>
            <w:right w:val="none" w:sz="0" w:space="0" w:color="auto"/>
          </w:divBdr>
        </w:div>
      </w:divsChild>
    </w:div>
    <w:div w:id="1257441879">
      <w:bodyDiv w:val="1"/>
      <w:marLeft w:val="0"/>
      <w:marRight w:val="0"/>
      <w:marTop w:val="0"/>
      <w:marBottom w:val="0"/>
      <w:divBdr>
        <w:top w:val="none" w:sz="0" w:space="0" w:color="auto"/>
        <w:left w:val="none" w:sz="0" w:space="0" w:color="auto"/>
        <w:bottom w:val="none" w:sz="0" w:space="0" w:color="auto"/>
        <w:right w:val="none" w:sz="0" w:space="0" w:color="auto"/>
      </w:divBdr>
    </w:div>
    <w:div w:id="1284002088">
      <w:bodyDiv w:val="1"/>
      <w:marLeft w:val="0"/>
      <w:marRight w:val="0"/>
      <w:marTop w:val="0"/>
      <w:marBottom w:val="0"/>
      <w:divBdr>
        <w:top w:val="none" w:sz="0" w:space="0" w:color="auto"/>
        <w:left w:val="none" w:sz="0" w:space="0" w:color="auto"/>
        <w:bottom w:val="none" w:sz="0" w:space="0" w:color="auto"/>
        <w:right w:val="none" w:sz="0" w:space="0" w:color="auto"/>
      </w:divBdr>
      <w:divsChild>
        <w:div w:id="1395549395">
          <w:marLeft w:val="640"/>
          <w:marRight w:val="0"/>
          <w:marTop w:val="0"/>
          <w:marBottom w:val="0"/>
          <w:divBdr>
            <w:top w:val="none" w:sz="0" w:space="0" w:color="auto"/>
            <w:left w:val="none" w:sz="0" w:space="0" w:color="auto"/>
            <w:bottom w:val="none" w:sz="0" w:space="0" w:color="auto"/>
            <w:right w:val="none" w:sz="0" w:space="0" w:color="auto"/>
          </w:divBdr>
        </w:div>
        <w:div w:id="1250112800">
          <w:marLeft w:val="640"/>
          <w:marRight w:val="0"/>
          <w:marTop w:val="0"/>
          <w:marBottom w:val="0"/>
          <w:divBdr>
            <w:top w:val="none" w:sz="0" w:space="0" w:color="auto"/>
            <w:left w:val="none" w:sz="0" w:space="0" w:color="auto"/>
            <w:bottom w:val="none" w:sz="0" w:space="0" w:color="auto"/>
            <w:right w:val="none" w:sz="0" w:space="0" w:color="auto"/>
          </w:divBdr>
        </w:div>
        <w:div w:id="1995257724">
          <w:marLeft w:val="640"/>
          <w:marRight w:val="0"/>
          <w:marTop w:val="0"/>
          <w:marBottom w:val="0"/>
          <w:divBdr>
            <w:top w:val="none" w:sz="0" w:space="0" w:color="auto"/>
            <w:left w:val="none" w:sz="0" w:space="0" w:color="auto"/>
            <w:bottom w:val="none" w:sz="0" w:space="0" w:color="auto"/>
            <w:right w:val="none" w:sz="0" w:space="0" w:color="auto"/>
          </w:divBdr>
        </w:div>
        <w:div w:id="1888713304">
          <w:marLeft w:val="640"/>
          <w:marRight w:val="0"/>
          <w:marTop w:val="0"/>
          <w:marBottom w:val="0"/>
          <w:divBdr>
            <w:top w:val="none" w:sz="0" w:space="0" w:color="auto"/>
            <w:left w:val="none" w:sz="0" w:space="0" w:color="auto"/>
            <w:bottom w:val="none" w:sz="0" w:space="0" w:color="auto"/>
            <w:right w:val="none" w:sz="0" w:space="0" w:color="auto"/>
          </w:divBdr>
        </w:div>
        <w:div w:id="926117821">
          <w:marLeft w:val="640"/>
          <w:marRight w:val="0"/>
          <w:marTop w:val="0"/>
          <w:marBottom w:val="0"/>
          <w:divBdr>
            <w:top w:val="none" w:sz="0" w:space="0" w:color="auto"/>
            <w:left w:val="none" w:sz="0" w:space="0" w:color="auto"/>
            <w:bottom w:val="none" w:sz="0" w:space="0" w:color="auto"/>
            <w:right w:val="none" w:sz="0" w:space="0" w:color="auto"/>
          </w:divBdr>
        </w:div>
        <w:div w:id="694506504">
          <w:marLeft w:val="640"/>
          <w:marRight w:val="0"/>
          <w:marTop w:val="0"/>
          <w:marBottom w:val="0"/>
          <w:divBdr>
            <w:top w:val="none" w:sz="0" w:space="0" w:color="auto"/>
            <w:left w:val="none" w:sz="0" w:space="0" w:color="auto"/>
            <w:bottom w:val="none" w:sz="0" w:space="0" w:color="auto"/>
            <w:right w:val="none" w:sz="0" w:space="0" w:color="auto"/>
          </w:divBdr>
        </w:div>
        <w:div w:id="1830557294">
          <w:marLeft w:val="640"/>
          <w:marRight w:val="0"/>
          <w:marTop w:val="0"/>
          <w:marBottom w:val="0"/>
          <w:divBdr>
            <w:top w:val="none" w:sz="0" w:space="0" w:color="auto"/>
            <w:left w:val="none" w:sz="0" w:space="0" w:color="auto"/>
            <w:bottom w:val="none" w:sz="0" w:space="0" w:color="auto"/>
            <w:right w:val="none" w:sz="0" w:space="0" w:color="auto"/>
          </w:divBdr>
        </w:div>
        <w:div w:id="401754056">
          <w:marLeft w:val="640"/>
          <w:marRight w:val="0"/>
          <w:marTop w:val="0"/>
          <w:marBottom w:val="0"/>
          <w:divBdr>
            <w:top w:val="none" w:sz="0" w:space="0" w:color="auto"/>
            <w:left w:val="none" w:sz="0" w:space="0" w:color="auto"/>
            <w:bottom w:val="none" w:sz="0" w:space="0" w:color="auto"/>
            <w:right w:val="none" w:sz="0" w:space="0" w:color="auto"/>
          </w:divBdr>
        </w:div>
        <w:div w:id="404227976">
          <w:marLeft w:val="640"/>
          <w:marRight w:val="0"/>
          <w:marTop w:val="0"/>
          <w:marBottom w:val="0"/>
          <w:divBdr>
            <w:top w:val="none" w:sz="0" w:space="0" w:color="auto"/>
            <w:left w:val="none" w:sz="0" w:space="0" w:color="auto"/>
            <w:bottom w:val="none" w:sz="0" w:space="0" w:color="auto"/>
            <w:right w:val="none" w:sz="0" w:space="0" w:color="auto"/>
          </w:divBdr>
        </w:div>
        <w:div w:id="825825070">
          <w:marLeft w:val="640"/>
          <w:marRight w:val="0"/>
          <w:marTop w:val="0"/>
          <w:marBottom w:val="0"/>
          <w:divBdr>
            <w:top w:val="none" w:sz="0" w:space="0" w:color="auto"/>
            <w:left w:val="none" w:sz="0" w:space="0" w:color="auto"/>
            <w:bottom w:val="none" w:sz="0" w:space="0" w:color="auto"/>
            <w:right w:val="none" w:sz="0" w:space="0" w:color="auto"/>
          </w:divBdr>
        </w:div>
        <w:div w:id="1132212357">
          <w:marLeft w:val="640"/>
          <w:marRight w:val="0"/>
          <w:marTop w:val="0"/>
          <w:marBottom w:val="0"/>
          <w:divBdr>
            <w:top w:val="none" w:sz="0" w:space="0" w:color="auto"/>
            <w:left w:val="none" w:sz="0" w:space="0" w:color="auto"/>
            <w:bottom w:val="none" w:sz="0" w:space="0" w:color="auto"/>
            <w:right w:val="none" w:sz="0" w:space="0" w:color="auto"/>
          </w:divBdr>
        </w:div>
        <w:div w:id="1385713153">
          <w:marLeft w:val="640"/>
          <w:marRight w:val="0"/>
          <w:marTop w:val="0"/>
          <w:marBottom w:val="0"/>
          <w:divBdr>
            <w:top w:val="none" w:sz="0" w:space="0" w:color="auto"/>
            <w:left w:val="none" w:sz="0" w:space="0" w:color="auto"/>
            <w:bottom w:val="none" w:sz="0" w:space="0" w:color="auto"/>
            <w:right w:val="none" w:sz="0" w:space="0" w:color="auto"/>
          </w:divBdr>
        </w:div>
        <w:div w:id="1450587695">
          <w:marLeft w:val="640"/>
          <w:marRight w:val="0"/>
          <w:marTop w:val="0"/>
          <w:marBottom w:val="0"/>
          <w:divBdr>
            <w:top w:val="none" w:sz="0" w:space="0" w:color="auto"/>
            <w:left w:val="none" w:sz="0" w:space="0" w:color="auto"/>
            <w:bottom w:val="none" w:sz="0" w:space="0" w:color="auto"/>
            <w:right w:val="none" w:sz="0" w:space="0" w:color="auto"/>
          </w:divBdr>
        </w:div>
        <w:div w:id="1428889475">
          <w:marLeft w:val="640"/>
          <w:marRight w:val="0"/>
          <w:marTop w:val="0"/>
          <w:marBottom w:val="0"/>
          <w:divBdr>
            <w:top w:val="none" w:sz="0" w:space="0" w:color="auto"/>
            <w:left w:val="none" w:sz="0" w:space="0" w:color="auto"/>
            <w:bottom w:val="none" w:sz="0" w:space="0" w:color="auto"/>
            <w:right w:val="none" w:sz="0" w:space="0" w:color="auto"/>
          </w:divBdr>
        </w:div>
        <w:div w:id="1776898768">
          <w:marLeft w:val="640"/>
          <w:marRight w:val="0"/>
          <w:marTop w:val="0"/>
          <w:marBottom w:val="0"/>
          <w:divBdr>
            <w:top w:val="none" w:sz="0" w:space="0" w:color="auto"/>
            <w:left w:val="none" w:sz="0" w:space="0" w:color="auto"/>
            <w:bottom w:val="none" w:sz="0" w:space="0" w:color="auto"/>
            <w:right w:val="none" w:sz="0" w:space="0" w:color="auto"/>
          </w:divBdr>
        </w:div>
        <w:div w:id="2114745648">
          <w:marLeft w:val="640"/>
          <w:marRight w:val="0"/>
          <w:marTop w:val="0"/>
          <w:marBottom w:val="0"/>
          <w:divBdr>
            <w:top w:val="none" w:sz="0" w:space="0" w:color="auto"/>
            <w:left w:val="none" w:sz="0" w:space="0" w:color="auto"/>
            <w:bottom w:val="none" w:sz="0" w:space="0" w:color="auto"/>
            <w:right w:val="none" w:sz="0" w:space="0" w:color="auto"/>
          </w:divBdr>
        </w:div>
        <w:div w:id="773132932">
          <w:marLeft w:val="640"/>
          <w:marRight w:val="0"/>
          <w:marTop w:val="0"/>
          <w:marBottom w:val="0"/>
          <w:divBdr>
            <w:top w:val="none" w:sz="0" w:space="0" w:color="auto"/>
            <w:left w:val="none" w:sz="0" w:space="0" w:color="auto"/>
            <w:bottom w:val="none" w:sz="0" w:space="0" w:color="auto"/>
            <w:right w:val="none" w:sz="0" w:space="0" w:color="auto"/>
          </w:divBdr>
        </w:div>
        <w:div w:id="224486140">
          <w:marLeft w:val="640"/>
          <w:marRight w:val="0"/>
          <w:marTop w:val="0"/>
          <w:marBottom w:val="0"/>
          <w:divBdr>
            <w:top w:val="none" w:sz="0" w:space="0" w:color="auto"/>
            <w:left w:val="none" w:sz="0" w:space="0" w:color="auto"/>
            <w:bottom w:val="none" w:sz="0" w:space="0" w:color="auto"/>
            <w:right w:val="none" w:sz="0" w:space="0" w:color="auto"/>
          </w:divBdr>
        </w:div>
        <w:div w:id="2086754293">
          <w:marLeft w:val="640"/>
          <w:marRight w:val="0"/>
          <w:marTop w:val="0"/>
          <w:marBottom w:val="0"/>
          <w:divBdr>
            <w:top w:val="none" w:sz="0" w:space="0" w:color="auto"/>
            <w:left w:val="none" w:sz="0" w:space="0" w:color="auto"/>
            <w:bottom w:val="none" w:sz="0" w:space="0" w:color="auto"/>
            <w:right w:val="none" w:sz="0" w:space="0" w:color="auto"/>
          </w:divBdr>
        </w:div>
        <w:div w:id="794712032">
          <w:marLeft w:val="640"/>
          <w:marRight w:val="0"/>
          <w:marTop w:val="0"/>
          <w:marBottom w:val="0"/>
          <w:divBdr>
            <w:top w:val="none" w:sz="0" w:space="0" w:color="auto"/>
            <w:left w:val="none" w:sz="0" w:space="0" w:color="auto"/>
            <w:bottom w:val="none" w:sz="0" w:space="0" w:color="auto"/>
            <w:right w:val="none" w:sz="0" w:space="0" w:color="auto"/>
          </w:divBdr>
        </w:div>
        <w:div w:id="1531184868">
          <w:marLeft w:val="640"/>
          <w:marRight w:val="0"/>
          <w:marTop w:val="0"/>
          <w:marBottom w:val="0"/>
          <w:divBdr>
            <w:top w:val="none" w:sz="0" w:space="0" w:color="auto"/>
            <w:left w:val="none" w:sz="0" w:space="0" w:color="auto"/>
            <w:bottom w:val="none" w:sz="0" w:space="0" w:color="auto"/>
            <w:right w:val="none" w:sz="0" w:space="0" w:color="auto"/>
          </w:divBdr>
        </w:div>
        <w:div w:id="422653450">
          <w:marLeft w:val="640"/>
          <w:marRight w:val="0"/>
          <w:marTop w:val="0"/>
          <w:marBottom w:val="0"/>
          <w:divBdr>
            <w:top w:val="none" w:sz="0" w:space="0" w:color="auto"/>
            <w:left w:val="none" w:sz="0" w:space="0" w:color="auto"/>
            <w:bottom w:val="none" w:sz="0" w:space="0" w:color="auto"/>
            <w:right w:val="none" w:sz="0" w:space="0" w:color="auto"/>
          </w:divBdr>
        </w:div>
        <w:div w:id="486435078">
          <w:marLeft w:val="640"/>
          <w:marRight w:val="0"/>
          <w:marTop w:val="0"/>
          <w:marBottom w:val="0"/>
          <w:divBdr>
            <w:top w:val="none" w:sz="0" w:space="0" w:color="auto"/>
            <w:left w:val="none" w:sz="0" w:space="0" w:color="auto"/>
            <w:bottom w:val="none" w:sz="0" w:space="0" w:color="auto"/>
            <w:right w:val="none" w:sz="0" w:space="0" w:color="auto"/>
          </w:divBdr>
        </w:div>
        <w:div w:id="57022866">
          <w:marLeft w:val="640"/>
          <w:marRight w:val="0"/>
          <w:marTop w:val="0"/>
          <w:marBottom w:val="0"/>
          <w:divBdr>
            <w:top w:val="none" w:sz="0" w:space="0" w:color="auto"/>
            <w:left w:val="none" w:sz="0" w:space="0" w:color="auto"/>
            <w:bottom w:val="none" w:sz="0" w:space="0" w:color="auto"/>
            <w:right w:val="none" w:sz="0" w:space="0" w:color="auto"/>
          </w:divBdr>
        </w:div>
        <w:div w:id="1906060754">
          <w:marLeft w:val="640"/>
          <w:marRight w:val="0"/>
          <w:marTop w:val="0"/>
          <w:marBottom w:val="0"/>
          <w:divBdr>
            <w:top w:val="none" w:sz="0" w:space="0" w:color="auto"/>
            <w:left w:val="none" w:sz="0" w:space="0" w:color="auto"/>
            <w:bottom w:val="none" w:sz="0" w:space="0" w:color="auto"/>
            <w:right w:val="none" w:sz="0" w:space="0" w:color="auto"/>
          </w:divBdr>
        </w:div>
        <w:div w:id="459542663">
          <w:marLeft w:val="640"/>
          <w:marRight w:val="0"/>
          <w:marTop w:val="0"/>
          <w:marBottom w:val="0"/>
          <w:divBdr>
            <w:top w:val="none" w:sz="0" w:space="0" w:color="auto"/>
            <w:left w:val="none" w:sz="0" w:space="0" w:color="auto"/>
            <w:bottom w:val="none" w:sz="0" w:space="0" w:color="auto"/>
            <w:right w:val="none" w:sz="0" w:space="0" w:color="auto"/>
          </w:divBdr>
        </w:div>
        <w:div w:id="1067269635">
          <w:marLeft w:val="640"/>
          <w:marRight w:val="0"/>
          <w:marTop w:val="0"/>
          <w:marBottom w:val="0"/>
          <w:divBdr>
            <w:top w:val="none" w:sz="0" w:space="0" w:color="auto"/>
            <w:left w:val="none" w:sz="0" w:space="0" w:color="auto"/>
            <w:bottom w:val="none" w:sz="0" w:space="0" w:color="auto"/>
            <w:right w:val="none" w:sz="0" w:space="0" w:color="auto"/>
          </w:divBdr>
        </w:div>
        <w:div w:id="200170478">
          <w:marLeft w:val="640"/>
          <w:marRight w:val="0"/>
          <w:marTop w:val="0"/>
          <w:marBottom w:val="0"/>
          <w:divBdr>
            <w:top w:val="none" w:sz="0" w:space="0" w:color="auto"/>
            <w:left w:val="none" w:sz="0" w:space="0" w:color="auto"/>
            <w:bottom w:val="none" w:sz="0" w:space="0" w:color="auto"/>
            <w:right w:val="none" w:sz="0" w:space="0" w:color="auto"/>
          </w:divBdr>
        </w:div>
        <w:div w:id="1467510641">
          <w:marLeft w:val="640"/>
          <w:marRight w:val="0"/>
          <w:marTop w:val="0"/>
          <w:marBottom w:val="0"/>
          <w:divBdr>
            <w:top w:val="none" w:sz="0" w:space="0" w:color="auto"/>
            <w:left w:val="none" w:sz="0" w:space="0" w:color="auto"/>
            <w:bottom w:val="none" w:sz="0" w:space="0" w:color="auto"/>
            <w:right w:val="none" w:sz="0" w:space="0" w:color="auto"/>
          </w:divBdr>
        </w:div>
        <w:div w:id="1969509508">
          <w:marLeft w:val="640"/>
          <w:marRight w:val="0"/>
          <w:marTop w:val="0"/>
          <w:marBottom w:val="0"/>
          <w:divBdr>
            <w:top w:val="none" w:sz="0" w:space="0" w:color="auto"/>
            <w:left w:val="none" w:sz="0" w:space="0" w:color="auto"/>
            <w:bottom w:val="none" w:sz="0" w:space="0" w:color="auto"/>
            <w:right w:val="none" w:sz="0" w:space="0" w:color="auto"/>
          </w:divBdr>
        </w:div>
        <w:div w:id="961224322">
          <w:marLeft w:val="640"/>
          <w:marRight w:val="0"/>
          <w:marTop w:val="0"/>
          <w:marBottom w:val="0"/>
          <w:divBdr>
            <w:top w:val="none" w:sz="0" w:space="0" w:color="auto"/>
            <w:left w:val="none" w:sz="0" w:space="0" w:color="auto"/>
            <w:bottom w:val="none" w:sz="0" w:space="0" w:color="auto"/>
            <w:right w:val="none" w:sz="0" w:space="0" w:color="auto"/>
          </w:divBdr>
        </w:div>
        <w:div w:id="1275164129">
          <w:marLeft w:val="640"/>
          <w:marRight w:val="0"/>
          <w:marTop w:val="0"/>
          <w:marBottom w:val="0"/>
          <w:divBdr>
            <w:top w:val="none" w:sz="0" w:space="0" w:color="auto"/>
            <w:left w:val="none" w:sz="0" w:space="0" w:color="auto"/>
            <w:bottom w:val="none" w:sz="0" w:space="0" w:color="auto"/>
            <w:right w:val="none" w:sz="0" w:space="0" w:color="auto"/>
          </w:divBdr>
        </w:div>
        <w:div w:id="437875378">
          <w:marLeft w:val="640"/>
          <w:marRight w:val="0"/>
          <w:marTop w:val="0"/>
          <w:marBottom w:val="0"/>
          <w:divBdr>
            <w:top w:val="none" w:sz="0" w:space="0" w:color="auto"/>
            <w:left w:val="none" w:sz="0" w:space="0" w:color="auto"/>
            <w:bottom w:val="none" w:sz="0" w:space="0" w:color="auto"/>
            <w:right w:val="none" w:sz="0" w:space="0" w:color="auto"/>
          </w:divBdr>
        </w:div>
        <w:div w:id="682705424">
          <w:marLeft w:val="640"/>
          <w:marRight w:val="0"/>
          <w:marTop w:val="0"/>
          <w:marBottom w:val="0"/>
          <w:divBdr>
            <w:top w:val="none" w:sz="0" w:space="0" w:color="auto"/>
            <w:left w:val="none" w:sz="0" w:space="0" w:color="auto"/>
            <w:bottom w:val="none" w:sz="0" w:space="0" w:color="auto"/>
            <w:right w:val="none" w:sz="0" w:space="0" w:color="auto"/>
          </w:divBdr>
        </w:div>
      </w:divsChild>
    </w:div>
    <w:div w:id="1295214526">
      <w:bodyDiv w:val="1"/>
      <w:marLeft w:val="0"/>
      <w:marRight w:val="0"/>
      <w:marTop w:val="0"/>
      <w:marBottom w:val="0"/>
      <w:divBdr>
        <w:top w:val="none" w:sz="0" w:space="0" w:color="auto"/>
        <w:left w:val="none" w:sz="0" w:space="0" w:color="auto"/>
        <w:bottom w:val="none" w:sz="0" w:space="0" w:color="auto"/>
        <w:right w:val="none" w:sz="0" w:space="0" w:color="auto"/>
      </w:divBdr>
      <w:divsChild>
        <w:div w:id="306010381">
          <w:marLeft w:val="640"/>
          <w:marRight w:val="0"/>
          <w:marTop w:val="0"/>
          <w:marBottom w:val="0"/>
          <w:divBdr>
            <w:top w:val="none" w:sz="0" w:space="0" w:color="auto"/>
            <w:left w:val="none" w:sz="0" w:space="0" w:color="auto"/>
            <w:bottom w:val="none" w:sz="0" w:space="0" w:color="auto"/>
            <w:right w:val="none" w:sz="0" w:space="0" w:color="auto"/>
          </w:divBdr>
        </w:div>
        <w:div w:id="95101973">
          <w:marLeft w:val="640"/>
          <w:marRight w:val="0"/>
          <w:marTop w:val="0"/>
          <w:marBottom w:val="0"/>
          <w:divBdr>
            <w:top w:val="none" w:sz="0" w:space="0" w:color="auto"/>
            <w:left w:val="none" w:sz="0" w:space="0" w:color="auto"/>
            <w:bottom w:val="none" w:sz="0" w:space="0" w:color="auto"/>
            <w:right w:val="none" w:sz="0" w:space="0" w:color="auto"/>
          </w:divBdr>
        </w:div>
        <w:div w:id="782265282">
          <w:marLeft w:val="640"/>
          <w:marRight w:val="0"/>
          <w:marTop w:val="0"/>
          <w:marBottom w:val="0"/>
          <w:divBdr>
            <w:top w:val="none" w:sz="0" w:space="0" w:color="auto"/>
            <w:left w:val="none" w:sz="0" w:space="0" w:color="auto"/>
            <w:bottom w:val="none" w:sz="0" w:space="0" w:color="auto"/>
            <w:right w:val="none" w:sz="0" w:space="0" w:color="auto"/>
          </w:divBdr>
        </w:div>
        <w:div w:id="1179151151">
          <w:marLeft w:val="640"/>
          <w:marRight w:val="0"/>
          <w:marTop w:val="0"/>
          <w:marBottom w:val="0"/>
          <w:divBdr>
            <w:top w:val="none" w:sz="0" w:space="0" w:color="auto"/>
            <w:left w:val="none" w:sz="0" w:space="0" w:color="auto"/>
            <w:bottom w:val="none" w:sz="0" w:space="0" w:color="auto"/>
            <w:right w:val="none" w:sz="0" w:space="0" w:color="auto"/>
          </w:divBdr>
        </w:div>
        <w:div w:id="1681541010">
          <w:marLeft w:val="640"/>
          <w:marRight w:val="0"/>
          <w:marTop w:val="0"/>
          <w:marBottom w:val="0"/>
          <w:divBdr>
            <w:top w:val="none" w:sz="0" w:space="0" w:color="auto"/>
            <w:left w:val="none" w:sz="0" w:space="0" w:color="auto"/>
            <w:bottom w:val="none" w:sz="0" w:space="0" w:color="auto"/>
            <w:right w:val="none" w:sz="0" w:space="0" w:color="auto"/>
          </w:divBdr>
        </w:div>
        <w:div w:id="385226734">
          <w:marLeft w:val="640"/>
          <w:marRight w:val="0"/>
          <w:marTop w:val="0"/>
          <w:marBottom w:val="0"/>
          <w:divBdr>
            <w:top w:val="none" w:sz="0" w:space="0" w:color="auto"/>
            <w:left w:val="none" w:sz="0" w:space="0" w:color="auto"/>
            <w:bottom w:val="none" w:sz="0" w:space="0" w:color="auto"/>
            <w:right w:val="none" w:sz="0" w:space="0" w:color="auto"/>
          </w:divBdr>
        </w:div>
        <w:div w:id="707800731">
          <w:marLeft w:val="640"/>
          <w:marRight w:val="0"/>
          <w:marTop w:val="0"/>
          <w:marBottom w:val="0"/>
          <w:divBdr>
            <w:top w:val="none" w:sz="0" w:space="0" w:color="auto"/>
            <w:left w:val="none" w:sz="0" w:space="0" w:color="auto"/>
            <w:bottom w:val="none" w:sz="0" w:space="0" w:color="auto"/>
            <w:right w:val="none" w:sz="0" w:space="0" w:color="auto"/>
          </w:divBdr>
        </w:div>
        <w:div w:id="235824856">
          <w:marLeft w:val="640"/>
          <w:marRight w:val="0"/>
          <w:marTop w:val="0"/>
          <w:marBottom w:val="0"/>
          <w:divBdr>
            <w:top w:val="none" w:sz="0" w:space="0" w:color="auto"/>
            <w:left w:val="none" w:sz="0" w:space="0" w:color="auto"/>
            <w:bottom w:val="none" w:sz="0" w:space="0" w:color="auto"/>
            <w:right w:val="none" w:sz="0" w:space="0" w:color="auto"/>
          </w:divBdr>
        </w:div>
        <w:div w:id="967933149">
          <w:marLeft w:val="640"/>
          <w:marRight w:val="0"/>
          <w:marTop w:val="0"/>
          <w:marBottom w:val="0"/>
          <w:divBdr>
            <w:top w:val="none" w:sz="0" w:space="0" w:color="auto"/>
            <w:left w:val="none" w:sz="0" w:space="0" w:color="auto"/>
            <w:bottom w:val="none" w:sz="0" w:space="0" w:color="auto"/>
            <w:right w:val="none" w:sz="0" w:space="0" w:color="auto"/>
          </w:divBdr>
        </w:div>
        <w:div w:id="1134370216">
          <w:marLeft w:val="640"/>
          <w:marRight w:val="0"/>
          <w:marTop w:val="0"/>
          <w:marBottom w:val="0"/>
          <w:divBdr>
            <w:top w:val="none" w:sz="0" w:space="0" w:color="auto"/>
            <w:left w:val="none" w:sz="0" w:space="0" w:color="auto"/>
            <w:bottom w:val="none" w:sz="0" w:space="0" w:color="auto"/>
            <w:right w:val="none" w:sz="0" w:space="0" w:color="auto"/>
          </w:divBdr>
        </w:div>
        <w:div w:id="1959677904">
          <w:marLeft w:val="640"/>
          <w:marRight w:val="0"/>
          <w:marTop w:val="0"/>
          <w:marBottom w:val="0"/>
          <w:divBdr>
            <w:top w:val="none" w:sz="0" w:space="0" w:color="auto"/>
            <w:left w:val="none" w:sz="0" w:space="0" w:color="auto"/>
            <w:bottom w:val="none" w:sz="0" w:space="0" w:color="auto"/>
            <w:right w:val="none" w:sz="0" w:space="0" w:color="auto"/>
          </w:divBdr>
        </w:div>
        <w:div w:id="2021664824">
          <w:marLeft w:val="640"/>
          <w:marRight w:val="0"/>
          <w:marTop w:val="0"/>
          <w:marBottom w:val="0"/>
          <w:divBdr>
            <w:top w:val="none" w:sz="0" w:space="0" w:color="auto"/>
            <w:left w:val="none" w:sz="0" w:space="0" w:color="auto"/>
            <w:bottom w:val="none" w:sz="0" w:space="0" w:color="auto"/>
            <w:right w:val="none" w:sz="0" w:space="0" w:color="auto"/>
          </w:divBdr>
        </w:div>
        <w:div w:id="1534230296">
          <w:marLeft w:val="640"/>
          <w:marRight w:val="0"/>
          <w:marTop w:val="0"/>
          <w:marBottom w:val="0"/>
          <w:divBdr>
            <w:top w:val="none" w:sz="0" w:space="0" w:color="auto"/>
            <w:left w:val="none" w:sz="0" w:space="0" w:color="auto"/>
            <w:bottom w:val="none" w:sz="0" w:space="0" w:color="auto"/>
            <w:right w:val="none" w:sz="0" w:space="0" w:color="auto"/>
          </w:divBdr>
        </w:div>
        <w:div w:id="1029142387">
          <w:marLeft w:val="640"/>
          <w:marRight w:val="0"/>
          <w:marTop w:val="0"/>
          <w:marBottom w:val="0"/>
          <w:divBdr>
            <w:top w:val="none" w:sz="0" w:space="0" w:color="auto"/>
            <w:left w:val="none" w:sz="0" w:space="0" w:color="auto"/>
            <w:bottom w:val="none" w:sz="0" w:space="0" w:color="auto"/>
            <w:right w:val="none" w:sz="0" w:space="0" w:color="auto"/>
          </w:divBdr>
        </w:div>
        <w:div w:id="1756777827">
          <w:marLeft w:val="640"/>
          <w:marRight w:val="0"/>
          <w:marTop w:val="0"/>
          <w:marBottom w:val="0"/>
          <w:divBdr>
            <w:top w:val="none" w:sz="0" w:space="0" w:color="auto"/>
            <w:left w:val="none" w:sz="0" w:space="0" w:color="auto"/>
            <w:bottom w:val="none" w:sz="0" w:space="0" w:color="auto"/>
            <w:right w:val="none" w:sz="0" w:space="0" w:color="auto"/>
          </w:divBdr>
        </w:div>
        <w:div w:id="4022099">
          <w:marLeft w:val="640"/>
          <w:marRight w:val="0"/>
          <w:marTop w:val="0"/>
          <w:marBottom w:val="0"/>
          <w:divBdr>
            <w:top w:val="none" w:sz="0" w:space="0" w:color="auto"/>
            <w:left w:val="none" w:sz="0" w:space="0" w:color="auto"/>
            <w:bottom w:val="none" w:sz="0" w:space="0" w:color="auto"/>
            <w:right w:val="none" w:sz="0" w:space="0" w:color="auto"/>
          </w:divBdr>
        </w:div>
        <w:div w:id="742069284">
          <w:marLeft w:val="640"/>
          <w:marRight w:val="0"/>
          <w:marTop w:val="0"/>
          <w:marBottom w:val="0"/>
          <w:divBdr>
            <w:top w:val="none" w:sz="0" w:space="0" w:color="auto"/>
            <w:left w:val="none" w:sz="0" w:space="0" w:color="auto"/>
            <w:bottom w:val="none" w:sz="0" w:space="0" w:color="auto"/>
            <w:right w:val="none" w:sz="0" w:space="0" w:color="auto"/>
          </w:divBdr>
        </w:div>
        <w:div w:id="2141461826">
          <w:marLeft w:val="640"/>
          <w:marRight w:val="0"/>
          <w:marTop w:val="0"/>
          <w:marBottom w:val="0"/>
          <w:divBdr>
            <w:top w:val="none" w:sz="0" w:space="0" w:color="auto"/>
            <w:left w:val="none" w:sz="0" w:space="0" w:color="auto"/>
            <w:bottom w:val="none" w:sz="0" w:space="0" w:color="auto"/>
            <w:right w:val="none" w:sz="0" w:space="0" w:color="auto"/>
          </w:divBdr>
        </w:div>
        <w:div w:id="1315572760">
          <w:marLeft w:val="640"/>
          <w:marRight w:val="0"/>
          <w:marTop w:val="0"/>
          <w:marBottom w:val="0"/>
          <w:divBdr>
            <w:top w:val="none" w:sz="0" w:space="0" w:color="auto"/>
            <w:left w:val="none" w:sz="0" w:space="0" w:color="auto"/>
            <w:bottom w:val="none" w:sz="0" w:space="0" w:color="auto"/>
            <w:right w:val="none" w:sz="0" w:space="0" w:color="auto"/>
          </w:divBdr>
        </w:div>
        <w:div w:id="1911959509">
          <w:marLeft w:val="640"/>
          <w:marRight w:val="0"/>
          <w:marTop w:val="0"/>
          <w:marBottom w:val="0"/>
          <w:divBdr>
            <w:top w:val="none" w:sz="0" w:space="0" w:color="auto"/>
            <w:left w:val="none" w:sz="0" w:space="0" w:color="auto"/>
            <w:bottom w:val="none" w:sz="0" w:space="0" w:color="auto"/>
            <w:right w:val="none" w:sz="0" w:space="0" w:color="auto"/>
          </w:divBdr>
        </w:div>
        <w:div w:id="1203594190">
          <w:marLeft w:val="640"/>
          <w:marRight w:val="0"/>
          <w:marTop w:val="0"/>
          <w:marBottom w:val="0"/>
          <w:divBdr>
            <w:top w:val="none" w:sz="0" w:space="0" w:color="auto"/>
            <w:left w:val="none" w:sz="0" w:space="0" w:color="auto"/>
            <w:bottom w:val="none" w:sz="0" w:space="0" w:color="auto"/>
            <w:right w:val="none" w:sz="0" w:space="0" w:color="auto"/>
          </w:divBdr>
        </w:div>
        <w:div w:id="626352308">
          <w:marLeft w:val="640"/>
          <w:marRight w:val="0"/>
          <w:marTop w:val="0"/>
          <w:marBottom w:val="0"/>
          <w:divBdr>
            <w:top w:val="none" w:sz="0" w:space="0" w:color="auto"/>
            <w:left w:val="none" w:sz="0" w:space="0" w:color="auto"/>
            <w:bottom w:val="none" w:sz="0" w:space="0" w:color="auto"/>
            <w:right w:val="none" w:sz="0" w:space="0" w:color="auto"/>
          </w:divBdr>
        </w:div>
        <w:div w:id="1633945323">
          <w:marLeft w:val="640"/>
          <w:marRight w:val="0"/>
          <w:marTop w:val="0"/>
          <w:marBottom w:val="0"/>
          <w:divBdr>
            <w:top w:val="none" w:sz="0" w:space="0" w:color="auto"/>
            <w:left w:val="none" w:sz="0" w:space="0" w:color="auto"/>
            <w:bottom w:val="none" w:sz="0" w:space="0" w:color="auto"/>
            <w:right w:val="none" w:sz="0" w:space="0" w:color="auto"/>
          </w:divBdr>
        </w:div>
        <w:div w:id="678577930">
          <w:marLeft w:val="640"/>
          <w:marRight w:val="0"/>
          <w:marTop w:val="0"/>
          <w:marBottom w:val="0"/>
          <w:divBdr>
            <w:top w:val="none" w:sz="0" w:space="0" w:color="auto"/>
            <w:left w:val="none" w:sz="0" w:space="0" w:color="auto"/>
            <w:bottom w:val="none" w:sz="0" w:space="0" w:color="auto"/>
            <w:right w:val="none" w:sz="0" w:space="0" w:color="auto"/>
          </w:divBdr>
        </w:div>
        <w:div w:id="1402367325">
          <w:marLeft w:val="640"/>
          <w:marRight w:val="0"/>
          <w:marTop w:val="0"/>
          <w:marBottom w:val="0"/>
          <w:divBdr>
            <w:top w:val="none" w:sz="0" w:space="0" w:color="auto"/>
            <w:left w:val="none" w:sz="0" w:space="0" w:color="auto"/>
            <w:bottom w:val="none" w:sz="0" w:space="0" w:color="auto"/>
            <w:right w:val="none" w:sz="0" w:space="0" w:color="auto"/>
          </w:divBdr>
        </w:div>
        <w:div w:id="1082142157">
          <w:marLeft w:val="640"/>
          <w:marRight w:val="0"/>
          <w:marTop w:val="0"/>
          <w:marBottom w:val="0"/>
          <w:divBdr>
            <w:top w:val="none" w:sz="0" w:space="0" w:color="auto"/>
            <w:left w:val="none" w:sz="0" w:space="0" w:color="auto"/>
            <w:bottom w:val="none" w:sz="0" w:space="0" w:color="auto"/>
            <w:right w:val="none" w:sz="0" w:space="0" w:color="auto"/>
          </w:divBdr>
        </w:div>
        <w:div w:id="1069421182">
          <w:marLeft w:val="640"/>
          <w:marRight w:val="0"/>
          <w:marTop w:val="0"/>
          <w:marBottom w:val="0"/>
          <w:divBdr>
            <w:top w:val="none" w:sz="0" w:space="0" w:color="auto"/>
            <w:left w:val="none" w:sz="0" w:space="0" w:color="auto"/>
            <w:bottom w:val="none" w:sz="0" w:space="0" w:color="auto"/>
            <w:right w:val="none" w:sz="0" w:space="0" w:color="auto"/>
          </w:divBdr>
        </w:div>
        <w:div w:id="2056733652">
          <w:marLeft w:val="640"/>
          <w:marRight w:val="0"/>
          <w:marTop w:val="0"/>
          <w:marBottom w:val="0"/>
          <w:divBdr>
            <w:top w:val="none" w:sz="0" w:space="0" w:color="auto"/>
            <w:left w:val="none" w:sz="0" w:space="0" w:color="auto"/>
            <w:bottom w:val="none" w:sz="0" w:space="0" w:color="auto"/>
            <w:right w:val="none" w:sz="0" w:space="0" w:color="auto"/>
          </w:divBdr>
        </w:div>
        <w:div w:id="2003120462">
          <w:marLeft w:val="640"/>
          <w:marRight w:val="0"/>
          <w:marTop w:val="0"/>
          <w:marBottom w:val="0"/>
          <w:divBdr>
            <w:top w:val="none" w:sz="0" w:space="0" w:color="auto"/>
            <w:left w:val="none" w:sz="0" w:space="0" w:color="auto"/>
            <w:bottom w:val="none" w:sz="0" w:space="0" w:color="auto"/>
            <w:right w:val="none" w:sz="0" w:space="0" w:color="auto"/>
          </w:divBdr>
        </w:div>
        <w:div w:id="64576975">
          <w:marLeft w:val="640"/>
          <w:marRight w:val="0"/>
          <w:marTop w:val="0"/>
          <w:marBottom w:val="0"/>
          <w:divBdr>
            <w:top w:val="none" w:sz="0" w:space="0" w:color="auto"/>
            <w:left w:val="none" w:sz="0" w:space="0" w:color="auto"/>
            <w:bottom w:val="none" w:sz="0" w:space="0" w:color="auto"/>
            <w:right w:val="none" w:sz="0" w:space="0" w:color="auto"/>
          </w:divBdr>
        </w:div>
        <w:div w:id="1221671831">
          <w:marLeft w:val="640"/>
          <w:marRight w:val="0"/>
          <w:marTop w:val="0"/>
          <w:marBottom w:val="0"/>
          <w:divBdr>
            <w:top w:val="none" w:sz="0" w:space="0" w:color="auto"/>
            <w:left w:val="none" w:sz="0" w:space="0" w:color="auto"/>
            <w:bottom w:val="none" w:sz="0" w:space="0" w:color="auto"/>
            <w:right w:val="none" w:sz="0" w:space="0" w:color="auto"/>
          </w:divBdr>
        </w:div>
        <w:div w:id="952832952">
          <w:marLeft w:val="640"/>
          <w:marRight w:val="0"/>
          <w:marTop w:val="0"/>
          <w:marBottom w:val="0"/>
          <w:divBdr>
            <w:top w:val="none" w:sz="0" w:space="0" w:color="auto"/>
            <w:left w:val="none" w:sz="0" w:space="0" w:color="auto"/>
            <w:bottom w:val="none" w:sz="0" w:space="0" w:color="auto"/>
            <w:right w:val="none" w:sz="0" w:space="0" w:color="auto"/>
          </w:divBdr>
        </w:div>
      </w:divsChild>
    </w:div>
    <w:div w:id="1299187405">
      <w:bodyDiv w:val="1"/>
      <w:marLeft w:val="0"/>
      <w:marRight w:val="0"/>
      <w:marTop w:val="0"/>
      <w:marBottom w:val="0"/>
      <w:divBdr>
        <w:top w:val="none" w:sz="0" w:space="0" w:color="auto"/>
        <w:left w:val="none" w:sz="0" w:space="0" w:color="auto"/>
        <w:bottom w:val="none" w:sz="0" w:space="0" w:color="auto"/>
        <w:right w:val="none" w:sz="0" w:space="0" w:color="auto"/>
      </w:divBdr>
      <w:divsChild>
        <w:div w:id="818614602">
          <w:marLeft w:val="640"/>
          <w:marRight w:val="0"/>
          <w:marTop w:val="0"/>
          <w:marBottom w:val="0"/>
          <w:divBdr>
            <w:top w:val="none" w:sz="0" w:space="0" w:color="auto"/>
            <w:left w:val="none" w:sz="0" w:space="0" w:color="auto"/>
            <w:bottom w:val="none" w:sz="0" w:space="0" w:color="auto"/>
            <w:right w:val="none" w:sz="0" w:space="0" w:color="auto"/>
          </w:divBdr>
        </w:div>
        <w:div w:id="1344474667">
          <w:marLeft w:val="640"/>
          <w:marRight w:val="0"/>
          <w:marTop w:val="0"/>
          <w:marBottom w:val="0"/>
          <w:divBdr>
            <w:top w:val="none" w:sz="0" w:space="0" w:color="auto"/>
            <w:left w:val="none" w:sz="0" w:space="0" w:color="auto"/>
            <w:bottom w:val="none" w:sz="0" w:space="0" w:color="auto"/>
            <w:right w:val="none" w:sz="0" w:space="0" w:color="auto"/>
          </w:divBdr>
        </w:div>
        <w:div w:id="389613969">
          <w:marLeft w:val="640"/>
          <w:marRight w:val="0"/>
          <w:marTop w:val="0"/>
          <w:marBottom w:val="0"/>
          <w:divBdr>
            <w:top w:val="none" w:sz="0" w:space="0" w:color="auto"/>
            <w:left w:val="none" w:sz="0" w:space="0" w:color="auto"/>
            <w:bottom w:val="none" w:sz="0" w:space="0" w:color="auto"/>
            <w:right w:val="none" w:sz="0" w:space="0" w:color="auto"/>
          </w:divBdr>
        </w:div>
        <w:div w:id="1745300580">
          <w:marLeft w:val="640"/>
          <w:marRight w:val="0"/>
          <w:marTop w:val="0"/>
          <w:marBottom w:val="0"/>
          <w:divBdr>
            <w:top w:val="none" w:sz="0" w:space="0" w:color="auto"/>
            <w:left w:val="none" w:sz="0" w:space="0" w:color="auto"/>
            <w:bottom w:val="none" w:sz="0" w:space="0" w:color="auto"/>
            <w:right w:val="none" w:sz="0" w:space="0" w:color="auto"/>
          </w:divBdr>
        </w:div>
        <w:div w:id="238834908">
          <w:marLeft w:val="640"/>
          <w:marRight w:val="0"/>
          <w:marTop w:val="0"/>
          <w:marBottom w:val="0"/>
          <w:divBdr>
            <w:top w:val="none" w:sz="0" w:space="0" w:color="auto"/>
            <w:left w:val="none" w:sz="0" w:space="0" w:color="auto"/>
            <w:bottom w:val="none" w:sz="0" w:space="0" w:color="auto"/>
            <w:right w:val="none" w:sz="0" w:space="0" w:color="auto"/>
          </w:divBdr>
        </w:div>
        <w:div w:id="1222911951">
          <w:marLeft w:val="640"/>
          <w:marRight w:val="0"/>
          <w:marTop w:val="0"/>
          <w:marBottom w:val="0"/>
          <w:divBdr>
            <w:top w:val="none" w:sz="0" w:space="0" w:color="auto"/>
            <w:left w:val="none" w:sz="0" w:space="0" w:color="auto"/>
            <w:bottom w:val="none" w:sz="0" w:space="0" w:color="auto"/>
            <w:right w:val="none" w:sz="0" w:space="0" w:color="auto"/>
          </w:divBdr>
        </w:div>
        <w:div w:id="116336256">
          <w:marLeft w:val="640"/>
          <w:marRight w:val="0"/>
          <w:marTop w:val="0"/>
          <w:marBottom w:val="0"/>
          <w:divBdr>
            <w:top w:val="none" w:sz="0" w:space="0" w:color="auto"/>
            <w:left w:val="none" w:sz="0" w:space="0" w:color="auto"/>
            <w:bottom w:val="none" w:sz="0" w:space="0" w:color="auto"/>
            <w:right w:val="none" w:sz="0" w:space="0" w:color="auto"/>
          </w:divBdr>
        </w:div>
        <w:div w:id="159932211">
          <w:marLeft w:val="640"/>
          <w:marRight w:val="0"/>
          <w:marTop w:val="0"/>
          <w:marBottom w:val="0"/>
          <w:divBdr>
            <w:top w:val="none" w:sz="0" w:space="0" w:color="auto"/>
            <w:left w:val="none" w:sz="0" w:space="0" w:color="auto"/>
            <w:bottom w:val="none" w:sz="0" w:space="0" w:color="auto"/>
            <w:right w:val="none" w:sz="0" w:space="0" w:color="auto"/>
          </w:divBdr>
        </w:div>
        <w:div w:id="862282270">
          <w:marLeft w:val="640"/>
          <w:marRight w:val="0"/>
          <w:marTop w:val="0"/>
          <w:marBottom w:val="0"/>
          <w:divBdr>
            <w:top w:val="none" w:sz="0" w:space="0" w:color="auto"/>
            <w:left w:val="none" w:sz="0" w:space="0" w:color="auto"/>
            <w:bottom w:val="none" w:sz="0" w:space="0" w:color="auto"/>
            <w:right w:val="none" w:sz="0" w:space="0" w:color="auto"/>
          </w:divBdr>
        </w:div>
        <w:div w:id="1600603205">
          <w:marLeft w:val="640"/>
          <w:marRight w:val="0"/>
          <w:marTop w:val="0"/>
          <w:marBottom w:val="0"/>
          <w:divBdr>
            <w:top w:val="none" w:sz="0" w:space="0" w:color="auto"/>
            <w:left w:val="none" w:sz="0" w:space="0" w:color="auto"/>
            <w:bottom w:val="none" w:sz="0" w:space="0" w:color="auto"/>
            <w:right w:val="none" w:sz="0" w:space="0" w:color="auto"/>
          </w:divBdr>
        </w:div>
        <w:div w:id="277179703">
          <w:marLeft w:val="640"/>
          <w:marRight w:val="0"/>
          <w:marTop w:val="0"/>
          <w:marBottom w:val="0"/>
          <w:divBdr>
            <w:top w:val="none" w:sz="0" w:space="0" w:color="auto"/>
            <w:left w:val="none" w:sz="0" w:space="0" w:color="auto"/>
            <w:bottom w:val="none" w:sz="0" w:space="0" w:color="auto"/>
            <w:right w:val="none" w:sz="0" w:space="0" w:color="auto"/>
          </w:divBdr>
        </w:div>
        <w:div w:id="1096287412">
          <w:marLeft w:val="640"/>
          <w:marRight w:val="0"/>
          <w:marTop w:val="0"/>
          <w:marBottom w:val="0"/>
          <w:divBdr>
            <w:top w:val="none" w:sz="0" w:space="0" w:color="auto"/>
            <w:left w:val="none" w:sz="0" w:space="0" w:color="auto"/>
            <w:bottom w:val="none" w:sz="0" w:space="0" w:color="auto"/>
            <w:right w:val="none" w:sz="0" w:space="0" w:color="auto"/>
          </w:divBdr>
        </w:div>
        <w:div w:id="1507524788">
          <w:marLeft w:val="640"/>
          <w:marRight w:val="0"/>
          <w:marTop w:val="0"/>
          <w:marBottom w:val="0"/>
          <w:divBdr>
            <w:top w:val="none" w:sz="0" w:space="0" w:color="auto"/>
            <w:left w:val="none" w:sz="0" w:space="0" w:color="auto"/>
            <w:bottom w:val="none" w:sz="0" w:space="0" w:color="auto"/>
            <w:right w:val="none" w:sz="0" w:space="0" w:color="auto"/>
          </w:divBdr>
        </w:div>
        <w:div w:id="1016691780">
          <w:marLeft w:val="640"/>
          <w:marRight w:val="0"/>
          <w:marTop w:val="0"/>
          <w:marBottom w:val="0"/>
          <w:divBdr>
            <w:top w:val="none" w:sz="0" w:space="0" w:color="auto"/>
            <w:left w:val="none" w:sz="0" w:space="0" w:color="auto"/>
            <w:bottom w:val="none" w:sz="0" w:space="0" w:color="auto"/>
            <w:right w:val="none" w:sz="0" w:space="0" w:color="auto"/>
          </w:divBdr>
        </w:div>
        <w:div w:id="1480730774">
          <w:marLeft w:val="640"/>
          <w:marRight w:val="0"/>
          <w:marTop w:val="0"/>
          <w:marBottom w:val="0"/>
          <w:divBdr>
            <w:top w:val="none" w:sz="0" w:space="0" w:color="auto"/>
            <w:left w:val="none" w:sz="0" w:space="0" w:color="auto"/>
            <w:bottom w:val="none" w:sz="0" w:space="0" w:color="auto"/>
            <w:right w:val="none" w:sz="0" w:space="0" w:color="auto"/>
          </w:divBdr>
        </w:div>
        <w:div w:id="1074936054">
          <w:marLeft w:val="640"/>
          <w:marRight w:val="0"/>
          <w:marTop w:val="0"/>
          <w:marBottom w:val="0"/>
          <w:divBdr>
            <w:top w:val="none" w:sz="0" w:space="0" w:color="auto"/>
            <w:left w:val="none" w:sz="0" w:space="0" w:color="auto"/>
            <w:bottom w:val="none" w:sz="0" w:space="0" w:color="auto"/>
            <w:right w:val="none" w:sz="0" w:space="0" w:color="auto"/>
          </w:divBdr>
        </w:div>
        <w:div w:id="1650597440">
          <w:marLeft w:val="640"/>
          <w:marRight w:val="0"/>
          <w:marTop w:val="0"/>
          <w:marBottom w:val="0"/>
          <w:divBdr>
            <w:top w:val="none" w:sz="0" w:space="0" w:color="auto"/>
            <w:left w:val="none" w:sz="0" w:space="0" w:color="auto"/>
            <w:bottom w:val="none" w:sz="0" w:space="0" w:color="auto"/>
            <w:right w:val="none" w:sz="0" w:space="0" w:color="auto"/>
          </w:divBdr>
        </w:div>
        <w:div w:id="50547081">
          <w:marLeft w:val="640"/>
          <w:marRight w:val="0"/>
          <w:marTop w:val="0"/>
          <w:marBottom w:val="0"/>
          <w:divBdr>
            <w:top w:val="none" w:sz="0" w:space="0" w:color="auto"/>
            <w:left w:val="none" w:sz="0" w:space="0" w:color="auto"/>
            <w:bottom w:val="none" w:sz="0" w:space="0" w:color="auto"/>
            <w:right w:val="none" w:sz="0" w:space="0" w:color="auto"/>
          </w:divBdr>
        </w:div>
        <w:div w:id="52048195">
          <w:marLeft w:val="640"/>
          <w:marRight w:val="0"/>
          <w:marTop w:val="0"/>
          <w:marBottom w:val="0"/>
          <w:divBdr>
            <w:top w:val="none" w:sz="0" w:space="0" w:color="auto"/>
            <w:left w:val="none" w:sz="0" w:space="0" w:color="auto"/>
            <w:bottom w:val="none" w:sz="0" w:space="0" w:color="auto"/>
            <w:right w:val="none" w:sz="0" w:space="0" w:color="auto"/>
          </w:divBdr>
        </w:div>
        <w:div w:id="1373775015">
          <w:marLeft w:val="640"/>
          <w:marRight w:val="0"/>
          <w:marTop w:val="0"/>
          <w:marBottom w:val="0"/>
          <w:divBdr>
            <w:top w:val="none" w:sz="0" w:space="0" w:color="auto"/>
            <w:left w:val="none" w:sz="0" w:space="0" w:color="auto"/>
            <w:bottom w:val="none" w:sz="0" w:space="0" w:color="auto"/>
            <w:right w:val="none" w:sz="0" w:space="0" w:color="auto"/>
          </w:divBdr>
        </w:div>
        <w:div w:id="1669407439">
          <w:marLeft w:val="640"/>
          <w:marRight w:val="0"/>
          <w:marTop w:val="0"/>
          <w:marBottom w:val="0"/>
          <w:divBdr>
            <w:top w:val="none" w:sz="0" w:space="0" w:color="auto"/>
            <w:left w:val="none" w:sz="0" w:space="0" w:color="auto"/>
            <w:bottom w:val="none" w:sz="0" w:space="0" w:color="auto"/>
            <w:right w:val="none" w:sz="0" w:space="0" w:color="auto"/>
          </w:divBdr>
        </w:div>
        <w:div w:id="1661150655">
          <w:marLeft w:val="640"/>
          <w:marRight w:val="0"/>
          <w:marTop w:val="0"/>
          <w:marBottom w:val="0"/>
          <w:divBdr>
            <w:top w:val="none" w:sz="0" w:space="0" w:color="auto"/>
            <w:left w:val="none" w:sz="0" w:space="0" w:color="auto"/>
            <w:bottom w:val="none" w:sz="0" w:space="0" w:color="auto"/>
            <w:right w:val="none" w:sz="0" w:space="0" w:color="auto"/>
          </w:divBdr>
        </w:div>
        <w:div w:id="1545754231">
          <w:marLeft w:val="640"/>
          <w:marRight w:val="0"/>
          <w:marTop w:val="0"/>
          <w:marBottom w:val="0"/>
          <w:divBdr>
            <w:top w:val="none" w:sz="0" w:space="0" w:color="auto"/>
            <w:left w:val="none" w:sz="0" w:space="0" w:color="auto"/>
            <w:bottom w:val="none" w:sz="0" w:space="0" w:color="auto"/>
            <w:right w:val="none" w:sz="0" w:space="0" w:color="auto"/>
          </w:divBdr>
        </w:div>
        <w:div w:id="2028166548">
          <w:marLeft w:val="640"/>
          <w:marRight w:val="0"/>
          <w:marTop w:val="0"/>
          <w:marBottom w:val="0"/>
          <w:divBdr>
            <w:top w:val="none" w:sz="0" w:space="0" w:color="auto"/>
            <w:left w:val="none" w:sz="0" w:space="0" w:color="auto"/>
            <w:bottom w:val="none" w:sz="0" w:space="0" w:color="auto"/>
            <w:right w:val="none" w:sz="0" w:space="0" w:color="auto"/>
          </w:divBdr>
        </w:div>
        <w:div w:id="1427578918">
          <w:marLeft w:val="640"/>
          <w:marRight w:val="0"/>
          <w:marTop w:val="0"/>
          <w:marBottom w:val="0"/>
          <w:divBdr>
            <w:top w:val="none" w:sz="0" w:space="0" w:color="auto"/>
            <w:left w:val="none" w:sz="0" w:space="0" w:color="auto"/>
            <w:bottom w:val="none" w:sz="0" w:space="0" w:color="auto"/>
            <w:right w:val="none" w:sz="0" w:space="0" w:color="auto"/>
          </w:divBdr>
        </w:div>
        <w:div w:id="1691950902">
          <w:marLeft w:val="640"/>
          <w:marRight w:val="0"/>
          <w:marTop w:val="0"/>
          <w:marBottom w:val="0"/>
          <w:divBdr>
            <w:top w:val="none" w:sz="0" w:space="0" w:color="auto"/>
            <w:left w:val="none" w:sz="0" w:space="0" w:color="auto"/>
            <w:bottom w:val="none" w:sz="0" w:space="0" w:color="auto"/>
            <w:right w:val="none" w:sz="0" w:space="0" w:color="auto"/>
          </w:divBdr>
        </w:div>
        <w:div w:id="283387500">
          <w:marLeft w:val="640"/>
          <w:marRight w:val="0"/>
          <w:marTop w:val="0"/>
          <w:marBottom w:val="0"/>
          <w:divBdr>
            <w:top w:val="none" w:sz="0" w:space="0" w:color="auto"/>
            <w:left w:val="none" w:sz="0" w:space="0" w:color="auto"/>
            <w:bottom w:val="none" w:sz="0" w:space="0" w:color="auto"/>
            <w:right w:val="none" w:sz="0" w:space="0" w:color="auto"/>
          </w:divBdr>
        </w:div>
        <w:div w:id="330717220">
          <w:marLeft w:val="640"/>
          <w:marRight w:val="0"/>
          <w:marTop w:val="0"/>
          <w:marBottom w:val="0"/>
          <w:divBdr>
            <w:top w:val="none" w:sz="0" w:space="0" w:color="auto"/>
            <w:left w:val="none" w:sz="0" w:space="0" w:color="auto"/>
            <w:bottom w:val="none" w:sz="0" w:space="0" w:color="auto"/>
            <w:right w:val="none" w:sz="0" w:space="0" w:color="auto"/>
          </w:divBdr>
        </w:div>
        <w:div w:id="1049108684">
          <w:marLeft w:val="640"/>
          <w:marRight w:val="0"/>
          <w:marTop w:val="0"/>
          <w:marBottom w:val="0"/>
          <w:divBdr>
            <w:top w:val="none" w:sz="0" w:space="0" w:color="auto"/>
            <w:left w:val="none" w:sz="0" w:space="0" w:color="auto"/>
            <w:bottom w:val="none" w:sz="0" w:space="0" w:color="auto"/>
            <w:right w:val="none" w:sz="0" w:space="0" w:color="auto"/>
          </w:divBdr>
        </w:div>
        <w:div w:id="458766357">
          <w:marLeft w:val="640"/>
          <w:marRight w:val="0"/>
          <w:marTop w:val="0"/>
          <w:marBottom w:val="0"/>
          <w:divBdr>
            <w:top w:val="none" w:sz="0" w:space="0" w:color="auto"/>
            <w:left w:val="none" w:sz="0" w:space="0" w:color="auto"/>
            <w:bottom w:val="none" w:sz="0" w:space="0" w:color="auto"/>
            <w:right w:val="none" w:sz="0" w:space="0" w:color="auto"/>
          </w:divBdr>
        </w:div>
        <w:div w:id="1671634231">
          <w:marLeft w:val="640"/>
          <w:marRight w:val="0"/>
          <w:marTop w:val="0"/>
          <w:marBottom w:val="0"/>
          <w:divBdr>
            <w:top w:val="none" w:sz="0" w:space="0" w:color="auto"/>
            <w:left w:val="none" w:sz="0" w:space="0" w:color="auto"/>
            <w:bottom w:val="none" w:sz="0" w:space="0" w:color="auto"/>
            <w:right w:val="none" w:sz="0" w:space="0" w:color="auto"/>
          </w:divBdr>
        </w:div>
        <w:div w:id="505746915">
          <w:marLeft w:val="640"/>
          <w:marRight w:val="0"/>
          <w:marTop w:val="0"/>
          <w:marBottom w:val="0"/>
          <w:divBdr>
            <w:top w:val="none" w:sz="0" w:space="0" w:color="auto"/>
            <w:left w:val="none" w:sz="0" w:space="0" w:color="auto"/>
            <w:bottom w:val="none" w:sz="0" w:space="0" w:color="auto"/>
            <w:right w:val="none" w:sz="0" w:space="0" w:color="auto"/>
          </w:divBdr>
        </w:div>
        <w:div w:id="2037194598">
          <w:marLeft w:val="640"/>
          <w:marRight w:val="0"/>
          <w:marTop w:val="0"/>
          <w:marBottom w:val="0"/>
          <w:divBdr>
            <w:top w:val="none" w:sz="0" w:space="0" w:color="auto"/>
            <w:left w:val="none" w:sz="0" w:space="0" w:color="auto"/>
            <w:bottom w:val="none" w:sz="0" w:space="0" w:color="auto"/>
            <w:right w:val="none" w:sz="0" w:space="0" w:color="auto"/>
          </w:divBdr>
        </w:div>
        <w:div w:id="1512721076">
          <w:marLeft w:val="640"/>
          <w:marRight w:val="0"/>
          <w:marTop w:val="0"/>
          <w:marBottom w:val="0"/>
          <w:divBdr>
            <w:top w:val="none" w:sz="0" w:space="0" w:color="auto"/>
            <w:left w:val="none" w:sz="0" w:space="0" w:color="auto"/>
            <w:bottom w:val="none" w:sz="0" w:space="0" w:color="auto"/>
            <w:right w:val="none" w:sz="0" w:space="0" w:color="auto"/>
          </w:divBdr>
        </w:div>
        <w:div w:id="1854564507">
          <w:marLeft w:val="640"/>
          <w:marRight w:val="0"/>
          <w:marTop w:val="0"/>
          <w:marBottom w:val="0"/>
          <w:divBdr>
            <w:top w:val="none" w:sz="0" w:space="0" w:color="auto"/>
            <w:left w:val="none" w:sz="0" w:space="0" w:color="auto"/>
            <w:bottom w:val="none" w:sz="0" w:space="0" w:color="auto"/>
            <w:right w:val="none" w:sz="0" w:space="0" w:color="auto"/>
          </w:divBdr>
        </w:div>
        <w:div w:id="68237951">
          <w:marLeft w:val="640"/>
          <w:marRight w:val="0"/>
          <w:marTop w:val="0"/>
          <w:marBottom w:val="0"/>
          <w:divBdr>
            <w:top w:val="none" w:sz="0" w:space="0" w:color="auto"/>
            <w:left w:val="none" w:sz="0" w:space="0" w:color="auto"/>
            <w:bottom w:val="none" w:sz="0" w:space="0" w:color="auto"/>
            <w:right w:val="none" w:sz="0" w:space="0" w:color="auto"/>
          </w:divBdr>
        </w:div>
      </w:divsChild>
    </w:div>
    <w:div w:id="1303196915">
      <w:bodyDiv w:val="1"/>
      <w:marLeft w:val="0"/>
      <w:marRight w:val="0"/>
      <w:marTop w:val="0"/>
      <w:marBottom w:val="0"/>
      <w:divBdr>
        <w:top w:val="none" w:sz="0" w:space="0" w:color="auto"/>
        <w:left w:val="none" w:sz="0" w:space="0" w:color="auto"/>
        <w:bottom w:val="none" w:sz="0" w:space="0" w:color="auto"/>
        <w:right w:val="none" w:sz="0" w:space="0" w:color="auto"/>
      </w:divBdr>
    </w:div>
    <w:div w:id="1309212723">
      <w:bodyDiv w:val="1"/>
      <w:marLeft w:val="0"/>
      <w:marRight w:val="0"/>
      <w:marTop w:val="0"/>
      <w:marBottom w:val="0"/>
      <w:divBdr>
        <w:top w:val="none" w:sz="0" w:space="0" w:color="auto"/>
        <w:left w:val="none" w:sz="0" w:space="0" w:color="auto"/>
        <w:bottom w:val="none" w:sz="0" w:space="0" w:color="auto"/>
        <w:right w:val="none" w:sz="0" w:space="0" w:color="auto"/>
      </w:divBdr>
      <w:divsChild>
        <w:div w:id="571428739">
          <w:marLeft w:val="640"/>
          <w:marRight w:val="0"/>
          <w:marTop w:val="0"/>
          <w:marBottom w:val="0"/>
          <w:divBdr>
            <w:top w:val="none" w:sz="0" w:space="0" w:color="auto"/>
            <w:left w:val="none" w:sz="0" w:space="0" w:color="auto"/>
            <w:bottom w:val="none" w:sz="0" w:space="0" w:color="auto"/>
            <w:right w:val="none" w:sz="0" w:space="0" w:color="auto"/>
          </w:divBdr>
        </w:div>
        <w:div w:id="1784155044">
          <w:marLeft w:val="640"/>
          <w:marRight w:val="0"/>
          <w:marTop w:val="0"/>
          <w:marBottom w:val="0"/>
          <w:divBdr>
            <w:top w:val="none" w:sz="0" w:space="0" w:color="auto"/>
            <w:left w:val="none" w:sz="0" w:space="0" w:color="auto"/>
            <w:bottom w:val="none" w:sz="0" w:space="0" w:color="auto"/>
            <w:right w:val="none" w:sz="0" w:space="0" w:color="auto"/>
          </w:divBdr>
        </w:div>
        <w:div w:id="231620905">
          <w:marLeft w:val="640"/>
          <w:marRight w:val="0"/>
          <w:marTop w:val="0"/>
          <w:marBottom w:val="0"/>
          <w:divBdr>
            <w:top w:val="none" w:sz="0" w:space="0" w:color="auto"/>
            <w:left w:val="none" w:sz="0" w:space="0" w:color="auto"/>
            <w:bottom w:val="none" w:sz="0" w:space="0" w:color="auto"/>
            <w:right w:val="none" w:sz="0" w:space="0" w:color="auto"/>
          </w:divBdr>
        </w:div>
        <w:div w:id="1920094872">
          <w:marLeft w:val="640"/>
          <w:marRight w:val="0"/>
          <w:marTop w:val="0"/>
          <w:marBottom w:val="0"/>
          <w:divBdr>
            <w:top w:val="none" w:sz="0" w:space="0" w:color="auto"/>
            <w:left w:val="none" w:sz="0" w:space="0" w:color="auto"/>
            <w:bottom w:val="none" w:sz="0" w:space="0" w:color="auto"/>
            <w:right w:val="none" w:sz="0" w:space="0" w:color="auto"/>
          </w:divBdr>
        </w:div>
        <w:div w:id="1063867069">
          <w:marLeft w:val="640"/>
          <w:marRight w:val="0"/>
          <w:marTop w:val="0"/>
          <w:marBottom w:val="0"/>
          <w:divBdr>
            <w:top w:val="none" w:sz="0" w:space="0" w:color="auto"/>
            <w:left w:val="none" w:sz="0" w:space="0" w:color="auto"/>
            <w:bottom w:val="none" w:sz="0" w:space="0" w:color="auto"/>
            <w:right w:val="none" w:sz="0" w:space="0" w:color="auto"/>
          </w:divBdr>
        </w:div>
        <w:div w:id="1502355508">
          <w:marLeft w:val="640"/>
          <w:marRight w:val="0"/>
          <w:marTop w:val="0"/>
          <w:marBottom w:val="0"/>
          <w:divBdr>
            <w:top w:val="none" w:sz="0" w:space="0" w:color="auto"/>
            <w:left w:val="none" w:sz="0" w:space="0" w:color="auto"/>
            <w:bottom w:val="none" w:sz="0" w:space="0" w:color="auto"/>
            <w:right w:val="none" w:sz="0" w:space="0" w:color="auto"/>
          </w:divBdr>
        </w:div>
        <w:div w:id="822622175">
          <w:marLeft w:val="640"/>
          <w:marRight w:val="0"/>
          <w:marTop w:val="0"/>
          <w:marBottom w:val="0"/>
          <w:divBdr>
            <w:top w:val="none" w:sz="0" w:space="0" w:color="auto"/>
            <w:left w:val="none" w:sz="0" w:space="0" w:color="auto"/>
            <w:bottom w:val="none" w:sz="0" w:space="0" w:color="auto"/>
            <w:right w:val="none" w:sz="0" w:space="0" w:color="auto"/>
          </w:divBdr>
        </w:div>
        <w:div w:id="1371414391">
          <w:marLeft w:val="640"/>
          <w:marRight w:val="0"/>
          <w:marTop w:val="0"/>
          <w:marBottom w:val="0"/>
          <w:divBdr>
            <w:top w:val="none" w:sz="0" w:space="0" w:color="auto"/>
            <w:left w:val="none" w:sz="0" w:space="0" w:color="auto"/>
            <w:bottom w:val="none" w:sz="0" w:space="0" w:color="auto"/>
            <w:right w:val="none" w:sz="0" w:space="0" w:color="auto"/>
          </w:divBdr>
        </w:div>
        <w:div w:id="1600092197">
          <w:marLeft w:val="640"/>
          <w:marRight w:val="0"/>
          <w:marTop w:val="0"/>
          <w:marBottom w:val="0"/>
          <w:divBdr>
            <w:top w:val="none" w:sz="0" w:space="0" w:color="auto"/>
            <w:left w:val="none" w:sz="0" w:space="0" w:color="auto"/>
            <w:bottom w:val="none" w:sz="0" w:space="0" w:color="auto"/>
            <w:right w:val="none" w:sz="0" w:space="0" w:color="auto"/>
          </w:divBdr>
        </w:div>
        <w:div w:id="941306424">
          <w:marLeft w:val="640"/>
          <w:marRight w:val="0"/>
          <w:marTop w:val="0"/>
          <w:marBottom w:val="0"/>
          <w:divBdr>
            <w:top w:val="none" w:sz="0" w:space="0" w:color="auto"/>
            <w:left w:val="none" w:sz="0" w:space="0" w:color="auto"/>
            <w:bottom w:val="none" w:sz="0" w:space="0" w:color="auto"/>
            <w:right w:val="none" w:sz="0" w:space="0" w:color="auto"/>
          </w:divBdr>
        </w:div>
        <w:div w:id="1262369966">
          <w:marLeft w:val="640"/>
          <w:marRight w:val="0"/>
          <w:marTop w:val="0"/>
          <w:marBottom w:val="0"/>
          <w:divBdr>
            <w:top w:val="none" w:sz="0" w:space="0" w:color="auto"/>
            <w:left w:val="none" w:sz="0" w:space="0" w:color="auto"/>
            <w:bottom w:val="none" w:sz="0" w:space="0" w:color="auto"/>
            <w:right w:val="none" w:sz="0" w:space="0" w:color="auto"/>
          </w:divBdr>
        </w:div>
        <w:div w:id="1629582677">
          <w:marLeft w:val="640"/>
          <w:marRight w:val="0"/>
          <w:marTop w:val="0"/>
          <w:marBottom w:val="0"/>
          <w:divBdr>
            <w:top w:val="none" w:sz="0" w:space="0" w:color="auto"/>
            <w:left w:val="none" w:sz="0" w:space="0" w:color="auto"/>
            <w:bottom w:val="none" w:sz="0" w:space="0" w:color="auto"/>
            <w:right w:val="none" w:sz="0" w:space="0" w:color="auto"/>
          </w:divBdr>
        </w:div>
        <w:div w:id="872352270">
          <w:marLeft w:val="640"/>
          <w:marRight w:val="0"/>
          <w:marTop w:val="0"/>
          <w:marBottom w:val="0"/>
          <w:divBdr>
            <w:top w:val="none" w:sz="0" w:space="0" w:color="auto"/>
            <w:left w:val="none" w:sz="0" w:space="0" w:color="auto"/>
            <w:bottom w:val="none" w:sz="0" w:space="0" w:color="auto"/>
            <w:right w:val="none" w:sz="0" w:space="0" w:color="auto"/>
          </w:divBdr>
        </w:div>
        <w:div w:id="817963456">
          <w:marLeft w:val="640"/>
          <w:marRight w:val="0"/>
          <w:marTop w:val="0"/>
          <w:marBottom w:val="0"/>
          <w:divBdr>
            <w:top w:val="none" w:sz="0" w:space="0" w:color="auto"/>
            <w:left w:val="none" w:sz="0" w:space="0" w:color="auto"/>
            <w:bottom w:val="none" w:sz="0" w:space="0" w:color="auto"/>
            <w:right w:val="none" w:sz="0" w:space="0" w:color="auto"/>
          </w:divBdr>
        </w:div>
        <w:div w:id="589198501">
          <w:marLeft w:val="640"/>
          <w:marRight w:val="0"/>
          <w:marTop w:val="0"/>
          <w:marBottom w:val="0"/>
          <w:divBdr>
            <w:top w:val="none" w:sz="0" w:space="0" w:color="auto"/>
            <w:left w:val="none" w:sz="0" w:space="0" w:color="auto"/>
            <w:bottom w:val="none" w:sz="0" w:space="0" w:color="auto"/>
            <w:right w:val="none" w:sz="0" w:space="0" w:color="auto"/>
          </w:divBdr>
        </w:div>
        <w:div w:id="448276475">
          <w:marLeft w:val="640"/>
          <w:marRight w:val="0"/>
          <w:marTop w:val="0"/>
          <w:marBottom w:val="0"/>
          <w:divBdr>
            <w:top w:val="none" w:sz="0" w:space="0" w:color="auto"/>
            <w:left w:val="none" w:sz="0" w:space="0" w:color="auto"/>
            <w:bottom w:val="none" w:sz="0" w:space="0" w:color="auto"/>
            <w:right w:val="none" w:sz="0" w:space="0" w:color="auto"/>
          </w:divBdr>
        </w:div>
        <w:div w:id="1348748687">
          <w:marLeft w:val="640"/>
          <w:marRight w:val="0"/>
          <w:marTop w:val="0"/>
          <w:marBottom w:val="0"/>
          <w:divBdr>
            <w:top w:val="none" w:sz="0" w:space="0" w:color="auto"/>
            <w:left w:val="none" w:sz="0" w:space="0" w:color="auto"/>
            <w:bottom w:val="none" w:sz="0" w:space="0" w:color="auto"/>
            <w:right w:val="none" w:sz="0" w:space="0" w:color="auto"/>
          </w:divBdr>
        </w:div>
        <w:div w:id="1392927417">
          <w:marLeft w:val="640"/>
          <w:marRight w:val="0"/>
          <w:marTop w:val="0"/>
          <w:marBottom w:val="0"/>
          <w:divBdr>
            <w:top w:val="none" w:sz="0" w:space="0" w:color="auto"/>
            <w:left w:val="none" w:sz="0" w:space="0" w:color="auto"/>
            <w:bottom w:val="none" w:sz="0" w:space="0" w:color="auto"/>
            <w:right w:val="none" w:sz="0" w:space="0" w:color="auto"/>
          </w:divBdr>
        </w:div>
        <w:div w:id="657147678">
          <w:marLeft w:val="640"/>
          <w:marRight w:val="0"/>
          <w:marTop w:val="0"/>
          <w:marBottom w:val="0"/>
          <w:divBdr>
            <w:top w:val="none" w:sz="0" w:space="0" w:color="auto"/>
            <w:left w:val="none" w:sz="0" w:space="0" w:color="auto"/>
            <w:bottom w:val="none" w:sz="0" w:space="0" w:color="auto"/>
            <w:right w:val="none" w:sz="0" w:space="0" w:color="auto"/>
          </w:divBdr>
        </w:div>
        <w:div w:id="826550226">
          <w:marLeft w:val="640"/>
          <w:marRight w:val="0"/>
          <w:marTop w:val="0"/>
          <w:marBottom w:val="0"/>
          <w:divBdr>
            <w:top w:val="none" w:sz="0" w:space="0" w:color="auto"/>
            <w:left w:val="none" w:sz="0" w:space="0" w:color="auto"/>
            <w:bottom w:val="none" w:sz="0" w:space="0" w:color="auto"/>
            <w:right w:val="none" w:sz="0" w:space="0" w:color="auto"/>
          </w:divBdr>
        </w:div>
        <w:div w:id="1943371315">
          <w:marLeft w:val="640"/>
          <w:marRight w:val="0"/>
          <w:marTop w:val="0"/>
          <w:marBottom w:val="0"/>
          <w:divBdr>
            <w:top w:val="none" w:sz="0" w:space="0" w:color="auto"/>
            <w:left w:val="none" w:sz="0" w:space="0" w:color="auto"/>
            <w:bottom w:val="none" w:sz="0" w:space="0" w:color="auto"/>
            <w:right w:val="none" w:sz="0" w:space="0" w:color="auto"/>
          </w:divBdr>
        </w:div>
        <w:div w:id="1236160380">
          <w:marLeft w:val="640"/>
          <w:marRight w:val="0"/>
          <w:marTop w:val="0"/>
          <w:marBottom w:val="0"/>
          <w:divBdr>
            <w:top w:val="none" w:sz="0" w:space="0" w:color="auto"/>
            <w:left w:val="none" w:sz="0" w:space="0" w:color="auto"/>
            <w:bottom w:val="none" w:sz="0" w:space="0" w:color="auto"/>
            <w:right w:val="none" w:sz="0" w:space="0" w:color="auto"/>
          </w:divBdr>
        </w:div>
        <w:div w:id="1306353893">
          <w:marLeft w:val="640"/>
          <w:marRight w:val="0"/>
          <w:marTop w:val="0"/>
          <w:marBottom w:val="0"/>
          <w:divBdr>
            <w:top w:val="none" w:sz="0" w:space="0" w:color="auto"/>
            <w:left w:val="none" w:sz="0" w:space="0" w:color="auto"/>
            <w:bottom w:val="none" w:sz="0" w:space="0" w:color="auto"/>
            <w:right w:val="none" w:sz="0" w:space="0" w:color="auto"/>
          </w:divBdr>
        </w:div>
        <w:div w:id="841161706">
          <w:marLeft w:val="640"/>
          <w:marRight w:val="0"/>
          <w:marTop w:val="0"/>
          <w:marBottom w:val="0"/>
          <w:divBdr>
            <w:top w:val="none" w:sz="0" w:space="0" w:color="auto"/>
            <w:left w:val="none" w:sz="0" w:space="0" w:color="auto"/>
            <w:bottom w:val="none" w:sz="0" w:space="0" w:color="auto"/>
            <w:right w:val="none" w:sz="0" w:space="0" w:color="auto"/>
          </w:divBdr>
        </w:div>
        <w:div w:id="1020088529">
          <w:marLeft w:val="640"/>
          <w:marRight w:val="0"/>
          <w:marTop w:val="0"/>
          <w:marBottom w:val="0"/>
          <w:divBdr>
            <w:top w:val="none" w:sz="0" w:space="0" w:color="auto"/>
            <w:left w:val="none" w:sz="0" w:space="0" w:color="auto"/>
            <w:bottom w:val="none" w:sz="0" w:space="0" w:color="auto"/>
            <w:right w:val="none" w:sz="0" w:space="0" w:color="auto"/>
          </w:divBdr>
        </w:div>
        <w:div w:id="1227643030">
          <w:marLeft w:val="640"/>
          <w:marRight w:val="0"/>
          <w:marTop w:val="0"/>
          <w:marBottom w:val="0"/>
          <w:divBdr>
            <w:top w:val="none" w:sz="0" w:space="0" w:color="auto"/>
            <w:left w:val="none" w:sz="0" w:space="0" w:color="auto"/>
            <w:bottom w:val="none" w:sz="0" w:space="0" w:color="auto"/>
            <w:right w:val="none" w:sz="0" w:space="0" w:color="auto"/>
          </w:divBdr>
        </w:div>
        <w:div w:id="713966975">
          <w:marLeft w:val="640"/>
          <w:marRight w:val="0"/>
          <w:marTop w:val="0"/>
          <w:marBottom w:val="0"/>
          <w:divBdr>
            <w:top w:val="none" w:sz="0" w:space="0" w:color="auto"/>
            <w:left w:val="none" w:sz="0" w:space="0" w:color="auto"/>
            <w:bottom w:val="none" w:sz="0" w:space="0" w:color="auto"/>
            <w:right w:val="none" w:sz="0" w:space="0" w:color="auto"/>
          </w:divBdr>
        </w:div>
        <w:div w:id="352202">
          <w:marLeft w:val="640"/>
          <w:marRight w:val="0"/>
          <w:marTop w:val="0"/>
          <w:marBottom w:val="0"/>
          <w:divBdr>
            <w:top w:val="none" w:sz="0" w:space="0" w:color="auto"/>
            <w:left w:val="none" w:sz="0" w:space="0" w:color="auto"/>
            <w:bottom w:val="none" w:sz="0" w:space="0" w:color="auto"/>
            <w:right w:val="none" w:sz="0" w:space="0" w:color="auto"/>
          </w:divBdr>
        </w:div>
        <w:div w:id="738986392">
          <w:marLeft w:val="640"/>
          <w:marRight w:val="0"/>
          <w:marTop w:val="0"/>
          <w:marBottom w:val="0"/>
          <w:divBdr>
            <w:top w:val="none" w:sz="0" w:space="0" w:color="auto"/>
            <w:left w:val="none" w:sz="0" w:space="0" w:color="auto"/>
            <w:bottom w:val="none" w:sz="0" w:space="0" w:color="auto"/>
            <w:right w:val="none" w:sz="0" w:space="0" w:color="auto"/>
          </w:divBdr>
        </w:div>
        <w:div w:id="1752697524">
          <w:marLeft w:val="640"/>
          <w:marRight w:val="0"/>
          <w:marTop w:val="0"/>
          <w:marBottom w:val="0"/>
          <w:divBdr>
            <w:top w:val="none" w:sz="0" w:space="0" w:color="auto"/>
            <w:left w:val="none" w:sz="0" w:space="0" w:color="auto"/>
            <w:bottom w:val="none" w:sz="0" w:space="0" w:color="auto"/>
            <w:right w:val="none" w:sz="0" w:space="0" w:color="auto"/>
          </w:divBdr>
        </w:div>
        <w:div w:id="87772269">
          <w:marLeft w:val="640"/>
          <w:marRight w:val="0"/>
          <w:marTop w:val="0"/>
          <w:marBottom w:val="0"/>
          <w:divBdr>
            <w:top w:val="none" w:sz="0" w:space="0" w:color="auto"/>
            <w:left w:val="none" w:sz="0" w:space="0" w:color="auto"/>
            <w:bottom w:val="none" w:sz="0" w:space="0" w:color="auto"/>
            <w:right w:val="none" w:sz="0" w:space="0" w:color="auto"/>
          </w:divBdr>
        </w:div>
        <w:div w:id="2034110098">
          <w:marLeft w:val="640"/>
          <w:marRight w:val="0"/>
          <w:marTop w:val="0"/>
          <w:marBottom w:val="0"/>
          <w:divBdr>
            <w:top w:val="none" w:sz="0" w:space="0" w:color="auto"/>
            <w:left w:val="none" w:sz="0" w:space="0" w:color="auto"/>
            <w:bottom w:val="none" w:sz="0" w:space="0" w:color="auto"/>
            <w:right w:val="none" w:sz="0" w:space="0" w:color="auto"/>
          </w:divBdr>
        </w:div>
        <w:div w:id="1029183673">
          <w:marLeft w:val="640"/>
          <w:marRight w:val="0"/>
          <w:marTop w:val="0"/>
          <w:marBottom w:val="0"/>
          <w:divBdr>
            <w:top w:val="none" w:sz="0" w:space="0" w:color="auto"/>
            <w:left w:val="none" w:sz="0" w:space="0" w:color="auto"/>
            <w:bottom w:val="none" w:sz="0" w:space="0" w:color="auto"/>
            <w:right w:val="none" w:sz="0" w:space="0" w:color="auto"/>
          </w:divBdr>
        </w:div>
        <w:div w:id="563638414">
          <w:marLeft w:val="640"/>
          <w:marRight w:val="0"/>
          <w:marTop w:val="0"/>
          <w:marBottom w:val="0"/>
          <w:divBdr>
            <w:top w:val="none" w:sz="0" w:space="0" w:color="auto"/>
            <w:left w:val="none" w:sz="0" w:space="0" w:color="auto"/>
            <w:bottom w:val="none" w:sz="0" w:space="0" w:color="auto"/>
            <w:right w:val="none" w:sz="0" w:space="0" w:color="auto"/>
          </w:divBdr>
        </w:div>
        <w:div w:id="1864512670">
          <w:marLeft w:val="640"/>
          <w:marRight w:val="0"/>
          <w:marTop w:val="0"/>
          <w:marBottom w:val="0"/>
          <w:divBdr>
            <w:top w:val="none" w:sz="0" w:space="0" w:color="auto"/>
            <w:left w:val="none" w:sz="0" w:space="0" w:color="auto"/>
            <w:bottom w:val="none" w:sz="0" w:space="0" w:color="auto"/>
            <w:right w:val="none" w:sz="0" w:space="0" w:color="auto"/>
          </w:divBdr>
        </w:div>
        <w:div w:id="1581712061">
          <w:marLeft w:val="640"/>
          <w:marRight w:val="0"/>
          <w:marTop w:val="0"/>
          <w:marBottom w:val="0"/>
          <w:divBdr>
            <w:top w:val="none" w:sz="0" w:space="0" w:color="auto"/>
            <w:left w:val="none" w:sz="0" w:space="0" w:color="auto"/>
            <w:bottom w:val="none" w:sz="0" w:space="0" w:color="auto"/>
            <w:right w:val="none" w:sz="0" w:space="0" w:color="auto"/>
          </w:divBdr>
        </w:div>
      </w:divsChild>
    </w:div>
    <w:div w:id="1323385469">
      <w:bodyDiv w:val="1"/>
      <w:marLeft w:val="0"/>
      <w:marRight w:val="0"/>
      <w:marTop w:val="0"/>
      <w:marBottom w:val="0"/>
      <w:divBdr>
        <w:top w:val="none" w:sz="0" w:space="0" w:color="auto"/>
        <w:left w:val="none" w:sz="0" w:space="0" w:color="auto"/>
        <w:bottom w:val="none" w:sz="0" w:space="0" w:color="auto"/>
        <w:right w:val="none" w:sz="0" w:space="0" w:color="auto"/>
      </w:divBdr>
      <w:divsChild>
        <w:div w:id="1831562414">
          <w:marLeft w:val="640"/>
          <w:marRight w:val="0"/>
          <w:marTop w:val="0"/>
          <w:marBottom w:val="0"/>
          <w:divBdr>
            <w:top w:val="none" w:sz="0" w:space="0" w:color="auto"/>
            <w:left w:val="none" w:sz="0" w:space="0" w:color="auto"/>
            <w:bottom w:val="none" w:sz="0" w:space="0" w:color="auto"/>
            <w:right w:val="none" w:sz="0" w:space="0" w:color="auto"/>
          </w:divBdr>
        </w:div>
        <w:div w:id="1774128424">
          <w:marLeft w:val="640"/>
          <w:marRight w:val="0"/>
          <w:marTop w:val="0"/>
          <w:marBottom w:val="0"/>
          <w:divBdr>
            <w:top w:val="none" w:sz="0" w:space="0" w:color="auto"/>
            <w:left w:val="none" w:sz="0" w:space="0" w:color="auto"/>
            <w:bottom w:val="none" w:sz="0" w:space="0" w:color="auto"/>
            <w:right w:val="none" w:sz="0" w:space="0" w:color="auto"/>
          </w:divBdr>
        </w:div>
        <w:div w:id="533465328">
          <w:marLeft w:val="640"/>
          <w:marRight w:val="0"/>
          <w:marTop w:val="0"/>
          <w:marBottom w:val="0"/>
          <w:divBdr>
            <w:top w:val="none" w:sz="0" w:space="0" w:color="auto"/>
            <w:left w:val="none" w:sz="0" w:space="0" w:color="auto"/>
            <w:bottom w:val="none" w:sz="0" w:space="0" w:color="auto"/>
            <w:right w:val="none" w:sz="0" w:space="0" w:color="auto"/>
          </w:divBdr>
        </w:div>
        <w:div w:id="2085182860">
          <w:marLeft w:val="640"/>
          <w:marRight w:val="0"/>
          <w:marTop w:val="0"/>
          <w:marBottom w:val="0"/>
          <w:divBdr>
            <w:top w:val="none" w:sz="0" w:space="0" w:color="auto"/>
            <w:left w:val="none" w:sz="0" w:space="0" w:color="auto"/>
            <w:bottom w:val="none" w:sz="0" w:space="0" w:color="auto"/>
            <w:right w:val="none" w:sz="0" w:space="0" w:color="auto"/>
          </w:divBdr>
        </w:div>
        <w:div w:id="2114275601">
          <w:marLeft w:val="640"/>
          <w:marRight w:val="0"/>
          <w:marTop w:val="0"/>
          <w:marBottom w:val="0"/>
          <w:divBdr>
            <w:top w:val="none" w:sz="0" w:space="0" w:color="auto"/>
            <w:left w:val="none" w:sz="0" w:space="0" w:color="auto"/>
            <w:bottom w:val="none" w:sz="0" w:space="0" w:color="auto"/>
            <w:right w:val="none" w:sz="0" w:space="0" w:color="auto"/>
          </w:divBdr>
        </w:div>
        <w:div w:id="1976711236">
          <w:marLeft w:val="640"/>
          <w:marRight w:val="0"/>
          <w:marTop w:val="0"/>
          <w:marBottom w:val="0"/>
          <w:divBdr>
            <w:top w:val="none" w:sz="0" w:space="0" w:color="auto"/>
            <w:left w:val="none" w:sz="0" w:space="0" w:color="auto"/>
            <w:bottom w:val="none" w:sz="0" w:space="0" w:color="auto"/>
            <w:right w:val="none" w:sz="0" w:space="0" w:color="auto"/>
          </w:divBdr>
        </w:div>
        <w:div w:id="364059763">
          <w:marLeft w:val="640"/>
          <w:marRight w:val="0"/>
          <w:marTop w:val="0"/>
          <w:marBottom w:val="0"/>
          <w:divBdr>
            <w:top w:val="none" w:sz="0" w:space="0" w:color="auto"/>
            <w:left w:val="none" w:sz="0" w:space="0" w:color="auto"/>
            <w:bottom w:val="none" w:sz="0" w:space="0" w:color="auto"/>
            <w:right w:val="none" w:sz="0" w:space="0" w:color="auto"/>
          </w:divBdr>
        </w:div>
        <w:div w:id="1380206491">
          <w:marLeft w:val="640"/>
          <w:marRight w:val="0"/>
          <w:marTop w:val="0"/>
          <w:marBottom w:val="0"/>
          <w:divBdr>
            <w:top w:val="none" w:sz="0" w:space="0" w:color="auto"/>
            <w:left w:val="none" w:sz="0" w:space="0" w:color="auto"/>
            <w:bottom w:val="none" w:sz="0" w:space="0" w:color="auto"/>
            <w:right w:val="none" w:sz="0" w:space="0" w:color="auto"/>
          </w:divBdr>
        </w:div>
        <w:div w:id="662515347">
          <w:marLeft w:val="640"/>
          <w:marRight w:val="0"/>
          <w:marTop w:val="0"/>
          <w:marBottom w:val="0"/>
          <w:divBdr>
            <w:top w:val="none" w:sz="0" w:space="0" w:color="auto"/>
            <w:left w:val="none" w:sz="0" w:space="0" w:color="auto"/>
            <w:bottom w:val="none" w:sz="0" w:space="0" w:color="auto"/>
            <w:right w:val="none" w:sz="0" w:space="0" w:color="auto"/>
          </w:divBdr>
        </w:div>
        <w:div w:id="397436945">
          <w:marLeft w:val="640"/>
          <w:marRight w:val="0"/>
          <w:marTop w:val="0"/>
          <w:marBottom w:val="0"/>
          <w:divBdr>
            <w:top w:val="none" w:sz="0" w:space="0" w:color="auto"/>
            <w:left w:val="none" w:sz="0" w:space="0" w:color="auto"/>
            <w:bottom w:val="none" w:sz="0" w:space="0" w:color="auto"/>
            <w:right w:val="none" w:sz="0" w:space="0" w:color="auto"/>
          </w:divBdr>
        </w:div>
        <w:div w:id="1204827312">
          <w:marLeft w:val="640"/>
          <w:marRight w:val="0"/>
          <w:marTop w:val="0"/>
          <w:marBottom w:val="0"/>
          <w:divBdr>
            <w:top w:val="none" w:sz="0" w:space="0" w:color="auto"/>
            <w:left w:val="none" w:sz="0" w:space="0" w:color="auto"/>
            <w:bottom w:val="none" w:sz="0" w:space="0" w:color="auto"/>
            <w:right w:val="none" w:sz="0" w:space="0" w:color="auto"/>
          </w:divBdr>
        </w:div>
        <w:div w:id="1365404488">
          <w:marLeft w:val="640"/>
          <w:marRight w:val="0"/>
          <w:marTop w:val="0"/>
          <w:marBottom w:val="0"/>
          <w:divBdr>
            <w:top w:val="none" w:sz="0" w:space="0" w:color="auto"/>
            <w:left w:val="none" w:sz="0" w:space="0" w:color="auto"/>
            <w:bottom w:val="none" w:sz="0" w:space="0" w:color="auto"/>
            <w:right w:val="none" w:sz="0" w:space="0" w:color="auto"/>
          </w:divBdr>
        </w:div>
        <w:div w:id="18316810">
          <w:marLeft w:val="640"/>
          <w:marRight w:val="0"/>
          <w:marTop w:val="0"/>
          <w:marBottom w:val="0"/>
          <w:divBdr>
            <w:top w:val="none" w:sz="0" w:space="0" w:color="auto"/>
            <w:left w:val="none" w:sz="0" w:space="0" w:color="auto"/>
            <w:bottom w:val="none" w:sz="0" w:space="0" w:color="auto"/>
            <w:right w:val="none" w:sz="0" w:space="0" w:color="auto"/>
          </w:divBdr>
        </w:div>
        <w:div w:id="529147929">
          <w:marLeft w:val="640"/>
          <w:marRight w:val="0"/>
          <w:marTop w:val="0"/>
          <w:marBottom w:val="0"/>
          <w:divBdr>
            <w:top w:val="none" w:sz="0" w:space="0" w:color="auto"/>
            <w:left w:val="none" w:sz="0" w:space="0" w:color="auto"/>
            <w:bottom w:val="none" w:sz="0" w:space="0" w:color="auto"/>
            <w:right w:val="none" w:sz="0" w:space="0" w:color="auto"/>
          </w:divBdr>
        </w:div>
        <w:div w:id="513303947">
          <w:marLeft w:val="640"/>
          <w:marRight w:val="0"/>
          <w:marTop w:val="0"/>
          <w:marBottom w:val="0"/>
          <w:divBdr>
            <w:top w:val="none" w:sz="0" w:space="0" w:color="auto"/>
            <w:left w:val="none" w:sz="0" w:space="0" w:color="auto"/>
            <w:bottom w:val="none" w:sz="0" w:space="0" w:color="auto"/>
            <w:right w:val="none" w:sz="0" w:space="0" w:color="auto"/>
          </w:divBdr>
        </w:div>
        <w:div w:id="1888178179">
          <w:marLeft w:val="640"/>
          <w:marRight w:val="0"/>
          <w:marTop w:val="0"/>
          <w:marBottom w:val="0"/>
          <w:divBdr>
            <w:top w:val="none" w:sz="0" w:space="0" w:color="auto"/>
            <w:left w:val="none" w:sz="0" w:space="0" w:color="auto"/>
            <w:bottom w:val="none" w:sz="0" w:space="0" w:color="auto"/>
            <w:right w:val="none" w:sz="0" w:space="0" w:color="auto"/>
          </w:divBdr>
        </w:div>
        <w:div w:id="775293868">
          <w:marLeft w:val="640"/>
          <w:marRight w:val="0"/>
          <w:marTop w:val="0"/>
          <w:marBottom w:val="0"/>
          <w:divBdr>
            <w:top w:val="none" w:sz="0" w:space="0" w:color="auto"/>
            <w:left w:val="none" w:sz="0" w:space="0" w:color="auto"/>
            <w:bottom w:val="none" w:sz="0" w:space="0" w:color="auto"/>
            <w:right w:val="none" w:sz="0" w:space="0" w:color="auto"/>
          </w:divBdr>
        </w:div>
        <w:div w:id="859315581">
          <w:marLeft w:val="640"/>
          <w:marRight w:val="0"/>
          <w:marTop w:val="0"/>
          <w:marBottom w:val="0"/>
          <w:divBdr>
            <w:top w:val="none" w:sz="0" w:space="0" w:color="auto"/>
            <w:left w:val="none" w:sz="0" w:space="0" w:color="auto"/>
            <w:bottom w:val="none" w:sz="0" w:space="0" w:color="auto"/>
            <w:right w:val="none" w:sz="0" w:space="0" w:color="auto"/>
          </w:divBdr>
        </w:div>
        <w:div w:id="1605649446">
          <w:marLeft w:val="640"/>
          <w:marRight w:val="0"/>
          <w:marTop w:val="0"/>
          <w:marBottom w:val="0"/>
          <w:divBdr>
            <w:top w:val="none" w:sz="0" w:space="0" w:color="auto"/>
            <w:left w:val="none" w:sz="0" w:space="0" w:color="auto"/>
            <w:bottom w:val="none" w:sz="0" w:space="0" w:color="auto"/>
            <w:right w:val="none" w:sz="0" w:space="0" w:color="auto"/>
          </w:divBdr>
        </w:div>
        <w:div w:id="1430467930">
          <w:marLeft w:val="640"/>
          <w:marRight w:val="0"/>
          <w:marTop w:val="0"/>
          <w:marBottom w:val="0"/>
          <w:divBdr>
            <w:top w:val="none" w:sz="0" w:space="0" w:color="auto"/>
            <w:left w:val="none" w:sz="0" w:space="0" w:color="auto"/>
            <w:bottom w:val="none" w:sz="0" w:space="0" w:color="auto"/>
            <w:right w:val="none" w:sz="0" w:space="0" w:color="auto"/>
          </w:divBdr>
        </w:div>
        <w:div w:id="931668617">
          <w:marLeft w:val="640"/>
          <w:marRight w:val="0"/>
          <w:marTop w:val="0"/>
          <w:marBottom w:val="0"/>
          <w:divBdr>
            <w:top w:val="none" w:sz="0" w:space="0" w:color="auto"/>
            <w:left w:val="none" w:sz="0" w:space="0" w:color="auto"/>
            <w:bottom w:val="none" w:sz="0" w:space="0" w:color="auto"/>
            <w:right w:val="none" w:sz="0" w:space="0" w:color="auto"/>
          </w:divBdr>
        </w:div>
        <w:div w:id="678234062">
          <w:marLeft w:val="640"/>
          <w:marRight w:val="0"/>
          <w:marTop w:val="0"/>
          <w:marBottom w:val="0"/>
          <w:divBdr>
            <w:top w:val="none" w:sz="0" w:space="0" w:color="auto"/>
            <w:left w:val="none" w:sz="0" w:space="0" w:color="auto"/>
            <w:bottom w:val="none" w:sz="0" w:space="0" w:color="auto"/>
            <w:right w:val="none" w:sz="0" w:space="0" w:color="auto"/>
          </w:divBdr>
        </w:div>
        <w:div w:id="854080196">
          <w:marLeft w:val="640"/>
          <w:marRight w:val="0"/>
          <w:marTop w:val="0"/>
          <w:marBottom w:val="0"/>
          <w:divBdr>
            <w:top w:val="none" w:sz="0" w:space="0" w:color="auto"/>
            <w:left w:val="none" w:sz="0" w:space="0" w:color="auto"/>
            <w:bottom w:val="none" w:sz="0" w:space="0" w:color="auto"/>
            <w:right w:val="none" w:sz="0" w:space="0" w:color="auto"/>
          </w:divBdr>
        </w:div>
        <w:div w:id="771508078">
          <w:marLeft w:val="640"/>
          <w:marRight w:val="0"/>
          <w:marTop w:val="0"/>
          <w:marBottom w:val="0"/>
          <w:divBdr>
            <w:top w:val="none" w:sz="0" w:space="0" w:color="auto"/>
            <w:left w:val="none" w:sz="0" w:space="0" w:color="auto"/>
            <w:bottom w:val="none" w:sz="0" w:space="0" w:color="auto"/>
            <w:right w:val="none" w:sz="0" w:space="0" w:color="auto"/>
          </w:divBdr>
        </w:div>
        <w:div w:id="145974865">
          <w:marLeft w:val="640"/>
          <w:marRight w:val="0"/>
          <w:marTop w:val="0"/>
          <w:marBottom w:val="0"/>
          <w:divBdr>
            <w:top w:val="none" w:sz="0" w:space="0" w:color="auto"/>
            <w:left w:val="none" w:sz="0" w:space="0" w:color="auto"/>
            <w:bottom w:val="none" w:sz="0" w:space="0" w:color="auto"/>
            <w:right w:val="none" w:sz="0" w:space="0" w:color="auto"/>
          </w:divBdr>
        </w:div>
        <w:div w:id="744567231">
          <w:marLeft w:val="640"/>
          <w:marRight w:val="0"/>
          <w:marTop w:val="0"/>
          <w:marBottom w:val="0"/>
          <w:divBdr>
            <w:top w:val="none" w:sz="0" w:space="0" w:color="auto"/>
            <w:left w:val="none" w:sz="0" w:space="0" w:color="auto"/>
            <w:bottom w:val="none" w:sz="0" w:space="0" w:color="auto"/>
            <w:right w:val="none" w:sz="0" w:space="0" w:color="auto"/>
          </w:divBdr>
        </w:div>
        <w:div w:id="1669363017">
          <w:marLeft w:val="640"/>
          <w:marRight w:val="0"/>
          <w:marTop w:val="0"/>
          <w:marBottom w:val="0"/>
          <w:divBdr>
            <w:top w:val="none" w:sz="0" w:space="0" w:color="auto"/>
            <w:left w:val="none" w:sz="0" w:space="0" w:color="auto"/>
            <w:bottom w:val="none" w:sz="0" w:space="0" w:color="auto"/>
            <w:right w:val="none" w:sz="0" w:space="0" w:color="auto"/>
          </w:divBdr>
        </w:div>
        <w:div w:id="977761285">
          <w:marLeft w:val="640"/>
          <w:marRight w:val="0"/>
          <w:marTop w:val="0"/>
          <w:marBottom w:val="0"/>
          <w:divBdr>
            <w:top w:val="none" w:sz="0" w:space="0" w:color="auto"/>
            <w:left w:val="none" w:sz="0" w:space="0" w:color="auto"/>
            <w:bottom w:val="none" w:sz="0" w:space="0" w:color="auto"/>
            <w:right w:val="none" w:sz="0" w:space="0" w:color="auto"/>
          </w:divBdr>
        </w:div>
        <w:div w:id="343947658">
          <w:marLeft w:val="640"/>
          <w:marRight w:val="0"/>
          <w:marTop w:val="0"/>
          <w:marBottom w:val="0"/>
          <w:divBdr>
            <w:top w:val="none" w:sz="0" w:space="0" w:color="auto"/>
            <w:left w:val="none" w:sz="0" w:space="0" w:color="auto"/>
            <w:bottom w:val="none" w:sz="0" w:space="0" w:color="auto"/>
            <w:right w:val="none" w:sz="0" w:space="0" w:color="auto"/>
          </w:divBdr>
        </w:div>
        <w:div w:id="220096684">
          <w:marLeft w:val="640"/>
          <w:marRight w:val="0"/>
          <w:marTop w:val="0"/>
          <w:marBottom w:val="0"/>
          <w:divBdr>
            <w:top w:val="none" w:sz="0" w:space="0" w:color="auto"/>
            <w:left w:val="none" w:sz="0" w:space="0" w:color="auto"/>
            <w:bottom w:val="none" w:sz="0" w:space="0" w:color="auto"/>
            <w:right w:val="none" w:sz="0" w:space="0" w:color="auto"/>
          </w:divBdr>
        </w:div>
        <w:div w:id="1928419090">
          <w:marLeft w:val="640"/>
          <w:marRight w:val="0"/>
          <w:marTop w:val="0"/>
          <w:marBottom w:val="0"/>
          <w:divBdr>
            <w:top w:val="none" w:sz="0" w:space="0" w:color="auto"/>
            <w:left w:val="none" w:sz="0" w:space="0" w:color="auto"/>
            <w:bottom w:val="none" w:sz="0" w:space="0" w:color="auto"/>
            <w:right w:val="none" w:sz="0" w:space="0" w:color="auto"/>
          </w:divBdr>
        </w:div>
        <w:div w:id="366950584">
          <w:marLeft w:val="640"/>
          <w:marRight w:val="0"/>
          <w:marTop w:val="0"/>
          <w:marBottom w:val="0"/>
          <w:divBdr>
            <w:top w:val="none" w:sz="0" w:space="0" w:color="auto"/>
            <w:left w:val="none" w:sz="0" w:space="0" w:color="auto"/>
            <w:bottom w:val="none" w:sz="0" w:space="0" w:color="auto"/>
            <w:right w:val="none" w:sz="0" w:space="0" w:color="auto"/>
          </w:divBdr>
        </w:div>
        <w:div w:id="1170682297">
          <w:marLeft w:val="640"/>
          <w:marRight w:val="0"/>
          <w:marTop w:val="0"/>
          <w:marBottom w:val="0"/>
          <w:divBdr>
            <w:top w:val="none" w:sz="0" w:space="0" w:color="auto"/>
            <w:left w:val="none" w:sz="0" w:space="0" w:color="auto"/>
            <w:bottom w:val="none" w:sz="0" w:space="0" w:color="auto"/>
            <w:right w:val="none" w:sz="0" w:space="0" w:color="auto"/>
          </w:divBdr>
        </w:div>
        <w:div w:id="418910560">
          <w:marLeft w:val="640"/>
          <w:marRight w:val="0"/>
          <w:marTop w:val="0"/>
          <w:marBottom w:val="0"/>
          <w:divBdr>
            <w:top w:val="none" w:sz="0" w:space="0" w:color="auto"/>
            <w:left w:val="none" w:sz="0" w:space="0" w:color="auto"/>
            <w:bottom w:val="none" w:sz="0" w:space="0" w:color="auto"/>
            <w:right w:val="none" w:sz="0" w:space="0" w:color="auto"/>
          </w:divBdr>
        </w:div>
        <w:div w:id="1237083060">
          <w:marLeft w:val="640"/>
          <w:marRight w:val="0"/>
          <w:marTop w:val="0"/>
          <w:marBottom w:val="0"/>
          <w:divBdr>
            <w:top w:val="none" w:sz="0" w:space="0" w:color="auto"/>
            <w:left w:val="none" w:sz="0" w:space="0" w:color="auto"/>
            <w:bottom w:val="none" w:sz="0" w:space="0" w:color="auto"/>
            <w:right w:val="none" w:sz="0" w:space="0" w:color="auto"/>
          </w:divBdr>
        </w:div>
        <w:div w:id="1141538097">
          <w:marLeft w:val="640"/>
          <w:marRight w:val="0"/>
          <w:marTop w:val="0"/>
          <w:marBottom w:val="0"/>
          <w:divBdr>
            <w:top w:val="none" w:sz="0" w:space="0" w:color="auto"/>
            <w:left w:val="none" w:sz="0" w:space="0" w:color="auto"/>
            <w:bottom w:val="none" w:sz="0" w:space="0" w:color="auto"/>
            <w:right w:val="none" w:sz="0" w:space="0" w:color="auto"/>
          </w:divBdr>
        </w:div>
      </w:divsChild>
    </w:div>
    <w:div w:id="1326546136">
      <w:bodyDiv w:val="1"/>
      <w:marLeft w:val="0"/>
      <w:marRight w:val="0"/>
      <w:marTop w:val="0"/>
      <w:marBottom w:val="0"/>
      <w:divBdr>
        <w:top w:val="none" w:sz="0" w:space="0" w:color="auto"/>
        <w:left w:val="none" w:sz="0" w:space="0" w:color="auto"/>
        <w:bottom w:val="none" w:sz="0" w:space="0" w:color="auto"/>
        <w:right w:val="none" w:sz="0" w:space="0" w:color="auto"/>
      </w:divBdr>
    </w:div>
    <w:div w:id="1326860873">
      <w:bodyDiv w:val="1"/>
      <w:marLeft w:val="0"/>
      <w:marRight w:val="0"/>
      <w:marTop w:val="0"/>
      <w:marBottom w:val="0"/>
      <w:divBdr>
        <w:top w:val="none" w:sz="0" w:space="0" w:color="auto"/>
        <w:left w:val="none" w:sz="0" w:space="0" w:color="auto"/>
        <w:bottom w:val="none" w:sz="0" w:space="0" w:color="auto"/>
        <w:right w:val="none" w:sz="0" w:space="0" w:color="auto"/>
      </w:divBdr>
      <w:divsChild>
        <w:div w:id="1304844225">
          <w:marLeft w:val="640"/>
          <w:marRight w:val="0"/>
          <w:marTop w:val="0"/>
          <w:marBottom w:val="0"/>
          <w:divBdr>
            <w:top w:val="none" w:sz="0" w:space="0" w:color="auto"/>
            <w:left w:val="none" w:sz="0" w:space="0" w:color="auto"/>
            <w:bottom w:val="none" w:sz="0" w:space="0" w:color="auto"/>
            <w:right w:val="none" w:sz="0" w:space="0" w:color="auto"/>
          </w:divBdr>
        </w:div>
        <w:div w:id="462625240">
          <w:marLeft w:val="640"/>
          <w:marRight w:val="0"/>
          <w:marTop w:val="0"/>
          <w:marBottom w:val="0"/>
          <w:divBdr>
            <w:top w:val="none" w:sz="0" w:space="0" w:color="auto"/>
            <w:left w:val="none" w:sz="0" w:space="0" w:color="auto"/>
            <w:bottom w:val="none" w:sz="0" w:space="0" w:color="auto"/>
            <w:right w:val="none" w:sz="0" w:space="0" w:color="auto"/>
          </w:divBdr>
        </w:div>
        <w:div w:id="2031291774">
          <w:marLeft w:val="640"/>
          <w:marRight w:val="0"/>
          <w:marTop w:val="0"/>
          <w:marBottom w:val="0"/>
          <w:divBdr>
            <w:top w:val="none" w:sz="0" w:space="0" w:color="auto"/>
            <w:left w:val="none" w:sz="0" w:space="0" w:color="auto"/>
            <w:bottom w:val="none" w:sz="0" w:space="0" w:color="auto"/>
            <w:right w:val="none" w:sz="0" w:space="0" w:color="auto"/>
          </w:divBdr>
        </w:div>
        <w:div w:id="645210446">
          <w:marLeft w:val="640"/>
          <w:marRight w:val="0"/>
          <w:marTop w:val="0"/>
          <w:marBottom w:val="0"/>
          <w:divBdr>
            <w:top w:val="none" w:sz="0" w:space="0" w:color="auto"/>
            <w:left w:val="none" w:sz="0" w:space="0" w:color="auto"/>
            <w:bottom w:val="none" w:sz="0" w:space="0" w:color="auto"/>
            <w:right w:val="none" w:sz="0" w:space="0" w:color="auto"/>
          </w:divBdr>
        </w:div>
        <w:div w:id="1691107384">
          <w:marLeft w:val="640"/>
          <w:marRight w:val="0"/>
          <w:marTop w:val="0"/>
          <w:marBottom w:val="0"/>
          <w:divBdr>
            <w:top w:val="none" w:sz="0" w:space="0" w:color="auto"/>
            <w:left w:val="none" w:sz="0" w:space="0" w:color="auto"/>
            <w:bottom w:val="none" w:sz="0" w:space="0" w:color="auto"/>
            <w:right w:val="none" w:sz="0" w:space="0" w:color="auto"/>
          </w:divBdr>
        </w:div>
        <w:div w:id="530000016">
          <w:marLeft w:val="640"/>
          <w:marRight w:val="0"/>
          <w:marTop w:val="0"/>
          <w:marBottom w:val="0"/>
          <w:divBdr>
            <w:top w:val="none" w:sz="0" w:space="0" w:color="auto"/>
            <w:left w:val="none" w:sz="0" w:space="0" w:color="auto"/>
            <w:bottom w:val="none" w:sz="0" w:space="0" w:color="auto"/>
            <w:right w:val="none" w:sz="0" w:space="0" w:color="auto"/>
          </w:divBdr>
        </w:div>
        <w:div w:id="1912619256">
          <w:marLeft w:val="640"/>
          <w:marRight w:val="0"/>
          <w:marTop w:val="0"/>
          <w:marBottom w:val="0"/>
          <w:divBdr>
            <w:top w:val="none" w:sz="0" w:space="0" w:color="auto"/>
            <w:left w:val="none" w:sz="0" w:space="0" w:color="auto"/>
            <w:bottom w:val="none" w:sz="0" w:space="0" w:color="auto"/>
            <w:right w:val="none" w:sz="0" w:space="0" w:color="auto"/>
          </w:divBdr>
        </w:div>
        <w:div w:id="845438019">
          <w:marLeft w:val="640"/>
          <w:marRight w:val="0"/>
          <w:marTop w:val="0"/>
          <w:marBottom w:val="0"/>
          <w:divBdr>
            <w:top w:val="none" w:sz="0" w:space="0" w:color="auto"/>
            <w:left w:val="none" w:sz="0" w:space="0" w:color="auto"/>
            <w:bottom w:val="none" w:sz="0" w:space="0" w:color="auto"/>
            <w:right w:val="none" w:sz="0" w:space="0" w:color="auto"/>
          </w:divBdr>
        </w:div>
        <w:div w:id="1466970563">
          <w:marLeft w:val="640"/>
          <w:marRight w:val="0"/>
          <w:marTop w:val="0"/>
          <w:marBottom w:val="0"/>
          <w:divBdr>
            <w:top w:val="none" w:sz="0" w:space="0" w:color="auto"/>
            <w:left w:val="none" w:sz="0" w:space="0" w:color="auto"/>
            <w:bottom w:val="none" w:sz="0" w:space="0" w:color="auto"/>
            <w:right w:val="none" w:sz="0" w:space="0" w:color="auto"/>
          </w:divBdr>
        </w:div>
        <w:div w:id="1437797473">
          <w:marLeft w:val="640"/>
          <w:marRight w:val="0"/>
          <w:marTop w:val="0"/>
          <w:marBottom w:val="0"/>
          <w:divBdr>
            <w:top w:val="none" w:sz="0" w:space="0" w:color="auto"/>
            <w:left w:val="none" w:sz="0" w:space="0" w:color="auto"/>
            <w:bottom w:val="none" w:sz="0" w:space="0" w:color="auto"/>
            <w:right w:val="none" w:sz="0" w:space="0" w:color="auto"/>
          </w:divBdr>
        </w:div>
        <w:div w:id="1072967969">
          <w:marLeft w:val="640"/>
          <w:marRight w:val="0"/>
          <w:marTop w:val="0"/>
          <w:marBottom w:val="0"/>
          <w:divBdr>
            <w:top w:val="none" w:sz="0" w:space="0" w:color="auto"/>
            <w:left w:val="none" w:sz="0" w:space="0" w:color="auto"/>
            <w:bottom w:val="none" w:sz="0" w:space="0" w:color="auto"/>
            <w:right w:val="none" w:sz="0" w:space="0" w:color="auto"/>
          </w:divBdr>
        </w:div>
        <w:div w:id="1614021850">
          <w:marLeft w:val="640"/>
          <w:marRight w:val="0"/>
          <w:marTop w:val="0"/>
          <w:marBottom w:val="0"/>
          <w:divBdr>
            <w:top w:val="none" w:sz="0" w:space="0" w:color="auto"/>
            <w:left w:val="none" w:sz="0" w:space="0" w:color="auto"/>
            <w:bottom w:val="none" w:sz="0" w:space="0" w:color="auto"/>
            <w:right w:val="none" w:sz="0" w:space="0" w:color="auto"/>
          </w:divBdr>
        </w:div>
        <w:div w:id="762454956">
          <w:marLeft w:val="640"/>
          <w:marRight w:val="0"/>
          <w:marTop w:val="0"/>
          <w:marBottom w:val="0"/>
          <w:divBdr>
            <w:top w:val="none" w:sz="0" w:space="0" w:color="auto"/>
            <w:left w:val="none" w:sz="0" w:space="0" w:color="auto"/>
            <w:bottom w:val="none" w:sz="0" w:space="0" w:color="auto"/>
            <w:right w:val="none" w:sz="0" w:space="0" w:color="auto"/>
          </w:divBdr>
        </w:div>
        <w:div w:id="192159300">
          <w:marLeft w:val="640"/>
          <w:marRight w:val="0"/>
          <w:marTop w:val="0"/>
          <w:marBottom w:val="0"/>
          <w:divBdr>
            <w:top w:val="none" w:sz="0" w:space="0" w:color="auto"/>
            <w:left w:val="none" w:sz="0" w:space="0" w:color="auto"/>
            <w:bottom w:val="none" w:sz="0" w:space="0" w:color="auto"/>
            <w:right w:val="none" w:sz="0" w:space="0" w:color="auto"/>
          </w:divBdr>
        </w:div>
        <w:div w:id="1485775964">
          <w:marLeft w:val="640"/>
          <w:marRight w:val="0"/>
          <w:marTop w:val="0"/>
          <w:marBottom w:val="0"/>
          <w:divBdr>
            <w:top w:val="none" w:sz="0" w:space="0" w:color="auto"/>
            <w:left w:val="none" w:sz="0" w:space="0" w:color="auto"/>
            <w:bottom w:val="none" w:sz="0" w:space="0" w:color="auto"/>
            <w:right w:val="none" w:sz="0" w:space="0" w:color="auto"/>
          </w:divBdr>
        </w:div>
        <w:div w:id="1529873448">
          <w:marLeft w:val="640"/>
          <w:marRight w:val="0"/>
          <w:marTop w:val="0"/>
          <w:marBottom w:val="0"/>
          <w:divBdr>
            <w:top w:val="none" w:sz="0" w:space="0" w:color="auto"/>
            <w:left w:val="none" w:sz="0" w:space="0" w:color="auto"/>
            <w:bottom w:val="none" w:sz="0" w:space="0" w:color="auto"/>
            <w:right w:val="none" w:sz="0" w:space="0" w:color="auto"/>
          </w:divBdr>
        </w:div>
        <w:div w:id="1306930601">
          <w:marLeft w:val="640"/>
          <w:marRight w:val="0"/>
          <w:marTop w:val="0"/>
          <w:marBottom w:val="0"/>
          <w:divBdr>
            <w:top w:val="none" w:sz="0" w:space="0" w:color="auto"/>
            <w:left w:val="none" w:sz="0" w:space="0" w:color="auto"/>
            <w:bottom w:val="none" w:sz="0" w:space="0" w:color="auto"/>
            <w:right w:val="none" w:sz="0" w:space="0" w:color="auto"/>
          </w:divBdr>
        </w:div>
        <w:div w:id="1580947082">
          <w:marLeft w:val="640"/>
          <w:marRight w:val="0"/>
          <w:marTop w:val="0"/>
          <w:marBottom w:val="0"/>
          <w:divBdr>
            <w:top w:val="none" w:sz="0" w:space="0" w:color="auto"/>
            <w:left w:val="none" w:sz="0" w:space="0" w:color="auto"/>
            <w:bottom w:val="none" w:sz="0" w:space="0" w:color="auto"/>
            <w:right w:val="none" w:sz="0" w:space="0" w:color="auto"/>
          </w:divBdr>
        </w:div>
        <w:div w:id="1322840">
          <w:marLeft w:val="640"/>
          <w:marRight w:val="0"/>
          <w:marTop w:val="0"/>
          <w:marBottom w:val="0"/>
          <w:divBdr>
            <w:top w:val="none" w:sz="0" w:space="0" w:color="auto"/>
            <w:left w:val="none" w:sz="0" w:space="0" w:color="auto"/>
            <w:bottom w:val="none" w:sz="0" w:space="0" w:color="auto"/>
            <w:right w:val="none" w:sz="0" w:space="0" w:color="auto"/>
          </w:divBdr>
        </w:div>
        <w:div w:id="297952947">
          <w:marLeft w:val="640"/>
          <w:marRight w:val="0"/>
          <w:marTop w:val="0"/>
          <w:marBottom w:val="0"/>
          <w:divBdr>
            <w:top w:val="none" w:sz="0" w:space="0" w:color="auto"/>
            <w:left w:val="none" w:sz="0" w:space="0" w:color="auto"/>
            <w:bottom w:val="none" w:sz="0" w:space="0" w:color="auto"/>
            <w:right w:val="none" w:sz="0" w:space="0" w:color="auto"/>
          </w:divBdr>
        </w:div>
        <w:div w:id="471214818">
          <w:marLeft w:val="640"/>
          <w:marRight w:val="0"/>
          <w:marTop w:val="0"/>
          <w:marBottom w:val="0"/>
          <w:divBdr>
            <w:top w:val="none" w:sz="0" w:space="0" w:color="auto"/>
            <w:left w:val="none" w:sz="0" w:space="0" w:color="auto"/>
            <w:bottom w:val="none" w:sz="0" w:space="0" w:color="auto"/>
            <w:right w:val="none" w:sz="0" w:space="0" w:color="auto"/>
          </w:divBdr>
        </w:div>
        <w:div w:id="324826351">
          <w:marLeft w:val="640"/>
          <w:marRight w:val="0"/>
          <w:marTop w:val="0"/>
          <w:marBottom w:val="0"/>
          <w:divBdr>
            <w:top w:val="none" w:sz="0" w:space="0" w:color="auto"/>
            <w:left w:val="none" w:sz="0" w:space="0" w:color="auto"/>
            <w:bottom w:val="none" w:sz="0" w:space="0" w:color="auto"/>
            <w:right w:val="none" w:sz="0" w:space="0" w:color="auto"/>
          </w:divBdr>
        </w:div>
        <w:div w:id="635722363">
          <w:marLeft w:val="640"/>
          <w:marRight w:val="0"/>
          <w:marTop w:val="0"/>
          <w:marBottom w:val="0"/>
          <w:divBdr>
            <w:top w:val="none" w:sz="0" w:space="0" w:color="auto"/>
            <w:left w:val="none" w:sz="0" w:space="0" w:color="auto"/>
            <w:bottom w:val="none" w:sz="0" w:space="0" w:color="auto"/>
            <w:right w:val="none" w:sz="0" w:space="0" w:color="auto"/>
          </w:divBdr>
        </w:div>
        <w:div w:id="333458959">
          <w:marLeft w:val="640"/>
          <w:marRight w:val="0"/>
          <w:marTop w:val="0"/>
          <w:marBottom w:val="0"/>
          <w:divBdr>
            <w:top w:val="none" w:sz="0" w:space="0" w:color="auto"/>
            <w:left w:val="none" w:sz="0" w:space="0" w:color="auto"/>
            <w:bottom w:val="none" w:sz="0" w:space="0" w:color="auto"/>
            <w:right w:val="none" w:sz="0" w:space="0" w:color="auto"/>
          </w:divBdr>
        </w:div>
        <w:div w:id="2032102943">
          <w:marLeft w:val="640"/>
          <w:marRight w:val="0"/>
          <w:marTop w:val="0"/>
          <w:marBottom w:val="0"/>
          <w:divBdr>
            <w:top w:val="none" w:sz="0" w:space="0" w:color="auto"/>
            <w:left w:val="none" w:sz="0" w:space="0" w:color="auto"/>
            <w:bottom w:val="none" w:sz="0" w:space="0" w:color="auto"/>
            <w:right w:val="none" w:sz="0" w:space="0" w:color="auto"/>
          </w:divBdr>
        </w:div>
        <w:div w:id="875003198">
          <w:marLeft w:val="640"/>
          <w:marRight w:val="0"/>
          <w:marTop w:val="0"/>
          <w:marBottom w:val="0"/>
          <w:divBdr>
            <w:top w:val="none" w:sz="0" w:space="0" w:color="auto"/>
            <w:left w:val="none" w:sz="0" w:space="0" w:color="auto"/>
            <w:bottom w:val="none" w:sz="0" w:space="0" w:color="auto"/>
            <w:right w:val="none" w:sz="0" w:space="0" w:color="auto"/>
          </w:divBdr>
        </w:div>
        <w:div w:id="500848724">
          <w:marLeft w:val="640"/>
          <w:marRight w:val="0"/>
          <w:marTop w:val="0"/>
          <w:marBottom w:val="0"/>
          <w:divBdr>
            <w:top w:val="none" w:sz="0" w:space="0" w:color="auto"/>
            <w:left w:val="none" w:sz="0" w:space="0" w:color="auto"/>
            <w:bottom w:val="none" w:sz="0" w:space="0" w:color="auto"/>
            <w:right w:val="none" w:sz="0" w:space="0" w:color="auto"/>
          </w:divBdr>
        </w:div>
        <w:div w:id="1890411299">
          <w:marLeft w:val="640"/>
          <w:marRight w:val="0"/>
          <w:marTop w:val="0"/>
          <w:marBottom w:val="0"/>
          <w:divBdr>
            <w:top w:val="none" w:sz="0" w:space="0" w:color="auto"/>
            <w:left w:val="none" w:sz="0" w:space="0" w:color="auto"/>
            <w:bottom w:val="none" w:sz="0" w:space="0" w:color="auto"/>
            <w:right w:val="none" w:sz="0" w:space="0" w:color="auto"/>
          </w:divBdr>
        </w:div>
        <w:div w:id="193420630">
          <w:marLeft w:val="640"/>
          <w:marRight w:val="0"/>
          <w:marTop w:val="0"/>
          <w:marBottom w:val="0"/>
          <w:divBdr>
            <w:top w:val="none" w:sz="0" w:space="0" w:color="auto"/>
            <w:left w:val="none" w:sz="0" w:space="0" w:color="auto"/>
            <w:bottom w:val="none" w:sz="0" w:space="0" w:color="auto"/>
            <w:right w:val="none" w:sz="0" w:space="0" w:color="auto"/>
          </w:divBdr>
        </w:div>
        <w:div w:id="325279718">
          <w:marLeft w:val="640"/>
          <w:marRight w:val="0"/>
          <w:marTop w:val="0"/>
          <w:marBottom w:val="0"/>
          <w:divBdr>
            <w:top w:val="none" w:sz="0" w:space="0" w:color="auto"/>
            <w:left w:val="none" w:sz="0" w:space="0" w:color="auto"/>
            <w:bottom w:val="none" w:sz="0" w:space="0" w:color="auto"/>
            <w:right w:val="none" w:sz="0" w:space="0" w:color="auto"/>
          </w:divBdr>
        </w:div>
        <w:div w:id="1295210302">
          <w:marLeft w:val="640"/>
          <w:marRight w:val="0"/>
          <w:marTop w:val="0"/>
          <w:marBottom w:val="0"/>
          <w:divBdr>
            <w:top w:val="none" w:sz="0" w:space="0" w:color="auto"/>
            <w:left w:val="none" w:sz="0" w:space="0" w:color="auto"/>
            <w:bottom w:val="none" w:sz="0" w:space="0" w:color="auto"/>
            <w:right w:val="none" w:sz="0" w:space="0" w:color="auto"/>
          </w:divBdr>
        </w:div>
        <w:div w:id="995765943">
          <w:marLeft w:val="640"/>
          <w:marRight w:val="0"/>
          <w:marTop w:val="0"/>
          <w:marBottom w:val="0"/>
          <w:divBdr>
            <w:top w:val="none" w:sz="0" w:space="0" w:color="auto"/>
            <w:left w:val="none" w:sz="0" w:space="0" w:color="auto"/>
            <w:bottom w:val="none" w:sz="0" w:space="0" w:color="auto"/>
            <w:right w:val="none" w:sz="0" w:space="0" w:color="auto"/>
          </w:divBdr>
        </w:div>
        <w:div w:id="930235657">
          <w:marLeft w:val="640"/>
          <w:marRight w:val="0"/>
          <w:marTop w:val="0"/>
          <w:marBottom w:val="0"/>
          <w:divBdr>
            <w:top w:val="none" w:sz="0" w:space="0" w:color="auto"/>
            <w:left w:val="none" w:sz="0" w:space="0" w:color="auto"/>
            <w:bottom w:val="none" w:sz="0" w:space="0" w:color="auto"/>
            <w:right w:val="none" w:sz="0" w:space="0" w:color="auto"/>
          </w:divBdr>
        </w:div>
        <w:div w:id="1939171126">
          <w:marLeft w:val="640"/>
          <w:marRight w:val="0"/>
          <w:marTop w:val="0"/>
          <w:marBottom w:val="0"/>
          <w:divBdr>
            <w:top w:val="none" w:sz="0" w:space="0" w:color="auto"/>
            <w:left w:val="none" w:sz="0" w:space="0" w:color="auto"/>
            <w:bottom w:val="none" w:sz="0" w:space="0" w:color="auto"/>
            <w:right w:val="none" w:sz="0" w:space="0" w:color="auto"/>
          </w:divBdr>
        </w:div>
        <w:div w:id="1291277040">
          <w:marLeft w:val="640"/>
          <w:marRight w:val="0"/>
          <w:marTop w:val="0"/>
          <w:marBottom w:val="0"/>
          <w:divBdr>
            <w:top w:val="none" w:sz="0" w:space="0" w:color="auto"/>
            <w:left w:val="none" w:sz="0" w:space="0" w:color="auto"/>
            <w:bottom w:val="none" w:sz="0" w:space="0" w:color="auto"/>
            <w:right w:val="none" w:sz="0" w:space="0" w:color="auto"/>
          </w:divBdr>
        </w:div>
        <w:div w:id="1790777042">
          <w:marLeft w:val="640"/>
          <w:marRight w:val="0"/>
          <w:marTop w:val="0"/>
          <w:marBottom w:val="0"/>
          <w:divBdr>
            <w:top w:val="none" w:sz="0" w:space="0" w:color="auto"/>
            <w:left w:val="none" w:sz="0" w:space="0" w:color="auto"/>
            <w:bottom w:val="none" w:sz="0" w:space="0" w:color="auto"/>
            <w:right w:val="none" w:sz="0" w:space="0" w:color="auto"/>
          </w:divBdr>
        </w:div>
        <w:div w:id="998079026">
          <w:marLeft w:val="640"/>
          <w:marRight w:val="0"/>
          <w:marTop w:val="0"/>
          <w:marBottom w:val="0"/>
          <w:divBdr>
            <w:top w:val="none" w:sz="0" w:space="0" w:color="auto"/>
            <w:left w:val="none" w:sz="0" w:space="0" w:color="auto"/>
            <w:bottom w:val="none" w:sz="0" w:space="0" w:color="auto"/>
            <w:right w:val="none" w:sz="0" w:space="0" w:color="auto"/>
          </w:divBdr>
        </w:div>
        <w:div w:id="1771045839">
          <w:marLeft w:val="640"/>
          <w:marRight w:val="0"/>
          <w:marTop w:val="0"/>
          <w:marBottom w:val="0"/>
          <w:divBdr>
            <w:top w:val="none" w:sz="0" w:space="0" w:color="auto"/>
            <w:left w:val="none" w:sz="0" w:space="0" w:color="auto"/>
            <w:bottom w:val="none" w:sz="0" w:space="0" w:color="auto"/>
            <w:right w:val="none" w:sz="0" w:space="0" w:color="auto"/>
          </w:divBdr>
        </w:div>
        <w:div w:id="382367957">
          <w:marLeft w:val="640"/>
          <w:marRight w:val="0"/>
          <w:marTop w:val="0"/>
          <w:marBottom w:val="0"/>
          <w:divBdr>
            <w:top w:val="none" w:sz="0" w:space="0" w:color="auto"/>
            <w:left w:val="none" w:sz="0" w:space="0" w:color="auto"/>
            <w:bottom w:val="none" w:sz="0" w:space="0" w:color="auto"/>
            <w:right w:val="none" w:sz="0" w:space="0" w:color="auto"/>
          </w:divBdr>
        </w:div>
      </w:divsChild>
    </w:div>
    <w:div w:id="1328826245">
      <w:bodyDiv w:val="1"/>
      <w:marLeft w:val="0"/>
      <w:marRight w:val="0"/>
      <w:marTop w:val="0"/>
      <w:marBottom w:val="0"/>
      <w:divBdr>
        <w:top w:val="none" w:sz="0" w:space="0" w:color="auto"/>
        <w:left w:val="none" w:sz="0" w:space="0" w:color="auto"/>
        <w:bottom w:val="none" w:sz="0" w:space="0" w:color="auto"/>
        <w:right w:val="none" w:sz="0" w:space="0" w:color="auto"/>
      </w:divBdr>
    </w:div>
    <w:div w:id="1334575852">
      <w:bodyDiv w:val="1"/>
      <w:marLeft w:val="0"/>
      <w:marRight w:val="0"/>
      <w:marTop w:val="0"/>
      <w:marBottom w:val="0"/>
      <w:divBdr>
        <w:top w:val="none" w:sz="0" w:space="0" w:color="auto"/>
        <w:left w:val="none" w:sz="0" w:space="0" w:color="auto"/>
        <w:bottom w:val="none" w:sz="0" w:space="0" w:color="auto"/>
        <w:right w:val="none" w:sz="0" w:space="0" w:color="auto"/>
      </w:divBdr>
    </w:div>
    <w:div w:id="1343314433">
      <w:bodyDiv w:val="1"/>
      <w:marLeft w:val="0"/>
      <w:marRight w:val="0"/>
      <w:marTop w:val="0"/>
      <w:marBottom w:val="0"/>
      <w:divBdr>
        <w:top w:val="none" w:sz="0" w:space="0" w:color="auto"/>
        <w:left w:val="none" w:sz="0" w:space="0" w:color="auto"/>
        <w:bottom w:val="none" w:sz="0" w:space="0" w:color="auto"/>
        <w:right w:val="none" w:sz="0" w:space="0" w:color="auto"/>
      </w:divBdr>
      <w:divsChild>
        <w:div w:id="85272597">
          <w:marLeft w:val="640"/>
          <w:marRight w:val="0"/>
          <w:marTop w:val="0"/>
          <w:marBottom w:val="0"/>
          <w:divBdr>
            <w:top w:val="none" w:sz="0" w:space="0" w:color="auto"/>
            <w:left w:val="none" w:sz="0" w:space="0" w:color="auto"/>
            <w:bottom w:val="none" w:sz="0" w:space="0" w:color="auto"/>
            <w:right w:val="none" w:sz="0" w:space="0" w:color="auto"/>
          </w:divBdr>
        </w:div>
        <w:div w:id="1571228748">
          <w:marLeft w:val="640"/>
          <w:marRight w:val="0"/>
          <w:marTop w:val="0"/>
          <w:marBottom w:val="0"/>
          <w:divBdr>
            <w:top w:val="none" w:sz="0" w:space="0" w:color="auto"/>
            <w:left w:val="none" w:sz="0" w:space="0" w:color="auto"/>
            <w:bottom w:val="none" w:sz="0" w:space="0" w:color="auto"/>
            <w:right w:val="none" w:sz="0" w:space="0" w:color="auto"/>
          </w:divBdr>
        </w:div>
        <w:div w:id="2141994648">
          <w:marLeft w:val="640"/>
          <w:marRight w:val="0"/>
          <w:marTop w:val="0"/>
          <w:marBottom w:val="0"/>
          <w:divBdr>
            <w:top w:val="none" w:sz="0" w:space="0" w:color="auto"/>
            <w:left w:val="none" w:sz="0" w:space="0" w:color="auto"/>
            <w:bottom w:val="none" w:sz="0" w:space="0" w:color="auto"/>
            <w:right w:val="none" w:sz="0" w:space="0" w:color="auto"/>
          </w:divBdr>
        </w:div>
        <w:div w:id="742409289">
          <w:marLeft w:val="640"/>
          <w:marRight w:val="0"/>
          <w:marTop w:val="0"/>
          <w:marBottom w:val="0"/>
          <w:divBdr>
            <w:top w:val="none" w:sz="0" w:space="0" w:color="auto"/>
            <w:left w:val="none" w:sz="0" w:space="0" w:color="auto"/>
            <w:bottom w:val="none" w:sz="0" w:space="0" w:color="auto"/>
            <w:right w:val="none" w:sz="0" w:space="0" w:color="auto"/>
          </w:divBdr>
        </w:div>
        <w:div w:id="846096143">
          <w:marLeft w:val="640"/>
          <w:marRight w:val="0"/>
          <w:marTop w:val="0"/>
          <w:marBottom w:val="0"/>
          <w:divBdr>
            <w:top w:val="none" w:sz="0" w:space="0" w:color="auto"/>
            <w:left w:val="none" w:sz="0" w:space="0" w:color="auto"/>
            <w:bottom w:val="none" w:sz="0" w:space="0" w:color="auto"/>
            <w:right w:val="none" w:sz="0" w:space="0" w:color="auto"/>
          </w:divBdr>
        </w:div>
        <w:div w:id="878397609">
          <w:marLeft w:val="640"/>
          <w:marRight w:val="0"/>
          <w:marTop w:val="0"/>
          <w:marBottom w:val="0"/>
          <w:divBdr>
            <w:top w:val="none" w:sz="0" w:space="0" w:color="auto"/>
            <w:left w:val="none" w:sz="0" w:space="0" w:color="auto"/>
            <w:bottom w:val="none" w:sz="0" w:space="0" w:color="auto"/>
            <w:right w:val="none" w:sz="0" w:space="0" w:color="auto"/>
          </w:divBdr>
        </w:div>
        <w:div w:id="66613041">
          <w:marLeft w:val="640"/>
          <w:marRight w:val="0"/>
          <w:marTop w:val="0"/>
          <w:marBottom w:val="0"/>
          <w:divBdr>
            <w:top w:val="none" w:sz="0" w:space="0" w:color="auto"/>
            <w:left w:val="none" w:sz="0" w:space="0" w:color="auto"/>
            <w:bottom w:val="none" w:sz="0" w:space="0" w:color="auto"/>
            <w:right w:val="none" w:sz="0" w:space="0" w:color="auto"/>
          </w:divBdr>
        </w:div>
        <w:div w:id="156042987">
          <w:marLeft w:val="640"/>
          <w:marRight w:val="0"/>
          <w:marTop w:val="0"/>
          <w:marBottom w:val="0"/>
          <w:divBdr>
            <w:top w:val="none" w:sz="0" w:space="0" w:color="auto"/>
            <w:left w:val="none" w:sz="0" w:space="0" w:color="auto"/>
            <w:bottom w:val="none" w:sz="0" w:space="0" w:color="auto"/>
            <w:right w:val="none" w:sz="0" w:space="0" w:color="auto"/>
          </w:divBdr>
        </w:div>
        <w:div w:id="728039802">
          <w:marLeft w:val="640"/>
          <w:marRight w:val="0"/>
          <w:marTop w:val="0"/>
          <w:marBottom w:val="0"/>
          <w:divBdr>
            <w:top w:val="none" w:sz="0" w:space="0" w:color="auto"/>
            <w:left w:val="none" w:sz="0" w:space="0" w:color="auto"/>
            <w:bottom w:val="none" w:sz="0" w:space="0" w:color="auto"/>
            <w:right w:val="none" w:sz="0" w:space="0" w:color="auto"/>
          </w:divBdr>
        </w:div>
        <w:div w:id="92016363">
          <w:marLeft w:val="640"/>
          <w:marRight w:val="0"/>
          <w:marTop w:val="0"/>
          <w:marBottom w:val="0"/>
          <w:divBdr>
            <w:top w:val="none" w:sz="0" w:space="0" w:color="auto"/>
            <w:left w:val="none" w:sz="0" w:space="0" w:color="auto"/>
            <w:bottom w:val="none" w:sz="0" w:space="0" w:color="auto"/>
            <w:right w:val="none" w:sz="0" w:space="0" w:color="auto"/>
          </w:divBdr>
        </w:div>
        <w:div w:id="870990755">
          <w:marLeft w:val="640"/>
          <w:marRight w:val="0"/>
          <w:marTop w:val="0"/>
          <w:marBottom w:val="0"/>
          <w:divBdr>
            <w:top w:val="none" w:sz="0" w:space="0" w:color="auto"/>
            <w:left w:val="none" w:sz="0" w:space="0" w:color="auto"/>
            <w:bottom w:val="none" w:sz="0" w:space="0" w:color="auto"/>
            <w:right w:val="none" w:sz="0" w:space="0" w:color="auto"/>
          </w:divBdr>
        </w:div>
        <w:div w:id="1661540580">
          <w:marLeft w:val="640"/>
          <w:marRight w:val="0"/>
          <w:marTop w:val="0"/>
          <w:marBottom w:val="0"/>
          <w:divBdr>
            <w:top w:val="none" w:sz="0" w:space="0" w:color="auto"/>
            <w:left w:val="none" w:sz="0" w:space="0" w:color="auto"/>
            <w:bottom w:val="none" w:sz="0" w:space="0" w:color="auto"/>
            <w:right w:val="none" w:sz="0" w:space="0" w:color="auto"/>
          </w:divBdr>
        </w:div>
        <w:div w:id="353726545">
          <w:marLeft w:val="640"/>
          <w:marRight w:val="0"/>
          <w:marTop w:val="0"/>
          <w:marBottom w:val="0"/>
          <w:divBdr>
            <w:top w:val="none" w:sz="0" w:space="0" w:color="auto"/>
            <w:left w:val="none" w:sz="0" w:space="0" w:color="auto"/>
            <w:bottom w:val="none" w:sz="0" w:space="0" w:color="auto"/>
            <w:right w:val="none" w:sz="0" w:space="0" w:color="auto"/>
          </w:divBdr>
        </w:div>
        <w:div w:id="116070766">
          <w:marLeft w:val="640"/>
          <w:marRight w:val="0"/>
          <w:marTop w:val="0"/>
          <w:marBottom w:val="0"/>
          <w:divBdr>
            <w:top w:val="none" w:sz="0" w:space="0" w:color="auto"/>
            <w:left w:val="none" w:sz="0" w:space="0" w:color="auto"/>
            <w:bottom w:val="none" w:sz="0" w:space="0" w:color="auto"/>
            <w:right w:val="none" w:sz="0" w:space="0" w:color="auto"/>
          </w:divBdr>
        </w:div>
        <w:div w:id="306060002">
          <w:marLeft w:val="640"/>
          <w:marRight w:val="0"/>
          <w:marTop w:val="0"/>
          <w:marBottom w:val="0"/>
          <w:divBdr>
            <w:top w:val="none" w:sz="0" w:space="0" w:color="auto"/>
            <w:left w:val="none" w:sz="0" w:space="0" w:color="auto"/>
            <w:bottom w:val="none" w:sz="0" w:space="0" w:color="auto"/>
            <w:right w:val="none" w:sz="0" w:space="0" w:color="auto"/>
          </w:divBdr>
        </w:div>
        <w:div w:id="816923847">
          <w:marLeft w:val="640"/>
          <w:marRight w:val="0"/>
          <w:marTop w:val="0"/>
          <w:marBottom w:val="0"/>
          <w:divBdr>
            <w:top w:val="none" w:sz="0" w:space="0" w:color="auto"/>
            <w:left w:val="none" w:sz="0" w:space="0" w:color="auto"/>
            <w:bottom w:val="none" w:sz="0" w:space="0" w:color="auto"/>
            <w:right w:val="none" w:sz="0" w:space="0" w:color="auto"/>
          </w:divBdr>
        </w:div>
        <w:div w:id="1901136097">
          <w:marLeft w:val="640"/>
          <w:marRight w:val="0"/>
          <w:marTop w:val="0"/>
          <w:marBottom w:val="0"/>
          <w:divBdr>
            <w:top w:val="none" w:sz="0" w:space="0" w:color="auto"/>
            <w:left w:val="none" w:sz="0" w:space="0" w:color="auto"/>
            <w:bottom w:val="none" w:sz="0" w:space="0" w:color="auto"/>
            <w:right w:val="none" w:sz="0" w:space="0" w:color="auto"/>
          </w:divBdr>
        </w:div>
        <w:div w:id="440271176">
          <w:marLeft w:val="640"/>
          <w:marRight w:val="0"/>
          <w:marTop w:val="0"/>
          <w:marBottom w:val="0"/>
          <w:divBdr>
            <w:top w:val="none" w:sz="0" w:space="0" w:color="auto"/>
            <w:left w:val="none" w:sz="0" w:space="0" w:color="auto"/>
            <w:bottom w:val="none" w:sz="0" w:space="0" w:color="auto"/>
            <w:right w:val="none" w:sz="0" w:space="0" w:color="auto"/>
          </w:divBdr>
        </w:div>
        <w:div w:id="1269388924">
          <w:marLeft w:val="640"/>
          <w:marRight w:val="0"/>
          <w:marTop w:val="0"/>
          <w:marBottom w:val="0"/>
          <w:divBdr>
            <w:top w:val="none" w:sz="0" w:space="0" w:color="auto"/>
            <w:left w:val="none" w:sz="0" w:space="0" w:color="auto"/>
            <w:bottom w:val="none" w:sz="0" w:space="0" w:color="auto"/>
            <w:right w:val="none" w:sz="0" w:space="0" w:color="auto"/>
          </w:divBdr>
        </w:div>
        <w:div w:id="679746158">
          <w:marLeft w:val="640"/>
          <w:marRight w:val="0"/>
          <w:marTop w:val="0"/>
          <w:marBottom w:val="0"/>
          <w:divBdr>
            <w:top w:val="none" w:sz="0" w:space="0" w:color="auto"/>
            <w:left w:val="none" w:sz="0" w:space="0" w:color="auto"/>
            <w:bottom w:val="none" w:sz="0" w:space="0" w:color="auto"/>
            <w:right w:val="none" w:sz="0" w:space="0" w:color="auto"/>
          </w:divBdr>
        </w:div>
        <w:div w:id="782842653">
          <w:marLeft w:val="640"/>
          <w:marRight w:val="0"/>
          <w:marTop w:val="0"/>
          <w:marBottom w:val="0"/>
          <w:divBdr>
            <w:top w:val="none" w:sz="0" w:space="0" w:color="auto"/>
            <w:left w:val="none" w:sz="0" w:space="0" w:color="auto"/>
            <w:bottom w:val="none" w:sz="0" w:space="0" w:color="auto"/>
            <w:right w:val="none" w:sz="0" w:space="0" w:color="auto"/>
          </w:divBdr>
        </w:div>
        <w:div w:id="1725988662">
          <w:marLeft w:val="640"/>
          <w:marRight w:val="0"/>
          <w:marTop w:val="0"/>
          <w:marBottom w:val="0"/>
          <w:divBdr>
            <w:top w:val="none" w:sz="0" w:space="0" w:color="auto"/>
            <w:left w:val="none" w:sz="0" w:space="0" w:color="auto"/>
            <w:bottom w:val="none" w:sz="0" w:space="0" w:color="auto"/>
            <w:right w:val="none" w:sz="0" w:space="0" w:color="auto"/>
          </w:divBdr>
        </w:div>
        <w:div w:id="1624263243">
          <w:marLeft w:val="640"/>
          <w:marRight w:val="0"/>
          <w:marTop w:val="0"/>
          <w:marBottom w:val="0"/>
          <w:divBdr>
            <w:top w:val="none" w:sz="0" w:space="0" w:color="auto"/>
            <w:left w:val="none" w:sz="0" w:space="0" w:color="auto"/>
            <w:bottom w:val="none" w:sz="0" w:space="0" w:color="auto"/>
            <w:right w:val="none" w:sz="0" w:space="0" w:color="auto"/>
          </w:divBdr>
        </w:div>
        <w:div w:id="664087641">
          <w:marLeft w:val="640"/>
          <w:marRight w:val="0"/>
          <w:marTop w:val="0"/>
          <w:marBottom w:val="0"/>
          <w:divBdr>
            <w:top w:val="none" w:sz="0" w:space="0" w:color="auto"/>
            <w:left w:val="none" w:sz="0" w:space="0" w:color="auto"/>
            <w:bottom w:val="none" w:sz="0" w:space="0" w:color="auto"/>
            <w:right w:val="none" w:sz="0" w:space="0" w:color="auto"/>
          </w:divBdr>
        </w:div>
        <w:div w:id="1343892661">
          <w:marLeft w:val="640"/>
          <w:marRight w:val="0"/>
          <w:marTop w:val="0"/>
          <w:marBottom w:val="0"/>
          <w:divBdr>
            <w:top w:val="none" w:sz="0" w:space="0" w:color="auto"/>
            <w:left w:val="none" w:sz="0" w:space="0" w:color="auto"/>
            <w:bottom w:val="none" w:sz="0" w:space="0" w:color="auto"/>
            <w:right w:val="none" w:sz="0" w:space="0" w:color="auto"/>
          </w:divBdr>
        </w:div>
        <w:div w:id="1113746213">
          <w:marLeft w:val="640"/>
          <w:marRight w:val="0"/>
          <w:marTop w:val="0"/>
          <w:marBottom w:val="0"/>
          <w:divBdr>
            <w:top w:val="none" w:sz="0" w:space="0" w:color="auto"/>
            <w:left w:val="none" w:sz="0" w:space="0" w:color="auto"/>
            <w:bottom w:val="none" w:sz="0" w:space="0" w:color="auto"/>
            <w:right w:val="none" w:sz="0" w:space="0" w:color="auto"/>
          </w:divBdr>
        </w:div>
        <w:div w:id="1707173671">
          <w:marLeft w:val="640"/>
          <w:marRight w:val="0"/>
          <w:marTop w:val="0"/>
          <w:marBottom w:val="0"/>
          <w:divBdr>
            <w:top w:val="none" w:sz="0" w:space="0" w:color="auto"/>
            <w:left w:val="none" w:sz="0" w:space="0" w:color="auto"/>
            <w:bottom w:val="none" w:sz="0" w:space="0" w:color="auto"/>
            <w:right w:val="none" w:sz="0" w:space="0" w:color="auto"/>
          </w:divBdr>
        </w:div>
        <w:div w:id="1194685581">
          <w:marLeft w:val="640"/>
          <w:marRight w:val="0"/>
          <w:marTop w:val="0"/>
          <w:marBottom w:val="0"/>
          <w:divBdr>
            <w:top w:val="none" w:sz="0" w:space="0" w:color="auto"/>
            <w:left w:val="none" w:sz="0" w:space="0" w:color="auto"/>
            <w:bottom w:val="none" w:sz="0" w:space="0" w:color="auto"/>
            <w:right w:val="none" w:sz="0" w:space="0" w:color="auto"/>
          </w:divBdr>
        </w:div>
        <w:div w:id="1530682982">
          <w:marLeft w:val="640"/>
          <w:marRight w:val="0"/>
          <w:marTop w:val="0"/>
          <w:marBottom w:val="0"/>
          <w:divBdr>
            <w:top w:val="none" w:sz="0" w:space="0" w:color="auto"/>
            <w:left w:val="none" w:sz="0" w:space="0" w:color="auto"/>
            <w:bottom w:val="none" w:sz="0" w:space="0" w:color="auto"/>
            <w:right w:val="none" w:sz="0" w:space="0" w:color="auto"/>
          </w:divBdr>
        </w:div>
        <w:div w:id="1228028977">
          <w:marLeft w:val="640"/>
          <w:marRight w:val="0"/>
          <w:marTop w:val="0"/>
          <w:marBottom w:val="0"/>
          <w:divBdr>
            <w:top w:val="none" w:sz="0" w:space="0" w:color="auto"/>
            <w:left w:val="none" w:sz="0" w:space="0" w:color="auto"/>
            <w:bottom w:val="none" w:sz="0" w:space="0" w:color="auto"/>
            <w:right w:val="none" w:sz="0" w:space="0" w:color="auto"/>
          </w:divBdr>
        </w:div>
        <w:div w:id="1121607144">
          <w:marLeft w:val="640"/>
          <w:marRight w:val="0"/>
          <w:marTop w:val="0"/>
          <w:marBottom w:val="0"/>
          <w:divBdr>
            <w:top w:val="none" w:sz="0" w:space="0" w:color="auto"/>
            <w:left w:val="none" w:sz="0" w:space="0" w:color="auto"/>
            <w:bottom w:val="none" w:sz="0" w:space="0" w:color="auto"/>
            <w:right w:val="none" w:sz="0" w:space="0" w:color="auto"/>
          </w:divBdr>
        </w:div>
        <w:div w:id="565918201">
          <w:marLeft w:val="640"/>
          <w:marRight w:val="0"/>
          <w:marTop w:val="0"/>
          <w:marBottom w:val="0"/>
          <w:divBdr>
            <w:top w:val="none" w:sz="0" w:space="0" w:color="auto"/>
            <w:left w:val="none" w:sz="0" w:space="0" w:color="auto"/>
            <w:bottom w:val="none" w:sz="0" w:space="0" w:color="auto"/>
            <w:right w:val="none" w:sz="0" w:space="0" w:color="auto"/>
          </w:divBdr>
        </w:div>
        <w:div w:id="2145537749">
          <w:marLeft w:val="640"/>
          <w:marRight w:val="0"/>
          <w:marTop w:val="0"/>
          <w:marBottom w:val="0"/>
          <w:divBdr>
            <w:top w:val="none" w:sz="0" w:space="0" w:color="auto"/>
            <w:left w:val="none" w:sz="0" w:space="0" w:color="auto"/>
            <w:bottom w:val="none" w:sz="0" w:space="0" w:color="auto"/>
            <w:right w:val="none" w:sz="0" w:space="0" w:color="auto"/>
          </w:divBdr>
        </w:div>
        <w:div w:id="189269335">
          <w:marLeft w:val="640"/>
          <w:marRight w:val="0"/>
          <w:marTop w:val="0"/>
          <w:marBottom w:val="0"/>
          <w:divBdr>
            <w:top w:val="none" w:sz="0" w:space="0" w:color="auto"/>
            <w:left w:val="none" w:sz="0" w:space="0" w:color="auto"/>
            <w:bottom w:val="none" w:sz="0" w:space="0" w:color="auto"/>
            <w:right w:val="none" w:sz="0" w:space="0" w:color="auto"/>
          </w:divBdr>
        </w:div>
        <w:div w:id="226034213">
          <w:marLeft w:val="640"/>
          <w:marRight w:val="0"/>
          <w:marTop w:val="0"/>
          <w:marBottom w:val="0"/>
          <w:divBdr>
            <w:top w:val="none" w:sz="0" w:space="0" w:color="auto"/>
            <w:left w:val="none" w:sz="0" w:space="0" w:color="auto"/>
            <w:bottom w:val="none" w:sz="0" w:space="0" w:color="auto"/>
            <w:right w:val="none" w:sz="0" w:space="0" w:color="auto"/>
          </w:divBdr>
        </w:div>
        <w:div w:id="1894003724">
          <w:marLeft w:val="640"/>
          <w:marRight w:val="0"/>
          <w:marTop w:val="0"/>
          <w:marBottom w:val="0"/>
          <w:divBdr>
            <w:top w:val="none" w:sz="0" w:space="0" w:color="auto"/>
            <w:left w:val="none" w:sz="0" w:space="0" w:color="auto"/>
            <w:bottom w:val="none" w:sz="0" w:space="0" w:color="auto"/>
            <w:right w:val="none" w:sz="0" w:space="0" w:color="auto"/>
          </w:divBdr>
        </w:div>
        <w:div w:id="768114219">
          <w:marLeft w:val="640"/>
          <w:marRight w:val="0"/>
          <w:marTop w:val="0"/>
          <w:marBottom w:val="0"/>
          <w:divBdr>
            <w:top w:val="none" w:sz="0" w:space="0" w:color="auto"/>
            <w:left w:val="none" w:sz="0" w:space="0" w:color="auto"/>
            <w:bottom w:val="none" w:sz="0" w:space="0" w:color="auto"/>
            <w:right w:val="none" w:sz="0" w:space="0" w:color="auto"/>
          </w:divBdr>
        </w:div>
        <w:div w:id="540633364">
          <w:marLeft w:val="640"/>
          <w:marRight w:val="0"/>
          <w:marTop w:val="0"/>
          <w:marBottom w:val="0"/>
          <w:divBdr>
            <w:top w:val="none" w:sz="0" w:space="0" w:color="auto"/>
            <w:left w:val="none" w:sz="0" w:space="0" w:color="auto"/>
            <w:bottom w:val="none" w:sz="0" w:space="0" w:color="auto"/>
            <w:right w:val="none" w:sz="0" w:space="0" w:color="auto"/>
          </w:divBdr>
        </w:div>
        <w:div w:id="831028581">
          <w:marLeft w:val="640"/>
          <w:marRight w:val="0"/>
          <w:marTop w:val="0"/>
          <w:marBottom w:val="0"/>
          <w:divBdr>
            <w:top w:val="none" w:sz="0" w:space="0" w:color="auto"/>
            <w:left w:val="none" w:sz="0" w:space="0" w:color="auto"/>
            <w:bottom w:val="none" w:sz="0" w:space="0" w:color="auto"/>
            <w:right w:val="none" w:sz="0" w:space="0" w:color="auto"/>
          </w:divBdr>
        </w:div>
      </w:divsChild>
    </w:div>
    <w:div w:id="1351686018">
      <w:bodyDiv w:val="1"/>
      <w:marLeft w:val="0"/>
      <w:marRight w:val="0"/>
      <w:marTop w:val="0"/>
      <w:marBottom w:val="0"/>
      <w:divBdr>
        <w:top w:val="none" w:sz="0" w:space="0" w:color="auto"/>
        <w:left w:val="none" w:sz="0" w:space="0" w:color="auto"/>
        <w:bottom w:val="none" w:sz="0" w:space="0" w:color="auto"/>
        <w:right w:val="none" w:sz="0" w:space="0" w:color="auto"/>
      </w:divBdr>
      <w:divsChild>
        <w:div w:id="165099199">
          <w:marLeft w:val="640"/>
          <w:marRight w:val="0"/>
          <w:marTop w:val="0"/>
          <w:marBottom w:val="0"/>
          <w:divBdr>
            <w:top w:val="none" w:sz="0" w:space="0" w:color="auto"/>
            <w:left w:val="none" w:sz="0" w:space="0" w:color="auto"/>
            <w:bottom w:val="none" w:sz="0" w:space="0" w:color="auto"/>
            <w:right w:val="none" w:sz="0" w:space="0" w:color="auto"/>
          </w:divBdr>
        </w:div>
        <w:div w:id="2121760049">
          <w:marLeft w:val="640"/>
          <w:marRight w:val="0"/>
          <w:marTop w:val="0"/>
          <w:marBottom w:val="0"/>
          <w:divBdr>
            <w:top w:val="none" w:sz="0" w:space="0" w:color="auto"/>
            <w:left w:val="none" w:sz="0" w:space="0" w:color="auto"/>
            <w:bottom w:val="none" w:sz="0" w:space="0" w:color="auto"/>
            <w:right w:val="none" w:sz="0" w:space="0" w:color="auto"/>
          </w:divBdr>
        </w:div>
        <w:div w:id="1210343755">
          <w:marLeft w:val="640"/>
          <w:marRight w:val="0"/>
          <w:marTop w:val="0"/>
          <w:marBottom w:val="0"/>
          <w:divBdr>
            <w:top w:val="none" w:sz="0" w:space="0" w:color="auto"/>
            <w:left w:val="none" w:sz="0" w:space="0" w:color="auto"/>
            <w:bottom w:val="none" w:sz="0" w:space="0" w:color="auto"/>
            <w:right w:val="none" w:sz="0" w:space="0" w:color="auto"/>
          </w:divBdr>
        </w:div>
        <w:div w:id="1297026154">
          <w:marLeft w:val="640"/>
          <w:marRight w:val="0"/>
          <w:marTop w:val="0"/>
          <w:marBottom w:val="0"/>
          <w:divBdr>
            <w:top w:val="none" w:sz="0" w:space="0" w:color="auto"/>
            <w:left w:val="none" w:sz="0" w:space="0" w:color="auto"/>
            <w:bottom w:val="none" w:sz="0" w:space="0" w:color="auto"/>
            <w:right w:val="none" w:sz="0" w:space="0" w:color="auto"/>
          </w:divBdr>
        </w:div>
        <w:div w:id="356590827">
          <w:marLeft w:val="640"/>
          <w:marRight w:val="0"/>
          <w:marTop w:val="0"/>
          <w:marBottom w:val="0"/>
          <w:divBdr>
            <w:top w:val="none" w:sz="0" w:space="0" w:color="auto"/>
            <w:left w:val="none" w:sz="0" w:space="0" w:color="auto"/>
            <w:bottom w:val="none" w:sz="0" w:space="0" w:color="auto"/>
            <w:right w:val="none" w:sz="0" w:space="0" w:color="auto"/>
          </w:divBdr>
        </w:div>
        <w:div w:id="321855777">
          <w:marLeft w:val="640"/>
          <w:marRight w:val="0"/>
          <w:marTop w:val="0"/>
          <w:marBottom w:val="0"/>
          <w:divBdr>
            <w:top w:val="none" w:sz="0" w:space="0" w:color="auto"/>
            <w:left w:val="none" w:sz="0" w:space="0" w:color="auto"/>
            <w:bottom w:val="none" w:sz="0" w:space="0" w:color="auto"/>
            <w:right w:val="none" w:sz="0" w:space="0" w:color="auto"/>
          </w:divBdr>
        </w:div>
        <w:div w:id="71196592">
          <w:marLeft w:val="640"/>
          <w:marRight w:val="0"/>
          <w:marTop w:val="0"/>
          <w:marBottom w:val="0"/>
          <w:divBdr>
            <w:top w:val="none" w:sz="0" w:space="0" w:color="auto"/>
            <w:left w:val="none" w:sz="0" w:space="0" w:color="auto"/>
            <w:bottom w:val="none" w:sz="0" w:space="0" w:color="auto"/>
            <w:right w:val="none" w:sz="0" w:space="0" w:color="auto"/>
          </w:divBdr>
        </w:div>
        <w:div w:id="1712800222">
          <w:marLeft w:val="640"/>
          <w:marRight w:val="0"/>
          <w:marTop w:val="0"/>
          <w:marBottom w:val="0"/>
          <w:divBdr>
            <w:top w:val="none" w:sz="0" w:space="0" w:color="auto"/>
            <w:left w:val="none" w:sz="0" w:space="0" w:color="auto"/>
            <w:bottom w:val="none" w:sz="0" w:space="0" w:color="auto"/>
            <w:right w:val="none" w:sz="0" w:space="0" w:color="auto"/>
          </w:divBdr>
        </w:div>
        <w:div w:id="244271298">
          <w:marLeft w:val="640"/>
          <w:marRight w:val="0"/>
          <w:marTop w:val="0"/>
          <w:marBottom w:val="0"/>
          <w:divBdr>
            <w:top w:val="none" w:sz="0" w:space="0" w:color="auto"/>
            <w:left w:val="none" w:sz="0" w:space="0" w:color="auto"/>
            <w:bottom w:val="none" w:sz="0" w:space="0" w:color="auto"/>
            <w:right w:val="none" w:sz="0" w:space="0" w:color="auto"/>
          </w:divBdr>
        </w:div>
        <w:div w:id="1498225620">
          <w:marLeft w:val="640"/>
          <w:marRight w:val="0"/>
          <w:marTop w:val="0"/>
          <w:marBottom w:val="0"/>
          <w:divBdr>
            <w:top w:val="none" w:sz="0" w:space="0" w:color="auto"/>
            <w:left w:val="none" w:sz="0" w:space="0" w:color="auto"/>
            <w:bottom w:val="none" w:sz="0" w:space="0" w:color="auto"/>
            <w:right w:val="none" w:sz="0" w:space="0" w:color="auto"/>
          </w:divBdr>
        </w:div>
        <w:div w:id="701322867">
          <w:marLeft w:val="640"/>
          <w:marRight w:val="0"/>
          <w:marTop w:val="0"/>
          <w:marBottom w:val="0"/>
          <w:divBdr>
            <w:top w:val="none" w:sz="0" w:space="0" w:color="auto"/>
            <w:left w:val="none" w:sz="0" w:space="0" w:color="auto"/>
            <w:bottom w:val="none" w:sz="0" w:space="0" w:color="auto"/>
            <w:right w:val="none" w:sz="0" w:space="0" w:color="auto"/>
          </w:divBdr>
        </w:div>
        <w:div w:id="1075319995">
          <w:marLeft w:val="640"/>
          <w:marRight w:val="0"/>
          <w:marTop w:val="0"/>
          <w:marBottom w:val="0"/>
          <w:divBdr>
            <w:top w:val="none" w:sz="0" w:space="0" w:color="auto"/>
            <w:left w:val="none" w:sz="0" w:space="0" w:color="auto"/>
            <w:bottom w:val="none" w:sz="0" w:space="0" w:color="auto"/>
            <w:right w:val="none" w:sz="0" w:space="0" w:color="auto"/>
          </w:divBdr>
        </w:div>
        <w:div w:id="543563927">
          <w:marLeft w:val="640"/>
          <w:marRight w:val="0"/>
          <w:marTop w:val="0"/>
          <w:marBottom w:val="0"/>
          <w:divBdr>
            <w:top w:val="none" w:sz="0" w:space="0" w:color="auto"/>
            <w:left w:val="none" w:sz="0" w:space="0" w:color="auto"/>
            <w:bottom w:val="none" w:sz="0" w:space="0" w:color="auto"/>
            <w:right w:val="none" w:sz="0" w:space="0" w:color="auto"/>
          </w:divBdr>
        </w:div>
        <w:div w:id="1633559688">
          <w:marLeft w:val="640"/>
          <w:marRight w:val="0"/>
          <w:marTop w:val="0"/>
          <w:marBottom w:val="0"/>
          <w:divBdr>
            <w:top w:val="none" w:sz="0" w:space="0" w:color="auto"/>
            <w:left w:val="none" w:sz="0" w:space="0" w:color="auto"/>
            <w:bottom w:val="none" w:sz="0" w:space="0" w:color="auto"/>
            <w:right w:val="none" w:sz="0" w:space="0" w:color="auto"/>
          </w:divBdr>
        </w:div>
        <w:div w:id="51850881">
          <w:marLeft w:val="640"/>
          <w:marRight w:val="0"/>
          <w:marTop w:val="0"/>
          <w:marBottom w:val="0"/>
          <w:divBdr>
            <w:top w:val="none" w:sz="0" w:space="0" w:color="auto"/>
            <w:left w:val="none" w:sz="0" w:space="0" w:color="auto"/>
            <w:bottom w:val="none" w:sz="0" w:space="0" w:color="auto"/>
            <w:right w:val="none" w:sz="0" w:space="0" w:color="auto"/>
          </w:divBdr>
        </w:div>
        <w:div w:id="1917132376">
          <w:marLeft w:val="640"/>
          <w:marRight w:val="0"/>
          <w:marTop w:val="0"/>
          <w:marBottom w:val="0"/>
          <w:divBdr>
            <w:top w:val="none" w:sz="0" w:space="0" w:color="auto"/>
            <w:left w:val="none" w:sz="0" w:space="0" w:color="auto"/>
            <w:bottom w:val="none" w:sz="0" w:space="0" w:color="auto"/>
            <w:right w:val="none" w:sz="0" w:space="0" w:color="auto"/>
          </w:divBdr>
        </w:div>
        <w:div w:id="420175387">
          <w:marLeft w:val="640"/>
          <w:marRight w:val="0"/>
          <w:marTop w:val="0"/>
          <w:marBottom w:val="0"/>
          <w:divBdr>
            <w:top w:val="none" w:sz="0" w:space="0" w:color="auto"/>
            <w:left w:val="none" w:sz="0" w:space="0" w:color="auto"/>
            <w:bottom w:val="none" w:sz="0" w:space="0" w:color="auto"/>
            <w:right w:val="none" w:sz="0" w:space="0" w:color="auto"/>
          </w:divBdr>
        </w:div>
        <w:div w:id="1353412976">
          <w:marLeft w:val="640"/>
          <w:marRight w:val="0"/>
          <w:marTop w:val="0"/>
          <w:marBottom w:val="0"/>
          <w:divBdr>
            <w:top w:val="none" w:sz="0" w:space="0" w:color="auto"/>
            <w:left w:val="none" w:sz="0" w:space="0" w:color="auto"/>
            <w:bottom w:val="none" w:sz="0" w:space="0" w:color="auto"/>
            <w:right w:val="none" w:sz="0" w:space="0" w:color="auto"/>
          </w:divBdr>
        </w:div>
        <w:div w:id="1563785529">
          <w:marLeft w:val="640"/>
          <w:marRight w:val="0"/>
          <w:marTop w:val="0"/>
          <w:marBottom w:val="0"/>
          <w:divBdr>
            <w:top w:val="none" w:sz="0" w:space="0" w:color="auto"/>
            <w:left w:val="none" w:sz="0" w:space="0" w:color="auto"/>
            <w:bottom w:val="none" w:sz="0" w:space="0" w:color="auto"/>
            <w:right w:val="none" w:sz="0" w:space="0" w:color="auto"/>
          </w:divBdr>
        </w:div>
        <w:div w:id="1815491735">
          <w:marLeft w:val="640"/>
          <w:marRight w:val="0"/>
          <w:marTop w:val="0"/>
          <w:marBottom w:val="0"/>
          <w:divBdr>
            <w:top w:val="none" w:sz="0" w:space="0" w:color="auto"/>
            <w:left w:val="none" w:sz="0" w:space="0" w:color="auto"/>
            <w:bottom w:val="none" w:sz="0" w:space="0" w:color="auto"/>
            <w:right w:val="none" w:sz="0" w:space="0" w:color="auto"/>
          </w:divBdr>
        </w:div>
        <w:div w:id="333995677">
          <w:marLeft w:val="640"/>
          <w:marRight w:val="0"/>
          <w:marTop w:val="0"/>
          <w:marBottom w:val="0"/>
          <w:divBdr>
            <w:top w:val="none" w:sz="0" w:space="0" w:color="auto"/>
            <w:left w:val="none" w:sz="0" w:space="0" w:color="auto"/>
            <w:bottom w:val="none" w:sz="0" w:space="0" w:color="auto"/>
            <w:right w:val="none" w:sz="0" w:space="0" w:color="auto"/>
          </w:divBdr>
        </w:div>
        <w:div w:id="1729693277">
          <w:marLeft w:val="640"/>
          <w:marRight w:val="0"/>
          <w:marTop w:val="0"/>
          <w:marBottom w:val="0"/>
          <w:divBdr>
            <w:top w:val="none" w:sz="0" w:space="0" w:color="auto"/>
            <w:left w:val="none" w:sz="0" w:space="0" w:color="auto"/>
            <w:bottom w:val="none" w:sz="0" w:space="0" w:color="auto"/>
            <w:right w:val="none" w:sz="0" w:space="0" w:color="auto"/>
          </w:divBdr>
        </w:div>
        <w:div w:id="747775577">
          <w:marLeft w:val="640"/>
          <w:marRight w:val="0"/>
          <w:marTop w:val="0"/>
          <w:marBottom w:val="0"/>
          <w:divBdr>
            <w:top w:val="none" w:sz="0" w:space="0" w:color="auto"/>
            <w:left w:val="none" w:sz="0" w:space="0" w:color="auto"/>
            <w:bottom w:val="none" w:sz="0" w:space="0" w:color="auto"/>
            <w:right w:val="none" w:sz="0" w:space="0" w:color="auto"/>
          </w:divBdr>
        </w:div>
        <w:div w:id="1251237816">
          <w:marLeft w:val="640"/>
          <w:marRight w:val="0"/>
          <w:marTop w:val="0"/>
          <w:marBottom w:val="0"/>
          <w:divBdr>
            <w:top w:val="none" w:sz="0" w:space="0" w:color="auto"/>
            <w:left w:val="none" w:sz="0" w:space="0" w:color="auto"/>
            <w:bottom w:val="none" w:sz="0" w:space="0" w:color="auto"/>
            <w:right w:val="none" w:sz="0" w:space="0" w:color="auto"/>
          </w:divBdr>
        </w:div>
        <w:div w:id="1241863715">
          <w:marLeft w:val="640"/>
          <w:marRight w:val="0"/>
          <w:marTop w:val="0"/>
          <w:marBottom w:val="0"/>
          <w:divBdr>
            <w:top w:val="none" w:sz="0" w:space="0" w:color="auto"/>
            <w:left w:val="none" w:sz="0" w:space="0" w:color="auto"/>
            <w:bottom w:val="none" w:sz="0" w:space="0" w:color="auto"/>
            <w:right w:val="none" w:sz="0" w:space="0" w:color="auto"/>
          </w:divBdr>
        </w:div>
        <w:div w:id="834419747">
          <w:marLeft w:val="640"/>
          <w:marRight w:val="0"/>
          <w:marTop w:val="0"/>
          <w:marBottom w:val="0"/>
          <w:divBdr>
            <w:top w:val="none" w:sz="0" w:space="0" w:color="auto"/>
            <w:left w:val="none" w:sz="0" w:space="0" w:color="auto"/>
            <w:bottom w:val="none" w:sz="0" w:space="0" w:color="auto"/>
            <w:right w:val="none" w:sz="0" w:space="0" w:color="auto"/>
          </w:divBdr>
        </w:div>
        <w:div w:id="2113473667">
          <w:marLeft w:val="640"/>
          <w:marRight w:val="0"/>
          <w:marTop w:val="0"/>
          <w:marBottom w:val="0"/>
          <w:divBdr>
            <w:top w:val="none" w:sz="0" w:space="0" w:color="auto"/>
            <w:left w:val="none" w:sz="0" w:space="0" w:color="auto"/>
            <w:bottom w:val="none" w:sz="0" w:space="0" w:color="auto"/>
            <w:right w:val="none" w:sz="0" w:space="0" w:color="auto"/>
          </w:divBdr>
        </w:div>
        <w:div w:id="667025445">
          <w:marLeft w:val="640"/>
          <w:marRight w:val="0"/>
          <w:marTop w:val="0"/>
          <w:marBottom w:val="0"/>
          <w:divBdr>
            <w:top w:val="none" w:sz="0" w:space="0" w:color="auto"/>
            <w:left w:val="none" w:sz="0" w:space="0" w:color="auto"/>
            <w:bottom w:val="none" w:sz="0" w:space="0" w:color="auto"/>
            <w:right w:val="none" w:sz="0" w:space="0" w:color="auto"/>
          </w:divBdr>
        </w:div>
        <w:div w:id="466506322">
          <w:marLeft w:val="640"/>
          <w:marRight w:val="0"/>
          <w:marTop w:val="0"/>
          <w:marBottom w:val="0"/>
          <w:divBdr>
            <w:top w:val="none" w:sz="0" w:space="0" w:color="auto"/>
            <w:left w:val="none" w:sz="0" w:space="0" w:color="auto"/>
            <w:bottom w:val="none" w:sz="0" w:space="0" w:color="auto"/>
            <w:right w:val="none" w:sz="0" w:space="0" w:color="auto"/>
          </w:divBdr>
        </w:div>
        <w:div w:id="1948925627">
          <w:marLeft w:val="640"/>
          <w:marRight w:val="0"/>
          <w:marTop w:val="0"/>
          <w:marBottom w:val="0"/>
          <w:divBdr>
            <w:top w:val="none" w:sz="0" w:space="0" w:color="auto"/>
            <w:left w:val="none" w:sz="0" w:space="0" w:color="auto"/>
            <w:bottom w:val="none" w:sz="0" w:space="0" w:color="auto"/>
            <w:right w:val="none" w:sz="0" w:space="0" w:color="auto"/>
          </w:divBdr>
        </w:div>
        <w:div w:id="665861874">
          <w:marLeft w:val="640"/>
          <w:marRight w:val="0"/>
          <w:marTop w:val="0"/>
          <w:marBottom w:val="0"/>
          <w:divBdr>
            <w:top w:val="none" w:sz="0" w:space="0" w:color="auto"/>
            <w:left w:val="none" w:sz="0" w:space="0" w:color="auto"/>
            <w:bottom w:val="none" w:sz="0" w:space="0" w:color="auto"/>
            <w:right w:val="none" w:sz="0" w:space="0" w:color="auto"/>
          </w:divBdr>
        </w:div>
        <w:div w:id="1936942416">
          <w:marLeft w:val="640"/>
          <w:marRight w:val="0"/>
          <w:marTop w:val="0"/>
          <w:marBottom w:val="0"/>
          <w:divBdr>
            <w:top w:val="none" w:sz="0" w:space="0" w:color="auto"/>
            <w:left w:val="none" w:sz="0" w:space="0" w:color="auto"/>
            <w:bottom w:val="none" w:sz="0" w:space="0" w:color="auto"/>
            <w:right w:val="none" w:sz="0" w:space="0" w:color="auto"/>
          </w:divBdr>
        </w:div>
        <w:div w:id="104662933">
          <w:marLeft w:val="640"/>
          <w:marRight w:val="0"/>
          <w:marTop w:val="0"/>
          <w:marBottom w:val="0"/>
          <w:divBdr>
            <w:top w:val="none" w:sz="0" w:space="0" w:color="auto"/>
            <w:left w:val="none" w:sz="0" w:space="0" w:color="auto"/>
            <w:bottom w:val="none" w:sz="0" w:space="0" w:color="auto"/>
            <w:right w:val="none" w:sz="0" w:space="0" w:color="auto"/>
          </w:divBdr>
        </w:div>
        <w:div w:id="456029649">
          <w:marLeft w:val="640"/>
          <w:marRight w:val="0"/>
          <w:marTop w:val="0"/>
          <w:marBottom w:val="0"/>
          <w:divBdr>
            <w:top w:val="none" w:sz="0" w:space="0" w:color="auto"/>
            <w:left w:val="none" w:sz="0" w:space="0" w:color="auto"/>
            <w:bottom w:val="none" w:sz="0" w:space="0" w:color="auto"/>
            <w:right w:val="none" w:sz="0" w:space="0" w:color="auto"/>
          </w:divBdr>
        </w:div>
        <w:div w:id="70779784">
          <w:marLeft w:val="640"/>
          <w:marRight w:val="0"/>
          <w:marTop w:val="0"/>
          <w:marBottom w:val="0"/>
          <w:divBdr>
            <w:top w:val="none" w:sz="0" w:space="0" w:color="auto"/>
            <w:left w:val="none" w:sz="0" w:space="0" w:color="auto"/>
            <w:bottom w:val="none" w:sz="0" w:space="0" w:color="auto"/>
            <w:right w:val="none" w:sz="0" w:space="0" w:color="auto"/>
          </w:divBdr>
        </w:div>
        <w:div w:id="50161083">
          <w:marLeft w:val="640"/>
          <w:marRight w:val="0"/>
          <w:marTop w:val="0"/>
          <w:marBottom w:val="0"/>
          <w:divBdr>
            <w:top w:val="none" w:sz="0" w:space="0" w:color="auto"/>
            <w:left w:val="none" w:sz="0" w:space="0" w:color="auto"/>
            <w:bottom w:val="none" w:sz="0" w:space="0" w:color="auto"/>
            <w:right w:val="none" w:sz="0" w:space="0" w:color="auto"/>
          </w:divBdr>
        </w:div>
        <w:div w:id="173544336">
          <w:marLeft w:val="640"/>
          <w:marRight w:val="0"/>
          <w:marTop w:val="0"/>
          <w:marBottom w:val="0"/>
          <w:divBdr>
            <w:top w:val="none" w:sz="0" w:space="0" w:color="auto"/>
            <w:left w:val="none" w:sz="0" w:space="0" w:color="auto"/>
            <w:bottom w:val="none" w:sz="0" w:space="0" w:color="auto"/>
            <w:right w:val="none" w:sz="0" w:space="0" w:color="auto"/>
          </w:divBdr>
        </w:div>
      </w:divsChild>
    </w:div>
    <w:div w:id="1364865030">
      <w:bodyDiv w:val="1"/>
      <w:marLeft w:val="0"/>
      <w:marRight w:val="0"/>
      <w:marTop w:val="0"/>
      <w:marBottom w:val="0"/>
      <w:divBdr>
        <w:top w:val="none" w:sz="0" w:space="0" w:color="auto"/>
        <w:left w:val="none" w:sz="0" w:space="0" w:color="auto"/>
        <w:bottom w:val="none" w:sz="0" w:space="0" w:color="auto"/>
        <w:right w:val="none" w:sz="0" w:space="0" w:color="auto"/>
      </w:divBdr>
    </w:div>
    <w:div w:id="1382435574">
      <w:bodyDiv w:val="1"/>
      <w:marLeft w:val="0"/>
      <w:marRight w:val="0"/>
      <w:marTop w:val="0"/>
      <w:marBottom w:val="0"/>
      <w:divBdr>
        <w:top w:val="none" w:sz="0" w:space="0" w:color="auto"/>
        <w:left w:val="none" w:sz="0" w:space="0" w:color="auto"/>
        <w:bottom w:val="none" w:sz="0" w:space="0" w:color="auto"/>
        <w:right w:val="none" w:sz="0" w:space="0" w:color="auto"/>
      </w:divBdr>
      <w:divsChild>
        <w:div w:id="1292326632">
          <w:marLeft w:val="640"/>
          <w:marRight w:val="0"/>
          <w:marTop w:val="0"/>
          <w:marBottom w:val="0"/>
          <w:divBdr>
            <w:top w:val="none" w:sz="0" w:space="0" w:color="auto"/>
            <w:left w:val="none" w:sz="0" w:space="0" w:color="auto"/>
            <w:bottom w:val="none" w:sz="0" w:space="0" w:color="auto"/>
            <w:right w:val="none" w:sz="0" w:space="0" w:color="auto"/>
          </w:divBdr>
        </w:div>
        <w:div w:id="1121804660">
          <w:marLeft w:val="640"/>
          <w:marRight w:val="0"/>
          <w:marTop w:val="0"/>
          <w:marBottom w:val="0"/>
          <w:divBdr>
            <w:top w:val="none" w:sz="0" w:space="0" w:color="auto"/>
            <w:left w:val="none" w:sz="0" w:space="0" w:color="auto"/>
            <w:bottom w:val="none" w:sz="0" w:space="0" w:color="auto"/>
            <w:right w:val="none" w:sz="0" w:space="0" w:color="auto"/>
          </w:divBdr>
        </w:div>
        <w:div w:id="1731078203">
          <w:marLeft w:val="640"/>
          <w:marRight w:val="0"/>
          <w:marTop w:val="0"/>
          <w:marBottom w:val="0"/>
          <w:divBdr>
            <w:top w:val="none" w:sz="0" w:space="0" w:color="auto"/>
            <w:left w:val="none" w:sz="0" w:space="0" w:color="auto"/>
            <w:bottom w:val="none" w:sz="0" w:space="0" w:color="auto"/>
            <w:right w:val="none" w:sz="0" w:space="0" w:color="auto"/>
          </w:divBdr>
        </w:div>
        <w:div w:id="356472652">
          <w:marLeft w:val="640"/>
          <w:marRight w:val="0"/>
          <w:marTop w:val="0"/>
          <w:marBottom w:val="0"/>
          <w:divBdr>
            <w:top w:val="none" w:sz="0" w:space="0" w:color="auto"/>
            <w:left w:val="none" w:sz="0" w:space="0" w:color="auto"/>
            <w:bottom w:val="none" w:sz="0" w:space="0" w:color="auto"/>
            <w:right w:val="none" w:sz="0" w:space="0" w:color="auto"/>
          </w:divBdr>
        </w:div>
        <w:div w:id="425737954">
          <w:marLeft w:val="640"/>
          <w:marRight w:val="0"/>
          <w:marTop w:val="0"/>
          <w:marBottom w:val="0"/>
          <w:divBdr>
            <w:top w:val="none" w:sz="0" w:space="0" w:color="auto"/>
            <w:left w:val="none" w:sz="0" w:space="0" w:color="auto"/>
            <w:bottom w:val="none" w:sz="0" w:space="0" w:color="auto"/>
            <w:right w:val="none" w:sz="0" w:space="0" w:color="auto"/>
          </w:divBdr>
        </w:div>
        <w:div w:id="1230922646">
          <w:marLeft w:val="640"/>
          <w:marRight w:val="0"/>
          <w:marTop w:val="0"/>
          <w:marBottom w:val="0"/>
          <w:divBdr>
            <w:top w:val="none" w:sz="0" w:space="0" w:color="auto"/>
            <w:left w:val="none" w:sz="0" w:space="0" w:color="auto"/>
            <w:bottom w:val="none" w:sz="0" w:space="0" w:color="auto"/>
            <w:right w:val="none" w:sz="0" w:space="0" w:color="auto"/>
          </w:divBdr>
        </w:div>
        <w:div w:id="126707554">
          <w:marLeft w:val="640"/>
          <w:marRight w:val="0"/>
          <w:marTop w:val="0"/>
          <w:marBottom w:val="0"/>
          <w:divBdr>
            <w:top w:val="none" w:sz="0" w:space="0" w:color="auto"/>
            <w:left w:val="none" w:sz="0" w:space="0" w:color="auto"/>
            <w:bottom w:val="none" w:sz="0" w:space="0" w:color="auto"/>
            <w:right w:val="none" w:sz="0" w:space="0" w:color="auto"/>
          </w:divBdr>
        </w:div>
        <w:div w:id="298728574">
          <w:marLeft w:val="640"/>
          <w:marRight w:val="0"/>
          <w:marTop w:val="0"/>
          <w:marBottom w:val="0"/>
          <w:divBdr>
            <w:top w:val="none" w:sz="0" w:space="0" w:color="auto"/>
            <w:left w:val="none" w:sz="0" w:space="0" w:color="auto"/>
            <w:bottom w:val="none" w:sz="0" w:space="0" w:color="auto"/>
            <w:right w:val="none" w:sz="0" w:space="0" w:color="auto"/>
          </w:divBdr>
        </w:div>
        <w:div w:id="1729843698">
          <w:marLeft w:val="640"/>
          <w:marRight w:val="0"/>
          <w:marTop w:val="0"/>
          <w:marBottom w:val="0"/>
          <w:divBdr>
            <w:top w:val="none" w:sz="0" w:space="0" w:color="auto"/>
            <w:left w:val="none" w:sz="0" w:space="0" w:color="auto"/>
            <w:bottom w:val="none" w:sz="0" w:space="0" w:color="auto"/>
            <w:right w:val="none" w:sz="0" w:space="0" w:color="auto"/>
          </w:divBdr>
        </w:div>
        <w:div w:id="87505197">
          <w:marLeft w:val="640"/>
          <w:marRight w:val="0"/>
          <w:marTop w:val="0"/>
          <w:marBottom w:val="0"/>
          <w:divBdr>
            <w:top w:val="none" w:sz="0" w:space="0" w:color="auto"/>
            <w:left w:val="none" w:sz="0" w:space="0" w:color="auto"/>
            <w:bottom w:val="none" w:sz="0" w:space="0" w:color="auto"/>
            <w:right w:val="none" w:sz="0" w:space="0" w:color="auto"/>
          </w:divBdr>
        </w:div>
        <w:div w:id="1144736083">
          <w:marLeft w:val="640"/>
          <w:marRight w:val="0"/>
          <w:marTop w:val="0"/>
          <w:marBottom w:val="0"/>
          <w:divBdr>
            <w:top w:val="none" w:sz="0" w:space="0" w:color="auto"/>
            <w:left w:val="none" w:sz="0" w:space="0" w:color="auto"/>
            <w:bottom w:val="none" w:sz="0" w:space="0" w:color="auto"/>
            <w:right w:val="none" w:sz="0" w:space="0" w:color="auto"/>
          </w:divBdr>
        </w:div>
        <w:div w:id="1687294859">
          <w:marLeft w:val="640"/>
          <w:marRight w:val="0"/>
          <w:marTop w:val="0"/>
          <w:marBottom w:val="0"/>
          <w:divBdr>
            <w:top w:val="none" w:sz="0" w:space="0" w:color="auto"/>
            <w:left w:val="none" w:sz="0" w:space="0" w:color="auto"/>
            <w:bottom w:val="none" w:sz="0" w:space="0" w:color="auto"/>
            <w:right w:val="none" w:sz="0" w:space="0" w:color="auto"/>
          </w:divBdr>
        </w:div>
        <w:div w:id="1456951596">
          <w:marLeft w:val="640"/>
          <w:marRight w:val="0"/>
          <w:marTop w:val="0"/>
          <w:marBottom w:val="0"/>
          <w:divBdr>
            <w:top w:val="none" w:sz="0" w:space="0" w:color="auto"/>
            <w:left w:val="none" w:sz="0" w:space="0" w:color="auto"/>
            <w:bottom w:val="none" w:sz="0" w:space="0" w:color="auto"/>
            <w:right w:val="none" w:sz="0" w:space="0" w:color="auto"/>
          </w:divBdr>
        </w:div>
        <w:div w:id="2094861682">
          <w:marLeft w:val="640"/>
          <w:marRight w:val="0"/>
          <w:marTop w:val="0"/>
          <w:marBottom w:val="0"/>
          <w:divBdr>
            <w:top w:val="none" w:sz="0" w:space="0" w:color="auto"/>
            <w:left w:val="none" w:sz="0" w:space="0" w:color="auto"/>
            <w:bottom w:val="none" w:sz="0" w:space="0" w:color="auto"/>
            <w:right w:val="none" w:sz="0" w:space="0" w:color="auto"/>
          </w:divBdr>
        </w:div>
        <w:div w:id="871192096">
          <w:marLeft w:val="640"/>
          <w:marRight w:val="0"/>
          <w:marTop w:val="0"/>
          <w:marBottom w:val="0"/>
          <w:divBdr>
            <w:top w:val="none" w:sz="0" w:space="0" w:color="auto"/>
            <w:left w:val="none" w:sz="0" w:space="0" w:color="auto"/>
            <w:bottom w:val="none" w:sz="0" w:space="0" w:color="auto"/>
            <w:right w:val="none" w:sz="0" w:space="0" w:color="auto"/>
          </w:divBdr>
        </w:div>
        <w:div w:id="1930845">
          <w:marLeft w:val="640"/>
          <w:marRight w:val="0"/>
          <w:marTop w:val="0"/>
          <w:marBottom w:val="0"/>
          <w:divBdr>
            <w:top w:val="none" w:sz="0" w:space="0" w:color="auto"/>
            <w:left w:val="none" w:sz="0" w:space="0" w:color="auto"/>
            <w:bottom w:val="none" w:sz="0" w:space="0" w:color="auto"/>
            <w:right w:val="none" w:sz="0" w:space="0" w:color="auto"/>
          </w:divBdr>
        </w:div>
        <w:div w:id="331496316">
          <w:marLeft w:val="640"/>
          <w:marRight w:val="0"/>
          <w:marTop w:val="0"/>
          <w:marBottom w:val="0"/>
          <w:divBdr>
            <w:top w:val="none" w:sz="0" w:space="0" w:color="auto"/>
            <w:left w:val="none" w:sz="0" w:space="0" w:color="auto"/>
            <w:bottom w:val="none" w:sz="0" w:space="0" w:color="auto"/>
            <w:right w:val="none" w:sz="0" w:space="0" w:color="auto"/>
          </w:divBdr>
        </w:div>
        <w:div w:id="456148056">
          <w:marLeft w:val="640"/>
          <w:marRight w:val="0"/>
          <w:marTop w:val="0"/>
          <w:marBottom w:val="0"/>
          <w:divBdr>
            <w:top w:val="none" w:sz="0" w:space="0" w:color="auto"/>
            <w:left w:val="none" w:sz="0" w:space="0" w:color="auto"/>
            <w:bottom w:val="none" w:sz="0" w:space="0" w:color="auto"/>
            <w:right w:val="none" w:sz="0" w:space="0" w:color="auto"/>
          </w:divBdr>
        </w:div>
        <w:div w:id="1508474344">
          <w:marLeft w:val="640"/>
          <w:marRight w:val="0"/>
          <w:marTop w:val="0"/>
          <w:marBottom w:val="0"/>
          <w:divBdr>
            <w:top w:val="none" w:sz="0" w:space="0" w:color="auto"/>
            <w:left w:val="none" w:sz="0" w:space="0" w:color="auto"/>
            <w:bottom w:val="none" w:sz="0" w:space="0" w:color="auto"/>
            <w:right w:val="none" w:sz="0" w:space="0" w:color="auto"/>
          </w:divBdr>
        </w:div>
        <w:div w:id="2091197648">
          <w:marLeft w:val="640"/>
          <w:marRight w:val="0"/>
          <w:marTop w:val="0"/>
          <w:marBottom w:val="0"/>
          <w:divBdr>
            <w:top w:val="none" w:sz="0" w:space="0" w:color="auto"/>
            <w:left w:val="none" w:sz="0" w:space="0" w:color="auto"/>
            <w:bottom w:val="none" w:sz="0" w:space="0" w:color="auto"/>
            <w:right w:val="none" w:sz="0" w:space="0" w:color="auto"/>
          </w:divBdr>
        </w:div>
        <w:div w:id="36897275">
          <w:marLeft w:val="640"/>
          <w:marRight w:val="0"/>
          <w:marTop w:val="0"/>
          <w:marBottom w:val="0"/>
          <w:divBdr>
            <w:top w:val="none" w:sz="0" w:space="0" w:color="auto"/>
            <w:left w:val="none" w:sz="0" w:space="0" w:color="auto"/>
            <w:bottom w:val="none" w:sz="0" w:space="0" w:color="auto"/>
            <w:right w:val="none" w:sz="0" w:space="0" w:color="auto"/>
          </w:divBdr>
        </w:div>
        <w:div w:id="1878622114">
          <w:marLeft w:val="640"/>
          <w:marRight w:val="0"/>
          <w:marTop w:val="0"/>
          <w:marBottom w:val="0"/>
          <w:divBdr>
            <w:top w:val="none" w:sz="0" w:space="0" w:color="auto"/>
            <w:left w:val="none" w:sz="0" w:space="0" w:color="auto"/>
            <w:bottom w:val="none" w:sz="0" w:space="0" w:color="auto"/>
            <w:right w:val="none" w:sz="0" w:space="0" w:color="auto"/>
          </w:divBdr>
        </w:div>
        <w:div w:id="1091464648">
          <w:marLeft w:val="640"/>
          <w:marRight w:val="0"/>
          <w:marTop w:val="0"/>
          <w:marBottom w:val="0"/>
          <w:divBdr>
            <w:top w:val="none" w:sz="0" w:space="0" w:color="auto"/>
            <w:left w:val="none" w:sz="0" w:space="0" w:color="auto"/>
            <w:bottom w:val="none" w:sz="0" w:space="0" w:color="auto"/>
            <w:right w:val="none" w:sz="0" w:space="0" w:color="auto"/>
          </w:divBdr>
        </w:div>
        <w:div w:id="261767606">
          <w:marLeft w:val="640"/>
          <w:marRight w:val="0"/>
          <w:marTop w:val="0"/>
          <w:marBottom w:val="0"/>
          <w:divBdr>
            <w:top w:val="none" w:sz="0" w:space="0" w:color="auto"/>
            <w:left w:val="none" w:sz="0" w:space="0" w:color="auto"/>
            <w:bottom w:val="none" w:sz="0" w:space="0" w:color="auto"/>
            <w:right w:val="none" w:sz="0" w:space="0" w:color="auto"/>
          </w:divBdr>
        </w:div>
        <w:div w:id="835846426">
          <w:marLeft w:val="640"/>
          <w:marRight w:val="0"/>
          <w:marTop w:val="0"/>
          <w:marBottom w:val="0"/>
          <w:divBdr>
            <w:top w:val="none" w:sz="0" w:space="0" w:color="auto"/>
            <w:left w:val="none" w:sz="0" w:space="0" w:color="auto"/>
            <w:bottom w:val="none" w:sz="0" w:space="0" w:color="auto"/>
            <w:right w:val="none" w:sz="0" w:space="0" w:color="auto"/>
          </w:divBdr>
        </w:div>
        <w:div w:id="1389718647">
          <w:marLeft w:val="640"/>
          <w:marRight w:val="0"/>
          <w:marTop w:val="0"/>
          <w:marBottom w:val="0"/>
          <w:divBdr>
            <w:top w:val="none" w:sz="0" w:space="0" w:color="auto"/>
            <w:left w:val="none" w:sz="0" w:space="0" w:color="auto"/>
            <w:bottom w:val="none" w:sz="0" w:space="0" w:color="auto"/>
            <w:right w:val="none" w:sz="0" w:space="0" w:color="auto"/>
          </w:divBdr>
        </w:div>
      </w:divsChild>
    </w:div>
    <w:div w:id="1384138215">
      <w:bodyDiv w:val="1"/>
      <w:marLeft w:val="0"/>
      <w:marRight w:val="0"/>
      <w:marTop w:val="0"/>
      <w:marBottom w:val="0"/>
      <w:divBdr>
        <w:top w:val="none" w:sz="0" w:space="0" w:color="auto"/>
        <w:left w:val="none" w:sz="0" w:space="0" w:color="auto"/>
        <w:bottom w:val="none" w:sz="0" w:space="0" w:color="auto"/>
        <w:right w:val="none" w:sz="0" w:space="0" w:color="auto"/>
      </w:divBdr>
    </w:div>
    <w:div w:id="1398816732">
      <w:bodyDiv w:val="1"/>
      <w:marLeft w:val="0"/>
      <w:marRight w:val="0"/>
      <w:marTop w:val="0"/>
      <w:marBottom w:val="0"/>
      <w:divBdr>
        <w:top w:val="none" w:sz="0" w:space="0" w:color="auto"/>
        <w:left w:val="none" w:sz="0" w:space="0" w:color="auto"/>
        <w:bottom w:val="none" w:sz="0" w:space="0" w:color="auto"/>
        <w:right w:val="none" w:sz="0" w:space="0" w:color="auto"/>
      </w:divBdr>
      <w:divsChild>
        <w:div w:id="703948557">
          <w:marLeft w:val="640"/>
          <w:marRight w:val="0"/>
          <w:marTop w:val="0"/>
          <w:marBottom w:val="0"/>
          <w:divBdr>
            <w:top w:val="none" w:sz="0" w:space="0" w:color="auto"/>
            <w:left w:val="none" w:sz="0" w:space="0" w:color="auto"/>
            <w:bottom w:val="none" w:sz="0" w:space="0" w:color="auto"/>
            <w:right w:val="none" w:sz="0" w:space="0" w:color="auto"/>
          </w:divBdr>
        </w:div>
        <w:div w:id="1225022161">
          <w:marLeft w:val="640"/>
          <w:marRight w:val="0"/>
          <w:marTop w:val="0"/>
          <w:marBottom w:val="0"/>
          <w:divBdr>
            <w:top w:val="none" w:sz="0" w:space="0" w:color="auto"/>
            <w:left w:val="none" w:sz="0" w:space="0" w:color="auto"/>
            <w:bottom w:val="none" w:sz="0" w:space="0" w:color="auto"/>
            <w:right w:val="none" w:sz="0" w:space="0" w:color="auto"/>
          </w:divBdr>
        </w:div>
        <w:div w:id="1757629823">
          <w:marLeft w:val="640"/>
          <w:marRight w:val="0"/>
          <w:marTop w:val="0"/>
          <w:marBottom w:val="0"/>
          <w:divBdr>
            <w:top w:val="none" w:sz="0" w:space="0" w:color="auto"/>
            <w:left w:val="none" w:sz="0" w:space="0" w:color="auto"/>
            <w:bottom w:val="none" w:sz="0" w:space="0" w:color="auto"/>
            <w:right w:val="none" w:sz="0" w:space="0" w:color="auto"/>
          </w:divBdr>
        </w:div>
        <w:div w:id="921599888">
          <w:marLeft w:val="640"/>
          <w:marRight w:val="0"/>
          <w:marTop w:val="0"/>
          <w:marBottom w:val="0"/>
          <w:divBdr>
            <w:top w:val="none" w:sz="0" w:space="0" w:color="auto"/>
            <w:left w:val="none" w:sz="0" w:space="0" w:color="auto"/>
            <w:bottom w:val="none" w:sz="0" w:space="0" w:color="auto"/>
            <w:right w:val="none" w:sz="0" w:space="0" w:color="auto"/>
          </w:divBdr>
        </w:div>
        <w:div w:id="1501847237">
          <w:marLeft w:val="640"/>
          <w:marRight w:val="0"/>
          <w:marTop w:val="0"/>
          <w:marBottom w:val="0"/>
          <w:divBdr>
            <w:top w:val="none" w:sz="0" w:space="0" w:color="auto"/>
            <w:left w:val="none" w:sz="0" w:space="0" w:color="auto"/>
            <w:bottom w:val="none" w:sz="0" w:space="0" w:color="auto"/>
            <w:right w:val="none" w:sz="0" w:space="0" w:color="auto"/>
          </w:divBdr>
        </w:div>
        <w:div w:id="177237702">
          <w:marLeft w:val="640"/>
          <w:marRight w:val="0"/>
          <w:marTop w:val="0"/>
          <w:marBottom w:val="0"/>
          <w:divBdr>
            <w:top w:val="none" w:sz="0" w:space="0" w:color="auto"/>
            <w:left w:val="none" w:sz="0" w:space="0" w:color="auto"/>
            <w:bottom w:val="none" w:sz="0" w:space="0" w:color="auto"/>
            <w:right w:val="none" w:sz="0" w:space="0" w:color="auto"/>
          </w:divBdr>
        </w:div>
        <w:div w:id="291060403">
          <w:marLeft w:val="640"/>
          <w:marRight w:val="0"/>
          <w:marTop w:val="0"/>
          <w:marBottom w:val="0"/>
          <w:divBdr>
            <w:top w:val="none" w:sz="0" w:space="0" w:color="auto"/>
            <w:left w:val="none" w:sz="0" w:space="0" w:color="auto"/>
            <w:bottom w:val="none" w:sz="0" w:space="0" w:color="auto"/>
            <w:right w:val="none" w:sz="0" w:space="0" w:color="auto"/>
          </w:divBdr>
        </w:div>
        <w:div w:id="1043942429">
          <w:marLeft w:val="640"/>
          <w:marRight w:val="0"/>
          <w:marTop w:val="0"/>
          <w:marBottom w:val="0"/>
          <w:divBdr>
            <w:top w:val="none" w:sz="0" w:space="0" w:color="auto"/>
            <w:left w:val="none" w:sz="0" w:space="0" w:color="auto"/>
            <w:bottom w:val="none" w:sz="0" w:space="0" w:color="auto"/>
            <w:right w:val="none" w:sz="0" w:space="0" w:color="auto"/>
          </w:divBdr>
        </w:div>
        <w:div w:id="508447480">
          <w:marLeft w:val="640"/>
          <w:marRight w:val="0"/>
          <w:marTop w:val="0"/>
          <w:marBottom w:val="0"/>
          <w:divBdr>
            <w:top w:val="none" w:sz="0" w:space="0" w:color="auto"/>
            <w:left w:val="none" w:sz="0" w:space="0" w:color="auto"/>
            <w:bottom w:val="none" w:sz="0" w:space="0" w:color="auto"/>
            <w:right w:val="none" w:sz="0" w:space="0" w:color="auto"/>
          </w:divBdr>
        </w:div>
        <w:div w:id="2042582013">
          <w:marLeft w:val="640"/>
          <w:marRight w:val="0"/>
          <w:marTop w:val="0"/>
          <w:marBottom w:val="0"/>
          <w:divBdr>
            <w:top w:val="none" w:sz="0" w:space="0" w:color="auto"/>
            <w:left w:val="none" w:sz="0" w:space="0" w:color="auto"/>
            <w:bottom w:val="none" w:sz="0" w:space="0" w:color="auto"/>
            <w:right w:val="none" w:sz="0" w:space="0" w:color="auto"/>
          </w:divBdr>
        </w:div>
        <w:div w:id="1471509123">
          <w:marLeft w:val="640"/>
          <w:marRight w:val="0"/>
          <w:marTop w:val="0"/>
          <w:marBottom w:val="0"/>
          <w:divBdr>
            <w:top w:val="none" w:sz="0" w:space="0" w:color="auto"/>
            <w:left w:val="none" w:sz="0" w:space="0" w:color="auto"/>
            <w:bottom w:val="none" w:sz="0" w:space="0" w:color="auto"/>
            <w:right w:val="none" w:sz="0" w:space="0" w:color="auto"/>
          </w:divBdr>
        </w:div>
        <w:div w:id="2061245002">
          <w:marLeft w:val="640"/>
          <w:marRight w:val="0"/>
          <w:marTop w:val="0"/>
          <w:marBottom w:val="0"/>
          <w:divBdr>
            <w:top w:val="none" w:sz="0" w:space="0" w:color="auto"/>
            <w:left w:val="none" w:sz="0" w:space="0" w:color="auto"/>
            <w:bottom w:val="none" w:sz="0" w:space="0" w:color="auto"/>
            <w:right w:val="none" w:sz="0" w:space="0" w:color="auto"/>
          </w:divBdr>
        </w:div>
        <w:div w:id="1802579011">
          <w:marLeft w:val="640"/>
          <w:marRight w:val="0"/>
          <w:marTop w:val="0"/>
          <w:marBottom w:val="0"/>
          <w:divBdr>
            <w:top w:val="none" w:sz="0" w:space="0" w:color="auto"/>
            <w:left w:val="none" w:sz="0" w:space="0" w:color="auto"/>
            <w:bottom w:val="none" w:sz="0" w:space="0" w:color="auto"/>
            <w:right w:val="none" w:sz="0" w:space="0" w:color="auto"/>
          </w:divBdr>
        </w:div>
        <w:div w:id="1866823230">
          <w:marLeft w:val="640"/>
          <w:marRight w:val="0"/>
          <w:marTop w:val="0"/>
          <w:marBottom w:val="0"/>
          <w:divBdr>
            <w:top w:val="none" w:sz="0" w:space="0" w:color="auto"/>
            <w:left w:val="none" w:sz="0" w:space="0" w:color="auto"/>
            <w:bottom w:val="none" w:sz="0" w:space="0" w:color="auto"/>
            <w:right w:val="none" w:sz="0" w:space="0" w:color="auto"/>
          </w:divBdr>
        </w:div>
        <w:div w:id="2095932844">
          <w:marLeft w:val="640"/>
          <w:marRight w:val="0"/>
          <w:marTop w:val="0"/>
          <w:marBottom w:val="0"/>
          <w:divBdr>
            <w:top w:val="none" w:sz="0" w:space="0" w:color="auto"/>
            <w:left w:val="none" w:sz="0" w:space="0" w:color="auto"/>
            <w:bottom w:val="none" w:sz="0" w:space="0" w:color="auto"/>
            <w:right w:val="none" w:sz="0" w:space="0" w:color="auto"/>
          </w:divBdr>
        </w:div>
        <w:div w:id="1750881726">
          <w:marLeft w:val="640"/>
          <w:marRight w:val="0"/>
          <w:marTop w:val="0"/>
          <w:marBottom w:val="0"/>
          <w:divBdr>
            <w:top w:val="none" w:sz="0" w:space="0" w:color="auto"/>
            <w:left w:val="none" w:sz="0" w:space="0" w:color="auto"/>
            <w:bottom w:val="none" w:sz="0" w:space="0" w:color="auto"/>
            <w:right w:val="none" w:sz="0" w:space="0" w:color="auto"/>
          </w:divBdr>
        </w:div>
        <w:div w:id="119884548">
          <w:marLeft w:val="640"/>
          <w:marRight w:val="0"/>
          <w:marTop w:val="0"/>
          <w:marBottom w:val="0"/>
          <w:divBdr>
            <w:top w:val="none" w:sz="0" w:space="0" w:color="auto"/>
            <w:left w:val="none" w:sz="0" w:space="0" w:color="auto"/>
            <w:bottom w:val="none" w:sz="0" w:space="0" w:color="auto"/>
            <w:right w:val="none" w:sz="0" w:space="0" w:color="auto"/>
          </w:divBdr>
        </w:div>
        <w:div w:id="1602639761">
          <w:marLeft w:val="640"/>
          <w:marRight w:val="0"/>
          <w:marTop w:val="0"/>
          <w:marBottom w:val="0"/>
          <w:divBdr>
            <w:top w:val="none" w:sz="0" w:space="0" w:color="auto"/>
            <w:left w:val="none" w:sz="0" w:space="0" w:color="auto"/>
            <w:bottom w:val="none" w:sz="0" w:space="0" w:color="auto"/>
            <w:right w:val="none" w:sz="0" w:space="0" w:color="auto"/>
          </w:divBdr>
        </w:div>
        <w:div w:id="1975406038">
          <w:marLeft w:val="640"/>
          <w:marRight w:val="0"/>
          <w:marTop w:val="0"/>
          <w:marBottom w:val="0"/>
          <w:divBdr>
            <w:top w:val="none" w:sz="0" w:space="0" w:color="auto"/>
            <w:left w:val="none" w:sz="0" w:space="0" w:color="auto"/>
            <w:bottom w:val="none" w:sz="0" w:space="0" w:color="auto"/>
            <w:right w:val="none" w:sz="0" w:space="0" w:color="auto"/>
          </w:divBdr>
        </w:div>
        <w:div w:id="496111569">
          <w:marLeft w:val="640"/>
          <w:marRight w:val="0"/>
          <w:marTop w:val="0"/>
          <w:marBottom w:val="0"/>
          <w:divBdr>
            <w:top w:val="none" w:sz="0" w:space="0" w:color="auto"/>
            <w:left w:val="none" w:sz="0" w:space="0" w:color="auto"/>
            <w:bottom w:val="none" w:sz="0" w:space="0" w:color="auto"/>
            <w:right w:val="none" w:sz="0" w:space="0" w:color="auto"/>
          </w:divBdr>
        </w:div>
        <w:div w:id="1725060304">
          <w:marLeft w:val="640"/>
          <w:marRight w:val="0"/>
          <w:marTop w:val="0"/>
          <w:marBottom w:val="0"/>
          <w:divBdr>
            <w:top w:val="none" w:sz="0" w:space="0" w:color="auto"/>
            <w:left w:val="none" w:sz="0" w:space="0" w:color="auto"/>
            <w:bottom w:val="none" w:sz="0" w:space="0" w:color="auto"/>
            <w:right w:val="none" w:sz="0" w:space="0" w:color="auto"/>
          </w:divBdr>
        </w:div>
        <w:div w:id="763496846">
          <w:marLeft w:val="640"/>
          <w:marRight w:val="0"/>
          <w:marTop w:val="0"/>
          <w:marBottom w:val="0"/>
          <w:divBdr>
            <w:top w:val="none" w:sz="0" w:space="0" w:color="auto"/>
            <w:left w:val="none" w:sz="0" w:space="0" w:color="auto"/>
            <w:bottom w:val="none" w:sz="0" w:space="0" w:color="auto"/>
            <w:right w:val="none" w:sz="0" w:space="0" w:color="auto"/>
          </w:divBdr>
        </w:div>
        <w:div w:id="1896427710">
          <w:marLeft w:val="640"/>
          <w:marRight w:val="0"/>
          <w:marTop w:val="0"/>
          <w:marBottom w:val="0"/>
          <w:divBdr>
            <w:top w:val="none" w:sz="0" w:space="0" w:color="auto"/>
            <w:left w:val="none" w:sz="0" w:space="0" w:color="auto"/>
            <w:bottom w:val="none" w:sz="0" w:space="0" w:color="auto"/>
            <w:right w:val="none" w:sz="0" w:space="0" w:color="auto"/>
          </w:divBdr>
        </w:div>
        <w:div w:id="706223031">
          <w:marLeft w:val="640"/>
          <w:marRight w:val="0"/>
          <w:marTop w:val="0"/>
          <w:marBottom w:val="0"/>
          <w:divBdr>
            <w:top w:val="none" w:sz="0" w:space="0" w:color="auto"/>
            <w:left w:val="none" w:sz="0" w:space="0" w:color="auto"/>
            <w:bottom w:val="none" w:sz="0" w:space="0" w:color="auto"/>
            <w:right w:val="none" w:sz="0" w:space="0" w:color="auto"/>
          </w:divBdr>
        </w:div>
        <w:div w:id="1163473460">
          <w:marLeft w:val="640"/>
          <w:marRight w:val="0"/>
          <w:marTop w:val="0"/>
          <w:marBottom w:val="0"/>
          <w:divBdr>
            <w:top w:val="none" w:sz="0" w:space="0" w:color="auto"/>
            <w:left w:val="none" w:sz="0" w:space="0" w:color="auto"/>
            <w:bottom w:val="none" w:sz="0" w:space="0" w:color="auto"/>
            <w:right w:val="none" w:sz="0" w:space="0" w:color="auto"/>
          </w:divBdr>
        </w:div>
        <w:div w:id="393623374">
          <w:marLeft w:val="640"/>
          <w:marRight w:val="0"/>
          <w:marTop w:val="0"/>
          <w:marBottom w:val="0"/>
          <w:divBdr>
            <w:top w:val="none" w:sz="0" w:space="0" w:color="auto"/>
            <w:left w:val="none" w:sz="0" w:space="0" w:color="auto"/>
            <w:bottom w:val="none" w:sz="0" w:space="0" w:color="auto"/>
            <w:right w:val="none" w:sz="0" w:space="0" w:color="auto"/>
          </w:divBdr>
        </w:div>
        <w:div w:id="2020619338">
          <w:marLeft w:val="640"/>
          <w:marRight w:val="0"/>
          <w:marTop w:val="0"/>
          <w:marBottom w:val="0"/>
          <w:divBdr>
            <w:top w:val="none" w:sz="0" w:space="0" w:color="auto"/>
            <w:left w:val="none" w:sz="0" w:space="0" w:color="auto"/>
            <w:bottom w:val="none" w:sz="0" w:space="0" w:color="auto"/>
            <w:right w:val="none" w:sz="0" w:space="0" w:color="auto"/>
          </w:divBdr>
        </w:div>
        <w:div w:id="1414737906">
          <w:marLeft w:val="640"/>
          <w:marRight w:val="0"/>
          <w:marTop w:val="0"/>
          <w:marBottom w:val="0"/>
          <w:divBdr>
            <w:top w:val="none" w:sz="0" w:space="0" w:color="auto"/>
            <w:left w:val="none" w:sz="0" w:space="0" w:color="auto"/>
            <w:bottom w:val="none" w:sz="0" w:space="0" w:color="auto"/>
            <w:right w:val="none" w:sz="0" w:space="0" w:color="auto"/>
          </w:divBdr>
        </w:div>
        <w:div w:id="1409765934">
          <w:marLeft w:val="640"/>
          <w:marRight w:val="0"/>
          <w:marTop w:val="0"/>
          <w:marBottom w:val="0"/>
          <w:divBdr>
            <w:top w:val="none" w:sz="0" w:space="0" w:color="auto"/>
            <w:left w:val="none" w:sz="0" w:space="0" w:color="auto"/>
            <w:bottom w:val="none" w:sz="0" w:space="0" w:color="auto"/>
            <w:right w:val="none" w:sz="0" w:space="0" w:color="auto"/>
          </w:divBdr>
        </w:div>
        <w:div w:id="700206692">
          <w:marLeft w:val="640"/>
          <w:marRight w:val="0"/>
          <w:marTop w:val="0"/>
          <w:marBottom w:val="0"/>
          <w:divBdr>
            <w:top w:val="none" w:sz="0" w:space="0" w:color="auto"/>
            <w:left w:val="none" w:sz="0" w:space="0" w:color="auto"/>
            <w:bottom w:val="none" w:sz="0" w:space="0" w:color="auto"/>
            <w:right w:val="none" w:sz="0" w:space="0" w:color="auto"/>
          </w:divBdr>
        </w:div>
        <w:div w:id="1420103375">
          <w:marLeft w:val="640"/>
          <w:marRight w:val="0"/>
          <w:marTop w:val="0"/>
          <w:marBottom w:val="0"/>
          <w:divBdr>
            <w:top w:val="none" w:sz="0" w:space="0" w:color="auto"/>
            <w:left w:val="none" w:sz="0" w:space="0" w:color="auto"/>
            <w:bottom w:val="none" w:sz="0" w:space="0" w:color="auto"/>
            <w:right w:val="none" w:sz="0" w:space="0" w:color="auto"/>
          </w:divBdr>
        </w:div>
        <w:div w:id="1394964330">
          <w:marLeft w:val="640"/>
          <w:marRight w:val="0"/>
          <w:marTop w:val="0"/>
          <w:marBottom w:val="0"/>
          <w:divBdr>
            <w:top w:val="none" w:sz="0" w:space="0" w:color="auto"/>
            <w:left w:val="none" w:sz="0" w:space="0" w:color="auto"/>
            <w:bottom w:val="none" w:sz="0" w:space="0" w:color="auto"/>
            <w:right w:val="none" w:sz="0" w:space="0" w:color="auto"/>
          </w:divBdr>
        </w:div>
        <w:div w:id="518932236">
          <w:marLeft w:val="640"/>
          <w:marRight w:val="0"/>
          <w:marTop w:val="0"/>
          <w:marBottom w:val="0"/>
          <w:divBdr>
            <w:top w:val="none" w:sz="0" w:space="0" w:color="auto"/>
            <w:left w:val="none" w:sz="0" w:space="0" w:color="auto"/>
            <w:bottom w:val="none" w:sz="0" w:space="0" w:color="auto"/>
            <w:right w:val="none" w:sz="0" w:space="0" w:color="auto"/>
          </w:divBdr>
        </w:div>
        <w:div w:id="494300963">
          <w:marLeft w:val="640"/>
          <w:marRight w:val="0"/>
          <w:marTop w:val="0"/>
          <w:marBottom w:val="0"/>
          <w:divBdr>
            <w:top w:val="none" w:sz="0" w:space="0" w:color="auto"/>
            <w:left w:val="none" w:sz="0" w:space="0" w:color="auto"/>
            <w:bottom w:val="none" w:sz="0" w:space="0" w:color="auto"/>
            <w:right w:val="none" w:sz="0" w:space="0" w:color="auto"/>
          </w:divBdr>
        </w:div>
        <w:div w:id="813107878">
          <w:marLeft w:val="640"/>
          <w:marRight w:val="0"/>
          <w:marTop w:val="0"/>
          <w:marBottom w:val="0"/>
          <w:divBdr>
            <w:top w:val="none" w:sz="0" w:space="0" w:color="auto"/>
            <w:left w:val="none" w:sz="0" w:space="0" w:color="auto"/>
            <w:bottom w:val="none" w:sz="0" w:space="0" w:color="auto"/>
            <w:right w:val="none" w:sz="0" w:space="0" w:color="auto"/>
          </w:divBdr>
        </w:div>
        <w:div w:id="1168984189">
          <w:marLeft w:val="640"/>
          <w:marRight w:val="0"/>
          <w:marTop w:val="0"/>
          <w:marBottom w:val="0"/>
          <w:divBdr>
            <w:top w:val="none" w:sz="0" w:space="0" w:color="auto"/>
            <w:left w:val="none" w:sz="0" w:space="0" w:color="auto"/>
            <w:bottom w:val="none" w:sz="0" w:space="0" w:color="auto"/>
            <w:right w:val="none" w:sz="0" w:space="0" w:color="auto"/>
          </w:divBdr>
        </w:div>
      </w:divsChild>
    </w:div>
    <w:div w:id="1420445529">
      <w:bodyDiv w:val="1"/>
      <w:marLeft w:val="0"/>
      <w:marRight w:val="0"/>
      <w:marTop w:val="0"/>
      <w:marBottom w:val="0"/>
      <w:divBdr>
        <w:top w:val="none" w:sz="0" w:space="0" w:color="auto"/>
        <w:left w:val="none" w:sz="0" w:space="0" w:color="auto"/>
        <w:bottom w:val="none" w:sz="0" w:space="0" w:color="auto"/>
        <w:right w:val="none" w:sz="0" w:space="0" w:color="auto"/>
      </w:divBdr>
      <w:divsChild>
        <w:div w:id="175968035">
          <w:marLeft w:val="640"/>
          <w:marRight w:val="0"/>
          <w:marTop w:val="0"/>
          <w:marBottom w:val="0"/>
          <w:divBdr>
            <w:top w:val="none" w:sz="0" w:space="0" w:color="auto"/>
            <w:left w:val="none" w:sz="0" w:space="0" w:color="auto"/>
            <w:bottom w:val="none" w:sz="0" w:space="0" w:color="auto"/>
            <w:right w:val="none" w:sz="0" w:space="0" w:color="auto"/>
          </w:divBdr>
        </w:div>
        <w:div w:id="225142604">
          <w:marLeft w:val="640"/>
          <w:marRight w:val="0"/>
          <w:marTop w:val="0"/>
          <w:marBottom w:val="0"/>
          <w:divBdr>
            <w:top w:val="none" w:sz="0" w:space="0" w:color="auto"/>
            <w:left w:val="none" w:sz="0" w:space="0" w:color="auto"/>
            <w:bottom w:val="none" w:sz="0" w:space="0" w:color="auto"/>
            <w:right w:val="none" w:sz="0" w:space="0" w:color="auto"/>
          </w:divBdr>
        </w:div>
        <w:div w:id="1643538260">
          <w:marLeft w:val="640"/>
          <w:marRight w:val="0"/>
          <w:marTop w:val="0"/>
          <w:marBottom w:val="0"/>
          <w:divBdr>
            <w:top w:val="none" w:sz="0" w:space="0" w:color="auto"/>
            <w:left w:val="none" w:sz="0" w:space="0" w:color="auto"/>
            <w:bottom w:val="none" w:sz="0" w:space="0" w:color="auto"/>
            <w:right w:val="none" w:sz="0" w:space="0" w:color="auto"/>
          </w:divBdr>
        </w:div>
        <w:div w:id="600575260">
          <w:marLeft w:val="640"/>
          <w:marRight w:val="0"/>
          <w:marTop w:val="0"/>
          <w:marBottom w:val="0"/>
          <w:divBdr>
            <w:top w:val="none" w:sz="0" w:space="0" w:color="auto"/>
            <w:left w:val="none" w:sz="0" w:space="0" w:color="auto"/>
            <w:bottom w:val="none" w:sz="0" w:space="0" w:color="auto"/>
            <w:right w:val="none" w:sz="0" w:space="0" w:color="auto"/>
          </w:divBdr>
        </w:div>
        <w:div w:id="555241606">
          <w:marLeft w:val="640"/>
          <w:marRight w:val="0"/>
          <w:marTop w:val="0"/>
          <w:marBottom w:val="0"/>
          <w:divBdr>
            <w:top w:val="none" w:sz="0" w:space="0" w:color="auto"/>
            <w:left w:val="none" w:sz="0" w:space="0" w:color="auto"/>
            <w:bottom w:val="none" w:sz="0" w:space="0" w:color="auto"/>
            <w:right w:val="none" w:sz="0" w:space="0" w:color="auto"/>
          </w:divBdr>
        </w:div>
        <w:div w:id="1103113120">
          <w:marLeft w:val="640"/>
          <w:marRight w:val="0"/>
          <w:marTop w:val="0"/>
          <w:marBottom w:val="0"/>
          <w:divBdr>
            <w:top w:val="none" w:sz="0" w:space="0" w:color="auto"/>
            <w:left w:val="none" w:sz="0" w:space="0" w:color="auto"/>
            <w:bottom w:val="none" w:sz="0" w:space="0" w:color="auto"/>
            <w:right w:val="none" w:sz="0" w:space="0" w:color="auto"/>
          </w:divBdr>
        </w:div>
        <w:div w:id="794057209">
          <w:marLeft w:val="640"/>
          <w:marRight w:val="0"/>
          <w:marTop w:val="0"/>
          <w:marBottom w:val="0"/>
          <w:divBdr>
            <w:top w:val="none" w:sz="0" w:space="0" w:color="auto"/>
            <w:left w:val="none" w:sz="0" w:space="0" w:color="auto"/>
            <w:bottom w:val="none" w:sz="0" w:space="0" w:color="auto"/>
            <w:right w:val="none" w:sz="0" w:space="0" w:color="auto"/>
          </w:divBdr>
        </w:div>
        <w:div w:id="1069423393">
          <w:marLeft w:val="640"/>
          <w:marRight w:val="0"/>
          <w:marTop w:val="0"/>
          <w:marBottom w:val="0"/>
          <w:divBdr>
            <w:top w:val="none" w:sz="0" w:space="0" w:color="auto"/>
            <w:left w:val="none" w:sz="0" w:space="0" w:color="auto"/>
            <w:bottom w:val="none" w:sz="0" w:space="0" w:color="auto"/>
            <w:right w:val="none" w:sz="0" w:space="0" w:color="auto"/>
          </w:divBdr>
        </w:div>
        <w:div w:id="155800485">
          <w:marLeft w:val="640"/>
          <w:marRight w:val="0"/>
          <w:marTop w:val="0"/>
          <w:marBottom w:val="0"/>
          <w:divBdr>
            <w:top w:val="none" w:sz="0" w:space="0" w:color="auto"/>
            <w:left w:val="none" w:sz="0" w:space="0" w:color="auto"/>
            <w:bottom w:val="none" w:sz="0" w:space="0" w:color="auto"/>
            <w:right w:val="none" w:sz="0" w:space="0" w:color="auto"/>
          </w:divBdr>
        </w:div>
        <w:div w:id="1107962393">
          <w:marLeft w:val="640"/>
          <w:marRight w:val="0"/>
          <w:marTop w:val="0"/>
          <w:marBottom w:val="0"/>
          <w:divBdr>
            <w:top w:val="none" w:sz="0" w:space="0" w:color="auto"/>
            <w:left w:val="none" w:sz="0" w:space="0" w:color="auto"/>
            <w:bottom w:val="none" w:sz="0" w:space="0" w:color="auto"/>
            <w:right w:val="none" w:sz="0" w:space="0" w:color="auto"/>
          </w:divBdr>
        </w:div>
        <w:div w:id="1733045776">
          <w:marLeft w:val="640"/>
          <w:marRight w:val="0"/>
          <w:marTop w:val="0"/>
          <w:marBottom w:val="0"/>
          <w:divBdr>
            <w:top w:val="none" w:sz="0" w:space="0" w:color="auto"/>
            <w:left w:val="none" w:sz="0" w:space="0" w:color="auto"/>
            <w:bottom w:val="none" w:sz="0" w:space="0" w:color="auto"/>
            <w:right w:val="none" w:sz="0" w:space="0" w:color="auto"/>
          </w:divBdr>
        </w:div>
        <w:div w:id="1859542468">
          <w:marLeft w:val="640"/>
          <w:marRight w:val="0"/>
          <w:marTop w:val="0"/>
          <w:marBottom w:val="0"/>
          <w:divBdr>
            <w:top w:val="none" w:sz="0" w:space="0" w:color="auto"/>
            <w:left w:val="none" w:sz="0" w:space="0" w:color="auto"/>
            <w:bottom w:val="none" w:sz="0" w:space="0" w:color="auto"/>
            <w:right w:val="none" w:sz="0" w:space="0" w:color="auto"/>
          </w:divBdr>
        </w:div>
        <w:div w:id="1617132727">
          <w:marLeft w:val="640"/>
          <w:marRight w:val="0"/>
          <w:marTop w:val="0"/>
          <w:marBottom w:val="0"/>
          <w:divBdr>
            <w:top w:val="none" w:sz="0" w:space="0" w:color="auto"/>
            <w:left w:val="none" w:sz="0" w:space="0" w:color="auto"/>
            <w:bottom w:val="none" w:sz="0" w:space="0" w:color="auto"/>
            <w:right w:val="none" w:sz="0" w:space="0" w:color="auto"/>
          </w:divBdr>
        </w:div>
        <w:div w:id="162358243">
          <w:marLeft w:val="640"/>
          <w:marRight w:val="0"/>
          <w:marTop w:val="0"/>
          <w:marBottom w:val="0"/>
          <w:divBdr>
            <w:top w:val="none" w:sz="0" w:space="0" w:color="auto"/>
            <w:left w:val="none" w:sz="0" w:space="0" w:color="auto"/>
            <w:bottom w:val="none" w:sz="0" w:space="0" w:color="auto"/>
            <w:right w:val="none" w:sz="0" w:space="0" w:color="auto"/>
          </w:divBdr>
        </w:div>
        <w:div w:id="910307104">
          <w:marLeft w:val="640"/>
          <w:marRight w:val="0"/>
          <w:marTop w:val="0"/>
          <w:marBottom w:val="0"/>
          <w:divBdr>
            <w:top w:val="none" w:sz="0" w:space="0" w:color="auto"/>
            <w:left w:val="none" w:sz="0" w:space="0" w:color="auto"/>
            <w:bottom w:val="none" w:sz="0" w:space="0" w:color="auto"/>
            <w:right w:val="none" w:sz="0" w:space="0" w:color="auto"/>
          </w:divBdr>
        </w:div>
        <w:div w:id="1682968141">
          <w:marLeft w:val="640"/>
          <w:marRight w:val="0"/>
          <w:marTop w:val="0"/>
          <w:marBottom w:val="0"/>
          <w:divBdr>
            <w:top w:val="none" w:sz="0" w:space="0" w:color="auto"/>
            <w:left w:val="none" w:sz="0" w:space="0" w:color="auto"/>
            <w:bottom w:val="none" w:sz="0" w:space="0" w:color="auto"/>
            <w:right w:val="none" w:sz="0" w:space="0" w:color="auto"/>
          </w:divBdr>
        </w:div>
        <w:div w:id="1822426162">
          <w:marLeft w:val="640"/>
          <w:marRight w:val="0"/>
          <w:marTop w:val="0"/>
          <w:marBottom w:val="0"/>
          <w:divBdr>
            <w:top w:val="none" w:sz="0" w:space="0" w:color="auto"/>
            <w:left w:val="none" w:sz="0" w:space="0" w:color="auto"/>
            <w:bottom w:val="none" w:sz="0" w:space="0" w:color="auto"/>
            <w:right w:val="none" w:sz="0" w:space="0" w:color="auto"/>
          </w:divBdr>
        </w:div>
        <w:div w:id="1265461191">
          <w:marLeft w:val="640"/>
          <w:marRight w:val="0"/>
          <w:marTop w:val="0"/>
          <w:marBottom w:val="0"/>
          <w:divBdr>
            <w:top w:val="none" w:sz="0" w:space="0" w:color="auto"/>
            <w:left w:val="none" w:sz="0" w:space="0" w:color="auto"/>
            <w:bottom w:val="none" w:sz="0" w:space="0" w:color="auto"/>
            <w:right w:val="none" w:sz="0" w:space="0" w:color="auto"/>
          </w:divBdr>
        </w:div>
        <w:div w:id="675109871">
          <w:marLeft w:val="640"/>
          <w:marRight w:val="0"/>
          <w:marTop w:val="0"/>
          <w:marBottom w:val="0"/>
          <w:divBdr>
            <w:top w:val="none" w:sz="0" w:space="0" w:color="auto"/>
            <w:left w:val="none" w:sz="0" w:space="0" w:color="auto"/>
            <w:bottom w:val="none" w:sz="0" w:space="0" w:color="auto"/>
            <w:right w:val="none" w:sz="0" w:space="0" w:color="auto"/>
          </w:divBdr>
        </w:div>
        <w:div w:id="695278585">
          <w:marLeft w:val="640"/>
          <w:marRight w:val="0"/>
          <w:marTop w:val="0"/>
          <w:marBottom w:val="0"/>
          <w:divBdr>
            <w:top w:val="none" w:sz="0" w:space="0" w:color="auto"/>
            <w:left w:val="none" w:sz="0" w:space="0" w:color="auto"/>
            <w:bottom w:val="none" w:sz="0" w:space="0" w:color="auto"/>
            <w:right w:val="none" w:sz="0" w:space="0" w:color="auto"/>
          </w:divBdr>
        </w:div>
        <w:div w:id="42289550">
          <w:marLeft w:val="640"/>
          <w:marRight w:val="0"/>
          <w:marTop w:val="0"/>
          <w:marBottom w:val="0"/>
          <w:divBdr>
            <w:top w:val="none" w:sz="0" w:space="0" w:color="auto"/>
            <w:left w:val="none" w:sz="0" w:space="0" w:color="auto"/>
            <w:bottom w:val="none" w:sz="0" w:space="0" w:color="auto"/>
            <w:right w:val="none" w:sz="0" w:space="0" w:color="auto"/>
          </w:divBdr>
        </w:div>
        <w:div w:id="665745089">
          <w:marLeft w:val="640"/>
          <w:marRight w:val="0"/>
          <w:marTop w:val="0"/>
          <w:marBottom w:val="0"/>
          <w:divBdr>
            <w:top w:val="none" w:sz="0" w:space="0" w:color="auto"/>
            <w:left w:val="none" w:sz="0" w:space="0" w:color="auto"/>
            <w:bottom w:val="none" w:sz="0" w:space="0" w:color="auto"/>
            <w:right w:val="none" w:sz="0" w:space="0" w:color="auto"/>
          </w:divBdr>
        </w:div>
        <w:div w:id="599987659">
          <w:marLeft w:val="640"/>
          <w:marRight w:val="0"/>
          <w:marTop w:val="0"/>
          <w:marBottom w:val="0"/>
          <w:divBdr>
            <w:top w:val="none" w:sz="0" w:space="0" w:color="auto"/>
            <w:left w:val="none" w:sz="0" w:space="0" w:color="auto"/>
            <w:bottom w:val="none" w:sz="0" w:space="0" w:color="auto"/>
            <w:right w:val="none" w:sz="0" w:space="0" w:color="auto"/>
          </w:divBdr>
        </w:div>
        <w:div w:id="170263129">
          <w:marLeft w:val="640"/>
          <w:marRight w:val="0"/>
          <w:marTop w:val="0"/>
          <w:marBottom w:val="0"/>
          <w:divBdr>
            <w:top w:val="none" w:sz="0" w:space="0" w:color="auto"/>
            <w:left w:val="none" w:sz="0" w:space="0" w:color="auto"/>
            <w:bottom w:val="none" w:sz="0" w:space="0" w:color="auto"/>
            <w:right w:val="none" w:sz="0" w:space="0" w:color="auto"/>
          </w:divBdr>
        </w:div>
        <w:div w:id="311713340">
          <w:marLeft w:val="640"/>
          <w:marRight w:val="0"/>
          <w:marTop w:val="0"/>
          <w:marBottom w:val="0"/>
          <w:divBdr>
            <w:top w:val="none" w:sz="0" w:space="0" w:color="auto"/>
            <w:left w:val="none" w:sz="0" w:space="0" w:color="auto"/>
            <w:bottom w:val="none" w:sz="0" w:space="0" w:color="auto"/>
            <w:right w:val="none" w:sz="0" w:space="0" w:color="auto"/>
          </w:divBdr>
        </w:div>
      </w:divsChild>
    </w:div>
    <w:div w:id="1433624598">
      <w:bodyDiv w:val="1"/>
      <w:marLeft w:val="0"/>
      <w:marRight w:val="0"/>
      <w:marTop w:val="0"/>
      <w:marBottom w:val="0"/>
      <w:divBdr>
        <w:top w:val="none" w:sz="0" w:space="0" w:color="auto"/>
        <w:left w:val="none" w:sz="0" w:space="0" w:color="auto"/>
        <w:bottom w:val="none" w:sz="0" w:space="0" w:color="auto"/>
        <w:right w:val="none" w:sz="0" w:space="0" w:color="auto"/>
      </w:divBdr>
      <w:divsChild>
        <w:div w:id="2032997304">
          <w:marLeft w:val="640"/>
          <w:marRight w:val="0"/>
          <w:marTop w:val="0"/>
          <w:marBottom w:val="0"/>
          <w:divBdr>
            <w:top w:val="none" w:sz="0" w:space="0" w:color="auto"/>
            <w:left w:val="none" w:sz="0" w:space="0" w:color="auto"/>
            <w:bottom w:val="none" w:sz="0" w:space="0" w:color="auto"/>
            <w:right w:val="none" w:sz="0" w:space="0" w:color="auto"/>
          </w:divBdr>
        </w:div>
        <w:div w:id="1988588421">
          <w:marLeft w:val="640"/>
          <w:marRight w:val="0"/>
          <w:marTop w:val="0"/>
          <w:marBottom w:val="0"/>
          <w:divBdr>
            <w:top w:val="none" w:sz="0" w:space="0" w:color="auto"/>
            <w:left w:val="none" w:sz="0" w:space="0" w:color="auto"/>
            <w:bottom w:val="none" w:sz="0" w:space="0" w:color="auto"/>
            <w:right w:val="none" w:sz="0" w:space="0" w:color="auto"/>
          </w:divBdr>
        </w:div>
        <w:div w:id="1139109448">
          <w:marLeft w:val="640"/>
          <w:marRight w:val="0"/>
          <w:marTop w:val="0"/>
          <w:marBottom w:val="0"/>
          <w:divBdr>
            <w:top w:val="none" w:sz="0" w:space="0" w:color="auto"/>
            <w:left w:val="none" w:sz="0" w:space="0" w:color="auto"/>
            <w:bottom w:val="none" w:sz="0" w:space="0" w:color="auto"/>
            <w:right w:val="none" w:sz="0" w:space="0" w:color="auto"/>
          </w:divBdr>
        </w:div>
        <w:div w:id="664745695">
          <w:marLeft w:val="640"/>
          <w:marRight w:val="0"/>
          <w:marTop w:val="0"/>
          <w:marBottom w:val="0"/>
          <w:divBdr>
            <w:top w:val="none" w:sz="0" w:space="0" w:color="auto"/>
            <w:left w:val="none" w:sz="0" w:space="0" w:color="auto"/>
            <w:bottom w:val="none" w:sz="0" w:space="0" w:color="auto"/>
            <w:right w:val="none" w:sz="0" w:space="0" w:color="auto"/>
          </w:divBdr>
        </w:div>
        <w:div w:id="166941583">
          <w:marLeft w:val="640"/>
          <w:marRight w:val="0"/>
          <w:marTop w:val="0"/>
          <w:marBottom w:val="0"/>
          <w:divBdr>
            <w:top w:val="none" w:sz="0" w:space="0" w:color="auto"/>
            <w:left w:val="none" w:sz="0" w:space="0" w:color="auto"/>
            <w:bottom w:val="none" w:sz="0" w:space="0" w:color="auto"/>
            <w:right w:val="none" w:sz="0" w:space="0" w:color="auto"/>
          </w:divBdr>
        </w:div>
        <w:div w:id="1597904103">
          <w:marLeft w:val="640"/>
          <w:marRight w:val="0"/>
          <w:marTop w:val="0"/>
          <w:marBottom w:val="0"/>
          <w:divBdr>
            <w:top w:val="none" w:sz="0" w:space="0" w:color="auto"/>
            <w:left w:val="none" w:sz="0" w:space="0" w:color="auto"/>
            <w:bottom w:val="none" w:sz="0" w:space="0" w:color="auto"/>
            <w:right w:val="none" w:sz="0" w:space="0" w:color="auto"/>
          </w:divBdr>
        </w:div>
        <w:div w:id="873470162">
          <w:marLeft w:val="640"/>
          <w:marRight w:val="0"/>
          <w:marTop w:val="0"/>
          <w:marBottom w:val="0"/>
          <w:divBdr>
            <w:top w:val="none" w:sz="0" w:space="0" w:color="auto"/>
            <w:left w:val="none" w:sz="0" w:space="0" w:color="auto"/>
            <w:bottom w:val="none" w:sz="0" w:space="0" w:color="auto"/>
            <w:right w:val="none" w:sz="0" w:space="0" w:color="auto"/>
          </w:divBdr>
        </w:div>
        <w:div w:id="1341195534">
          <w:marLeft w:val="640"/>
          <w:marRight w:val="0"/>
          <w:marTop w:val="0"/>
          <w:marBottom w:val="0"/>
          <w:divBdr>
            <w:top w:val="none" w:sz="0" w:space="0" w:color="auto"/>
            <w:left w:val="none" w:sz="0" w:space="0" w:color="auto"/>
            <w:bottom w:val="none" w:sz="0" w:space="0" w:color="auto"/>
            <w:right w:val="none" w:sz="0" w:space="0" w:color="auto"/>
          </w:divBdr>
        </w:div>
        <w:div w:id="1578513645">
          <w:marLeft w:val="640"/>
          <w:marRight w:val="0"/>
          <w:marTop w:val="0"/>
          <w:marBottom w:val="0"/>
          <w:divBdr>
            <w:top w:val="none" w:sz="0" w:space="0" w:color="auto"/>
            <w:left w:val="none" w:sz="0" w:space="0" w:color="auto"/>
            <w:bottom w:val="none" w:sz="0" w:space="0" w:color="auto"/>
            <w:right w:val="none" w:sz="0" w:space="0" w:color="auto"/>
          </w:divBdr>
        </w:div>
        <w:div w:id="523517792">
          <w:marLeft w:val="640"/>
          <w:marRight w:val="0"/>
          <w:marTop w:val="0"/>
          <w:marBottom w:val="0"/>
          <w:divBdr>
            <w:top w:val="none" w:sz="0" w:space="0" w:color="auto"/>
            <w:left w:val="none" w:sz="0" w:space="0" w:color="auto"/>
            <w:bottom w:val="none" w:sz="0" w:space="0" w:color="auto"/>
            <w:right w:val="none" w:sz="0" w:space="0" w:color="auto"/>
          </w:divBdr>
        </w:div>
        <w:div w:id="1762950109">
          <w:marLeft w:val="640"/>
          <w:marRight w:val="0"/>
          <w:marTop w:val="0"/>
          <w:marBottom w:val="0"/>
          <w:divBdr>
            <w:top w:val="none" w:sz="0" w:space="0" w:color="auto"/>
            <w:left w:val="none" w:sz="0" w:space="0" w:color="auto"/>
            <w:bottom w:val="none" w:sz="0" w:space="0" w:color="auto"/>
            <w:right w:val="none" w:sz="0" w:space="0" w:color="auto"/>
          </w:divBdr>
        </w:div>
        <w:div w:id="509758115">
          <w:marLeft w:val="640"/>
          <w:marRight w:val="0"/>
          <w:marTop w:val="0"/>
          <w:marBottom w:val="0"/>
          <w:divBdr>
            <w:top w:val="none" w:sz="0" w:space="0" w:color="auto"/>
            <w:left w:val="none" w:sz="0" w:space="0" w:color="auto"/>
            <w:bottom w:val="none" w:sz="0" w:space="0" w:color="auto"/>
            <w:right w:val="none" w:sz="0" w:space="0" w:color="auto"/>
          </w:divBdr>
        </w:div>
        <w:div w:id="937178541">
          <w:marLeft w:val="640"/>
          <w:marRight w:val="0"/>
          <w:marTop w:val="0"/>
          <w:marBottom w:val="0"/>
          <w:divBdr>
            <w:top w:val="none" w:sz="0" w:space="0" w:color="auto"/>
            <w:left w:val="none" w:sz="0" w:space="0" w:color="auto"/>
            <w:bottom w:val="none" w:sz="0" w:space="0" w:color="auto"/>
            <w:right w:val="none" w:sz="0" w:space="0" w:color="auto"/>
          </w:divBdr>
        </w:div>
        <w:div w:id="1747528021">
          <w:marLeft w:val="640"/>
          <w:marRight w:val="0"/>
          <w:marTop w:val="0"/>
          <w:marBottom w:val="0"/>
          <w:divBdr>
            <w:top w:val="none" w:sz="0" w:space="0" w:color="auto"/>
            <w:left w:val="none" w:sz="0" w:space="0" w:color="auto"/>
            <w:bottom w:val="none" w:sz="0" w:space="0" w:color="auto"/>
            <w:right w:val="none" w:sz="0" w:space="0" w:color="auto"/>
          </w:divBdr>
        </w:div>
        <w:div w:id="1543051573">
          <w:marLeft w:val="640"/>
          <w:marRight w:val="0"/>
          <w:marTop w:val="0"/>
          <w:marBottom w:val="0"/>
          <w:divBdr>
            <w:top w:val="none" w:sz="0" w:space="0" w:color="auto"/>
            <w:left w:val="none" w:sz="0" w:space="0" w:color="auto"/>
            <w:bottom w:val="none" w:sz="0" w:space="0" w:color="auto"/>
            <w:right w:val="none" w:sz="0" w:space="0" w:color="auto"/>
          </w:divBdr>
        </w:div>
        <w:div w:id="767385494">
          <w:marLeft w:val="640"/>
          <w:marRight w:val="0"/>
          <w:marTop w:val="0"/>
          <w:marBottom w:val="0"/>
          <w:divBdr>
            <w:top w:val="none" w:sz="0" w:space="0" w:color="auto"/>
            <w:left w:val="none" w:sz="0" w:space="0" w:color="auto"/>
            <w:bottom w:val="none" w:sz="0" w:space="0" w:color="auto"/>
            <w:right w:val="none" w:sz="0" w:space="0" w:color="auto"/>
          </w:divBdr>
        </w:div>
        <w:div w:id="927733022">
          <w:marLeft w:val="640"/>
          <w:marRight w:val="0"/>
          <w:marTop w:val="0"/>
          <w:marBottom w:val="0"/>
          <w:divBdr>
            <w:top w:val="none" w:sz="0" w:space="0" w:color="auto"/>
            <w:left w:val="none" w:sz="0" w:space="0" w:color="auto"/>
            <w:bottom w:val="none" w:sz="0" w:space="0" w:color="auto"/>
            <w:right w:val="none" w:sz="0" w:space="0" w:color="auto"/>
          </w:divBdr>
        </w:div>
        <w:div w:id="574047630">
          <w:marLeft w:val="640"/>
          <w:marRight w:val="0"/>
          <w:marTop w:val="0"/>
          <w:marBottom w:val="0"/>
          <w:divBdr>
            <w:top w:val="none" w:sz="0" w:space="0" w:color="auto"/>
            <w:left w:val="none" w:sz="0" w:space="0" w:color="auto"/>
            <w:bottom w:val="none" w:sz="0" w:space="0" w:color="auto"/>
            <w:right w:val="none" w:sz="0" w:space="0" w:color="auto"/>
          </w:divBdr>
        </w:div>
        <w:div w:id="732581691">
          <w:marLeft w:val="640"/>
          <w:marRight w:val="0"/>
          <w:marTop w:val="0"/>
          <w:marBottom w:val="0"/>
          <w:divBdr>
            <w:top w:val="none" w:sz="0" w:space="0" w:color="auto"/>
            <w:left w:val="none" w:sz="0" w:space="0" w:color="auto"/>
            <w:bottom w:val="none" w:sz="0" w:space="0" w:color="auto"/>
            <w:right w:val="none" w:sz="0" w:space="0" w:color="auto"/>
          </w:divBdr>
        </w:div>
        <w:div w:id="86997659">
          <w:marLeft w:val="640"/>
          <w:marRight w:val="0"/>
          <w:marTop w:val="0"/>
          <w:marBottom w:val="0"/>
          <w:divBdr>
            <w:top w:val="none" w:sz="0" w:space="0" w:color="auto"/>
            <w:left w:val="none" w:sz="0" w:space="0" w:color="auto"/>
            <w:bottom w:val="none" w:sz="0" w:space="0" w:color="auto"/>
            <w:right w:val="none" w:sz="0" w:space="0" w:color="auto"/>
          </w:divBdr>
        </w:div>
        <w:div w:id="2041975277">
          <w:marLeft w:val="640"/>
          <w:marRight w:val="0"/>
          <w:marTop w:val="0"/>
          <w:marBottom w:val="0"/>
          <w:divBdr>
            <w:top w:val="none" w:sz="0" w:space="0" w:color="auto"/>
            <w:left w:val="none" w:sz="0" w:space="0" w:color="auto"/>
            <w:bottom w:val="none" w:sz="0" w:space="0" w:color="auto"/>
            <w:right w:val="none" w:sz="0" w:space="0" w:color="auto"/>
          </w:divBdr>
        </w:div>
        <w:div w:id="1793943094">
          <w:marLeft w:val="640"/>
          <w:marRight w:val="0"/>
          <w:marTop w:val="0"/>
          <w:marBottom w:val="0"/>
          <w:divBdr>
            <w:top w:val="none" w:sz="0" w:space="0" w:color="auto"/>
            <w:left w:val="none" w:sz="0" w:space="0" w:color="auto"/>
            <w:bottom w:val="none" w:sz="0" w:space="0" w:color="auto"/>
            <w:right w:val="none" w:sz="0" w:space="0" w:color="auto"/>
          </w:divBdr>
        </w:div>
        <w:div w:id="59060535">
          <w:marLeft w:val="640"/>
          <w:marRight w:val="0"/>
          <w:marTop w:val="0"/>
          <w:marBottom w:val="0"/>
          <w:divBdr>
            <w:top w:val="none" w:sz="0" w:space="0" w:color="auto"/>
            <w:left w:val="none" w:sz="0" w:space="0" w:color="auto"/>
            <w:bottom w:val="none" w:sz="0" w:space="0" w:color="auto"/>
            <w:right w:val="none" w:sz="0" w:space="0" w:color="auto"/>
          </w:divBdr>
        </w:div>
        <w:div w:id="568073160">
          <w:marLeft w:val="640"/>
          <w:marRight w:val="0"/>
          <w:marTop w:val="0"/>
          <w:marBottom w:val="0"/>
          <w:divBdr>
            <w:top w:val="none" w:sz="0" w:space="0" w:color="auto"/>
            <w:left w:val="none" w:sz="0" w:space="0" w:color="auto"/>
            <w:bottom w:val="none" w:sz="0" w:space="0" w:color="auto"/>
            <w:right w:val="none" w:sz="0" w:space="0" w:color="auto"/>
          </w:divBdr>
        </w:div>
        <w:div w:id="2147235065">
          <w:marLeft w:val="640"/>
          <w:marRight w:val="0"/>
          <w:marTop w:val="0"/>
          <w:marBottom w:val="0"/>
          <w:divBdr>
            <w:top w:val="none" w:sz="0" w:space="0" w:color="auto"/>
            <w:left w:val="none" w:sz="0" w:space="0" w:color="auto"/>
            <w:bottom w:val="none" w:sz="0" w:space="0" w:color="auto"/>
            <w:right w:val="none" w:sz="0" w:space="0" w:color="auto"/>
          </w:divBdr>
        </w:div>
        <w:div w:id="807892679">
          <w:marLeft w:val="640"/>
          <w:marRight w:val="0"/>
          <w:marTop w:val="0"/>
          <w:marBottom w:val="0"/>
          <w:divBdr>
            <w:top w:val="none" w:sz="0" w:space="0" w:color="auto"/>
            <w:left w:val="none" w:sz="0" w:space="0" w:color="auto"/>
            <w:bottom w:val="none" w:sz="0" w:space="0" w:color="auto"/>
            <w:right w:val="none" w:sz="0" w:space="0" w:color="auto"/>
          </w:divBdr>
        </w:div>
        <w:div w:id="2012682838">
          <w:marLeft w:val="640"/>
          <w:marRight w:val="0"/>
          <w:marTop w:val="0"/>
          <w:marBottom w:val="0"/>
          <w:divBdr>
            <w:top w:val="none" w:sz="0" w:space="0" w:color="auto"/>
            <w:left w:val="none" w:sz="0" w:space="0" w:color="auto"/>
            <w:bottom w:val="none" w:sz="0" w:space="0" w:color="auto"/>
            <w:right w:val="none" w:sz="0" w:space="0" w:color="auto"/>
          </w:divBdr>
        </w:div>
        <w:div w:id="1268805486">
          <w:marLeft w:val="640"/>
          <w:marRight w:val="0"/>
          <w:marTop w:val="0"/>
          <w:marBottom w:val="0"/>
          <w:divBdr>
            <w:top w:val="none" w:sz="0" w:space="0" w:color="auto"/>
            <w:left w:val="none" w:sz="0" w:space="0" w:color="auto"/>
            <w:bottom w:val="none" w:sz="0" w:space="0" w:color="auto"/>
            <w:right w:val="none" w:sz="0" w:space="0" w:color="auto"/>
          </w:divBdr>
        </w:div>
        <w:div w:id="1112046541">
          <w:marLeft w:val="640"/>
          <w:marRight w:val="0"/>
          <w:marTop w:val="0"/>
          <w:marBottom w:val="0"/>
          <w:divBdr>
            <w:top w:val="none" w:sz="0" w:space="0" w:color="auto"/>
            <w:left w:val="none" w:sz="0" w:space="0" w:color="auto"/>
            <w:bottom w:val="none" w:sz="0" w:space="0" w:color="auto"/>
            <w:right w:val="none" w:sz="0" w:space="0" w:color="auto"/>
          </w:divBdr>
        </w:div>
        <w:div w:id="482619203">
          <w:marLeft w:val="640"/>
          <w:marRight w:val="0"/>
          <w:marTop w:val="0"/>
          <w:marBottom w:val="0"/>
          <w:divBdr>
            <w:top w:val="none" w:sz="0" w:space="0" w:color="auto"/>
            <w:left w:val="none" w:sz="0" w:space="0" w:color="auto"/>
            <w:bottom w:val="none" w:sz="0" w:space="0" w:color="auto"/>
            <w:right w:val="none" w:sz="0" w:space="0" w:color="auto"/>
          </w:divBdr>
        </w:div>
        <w:div w:id="2061514407">
          <w:marLeft w:val="640"/>
          <w:marRight w:val="0"/>
          <w:marTop w:val="0"/>
          <w:marBottom w:val="0"/>
          <w:divBdr>
            <w:top w:val="none" w:sz="0" w:space="0" w:color="auto"/>
            <w:left w:val="none" w:sz="0" w:space="0" w:color="auto"/>
            <w:bottom w:val="none" w:sz="0" w:space="0" w:color="auto"/>
            <w:right w:val="none" w:sz="0" w:space="0" w:color="auto"/>
          </w:divBdr>
        </w:div>
        <w:div w:id="2109229849">
          <w:marLeft w:val="640"/>
          <w:marRight w:val="0"/>
          <w:marTop w:val="0"/>
          <w:marBottom w:val="0"/>
          <w:divBdr>
            <w:top w:val="none" w:sz="0" w:space="0" w:color="auto"/>
            <w:left w:val="none" w:sz="0" w:space="0" w:color="auto"/>
            <w:bottom w:val="none" w:sz="0" w:space="0" w:color="auto"/>
            <w:right w:val="none" w:sz="0" w:space="0" w:color="auto"/>
          </w:divBdr>
        </w:div>
        <w:div w:id="1960649141">
          <w:marLeft w:val="640"/>
          <w:marRight w:val="0"/>
          <w:marTop w:val="0"/>
          <w:marBottom w:val="0"/>
          <w:divBdr>
            <w:top w:val="none" w:sz="0" w:space="0" w:color="auto"/>
            <w:left w:val="none" w:sz="0" w:space="0" w:color="auto"/>
            <w:bottom w:val="none" w:sz="0" w:space="0" w:color="auto"/>
            <w:right w:val="none" w:sz="0" w:space="0" w:color="auto"/>
          </w:divBdr>
        </w:div>
        <w:div w:id="405155113">
          <w:marLeft w:val="640"/>
          <w:marRight w:val="0"/>
          <w:marTop w:val="0"/>
          <w:marBottom w:val="0"/>
          <w:divBdr>
            <w:top w:val="none" w:sz="0" w:space="0" w:color="auto"/>
            <w:left w:val="none" w:sz="0" w:space="0" w:color="auto"/>
            <w:bottom w:val="none" w:sz="0" w:space="0" w:color="auto"/>
            <w:right w:val="none" w:sz="0" w:space="0" w:color="auto"/>
          </w:divBdr>
        </w:div>
        <w:div w:id="1737895830">
          <w:marLeft w:val="640"/>
          <w:marRight w:val="0"/>
          <w:marTop w:val="0"/>
          <w:marBottom w:val="0"/>
          <w:divBdr>
            <w:top w:val="none" w:sz="0" w:space="0" w:color="auto"/>
            <w:left w:val="none" w:sz="0" w:space="0" w:color="auto"/>
            <w:bottom w:val="none" w:sz="0" w:space="0" w:color="auto"/>
            <w:right w:val="none" w:sz="0" w:space="0" w:color="auto"/>
          </w:divBdr>
        </w:div>
        <w:div w:id="1326008093">
          <w:marLeft w:val="640"/>
          <w:marRight w:val="0"/>
          <w:marTop w:val="0"/>
          <w:marBottom w:val="0"/>
          <w:divBdr>
            <w:top w:val="none" w:sz="0" w:space="0" w:color="auto"/>
            <w:left w:val="none" w:sz="0" w:space="0" w:color="auto"/>
            <w:bottom w:val="none" w:sz="0" w:space="0" w:color="auto"/>
            <w:right w:val="none" w:sz="0" w:space="0" w:color="auto"/>
          </w:divBdr>
        </w:div>
        <w:div w:id="1522476572">
          <w:marLeft w:val="640"/>
          <w:marRight w:val="0"/>
          <w:marTop w:val="0"/>
          <w:marBottom w:val="0"/>
          <w:divBdr>
            <w:top w:val="none" w:sz="0" w:space="0" w:color="auto"/>
            <w:left w:val="none" w:sz="0" w:space="0" w:color="auto"/>
            <w:bottom w:val="none" w:sz="0" w:space="0" w:color="auto"/>
            <w:right w:val="none" w:sz="0" w:space="0" w:color="auto"/>
          </w:divBdr>
        </w:div>
        <w:div w:id="2074035574">
          <w:marLeft w:val="640"/>
          <w:marRight w:val="0"/>
          <w:marTop w:val="0"/>
          <w:marBottom w:val="0"/>
          <w:divBdr>
            <w:top w:val="none" w:sz="0" w:space="0" w:color="auto"/>
            <w:left w:val="none" w:sz="0" w:space="0" w:color="auto"/>
            <w:bottom w:val="none" w:sz="0" w:space="0" w:color="auto"/>
            <w:right w:val="none" w:sz="0" w:space="0" w:color="auto"/>
          </w:divBdr>
        </w:div>
        <w:div w:id="1205797598">
          <w:marLeft w:val="640"/>
          <w:marRight w:val="0"/>
          <w:marTop w:val="0"/>
          <w:marBottom w:val="0"/>
          <w:divBdr>
            <w:top w:val="none" w:sz="0" w:space="0" w:color="auto"/>
            <w:left w:val="none" w:sz="0" w:space="0" w:color="auto"/>
            <w:bottom w:val="none" w:sz="0" w:space="0" w:color="auto"/>
            <w:right w:val="none" w:sz="0" w:space="0" w:color="auto"/>
          </w:divBdr>
        </w:div>
        <w:div w:id="876549540">
          <w:marLeft w:val="640"/>
          <w:marRight w:val="0"/>
          <w:marTop w:val="0"/>
          <w:marBottom w:val="0"/>
          <w:divBdr>
            <w:top w:val="none" w:sz="0" w:space="0" w:color="auto"/>
            <w:left w:val="none" w:sz="0" w:space="0" w:color="auto"/>
            <w:bottom w:val="none" w:sz="0" w:space="0" w:color="auto"/>
            <w:right w:val="none" w:sz="0" w:space="0" w:color="auto"/>
          </w:divBdr>
        </w:div>
      </w:divsChild>
    </w:div>
    <w:div w:id="1442535414">
      <w:bodyDiv w:val="1"/>
      <w:marLeft w:val="0"/>
      <w:marRight w:val="0"/>
      <w:marTop w:val="0"/>
      <w:marBottom w:val="0"/>
      <w:divBdr>
        <w:top w:val="none" w:sz="0" w:space="0" w:color="auto"/>
        <w:left w:val="none" w:sz="0" w:space="0" w:color="auto"/>
        <w:bottom w:val="none" w:sz="0" w:space="0" w:color="auto"/>
        <w:right w:val="none" w:sz="0" w:space="0" w:color="auto"/>
      </w:divBdr>
    </w:div>
    <w:div w:id="1506360349">
      <w:bodyDiv w:val="1"/>
      <w:marLeft w:val="0"/>
      <w:marRight w:val="0"/>
      <w:marTop w:val="0"/>
      <w:marBottom w:val="0"/>
      <w:divBdr>
        <w:top w:val="none" w:sz="0" w:space="0" w:color="auto"/>
        <w:left w:val="none" w:sz="0" w:space="0" w:color="auto"/>
        <w:bottom w:val="none" w:sz="0" w:space="0" w:color="auto"/>
        <w:right w:val="none" w:sz="0" w:space="0" w:color="auto"/>
      </w:divBdr>
      <w:divsChild>
        <w:div w:id="1848783662">
          <w:marLeft w:val="640"/>
          <w:marRight w:val="0"/>
          <w:marTop w:val="0"/>
          <w:marBottom w:val="0"/>
          <w:divBdr>
            <w:top w:val="none" w:sz="0" w:space="0" w:color="auto"/>
            <w:left w:val="none" w:sz="0" w:space="0" w:color="auto"/>
            <w:bottom w:val="none" w:sz="0" w:space="0" w:color="auto"/>
            <w:right w:val="none" w:sz="0" w:space="0" w:color="auto"/>
          </w:divBdr>
        </w:div>
        <w:div w:id="528881748">
          <w:marLeft w:val="640"/>
          <w:marRight w:val="0"/>
          <w:marTop w:val="0"/>
          <w:marBottom w:val="0"/>
          <w:divBdr>
            <w:top w:val="none" w:sz="0" w:space="0" w:color="auto"/>
            <w:left w:val="none" w:sz="0" w:space="0" w:color="auto"/>
            <w:bottom w:val="none" w:sz="0" w:space="0" w:color="auto"/>
            <w:right w:val="none" w:sz="0" w:space="0" w:color="auto"/>
          </w:divBdr>
        </w:div>
        <w:div w:id="926613688">
          <w:marLeft w:val="640"/>
          <w:marRight w:val="0"/>
          <w:marTop w:val="0"/>
          <w:marBottom w:val="0"/>
          <w:divBdr>
            <w:top w:val="none" w:sz="0" w:space="0" w:color="auto"/>
            <w:left w:val="none" w:sz="0" w:space="0" w:color="auto"/>
            <w:bottom w:val="none" w:sz="0" w:space="0" w:color="auto"/>
            <w:right w:val="none" w:sz="0" w:space="0" w:color="auto"/>
          </w:divBdr>
        </w:div>
        <w:div w:id="1378435918">
          <w:marLeft w:val="640"/>
          <w:marRight w:val="0"/>
          <w:marTop w:val="0"/>
          <w:marBottom w:val="0"/>
          <w:divBdr>
            <w:top w:val="none" w:sz="0" w:space="0" w:color="auto"/>
            <w:left w:val="none" w:sz="0" w:space="0" w:color="auto"/>
            <w:bottom w:val="none" w:sz="0" w:space="0" w:color="auto"/>
            <w:right w:val="none" w:sz="0" w:space="0" w:color="auto"/>
          </w:divBdr>
        </w:div>
        <w:div w:id="552814424">
          <w:marLeft w:val="640"/>
          <w:marRight w:val="0"/>
          <w:marTop w:val="0"/>
          <w:marBottom w:val="0"/>
          <w:divBdr>
            <w:top w:val="none" w:sz="0" w:space="0" w:color="auto"/>
            <w:left w:val="none" w:sz="0" w:space="0" w:color="auto"/>
            <w:bottom w:val="none" w:sz="0" w:space="0" w:color="auto"/>
            <w:right w:val="none" w:sz="0" w:space="0" w:color="auto"/>
          </w:divBdr>
        </w:div>
        <w:div w:id="949360679">
          <w:marLeft w:val="640"/>
          <w:marRight w:val="0"/>
          <w:marTop w:val="0"/>
          <w:marBottom w:val="0"/>
          <w:divBdr>
            <w:top w:val="none" w:sz="0" w:space="0" w:color="auto"/>
            <w:left w:val="none" w:sz="0" w:space="0" w:color="auto"/>
            <w:bottom w:val="none" w:sz="0" w:space="0" w:color="auto"/>
            <w:right w:val="none" w:sz="0" w:space="0" w:color="auto"/>
          </w:divBdr>
        </w:div>
        <w:div w:id="770396331">
          <w:marLeft w:val="640"/>
          <w:marRight w:val="0"/>
          <w:marTop w:val="0"/>
          <w:marBottom w:val="0"/>
          <w:divBdr>
            <w:top w:val="none" w:sz="0" w:space="0" w:color="auto"/>
            <w:left w:val="none" w:sz="0" w:space="0" w:color="auto"/>
            <w:bottom w:val="none" w:sz="0" w:space="0" w:color="auto"/>
            <w:right w:val="none" w:sz="0" w:space="0" w:color="auto"/>
          </w:divBdr>
        </w:div>
        <w:div w:id="999817611">
          <w:marLeft w:val="640"/>
          <w:marRight w:val="0"/>
          <w:marTop w:val="0"/>
          <w:marBottom w:val="0"/>
          <w:divBdr>
            <w:top w:val="none" w:sz="0" w:space="0" w:color="auto"/>
            <w:left w:val="none" w:sz="0" w:space="0" w:color="auto"/>
            <w:bottom w:val="none" w:sz="0" w:space="0" w:color="auto"/>
            <w:right w:val="none" w:sz="0" w:space="0" w:color="auto"/>
          </w:divBdr>
        </w:div>
        <w:div w:id="580069061">
          <w:marLeft w:val="640"/>
          <w:marRight w:val="0"/>
          <w:marTop w:val="0"/>
          <w:marBottom w:val="0"/>
          <w:divBdr>
            <w:top w:val="none" w:sz="0" w:space="0" w:color="auto"/>
            <w:left w:val="none" w:sz="0" w:space="0" w:color="auto"/>
            <w:bottom w:val="none" w:sz="0" w:space="0" w:color="auto"/>
            <w:right w:val="none" w:sz="0" w:space="0" w:color="auto"/>
          </w:divBdr>
        </w:div>
        <w:div w:id="1506626830">
          <w:marLeft w:val="640"/>
          <w:marRight w:val="0"/>
          <w:marTop w:val="0"/>
          <w:marBottom w:val="0"/>
          <w:divBdr>
            <w:top w:val="none" w:sz="0" w:space="0" w:color="auto"/>
            <w:left w:val="none" w:sz="0" w:space="0" w:color="auto"/>
            <w:bottom w:val="none" w:sz="0" w:space="0" w:color="auto"/>
            <w:right w:val="none" w:sz="0" w:space="0" w:color="auto"/>
          </w:divBdr>
        </w:div>
        <w:div w:id="2102950696">
          <w:marLeft w:val="640"/>
          <w:marRight w:val="0"/>
          <w:marTop w:val="0"/>
          <w:marBottom w:val="0"/>
          <w:divBdr>
            <w:top w:val="none" w:sz="0" w:space="0" w:color="auto"/>
            <w:left w:val="none" w:sz="0" w:space="0" w:color="auto"/>
            <w:bottom w:val="none" w:sz="0" w:space="0" w:color="auto"/>
            <w:right w:val="none" w:sz="0" w:space="0" w:color="auto"/>
          </w:divBdr>
        </w:div>
        <w:div w:id="327903328">
          <w:marLeft w:val="640"/>
          <w:marRight w:val="0"/>
          <w:marTop w:val="0"/>
          <w:marBottom w:val="0"/>
          <w:divBdr>
            <w:top w:val="none" w:sz="0" w:space="0" w:color="auto"/>
            <w:left w:val="none" w:sz="0" w:space="0" w:color="auto"/>
            <w:bottom w:val="none" w:sz="0" w:space="0" w:color="auto"/>
            <w:right w:val="none" w:sz="0" w:space="0" w:color="auto"/>
          </w:divBdr>
        </w:div>
        <w:div w:id="1219129879">
          <w:marLeft w:val="640"/>
          <w:marRight w:val="0"/>
          <w:marTop w:val="0"/>
          <w:marBottom w:val="0"/>
          <w:divBdr>
            <w:top w:val="none" w:sz="0" w:space="0" w:color="auto"/>
            <w:left w:val="none" w:sz="0" w:space="0" w:color="auto"/>
            <w:bottom w:val="none" w:sz="0" w:space="0" w:color="auto"/>
            <w:right w:val="none" w:sz="0" w:space="0" w:color="auto"/>
          </w:divBdr>
        </w:div>
        <w:div w:id="170534427">
          <w:marLeft w:val="640"/>
          <w:marRight w:val="0"/>
          <w:marTop w:val="0"/>
          <w:marBottom w:val="0"/>
          <w:divBdr>
            <w:top w:val="none" w:sz="0" w:space="0" w:color="auto"/>
            <w:left w:val="none" w:sz="0" w:space="0" w:color="auto"/>
            <w:bottom w:val="none" w:sz="0" w:space="0" w:color="auto"/>
            <w:right w:val="none" w:sz="0" w:space="0" w:color="auto"/>
          </w:divBdr>
        </w:div>
        <w:div w:id="974141402">
          <w:marLeft w:val="640"/>
          <w:marRight w:val="0"/>
          <w:marTop w:val="0"/>
          <w:marBottom w:val="0"/>
          <w:divBdr>
            <w:top w:val="none" w:sz="0" w:space="0" w:color="auto"/>
            <w:left w:val="none" w:sz="0" w:space="0" w:color="auto"/>
            <w:bottom w:val="none" w:sz="0" w:space="0" w:color="auto"/>
            <w:right w:val="none" w:sz="0" w:space="0" w:color="auto"/>
          </w:divBdr>
        </w:div>
        <w:div w:id="229849304">
          <w:marLeft w:val="640"/>
          <w:marRight w:val="0"/>
          <w:marTop w:val="0"/>
          <w:marBottom w:val="0"/>
          <w:divBdr>
            <w:top w:val="none" w:sz="0" w:space="0" w:color="auto"/>
            <w:left w:val="none" w:sz="0" w:space="0" w:color="auto"/>
            <w:bottom w:val="none" w:sz="0" w:space="0" w:color="auto"/>
            <w:right w:val="none" w:sz="0" w:space="0" w:color="auto"/>
          </w:divBdr>
        </w:div>
        <w:div w:id="1183980721">
          <w:marLeft w:val="640"/>
          <w:marRight w:val="0"/>
          <w:marTop w:val="0"/>
          <w:marBottom w:val="0"/>
          <w:divBdr>
            <w:top w:val="none" w:sz="0" w:space="0" w:color="auto"/>
            <w:left w:val="none" w:sz="0" w:space="0" w:color="auto"/>
            <w:bottom w:val="none" w:sz="0" w:space="0" w:color="auto"/>
            <w:right w:val="none" w:sz="0" w:space="0" w:color="auto"/>
          </w:divBdr>
        </w:div>
        <w:div w:id="1238635391">
          <w:marLeft w:val="640"/>
          <w:marRight w:val="0"/>
          <w:marTop w:val="0"/>
          <w:marBottom w:val="0"/>
          <w:divBdr>
            <w:top w:val="none" w:sz="0" w:space="0" w:color="auto"/>
            <w:left w:val="none" w:sz="0" w:space="0" w:color="auto"/>
            <w:bottom w:val="none" w:sz="0" w:space="0" w:color="auto"/>
            <w:right w:val="none" w:sz="0" w:space="0" w:color="auto"/>
          </w:divBdr>
        </w:div>
        <w:div w:id="2107731109">
          <w:marLeft w:val="640"/>
          <w:marRight w:val="0"/>
          <w:marTop w:val="0"/>
          <w:marBottom w:val="0"/>
          <w:divBdr>
            <w:top w:val="none" w:sz="0" w:space="0" w:color="auto"/>
            <w:left w:val="none" w:sz="0" w:space="0" w:color="auto"/>
            <w:bottom w:val="none" w:sz="0" w:space="0" w:color="auto"/>
            <w:right w:val="none" w:sz="0" w:space="0" w:color="auto"/>
          </w:divBdr>
        </w:div>
        <w:div w:id="1606645374">
          <w:marLeft w:val="640"/>
          <w:marRight w:val="0"/>
          <w:marTop w:val="0"/>
          <w:marBottom w:val="0"/>
          <w:divBdr>
            <w:top w:val="none" w:sz="0" w:space="0" w:color="auto"/>
            <w:left w:val="none" w:sz="0" w:space="0" w:color="auto"/>
            <w:bottom w:val="none" w:sz="0" w:space="0" w:color="auto"/>
            <w:right w:val="none" w:sz="0" w:space="0" w:color="auto"/>
          </w:divBdr>
        </w:div>
        <w:div w:id="259683547">
          <w:marLeft w:val="640"/>
          <w:marRight w:val="0"/>
          <w:marTop w:val="0"/>
          <w:marBottom w:val="0"/>
          <w:divBdr>
            <w:top w:val="none" w:sz="0" w:space="0" w:color="auto"/>
            <w:left w:val="none" w:sz="0" w:space="0" w:color="auto"/>
            <w:bottom w:val="none" w:sz="0" w:space="0" w:color="auto"/>
            <w:right w:val="none" w:sz="0" w:space="0" w:color="auto"/>
          </w:divBdr>
        </w:div>
        <w:div w:id="450591054">
          <w:marLeft w:val="640"/>
          <w:marRight w:val="0"/>
          <w:marTop w:val="0"/>
          <w:marBottom w:val="0"/>
          <w:divBdr>
            <w:top w:val="none" w:sz="0" w:space="0" w:color="auto"/>
            <w:left w:val="none" w:sz="0" w:space="0" w:color="auto"/>
            <w:bottom w:val="none" w:sz="0" w:space="0" w:color="auto"/>
            <w:right w:val="none" w:sz="0" w:space="0" w:color="auto"/>
          </w:divBdr>
        </w:div>
        <w:div w:id="473068020">
          <w:marLeft w:val="640"/>
          <w:marRight w:val="0"/>
          <w:marTop w:val="0"/>
          <w:marBottom w:val="0"/>
          <w:divBdr>
            <w:top w:val="none" w:sz="0" w:space="0" w:color="auto"/>
            <w:left w:val="none" w:sz="0" w:space="0" w:color="auto"/>
            <w:bottom w:val="none" w:sz="0" w:space="0" w:color="auto"/>
            <w:right w:val="none" w:sz="0" w:space="0" w:color="auto"/>
          </w:divBdr>
        </w:div>
        <w:div w:id="517038719">
          <w:marLeft w:val="640"/>
          <w:marRight w:val="0"/>
          <w:marTop w:val="0"/>
          <w:marBottom w:val="0"/>
          <w:divBdr>
            <w:top w:val="none" w:sz="0" w:space="0" w:color="auto"/>
            <w:left w:val="none" w:sz="0" w:space="0" w:color="auto"/>
            <w:bottom w:val="none" w:sz="0" w:space="0" w:color="auto"/>
            <w:right w:val="none" w:sz="0" w:space="0" w:color="auto"/>
          </w:divBdr>
        </w:div>
        <w:div w:id="347946399">
          <w:marLeft w:val="640"/>
          <w:marRight w:val="0"/>
          <w:marTop w:val="0"/>
          <w:marBottom w:val="0"/>
          <w:divBdr>
            <w:top w:val="none" w:sz="0" w:space="0" w:color="auto"/>
            <w:left w:val="none" w:sz="0" w:space="0" w:color="auto"/>
            <w:bottom w:val="none" w:sz="0" w:space="0" w:color="auto"/>
            <w:right w:val="none" w:sz="0" w:space="0" w:color="auto"/>
          </w:divBdr>
        </w:div>
        <w:div w:id="2134129793">
          <w:marLeft w:val="640"/>
          <w:marRight w:val="0"/>
          <w:marTop w:val="0"/>
          <w:marBottom w:val="0"/>
          <w:divBdr>
            <w:top w:val="none" w:sz="0" w:space="0" w:color="auto"/>
            <w:left w:val="none" w:sz="0" w:space="0" w:color="auto"/>
            <w:bottom w:val="none" w:sz="0" w:space="0" w:color="auto"/>
            <w:right w:val="none" w:sz="0" w:space="0" w:color="auto"/>
          </w:divBdr>
        </w:div>
        <w:div w:id="385643847">
          <w:marLeft w:val="640"/>
          <w:marRight w:val="0"/>
          <w:marTop w:val="0"/>
          <w:marBottom w:val="0"/>
          <w:divBdr>
            <w:top w:val="none" w:sz="0" w:space="0" w:color="auto"/>
            <w:left w:val="none" w:sz="0" w:space="0" w:color="auto"/>
            <w:bottom w:val="none" w:sz="0" w:space="0" w:color="auto"/>
            <w:right w:val="none" w:sz="0" w:space="0" w:color="auto"/>
          </w:divBdr>
        </w:div>
        <w:div w:id="1901599688">
          <w:marLeft w:val="640"/>
          <w:marRight w:val="0"/>
          <w:marTop w:val="0"/>
          <w:marBottom w:val="0"/>
          <w:divBdr>
            <w:top w:val="none" w:sz="0" w:space="0" w:color="auto"/>
            <w:left w:val="none" w:sz="0" w:space="0" w:color="auto"/>
            <w:bottom w:val="none" w:sz="0" w:space="0" w:color="auto"/>
            <w:right w:val="none" w:sz="0" w:space="0" w:color="auto"/>
          </w:divBdr>
        </w:div>
        <w:div w:id="842553631">
          <w:marLeft w:val="640"/>
          <w:marRight w:val="0"/>
          <w:marTop w:val="0"/>
          <w:marBottom w:val="0"/>
          <w:divBdr>
            <w:top w:val="none" w:sz="0" w:space="0" w:color="auto"/>
            <w:left w:val="none" w:sz="0" w:space="0" w:color="auto"/>
            <w:bottom w:val="none" w:sz="0" w:space="0" w:color="auto"/>
            <w:right w:val="none" w:sz="0" w:space="0" w:color="auto"/>
          </w:divBdr>
        </w:div>
        <w:div w:id="1027826930">
          <w:marLeft w:val="640"/>
          <w:marRight w:val="0"/>
          <w:marTop w:val="0"/>
          <w:marBottom w:val="0"/>
          <w:divBdr>
            <w:top w:val="none" w:sz="0" w:space="0" w:color="auto"/>
            <w:left w:val="none" w:sz="0" w:space="0" w:color="auto"/>
            <w:bottom w:val="none" w:sz="0" w:space="0" w:color="auto"/>
            <w:right w:val="none" w:sz="0" w:space="0" w:color="auto"/>
          </w:divBdr>
        </w:div>
        <w:div w:id="456026083">
          <w:marLeft w:val="640"/>
          <w:marRight w:val="0"/>
          <w:marTop w:val="0"/>
          <w:marBottom w:val="0"/>
          <w:divBdr>
            <w:top w:val="none" w:sz="0" w:space="0" w:color="auto"/>
            <w:left w:val="none" w:sz="0" w:space="0" w:color="auto"/>
            <w:bottom w:val="none" w:sz="0" w:space="0" w:color="auto"/>
            <w:right w:val="none" w:sz="0" w:space="0" w:color="auto"/>
          </w:divBdr>
        </w:div>
        <w:div w:id="757793441">
          <w:marLeft w:val="640"/>
          <w:marRight w:val="0"/>
          <w:marTop w:val="0"/>
          <w:marBottom w:val="0"/>
          <w:divBdr>
            <w:top w:val="none" w:sz="0" w:space="0" w:color="auto"/>
            <w:left w:val="none" w:sz="0" w:space="0" w:color="auto"/>
            <w:bottom w:val="none" w:sz="0" w:space="0" w:color="auto"/>
            <w:right w:val="none" w:sz="0" w:space="0" w:color="auto"/>
          </w:divBdr>
        </w:div>
        <w:div w:id="370036495">
          <w:marLeft w:val="640"/>
          <w:marRight w:val="0"/>
          <w:marTop w:val="0"/>
          <w:marBottom w:val="0"/>
          <w:divBdr>
            <w:top w:val="none" w:sz="0" w:space="0" w:color="auto"/>
            <w:left w:val="none" w:sz="0" w:space="0" w:color="auto"/>
            <w:bottom w:val="none" w:sz="0" w:space="0" w:color="auto"/>
            <w:right w:val="none" w:sz="0" w:space="0" w:color="auto"/>
          </w:divBdr>
        </w:div>
        <w:div w:id="1847595748">
          <w:marLeft w:val="640"/>
          <w:marRight w:val="0"/>
          <w:marTop w:val="0"/>
          <w:marBottom w:val="0"/>
          <w:divBdr>
            <w:top w:val="none" w:sz="0" w:space="0" w:color="auto"/>
            <w:left w:val="none" w:sz="0" w:space="0" w:color="auto"/>
            <w:bottom w:val="none" w:sz="0" w:space="0" w:color="auto"/>
            <w:right w:val="none" w:sz="0" w:space="0" w:color="auto"/>
          </w:divBdr>
        </w:div>
        <w:div w:id="173419009">
          <w:marLeft w:val="640"/>
          <w:marRight w:val="0"/>
          <w:marTop w:val="0"/>
          <w:marBottom w:val="0"/>
          <w:divBdr>
            <w:top w:val="none" w:sz="0" w:space="0" w:color="auto"/>
            <w:left w:val="none" w:sz="0" w:space="0" w:color="auto"/>
            <w:bottom w:val="none" w:sz="0" w:space="0" w:color="auto"/>
            <w:right w:val="none" w:sz="0" w:space="0" w:color="auto"/>
          </w:divBdr>
        </w:div>
        <w:div w:id="402410313">
          <w:marLeft w:val="640"/>
          <w:marRight w:val="0"/>
          <w:marTop w:val="0"/>
          <w:marBottom w:val="0"/>
          <w:divBdr>
            <w:top w:val="none" w:sz="0" w:space="0" w:color="auto"/>
            <w:left w:val="none" w:sz="0" w:space="0" w:color="auto"/>
            <w:bottom w:val="none" w:sz="0" w:space="0" w:color="auto"/>
            <w:right w:val="none" w:sz="0" w:space="0" w:color="auto"/>
          </w:divBdr>
        </w:div>
        <w:div w:id="712729979">
          <w:marLeft w:val="640"/>
          <w:marRight w:val="0"/>
          <w:marTop w:val="0"/>
          <w:marBottom w:val="0"/>
          <w:divBdr>
            <w:top w:val="none" w:sz="0" w:space="0" w:color="auto"/>
            <w:left w:val="none" w:sz="0" w:space="0" w:color="auto"/>
            <w:bottom w:val="none" w:sz="0" w:space="0" w:color="auto"/>
            <w:right w:val="none" w:sz="0" w:space="0" w:color="auto"/>
          </w:divBdr>
        </w:div>
        <w:div w:id="855078393">
          <w:marLeft w:val="640"/>
          <w:marRight w:val="0"/>
          <w:marTop w:val="0"/>
          <w:marBottom w:val="0"/>
          <w:divBdr>
            <w:top w:val="none" w:sz="0" w:space="0" w:color="auto"/>
            <w:left w:val="none" w:sz="0" w:space="0" w:color="auto"/>
            <w:bottom w:val="none" w:sz="0" w:space="0" w:color="auto"/>
            <w:right w:val="none" w:sz="0" w:space="0" w:color="auto"/>
          </w:divBdr>
        </w:div>
        <w:div w:id="381296519">
          <w:marLeft w:val="640"/>
          <w:marRight w:val="0"/>
          <w:marTop w:val="0"/>
          <w:marBottom w:val="0"/>
          <w:divBdr>
            <w:top w:val="none" w:sz="0" w:space="0" w:color="auto"/>
            <w:left w:val="none" w:sz="0" w:space="0" w:color="auto"/>
            <w:bottom w:val="none" w:sz="0" w:space="0" w:color="auto"/>
            <w:right w:val="none" w:sz="0" w:space="0" w:color="auto"/>
          </w:divBdr>
        </w:div>
      </w:divsChild>
    </w:div>
    <w:div w:id="1520268347">
      <w:bodyDiv w:val="1"/>
      <w:marLeft w:val="0"/>
      <w:marRight w:val="0"/>
      <w:marTop w:val="0"/>
      <w:marBottom w:val="0"/>
      <w:divBdr>
        <w:top w:val="none" w:sz="0" w:space="0" w:color="auto"/>
        <w:left w:val="none" w:sz="0" w:space="0" w:color="auto"/>
        <w:bottom w:val="none" w:sz="0" w:space="0" w:color="auto"/>
        <w:right w:val="none" w:sz="0" w:space="0" w:color="auto"/>
      </w:divBdr>
      <w:divsChild>
        <w:div w:id="1043404854">
          <w:marLeft w:val="640"/>
          <w:marRight w:val="0"/>
          <w:marTop w:val="0"/>
          <w:marBottom w:val="0"/>
          <w:divBdr>
            <w:top w:val="none" w:sz="0" w:space="0" w:color="auto"/>
            <w:left w:val="none" w:sz="0" w:space="0" w:color="auto"/>
            <w:bottom w:val="none" w:sz="0" w:space="0" w:color="auto"/>
            <w:right w:val="none" w:sz="0" w:space="0" w:color="auto"/>
          </w:divBdr>
        </w:div>
        <w:div w:id="397244699">
          <w:marLeft w:val="640"/>
          <w:marRight w:val="0"/>
          <w:marTop w:val="0"/>
          <w:marBottom w:val="0"/>
          <w:divBdr>
            <w:top w:val="none" w:sz="0" w:space="0" w:color="auto"/>
            <w:left w:val="none" w:sz="0" w:space="0" w:color="auto"/>
            <w:bottom w:val="none" w:sz="0" w:space="0" w:color="auto"/>
            <w:right w:val="none" w:sz="0" w:space="0" w:color="auto"/>
          </w:divBdr>
        </w:div>
        <w:div w:id="824512478">
          <w:marLeft w:val="640"/>
          <w:marRight w:val="0"/>
          <w:marTop w:val="0"/>
          <w:marBottom w:val="0"/>
          <w:divBdr>
            <w:top w:val="none" w:sz="0" w:space="0" w:color="auto"/>
            <w:left w:val="none" w:sz="0" w:space="0" w:color="auto"/>
            <w:bottom w:val="none" w:sz="0" w:space="0" w:color="auto"/>
            <w:right w:val="none" w:sz="0" w:space="0" w:color="auto"/>
          </w:divBdr>
        </w:div>
        <w:div w:id="703673688">
          <w:marLeft w:val="640"/>
          <w:marRight w:val="0"/>
          <w:marTop w:val="0"/>
          <w:marBottom w:val="0"/>
          <w:divBdr>
            <w:top w:val="none" w:sz="0" w:space="0" w:color="auto"/>
            <w:left w:val="none" w:sz="0" w:space="0" w:color="auto"/>
            <w:bottom w:val="none" w:sz="0" w:space="0" w:color="auto"/>
            <w:right w:val="none" w:sz="0" w:space="0" w:color="auto"/>
          </w:divBdr>
        </w:div>
        <w:div w:id="1398818925">
          <w:marLeft w:val="640"/>
          <w:marRight w:val="0"/>
          <w:marTop w:val="0"/>
          <w:marBottom w:val="0"/>
          <w:divBdr>
            <w:top w:val="none" w:sz="0" w:space="0" w:color="auto"/>
            <w:left w:val="none" w:sz="0" w:space="0" w:color="auto"/>
            <w:bottom w:val="none" w:sz="0" w:space="0" w:color="auto"/>
            <w:right w:val="none" w:sz="0" w:space="0" w:color="auto"/>
          </w:divBdr>
        </w:div>
        <w:div w:id="939676919">
          <w:marLeft w:val="640"/>
          <w:marRight w:val="0"/>
          <w:marTop w:val="0"/>
          <w:marBottom w:val="0"/>
          <w:divBdr>
            <w:top w:val="none" w:sz="0" w:space="0" w:color="auto"/>
            <w:left w:val="none" w:sz="0" w:space="0" w:color="auto"/>
            <w:bottom w:val="none" w:sz="0" w:space="0" w:color="auto"/>
            <w:right w:val="none" w:sz="0" w:space="0" w:color="auto"/>
          </w:divBdr>
        </w:div>
        <w:div w:id="1858880706">
          <w:marLeft w:val="640"/>
          <w:marRight w:val="0"/>
          <w:marTop w:val="0"/>
          <w:marBottom w:val="0"/>
          <w:divBdr>
            <w:top w:val="none" w:sz="0" w:space="0" w:color="auto"/>
            <w:left w:val="none" w:sz="0" w:space="0" w:color="auto"/>
            <w:bottom w:val="none" w:sz="0" w:space="0" w:color="auto"/>
            <w:right w:val="none" w:sz="0" w:space="0" w:color="auto"/>
          </w:divBdr>
        </w:div>
        <w:div w:id="349458591">
          <w:marLeft w:val="640"/>
          <w:marRight w:val="0"/>
          <w:marTop w:val="0"/>
          <w:marBottom w:val="0"/>
          <w:divBdr>
            <w:top w:val="none" w:sz="0" w:space="0" w:color="auto"/>
            <w:left w:val="none" w:sz="0" w:space="0" w:color="auto"/>
            <w:bottom w:val="none" w:sz="0" w:space="0" w:color="auto"/>
            <w:right w:val="none" w:sz="0" w:space="0" w:color="auto"/>
          </w:divBdr>
        </w:div>
        <w:div w:id="1695761277">
          <w:marLeft w:val="640"/>
          <w:marRight w:val="0"/>
          <w:marTop w:val="0"/>
          <w:marBottom w:val="0"/>
          <w:divBdr>
            <w:top w:val="none" w:sz="0" w:space="0" w:color="auto"/>
            <w:left w:val="none" w:sz="0" w:space="0" w:color="auto"/>
            <w:bottom w:val="none" w:sz="0" w:space="0" w:color="auto"/>
            <w:right w:val="none" w:sz="0" w:space="0" w:color="auto"/>
          </w:divBdr>
        </w:div>
        <w:div w:id="152068490">
          <w:marLeft w:val="640"/>
          <w:marRight w:val="0"/>
          <w:marTop w:val="0"/>
          <w:marBottom w:val="0"/>
          <w:divBdr>
            <w:top w:val="none" w:sz="0" w:space="0" w:color="auto"/>
            <w:left w:val="none" w:sz="0" w:space="0" w:color="auto"/>
            <w:bottom w:val="none" w:sz="0" w:space="0" w:color="auto"/>
            <w:right w:val="none" w:sz="0" w:space="0" w:color="auto"/>
          </w:divBdr>
        </w:div>
        <w:div w:id="575819202">
          <w:marLeft w:val="640"/>
          <w:marRight w:val="0"/>
          <w:marTop w:val="0"/>
          <w:marBottom w:val="0"/>
          <w:divBdr>
            <w:top w:val="none" w:sz="0" w:space="0" w:color="auto"/>
            <w:left w:val="none" w:sz="0" w:space="0" w:color="auto"/>
            <w:bottom w:val="none" w:sz="0" w:space="0" w:color="auto"/>
            <w:right w:val="none" w:sz="0" w:space="0" w:color="auto"/>
          </w:divBdr>
        </w:div>
        <w:div w:id="1921986914">
          <w:marLeft w:val="640"/>
          <w:marRight w:val="0"/>
          <w:marTop w:val="0"/>
          <w:marBottom w:val="0"/>
          <w:divBdr>
            <w:top w:val="none" w:sz="0" w:space="0" w:color="auto"/>
            <w:left w:val="none" w:sz="0" w:space="0" w:color="auto"/>
            <w:bottom w:val="none" w:sz="0" w:space="0" w:color="auto"/>
            <w:right w:val="none" w:sz="0" w:space="0" w:color="auto"/>
          </w:divBdr>
        </w:div>
        <w:div w:id="483857913">
          <w:marLeft w:val="640"/>
          <w:marRight w:val="0"/>
          <w:marTop w:val="0"/>
          <w:marBottom w:val="0"/>
          <w:divBdr>
            <w:top w:val="none" w:sz="0" w:space="0" w:color="auto"/>
            <w:left w:val="none" w:sz="0" w:space="0" w:color="auto"/>
            <w:bottom w:val="none" w:sz="0" w:space="0" w:color="auto"/>
            <w:right w:val="none" w:sz="0" w:space="0" w:color="auto"/>
          </w:divBdr>
        </w:div>
        <w:div w:id="362559671">
          <w:marLeft w:val="640"/>
          <w:marRight w:val="0"/>
          <w:marTop w:val="0"/>
          <w:marBottom w:val="0"/>
          <w:divBdr>
            <w:top w:val="none" w:sz="0" w:space="0" w:color="auto"/>
            <w:left w:val="none" w:sz="0" w:space="0" w:color="auto"/>
            <w:bottom w:val="none" w:sz="0" w:space="0" w:color="auto"/>
            <w:right w:val="none" w:sz="0" w:space="0" w:color="auto"/>
          </w:divBdr>
        </w:div>
        <w:div w:id="1748765889">
          <w:marLeft w:val="640"/>
          <w:marRight w:val="0"/>
          <w:marTop w:val="0"/>
          <w:marBottom w:val="0"/>
          <w:divBdr>
            <w:top w:val="none" w:sz="0" w:space="0" w:color="auto"/>
            <w:left w:val="none" w:sz="0" w:space="0" w:color="auto"/>
            <w:bottom w:val="none" w:sz="0" w:space="0" w:color="auto"/>
            <w:right w:val="none" w:sz="0" w:space="0" w:color="auto"/>
          </w:divBdr>
        </w:div>
        <w:div w:id="1727338006">
          <w:marLeft w:val="640"/>
          <w:marRight w:val="0"/>
          <w:marTop w:val="0"/>
          <w:marBottom w:val="0"/>
          <w:divBdr>
            <w:top w:val="none" w:sz="0" w:space="0" w:color="auto"/>
            <w:left w:val="none" w:sz="0" w:space="0" w:color="auto"/>
            <w:bottom w:val="none" w:sz="0" w:space="0" w:color="auto"/>
            <w:right w:val="none" w:sz="0" w:space="0" w:color="auto"/>
          </w:divBdr>
        </w:div>
        <w:div w:id="1287082142">
          <w:marLeft w:val="640"/>
          <w:marRight w:val="0"/>
          <w:marTop w:val="0"/>
          <w:marBottom w:val="0"/>
          <w:divBdr>
            <w:top w:val="none" w:sz="0" w:space="0" w:color="auto"/>
            <w:left w:val="none" w:sz="0" w:space="0" w:color="auto"/>
            <w:bottom w:val="none" w:sz="0" w:space="0" w:color="auto"/>
            <w:right w:val="none" w:sz="0" w:space="0" w:color="auto"/>
          </w:divBdr>
        </w:div>
        <w:div w:id="1746877365">
          <w:marLeft w:val="640"/>
          <w:marRight w:val="0"/>
          <w:marTop w:val="0"/>
          <w:marBottom w:val="0"/>
          <w:divBdr>
            <w:top w:val="none" w:sz="0" w:space="0" w:color="auto"/>
            <w:left w:val="none" w:sz="0" w:space="0" w:color="auto"/>
            <w:bottom w:val="none" w:sz="0" w:space="0" w:color="auto"/>
            <w:right w:val="none" w:sz="0" w:space="0" w:color="auto"/>
          </w:divBdr>
        </w:div>
        <w:div w:id="940262507">
          <w:marLeft w:val="640"/>
          <w:marRight w:val="0"/>
          <w:marTop w:val="0"/>
          <w:marBottom w:val="0"/>
          <w:divBdr>
            <w:top w:val="none" w:sz="0" w:space="0" w:color="auto"/>
            <w:left w:val="none" w:sz="0" w:space="0" w:color="auto"/>
            <w:bottom w:val="none" w:sz="0" w:space="0" w:color="auto"/>
            <w:right w:val="none" w:sz="0" w:space="0" w:color="auto"/>
          </w:divBdr>
        </w:div>
        <w:div w:id="1171724148">
          <w:marLeft w:val="640"/>
          <w:marRight w:val="0"/>
          <w:marTop w:val="0"/>
          <w:marBottom w:val="0"/>
          <w:divBdr>
            <w:top w:val="none" w:sz="0" w:space="0" w:color="auto"/>
            <w:left w:val="none" w:sz="0" w:space="0" w:color="auto"/>
            <w:bottom w:val="none" w:sz="0" w:space="0" w:color="auto"/>
            <w:right w:val="none" w:sz="0" w:space="0" w:color="auto"/>
          </w:divBdr>
        </w:div>
        <w:div w:id="2049139789">
          <w:marLeft w:val="640"/>
          <w:marRight w:val="0"/>
          <w:marTop w:val="0"/>
          <w:marBottom w:val="0"/>
          <w:divBdr>
            <w:top w:val="none" w:sz="0" w:space="0" w:color="auto"/>
            <w:left w:val="none" w:sz="0" w:space="0" w:color="auto"/>
            <w:bottom w:val="none" w:sz="0" w:space="0" w:color="auto"/>
            <w:right w:val="none" w:sz="0" w:space="0" w:color="auto"/>
          </w:divBdr>
        </w:div>
        <w:div w:id="519661438">
          <w:marLeft w:val="640"/>
          <w:marRight w:val="0"/>
          <w:marTop w:val="0"/>
          <w:marBottom w:val="0"/>
          <w:divBdr>
            <w:top w:val="none" w:sz="0" w:space="0" w:color="auto"/>
            <w:left w:val="none" w:sz="0" w:space="0" w:color="auto"/>
            <w:bottom w:val="none" w:sz="0" w:space="0" w:color="auto"/>
            <w:right w:val="none" w:sz="0" w:space="0" w:color="auto"/>
          </w:divBdr>
        </w:div>
        <w:div w:id="1565138019">
          <w:marLeft w:val="640"/>
          <w:marRight w:val="0"/>
          <w:marTop w:val="0"/>
          <w:marBottom w:val="0"/>
          <w:divBdr>
            <w:top w:val="none" w:sz="0" w:space="0" w:color="auto"/>
            <w:left w:val="none" w:sz="0" w:space="0" w:color="auto"/>
            <w:bottom w:val="none" w:sz="0" w:space="0" w:color="auto"/>
            <w:right w:val="none" w:sz="0" w:space="0" w:color="auto"/>
          </w:divBdr>
        </w:div>
        <w:div w:id="451705650">
          <w:marLeft w:val="640"/>
          <w:marRight w:val="0"/>
          <w:marTop w:val="0"/>
          <w:marBottom w:val="0"/>
          <w:divBdr>
            <w:top w:val="none" w:sz="0" w:space="0" w:color="auto"/>
            <w:left w:val="none" w:sz="0" w:space="0" w:color="auto"/>
            <w:bottom w:val="none" w:sz="0" w:space="0" w:color="auto"/>
            <w:right w:val="none" w:sz="0" w:space="0" w:color="auto"/>
          </w:divBdr>
        </w:div>
        <w:div w:id="479927786">
          <w:marLeft w:val="640"/>
          <w:marRight w:val="0"/>
          <w:marTop w:val="0"/>
          <w:marBottom w:val="0"/>
          <w:divBdr>
            <w:top w:val="none" w:sz="0" w:space="0" w:color="auto"/>
            <w:left w:val="none" w:sz="0" w:space="0" w:color="auto"/>
            <w:bottom w:val="none" w:sz="0" w:space="0" w:color="auto"/>
            <w:right w:val="none" w:sz="0" w:space="0" w:color="auto"/>
          </w:divBdr>
        </w:div>
        <w:div w:id="1071583587">
          <w:marLeft w:val="640"/>
          <w:marRight w:val="0"/>
          <w:marTop w:val="0"/>
          <w:marBottom w:val="0"/>
          <w:divBdr>
            <w:top w:val="none" w:sz="0" w:space="0" w:color="auto"/>
            <w:left w:val="none" w:sz="0" w:space="0" w:color="auto"/>
            <w:bottom w:val="none" w:sz="0" w:space="0" w:color="auto"/>
            <w:right w:val="none" w:sz="0" w:space="0" w:color="auto"/>
          </w:divBdr>
        </w:div>
        <w:div w:id="552734801">
          <w:marLeft w:val="640"/>
          <w:marRight w:val="0"/>
          <w:marTop w:val="0"/>
          <w:marBottom w:val="0"/>
          <w:divBdr>
            <w:top w:val="none" w:sz="0" w:space="0" w:color="auto"/>
            <w:left w:val="none" w:sz="0" w:space="0" w:color="auto"/>
            <w:bottom w:val="none" w:sz="0" w:space="0" w:color="auto"/>
            <w:right w:val="none" w:sz="0" w:space="0" w:color="auto"/>
          </w:divBdr>
        </w:div>
        <w:div w:id="1893416657">
          <w:marLeft w:val="640"/>
          <w:marRight w:val="0"/>
          <w:marTop w:val="0"/>
          <w:marBottom w:val="0"/>
          <w:divBdr>
            <w:top w:val="none" w:sz="0" w:space="0" w:color="auto"/>
            <w:left w:val="none" w:sz="0" w:space="0" w:color="auto"/>
            <w:bottom w:val="none" w:sz="0" w:space="0" w:color="auto"/>
            <w:right w:val="none" w:sz="0" w:space="0" w:color="auto"/>
          </w:divBdr>
        </w:div>
        <w:div w:id="93988202">
          <w:marLeft w:val="640"/>
          <w:marRight w:val="0"/>
          <w:marTop w:val="0"/>
          <w:marBottom w:val="0"/>
          <w:divBdr>
            <w:top w:val="none" w:sz="0" w:space="0" w:color="auto"/>
            <w:left w:val="none" w:sz="0" w:space="0" w:color="auto"/>
            <w:bottom w:val="none" w:sz="0" w:space="0" w:color="auto"/>
            <w:right w:val="none" w:sz="0" w:space="0" w:color="auto"/>
          </w:divBdr>
        </w:div>
        <w:div w:id="1734624533">
          <w:marLeft w:val="640"/>
          <w:marRight w:val="0"/>
          <w:marTop w:val="0"/>
          <w:marBottom w:val="0"/>
          <w:divBdr>
            <w:top w:val="none" w:sz="0" w:space="0" w:color="auto"/>
            <w:left w:val="none" w:sz="0" w:space="0" w:color="auto"/>
            <w:bottom w:val="none" w:sz="0" w:space="0" w:color="auto"/>
            <w:right w:val="none" w:sz="0" w:space="0" w:color="auto"/>
          </w:divBdr>
        </w:div>
        <w:div w:id="1334647471">
          <w:marLeft w:val="640"/>
          <w:marRight w:val="0"/>
          <w:marTop w:val="0"/>
          <w:marBottom w:val="0"/>
          <w:divBdr>
            <w:top w:val="none" w:sz="0" w:space="0" w:color="auto"/>
            <w:left w:val="none" w:sz="0" w:space="0" w:color="auto"/>
            <w:bottom w:val="none" w:sz="0" w:space="0" w:color="auto"/>
            <w:right w:val="none" w:sz="0" w:space="0" w:color="auto"/>
          </w:divBdr>
        </w:div>
        <w:div w:id="1172329940">
          <w:marLeft w:val="640"/>
          <w:marRight w:val="0"/>
          <w:marTop w:val="0"/>
          <w:marBottom w:val="0"/>
          <w:divBdr>
            <w:top w:val="none" w:sz="0" w:space="0" w:color="auto"/>
            <w:left w:val="none" w:sz="0" w:space="0" w:color="auto"/>
            <w:bottom w:val="none" w:sz="0" w:space="0" w:color="auto"/>
            <w:right w:val="none" w:sz="0" w:space="0" w:color="auto"/>
          </w:divBdr>
        </w:div>
        <w:div w:id="1774126025">
          <w:marLeft w:val="640"/>
          <w:marRight w:val="0"/>
          <w:marTop w:val="0"/>
          <w:marBottom w:val="0"/>
          <w:divBdr>
            <w:top w:val="none" w:sz="0" w:space="0" w:color="auto"/>
            <w:left w:val="none" w:sz="0" w:space="0" w:color="auto"/>
            <w:bottom w:val="none" w:sz="0" w:space="0" w:color="auto"/>
            <w:right w:val="none" w:sz="0" w:space="0" w:color="auto"/>
          </w:divBdr>
        </w:div>
        <w:div w:id="60297789">
          <w:marLeft w:val="640"/>
          <w:marRight w:val="0"/>
          <w:marTop w:val="0"/>
          <w:marBottom w:val="0"/>
          <w:divBdr>
            <w:top w:val="none" w:sz="0" w:space="0" w:color="auto"/>
            <w:left w:val="none" w:sz="0" w:space="0" w:color="auto"/>
            <w:bottom w:val="none" w:sz="0" w:space="0" w:color="auto"/>
            <w:right w:val="none" w:sz="0" w:space="0" w:color="auto"/>
          </w:divBdr>
        </w:div>
        <w:div w:id="1034428699">
          <w:marLeft w:val="640"/>
          <w:marRight w:val="0"/>
          <w:marTop w:val="0"/>
          <w:marBottom w:val="0"/>
          <w:divBdr>
            <w:top w:val="none" w:sz="0" w:space="0" w:color="auto"/>
            <w:left w:val="none" w:sz="0" w:space="0" w:color="auto"/>
            <w:bottom w:val="none" w:sz="0" w:space="0" w:color="auto"/>
            <w:right w:val="none" w:sz="0" w:space="0" w:color="auto"/>
          </w:divBdr>
        </w:div>
      </w:divsChild>
    </w:div>
    <w:div w:id="1534617362">
      <w:bodyDiv w:val="1"/>
      <w:marLeft w:val="0"/>
      <w:marRight w:val="0"/>
      <w:marTop w:val="0"/>
      <w:marBottom w:val="0"/>
      <w:divBdr>
        <w:top w:val="none" w:sz="0" w:space="0" w:color="auto"/>
        <w:left w:val="none" w:sz="0" w:space="0" w:color="auto"/>
        <w:bottom w:val="none" w:sz="0" w:space="0" w:color="auto"/>
        <w:right w:val="none" w:sz="0" w:space="0" w:color="auto"/>
      </w:divBdr>
    </w:div>
    <w:div w:id="1545484249">
      <w:bodyDiv w:val="1"/>
      <w:marLeft w:val="0"/>
      <w:marRight w:val="0"/>
      <w:marTop w:val="0"/>
      <w:marBottom w:val="0"/>
      <w:divBdr>
        <w:top w:val="none" w:sz="0" w:space="0" w:color="auto"/>
        <w:left w:val="none" w:sz="0" w:space="0" w:color="auto"/>
        <w:bottom w:val="none" w:sz="0" w:space="0" w:color="auto"/>
        <w:right w:val="none" w:sz="0" w:space="0" w:color="auto"/>
      </w:divBdr>
    </w:div>
    <w:div w:id="1546141164">
      <w:bodyDiv w:val="1"/>
      <w:marLeft w:val="0"/>
      <w:marRight w:val="0"/>
      <w:marTop w:val="0"/>
      <w:marBottom w:val="0"/>
      <w:divBdr>
        <w:top w:val="none" w:sz="0" w:space="0" w:color="auto"/>
        <w:left w:val="none" w:sz="0" w:space="0" w:color="auto"/>
        <w:bottom w:val="none" w:sz="0" w:space="0" w:color="auto"/>
        <w:right w:val="none" w:sz="0" w:space="0" w:color="auto"/>
      </w:divBdr>
      <w:divsChild>
        <w:div w:id="1803696821">
          <w:marLeft w:val="640"/>
          <w:marRight w:val="0"/>
          <w:marTop w:val="0"/>
          <w:marBottom w:val="0"/>
          <w:divBdr>
            <w:top w:val="none" w:sz="0" w:space="0" w:color="auto"/>
            <w:left w:val="none" w:sz="0" w:space="0" w:color="auto"/>
            <w:bottom w:val="none" w:sz="0" w:space="0" w:color="auto"/>
            <w:right w:val="none" w:sz="0" w:space="0" w:color="auto"/>
          </w:divBdr>
        </w:div>
        <w:div w:id="628097890">
          <w:marLeft w:val="640"/>
          <w:marRight w:val="0"/>
          <w:marTop w:val="0"/>
          <w:marBottom w:val="0"/>
          <w:divBdr>
            <w:top w:val="none" w:sz="0" w:space="0" w:color="auto"/>
            <w:left w:val="none" w:sz="0" w:space="0" w:color="auto"/>
            <w:bottom w:val="none" w:sz="0" w:space="0" w:color="auto"/>
            <w:right w:val="none" w:sz="0" w:space="0" w:color="auto"/>
          </w:divBdr>
        </w:div>
        <w:div w:id="740563863">
          <w:marLeft w:val="640"/>
          <w:marRight w:val="0"/>
          <w:marTop w:val="0"/>
          <w:marBottom w:val="0"/>
          <w:divBdr>
            <w:top w:val="none" w:sz="0" w:space="0" w:color="auto"/>
            <w:left w:val="none" w:sz="0" w:space="0" w:color="auto"/>
            <w:bottom w:val="none" w:sz="0" w:space="0" w:color="auto"/>
            <w:right w:val="none" w:sz="0" w:space="0" w:color="auto"/>
          </w:divBdr>
        </w:div>
        <w:div w:id="1229074027">
          <w:marLeft w:val="640"/>
          <w:marRight w:val="0"/>
          <w:marTop w:val="0"/>
          <w:marBottom w:val="0"/>
          <w:divBdr>
            <w:top w:val="none" w:sz="0" w:space="0" w:color="auto"/>
            <w:left w:val="none" w:sz="0" w:space="0" w:color="auto"/>
            <w:bottom w:val="none" w:sz="0" w:space="0" w:color="auto"/>
            <w:right w:val="none" w:sz="0" w:space="0" w:color="auto"/>
          </w:divBdr>
        </w:div>
        <w:div w:id="1172448104">
          <w:marLeft w:val="640"/>
          <w:marRight w:val="0"/>
          <w:marTop w:val="0"/>
          <w:marBottom w:val="0"/>
          <w:divBdr>
            <w:top w:val="none" w:sz="0" w:space="0" w:color="auto"/>
            <w:left w:val="none" w:sz="0" w:space="0" w:color="auto"/>
            <w:bottom w:val="none" w:sz="0" w:space="0" w:color="auto"/>
            <w:right w:val="none" w:sz="0" w:space="0" w:color="auto"/>
          </w:divBdr>
        </w:div>
        <w:div w:id="735543248">
          <w:marLeft w:val="640"/>
          <w:marRight w:val="0"/>
          <w:marTop w:val="0"/>
          <w:marBottom w:val="0"/>
          <w:divBdr>
            <w:top w:val="none" w:sz="0" w:space="0" w:color="auto"/>
            <w:left w:val="none" w:sz="0" w:space="0" w:color="auto"/>
            <w:bottom w:val="none" w:sz="0" w:space="0" w:color="auto"/>
            <w:right w:val="none" w:sz="0" w:space="0" w:color="auto"/>
          </w:divBdr>
        </w:div>
        <w:div w:id="781074667">
          <w:marLeft w:val="640"/>
          <w:marRight w:val="0"/>
          <w:marTop w:val="0"/>
          <w:marBottom w:val="0"/>
          <w:divBdr>
            <w:top w:val="none" w:sz="0" w:space="0" w:color="auto"/>
            <w:left w:val="none" w:sz="0" w:space="0" w:color="auto"/>
            <w:bottom w:val="none" w:sz="0" w:space="0" w:color="auto"/>
            <w:right w:val="none" w:sz="0" w:space="0" w:color="auto"/>
          </w:divBdr>
        </w:div>
        <w:div w:id="38941045">
          <w:marLeft w:val="640"/>
          <w:marRight w:val="0"/>
          <w:marTop w:val="0"/>
          <w:marBottom w:val="0"/>
          <w:divBdr>
            <w:top w:val="none" w:sz="0" w:space="0" w:color="auto"/>
            <w:left w:val="none" w:sz="0" w:space="0" w:color="auto"/>
            <w:bottom w:val="none" w:sz="0" w:space="0" w:color="auto"/>
            <w:right w:val="none" w:sz="0" w:space="0" w:color="auto"/>
          </w:divBdr>
        </w:div>
        <w:div w:id="1032611413">
          <w:marLeft w:val="640"/>
          <w:marRight w:val="0"/>
          <w:marTop w:val="0"/>
          <w:marBottom w:val="0"/>
          <w:divBdr>
            <w:top w:val="none" w:sz="0" w:space="0" w:color="auto"/>
            <w:left w:val="none" w:sz="0" w:space="0" w:color="auto"/>
            <w:bottom w:val="none" w:sz="0" w:space="0" w:color="auto"/>
            <w:right w:val="none" w:sz="0" w:space="0" w:color="auto"/>
          </w:divBdr>
        </w:div>
        <w:div w:id="1455751543">
          <w:marLeft w:val="640"/>
          <w:marRight w:val="0"/>
          <w:marTop w:val="0"/>
          <w:marBottom w:val="0"/>
          <w:divBdr>
            <w:top w:val="none" w:sz="0" w:space="0" w:color="auto"/>
            <w:left w:val="none" w:sz="0" w:space="0" w:color="auto"/>
            <w:bottom w:val="none" w:sz="0" w:space="0" w:color="auto"/>
            <w:right w:val="none" w:sz="0" w:space="0" w:color="auto"/>
          </w:divBdr>
        </w:div>
        <w:div w:id="1425684950">
          <w:marLeft w:val="640"/>
          <w:marRight w:val="0"/>
          <w:marTop w:val="0"/>
          <w:marBottom w:val="0"/>
          <w:divBdr>
            <w:top w:val="none" w:sz="0" w:space="0" w:color="auto"/>
            <w:left w:val="none" w:sz="0" w:space="0" w:color="auto"/>
            <w:bottom w:val="none" w:sz="0" w:space="0" w:color="auto"/>
            <w:right w:val="none" w:sz="0" w:space="0" w:color="auto"/>
          </w:divBdr>
        </w:div>
        <w:div w:id="1526018484">
          <w:marLeft w:val="640"/>
          <w:marRight w:val="0"/>
          <w:marTop w:val="0"/>
          <w:marBottom w:val="0"/>
          <w:divBdr>
            <w:top w:val="none" w:sz="0" w:space="0" w:color="auto"/>
            <w:left w:val="none" w:sz="0" w:space="0" w:color="auto"/>
            <w:bottom w:val="none" w:sz="0" w:space="0" w:color="auto"/>
            <w:right w:val="none" w:sz="0" w:space="0" w:color="auto"/>
          </w:divBdr>
        </w:div>
        <w:div w:id="1573127487">
          <w:marLeft w:val="640"/>
          <w:marRight w:val="0"/>
          <w:marTop w:val="0"/>
          <w:marBottom w:val="0"/>
          <w:divBdr>
            <w:top w:val="none" w:sz="0" w:space="0" w:color="auto"/>
            <w:left w:val="none" w:sz="0" w:space="0" w:color="auto"/>
            <w:bottom w:val="none" w:sz="0" w:space="0" w:color="auto"/>
            <w:right w:val="none" w:sz="0" w:space="0" w:color="auto"/>
          </w:divBdr>
        </w:div>
        <w:div w:id="542836528">
          <w:marLeft w:val="640"/>
          <w:marRight w:val="0"/>
          <w:marTop w:val="0"/>
          <w:marBottom w:val="0"/>
          <w:divBdr>
            <w:top w:val="none" w:sz="0" w:space="0" w:color="auto"/>
            <w:left w:val="none" w:sz="0" w:space="0" w:color="auto"/>
            <w:bottom w:val="none" w:sz="0" w:space="0" w:color="auto"/>
            <w:right w:val="none" w:sz="0" w:space="0" w:color="auto"/>
          </w:divBdr>
        </w:div>
        <w:div w:id="737944861">
          <w:marLeft w:val="640"/>
          <w:marRight w:val="0"/>
          <w:marTop w:val="0"/>
          <w:marBottom w:val="0"/>
          <w:divBdr>
            <w:top w:val="none" w:sz="0" w:space="0" w:color="auto"/>
            <w:left w:val="none" w:sz="0" w:space="0" w:color="auto"/>
            <w:bottom w:val="none" w:sz="0" w:space="0" w:color="auto"/>
            <w:right w:val="none" w:sz="0" w:space="0" w:color="auto"/>
          </w:divBdr>
        </w:div>
        <w:div w:id="1706170868">
          <w:marLeft w:val="640"/>
          <w:marRight w:val="0"/>
          <w:marTop w:val="0"/>
          <w:marBottom w:val="0"/>
          <w:divBdr>
            <w:top w:val="none" w:sz="0" w:space="0" w:color="auto"/>
            <w:left w:val="none" w:sz="0" w:space="0" w:color="auto"/>
            <w:bottom w:val="none" w:sz="0" w:space="0" w:color="auto"/>
            <w:right w:val="none" w:sz="0" w:space="0" w:color="auto"/>
          </w:divBdr>
        </w:div>
        <w:div w:id="1606619809">
          <w:marLeft w:val="640"/>
          <w:marRight w:val="0"/>
          <w:marTop w:val="0"/>
          <w:marBottom w:val="0"/>
          <w:divBdr>
            <w:top w:val="none" w:sz="0" w:space="0" w:color="auto"/>
            <w:left w:val="none" w:sz="0" w:space="0" w:color="auto"/>
            <w:bottom w:val="none" w:sz="0" w:space="0" w:color="auto"/>
            <w:right w:val="none" w:sz="0" w:space="0" w:color="auto"/>
          </w:divBdr>
        </w:div>
        <w:div w:id="1538855143">
          <w:marLeft w:val="640"/>
          <w:marRight w:val="0"/>
          <w:marTop w:val="0"/>
          <w:marBottom w:val="0"/>
          <w:divBdr>
            <w:top w:val="none" w:sz="0" w:space="0" w:color="auto"/>
            <w:left w:val="none" w:sz="0" w:space="0" w:color="auto"/>
            <w:bottom w:val="none" w:sz="0" w:space="0" w:color="auto"/>
            <w:right w:val="none" w:sz="0" w:space="0" w:color="auto"/>
          </w:divBdr>
        </w:div>
        <w:div w:id="1832722218">
          <w:marLeft w:val="640"/>
          <w:marRight w:val="0"/>
          <w:marTop w:val="0"/>
          <w:marBottom w:val="0"/>
          <w:divBdr>
            <w:top w:val="none" w:sz="0" w:space="0" w:color="auto"/>
            <w:left w:val="none" w:sz="0" w:space="0" w:color="auto"/>
            <w:bottom w:val="none" w:sz="0" w:space="0" w:color="auto"/>
            <w:right w:val="none" w:sz="0" w:space="0" w:color="auto"/>
          </w:divBdr>
        </w:div>
        <w:div w:id="373889718">
          <w:marLeft w:val="640"/>
          <w:marRight w:val="0"/>
          <w:marTop w:val="0"/>
          <w:marBottom w:val="0"/>
          <w:divBdr>
            <w:top w:val="none" w:sz="0" w:space="0" w:color="auto"/>
            <w:left w:val="none" w:sz="0" w:space="0" w:color="auto"/>
            <w:bottom w:val="none" w:sz="0" w:space="0" w:color="auto"/>
            <w:right w:val="none" w:sz="0" w:space="0" w:color="auto"/>
          </w:divBdr>
        </w:div>
        <w:div w:id="347219780">
          <w:marLeft w:val="640"/>
          <w:marRight w:val="0"/>
          <w:marTop w:val="0"/>
          <w:marBottom w:val="0"/>
          <w:divBdr>
            <w:top w:val="none" w:sz="0" w:space="0" w:color="auto"/>
            <w:left w:val="none" w:sz="0" w:space="0" w:color="auto"/>
            <w:bottom w:val="none" w:sz="0" w:space="0" w:color="auto"/>
            <w:right w:val="none" w:sz="0" w:space="0" w:color="auto"/>
          </w:divBdr>
        </w:div>
        <w:div w:id="587736714">
          <w:marLeft w:val="640"/>
          <w:marRight w:val="0"/>
          <w:marTop w:val="0"/>
          <w:marBottom w:val="0"/>
          <w:divBdr>
            <w:top w:val="none" w:sz="0" w:space="0" w:color="auto"/>
            <w:left w:val="none" w:sz="0" w:space="0" w:color="auto"/>
            <w:bottom w:val="none" w:sz="0" w:space="0" w:color="auto"/>
            <w:right w:val="none" w:sz="0" w:space="0" w:color="auto"/>
          </w:divBdr>
        </w:div>
        <w:div w:id="1111632008">
          <w:marLeft w:val="640"/>
          <w:marRight w:val="0"/>
          <w:marTop w:val="0"/>
          <w:marBottom w:val="0"/>
          <w:divBdr>
            <w:top w:val="none" w:sz="0" w:space="0" w:color="auto"/>
            <w:left w:val="none" w:sz="0" w:space="0" w:color="auto"/>
            <w:bottom w:val="none" w:sz="0" w:space="0" w:color="auto"/>
            <w:right w:val="none" w:sz="0" w:space="0" w:color="auto"/>
          </w:divBdr>
        </w:div>
        <w:div w:id="1374772693">
          <w:marLeft w:val="640"/>
          <w:marRight w:val="0"/>
          <w:marTop w:val="0"/>
          <w:marBottom w:val="0"/>
          <w:divBdr>
            <w:top w:val="none" w:sz="0" w:space="0" w:color="auto"/>
            <w:left w:val="none" w:sz="0" w:space="0" w:color="auto"/>
            <w:bottom w:val="none" w:sz="0" w:space="0" w:color="auto"/>
            <w:right w:val="none" w:sz="0" w:space="0" w:color="auto"/>
          </w:divBdr>
        </w:div>
        <w:div w:id="2061976085">
          <w:marLeft w:val="640"/>
          <w:marRight w:val="0"/>
          <w:marTop w:val="0"/>
          <w:marBottom w:val="0"/>
          <w:divBdr>
            <w:top w:val="none" w:sz="0" w:space="0" w:color="auto"/>
            <w:left w:val="none" w:sz="0" w:space="0" w:color="auto"/>
            <w:bottom w:val="none" w:sz="0" w:space="0" w:color="auto"/>
            <w:right w:val="none" w:sz="0" w:space="0" w:color="auto"/>
          </w:divBdr>
        </w:div>
      </w:divsChild>
    </w:div>
    <w:div w:id="1546285422">
      <w:bodyDiv w:val="1"/>
      <w:marLeft w:val="0"/>
      <w:marRight w:val="0"/>
      <w:marTop w:val="0"/>
      <w:marBottom w:val="0"/>
      <w:divBdr>
        <w:top w:val="none" w:sz="0" w:space="0" w:color="auto"/>
        <w:left w:val="none" w:sz="0" w:space="0" w:color="auto"/>
        <w:bottom w:val="none" w:sz="0" w:space="0" w:color="auto"/>
        <w:right w:val="none" w:sz="0" w:space="0" w:color="auto"/>
      </w:divBdr>
      <w:divsChild>
        <w:div w:id="766970617">
          <w:marLeft w:val="640"/>
          <w:marRight w:val="0"/>
          <w:marTop w:val="0"/>
          <w:marBottom w:val="0"/>
          <w:divBdr>
            <w:top w:val="none" w:sz="0" w:space="0" w:color="auto"/>
            <w:left w:val="none" w:sz="0" w:space="0" w:color="auto"/>
            <w:bottom w:val="none" w:sz="0" w:space="0" w:color="auto"/>
            <w:right w:val="none" w:sz="0" w:space="0" w:color="auto"/>
          </w:divBdr>
        </w:div>
        <w:div w:id="1331062197">
          <w:marLeft w:val="640"/>
          <w:marRight w:val="0"/>
          <w:marTop w:val="0"/>
          <w:marBottom w:val="0"/>
          <w:divBdr>
            <w:top w:val="none" w:sz="0" w:space="0" w:color="auto"/>
            <w:left w:val="none" w:sz="0" w:space="0" w:color="auto"/>
            <w:bottom w:val="none" w:sz="0" w:space="0" w:color="auto"/>
            <w:right w:val="none" w:sz="0" w:space="0" w:color="auto"/>
          </w:divBdr>
        </w:div>
        <w:div w:id="873227158">
          <w:marLeft w:val="640"/>
          <w:marRight w:val="0"/>
          <w:marTop w:val="0"/>
          <w:marBottom w:val="0"/>
          <w:divBdr>
            <w:top w:val="none" w:sz="0" w:space="0" w:color="auto"/>
            <w:left w:val="none" w:sz="0" w:space="0" w:color="auto"/>
            <w:bottom w:val="none" w:sz="0" w:space="0" w:color="auto"/>
            <w:right w:val="none" w:sz="0" w:space="0" w:color="auto"/>
          </w:divBdr>
        </w:div>
        <w:div w:id="734165438">
          <w:marLeft w:val="640"/>
          <w:marRight w:val="0"/>
          <w:marTop w:val="0"/>
          <w:marBottom w:val="0"/>
          <w:divBdr>
            <w:top w:val="none" w:sz="0" w:space="0" w:color="auto"/>
            <w:left w:val="none" w:sz="0" w:space="0" w:color="auto"/>
            <w:bottom w:val="none" w:sz="0" w:space="0" w:color="auto"/>
            <w:right w:val="none" w:sz="0" w:space="0" w:color="auto"/>
          </w:divBdr>
        </w:div>
        <w:div w:id="1355040809">
          <w:marLeft w:val="640"/>
          <w:marRight w:val="0"/>
          <w:marTop w:val="0"/>
          <w:marBottom w:val="0"/>
          <w:divBdr>
            <w:top w:val="none" w:sz="0" w:space="0" w:color="auto"/>
            <w:left w:val="none" w:sz="0" w:space="0" w:color="auto"/>
            <w:bottom w:val="none" w:sz="0" w:space="0" w:color="auto"/>
            <w:right w:val="none" w:sz="0" w:space="0" w:color="auto"/>
          </w:divBdr>
        </w:div>
        <w:div w:id="1627925411">
          <w:marLeft w:val="640"/>
          <w:marRight w:val="0"/>
          <w:marTop w:val="0"/>
          <w:marBottom w:val="0"/>
          <w:divBdr>
            <w:top w:val="none" w:sz="0" w:space="0" w:color="auto"/>
            <w:left w:val="none" w:sz="0" w:space="0" w:color="auto"/>
            <w:bottom w:val="none" w:sz="0" w:space="0" w:color="auto"/>
            <w:right w:val="none" w:sz="0" w:space="0" w:color="auto"/>
          </w:divBdr>
        </w:div>
        <w:div w:id="48459933">
          <w:marLeft w:val="640"/>
          <w:marRight w:val="0"/>
          <w:marTop w:val="0"/>
          <w:marBottom w:val="0"/>
          <w:divBdr>
            <w:top w:val="none" w:sz="0" w:space="0" w:color="auto"/>
            <w:left w:val="none" w:sz="0" w:space="0" w:color="auto"/>
            <w:bottom w:val="none" w:sz="0" w:space="0" w:color="auto"/>
            <w:right w:val="none" w:sz="0" w:space="0" w:color="auto"/>
          </w:divBdr>
        </w:div>
        <w:div w:id="2040861725">
          <w:marLeft w:val="640"/>
          <w:marRight w:val="0"/>
          <w:marTop w:val="0"/>
          <w:marBottom w:val="0"/>
          <w:divBdr>
            <w:top w:val="none" w:sz="0" w:space="0" w:color="auto"/>
            <w:left w:val="none" w:sz="0" w:space="0" w:color="auto"/>
            <w:bottom w:val="none" w:sz="0" w:space="0" w:color="auto"/>
            <w:right w:val="none" w:sz="0" w:space="0" w:color="auto"/>
          </w:divBdr>
        </w:div>
        <w:div w:id="61875134">
          <w:marLeft w:val="640"/>
          <w:marRight w:val="0"/>
          <w:marTop w:val="0"/>
          <w:marBottom w:val="0"/>
          <w:divBdr>
            <w:top w:val="none" w:sz="0" w:space="0" w:color="auto"/>
            <w:left w:val="none" w:sz="0" w:space="0" w:color="auto"/>
            <w:bottom w:val="none" w:sz="0" w:space="0" w:color="auto"/>
            <w:right w:val="none" w:sz="0" w:space="0" w:color="auto"/>
          </w:divBdr>
        </w:div>
        <w:div w:id="1739554413">
          <w:marLeft w:val="640"/>
          <w:marRight w:val="0"/>
          <w:marTop w:val="0"/>
          <w:marBottom w:val="0"/>
          <w:divBdr>
            <w:top w:val="none" w:sz="0" w:space="0" w:color="auto"/>
            <w:left w:val="none" w:sz="0" w:space="0" w:color="auto"/>
            <w:bottom w:val="none" w:sz="0" w:space="0" w:color="auto"/>
            <w:right w:val="none" w:sz="0" w:space="0" w:color="auto"/>
          </w:divBdr>
        </w:div>
        <w:div w:id="477308440">
          <w:marLeft w:val="640"/>
          <w:marRight w:val="0"/>
          <w:marTop w:val="0"/>
          <w:marBottom w:val="0"/>
          <w:divBdr>
            <w:top w:val="none" w:sz="0" w:space="0" w:color="auto"/>
            <w:left w:val="none" w:sz="0" w:space="0" w:color="auto"/>
            <w:bottom w:val="none" w:sz="0" w:space="0" w:color="auto"/>
            <w:right w:val="none" w:sz="0" w:space="0" w:color="auto"/>
          </w:divBdr>
        </w:div>
        <w:div w:id="810054881">
          <w:marLeft w:val="640"/>
          <w:marRight w:val="0"/>
          <w:marTop w:val="0"/>
          <w:marBottom w:val="0"/>
          <w:divBdr>
            <w:top w:val="none" w:sz="0" w:space="0" w:color="auto"/>
            <w:left w:val="none" w:sz="0" w:space="0" w:color="auto"/>
            <w:bottom w:val="none" w:sz="0" w:space="0" w:color="auto"/>
            <w:right w:val="none" w:sz="0" w:space="0" w:color="auto"/>
          </w:divBdr>
        </w:div>
        <w:div w:id="19674163">
          <w:marLeft w:val="640"/>
          <w:marRight w:val="0"/>
          <w:marTop w:val="0"/>
          <w:marBottom w:val="0"/>
          <w:divBdr>
            <w:top w:val="none" w:sz="0" w:space="0" w:color="auto"/>
            <w:left w:val="none" w:sz="0" w:space="0" w:color="auto"/>
            <w:bottom w:val="none" w:sz="0" w:space="0" w:color="auto"/>
            <w:right w:val="none" w:sz="0" w:space="0" w:color="auto"/>
          </w:divBdr>
        </w:div>
        <w:div w:id="1674140696">
          <w:marLeft w:val="640"/>
          <w:marRight w:val="0"/>
          <w:marTop w:val="0"/>
          <w:marBottom w:val="0"/>
          <w:divBdr>
            <w:top w:val="none" w:sz="0" w:space="0" w:color="auto"/>
            <w:left w:val="none" w:sz="0" w:space="0" w:color="auto"/>
            <w:bottom w:val="none" w:sz="0" w:space="0" w:color="auto"/>
            <w:right w:val="none" w:sz="0" w:space="0" w:color="auto"/>
          </w:divBdr>
        </w:div>
        <w:div w:id="1027172351">
          <w:marLeft w:val="640"/>
          <w:marRight w:val="0"/>
          <w:marTop w:val="0"/>
          <w:marBottom w:val="0"/>
          <w:divBdr>
            <w:top w:val="none" w:sz="0" w:space="0" w:color="auto"/>
            <w:left w:val="none" w:sz="0" w:space="0" w:color="auto"/>
            <w:bottom w:val="none" w:sz="0" w:space="0" w:color="auto"/>
            <w:right w:val="none" w:sz="0" w:space="0" w:color="auto"/>
          </w:divBdr>
        </w:div>
        <w:div w:id="1275135475">
          <w:marLeft w:val="640"/>
          <w:marRight w:val="0"/>
          <w:marTop w:val="0"/>
          <w:marBottom w:val="0"/>
          <w:divBdr>
            <w:top w:val="none" w:sz="0" w:space="0" w:color="auto"/>
            <w:left w:val="none" w:sz="0" w:space="0" w:color="auto"/>
            <w:bottom w:val="none" w:sz="0" w:space="0" w:color="auto"/>
            <w:right w:val="none" w:sz="0" w:space="0" w:color="auto"/>
          </w:divBdr>
        </w:div>
        <w:div w:id="1807426462">
          <w:marLeft w:val="640"/>
          <w:marRight w:val="0"/>
          <w:marTop w:val="0"/>
          <w:marBottom w:val="0"/>
          <w:divBdr>
            <w:top w:val="none" w:sz="0" w:space="0" w:color="auto"/>
            <w:left w:val="none" w:sz="0" w:space="0" w:color="auto"/>
            <w:bottom w:val="none" w:sz="0" w:space="0" w:color="auto"/>
            <w:right w:val="none" w:sz="0" w:space="0" w:color="auto"/>
          </w:divBdr>
        </w:div>
        <w:div w:id="826819026">
          <w:marLeft w:val="640"/>
          <w:marRight w:val="0"/>
          <w:marTop w:val="0"/>
          <w:marBottom w:val="0"/>
          <w:divBdr>
            <w:top w:val="none" w:sz="0" w:space="0" w:color="auto"/>
            <w:left w:val="none" w:sz="0" w:space="0" w:color="auto"/>
            <w:bottom w:val="none" w:sz="0" w:space="0" w:color="auto"/>
            <w:right w:val="none" w:sz="0" w:space="0" w:color="auto"/>
          </w:divBdr>
        </w:div>
        <w:div w:id="132606429">
          <w:marLeft w:val="640"/>
          <w:marRight w:val="0"/>
          <w:marTop w:val="0"/>
          <w:marBottom w:val="0"/>
          <w:divBdr>
            <w:top w:val="none" w:sz="0" w:space="0" w:color="auto"/>
            <w:left w:val="none" w:sz="0" w:space="0" w:color="auto"/>
            <w:bottom w:val="none" w:sz="0" w:space="0" w:color="auto"/>
            <w:right w:val="none" w:sz="0" w:space="0" w:color="auto"/>
          </w:divBdr>
        </w:div>
        <w:div w:id="1955938539">
          <w:marLeft w:val="640"/>
          <w:marRight w:val="0"/>
          <w:marTop w:val="0"/>
          <w:marBottom w:val="0"/>
          <w:divBdr>
            <w:top w:val="none" w:sz="0" w:space="0" w:color="auto"/>
            <w:left w:val="none" w:sz="0" w:space="0" w:color="auto"/>
            <w:bottom w:val="none" w:sz="0" w:space="0" w:color="auto"/>
            <w:right w:val="none" w:sz="0" w:space="0" w:color="auto"/>
          </w:divBdr>
        </w:div>
        <w:div w:id="1285968892">
          <w:marLeft w:val="640"/>
          <w:marRight w:val="0"/>
          <w:marTop w:val="0"/>
          <w:marBottom w:val="0"/>
          <w:divBdr>
            <w:top w:val="none" w:sz="0" w:space="0" w:color="auto"/>
            <w:left w:val="none" w:sz="0" w:space="0" w:color="auto"/>
            <w:bottom w:val="none" w:sz="0" w:space="0" w:color="auto"/>
            <w:right w:val="none" w:sz="0" w:space="0" w:color="auto"/>
          </w:divBdr>
        </w:div>
        <w:div w:id="1896969713">
          <w:marLeft w:val="640"/>
          <w:marRight w:val="0"/>
          <w:marTop w:val="0"/>
          <w:marBottom w:val="0"/>
          <w:divBdr>
            <w:top w:val="none" w:sz="0" w:space="0" w:color="auto"/>
            <w:left w:val="none" w:sz="0" w:space="0" w:color="auto"/>
            <w:bottom w:val="none" w:sz="0" w:space="0" w:color="auto"/>
            <w:right w:val="none" w:sz="0" w:space="0" w:color="auto"/>
          </w:divBdr>
        </w:div>
        <w:div w:id="1596090270">
          <w:marLeft w:val="640"/>
          <w:marRight w:val="0"/>
          <w:marTop w:val="0"/>
          <w:marBottom w:val="0"/>
          <w:divBdr>
            <w:top w:val="none" w:sz="0" w:space="0" w:color="auto"/>
            <w:left w:val="none" w:sz="0" w:space="0" w:color="auto"/>
            <w:bottom w:val="none" w:sz="0" w:space="0" w:color="auto"/>
            <w:right w:val="none" w:sz="0" w:space="0" w:color="auto"/>
          </w:divBdr>
        </w:div>
        <w:div w:id="61224131">
          <w:marLeft w:val="640"/>
          <w:marRight w:val="0"/>
          <w:marTop w:val="0"/>
          <w:marBottom w:val="0"/>
          <w:divBdr>
            <w:top w:val="none" w:sz="0" w:space="0" w:color="auto"/>
            <w:left w:val="none" w:sz="0" w:space="0" w:color="auto"/>
            <w:bottom w:val="none" w:sz="0" w:space="0" w:color="auto"/>
            <w:right w:val="none" w:sz="0" w:space="0" w:color="auto"/>
          </w:divBdr>
        </w:div>
        <w:div w:id="323319805">
          <w:marLeft w:val="640"/>
          <w:marRight w:val="0"/>
          <w:marTop w:val="0"/>
          <w:marBottom w:val="0"/>
          <w:divBdr>
            <w:top w:val="none" w:sz="0" w:space="0" w:color="auto"/>
            <w:left w:val="none" w:sz="0" w:space="0" w:color="auto"/>
            <w:bottom w:val="none" w:sz="0" w:space="0" w:color="auto"/>
            <w:right w:val="none" w:sz="0" w:space="0" w:color="auto"/>
          </w:divBdr>
        </w:div>
        <w:div w:id="1944798467">
          <w:marLeft w:val="640"/>
          <w:marRight w:val="0"/>
          <w:marTop w:val="0"/>
          <w:marBottom w:val="0"/>
          <w:divBdr>
            <w:top w:val="none" w:sz="0" w:space="0" w:color="auto"/>
            <w:left w:val="none" w:sz="0" w:space="0" w:color="auto"/>
            <w:bottom w:val="none" w:sz="0" w:space="0" w:color="auto"/>
            <w:right w:val="none" w:sz="0" w:space="0" w:color="auto"/>
          </w:divBdr>
        </w:div>
        <w:div w:id="274486851">
          <w:marLeft w:val="640"/>
          <w:marRight w:val="0"/>
          <w:marTop w:val="0"/>
          <w:marBottom w:val="0"/>
          <w:divBdr>
            <w:top w:val="none" w:sz="0" w:space="0" w:color="auto"/>
            <w:left w:val="none" w:sz="0" w:space="0" w:color="auto"/>
            <w:bottom w:val="none" w:sz="0" w:space="0" w:color="auto"/>
            <w:right w:val="none" w:sz="0" w:space="0" w:color="auto"/>
          </w:divBdr>
        </w:div>
        <w:div w:id="1864905171">
          <w:marLeft w:val="640"/>
          <w:marRight w:val="0"/>
          <w:marTop w:val="0"/>
          <w:marBottom w:val="0"/>
          <w:divBdr>
            <w:top w:val="none" w:sz="0" w:space="0" w:color="auto"/>
            <w:left w:val="none" w:sz="0" w:space="0" w:color="auto"/>
            <w:bottom w:val="none" w:sz="0" w:space="0" w:color="auto"/>
            <w:right w:val="none" w:sz="0" w:space="0" w:color="auto"/>
          </w:divBdr>
        </w:div>
        <w:div w:id="635575124">
          <w:marLeft w:val="640"/>
          <w:marRight w:val="0"/>
          <w:marTop w:val="0"/>
          <w:marBottom w:val="0"/>
          <w:divBdr>
            <w:top w:val="none" w:sz="0" w:space="0" w:color="auto"/>
            <w:left w:val="none" w:sz="0" w:space="0" w:color="auto"/>
            <w:bottom w:val="none" w:sz="0" w:space="0" w:color="auto"/>
            <w:right w:val="none" w:sz="0" w:space="0" w:color="auto"/>
          </w:divBdr>
        </w:div>
        <w:div w:id="1551111233">
          <w:marLeft w:val="640"/>
          <w:marRight w:val="0"/>
          <w:marTop w:val="0"/>
          <w:marBottom w:val="0"/>
          <w:divBdr>
            <w:top w:val="none" w:sz="0" w:space="0" w:color="auto"/>
            <w:left w:val="none" w:sz="0" w:space="0" w:color="auto"/>
            <w:bottom w:val="none" w:sz="0" w:space="0" w:color="auto"/>
            <w:right w:val="none" w:sz="0" w:space="0" w:color="auto"/>
          </w:divBdr>
        </w:div>
        <w:div w:id="929580575">
          <w:marLeft w:val="640"/>
          <w:marRight w:val="0"/>
          <w:marTop w:val="0"/>
          <w:marBottom w:val="0"/>
          <w:divBdr>
            <w:top w:val="none" w:sz="0" w:space="0" w:color="auto"/>
            <w:left w:val="none" w:sz="0" w:space="0" w:color="auto"/>
            <w:bottom w:val="none" w:sz="0" w:space="0" w:color="auto"/>
            <w:right w:val="none" w:sz="0" w:space="0" w:color="auto"/>
          </w:divBdr>
        </w:div>
        <w:div w:id="1144195858">
          <w:marLeft w:val="640"/>
          <w:marRight w:val="0"/>
          <w:marTop w:val="0"/>
          <w:marBottom w:val="0"/>
          <w:divBdr>
            <w:top w:val="none" w:sz="0" w:space="0" w:color="auto"/>
            <w:left w:val="none" w:sz="0" w:space="0" w:color="auto"/>
            <w:bottom w:val="none" w:sz="0" w:space="0" w:color="auto"/>
            <w:right w:val="none" w:sz="0" w:space="0" w:color="auto"/>
          </w:divBdr>
        </w:div>
        <w:div w:id="1668901673">
          <w:marLeft w:val="640"/>
          <w:marRight w:val="0"/>
          <w:marTop w:val="0"/>
          <w:marBottom w:val="0"/>
          <w:divBdr>
            <w:top w:val="none" w:sz="0" w:space="0" w:color="auto"/>
            <w:left w:val="none" w:sz="0" w:space="0" w:color="auto"/>
            <w:bottom w:val="none" w:sz="0" w:space="0" w:color="auto"/>
            <w:right w:val="none" w:sz="0" w:space="0" w:color="auto"/>
          </w:divBdr>
        </w:div>
        <w:div w:id="1071006844">
          <w:marLeft w:val="640"/>
          <w:marRight w:val="0"/>
          <w:marTop w:val="0"/>
          <w:marBottom w:val="0"/>
          <w:divBdr>
            <w:top w:val="none" w:sz="0" w:space="0" w:color="auto"/>
            <w:left w:val="none" w:sz="0" w:space="0" w:color="auto"/>
            <w:bottom w:val="none" w:sz="0" w:space="0" w:color="auto"/>
            <w:right w:val="none" w:sz="0" w:space="0" w:color="auto"/>
          </w:divBdr>
        </w:div>
        <w:div w:id="1795096921">
          <w:marLeft w:val="640"/>
          <w:marRight w:val="0"/>
          <w:marTop w:val="0"/>
          <w:marBottom w:val="0"/>
          <w:divBdr>
            <w:top w:val="none" w:sz="0" w:space="0" w:color="auto"/>
            <w:left w:val="none" w:sz="0" w:space="0" w:color="auto"/>
            <w:bottom w:val="none" w:sz="0" w:space="0" w:color="auto"/>
            <w:right w:val="none" w:sz="0" w:space="0" w:color="auto"/>
          </w:divBdr>
        </w:div>
        <w:div w:id="505092355">
          <w:marLeft w:val="640"/>
          <w:marRight w:val="0"/>
          <w:marTop w:val="0"/>
          <w:marBottom w:val="0"/>
          <w:divBdr>
            <w:top w:val="none" w:sz="0" w:space="0" w:color="auto"/>
            <w:left w:val="none" w:sz="0" w:space="0" w:color="auto"/>
            <w:bottom w:val="none" w:sz="0" w:space="0" w:color="auto"/>
            <w:right w:val="none" w:sz="0" w:space="0" w:color="auto"/>
          </w:divBdr>
        </w:div>
      </w:divsChild>
    </w:div>
    <w:div w:id="1562672439">
      <w:bodyDiv w:val="1"/>
      <w:marLeft w:val="0"/>
      <w:marRight w:val="0"/>
      <w:marTop w:val="0"/>
      <w:marBottom w:val="0"/>
      <w:divBdr>
        <w:top w:val="none" w:sz="0" w:space="0" w:color="auto"/>
        <w:left w:val="none" w:sz="0" w:space="0" w:color="auto"/>
        <w:bottom w:val="none" w:sz="0" w:space="0" w:color="auto"/>
        <w:right w:val="none" w:sz="0" w:space="0" w:color="auto"/>
      </w:divBdr>
      <w:divsChild>
        <w:div w:id="929892220">
          <w:marLeft w:val="640"/>
          <w:marRight w:val="0"/>
          <w:marTop w:val="0"/>
          <w:marBottom w:val="0"/>
          <w:divBdr>
            <w:top w:val="none" w:sz="0" w:space="0" w:color="auto"/>
            <w:left w:val="none" w:sz="0" w:space="0" w:color="auto"/>
            <w:bottom w:val="none" w:sz="0" w:space="0" w:color="auto"/>
            <w:right w:val="none" w:sz="0" w:space="0" w:color="auto"/>
          </w:divBdr>
        </w:div>
        <w:div w:id="1233588722">
          <w:marLeft w:val="640"/>
          <w:marRight w:val="0"/>
          <w:marTop w:val="0"/>
          <w:marBottom w:val="0"/>
          <w:divBdr>
            <w:top w:val="none" w:sz="0" w:space="0" w:color="auto"/>
            <w:left w:val="none" w:sz="0" w:space="0" w:color="auto"/>
            <w:bottom w:val="none" w:sz="0" w:space="0" w:color="auto"/>
            <w:right w:val="none" w:sz="0" w:space="0" w:color="auto"/>
          </w:divBdr>
        </w:div>
        <w:div w:id="766267131">
          <w:marLeft w:val="640"/>
          <w:marRight w:val="0"/>
          <w:marTop w:val="0"/>
          <w:marBottom w:val="0"/>
          <w:divBdr>
            <w:top w:val="none" w:sz="0" w:space="0" w:color="auto"/>
            <w:left w:val="none" w:sz="0" w:space="0" w:color="auto"/>
            <w:bottom w:val="none" w:sz="0" w:space="0" w:color="auto"/>
            <w:right w:val="none" w:sz="0" w:space="0" w:color="auto"/>
          </w:divBdr>
        </w:div>
        <w:div w:id="879821619">
          <w:marLeft w:val="640"/>
          <w:marRight w:val="0"/>
          <w:marTop w:val="0"/>
          <w:marBottom w:val="0"/>
          <w:divBdr>
            <w:top w:val="none" w:sz="0" w:space="0" w:color="auto"/>
            <w:left w:val="none" w:sz="0" w:space="0" w:color="auto"/>
            <w:bottom w:val="none" w:sz="0" w:space="0" w:color="auto"/>
            <w:right w:val="none" w:sz="0" w:space="0" w:color="auto"/>
          </w:divBdr>
        </w:div>
        <w:div w:id="580791966">
          <w:marLeft w:val="640"/>
          <w:marRight w:val="0"/>
          <w:marTop w:val="0"/>
          <w:marBottom w:val="0"/>
          <w:divBdr>
            <w:top w:val="none" w:sz="0" w:space="0" w:color="auto"/>
            <w:left w:val="none" w:sz="0" w:space="0" w:color="auto"/>
            <w:bottom w:val="none" w:sz="0" w:space="0" w:color="auto"/>
            <w:right w:val="none" w:sz="0" w:space="0" w:color="auto"/>
          </w:divBdr>
        </w:div>
        <w:div w:id="1005935309">
          <w:marLeft w:val="640"/>
          <w:marRight w:val="0"/>
          <w:marTop w:val="0"/>
          <w:marBottom w:val="0"/>
          <w:divBdr>
            <w:top w:val="none" w:sz="0" w:space="0" w:color="auto"/>
            <w:left w:val="none" w:sz="0" w:space="0" w:color="auto"/>
            <w:bottom w:val="none" w:sz="0" w:space="0" w:color="auto"/>
            <w:right w:val="none" w:sz="0" w:space="0" w:color="auto"/>
          </w:divBdr>
        </w:div>
        <w:div w:id="1261639543">
          <w:marLeft w:val="640"/>
          <w:marRight w:val="0"/>
          <w:marTop w:val="0"/>
          <w:marBottom w:val="0"/>
          <w:divBdr>
            <w:top w:val="none" w:sz="0" w:space="0" w:color="auto"/>
            <w:left w:val="none" w:sz="0" w:space="0" w:color="auto"/>
            <w:bottom w:val="none" w:sz="0" w:space="0" w:color="auto"/>
            <w:right w:val="none" w:sz="0" w:space="0" w:color="auto"/>
          </w:divBdr>
        </w:div>
        <w:div w:id="807093529">
          <w:marLeft w:val="640"/>
          <w:marRight w:val="0"/>
          <w:marTop w:val="0"/>
          <w:marBottom w:val="0"/>
          <w:divBdr>
            <w:top w:val="none" w:sz="0" w:space="0" w:color="auto"/>
            <w:left w:val="none" w:sz="0" w:space="0" w:color="auto"/>
            <w:bottom w:val="none" w:sz="0" w:space="0" w:color="auto"/>
            <w:right w:val="none" w:sz="0" w:space="0" w:color="auto"/>
          </w:divBdr>
        </w:div>
        <w:div w:id="84114643">
          <w:marLeft w:val="640"/>
          <w:marRight w:val="0"/>
          <w:marTop w:val="0"/>
          <w:marBottom w:val="0"/>
          <w:divBdr>
            <w:top w:val="none" w:sz="0" w:space="0" w:color="auto"/>
            <w:left w:val="none" w:sz="0" w:space="0" w:color="auto"/>
            <w:bottom w:val="none" w:sz="0" w:space="0" w:color="auto"/>
            <w:right w:val="none" w:sz="0" w:space="0" w:color="auto"/>
          </w:divBdr>
        </w:div>
        <w:div w:id="1921912056">
          <w:marLeft w:val="640"/>
          <w:marRight w:val="0"/>
          <w:marTop w:val="0"/>
          <w:marBottom w:val="0"/>
          <w:divBdr>
            <w:top w:val="none" w:sz="0" w:space="0" w:color="auto"/>
            <w:left w:val="none" w:sz="0" w:space="0" w:color="auto"/>
            <w:bottom w:val="none" w:sz="0" w:space="0" w:color="auto"/>
            <w:right w:val="none" w:sz="0" w:space="0" w:color="auto"/>
          </w:divBdr>
        </w:div>
        <w:div w:id="673535835">
          <w:marLeft w:val="640"/>
          <w:marRight w:val="0"/>
          <w:marTop w:val="0"/>
          <w:marBottom w:val="0"/>
          <w:divBdr>
            <w:top w:val="none" w:sz="0" w:space="0" w:color="auto"/>
            <w:left w:val="none" w:sz="0" w:space="0" w:color="auto"/>
            <w:bottom w:val="none" w:sz="0" w:space="0" w:color="auto"/>
            <w:right w:val="none" w:sz="0" w:space="0" w:color="auto"/>
          </w:divBdr>
        </w:div>
        <w:div w:id="448160985">
          <w:marLeft w:val="640"/>
          <w:marRight w:val="0"/>
          <w:marTop w:val="0"/>
          <w:marBottom w:val="0"/>
          <w:divBdr>
            <w:top w:val="none" w:sz="0" w:space="0" w:color="auto"/>
            <w:left w:val="none" w:sz="0" w:space="0" w:color="auto"/>
            <w:bottom w:val="none" w:sz="0" w:space="0" w:color="auto"/>
            <w:right w:val="none" w:sz="0" w:space="0" w:color="auto"/>
          </w:divBdr>
        </w:div>
        <w:div w:id="1238901451">
          <w:marLeft w:val="640"/>
          <w:marRight w:val="0"/>
          <w:marTop w:val="0"/>
          <w:marBottom w:val="0"/>
          <w:divBdr>
            <w:top w:val="none" w:sz="0" w:space="0" w:color="auto"/>
            <w:left w:val="none" w:sz="0" w:space="0" w:color="auto"/>
            <w:bottom w:val="none" w:sz="0" w:space="0" w:color="auto"/>
            <w:right w:val="none" w:sz="0" w:space="0" w:color="auto"/>
          </w:divBdr>
        </w:div>
        <w:div w:id="663702249">
          <w:marLeft w:val="640"/>
          <w:marRight w:val="0"/>
          <w:marTop w:val="0"/>
          <w:marBottom w:val="0"/>
          <w:divBdr>
            <w:top w:val="none" w:sz="0" w:space="0" w:color="auto"/>
            <w:left w:val="none" w:sz="0" w:space="0" w:color="auto"/>
            <w:bottom w:val="none" w:sz="0" w:space="0" w:color="auto"/>
            <w:right w:val="none" w:sz="0" w:space="0" w:color="auto"/>
          </w:divBdr>
        </w:div>
        <w:div w:id="449208115">
          <w:marLeft w:val="640"/>
          <w:marRight w:val="0"/>
          <w:marTop w:val="0"/>
          <w:marBottom w:val="0"/>
          <w:divBdr>
            <w:top w:val="none" w:sz="0" w:space="0" w:color="auto"/>
            <w:left w:val="none" w:sz="0" w:space="0" w:color="auto"/>
            <w:bottom w:val="none" w:sz="0" w:space="0" w:color="auto"/>
            <w:right w:val="none" w:sz="0" w:space="0" w:color="auto"/>
          </w:divBdr>
        </w:div>
        <w:div w:id="2120642825">
          <w:marLeft w:val="640"/>
          <w:marRight w:val="0"/>
          <w:marTop w:val="0"/>
          <w:marBottom w:val="0"/>
          <w:divBdr>
            <w:top w:val="none" w:sz="0" w:space="0" w:color="auto"/>
            <w:left w:val="none" w:sz="0" w:space="0" w:color="auto"/>
            <w:bottom w:val="none" w:sz="0" w:space="0" w:color="auto"/>
            <w:right w:val="none" w:sz="0" w:space="0" w:color="auto"/>
          </w:divBdr>
        </w:div>
        <w:div w:id="427888115">
          <w:marLeft w:val="640"/>
          <w:marRight w:val="0"/>
          <w:marTop w:val="0"/>
          <w:marBottom w:val="0"/>
          <w:divBdr>
            <w:top w:val="none" w:sz="0" w:space="0" w:color="auto"/>
            <w:left w:val="none" w:sz="0" w:space="0" w:color="auto"/>
            <w:bottom w:val="none" w:sz="0" w:space="0" w:color="auto"/>
            <w:right w:val="none" w:sz="0" w:space="0" w:color="auto"/>
          </w:divBdr>
        </w:div>
        <w:div w:id="359428728">
          <w:marLeft w:val="640"/>
          <w:marRight w:val="0"/>
          <w:marTop w:val="0"/>
          <w:marBottom w:val="0"/>
          <w:divBdr>
            <w:top w:val="none" w:sz="0" w:space="0" w:color="auto"/>
            <w:left w:val="none" w:sz="0" w:space="0" w:color="auto"/>
            <w:bottom w:val="none" w:sz="0" w:space="0" w:color="auto"/>
            <w:right w:val="none" w:sz="0" w:space="0" w:color="auto"/>
          </w:divBdr>
        </w:div>
        <w:div w:id="1834104525">
          <w:marLeft w:val="640"/>
          <w:marRight w:val="0"/>
          <w:marTop w:val="0"/>
          <w:marBottom w:val="0"/>
          <w:divBdr>
            <w:top w:val="none" w:sz="0" w:space="0" w:color="auto"/>
            <w:left w:val="none" w:sz="0" w:space="0" w:color="auto"/>
            <w:bottom w:val="none" w:sz="0" w:space="0" w:color="auto"/>
            <w:right w:val="none" w:sz="0" w:space="0" w:color="auto"/>
          </w:divBdr>
        </w:div>
        <w:div w:id="913976683">
          <w:marLeft w:val="640"/>
          <w:marRight w:val="0"/>
          <w:marTop w:val="0"/>
          <w:marBottom w:val="0"/>
          <w:divBdr>
            <w:top w:val="none" w:sz="0" w:space="0" w:color="auto"/>
            <w:left w:val="none" w:sz="0" w:space="0" w:color="auto"/>
            <w:bottom w:val="none" w:sz="0" w:space="0" w:color="auto"/>
            <w:right w:val="none" w:sz="0" w:space="0" w:color="auto"/>
          </w:divBdr>
        </w:div>
        <w:div w:id="1808008887">
          <w:marLeft w:val="640"/>
          <w:marRight w:val="0"/>
          <w:marTop w:val="0"/>
          <w:marBottom w:val="0"/>
          <w:divBdr>
            <w:top w:val="none" w:sz="0" w:space="0" w:color="auto"/>
            <w:left w:val="none" w:sz="0" w:space="0" w:color="auto"/>
            <w:bottom w:val="none" w:sz="0" w:space="0" w:color="auto"/>
            <w:right w:val="none" w:sz="0" w:space="0" w:color="auto"/>
          </w:divBdr>
        </w:div>
        <w:div w:id="1764640859">
          <w:marLeft w:val="640"/>
          <w:marRight w:val="0"/>
          <w:marTop w:val="0"/>
          <w:marBottom w:val="0"/>
          <w:divBdr>
            <w:top w:val="none" w:sz="0" w:space="0" w:color="auto"/>
            <w:left w:val="none" w:sz="0" w:space="0" w:color="auto"/>
            <w:bottom w:val="none" w:sz="0" w:space="0" w:color="auto"/>
            <w:right w:val="none" w:sz="0" w:space="0" w:color="auto"/>
          </w:divBdr>
        </w:div>
        <w:div w:id="1851487464">
          <w:marLeft w:val="640"/>
          <w:marRight w:val="0"/>
          <w:marTop w:val="0"/>
          <w:marBottom w:val="0"/>
          <w:divBdr>
            <w:top w:val="none" w:sz="0" w:space="0" w:color="auto"/>
            <w:left w:val="none" w:sz="0" w:space="0" w:color="auto"/>
            <w:bottom w:val="none" w:sz="0" w:space="0" w:color="auto"/>
            <w:right w:val="none" w:sz="0" w:space="0" w:color="auto"/>
          </w:divBdr>
        </w:div>
        <w:div w:id="191236884">
          <w:marLeft w:val="640"/>
          <w:marRight w:val="0"/>
          <w:marTop w:val="0"/>
          <w:marBottom w:val="0"/>
          <w:divBdr>
            <w:top w:val="none" w:sz="0" w:space="0" w:color="auto"/>
            <w:left w:val="none" w:sz="0" w:space="0" w:color="auto"/>
            <w:bottom w:val="none" w:sz="0" w:space="0" w:color="auto"/>
            <w:right w:val="none" w:sz="0" w:space="0" w:color="auto"/>
          </w:divBdr>
        </w:div>
        <w:div w:id="1092311765">
          <w:marLeft w:val="640"/>
          <w:marRight w:val="0"/>
          <w:marTop w:val="0"/>
          <w:marBottom w:val="0"/>
          <w:divBdr>
            <w:top w:val="none" w:sz="0" w:space="0" w:color="auto"/>
            <w:left w:val="none" w:sz="0" w:space="0" w:color="auto"/>
            <w:bottom w:val="none" w:sz="0" w:space="0" w:color="auto"/>
            <w:right w:val="none" w:sz="0" w:space="0" w:color="auto"/>
          </w:divBdr>
        </w:div>
        <w:div w:id="873467092">
          <w:marLeft w:val="640"/>
          <w:marRight w:val="0"/>
          <w:marTop w:val="0"/>
          <w:marBottom w:val="0"/>
          <w:divBdr>
            <w:top w:val="none" w:sz="0" w:space="0" w:color="auto"/>
            <w:left w:val="none" w:sz="0" w:space="0" w:color="auto"/>
            <w:bottom w:val="none" w:sz="0" w:space="0" w:color="auto"/>
            <w:right w:val="none" w:sz="0" w:space="0" w:color="auto"/>
          </w:divBdr>
        </w:div>
        <w:div w:id="348335256">
          <w:marLeft w:val="640"/>
          <w:marRight w:val="0"/>
          <w:marTop w:val="0"/>
          <w:marBottom w:val="0"/>
          <w:divBdr>
            <w:top w:val="none" w:sz="0" w:space="0" w:color="auto"/>
            <w:left w:val="none" w:sz="0" w:space="0" w:color="auto"/>
            <w:bottom w:val="none" w:sz="0" w:space="0" w:color="auto"/>
            <w:right w:val="none" w:sz="0" w:space="0" w:color="auto"/>
          </w:divBdr>
        </w:div>
        <w:div w:id="767308366">
          <w:marLeft w:val="640"/>
          <w:marRight w:val="0"/>
          <w:marTop w:val="0"/>
          <w:marBottom w:val="0"/>
          <w:divBdr>
            <w:top w:val="none" w:sz="0" w:space="0" w:color="auto"/>
            <w:left w:val="none" w:sz="0" w:space="0" w:color="auto"/>
            <w:bottom w:val="none" w:sz="0" w:space="0" w:color="auto"/>
            <w:right w:val="none" w:sz="0" w:space="0" w:color="auto"/>
          </w:divBdr>
        </w:div>
        <w:div w:id="1457411690">
          <w:marLeft w:val="640"/>
          <w:marRight w:val="0"/>
          <w:marTop w:val="0"/>
          <w:marBottom w:val="0"/>
          <w:divBdr>
            <w:top w:val="none" w:sz="0" w:space="0" w:color="auto"/>
            <w:left w:val="none" w:sz="0" w:space="0" w:color="auto"/>
            <w:bottom w:val="none" w:sz="0" w:space="0" w:color="auto"/>
            <w:right w:val="none" w:sz="0" w:space="0" w:color="auto"/>
          </w:divBdr>
        </w:div>
        <w:div w:id="224529270">
          <w:marLeft w:val="640"/>
          <w:marRight w:val="0"/>
          <w:marTop w:val="0"/>
          <w:marBottom w:val="0"/>
          <w:divBdr>
            <w:top w:val="none" w:sz="0" w:space="0" w:color="auto"/>
            <w:left w:val="none" w:sz="0" w:space="0" w:color="auto"/>
            <w:bottom w:val="none" w:sz="0" w:space="0" w:color="auto"/>
            <w:right w:val="none" w:sz="0" w:space="0" w:color="auto"/>
          </w:divBdr>
        </w:div>
        <w:div w:id="390735076">
          <w:marLeft w:val="640"/>
          <w:marRight w:val="0"/>
          <w:marTop w:val="0"/>
          <w:marBottom w:val="0"/>
          <w:divBdr>
            <w:top w:val="none" w:sz="0" w:space="0" w:color="auto"/>
            <w:left w:val="none" w:sz="0" w:space="0" w:color="auto"/>
            <w:bottom w:val="none" w:sz="0" w:space="0" w:color="auto"/>
            <w:right w:val="none" w:sz="0" w:space="0" w:color="auto"/>
          </w:divBdr>
        </w:div>
        <w:div w:id="1066801711">
          <w:marLeft w:val="640"/>
          <w:marRight w:val="0"/>
          <w:marTop w:val="0"/>
          <w:marBottom w:val="0"/>
          <w:divBdr>
            <w:top w:val="none" w:sz="0" w:space="0" w:color="auto"/>
            <w:left w:val="none" w:sz="0" w:space="0" w:color="auto"/>
            <w:bottom w:val="none" w:sz="0" w:space="0" w:color="auto"/>
            <w:right w:val="none" w:sz="0" w:space="0" w:color="auto"/>
          </w:divBdr>
        </w:div>
        <w:div w:id="1591235605">
          <w:marLeft w:val="640"/>
          <w:marRight w:val="0"/>
          <w:marTop w:val="0"/>
          <w:marBottom w:val="0"/>
          <w:divBdr>
            <w:top w:val="none" w:sz="0" w:space="0" w:color="auto"/>
            <w:left w:val="none" w:sz="0" w:space="0" w:color="auto"/>
            <w:bottom w:val="none" w:sz="0" w:space="0" w:color="auto"/>
            <w:right w:val="none" w:sz="0" w:space="0" w:color="auto"/>
          </w:divBdr>
        </w:div>
        <w:div w:id="361975774">
          <w:marLeft w:val="640"/>
          <w:marRight w:val="0"/>
          <w:marTop w:val="0"/>
          <w:marBottom w:val="0"/>
          <w:divBdr>
            <w:top w:val="none" w:sz="0" w:space="0" w:color="auto"/>
            <w:left w:val="none" w:sz="0" w:space="0" w:color="auto"/>
            <w:bottom w:val="none" w:sz="0" w:space="0" w:color="auto"/>
            <w:right w:val="none" w:sz="0" w:space="0" w:color="auto"/>
          </w:divBdr>
        </w:div>
        <w:div w:id="535628447">
          <w:marLeft w:val="640"/>
          <w:marRight w:val="0"/>
          <w:marTop w:val="0"/>
          <w:marBottom w:val="0"/>
          <w:divBdr>
            <w:top w:val="none" w:sz="0" w:space="0" w:color="auto"/>
            <w:left w:val="none" w:sz="0" w:space="0" w:color="auto"/>
            <w:bottom w:val="none" w:sz="0" w:space="0" w:color="auto"/>
            <w:right w:val="none" w:sz="0" w:space="0" w:color="auto"/>
          </w:divBdr>
        </w:div>
        <w:div w:id="1244072092">
          <w:marLeft w:val="640"/>
          <w:marRight w:val="0"/>
          <w:marTop w:val="0"/>
          <w:marBottom w:val="0"/>
          <w:divBdr>
            <w:top w:val="none" w:sz="0" w:space="0" w:color="auto"/>
            <w:left w:val="none" w:sz="0" w:space="0" w:color="auto"/>
            <w:bottom w:val="none" w:sz="0" w:space="0" w:color="auto"/>
            <w:right w:val="none" w:sz="0" w:space="0" w:color="auto"/>
          </w:divBdr>
        </w:div>
        <w:div w:id="99574761">
          <w:marLeft w:val="640"/>
          <w:marRight w:val="0"/>
          <w:marTop w:val="0"/>
          <w:marBottom w:val="0"/>
          <w:divBdr>
            <w:top w:val="none" w:sz="0" w:space="0" w:color="auto"/>
            <w:left w:val="none" w:sz="0" w:space="0" w:color="auto"/>
            <w:bottom w:val="none" w:sz="0" w:space="0" w:color="auto"/>
            <w:right w:val="none" w:sz="0" w:space="0" w:color="auto"/>
          </w:divBdr>
        </w:div>
        <w:div w:id="26874024">
          <w:marLeft w:val="640"/>
          <w:marRight w:val="0"/>
          <w:marTop w:val="0"/>
          <w:marBottom w:val="0"/>
          <w:divBdr>
            <w:top w:val="none" w:sz="0" w:space="0" w:color="auto"/>
            <w:left w:val="none" w:sz="0" w:space="0" w:color="auto"/>
            <w:bottom w:val="none" w:sz="0" w:space="0" w:color="auto"/>
            <w:right w:val="none" w:sz="0" w:space="0" w:color="auto"/>
          </w:divBdr>
        </w:div>
        <w:div w:id="58211069">
          <w:marLeft w:val="640"/>
          <w:marRight w:val="0"/>
          <w:marTop w:val="0"/>
          <w:marBottom w:val="0"/>
          <w:divBdr>
            <w:top w:val="none" w:sz="0" w:space="0" w:color="auto"/>
            <w:left w:val="none" w:sz="0" w:space="0" w:color="auto"/>
            <w:bottom w:val="none" w:sz="0" w:space="0" w:color="auto"/>
            <w:right w:val="none" w:sz="0" w:space="0" w:color="auto"/>
          </w:divBdr>
        </w:div>
        <w:div w:id="1625766747">
          <w:marLeft w:val="640"/>
          <w:marRight w:val="0"/>
          <w:marTop w:val="0"/>
          <w:marBottom w:val="0"/>
          <w:divBdr>
            <w:top w:val="none" w:sz="0" w:space="0" w:color="auto"/>
            <w:left w:val="none" w:sz="0" w:space="0" w:color="auto"/>
            <w:bottom w:val="none" w:sz="0" w:space="0" w:color="auto"/>
            <w:right w:val="none" w:sz="0" w:space="0" w:color="auto"/>
          </w:divBdr>
        </w:div>
      </w:divsChild>
    </w:div>
    <w:div w:id="1575166066">
      <w:bodyDiv w:val="1"/>
      <w:marLeft w:val="0"/>
      <w:marRight w:val="0"/>
      <w:marTop w:val="0"/>
      <w:marBottom w:val="0"/>
      <w:divBdr>
        <w:top w:val="none" w:sz="0" w:space="0" w:color="auto"/>
        <w:left w:val="none" w:sz="0" w:space="0" w:color="auto"/>
        <w:bottom w:val="none" w:sz="0" w:space="0" w:color="auto"/>
        <w:right w:val="none" w:sz="0" w:space="0" w:color="auto"/>
      </w:divBdr>
    </w:div>
    <w:div w:id="1576040639">
      <w:bodyDiv w:val="1"/>
      <w:marLeft w:val="0"/>
      <w:marRight w:val="0"/>
      <w:marTop w:val="0"/>
      <w:marBottom w:val="0"/>
      <w:divBdr>
        <w:top w:val="none" w:sz="0" w:space="0" w:color="auto"/>
        <w:left w:val="none" w:sz="0" w:space="0" w:color="auto"/>
        <w:bottom w:val="none" w:sz="0" w:space="0" w:color="auto"/>
        <w:right w:val="none" w:sz="0" w:space="0" w:color="auto"/>
      </w:divBdr>
    </w:div>
    <w:div w:id="1584754151">
      <w:bodyDiv w:val="1"/>
      <w:marLeft w:val="0"/>
      <w:marRight w:val="0"/>
      <w:marTop w:val="0"/>
      <w:marBottom w:val="0"/>
      <w:divBdr>
        <w:top w:val="none" w:sz="0" w:space="0" w:color="auto"/>
        <w:left w:val="none" w:sz="0" w:space="0" w:color="auto"/>
        <w:bottom w:val="none" w:sz="0" w:space="0" w:color="auto"/>
        <w:right w:val="none" w:sz="0" w:space="0" w:color="auto"/>
      </w:divBdr>
    </w:div>
    <w:div w:id="1587495546">
      <w:bodyDiv w:val="1"/>
      <w:marLeft w:val="0"/>
      <w:marRight w:val="0"/>
      <w:marTop w:val="0"/>
      <w:marBottom w:val="0"/>
      <w:divBdr>
        <w:top w:val="none" w:sz="0" w:space="0" w:color="auto"/>
        <w:left w:val="none" w:sz="0" w:space="0" w:color="auto"/>
        <w:bottom w:val="none" w:sz="0" w:space="0" w:color="auto"/>
        <w:right w:val="none" w:sz="0" w:space="0" w:color="auto"/>
      </w:divBdr>
      <w:divsChild>
        <w:div w:id="935940887">
          <w:marLeft w:val="640"/>
          <w:marRight w:val="0"/>
          <w:marTop w:val="0"/>
          <w:marBottom w:val="0"/>
          <w:divBdr>
            <w:top w:val="none" w:sz="0" w:space="0" w:color="auto"/>
            <w:left w:val="none" w:sz="0" w:space="0" w:color="auto"/>
            <w:bottom w:val="none" w:sz="0" w:space="0" w:color="auto"/>
            <w:right w:val="none" w:sz="0" w:space="0" w:color="auto"/>
          </w:divBdr>
        </w:div>
        <w:div w:id="136801719">
          <w:marLeft w:val="640"/>
          <w:marRight w:val="0"/>
          <w:marTop w:val="0"/>
          <w:marBottom w:val="0"/>
          <w:divBdr>
            <w:top w:val="none" w:sz="0" w:space="0" w:color="auto"/>
            <w:left w:val="none" w:sz="0" w:space="0" w:color="auto"/>
            <w:bottom w:val="none" w:sz="0" w:space="0" w:color="auto"/>
            <w:right w:val="none" w:sz="0" w:space="0" w:color="auto"/>
          </w:divBdr>
        </w:div>
        <w:div w:id="1436746659">
          <w:marLeft w:val="640"/>
          <w:marRight w:val="0"/>
          <w:marTop w:val="0"/>
          <w:marBottom w:val="0"/>
          <w:divBdr>
            <w:top w:val="none" w:sz="0" w:space="0" w:color="auto"/>
            <w:left w:val="none" w:sz="0" w:space="0" w:color="auto"/>
            <w:bottom w:val="none" w:sz="0" w:space="0" w:color="auto"/>
            <w:right w:val="none" w:sz="0" w:space="0" w:color="auto"/>
          </w:divBdr>
        </w:div>
        <w:div w:id="1513453273">
          <w:marLeft w:val="640"/>
          <w:marRight w:val="0"/>
          <w:marTop w:val="0"/>
          <w:marBottom w:val="0"/>
          <w:divBdr>
            <w:top w:val="none" w:sz="0" w:space="0" w:color="auto"/>
            <w:left w:val="none" w:sz="0" w:space="0" w:color="auto"/>
            <w:bottom w:val="none" w:sz="0" w:space="0" w:color="auto"/>
            <w:right w:val="none" w:sz="0" w:space="0" w:color="auto"/>
          </w:divBdr>
        </w:div>
        <w:div w:id="379786582">
          <w:marLeft w:val="640"/>
          <w:marRight w:val="0"/>
          <w:marTop w:val="0"/>
          <w:marBottom w:val="0"/>
          <w:divBdr>
            <w:top w:val="none" w:sz="0" w:space="0" w:color="auto"/>
            <w:left w:val="none" w:sz="0" w:space="0" w:color="auto"/>
            <w:bottom w:val="none" w:sz="0" w:space="0" w:color="auto"/>
            <w:right w:val="none" w:sz="0" w:space="0" w:color="auto"/>
          </w:divBdr>
        </w:div>
        <w:div w:id="921722129">
          <w:marLeft w:val="640"/>
          <w:marRight w:val="0"/>
          <w:marTop w:val="0"/>
          <w:marBottom w:val="0"/>
          <w:divBdr>
            <w:top w:val="none" w:sz="0" w:space="0" w:color="auto"/>
            <w:left w:val="none" w:sz="0" w:space="0" w:color="auto"/>
            <w:bottom w:val="none" w:sz="0" w:space="0" w:color="auto"/>
            <w:right w:val="none" w:sz="0" w:space="0" w:color="auto"/>
          </w:divBdr>
        </w:div>
        <w:div w:id="2010062180">
          <w:marLeft w:val="640"/>
          <w:marRight w:val="0"/>
          <w:marTop w:val="0"/>
          <w:marBottom w:val="0"/>
          <w:divBdr>
            <w:top w:val="none" w:sz="0" w:space="0" w:color="auto"/>
            <w:left w:val="none" w:sz="0" w:space="0" w:color="auto"/>
            <w:bottom w:val="none" w:sz="0" w:space="0" w:color="auto"/>
            <w:right w:val="none" w:sz="0" w:space="0" w:color="auto"/>
          </w:divBdr>
        </w:div>
        <w:div w:id="1938708666">
          <w:marLeft w:val="640"/>
          <w:marRight w:val="0"/>
          <w:marTop w:val="0"/>
          <w:marBottom w:val="0"/>
          <w:divBdr>
            <w:top w:val="none" w:sz="0" w:space="0" w:color="auto"/>
            <w:left w:val="none" w:sz="0" w:space="0" w:color="auto"/>
            <w:bottom w:val="none" w:sz="0" w:space="0" w:color="auto"/>
            <w:right w:val="none" w:sz="0" w:space="0" w:color="auto"/>
          </w:divBdr>
        </w:div>
        <w:div w:id="31659854">
          <w:marLeft w:val="640"/>
          <w:marRight w:val="0"/>
          <w:marTop w:val="0"/>
          <w:marBottom w:val="0"/>
          <w:divBdr>
            <w:top w:val="none" w:sz="0" w:space="0" w:color="auto"/>
            <w:left w:val="none" w:sz="0" w:space="0" w:color="auto"/>
            <w:bottom w:val="none" w:sz="0" w:space="0" w:color="auto"/>
            <w:right w:val="none" w:sz="0" w:space="0" w:color="auto"/>
          </w:divBdr>
        </w:div>
        <w:div w:id="1735199678">
          <w:marLeft w:val="640"/>
          <w:marRight w:val="0"/>
          <w:marTop w:val="0"/>
          <w:marBottom w:val="0"/>
          <w:divBdr>
            <w:top w:val="none" w:sz="0" w:space="0" w:color="auto"/>
            <w:left w:val="none" w:sz="0" w:space="0" w:color="auto"/>
            <w:bottom w:val="none" w:sz="0" w:space="0" w:color="auto"/>
            <w:right w:val="none" w:sz="0" w:space="0" w:color="auto"/>
          </w:divBdr>
        </w:div>
        <w:div w:id="1751613181">
          <w:marLeft w:val="640"/>
          <w:marRight w:val="0"/>
          <w:marTop w:val="0"/>
          <w:marBottom w:val="0"/>
          <w:divBdr>
            <w:top w:val="none" w:sz="0" w:space="0" w:color="auto"/>
            <w:left w:val="none" w:sz="0" w:space="0" w:color="auto"/>
            <w:bottom w:val="none" w:sz="0" w:space="0" w:color="auto"/>
            <w:right w:val="none" w:sz="0" w:space="0" w:color="auto"/>
          </w:divBdr>
        </w:div>
        <w:div w:id="1980572764">
          <w:marLeft w:val="640"/>
          <w:marRight w:val="0"/>
          <w:marTop w:val="0"/>
          <w:marBottom w:val="0"/>
          <w:divBdr>
            <w:top w:val="none" w:sz="0" w:space="0" w:color="auto"/>
            <w:left w:val="none" w:sz="0" w:space="0" w:color="auto"/>
            <w:bottom w:val="none" w:sz="0" w:space="0" w:color="auto"/>
            <w:right w:val="none" w:sz="0" w:space="0" w:color="auto"/>
          </w:divBdr>
        </w:div>
        <w:div w:id="1921597804">
          <w:marLeft w:val="640"/>
          <w:marRight w:val="0"/>
          <w:marTop w:val="0"/>
          <w:marBottom w:val="0"/>
          <w:divBdr>
            <w:top w:val="none" w:sz="0" w:space="0" w:color="auto"/>
            <w:left w:val="none" w:sz="0" w:space="0" w:color="auto"/>
            <w:bottom w:val="none" w:sz="0" w:space="0" w:color="auto"/>
            <w:right w:val="none" w:sz="0" w:space="0" w:color="auto"/>
          </w:divBdr>
        </w:div>
        <w:div w:id="90243628">
          <w:marLeft w:val="640"/>
          <w:marRight w:val="0"/>
          <w:marTop w:val="0"/>
          <w:marBottom w:val="0"/>
          <w:divBdr>
            <w:top w:val="none" w:sz="0" w:space="0" w:color="auto"/>
            <w:left w:val="none" w:sz="0" w:space="0" w:color="auto"/>
            <w:bottom w:val="none" w:sz="0" w:space="0" w:color="auto"/>
            <w:right w:val="none" w:sz="0" w:space="0" w:color="auto"/>
          </w:divBdr>
        </w:div>
        <w:div w:id="96563041">
          <w:marLeft w:val="640"/>
          <w:marRight w:val="0"/>
          <w:marTop w:val="0"/>
          <w:marBottom w:val="0"/>
          <w:divBdr>
            <w:top w:val="none" w:sz="0" w:space="0" w:color="auto"/>
            <w:left w:val="none" w:sz="0" w:space="0" w:color="auto"/>
            <w:bottom w:val="none" w:sz="0" w:space="0" w:color="auto"/>
            <w:right w:val="none" w:sz="0" w:space="0" w:color="auto"/>
          </w:divBdr>
        </w:div>
        <w:div w:id="116996720">
          <w:marLeft w:val="640"/>
          <w:marRight w:val="0"/>
          <w:marTop w:val="0"/>
          <w:marBottom w:val="0"/>
          <w:divBdr>
            <w:top w:val="none" w:sz="0" w:space="0" w:color="auto"/>
            <w:left w:val="none" w:sz="0" w:space="0" w:color="auto"/>
            <w:bottom w:val="none" w:sz="0" w:space="0" w:color="auto"/>
            <w:right w:val="none" w:sz="0" w:space="0" w:color="auto"/>
          </w:divBdr>
        </w:div>
        <w:div w:id="719594312">
          <w:marLeft w:val="640"/>
          <w:marRight w:val="0"/>
          <w:marTop w:val="0"/>
          <w:marBottom w:val="0"/>
          <w:divBdr>
            <w:top w:val="none" w:sz="0" w:space="0" w:color="auto"/>
            <w:left w:val="none" w:sz="0" w:space="0" w:color="auto"/>
            <w:bottom w:val="none" w:sz="0" w:space="0" w:color="auto"/>
            <w:right w:val="none" w:sz="0" w:space="0" w:color="auto"/>
          </w:divBdr>
        </w:div>
        <w:div w:id="262997578">
          <w:marLeft w:val="640"/>
          <w:marRight w:val="0"/>
          <w:marTop w:val="0"/>
          <w:marBottom w:val="0"/>
          <w:divBdr>
            <w:top w:val="none" w:sz="0" w:space="0" w:color="auto"/>
            <w:left w:val="none" w:sz="0" w:space="0" w:color="auto"/>
            <w:bottom w:val="none" w:sz="0" w:space="0" w:color="auto"/>
            <w:right w:val="none" w:sz="0" w:space="0" w:color="auto"/>
          </w:divBdr>
        </w:div>
        <w:div w:id="310795530">
          <w:marLeft w:val="640"/>
          <w:marRight w:val="0"/>
          <w:marTop w:val="0"/>
          <w:marBottom w:val="0"/>
          <w:divBdr>
            <w:top w:val="none" w:sz="0" w:space="0" w:color="auto"/>
            <w:left w:val="none" w:sz="0" w:space="0" w:color="auto"/>
            <w:bottom w:val="none" w:sz="0" w:space="0" w:color="auto"/>
            <w:right w:val="none" w:sz="0" w:space="0" w:color="auto"/>
          </w:divBdr>
        </w:div>
        <w:div w:id="735934231">
          <w:marLeft w:val="640"/>
          <w:marRight w:val="0"/>
          <w:marTop w:val="0"/>
          <w:marBottom w:val="0"/>
          <w:divBdr>
            <w:top w:val="none" w:sz="0" w:space="0" w:color="auto"/>
            <w:left w:val="none" w:sz="0" w:space="0" w:color="auto"/>
            <w:bottom w:val="none" w:sz="0" w:space="0" w:color="auto"/>
            <w:right w:val="none" w:sz="0" w:space="0" w:color="auto"/>
          </w:divBdr>
        </w:div>
        <w:div w:id="1899702689">
          <w:marLeft w:val="640"/>
          <w:marRight w:val="0"/>
          <w:marTop w:val="0"/>
          <w:marBottom w:val="0"/>
          <w:divBdr>
            <w:top w:val="none" w:sz="0" w:space="0" w:color="auto"/>
            <w:left w:val="none" w:sz="0" w:space="0" w:color="auto"/>
            <w:bottom w:val="none" w:sz="0" w:space="0" w:color="auto"/>
            <w:right w:val="none" w:sz="0" w:space="0" w:color="auto"/>
          </w:divBdr>
        </w:div>
        <w:div w:id="1406801001">
          <w:marLeft w:val="640"/>
          <w:marRight w:val="0"/>
          <w:marTop w:val="0"/>
          <w:marBottom w:val="0"/>
          <w:divBdr>
            <w:top w:val="none" w:sz="0" w:space="0" w:color="auto"/>
            <w:left w:val="none" w:sz="0" w:space="0" w:color="auto"/>
            <w:bottom w:val="none" w:sz="0" w:space="0" w:color="auto"/>
            <w:right w:val="none" w:sz="0" w:space="0" w:color="auto"/>
          </w:divBdr>
        </w:div>
        <w:div w:id="90706823">
          <w:marLeft w:val="640"/>
          <w:marRight w:val="0"/>
          <w:marTop w:val="0"/>
          <w:marBottom w:val="0"/>
          <w:divBdr>
            <w:top w:val="none" w:sz="0" w:space="0" w:color="auto"/>
            <w:left w:val="none" w:sz="0" w:space="0" w:color="auto"/>
            <w:bottom w:val="none" w:sz="0" w:space="0" w:color="auto"/>
            <w:right w:val="none" w:sz="0" w:space="0" w:color="auto"/>
          </w:divBdr>
        </w:div>
        <w:div w:id="533151002">
          <w:marLeft w:val="640"/>
          <w:marRight w:val="0"/>
          <w:marTop w:val="0"/>
          <w:marBottom w:val="0"/>
          <w:divBdr>
            <w:top w:val="none" w:sz="0" w:space="0" w:color="auto"/>
            <w:left w:val="none" w:sz="0" w:space="0" w:color="auto"/>
            <w:bottom w:val="none" w:sz="0" w:space="0" w:color="auto"/>
            <w:right w:val="none" w:sz="0" w:space="0" w:color="auto"/>
          </w:divBdr>
        </w:div>
        <w:div w:id="1120493804">
          <w:marLeft w:val="640"/>
          <w:marRight w:val="0"/>
          <w:marTop w:val="0"/>
          <w:marBottom w:val="0"/>
          <w:divBdr>
            <w:top w:val="none" w:sz="0" w:space="0" w:color="auto"/>
            <w:left w:val="none" w:sz="0" w:space="0" w:color="auto"/>
            <w:bottom w:val="none" w:sz="0" w:space="0" w:color="auto"/>
            <w:right w:val="none" w:sz="0" w:space="0" w:color="auto"/>
          </w:divBdr>
        </w:div>
      </w:divsChild>
    </w:div>
    <w:div w:id="1600597257">
      <w:bodyDiv w:val="1"/>
      <w:marLeft w:val="0"/>
      <w:marRight w:val="0"/>
      <w:marTop w:val="0"/>
      <w:marBottom w:val="0"/>
      <w:divBdr>
        <w:top w:val="none" w:sz="0" w:space="0" w:color="auto"/>
        <w:left w:val="none" w:sz="0" w:space="0" w:color="auto"/>
        <w:bottom w:val="none" w:sz="0" w:space="0" w:color="auto"/>
        <w:right w:val="none" w:sz="0" w:space="0" w:color="auto"/>
      </w:divBdr>
      <w:divsChild>
        <w:div w:id="807207510">
          <w:marLeft w:val="640"/>
          <w:marRight w:val="0"/>
          <w:marTop w:val="0"/>
          <w:marBottom w:val="0"/>
          <w:divBdr>
            <w:top w:val="none" w:sz="0" w:space="0" w:color="auto"/>
            <w:left w:val="none" w:sz="0" w:space="0" w:color="auto"/>
            <w:bottom w:val="none" w:sz="0" w:space="0" w:color="auto"/>
            <w:right w:val="none" w:sz="0" w:space="0" w:color="auto"/>
          </w:divBdr>
        </w:div>
        <w:div w:id="1145438956">
          <w:marLeft w:val="640"/>
          <w:marRight w:val="0"/>
          <w:marTop w:val="0"/>
          <w:marBottom w:val="0"/>
          <w:divBdr>
            <w:top w:val="none" w:sz="0" w:space="0" w:color="auto"/>
            <w:left w:val="none" w:sz="0" w:space="0" w:color="auto"/>
            <w:bottom w:val="none" w:sz="0" w:space="0" w:color="auto"/>
            <w:right w:val="none" w:sz="0" w:space="0" w:color="auto"/>
          </w:divBdr>
        </w:div>
        <w:div w:id="490878253">
          <w:marLeft w:val="640"/>
          <w:marRight w:val="0"/>
          <w:marTop w:val="0"/>
          <w:marBottom w:val="0"/>
          <w:divBdr>
            <w:top w:val="none" w:sz="0" w:space="0" w:color="auto"/>
            <w:left w:val="none" w:sz="0" w:space="0" w:color="auto"/>
            <w:bottom w:val="none" w:sz="0" w:space="0" w:color="auto"/>
            <w:right w:val="none" w:sz="0" w:space="0" w:color="auto"/>
          </w:divBdr>
        </w:div>
        <w:div w:id="1821848429">
          <w:marLeft w:val="640"/>
          <w:marRight w:val="0"/>
          <w:marTop w:val="0"/>
          <w:marBottom w:val="0"/>
          <w:divBdr>
            <w:top w:val="none" w:sz="0" w:space="0" w:color="auto"/>
            <w:left w:val="none" w:sz="0" w:space="0" w:color="auto"/>
            <w:bottom w:val="none" w:sz="0" w:space="0" w:color="auto"/>
            <w:right w:val="none" w:sz="0" w:space="0" w:color="auto"/>
          </w:divBdr>
        </w:div>
        <w:div w:id="1708723830">
          <w:marLeft w:val="640"/>
          <w:marRight w:val="0"/>
          <w:marTop w:val="0"/>
          <w:marBottom w:val="0"/>
          <w:divBdr>
            <w:top w:val="none" w:sz="0" w:space="0" w:color="auto"/>
            <w:left w:val="none" w:sz="0" w:space="0" w:color="auto"/>
            <w:bottom w:val="none" w:sz="0" w:space="0" w:color="auto"/>
            <w:right w:val="none" w:sz="0" w:space="0" w:color="auto"/>
          </w:divBdr>
        </w:div>
        <w:div w:id="1603684698">
          <w:marLeft w:val="640"/>
          <w:marRight w:val="0"/>
          <w:marTop w:val="0"/>
          <w:marBottom w:val="0"/>
          <w:divBdr>
            <w:top w:val="none" w:sz="0" w:space="0" w:color="auto"/>
            <w:left w:val="none" w:sz="0" w:space="0" w:color="auto"/>
            <w:bottom w:val="none" w:sz="0" w:space="0" w:color="auto"/>
            <w:right w:val="none" w:sz="0" w:space="0" w:color="auto"/>
          </w:divBdr>
        </w:div>
        <w:div w:id="2141728261">
          <w:marLeft w:val="640"/>
          <w:marRight w:val="0"/>
          <w:marTop w:val="0"/>
          <w:marBottom w:val="0"/>
          <w:divBdr>
            <w:top w:val="none" w:sz="0" w:space="0" w:color="auto"/>
            <w:left w:val="none" w:sz="0" w:space="0" w:color="auto"/>
            <w:bottom w:val="none" w:sz="0" w:space="0" w:color="auto"/>
            <w:right w:val="none" w:sz="0" w:space="0" w:color="auto"/>
          </w:divBdr>
        </w:div>
        <w:div w:id="1848640216">
          <w:marLeft w:val="640"/>
          <w:marRight w:val="0"/>
          <w:marTop w:val="0"/>
          <w:marBottom w:val="0"/>
          <w:divBdr>
            <w:top w:val="none" w:sz="0" w:space="0" w:color="auto"/>
            <w:left w:val="none" w:sz="0" w:space="0" w:color="auto"/>
            <w:bottom w:val="none" w:sz="0" w:space="0" w:color="auto"/>
            <w:right w:val="none" w:sz="0" w:space="0" w:color="auto"/>
          </w:divBdr>
        </w:div>
        <w:div w:id="72435935">
          <w:marLeft w:val="640"/>
          <w:marRight w:val="0"/>
          <w:marTop w:val="0"/>
          <w:marBottom w:val="0"/>
          <w:divBdr>
            <w:top w:val="none" w:sz="0" w:space="0" w:color="auto"/>
            <w:left w:val="none" w:sz="0" w:space="0" w:color="auto"/>
            <w:bottom w:val="none" w:sz="0" w:space="0" w:color="auto"/>
            <w:right w:val="none" w:sz="0" w:space="0" w:color="auto"/>
          </w:divBdr>
        </w:div>
        <w:div w:id="1070152909">
          <w:marLeft w:val="640"/>
          <w:marRight w:val="0"/>
          <w:marTop w:val="0"/>
          <w:marBottom w:val="0"/>
          <w:divBdr>
            <w:top w:val="none" w:sz="0" w:space="0" w:color="auto"/>
            <w:left w:val="none" w:sz="0" w:space="0" w:color="auto"/>
            <w:bottom w:val="none" w:sz="0" w:space="0" w:color="auto"/>
            <w:right w:val="none" w:sz="0" w:space="0" w:color="auto"/>
          </w:divBdr>
        </w:div>
        <w:div w:id="966593740">
          <w:marLeft w:val="640"/>
          <w:marRight w:val="0"/>
          <w:marTop w:val="0"/>
          <w:marBottom w:val="0"/>
          <w:divBdr>
            <w:top w:val="none" w:sz="0" w:space="0" w:color="auto"/>
            <w:left w:val="none" w:sz="0" w:space="0" w:color="auto"/>
            <w:bottom w:val="none" w:sz="0" w:space="0" w:color="auto"/>
            <w:right w:val="none" w:sz="0" w:space="0" w:color="auto"/>
          </w:divBdr>
        </w:div>
        <w:div w:id="262881451">
          <w:marLeft w:val="640"/>
          <w:marRight w:val="0"/>
          <w:marTop w:val="0"/>
          <w:marBottom w:val="0"/>
          <w:divBdr>
            <w:top w:val="none" w:sz="0" w:space="0" w:color="auto"/>
            <w:left w:val="none" w:sz="0" w:space="0" w:color="auto"/>
            <w:bottom w:val="none" w:sz="0" w:space="0" w:color="auto"/>
            <w:right w:val="none" w:sz="0" w:space="0" w:color="auto"/>
          </w:divBdr>
        </w:div>
        <w:div w:id="981737638">
          <w:marLeft w:val="640"/>
          <w:marRight w:val="0"/>
          <w:marTop w:val="0"/>
          <w:marBottom w:val="0"/>
          <w:divBdr>
            <w:top w:val="none" w:sz="0" w:space="0" w:color="auto"/>
            <w:left w:val="none" w:sz="0" w:space="0" w:color="auto"/>
            <w:bottom w:val="none" w:sz="0" w:space="0" w:color="auto"/>
            <w:right w:val="none" w:sz="0" w:space="0" w:color="auto"/>
          </w:divBdr>
        </w:div>
        <w:div w:id="486670580">
          <w:marLeft w:val="640"/>
          <w:marRight w:val="0"/>
          <w:marTop w:val="0"/>
          <w:marBottom w:val="0"/>
          <w:divBdr>
            <w:top w:val="none" w:sz="0" w:space="0" w:color="auto"/>
            <w:left w:val="none" w:sz="0" w:space="0" w:color="auto"/>
            <w:bottom w:val="none" w:sz="0" w:space="0" w:color="auto"/>
            <w:right w:val="none" w:sz="0" w:space="0" w:color="auto"/>
          </w:divBdr>
        </w:div>
        <w:div w:id="1581409781">
          <w:marLeft w:val="640"/>
          <w:marRight w:val="0"/>
          <w:marTop w:val="0"/>
          <w:marBottom w:val="0"/>
          <w:divBdr>
            <w:top w:val="none" w:sz="0" w:space="0" w:color="auto"/>
            <w:left w:val="none" w:sz="0" w:space="0" w:color="auto"/>
            <w:bottom w:val="none" w:sz="0" w:space="0" w:color="auto"/>
            <w:right w:val="none" w:sz="0" w:space="0" w:color="auto"/>
          </w:divBdr>
        </w:div>
        <w:div w:id="1147090517">
          <w:marLeft w:val="640"/>
          <w:marRight w:val="0"/>
          <w:marTop w:val="0"/>
          <w:marBottom w:val="0"/>
          <w:divBdr>
            <w:top w:val="none" w:sz="0" w:space="0" w:color="auto"/>
            <w:left w:val="none" w:sz="0" w:space="0" w:color="auto"/>
            <w:bottom w:val="none" w:sz="0" w:space="0" w:color="auto"/>
            <w:right w:val="none" w:sz="0" w:space="0" w:color="auto"/>
          </w:divBdr>
        </w:div>
        <w:div w:id="1381976122">
          <w:marLeft w:val="640"/>
          <w:marRight w:val="0"/>
          <w:marTop w:val="0"/>
          <w:marBottom w:val="0"/>
          <w:divBdr>
            <w:top w:val="none" w:sz="0" w:space="0" w:color="auto"/>
            <w:left w:val="none" w:sz="0" w:space="0" w:color="auto"/>
            <w:bottom w:val="none" w:sz="0" w:space="0" w:color="auto"/>
            <w:right w:val="none" w:sz="0" w:space="0" w:color="auto"/>
          </w:divBdr>
        </w:div>
        <w:div w:id="1590768816">
          <w:marLeft w:val="640"/>
          <w:marRight w:val="0"/>
          <w:marTop w:val="0"/>
          <w:marBottom w:val="0"/>
          <w:divBdr>
            <w:top w:val="none" w:sz="0" w:space="0" w:color="auto"/>
            <w:left w:val="none" w:sz="0" w:space="0" w:color="auto"/>
            <w:bottom w:val="none" w:sz="0" w:space="0" w:color="auto"/>
            <w:right w:val="none" w:sz="0" w:space="0" w:color="auto"/>
          </w:divBdr>
        </w:div>
        <w:div w:id="1081803570">
          <w:marLeft w:val="640"/>
          <w:marRight w:val="0"/>
          <w:marTop w:val="0"/>
          <w:marBottom w:val="0"/>
          <w:divBdr>
            <w:top w:val="none" w:sz="0" w:space="0" w:color="auto"/>
            <w:left w:val="none" w:sz="0" w:space="0" w:color="auto"/>
            <w:bottom w:val="none" w:sz="0" w:space="0" w:color="auto"/>
            <w:right w:val="none" w:sz="0" w:space="0" w:color="auto"/>
          </w:divBdr>
        </w:div>
        <w:div w:id="354354803">
          <w:marLeft w:val="640"/>
          <w:marRight w:val="0"/>
          <w:marTop w:val="0"/>
          <w:marBottom w:val="0"/>
          <w:divBdr>
            <w:top w:val="none" w:sz="0" w:space="0" w:color="auto"/>
            <w:left w:val="none" w:sz="0" w:space="0" w:color="auto"/>
            <w:bottom w:val="none" w:sz="0" w:space="0" w:color="auto"/>
            <w:right w:val="none" w:sz="0" w:space="0" w:color="auto"/>
          </w:divBdr>
        </w:div>
        <w:div w:id="1105542368">
          <w:marLeft w:val="640"/>
          <w:marRight w:val="0"/>
          <w:marTop w:val="0"/>
          <w:marBottom w:val="0"/>
          <w:divBdr>
            <w:top w:val="none" w:sz="0" w:space="0" w:color="auto"/>
            <w:left w:val="none" w:sz="0" w:space="0" w:color="auto"/>
            <w:bottom w:val="none" w:sz="0" w:space="0" w:color="auto"/>
            <w:right w:val="none" w:sz="0" w:space="0" w:color="auto"/>
          </w:divBdr>
        </w:div>
        <w:div w:id="132021295">
          <w:marLeft w:val="640"/>
          <w:marRight w:val="0"/>
          <w:marTop w:val="0"/>
          <w:marBottom w:val="0"/>
          <w:divBdr>
            <w:top w:val="none" w:sz="0" w:space="0" w:color="auto"/>
            <w:left w:val="none" w:sz="0" w:space="0" w:color="auto"/>
            <w:bottom w:val="none" w:sz="0" w:space="0" w:color="auto"/>
            <w:right w:val="none" w:sz="0" w:space="0" w:color="auto"/>
          </w:divBdr>
        </w:div>
        <w:div w:id="1952129960">
          <w:marLeft w:val="640"/>
          <w:marRight w:val="0"/>
          <w:marTop w:val="0"/>
          <w:marBottom w:val="0"/>
          <w:divBdr>
            <w:top w:val="none" w:sz="0" w:space="0" w:color="auto"/>
            <w:left w:val="none" w:sz="0" w:space="0" w:color="auto"/>
            <w:bottom w:val="none" w:sz="0" w:space="0" w:color="auto"/>
            <w:right w:val="none" w:sz="0" w:space="0" w:color="auto"/>
          </w:divBdr>
        </w:div>
        <w:div w:id="855920126">
          <w:marLeft w:val="640"/>
          <w:marRight w:val="0"/>
          <w:marTop w:val="0"/>
          <w:marBottom w:val="0"/>
          <w:divBdr>
            <w:top w:val="none" w:sz="0" w:space="0" w:color="auto"/>
            <w:left w:val="none" w:sz="0" w:space="0" w:color="auto"/>
            <w:bottom w:val="none" w:sz="0" w:space="0" w:color="auto"/>
            <w:right w:val="none" w:sz="0" w:space="0" w:color="auto"/>
          </w:divBdr>
        </w:div>
        <w:div w:id="1963917491">
          <w:marLeft w:val="640"/>
          <w:marRight w:val="0"/>
          <w:marTop w:val="0"/>
          <w:marBottom w:val="0"/>
          <w:divBdr>
            <w:top w:val="none" w:sz="0" w:space="0" w:color="auto"/>
            <w:left w:val="none" w:sz="0" w:space="0" w:color="auto"/>
            <w:bottom w:val="none" w:sz="0" w:space="0" w:color="auto"/>
            <w:right w:val="none" w:sz="0" w:space="0" w:color="auto"/>
          </w:divBdr>
        </w:div>
        <w:div w:id="2125342927">
          <w:marLeft w:val="640"/>
          <w:marRight w:val="0"/>
          <w:marTop w:val="0"/>
          <w:marBottom w:val="0"/>
          <w:divBdr>
            <w:top w:val="none" w:sz="0" w:space="0" w:color="auto"/>
            <w:left w:val="none" w:sz="0" w:space="0" w:color="auto"/>
            <w:bottom w:val="none" w:sz="0" w:space="0" w:color="auto"/>
            <w:right w:val="none" w:sz="0" w:space="0" w:color="auto"/>
          </w:divBdr>
        </w:div>
        <w:div w:id="115758873">
          <w:marLeft w:val="640"/>
          <w:marRight w:val="0"/>
          <w:marTop w:val="0"/>
          <w:marBottom w:val="0"/>
          <w:divBdr>
            <w:top w:val="none" w:sz="0" w:space="0" w:color="auto"/>
            <w:left w:val="none" w:sz="0" w:space="0" w:color="auto"/>
            <w:bottom w:val="none" w:sz="0" w:space="0" w:color="auto"/>
            <w:right w:val="none" w:sz="0" w:space="0" w:color="auto"/>
          </w:divBdr>
        </w:div>
        <w:div w:id="885871568">
          <w:marLeft w:val="640"/>
          <w:marRight w:val="0"/>
          <w:marTop w:val="0"/>
          <w:marBottom w:val="0"/>
          <w:divBdr>
            <w:top w:val="none" w:sz="0" w:space="0" w:color="auto"/>
            <w:left w:val="none" w:sz="0" w:space="0" w:color="auto"/>
            <w:bottom w:val="none" w:sz="0" w:space="0" w:color="auto"/>
            <w:right w:val="none" w:sz="0" w:space="0" w:color="auto"/>
          </w:divBdr>
        </w:div>
        <w:div w:id="1116754982">
          <w:marLeft w:val="640"/>
          <w:marRight w:val="0"/>
          <w:marTop w:val="0"/>
          <w:marBottom w:val="0"/>
          <w:divBdr>
            <w:top w:val="none" w:sz="0" w:space="0" w:color="auto"/>
            <w:left w:val="none" w:sz="0" w:space="0" w:color="auto"/>
            <w:bottom w:val="none" w:sz="0" w:space="0" w:color="auto"/>
            <w:right w:val="none" w:sz="0" w:space="0" w:color="auto"/>
          </w:divBdr>
        </w:div>
        <w:div w:id="1465006193">
          <w:marLeft w:val="640"/>
          <w:marRight w:val="0"/>
          <w:marTop w:val="0"/>
          <w:marBottom w:val="0"/>
          <w:divBdr>
            <w:top w:val="none" w:sz="0" w:space="0" w:color="auto"/>
            <w:left w:val="none" w:sz="0" w:space="0" w:color="auto"/>
            <w:bottom w:val="none" w:sz="0" w:space="0" w:color="auto"/>
            <w:right w:val="none" w:sz="0" w:space="0" w:color="auto"/>
          </w:divBdr>
        </w:div>
        <w:div w:id="2097506647">
          <w:marLeft w:val="640"/>
          <w:marRight w:val="0"/>
          <w:marTop w:val="0"/>
          <w:marBottom w:val="0"/>
          <w:divBdr>
            <w:top w:val="none" w:sz="0" w:space="0" w:color="auto"/>
            <w:left w:val="none" w:sz="0" w:space="0" w:color="auto"/>
            <w:bottom w:val="none" w:sz="0" w:space="0" w:color="auto"/>
            <w:right w:val="none" w:sz="0" w:space="0" w:color="auto"/>
          </w:divBdr>
        </w:div>
        <w:div w:id="1081292945">
          <w:marLeft w:val="640"/>
          <w:marRight w:val="0"/>
          <w:marTop w:val="0"/>
          <w:marBottom w:val="0"/>
          <w:divBdr>
            <w:top w:val="none" w:sz="0" w:space="0" w:color="auto"/>
            <w:left w:val="none" w:sz="0" w:space="0" w:color="auto"/>
            <w:bottom w:val="none" w:sz="0" w:space="0" w:color="auto"/>
            <w:right w:val="none" w:sz="0" w:space="0" w:color="auto"/>
          </w:divBdr>
        </w:div>
        <w:div w:id="461849619">
          <w:marLeft w:val="640"/>
          <w:marRight w:val="0"/>
          <w:marTop w:val="0"/>
          <w:marBottom w:val="0"/>
          <w:divBdr>
            <w:top w:val="none" w:sz="0" w:space="0" w:color="auto"/>
            <w:left w:val="none" w:sz="0" w:space="0" w:color="auto"/>
            <w:bottom w:val="none" w:sz="0" w:space="0" w:color="auto"/>
            <w:right w:val="none" w:sz="0" w:space="0" w:color="auto"/>
          </w:divBdr>
        </w:div>
        <w:div w:id="1296523464">
          <w:marLeft w:val="640"/>
          <w:marRight w:val="0"/>
          <w:marTop w:val="0"/>
          <w:marBottom w:val="0"/>
          <w:divBdr>
            <w:top w:val="none" w:sz="0" w:space="0" w:color="auto"/>
            <w:left w:val="none" w:sz="0" w:space="0" w:color="auto"/>
            <w:bottom w:val="none" w:sz="0" w:space="0" w:color="auto"/>
            <w:right w:val="none" w:sz="0" w:space="0" w:color="auto"/>
          </w:divBdr>
        </w:div>
        <w:div w:id="313223771">
          <w:marLeft w:val="640"/>
          <w:marRight w:val="0"/>
          <w:marTop w:val="0"/>
          <w:marBottom w:val="0"/>
          <w:divBdr>
            <w:top w:val="none" w:sz="0" w:space="0" w:color="auto"/>
            <w:left w:val="none" w:sz="0" w:space="0" w:color="auto"/>
            <w:bottom w:val="none" w:sz="0" w:space="0" w:color="auto"/>
            <w:right w:val="none" w:sz="0" w:space="0" w:color="auto"/>
          </w:divBdr>
        </w:div>
        <w:div w:id="96408976">
          <w:marLeft w:val="640"/>
          <w:marRight w:val="0"/>
          <w:marTop w:val="0"/>
          <w:marBottom w:val="0"/>
          <w:divBdr>
            <w:top w:val="none" w:sz="0" w:space="0" w:color="auto"/>
            <w:left w:val="none" w:sz="0" w:space="0" w:color="auto"/>
            <w:bottom w:val="none" w:sz="0" w:space="0" w:color="auto"/>
            <w:right w:val="none" w:sz="0" w:space="0" w:color="auto"/>
          </w:divBdr>
        </w:div>
      </w:divsChild>
    </w:div>
    <w:div w:id="1636713033">
      <w:bodyDiv w:val="1"/>
      <w:marLeft w:val="0"/>
      <w:marRight w:val="0"/>
      <w:marTop w:val="0"/>
      <w:marBottom w:val="0"/>
      <w:divBdr>
        <w:top w:val="none" w:sz="0" w:space="0" w:color="auto"/>
        <w:left w:val="none" w:sz="0" w:space="0" w:color="auto"/>
        <w:bottom w:val="none" w:sz="0" w:space="0" w:color="auto"/>
        <w:right w:val="none" w:sz="0" w:space="0" w:color="auto"/>
      </w:divBdr>
      <w:divsChild>
        <w:div w:id="191496610">
          <w:marLeft w:val="640"/>
          <w:marRight w:val="0"/>
          <w:marTop w:val="0"/>
          <w:marBottom w:val="0"/>
          <w:divBdr>
            <w:top w:val="none" w:sz="0" w:space="0" w:color="auto"/>
            <w:left w:val="none" w:sz="0" w:space="0" w:color="auto"/>
            <w:bottom w:val="none" w:sz="0" w:space="0" w:color="auto"/>
            <w:right w:val="none" w:sz="0" w:space="0" w:color="auto"/>
          </w:divBdr>
        </w:div>
        <w:div w:id="1882477813">
          <w:marLeft w:val="640"/>
          <w:marRight w:val="0"/>
          <w:marTop w:val="0"/>
          <w:marBottom w:val="0"/>
          <w:divBdr>
            <w:top w:val="none" w:sz="0" w:space="0" w:color="auto"/>
            <w:left w:val="none" w:sz="0" w:space="0" w:color="auto"/>
            <w:bottom w:val="none" w:sz="0" w:space="0" w:color="auto"/>
            <w:right w:val="none" w:sz="0" w:space="0" w:color="auto"/>
          </w:divBdr>
        </w:div>
        <w:div w:id="599947551">
          <w:marLeft w:val="640"/>
          <w:marRight w:val="0"/>
          <w:marTop w:val="0"/>
          <w:marBottom w:val="0"/>
          <w:divBdr>
            <w:top w:val="none" w:sz="0" w:space="0" w:color="auto"/>
            <w:left w:val="none" w:sz="0" w:space="0" w:color="auto"/>
            <w:bottom w:val="none" w:sz="0" w:space="0" w:color="auto"/>
            <w:right w:val="none" w:sz="0" w:space="0" w:color="auto"/>
          </w:divBdr>
        </w:div>
        <w:div w:id="682440705">
          <w:marLeft w:val="640"/>
          <w:marRight w:val="0"/>
          <w:marTop w:val="0"/>
          <w:marBottom w:val="0"/>
          <w:divBdr>
            <w:top w:val="none" w:sz="0" w:space="0" w:color="auto"/>
            <w:left w:val="none" w:sz="0" w:space="0" w:color="auto"/>
            <w:bottom w:val="none" w:sz="0" w:space="0" w:color="auto"/>
            <w:right w:val="none" w:sz="0" w:space="0" w:color="auto"/>
          </w:divBdr>
        </w:div>
        <w:div w:id="1042677809">
          <w:marLeft w:val="640"/>
          <w:marRight w:val="0"/>
          <w:marTop w:val="0"/>
          <w:marBottom w:val="0"/>
          <w:divBdr>
            <w:top w:val="none" w:sz="0" w:space="0" w:color="auto"/>
            <w:left w:val="none" w:sz="0" w:space="0" w:color="auto"/>
            <w:bottom w:val="none" w:sz="0" w:space="0" w:color="auto"/>
            <w:right w:val="none" w:sz="0" w:space="0" w:color="auto"/>
          </w:divBdr>
        </w:div>
        <w:div w:id="1041370001">
          <w:marLeft w:val="640"/>
          <w:marRight w:val="0"/>
          <w:marTop w:val="0"/>
          <w:marBottom w:val="0"/>
          <w:divBdr>
            <w:top w:val="none" w:sz="0" w:space="0" w:color="auto"/>
            <w:left w:val="none" w:sz="0" w:space="0" w:color="auto"/>
            <w:bottom w:val="none" w:sz="0" w:space="0" w:color="auto"/>
            <w:right w:val="none" w:sz="0" w:space="0" w:color="auto"/>
          </w:divBdr>
        </w:div>
        <w:div w:id="114368168">
          <w:marLeft w:val="640"/>
          <w:marRight w:val="0"/>
          <w:marTop w:val="0"/>
          <w:marBottom w:val="0"/>
          <w:divBdr>
            <w:top w:val="none" w:sz="0" w:space="0" w:color="auto"/>
            <w:left w:val="none" w:sz="0" w:space="0" w:color="auto"/>
            <w:bottom w:val="none" w:sz="0" w:space="0" w:color="auto"/>
            <w:right w:val="none" w:sz="0" w:space="0" w:color="auto"/>
          </w:divBdr>
        </w:div>
        <w:div w:id="1794444330">
          <w:marLeft w:val="640"/>
          <w:marRight w:val="0"/>
          <w:marTop w:val="0"/>
          <w:marBottom w:val="0"/>
          <w:divBdr>
            <w:top w:val="none" w:sz="0" w:space="0" w:color="auto"/>
            <w:left w:val="none" w:sz="0" w:space="0" w:color="auto"/>
            <w:bottom w:val="none" w:sz="0" w:space="0" w:color="auto"/>
            <w:right w:val="none" w:sz="0" w:space="0" w:color="auto"/>
          </w:divBdr>
        </w:div>
        <w:div w:id="325600194">
          <w:marLeft w:val="640"/>
          <w:marRight w:val="0"/>
          <w:marTop w:val="0"/>
          <w:marBottom w:val="0"/>
          <w:divBdr>
            <w:top w:val="none" w:sz="0" w:space="0" w:color="auto"/>
            <w:left w:val="none" w:sz="0" w:space="0" w:color="auto"/>
            <w:bottom w:val="none" w:sz="0" w:space="0" w:color="auto"/>
            <w:right w:val="none" w:sz="0" w:space="0" w:color="auto"/>
          </w:divBdr>
        </w:div>
        <w:div w:id="786855810">
          <w:marLeft w:val="640"/>
          <w:marRight w:val="0"/>
          <w:marTop w:val="0"/>
          <w:marBottom w:val="0"/>
          <w:divBdr>
            <w:top w:val="none" w:sz="0" w:space="0" w:color="auto"/>
            <w:left w:val="none" w:sz="0" w:space="0" w:color="auto"/>
            <w:bottom w:val="none" w:sz="0" w:space="0" w:color="auto"/>
            <w:right w:val="none" w:sz="0" w:space="0" w:color="auto"/>
          </w:divBdr>
        </w:div>
        <w:div w:id="1431006625">
          <w:marLeft w:val="640"/>
          <w:marRight w:val="0"/>
          <w:marTop w:val="0"/>
          <w:marBottom w:val="0"/>
          <w:divBdr>
            <w:top w:val="none" w:sz="0" w:space="0" w:color="auto"/>
            <w:left w:val="none" w:sz="0" w:space="0" w:color="auto"/>
            <w:bottom w:val="none" w:sz="0" w:space="0" w:color="auto"/>
            <w:right w:val="none" w:sz="0" w:space="0" w:color="auto"/>
          </w:divBdr>
        </w:div>
        <w:div w:id="725687235">
          <w:marLeft w:val="640"/>
          <w:marRight w:val="0"/>
          <w:marTop w:val="0"/>
          <w:marBottom w:val="0"/>
          <w:divBdr>
            <w:top w:val="none" w:sz="0" w:space="0" w:color="auto"/>
            <w:left w:val="none" w:sz="0" w:space="0" w:color="auto"/>
            <w:bottom w:val="none" w:sz="0" w:space="0" w:color="auto"/>
            <w:right w:val="none" w:sz="0" w:space="0" w:color="auto"/>
          </w:divBdr>
        </w:div>
        <w:div w:id="1844272228">
          <w:marLeft w:val="640"/>
          <w:marRight w:val="0"/>
          <w:marTop w:val="0"/>
          <w:marBottom w:val="0"/>
          <w:divBdr>
            <w:top w:val="none" w:sz="0" w:space="0" w:color="auto"/>
            <w:left w:val="none" w:sz="0" w:space="0" w:color="auto"/>
            <w:bottom w:val="none" w:sz="0" w:space="0" w:color="auto"/>
            <w:right w:val="none" w:sz="0" w:space="0" w:color="auto"/>
          </w:divBdr>
        </w:div>
        <w:div w:id="82650457">
          <w:marLeft w:val="640"/>
          <w:marRight w:val="0"/>
          <w:marTop w:val="0"/>
          <w:marBottom w:val="0"/>
          <w:divBdr>
            <w:top w:val="none" w:sz="0" w:space="0" w:color="auto"/>
            <w:left w:val="none" w:sz="0" w:space="0" w:color="auto"/>
            <w:bottom w:val="none" w:sz="0" w:space="0" w:color="auto"/>
            <w:right w:val="none" w:sz="0" w:space="0" w:color="auto"/>
          </w:divBdr>
        </w:div>
        <w:div w:id="749036326">
          <w:marLeft w:val="640"/>
          <w:marRight w:val="0"/>
          <w:marTop w:val="0"/>
          <w:marBottom w:val="0"/>
          <w:divBdr>
            <w:top w:val="none" w:sz="0" w:space="0" w:color="auto"/>
            <w:left w:val="none" w:sz="0" w:space="0" w:color="auto"/>
            <w:bottom w:val="none" w:sz="0" w:space="0" w:color="auto"/>
            <w:right w:val="none" w:sz="0" w:space="0" w:color="auto"/>
          </w:divBdr>
        </w:div>
        <w:div w:id="1819956977">
          <w:marLeft w:val="640"/>
          <w:marRight w:val="0"/>
          <w:marTop w:val="0"/>
          <w:marBottom w:val="0"/>
          <w:divBdr>
            <w:top w:val="none" w:sz="0" w:space="0" w:color="auto"/>
            <w:left w:val="none" w:sz="0" w:space="0" w:color="auto"/>
            <w:bottom w:val="none" w:sz="0" w:space="0" w:color="auto"/>
            <w:right w:val="none" w:sz="0" w:space="0" w:color="auto"/>
          </w:divBdr>
        </w:div>
        <w:div w:id="170947322">
          <w:marLeft w:val="640"/>
          <w:marRight w:val="0"/>
          <w:marTop w:val="0"/>
          <w:marBottom w:val="0"/>
          <w:divBdr>
            <w:top w:val="none" w:sz="0" w:space="0" w:color="auto"/>
            <w:left w:val="none" w:sz="0" w:space="0" w:color="auto"/>
            <w:bottom w:val="none" w:sz="0" w:space="0" w:color="auto"/>
            <w:right w:val="none" w:sz="0" w:space="0" w:color="auto"/>
          </w:divBdr>
        </w:div>
        <w:div w:id="463275649">
          <w:marLeft w:val="640"/>
          <w:marRight w:val="0"/>
          <w:marTop w:val="0"/>
          <w:marBottom w:val="0"/>
          <w:divBdr>
            <w:top w:val="none" w:sz="0" w:space="0" w:color="auto"/>
            <w:left w:val="none" w:sz="0" w:space="0" w:color="auto"/>
            <w:bottom w:val="none" w:sz="0" w:space="0" w:color="auto"/>
            <w:right w:val="none" w:sz="0" w:space="0" w:color="auto"/>
          </w:divBdr>
        </w:div>
        <w:div w:id="577902955">
          <w:marLeft w:val="640"/>
          <w:marRight w:val="0"/>
          <w:marTop w:val="0"/>
          <w:marBottom w:val="0"/>
          <w:divBdr>
            <w:top w:val="none" w:sz="0" w:space="0" w:color="auto"/>
            <w:left w:val="none" w:sz="0" w:space="0" w:color="auto"/>
            <w:bottom w:val="none" w:sz="0" w:space="0" w:color="auto"/>
            <w:right w:val="none" w:sz="0" w:space="0" w:color="auto"/>
          </w:divBdr>
        </w:div>
        <w:div w:id="1815949946">
          <w:marLeft w:val="640"/>
          <w:marRight w:val="0"/>
          <w:marTop w:val="0"/>
          <w:marBottom w:val="0"/>
          <w:divBdr>
            <w:top w:val="none" w:sz="0" w:space="0" w:color="auto"/>
            <w:left w:val="none" w:sz="0" w:space="0" w:color="auto"/>
            <w:bottom w:val="none" w:sz="0" w:space="0" w:color="auto"/>
            <w:right w:val="none" w:sz="0" w:space="0" w:color="auto"/>
          </w:divBdr>
        </w:div>
        <w:div w:id="133521640">
          <w:marLeft w:val="640"/>
          <w:marRight w:val="0"/>
          <w:marTop w:val="0"/>
          <w:marBottom w:val="0"/>
          <w:divBdr>
            <w:top w:val="none" w:sz="0" w:space="0" w:color="auto"/>
            <w:left w:val="none" w:sz="0" w:space="0" w:color="auto"/>
            <w:bottom w:val="none" w:sz="0" w:space="0" w:color="auto"/>
            <w:right w:val="none" w:sz="0" w:space="0" w:color="auto"/>
          </w:divBdr>
        </w:div>
        <w:div w:id="578099894">
          <w:marLeft w:val="640"/>
          <w:marRight w:val="0"/>
          <w:marTop w:val="0"/>
          <w:marBottom w:val="0"/>
          <w:divBdr>
            <w:top w:val="none" w:sz="0" w:space="0" w:color="auto"/>
            <w:left w:val="none" w:sz="0" w:space="0" w:color="auto"/>
            <w:bottom w:val="none" w:sz="0" w:space="0" w:color="auto"/>
            <w:right w:val="none" w:sz="0" w:space="0" w:color="auto"/>
          </w:divBdr>
        </w:div>
        <w:div w:id="526676103">
          <w:marLeft w:val="640"/>
          <w:marRight w:val="0"/>
          <w:marTop w:val="0"/>
          <w:marBottom w:val="0"/>
          <w:divBdr>
            <w:top w:val="none" w:sz="0" w:space="0" w:color="auto"/>
            <w:left w:val="none" w:sz="0" w:space="0" w:color="auto"/>
            <w:bottom w:val="none" w:sz="0" w:space="0" w:color="auto"/>
            <w:right w:val="none" w:sz="0" w:space="0" w:color="auto"/>
          </w:divBdr>
        </w:div>
        <w:div w:id="1427849802">
          <w:marLeft w:val="640"/>
          <w:marRight w:val="0"/>
          <w:marTop w:val="0"/>
          <w:marBottom w:val="0"/>
          <w:divBdr>
            <w:top w:val="none" w:sz="0" w:space="0" w:color="auto"/>
            <w:left w:val="none" w:sz="0" w:space="0" w:color="auto"/>
            <w:bottom w:val="none" w:sz="0" w:space="0" w:color="auto"/>
            <w:right w:val="none" w:sz="0" w:space="0" w:color="auto"/>
          </w:divBdr>
        </w:div>
        <w:div w:id="1700931881">
          <w:marLeft w:val="640"/>
          <w:marRight w:val="0"/>
          <w:marTop w:val="0"/>
          <w:marBottom w:val="0"/>
          <w:divBdr>
            <w:top w:val="none" w:sz="0" w:space="0" w:color="auto"/>
            <w:left w:val="none" w:sz="0" w:space="0" w:color="auto"/>
            <w:bottom w:val="none" w:sz="0" w:space="0" w:color="auto"/>
            <w:right w:val="none" w:sz="0" w:space="0" w:color="auto"/>
          </w:divBdr>
        </w:div>
        <w:div w:id="1369573187">
          <w:marLeft w:val="640"/>
          <w:marRight w:val="0"/>
          <w:marTop w:val="0"/>
          <w:marBottom w:val="0"/>
          <w:divBdr>
            <w:top w:val="none" w:sz="0" w:space="0" w:color="auto"/>
            <w:left w:val="none" w:sz="0" w:space="0" w:color="auto"/>
            <w:bottom w:val="none" w:sz="0" w:space="0" w:color="auto"/>
            <w:right w:val="none" w:sz="0" w:space="0" w:color="auto"/>
          </w:divBdr>
        </w:div>
        <w:div w:id="1263146195">
          <w:marLeft w:val="640"/>
          <w:marRight w:val="0"/>
          <w:marTop w:val="0"/>
          <w:marBottom w:val="0"/>
          <w:divBdr>
            <w:top w:val="none" w:sz="0" w:space="0" w:color="auto"/>
            <w:left w:val="none" w:sz="0" w:space="0" w:color="auto"/>
            <w:bottom w:val="none" w:sz="0" w:space="0" w:color="auto"/>
            <w:right w:val="none" w:sz="0" w:space="0" w:color="auto"/>
          </w:divBdr>
        </w:div>
        <w:div w:id="1973363809">
          <w:marLeft w:val="640"/>
          <w:marRight w:val="0"/>
          <w:marTop w:val="0"/>
          <w:marBottom w:val="0"/>
          <w:divBdr>
            <w:top w:val="none" w:sz="0" w:space="0" w:color="auto"/>
            <w:left w:val="none" w:sz="0" w:space="0" w:color="auto"/>
            <w:bottom w:val="none" w:sz="0" w:space="0" w:color="auto"/>
            <w:right w:val="none" w:sz="0" w:space="0" w:color="auto"/>
          </w:divBdr>
        </w:div>
        <w:div w:id="827137672">
          <w:marLeft w:val="640"/>
          <w:marRight w:val="0"/>
          <w:marTop w:val="0"/>
          <w:marBottom w:val="0"/>
          <w:divBdr>
            <w:top w:val="none" w:sz="0" w:space="0" w:color="auto"/>
            <w:left w:val="none" w:sz="0" w:space="0" w:color="auto"/>
            <w:bottom w:val="none" w:sz="0" w:space="0" w:color="auto"/>
            <w:right w:val="none" w:sz="0" w:space="0" w:color="auto"/>
          </w:divBdr>
        </w:div>
        <w:div w:id="1627083341">
          <w:marLeft w:val="640"/>
          <w:marRight w:val="0"/>
          <w:marTop w:val="0"/>
          <w:marBottom w:val="0"/>
          <w:divBdr>
            <w:top w:val="none" w:sz="0" w:space="0" w:color="auto"/>
            <w:left w:val="none" w:sz="0" w:space="0" w:color="auto"/>
            <w:bottom w:val="none" w:sz="0" w:space="0" w:color="auto"/>
            <w:right w:val="none" w:sz="0" w:space="0" w:color="auto"/>
          </w:divBdr>
        </w:div>
        <w:div w:id="1877355399">
          <w:marLeft w:val="640"/>
          <w:marRight w:val="0"/>
          <w:marTop w:val="0"/>
          <w:marBottom w:val="0"/>
          <w:divBdr>
            <w:top w:val="none" w:sz="0" w:space="0" w:color="auto"/>
            <w:left w:val="none" w:sz="0" w:space="0" w:color="auto"/>
            <w:bottom w:val="none" w:sz="0" w:space="0" w:color="auto"/>
            <w:right w:val="none" w:sz="0" w:space="0" w:color="auto"/>
          </w:divBdr>
        </w:div>
        <w:div w:id="1727954155">
          <w:marLeft w:val="640"/>
          <w:marRight w:val="0"/>
          <w:marTop w:val="0"/>
          <w:marBottom w:val="0"/>
          <w:divBdr>
            <w:top w:val="none" w:sz="0" w:space="0" w:color="auto"/>
            <w:left w:val="none" w:sz="0" w:space="0" w:color="auto"/>
            <w:bottom w:val="none" w:sz="0" w:space="0" w:color="auto"/>
            <w:right w:val="none" w:sz="0" w:space="0" w:color="auto"/>
          </w:divBdr>
        </w:div>
        <w:div w:id="51276636">
          <w:marLeft w:val="640"/>
          <w:marRight w:val="0"/>
          <w:marTop w:val="0"/>
          <w:marBottom w:val="0"/>
          <w:divBdr>
            <w:top w:val="none" w:sz="0" w:space="0" w:color="auto"/>
            <w:left w:val="none" w:sz="0" w:space="0" w:color="auto"/>
            <w:bottom w:val="none" w:sz="0" w:space="0" w:color="auto"/>
            <w:right w:val="none" w:sz="0" w:space="0" w:color="auto"/>
          </w:divBdr>
        </w:div>
      </w:divsChild>
    </w:div>
    <w:div w:id="1642032711">
      <w:bodyDiv w:val="1"/>
      <w:marLeft w:val="0"/>
      <w:marRight w:val="0"/>
      <w:marTop w:val="0"/>
      <w:marBottom w:val="0"/>
      <w:divBdr>
        <w:top w:val="none" w:sz="0" w:space="0" w:color="auto"/>
        <w:left w:val="none" w:sz="0" w:space="0" w:color="auto"/>
        <w:bottom w:val="none" w:sz="0" w:space="0" w:color="auto"/>
        <w:right w:val="none" w:sz="0" w:space="0" w:color="auto"/>
      </w:divBdr>
      <w:divsChild>
        <w:div w:id="1741169886">
          <w:marLeft w:val="0"/>
          <w:marRight w:val="0"/>
          <w:marTop w:val="0"/>
          <w:marBottom w:val="0"/>
          <w:divBdr>
            <w:top w:val="none" w:sz="0" w:space="0" w:color="auto"/>
            <w:left w:val="none" w:sz="0" w:space="0" w:color="auto"/>
            <w:bottom w:val="none" w:sz="0" w:space="0" w:color="auto"/>
            <w:right w:val="none" w:sz="0" w:space="0" w:color="auto"/>
          </w:divBdr>
        </w:div>
        <w:div w:id="587426146">
          <w:marLeft w:val="0"/>
          <w:marRight w:val="0"/>
          <w:marTop w:val="0"/>
          <w:marBottom w:val="0"/>
          <w:divBdr>
            <w:top w:val="none" w:sz="0" w:space="0" w:color="auto"/>
            <w:left w:val="none" w:sz="0" w:space="0" w:color="auto"/>
            <w:bottom w:val="none" w:sz="0" w:space="0" w:color="auto"/>
            <w:right w:val="none" w:sz="0" w:space="0" w:color="auto"/>
          </w:divBdr>
        </w:div>
        <w:div w:id="2043552344">
          <w:marLeft w:val="0"/>
          <w:marRight w:val="0"/>
          <w:marTop w:val="0"/>
          <w:marBottom w:val="0"/>
          <w:divBdr>
            <w:top w:val="none" w:sz="0" w:space="0" w:color="auto"/>
            <w:left w:val="none" w:sz="0" w:space="0" w:color="auto"/>
            <w:bottom w:val="none" w:sz="0" w:space="0" w:color="auto"/>
            <w:right w:val="none" w:sz="0" w:space="0" w:color="auto"/>
          </w:divBdr>
        </w:div>
        <w:div w:id="1970277334">
          <w:marLeft w:val="0"/>
          <w:marRight w:val="0"/>
          <w:marTop w:val="0"/>
          <w:marBottom w:val="0"/>
          <w:divBdr>
            <w:top w:val="none" w:sz="0" w:space="0" w:color="auto"/>
            <w:left w:val="none" w:sz="0" w:space="0" w:color="auto"/>
            <w:bottom w:val="none" w:sz="0" w:space="0" w:color="auto"/>
            <w:right w:val="none" w:sz="0" w:space="0" w:color="auto"/>
          </w:divBdr>
        </w:div>
        <w:div w:id="1371684632">
          <w:marLeft w:val="0"/>
          <w:marRight w:val="0"/>
          <w:marTop w:val="0"/>
          <w:marBottom w:val="0"/>
          <w:divBdr>
            <w:top w:val="none" w:sz="0" w:space="0" w:color="auto"/>
            <w:left w:val="none" w:sz="0" w:space="0" w:color="auto"/>
            <w:bottom w:val="none" w:sz="0" w:space="0" w:color="auto"/>
            <w:right w:val="none" w:sz="0" w:space="0" w:color="auto"/>
          </w:divBdr>
        </w:div>
        <w:div w:id="1088233885">
          <w:marLeft w:val="0"/>
          <w:marRight w:val="0"/>
          <w:marTop w:val="0"/>
          <w:marBottom w:val="0"/>
          <w:divBdr>
            <w:top w:val="none" w:sz="0" w:space="0" w:color="auto"/>
            <w:left w:val="none" w:sz="0" w:space="0" w:color="auto"/>
            <w:bottom w:val="none" w:sz="0" w:space="0" w:color="auto"/>
            <w:right w:val="none" w:sz="0" w:space="0" w:color="auto"/>
          </w:divBdr>
        </w:div>
        <w:div w:id="797457567">
          <w:marLeft w:val="0"/>
          <w:marRight w:val="0"/>
          <w:marTop w:val="0"/>
          <w:marBottom w:val="0"/>
          <w:divBdr>
            <w:top w:val="none" w:sz="0" w:space="0" w:color="auto"/>
            <w:left w:val="none" w:sz="0" w:space="0" w:color="auto"/>
            <w:bottom w:val="none" w:sz="0" w:space="0" w:color="auto"/>
            <w:right w:val="none" w:sz="0" w:space="0" w:color="auto"/>
          </w:divBdr>
        </w:div>
        <w:div w:id="1192500091">
          <w:marLeft w:val="0"/>
          <w:marRight w:val="0"/>
          <w:marTop w:val="0"/>
          <w:marBottom w:val="0"/>
          <w:divBdr>
            <w:top w:val="none" w:sz="0" w:space="0" w:color="auto"/>
            <w:left w:val="none" w:sz="0" w:space="0" w:color="auto"/>
            <w:bottom w:val="none" w:sz="0" w:space="0" w:color="auto"/>
            <w:right w:val="none" w:sz="0" w:space="0" w:color="auto"/>
          </w:divBdr>
        </w:div>
        <w:div w:id="1164514741">
          <w:marLeft w:val="0"/>
          <w:marRight w:val="0"/>
          <w:marTop w:val="0"/>
          <w:marBottom w:val="0"/>
          <w:divBdr>
            <w:top w:val="none" w:sz="0" w:space="0" w:color="auto"/>
            <w:left w:val="none" w:sz="0" w:space="0" w:color="auto"/>
            <w:bottom w:val="none" w:sz="0" w:space="0" w:color="auto"/>
            <w:right w:val="none" w:sz="0" w:space="0" w:color="auto"/>
          </w:divBdr>
        </w:div>
        <w:div w:id="1849060567">
          <w:marLeft w:val="0"/>
          <w:marRight w:val="0"/>
          <w:marTop w:val="0"/>
          <w:marBottom w:val="0"/>
          <w:divBdr>
            <w:top w:val="none" w:sz="0" w:space="0" w:color="auto"/>
            <w:left w:val="none" w:sz="0" w:space="0" w:color="auto"/>
            <w:bottom w:val="none" w:sz="0" w:space="0" w:color="auto"/>
            <w:right w:val="none" w:sz="0" w:space="0" w:color="auto"/>
          </w:divBdr>
        </w:div>
        <w:div w:id="1325471675">
          <w:marLeft w:val="0"/>
          <w:marRight w:val="0"/>
          <w:marTop w:val="0"/>
          <w:marBottom w:val="0"/>
          <w:divBdr>
            <w:top w:val="none" w:sz="0" w:space="0" w:color="auto"/>
            <w:left w:val="none" w:sz="0" w:space="0" w:color="auto"/>
            <w:bottom w:val="none" w:sz="0" w:space="0" w:color="auto"/>
            <w:right w:val="none" w:sz="0" w:space="0" w:color="auto"/>
          </w:divBdr>
        </w:div>
        <w:div w:id="1203639728">
          <w:marLeft w:val="0"/>
          <w:marRight w:val="0"/>
          <w:marTop w:val="0"/>
          <w:marBottom w:val="0"/>
          <w:divBdr>
            <w:top w:val="none" w:sz="0" w:space="0" w:color="auto"/>
            <w:left w:val="none" w:sz="0" w:space="0" w:color="auto"/>
            <w:bottom w:val="none" w:sz="0" w:space="0" w:color="auto"/>
            <w:right w:val="none" w:sz="0" w:space="0" w:color="auto"/>
          </w:divBdr>
        </w:div>
        <w:div w:id="1057705161">
          <w:marLeft w:val="0"/>
          <w:marRight w:val="0"/>
          <w:marTop w:val="0"/>
          <w:marBottom w:val="0"/>
          <w:divBdr>
            <w:top w:val="none" w:sz="0" w:space="0" w:color="auto"/>
            <w:left w:val="none" w:sz="0" w:space="0" w:color="auto"/>
            <w:bottom w:val="none" w:sz="0" w:space="0" w:color="auto"/>
            <w:right w:val="none" w:sz="0" w:space="0" w:color="auto"/>
          </w:divBdr>
        </w:div>
        <w:div w:id="1493375523">
          <w:marLeft w:val="0"/>
          <w:marRight w:val="0"/>
          <w:marTop w:val="0"/>
          <w:marBottom w:val="0"/>
          <w:divBdr>
            <w:top w:val="none" w:sz="0" w:space="0" w:color="auto"/>
            <w:left w:val="none" w:sz="0" w:space="0" w:color="auto"/>
            <w:bottom w:val="none" w:sz="0" w:space="0" w:color="auto"/>
            <w:right w:val="none" w:sz="0" w:space="0" w:color="auto"/>
          </w:divBdr>
        </w:div>
        <w:div w:id="292103324">
          <w:marLeft w:val="0"/>
          <w:marRight w:val="0"/>
          <w:marTop w:val="0"/>
          <w:marBottom w:val="0"/>
          <w:divBdr>
            <w:top w:val="none" w:sz="0" w:space="0" w:color="auto"/>
            <w:left w:val="none" w:sz="0" w:space="0" w:color="auto"/>
            <w:bottom w:val="none" w:sz="0" w:space="0" w:color="auto"/>
            <w:right w:val="none" w:sz="0" w:space="0" w:color="auto"/>
          </w:divBdr>
        </w:div>
        <w:div w:id="430861992">
          <w:marLeft w:val="0"/>
          <w:marRight w:val="0"/>
          <w:marTop w:val="0"/>
          <w:marBottom w:val="0"/>
          <w:divBdr>
            <w:top w:val="none" w:sz="0" w:space="0" w:color="auto"/>
            <w:left w:val="none" w:sz="0" w:space="0" w:color="auto"/>
            <w:bottom w:val="none" w:sz="0" w:space="0" w:color="auto"/>
            <w:right w:val="none" w:sz="0" w:space="0" w:color="auto"/>
          </w:divBdr>
        </w:div>
        <w:div w:id="1479489799">
          <w:marLeft w:val="0"/>
          <w:marRight w:val="0"/>
          <w:marTop w:val="0"/>
          <w:marBottom w:val="0"/>
          <w:divBdr>
            <w:top w:val="none" w:sz="0" w:space="0" w:color="auto"/>
            <w:left w:val="none" w:sz="0" w:space="0" w:color="auto"/>
            <w:bottom w:val="none" w:sz="0" w:space="0" w:color="auto"/>
            <w:right w:val="none" w:sz="0" w:space="0" w:color="auto"/>
          </w:divBdr>
        </w:div>
        <w:div w:id="1781997781">
          <w:marLeft w:val="0"/>
          <w:marRight w:val="0"/>
          <w:marTop w:val="0"/>
          <w:marBottom w:val="0"/>
          <w:divBdr>
            <w:top w:val="none" w:sz="0" w:space="0" w:color="auto"/>
            <w:left w:val="none" w:sz="0" w:space="0" w:color="auto"/>
            <w:bottom w:val="none" w:sz="0" w:space="0" w:color="auto"/>
            <w:right w:val="none" w:sz="0" w:space="0" w:color="auto"/>
          </w:divBdr>
        </w:div>
        <w:div w:id="233321612">
          <w:marLeft w:val="0"/>
          <w:marRight w:val="0"/>
          <w:marTop w:val="0"/>
          <w:marBottom w:val="0"/>
          <w:divBdr>
            <w:top w:val="none" w:sz="0" w:space="0" w:color="auto"/>
            <w:left w:val="none" w:sz="0" w:space="0" w:color="auto"/>
            <w:bottom w:val="none" w:sz="0" w:space="0" w:color="auto"/>
            <w:right w:val="none" w:sz="0" w:space="0" w:color="auto"/>
          </w:divBdr>
        </w:div>
        <w:div w:id="1706440844">
          <w:marLeft w:val="0"/>
          <w:marRight w:val="0"/>
          <w:marTop w:val="0"/>
          <w:marBottom w:val="0"/>
          <w:divBdr>
            <w:top w:val="none" w:sz="0" w:space="0" w:color="auto"/>
            <w:left w:val="none" w:sz="0" w:space="0" w:color="auto"/>
            <w:bottom w:val="none" w:sz="0" w:space="0" w:color="auto"/>
            <w:right w:val="none" w:sz="0" w:space="0" w:color="auto"/>
          </w:divBdr>
        </w:div>
        <w:div w:id="58478076">
          <w:marLeft w:val="0"/>
          <w:marRight w:val="0"/>
          <w:marTop w:val="0"/>
          <w:marBottom w:val="0"/>
          <w:divBdr>
            <w:top w:val="none" w:sz="0" w:space="0" w:color="auto"/>
            <w:left w:val="none" w:sz="0" w:space="0" w:color="auto"/>
            <w:bottom w:val="none" w:sz="0" w:space="0" w:color="auto"/>
            <w:right w:val="none" w:sz="0" w:space="0" w:color="auto"/>
          </w:divBdr>
        </w:div>
        <w:div w:id="325011562">
          <w:marLeft w:val="0"/>
          <w:marRight w:val="0"/>
          <w:marTop w:val="0"/>
          <w:marBottom w:val="0"/>
          <w:divBdr>
            <w:top w:val="none" w:sz="0" w:space="0" w:color="auto"/>
            <w:left w:val="none" w:sz="0" w:space="0" w:color="auto"/>
            <w:bottom w:val="none" w:sz="0" w:space="0" w:color="auto"/>
            <w:right w:val="none" w:sz="0" w:space="0" w:color="auto"/>
          </w:divBdr>
        </w:div>
        <w:div w:id="2140608930">
          <w:marLeft w:val="0"/>
          <w:marRight w:val="0"/>
          <w:marTop w:val="0"/>
          <w:marBottom w:val="0"/>
          <w:divBdr>
            <w:top w:val="none" w:sz="0" w:space="0" w:color="auto"/>
            <w:left w:val="none" w:sz="0" w:space="0" w:color="auto"/>
            <w:bottom w:val="none" w:sz="0" w:space="0" w:color="auto"/>
            <w:right w:val="none" w:sz="0" w:space="0" w:color="auto"/>
          </w:divBdr>
        </w:div>
        <w:div w:id="1602296151">
          <w:marLeft w:val="0"/>
          <w:marRight w:val="0"/>
          <w:marTop w:val="0"/>
          <w:marBottom w:val="0"/>
          <w:divBdr>
            <w:top w:val="none" w:sz="0" w:space="0" w:color="auto"/>
            <w:left w:val="none" w:sz="0" w:space="0" w:color="auto"/>
            <w:bottom w:val="none" w:sz="0" w:space="0" w:color="auto"/>
            <w:right w:val="none" w:sz="0" w:space="0" w:color="auto"/>
          </w:divBdr>
        </w:div>
        <w:div w:id="1449935145">
          <w:marLeft w:val="0"/>
          <w:marRight w:val="0"/>
          <w:marTop w:val="0"/>
          <w:marBottom w:val="0"/>
          <w:divBdr>
            <w:top w:val="none" w:sz="0" w:space="0" w:color="auto"/>
            <w:left w:val="none" w:sz="0" w:space="0" w:color="auto"/>
            <w:bottom w:val="none" w:sz="0" w:space="0" w:color="auto"/>
            <w:right w:val="none" w:sz="0" w:space="0" w:color="auto"/>
          </w:divBdr>
        </w:div>
        <w:div w:id="1139959970">
          <w:marLeft w:val="0"/>
          <w:marRight w:val="0"/>
          <w:marTop w:val="0"/>
          <w:marBottom w:val="0"/>
          <w:divBdr>
            <w:top w:val="none" w:sz="0" w:space="0" w:color="auto"/>
            <w:left w:val="none" w:sz="0" w:space="0" w:color="auto"/>
            <w:bottom w:val="none" w:sz="0" w:space="0" w:color="auto"/>
            <w:right w:val="none" w:sz="0" w:space="0" w:color="auto"/>
          </w:divBdr>
        </w:div>
        <w:div w:id="1996375460">
          <w:marLeft w:val="0"/>
          <w:marRight w:val="0"/>
          <w:marTop w:val="0"/>
          <w:marBottom w:val="0"/>
          <w:divBdr>
            <w:top w:val="none" w:sz="0" w:space="0" w:color="auto"/>
            <w:left w:val="none" w:sz="0" w:space="0" w:color="auto"/>
            <w:bottom w:val="none" w:sz="0" w:space="0" w:color="auto"/>
            <w:right w:val="none" w:sz="0" w:space="0" w:color="auto"/>
          </w:divBdr>
        </w:div>
        <w:div w:id="316033560">
          <w:marLeft w:val="0"/>
          <w:marRight w:val="0"/>
          <w:marTop w:val="0"/>
          <w:marBottom w:val="0"/>
          <w:divBdr>
            <w:top w:val="none" w:sz="0" w:space="0" w:color="auto"/>
            <w:left w:val="none" w:sz="0" w:space="0" w:color="auto"/>
            <w:bottom w:val="none" w:sz="0" w:space="0" w:color="auto"/>
            <w:right w:val="none" w:sz="0" w:space="0" w:color="auto"/>
          </w:divBdr>
        </w:div>
        <w:div w:id="876116163">
          <w:marLeft w:val="0"/>
          <w:marRight w:val="0"/>
          <w:marTop w:val="0"/>
          <w:marBottom w:val="0"/>
          <w:divBdr>
            <w:top w:val="none" w:sz="0" w:space="0" w:color="auto"/>
            <w:left w:val="none" w:sz="0" w:space="0" w:color="auto"/>
            <w:bottom w:val="none" w:sz="0" w:space="0" w:color="auto"/>
            <w:right w:val="none" w:sz="0" w:space="0" w:color="auto"/>
          </w:divBdr>
        </w:div>
        <w:div w:id="130710386">
          <w:marLeft w:val="0"/>
          <w:marRight w:val="0"/>
          <w:marTop w:val="0"/>
          <w:marBottom w:val="0"/>
          <w:divBdr>
            <w:top w:val="none" w:sz="0" w:space="0" w:color="auto"/>
            <w:left w:val="none" w:sz="0" w:space="0" w:color="auto"/>
            <w:bottom w:val="none" w:sz="0" w:space="0" w:color="auto"/>
            <w:right w:val="none" w:sz="0" w:space="0" w:color="auto"/>
          </w:divBdr>
        </w:div>
        <w:div w:id="1893540053">
          <w:marLeft w:val="0"/>
          <w:marRight w:val="0"/>
          <w:marTop w:val="0"/>
          <w:marBottom w:val="0"/>
          <w:divBdr>
            <w:top w:val="none" w:sz="0" w:space="0" w:color="auto"/>
            <w:left w:val="none" w:sz="0" w:space="0" w:color="auto"/>
            <w:bottom w:val="none" w:sz="0" w:space="0" w:color="auto"/>
            <w:right w:val="none" w:sz="0" w:space="0" w:color="auto"/>
          </w:divBdr>
        </w:div>
        <w:div w:id="194586581">
          <w:marLeft w:val="0"/>
          <w:marRight w:val="0"/>
          <w:marTop w:val="0"/>
          <w:marBottom w:val="0"/>
          <w:divBdr>
            <w:top w:val="none" w:sz="0" w:space="0" w:color="auto"/>
            <w:left w:val="none" w:sz="0" w:space="0" w:color="auto"/>
            <w:bottom w:val="none" w:sz="0" w:space="0" w:color="auto"/>
            <w:right w:val="none" w:sz="0" w:space="0" w:color="auto"/>
          </w:divBdr>
        </w:div>
        <w:div w:id="462045862">
          <w:marLeft w:val="0"/>
          <w:marRight w:val="0"/>
          <w:marTop w:val="0"/>
          <w:marBottom w:val="0"/>
          <w:divBdr>
            <w:top w:val="none" w:sz="0" w:space="0" w:color="auto"/>
            <w:left w:val="none" w:sz="0" w:space="0" w:color="auto"/>
            <w:bottom w:val="none" w:sz="0" w:space="0" w:color="auto"/>
            <w:right w:val="none" w:sz="0" w:space="0" w:color="auto"/>
          </w:divBdr>
        </w:div>
        <w:div w:id="284236515">
          <w:marLeft w:val="0"/>
          <w:marRight w:val="0"/>
          <w:marTop w:val="0"/>
          <w:marBottom w:val="0"/>
          <w:divBdr>
            <w:top w:val="none" w:sz="0" w:space="0" w:color="auto"/>
            <w:left w:val="none" w:sz="0" w:space="0" w:color="auto"/>
            <w:bottom w:val="none" w:sz="0" w:space="0" w:color="auto"/>
            <w:right w:val="none" w:sz="0" w:space="0" w:color="auto"/>
          </w:divBdr>
        </w:div>
        <w:div w:id="169612390">
          <w:marLeft w:val="0"/>
          <w:marRight w:val="0"/>
          <w:marTop w:val="0"/>
          <w:marBottom w:val="0"/>
          <w:divBdr>
            <w:top w:val="none" w:sz="0" w:space="0" w:color="auto"/>
            <w:left w:val="none" w:sz="0" w:space="0" w:color="auto"/>
            <w:bottom w:val="none" w:sz="0" w:space="0" w:color="auto"/>
            <w:right w:val="none" w:sz="0" w:space="0" w:color="auto"/>
          </w:divBdr>
        </w:div>
        <w:div w:id="946548898">
          <w:marLeft w:val="0"/>
          <w:marRight w:val="0"/>
          <w:marTop w:val="0"/>
          <w:marBottom w:val="0"/>
          <w:divBdr>
            <w:top w:val="none" w:sz="0" w:space="0" w:color="auto"/>
            <w:left w:val="none" w:sz="0" w:space="0" w:color="auto"/>
            <w:bottom w:val="none" w:sz="0" w:space="0" w:color="auto"/>
            <w:right w:val="none" w:sz="0" w:space="0" w:color="auto"/>
          </w:divBdr>
        </w:div>
      </w:divsChild>
    </w:div>
    <w:div w:id="1648053075">
      <w:bodyDiv w:val="1"/>
      <w:marLeft w:val="0"/>
      <w:marRight w:val="0"/>
      <w:marTop w:val="0"/>
      <w:marBottom w:val="0"/>
      <w:divBdr>
        <w:top w:val="none" w:sz="0" w:space="0" w:color="auto"/>
        <w:left w:val="none" w:sz="0" w:space="0" w:color="auto"/>
        <w:bottom w:val="none" w:sz="0" w:space="0" w:color="auto"/>
        <w:right w:val="none" w:sz="0" w:space="0" w:color="auto"/>
      </w:divBdr>
      <w:divsChild>
        <w:div w:id="701632277">
          <w:marLeft w:val="640"/>
          <w:marRight w:val="0"/>
          <w:marTop w:val="0"/>
          <w:marBottom w:val="0"/>
          <w:divBdr>
            <w:top w:val="none" w:sz="0" w:space="0" w:color="auto"/>
            <w:left w:val="none" w:sz="0" w:space="0" w:color="auto"/>
            <w:bottom w:val="none" w:sz="0" w:space="0" w:color="auto"/>
            <w:right w:val="none" w:sz="0" w:space="0" w:color="auto"/>
          </w:divBdr>
        </w:div>
        <w:div w:id="657271811">
          <w:marLeft w:val="640"/>
          <w:marRight w:val="0"/>
          <w:marTop w:val="0"/>
          <w:marBottom w:val="0"/>
          <w:divBdr>
            <w:top w:val="none" w:sz="0" w:space="0" w:color="auto"/>
            <w:left w:val="none" w:sz="0" w:space="0" w:color="auto"/>
            <w:bottom w:val="none" w:sz="0" w:space="0" w:color="auto"/>
            <w:right w:val="none" w:sz="0" w:space="0" w:color="auto"/>
          </w:divBdr>
        </w:div>
        <w:div w:id="1704986726">
          <w:marLeft w:val="640"/>
          <w:marRight w:val="0"/>
          <w:marTop w:val="0"/>
          <w:marBottom w:val="0"/>
          <w:divBdr>
            <w:top w:val="none" w:sz="0" w:space="0" w:color="auto"/>
            <w:left w:val="none" w:sz="0" w:space="0" w:color="auto"/>
            <w:bottom w:val="none" w:sz="0" w:space="0" w:color="auto"/>
            <w:right w:val="none" w:sz="0" w:space="0" w:color="auto"/>
          </w:divBdr>
        </w:div>
        <w:div w:id="362247658">
          <w:marLeft w:val="640"/>
          <w:marRight w:val="0"/>
          <w:marTop w:val="0"/>
          <w:marBottom w:val="0"/>
          <w:divBdr>
            <w:top w:val="none" w:sz="0" w:space="0" w:color="auto"/>
            <w:left w:val="none" w:sz="0" w:space="0" w:color="auto"/>
            <w:bottom w:val="none" w:sz="0" w:space="0" w:color="auto"/>
            <w:right w:val="none" w:sz="0" w:space="0" w:color="auto"/>
          </w:divBdr>
        </w:div>
        <w:div w:id="693313567">
          <w:marLeft w:val="640"/>
          <w:marRight w:val="0"/>
          <w:marTop w:val="0"/>
          <w:marBottom w:val="0"/>
          <w:divBdr>
            <w:top w:val="none" w:sz="0" w:space="0" w:color="auto"/>
            <w:left w:val="none" w:sz="0" w:space="0" w:color="auto"/>
            <w:bottom w:val="none" w:sz="0" w:space="0" w:color="auto"/>
            <w:right w:val="none" w:sz="0" w:space="0" w:color="auto"/>
          </w:divBdr>
        </w:div>
        <w:div w:id="1920678509">
          <w:marLeft w:val="640"/>
          <w:marRight w:val="0"/>
          <w:marTop w:val="0"/>
          <w:marBottom w:val="0"/>
          <w:divBdr>
            <w:top w:val="none" w:sz="0" w:space="0" w:color="auto"/>
            <w:left w:val="none" w:sz="0" w:space="0" w:color="auto"/>
            <w:bottom w:val="none" w:sz="0" w:space="0" w:color="auto"/>
            <w:right w:val="none" w:sz="0" w:space="0" w:color="auto"/>
          </w:divBdr>
        </w:div>
        <w:div w:id="2085444777">
          <w:marLeft w:val="640"/>
          <w:marRight w:val="0"/>
          <w:marTop w:val="0"/>
          <w:marBottom w:val="0"/>
          <w:divBdr>
            <w:top w:val="none" w:sz="0" w:space="0" w:color="auto"/>
            <w:left w:val="none" w:sz="0" w:space="0" w:color="auto"/>
            <w:bottom w:val="none" w:sz="0" w:space="0" w:color="auto"/>
            <w:right w:val="none" w:sz="0" w:space="0" w:color="auto"/>
          </w:divBdr>
        </w:div>
        <w:div w:id="1004435626">
          <w:marLeft w:val="640"/>
          <w:marRight w:val="0"/>
          <w:marTop w:val="0"/>
          <w:marBottom w:val="0"/>
          <w:divBdr>
            <w:top w:val="none" w:sz="0" w:space="0" w:color="auto"/>
            <w:left w:val="none" w:sz="0" w:space="0" w:color="auto"/>
            <w:bottom w:val="none" w:sz="0" w:space="0" w:color="auto"/>
            <w:right w:val="none" w:sz="0" w:space="0" w:color="auto"/>
          </w:divBdr>
        </w:div>
        <w:div w:id="1588031827">
          <w:marLeft w:val="640"/>
          <w:marRight w:val="0"/>
          <w:marTop w:val="0"/>
          <w:marBottom w:val="0"/>
          <w:divBdr>
            <w:top w:val="none" w:sz="0" w:space="0" w:color="auto"/>
            <w:left w:val="none" w:sz="0" w:space="0" w:color="auto"/>
            <w:bottom w:val="none" w:sz="0" w:space="0" w:color="auto"/>
            <w:right w:val="none" w:sz="0" w:space="0" w:color="auto"/>
          </w:divBdr>
        </w:div>
        <w:div w:id="1338994329">
          <w:marLeft w:val="640"/>
          <w:marRight w:val="0"/>
          <w:marTop w:val="0"/>
          <w:marBottom w:val="0"/>
          <w:divBdr>
            <w:top w:val="none" w:sz="0" w:space="0" w:color="auto"/>
            <w:left w:val="none" w:sz="0" w:space="0" w:color="auto"/>
            <w:bottom w:val="none" w:sz="0" w:space="0" w:color="auto"/>
            <w:right w:val="none" w:sz="0" w:space="0" w:color="auto"/>
          </w:divBdr>
        </w:div>
        <w:div w:id="468478419">
          <w:marLeft w:val="640"/>
          <w:marRight w:val="0"/>
          <w:marTop w:val="0"/>
          <w:marBottom w:val="0"/>
          <w:divBdr>
            <w:top w:val="none" w:sz="0" w:space="0" w:color="auto"/>
            <w:left w:val="none" w:sz="0" w:space="0" w:color="auto"/>
            <w:bottom w:val="none" w:sz="0" w:space="0" w:color="auto"/>
            <w:right w:val="none" w:sz="0" w:space="0" w:color="auto"/>
          </w:divBdr>
        </w:div>
        <w:div w:id="1652175373">
          <w:marLeft w:val="640"/>
          <w:marRight w:val="0"/>
          <w:marTop w:val="0"/>
          <w:marBottom w:val="0"/>
          <w:divBdr>
            <w:top w:val="none" w:sz="0" w:space="0" w:color="auto"/>
            <w:left w:val="none" w:sz="0" w:space="0" w:color="auto"/>
            <w:bottom w:val="none" w:sz="0" w:space="0" w:color="auto"/>
            <w:right w:val="none" w:sz="0" w:space="0" w:color="auto"/>
          </w:divBdr>
        </w:div>
        <w:div w:id="1891459163">
          <w:marLeft w:val="640"/>
          <w:marRight w:val="0"/>
          <w:marTop w:val="0"/>
          <w:marBottom w:val="0"/>
          <w:divBdr>
            <w:top w:val="none" w:sz="0" w:space="0" w:color="auto"/>
            <w:left w:val="none" w:sz="0" w:space="0" w:color="auto"/>
            <w:bottom w:val="none" w:sz="0" w:space="0" w:color="auto"/>
            <w:right w:val="none" w:sz="0" w:space="0" w:color="auto"/>
          </w:divBdr>
        </w:div>
        <w:div w:id="2102607438">
          <w:marLeft w:val="640"/>
          <w:marRight w:val="0"/>
          <w:marTop w:val="0"/>
          <w:marBottom w:val="0"/>
          <w:divBdr>
            <w:top w:val="none" w:sz="0" w:space="0" w:color="auto"/>
            <w:left w:val="none" w:sz="0" w:space="0" w:color="auto"/>
            <w:bottom w:val="none" w:sz="0" w:space="0" w:color="auto"/>
            <w:right w:val="none" w:sz="0" w:space="0" w:color="auto"/>
          </w:divBdr>
        </w:div>
        <w:div w:id="1595898325">
          <w:marLeft w:val="640"/>
          <w:marRight w:val="0"/>
          <w:marTop w:val="0"/>
          <w:marBottom w:val="0"/>
          <w:divBdr>
            <w:top w:val="none" w:sz="0" w:space="0" w:color="auto"/>
            <w:left w:val="none" w:sz="0" w:space="0" w:color="auto"/>
            <w:bottom w:val="none" w:sz="0" w:space="0" w:color="auto"/>
            <w:right w:val="none" w:sz="0" w:space="0" w:color="auto"/>
          </w:divBdr>
        </w:div>
        <w:div w:id="348333860">
          <w:marLeft w:val="640"/>
          <w:marRight w:val="0"/>
          <w:marTop w:val="0"/>
          <w:marBottom w:val="0"/>
          <w:divBdr>
            <w:top w:val="none" w:sz="0" w:space="0" w:color="auto"/>
            <w:left w:val="none" w:sz="0" w:space="0" w:color="auto"/>
            <w:bottom w:val="none" w:sz="0" w:space="0" w:color="auto"/>
            <w:right w:val="none" w:sz="0" w:space="0" w:color="auto"/>
          </w:divBdr>
        </w:div>
        <w:div w:id="1931087091">
          <w:marLeft w:val="640"/>
          <w:marRight w:val="0"/>
          <w:marTop w:val="0"/>
          <w:marBottom w:val="0"/>
          <w:divBdr>
            <w:top w:val="none" w:sz="0" w:space="0" w:color="auto"/>
            <w:left w:val="none" w:sz="0" w:space="0" w:color="auto"/>
            <w:bottom w:val="none" w:sz="0" w:space="0" w:color="auto"/>
            <w:right w:val="none" w:sz="0" w:space="0" w:color="auto"/>
          </w:divBdr>
        </w:div>
        <w:div w:id="274947730">
          <w:marLeft w:val="640"/>
          <w:marRight w:val="0"/>
          <w:marTop w:val="0"/>
          <w:marBottom w:val="0"/>
          <w:divBdr>
            <w:top w:val="none" w:sz="0" w:space="0" w:color="auto"/>
            <w:left w:val="none" w:sz="0" w:space="0" w:color="auto"/>
            <w:bottom w:val="none" w:sz="0" w:space="0" w:color="auto"/>
            <w:right w:val="none" w:sz="0" w:space="0" w:color="auto"/>
          </w:divBdr>
        </w:div>
        <w:div w:id="1323315264">
          <w:marLeft w:val="640"/>
          <w:marRight w:val="0"/>
          <w:marTop w:val="0"/>
          <w:marBottom w:val="0"/>
          <w:divBdr>
            <w:top w:val="none" w:sz="0" w:space="0" w:color="auto"/>
            <w:left w:val="none" w:sz="0" w:space="0" w:color="auto"/>
            <w:bottom w:val="none" w:sz="0" w:space="0" w:color="auto"/>
            <w:right w:val="none" w:sz="0" w:space="0" w:color="auto"/>
          </w:divBdr>
        </w:div>
        <w:div w:id="1793327107">
          <w:marLeft w:val="640"/>
          <w:marRight w:val="0"/>
          <w:marTop w:val="0"/>
          <w:marBottom w:val="0"/>
          <w:divBdr>
            <w:top w:val="none" w:sz="0" w:space="0" w:color="auto"/>
            <w:left w:val="none" w:sz="0" w:space="0" w:color="auto"/>
            <w:bottom w:val="none" w:sz="0" w:space="0" w:color="auto"/>
            <w:right w:val="none" w:sz="0" w:space="0" w:color="auto"/>
          </w:divBdr>
        </w:div>
        <w:div w:id="2133595136">
          <w:marLeft w:val="640"/>
          <w:marRight w:val="0"/>
          <w:marTop w:val="0"/>
          <w:marBottom w:val="0"/>
          <w:divBdr>
            <w:top w:val="none" w:sz="0" w:space="0" w:color="auto"/>
            <w:left w:val="none" w:sz="0" w:space="0" w:color="auto"/>
            <w:bottom w:val="none" w:sz="0" w:space="0" w:color="auto"/>
            <w:right w:val="none" w:sz="0" w:space="0" w:color="auto"/>
          </w:divBdr>
        </w:div>
        <w:div w:id="1275864480">
          <w:marLeft w:val="640"/>
          <w:marRight w:val="0"/>
          <w:marTop w:val="0"/>
          <w:marBottom w:val="0"/>
          <w:divBdr>
            <w:top w:val="none" w:sz="0" w:space="0" w:color="auto"/>
            <w:left w:val="none" w:sz="0" w:space="0" w:color="auto"/>
            <w:bottom w:val="none" w:sz="0" w:space="0" w:color="auto"/>
            <w:right w:val="none" w:sz="0" w:space="0" w:color="auto"/>
          </w:divBdr>
        </w:div>
        <w:div w:id="636836775">
          <w:marLeft w:val="640"/>
          <w:marRight w:val="0"/>
          <w:marTop w:val="0"/>
          <w:marBottom w:val="0"/>
          <w:divBdr>
            <w:top w:val="none" w:sz="0" w:space="0" w:color="auto"/>
            <w:left w:val="none" w:sz="0" w:space="0" w:color="auto"/>
            <w:bottom w:val="none" w:sz="0" w:space="0" w:color="auto"/>
            <w:right w:val="none" w:sz="0" w:space="0" w:color="auto"/>
          </w:divBdr>
        </w:div>
        <w:div w:id="2003897659">
          <w:marLeft w:val="640"/>
          <w:marRight w:val="0"/>
          <w:marTop w:val="0"/>
          <w:marBottom w:val="0"/>
          <w:divBdr>
            <w:top w:val="none" w:sz="0" w:space="0" w:color="auto"/>
            <w:left w:val="none" w:sz="0" w:space="0" w:color="auto"/>
            <w:bottom w:val="none" w:sz="0" w:space="0" w:color="auto"/>
            <w:right w:val="none" w:sz="0" w:space="0" w:color="auto"/>
          </w:divBdr>
        </w:div>
        <w:div w:id="429549987">
          <w:marLeft w:val="640"/>
          <w:marRight w:val="0"/>
          <w:marTop w:val="0"/>
          <w:marBottom w:val="0"/>
          <w:divBdr>
            <w:top w:val="none" w:sz="0" w:space="0" w:color="auto"/>
            <w:left w:val="none" w:sz="0" w:space="0" w:color="auto"/>
            <w:bottom w:val="none" w:sz="0" w:space="0" w:color="auto"/>
            <w:right w:val="none" w:sz="0" w:space="0" w:color="auto"/>
          </w:divBdr>
        </w:div>
        <w:div w:id="861747909">
          <w:marLeft w:val="640"/>
          <w:marRight w:val="0"/>
          <w:marTop w:val="0"/>
          <w:marBottom w:val="0"/>
          <w:divBdr>
            <w:top w:val="none" w:sz="0" w:space="0" w:color="auto"/>
            <w:left w:val="none" w:sz="0" w:space="0" w:color="auto"/>
            <w:bottom w:val="none" w:sz="0" w:space="0" w:color="auto"/>
            <w:right w:val="none" w:sz="0" w:space="0" w:color="auto"/>
          </w:divBdr>
        </w:div>
        <w:div w:id="2070808624">
          <w:marLeft w:val="640"/>
          <w:marRight w:val="0"/>
          <w:marTop w:val="0"/>
          <w:marBottom w:val="0"/>
          <w:divBdr>
            <w:top w:val="none" w:sz="0" w:space="0" w:color="auto"/>
            <w:left w:val="none" w:sz="0" w:space="0" w:color="auto"/>
            <w:bottom w:val="none" w:sz="0" w:space="0" w:color="auto"/>
            <w:right w:val="none" w:sz="0" w:space="0" w:color="auto"/>
          </w:divBdr>
        </w:div>
        <w:div w:id="2010909500">
          <w:marLeft w:val="640"/>
          <w:marRight w:val="0"/>
          <w:marTop w:val="0"/>
          <w:marBottom w:val="0"/>
          <w:divBdr>
            <w:top w:val="none" w:sz="0" w:space="0" w:color="auto"/>
            <w:left w:val="none" w:sz="0" w:space="0" w:color="auto"/>
            <w:bottom w:val="none" w:sz="0" w:space="0" w:color="auto"/>
            <w:right w:val="none" w:sz="0" w:space="0" w:color="auto"/>
          </w:divBdr>
        </w:div>
        <w:div w:id="188103954">
          <w:marLeft w:val="640"/>
          <w:marRight w:val="0"/>
          <w:marTop w:val="0"/>
          <w:marBottom w:val="0"/>
          <w:divBdr>
            <w:top w:val="none" w:sz="0" w:space="0" w:color="auto"/>
            <w:left w:val="none" w:sz="0" w:space="0" w:color="auto"/>
            <w:bottom w:val="none" w:sz="0" w:space="0" w:color="auto"/>
            <w:right w:val="none" w:sz="0" w:space="0" w:color="auto"/>
          </w:divBdr>
        </w:div>
        <w:div w:id="1261641174">
          <w:marLeft w:val="640"/>
          <w:marRight w:val="0"/>
          <w:marTop w:val="0"/>
          <w:marBottom w:val="0"/>
          <w:divBdr>
            <w:top w:val="none" w:sz="0" w:space="0" w:color="auto"/>
            <w:left w:val="none" w:sz="0" w:space="0" w:color="auto"/>
            <w:bottom w:val="none" w:sz="0" w:space="0" w:color="auto"/>
            <w:right w:val="none" w:sz="0" w:space="0" w:color="auto"/>
          </w:divBdr>
        </w:div>
        <w:div w:id="680664297">
          <w:marLeft w:val="640"/>
          <w:marRight w:val="0"/>
          <w:marTop w:val="0"/>
          <w:marBottom w:val="0"/>
          <w:divBdr>
            <w:top w:val="none" w:sz="0" w:space="0" w:color="auto"/>
            <w:left w:val="none" w:sz="0" w:space="0" w:color="auto"/>
            <w:bottom w:val="none" w:sz="0" w:space="0" w:color="auto"/>
            <w:right w:val="none" w:sz="0" w:space="0" w:color="auto"/>
          </w:divBdr>
        </w:div>
        <w:div w:id="1089229313">
          <w:marLeft w:val="640"/>
          <w:marRight w:val="0"/>
          <w:marTop w:val="0"/>
          <w:marBottom w:val="0"/>
          <w:divBdr>
            <w:top w:val="none" w:sz="0" w:space="0" w:color="auto"/>
            <w:left w:val="none" w:sz="0" w:space="0" w:color="auto"/>
            <w:bottom w:val="none" w:sz="0" w:space="0" w:color="auto"/>
            <w:right w:val="none" w:sz="0" w:space="0" w:color="auto"/>
          </w:divBdr>
        </w:div>
        <w:div w:id="131556264">
          <w:marLeft w:val="640"/>
          <w:marRight w:val="0"/>
          <w:marTop w:val="0"/>
          <w:marBottom w:val="0"/>
          <w:divBdr>
            <w:top w:val="none" w:sz="0" w:space="0" w:color="auto"/>
            <w:left w:val="none" w:sz="0" w:space="0" w:color="auto"/>
            <w:bottom w:val="none" w:sz="0" w:space="0" w:color="auto"/>
            <w:right w:val="none" w:sz="0" w:space="0" w:color="auto"/>
          </w:divBdr>
        </w:div>
        <w:div w:id="1643804656">
          <w:marLeft w:val="640"/>
          <w:marRight w:val="0"/>
          <w:marTop w:val="0"/>
          <w:marBottom w:val="0"/>
          <w:divBdr>
            <w:top w:val="none" w:sz="0" w:space="0" w:color="auto"/>
            <w:left w:val="none" w:sz="0" w:space="0" w:color="auto"/>
            <w:bottom w:val="none" w:sz="0" w:space="0" w:color="auto"/>
            <w:right w:val="none" w:sz="0" w:space="0" w:color="auto"/>
          </w:divBdr>
        </w:div>
        <w:div w:id="1846281885">
          <w:marLeft w:val="640"/>
          <w:marRight w:val="0"/>
          <w:marTop w:val="0"/>
          <w:marBottom w:val="0"/>
          <w:divBdr>
            <w:top w:val="none" w:sz="0" w:space="0" w:color="auto"/>
            <w:left w:val="none" w:sz="0" w:space="0" w:color="auto"/>
            <w:bottom w:val="none" w:sz="0" w:space="0" w:color="auto"/>
            <w:right w:val="none" w:sz="0" w:space="0" w:color="auto"/>
          </w:divBdr>
        </w:div>
        <w:div w:id="1948153028">
          <w:marLeft w:val="640"/>
          <w:marRight w:val="0"/>
          <w:marTop w:val="0"/>
          <w:marBottom w:val="0"/>
          <w:divBdr>
            <w:top w:val="none" w:sz="0" w:space="0" w:color="auto"/>
            <w:left w:val="none" w:sz="0" w:space="0" w:color="auto"/>
            <w:bottom w:val="none" w:sz="0" w:space="0" w:color="auto"/>
            <w:right w:val="none" w:sz="0" w:space="0" w:color="auto"/>
          </w:divBdr>
        </w:div>
      </w:divsChild>
    </w:div>
    <w:div w:id="1658916424">
      <w:bodyDiv w:val="1"/>
      <w:marLeft w:val="0"/>
      <w:marRight w:val="0"/>
      <w:marTop w:val="0"/>
      <w:marBottom w:val="0"/>
      <w:divBdr>
        <w:top w:val="none" w:sz="0" w:space="0" w:color="auto"/>
        <w:left w:val="none" w:sz="0" w:space="0" w:color="auto"/>
        <w:bottom w:val="none" w:sz="0" w:space="0" w:color="auto"/>
        <w:right w:val="none" w:sz="0" w:space="0" w:color="auto"/>
      </w:divBdr>
    </w:div>
    <w:div w:id="1667709551">
      <w:bodyDiv w:val="1"/>
      <w:marLeft w:val="0"/>
      <w:marRight w:val="0"/>
      <w:marTop w:val="0"/>
      <w:marBottom w:val="0"/>
      <w:divBdr>
        <w:top w:val="none" w:sz="0" w:space="0" w:color="auto"/>
        <w:left w:val="none" w:sz="0" w:space="0" w:color="auto"/>
        <w:bottom w:val="none" w:sz="0" w:space="0" w:color="auto"/>
        <w:right w:val="none" w:sz="0" w:space="0" w:color="auto"/>
      </w:divBdr>
    </w:div>
    <w:div w:id="1670789971">
      <w:bodyDiv w:val="1"/>
      <w:marLeft w:val="0"/>
      <w:marRight w:val="0"/>
      <w:marTop w:val="0"/>
      <w:marBottom w:val="0"/>
      <w:divBdr>
        <w:top w:val="none" w:sz="0" w:space="0" w:color="auto"/>
        <w:left w:val="none" w:sz="0" w:space="0" w:color="auto"/>
        <w:bottom w:val="none" w:sz="0" w:space="0" w:color="auto"/>
        <w:right w:val="none" w:sz="0" w:space="0" w:color="auto"/>
      </w:divBdr>
    </w:div>
    <w:div w:id="1672413242">
      <w:bodyDiv w:val="1"/>
      <w:marLeft w:val="0"/>
      <w:marRight w:val="0"/>
      <w:marTop w:val="0"/>
      <w:marBottom w:val="0"/>
      <w:divBdr>
        <w:top w:val="none" w:sz="0" w:space="0" w:color="auto"/>
        <w:left w:val="none" w:sz="0" w:space="0" w:color="auto"/>
        <w:bottom w:val="none" w:sz="0" w:space="0" w:color="auto"/>
        <w:right w:val="none" w:sz="0" w:space="0" w:color="auto"/>
      </w:divBdr>
    </w:div>
    <w:div w:id="1687513161">
      <w:bodyDiv w:val="1"/>
      <w:marLeft w:val="0"/>
      <w:marRight w:val="0"/>
      <w:marTop w:val="0"/>
      <w:marBottom w:val="0"/>
      <w:divBdr>
        <w:top w:val="none" w:sz="0" w:space="0" w:color="auto"/>
        <w:left w:val="none" w:sz="0" w:space="0" w:color="auto"/>
        <w:bottom w:val="none" w:sz="0" w:space="0" w:color="auto"/>
        <w:right w:val="none" w:sz="0" w:space="0" w:color="auto"/>
      </w:divBdr>
    </w:div>
    <w:div w:id="1701128784">
      <w:bodyDiv w:val="1"/>
      <w:marLeft w:val="0"/>
      <w:marRight w:val="0"/>
      <w:marTop w:val="0"/>
      <w:marBottom w:val="0"/>
      <w:divBdr>
        <w:top w:val="none" w:sz="0" w:space="0" w:color="auto"/>
        <w:left w:val="none" w:sz="0" w:space="0" w:color="auto"/>
        <w:bottom w:val="none" w:sz="0" w:space="0" w:color="auto"/>
        <w:right w:val="none" w:sz="0" w:space="0" w:color="auto"/>
      </w:divBdr>
    </w:div>
    <w:div w:id="1702779511">
      <w:bodyDiv w:val="1"/>
      <w:marLeft w:val="0"/>
      <w:marRight w:val="0"/>
      <w:marTop w:val="0"/>
      <w:marBottom w:val="0"/>
      <w:divBdr>
        <w:top w:val="none" w:sz="0" w:space="0" w:color="auto"/>
        <w:left w:val="none" w:sz="0" w:space="0" w:color="auto"/>
        <w:bottom w:val="none" w:sz="0" w:space="0" w:color="auto"/>
        <w:right w:val="none" w:sz="0" w:space="0" w:color="auto"/>
      </w:divBdr>
    </w:div>
    <w:div w:id="1714231105">
      <w:bodyDiv w:val="1"/>
      <w:marLeft w:val="0"/>
      <w:marRight w:val="0"/>
      <w:marTop w:val="0"/>
      <w:marBottom w:val="0"/>
      <w:divBdr>
        <w:top w:val="none" w:sz="0" w:space="0" w:color="auto"/>
        <w:left w:val="none" w:sz="0" w:space="0" w:color="auto"/>
        <w:bottom w:val="none" w:sz="0" w:space="0" w:color="auto"/>
        <w:right w:val="none" w:sz="0" w:space="0" w:color="auto"/>
      </w:divBdr>
    </w:div>
    <w:div w:id="1716539093">
      <w:bodyDiv w:val="1"/>
      <w:marLeft w:val="0"/>
      <w:marRight w:val="0"/>
      <w:marTop w:val="0"/>
      <w:marBottom w:val="0"/>
      <w:divBdr>
        <w:top w:val="none" w:sz="0" w:space="0" w:color="auto"/>
        <w:left w:val="none" w:sz="0" w:space="0" w:color="auto"/>
        <w:bottom w:val="none" w:sz="0" w:space="0" w:color="auto"/>
        <w:right w:val="none" w:sz="0" w:space="0" w:color="auto"/>
      </w:divBdr>
      <w:divsChild>
        <w:div w:id="2119593867">
          <w:marLeft w:val="640"/>
          <w:marRight w:val="0"/>
          <w:marTop w:val="0"/>
          <w:marBottom w:val="0"/>
          <w:divBdr>
            <w:top w:val="none" w:sz="0" w:space="0" w:color="auto"/>
            <w:left w:val="none" w:sz="0" w:space="0" w:color="auto"/>
            <w:bottom w:val="none" w:sz="0" w:space="0" w:color="auto"/>
            <w:right w:val="none" w:sz="0" w:space="0" w:color="auto"/>
          </w:divBdr>
        </w:div>
        <w:div w:id="243227839">
          <w:marLeft w:val="640"/>
          <w:marRight w:val="0"/>
          <w:marTop w:val="0"/>
          <w:marBottom w:val="0"/>
          <w:divBdr>
            <w:top w:val="none" w:sz="0" w:space="0" w:color="auto"/>
            <w:left w:val="none" w:sz="0" w:space="0" w:color="auto"/>
            <w:bottom w:val="none" w:sz="0" w:space="0" w:color="auto"/>
            <w:right w:val="none" w:sz="0" w:space="0" w:color="auto"/>
          </w:divBdr>
        </w:div>
        <w:div w:id="977030354">
          <w:marLeft w:val="640"/>
          <w:marRight w:val="0"/>
          <w:marTop w:val="0"/>
          <w:marBottom w:val="0"/>
          <w:divBdr>
            <w:top w:val="none" w:sz="0" w:space="0" w:color="auto"/>
            <w:left w:val="none" w:sz="0" w:space="0" w:color="auto"/>
            <w:bottom w:val="none" w:sz="0" w:space="0" w:color="auto"/>
            <w:right w:val="none" w:sz="0" w:space="0" w:color="auto"/>
          </w:divBdr>
        </w:div>
        <w:div w:id="1668512182">
          <w:marLeft w:val="640"/>
          <w:marRight w:val="0"/>
          <w:marTop w:val="0"/>
          <w:marBottom w:val="0"/>
          <w:divBdr>
            <w:top w:val="none" w:sz="0" w:space="0" w:color="auto"/>
            <w:left w:val="none" w:sz="0" w:space="0" w:color="auto"/>
            <w:bottom w:val="none" w:sz="0" w:space="0" w:color="auto"/>
            <w:right w:val="none" w:sz="0" w:space="0" w:color="auto"/>
          </w:divBdr>
        </w:div>
        <w:div w:id="1181358829">
          <w:marLeft w:val="640"/>
          <w:marRight w:val="0"/>
          <w:marTop w:val="0"/>
          <w:marBottom w:val="0"/>
          <w:divBdr>
            <w:top w:val="none" w:sz="0" w:space="0" w:color="auto"/>
            <w:left w:val="none" w:sz="0" w:space="0" w:color="auto"/>
            <w:bottom w:val="none" w:sz="0" w:space="0" w:color="auto"/>
            <w:right w:val="none" w:sz="0" w:space="0" w:color="auto"/>
          </w:divBdr>
        </w:div>
        <w:div w:id="1694260401">
          <w:marLeft w:val="640"/>
          <w:marRight w:val="0"/>
          <w:marTop w:val="0"/>
          <w:marBottom w:val="0"/>
          <w:divBdr>
            <w:top w:val="none" w:sz="0" w:space="0" w:color="auto"/>
            <w:left w:val="none" w:sz="0" w:space="0" w:color="auto"/>
            <w:bottom w:val="none" w:sz="0" w:space="0" w:color="auto"/>
            <w:right w:val="none" w:sz="0" w:space="0" w:color="auto"/>
          </w:divBdr>
        </w:div>
        <w:div w:id="1440099418">
          <w:marLeft w:val="640"/>
          <w:marRight w:val="0"/>
          <w:marTop w:val="0"/>
          <w:marBottom w:val="0"/>
          <w:divBdr>
            <w:top w:val="none" w:sz="0" w:space="0" w:color="auto"/>
            <w:left w:val="none" w:sz="0" w:space="0" w:color="auto"/>
            <w:bottom w:val="none" w:sz="0" w:space="0" w:color="auto"/>
            <w:right w:val="none" w:sz="0" w:space="0" w:color="auto"/>
          </w:divBdr>
        </w:div>
        <w:div w:id="1449468841">
          <w:marLeft w:val="640"/>
          <w:marRight w:val="0"/>
          <w:marTop w:val="0"/>
          <w:marBottom w:val="0"/>
          <w:divBdr>
            <w:top w:val="none" w:sz="0" w:space="0" w:color="auto"/>
            <w:left w:val="none" w:sz="0" w:space="0" w:color="auto"/>
            <w:bottom w:val="none" w:sz="0" w:space="0" w:color="auto"/>
            <w:right w:val="none" w:sz="0" w:space="0" w:color="auto"/>
          </w:divBdr>
        </w:div>
        <w:div w:id="484011786">
          <w:marLeft w:val="640"/>
          <w:marRight w:val="0"/>
          <w:marTop w:val="0"/>
          <w:marBottom w:val="0"/>
          <w:divBdr>
            <w:top w:val="none" w:sz="0" w:space="0" w:color="auto"/>
            <w:left w:val="none" w:sz="0" w:space="0" w:color="auto"/>
            <w:bottom w:val="none" w:sz="0" w:space="0" w:color="auto"/>
            <w:right w:val="none" w:sz="0" w:space="0" w:color="auto"/>
          </w:divBdr>
        </w:div>
        <w:div w:id="2084176030">
          <w:marLeft w:val="640"/>
          <w:marRight w:val="0"/>
          <w:marTop w:val="0"/>
          <w:marBottom w:val="0"/>
          <w:divBdr>
            <w:top w:val="none" w:sz="0" w:space="0" w:color="auto"/>
            <w:left w:val="none" w:sz="0" w:space="0" w:color="auto"/>
            <w:bottom w:val="none" w:sz="0" w:space="0" w:color="auto"/>
            <w:right w:val="none" w:sz="0" w:space="0" w:color="auto"/>
          </w:divBdr>
        </w:div>
        <w:div w:id="656155861">
          <w:marLeft w:val="640"/>
          <w:marRight w:val="0"/>
          <w:marTop w:val="0"/>
          <w:marBottom w:val="0"/>
          <w:divBdr>
            <w:top w:val="none" w:sz="0" w:space="0" w:color="auto"/>
            <w:left w:val="none" w:sz="0" w:space="0" w:color="auto"/>
            <w:bottom w:val="none" w:sz="0" w:space="0" w:color="auto"/>
            <w:right w:val="none" w:sz="0" w:space="0" w:color="auto"/>
          </w:divBdr>
        </w:div>
        <w:div w:id="487794244">
          <w:marLeft w:val="640"/>
          <w:marRight w:val="0"/>
          <w:marTop w:val="0"/>
          <w:marBottom w:val="0"/>
          <w:divBdr>
            <w:top w:val="none" w:sz="0" w:space="0" w:color="auto"/>
            <w:left w:val="none" w:sz="0" w:space="0" w:color="auto"/>
            <w:bottom w:val="none" w:sz="0" w:space="0" w:color="auto"/>
            <w:right w:val="none" w:sz="0" w:space="0" w:color="auto"/>
          </w:divBdr>
        </w:div>
        <w:div w:id="2085839501">
          <w:marLeft w:val="640"/>
          <w:marRight w:val="0"/>
          <w:marTop w:val="0"/>
          <w:marBottom w:val="0"/>
          <w:divBdr>
            <w:top w:val="none" w:sz="0" w:space="0" w:color="auto"/>
            <w:left w:val="none" w:sz="0" w:space="0" w:color="auto"/>
            <w:bottom w:val="none" w:sz="0" w:space="0" w:color="auto"/>
            <w:right w:val="none" w:sz="0" w:space="0" w:color="auto"/>
          </w:divBdr>
        </w:div>
        <w:div w:id="2133741820">
          <w:marLeft w:val="640"/>
          <w:marRight w:val="0"/>
          <w:marTop w:val="0"/>
          <w:marBottom w:val="0"/>
          <w:divBdr>
            <w:top w:val="none" w:sz="0" w:space="0" w:color="auto"/>
            <w:left w:val="none" w:sz="0" w:space="0" w:color="auto"/>
            <w:bottom w:val="none" w:sz="0" w:space="0" w:color="auto"/>
            <w:right w:val="none" w:sz="0" w:space="0" w:color="auto"/>
          </w:divBdr>
        </w:div>
        <w:div w:id="2071883544">
          <w:marLeft w:val="640"/>
          <w:marRight w:val="0"/>
          <w:marTop w:val="0"/>
          <w:marBottom w:val="0"/>
          <w:divBdr>
            <w:top w:val="none" w:sz="0" w:space="0" w:color="auto"/>
            <w:left w:val="none" w:sz="0" w:space="0" w:color="auto"/>
            <w:bottom w:val="none" w:sz="0" w:space="0" w:color="auto"/>
            <w:right w:val="none" w:sz="0" w:space="0" w:color="auto"/>
          </w:divBdr>
        </w:div>
        <w:div w:id="1395397344">
          <w:marLeft w:val="640"/>
          <w:marRight w:val="0"/>
          <w:marTop w:val="0"/>
          <w:marBottom w:val="0"/>
          <w:divBdr>
            <w:top w:val="none" w:sz="0" w:space="0" w:color="auto"/>
            <w:left w:val="none" w:sz="0" w:space="0" w:color="auto"/>
            <w:bottom w:val="none" w:sz="0" w:space="0" w:color="auto"/>
            <w:right w:val="none" w:sz="0" w:space="0" w:color="auto"/>
          </w:divBdr>
        </w:div>
        <w:div w:id="1881894266">
          <w:marLeft w:val="640"/>
          <w:marRight w:val="0"/>
          <w:marTop w:val="0"/>
          <w:marBottom w:val="0"/>
          <w:divBdr>
            <w:top w:val="none" w:sz="0" w:space="0" w:color="auto"/>
            <w:left w:val="none" w:sz="0" w:space="0" w:color="auto"/>
            <w:bottom w:val="none" w:sz="0" w:space="0" w:color="auto"/>
            <w:right w:val="none" w:sz="0" w:space="0" w:color="auto"/>
          </w:divBdr>
        </w:div>
        <w:div w:id="152455556">
          <w:marLeft w:val="640"/>
          <w:marRight w:val="0"/>
          <w:marTop w:val="0"/>
          <w:marBottom w:val="0"/>
          <w:divBdr>
            <w:top w:val="none" w:sz="0" w:space="0" w:color="auto"/>
            <w:left w:val="none" w:sz="0" w:space="0" w:color="auto"/>
            <w:bottom w:val="none" w:sz="0" w:space="0" w:color="auto"/>
            <w:right w:val="none" w:sz="0" w:space="0" w:color="auto"/>
          </w:divBdr>
        </w:div>
        <w:div w:id="63988382">
          <w:marLeft w:val="640"/>
          <w:marRight w:val="0"/>
          <w:marTop w:val="0"/>
          <w:marBottom w:val="0"/>
          <w:divBdr>
            <w:top w:val="none" w:sz="0" w:space="0" w:color="auto"/>
            <w:left w:val="none" w:sz="0" w:space="0" w:color="auto"/>
            <w:bottom w:val="none" w:sz="0" w:space="0" w:color="auto"/>
            <w:right w:val="none" w:sz="0" w:space="0" w:color="auto"/>
          </w:divBdr>
        </w:div>
        <w:div w:id="2063822166">
          <w:marLeft w:val="640"/>
          <w:marRight w:val="0"/>
          <w:marTop w:val="0"/>
          <w:marBottom w:val="0"/>
          <w:divBdr>
            <w:top w:val="none" w:sz="0" w:space="0" w:color="auto"/>
            <w:left w:val="none" w:sz="0" w:space="0" w:color="auto"/>
            <w:bottom w:val="none" w:sz="0" w:space="0" w:color="auto"/>
            <w:right w:val="none" w:sz="0" w:space="0" w:color="auto"/>
          </w:divBdr>
        </w:div>
        <w:div w:id="819081939">
          <w:marLeft w:val="640"/>
          <w:marRight w:val="0"/>
          <w:marTop w:val="0"/>
          <w:marBottom w:val="0"/>
          <w:divBdr>
            <w:top w:val="none" w:sz="0" w:space="0" w:color="auto"/>
            <w:left w:val="none" w:sz="0" w:space="0" w:color="auto"/>
            <w:bottom w:val="none" w:sz="0" w:space="0" w:color="auto"/>
            <w:right w:val="none" w:sz="0" w:space="0" w:color="auto"/>
          </w:divBdr>
        </w:div>
        <w:div w:id="1547371747">
          <w:marLeft w:val="640"/>
          <w:marRight w:val="0"/>
          <w:marTop w:val="0"/>
          <w:marBottom w:val="0"/>
          <w:divBdr>
            <w:top w:val="none" w:sz="0" w:space="0" w:color="auto"/>
            <w:left w:val="none" w:sz="0" w:space="0" w:color="auto"/>
            <w:bottom w:val="none" w:sz="0" w:space="0" w:color="auto"/>
            <w:right w:val="none" w:sz="0" w:space="0" w:color="auto"/>
          </w:divBdr>
        </w:div>
        <w:div w:id="83889001">
          <w:marLeft w:val="640"/>
          <w:marRight w:val="0"/>
          <w:marTop w:val="0"/>
          <w:marBottom w:val="0"/>
          <w:divBdr>
            <w:top w:val="none" w:sz="0" w:space="0" w:color="auto"/>
            <w:left w:val="none" w:sz="0" w:space="0" w:color="auto"/>
            <w:bottom w:val="none" w:sz="0" w:space="0" w:color="auto"/>
            <w:right w:val="none" w:sz="0" w:space="0" w:color="auto"/>
          </w:divBdr>
        </w:div>
        <w:div w:id="2040743536">
          <w:marLeft w:val="640"/>
          <w:marRight w:val="0"/>
          <w:marTop w:val="0"/>
          <w:marBottom w:val="0"/>
          <w:divBdr>
            <w:top w:val="none" w:sz="0" w:space="0" w:color="auto"/>
            <w:left w:val="none" w:sz="0" w:space="0" w:color="auto"/>
            <w:bottom w:val="none" w:sz="0" w:space="0" w:color="auto"/>
            <w:right w:val="none" w:sz="0" w:space="0" w:color="auto"/>
          </w:divBdr>
        </w:div>
        <w:div w:id="452671219">
          <w:marLeft w:val="640"/>
          <w:marRight w:val="0"/>
          <w:marTop w:val="0"/>
          <w:marBottom w:val="0"/>
          <w:divBdr>
            <w:top w:val="none" w:sz="0" w:space="0" w:color="auto"/>
            <w:left w:val="none" w:sz="0" w:space="0" w:color="auto"/>
            <w:bottom w:val="none" w:sz="0" w:space="0" w:color="auto"/>
            <w:right w:val="none" w:sz="0" w:space="0" w:color="auto"/>
          </w:divBdr>
        </w:div>
        <w:div w:id="1295677732">
          <w:marLeft w:val="640"/>
          <w:marRight w:val="0"/>
          <w:marTop w:val="0"/>
          <w:marBottom w:val="0"/>
          <w:divBdr>
            <w:top w:val="none" w:sz="0" w:space="0" w:color="auto"/>
            <w:left w:val="none" w:sz="0" w:space="0" w:color="auto"/>
            <w:bottom w:val="none" w:sz="0" w:space="0" w:color="auto"/>
            <w:right w:val="none" w:sz="0" w:space="0" w:color="auto"/>
          </w:divBdr>
        </w:div>
        <w:div w:id="181667312">
          <w:marLeft w:val="640"/>
          <w:marRight w:val="0"/>
          <w:marTop w:val="0"/>
          <w:marBottom w:val="0"/>
          <w:divBdr>
            <w:top w:val="none" w:sz="0" w:space="0" w:color="auto"/>
            <w:left w:val="none" w:sz="0" w:space="0" w:color="auto"/>
            <w:bottom w:val="none" w:sz="0" w:space="0" w:color="auto"/>
            <w:right w:val="none" w:sz="0" w:space="0" w:color="auto"/>
          </w:divBdr>
        </w:div>
        <w:div w:id="177890788">
          <w:marLeft w:val="640"/>
          <w:marRight w:val="0"/>
          <w:marTop w:val="0"/>
          <w:marBottom w:val="0"/>
          <w:divBdr>
            <w:top w:val="none" w:sz="0" w:space="0" w:color="auto"/>
            <w:left w:val="none" w:sz="0" w:space="0" w:color="auto"/>
            <w:bottom w:val="none" w:sz="0" w:space="0" w:color="auto"/>
            <w:right w:val="none" w:sz="0" w:space="0" w:color="auto"/>
          </w:divBdr>
        </w:div>
        <w:div w:id="1295719001">
          <w:marLeft w:val="640"/>
          <w:marRight w:val="0"/>
          <w:marTop w:val="0"/>
          <w:marBottom w:val="0"/>
          <w:divBdr>
            <w:top w:val="none" w:sz="0" w:space="0" w:color="auto"/>
            <w:left w:val="none" w:sz="0" w:space="0" w:color="auto"/>
            <w:bottom w:val="none" w:sz="0" w:space="0" w:color="auto"/>
            <w:right w:val="none" w:sz="0" w:space="0" w:color="auto"/>
          </w:divBdr>
        </w:div>
        <w:div w:id="335889295">
          <w:marLeft w:val="640"/>
          <w:marRight w:val="0"/>
          <w:marTop w:val="0"/>
          <w:marBottom w:val="0"/>
          <w:divBdr>
            <w:top w:val="none" w:sz="0" w:space="0" w:color="auto"/>
            <w:left w:val="none" w:sz="0" w:space="0" w:color="auto"/>
            <w:bottom w:val="none" w:sz="0" w:space="0" w:color="auto"/>
            <w:right w:val="none" w:sz="0" w:space="0" w:color="auto"/>
          </w:divBdr>
        </w:div>
        <w:div w:id="1543443339">
          <w:marLeft w:val="640"/>
          <w:marRight w:val="0"/>
          <w:marTop w:val="0"/>
          <w:marBottom w:val="0"/>
          <w:divBdr>
            <w:top w:val="none" w:sz="0" w:space="0" w:color="auto"/>
            <w:left w:val="none" w:sz="0" w:space="0" w:color="auto"/>
            <w:bottom w:val="none" w:sz="0" w:space="0" w:color="auto"/>
            <w:right w:val="none" w:sz="0" w:space="0" w:color="auto"/>
          </w:divBdr>
        </w:div>
        <w:div w:id="1272517419">
          <w:marLeft w:val="640"/>
          <w:marRight w:val="0"/>
          <w:marTop w:val="0"/>
          <w:marBottom w:val="0"/>
          <w:divBdr>
            <w:top w:val="none" w:sz="0" w:space="0" w:color="auto"/>
            <w:left w:val="none" w:sz="0" w:space="0" w:color="auto"/>
            <w:bottom w:val="none" w:sz="0" w:space="0" w:color="auto"/>
            <w:right w:val="none" w:sz="0" w:space="0" w:color="auto"/>
          </w:divBdr>
        </w:div>
        <w:div w:id="749304551">
          <w:marLeft w:val="640"/>
          <w:marRight w:val="0"/>
          <w:marTop w:val="0"/>
          <w:marBottom w:val="0"/>
          <w:divBdr>
            <w:top w:val="none" w:sz="0" w:space="0" w:color="auto"/>
            <w:left w:val="none" w:sz="0" w:space="0" w:color="auto"/>
            <w:bottom w:val="none" w:sz="0" w:space="0" w:color="auto"/>
            <w:right w:val="none" w:sz="0" w:space="0" w:color="auto"/>
          </w:divBdr>
        </w:div>
        <w:div w:id="843319730">
          <w:marLeft w:val="640"/>
          <w:marRight w:val="0"/>
          <w:marTop w:val="0"/>
          <w:marBottom w:val="0"/>
          <w:divBdr>
            <w:top w:val="none" w:sz="0" w:space="0" w:color="auto"/>
            <w:left w:val="none" w:sz="0" w:space="0" w:color="auto"/>
            <w:bottom w:val="none" w:sz="0" w:space="0" w:color="auto"/>
            <w:right w:val="none" w:sz="0" w:space="0" w:color="auto"/>
          </w:divBdr>
        </w:div>
        <w:div w:id="1699431406">
          <w:marLeft w:val="640"/>
          <w:marRight w:val="0"/>
          <w:marTop w:val="0"/>
          <w:marBottom w:val="0"/>
          <w:divBdr>
            <w:top w:val="none" w:sz="0" w:space="0" w:color="auto"/>
            <w:left w:val="none" w:sz="0" w:space="0" w:color="auto"/>
            <w:bottom w:val="none" w:sz="0" w:space="0" w:color="auto"/>
            <w:right w:val="none" w:sz="0" w:space="0" w:color="auto"/>
          </w:divBdr>
        </w:div>
        <w:div w:id="890655769">
          <w:marLeft w:val="640"/>
          <w:marRight w:val="0"/>
          <w:marTop w:val="0"/>
          <w:marBottom w:val="0"/>
          <w:divBdr>
            <w:top w:val="none" w:sz="0" w:space="0" w:color="auto"/>
            <w:left w:val="none" w:sz="0" w:space="0" w:color="auto"/>
            <w:bottom w:val="none" w:sz="0" w:space="0" w:color="auto"/>
            <w:right w:val="none" w:sz="0" w:space="0" w:color="auto"/>
          </w:divBdr>
        </w:div>
        <w:div w:id="1625770364">
          <w:marLeft w:val="640"/>
          <w:marRight w:val="0"/>
          <w:marTop w:val="0"/>
          <w:marBottom w:val="0"/>
          <w:divBdr>
            <w:top w:val="none" w:sz="0" w:space="0" w:color="auto"/>
            <w:left w:val="none" w:sz="0" w:space="0" w:color="auto"/>
            <w:bottom w:val="none" w:sz="0" w:space="0" w:color="auto"/>
            <w:right w:val="none" w:sz="0" w:space="0" w:color="auto"/>
          </w:divBdr>
        </w:div>
        <w:div w:id="1417821951">
          <w:marLeft w:val="640"/>
          <w:marRight w:val="0"/>
          <w:marTop w:val="0"/>
          <w:marBottom w:val="0"/>
          <w:divBdr>
            <w:top w:val="none" w:sz="0" w:space="0" w:color="auto"/>
            <w:left w:val="none" w:sz="0" w:space="0" w:color="auto"/>
            <w:bottom w:val="none" w:sz="0" w:space="0" w:color="auto"/>
            <w:right w:val="none" w:sz="0" w:space="0" w:color="auto"/>
          </w:divBdr>
        </w:div>
        <w:div w:id="1451822425">
          <w:marLeft w:val="640"/>
          <w:marRight w:val="0"/>
          <w:marTop w:val="0"/>
          <w:marBottom w:val="0"/>
          <w:divBdr>
            <w:top w:val="none" w:sz="0" w:space="0" w:color="auto"/>
            <w:left w:val="none" w:sz="0" w:space="0" w:color="auto"/>
            <w:bottom w:val="none" w:sz="0" w:space="0" w:color="auto"/>
            <w:right w:val="none" w:sz="0" w:space="0" w:color="auto"/>
          </w:divBdr>
        </w:div>
        <w:div w:id="1955673327">
          <w:marLeft w:val="640"/>
          <w:marRight w:val="0"/>
          <w:marTop w:val="0"/>
          <w:marBottom w:val="0"/>
          <w:divBdr>
            <w:top w:val="none" w:sz="0" w:space="0" w:color="auto"/>
            <w:left w:val="none" w:sz="0" w:space="0" w:color="auto"/>
            <w:bottom w:val="none" w:sz="0" w:space="0" w:color="auto"/>
            <w:right w:val="none" w:sz="0" w:space="0" w:color="auto"/>
          </w:divBdr>
        </w:div>
        <w:div w:id="1192495690">
          <w:marLeft w:val="640"/>
          <w:marRight w:val="0"/>
          <w:marTop w:val="0"/>
          <w:marBottom w:val="0"/>
          <w:divBdr>
            <w:top w:val="none" w:sz="0" w:space="0" w:color="auto"/>
            <w:left w:val="none" w:sz="0" w:space="0" w:color="auto"/>
            <w:bottom w:val="none" w:sz="0" w:space="0" w:color="auto"/>
            <w:right w:val="none" w:sz="0" w:space="0" w:color="auto"/>
          </w:divBdr>
        </w:div>
        <w:div w:id="2101100213">
          <w:marLeft w:val="640"/>
          <w:marRight w:val="0"/>
          <w:marTop w:val="0"/>
          <w:marBottom w:val="0"/>
          <w:divBdr>
            <w:top w:val="none" w:sz="0" w:space="0" w:color="auto"/>
            <w:left w:val="none" w:sz="0" w:space="0" w:color="auto"/>
            <w:bottom w:val="none" w:sz="0" w:space="0" w:color="auto"/>
            <w:right w:val="none" w:sz="0" w:space="0" w:color="auto"/>
          </w:divBdr>
        </w:div>
        <w:div w:id="539434899">
          <w:marLeft w:val="640"/>
          <w:marRight w:val="0"/>
          <w:marTop w:val="0"/>
          <w:marBottom w:val="0"/>
          <w:divBdr>
            <w:top w:val="none" w:sz="0" w:space="0" w:color="auto"/>
            <w:left w:val="none" w:sz="0" w:space="0" w:color="auto"/>
            <w:bottom w:val="none" w:sz="0" w:space="0" w:color="auto"/>
            <w:right w:val="none" w:sz="0" w:space="0" w:color="auto"/>
          </w:divBdr>
        </w:div>
      </w:divsChild>
    </w:div>
    <w:div w:id="1716733721">
      <w:bodyDiv w:val="1"/>
      <w:marLeft w:val="0"/>
      <w:marRight w:val="0"/>
      <w:marTop w:val="0"/>
      <w:marBottom w:val="0"/>
      <w:divBdr>
        <w:top w:val="none" w:sz="0" w:space="0" w:color="auto"/>
        <w:left w:val="none" w:sz="0" w:space="0" w:color="auto"/>
        <w:bottom w:val="none" w:sz="0" w:space="0" w:color="auto"/>
        <w:right w:val="none" w:sz="0" w:space="0" w:color="auto"/>
      </w:divBdr>
    </w:div>
    <w:div w:id="1723557883">
      <w:bodyDiv w:val="1"/>
      <w:marLeft w:val="0"/>
      <w:marRight w:val="0"/>
      <w:marTop w:val="0"/>
      <w:marBottom w:val="0"/>
      <w:divBdr>
        <w:top w:val="none" w:sz="0" w:space="0" w:color="auto"/>
        <w:left w:val="none" w:sz="0" w:space="0" w:color="auto"/>
        <w:bottom w:val="none" w:sz="0" w:space="0" w:color="auto"/>
        <w:right w:val="none" w:sz="0" w:space="0" w:color="auto"/>
      </w:divBdr>
    </w:div>
    <w:div w:id="1728261658">
      <w:bodyDiv w:val="1"/>
      <w:marLeft w:val="0"/>
      <w:marRight w:val="0"/>
      <w:marTop w:val="0"/>
      <w:marBottom w:val="0"/>
      <w:divBdr>
        <w:top w:val="none" w:sz="0" w:space="0" w:color="auto"/>
        <w:left w:val="none" w:sz="0" w:space="0" w:color="auto"/>
        <w:bottom w:val="none" w:sz="0" w:space="0" w:color="auto"/>
        <w:right w:val="none" w:sz="0" w:space="0" w:color="auto"/>
      </w:divBdr>
      <w:divsChild>
        <w:div w:id="1832797459">
          <w:marLeft w:val="640"/>
          <w:marRight w:val="0"/>
          <w:marTop w:val="0"/>
          <w:marBottom w:val="0"/>
          <w:divBdr>
            <w:top w:val="none" w:sz="0" w:space="0" w:color="auto"/>
            <w:left w:val="none" w:sz="0" w:space="0" w:color="auto"/>
            <w:bottom w:val="none" w:sz="0" w:space="0" w:color="auto"/>
            <w:right w:val="none" w:sz="0" w:space="0" w:color="auto"/>
          </w:divBdr>
        </w:div>
        <w:div w:id="935753943">
          <w:marLeft w:val="640"/>
          <w:marRight w:val="0"/>
          <w:marTop w:val="0"/>
          <w:marBottom w:val="0"/>
          <w:divBdr>
            <w:top w:val="none" w:sz="0" w:space="0" w:color="auto"/>
            <w:left w:val="none" w:sz="0" w:space="0" w:color="auto"/>
            <w:bottom w:val="none" w:sz="0" w:space="0" w:color="auto"/>
            <w:right w:val="none" w:sz="0" w:space="0" w:color="auto"/>
          </w:divBdr>
        </w:div>
        <w:div w:id="444466246">
          <w:marLeft w:val="640"/>
          <w:marRight w:val="0"/>
          <w:marTop w:val="0"/>
          <w:marBottom w:val="0"/>
          <w:divBdr>
            <w:top w:val="none" w:sz="0" w:space="0" w:color="auto"/>
            <w:left w:val="none" w:sz="0" w:space="0" w:color="auto"/>
            <w:bottom w:val="none" w:sz="0" w:space="0" w:color="auto"/>
            <w:right w:val="none" w:sz="0" w:space="0" w:color="auto"/>
          </w:divBdr>
        </w:div>
        <w:div w:id="1134984724">
          <w:marLeft w:val="640"/>
          <w:marRight w:val="0"/>
          <w:marTop w:val="0"/>
          <w:marBottom w:val="0"/>
          <w:divBdr>
            <w:top w:val="none" w:sz="0" w:space="0" w:color="auto"/>
            <w:left w:val="none" w:sz="0" w:space="0" w:color="auto"/>
            <w:bottom w:val="none" w:sz="0" w:space="0" w:color="auto"/>
            <w:right w:val="none" w:sz="0" w:space="0" w:color="auto"/>
          </w:divBdr>
        </w:div>
        <w:div w:id="1310285947">
          <w:marLeft w:val="640"/>
          <w:marRight w:val="0"/>
          <w:marTop w:val="0"/>
          <w:marBottom w:val="0"/>
          <w:divBdr>
            <w:top w:val="none" w:sz="0" w:space="0" w:color="auto"/>
            <w:left w:val="none" w:sz="0" w:space="0" w:color="auto"/>
            <w:bottom w:val="none" w:sz="0" w:space="0" w:color="auto"/>
            <w:right w:val="none" w:sz="0" w:space="0" w:color="auto"/>
          </w:divBdr>
        </w:div>
        <w:div w:id="889877989">
          <w:marLeft w:val="640"/>
          <w:marRight w:val="0"/>
          <w:marTop w:val="0"/>
          <w:marBottom w:val="0"/>
          <w:divBdr>
            <w:top w:val="none" w:sz="0" w:space="0" w:color="auto"/>
            <w:left w:val="none" w:sz="0" w:space="0" w:color="auto"/>
            <w:bottom w:val="none" w:sz="0" w:space="0" w:color="auto"/>
            <w:right w:val="none" w:sz="0" w:space="0" w:color="auto"/>
          </w:divBdr>
        </w:div>
        <w:div w:id="303892114">
          <w:marLeft w:val="640"/>
          <w:marRight w:val="0"/>
          <w:marTop w:val="0"/>
          <w:marBottom w:val="0"/>
          <w:divBdr>
            <w:top w:val="none" w:sz="0" w:space="0" w:color="auto"/>
            <w:left w:val="none" w:sz="0" w:space="0" w:color="auto"/>
            <w:bottom w:val="none" w:sz="0" w:space="0" w:color="auto"/>
            <w:right w:val="none" w:sz="0" w:space="0" w:color="auto"/>
          </w:divBdr>
        </w:div>
        <w:div w:id="1477920190">
          <w:marLeft w:val="640"/>
          <w:marRight w:val="0"/>
          <w:marTop w:val="0"/>
          <w:marBottom w:val="0"/>
          <w:divBdr>
            <w:top w:val="none" w:sz="0" w:space="0" w:color="auto"/>
            <w:left w:val="none" w:sz="0" w:space="0" w:color="auto"/>
            <w:bottom w:val="none" w:sz="0" w:space="0" w:color="auto"/>
            <w:right w:val="none" w:sz="0" w:space="0" w:color="auto"/>
          </w:divBdr>
        </w:div>
        <w:div w:id="405304363">
          <w:marLeft w:val="640"/>
          <w:marRight w:val="0"/>
          <w:marTop w:val="0"/>
          <w:marBottom w:val="0"/>
          <w:divBdr>
            <w:top w:val="none" w:sz="0" w:space="0" w:color="auto"/>
            <w:left w:val="none" w:sz="0" w:space="0" w:color="auto"/>
            <w:bottom w:val="none" w:sz="0" w:space="0" w:color="auto"/>
            <w:right w:val="none" w:sz="0" w:space="0" w:color="auto"/>
          </w:divBdr>
        </w:div>
        <w:div w:id="1436173335">
          <w:marLeft w:val="640"/>
          <w:marRight w:val="0"/>
          <w:marTop w:val="0"/>
          <w:marBottom w:val="0"/>
          <w:divBdr>
            <w:top w:val="none" w:sz="0" w:space="0" w:color="auto"/>
            <w:left w:val="none" w:sz="0" w:space="0" w:color="auto"/>
            <w:bottom w:val="none" w:sz="0" w:space="0" w:color="auto"/>
            <w:right w:val="none" w:sz="0" w:space="0" w:color="auto"/>
          </w:divBdr>
        </w:div>
        <w:div w:id="832186599">
          <w:marLeft w:val="640"/>
          <w:marRight w:val="0"/>
          <w:marTop w:val="0"/>
          <w:marBottom w:val="0"/>
          <w:divBdr>
            <w:top w:val="none" w:sz="0" w:space="0" w:color="auto"/>
            <w:left w:val="none" w:sz="0" w:space="0" w:color="auto"/>
            <w:bottom w:val="none" w:sz="0" w:space="0" w:color="auto"/>
            <w:right w:val="none" w:sz="0" w:space="0" w:color="auto"/>
          </w:divBdr>
        </w:div>
        <w:div w:id="1781755702">
          <w:marLeft w:val="640"/>
          <w:marRight w:val="0"/>
          <w:marTop w:val="0"/>
          <w:marBottom w:val="0"/>
          <w:divBdr>
            <w:top w:val="none" w:sz="0" w:space="0" w:color="auto"/>
            <w:left w:val="none" w:sz="0" w:space="0" w:color="auto"/>
            <w:bottom w:val="none" w:sz="0" w:space="0" w:color="auto"/>
            <w:right w:val="none" w:sz="0" w:space="0" w:color="auto"/>
          </w:divBdr>
        </w:div>
        <w:div w:id="1959677718">
          <w:marLeft w:val="640"/>
          <w:marRight w:val="0"/>
          <w:marTop w:val="0"/>
          <w:marBottom w:val="0"/>
          <w:divBdr>
            <w:top w:val="none" w:sz="0" w:space="0" w:color="auto"/>
            <w:left w:val="none" w:sz="0" w:space="0" w:color="auto"/>
            <w:bottom w:val="none" w:sz="0" w:space="0" w:color="auto"/>
            <w:right w:val="none" w:sz="0" w:space="0" w:color="auto"/>
          </w:divBdr>
        </w:div>
        <w:div w:id="1684479326">
          <w:marLeft w:val="640"/>
          <w:marRight w:val="0"/>
          <w:marTop w:val="0"/>
          <w:marBottom w:val="0"/>
          <w:divBdr>
            <w:top w:val="none" w:sz="0" w:space="0" w:color="auto"/>
            <w:left w:val="none" w:sz="0" w:space="0" w:color="auto"/>
            <w:bottom w:val="none" w:sz="0" w:space="0" w:color="auto"/>
            <w:right w:val="none" w:sz="0" w:space="0" w:color="auto"/>
          </w:divBdr>
        </w:div>
        <w:div w:id="1773276566">
          <w:marLeft w:val="640"/>
          <w:marRight w:val="0"/>
          <w:marTop w:val="0"/>
          <w:marBottom w:val="0"/>
          <w:divBdr>
            <w:top w:val="none" w:sz="0" w:space="0" w:color="auto"/>
            <w:left w:val="none" w:sz="0" w:space="0" w:color="auto"/>
            <w:bottom w:val="none" w:sz="0" w:space="0" w:color="auto"/>
            <w:right w:val="none" w:sz="0" w:space="0" w:color="auto"/>
          </w:divBdr>
        </w:div>
        <w:div w:id="301662854">
          <w:marLeft w:val="640"/>
          <w:marRight w:val="0"/>
          <w:marTop w:val="0"/>
          <w:marBottom w:val="0"/>
          <w:divBdr>
            <w:top w:val="none" w:sz="0" w:space="0" w:color="auto"/>
            <w:left w:val="none" w:sz="0" w:space="0" w:color="auto"/>
            <w:bottom w:val="none" w:sz="0" w:space="0" w:color="auto"/>
            <w:right w:val="none" w:sz="0" w:space="0" w:color="auto"/>
          </w:divBdr>
        </w:div>
        <w:div w:id="1108502834">
          <w:marLeft w:val="640"/>
          <w:marRight w:val="0"/>
          <w:marTop w:val="0"/>
          <w:marBottom w:val="0"/>
          <w:divBdr>
            <w:top w:val="none" w:sz="0" w:space="0" w:color="auto"/>
            <w:left w:val="none" w:sz="0" w:space="0" w:color="auto"/>
            <w:bottom w:val="none" w:sz="0" w:space="0" w:color="auto"/>
            <w:right w:val="none" w:sz="0" w:space="0" w:color="auto"/>
          </w:divBdr>
        </w:div>
        <w:div w:id="1832597256">
          <w:marLeft w:val="640"/>
          <w:marRight w:val="0"/>
          <w:marTop w:val="0"/>
          <w:marBottom w:val="0"/>
          <w:divBdr>
            <w:top w:val="none" w:sz="0" w:space="0" w:color="auto"/>
            <w:left w:val="none" w:sz="0" w:space="0" w:color="auto"/>
            <w:bottom w:val="none" w:sz="0" w:space="0" w:color="auto"/>
            <w:right w:val="none" w:sz="0" w:space="0" w:color="auto"/>
          </w:divBdr>
        </w:div>
        <w:div w:id="866335334">
          <w:marLeft w:val="640"/>
          <w:marRight w:val="0"/>
          <w:marTop w:val="0"/>
          <w:marBottom w:val="0"/>
          <w:divBdr>
            <w:top w:val="none" w:sz="0" w:space="0" w:color="auto"/>
            <w:left w:val="none" w:sz="0" w:space="0" w:color="auto"/>
            <w:bottom w:val="none" w:sz="0" w:space="0" w:color="auto"/>
            <w:right w:val="none" w:sz="0" w:space="0" w:color="auto"/>
          </w:divBdr>
        </w:div>
        <w:div w:id="1602030345">
          <w:marLeft w:val="640"/>
          <w:marRight w:val="0"/>
          <w:marTop w:val="0"/>
          <w:marBottom w:val="0"/>
          <w:divBdr>
            <w:top w:val="none" w:sz="0" w:space="0" w:color="auto"/>
            <w:left w:val="none" w:sz="0" w:space="0" w:color="auto"/>
            <w:bottom w:val="none" w:sz="0" w:space="0" w:color="auto"/>
            <w:right w:val="none" w:sz="0" w:space="0" w:color="auto"/>
          </w:divBdr>
        </w:div>
        <w:div w:id="949821478">
          <w:marLeft w:val="640"/>
          <w:marRight w:val="0"/>
          <w:marTop w:val="0"/>
          <w:marBottom w:val="0"/>
          <w:divBdr>
            <w:top w:val="none" w:sz="0" w:space="0" w:color="auto"/>
            <w:left w:val="none" w:sz="0" w:space="0" w:color="auto"/>
            <w:bottom w:val="none" w:sz="0" w:space="0" w:color="auto"/>
            <w:right w:val="none" w:sz="0" w:space="0" w:color="auto"/>
          </w:divBdr>
        </w:div>
        <w:div w:id="1622765322">
          <w:marLeft w:val="640"/>
          <w:marRight w:val="0"/>
          <w:marTop w:val="0"/>
          <w:marBottom w:val="0"/>
          <w:divBdr>
            <w:top w:val="none" w:sz="0" w:space="0" w:color="auto"/>
            <w:left w:val="none" w:sz="0" w:space="0" w:color="auto"/>
            <w:bottom w:val="none" w:sz="0" w:space="0" w:color="auto"/>
            <w:right w:val="none" w:sz="0" w:space="0" w:color="auto"/>
          </w:divBdr>
        </w:div>
        <w:div w:id="492449702">
          <w:marLeft w:val="640"/>
          <w:marRight w:val="0"/>
          <w:marTop w:val="0"/>
          <w:marBottom w:val="0"/>
          <w:divBdr>
            <w:top w:val="none" w:sz="0" w:space="0" w:color="auto"/>
            <w:left w:val="none" w:sz="0" w:space="0" w:color="auto"/>
            <w:bottom w:val="none" w:sz="0" w:space="0" w:color="auto"/>
            <w:right w:val="none" w:sz="0" w:space="0" w:color="auto"/>
          </w:divBdr>
        </w:div>
        <w:div w:id="2112778554">
          <w:marLeft w:val="640"/>
          <w:marRight w:val="0"/>
          <w:marTop w:val="0"/>
          <w:marBottom w:val="0"/>
          <w:divBdr>
            <w:top w:val="none" w:sz="0" w:space="0" w:color="auto"/>
            <w:left w:val="none" w:sz="0" w:space="0" w:color="auto"/>
            <w:bottom w:val="none" w:sz="0" w:space="0" w:color="auto"/>
            <w:right w:val="none" w:sz="0" w:space="0" w:color="auto"/>
          </w:divBdr>
        </w:div>
        <w:div w:id="788358373">
          <w:marLeft w:val="640"/>
          <w:marRight w:val="0"/>
          <w:marTop w:val="0"/>
          <w:marBottom w:val="0"/>
          <w:divBdr>
            <w:top w:val="none" w:sz="0" w:space="0" w:color="auto"/>
            <w:left w:val="none" w:sz="0" w:space="0" w:color="auto"/>
            <w:bottom w:val="none" w:sz="0" w:space="0" w:color="auto"/>
            <w:right w:val="none" w:sz="0" w:space="0" w:color="auto"/>
          </w:divBdr>
        </w:div>
        <w:div w:id="1555120367">
          <w:marLeft w:val="640"/>
          <w:marRight w:val="0"/>
          <w:marTop w:val="0"/>
          <w:marBottom w:val="0"/>
          <w:divBdr>
            <w:top w:val="none" w:sz="0" w:space="0" w:color="auto"/>
            <w:left w:val="none" w:sz="0" w:space="0" w:color="auto"/>
            <w:bottom w:val="none" w:sz="0" w:space="0" w:color="auto"/>
            <w:right w:val="none" w:sz="0" w:space="0" w:color="auto"/>
          </w:divBdr>
        </w:div>
        <w:div w:id="1878196864">
          <w:marLeft w:val="640"/>
          <w:marRight w:val="0"/>
          <w:marTop w:val="0"/>
          <w:marBottom w:val="0"/>
          <w:divBdr>
            <w:top w:val="none" w:sz="0" w:space="0" w:color="auto"/>
            <w:left w:val="none" w:sz="0" w:space="0" w:color="auto"/>
            <w:bottom w:val="none" w:sz="0" w:space="0" w:color="auto"/>
            <w:right w:val="none" w:sz="0" w:space="0" w:color="auto"/>
          </w:divBdr>
        </w:div>
        <w:div w:id="984309548">
          <w:marLeft w:val="640"/>
          <w:marRight w:val="0"/>
          <w:marTop w:val="0"/>
          <w:marBottom w:val="0"/>
          <w:divBdr>
            <w:top w:val="none" w:sz="0" w:space="0" w:color="auto"/>
            <w:left w:val="none" w:sz="0" w:space="0" w:color="auto"/>
            <w:bottom w:val="none" w:sz="0" w:space="0" w:color="auto"/>
            <w:right w:val="none" w:sz="0" w:space="0" w:color="auto"/>
          </w:divBdr>
        </w:div>
        <w:div w:id="303706436">
          <w:marLeft w:val="640"/>
          <w:marRight w:val="0"/>
          <w:marTop w:val="0"/>
          <w:marBottom w:val="0"/>
          <w:divBdr>
            <w:top w:val="none" w:sz="0" w:space="0" w:color="auto"/>
            <w:left w:val="none" w:sz="0" w:space="0" w:color="auto"/>
            <w:bottom w:val="none" w:sz="0" w:space="0" w:color="auto"/>
            <w:right w:val="none" w:sz="0" w:space="0" w:color="auto"/>
          </w:divBdr>
        </w:div>
        <w:div w:id="2030911590">
          <w:marLeft w:val="640"/>
          <w:marRight w:val="0"/>
          <w:marTop w:val="0"/>
          <w:marBottom w:val="0"/>
          <w:divBdr>
            <w:top w:val="none" w:sz="0" w:space="0" w:color="auto"/>
            <w:left w:val="none" w:sz="0" w:space="0" w:color="auto"/>
            <w:bottom w:val="none" w:sz="0" w:space="0" w:color="auto"/>
            <w:right w:val="none" w:sz="0" w:space="0" w:color="auto"/>
          </w:divBdr>
        </w:div>
        <w:div w:id="412515097">
          <w:marLeft w:val="640"/>
          <w:marRight w:val="0"/>
          <w:marTop w:val="0"/>
          <w:marBottom w:val="0"/>
          <w:divBdr>
            <w:top w:val="none" w:sz="0" w:space="0" w:color="auto"/>
            <w:left w:val="none" w:sz="0" w:space="0" w:color="auto"/>
            <w:bottom w:val="none" w:sz="0" w:space="0" w:color="auto"/>
            <w:right w:val="none" w:sz="0" w:space="0" w:color="auto"/>
          </w:divBdr>
        </w:div>
        <w:div w:id="2044552624">
          <w:marLeft w:val="640"/>
          <w:marRight w:val="0"/>
          <w:marTop w:val="0"/>
          <w:marBottom w:val="0"/>
          <w:divBdr>
            <w:top w:val="none" w:sz="0" w:space="0" w:color="auto"/>
            <w:left w:val="none" w:sz="0" w:space="0" w:color="auto"/>
            <w:bottom w:val="none" w:sz="0" w:space="0" w:color="auto"/>
            <w:right w:val="none" w:sz="0" w:space="0" w:color="auto"/>
          </w:divBdr>
        </w:div>
        <w:div w:id="2033678799">
          <w:marLeft w:val="640"/>
          <w:marRight w:val="0"/>
          <w:marTop w:val="0"/>
          <w:marBottom w:val="0"/>
          <w:divBdr>
            <w:top w:val="none" w:sz="0" w:space="0" w:color="auto"/>
            <w:left w:val="none" w:sz="0" w:space="0" w:color="auto"/>
            <w:bottom w:val="none" w:sz="0" w:space="0" w:color="auto"/>
            <w:right w:val="none" w:sz="0" w:space="0" w:color="auto"/>
          </w:divBdr>
        </w:div>
        <w:div w:id="705524793">
          <w:marLeft w:val="640"/>
          <w:marRight w:val="0"/>
          <w:marTop w:val="0"/>
          <w:marBottom w:val="0"/>
          <w:divBdr>
            <w:top w:val="none" w:sz="0" w:space="0" w:color="auto"/>
            <w:left w:val="none" w:sz="0" w:space="0" w:color="auto"/>
            <w:bottom w:val="none" w:sz="0" w:space="0" w:color="auto"/>
            <w:right w:val="none" w:sz="0" w:space="0" w:color="auto"/>
          </w:divBdr>
        </w:div>
        <w:div w:id="797144682">
          <w:marLeft w:val="640"/>
          <w:marRight w:val="0"/>
          <w:marTop w:val="0"/>
          <w:marBottom w:val="0"/>
          <w:divBdr>
            <w:top w:val="none" w:sz="0" w:space="0" w:color="auto"/>
            <w:left w:val="none" w:sz="0" w:space="0" w:color="auto"/>
            <w:bottom w:val="none" w:sz="0" w:space="0" w:color="auto"/>
            <w:right w:val="none" w:sz="0" w:space="0" w:color="auto"/>
          </w:divBdr>
        </w:div>
        <w:div w:id="1578129892">
          <w:marLeft w:val="640"/>
          <w:marRight w:val="0"/>
          <w:marTop w:val="0"/>
          <w:marBottom w:val="0"/>
          <w:divBdr>
            <w:top w:val="none" w:sz="0" w:space="0" w:color="auto"/>
            <w:left w:val="none" w:sz="0" w:space="0" w:color="auto"/>
            <w:bottom w:val="none" w:sz="0" w:space="0" w:color="auto"/>
            <w:right w:val="none" w:sz="0" w:space="0" w:color="auto"/>
          </w:divBdr>
        </w:div>
      </w:divsChild>
    </w:div>
    <w:div w:id="1750033750">
      <w:bodyDiv w:val="1"/>
      <w:marLeft w:val="0"/>
      <w:marRight w:val="0"/>
      <w:marTop w:val="0"/>
      <w:marBottom w:val="0"/>
      <w:divBdr>
        <w:top w:val="none" w:sz="0" w:space="0" w:color="auto"/>
        <w:left w:val="none" w:sz="0" w:space="0" w:color="auto"/>
        <w:bottom w:val="none" w:sz="0" w:space="0" w:color="auto"/>
        <w:right w:val="none" w:sz="0" w:space="0" w:color="auto"/>
      </w:divBdr>
      <w:divsChild>
        <w:div w:id="77337934">
          <w:marLeft w:val="0"/>
          <w:marRight w:val="0"/>
          <w:marTop w:val="0"/>
          <w:marBottom w:val="0"/>
          <w:divBdr>
            <w:top w:val="none" w:sz="0" w:space="0" w:color="auto"/>
            <w:left w:val="none" w:sz="0" w:space="0" w:color="auto"/>
            <w:bottom w:val="none" w:sz="0" w:space="0" w:color="auto"/>
            <w:right w:val="none" w:sz="0" w:space="0" w:color="auto"/>
          </w:divBdr>
        </w:div>
        <w:div w:id="136725665">
          <w:marLeft w:val="0"/>
          <w:marRight w:val="0"/>
          <w:marTop w:val="0"/>
          <w:marBottom w:val="0"/>
          <w:divBdr>
            <w:top w:val="none" w:sz="0" w:space="0" w:color="auto"/>
            <w:left w:val="none" w:sz="0" w:space="0" w:color="auto"/>
            <w:bottom w:val="none" w:sz="0" w:space="0" w:color="auto"/>
            <w:right w:val="none" w:sz="0" w:space="0" w:color="auto"/>
          </w:divBdr>
        </w:div>
        <w:div w:id="2023164643">
          <w:marLeft w:val="0"/>
          <w:marRight w:val="0"/>
          <w:marTop w:val="0"/>
          <w:marBottom w:val="0"/>
          <w:divBdr>
            <w:top w:val="none" w:sz="0" w:space="0" w:color="auto"/>
            <w:left w:val="none" w:sz="0" w:space="0" w:color="auto"/>
            <w:bottom w:val="none" w:sz="0" w:space="0" w:color="auto"/>
            <w:right w:val="none" w:sz="0" w:space="0" w:color="auto"/>
          </w:divBdr>
        </w:div>
        <w:div w:id="280260072">
          <w:marLeft w:val="0"/>
          <w:marRight w:val="0"/>
          <w:marTop w:val="0"/>
          <w:marBottom w:val="0"/>
          <w:divBdr>
            <w:top w:val="none" w:sz="0" w:space="0" w:color="auto"/>
            <w:left w:val="none" w:sz="0" w:space="0" w:color="auto"/>
            <w:bottom w:val="none" w:sz="0" w:space="0" w:color="auto"/>
            <w:right w:val="none" w:sz="0" w:space="0" w:color="auto"/>
          </w:divBdr>
        </w:div>
        <w:div w:id="65808311">
          <w:marLeft w:val="0"/>
          <w:marRight w:val="0"/>
          <w:marTop w:val="0"/>
          <w:marBottom w:val="0"/>
          <w:divBdr>
            <w:top w:val="none" w:sz="0" w:space="0" w:color="auto"/>
            <w:left w:val="none" w:sz="0" w:space="0" w:color="auto"/>
            <w:bottom w:val="none" w:sz="0" w:space="0" w:color="auto"/>
            <w:right w:val="none" w:sz="0" w:space="0" w:color="auto"/>
          </w:divBdr>
        </w:div>
        <w:div w:id="46145850">
          <w:marLeft w:val="0"/>
          <w:marRight w:val="0"/>
          <w:marTop w:val="0"/>
          <w:marBottom w:val="0"/>
          <w:divBdr>
            <w:top w:val="none" w:sz="0" w:space="0" w:color="auto"/>
            <w:left w:val="none" w:sz="0" w:space="0" w:color="auto"/>
            <w:bottom w:val="none" w:sz="0" w:space="0" w:color="auto"/>
            <w:right w:val="none" w:sz="0" w:space="0" w:color="auto"/>
          </w:divBdr>
        </w:div>
        <w:div w:id="577982945">
          <w:marLeft w:val="0"/>
          <w:marRight w:val="0"/>
          <w:marTop w:val="0"/>
          <w:marBottom w:val="0"/>
          <w:divBdr>
            <w:top w:val="none" w:sz="0" w:space="0" w:color="auto"/>
            <w:left w:val="none" w:sz="0" w:space="0" w:color="auto"/>
            <w:bottom w:val="none" w:sz="0" w:space="0" w:color="auto"/>
            <w:right w:val="none" w:sz="0" w:space="0" w:color="auto"/>
          </w:divBdr>
        </w:div>
        <w:div w:id="876508229">
          <w:marLeft w:val="0"/>
          <w:marRight w:val="0"/>
          <w:marTop w:val="0"/>
          <w:marBottom w:val="0"/>
          <w:divBdr>
            <w:top w:val="none" w:sz="0" w:space="0" w:color="auto"/>
            <w:left w:val="none" w:sz="0" w:space="0" w:color="auto"/>
            <w:bottom w:val="none" w:sz="0" w:space="0" w:color="auto"/>
            <w:right w:val="none" w:sz="0" w:space="0" w:color="auto"/>
          </w:divBdr>
        </w:div>
        <w:div w:id="1464883300">
          <w:marLeft w:val="0"/>
          <w:marRight w:val="0"/>
          <w:marTop w:val="0"/>
          <w:marBottom w:val="0"/>
          <w:divBdr>
            <w:top w:val="none" w:sz="0" w:space="0" w:color="auto"/>
            <w:left w:val="none" w:sz="0" w:space="0" w:color="auto"/>
            <w:bottom w:val="none" w:sz="0" w:space="0" w:color="auto"/>
            <w:right w:val="none" w:sz="0" w:space="0" w:color="auto"/>
          </w:divBdr>
        </w:div>
        <w:div w:id="565066188">
          <w:marLeft w:val="0"/>
          <w:marRight w:val="0"/>
          <w:marTop w:val="0"/>
          <w:marBottom w:val="0"/>
          <w:divBdr>
            <w:top w:val="none" w:sz="0" w:space="0" w:color="auto"/>
            <w:left w:val="none" w:sz="0" w:space="0" w:color="auto"/>
            <w:bottom w:val="none" w:sz="0" w:space="0" w:color="auto"/>
            <w:right w:val="none" w:sz="0" w:space="0" w:color="auto"/>
          </w:divBdr>
        </w:div>
        <w:div w:id="605816787">
          <w:marLeft w:val="0"/>
          <w:marRight w:val="0"/>
          <w:marTop w:val="0"/>
          <w:marBottom w:val="0"/>
          <w:divBdr>
            <w:top w:val="none" w:sz="0" w:space="0" w:color="auto"/>
            <w:left w:val="none" w:sz="0" w:space="0" w:color="auto"/>
            <w:bottom w:val="none" w:sz="0" w:space="0" w:color="auto"/>
            <w:right w:val="none" w:sz="0" w:space="0" w:color="auto"/>
          </w:divBdr>
        </w:div>
        <w:div w:id="1948266104">
          <w:marLeft w:val="0"/>
          <w:marRight w:val="0"/>
          <w:marTop w:val="0"/>
          <w:marBottom w:val="0"/>
          <w:divBdr>
            <w:top w:val="none" w:sz="0" w:space="0" w:color="auto"/>
            <w:left w:val="none" w:sz="0" w:space="0" w:color="auto"/>
            <w:bottom w:val="none" w:sz="0" w:space="0" w:color="auto"/>
            <w:right w:val="none" w:sz="0" w:space="0" w:color="auto"/>
          </w:divBdr>
        </w:div>
        <w:div w:id="1066534327">
          <w:marLeft w:val="0"/>
          <w:marRight w:val="0"/>
          <w:marTop w:val="0"/>
          <w:marBottom w:val="0"/>
          <w:divBdr>
            <w:top w:val="none" w:sz="0" w:space="0" w:color="auto"/>
            <w:left w:val="none" w:sz="0" w:space="0" w:color="auto"/>
            <w:bottom w:val="none" w:sz="0" w:space="0" w:color="auto"/>
            <w:right w:val="none" w:sz="0" w:space="0" w:color="auto"/>
          </w:divBdr>
        </w:div>
        <w:div w:id="1080369325">
          <w:marLeft w:val="0"/>
          <w:marRight w:val="0"/>
          <w:marTop w:val="0"/>
          <w:marBottom w:val="0"/>
          <w:divBdr>
            <w:top w:val="none" w:sz="0" w:space="0" w:color="auto"/>
            <w:left w:val="none" w:sz="0" w:space="0" w:color="auto"/>
            <w:bottom w:val="none" w:sz="0" w:space="0" w:color="auto"/>
            <w:right w:val="none" w:sz="0" w:space="0" w:color="auto"/>
          </w:divBdr>
        </w:div>
        <w:div w:id="969671404">
          <w:marLeft w:val="0"/>
          <w:marRight w:val="0"/>
          <w:marTop w:val="0"/>
          <w:marBottom w:val="0"/>
          <w:divBdr>
            <w:top w:val="none" w:sz="0" w:space="0" w:color="auto"/>
            <w:left w:val="none" w:sz="0" w:space="0" w:color="auto"/>
            <w:bottom w:val="none" w:sz="0" w:space="0" w:color="auto"/>
            <w:right w:val="none" w:sz="0" w:space="0" w:color="auto"/>
          </w:divBdr>
        </w:div>
        <w:div w:id="1261259548">
          <w:marLeft w:val="0"/>
          <w:marRight w:val="0"/>
          <w:marTop w:val="0"/>
          <w:marBottom w:val="0"/>
          <w:divBdr>
            <w:top w:val="none" w:sz="0" w:space="0" w:color="auto"/>
            <w:left w:val="none" w:sz="0" w:space="0" w:color="auto"/>
            <w:bottom w:val="none" w:sz="0" w:space="0" w:color="auto"/>
            <w:right w:val="none" w:sz="0" w:space="0" w:color="auto"/>
          </w:divBdr>
        </w:div>
        <w:div w:id="2135252791">
          <w:marLeft w:val="0"/>
          <w:marRight w:val="0"/>
          <w:marTop w:val="0"/>
          <w:marBottom w:val="0"/>
          <w:divBdr>
            <w:top w:val="none" w:sz="0" w:space="0" w:color="auto"/>
            <w:left w:val="none" w:sz="0" w:space="0" w:color="auto"/>
            <w:bottom w:val="none" w:sz="0" w:space="0" w:color="auto"/>
            <w:right w:val="none" w:sz="0" w:space="0" w:color="auto"/>
          </w:divBdr>
        </w:div>
        <w:div w:id="320237306">
          <w:marLeft w:val="0"/>
          <w:marRight w:val="0"/>
          <w:marTop w:val="0"/>
          <w:marBottom w:val="0"/>
          <w:divBdr>
            <w:top w:val="none" w:sz="0" w:space="0" w:color="auto"/>
            <w:left w:val="none" w:sz="0" w:space="0" w:color="auto"/>
            <w:bottom w:val="none" w:sz="0" w:space="0" w:color="auto"/>
            <w:right w:val="none" w:sz="0" w:space="0" w:color="auto"/>
          </w:divBdr>
        </w:div>
        <w:div w:id="1865289731">
          <w:marLeft w:val="0"/>
          <w:marRight w:val="0"/>
          <w:marTop w:val="0"/>
          <w:marBottom w:val="0"/>
          <w:divBdr>
            <w:top w:val="none" w:sz="0" w:space="0" w:color="auto"/>
            <w:left w:val="none" w:sz="0" w:space="0" w:color="auto"/>
            <w:bottom w:val="none" w:sz="0" w:space="0" w:color="auto"/>
            <w:right w:val="none" w:sz="0" w:space="0" w:color="auto"/>
          </w:divBdr>
        </w:div>
        <w:div w:id="1327710604">
          <w:marLeft w:val="0"/>
          <w:marRight w:val="0"/>
          <w:marTop w:val="0"/>
          <w:marBottom w:val="0"/>
          <w:divBdr>
            <w:top w:val="none" w:sz="0" w:space="0" w:color="auto"/>
            <w:left w:val="none" w:sz="0" w:space="0" w:color="auto"/>
            <w:bottom w:val="none" w:sz="0" w:space="0" w:color="auto"/>
            <w:right w:val="none" w:sz="0" w:space="0" w:color="auto"/>
          </w:divBdr>
        </w:div>
        <w:div w:id="1182478602">
          <w:marLeft w:val="0"/>
          <w:marRight w:val="0"/>
          <w:marTop w:val="0"/>
          <w:marBottom w:val="0"/>
          <w:divBdr>
            <w:top w:val="none" w:sz="0" w:space="0" w:color="auto"/>
            <w:left w:val="none" w:sz="0" w:space="0" w:color="auto"/>
            <w:bottom w:val="none" w:sz="0" w:space="0" w:color="auto"/>
            <w:right w:val="none" w:sz="0" w:space="0" w:color="auto"/>
          </w:divBdr>
        </w:div>
        <w:div w:id="1499080061">
          <w:marLeft w:val="0"/>
          <w:marRight w:val="0"/>
          <w:marTop w:val="0"/>
          <w:marBottom w:val="0"/>
          <w:divBdr>
            <w:top w:val="none" w:sz="0" w:space="0" w:color="auto"/>
            <w:left w:val="none" w:sz="0" w:space="0" w:color="auto"/>
            <w:bottom w:val="none" w:sz="0" w:space="0" w:color="auto"/>
            <w:right w:val="none" w:sz="0" w:space="0" w:color="auto"/>
          </w:divBdr>
        </w:div>
        <w:div w:id="1175731608">
          <w:marLeft w:val="0"/>
          <w:marRight w:val="0"/>
          <w:marTop w:val="0"/>
          <w:marBottom w:val="0"/>
          <w:divBdr>
            <w:top w:val="none" w:sz="0" w:space="0" w:color="auto"/>
            <w:left w:val="none" w:sz="0" w:space="0" w:color="auto"/>
            <w:bottom w:val="none" w:sz="0" w:space="0" w:color="auto"/>
            <w:right w:val="none" w:sz="0" w:space="0" w:color="auto"/>
          </w:divBdr>
        </w:div>
        <w:div w:id="1955791100">
          <w:marLeft w:val="0"/>
          <w:marRight w:val="0"/>
          <w:marTop w:val="0"/>
          <w:marBottom w:val="0"/>
          <w:divBdr>
            <w:top w:val="none" w:sz="0" w:space="0" w:color="auto"/>
            <w:left w:val="none" w:sz="0" w:space="0" w:color="auto"/>
            <w:bottom w:val="none" w:sz="0" w:space="0" w:color="auto"/>
            <w:right w:val="none" w:sz="0" w:space="0" w:color="auto"/>
          </w:divBdr>
        </w:div>
        <w:div w:id="2103060679">
          <w:marLeft w:val="0"/>
          <w:marRight w:val="0"/>
          <w:marTop w:val="0"/>
          <w:marBottom w:val="0"/>
          <w:divBdr>
            <w:top w:val="none" w:sz="0" w:space="0" w:color="auto"/>
            <w:left w:val="none" w:sz="0" w:space="0" w:color="auto"/>
            <w:bottom w:val="none" w:sz="0" w:space="0" w:color="auto"/>
            <w:right w:val="none" w:sz="0" w:space="0" w:color="auto"/>
          </w:divBdr>
        </w:div>
        <w:div w:id="1262300999">
          <w:marLeft w:val="0"/>
          <w:marRight w:val="0"/>
          <w:marTop w:val="0"/>
          <w:marBottom w:val="0"/>
          <w:divBdr>
            <w:top w:val="none" w:sz="0" w:space="0" w:color="auto"/>
            <w:left w:val="none" w:sz="0" w:space="0" w:color="auto"/>
            <w:bottom w:val="none" w:sz="0" w:space="0" w:color="auto"/>
            <w:right w:val="none" w:sz="0" w:space="0" w:color="auto"/>
          </w:divBdr>
        </w:div>
        <w:div w:id="610480270">
          <w:marLeft w:val="0"/>
          <w:marRight w:val="0"/>
          <w:marTop w:val="0"/>
          <w:marBottom w:val="0"/>
          <w:divBdr>
            <w:top w:val="none" w:sz="0" w:space="0" w:color="auto"/>
            <w:left w:val="none" w:sz="0" w:space="0" w:color="auto"/>
            <w:bottom w:val="none" w:sz="0" w:space="0" w:color="auto"/>
            <w:right w:val="none" w:sz="0" w:space="0" w:color="auto"/>
          </w:divBdr>
        </w:div>
        <w:div w:id="2133091867">
          <w:marLeft w:val="0"/>
          <w:marRight w:val="0"/>
          <w:marTop w:val="0"/>
          <w:marBottom w:val="0"/>
          <w:divBdr>
            <w:top w:val="none" w:sz="0" w:space="0" w:color="auto"/>
            <w:left w:val="none" w:sz="0" w:space="0" w:color="auto"/>
            <w:bottom w:val="none" w:sz="0" w:space="0" w:color="auto"/>
            <w:right w:val="none" w:sz="0" w:space="0" w:color="auto"/>
          </w:divBdr>
        </w:div>
        <w:div w:id="830945039">
          <w:marLeft w:val="0"/>
          <w:marRight w:val="0"/>
          <w:marTop w:val="0"/>
          <w:marBottom w:val="0"/>
          <w:divBdr>
            <w:top w:val="none" w:sz="0" w:space="0" w:color="auto"/>
            <w:left w:val="none" w:sz="0" w:space="0" w:color="auto"/>
            <w:bottom w:val="none" w:sz="0" w:space="0" w:color="auto"/>
            <w:right w:val="none" w:sz="0" w:space="0" w:color="auto"/>
          </w:divBdr>
        </w:div>
        <w:div w:id="1137184260">
          <w:marLeft w:val="0"/>
          <w:marRight w:val="0"/>
          <w:marTop w:val="0"/>
          <w:marBottom w:val="0"/>
          <w:divBdr>
            <w:top w:val="none" w:sz="0" w:space="0" w:color="auto"/>
            <w:left w:val="none" w:sz="0" w:space="0" w:color="auto"/>
            <w:bottom w:val="none" w:sz="0" w:space="0" w:color="auto"/>
            <w:right w:val="none" w:sz="0" w:space="0" w:color="auto"/>
          </w:divBdr>
        </w:div>
        <w:div w:id="319895423">
          <w:marLeft w:val="0"/>
          <w:marRight w:val="0"/>
          <w:marTop w:val="0"/>
          <w:marBottom w:val="0"/>
          <w:divBdr>
            <w:top w:val="none" w:sz="0" w:space="0" w:color="auto"/>
            <w:left w:val="none" w:sz="0" w:space="0" w:color="auto"/>
            <w:bottom w:val="none" w:sz="0" w:space="0" w:color="auto"/>
            <w:right w:val="none" w:sz="0" w:space="0" w:color="auto"/>
          </w:divBdr>
        </w:div>
        <w:div w:id="1454060262">
          <w:marLeft w:val="0"/>
          <w:marRight w:val="0"/>
          <w:marTop w:val="0"/>
          <w:marBottom w:val="0"/>
          <w:divBdr>
            <w:top w:val="none" w:sz="0" w:space="0" w:color="auto"/>
            <w:left w:val="none" w:sz="0" w:space="0" w:color="auto"/>
            <w:bottom w:val="none" w:sz="0" w:space="0" w:color="auto"/>
            <w:right w:val="none" w:sz="0" w:space="0" w:color="auto"/>
          </w:divBdr>
        </w:div>
        <w:div w:id="2125922469">
          <w:marLeft w:val="0"/>
          <w:marRight w:val="0"/>
          <w:marTop w:val="0"/>
          <w:marBottom w:val="0"/>
          <w:divBdr>
            <w:top w:val="none" w:sz="0" w:space="0" w:color="auto"/>
            <w:left w:val="none" w:sz="0" w:space="0" w:color="auto"/>
            <w:bottom w:val="none" w:sz="0" w:space="0" w:color="auto"/>
            <w:right w:val="none" w:sz="0" w:space="0" w:color="auto"/>
          </w:divBdr>
        </w:div>
        <w:div w:id="1459183069">
          <w:marLeft w:val="0"/>
          <w:marRight w:val="0"/>
          <w:marTop w:val="0"/>
          <w:marBottom w:val="0"/>
          <w:divBdr>
            <w:top w:val="none" w:sz="0" w:space="0" w:color="auto"/>
            <w:left w:val="none" w:sz="0" w:space="0" w:color="auto"/>
            <w:bottom w:val="none" w:sz="0" w:space="0" w:color="auto"/>
            <w:right w:val="none" w:sz="0" w:space="0" w:color="auto"/>
          </w:divBdr>
        </w:div>
        <w:div w:id="1102872336">
          <w:marLeft w:val="0"/>
          <w:marRight w:val="0"/>
          <w:marTop w:val="0"/>
          <w:marBottom w:val="0"/>
          <w:divBdr>
            <w:top w:val="none" w:sz="0" w:space="0" w:color="auto"/>
            <w:left w:val="none" w:sz="0" w:space="0" w:color="auto"/>
            <w:bottom w:val="none" w:sz="0" w:space="0" w:color="auto"/>
            <w:right w:val="none" w:sz="0" w:space="0" w:color="auto"/>
          </w:divBdr>
        </w:div>
        <w:div w:id="805704141">
          <w:marLeft w:val="0"/>
          <w:marRight w:val="0"/>
          <w:marTop w:val="0"/>
          <w:marBottom w:val="0"/>
          <w:divBdr>
            <w:top w:val="none" w:sz="0" w:space="0" w:color="auto"/>
            <w:left w:val="none" w:sz="0" w:space="0" w:color="auto"/>
            <w:bottom w:val="none" w:sz="0" w:space="0" w:color="auto"/>
            <w:right w:val="none" w:sz="0" w:space="0" w:color="auto"/>
          </w:divBdr>
        </w:div>
      </w:divsChild>
    </w:div>
    <w:div w:id="1764261188">
      <w:bodyDiv w:val="1"/>
      <w:marLeft w:val="0"/>
      <w:marRight w:val="0"/>
      <w:marTop w:val="0"/>
      <w:marBottom w:val="0"/>
      <w:divBdr>
        <w:top w:val="none" w:sz="0" w:space="0" w:color="auto"/>
        <w:left w:val="none" w:sz="0" w:space="0" w:color="auto"/>
        <w:bottom w:val="none" w:sz="0" w:space="0" w:color="auto"/>
        <w:right w:val="none" w:sz="0" w:space="0" w:color="auto"/>
      </w:divBdr>
    </w:div>
    <w:div w:id="1775206140">
      <w:bodyDiv w:val="1"/>
      <w:marLeft w:val="0"/>
      <w:marRight w:val="0"/>
      <w:marTop w:val="0"/>
      <w:marBottom w:val="0"/>
      <w:divBdr>
        <w:top w:val="none" w:sz="0" w:space="0" w:color="auto"/>
        <w:left w:val="none" w:sz="0" w:space="0" w:color="auto"/>
        <w:bottom w:val="none" w:sz="0" w:space="0" w:color="auto"/>
        <w:right w:val="none" w:sz="0" w:space="0" w:color="auto"/>
      </w:divBdr>
      <w:divsChild>
        <w:div w:id="1747680479">
          <w:marLeft w:val="640"/>
          <w:marRight w:val="0"/>
          <w:marTop w:val="0"/>
          <w:marBottom w:val="0"/>
          <w:divBdr>
            <w:top w:val="none" w:sz="0" w:space="0" w:color="auto"/>
            <w:left w:val="none" w:sz="0" w:space="0" w:color="auto"/>
            <w:bottom w:val="none" w:sz="0" w:space="0" w:color="auto"/>
            <w:right w:val="none" w:sz="0" w:space="0" w:color="auto"/>
          </w:divBdr>
        </w:div>
        <w:div w:id="1466923505">
          <w:marLeft w:val="640"/>
          <w:marRight w:val="0"/>
          <w:marTop w:val="0"/>
          <w:marBottom w:val="0"/>
          <w:divBdr>
            <w:top w:val="none" w:sz="0" w:space="0" w:color="auto"/>
            <w:left w:val="none" w:sz="0" w:space="0" w:color="auto"/>
            <w:bottom w:val="none" w:sz="0" w:space="0" w:color="auto"/>
            <w:right w:val="none" w:sz="0" w:space="0" w:color="auto"/>
          </w:divBdr>
        </w:div>
        <w:div w:id="313721457">
          <w:marLeft w:val="640"/>
          <w:marRight w:val="0"/>
          <w:marTop w:val="0"/>
          <w:marBottom w:val="0"/>
          <w:divBdr>
            <w:top w:val="none" w:sz="0" w:space="0" w:color="auto"/>
            <w:left w:val="none" w:sz="0" w:space="0" w:color="auto"/>
            <w:bottom w:val="none" w:sz="0" w:space="0" w:color="auto"/>
            <w:right w:val="none" w:sz="0" w:space="0" w:color="auto"/>
          </w:divBdr>
        </w:div>
        <w:div w:id="1970085563">
          <w:marLeft w:val="640"/>
          <w:marRight w:val="0"/>
          <w:marTop w:val="0"/>
          <w:marBottom w:val="0"/>
          <w:divBdr>
            <w:top w:val="none" w:sz="0" w:space="0" w:color="auto"/>
            <w:left w:val="none" w:sz="0" w:space="0" w:color="auto"/>
            <w:bottom w:val="none" w:sz="0" w:space="0" w:color="auto"/>
            <w:right w:val="none" w:sz="0" w:space="0" w:color="auto"/>
          </w:divBdr>
        </w:div>
        <w:div w:id="1342852217">
          <w:marLeft w:val="640"/>
          <w:marRight w:val="0"/>
          <w:marTop w:val="0"/>
          <w:marBottom w:val="0"/>
          <w:divBdr>
            <w:top w:val="none" w:sz="0" w:space="0" w:color="auto"/>
            <w:left w:val="none" w:sz="0" w:space="0" w:color="auto"/>
            <w:bottom w:val="none" w:sz="0" w:space="0" w:color="auto"/>
            <w:right w:val="none" w:sz="0" w:space="0" w:color="auto"/>
          </w:divBdr>
        </w:div>
        <w:div w:id="758722912">
          <w:marLeft w:val="640"/>
          <w:marRight w:val="0"/>
          <w:marTop w:val="0"/>
          <w:marBottom w:val="0"/>
          <w:divBdr>
            <w:top w:val="none" w:sz="0" w:space="0" w:color="auto"/>
            <w:left w:val="none" w:sz="0" w:space="0" w:color="auto"/>
            <w:bottom w:val="none" w:sz="0" w:space="0" w:color="auto"/>
            <w:right w:val="none" w:sz="0" w:space="0" w:color="auto"/>
          </w:divBdr>
        </w:div>
        <w:div w:id="1864200527">
          <w:marLeft w:val="640"/>
          <w:marRight w:val="0"/>
          <w:marTop w:val="0"/>
          <w:marBottom w:val="0"/>
          <w:divBdr>
            <w:top w:val="none" w:sz="0" w:space="0" w:color="auto"/>
            <w:left w:val="none" w:sz="0" w:space="0" w:color="auto"/>
            <w:bottom w:val="none" w:sz="0" w:space="0" w:color="auto"/>
            <w:right w:val="none" w:sz="0" w:space="0" w:color="auto"/>
          </w:divBdr>
        </w:div>
        <w:div w:id="264116766">
          <w:marLeft w:val="640"/>
          <w:marRight w:val="0"/>
          <w:marTop w:val="0"/>
          <w:marBottom w:val="0"/>
          <w:divBdr>
            <w:top w:val="none" w:sz="0" w:space="0" w:color="auto"/>
            <w:left w:val="none" w:sz="0" w:space="0" w:color="auto"/>
            <w:bottom w:val="none" w:sz="0" w:space="0" w:color="auto"/>
            <w:right w:val="none" w:sz="0" w:space="0" w:color="auto"/>
          </w:divBdr>
        </w:div>
        <w:div w:id="741831805">
          <w:marLeft w:val="640"/>
          <w:marRight w:val="0"/>
          <w:marTop w:val="0"/>
          <w:marBottom w:val="0"/>
          <w:divBdr>
            <w:top w:val="none" w:sz="0" w:space="0" w:color="auto"/>
            <w:left w:val="none" w:sz="0" w:space="0" w:color="auto"/>
            <w:bottom w:val="none" w:sz="0" w:space="0" w:color="auto"/>
            <w:right w:val="none" w:sz="0" w:space="0" w:color="auto"/>
          </w:divBdr>
        </w:div>
        <w:div w:id="1613710241">
          <w:marLeft w:val="640"/>
          <w:marRight w:val="0"/>
          <w:marTop w:val="0"/>
          <w:marBottom w:val="0"/>
          <w:divBdr>
            <w:top w:val="none" w:sz="0" w:space="0" w:color="auto"/>
            <w:left w:val="none" w:sz="0" w:space="0" w:color="auto"/>
            <w:bottom w:val="none" w:sz="0" w:space="0" w:color="auto"/>
            <w:right w:val="none" w:sz="0" w:space="0" w:color="auto"/>
          </w:divBdr>
        </w:div>
        <w:div w:id="276524131">
          <w:marLeft w:val="640"/>
          <w:marRight w:val="0"/>
          <w:marTop w:val="0"/>
          <w:marBottom w:val="0"/>
          <w:divBdr>
            <w:top w:val="none" w:sz="0" w:space="0" w:color="auto"/>
            <w:left w:val="none" w:sz="0" w:space="0" w:color="auto"/>
            <w:bottom w:val="none" w:sz="0" w:space="0" w:color="auto"/>
            <w:right w:val="none" w:sz="0" w:space="0" w:color="auto"/>
          </w:divBdr>
        </w:div>
        <w:div w:id="675813696">
          <w:marLeft w:val="640"/>
          <w:marRight w:val="0"/>
          <w:marTop w:val="0"/>
          <w:marBottom w:val="0"/>
          <w:divBdr>
            <w:top w:val="none" w:sz="0" w:space="0" w:color="auto"/>
            <w:left w:val="none" w:sz="0" w:space="0" w:color="auto"/>
            <w:bottom w:val="none" w:sz="0" w:space="0" w:color="auto"/>
            <w:right w:val="none" w:sz="0" w:space="0" w:color="auto"/>
          </w:divBdr>
        </w:div>
        <w:div w:id="949513853">
          <w:marLeft w:val="640"/>
          <w:marRight w:val="0"/>
          <w:marTop w:val="0"/>
          <w:marBottom w:val="0"/>
          <w:divBdr>
            <w:top w:val="none" w:sz="0" w:space="0" w:color="auto"/>
            <w:left w:val="none" w:sz="0" w:space="0" w:color="auto"/>
            <w:bottom w:val="none" w:sz="0" w:space="0" w:color="auto"/>
            <w:right w:val="none" w:sz="0" w:space="0" w:color="auto"/>
          </w:divBdr>
        </w:div>
        <w:div w:id="1638415199">
          <w:marLeft w:val="640"/>
          <w:marRight w:val="0"/>
          <w:marTop w:val="0"/>
          <w:marBottom w:val="0"/>
          <w:divBdr>
            <w:top w:val="none" w:sz="0" w:space="0" w:color="auto"/>
            <w:left w:val="none" w:sz="0" w:space="0" w:color="auto"/>
            <w:bottom w:val="none" w:sz="0" w:space="0" w:color="auto"/>
            <w:right w:val="none" w:sz="0" w:space="0" w:color="auto"/>
          </w:divBdr>
        </w:div>
        <w:div w:id="557058492">
          <w:marLeft w:val="640"/>
          <w:marRight w:val="0"/>
          <w:marTop w:val="0"/>
          <w:marBottom w:val="0"/>
          <w:divBdr>
            <w:top w:val="none" w:sz="0" w:space="0" w:color="auto"/>
            <w:left w:val="none" w:sz="0" w:space="0" w:color="auto"/>
            <w:bottom w:val="none" w:sz="0" w:space="0" w:color="auto"/>
            <w:right w:val="none" w:sz="0" w:space="0" w:color="auto"/>
          </w:divBdr>
        </w:div>
        <w:div w:id="1440098854">
          <w:marLeft w:val="640"/>
          <w:marRight w:val="0"/>
          <w:marTop w:val="0"/>
          <w:marBottom w:val="0"/>
          <w:divBdr>
            <w:top w:val="none" w:sz="0" w:space="0" w:color="auto"/>
            <w:left w:val="none" w:sz="0" w:space="0" w:color="auto"/>
            <w:bottom w:val="none" w:sz="0" w:space="0" w:color="auto"/>
            <w:right w:val="none" w:sz="0" w:space="0" w:color="auto"/>
          </w:divBdr>
        </w:div>
        <w:div w:id="540290560">
          <w:marLeft w:val="640"/>
          <w:marRight w:val="0"/>
          <w:marTop w:val="0"/>
          <w:marBottom w:val="0"/>
          <w:divBdr>
            <w:top w:val="none" w:sz="0" w:space="0" w:color="auto"/>
            <w:left w:val="none" w:sz="0" w:space="0" w:color="auto"/>
            <w:bottom w:val="none" w:sz="0" w:space="0" w:color="auto"/>
            <w:right w:val="none" w:sz="0" w:space="0" w:color="auto"/>
          </w:divBdr>
        </w:div>
        <w:div w:id="1754818209">
          <w:marLeft w:val="640"/>
          <w:marRight w:val="0"/>
          <w:marTop w:val="0"/>
          <w:marBottom w:val="0"/>
          <w:divBdr>
            <w:top w:val="none" w:sz="0" w:space="0" w:color="auto"/>
            <w:left w:val="none" w:sz="0" w:space="0" w:color="auto"/>
            <w:bottom w:val="none" w:sz="0" w:space="0" w:color="auto"/>
            <w:right w:val="none" w:sz="0" w:space="0" w:color="auto"/>
          </w:divBdr>
        </w:div>
        <w:div w:id="984092110">
          <w:marLeft w:val="640"/>
          <w:marRight w:val="0"/>
          <w:marTop w:val="0"/>
          <w:marBottom w:val="0"/>
          <w:divBdr>
            <w:top w:val="none" w:sz="0" w:space="0" w:color="auto"/>
            <w:left w:val="none" w:sz="0" w:space="0" w:color="auto"/>
            <w:bottom w:val="none" w:sz="0" w:space="0" w:color="auto"/>
            <w:right w:val="none" w:sz="0" w:space="0" w:color="auto"/>
          </w:divBdr>
        </w:div>
        <w:div w:id="322781407">
          <w:marLeft w:val="640"/>
          <w:marRight w:val="0"/>
          <w:marTop w:val="0"/>
          <w:marBottom w:val="0"/>
          <w:divBdr>
            <w:top w:val="none" w:sz="0" w:space="0" w:color="auto"/>
            <w:left w:val="none" w:sz="0" w:space="0" w:color="auto"/>
            <w:bottom w:val="none" w:sz="0" w:space="0" w:color="auto"/>
            <w:right w:val="none" w:sz="0" w:space="0" w:color="auto"/>
          </w:divBdr>
        </w:div>
        <w:div w:id="400251">
          <w:marLeft w:val="640"/>
          <w:marRight w:val="0"/>
          <w:marTop w:val="0"/>
          <w:marBottom w:val="0"/>
          <w:divBdr>
            <w:top w:val="none" w:sz="0" w:space="0" w:color="auto"/>
            <w:left w:val="none" w:sz="0" w:space="0" w:color="auto"/>
            <w:bottom w:val="none" w:sz="0" w:space="0" w:color="auto"/>
            <w:right w:val="none" w:sz="0" w:space="0" w:color="auto"/>
          </w:divBdr>
        </w:div>
        <w:div w:id="1436558854">
          <w:marLeft w:val="640"/>
          <w:marRight w:val="0"/>
          <w:marTop w:val="0"/>
          <w:marBottom w:val="0"/>
          <w:divBdr>
            <w:top w:val="none" w:sz="0" w:space="0" w:color="auto"/>
            <w:left w:val="none" w:sz="0" w:space="0" w:color="auto"/>
            <w:bottom w:val="none" w:sz="0" w:space="0" w:color="auto"/>
            <w:right w:val="none" w:sz="0" w:space="0" w:color="auto"/>
          </w:divBdr>
        </w:div>
        <w:div w:id="1756659574">
          <w:marLeft w:val="640"/>
          <w:marRight w:val="0"/>
          <w:marTop w:val="0"/>
          <w:marBottom w:val="0"/>
          <w:divBdr>
            <w:top w:val="none" w:sz="0" w:space="0" w:color="auto"/>
            <w:left w:val="none" w:sz="0" w:space="0" w:color="auto"/>
            <w:bottom w:val="none" w:sz="0" w:space="0" w:color="auto"/>
            <w:right w:val="none" w:sz="0" w:space="0" w:color="auto"/>
          </w:divBdr>
        </w:div>
        <w:div w:id="640882956">
          <w:marLeft w:val="640"/>
          <w:marRight w:val="0"/>
          <w:marTop w:val="0"/>
          <w:marBottom w:val="0"/>
          <w:divBdr>
            <w:top w:val="none" w:sz="0" w:space="0" w:color="auto"/>
            <w:left w:val="none" w:sz="0" w:space="0" w:color="auto"/>
            <w:bottom w:val="none" w:sz="0" w:space="0" w:color="auto"/>
            <w:right w:val="none" w:sz="0" w:space="0" w:color="auto"/>
          </w:divBdr>
        </w:div>
        <w:div w:id="800659428">
          <w:marLeft w:val="640"/>
          <w:marRight w:val="0"/>
          <w:marTop w:val="0"/>
          <w:marBottom w:val="0"/>
          <w:divBdr>
            <w:top w:val="none" w:sz="0" w:space="0" w:color="auto"/>
            <w:left w:val="none" w:sz="0" w:space="0" w:color="auto"/>
            <w:bottom w:val="none" w:sz="0" w:space="0" w:color="auto"/>
            <w:right w:val="none" w:sz="0" w:space="0" w:color="auto"/>
          </w:divBdr>
        </w:div>
        <w:div w:id="2132506263">
          <w:marLeft w:val="640"/>
          <w:marRight w:val="0"/>
          <w:marTop w:val="0"/>
          <w:marBottom w:val="0"/>
          <w:divBdr>
            <w:top w:val="none" w:sz="0" w:space="0" w:color="auto"/>
            <w:left w:val="none" w:sz="0" w:space="0" w:color="auto"/>
            <w:bottom w:val="none" w:sz="0" w:space="0" w:color="auto"/>
            <w:right w:val="none" w:sz="0" w:space="0" w:color="auto"/>
          </w:divBdr>
        </w:div>
        <w:div w:id="317147837">
          <w:marLeft w:val="640"/>
          <w:marRight w:val="0"/>
          <w:marTop w:val="0"/>
          <w:marBottom w:val="0"/>
          <w:divBdr>
            <w:top w:val="none" w:sz="0" w:space="0" w:color="auto"/>
            <w:left w:val="none" w:sz="0" w:space="0" w:color="auto"/>
            <w:bottom w:val="none" w:sz="0" w:space="0" w:color="auto"/>
            <w:right w:val="none" w:sz="0" w:space="0" w:color="auto"/>
          </w:divBdr>
        </w:div>
        <w:div w:id="535823555">
          <w:marLeft w:val="640"/>
          <w:marRight w:val="0"/>
          <w:marTop w:val="0"/>
          <w:marBottom w:val="0"/>
          <w:divBdr>
            <w:top w:val="none" w:sz="0" w:space="0" w:color="auto"/>
            <w:left w:val="none" w:sz="0" w:space="0" w:color="auto"/>
            <w:bottom w:val="none" w:sz="0" w:space="0" w:color="auto"/>
            <w:right w:val="none" w:sz="0" w:space="0" w:color="auto"/>
          </w:divBdr>
        </w:div>
      </w:divsChild>
    </w:div>
    <w:div w:id="1783187779">
      <w:bodyDiv w:val="1"/>
      <w:marLeft w:val="0"/>
      <w:marRight w:val="0"/>
      <w:marTop w:val="0"/>
      <w:marBottom w:val="0"/>
      <w:divBdr>
        <w:top w:val="none" w:sz="0" w:space="0" w:color="auto"/>
        <w:left w:val="none" w:sz="0" w:space="0" w:color="auto"/>
        <w:bottom w:val="none" w:sz="0" w:space="0" w:color="auto"/>
        <w:right w:val="none" w:sz="0" w:space="0" w:color="auto"/>
      </w:divBdr>
    </w:div>
    <w:div w:id="1788547588">
      <w:bodyDiv w:val="1"/>
      <w:marLeft w:val="0"/>
      <w:marRight w:val="0"/>
      <w:marTop w:val="0"/>
      <w:marBottom w:val="0"/>
      <w:divBdr>
        <w:top w:val="none" w:sz="0" w:space="0" w:color="auto"/>
        <w:left w:val="none" w:sz="0" w:space="0" w:color="auto"/>
        <w:bottom w:val="none" w:sz="0" w:space="0" w:color="auto"/>
        <w:right w:val="none" w:sz="0" w:space="0" w:color="auto"/>
      </w:divBdr>
      <w:divsChild>
        <w:div w:id="1402866114">
          <w:marLeft w:val="640"/>
          <w:marRight w:val="0"/>
          <w:marTop w:val="0"/>
          <w:marBottom w:val="0"/>
          <w:divBdr>
            <w:top w:val="none" w:sz="0" w:space="0" w:color="auto"/>
            <w:left w:val="none" w:sz="0" w:space="0" w:color="auto"/>
            <w:bottom w:val="none" w:sz="0" w:space="0" w:color="auto"/>
            <w:right w:val="none" w:sz="0" w:space="0" w:color="auto"/>
          </w:divBdr>
        </w:div>
        <w:div w:id="23557116">
          <w:marLeft w:val="640"/>
          <w:marRight w:val="0"/>
          <w:marTop w:val="0"/>
          <w:marBottom w:val="0"/>
          <w:divBdr>
            <w:top w:val="none" w:sz="0" w:space="0" w:color="auto"/>
            <w:left w:val="none" w:sz="0" w:space="0" w:color="auto"/>
            <w:bottom w:val="none" w:sz="0" w:space="0" w:color="auto"/>
            <w:right w:val="none" w:sz="0" w:space="0" w:color="auto"/>
          </w:divBdr>
        </w:div>
        <w:div w:id="486241521">
          <w:marLeft w:val="640"/>
          <w:marRight w:val="0"/>
          <w:marTop w:val="0"/>
          <w:marBottom w:val="0"/>
          <w:divBdr>
            <w:top w:val="none" w:sz="0" w:space="0" w:color="auto"/>
            <w:left w:val="none" w:sz="0" w:space="0" w:color="auto"/>
            <w:bottom w:val="none" w:sz="0" w:space="0" w:color="auto"/>
            <w:right w:val="none" w:sz="0" w:space="0" w:color="auto"/>
          </w:divBdr>
        </w:div>
        <w:div w:id="1548296610">
          <w:marLeft w:val="640"/>
          <w:marRight w:val="0"/>
          <w:marTop w:val="0"/>
          <w:marBottom w:val="0"/>
          <w:divBdr>
            <w:top w:val="none" w:sz="0" w:space="0" w:color="auto"/>
            <w:left w:val="none" w:sz="0" w:space="0" w:color="auto"/>
            <w:bottom w:val="none" w:sz="0" w:space="0" w:color="auto"/>
            <w:right w:val="none" w:sz="0" w:space="0" w:color="auto"/>
          </w:divBdr>
        </w:div>
        <w:div w:id="1791166806">
          <w:marLeft w:val="640"/>
          <w:marRight w:val="0"/>
          <w:marTop w:val="0"/>
          <w:marBottom w:val="0"/>
          <w:divBdr>
            <w:top w:val="none" w:sz="0" w:space="0" w:color="auto"/>
            <w:left w:val="none" w:sz="0" w:space="0" w:color="auto"/>
            <w:bottom w:val="none" w:sz="0" w:space="0" w:color="auto"/>
            <w:right w:val="none" w:sz="0" w:space="0" w:color="auto"/>
          </w:divBdr>
        </w:div>
        <w:div w:id="1113554148">
          <w:marLeft w:val="640"/>
          <w:marRight w:val="0"/>
          <w:marTop w:val="0"/>
          <w:marBottom w:val="0"/>
          <w:divBdr>
            <w:top w:val="none" w:sz="0" w:space="0" w:color="auto"/>
            <w:left w:val="none" w:sz="0" w:space="0" w:color="auto"/>
            <w:bottom w:val="none" w:sz="0" w:space="0" w:color="auto"/>
            <w:right w:val="none" w:sz="0" w:space="0" w:color="auto"/>
          </w:divBdr>
        </w:div>
        <w:div w:id="2043699959">
          <w:marLeft w:val="640"/>
          <w:marRight w:val="0"/>
          <w:marTop w:val="0"/>
          <w:marBottom w:val="0"/>
          <w:divBdr>
            <w:top w:val="none" w:sz="0" w:space="0" w:color="auto"/>
            <w:left w:val="none" w:sz="0" w:space="0" w:color="auto"/>
            <w:bottom w:val="none" w:sz="0" w:space="0" w:color="auto"/>
            <w:right w:val="none" w:sz="0" w:space="0" w:color="auto"/>
          </w:divBdr>
        </w:div>
        <w:div w:id="822164942">
          <w:marLeft w:val="640"/>
          <w:marRight w:val="0"/>
          <w:marTop w:val="0"/>
          <w:marBottom w:val="0"/>
          <w:divBdr>
            <w:top w:val="none" w:sz="0" w:space="0" w:color="auto"/>
            <w:left w:val="none" w:sz="0" w:space="0" w:color="auto"/>
            <w:bottom w:val="none" w:sz="0" w:space="0" w:color="auto"/>
            <w:right w:val="none" w:sz="0" w:space="0" w:color="auto"/>
          </w:divBdr>
        </w:div>
        <w:div w:id="453138209">
          <w:marLeft w:val="640"/>
          <w:marRight w:val="0"/>
          <w:marTop w:val="0"/>
          <w:marBottom w:val="0"/>
          <w:divBdr>
            <w:top w:val="none" w:sz="0" w:space="0" w:color="auto"/>
            <w:left w:val="none" w:sz="0" w:space="0" w:color="auto"/>
            <w:bottom w:val="none" w:sz="0" w:space="0" w:color="auto"/>
            <w:right w:val="none" w:sz="0" w:space="0" w:color="auto"/>
          </w:divBdr>
        </w:div>
        <w:div w:id="1723676577">
          <w:marLeft w:val="640"/>
          <w:marRight w:val="0"/>
          <w:marTop w:val="0"/>
          <w:marBottom w:val="0"/>
          <w:divBdr>
            <w:top w:val="none" w:sz="0" w:space="0" w:color="auto"/>
            <w:left w:val="none" w:sz="0" w:space="0" w:color="auto"/>
            <w:bottom w:val="none" w:sz="0" w:space="0" w:color="auto"/>
            <w:right w:val="none" w:sz="0" w:space="0" w:color="auto"/>
          </w:divBdr>
        </w:div>
        <w:div w:id="1175148904">
          <w:marLeft w:val="640"/>
          <w:marRight w:val="0"/>
          <w:marTop w:val="0"/>
          <w:marBottom w:val="0"/>
          <w:divBdr>
            <w:top w:val="none" w:sz="0" w:space="0" w:color="auto"/>
            <w:left w:val="none" w:sz="0" w:space="0" w:color="auto"/>
            <w:bottom w:val="none" w:sz="0" w:space="0" w:color="auto"/>
            <w:right w:val="none" w:sz="0" w:space="0" w:color="auto"/>
          </w:divBdr>
        </w:div>
        <w:div w:id="1503810872">
          <w:marLeft w:val="640"/>
          <w:marRight w:val="0"/>
          <w:marTop w:val="0"/>
          <w:marBottom w:val="0"/>
          <w:divBdr>
            <w:top w:val="none" w:sz="0" w:space="0" w:color="auto"/>
            <w:left w:val="none" w:sz="0" w:space="0" w:color="auto"/>
            <w:bottom w:val="none" w:sz="0" w:space="0" w:color="auto"/>
            <w:right w:val="none" w:sz="0" w:space="0" w:color="auto"/>
          </w:divBdr>
        </w:div>
        <w:div w:id="219177182">
          <w:marLeft w:val="640"/>
          <w:marRight w:val="0"/>
          <w:marTop w:val="0"/>
          <w:marBottom w:val="0"/>
          <w:divBdr>
            <w:top w:val="none" w:sz="0" w:space="0" w:color="auto"/>
            <w:left w:val="none" w:sz="0" w:space="0" w:color="auto"/>
            <w:bottom w:val="none" w:sz="0" w:space="0" w:color="auto"/>
            <w:right w:val="none" w:sz="0" w:space="0" w:color="auto"/>
          </w:divBdr>
        </w:div>
        <w:div w:id="2133547381">
          <w:marLeft w:val="640"/>
          <w:marRight w:val="0"/>
          <w:marTop w:val="0"/>
          <w:marBottom w:val="0"/>
          <w:divBdr>
            <w:top w:val="none" w:sz="0" w:space="0" w:color="auto"/>
            <w:left w:val="none" w:sz="0" w:space="0" w:color="auto"/>
            <w:bottom w:val="none" w:sz="0" w:space="0" w:color="auto"/>
            <w:right w:val="none" w:sz="0" w:space="0" w:color="auto"/>
          </w:divBdr>
        </w:div>
        <w:div w:id="781342009">
          <w:marLeft w:val="640"/>
          <w:marRight w:val="0"/>
          <w:marTop w:val="0"/>
          <w:marBottom w:val="0"/>
          <w:divBdr>
            <w:top w:val="none" w:sz="0" w:space="0" w:color="auto"/>
            <w:left w:val="none" w:sz="0" w:space="0" w:color="auto"/>
            <w:bottom w:val="none" w:sz="0" w:space="0" w:color="auto"/>
            <w:right w:val="none" w:sz="0" w:space="0" w:color="auto"/>
          </w:divBdr>
        </w:div>
        <w:div w:id="1887062787">
          <w:marLeft w:val="640"/>
          <w:marRight w:val="0"/>
          <w:marTop w:val="0"/>
          <w:marBottom w:val="0"/>
          <w:divBdr>
            <w:top w:val="none" w:sz="0" w:space="0" w:color="auto"/>
            <w:left w:val="none" w:sz="0" w:space="0" w:color="auto"/>
            <w:bottom w:val="none" w:sz="0" w:space="0" w:color="auto"/>
            <w:right w:val="none" w:sz="0" w:space="0" w:color="auto"/>
          </w:divBdr>
        </w:div>
        <w:div w:id="246234040">
          <w:marLeft w:val="640"/>
          <w:marRight w:val="0"/>
          <w:marTop w:val="0"/>
          <w:marBottom w:val="0"/>
          <w:divBdr>
            <w:top w:val="none" w:sz="0" w:space="0" w:color="auto"/>
            <w:left w:val="none" w:sz="0" w:space="0" w:color="auto"/>
            <w:bottom w:val="none" w:sz="0" w:space="0" w:color="auto"/>
            <w:right w:val="none" w:sz="0" w:space="0" w:color="auto"/>
          </w:divBdr>
        </w:div>
        <w:div w:id="1166945986">
          <w:marLeft w:val="640"/>
          <w:marRight w:val="0"/>
          <w:marTop w:val="0"/>
          <w:marBottom w:val="0"/>
          <w:divBdr>
            <w:top w:val="none" w:sz="0" w:space="0" w:color="auto"/>
            <w:left w:val="none" w:sz="0" w:space="0" w:color="auto"/>
            <w:bottom w:val="none" w:sz="0" w:space="0" w:color="auto"/>
            <w:right w:val="none" w:sz="0" w:space="0" w:color="auto"/>
          </w:divBdr>
        </w:div>
        <w:div w:id="2112702378">
          <w:marLeft w:val="640"/>
          <w:marRight w:val="0"/>
          <w:marTop w:val="0"/>
          <w:marBottom w:val="0"/>
          <w:divBdr>
            <w:top w:val="none" w:sz="0" w:space="0" w:color="auto"/>
            <w:left w:val="none" w:sz="0" w:space="0" w:color="auto"/>
            <w:bottom w:val="none" w:sz="0" w:space="0" w:color="auto"/>
            <w:right w:val="none" w:sz="0" w:space="0" w:color="auto"/>
          </w:divBdr>
        </w:div>
        <w:div w:id="1783842666">
          <w:marLeft w:val="640"/>
          <w:marRight w:val="0"/>
          <w:marTop w:val="0"/>
          <w:marBottom w:val="0"/>
          <w:divBdr>
            <w:top w:val="none" w:sz="0" w:space="0" w:color="auto"/>
            <w:left w:val="none" w:sz="0" w:space="0" w:color="auto"/>
            <w:bottom w:val="none" w:sz="0" w:space="0" w:color="auto"/>
            <w:right w:val="none" w:sz="0" w:space="0" w:color="auto"/>
          </w:divBdr>
        </w:div>
        <w:div w:id="79106888">
          <w:marLeft w:val="640"/>
          <w:marRight w:val="0"/>
          <w:marTop w:val="0"/>
          <w:marBottom w:val="0"/>
          <w:divBdr>
            <w:top w:val="none" w:sz="0" w:space="0" w:color="auto"/>
            <w:left w:val="none" w:sz="0" w:space="0" w:color="auto"/>
            <w:bottom w:val="none" w:sz="0" w:space="0" w:color="auto"/>
            <w:right w:val="none" w:sz="0" w:space="0" w:color="auto"/>
          </w:divBdr>
        </w:div>
        <w:div w:id="1791242433">
          <w:marLeft w:val="640"/>
          <w:marRight w:val="0"/>
          <w:marTop w:val="0"/>
          <w:marBottom w:val="0"/>
          <w:divBdr>
            <w:top w:val="none" w:sz="0" w:space="0" w:color="auto"/>
            <w:left w:val="none" w:sz="0" w:space="0" w:color="auto"/>
            <w:bottom w:val="none" w:sz="0" w:space="0" w:color="auto"/>
            <w:right w:val="none" w:sz="0" w:space="0" w:color="auto"/>
          </w:divBdr>
        </w:div>
        <w:div w:id="711346406">
          <w:marLeft w:val="640"/>
          <w:marRight w:val="0"/>
          <w:marTop w:val="0"/>
          <w:marBottom w:val="0"/>
          <w:divBdr>
            <w:top w:val="none" w:sz="0" w:space="0" w:color="auto"/>
            <w:left w:val="none" w:sz="0" w:space="0" w:color="auto"/>
            <w:bottom w:val="none" w:sz="0" w:space="0" w:color="auto"/>
            <w:right w:val="none" w:sz="0" w:space="0" w:color="auto"/>
          </w:divBdr>
        </w:div>
        <w:div w:id="232131192">
          <w:marLeft w:val="640"/>
          <w:marRight w:val="0"/>
          <w:marTop w:val="0"/>
          <w:marBottom w:val="0"/>
          <w:divBdr>
            <w:top w:val="none" w:sz="0" w:space="0" w:color="auto"/>
            <w:left w:val="none" w:sz="0" w:space="0" w:color="auto"/>
            <w:bottom w:val="none" w:sz="0" w:space="0" w:color="auto"/>
            <w:right w:val="none" w:sz="0" w:space="0" w:color="auto"/>
          </w:divBdr>
        </w:div>
        <w:div w:id="739984853">
          <w:marLeft w:val="640"/>
          <w:marRight w:val="0"/>
          <w:marTop w:val="0"/>
          <w:marBottom w:val="0"/>
          <w:divBdr>
            <w:top w:val="none" w:sz="0" w:space="0" w:color="auto"/>
            <w:left w:val="none" w:sz="0" w:space="0" w:color="auto"/>
            <w:bottom w:val="none" w:sz="0" w:space="0" w:color="auto"/>
            <w:right w:val="none" w:sz="0" w:space="0" w:color="auto"/>
          </w:divBdr>
        </w:div>
        <w:div w:id="939293413">
          <w:marLeft w:val="640"/>
          <w:marRight w:val="0"/>
          <w:marTop w:val="0"/>
          <w:marBottom w:val="0"/>
          <w:divBdr>
            <w:top w:val="none" w:sz="0" w:space="0" w:color="auto"/>
            <w:left w:val="none" w:sz="0" w:space="0" w:color="auto"/>
            <w:bottom w:val="none" w:sz="0" w:space="0" w:color="auto"/>
            <w:right w:val="none" w:sz="0" w:space="0" w:color="auto"/>
          </w:divBdr>
        </w:div>
        <w:div w:id="1202091655">
          <w:marLeft w:val="640"/>
          <w:marRight w:val="0"/>
          <w:marTop w:val="0"/>
          <w:marBottom w:val="0"/>
          <w:divBdr>
            <w:top w:val="none" w:sz="0" w:space="0" w:color="auto"/>
            <w:left w:val="none" w:sz="0" w:space="0" w:color="auto"/>
            <w:bottom w:val="none" w:sz="0" w:space="0" w:color="auto"/>
            <w:right w:val="none" w:sz="0" w:space="0" w:color="auto"/>
          </w:divBdr>
        </w:div>
        <w:div w:id="1434205991">
          <w:marLeft w:val="640"/>
          <w:marRight w:val="0"/>
          <w:marTop w:val="0"/>
          <w:marBottom w:val="0"/>
          <w:divBdr>
            <w:top w:val="none" w:sz="0" w:space="0" w:color="auto"/>
            <w:left w:val="none" w:sz="0" w:space="0" w:color="auto"/>
            <w:bottom w:val="none" w:sz="0" w:space="0" w:color="auto"/>
            <w:right w:val="none" w:sz="0" w:space="0" w:color="auto"/>
          </w:divBdr>
        </w:div>
        <w:div w:id="717821992">
          <w:marLeft w:val="640"/>
          <w:marRight w:val="0"/>
          <w:marTop w:val="0"/>
          <w:marBottom w:val="0"/>
          <w:divBdr>
            <w:top w:val="none" w:sz="0" w:space="0" w:color="auto"/>
            <w:left w:val="none" w:sz="0" w:space="0" w:color="auto"/>
            <w:bottom w:val="none" w:sz="0" w:space="0" w:color="auto"/>
            <w:right w:val="none" w:sz="0" w:space="0" w:color="auto"/>
          </w:divBdr>
        </w:div>
        <w:div w:id="1226723182">
          <w:marLeft w:val="640"/>
          <w:marRight w:val="0"/>
          <w:marTop w:val="0"/>
          <w:marBottom w:val="0"/>
          <w:divBdr>
            <w:top w:val="none" w:sz="0" w:space="0" w:color="auto"/>
            <w:left w:val="none" w:sz="0" w:space="0" w:color="auto"/>
            <w:bottom w:val="none" w:sz="0" w:space="0" w:color="auto"/>
            <w:right w:val="none" w:sz="0" w:space="0" w:color="auto"/>
          </w:divBdr>
        </w:div>
        <w:div w:id="497886727">
          <w:marLeft w:val="640"/>
          <w:marRight w:val="0"/>
          <w:marTop w:val="0"/>
          <w:marBottom w:val="0"/>
          <w:divBdr>
            <w:top w:val="none" w:sz="0" w:space="0" w:color="auto"/>
            <w:left w:val="none" w:sz="0" w:space="0" w:color="auto"/>
            <w:bottom w:val="none" w:sz="0" w:space="0" w:color="auto"/>
            <w:right w:val="none" w:sz="0" w:space="0" w:color="auto"/>
          </w:divBdr>
        </w:div>
        <w:div w:id="749156921">
          <w:marLeft w:val="640"/>
          <w:marRight w:val="0"/>
          <w:marTop w:val="0"/>
          <w:marBottom w:val="0"/>
          <w:divBdr>
            <w:top w:val="none" w:sz="0" w:space="0" w:color="auto"/>
            <w:left w:val="none" w:sz="0" w:space="0" w:color="auto"/>
            <w:bottom w:val="none" w:sz="0" w:space="0" w:color="auto"/>
            <w:right w:val="none" w:sz="0" w:space="0" w:color="auto"/>
          </w:divBdr>
        </w:div>
        <w:div w:id="2127656403">
          <w:marLeft w:val="640"/>
          <w:marRight w:val="0"/>
          <w:marTop w:val="0"/>
          <w:marBottom w:val="0"/>
          <w:divBdr>
            <w:top w:val="none" w:sz="0" w:space="0" w:color="auto"/>
            <w:left w:val="none" w:sz="0" w:space="0" w:color="auto"/>
            <w:bottom w:val="none" w:sz="0" w:space="0" w:color="auto"/>
            <w:right w:val="none" w:sz="0" w:space="0" w:color="auto"/>
          </w:divBdr>
        </w:div>
        <w:div w:id="1401633621">
          <w:marLeft w:val="640"/>
          <w:marRight w:val="0"/>
          <w:marTop w:val="0"/>
          <w:marBottom w:val="0"/>
          <w:divBdr>
            <w:top w:val="none" w:sz="0" w:space="0" w:color="auto"/>
            <w:left w:val="none" w:sz="0" w:space="0" w:color="auto"/>
            <w:bottom w:val="none" w:sz="0" w:space="0" w:color="auto"/>
            <w:right w:val="none" w:sz="0" w:space="0" w:color="auto"/>
          </w:divBdr>
        </w:div>
        <w:div w:id="583339654">
          <w:marLeft w:val="640"/>
          <w:marRight w:val="0"/>
          <w:marTop w:val="0"/>
          <w:marBottom w:val="0"/>
          <w:divBdr>
            <w:top w:val="none" w:sz="0" w:space="0" w:color="auto"/>
            <w:left w:val="none" w:sz="0" w:space="0" w:color="auto"/>
            <w:bottom w:val="none" w:sz="0" w:space="0" w:color="auto"/>
            <w:right w:val="none" w:sz="0" w:space="0" w:color="auto"/>
          </w:divBdr>
        </w:div>
        <w:div w:id="1949004737">
          <w:marLeft w:val="640"/>
          <w:marRight w:val="0"/>
          <w:marTop w:val="0"/>
          <w:marBottom w:val="0"/>
          <w:divBdr>
            <w:top w:val="none" w:sz="0" w:space="0" w:color="auto"/>
            <w:left w:val="none" w:sz="0" w:space="0" w:color="auto"/>
            <w:bottom w:val="none" w:sz="0" w:space="0" w:color="auto"/>
            <w:right w:val="none" w:sz="0" w:space="0" w:color="auto"/>
          </w:divBdr>
        </w:div>
        <w:div w:id="2084990671">
          <w:marLeft w:val="640"/>
          <w:marRight w:val="0"/>
          <w:marTop w:val="0"/>
          <w:marBottom w:val="0"/>
          <w:divBdr>
            <w:top w:val="none" w:sz="0" w:space="0" w:color="auto"/>
            <w:left w:val="none" w:sz="0" w:space="0" w:color="auto"/>
            <w:bottom w:val="none" w:sz="0" w:space="0" w:color="auto"/>
            <w:right w:val="none" w:sz="0" w:space="0" w:color="auto"/>
          </w:divBdr>
        </w:div>
        <w:div w:id="621886531">
          <w:marLeft w:val="640"/>
          <w:marRight w:val="0"/>
          <w:marTop w:val="0"/>
          <w:marBottom w:val="0"/>
          <w:divBdr>
            <w:top w:val="none" w:sz="0" w:space="0" w:color="auto"/>
            <w:left w:val="none" w:sz="0" w:space="0" w:color="auto"/>
            <w:bottom w:val="none" w:sz="0" w:space="0" w:color="auto"/>
            <w:right w:val="none" w:sz="0" w:space="0" w:color="auto"/>
          </w:divBdr>
        </w:div>
        <w:div w:id="876891859">
          <w:marLeft w:val="640"/>
          <w:marRight w:val="0"/>
          <w:marTop w:val="0"/>
          <w:marBottom w:val="0"/>
          <w:divBdr>
            <w:top w:val="none" w:sz="0" w:space="0" w:color="auto"/>
            <w:left w:val="none" w:sz="0" w:space="0" w:color="auto"/>
            <w:bottom w:val="none" w:sz="0" w:space="0" w:color="auto"/>
            <w:right w:val="none" w:sz="0" w:space="0" w:color="auto"/>
          </w:divBdr>
        </w:div>
        <w:div w:id="1782259653">
          <w:marLeft w:val="640"/>
          <w:marRight w:val="0"/>
          <w:marTop w:val="0"/>
          <w:marBottom w:val="0"/>
          <w:divBdr>
            <w:top w:val="none" w:sz="0" w:space="0" w:color="auto"/>
            <w:left w:val="none" w:sz="0" w:space="0" w:color="auto"/>
            <w:bottom w:val="none" w:sz="0" w:space="0" w:color="auto"/>
            <w:right w:val="none" w:sz="0" w:space="0" w:color="auto"/>
          </w:divBdr>
        </w:div>
        <w:div w:id="790171130">
          <w:marLeft w:val="640"/>
          <w:marRight w:val="0"/>
          <w:marTop w:val="0"/>
          <w:marBottom w:val="0"/>
          <w:divBdr>
            <w:top w:val="none" w:sz="0" w:space="0" w:color="auto"/>
            <w:left w:val="none" w:sz="0" w:space="0" w:color="auto"/>
            <w:bottom w:val="none" w:sz="0" w:space="0" w:color="auto"/>
            <w:right w:val="none" w:sz="0" w:space="0" w:color="auto"/>
          </w:divBdr>
        </w:div>
        <w:div w:id="1123228791">
          <w:marLeft w:val="640"/>
          <w:marRight w:val="0"/>
          <w:marTop w:val="0"/>
          <w:marBottom w:val="0"/>
          <w:divBdr>
            <w:top w:val="none" w:sz="0" w:space="0" w:color="auto"/>
            <w:left w:val="none" w:sz="0" w:space="0" w:color="auto"/>
            <w:bottom w:val="none" w:sz="0" w:space="0" w:color="auto"/>
            <w:right w:val="none" w:sz="0" w:space="0" w:color="auto"/>
          </w:divBdr>
        </w:div>
        <w:div w:id="990406041">
          <w:marLeft w:val="640"/>
          <w:marRight w:val="0"/>
          <w:marTop w:val="0"/>
          <w:marBottom w:val="0"/>
          <w:divBdr>
            <w:top w:val="none" w:sz="0" w:space="0" w:color="auto"/>
            <w:left w:val="none" w:sz="0" w:space="0" w:color="auto"/>
            <w:bottom w:val="none" w:sz="0" w:space="0" w:color="auto"/>
            <w:right w:val="none" w:sz="0" w:space="0" w:color="auto"/>
          </w:divBdr>
        </w:div>
      </w:divsChild>
    </w:div>
    <w:div w:id="1789153607">
      <w:bodyDiv w:val="1"/>
      <w:marLeft w:val="0"/>
      <w:marRight w:val="0"/>
      <w:marTop w:val="0"/>
      <w:marBottom w:val="0"/>
      <w:divBdr>
        <w:top w:val="none" w:sz="0" w:space="0" w:color="auto"/>
        <w:left w:val="none" w:sz="0" w:space="0" w:color="auto"/>
        <w:bottom w:val="none" w:sz="0" w:space="0" w:color="auto"/>
        <w:right w:val="none" w:sz="0" w:space="0" w:color="auto"/>
      </w:divBdr>
    </w:div>
    <w:div w:id="1794979743">
      <w:bodyDiv w:val="1"/>
      <w:marLeft w:val="0"/>
      <w:marRight w:val="0"/>
      <w:marTop w:val="0"/>
      <w:marBottom w:val="0"/>
      <w:divBdr>
        <w:top w:val="none" w:sz="0" w:space="0" w:color="auto"/>
        <w:left w:val="none" w:sz="0" w:space="0" w:color="auto"/>
        <w:bottom w:val="none" w:sz="0" w:space="0" w:color="auto"/>
        <w:right w:val="none" w:sz="0" w:space="0" w:color="auto"/>
      </w:divBdr>
      <w:divsChild>
        <w:div w:id="722752971">
          <w:marLeft w:val="640"/>
          <w:marRight w:val="0"/>
          <w:marTop w:val="0"/>
          <w:marBottom w:val="0"/>
          <w:divBdr>
            <w:top w:val="none" w:sz="0" w:space="0" w:color="auto"/>
            <w:left w:val="none" w:sz="0" w:space="0" w:color="auto"/>
            <w:bottom w:val="none" w:sz="0" w:space="0" w:color="auto"/>
            <w:right w:val="none" w:sz="0" w:space="0" w:color="auto"/>
          </w:divBdr>
        </w:div>
        <w:div w:id="940725323">
          <w:marLeft w:val="640"/>
          <w:marRight w:val="0"/>
          <w:marTop w:val="0"/>
          <w:marBottom w:val="0"/>
          <w:divBdr>
            <w:top w:val="none" w:sz="0" w:space="0" w:color="auto"/>
            <w:left w:val="none" w:sz="0" w:space="0" w:color="auto"/>
            <w:bottom w:val="none" w:sz="0" w:space="0" w:color="auto"/>
            <w:right w:val="none" w:sz="0" w:space="0" w:color="auto"/>
          </w:divBdr>
        </w:div>
        <w:div w:id="1859536860">
          <w:marLeft w:val="640"/>
          <w:marRight w:val="0"/>
          <w:marTop w:val="0"/>
          <w:marBottom w:val="0"/>
          <w:divBdr>
            <w:top w:val="none" w:sz="0" w:space="0" w:color="auto"/>
            <w:left w:val="none" w:sz="0" w:space="0" w:color="auto"/>
            <w:bottom w:val="none" w:sz="0" w:space="0" w:color="auto"/>
            <w:right w:val="none" w:sz="0" w:space="0" w:color="auto"/>
          </w:divBdr>
        </w:div>
        <w:div w:id="1333725941">
          <w:marLeft w:val="640"/>
          <w:marRight w:val="0"/>
          <w:marTop w:val="0"/>
          <w:marBottom w:val="0"/>
          <w:divBdr>
            <w:top w:val="none" w:sz="0" w:space="0" w:color="auto"/>
            <w:left w:val="none" w:sz="0" w:space="0" w:color="auto"/>
            <w:bottom w:val="none" w:sz="0" w:space="0" w:color="auto"/>
            <w:right w:val="none" w:sz="0" w:space="0" w:color="auto"/>
          </w:divBdr>
        </w:div>
        <w:div w:id="407655177">
          <w:marLeft w:val="640"/>
          <w:marRight w:val="0"/>
          <w:marTop w:val="0"/>
          <w:marBottom w:val="0"/>
          <w:divBdr>
            <w:top w:val="none" w:sz="0" w:space="0" w:color="auto"/>
            <w:left w:val="none" w:sz="0" w:space="0" w:color="auto"/>
            <w:bottom w:val="none" w:sz="0" w:space="0" w:color="auto"/>
            <w:right w:val="none" w:sz="0" w:space="0" w:color="auto"/>
          </w:divBdr>
        </w:div>
        <w:div w:id="490875465">
          <w:marLeft w:val="640"/>
          <w:marRight w:val="0"/>
          <w:marTop w:val="0"/>
          <w:marBottom w:val="0"/>
          <w:divBdr>
            <w:top w:val="none" w:sz="0" w:space="0" w:color="auto"/>
            <w:left w:val="none" w:sz="0" w:space="0" w:color="auto"/>
            <w:bottom w:val="none" w:sz="0" w:space="0" w:color="auto"/>
            <w:right w:val="none" w:sz="0" w:space="0" w:color="auto"/>
          </w:divBdr>
        </w:div>
        <w:div w:id="1794522068">
          <w:marLeft w:val="640"/>
          <w:marRight w:val="0"/>
          <w:marTop w:val="0"/>
          <w:marBottom w:val="0"/>
          <w:divBdr>
            <w:top w:val="none" w:sz="0" w:space="0" w:color="auto"/>
            <w:left w:val="none" w:sz="0" w:space="0" w:color="auto"/>
            <w:bottom w:val="none" w:sz="0" w:space="0" w:color="auto"/>
            <w:right w:val="none" w:sz="0" w:space="0" w:color="auto"/>
          </w:divBdr>
        </w:div>
        <w:div w:id="939987086">
          <w:marLeft w:val="640"/>
          <w:marRight w:val="0"/>
          <w:marTop w:val="0"/>
          <w:marBottom w:val="0"/>
          <w:divBdr>
            <w:top w:val="none" w:sz="0" w:space="0" w:color="auto"/>
            <w:left w:val="none" w:sz="0" w:space="0" w:color="auto"/>
            <w:bottom w:val="none" w:sz="0" w:space="0" w:color="auto"/>
            <w:right w:val="none" w:sz="0" w:space="0" w:color="auto"/>
          </w:divBdr>
        </w:div>
        <w:div w:id="581723685">
          <w:marLeft w:val="640"/>
          <w:marRight w:val="0"/>
          <w:marTop w:val="0"/>
          <w:marBottom w:val="0"/>
          <w:divBdr>
            <w:top w:val="none" w:sz="0" w:space="0" w:color="auto"/>
            <w:left w:val="none" w:sz="0" w:space="0" w:color="auto"/>
            <w:bottom w:val="none" w:sz="0" w:space="0" w:color="auto"/>
            <w:right w:val="none" w:sz="0" w:space="0" w:color="auto"/>
          </w:divBdr>
        </w:div>
        <w:div w:id="632060068">
          <w:marLeft w:val="640"/>
          <w:marRight w:val="0"/>
          <w:marTop w:val="0"/>
          <w:marBottom w:val="0"/>
          <w:divBdr>
            <w:top w:val="none" w:sz="0" w:space="0" w:color="auto"/>
            <w:left w:val="none" w:sz="0" w:space="0" w:color="auto"/>
            <w:bottom w:val="none" w:sz="0" w:space="0" w:color="auto"/>
            <w:right w:val="none" w:sz="0" w:space="0" w:color="auto"/>
          </w:divBdr>
        </w:div>
        <w:div w:id="1275213389">
          <w:marLeft w:val="640"/>
          <w:marRight w:val="0"/>
          <w:marTop w:val="0"/>
          <w:marBottom w:val="0"/>
          <w:divBdr>
            <w:top w:val="none" w:sz="0" w:space="0" w:color="auto"/>
            <w:left w:val="none" w:sz="0" w:space="0" w:color="auto"/>
            <w:bottom w:val="none" w:sz="0" w:space="0" w:color="auto"/>
            <w:right w:val="none" w:sz="0" w:space="0" w:color="auto"/>
          </w:divBdr>
        </w:div>
        <w:div w:id="2144884151">
          <w:marLeft w:val="640"/>
          <w:marRight w:val="0"/>
          <w:marTop w:val="0"/>
          <w:marBottom w:val="0"/>
          <w:divBdr>
            <w:top w:val="none" w:sz="0" w:space="0" w:color="auto"/>
            <w:left w:val="none" w:sz="0" w:space="0" w:color="auto"/>
            <w:bottom w:val="none" w:sz="0" w:space="0" w:color="auto"/>
            <w:right w:val="none" w:sz="0" w:space="0" w:color="auto"/>
          </w:divBdr>
        </w:div>
        <w:div w:id="1022168073">
          <w:marLeft w:val="640"/>
          <w:marRight w:val="0"/>
          <w:marTop w:val="0"/>
          <w:marBottom w:val="0"/>
          <w:divBdr>
            <w:top w:val="none" w:sz="0" w:space="0" w:color="auto"/>
            <w:left w:val="none" w:sz="0" w:space="0" w:color="auto"/>
            <w:bottom w:val="none" w:sz="0" w:space="0" w:color="auto"/>
            <w:right w:val="none" w:sz="0" w:space="0" w:color="auto"/>
          </w:divBdr>
        </w:div>
        <w:div w:id="75900201">
          <w:marLeft w:val="640"/>
          <w:marRight w:val="0"/>
          <w:marTop w:val="0"/>
          <w:marBottom w:val="0"/>
          <w:divBdr>
            <w:top w:val="none" w:sz="0" w:space="0" w:color="auto"/>
            <w:left w:val="none" w:sz="0" w:space="0" w:color="auto"/>
            <w:bottom w:val="none" w:sz="0" w:space="0" w:color="auto"/>
            <w:right w:val="none" w:sz="0" w:space="0" w:color="auto"/>
          </w:divBdr>
        </w:div>
        <w:div w:id="536234638">
          <w:marLeft w:val="640"/>
          <w:marRight w:val="0"/>
          <w:marTop w:val="0"/>
          <w:marBottom w:val="0"/>
          <w:divBdr>
            <w:top w:val="none" w:sz="0" w:space="0" w:color="auto"/>
            <w:left w:val="none" w:sz="0" w:space="0" w:color="auto"/>
            <w:bottom w:val="none" w:sz="0" w:space="0" w:color="auto"/>
            <w:right w:val="none" w:sz="0" w:space="0" w:color="auto"/>
          </w:divBdr>
        </w:div>
        <w:div w:id="1279533762">
          <w:marLeft w:val="640"/>
          <w:marRight w:val="0"/>
          <w:marTop w:val="0"/>
          <w:marBottom w:val="0"/>
          <w:divBdr>
            <w:top w:val="none" w:sz="0" w:space="0" w:color="auto"/>
            <w:left w:val="none" w:sz="0" w:space="0" w:color="auto"/>
            <w:bottom w:val="none" w:sz="0" w:space="0" w:color="auto"/>
            <w:right w:val="none" w:sz="0" w:space="0" w:color="auto"/>
          </w:divBdr>
        </w:div>
        <w:div w:id="711419839">
          <w:marLeft w:val="640"/>
          <w:marRight w:val="0"/>
          <w:marTop w:val="0"/>
          <w:marBottom w:val="0"/>
          <w:divBdr>
            <w:top w:val="none" w:sz="0" w:space="0" w:color="auto"/>
            <w:left w:val="none" w:sz="0" w:space="0" w:color="auto"/>
            <w:bottom w:val="none" w:sz="0" w:space="0" w:color="auto"/>
            <w:right w:val="none" w:sz="0" w:space="0" w:color="auto"/>
          </w:divBdr>
        </w:div>
        <w:div w:id="1631011297">
          <w:marLeft w:val="640"/>
          <w:marRight w:val="0"/>
          <w:marTop w:val="0"/>
          <w:marBottom w:val="0"/>
          <w:divBdr>
            <w:top w:val="none" w:sz="0" w:space="0" w:color="auto"/>
            <w:left w:val="none" w:sz="0" w:space="0" w:color="auto"/>
            <w:bottom w:val="none" w:sz="0" w:space="0" w:color="auto"/>
            <w:right w:val="none" w:sz="0" w:space="0" w:color="auto"/>
          </w:divBdr>
        </w:div>
        <w:div w:id="326399105">
          <w:marLeft w:val="640"/>
          <w:marRight w:val="0"/>
          <w:marTop w:val="0"/>
          <w:marBottom w:val="0"/>
          <w:divBdr>
            <w:top w:val="none" w:sz="0" w:space="0" w:color="auto"/>
            <w:left w:val="none" w:sz="0" w:space="0" w:color="auto"/>
            <w:bottom w:val="none" w:sz="0" w:space="0" w:color="auto"/>
            <w:right w:val="none" w:sz="0" w:space="0" w:color="auto"/>
          </w:divBdr>
        </w:div>
        <w:div w:id="1346203421">
          <w:marLeft w:val="640"/>
          <w:marRight w:val="0"/>
          <w:marTop w:val="0"/>
          <w:marBottom w:val="0"/>
          <w:divBdr>
            <w:top w:val="none" w:sz="0" w:space="0" w:color="auto"/>
            <w:left w:val="none" w:sz="0" w:space="0" w:color="auto"/>
            <w:bottom w:val="none" w:sz="0" w:space="0" w:color="auto"/>
            <w:right w:val="none" w:sz="0" w:space="0" w:color="auto"/>
          </w:divBdr>
        </w:div>
        <w:div w:id="305865600">
          <w:marLeft w:val="640"/>
          <w:marRight w:val="0"/>
          <w:marTop w:val="0"/>
          <w:marBottom w:val="0"/>
          <w:divBdr>
            <w:top w:val="none" w:sz="0" w:space="0" w:color="auto"/>
            <w:left w:val="none" w:sz="0" w:space="0" w:color="auto"/>
            <w:bottom w:val="none" w:sz="0" w:space="0" w:color="auto"/>
            <w:right w:val="none" w:sz="0" w:space="0" w:color="auto"/>
          </w:divBdr>
        </w:div>
        <w:div w:id="220285870">
          <w:marLeft w:val="640"/>
          <w:marRight w:val="0"/>
          <w:marTop w:val="0"/>
          <w:marBottom w:val="0"/>
          <w:divBdr>
            <w:top w:val="none" w:sz="0" w:space="0" w:color="auto"/>
            <w:left w:val="none" w:sz="0" w:space="0" w:color="auto"/>
            <w:bottom w:val="none" w:sz="0" w:space="0" w:color="auto"/>
            <w:right w:val="none" w:sz="0" w:space="0" w:color="auto"/>
          </w:divBdr>
        </w:div>
        <w:div w:id="1714502110">
          <w:marLeft w:val="640"/>
          <w:marRight w:val="0"/>
          <w:marTop w:val="0"/>
          <w:marBottom w:val="0"/>
          <w:divBdr>
            <w:top w:val="none" w:sz="0" w:space="0" w:color="auto"/>
            <w:left w:val="none" w:sz="0" w:space="0" w:color="auto"/>
            <w:bottom w:val="none" w:sz="0" w:space="0" w:color="auto"/>
            <w:right w:val="none" w:sz="0" w:space="0" w:color="auto"/>
          </w:divBdr>
        </w:div>
        <w:div w:id="1482043710">
          <w:marLeft w:val="640"/>
          <w:marRight w:val="0"/>
          <w:marTop w:val="0"/>
          <w:marBottom w:val="0"/>
          <w:divBdr>
            <w:top w:val="none" w:sz="0" w:space="0" w:color="auto"/>
            <w:left w:val="none" w:sz="0" w:space="0" w:color="auto"/>
            <w:bottom w:val="none" w:sz="0" w:space="0" w:color="auto"/>
            <w:right w:val="none" w:sz="0" w:space="0" w:color="auto"/>
          </w:divBdr>
        </w:div>
        <w:div w:id="923539430">
          <w:marLeft w:val="640"/>
          <w:marRight w:val="0"/>
          <w:marTop w:val="0"/>
          <w:marBottom w:val="0"/>
          <w:divBdr>
            <w:top w:val="none" w:sz="0" w:space="0" w:color="auto"/>
            <w:left w:val="none" w:sz="0" w:space="0" w:color="auto"/>
            <w:bottom w:val="none" w:sz="0" w:space="0" w:color="auto"/>
            <w:right w:val="none" w:sz="0" w:space="0" w:color="auto"/>
          </w:divBdr>
        </w:div>
        <w:div w:id="1106147620">
          <w:marLeft w:val="640"/>
          <w:marRight w:val="0"/>
          <w:marTop w:val="0"/>
          <w:marBottom w:val="0"/>
          <w:divBdr>
            <w:top w:val="none" w:sz="0" w:space="0" w:color="auto"/>
            <w:left w:val="none" w:sz="0" w:space="0" w:color="auto"/>
            <w:bottom w:val="none" w:sz="0" w:space="0" w:color="auto"/>
            <w:right w:val="none" w:sz="0" w:space="0" w:color="auto"/>
          </w:divBdr>
        </w:div>
        <w:div w:id="1729381755">
          <w:marLeft w:val="640"/>
          <w:marRight w:val="0"/>
          <w:marTop w:val="0"/>
          <w:marBottom w:val="0"/>
          <w:divBdr>
            <w:top w:val="none" w:sz="0" w:space="0" w:color="auto"/>
            <w:left w:val="none" w:sz="0" w:space="0" w:color="auto"/>
            <w:bottom w:val="none" w:sz="0" w:space="0" w:color="auto"/>
            <w:right w:val="none" w:sz="0" w:space="0" w:color="auto"/>
          </w:divBdr>
        </w:div>
        <w:div w:id="1455368037">
          <w:marLeft w:val="640"/>
          <w:marRight w:val="0"/>
          <w:marTop w:val="0"/>
          <w:marBottom w:val="0"/>
          <w:divBdr>
            <w:top w:val="none" w:sz="0" w:space="0" w:color="auto"/>
            <w:left w:val="none" w:sz="0" w:space="0" w:color="auto"/>
            <w:bottom w:val="none" w:sz="0" w:space="0" w:color="auto"/>
            <w:right w:val="none" w:sz="0" w:space="0" w:color="auto"/>
          </w:divBdr>
        </w:div>
        <w:div w:id="265967029">
          <w:marLeft w:val="640"/>
          <w:marRight w:val="0"/>
          <w:marTop w:val="0"/>
          <w:marBottom w:val="0"/>
          <w:divBdr>
            <w:top w:val="none" w:sz="0" w:space="0" w:color="auto"/>
            <w:left w:val="none" w:sz="0" w:space="0" w:color="auto"/>
            <w:bottom w:val="none" w:sz="0" w:space="0" w:color="auto"/>
            <w:right w:val="none" w:sz="0" w:space="0" w:color="auto"/>
          </w:divBdr>
        </w:div>
        <w:div w:id="1899317179">
          <w:marLeft w:val="640"/>
          <w:marRight w:val="0"/>
          <w:marTop w:val="0"/>
          <w:marBottom w:val="0"/>
          <w:divBdr>
            <w:top w:val="none" w:sz="0" w:space="0" w:color="auto"/>
            <w:left w:val="none" w:sz="0" w:space="0" w:color="auto"/>
            <w:bottom w:val="none" w:sz="0" w:space="0" w:color="auto"/>
            <w:right w:val="none" w:sz="0" w:space="0" w:color="auto"/>
          </w:divBdr>
        </w:div>
        <w:div w:id="1584101166">
          <w:marLeft w:val="640"/>
          <w:marRight w:val="0"/>
          <w:marTop w:val="0"/>
          <w:marBottom w:val="0"/>
          <w:divBdr>
            <w:top w:val="none" w:sz="0" w:space="0" w:color="auto"/>
            <w:left w:val="none" w:sz="0" w:space="0" w:color="auto"/>
            <w:bottom w:val="none" w:sz="0" w:space="0" w:color="auto"/>
            <w:right w:val="none" w:sz="0" w:space="0" w:color="auto"/>
          </w:divBdr>
        </w:div>
        <w:div w:id="1585647731">
          <w:marLeft w:val="640"/>
          <w:marRight w:val="0"/>
          <w:marTop w:val="0"/>
          <w:marBottom w:val="0"/>
          <w:divBdr>
            <w:top w:val="none" w:sz="0" w:space="0" w:color="auto"/>
            <w:left w:val="none" w:sz="0" w:space="0" w:color="auto"/>
            <w:bottom w:val="none" w:sz="0" w:space="0" w:color="auto"/>
            <w:right w:val="none" w:sz="0" w:space="0" w:color="auto"/>
          </w:divBdr>
        </w:div>
        <w:div w:id="122508530">
          <w:marLeft w:val="640"/>
          <w:marRight w:val="0"/>
          <w:marTop w:val="0"/>
          <w:marBottom w:val="0"/>
          <w:divBdr>
            <w:top w:val="none" w:sz="0" w:space="0" w:color="auto"/>
            <w:left w:val="none" w:sz="0" w:space="0" w:color="auto"/>
            <w:bottom w:val="none" w:sz="0" w:space="0" w:color="auto"/>
            <w:right w:val="none" w:sz="0" w:space="0" w:color="auto"/>
          </w:divBdr>
        </w:div>
        <w:div w:id="1939219538">
          <w:marLeft w:val="640"/>
          <w:marRight w:val="0"/>
          <w:marTop w:val="0"/>
          <w:marBottom w:val="0"/>
          <w:divBdr>
            <w:top w:val="none" w:sz="0" w:space="0" w:color="auto"/>
            <w:left w:val="none" w:sz="0" w:space="0" w:color="auto"/>
            <w:bottom w:val="none" w:sz="0" w:space="0" w:color="auto"/>
            <w:right w:val="none" w:sz="0" w:space="0" w:color="auto"/>
          </w:divBdr>
        </w:div>
        <w:div w:id="1250583256">
          <w:marLeft w:val="640"/>
          <w:marRight w:val="0"/>
          <w:marTop w:val="0"/>
          <w:marBottom w:val="0"/>
          <w:divBdr>
            <w:top w:val="none" w:sz="0" w:space="0" w:color="auto"/>
            <w:left w:val="none" w:sz="0" w:space="0" w:color="auto"/>
            <w:bottom w:val="none" w:sz="0" w:space="0" w:color="auto"/>
            <w:right w:val="none" w:sz="0" w:space="0" w:color="auto"/>
          </w:divBdr>
        </w:div>
        <w:div w:id="639965625">
          <w:marLeft w:val="640"/>
          <w:marRight w:val="0"/>
          <w:marTop w:val="0"/>
          <w:marBottom w:val="0"/>
          <w:divBdr>
            <w:top w:val="none" w:sz="0" w:space="0" w:color="auto"/>
            <w:left w:val="none" w:sz="0" w:space="0" w:color="auto"/>
            <w:bottom w:val="none" w:sz="0" w:space="0" w:color="auto"/>
            <w:right w:val="none" w:sz="0" w:space="0" w:color="auto"/>
          </w:divBdr>
        </w:div>
        <w:div w:id="461771116">
          <w:marLeft w:val="640"/>
          <w:marRight w:val="0"/>
          <w:marTop w:val="0"/>
          <w:marBottom w:val="0"/>
          <w:divBdr>
            <w:top w:val="none" w:sz="0" w:space="0" w:color="auto"/>
            <w:left w:val="none" w:sz="0" w:space="0" w:color="auto"/>
            <w:bottom w:val="none" w:sz="0" w:space="0" w:color="auto"/>
            <w:right w:val="none" w:sz="0" w:space="0" w:color="auto"/>
          </w:divBdr>
        </w:div>
        <w:div w:id="548499015">
          <w:marLeft w:val="640"/>
          <w:marRight w:val="0"/>
          <w:marTop w:val="0"/>
          <w:marBottom w:val="0"/>
          <w:divBdr>
            <w:top w:val="none" w:sz="0" w:space="0" w:color="auto"/>
            <w:left w:val="none" w:sz="0" w:space="0" w:color="auto"/>
            <w:bottom w:val="none" w:sz="0" w:space="0" w:color="auto"/>
            <w:right w:val="none" w:sz="0" w:space="0" w:color="auto"/>
          </w:divBdr>
        </w:div>
        <w:div w:id="1168865545">
          <w:marLeft w:val="640"/>
          <w:marRight w:val="0"/>
          <w:marTop w:val="0"/>
          <w:marBottom w:val="0"/>
          <w:divBdr>
            <w:top w:val="none" w:sz="0" w:space="0" w:color="auto"/>
            <w:left w:val="none" w:sz="0" w:space="0" w:color="auto"/>
            <w:bottom w:val="none" w:sz="0" w:space="0" w:color="auto"/>
            <w:right w:val="none" w:sz="0" w:space="0" w:color="auto"/>
          </w:divBdr>
        </w:div>
      </w:divsChild>
    </w:div>
    <w:div w:id="1796679325">
      <w:bodyDiv w:val="1"/>
      <w:marLeft w:val="0"/>
      <w:marRight w:val="0"/>
      <w:marTop w:val="0"/>
      <w:marBottom w:val="0"/>
      <w:divBdr>
        <w:top w:val="none" w:sz="0" w:space="0" w:color="auto"/>
        <w:left w:val="none" w:sz="0" w:space="0" w:color="auto"/>
        <w:bottom w:val="none" w:sz="0" w:space="0" w:color="auto"/>
        <w:right w:val="none" w:sz="0" w:space="0" w:color="auto"/>
      </w:divBdr>
    </w:div>
    <w:div w:id="1804230689">
      <w:bodyDiv w:val="1"/>
      <w:marLeft w:val="0"/>
      <w:marRight w:val="0"/>
      <w:marTop w:val="0"/>
      <w:marBottom w:val="0"/>
      <w:divBdr>
        <w:top w:val="none" w:sz="0" w:space="0" w:color="auto"/>
        <w:left w:val="none" w:sz="0" w:space="0" w:color="auto"/>
        <w:bottom w:val="none" w:sz="0" w:space="0" w:color="auto"/>
        <w:right w:val="none" w:sz="0" w:space="0" w:color="auto"/>
      </w:divBdr>
      <w:divsChild>
        <w:div w:id="91322745">
          <w:marLeft w:val="640"/>
          <w:marRight w:val="0"/>
          <w:marTop w:val="0"/>
          <w:marBottom w:val="0"/>
          <w:divBdr>
            <w:top w:val="none" w:sz="0" w:space="0" w:color="auto"/>
            <w:left w:val="none" w:sz="0" w:space="0" w:color="auto"/>
            <w:bottom w:val="none" w:sz="0" w:space="0" w:color="auto"/>
            <w:right w:val="none" w:sz="0" w:space="0" w:color="auto"/>
          </w:divBdr>
        </w:div>
        <w:div w:id="267469232">
          <w:marLeft w:val="640"/>
          <w:marRight w:val="0"/>
          <w:marTop w:val="0"/>
          <w:marBottom w:val="0"/>
          <w:divBdr>
            <w:top w:val="none" w:sz="0" w:space="0" w:color="auto"/>
            <w:left w:val="none" w:sz="0" w:space="0" w:color="auto"/>
            <w:bottom w:val="none" w:sz="0" w:space="0" w:color="auto"/>
            <w:right w:val="none" w:sz="0" w:space="0" w:color="auto"/>
          </w:divBdr>
        </w:div>
        <w:div w:id="699666767">
          <w:marLeft w:val="640"/>
          <w:marRight w:val="0"/>
          <w:marTop w:val="0"/>
          <w:marBottom w:val="0"/>
          <w:divBdr>
            <w:top w:val="none" w:sz="0" w:space="0" w:color="auto"/>
            <w:left w:val="none" w:sz="0" w:space="0" w:color="auto"/>
            <w:bottom w:val="none" w:sz="0" w:space="0" w:color="auto"/>
            <w:right w:val="none" w:sz="0" w:space="0" w:color="auto"/>
          </w:divBdr>
        </w:div>
        <w:div w:id="552932452">
          <w:marLeft w:val="640"/>
          <w:marRight w:val="0"/>
          <w:marTop w:val="0"/>
          <w:marBottom w:val="0"/>
          <w:divBdr>
            <w:top w:val="none" w:sz="0" w:space="0" w:color="auto"/>
            <w:left w:val="none" w:sz="0" w:space="0" w:color="auto"/>
            <w:bottom w:val="none" w:sz="0" w:space="0" w:color="auto"/>
            <w:right w:val="none" w:sz="0" w:space="0" w:color="auto"/>
          </w:divBdr>
        </w:div>
        <w:div w:id="1267884267">
          <w:marLeft w:val="640"/>
          <w:marRight w:val="0"/>
          <w:marTop w:val="0"/>
          <w:marBottom w:val="0"/>
          <w:divBdr>
            <w:top w:val="none" w:sz="0" w:space="0" w:color="auto"/>
            <w:left w:val="none" w:sz="0" w:space="0" w:color="auto"/>
            <w:bottom w:val="none" w:sz="0" w:space="0" w:color="auto"/>
            <w:right w:val="none" w:sz="0" w:space="0" w:color="auto"/>
          </w:divBdr>
        </w:div>
        <w:div w:id="1941595872">
          <w:marLeft w:val="640"/>
          <w:marRight w:val="0"/>
          <w:marTop w:val="0"/>
          <w:marBottom w:val="0"/>
          <w:divBdr>
            <w:top w:val="none" w:sz="0" w:space="0" w:color="auto"/>
            <w:left w:val="none" w:sz="0" w:space="0" w:color="auto"/>
            <w:bottom w:val="none" w:sz="0" w:space="0" w:color="auto"/>
            <w:right w:val="none" w:sz="0" w:space="0" w:color="auto"/>
          </w:divBdr>
        </w:div>
        <w:div w:id="333266434">
          <w:marLeft w:val="640"/>
          <w:marRight w:val="0"/>
          <w:marTop w:val="0"/>
          <w:marBottom w:val="0"/>
          <w:divBdr>
            <w:top w:val="none" w:sz="0" w:space="0" w:color="auto"/>
            <w:left w:val="none" w:sz="0" w:space="0" w:color="auto"/>
            <w:bottom w:val="none" w:sz="0" w:space="0" w:color="auto"/>
            <w:right w:val="none" w:sz="0" w:space="0" w:color="auto"/>
          </w:divBdr>
        </w:div>
        <w:div w:id="1047530249">
          <w:marLeft w:val="640"/>
          <w:marRight w:val="0"/>
          <w:marTop w:val="0"/>
          <w:marBottom w:val="0"/>
          <w:divBdr>
            <w:top w:val="none" w:sz="0" w:space="0" w:color="auto"/>
            <w:left w:val="none" w:sz="0" w:space="0" w:color="auto"/>
            <w:bottom w:val="none" w:sz="0" w:space="0" w:color="auto"/>
            <w:right w:val="none" w:sz="0" w:space="0" w:color="auto"/>
          </w:divBdr>
        </w:div>
        <w:div w:id="928585443">
          <w:marLeft w:val="640"/>
          <w:marRight w:val="0"/>
          <w:marTop w:val="0"/>
          <w:marBottom w:val="0"/>
          <w:divBdr>
            <w:top w:val="none" w:sz="0" w:space="0" w:color="auto"/>
            <w:left w:val="none" w:sz="0" w:space="0" w:color="auto"/>
            <w:bottom w:val="none" w:sz="0" w:space="0" w:color="auto"/>
            <w:right w:val="none" w:sz="0" w:space="0" w:color="auto"/>
          </w:divBdr>
        </w:div>
        <w:div w:id="1142119682">
          <w:marLeft w:val="640"/>
          <w:marRight w:val="0"/>
          <w:marTop w:val="0"/>
          <w:marBottom w:val="0"/>
          <w:divBdr>
            <w:top w:val="none" w:sz="0" w:space="0" w:color="auto"/>
            <w:left w:val="none" w:sz="0" w:space="0" w:color="auto"/>
            <w:bottom w:val="none" w:sz="0" w:space="0" w:color="auto"/>
            <w:right w:val="none" w:sz="0" w:space="0" w:color="auto"/>
          </w:divBdr>
        </w:div>
        <w:div w:id="2044093934">
          <w:marLeft w:val="640"/>
          <w:marRight w:val="0"/>
          <w:marTop w:val="0"/>
          <w:marBottom w:val="0"/>
          <w:divBdr>
            <w:top w:val="none" w:sz="0" w:space="0" w:color="auto"/>
            <w:left w:val="none" w:sz="0" w:space="0" w:color="auto"/>
            <w:bottom w:val="none" w:sz="0" w:space="0" w:color="auto"/>
            <w:right w:val="none" w:sz="0" w:space="0" w:color="auto"/>
          </w:divBdr>
        </w:div>
        <w:div w:id="20865334">
          <w:marLeft w:val="640"/>
          <w:marRight w:val="0"/>
          <w:marTop w:val="0"/>
          <w:marBottom w:val="0"/>
          <w:divBdr>
            <w:top w:val="none" w:sz="0" w:space="0" w:color="auto"/>
            <w:left w:val="none" w:sz="0" w:space="0" w:color="auto"/>
            <w:bottom w:val="none" w:sz="0" w:space="0" w:color="auto"/>
            <w:right w:val="none" w:sz="0" w:space="0" w:color="auto"/>
          </w:divBdr>
        </w:div>
        <w:div w:id="1546067374">
          <w:marLeft w:val="640"/>
          <w:marRight w:val="0"/>
          <w:marTop w:val="0"/>
          <w:marBottom w:val="0"/>
          <w:divBdr>
            <w:top w:val="none" w:sz="0" w:space="0" w:color="auto"/>
            <w:left w:val="none" w:sz="0" w:space="0" w:color="auto"/>
            <w:bottom w:val="none" w:sz="0" w:space="0" w:color="auto"/>
            <w:right w:val="none" w:sz="0" w:space="0" w:color="auto"/>
          </w:divBdr>
        </w:div>
        <w:div w:id="1180119214">
          <w:marLeft w:val="640"/>
          <w:marRight w:val="0"/>
          <w:marTop w:val="0"/>
          <w:marBottom w:val="0"/>
          <w:divBdr>
            <w:top w:val="none" w:sz="0" w:space="0" w:color="auto"/>
            <w:left w:val="none" w:sz="0" w:space="0" w:color="auto"/>
            <w:bottom w:val="none" w:sz="0" w:space="0" w:color="auto"/>
            <w:right w:val="none" w:sz="0" w:space="0" w:color="auto"/>
          </w:divBdr>
        </w:div>
        <w:div w:id="1987471599">
          <w:marLeft w:val="640"/>
          <w:marRight w:val="0"/>
          <w:marTop w:val="0"/>
          <w:marBottom w:val="0"/>
          <w:divBdr>
            <w:top w:val="none" w:sz="0" w:space="0" w:color="auto"/>
            <w:left w:val="none" w:sz="0" w:space="0" w:color="auto"/>
            <w:bottom w:val="none" w:sz="0" w:space="0" w:color="auto"/>
            <w:right w:val="none" w:sz="0" w:space="0" w:color="auto"/>
          </w:divBdr>
        </w:div>
        <w:div w:id="1809205824">
          <w:marLeft w:val="640"/>
          <w:marRight w:val="0"/>
          <w:marTop w:val="0"/>
          <w:marBottom w:val="0"/>
          <w:divBdr>
            <w:top w:val="none" w:sz="0" w:space="0" w:color="auto"/>
            <w:left w:val="none" w:sz="0" w:space="0" w:color="auto"/>
            <w:bottom w:val="none" w:sz="0" w:space="0" w:color="auto"/>
            <w:right w:val="none" w:sz="0" w:space="0" w:color="auto"/>
          </w:divBdr>
        </w:div>
        <w:div w:id="602803847">
          <w:marLeft w:val="640"/>
          <w:marRight w:val="0"/>
          <w:marTop w:val="0"/>
          <w:marBottom w:val="0"/>
          <w:divBdr>
            <w:top w:val="none" w:sz="0" w:space="0" w:color="auto"/>
            <w:left w:val="none" w:sz="0" w:space="0" w:color="auto"/>
            <w:bottom w:val="none" w:sz="0" w:space="0" w:color="auto"/>
            <w:right w:val="none" w:sz="0" w:space="0" w:color="auto"/>
          </w:divBdr>
        </w:div>
        <w:div w:id="176039599">
          <w:marLeft w:val="640"/>
          <w:marRight w:val="0"/>
          <w:marTop w:val="0"/>
          <w:marBottom w:val="0"/>
          <w:divBdr>
            <w:top w:val="none" w:sz="0" w:space="0" w:color="auto"/>
            <w:left w:val="none" w:sz="0" w:space="0" w:color="auto"/>
            <w:bottom w:val="none" w:sz="0" w:space="0" w:color="auto"/>
            <w:right w:val="none" w:sz="0" w:space="0" w:color="auto"/>
          </w:divBdr>
        </w:div>
        <w:div w:id="2113552552">
          <w:marLeft w:val="640"/>
          <w:marRight w:val="0"/>
          <w:marTop w:val="0"/>
          <w:marBottom w:val="0"/>
          <w:divBdr>
            <w:top w:val="none" w:sz="0" w:space="0" w:color="auto"/>
            <w:left w:val="none" w:sz="0" w:space="0" w:color="auto"/>
            <w:bottom w:val="none" w:sz="0" w:space="0" w:color="auto"/>
            <w:right w:val="none" w:sz="0" w:space="0" w:color="auto"/>
          </w:divBdr>
        </w:div>
        <w:div w:id="120609643">
          <w:marLeft w:val="640"/>
          <w:marRight w:val="0"/>
          <w:marTop w:val="0"/>
          <w:marBottom w:val="0"/>
          <w:divBdr>
            <w:top w:val="none" w:sz="0" w:space="0" w:color="auto"/>
            <w:left w:val="none" w:sz="0" w:space="0" w:color="auto"/>
            <w:bottom w:val="none" w:sz="0" w:space="0" w:color="auto"/>
            <w:right w:val="none" w:sz="0" w:space="0" w:color="auto"/>
          </w:divBdr>
        </w:div>
        <w:div w:id="321005005">
          <w:marLeft w:val="640"/>
          <w:marRight w:val="0"/>
          <w:marTop w:val="0"/>
          <w:marBottom w:val="0"/>
          <w:divBdr>
            <w:top w:val="none" w:sz="0" w:space="0" w:color="auto"/>
            <w:left w:val="none" w:sz="0" w:space="0" w:color="auto"/>
            <w:bottom w:val="none" w:sz="0" w:space="0" w:color="auto"/>
            <w:right w:val="none" w:sz="0" w:space="0" w:color="auto"/>
          </w:divBdr>
        </w:div>
        <w:div w:id="175972821">
          <w:marLeft w:val="640"/>
          <w:marRight w:val="0"/>
          <w:marTop w:val="0"/>
          <w:marBottom w:val="0"/>
          <w:divBdr>
            <w:top w:val="none" w:sz="0" w:space="0" w:color="auto"/>
            <w:left w:val="none" w:sz="0" w:space="0" w:color="auto"/>
            <w:bottom w:val="none" w:sz="0" w:space="0" w:color="auto"/>
            <w:right w:val="none" w:sz="0" w:space="0" w:color="auto"/>
          </w:divBdr>
        </w:div>
        <w:div w:id="1593395363">
          <w:marLeft w:val="640"/>
          <w:marRight w:val="0"/>
          <w:marTop w:val="0"/>
          <w:marBottom w:val="0"/>
          <w:divBdr>
            <w:top w:val="none" w:sz="0" w:space="0" w:color="auto"/>
            <w:left w:val="none" w:sz="0" w:space="0" w:color="auto"/>
            <w:bottom w:val="none" w:sz="0" w:space="0" w:color="auto"/>
            <w:right w:val="none" w:sz="0" w:space="0" w:color="auto"/>
          </w:divBdr>
        </w:div>
        <w:div w:id="1862163439">
          <w:marLeft w:val="640"/>
          <w:marRight w:val="0"/>
          <w:marTop w:val="0"/>
          <w:marBottom w:val="0"/>
          <w:divBdr>
            <w:top w:val="none" w:sz="0" w:space="0" w:color="auto"/>
            <w:left w:val="none" w:sz="0" w:space="0" w:color="auto"/>
            <w:bottom w:val="none" w:sz="0" w:space="0" w:color="auto"/>
            <w:right w:val="none" w:sz="0" w:space="0" w:color="auto"/>
          </w:divBdr>
        </w:div>
        <w:div w:id="75589944">
          <w:marLeft w:val="640"/>
          <w:marRight w:val="0"/>
          <w:marTop w:val="0"/>
          <w:marBottom w:val="0"/>
          <w:divBdr>
            <w:top w:val="none" w:sz="0" w:space="0" w:color="auto"/>
            <w:left w:val="none" w:sz="0" w:space="0" w:color="auto"/>
            <w:bottom w:val="none" w:sz="0" w:space="0" w:color="auto"/>
            <w:right w:val="none" w:sz="0" w:space="0" w:color="auto"/>
          </w:divBdr>
        </w:div>
        <w:div w:id="1796022632">
          <w:marLeft w:val="640"/>
          <w:marRight w:val="0"/>
          <w:marTop w:val="0"/>
          <w:marBottom w:val="0"/>
          <w:divBdr>
            <w:top w:val="none" w:sz="0" w:space="0" w:color="auto"/>
            <w:left w:val="none" w:sz="0" w:space="0" w:color="auto"/>
            <w:bottom w:val="none" w:sz="0" w:space="0" w:color="auto"/>
            <w:right w:val="none" w:sz="0" w:space="0" w:color="auto"/>
          </w:divBdr>
        </w:div>
        <w:div w:id="288436040">
          <w:marLeft w:val="640"/>
          <w:marRight w:val="0"/>
          <w:marTop w:val="0"/>
          <w:marBottom w:val="0"/>
          <w:divBdr>
            <w:top w:val="none" w:sz="0" w:space="0" w:color="auto"/>
            <w:left w:val="none" w:sz="0" w:space="0" w:color="auto"/>
            <w:bottom w:val="none" w:sz="0" w:space="0" w:color="auto"/>
            <w:right w:val="none" w:sz="0" w:space="0" w:color="auto"/>
          </w:divBdr>
        </w:div>
        <w:div w:id="343292304">
          <w:marLeft w:val="640"/>
          <w:marRight w:val="0"/>
          <w:marTop w:val="0"/>
          <w:marBottom w:val="0"/>
          <w:divBdr>
            <w:top w:val="none" w:sz="0" w:space="0" w:color="auto"/>
            <w:left w:val="none" w:sz="0" w:space="0" w:color="auto"/>
            <w:bottom w:val="none" w:sz="0" w:space="0" w:color="auto"/>
            <w:right w:val="none" w:sz="0" w:space="0" w:color="auto"/>
          </w:divBdr>
        </w:div>
        <w:div w:id="422068268">
          <w:marLeft w:val="640"/>
          <w:marRight w:val="0"/>
          <w:marTop w:val="0"/>
          <w:marBottom w:val="0"/>
          <w:divBdr>
            <w:top w:val="none" w:sz="0" w:space="0" w:color="auto"/>
            <w:left w:val="none" w:sz="0" w:space="0" w:color="auto"/>
            <w:bottom w:val="none" w:sz="0" w:space="0" w:color="auto"/>
            <w:right w:val="none" w:sz="0" w:space="0" w:color="auto"/>
          </w:divBdr>
        </w:div>
        <w:div w:id="663362261">
          <w:marLeft w:val="640"/>
          <w:marRight w:val="0"/>
          <w:marTop w:val="0"/>
          <w:marBottom w:val="0"/>
          <w:divBdr>
            <w:top w:val="none" w:sz="0" w:space="0" w:color="auto"/>
            <w:left w:val="none" w:sz="0" w:space="0" w:color="auto"/>
            <w:bottom w:val="none" w:sz="0" w:space="0" w:color="auto"/>
            <w:right w:val="none" w:sz="0" w:space="0" w:color="auto"/>
          </w:divBdr>
        </w:div>
        <w:div w:id="1252622311">
          <w:marLeft w:val="640"/>
          <w:marRight w:val="0"/>
          <w:marTop w:val="0"/>
          <w:marBottom w:val="0"/>
          <w:divBdr>
            <w:top w:val="none" w:sz="0" w:space="0" w:color="auto"/>
            <w:left w:val="none" w:sz="0" w:space="0" w:color="auto"/>
            <w:bottom w:val="none" w:sz="0" w:space="0" w:color="auto"/>
            <w:right w:val="none" w:sz="0" w:space="0" w:color="auto"/>
          </w:divBdr>
        </w:div>
        <w:div w:id="1940481164">
          <w:marLeft w:val="640"/>
          <w:marRight w:val="0"/>
          <w:marTop w:val="0"/>
          <w:marBottom w:val="0"/>
          <w:divBdr>
            <w:top w:val="none" w:sz="0" w:space="0" w:color="auto"/>
            <w:left w:val="none" w:sz="0" w:space="0" w:color="auto"/>
            <w:bottom w:val="none" w:sz="0" w:space="0" w:color="auto"/>
            <w:right w:val="none" w:sz="0" w:space="0" w:color="auto"/>
          </w:divBdr>
        </w:div>
        <w:div w:id="484855926">
          <w:marLeft w:val="640"/>
          <w:marRight w:val="0"/>
          <w:marTop w:val="0"/>
          <w:marBottom w:val="0"/>
          <w:divBdr>
            <w:top w:val="none" w:sz="0" w:space="0" w:color="auto"/>
            <w:left w:val="none" w:sz="0" w:space="0" w:color="auto"/>
            <w:bottom w:val="none" w:sz="0" w:space="0" w:color="auto"/>
            <w:right w:val="none" w:sz="0" w:space="0" w:color="auto"/>
          </w:divBdr>
        </w:div>
        <w:div w:id="414740748">
          <w:marLeft w:val="640"/>
          <w:marRight w:val="0"/>
          <w:marTop w:val="0"/>
          <w:marBottom w:val="0"/>
          <w:divBdr>
            <w:top w:val="none" w:sz="0" w:space="0" w:color="auto"/>
            <w:left w:val="none" w:sz="0" w:space="0" w:color="auto"/>
            <w:bottom w:val="none" w:sz="0" w:space="0" w:color="auto"/>
            <w:right w:val="none" w:sz="0" w:space="0" w:color="auto"/>
          </w:divBdr>
        </w:div>
        <w:div w:id="249169286">
          <w:marLeft w:val="640"/>
          <w:marRight w:val="0"/>
          <w:marTop w:val="0"/>
          <w:marBottom w:val="0"/>
          <w:divBdr>
            <w:top w:val="none" w:sz="0" w:space="0" w:color="auto"/>
            <w:left w:val="none" w:sz="0" w:space="0" w:color="auto"/>
            <w:bottom w:val="none" w:sz="0" w:space="0" w:color="auto"/>
            <w:right w:val="none" w:sz="0" w:space="0" w:color="auto"/>
          </w:divBdr>
        </w:div>
        <w:div w:id="1553424946">
          <w:marLeft w:val="640"/>
          <w:marRight w:val="0"/>
          <w:marTop w:val="0"/>
          <w:marBottom w:val="0"/>
          <w:divBdr>
            <w:top w:val="none" w:sz="0" w:space="0" w:color="auto"/>
            <w:left w:val="none" w:sz="0" w:space="0" w:color="auto"/>
            <w:bottom w:val="none" w:sz="0" w:space="0" w:color="auto"/>
            <w:right w:val="none" w:sz="0" w:space="0" w:color="auto"/>
          </w:divBdr>
        </w:div>
      </w:divsChild>
    </w:div>
    <w:div w:id="1813257018">
      <w:bodyDiv w:val="1"/>
      <w:marLeft w:val="0"/>
      <w:marRight w:val="0"/>
      <w:marTop w:val="0"/>
      <w:marBottom w:val="0"/>
      <w:divBdr>
        <w:top w:val="none" w:sz="0" w:space="0" w:color="auto"/>
        <w:left w:val="none" w:sz="0" w:space="0" w:color="auto"/>
        <w:bottom w:val="none" w:sz="0" w:space="0" w:color="auto"/>
        <w:right w:val="none" w:sz="0" w:space="0" w:color="auto"/>
      </w:divBdr>
      <w:divsChild>
        <w:div w:id="1204251080">
          <w:marLeft w:val="640"/>
          <w:marRight w:val="0"/>
          <w:marTop w:val="0"/>
          <w:marBottom w:val="0"/>
          <w:divBdr>
            <w:top w:val="none" w:sz="0" w:space="0" w:color="auto"/>
            <w:left w:val="none" w:sz="0" w:space="0" w:color="auto"/>
            <w:bottom w:val="none" w:sz="0" w:space="0" w:color="auto"/>
            <w:right w:val="none" w:sz="0" w:space="0" w:color="auto"/>
          </w:divBdr>
        </w:div>
        <w:div w:id="114494293">
          <w:marLeft w:val="640"/>
          <w:marRight w:val="0"/>
          <w:marTop w:val="0"/>
          <w:marBottom w:val="0"/>
          <w:divBdr>
            <w:top w:val="none" w:sz="0" w:space="0" w:color="auto"/>
            <w:left w:val="none" w:sz="0" w:space="0" w:color="auto"/>
            <w:bottom w:val="none" w:sz="0" w:space="0" w:color="auto"/>
            <w:right w:val="none" w:sz="0" w:space="0" w:color="auto"/>
          </w:divBdr>
        </w:div>
        <w:div w:id="1497258523">
          <w:marLeft w:val="640"/>
          <w:marRight w:val="0"/>
          <w:marTop w:val="0"/>
          <w:marBottom w:val="0"/>
          <w:divBdr>
            <w:top w:val="none" w:sz="0" w:space="0" w:color="auto"/>
            <w:left w:val="none" w:sz="0" w:space="0" w:color="auto"/>
            <w:bottom w:val="none" w:sz="0" w:space="0" w:color="auto"/>
            <w:right w:val="none" w:sz="0" w:space="0" w:color="auto"/>
          </w:divBdr>
        </w:div>
        <w:div w:id="1821650379">
          <w:marLeft w:val="640"/>
          <w:marRight w:val="0"/>
          <w:marTop w:val="0"/>
          <w:marBottom w:val="0"/>
          <w:divBdr>
            <w:top w:val="none" w:sz="0" w:space="0" w:color="auto"/>
            <w:left w:val="none" w:sz="0" w:space="0" w:color="auto"/>
            <w:bottom w:val="none" w:sz="0" w:space="0" w:color="auto"/>
            <w:right w:val="none" w:sz="0" w:space="0" w:color="auto"/>
          </w:divBdr>
        </w:div>
        <w:div w:id="1900362186">
          <w:marLeft w:val="640"/>
          <w:marRight w:val="0"/>
          <w:marTop w:val="0"/>
          <w:marBottom w:val="0"/>
          <w:divBdr>
            <w:top w:val="none" w:sz="0" w:space="0" w:color="auto"/>
            <w:left w:val="none" w:sz="0" w:space="0" w:color="auto"/>
            <w:bottom w:val="none" w:sz="0" w:space="0" w:color="auto"/>
            <w:right w:val="none" w:sz="0" w:space="0" w:color="auto"/>
          </w:divBdr>
        </w:div>
        <w:div w:id="1907102190">
          <w:marLeft w:val="640"/>
          <w:marRight w:val="0"/>
          <w:marTop w:val="0"/>
          <w:marBottom w:val="0"/>
          <w:divBdr>
            <w:top w:val="none" w:sz="0" w:space="0" w:color="auto"/>
            <w:left w:val="none" w:sz="0" w:space="0" w:color="auto"/>
            <w:bottom w:val="none" w:sz="0" w:space="0" w:color="auto"/>
            <w:right w:val="none" w:sz="0" w:space="0" w:color="auto"/>
          </w:divBdr>
        </w:div>
        <w:div w:id="184564597">
          <w:marLeft w:val="640"/>
          <w:marRight w:val="0"/>
          <w:marTop w:val="0"/>
          <w:marBottom w:val="0"/>
          <w:divBdr>
            <w:top w:val="none" w:sz="0" w:space="0" w:color="auto"/>
            <w:left w:val="none" w:sz="0" w:space="0" w:color="auto"/>
            <w:bottom w:val="none" w:sz="0" w:space="0" w:color="auto"/>
            <w:right w:val="none" w:sz="0" w:space="0" w:color="auto"/>
          </w:divBdr>
        </w:div>
        <w:div w:id="1686663177">
          <w:marLeft w:val="640"/>
          <w:marRight w:val="0"/>
          <w:marTop w:val="0"/>
          <w:marBottom w:val="0"/>
          <w:divBdr>
            <w:top w:val="none" w:sz="0" w:space="0" w:color="auto"/>
            <w:left w:val="none" w:sz="0" w:space="0" w:color="auto"/>
            <w:bottom w:val="none" w:sz="0" w:space="0" w:color="auto"/>
            <w:right w:val="none" w:sz="0" w:space="0" w:color="auto"/>
          </w:divBdr>
        </w:div>
        <w:div w:id="342174144">
          <w:marLeft w:val="640"/>
          <w:marRight w:val="0"/>
          <w:marTop w:val="0"/>
          <w:marBottom w:val="0"/>
          <w:divBdr>
            <w:top w:val="none" w:sz="0" w:space="0" w:color="auto"/>
            <w:left w:val="none" w:sz="0" w:space="0" w:color="auto"/>
            <w:bottom w:val="none" w:sz="0" w:space="0" w:color="auto"/>
            <w:right w:val="none" w:sz="0" w:space="0" w:color="auto"/>
          </w:divBdr>
        </w:div>
        <w:div w:id="259988406">
          <w:marLeft w:val="640"/>
          <w:marRight w:val="0"/>
          <w:marTop w:val="0"/>
          <w:marBottom w:val="0"/>
          <w:divBdr>
            <w:top w:val="none" w:sz="0" w:space="0" w:color="auto"/>
            <w:left w:val="none" w:sz="0" w:space="0" w:color="auto"/>
            <w:bottom w:val="none" w:sz="0" w:space="0" w:color="auto"/>
            <w:right w:val="none" w:sz="0" w:space="0" w:color="auto"/>
          </w:divBdr>
        </w:div>
        <w:div w:id="1194464164">
          <w:marLeft w:val="640"/>
          <w:marRight w:val="0"/>
          <w:marTop w:val="0"/>
          <w:marBottom w:val="0"/>
          <w:divBdr>
            <w:top w:val="none" w:sz="0" w:space="0" w:color="auto"/>
            <w:left w:val="none" w:sz="0" w:space="0" w:color="auto"/>
            <w:bottom w:val="none" w:sz="0" w:space="0" w:color="auto"/>
            <w:right w:val="none" w:sz="0" w:space="0" w:color="auto"/>
          </w:divBdr>
        </w:div>
        <w:div w:id="18243025">
          <w:marLeft w:val="640"/>
          <w:marRight w:val="0"/>
          <w:marTop w:val="0"/>
          <w:marBottom w:val="0"/>
          <w:divBdr>
            <w:top w:val="none" w:sz="0" w:space="0" w:color="auto"/>
            <w:left w:val="none" w:sz="0" w:space="0" w:color="auto"/>
            <w:bottom w:val="none" w:sz="0" w:space="0" w:color="auto"/>
            <w:right w:val="none" w:sz="0" w:space="0" w:color="auto"/>
          </w:divBdr>
        </w:div>
        <w:div w:id="1057585808">
          <w:marLeft w:val="640"/>
          <w:marRight w:val="0"/>
          <w:marTop w:val="0"/>
          <w:marBottom w:val="0"/>
          <w:divBdr>
            <w:top w:val="none" w:sz="0" w:space="0" w:color="auto"/>
            <w:left w:val="none" w:sz="0" w:space="0" w:color="auto"/>
            <w:bottom w:val="none" w:sz="0" w:space="0" w:color="auto"/>
            <w:right w:val="none" w:sz="0" w:space="0" w:color="auto"/>
          </w:divBdr>
        </w:div>
        <w:div w:id="2082291614">
          <w:marLeft w:val="640"/>
          <w:marRight w:val="0"/>
          <w:marTop w:val="0"/>
          <w:marBottom w:val="0"/>
          <w:divBdr>
            <w:top w:val="none" w:sz="0" w:space="0" w:color="auto"/>
            <w:left w:val="none" w:sz="0" w:space="0" w:color="auto"/>
            <w:bottom w:val="none" w:sz="0" w:space="0" w:color="auto"/>
            <w:right w:val="none" w:sz="0" w:space="0" w:color="auto"/>
          </w:divBdr>
        </w:div>
        <w:div w:id="874386403">
          <w:marLeft w:val="640"/>
          <w:marRight w:val="0"/>
          <w:marTop w:val="0"/>
          <w:marBottom w:val="0"/>
          <w:divBdr>
            <w:top w:val="none" w:sz="0" w:space="0" w:color="auto"/>
            <w:left w:val="none" w:sz="0" w:space="0" w:color="auto"/>
            <w:bottom w:val="none" w:sz="0" w:space="0" w:color="auto"/>
            <w:right w:val="none" w:sz="0" w:space="0" w:color="auto"/>
          </w:divBdr>
        </w:div>
        <w:div w:id="413743327">
          <w:marLeft w:val="640"/>
          <w:marRight w:val="0"/>
          <w:marTop w:val="0"/>
          <w:marBottom w:val="0"/>
          <w:divBdr>
            <w:top w:val="none" w:sz="0" w:space="0" w:color="auto"/>
            <w:left w:val="none" w:sz="0" w:space="0" w:color="auto"/>
            <w:bottom w:val="none" w:sz="0" w:space="0" w:color="auto"/>
            <w:right w:val="none" w:sz="0" w:space="0" w:color="auto"/>
          </w:divBdr>
        </w:div>
        <w:div w:id="921723928">
          <w:marLeft w:val="640"/>
          <w:marRight w:val="0"/>
          <w:marTop w:val="0"/>
          <w:marBottom w:val="0"/>
          <w:divBdr>
            <w:top w:val="none" w:sz="0" w:space="0" w:color="auto"/>
            <w:left w:val="none" w:sz="0" w:space="0" w:color="auto"/>
            <w:bottom w:val="none" w:sz="0" w:space="0" w:color="auto"/>
            <w:right w:val="none" w:sz="0" w:space="0" w:color="auto"/>
          </w:divBdr>
        </w:div>
        <w:div w:id="1865512139">
          <w:marLeft w:val="640"/>
          <w:marRight w:val="0"/>
          <w:marTop w:val="0"/>
          <w:marBottom w:val="0"/>
          <w:divBdr>
            <w:top w:val="none" w:sz="0" w:space="0" w:color="auto"/>
            <w:left w:val="none" w:sz="0" w:space="0" w:color="auto"/>
            <w:bottom w:val="none" w:sz="0" w:space="0" w:color="auto"/>
            <w:right w:val="none" w:sz="0" w:space="0" w:color="auto"/>
          </w:divBdr>
        </w:div>
        <w:div w:id="826480910">
          <w:marLeft w:val="640"/>
          <w:marRight w:val="0"/>
          <w:marTop w:val="0"/>
          <w:marBottom w:val="0"/>
          <w:divBdr>
            <w:top w:val="none" w:sz="0" w:space="0" w:color="auto"/>
            <w:left w:val="none" w:sz="0" w:space="0" w:color="auto"/>
            <w:bottom w:val="none" w:sz="0" w:space="0" w:color="auto"/>
            <w:right w:val="none" w:sz="0" w:space="0" w:color="auto"/>
          </w:divBdr>
        </w:div>
        <w:div w:id="1558860715">
          <w:marLeft w:val="640"/>
          <w:marRight w:val="0"/>
          <w:marTop w:val="0"/>
          <w:marBottom w:val="0"/>
          <w:divBdr>
            <w:top w:val="none" w:sz="0" w:space="0" w:color="auto"/>
            <w:left w:val="none" w:sz="0" w:space="0" w:color="auto"/>
            <w:bottom w:val="none" w:sz="0" w:space="0" w:color="auto"/>
            <w:right w:val="none" w:sz="0" w:space="0" w:color="auto"/>
          </w:divBdr>
        </w:div>
        <w:div w:id="1318921367">
          <w:marLeft w:val="640"/>
          <w:marRight w:val="0"/>
          <w:marTop w:val="0"/>
          <w:marBottom w:val="0"/>
          <w:divBdr>
            <w:top w:val="none" w:sz="0" w:space="0" w:color="auto"/>
            <w:left w:val="none" w:sz="0" w:space="0" w:color="auto"/>
            <w:bottom w:val="none" w:sz="0" w:space="0" w:color="auto"/>
            <w:right w:val="none" w:sz="0" w:space="0" w:color="auto"/>
          </w:divBdr>
        </w:div>
        <w:div w:id="2052148074">
          <w:marLeft w:val="640"/>
          <w:marRight w:val="0"/>
          <w:marTop w:val="0"/>
          <w:marBottom w:val="0"/>
          <w:divBdr>
            <w:top w:val="none" w:sz="0" w:space="0" w:color="auto"/>
            <w:left w:val="none" w:sz="0" w:space="0" w:color="auto"/>
            <w:bottom w:val="none" w:sz="0" w:space="0" w:color="auto"/>
            <w:right w:val="none" w:sz="0" w:space="0" w:color="auto"/>
          </w:divBdr>
        </w:div>
        <w:div w:id="1556891282">
          <w:marLeft w:val="640"/>
          <w:marRight w:val="0"/>
          <w:marTop w:val="0"/>
          <w:marBottom w:val="0"/>
          <w:divBdr>
            <w:top w:val="none" w:sz="0" w:space="0" w:color="auto"/>
            <w:left w:val="none" w:sz="0" w:space="0" w:color="auto"/>
            <w:bottom w:val="none" w:sz="0" w:space="0" w:color="auto"/>
            <w:right w:val="none" w:sz="0" w:space="0" w:color="auto"/>
          </w:divBdr>
        </w:div>
        <w:div w:id="803085388">
          <w:marLeft w:val="640"/>
          <w:marRight w:val="0"/>
          <w:marTop w:val="0"/>
          <w:marBottom w:val="0"/>
          <w:divBdr>
            <w:top w:val="none" w:sz="0" w:space="0" w:color="auto"/>
            <w:left w:val="none" w:sz="0" w:space="0" w:color="auto"/>
            <w:bottom w:val="none" w:sz="0" w:space="0" w:color="auto"/>
            <w:right w:val="none" w:sz="0" w:space="0" w:color="auto"/>
          </w:divBdr>
        </w:div>
        <w:div w:id="1133328857">
          <w:marLeft w:val="640"/>
          <w:marRight w:val="0"/>
          <w:marTop w:val="0"/>
          <w:marBottom w:val="0"/>
          <w:divBdr>
            <w:top w:val="none" w:sz="0" w:space="0" w:color="auto"/>
            <w:left w:val="none" w:sz="0" w:space="0" w:color="auto"/>
            <w:bottom w:val="none" w:sz="0" w:space="0" w:color="auto"/>
            <w:right w:val="none" w:sz="0" w:space="0" w:color="auto"/>
          </w:divBdr>
        </w:div>
        <w:div w:id="32967120">
          <w:marLeft w:val="640"/>
          <w:marRight w:val="0"/>
          <w:marTop w:val="0"/>
          <w:marBottom w:val="0"/>
          <w:divBdr>
            <w:top w:val="none" w:sz="0" w:space="0" w:color="auto"/>
            <w:left w:val="none" w:sz="0" w:space="0" w:color="auto"/>
            <w:bottom w:val="none" w:sz="0" w:space="0" w:color="auto"/>
            <w:right w:val="none" w:sz="0" w:space="0" w:color="auto"/>
          </w:divBdr>
        </w:div>
      </w:divsChild>
    </w:div>
    <w:div w:id="1845121329">
      <w:bodyDiv w:val="1"/>
      <w:marLeft w:val="0"/>
      <w:marRight w:val="0"/>
      <w:marTop w:val="0"/>
      <w:marBottom w:val="0"/>
      <w:divBdr>
        <w:top w:val="none" w:sz="0" w:space="0" w:color="auto"/>
        <w:left w:val="none" w:sz="0" w:space="0" w:color="auto"/>
        <w:bottom w:val="none" w:sz="0" w:space="0" w:color="auto"/>
        <w:right w:val="none" w:sz="0" w:space="0" w:color="auto"/>
      </w:divBdr>
      <w:divsChild>
        <w:div w:id="830490373">
          <w:marLeft w:val="640"/>
          <w:marRight w:val="0"/>
          <w:marTop w:val="0"/>
          <w:marBottom w:val="0"/>
          <w:divBdr>
            <w:top w:val="none" w:sz="0" w:space="0" w:color="auto"/>
            <w:left w:val="none" w:sz="0" w:space="0" w:color="auto"/>
            <w:bottom w:val="none" w:sz="0" w:space="0" w:color="auto"/>
            <w:right w:val="none" w:sz="0" w:space="0" w:color="auto"/>
          </w:divBdr>
        </w:div>
        <w:div w:id="1769888088">
          <w:marLeft w:val="640"/>
          <w:marRight w:val="0"/>
          <w:marTop w:val="0"/>
          <w:marBottom w:val="0"/>
          <w:divBdr>
            <w:top w:val="none" w:sz="0" w:space="0" w:color="auto"/>
            <w:left w:val="none" w:sz="0" w:space="0" w:color="auto"/>
            <w:bottom w:val="none" w:sz="0" w:space="0" w:color="auto"/>
            <w:right w:val="none" w:sz="0" w:space="0" w:color="auto"/>
          </w:divBdr>
        </w:div>
        <w:div w:id="1397169968">
          <w:marLeft w:val="640"/>
          <w:marRight w:val="0"/>
          <w:marTop w:val="0"/>
          <w:marBottom w:val="0"/>
          <w:divBdr>
            <w:top w:val="none" w:sz="0" w:space="0" w:color="auto"/>
            <w:left w:val="none" w:sz="0" w:space="0" w:color="auto"/>
            <w:bottom w:val="none" w:sz="0" w:space="0" w:color="auto"/>
            <w:right w:val="none" w:sz="0" w:space="0" w:color="auto"/>
          </w:divBdr>
        </w:div>
        <w:div w:id="1461263081">
          <w:marLeft w:val="640"/>
          <w:marRight w:val="0"/>
          <w:marTop w:val="0"/>
          <w:marBottom w:val="0"/>
          <w:divBdr>
            <w:top w:val="none" w:sz="0" w:space="0" w:color="auto"/>
            <w:left w:val="none" w:sz="0" w:space="0" w:color="auto"/>
            <w:bottom w:val="none" w:sz="0" w:space="0" w:color="auto"/>
            <w:right w:val="none" w:sz="0" w:space="0" w:color="auto"/>
          </w:divBdr>
        </w:div>
        <w:div w:id="2077583536">
          <w:marLeft w:val="640"/>
          <w:marRight w:val="0"/>
          <w:marTop w:val="0"/>
          <w:marBottom w:val="0"/>
          <w:divBdr>
            <w:top w:val="none" w:sz="0" w:space="0" w:color="auto"/>
            <w:left w:val="none" w:sz="0" w:space="0" w:color="auto"/>
            <w:bottom w:val="none" w:sz="0" w:space="0" w:color="auto"/>
            <w:right w:val="none" w:sz="0" w:space="0" w:color="auto"/>
          </w:divBdr>
        </w:div>
        <w:div w:id="251471345">
          <w:marLeft w:val="640"/>
          <w:marRight w:val="0"/>
          <w:marTop w:val="0"/>
          <w:marBottom w:val="0"/>
          <w:divBdr>
            <w:top w:val="none" w:sz="0" w:space="0" w:color="auto"/>
            <w:left w:val="none" w:sz="0" w:space="0" w:color="auto"/>
            <w:bottom w:val="none" w:sz="0" w:space="0" w:color="auto"/>
            <w:right w:val="none" w:sz="0" w:space="0" w:color="auto"/>
          </w:divBdr>
        </w:div>
        <w:div w:id="388185505">
          <w:marLeft w:val="640"/>
          <w:marRight w:val="0"/>
          <w:marTop w:val="0"/>
          <w:marBottom w:val="0"/>
          <w:divBdr>
            <w:top w:val="none" w:sz="0" w:space="0" w:color="auto"/>
            <w:left w:val="none" w:sz="0" w:space="0" w:color="auto"/>
            <w:bottom w:val="none" w:sz="0" w:space="0" w:color="auto"/>
            <w:right w:val="none" w:sz="0" w:space="0" w:color="auto"/>
          </w:divBdr>
        </w:div>
        <w:div w:id="581529718">
          <w:marLeft w:val="640"/>
          <w:marRight w:val="0"/>
          <w:marTop w:val="0"/>
          <w:marBottom w:val="0"/>
          <w:divBdr>
            <w:top w:val="none" w:sz="0" w:space="0" w:color="auto"/>
            <w:left w:val="none" w:sz="0" w:space="0" w:color="auto"/>
            <w:bottom w:val="none" w:sz="0" w:space="0" w:color="auto"/>
            <w:right w:val="none" w:sz="0" w:space="0" w:color="auto"/>
          </w:divBdr>
        </w:div>
        <w:div w:id="1443958677">
          <w:marLeft w:val="640"/>
          <w:marRight w:val="0"/>
          <w:marTop w:val="0"/>
          <w:marBottom w:val="0"/>
          <w:divBdr>
            <w:top w:val="none" w:sz="0" w:space="0" w:color="auto"/>
            <w:left w:val="none" w:sz="0" w:space="0" w:color="auto"/>
            <w:bottom w:val="none" w:sz="0" w:space="0" w:color="auto"/>
            <w:right w:val="none" w:sz="0" w:space="0" w:color="auto"/>
          </w:divBdr>
        </w:div>
        <w:div w:id="113597597">
          <w:marLeft w:val="640"/>
          <w:marRight w:val="0"/>
          <w:marTop w:val="0"/>
          <w:marBottom w:val="0"/>
          <w:divBdr>
            <w:top w:val="none" w:sz="0" w:space="0" w:color="auto"/>
            <w:left w:val="none" w:sz="0" w:space="0" w:color="auto"/>
            <w:bottom w:val="none" w:sz="0" w:space="0" w:color="auto"/>
            <w:right w:val="none" w:sz="0" w:space="0" w:color="auto"/>
          </w:divBdr>
        </w:div>
        <w:div w:id="597563535">
          <w:marLeft w:val="640"/>
          <w:marRight w:val="0"/>
          <w:marTop w:val="0"/>
          <w:marBottom w:val="0"/>
          <w:divBdr>
            <w:top w:val="none" w:sz="0" w:space="0" w:color="auto"/>
            <w:left w:val="none" w:sz="0" w:space="0" w:color="auto"/>
            <w:bottom w:val="none" w:sz="0" w:space="0" w:color="auto"/>
            <w:right w:val="none" w:sz="0" w:space="0" w:color="auto"/>
          </w:divBdr>
        </w:div>
        <w:div w:id="1484347348">
          <w:marLeft w:val="640"/>
          <w:marRight w:val="0"/>
          <w:marTop w:val="0"/>
          <w:marBottom w:val="0"/>
          <w:divBdr>
            <w:top w:val="none" w:sz="0" w:space="0" w:color="auto"/>
            <w:left w:val="none" w:sz="0" w:space="0" w:color="auto"/>
            <w:bottom w:val="none" w:sz="0" w:space="0" w:color="auto"/>
            <w:right w:val="none" w:sz="0" w:space="0" w:color="auto"/>
          </w:divBdr>
        </w:div>
        <w:div w:id="248276557">
          <w:marLeft w:val="640"/>
          <w:marRight w:val="0"/>
          <w:marTop w:val="0"/>
          <w:marBottom w:val="0"/>
          <w:divBdr>
            <w:top w:val="none" w:sz="0" w:space="0" w:color="auto"/>
            <w:left w:val="none" w:sz="0" w:space="0" w:color="auto"/>
            <w:bottom w:val="none" w:sz="0" w:space="0" w:color="auto"/>
            <w:right w:val="none" w:sz="0" w:space="0" w:color="auto"/>
          </w:divBdr>
        </w:div>
        <w:div w:id="976180085">
          <w:marLeft w:val="640"/>
          <w:marRight w:val="0"/>
          <w:marTop w:val="0"/>
          <w:marBottom w:val="0"/>
          <w:divBdr>
            <w:top w:val="none" w:sz="0" w:space="0" w:color="auto"/>
            <w:left w:val="none" w:sz="0" w:space="0" w:color="auto"/>
            <w:bottom w:val="none" w:sz="0" w:space="0" w:color="auto"/>
            <w:right w:val="none" w:sz="0" w:space="0" w:color="auto"/>
          </w:divBdr>
        </w:div>
        <w:div w:id="1972903931">
          <w:marLeft w:val="640"/>
          <w:marRight w:val="0"/>
          <w:marTop w:val="0"/>
          <w:marBottom w:val="0"/>
          <w:divBdr>
            <w:top w:val="none" w:sz="0" w:space="0" w:color="auto"/>
            <w:left w:val="none" w:sz="0" w:space="0" w:color="auto"/>
            <w:bottom w:val="none" w:sz="0" w:space="0" w:color="auto"/>
            <w:right w:val="none" w:sz="0" w:space="0" w:color="auto"/>
          </w:divBdr>
        </w:div>
        <w:div w:id="1250308830">
          <w:marLeft w:val="640"/>
          <w:marRight w:val="0"/>
          <w:marTop w:val="0"/>
          <w:marBottom w:val="0"/>
          <w:divBdr>
            <w:top w:val="none" w:sz="0" w:space="0" w:color="auto"/>
            <w:left w:val="none" w:sz="0" w:space="0" w:color="auto"/>
            <w:bottom w:val="none" w:sz="0" w:space="0" w:color="auto"/>
            <w:right w:val="none" w:sz="0" w:space="0" w:color="auto"/>
          </w:divBdr>
        </w:div>
        <w:div w:id="2043286768">
          <w:marLeft w:val="640"/>
          <w:marRight w:val="0"/>
          <w:marTop w:val="0"/>
          <w:marBottom w:val="0"/>
          <w:divBdr>
            <w:top w:val="none" w:sz="0" w:space="0" w:color="auto"/>
            <w:left w:val="none" w:sz="0" w:space="0" w:color="auto"/>
            <w:bottom w:val="none" w:sz="0" w:space="0" w:color="auto"/>
            <w:right w:val="none" w:sz="0" w:space="0" w:color="auto"/>
          </w:divBdr>
        </w:div>
        <w:div w:id="1322388461">
          <w:marLeft w:val="640"/>
          <w:marRight w:val="0"/>
          <w:marTop w:val="0"/>
          <w:marBottom w:val="0"/>
          <w:divBdr>
            <w:top w:val="none" w:sz="0" w:space="0" w:color="auto"/>
            <w:left w:val="none" w:sz="0" w:space="0" w:color="auto"/>
            <w:bottom w:val="none" w:sz="0" w:space="0" w:color="auto"/>
            <w:right w:val="none" w:sz="0" w:space="0" w:color="auto"/>
          </w:divBdr>
        </w:div>
        <w:div w:id="1165825766">
          <w:marLeft w:val="640"/>
          <w:marRight w:val="0"/>
          <w:marTop w:val="0"/>
          <w:marBottom w:val="0"/>
          <w:divBdr>
            <w:top w:val="none" w:sz="0" w:space="0" w:color="auto"/>
            <w:left w:val="none" w:sz="0" w:space="0" w:color="auto"/>
            <w:bottom w:val="none" w:sz="0" w:space="0" w:color="auto"/>
            <w:right w:val="none" w:sz="0" w:space="0" w:color="auto"/>
          </w:divBdr>
        </w:div>
        <w:div w:id="1469934738">
          <w:marLeft w:val="640"/>
          <w:marRight w:val="0"/>
          <w:marTop w:val="0"/>
          <w:marBottom w:val="0"/>
          <w:divBdr>
            <w:top w:val="none" w:sz="0" w:space="0" w:color="auto"/>
            <w:left w:val="none" w:sz="0" w:space="0" w:color="auto"/>
            <w:bottom w:val="none" w:sz="0" w:space="0" w:color="auto"/>
            <w:right w:val="none" w:sz="0" w:space="0" w:color="auto"/>
          </w:divBdr>
        </w:div>
        <w:div w:id="1932465130">
          <w:marLeft w:val="640"/>
          <w:marRight w:val="0"/>
          <w:marTop w:val="0"/>
          <w:marBottom w:val="0"/>
          <w:divBdr>
            <w:top w:val="none" w:sz="0" w:space="0" w:color="auto"/>
            <w:left w:val="none" w:sz="0" w:space="0" w:color="auto"/>
            <w:bottom w:val="none" w:sz="0" w:space="0" w:color="auto"/>
            <w:right w:val="none" w:sz="0" w:space="0" w:color="auto"/>
          </w:divBdr>
        </w:div>
        <w:div w:id="1415974832">
          <w:marLeft w:val="640"/>
          <w:marRight w:val="0"/>
          <w:marTop w:val="0"/>
          <w:marBottom w:val="0"/>
          <w:divBdr>
            <w:top w:val="none" w:sz="0" w:space="0" w:color="auto"/>
            <w:left w:val="none" w:sz="0" w:space="0" w:color="auto"/>
            <w:bottom w:val="none" w:sz="0" w:space="0" w:color="auto"/>
            <w:right w:val="none" w:sz="0" w:space="0" w:color="auto"/>
          </w:divBdr>
        </w:div>
        <w:div w:id="2136899181">
          <w:marLeft w:val="640"/>
          <w:marRight w:val="0"/>
          <w:marTop w:val="0"/>
          <w:marBottom w:val="0"/>
          <w:divBdr>
            <w:top w:val="none" w:sz="0" w:space="0" w:color="auto"/>
            <w:left w:val="none" w:sz="0" w:space="0" w:color="auto"/>
            <w:bottom w:val="none" w:sz="0" w:space="0" w:color="auto"/>
            <w:right w:val="none" w:sz="0" w:space="0" w:color="auto"/>
          </w:divBdr>
        </w:div>
        <w:div w:id="340394710">
          <w:marLeft w:val="640"/>
          <w:marRight w:val="0"/>
          <w:marTop w:val="0"/>
          <w:marBottom w:val="0"/>
          <w:divBdr>
            <w:top w:val="none" w:sz="0" w:space="0" w:color="auto"/>
            <w:left w:val="none" w:sz="0" w:space="0" w:color="auto"/>
            <w:bottom w:val="none" w:sz="0" w:space="0" w:color="auto"/>
            <w:right w:val="none" w:sz="0" w:space="0" w:color="auto"/>
          </w:divBdr>
        </w:div>
        <w:div w:id="895360175">
          <w:marLeft w:val="640"/>
          <w:marRight w:val="0"/>
          <w:marTop w:val="0"/>
          <w:marBottom w:val="0"/>
          <w:divBdr>
            <w:top w:val="none" w:sz="0" w:space="0" w:color="auto"/>
            <w:left w:val="none" w:sz="0" w:space="0" w:color="auto"/>
            <w:bottom w:val="none" w:sz="0" w:space="0" w:color="auto"/>
            <w:right w:val="none" w:sz="0" w:space="0" w:color="auto"/>
          </w:divBdr>
        </w:div>
        <w:div w:id="1569072266">
          <w:marLeft w:val="640"/>
          <w:marRight w:val="0"/>
          <w:marTop w:val="0"/>
          <w:marBottom w:val="0"/>
          <w:divBdr>
            <w:top w:val="none" w:sz="0" w:space="0" w:color="auto"/>
            <w:left w:val="none" w:sz="0" w:space="0" w:color="auto"/>
            <w:bottom w:val="none" w:sz="0" w:space="0" w:color="auto"/>
            <w:right w:val="none" w:sz="0" w:space="0" w:color="auto"/>
          </w:divBdr>
        </w:div>
        <w:div w:id="1356226512">
          <w:marLeft w:val="640"/>
          <w:marRight w:val="0"/>
          <w:marTop w:val="0"/>
          <w:marBottom w:val="0"/>
          <w:divBdr>
            <w:top w:val="none" w:sz="0" w:space="0" w:color="auto"/>
            <w:left w:val="none" w:sz="0" w:space="0" w:color="auto"/>
            <w:bottom w:val="none" w:sz="0" w:space="0" w:color="auto"/>
            <w:right w:val="none" w:sz="0" w:space="0" w:color="auto"/>
          </w:divBdr>
        </w:div>
        <w:div w:id="2024159512">
          <w:marLeft w:val="640"/>
          <w:marRight w:val="0"/>
          <w:marTop w:val="0"/>
          <w:marBottom w:val="0"/>
          <w:divBdr>
            <w:top w:val="none" w:sz="0" w:space="0" w:color="auto"/>
            <w:left w:val="none" w:sz="0" w:space="0" w:color="auto"/>
            <w:bottom w:val="none" w:sz="0" w:space="0" w:color="auto"/>
            <w:right w:val="none" w:sz="0" w:space="0" w:color="auto"/>
          </w:divBdr>
        </w:div>
        <w:div w:id="1478961534">
          <w:marLeft w:val="640"/>
          <w:marRight w:val="0"/>
          <w:marTop w:val="0"/>
          <w:marBottom w:val="0"/>
          <w:divBdr>
            <w:top w:val="none" w:sz="0" w:space="0" w:color="auto"/>
            <w:left w:val="none" w:sz="0" w:space="0" w:color="auto"/>
            <w:bottom w:val="none" w:sz="0" w:space="0" w:color="auto"/>
            <w:right w:val="none" w:sz="0" w:space="0" w:color="auto"/>
          </w:divBdr>
        </w:div>
        <w:div w:id="998851333">
          <w:marLeft w:val="640"/>
          <w:marRight w:val="0"/>
          <w:marTop w:val="0"/>
          <w:marBottom w:val="0"/>
          <w:divBdr>
            <w:top w:val="none" w:sz="0" w:space="0" w:color="auto"/>
            <w:left w:val="none" w:sz="0" w:space="0" w:color="auto"/>
            <w:bottom w:val="none" w:sz="0" w:space="0" w:color="auto"/>
            <w:right w:val="none" w:sz="0" w:space="0" w:color="auto"/>
          </w:divBdr>
        </w:div>
        <w:div w:id="1755392503">
          <w:marLeft w:val="640"/>
          <w:marRight w:val="0"/>
          <w:marTop w:val="0"/>
          <w:marBottom w:val="0"/>
          <w:divBdr>
            <w:top w:val="none" w:sz="0" w:space="0" w:color="auto"/>
            <w:left w:val="none" w:sz="0" w:space="0" w:color="auto"/>
            <w:bottom w:val="none" w:sz="0" w:space="0" w:color="auto"/>
            <w:right w:val="none" w:sz="0" w:space="0" w:color="auto"/>
          </w:divBdr>
        </w:div>
        <w:div w:id="246578310">
          <w:marLeft w:val="640"/>
          <w:marRight w:val="0"/>
          <w:marTop w:val="0"/>
          <w:marBottom w:val="0"/>
          <w:divBdr>
            <w:top w:val="none" w:sz="0" w:space="0" w:color="auto"/>
            <w:left w:val="none" w:sz="0" w:space="0" w:color="auto"/>
            <w:bottom w:val="none" w:sz="0" w:space="0" w:color="auto"/>
            <w:right w:val="none" w:sz="0" w:space="0" w:color="auto"/>
          </w:divBdr>
        </w:div>
        <w:div w:id="1955018684">
          <w:marLeft w:val="640"/>
          <w:marRight w:val="0"/>
          <w:marTop w:val="0"/>
          <w:marBottom w:val="0"/>
          <w:divBdr>
            <w:top w:val="none" w:sz="0" w:space="0" w:color="auto"/>
            <w:left w:val="none" w:sz="0" w:space="0" w:color="auto"/>
            <w:bottom w:val="none" w:sz="0" w:space="0" w:color="auto"/>
            <w:right w:val="none" w:sz="0" w:space="0" w:color="auto"/>
          </w:divBdr>
        </w:div>
        <w:div w:id="376971757">
          <w:marLeft w:val="640"/>
          <w:marRight w:val="0"/>
          <w:marTop w:val="0"/>
          <w:marBottom w:val="0"/>
          <w:divBdr>
            <w:top w:val="none" w:sz="0" w:space="0" w:color="auto"/>
            <w:left w:val="none" w:sz="0" w:space="0" w:color="auto"/>
            <w:bottom w:val="none" w:sz="0" w:space="0" w:color="auto"/>
            <w:right w:val="none" w:sz="0" w:space="0" w:color="auto"/>
          </w:divBdr>
        </w:div>
        <w:div w:id="1812018800">
          <w:marLeft w:val="640"/>
          <w:marRight w:val="0"/>
          <w:marTop w:val="0"/>
          <w:marBottom w:val="0"/>
          <w:divBdr>
            <w:top w:val="none" w:sz="0" w:space="0" w:color="auto"/>
            <w:left w:val="none" w:sz="0" w:space="0" w:color="auto"/>
            <w:bottom w:val="none" w:sz="0" w:space="0" w:color="auto"/>
            <w:right w:val="none" w:sz="0" w:space="0" w:color="auto"/>
          </w:divBdr>
        </w:div>
        <w:div w:id="1217086419">
          <w:marLeft w:val="640"/>
          <w:marRight w:val="0"/>
          <w:marTop w:val="0"/>
          <w:marBottom w:val="0"/>
          <w:divBdr>
            <w:top w:val="none" w:sz="0" w:space="0" w:color="auto"/>
            <w:left w:val="none" w:sz="0" w:space="0" w:color="auto"/>
            <w:bottom w:val="none" w:sz="0" w:space="0" w:color="auto"/>
            <w:right w:val="none" w:sz="0" w:space="0" w:color="auto"/>
          </w:divBdr>
        </w:div>
        <w:div w:id="1285622469">
          <w:marLeft w:val="640"/>
          <w:marRight w:val="0"/>
          <w:marTop w:val="0"/>
          <w:marBottom w:val="0"/>
          <w:divBdr>
            <w:top w:val="none" w:sz="0" w:space="0" w:color="auto"/>
            <w:left w:val="none" w:sz="0" w:space="0" w:color="auto"/>
            <w:bottom w:val="none" w:sz="0" w:space="0" w:color="auto"/>
            <w:right w:val="none" w:sz="0" w:space="0" w:color="auto"/>
          </w:divBdr>
        </w:div>
        <w:div w:id="1878853124">
          <w:marLeft w:val="640"/>
          <w:marRight w:val="0"/>
          <w:marTop w:val="0"/>
          <w:marBottom w:val="0"/>
          <w:divBdr>
            <w:top w:val="none" w:sz="0" w:space="0" w:color="auto"/>
            <w:left w:val="none" w:sz="0" w:space="0" w:color="auto"/>
            <w:bottom w:val="none" w:sz="0" w:space="0" w:color="auto"/>
            <w:right w:val="none" w:sz="0" w:space="0" w:color="auto"/>
          </w:divBdr>
        </w:div>
        <w:div w:id="2035378533">
          <w:marLeft w:val="640"/>
          <w:marRight w:val="0"/>
          <w:marTop w:val="0"/>
          <w:marBottom w:val="0"/>
          <w:divBdr>
            <w:top w:val="none" w:sz="0" w:space="0" w:color="auto"/>
            <w:left w:val="none" w:sz="0" w:space="0" w:color="auto"/>
            <w:bottom w:val="none" w:sz="0" w:space="0" w:color="auto"/>
            <w:right w:val="none" w:sz="0" w:space="0" w:color="auto"/>
          </w:divBdr>
        </w:div>
        <w:div w:id="1903980041">
          <w:marLeft w:val="640"/>
          <w:marRight w:val="0"/>
          <w:marTop w:val="0"/>
          <w:marBottom w:val="0"/>
          <w:divBdr>
            <w:top w:val="none" w:sz="0" w:space="0" w:color="auto"/>
            <w:left w:val="none" w:sz="0" w:space="0" w:color="auto"/>
            <w:bottom w:val="none" w:sz="0" w:space="0" w:color="auto"/>
            <w:right w:val="none" w:sz="0" w:space="0" w:color="auto"/>
          </w:divBdr>
        </w:div>
        <w:div w:id="982730494">
          <w:marLeft w:val="640"/>
          <w:marRight w:val="0"/>
          <w:marTop w:val="0"/>
          <w:marBottom w:val="0"/>
          <w:divBdr>
            <w:top w:val="none" w:sz="0" w:space="0" w:color="auto"/>
            <w:left w:val="none" w:sz="0" w:space="0" w:color="auto"/>
            <w:bottom w:val="none" w:sz="0" w:space="0" w:color="auto"/>
            <w:right w:val="none" w:sz="0" w:space="0" w:color="auto"/>
          </w:divBdr>
        </w:div>
        <w:div w:id="2025089440">
          <w:marLeft w:val="640"/>
          <w:marRight w:val="0"/>
          <w:marTop w:val="0"/>
          <w:marBottom w:val="0"/>
          <w:divBdr>
            <w:top w:val="none" w:sz="0" w:space="0" w:color="auto"/>
            <w:left w:val="none" w:sz="0" w:space="0" w:color="auto"/>
            <w:bottom w:val="none" w:sz="0" w:space="0" w:color="auto"/>
            <w:right w:val="none" w:sz="0" w:space="0" w:color="auto"/>
          </w:divBdr>
        </w:div>
        <w:div w:id="668825665">
          <w:marLeft w:val="640"/>
          <w:marRight w:val="0"/>
          <w:marTop w:val="0"/>
          <w:marBottom w:val="0"/>
          <w:divBdr>
            <w:top w:val="none" w:sz="0" w:space="0" w:color="auto"/>
            <w:left w:val="none" w:sz="0" w:space="0" w:color="auto"/>
            <w:bottom w:val="none" w:sz="0" w:space="0" w:color="auto"/>
            <w:right w:val="none" w:sz="0" w:space="0" w:color="auto"/>
          </w:divBdr>
        </w:div>
      </w:divsChild>
    </w:div>
    <w:div w:id="1852992290">
      <w:bodyDiv w:val="1"/>
      <w:marLeft w:val="0"/>
      <w:marRight w:val="0"/>
      <w:marTop w:val="0"/>
      <w:marBottom w:val="0"/>
      <w:divBdr>
        <w:top w:val="none" w:sz="0" w:space="0" w:color="auto"/>
        <w:left w:val="none" w:sz="0" w:space="0" w:color="auto"/>
        <w:bottom w:val="none" w:sz="0" w:space="0" w:color="auto"/>
        <w:right w:val="none" w:sz="0" w:space="0" w:color="auto"/>
      </w:divBdr>
      <w:divsChild>
        <w:div w:id="1187982090">
          <w:marLeft w:val="640"/>
          <w:marRight w:val="0"/>
          <w:marTop w:val="0"/>
          <w:marBottom w:val="0"/>
          <w:divBdr>
            <w:top w:val="none" w:sz="0" w:space="0" w:color="auto"/>
            <w:left w:val="none" w:sz="0" w:space="0" w:color="auto"/>
            <w:bottom w:val="none" w:sz="0" w:space="0" w:color="auto"/>
            <w:right w:val="none" w:sz="0" w:space="0" w:color="auto"/>
          </w:divBdr>
        </w:div>
        <w:div w:id="2050838494">
          <w:marLeft w:val="640"/>
          <w:marRight w:val="0"/>
          <w:marTop w:val="0"/>
          <w:marBottom w:val="0"/>
          <w:divBdr>
            <w:top w:val="none" w:sz="0" w:space="0" w:color="auto"/>
            <w:left w:val="none" w:sz="0" w:space="0" w:color="auto"/>
            <w:bottom w:val="none" w:sz="0" w:space="0" w:color="auto"/>
            <w:right w:val="none" w:sz="0" w:space="0" w:color="auto"/>
          </w:divBdr>
        </w:div>
        <w:div w:id="2123262435">
          <w:marLeft w:val="640"/>
          <w:marRight w:val="0"/>
          <w:marTop w:val="0"/>
          <w:marBottom w:val="0"/>
          <w:divBdr>
            <w:top w:val="none" w:sz="0" w:space="0" w:color="auto"/>
            <w:left w:val="none" w:sz="0" w:space="0" w:color="auto"/>
            <w:bottom w:val="none" w:sz="0" w:space="0" w:color="auto"/>
            <w:right w:val="none" w:sz="0" w:space="0" w:color="auto"/>
          </w:divBdr>
        </w:div>
        <w:div w:id="1968774661">
          <w:marLeft w:val="640"/>
          <w:marRight w:val="0"/>
          <w:marTop w:val="0"/>
          <w:marBottom w:val="0"/>
          <w:divBdr>
            <w:top w:val="none" w:sz="0" w:space="0" w:color="auto"/>
            <w:left w:val="none" w:sz="0" w:space="0" w:color="auto"/>
            <w:bottom w:val="none" w:sz="0" w:space="0" w:color="auto"/>
            <w:right w:val="none" w:sz="0" w:space="0" w:color="auto"/>
          </w:divBdr>
        </w:div>
        <w:div w:id="3168511">
          <w:marLeft w:val="640"/>
          <w:marRight w:val="0"/>
          <w:marTop w:val="0"/>
          <w:marBottom w:val="0"/>
          <w:divBdr>
            <w:top w:val="none" w:sz="0" w:space="0" w:color="auto"/>
            <w:left w:val="none" w:sz="0" w:space="0" w:color="auto"/>
            <w:bottom w:val="none" w:sz="0" w:space="0" w:color="auto"/>
            <w:right w:val="none" w:sz="0" w:space="0" w:color="auto"/>
          </w:divBdr>
        </w:div>
        <w:div w:id="2081318503">
          <w:marLeft w:val="640"/>
          <w:marRight w:val="0"/>
          <w:marTop w:val="0"/>
          <w:marBottom w:val="0"/>
          <w:divBdr>
            <w:top w:val="none" w:sz="0" w:space="0" w:color="auto"/>
            <w:left w:val="none" w:sz="0" w:space="0" w:color="auto"/>
            <w:bottom w:val="none" w:sz="0" w:space="0" w:color="auto"/>
            <w:right w:val="none" w:sz="0" w:space="0" w:color="auto"/>
          </w:divBdr>
        </w:div>
        <w:div w:id="319700361">
          <w:marLeft w:val="640"/>
          <w:marRight w:val="0"/>
          <w:marTop w:val="0"/>
          <w:marBottom w:val="0"/>
          <w:divBdr>
            <w:top w:val="none" w:sz="0" w:space="0" w:color="auto"/>
            <w:left w:val="none" w:sz="0" w:space="0" w:color="auto"/>
            <w:bottom w:val="none" w:sz="0" w:space="0" w:color="auto"/>
            <w:right w:val="none" w:sz="0" w:space="0" w:color="auto"/>
          </w:divBdr>
        </w:div>
        <w:div w:id="268129531">
          <w:marLeft w:val="640"/>
          <w:marRight w:val="0"/>
          <w:marTop w:val="0"/>
          <w:marBottom w:val="0"/>
          <w:divBdr>
            <w:top w:val="none" w:sz="0" w:space="0" w:color="auto"/>
            <w:left w:val="none" w:sz="0" w:space="0" w:color="auto"/>
            <w:bottom w:val="none" w:sz="0" w:space="0" w:color="auto"/>
            <w:right w:val="none" w:sz="0" w:space="0" w:color="auto"/>
          </w:divBdr>
        </w:div>
        <w:div w:id="2122067592">
          <w:marLeft w:val="640"/>
          <w:marRight w:val="0"/>
          <w:marTop w:val="0"/>
          <w:marBottom w:val="0"/>
          <w:divBdr>
            <w:top w:val="none" w:sz="0" w:space="0" w:color="auto"/>
            <w:left w:val="none" w:sz="0" w:space="0" w:color="auto"/>
            <w:bottom w:val="none" w:sz="0" w:space="0" w:color="auto"/>
            <w:right w:val="none" w:sz="0" w:space="0" w:color="auto"/>
          </w:divBdr>
        </w:div>
        <w:div w:id="1976132236">
          <w:marLeft w:val="640"/>
          <w:marRight w:val="0"/>
          <w:marTop w:val="0"/>
          <w:marBottom w:val="0"/>
          <w:divBdr>
            <w:top w:val="none" w:sz="0" w:space="0" w:color="auto"/>
            <w:left w:val="none" w:sz="0" w:space="0" w:color="auto"/>
            <w:bottom w:val="none" w:sz="0" w:space="0" w:color="auto"/>
            <w:right w:val="none" w:sz="0" w:space="0" w:color="auto"/>
          </w:divBdr>
        </w:div>
        <w:div w:id="639530161">
          <w:marLeft w:val="640"/>
          <w:marRight w:val="0"/>
          <w:marTop w:val="0"/>
          <w:marBottom w:val="0"/>
          <w:divBdr>
            <w:top w:val="none" w:sz="0" w:space="0" w:color="auto"/>
            <w:left w:val="none" w:sz="0" w:space="0" w:color="auto"/>
            <w:bottom w:val="none" w:sz="0" w:space="0" w:color="auto"/>
            <w:right w:val="none" w:sz="0" w:space="0" w:color="auto"/>
          </w:divBdr>
        </w:div>
        <w:div w:id="1312172676">
          <w:marLeft w:val="640"/>
          <w:marRight w:val="0"/>
          <w:marTop w:val="0"/>
          <w:marBottom w:val="0"/>
          <w:divBdr>
            <w:top w:val="none" w:sz="0" w:space="0" w:color="auto"/>
            <w:left w:val="none" w:sz="0" w:space="0" w:color="auto"/>
            <w:bottom w:val="none" w:sz="0" w:space="0" w:color="auto"/>
            <w:right w:val="none" w:sz="0" w:space="0" w:color="auto"/>
          </w:divBdr>
        </w:div>
        <w:div w:id="1680310211">
          <w:marLeft w:val="640"/>
          <w:marRight w:val="0"/>
          <w:marTop w:val="0"/>
          <w:marBottom w:val="0"/>
          <w:divBdr>
            <w:top w:val="none" w:sz="0" w:space="0" w:color="auto"/>
            <w:left w:val="none" w:sz="0" w:space="0" w:color="auto"/>
            <w:bottom w:val="none" w:sz="0" w:space="0" w:color="auto"/>
            <w:right w:val="none" w:sz="0" w:space="0" w:color="auto"/>
          </w:divBdr>
        </w:div>
        <w:div w:id="529877939">
          <w:marLeft w:val="640"/>
          <w:marRight w:val="0"/>
          <w:marTop w:val="0"/>
          <w:marBottom w:val="0"/>
          <w:divBdr>
            <w:top w:val="none" w:sz="0" w:space="0" w:color="auto"/>
            <w:left w:val="none" w:sz="0" w:space="0" w:color="auto"/>
            <w:bottom w:val="none" w:sz="0" w:space="0" w:color="auto"/>
            <w:right w:val="none" w:sz="0" w:space="0" w:color="auto"/>
          </w:divBdr>
        </w:div>
        <w:div w:id="1859541750">
          <w:marLeft w:val="640"/>
          <w:marRight w:val="0"/>
          <w:marTop w:val="0"/>
          <w:marBottom w:val="0"/>
          <w:divBdr>
            <w:top w:val="none" w:sz="0" w:space="0" w:color="auto"/>
            <w:left w:val="none" w:sz="0" w:space="0" w:color="auto"/>
            <w:bottom w:val="none" w:sz="0" w:space="0" w:color="auto"/>
            <w:right w:val="none" w:sz="0" w:space="0" w:color="auto"/>
          </w:divBdr>
        </w:div>
        <w:div w:id="74674473">
          <w:marLeft w:val="640"/>
          <w:marRight w:val="0"/>
          <w:marTop w:val="0"/>
          <w:marBottom w:val="0"/>
          <w:divBdr>
            <w:top w:val="none" w:sz="0" w:space="0" w:color="auto"/>
            <w:left w:val="none" w:sz="0" w:space="0" w:color="auto"/>
            <w:bottom w:val="none" w:sz="0" w:space="0" w:color="auto"/>
            <w:right w:val="none" w:sz="0" w:space="0" w:color="auto"/>
          </w:divBdr>
        </w:div>
        <w:div w:id="1369063371">
          <w:marLeft w:val="640"/>
          <w:marRight w:val="0"/>
          <w:marTop w:val="0"/>
          <w:marBottom w:val="0"/>
          <w:divBdr>
            <w:top w:val="none" w:sz="0" w:space="0" w:color="auto"/>
            <w:left w:val="none" w:sz="0" w:space="0" w:color="auto"/>
            <w:bottom w:val="none" w:sz="0" w:space="0" w:color="auto"/>
            <w:right w:val="none" w:sz="0" w:space="0" w:color="auto"/>
          </w:divBdr>
        </w:div>
        <w:div w:id="1819109088">
          <w:marLeft w:val="640"/>
          <w:marRight w:val="0"/>
          <w:marTop w:val="0"/>
          <w:marBottom w:val="0"/>
          <w:divBdr>
            <w:top w:val="none" w:sz="0" w:space="0" w:color="auto"/>
            <w:left w:val="none" w:sz="0" w:space="0" w:color="auto"/>
            <w:bottom w:val="none" w:sz="0" w:space="0" w:color="auto"/>
            <w:right w:val="none" w:sz="0" w:space="0" w:color="auto"/>
          </w:divBdr>
        </w:div>
        <w:div w:id="1008408649">
          <w:marLeft w:val="640"/>
          <w:marRight w:val="0"/>
          <w:marTop w:val="0"/>
          <w:marBottom w:val="0"/>
          <w:divBdr>
            <w:top w:val="none" w:sz="0" w:space="0" w:color="auto"/>
            <w:left w:val="none" w:sz="0" w:space="0" w:color="auto"/>
            <w:bottom w:val="none" w:sz="0" w:space="0" w:color="auto"/>
            <w:right w:val="none" w:sz="0" w:space="0" w:color="auto"/>
          </w:divBdr>
        </w:div>
        <w:div w:id="240919121">
          <w:marLeft w:val="640"/>
          <w:marRight w:val="0"/>
          <w:marTop w:val="0"/>
          <w:marBottom w:val="0"/>
          <w:divBdr>
            <w:top w:val="none" w:sz="0" w:space="0" w:color="auto"/>
            <w:left w:val="none" w:sz="0" w:space="0" w:color="auto"/>
            <w:bottom w:val="none" w:sz="0" w:space="0" w:color="auto"/>
            <w:right w:val="none" w:sz="0" w:space="0" w:color="auto"/>
          </w:divBdr>
        </w:div>
        <w:div w:id="1055471297">
          <w:marLeft w:val="640"/>
          <w:marRight w:val="0"/>
          <w:marTop w:val="0"/>
          <w:marBottom w:val="0"/>
          <w:divBdr>
            <w:top w:val="none" w:sz="0" w:space="0" w:color="auto"/>
            <w:left w:val="none" w:sz="0" w:space="0" w:color="auto"/>
            <w:bottom w:val="none" w:sz="0" w:space="0" w:color="auto"/>
            <w:right w:val="none" w:sz="0" w:space="0" w:color="auto"/>
          </w:divBdr>
        </w:div>
        <w:div w:id="1952468501">
          <w:marLeft w:val="640"/>
          <w:marRight w:val="0"/>
          <w:marTop w:val="0"/>
          <w:marBottom w:val="0"/>
          <w:divBdr>
            <w:top w:val="none" w:sz="0" w:space="0" w:color="auto"/>
            <w:left w:val="none" w:sz="0" w:space="0" w:color="auto"/>
            <w:bottom w:val="none" w:sz="0" w:space="0" w:color="auto"/>
            <w:right w:val="none" w:sz="0" w:space="0" w:color="auto"/>
          </w:divBdr>
        </w:div>
        <w:div w:id="2013095812">
          <w:marLeft w:val="640"/>
          <w:marRight w:val="0"/>
          <w:marTop w:val="0"/>
          <w:marBottom w:val="0"/>
          <w:divBdr>
            <w:top w:val="none" w:sz="0" w:space="0" w:color="auto"/>
            <w:left w:val="none" w:sz="0" w:space="0" w:color="auto"/>
            <w:bottom w:val="none" w:sz="0" w:space="0" w:color="auto"/>
            <w:right w:val="none" w:sz="0" w:space="0" w:color="auto"/>
          </w:divBdr>
        </w:div>
        <w:div w:id="2133161718">
          <w:marLeft w:val="640"/>
          <w:marRight w:val="0"/>
          <w:marTop w:val="0"/>
          <w:marBottom w:val="0"/>
          <w:divBdr>
            <w:top w:val="none" w:sz="0" w:space="0" w:color="auto"/>
            <w:left w:val="none" w:sz="0" w:space="0" w:color="auto"/>
            <w:bottom w:val="none" w:sz="0" w:space="0" w:color="auto"/>
            <w:right w:val="none" w:sz="0" w:space="0" w:color="auto"/>
          </w:divBdr>
        </w:div>
        <w:div w:id="167721676">
          <w:marLeft w:val="640"/>
          <w:marRight w:val="0"/>
          <w:marTop w:val="0"/>
          <w:marBottom w:val="0"/>
          <w:divBdr>
            <w:top w:val="none" w:sz="0" w:space="0" w:color="auto"/>
            <w:left w:val="none" w:sz="0" w:space="0" w:color="auto"/>
            <w:bottom w:val="none" w:sz="0" w:space="0" w:color="auto"/>
            <w:right w:val="none" w:sz="0" w:space="0" w:color="auto"/>
          </w:divBdr>
        </w:div>
        <w:div w:id="81031891">
          <w:marLeft w:val="640"/>
          <w:marRight w:val="0"/>
          <w:marTop w:val="0"/>
          <w:marBottom w:val="0"/>
          <w:divBdr>
            <w:top w:val="none" w:sz="0" w:space="0" w:color="auto"/>
            <w:left w:val="none" w:sz="0" w:space="0" w:color="auto"/>
            <w:bottom w:val="none" w:sz="0" w:space="0" w:color="auto"/>
            <w:right w:val="none" w:sz="0" w:space="0" w:color="auto"/>
          </w:divBdr>
        </w:div>
        <w:div w:id="527064128">
          <w:marLeft w:val="640"/>
          <w:marRight w:val="0"/>
          <w:marTop w:val="0"/>
          <w:marBottom w:val="0"/>
          <w:divBdr>
            <w:top w:val="none" w:sz="0" w:space="0" w:color="auto"/>
            <w:left w:val="none" w:sz="0" w:space="0" w:color="auto"/>
            <w:bottom w:val="none" w:sz="0" w:space="0" w:color="auto"/>
            <w:right w:val="none" w:sz="0" w:space="0" w:color="auto"/>
          </w:divBdr>
        </w:div>
        <w:div w:id="874002896">
          <w:marLeft w:val="640"/>
          <w:marRight w:val="0"/>
          <w:marTop w:val="0"/>
          <w:marBottom w:val="0"/>
          <w:divBdr>
            <w:top w:val="none" w:sz="0" w:space="0" w:color="auto"/>
            <w:left w:val="none" w:sz="0" w:space="0" w:color="auto"/>
            <w:bottom w:val="none" w:sz="0" w:space="0" w:color="auto"/>
            <w:right w:val="none" w:sz="0" w:space="0" w:color="auto"/>
          </w:divBdr>
        </w:div>
        <w:div w:id="1394237441">
          <w:marLeft w:val="640"/>
          <w:marRight w:val="0"/>
          <w:marTop w:val="0"/>
          <w:marBottom w:val="0"/>
          <w:divBdr>
            <w:top w:val="none" w:sz="0" w:space="0" w:color="auto"/>
            <w:left w:val="none" w:sz="0" w:space="0" w:color="auto"/>
            <w:bottom w:val="none" w:sz="0" w:space="0" w:color="auto"/>
            <w:right w:val="none" w:sz="0" w:space="0" w:color="auto"/>
          </w:divBdr>
        </w:div>
        <w:div w:id="14384792">
          <w:marLeft w:val="640"/>
          <w:marRight w:val="0"/>
          <w:marTop w:val="0"/>
          <w:marBottom w:val="0"/>
          <w:divBdr>
            <w:top w:val="none" w:sz="0" w:space="0" w:color="auto"/>
            <w:left w:val="none" w:sz="0" w:space="0" w:color="auto"/>
            <w:bottom w:val="none" w:sz="0" w:space="0" w:color="auto"/>
            <w:right w:val="none" w:sz="0" w:space="0" w:color="auto"/>
          </w:divBdr>
        </w:div>
        <w:div w:id="1484854265">
          <w:marLeft w:val="640"/>
          <w:marRight w:val="0"/>
          <w:marTop w:val="0"/>
          <w:marBottom w:val="0"/>
          <w:divBdr>
            <w:top w:val="none" w:sz="0" w:space="0" w:color="auto"/>
            <w:left w:val="none" w:sz="0" w:space="0" w:color="auto"/>
            <w:bottom w:val="none" w:sz="0" w:space="0" w:color="auto"/>
            <w:right w:val="none" w:sz="0" w:space="0" w:color="auto"/>
          </w:divBdr>
        </w:div>
        <w:div w:id="527527196">
          <w:marLeft w:val="640"/>
          <w:marRight w:val="0"/>
          <w:marTop w:val="0"/>
          <w:marBottom w:val="0"/>
          <w:divBdr>
            <w:top w:val="none" w:sz="0" w:space="0" w:color="auto"/>
            <w:left w:val="none" w:sz="0" w:space="0" w:color="auto"/>
            <w:bottom w:val="none" w:sz="0" w:space="0" w:color="auto"/>
            <w:right w:val="none" w:sz="0" w:space="0" w:color="auto"/>
          </w:divBdr>
        </w:div>
        <w:div w:id="2066374270">
          <w:marLeft w:val="640"/>
          <w:marRight w:val="0"/>
          <w:marTop w:val="0"/>
          <w:marBottom w:val="0"/>
          <w:divBdr>
            <w:top w:val="none" w:sz="0" w:space="0" w:color="auto"/>
            <w:left w:val="none" w:sz="0" w:space="0" w:color="auto"/>
            <w:bottom w:val="none" w:sz="0" w:space="0" w:color="auto"/>
            <w:right w:val="none" w:sz="0" w:space="0" w:color="auto"/>
          </w:divBdr>
        </w:div>
        <w:div w:id="362706042">
          <w:marLeft w:val="640"/>
          <w:marRight w:val="0"/>
          <w:marTop w:val="0"/>
          <w:marBottom w:val="0"/>
          <w:divBdr>
            <w:top w:val="none" w:sz="0" w:space="0" w:color="auto"/>
            <w:left w:val="none" w:sz="0" w:space="0" w:color="auto"/>
            <w:bottom w:val="none" w:sz="0" w:space="0" w:color="auto"/>
            <w:right w:val="none" w:sz="0" w:space="0" w:color="auto"/>
          </w:divBdr>
        </w:div>
        <w:div w:id="1872643894">
          <w:marLeft w:val="640"/>
          <w:marRight w:val="0"/>
          <w:marTop w:val="0"/>
          <w:marBottom w:val="0"/>
          <w:divBdr>
            <w:top w:val="none" w:sz="0" w:space="0" w:color="auto"/>
            <w:left w:val="none" w:sz="0" w:space="0" w:color="auto"/>
            <w:bottom w:val="none" w:sz="0" w:space="0" w:color="auto"/>
            <w:right w:val="none" w:sz="0" w:space="0" w:color="auto"/>
          </w:divBdr>
        </w:div>
        <w:div w:id="205486514">
          <w:marLeft w:val="640"/>
          <w:marRight w:val="0"/>
          <w:marTop w:val="0"/>
          <w:marBottom w:val="0"/>
          <w:divBdr>
            <w:top w:val="none" w:sz="0" w:space="0" w:color="auto"/>
            <w:left w:val="none" w:sz="0" w:space="0" w:color="auto"/>
            <w:bottom w:val="none" w:sz="0" w:space="0" w:color="auto"/>
            <w:right w:val="none" w:sz="0" w:space="0" w:color="auto"/>
          </w:divBdr>
        </w:div>
        <w:div w:id="1780683804">
          <w:marLeft w:val="640"/>
          <w:marRight w:val="0"/>
          <w:marTop w:val="0"/>
          <w:marBottom w:val="0"/>
          <w:divBdr>
            <w:top w:val="none" w:sz="0" w:space="0" w:color="auto"/>
            <w:left w:val="none" w:sz="0" w:space="0" w:color="auto"/>
            <w:bottom w:val="none" w:sz="0" w:space="0" w:color="auto"/>
            <w:right w:val="none" w:sz="0" w:space="0" w:color="auto"/>
          </w:divBdr>
        </w:div>
        <w:div w:id="1770159146">
          <w:marLeft w:val="640"/>
          <w:marRight w:val="0"/>
          <w:marTop w:val="0"/>
          <w:marBottom w:val="0"/>
          <w:divBdr>
            <w:top w:val="none" w:sz="0" w:space="0" w:color="auto"/>
            <w:left w:val="none" w:sz="0" w:space="0" w:color="auto"/>
            <w:bottom w:val="none" w:sz="0" w:space="0" w:color="auto"/>
            <w:right w:val="none" w:sz="0" w:space="0" w:color="auto"/>
          </w:divBdr>
        </w:div>
        <w:div w:id="1496847703">
          <w:marLeft w:val="640"/>
          <w:marRight w:val="0"/>
          <w:marTop w:val="0"/>
          <w:marBottom w:val="0"/>
          <w:divBdr>
            <w:top w:val="none" w:sz="0" w:space="0" w:color="auto"/>
            <w:left w:val="none" w:sz="0" w:space="0" w:color="auto"/>
            <w:bottom w:val="none" w:sz="0" w:space="0" w:color="auto"/>
            <w:right w:val="none" w:sz="0" w:space="0" w:color="auto"/>
          </w:divBdr>
        </w:div>
        <w:div w:id="1856994081">
          <w:marLeft w:val="640"/>
          <w:marRight w:val="0"/>
          <w:marTop w:val="0"/>
          <w:marBottom w:val="0"/>
          <w:divBdr>
            <w:top w:val="none" w:sz="0" w:space="0" w:color="auto"/>
            <w:left w:val="none" w:sz="0" w:space="0" w:color="auto"/>
            <w:bottom w:val="none" w:sz="0" w:space="0" w:color="auto"/>
            <w:right w:val="none" w:sz="0" w:space="0" w:color="auto"/>
          </w:divBdr>
        </w:div>
        <w:div w:id="1013726161">
          <w:marLeft w:val="640"/>
          <w:marRight w:val="0"/>
          <w:marTop w:val="0"/>
          <w:marBottom w:val="0"/>
          <w:divBdr>
            <w:top w:val="none" w:sz="0" w:space="0" w:color="auto"/>
            <w:left w:val="none" w:sz="0" w:space="0" w:color="auto"/>
            <w:bottom w:val="none" w:sz="0" w:space="0" w:color="auto"/>
            <w:right w:val="none" w:sz="0" w:space="0" w:color="auto"/>
          </w:divBdr>
        </w:div>
        <w:div w:id="1642346854">
          <w:marLeft w:val="640"/>
          <w:marRight w:val="0"/>
          <w:marTop w:val="0"/>
          <w:marBottom w:val="0"/>
          <w:divBdr>
            <w:top w:val="none" w:sz="0" w:space="0" w:color="auto"/>
            <w:left w:val="none" w:sz="0" w:space="0" w:color="auto"/>
            <w:bottom w:val="none" w:sz="0" w:space="0" w:color="auto"/>
            <w:right w:val="none" w:sz="0" w:space="0" w:color="auto"/>
          </w:divBdr>
        </w:div>
        <w:div w:id="544367075">
          <w:marLeft w:val="640"/>
          <w:marRight w:val="0"/>
          <w:marTop w:val="0"/>
          <w:marBottom w:val="0"/>
          <w:divBdr>
            <w:top w:val="none" w:sz="0" w:space="0" w:color="auto"/>
            <w:left w:val="none" w:sz="0" w:space="0" w:color="auto"/>
            <w:bottom w:val="none" w:sz="0" w:space="0" w:color="auto"/>
            <w:right w:val="none" w:sz="0" w:space="0" w:color="auto"/>
          </w:divBdr>
        </w:div>
        <w:div w:id="1268389908">
          <w:marLeft w:val="640"/>
          <w:marRight w:val="0"/>
          <w:marTop w:val="0"/>
          <w:marBottom w:val="0"/>
          <w:divBdr>
            <w:top w:val="none" w:sz="0" w:space="0" w:color="auto"/>
            <w:left w:val="none" w:sz="0" w:space="0" w:color="auto"/>
            <w:bottom w:val="none" w:sz="0" w:space="0" w:color="auto"/>
            <w:right w:val="none" w:sz="0" w:space="0" w:color="auto"/>
          </w:divBdr>
        </w:div>
        <w:div w:id="1386103856">
          <w:marLeft w:val="640"/>
          <w:marRight w:val="0"/>
          <w:marTop w:val="0"/>
          <w:marBottom w:val="0"/>
          <w:divBdr>
            <w:top w:val="none" w:sz="0" w:space="0" w:color="auto"/>
            <w:left w:val="none" w:sz="0" w:space="0" w:color="auto"/>
            <w:bottom w:val="none" w:sz="0" w:space="0" w:color="auto"/>
            <w:right w:val="none" w:sz="0" w:space="0" w:color="auto"/>
          </w:divBdr>
        </w:div>
        <w:div w:id="987784077">
          <w:marLeft w:val="640"/>
          <w:marRight w:val="0"/>
          <w:marTop w:val="0"/>
          <w:marBottom w:val="0"/>
          <w:divBdr>
            <w:top w:val="none" w:sz="0" w:space="0" w:color="auto"/>
            <w:left w:val="none" w:sz="0" w:space="0" w:color="auto"/>
            <w:bottom w:val="none" w:sz="0" w:space="0" w:color="auto"/>
            <w:right w:val="none" w:sz="0" w:space="0" w:color="auto"/>
          </w:divBdr>
        </w:div>
      </w:divsChild>
    </w:div>
    <w:div w:id="1856528950">
      <w:bodyDiv w:val="1"/>
      <w:marLeft w:val="0"/>
      <w:marRight w:val="0"/>
      <w:marTop w:val="0"/>
      <w:marBottom w:val="0"/>
      <w:divBdr>
        <w:top w:val="none" w:sz="0" w:space="0" w:color="auto"/>
        <w:left w:val="none" w:sz="0" w:space="0" w:color="auto"/>
        <w:bottom w:val="none" w:sz="0" w:space="0" w:color="auto"/>
        <w:right w:val="none" w:sz="0" w:space="0" w:color="auto"/>
      </w:divBdr>
      <w:divsChild>
        <w:div w:id="247690414">
          <w:marLeft w:val="640"/>
          <w:marRight w:val="0"/>
          <w:marTop w:val="0"/>
          <w:marBottom w:val="0"/>
          <w:divBdr>
            <w:top w:val="none" w:sz="0" w:space="0" w:color="auto"/>
            <w:left w:val="none" w:sz="0" w:space="0" w:color="auto"/>
            <w:bottom w:val="none" w:sz="0" w:space="0" w:color="auto"/>
            <w:right w:val="none" w:sz="0" w:space="0" w:color="auto"/>
          </w:divBdr>
        </w:div>
        <w:div w:id="60715683">
          <w:marLeft w:val="640"/>
          <w:marRight w:val="0"/>
          <w:marTop w:val="0"/>
          <w:marBottom w:val="0"/>
          <w:divBdr>
            <w:top w:val="none" w:sz="0" w:space="0" w:color="auto"/>
            <w:left w:val="none" w:sz="0" w:space="0" w:color="auto"/>
            <w:bottom w:val="none" w:sz="0" w:space="0" w:color="auto"/>
            <w:right w:val="none" w:sz="0" w:space="0" w:color="auto"/>
          </w:divBdr>
        </w:div>
        <w:div w:id="911695112">
          <w:marLeft w:val="640"/>
          <w:marRight w:val="0"/>
          <w:marTop w:val="0"/>
          <w:marBottom w:val="0"/>
          <w:divBdr>
            <w:top w:val="none" w:sz="0" w:space="0" w:color="auto"/>
            <w:left w:val="none" w:sz="0" w:space="0" w:color="auto"/>
            <w:bottom w:val="none" w:sz="0" w:space="0" w:color="auto"/>
            <w:right w:val="none" w:sz="0" w:space="0" w:color="auto"/>
          </w:divBdr>
        </w:div>
        <w:div w:id="404881743">
          <w:marLeft w:val="640"/>
          <w:marRight w:val="0"/>
          <w:marTop w:val="0"/>
          <w:marBottom w:val="0"/>
          <w:divBdr>
            <w:top w:val="none" w:sz="0" w:space="0" w:color="auto"/>
            <w:left w:val="none" w:sz="0" w:space="0" w:color="auto"/>
            <w:bottom w:val="none" w:sz="0" w:space="0" w:color="auto"/>
            <w:right w:val="none" w:sz="0" w:space="0" w:color="auto"/>
          </w:divBdr>
        </w:div>
        <w:div w:id="405305254">
          <w:marLeft w:val="640"/>
          <w:marRight w:val="0"/>
          <w:marTop w:val="0"/>
          <w:marBottom w:val="0"/>
          <w:divBdr>
            <w:top w:val="none" w:sz="0" w:space="0" w:color="auto"/>
            <w:left w:val="none" w:sz="0" w:space="0" w:color="auto"/>
            <w:bottom w:val="none" w:sz="0" w:space="0" w:color="auto"/>
            <w:right w:val="none" w:sz="0" w:space="0" w:color="auto"/>
          </w:divBdr>
        </w:div>
        <w:div w:id="346830190">
          <w:marLeft w:val="640"/>
          <w:marRight w:val="0"/>
          <w:marTop w:val="0"/>
          <w:marBottom w:val="0"/>
          <w:divBdr>
            <w:top w:val="none" w:sz="0" w:space="0" w:color="auto"/>
            <w:left w:val="none" w:sz="0" w:space="0" w:color="auto"/>
            <w:bottom w:val="none" w:sz="0" w:space="0" w:color="auto"/>
            <w:right w:val="none" w:sz="0" w:space="0" w:color="auto"/>
          </w:divBdr>
        </w:div>
        <w:div w:id="916937672">
          <w:marLeft w:val="640"/>
          <w:marRight w:val="0"/>
          <w:marTop w:val="0"/>
          <w:marBottom w:val="0"/>
          <w:divBdr>
            <w:top w:val="none" w:sz="0" w:space="0" w:color="auto"/>
            <w:left w:val="none" w:sz="0" w:space="0" w:color="auto"/>
            <w:bottom w:val="none" w:sz="0" w:space="0" w:color="auto"/>
            <w:right w:val="none" w:sz="0" w:space="0" w:color="auto"/>
          </w:divBdr>
        </w:div>
        <w:div w:id="1871335540">
          <w:marLeft w:val="640"/>
          <w:marRight w:val="0"/>
          <w:marTop w:val="0"/>
          <w:marBottom w:val="0"/>
          <w:divBdr>
            <w:top w:val="none" w:sz="0" w:space="0" w:color="auto"/>
            <w:left w:val="none" w:sz="0" w:space="0" w:color="auto"/>
            <w:bottom w:val="none" w:sz="0" w:space="0" w:color="auto"/>
            <w:right w:val="none" w:sz="0" w:space="0" w:color="auto"/>
          </w:divBdr>
        </w:div>
        <w:div w:id="421296411">
          <w:marLeft w:val="640"/>
          <w:marRight w:val="0"/>
          <w:marTop w:val="0"/>
          <w:marBottom w:val="0"/>
          <w:divBdr>
            <w:top w:val="none" w:sz="0" w:space="0" w:color="auto"/>
            <w:left w:val="none" w:sz="0" w:space="0" w:color="auto"/>
            <w:bottom w:val="none" w:sz="0" w:space="0" w:color="auto"/>
            <w:right w:val="none" w:sz="0" w:space="0" w:color="auto"/>
          </w:divBdr>
        </w:div>
        <w:div w:id="567350996">
          <w:marLeft w:val="640"/>
          <w:marRight w:val="0"/>
          <w:marTop w:val="0"/>
          <w:marBottom w:val="0"/>
          <w:divBdr>
            <w:top w:val="none" w:sz="0" w:space="0" w:color="auto"/>
            <w:left w:val="none" w:sz="0" w:space="0" w:color="auto"/>
            <w:bottom w:val="none" w:sz="0" w:space="0" w:color="auto"/>
            <w:right w:val="none" w:sz="0" w:space="0" w:color="auto"/>
          </w:divBdr>
        </w:div>
        <w:div w:id="1268271855">
          <w:marLeft w:val="640"/>
          <w:marRight w:val="0"/>
          <w:marTop w:val="0"/>
          <w:marBottom w:val="0"/>
          <w:divBdr>
            <w:top w:val="none" w:sz="0" w:space="0" w:color="auto"/>
            <w:left w:val="none" w:sz="0" w:space="0" w:color="auto"/>
            <w:bottom w:val="none" w:sz="0" w:space="0" w:color="auto"/>
            <w:right w:val="none" w:sz="0" w:space="0" w:color="auto"/>
          </w:divBdr>
        </w:div>
        <w:div w:id="1127898077">
          <w:marLeft w:val="640"/>
          <w:marRight w:val="0"/>
          <w:marTop w:val="0"/>
          <w:marBottom w:val="0"/>
          <w:divBdr>
            <w:top w:val="none" w:sz="0" w:space="0" w:color="auto"/>
            <w:left w:val="none" w:sz="0" w:space="0" w:color="auto"/>
            <w:bottom w:val="none" w:sz="0" w:space="0" w:color="auto"/>
            <w:right w:val="none" w:sz="0" w:space="0" w:color="auto"/>
          </w:divBdr>
        </w:div>
        <w:div w:id="33435234">
          <w:marLeft w:val="640"/>
          <w:marRight w:val="0"/>
          <w:marTop w:val="0"/>
          <w:marBottom w:val="0"/>
          <w:divBdr>
            <w:top w:val="none" w:sz="0" w:space="0" w:color="auto"/>
            <w:left w:val="none" w:sz="0" w:space="0" w:color="auto"/>
            <w:bottom w:val="none" w:sz="0" w:space="0" w:color="auto"/>
            <w:right w:val="none" w:sz="0" w:space="0" w:color="auto"/>
          </w:divBdr>
        </w:div>
        <w:div w:id="760300950">
          <w:marLeft w:val="640"/>
          <w:marRight w:val="0"/>
          <w:marTop w:val="0"/>
          <w:marBottom w:val="0"/>
          <w:divBdr>
            <w:top w:val="none" w:sz="0" w:space="0" w:color="auto"/>
            <w:left w:val="none" w:sz="0" w:space="0" w:color="auto"/>
            <w:bottom w:val="none" w:sz="0" w:space="0" w:color="auto"/>
            <w:right w:val="none" w:sz="0" w:space="0" w:color="auto"/>
          </w:divBdr>
        </w:div>
        <w:div w:id="1965307301">
          <w:marLeft w:val="640"/>
          <w:marRight w:val="0"/>
          <w:marTop w:val="0"/>
          <w:marBottom w:val="0"/>
          <w:divBdr>
            <w:top w:val="none" w:sz="0" w:space="0" w:color="auto"/>
            <w:left w:val="none" w:sz="0" w:space="0" w:color="auto"/>
            <w:bottom w:val="none" w:sz="0" w:space="0" w:color="auto"/>
            <w:right w:val="none" w:sz="0" w:space="0" w:color="auto"/>
          </w:divBdr>
        </w:div>
        <w:div w:id="599489649">
          <w:marLeft w:val="640"/>
          <w:marRight w:val="0"/>
          <w:marTop w:val="0"/>
          <w:marBottom w:val="0"/>
          <w:divBdr>
            <w:top w:val="none" w:sz="0" w:space="0" w:color="auto"/>
            <w:left w:val="none" w:sz="0" w:space="0" w:color="auto"/>
            <w:bottom w:val="none" w:sz="0" w:space="0" w:color="auto"/>
            <w:right w:val="none" w:sz="0" w:space="0" w:color="auto"/>
          </w:divBdr>
        </w:div>
        <w:div w:id="1203710720">
          <w:marLeft w:val="640"/>
          <w:marRight w:val="0"/>
          <w:marTop w:val="0"/>
          <w:marBottom w:val="0"/>
          <w:divBdr>
            <w:top w:val="none" w:sz="0" w:space="0" w:color="auto"/>
            <w:left w:val="none" w:sz="0" w:space="0" w:color="auto"/>
            <w:bottom w:val="none" w:sz="0" w:space="0" w:color="auto"/>
            <w:right w:val="none" w:sz="0" w:space="0" w:color="auto"/>
          </w:divBdr>
        </w:div>
        <w:div w:id="60756306">
          <w:marLeft w:val="640"/>
          <w:marRight w:val="0"/>
          <w:marTop w:val="0"/>
          <w:marBottom w:val="0"/>
          <w:divBdr>
            <w:top w:val="none" w:sz="0" w:space="0" w:color="auto"/>
            <w:left w:val="none" w:sz="0" w:space="0" w:color="auto"/>
            <w:bottom w:val="none" w:sz="0" w:space="0" w:color="auto"/>
            <w:right w:val="none" w:sz="0" w:space="0" w:color="auto"/>
          </w:divBdr>
        </w:div>
        <w:div w:id="1028334264">
          <w:marLeft w:val="640"/>
          <w:marRight w:val="0"/>
          <w:marTop w:val="0"/>
          <w:marBottom w:val="0"/>
          <w:divBdr>
            <w:top w:val="none" w:sz="0" w:space="0" w:color="auto"/>
            <w:left w:val="none" w:sz="0" w:space="0" w:color="auto"/>
            <w:bottom w:val="none" w:sz="0" w:space="0" w:color="auto"/>
            <w:right w:val="none" w:sz="0" w:space="0" w:color="auto"/>
          </w:divBdr>
        </w:div>
        <w:div w:id="759986263">
          <w:marLeft w:val="640"/>
          <w:marRight w:val="0"/>
          <w:marTop w:val="0"/>
          <w:marBottom w:val="0"/>
          <w:divBdr>
            <w:top w:val="none" w:sz="0" w:space="0" w:color="auto"/>
            <w:left w:val="none" w:sz="0" w:space="0" w:color="auto"/>
            <w:bottom w:val="none" w:sz="0" w:space="0" w:color="auto"/>
            <w:right w:val="none" w:sz="0" w:space="0" w:color="auto"/>
          </w:divBdr>
        </w:div>
        <w:div w:id="217474981">
          <w:marLeft w:val="640"/>
          <w:marRight w:val="0"/>
          <w:marTop w:val="0"/>
          <w:marBottom w:val="0"/>
          <w:divBdr>
            <w:top w:val="none" w:sz="0" w:space="0" w:color="auto"/>
            <w:left w:val="none" w:sz="0" w:space="0" w:color="auto"/>
            <w:bottom w:val="none" w:sz="0" w:space="0" w:color="auto"/>
            <w:right w:val="none" w:sz="0" w:space="0" w:color="auto"/>
          </w:divBdr>
        </w:div>
        <w:div w:id="1654600196">
          <w:marLeft w:val="640"/>
          <w:marRight w:val="0"/>
          <w:marTop w:val="0"/>
          <w:marBottom w:val="0"/>
          <w:divBdr>
            <w:top w:val="none" w:sz="0" w:space="0" w:color="auto"/>
            <w:left w:val="none" w:sz="0" w:space="0" w:color="auto"/>
            <w:bottom w:val="none" w:sz="0" w:space="0" w:color="auto"/>
            <w:right w:val="none" w:sz="0" w:space="0" w:color="auto"/>
          </w:divBdr>
        </w:div>
        <w:div w:id="239222552">
          <w:marLeft w:val="640"/>
          <w:marRight w:val="0"/>
          <w:marTop w:val="0"/>
          <w:marBottom w:val="0"/>
          <w:divBdr>
            <w:top w:val="none" w:sz="0" w:space="0" w:color="auto"/>
            <w:left w:val="none" w:sz="0" w:space="0" w:color="auto"/>
            <w:bottom w:val="none" w:sz="0" w:space="0" w:color="auto"/>
            <w:right w:val="none" w:sz="0" w:space="0" w:color="auto"/>
          </w:divBdr>
        </w:div>
        <w:div w:id="1032920624">
          <w:marLeft w:val="640"/>
          <w:marRight w:val="0"/>
          <w:marTop w:val="0"/>
          <w:marBottom w:val="0"/>
          <w:divBdr>
            <w:top w:val="none" w:sz="0" w:space="0" w:color="auto"/>
            <w:left w:val="none" w:sz="0" w:space="0" w:color="auto"/>
            <w:bottom w:val="none" w:sz="0" w:space="0" w:color="auto"/>
            <w:right w:val="none" w:sz="0" w:space="0" w:color="auto"/>
          </w:divBdr>
        </w:div>
        <w:div w:id="683753475">
          <w:marLeft w:val="640"/>
          <w:marRight w:val="0"/>
          <w:marTop w:val="0"/>
          <w:marBottom w:val="0"/>
          <w:divBdr>
            <w:top w:val="none" w:sz="0" w:space="0" w:color="auto"/>
            <w:left w:val="none" w:sz="0" w:space="0" w:color="auto"/>
            <w:bottom w:val="none" w:sz="0" w:space="0" w:color="auto"/>
            <w:right w:val="none" w:sz="0" w:space="0" w:color="auto"/>
          </w:divBdr>
        </w:div>
        <w:div w:id="423303744">
          <w:marLeft w:val="640"/>
          <w:marRight w:val="0"/>
          <w:marTop w:val="0"/>
          <w:marBottom w:val="0"/>
          <w:divBdr>
            <w:top w:val="none" w:sz="0" w:space="0" w:color="auto"/>
            <w:left w:val="none" w:sz="0" w:space="0" w:color="auto"/>
            <w:bottom w:val="none" w:sz="0" w:space="0" w:color="auto"/>
            <w:right w:val="none" w:sz="0" w:space="0" w:color="auto"/>
          </w:divBdr>
        </w:div>
        <w:div w:id="197595812">
          <w:marLeft w:val="640"/>
          <w:marRight w:val="0"/>
          <w:marTop w:val="0"/>
          <w:marBottom w:val="0"/>
          <w:divBdr>
            <w:top w:val="none" w:sz="0" w:space="0" w:color="auto"/>
            <w:left w:val="none" w:sz="0" w:space="0" w:color="auto"/>
            <w:bottom w:val="none" w:sz="0" w:space="0" w:color="auto"/>
            <w:right w:val="none" w:sz="0" w:space="0" w:color="auto"/>
          </w:divBdr>
        </w:div>
        <w:div w:id="161825246">
          <w:marLeft w:val="640"/>
          <w:marRight w:val="0"/>
          <w:marTop w:val="0"/>
          <w:marBottom w:val="0"/>
          <w:divBdr>
            <w:top w:val="none" w:sz="0" w:space="0" w:color="auto"/>
            <w:left w:val="none" w:sz="0" w:space="0" w:color="auto"/>
            <w:bottom w:val="none" w:sz="0" w:space="0" w:color="auto"/>
            <w:right w:val="none" w:sz="0" w:space="0" w:color="auto"/>
          </w:divBdr>
        </w:div>
        <w:div w:id="441606300">
          <w:marLeft w:val="640"/>
          <w:marRight w:val="0"/>
          <w:marTop w:val="0"/>
          <w:marBottom w:val="0"/>
          <w:divBdr>
            <w:top w:val="none" w:sz="0" w:space="0" w:color="auto"/>
            <w:left w:val="none" w:sz="0" w:space="0" w:color="auto"/>
            <w:bottom w:val="none" w:sz="0" w:space="0" w:color="auto"/>
            <w:right w:val="none" w:sz="0" w:space="0" w:color="auto"/>
          </w:divBdr>
        </w:div>
        <w:div w:id="874587659">
          <w:marLeft w:val="640"/>
          <w:marRight w:val="0"/>
          <w:marTop w:val="0"/>
          <w:marBottom w:val="0"/>
          <w:divBdr>
            <w:top w:val="none" w:sz="0" w:space="0" w:color="auto"/>
            <w:left w:val="none" w:sz="0" w:space="0" w:color="auto"/>
            <w:bottom w:val="none" w:sz="0" w:space="0" w:color="auto"/>
            <w:right w:val="none" w:sz="0" w:space="0" w:color="auto"/>
          </w:divBdr>
        </w:div>
        <w:div w:id="543950130">
          <w:marLeft w:val="640"/>
          <w:marRight w:val="0"/>
          <w:marTop w:val="0"/>
          <w:marBottom w:val="0"/>
          <w:divBdr>
            <w:top w:val="none" w:sz="0" w:space="0" w:color="auto"/>
            <w:left w:val="none" w:sz="0" w:space="0" w:color="auto"/>
            <w:bottom w:val="none" w:sz="0" w:space="0" w:color="auto"/>
            <w:right w:val="none" w:sz="0" w:space="0" w:color="auto"/>
          </w:divBdr>
        </w:div>
        <w:div w:id="1981642354">
          <w:marLeft w:val="640"/>
          <w:marRight w:val="0"/>
          <w:marTop w:val="0"/>
          <w:marBottom w:val="0"/>
          <w:divBdr>
            <w:top w:val="none" w:sz="0" w:space="0" w:color="auto"/>
            <w:left w:val="none" w:sz="0" w:space="0" w:color="auto"/>
            <w:bottom w:val="none" w:sz="0" w:space="0" w:color="auto"/>
            <w:right w:val="none" w:sz="0" w:space="0" w:color="auto"/>
          </w:divBdr>
        </w:div>
        <w:div w:id="1493912422">
          <w:marLeft w:val="640"/>
          <w:marRight w:val="0"/>
          <w:marTop w:val="0"/>
          <w:marBottom w:val="0"/>
          <w:divBdr>
            <w:top w:val="none" w:sz="0" w:space="0" w:color="auto"/>
            <w:left w:val="none" w:sz="0" w:space="0" w:color="auto"/>
            <w:bottom w:val="none" w:sz="0" w:space="0" w:color="auto"/>
            <w:right w:val="none" w:sz="0" w:space="0" w:color="auto"/>
          </w:divBdr>
        </w:div>
        <w:div w:id="762844731">
          <w:marLeft w:val="640"/>
          <w:marRight w:val="0"/>
          <w:marTop w:val="0"/>
          <w:marBottom w:val="0"/>
          <w:divBdr>
            <w:top w:val="none" w:sz="0" w:space="0" w:color="auto"/>
            <w:left w:val="none" w:sz="0" w:space="0" w:color="auto"/>
            <w:bottom w:val="none" w:sz="0" w:space="0" w:color="auto"/>
            <w:right w:val="none" w:sz="0" w:space="0" w:color="auto"/>
          </w:divBdr>
        </w:div>
        <w:div w:id="881550631">
          <w:marLeft w:val="640"/>
          <w:marRight w:val="0"/>
          <w:marTop w:val="0"/>
          <w:marBottom w:val="0"/>
          <w:divBdr>
            <w:top w:val="none" w:sz="0" w:space="0" w:color="auto"/>
            <w:left w:val="none" w:sz="0" w:space="0" w:color="auto"/>
            <w:bottom w:val="none" w:sz="0" w:space="0" w:color="auto"/>
            <w:right w:val="none" w:sz="0" w:space="0" w:color="auto"/>
          </w:divBdr>
        </w:div>
        <w:div w:id="301424984">
          <w:marLeft w:val="640"/>
          <w:marRight w:val="0"/>
          <w:marTop w:val="0"/>
          <w:marBottom w:val="0"/>
          <w:divBdr>
            <w:top w:val="none" w:sz="0" w:space="0" w:color="auto"/>
            <w:left w:val="none" w:sz="0" w:space="0" w:color="auto"/>
            <w:bottom w:val="none" w:sz="0" w:space="0" w:color="auto"/>
            <w:right w:val="none" w:sz="0" w:space="0" w:color="auto"/>
          </w:divBdr>
        </w:div>
      </w:divsChild>
    </w:div>
    <w:div w:id="1861233487">
      <w:bodyDiv w:val="1"/>
      <w:marLeft w:val="0"/>
      <w:marRight w:val="0"/>
      <w:marTop w:val="0"/>
      <w:marBottom w:val="0"/>
      <w:divBdr>
        <w:top w:val="none" w:sz="0" w:space="0" w:color="auto"/>
        <w:left w:val="none" w:sz="0" w:space="0" w:color="auto"/>
        <w:bottom w:val="none" w:sz="0" w:space="0" w:color="auto"/>
        <w:right w:val="none" w:sz="0" w:space="0" w:color="auto"/>
      </w:divBdr>
      <w:divsChild>
        <w:div w:id="1351831136">
          <w:marLeft w:val="640"/>
          <w:marRight w:val="0"/>
          <w:marTop w:val="0"/>
          <w:marBottom w:val="0"/>
          <w:divBdr>
            <w:top w:val="none" w:sz="0" w:space="0" w:color="auto"/>
            <w:left w:val="none" w:sz="0" w:space="0" w:color="auto"/>
            <w:bottom w:val="none" w:sz="0" w:space="0" w:color="auto"/>
            <w:right w:val="none" w:sz="0" w:space="0" w:color="auto"/>
          </w:divBdr>
        </w:div>
        <w:div w:id="220482138">
          <w:marLeft w:val="640"/>
          <w:marRight w:val="0"/>
          <w:marTop w:val="0"/>
          <w:marBottom w:val="0"/>
          <w:divBdr>
            <w:top w:val="none" w:sz="0" w:space="0" w:color="auto"/>
            <w:left w:val="none" w:sz="0" w:space="0" w:color="auto"/>
            <w:bottom w:val="none" w:sz="0" w:space="0" w:color="auto"/>
            <w:right w:val="none" w:sz="0" w:space="0" w:color="auto"/>
          </w:divBdr>
        </w:div>
        <w:div w:id="1802109987">
          <w:marLeft w:val="640"/>
          <w:marRight w:val="0"/>
          <w:marTop w:val="0"/>
          <w:marBottom w:val="0"/>
          <w:divBdr>
            <w:top w:val="none" w:sz="0" w:space="0" w:color="auto"/>
            <w:left w:val="none" w:sz="0" w:space="0" w:color="auto"/>
            <w:bottom w:val="none" w:sz="0" w:space="0" w:color="auto"/>
            <w:right w:val="none" w:sz="0" w:space="0" w:color="auto"/>
          </w:divBdr>
        </w:div>
        <w:div w:id="410397481">
          <w:marLeft w:val="640"/>
          <w:marRight w:val="0"/>
          <w:marTop w:val="0"/>
          <w:marBottom w:val="0"/>
          <w:divBdr>
            <w:top w:val="none" w:sz="0" w:space="0" w:color="auto"/>
            <w:left w:val="none" w:sz="0" w:space="0" w:color="auto"/>
            <w:bottom w:val="none" w:sz="0" w:space="0" w:color="auto"/>
            <w:right w:val="none" w:sz="0" w:space="0" w:color="auto"/>
          </w:divBdr>
        </w:div>
        <w:div w:id="946470919">
          <w:marLeft w:val="640"/>
          <w:marRight w:val="0"/>
          <w:marTop w:val="0"/>
          <w:marBottom w:val="0"/>
          <w:divBdr>
            <w:top w:val="none" w:sz="0" w:space="0" w:color="auto"/>
            <w:left w:val="none" w:sz="0" w:space="0" w:color="auto"/>
            <w:bottom w:val="none" w:sz="0" w:space="0" w:color="auto"/>
            <w:right w:val="none" w:sz="0" w:space="0" w:color="auto"/>
          </w:divBdr>
        </w:div>
        <w:div w:id="620501691">
          <w:marLeft w:val="640"/>
          <w:marRight w:val="0"/>
          <w:marTop w:val="0"/>
          <w:marBottom w:val="0"/>
          <w:divBdr>
            <w:top w:val="none" w:sz="0" w:space="0" w:color="auto"/>
            <w:left w:val="none" w:sz="0" w:space="0" w:color="auto"/>
            <w:bottom w:val="none" w:sz="0" w:space="0" w:color="auto"/>
            <w:right w:val="none" w:sz="0" w:space="0" w:color="auto"/>
          </w:divBdr>
        </w:div>
        <w:div w:id="437800474">
          <w:marLeft w:val="640"/>
          <w:marRight w:val="0"/>
          <w:marTop w:val="0"/>
          <w:marBottom w:val="0"/>
          <w:divBdr>
            <w:top w:val="none" w:sz="0" w:space="0" w:color="auto"/>
            <w:left w:val="none" w:sz="0" w:space="0" w:color="auto"/>
            <w:bottom w:val="none" w:sz="0" w:space="0" w:color="auto"/>
            <w:right w:val="none" w:sz="0" w:space="0" w:color="auto"/>
          </w:divBdr>
        </w:div>
        <w:div w:id="1780444076">
          <w:marLeft w:val="640"/>
          <w:marRight w:val="0"/>
          <w:marTop w:val="0"/>
          <w:marBottom w:val="0"/>
          <w:divBdr>
            <w:top w:val="none" w:sz="0" w:space="0" w:color="auto"/>
            <w:left w:val="none" w:sz="0" w:space="0" w:color="auto"/>
            <w:bottom w:val="none" w:sz="0" w:space="0" w:color="auto"/>
            <w:right w:val="none" w:sz="0" w:space="0" w:color="auto"/>
          </w:divBdr>
        </w:div>
        <w:div w:id="1929773192">
          <w:marLeft w:val="640"/>
          <w:marRight w:val="0"/>
          <w:marTop w:val="0"/>
          <w:marBottom w:val="0"/>
          <w:divBdr>
            <w:top w:val="none" w:sz="0" w:space="0" w:color="auto"/>
            <w:left w:val="none" w:sz="0" w:space="0" w:color="auto"/>
            <w:bottom w:val="none" w:sz="0" w:space="0" w:color="auto"/>
            <w:right w:val="none" w:sz="0" w:space="0" w:color="auto"/>
          </w:divBdr>
        </w:div>
        <w:div w:id="701707368">
          <w:marLeft w:val="640"/>
          <w:marRight w:val="0"/>
          <w:marTop w:val="0"/>
          <w:marBottom w:val="0"/>
          <w:divBdr>
            <w:top w:val="none" w:sz="0" w:space="0" w:color="auto"/>
            <w:left w:val="none" w:sz="0" w:space="0" w:color="auto"/>
            <w:bottom w:val="none" w:sz="0" w:space="0" w:color="auto"/>
            <w:right w:val="none" w:sz="0" w:space="0" w:color="auto"/>
          </w:divBdr>
        </w:div>
        <w:div w:id="1309703154">
          <w:marLeft w:val="640"/>
          <w:marRight w:val="0"/>
          <w:marTop w:val="0"/>
          <w:marBottom w:val="0"/>
          <w:divBdr>
            <w:top w:val="none" w:sz="0" w:space="0" w:color="auto"/>
            <w:left w:val="none" w:sz="0" w:space="0" w:color="auto"/>
            <w:bottom w:val="none" w:sz="0" w:space="0" w:color="auto"/>
            <w:right w:val="none" w:sz="0" w:space="0" w:color="auto"/>
          </w:divBdr>
        </w:div>
        <w:div w:id="1183780449">
          <w:marLeft w:val="640"/>
          <w:marRight w:val="0"/>
          <w:marTop w:val="0"/>
          <w:marBottom w:val="0"/>
          <w:divBdr>
            <w:top w:val="none" w:sz="0" w:space="0" w:color="auto"/>
            <w:left w:val="none" w:sz="0" w:space="0" w:color="auto"/>
            <w:bottom w:val="none" w:sz="0" w:space="0" w:color="auto"/>
            <w:right w:val="none" w:sz="0" w:space="0" w:color="auto"/>
          </w:divBdr>
        </w:div>
        <w:div w:id="1960449372">
          <w:marLeft w:val="640"/>
          <w:marRight w:val="0"/>
          <w:marTop w:val="0"/>
          <w:marBottom w:val="0"/>
          <w:divBdr>
            <w:top w:val="none" w:sz="0" w:space="0" w:color="auto"/>
            <w:left w:val="none" w:sz="0" w:space="0" w:color="auto"/>
            <w:bottom w:val="none" w:sz="0" w:space="0" w:color="auto"/>
            <w:right w:val="none" w:sz="0" w:space="0" w:color="auto"/>
          </w:divBdr>
        </w:div>
        <w:div w:id="464128806">
          <w:marLeft w:val="640"/>
          <w:marRight w:val="0"/>
          <w:marTop w:val="0"/>
          <w:marBottom w:val="0"/>
          <w:divBdr>
            <w:top w:val="none" w:sz="0" w:space="0" w:color="auto"/>
            <w:left w:val="none" w:sz="0" w:space="0" w:color="auto"/>
            <w:bottom w:val="none" w:sz="0" w:space="0" w:color="auto"/>
            <w:right w:val="none" w:sz="0" w:space="0" w:color="auto"/>
          </w:divBdr>
        </w:div>
        <w:div w:id="815299112">
          <w:marLeft w:val="640"/>
          <w:marRight w:val="0"/>
          <w:marTop w:val="0"/>
          <w:marBottom w:val="0"/>
          <w:divBdr>
            <w:top w:val="none" w:sz="0" w:space="0" w:color="auto"/>
            <w:left w:val="none" w:sz="0" w:space="0" w:color="auto"/>
            <w:bottom w:val="none" w:sz="0" w:space="0" w:color="auto"/>
            <w:right w:val="none" w:sz="0" w:space="0" w:color="auto"/>
          </w:divBdr>
        </w:div>
        <w:div w:id="453334703">
          <w:marLeft w:val="640"/>
          <w:marRight w:val="0"/>
          <w:marTop w:val="0"/>
          <w:marBottom w:val="0"/>
          <w:divBdr>
            <w:top w:val="none" w:sz="0" w:space="0" w:color="auto"/>
            <w:left w:val="none" w:sz="0" w:space="0" w:color="auto"/>
            <w:bottom w:val="none" w:sz="0" w:space="0" w:color="auto"/>
            <w:right w:val="none" w:sz="0" w:space="0" w:color="auto"/>
          </w:divBdr>
        </w:div>
        <w:div w:id="517088310">
          <w:marLeft w:val="640"/>
          <w:marRight w:val="0"/>
          <w:marTop w:val="0"/>
          <w:marBottom w:val="0"/>
          <w:divBdr>
            <w:top w:val="none" w:sz="0" w:space="0" w:color="auto"/>
            <w:left w:val="none" w:sz="0" w:space="0" w:color="auto"/>
            <w:bottom w:val="none" w:sz="0" w:space="0" w:color="auto"/>
            <w:right w:val="none" w:sz="0" w:space="0" w:color="auto"/>
          </w:divBdr>
        </w:div>
        <w:div w:id="624390717">
          <w:marLeft w:val="640"/>
          <w:marRight w:val="0"/>
          <w:marTop w:val="0"/>
          <w:marBottom w:val="0"/>
          <w:divBdr>
            <w:top w:val="none" w:sz="0" w:space="0" w:color="auto"/>
            <w:left w:val="none" w:sz="0" w:space="0" w:color="auto"/>
            <w:bottom w:val="none" w:sz="0" w:space="0" w:color="auto"/>
            <w:right w:val="none" w:sz="0" w:space="0" w:color="auto"/>
          </w:divBdr>
        </w:div>
        <w:div w:id="367147858">
          <w:marLeft w:val="640"/>
          <w:marRight w:val="0"/>
          <w:marTop w:val="0"/>
          <w:marBottom w:val="0"/>
          <w:divBdr>
            <w:top w:val="none" w:sz="0" w:space="0" w:color="auto"/>
            <w:left w:val="none" w:sz="0" w:space="0" w:color="auto"/>
            <w:bottom w:val="none" w:sz="0" w:space="0" w:color="auto"/>
            <w:right w:val="none" w:sz="0" w:space="0" w:color="auto"/>
          </w:divBdr>
        </w:div>
        <w:div w:id="452595295">
          <w:marLeft w:val="640"/>
          <w:marRight w:val="0"/>
          <w:marTop w:val="0"/>
          <w:marBottom w:val="0"/>
          <w:divBdr>
            <w:top w:val="none" w:sz="0" w:space="0" w:color="auto"/>
            <w:left w:val="none" w:sz="0" w:space="0" w:color="auto"/>
            <w:bottom w:val="none" w:sz="0" w:space="0" w:color="auto"/>
            <w:right w:val="none" w:sz="0" w:space="0" w:color="auto"/>
          </w:divBdr>
        </w:div>
        <w:div w:id="962687643">
          <w:marLeft w:val="640"/>
          <w:marRight w:val="0"/>
          <w:marTop w:val="0"/>
          <w:marBottom w:val="0"/>
          <w:divBdr>
            <w:top w:val="none" w:sz="0" w:space="0" w:color="auto"/>
            <w:left w:val="none" w:sz="0" w:space="0" w:color="auto"/>
            <w:bottom w:val="none" w:sz="0" w:space="0" w:color="auto"/>
            <w:right w:val="none" w:sz="0" w:space="0" w:color="auto"/>
          </w:divBdr>
        </w:div>
        <w:div w:id="108859406">
          <w:marLeft w:val="640"/>
          <w:marRight w:val="0"/>
          <w:marTop w:val="0"/>
          <w:marBottom w:val="0"/>
          <w:divBdr>
            <w:top w:val="none" w:sz="0" w:space="0" w:color="auto"/>
            <w:left w:val="none" w:sz="0" w:space="0" w:color="auto"/>
            <w:bottom w:val="none" w:sz="0" w:space="0" w:color="auto"/>
            <w:right w:val="none" w:sz="0" w:space="0" w:color="auto"/>
          </w:divBdr>
        </w:div>
        <w:div w:id="464005611">
          <w:marLeft w:val="640"/>
          <w:marRight w:val="0"/>
          <w:marTop w:val="0"/>
          <w:marBottom w:val="0"/>
          <w:divBdr>
            <w:top w:val="none" w:sz="0" w:space="0" w:color="auto"/>
            <w:left w:val="none" w:sz="0" w:space="0" w:color="auto"/>
            <w:bottom w:val="none" w:sz="0" w:space="0" w:color="auto"/>
            <w:right w:val="none" w:sz="0" w:space="0" w:color="auto"/>
          </w:divBdr>
        </w:div>
        <w:div w:id="1500079541">
          <w:marLeft w:val="640"/>
          <w:marRight w:val="0"/>
          <w:marTop w:val="0"/>
          <w:marBottom w:val="0"/>
          <w:divBdr>
            <w:top w:val="none" w:sz="0" w:space="0" w:color="auto"/>
            <w:left w:val="none" w:sz="0" w:space="0" w:color="auto"/>
            <w:bottom w:val="none" w:sz="0" w:space="0" w:color="auto"/>
            <w:right w:val="none" w:sz="0" w:space="0" w:color="auto"/>
          </w:divBdr>
        </w:div>
        <w:div w:id="585383324">
          <w:marLeft w:val="640"/>
          <w:marRight w:val="0"/>
          <w:marTop w:val="0"/>
          <w:marBottom w:val="0"/>
          <w:divBdr>
            <w:top w:val="none" w:sz="0" w:space="0" w:color="auto"/>
            <w:left w:val="none" w:sz="0" w:space="0" w:color="auto"/>
            <w:bottom w:val="none" w:sz="0" w:space="0" w:color="auto"/>
            <w:right w:val="none" w:sz="0" w:space="0" w:color="auto"/>
          </w:divBdr>
        </w:div>
        <w:div w:id="842815983">
          <w:marLeft w:val="640"/>
          <w:marRight w:val="0"/>
          <w:marTop w:val="0"/>
          <w:marBottom w:val="0"/>
          <w:divBdr>
            <w:top w:val="none" w:sz="0" w:space="0" w:color="auto"/>
            <w:left w:val="none" w:sz="0" w:space="0" w:color="auto"/>
            <w:bottom w:val="none" w:sz="0" w:space="0" w:color="auto"/>
            <w:right w:val="none" w:sz="0" w:space="0" w:color="auto"/>
          </w:divBdr>
        </w:div>
        <w:div w:id="555287441">
          <w:marLeft w:val="640"/>
          <w:marRight w:val="0"/>
          <w:marTop w:val="0"/>
          <w:marBottom w:val="0"/>
          <w:divBdr>
            <w:top w:val="none" w:sz="0" w:space="0" w:color="auto"/>
            <w:left w:val="none" w:sz="0" w:space="0" w:color="auto"/>
            <w:bottom w:val="none" w:sz="0" w:space="0" w:color="auto"/>
            <w:right w:val="none" w:sz="0" w:space="0" w:color="auto"/>
          </w:divBdr>
        </w:div>
        <w:div w:id="663313402">
          <w:marLeft w:val="640"/>
          <w:marRight w:val="0"/>
          <w:marTop w:val="0"/>
          <w:marBottom w:val="0"/>
          <w:divBdr>
            <w:top w:val="none" w:sz="0" w:space="0" w:color="auto"/>
            <w:left w:val="none" w:sz="0" w:space="0" w:color="auto"/>
            <w:bottom w:val="none" w:sz="0" w:space="0" w:color="auto"/>
            <w:right w:val="none" w:sz="0" w:space="0" w:color="auto"/>
          </w:divBdr>
        </w:div>
        <w:div w:id="1132559827">
          <w:marLeft w:val="640"/>
          <w:marRight w:val="0"/>
          <w:marTop w:val="0"/>
          <w:marBottom w:val="0"/>
          <w:divBdr>
            <w:top w:val="none" w:sz="0" w:space="0" w:color="auto"/>
            <w:left w:val="none" w:sz="0" w:space="0" w:color="auto"/>
            <w:bottom w:val="none" w:sz="0" w:space="0" w:color="auto"/>
            <w:right w:val="none" w:sz="0" w:space="0" w:color="auto"/>
          </w:divBdr>
        </w:div>
        <w:div w:id="1992445950">
          <w:marLeft w:val="640"/>
          <w:marRight w:val="0"/>
          <w:marTop w:val="0"/>
          <w:marBottom w:val="0"/>
          <w:divBdr>
            <w:top w:val="none" w:sz="0" w:space="0" w:color="auto"/>
            <w:left w:val="none" w:sz="0" w:space="0" w:color="auto"/>
            <w:bottom w:val="none" w:sz="0" w:space="0" w:color="auto"/>
            <w:right w:val="none" w:sz="0" w:space="0" w:color="auto"/>
          </w:divBdr>
        </w:div>
      </w:divsChild>
    </w:div>
    <w:div w:id="1861511289">
      <w:bodyDiv w:val="1"/>
      <w:marLeft w:val="0"/>
      <w:marRight w:val="0"/>
      <w:marTop w:val="0"/>
      <w:marBottom w:val="0"/>
      <w:divBdr>
        <w:top w:val="none" w:sz="0" w:space="0" w:color="auto"/>
        <w:left w:val="none" w:sz="0" w:space="0" w:color="auto"/>
        <w:bottom w:val="none" w:sz="0" w:space="0" w:color="auto"/>
        <w:right w:val="none" w:sz="0" w:space="0" w:color="auto"/>
      </w:divBdr>
    </w:div>
    <w:div w:id="1865174162">
      <w:bodyDiv w:val="1"/>
      <w:marLeft w:val="0"/>
      <w:marRight w:val="0"/>
      <w:marTop w:val="0"/>
      <w:marBottom w:val="0"/>
      <w:divBdr>
        <w:top w:val="none" w:sz="0" w:space="0" w:color="auto"/>
        <w:left w:val="none" w:sz="0" w:space="0" w:color="auto"/>
        <w:bottom w:val="none" w:sz="0" w:space="0" w:color="auto"/>
        <w:right w:val="none" w:sz="0" w:space="0" w:color="auto"/>
      </w:divBdr>
      <w:divsChild>
        <w:div w:id="492795295">
          <w:marLeft w:val="640"/>
          <w:marRight w:val="0"/>
          <w:marTop w:val="0"/>
          <w:marBottom w:val="0"/>
          <w:divBdr>
            <w:top w:val="none" w:sz="0" w:space="0" w:color="auto"/>
            <w:left w:val="none" w:sz="0" w:space="0" w:color="auto"/>
            <w:bottom w:val="none" w:sz="0" w:space="0" w:color="auto"/>
            <w:right w:val="none" w:sz="0" w:space="0" w:color="auto"/>
          </w:divBdr>
        </w:div>
        <w:div w:id="608703207">
          <w:marLeft w:val="640"/>
          <w:marRight w:val="0"/>
          <w:marTop w:val="0"/>
          <w:marBottom w:val="0"/>
          <w:divBdr>
            <w:top w:val="none" w:sz="0" w:space="0" w:color="auto"/>
            <w:left w:val="none" w:sz="0" w:space="0" w:color="auto"/>
            <w:bottom w:val="none" w:sz="0" w:space="0" w:color="auto"/>
            <w:right w:val="none" w:sz="0" w:space="0" w:color="auto"/>
          </w:divBdr>
        </w:div>
        <w:div w:id="410347398">
          <w:marLeft w:val="640"/>
          <w:marRight w:val="0"/>
          <w:marTop w:val="0"/>
          <w:marBottom w:val="0"/>
          <w:divBdr>
            <w:top w:val="none" w:sz="0" w:space="0" w:color="auto"/>
            <w:left w:val="none" w:sz="0" w:space="0" w:color="auto"/>
            <w:bottom w:val="none" w:sz="0" w:space="0" w:color="auto"/>
            <w:right w:val="none" w:sz="0" w:space="0" w:color="auto"/>
          </w:divBdr>
        </w:div>
        <w:div w:id="293558968">
          <w:marLeft w:val="640"/>
          <w:marRight w:val="0"/>
          <w:marTop w:val="0"/>
          <w:marBottom w:val="0"/>
          <w:divBdr>
            <w:top w:val="none" w:sz="0" w:space="0" w:color="auto"/>
            <w:left w:val="none" w:sz="0" w:space="0" w:color="auto"/>
            <w:bottom w:val="none" w:sz="0" w:space="0" w:color="auto"/>
            <w:right w:val="none" w:sz="0" w:space="0" w:color="auto"/>
          </w:divBdr>
        </w:div>
        <w:div w:id="1866946814">
          <w:marLeft w:val="640"/>
          <w:marRight w:val="0"/>
          <w:marTop w:val="0"/>
          <w:marBottom w:val="0"/>
          <w:divBdr>
            <w:top w:val="none" w:sz="0" w:space="0" w:color="auto"/>
            <w:left w:val="none" w:sz="0" w:space="0" w:color="auto"/>
            <w:bottom w:val="none" w:sz="0" w:space="0" w:color="auto"/>
            <w:right w:val="none" w:sz="0" w:space="0" w:color="auto"/>
          </w:divBdr>
        </w:div>
        <w:div w:id="1459644943">
          <w:marLeft w:val="640"/>
          <w:marRight w:val="0"/>
          <w:marTop w:val="0"/>
          <w:marBottom w:val="0"/>
          <w:divBdr>
            <w:top w:val="none" w:sz="0" w:space="0" w:color="auto"/>
            <w:left w:val="none" w:sz="0" w:space="0" w:color="auto"/>
            <w:bottom w:val="none" w:sz="0" w:space="0" w:color="auto"/>
            <w:right w:val="none" w:sz="0" w:space="0" w:color="auto"/>
          </w:divBdr>
        </w:div>
        <w:div w:id="737019055">
          <w:marLeft w:val="640"/>
          <w:marRight w:val="0"/>
          <w:marTop w:val="0"/>
          <w:marBottom w:val="0"/>
          <w:divBdr>
            <w:top w:val="none" w:sz="0" w:space="0" w:color="auto"/>
            <w:left w:val="none" w:sz="0" w:space="0" w:color="auto"/>
            <w:bottom w:val="none" w:sz="0" w:space="0" w:color="auto"/>
            <w:right w:val="none" w:sz="0" w:space="0" w:color="auto"/>
          </w:divBdr>
        </w:div>
        <w:div w:id="1977295852">
          <w:marLeft w:val="640"/>
          <w:marRight w:val="0"/>
          <w:marTop w:val="0"/>
          <w:marBottom w:val="0"/>
          <w:divBdr>
            <w:top w:val="none" w:sz="0" w:space="0" w:color="auto"/>
            <w:left w:val="none" w:sz="0" w:space="0" w:color="auto"/>
            <w:bottom w:val="none" w:sz="0" w:space="0" w:color="auto"/>
            <w:right w:val="none" w:sz="0" w:space="0" w:color="auto"/>
          </w:divBdr>
        </w:div>
        <w:div w:id="900600723">
          <w:marLeft w:val="640"/>
          <w:marRight w:val="0"/>
          <w:marTop w:val="0"/>
          <w:marBottom w:val="0"/>
          <w:divBdr>
            <w:top w:val="none" w:sz="0" w:space="0" w:color="auto"/>
            <w:left w:val="none" w:sz="0" w:space="0" w:color="auto"/>
            <w:bottom w:val="none" w:sz="0" w:space="0" w:color="auto"/>
            <w:right w:val="none" w:sz="0" w:space="0" w:color="auto"/>
          </w:divBdr>
        </w:div>
        <w:div w:id="1001129707">
          <w:marLeft w:val="640"/>
          <w:marRight w:val="0"/>
          <w:marTop w:val="0"/>
          <w:marBottom w:val="0"/>
          <w:divBdr>
            <w:top w:val="none" w:sz="0" w:space="0" w:color="auto"/>
            <w:left w:val="none" w:sz="0" w:space="0" w:color="auto"/>
            <w:bottom w:val="none" w:sz="0" w:space="0" w:color="auto"/>
            <w:right w:val="none" w:sz="0" w:space="0" w:color="auto"/>
          </w:divBdr>
        </w:div>
        <w:div w:id="65223287">
          <w:marLeft w:val="640"/>
          <w:marRight w:val="0"/>
          <w:marTop w:val="0"/>
          <w:marBottom w:val="0"/>
          <w:divBdr>
            <w:top w:val="none" w:sz="0" w:space="0" w:color="auto"/>
            <w:left w:val="none" w:sz="0" w:space="0" w:color="auto"/>
            <w:bottom w:val="none" w:sz="0" w:space="0" w:color="auto"/>
            <w:right w:val="none" w:sz="0" w:space="0" w:color="auto"/>
          </w:divBdr>
        </w:div>
        <w:div w:id="334115123">
          <w:marLeft w:val="640"/>
          <w:marRight w:val="0"/>
          <w:marTop w:val="0"/>
          <w:marBottom w:val="0"/>
          <w:divBdr>
            <w:top w:val="none" w:sz="0" w:space="0" w:color="auto"/>
            <w:left w:val="none" w:sz="0" w:space="0" w:color="auto"/>
            <w:bottom w:val="none" w:sz="0" w:space="0" w:color="auto"/>
            <w:right w:val="none" w:sz="0" w:space="0" w:color="auto"/>
          </w:divBdr>
        </w:div>
        <w:div w:id="463624002">
          <w:marLeft w:val="640"/>
          <w:marRight w:val="0"/>
          <w:marTop w:val="0"/>
          <w:marBottom w:val="0"/>
          <w:divBdr>
            <w:top w:val="none" w:sz="0" w:space="0" w:color="auto"/>
            <w:left w:val="none" w:sz="0" w:space="0" w:color="auto"/>
            <w:bottom w:val="none" w:sz="0" w:space="0" w:color="auto"/>
            <w:right w:val="none" w:sz="0" w:space="0" w:color="auto"/>
          </w:divBdr>
        </w:div>
        <w:div w:id="1219784103">
          <w:marLeft w:val="640"/>
          <w:marRight w:val="0"/>
          <w:marTop w:val="0"/>
          <w:marBottom w:val="0"/>
          <w:divBdr>
            <w:top w:val="none" w:sz="0" w:space="0" w:color="auto"/>
            <w:left w:val="none" w:sz="0" w:space="0" w:color="auto"/>
            <w:bottom w:val="none" w:sz="0" w:space="0" w:color="auto"/>
            <w:right w:val="none" w:sz="0" w:space="0" w:color="auto"/>
          </w:divBdr>
        </w:div>
        <w:div w:id="369259732">
          <w:marLeft w:val="640"/>
          <w:marRight w:val="0"/>
          <w:marTop w:val="0"/>
          <w:marBottom w:val="0"/>
          <w:divBdr>
            <w:top w:val="none" w:sz="0" w:space="0" w:color="auto"/>
            <w:left w:val="none" w:sz="0" w:space="0" w:color="auto"/>
            <w:bottom w:val="none" w:sz="0" w:space="0" w:color="auto"/>
            <w:right w:val="none" w:sz="0" w:space="0" w:color="auto"/>
          </w:divBdr>
        </w:div>
        <w:div w:id="238904134">
          <w:marLeft w:val="640"/>
          <w:marRight w:val="0"/>
          <w:marTop w:val="0"/>
          <w:marBottom w:val="0"/>
          <w:divBdr>
            <w:top w:val="none" w:sz="0" w:space="0" w:color="auto"/>
            <w:left w:val="none" w:sz="0" w:space="0" w:color="auto"/>
            <w:bottom w:val="none" w:sz="0" w:space="0" w:color="auto"/>
            <w:right w:val="none" w:sz="0" w:space="0" w:color="auto"/>
          </w:divBdr>
        </w:div>
        <w:div w:id="979576309">
          <w:marLeft w:val="640"/>
          <w:marRight w:val="0"/>
          <w:marTop w:val="0"/>
          <w:marBottom w:val="0"/>
          <w:divBdr>
            <w:top w:val="none" w:sz="0" w:space="0" w:color="auto"/>
            <w:left w:val="none" w:sz="0" w:space="0" w:color="auto"/>
            <w:bottom w:val="none" w:sz="0" w:space="0" w:color="auto"/>
            <w:right w:val="none" w:sz="0" w:space="0" w:color="auto"/>
          </w:divBdr>
        </w:div>
        <w:div w:id="1156459066">
          <w:marLeft w:val="640"/>
          <w:marRight w:val="0"/>
          <w:marTop w:val="0"/>
          <w:marBottom w:val="0"/>
          <w:divBdr>
            <w:top w:val="none" w:sz="0" w:space="0" w:color="auto"/>
            <w:left w:val="none" w:sz="0" w:space="0" w:color="auto"/>
            <w:bottom w:val="none" w:sz="0" w:space="0" w:color="auto"/>
            <w:right w:val="none" w:sz="0" w:space="0" w:color="auto"/>
          </w:divBdr>
        </w:div>
        <w:div w:id="837113273">
          <w:marLeft w:val="640"/>
          <w:marRight w:val="0"/>
          <w:marTop w:val="0"/>
          <w:marBottom w:val="0"/>
          <w:divBdr>
            <w:top w:val="none" w:sz="0" w:space="0" w:color="auto"/>
            <w:left w:val="none" w:sz="0" w:space="0" w:color="auto"/>
            <w:bottom w:val="none" w:sz="0" w:space="0" w:color="auto"/>
            <w:right w:val="none" w:sz="0" w:space="0" w:color="auto"/>
          </w:divBdr>
        </w:div>
        <w:div w:id="1659846702">
          <w:marLeft w:val="640"/>
          <w:marRight w:val="0"/>
          <w:marTop w:val="0"/>
          <w:marBottom w:val="0"/>
          <w:divBdr>
            <w:top w:val="none" w:sz="0" w:space="0" w:color="auto"/>
            <w:left w:val="none" w:sz="0" w:space="0" w:color="auto"/>
            <w:bottom w:val="none" w:sz="0" w:space="0" w:color="auto"/>
            <w:right w:val="none" w:sz="0" w:space="0" w:color="auto"/>
          </w:divBdr>
        </w:div>
        <w:div w:id="1653485292">
          <w:marLeft w:val="640"/>
          <w:marRight w:val="0"/>
          <w:marTop w:val="0"/>
          <w:marBottom w:val="0"/>
          <w:divBdr>
            <w:top w:val="none" w:sz="0" w:space="0" w:color="auto"/>
            <w:left w:val="none" w:sz="0" w:space="0" w:color="auto"/>
            <w:bottom w:val="none" w:sz="0" w:space="0" w:color="auto"/>
            <w:right w:val="none" w:sz="0" w:space="0" w:color="auto"/>
          </w:divBdr>
        </w:div>
        <w:div w:id="752166763">
          <w:marLeft w:val="640"/>
          <w:marRight w:val="0"/>
          <w:marTop w:val="0"/>
          <w:marBottom w:val="0"/>
          <w:divBdr>
            <w:top w:val="none" w:sz="0" w:space="0" w:color="auto"/>
            <w:left w:val="none" w:sz="0" w:space="0" w:color="auto"/>
            <w:bottom w:val="none" w:sz="0" w:space="0" w:color="auto"/>
            <w:right w:val="none" w:sz="0" w:space="0" w:color="auto"/>
          </w:divBdr>
        </w:div>
        <w:div w:id="1917858940">
          <w:marLeft w:val="640"/>
          <w:marRight w:val="0"/>
          <w:marTop w:val="0"/>
          <w:marBottom w:val="0"/>
          <w:divBdr>
            <w:top w:val="none" w:sz="0" w:space="0" w:color="auto"/>
            <w:left w:val="none" w:sz="0" w:space="0" w:color="auto"/>
            <w:bottom w:val="none" w:sz="0" w:space="0" w:color="auto"/>
            <w:right w:val="none" w:sz="0" w:space="0" w:color="auto"/>
          </w:divBdr>
        </w:div>
        <w:div w:id="780612744">
          <w:marLeft w:val="640"/>
          <w:marRight w:val="0"/>
          <w:marTop w:val="0"/>
          <w:marBottom w:val="0"/>
          <w:divBdr>
            <w:top w:val="none" w:sz="0" w:space="0" w:color="auto"/>
            <w:left w:val="none" w:sz="0" w:space="0" w:color="auto"/>
            <w:bottom w:val="none" w:sz="0" w:space="0" w:color="auto"/>
            <w:right w:val="none" w:sz="0" w:space="0" w:color="auto"/>
          </w:divBdr>
        </w:div>
        <w:div w:id="771509766">
          <w:marLeft w:val="640"/>
          <w:marRight w:val="0"/>
          <w:marTop w:val="0"/>
          <w:marBottom w:val="0"/>
          <w:divBdr>
            <w:top w:val="none" w:sz="0" w:space="0" w:color="auto"/>
            <w:left w:val="none" w:sz="0" w:space="0" w:color="auto"/>
            <w:bottom w:val="none" w:sz="0" w:space="0" w:color="auto"/>
            <w:right w:val="none" w:sz="0" w:space="0" w:color="auto"/>
          </w:divBdr>
        </w:div>
        <w:div w:id="1610772746">
          <w:marLeft w:val="640"/>
          <w:marRight w:val="0"/>
          <w:marTop w:val="0"/>
          <w:marBottom w:val="0"/>
          <w:divBdr>
            <w:top w:val="none" w:sz="0" w:space="0" w:color="auto"/>
            <w:left w:val="none" w:sz="0" w:space="0" w:color="auto"/>
            <w:bottom w:val="none" w:sz="0" w:space="0" w:color="auto"/>
            <w:right w:val="none" w:sz="0" w:space="0" w:color="auto"/>
          </w:divBdr>
        </w:div>
        <w:div w:id="1974210387">
          <w:marLeft w:val="640"/>
          <w:marRight w:val="0"/>
          <w:marTop w:val="0"/>
          <w:marBottom w:val="0"/>
          <w:divBdr>
            <w:top w:val="none" w:sz="0" w:space="0" w:color="auto"/>
            <w:left w:val="none" w:sz="0" w:space="0" w:color="auto"/>
            <w:bottom w:val="none" w:sz="0" w:space="0" w:color="auto"/>
            <w:right w:val="none" w:sz="0" w:space="0" w:color="auto"/>
          </w:divBdr>
        </w:div>
        <w:div w:id="162671424">
          <w:marLeft w:val="640"/>
          <w:marRight w:val="0"/>
          <w:marTop w:val="0"/>
          <w:marBottom w:val="0"/>
          <w:divBdr>
            <w:top w:val="none" w:sz="0" w:space="0" w:color="auto"/>
            <w:left w:val="none" w:sz="0" w:space="0" w:color="auto"/>
            <w:bottom w:val="none" w:sz="0" w:space="0" w:color="auto"/>
            <w:right w:val="none" w:sz="0" w:space="0" w:color="auto"/>
          </w:divBdr>
        </w:div>
        <w:div w:id="606498556">
          <w:marLeft w:val="640"/>
          <w:marRight w:val="0"/>
          <w:marTop w:val="0"/>
          <w:marBottom w:val="0"/>
          <w:divBdr>
            <w:top w:val="none" w:sz="0" w:space="0" w:color="auto"/>
            <w:left w:val="none" w:sz="0" w:space="0" w:color="auto"/>
            <w:bottom w:val="none" w:sz="0" w:space="0" w:color="auto"/>
            <w:right w:val="none" w:sz="0" w:space="0" w:color="auto"/>
          </w:divBdr>
        </w:div>
      </w:divsChild>
    </w:div>
    <w:div w:id="1865509260">
      <w:bodyDiv w:val="1"/>
      <w:marLeft w:val="0"/>
      <w:marRight w:val="0"/>
      <w:marTop w:val="0"/>
      <w:marBottom w:val="0"/>
      <w:divBdr>
        <w:top w:val="none" w:sz="0" w:space="0" w:color="auto"/>
        <w:left w:val="none" w:sz="0" w:space="0" w:color="auto"/>
        <w:bottom w:val="none" w:sz="0" w:space="0" w:color="auto"/>
        <w:right w:val="none" w:sz="0" w:space="0" w:color="auto"/>
      </w:divBdr>
    </w:div>
    <w:div w:id="1869104047">
      <w:bodyDiv w:val="1"/>
      <w:marLeft w:val="0"/>
      <w:marRight w:val="0"/>
      <w:marTop w:val="0"/>
      <w:marBottom w:val="0"/>
      <w:divBdr>
        <w:top w:val="none" w:sz="0" w:space="0" w:color="auto"/>
        <w:left w:val="none" w:sz="0" w:space="0" w:color="auto"/>
        <w:bottom w:val="none" w:sz="0" w:space="0" w:color="auto"/>
        <w:right w:val="none" w:sz="0" w:space="0" w:color="auto"/>
      </w:divBdr>
      <w:divsChild>
        <w:div w:id="943656504">
          <w:marLeft w:val="640"/>
          <w:marRight w:val="0"/>
          <w:marTop w:val="0"/>
          <w:marBottom w:val="0"/>
          <w:divBdr>
            <w:top w:val="none" w:sz="0" w:space="0" w:color="auto"/>
            <w:left w:val="none" w:sz="0" w:space="0" w:color="auto"/>
            <w:bottom w:val="none" w:sz="0" w:space="0" w:color="auto"/>
            <w:right w:val="none" w:sz="0" w:space="0" w:color="auto"/>
          </w:divBdr>
        </w:div>
        <w:div w:id="124394444">
          <w:marLeft w:val="640"/>
          <w:marRight w:val="0"/>
          <w:marTop w:val="0"/>
          <w:marBottom w:val="0"/>
          <w:divBdr>
            <w:top w:val="none" w:sz="0" w:space="0" w:color="auto"/>
            <w:left w:val="none" w:sz="0" w:space="0" w:color="auto"/>
            <w:bottom w:val="none" w:sz="0" w:space="0" w:color="auto"/>
            <w:right w:val="none" w:sz="0" w:space="0" w:color="auto"/>
          </w:divBdr>
        </w:div>
        <w:div w:id="2099403337">
          <w:marLeft w:val="640"/>
          <w:marRight w:val="0"/>
          <w:marTop w:val="0"/>
          <w:marBottom w:val="0"/>
          <w:divBdr>
            <w:top w:val="none" w:sz="0" w:space="0" w:color="auto"/>
            <w:left w:val="none" w:sz="0" w:space="0" w:color="auto"/>
            <w:bottom w:val="none" w:sz="0" w:space="0" w:color="auto"/>
            <w:right w:val="none" w:sz="0" w:space="0" w:color="auto"/>
          </w:divBdr>
        </w:div>
        <w:div w:id="2053773889">
          <w:marLeft w:val="640"/>
          <w:marRight w:val="0"/>
          <w:marTop w:val="0"/>
          <w:marBottom w:val="0"/>
          <w:divBdr>
            <w:top w:val="none" w:sz="0" w:space="0" w:color="auto"/>
            <w:left w:val="none" w:sz="0" w:space="0" w:color="auto"/>
            <w:bottom w:val="none" w:sz="0" w:space="0" w:color="auto"/>
            <w:right w:val="none" w:sz="0" w:space="0" w:color="auto"/>
          </w:divBdr>
        </w:div>
        <w:div w:id="944506699">
          <w:marLeft w:val="640"/>
          <w:marRight w:val="0"/>
          <w:marTop w:val="0"/>
          <w:marBottom w:val="0"/>
          <w:divBdr>
            <w:top w:val="none" w:sz="0" w:space="0" w:color="auto"/>
            <w:left w:val="none" w:sz="0" w:space="0" w:color="auto"/>
            <w:bottom w:val="none" w:sz="0" w:space="0" w:color="auto"/>
            <w:right w:val="none" w:sz="0" w:space="0" w:color="auto"/>
          </w:divBdr>
        </w:div>
        <w:div w:id="2091198219">
          <w:marLeft w:val="640"/>
          <w:marRight w:val="0"/>
          <w:marTop w:val="0"/>
          <w:marBottom w:val="0"/>
          <w:divBdr>
            <w:top w:val="none" w:sz="0" w:space="0" w:color="auto"/>
            <w:left w:val="none" w:sz="0" w:space="0" w:color="auto"/>
            <w:bottom w:val="none" w:sz="0" w:space="0" w:color="auto"/>
            <w:right w:val="none" w:sz="0" w:space="0" w:color="auto"/>
          </w:divBdr>
        </w:div>
        <w:div w:id="2133472917">
          <w:marLeft w:val="640"/>
          <w:marRight w:val="0"/>
          <w:marTop w:val="0"/>
          <w:marBottom w:val="0"/>
          <w:divBdr>
            <w:top w:val="none" w:sz="0" w:space="0" w:color="auto"/>
            <w:left w:val="none" w:sz="0" w:space="0" w:color="auto"/>
            <w:bottom w:val="none" w:sz="0" w:space="0" w:color="auto"/>
            <w:right w:val="none" w:sz="0" w:space="0" w:color="auto"/>
          </w:divBdr>
        </w:div>
        <w:div w:id="610624970">
          <w:marLeft w:val="640"/>
          <w:marRight w:val="0"/>
          <w:marTop w:val="0"/>
          <w:marBottom w:val="0"/>
          <w:divBdr>
            <w:top w:val="none" w:sz="0" w:space="0" w:color="auto"/>
            <w:left w:val="none" w:sz="0" w:space="0" w:color="auto"/>
            <w:bottom w:val="none" w:sz="0" w:space="0" w:color="auto"/>
            <w:right w:val="none" w:sz="0" w:space="0" w:color="auto"/>
          </w:divBdr>
        </w:div>
        <w:div w:id="507525640">
          <w:marLeft w:val="640"/>
          <w:marRight w:val="0"/>
          <w:marTop w:val="0"/>
          <w:marBottom w:val="0"/>
          <w:divBdr>
            <w:top w:val="none" w:sz="0" w:space="0" w:color="auto"/>
            <w:left w:val="none" w:sz="0" w:space="0" w:color="auto"/>
            <w:bottom w:val="none" w:sz="0" w:space="0" w:color="auto"/>
            <w:right w:val="none" w:sz="0" w:space="0" w:color="auto"/>
          </w:divBdr>
        </w:div>
        <w:div w:id="1033380725">
          <w:marLeft w:val="640"/>
          <w:marRight w:val="0"/>
          <w:marTop w:val="0"/>
          <w:marBottom w:val="0"/>
          <w:divBdr>
            <w:top w:val="none" w:sz="0" w:space="0" w:color="auto"/>
            <w:left w:val="none" w:sz="0" w:space="0" w:color="auto"/>
            <w:bottom w:val="none" w:sz="0" w:space="0" w:color="auto"/>
            <w:right w:val="none" w:sz="0" w:space="0" w:color="auto"/>
          </w:divBdr>
        </w:div>
        <w:div w:id="1634024342">
          <w:marLeft w:val="640"/>
          <w:marRight w:val="0"/>
          <w:marTop w:val="0"/>
          <w:marBottom w:val="0"/>
          <w:divBdr>
            <w:top w:val="none" w:sz="0" w:space="0" w:color="auto"/>
            <w:left w:val="none" w:sz="0" w:space="0" w:color="auto"/>
            <w:bottom w:val="none" w:sz="0" w:space="0" w:color="auto"/>
            <w:right w:val="none" w:sz="0" w:space="0" w:color="auto"/>
          </w:divBdr>
        </w:div>
        <w:div w:id="1958565791">
          <w:marLeft w:val="640"/>
          <w:marRight w:val="0"/>
          <w:marTop w:val="0"/>
          <w:marBottom w:val="0"/>
          <w:divBdr>
            <w:top w:val="none" w:sz="0" w:space="0" w:color="auto"/>
            <w:left w:val="none" w:sz="0" w:space="0" w:color="auto"/>
            <w:bottom w:val="none" w:sz="0" w:space="0" w:color="auto"/>
            <w:right w:val="none" w:sz="0" w:space="0" w:color="auto"/>
          </w:divBdr>
        </w:div>
        <w:div w:id="2066024878">
          <w:marLeft w:val="640"/>
          <w:marRight w:val="0"/>
          <w:marTop w:val="0"/>
          <w:marBottom w:val="0"/>
          <w:divBdr>
            <w:top w:val="none" w:sz="0" w:space="0" w:color="auto"/>
            <w:left w:val="none" w:sz="0" w:space="0" w:color="auto"/>
            <w:bottom w:val="none" w:sz="0" w:space="0" w:color="auto"/>
            <w:right w:val="none" w:sz="0" w:space="0" w:color="auto"/>
          </w:divBdr>
        </w:div>
        <w:div w:id="1786997589">
          <w:marLeft w:val="640"/>
          <w:marRight w:val="0"/>
          <w:marTop w:val="0"/>
          <w:marBottom w:val="0"/>
          <w:divBdr>
            <w:top w:val="none" w:sz="0" w:space="0" w:color="auto"/>
            <w:left w:val="none" w:sz="0" w:space="0" w:color="auto"/>
            <w:bottom w:val="none" w:sz="0" w:space="0" w:color="auto"/>
            <w:right w:val="none" w:sz="0" w:space="0" w:color="auto"/>
          </w:divBdr>
        </w:div>
        <w:div w:id="1357610397">
          <w:marLeft w:val="640"/>
          <w:marRight w:val="0"/>
          <w:marTop w:val="0"/>
          <w:marBottom w:val="0"/>
          <w:divBdr>
            <w:top w:val="none" w:sz="0" w:space="0" w:color="auto"/>
            <w:left w:val="none" w:sz="0" w:space="0" w:color="auto"/>
            <w:bottom w:val="none" w:sz="0" w:space="0" w:color="auto"/>
            <w:right w:val="none" w:sz="0" w:space="0" w:color="auto"/>
          </w:divBdr>
        </w:div>
        <w:div w:id="1734111159">
          <w:marLeft w:val="640"/>
          <w:marRight w:val="0"/>
          <w:marTop w:val="0"/>
          <w:marBottom w:val="0"/>
          <w:divBdr>
            <w:top w:val="none" w:sz="0" w:space="0" w:color="auto"/>
            <w:left w:val="none" w:sz="0" w:space="0" w:color="auto"/>
            <w:bottom w:val="none" w:sz="0" w:space="0" w:color="auto"/>
            <w:right w:val="none" w:sz="0" w:space="0" w:color="auto"/>
          </w:divBdr>
        </w:div>
        <w:div w:id="1287151987">
          <w:marLeft w:val="640"/>
          <w:marRight w:val="0"/>
          <w:marTop w:val="0"/>
          <w:marBottom w:val="0"/>
          <w:divBdr>
            <w:top w:val="none" w:sz="0" w:space="0" w:color="auto"/>
            <w:left w:val="none" w:sz="0" w:space="0" w:color="auto"/>
            <w:bottom w:val="none" w:sz="0" w:space="0" w:color="auto"/>
            <w:right w:val="none" w:sz="0" w:space="0" w:color="auto"/>
          </w:divBdr>
        </w:div>
        <w:div w:id="1110055422">
          <w:marLeft w:val="640"/>
          <w:marRight w:val="0"/>
          <w:marTop w:val="0"/>
          <w:marBottom w:val="0"/>
          <w:divBdr>
            <w:top w:val="none" w:sz="0" w:space="0" w:color="auto"/>
            <w:left w:val="none" w:sz="0" w:space="0" w:color="auto"/>
            <w:bottom w:val="none" w:sz="0" w:space="0" w:color="auto"/>
            <w:right w:val="none" w:sz="0" w:space="0" w:color="auto"/>
          </w:divBdr>
        </w:div>
        <w:div w:id="744958748">
          <w:marLeft w:val="640"/>
          <w:marRight w:val="0"/>
          <w:marTop w:val="0"/>
          <w:marBottom w:val="0"/>
          <w:divBdr>
            <w:top w:val="none" w:sz="0" w:space="0" w:color="auto"/>
            <w:left w:val="none" w:sz="0" w:space="0" w:color="auto"/>
            <w:bottom w:val="none" w:sz="0" w:space="0" w:color="auto"/>
            <w:right w:val="none" w:sz="0" w:space="0" w:color="auto"/>
          </w:divBdr>
        </w:div>
        <w:div w:id="685987912">
          <w:marLeft w:val="640"/>
          <w:marRight w:val="0"/>
          <w:marTop w:val="0"/>
          <w:marBottom w:val="0"/>
          <w:divBdr>
            <w:top w:val="none" w:sz="0" w:space="0" w:color="auto"/>
            <w:left w:val="none" w:sz="0" w:space="0" w:color="auto"/>
            <w:bottom w:val="none" w:sz="0" w:space="0" w:color="auto"/>
            <w:right w:val="none" w:sz="0" w:space="0" w:color="auto"/>
          </w:divBdr>
        </w:div>
        <w:div w:id="93480617">
          <w:marLeft w:val="640"/>
          <w:marRight w:val="0"/>
          <w:marTop w:val="0"/>
          <w:marBottom w:val="0"/>
          <w:divBdr>
            <w:top w:val="none" w:sz="0" w:space="0" w:color="auto"/>
            <w:left w:val="none" w:sz="0" w:space="0" w:color="auto"/>
            <w:bottom w:val="none" w:sz="0" w:space="0" w:color="auto"/>
            <w:right w:val="none" w:sz="0" w:space="0" w:color="auto"/>
          </w:divBdr>
        </w:div>
        <w:div w:id="659121028">
          <w:marLeft w:val="640"/>
          <w:marRight w:val="0"/>
          <w:marTop w:val="0"/>
          <w:marBottom w:val="0"/>
          <w:divBdr>
            <w:top w:val="none" w:sz="0" w:space="0" w:color="auto"/>
            <w:left w:val="none" w:sz="0" w:space="0" w:color="auto"/>
            <w:bottom w:val="none" w:sz="0" w:space="0" w:color="auto"/>
            <w:right w:val="none" w:sz="0" w:space="0" w:color="auto"/>
          </w:divBdr>
        </w:div>
        <w:div w:id="521095083">
          <w:marLeft w:val="640"/>
          <w:marRight w:val="0"/>
          <w:marTop w:val="0"/>
          <w:marBottom w:val="0"/>
          <w:divBdr>
            <w:top w:val="none" w:sz="0" w:space="0" w:color="auto"/>
            <w:left w:val="none" w:sz="0" w:space="0" w:color="auto"/>
            <w:bottom w:val="none" w:sz="0" w:space="0" w:color="auto"/>
            <w:right w:val="none" w:sz="0" w:space="0" w:color="auto"/>
          </w:divBdr>
        </w:div>
        <w:div w:id="1015421683">
          <w:marLeft w:val="640"/>
          <w:marRight w:val="0"/>
          <w:marTop w:val="0"/>
          <w:marBottom w:val="0"/>
          <w:divBdr>
            <w:top w:val="none" w:sz="0" w:space="0" w:color="auto"/>
            <w:left w:val="none" w:sz="0" w:space="0" w:color="auto"/>
            <w:bottom w:val="none" w:sz="0" w:space="0" w:color="auto"/>
            <w:right w:val="none" w:sz="0" w:space="0" w:color="auto"/>
          </w:divBdr>
        </w:div>
        <w:div w:id="1605266477">
          <w:marLeft w:val="640"/>
          <w:marRight w:val="0"/>
          <w:marTop w:val="0"/>
          <w:marBottom w:val="0"/>
          <w:divBdr>
            <w:top w:val="none" w:sz="0" w:space="0" w:color="auto"/>
            <w:left w:val="none" w:sz="0" w:space="0" w:color="auto"/>
            <w:bottom w:val="none" w:sz="0" w:space="0" w:color="auto"/>
            <w:right w:val="none" w:sz="0" w:space="0" w:color="auto"/>
          </w:divBdr>
        </w:div>
        <w:div w:id="1673333909">
          <w:marLeft w:val="640"/>
          <w:marRight w:val="0"/>
          <w:marTop w:val="0"/>
          <w:marBottom w:val="0"/>
          <w:divBdr>
            <w:top w:val="none" w:sz="0" w:space="0" w:color="auto"/>
            <w:left w:val="none" w:sz="0" w:space="0" w:color="auto"/>
            <w:bottom w:val="none" w:sz="0" w:space="0" w:color="auto"/>
            <w:right w:val="none" w:sz="0" w:space="0" w:color="auto"/>
          </w:divBdr>
        </w:div>
        <w:div w:id="327026991">
          <w:marLeft w:val="640"/>
          <w:marRight w:val="0"/>
          <w:marTop w:val="0"/>
          <w:marBottom w:val="0"/>
          <w:divBdr>
            <w:top w:val="none" w:sz="0" w:space="0" w:color="auto"/>
            <w:left w:val="none" w:sz="0" w:space="0" w:color="auto"/>
            <w:bottom w:val="none" w:sz="0" w:space="0" w:color="auto"/>
            <w:right w:val="none" w:sz="0" w:space="0" w:color="auto"/>
          </w:divBdr>
        </w:div>
        <w:div w:id="2068019893">
          <w:marLeft w:val="640"/>
          <w:marRight w:val="0"/>
          <w:marTop w:val="0"/>
          <w:marBottom w:val="0"/>
          <w:divBdr>
            <w:top w:val="none" w:sz="0" w:space="0" w:color="auto"/>
            <w:left w:val="none" w:sz="0" w:space="0" w:color="auto"/>
            <w:bottom w:val="none" w:sz="0" w:space="0" w:color="auto"/>
            <w:right w:val="none" w:sz="0" w:space="0" w:color="auto"/>
          </w:divBdr>
        </w:div>
        <w:div w:id="164395399">
          <w:marLeft w:val="640"/>
          <w:marRight w:val="0"/>
          <w:marTop w:val="0"/>
          <w:marBottom w:val="0"/>
          <w:divBdr>
            <w:top w:val="none" w:sz="0" w:space="0" w:color="auto"/>
            <w:left w:val="none" w:sz="0" w:space="0" w:color="auto"/>
            <w:bottom w:val="none" w:sz="0" w:space="0" w:color="auto"/>
            <w:right w:val="none" w:sz="0" w:space="0" w:color="auto"/>
          </w:divBdr>
        </w:div>
        <w:div w:id="69889895">
          <w:marLeft w:val="640"/>
          <w:marRight w:val="0"/>
          <w:marTop w:val="0"/>
          <w:marBottom w:val="0"/>
          <w:divBdr>
            <w:top w:val="none" w:sz="0" w:space="0" w:color="auto"/>
            <w:left w:val="none" w:sz="0" w:space="0" w:color="auto"/>
            <w:bottom w:val="none" w:sz="0" w:space="0" w:color="auto"/>
            <w:right w:val="none" w:sz="0" w:space="0" w:color="auto"/>
          </w:divBdr>
        </w:div>
        <w:div w:id="1719477143">
          <w:marLeft w:val="640"/>
          <w:marRight w:val="0"/>
          <w:marTop w:val="0"/>
          <w:marBottom w:val="0"/>
          <w:divBdr>
            <w:top w:val="none" w:sz="0" w:space="0" w:color="auto"/>
            <w:left w:val="none" w:sz="0" w:space="0" w:color="auto"/>
            <w:bottom w:val="none" w:sz="0" w:space="0" w:color="auto"/>
            <w:right w:val="none" w:sz="0" w:space="0" w:color="auto"/>
          </w:divBdr>
        </w:div>
        <w:div w:id="1699699522">
          <w:marLeft w:val="640"/>
          <w:marRight w:val="0"/>
          <w:marTop w:val="0"/>
          <w:marBottom w:val="0"/>
          <w:divBdr>
            <w:top w:val="none" w:sz="0" w:space="0" w:color="auto"/>
            <w:left w:val="none" w:sz="0" w:space="0" w:color="auto"/>
            <w:bottom w:val="none" w:sz="0" w:space="0" w:color="auto"/>
            <w:right w:val="none" w:sz="0" w:space="0" w:color="auto"/>
          </w:divBdr>
        </w:div>
        <w:div w:id="1006594281">
          <w:marLeft w:val="640"/>
          <w:marRight w:val="0"/>
          <w:marTop w:val="0"/>
          <w:marBottom w:val="0"/>
          <w:divBdr>
            <w:top w:val="none" w:sz="0" w:space="0" w:color="auto"/>
            <w:left w:val="none" w:sz="0" w:space="0" w:color="auto"/>
            <w:bottom w:val="none" w:sz="0" w:space="0" w:color="auto"/>
            <w:right w:val="none" w:sz="0" w:space="0" w:color="auto"/>
          </w:divBdr>
        </w:div>
        <w:div w:id="875508505">
          <w:marLeft w:val="640"/>
          <w:marRight w:val="0"/>
          <w:marTop w:val="0"/>
          <w:marBottom w:val="0"/>
          <w:divBdr>
            <w:top w:val="none" w:sz="0" w:space="0" w:color="auto"/>
            <w:left w:val="none" w:sz="0" w:space="0" w:color="auto"/>
            <w:bottom w:val="none" w:sz="0" w:space="0" w:color="auto"/>
            <w:right w:val="none" w:sz="0" w:space="0" w:color="auto"/>
          </w:divBdr>
        </w:div>
        <w:div w:id="1043286498">
          <w:marLeft w:val="640"/>
          <w:marRight w:val="0"/>
          <w:marTop w:val="0"/>
          <w:marBottom w:val="0"/>
          <w:divBdr>
            <w:top w:val="none" w:sz="0" w:space="0" w:color="auto"/>
            <w:left w:val="none" w:sz="0" w:space="0" w:color="auto"/>
            <w:bottom w:val="none" w:sz="0" w:space="0" w:color="auto"/>
            <w:right w:val="none" w:sz="0" w:space="0" w:color="auto"/>
          </w:divBdr>
        </w:div>
        <w:div w:id="1066798205">
          <w:marLeft w:val="640"/>
          <w:marRight w:val="0"/>
          <w:marTop w:val="0"/>
          <w:marBottom w:val="0"/>
          <w:divBdr>
            <w:top w:val="none" w:sz="0" w:space="0" w:color="auto"/>
            <w:left w:val="none" w:sz="0" w:space="0" w:color="auto"/>
            <w:bottom w:val="none" w:sz="0" w:space="0" w:color="auto"/>
            <w:right w:val="none" w:sz="0" w:space="0" w:color="auto"/>
          </w:divBdr>
        </w:div>
      </w:divsChild>
    </w:div>
    <w:div w:id="1873498489">
      <w:bodyDiv w:val="1"/>
      <w:marLeft w:val="0"/>
      <w:marRight w:val="0"/>
      <w:marTop w:val="0"/>
      <w:marBottom w:val="0"/>
      <w:divBdr>
        <w:top w:val="none" w:sz="0" w:space="0" w:color="auto"/>
        <w:left w:val="none" w:sz="0" w:space="0" w:color="auto"/>
        <w:bottom w:val="none" w:sz="0" w:space="0" w:color="auto"/>
        <w:right w:val="none" w:sz="0" w:space="0" w:color="auto"/>
      </w:divBdr>
    </w:div>
    <w:div w:id="1883714812">
      <w:bodyDiv w:val="1"/>
      <w:marLeft w:val="0"/>
      <w:marRight w:val="0"/>
      <w:marTop w:val="0"/>
      <w:marBottom w:val="0"/>
      <w:divBdr>
        <w:top w:val="none" w:sz="0" w:space="0" w:color="auto"/>
        <w:left w:val="none" w:sz="0" w:space="0" w:color="auto"/>
        <w:bottom w:val="none" w:sz="0" w:space="0" w:color="auto"/>
        <w:right w:val="none" w:sz="0" w:space="0" w:color="auto"/>
      </w:divBdr>
    </w:div>
    <w:div w:id="1885747220">
      <w:bodyDiv w:val="1"/>
      <w:marLeft w:val="0"/>
      <w:marRight w:val="0"/>
      <w:marTop w:val="0"/>
      <w:marBottom w:val="0"/>
      <w:divBdr>
        <w:top w:val="none" w:sz="0" w:space="0" w:color="auto"/>
        <w:left w:val="none" w:sz="0" w:space="0" w:color="auto"/>
        <w:bottom w:val="none" w:sz="0" w:space="0" w:color="auto"/>
        <w:right w:val="none" w:sz="0" w:space="0" w:color="auto"/>
      </w:divBdr>
    </w:div>
    <w:div w:id="1897819624">
      <w:bodyDiv w:val="1"/>
      <w:marLeft w:val="0"/>
      <w:marRight w:val="0"/>
      <w:marTop w:val="0"/>
      <w:marBottom w:val="0"/>
      <w:divBdr>
        <w:top w:val="none" w:sz="0" w:space="0" w:color="auto"/>
        <w:left w:val="none" w:sz="0" w:space="0" w:color="auto"/>
        <w:bottom w:val="none" w:sz="0" w:space="0" w:color="auto"/>
        <w:right w:val="none" w:sz="0" w:space="0" w:color="auto"/>
      </w:divBdr>
    </w:div>
    <w:div w:id="1899314715">
      <w:bodyDiv w:val="1"/>
      <w:marLeft w:val="0"/>
      <w:marRight w:val="0"/>
      <w:marTop w:val="0"/>
      <w:marBottom w:val="0"/>
      <w:divBdr>
        <w:top w:val="none" w:sz="0" w:space="0" w:color="auto"/>
        <w:left w:val="none" w:sz="0" w:space="0" w:color="auto"/>
        <w:bottom w:val="none" w:sz="0" w:space="0" w:color="auto"/>
        <w:right w:val="none" w:sz="0" w:space="0" w:color="auto"/>
      </w:divBdr>
    </w:div>
    <w:div w:id="1928030692">
      <w:bodyDiv w:val="1"/>
      <w:marLeft w:val="0"/>
      <w:marRight w:val="0"/>
      <w:marTop w:val="0"/>
      <w:marBottom w:val="0"/>
      <w:divBdr>
        <w:top w:val="none" w:sz="0" w:space="0" w:color="auto"/>
        <w:left w:val="none" w:sz="0" w:space="0" w:color="auto"/>
        <w:bottom w:val="none" w:sz="0" w:space="0" w:color="auto"/>
        <w:right w:val="none" w:sz="0" w:space="0" w:color="auto"/>
      </w:divBdr>
      <w:divsChild>
        <w:div w:id="273100133">
          <w:marLeft w:val="640"/>
          <w:marRight w:val="0"/>
          <w:marTop w:val="0"/>
          <w:marBottom w:val="0"/>
          <w:divBdr>
            <w:top w:val="none" w:sz="0" w:space="0" w:color="auto"/>
            <w:left w:val="none" w:sz="0" w:space="0" w:color="auto"/>
            <w:bottom w:val="none" w:sz="0" w:space="0" w:color="auto"/>
            <w:right w:val="none" w:sz="0" w:space="0" w:color="auto"/>
          </w:divBdr>
        </w:div>
        <w:div w:id="10106786">
          <w:marLeft w:val="640"/>
          <w:marRight w:val="0"/>
          <w:marTop w:val="0"/>
          <w:marBottom w:val="0"/>
          <w:divBdr>
            <w:top w:val="none" w:sz="0" w:space="0" w:color="auto"/>
            <w:left w:val="none" w:sz="0" w:space="0" w:color="auto"/>
            <w:bottom w:val="none" w:sz="0" w:space="0" w:color="auto"/>
            <w:right w:val="none" w:sz="0" w:space="0" w:color="auto"/>
          </w:divBdr>
        </w:div>
        <w:div w:id="987127700">
          <w:marLeft w:val="640"/>
          <w:marRight w:val="0"/>
          <w:marTop w:val="0"/>
          <w:marBottom w:val="0"/>
          <w:divBdr>
            <w:top w:val="none" w:sz="0" w:space="0" w:color="auto"/>
            <w:left w:val="none" w:sz="0" w:space="0" w:color="auto"/>
            <w:bottom w:val="none" w:sz="0" w:space="0" w:color="auto"/>
            <w:right w:val="none" w:sz="0" w:space="0" w:color="auto"/>
          </w:divBdr>
        </w:div>
        <w:div w:id="1427075539">
          <w:marLeft w:val="640"/>
          <w:marRight w:val="0"/>
          <w:marTop w:val="0"/>
          <w:marBottom w:val="0"/>
          <w:divBdr>
            <w:top w:val="none" w:sz="0" w:space="0" w:color="auto"/>
            <w:left w:val="none" w:sz="0" w:space="0" w:color="auto"/>
            <w:bottom w:val="none" w:sz="0" w:space="0" w:color="auto"/>
            <w:right w:val="none" w:sz="0" w:space="0" w:color="auto"/>
          </w:divBdr>
        </w:div>
        <w:div w:id="781538399">
          <w:marLeft w:val="640"/>
          <w:marRight w:val="0"/>
          <w:marTop w:val="0"/>
          <w:marBottom w:val="0"/>
          <w:divBdr>
            <w:top w:val="none" w:sz="0" w:space="0" w:color="auto"/>
            <w:left w:val="none" w:sz="0" w:space="0" w:color="auto"/>
            <w:bottom w:val="none" w:sz="0" w:space="0" w:color="auto"/>
            <w:right w:val="none" w:sz="0" w:space="0" w:color="auto"/>
          </w:divBdr>
        </w:div>
        <w:div w:id="399056048">
          <w:marLeft w:val="640"/>
          <w:marRight w:val="0"/>
          <w:marTop w:val="0"/>
          <w:marBottom w:val="0"/>
          <w:divBdr>
            <w:top w:val="none" w:sz="0" w:space="0" w:color="auto"/>
            <w:left w:val="none" w:sz="0" w:space="0" w:color="auto"/>
            <w:bottom w:val="none" w:sz="0" w:space="0" w:color="auto"/>
            <w:right w:val="none" w:sz="0" w:space="0" w:color="auto"/>
          </w:divBdr>
        </w:div>
        <w:div w:id="1585528997">
          <w:marLeft w:val="640"/>
          <w:marRight w:val="0"/>
          <w:marTop w:val="0"/>
          <w:marBottom w:val="0"/>
          <w:divBdr>
            <w:top w:val="none" w:sz="0" w:space="0" w:color="auto"/>
            <w:left w:val="none" w:sz="0" w:space="0" w:color="auto"/>
            <w:bottom w:val="none" w:sz="0" w:space="0" w:color="auto"/>
            <w:right w:val="none" w:sz="0" w:space="0" w:color="auto"/>
          </w:divBdr>
        </w:div>
        <w:div w:id="2135559083">
          <w:marLeft w:val="640"/>
          <w:marRight w:val="0"/>
          <w:marTop w:val="0"/>
          <w:marBottom w:val="0"/>
          <w:divBdr>
            <w:top w:val="none" w:sz="0" w:space="0" w:color="auto"/>
            <w:left w:val="none" w:sz="0" w:space="0" w:color="auto"/>
            <w:bottom w:val="none" w:sz="0" w:space="0" w:color="auto"/>
            <w:right w:val="none" w:sz="0" w:space="0" w:color="auto"/>
          </w:divBdr>
        </w:div>
        <w:div w:id="895892573">
          <w:marLeft w:val="640"/>
          <w:marRight w:val="0"/>
          <w:marTop w:val="0"/>
          <w:marBottom w:val="0"/>
          <w:divBdr>
            <w:top w:val="none" w:sz="0" w:space="0" w:color="auto"/>
            <w:left w:val="none" w:sz="0" w:space="0" w:color="auto"/>
            <w:bottom w:val="none" w:sz="0" w:space="0" w:color="auto"/>
            <w:right w:val="none" w:sz="0" w:space="0" w:color="auto"/>
          </w:divBdr>
        </w:div>
        <w:div w:id="1698240817">
          <w:marLeft w:val="640"/>
          <w:marRight w:val="0"/>
          <w:marTop w:val="0"/>
          <w:marBottom w:val="0"/>
          <w:divBdr>
            <w:top w:val="none" w:sz="0" w:space="0" w:color="auto"/>
            <w:left w:val="none" w:sz="0" w:space="0" w:color="auto"/>
            <w:bottom w:val="none" w:sz="0" w:space="0" w:color="auto"/>
            <w:right w:val="none" w:sz="0" w:space="0" w:color="auto"/>
          </w:divBdr>
        </w:div>
        <w:div w:id="2086485414">
          <w:marLeft w:val="640"/>
          <w:marRight w:val="0"/>
          <w:marTop w:val="0"/>
          <w:marBottom w:val="0"/>
          <w:divBdr>
            <w:top w:val="none" w:sz="0" w:space="0" w:color="auto"/>
            <w:left w:val="none" w:sz="0" w:space="0" w:color="auto"/>
            <w:bottom w:val="none" w:sz="0" w:space="0" w:color="auto"/>
            <w:right w:val="none" w:sz="0" w:space="0" w:color="auto"/>
          </w:divBdr>
        </w:div>
        <w:div w:id="243075761">
          <w:marLeft w:val="640"/>
          <w:marRight w:val="0"/>
          <w:marTop w:val="0"/>
          <w:marBottom w:val="0"/>
          <w:divBdr>
            <w:top w:val="none" w:sz="0" w:space="0" w:color="auto"/>
            <w:left w:val="none" w:sz="0" w:space="0" w:color="auto"/>
            <w:bottom w:val="none" w:sz="0" w:space="0" w:color="auto"/>
            <w:right w:val="none" w:sz="0" w:space="0" w:color="auto"/>
          </w:divBdr>
        </w:div>
        <w:div w:id="456609387">
          <w:marLeft w:val="640"/>
          <w:marRight w:val="0"/>
          <w:marTop w:val="0"/>
          <w:marBottom w:val="0"/>
          <w:divBdr>
            <w:top w:val="none" w:sz="0" w:space="0" w:color="auto"/>
            <w:left w:val="none" w:sz="0" w:space="0" w:color="auto"/>
            <w:bottom w:val="none" w:sz="0" w:space="0" w:color="auto"/>
            <w:right w:val="none" w:sz="0" w:space="0" w:color="auto"/>
          </w:divBdr>
        </w:div>
        <w:div w:id="596596425">
          <w:marLeft w:val="640"/>
          <w:marRight w:val="0"/>
          <w:marTop w:val="0"/>
          <w:marBottom w:val="0"/>
          <w:divBdr>
            <w:top w:val="none" w:sz="0" w:space="0" w:color="auto"/>
            <w:left w:val="none" w:sz="0" w:space="0" w:color="auto"/>
            <w:bottom w:val="none" w:sz="0" w:space="0" w:color="auto"/>
            <w:right w:val="none" w:sz="0" w:space="0" w:color="auto"/>
          </w:divBdr>
        </w:div>
        <w:div w:id="394165423">
          <w:marLeft w:val="640"/>
          <w:marRight w:val="0"/>
          <w:marTop w:val="0"/>
          <w:marBottom w:val="0"/>
          <w:divBdr>
            <w:top w:val="none" w:sz="0" w:space="0" w:color="auto"/>
            <w:left w:val="none" w:sz="0" w:space="0" w:color="auto"/>
            <w:bottom w:val="none" w:sz="0" w:space="0" w:color="auto"/>
            <w:right w:val="none" w:sz="0" w:space="0" w:color="auto"/>
          </w:divBdr>
        </w:div>
        <w:div w:id="1770540943">
          <w:marLeft w:val="640"/>
          <w:marRight w:val="0"/>
          <w:marTop w:val="0"/>
          <w:marBottom w:val="0"/>
          <w:divBdr>
            <w:top w:val="none" w:sz="0" w:space="0" w:color="auto"/>
            <w:left w:val="none" w:sz="0" w:space="0" w:color="auto"/>
            <w:bottom w:val="none" w:sz="0" w:space="0" w:color="auto"/>
            <w:right w:val="none" w:sz="0" w:space="0" w:color="auto"/>
          </w:divBdr>
        </w:div>
        <w:div w:id="1132091518">
          <w:marLeft w:val="640"/>
          <w:marRight w:val="0"/>
          <w:marTop w:val="0"/>
          <w:marBottom w:val="0"/>
          <w:divBdr>
            <w:top w:val="none" w:sz="0" w:space="0" w:color="auto"/>
            <w:left w:val="none" w:sz="0" w:space="0" w:color="auto"/>
            <w:bottom w:val="none" w:sz="0" w:space="0" w:color="auto"/>
            <w:right w:val="none" w:sz="0" w:space="0" w:color="auto"/>
          </w:divBdr>
        </w:div>
        <w:div w:id="276721860">
          <w:marLeft w:val="640"/>
          <w:marRight w:val="0"/>
          <w:marTop w:val="0"/>
          <w:marBottom w:val="0"/>
          <w:divBdr>
            <w:top w:val="none" w:sz="0" w:space="0" w:color="auto"/>
            <w:left w:val="none" w:sz="0" w:space="0" w:color="auto"/>
            <w:bottom w:val="none" w:sz="0" w:space="0" w:color="auto"/>
            <w:right w:val="none" w:sz="0" w:space="0" w:color="auto"/>
          </w:divBdr>
        </w:div>
        <w:div w:id="2077437324">
          <w:marLeft w:val="640"/>
          <w:marRight w:val="0"/>
          <w:marTop w:val="0"/>
          <w:marBottom w:val="0"/>
          <w:divBdr>
            <w:top w:val="none" w:sz="0" w:space="0" w:color="auto"/>
            <w:left w:val="none" w:sz="0" w:space="0" w:color="auto"/>
            <w:bottom w:val="none" w:sz="0" w:space="0" w:color="auto"/>
            <w:right w:val="none" w:sz="0" w:space="0" w:color="auto"/>
          </w:divBdr>
        </w:div>
        <w:div w:id="2091147305">
          <w:marLeft w:val="640"/>
          <w:marRight w:val="0"/>
          <w:marTop w:val="0"/>
          <w:marBottom w:val="0"/>
          <w:divBdr>
            <w:top w:val="none" w:sz="0" w:space="0" w:color="auto"/>
            <w:left w:val="none" w:sz="0" w:space="0" w:color="auto"/>
            <w:bottom w:val="none" w:sz="0" w:space="0" w:color="auto"/>
            <w:right w:val="none" w:sz="0" w:space="0" w:color="auto"/>
          </w:divBdr>
        </w:div>
        <w:div w:id="853155191">
          <w:marLeft w:val="640"/>
          <w:marRight w:val="0"/>
          <w:marTop w:val="0"/>
          <w:marBottom w:val="0"/>
          <w:divBdr>
            <w:top w:val="none" w:sz="0" w:space="0" w:color="auto"/>
            <w:left w:val="none" w:sz="0" w:space="0" w:color="auto"/>
            <w:bottom w:val="none" w:sz="0" w:space="0" w:color="auto"/>
            <w:right w:val="none" w:sz="0" w:space="0" w:color="auto"/>
          </w:divBdr>
        </w:div>
        <w:div w:id="620183704">
          <w:marLeft w:val="640"/>
          <w:marRight w:val="0"/>
          <w:marTop w:val="0"/>
          <w:marBottom w:val="0"/>
          <w:divBdr>
            <w:top w:val="none" w:sz="0" w:space="0" w:color="auto"/>
            <w:left w:val="none" w:sz="0" w:space="0" w:color="auto"/>
            <w:bottom w:val="none" w:sz="0" w:space="0" w:color="auto"/>
            <w:right w:val="none" w:sz="0" w:space="0" w:color="auto"/>
          </w:divBdr>
        </w:div>
        <w:div w:id="334043004">
          <w:marLeft w:val="640"/>
          <w:marRight w:val="0"/>
          <w:marTop w:val="0"/>
          <w:marBottom w:val="0"/>
          <w:divBdr>
            <w:top w:val="none" w:sz="0" w:space="0" w:color="auto"/>
            <w:left w:val="none" w:sz="0" w:space="0" w:color="auto"/>
            <w:bottom w:val="none" w:sz="0" w:space="0" w:color="auto"/>
            <w:right w:val="none" w:sz="0" w:space="0" w:color="auto"/>
          </w:divBdr>
        </w:div>
        <w:div w:id="523710830">
          <w:marLeft w:val="640"/>
          <w:marRight w:val="0"/>
          <w:marTop w:val="0"/>
          <w:marBottom w:val="0"/>
          <w:divBdr>
            <w:top w:val="none" w:sz="0" w:space="0" w:color="auto"/>
            <w:left w:val="none" w:sz="0" w:space="0" w:color="auto"/>
            <w:bottom w:val="none" w:sz="0" w:space="0" w:color="auto"/>
            <w:right w:val="none" w:sz="0" w:space="0" w:color="auto"/>
          </w:divBdr>
        </w:div>
        <w:div w:id="1664553266">
          <w:marLeft w:val="640"/>
          <w:marRight w:val="0"/>
          <w:marTop w:val="0"/>
          <w:marBottom w:val="0"/>
          <w:divBdr>
            <w:top w:val="none" w:sz="0" w:space="0" w:color="auto"/>
            <w:left w:val="none" w:sz="0" w:space="0" w:color="auto"/>
            <w:bottom w:val="none" w:sz="0" w:space="0" w:color="auto"/>
            <w:right w:val="none" w:sz="0" w:space="0" w:color="auto"/>
          </w:divBdr>
        </w:div>
        <w:div w:id="1240140082">
          <w:marLeft w:val="640"/>
          <w:marRight w:val="0"/>
          <w:marTop w:val="0"/>
          <w:marBottom w:val="0"/>
          <w:divBdr>
            <w:top w:val="none" w:sz="0" w:space="0" w:color="auto"/>
            <w:left w:val="none" w:sz="0" w:space="0" w:color="auto"/>
            <w:bottom w:val="none" w:sz="0" w:space="0" w:color="auto"/>
            <w:right w:val="none" w:sz="0" w:space="0" w:color="auto"/>
          </w:divBdr>
        </w:div>
        <w:div w:id="1302883295">
          <w:marLeft w:val="640"/>
          <w:marRight w:val="0"/>
          <w:marTop w:val="0"/>
          <w:marBottom w:val="0"/>
          <w:divBdr>
            <w:top w:val="none" w:sz="0" w:space="0" w:color="auto"/>
            <w:left w:val="none" w:sz="0" w:space="0" w:color="auto"/>
            <w:bottom w:val="none" w:sz="0" w:space="0" w:color="auto"/>
            <w:right w:val="none" w:sz="0" w:space="0" w:color="auto"/>
          </w:divBdr>
        </w:div>
        <w:div w:id="1574271782">
          <w:marLeft w:val="640"/>
          <w:marRight w:val="0"/>
          <w:marTop w:val="0"/>
          <w:marBottom w:val="0"/>
          <w:divBdr>
            <w:top w:val="none" w:sz="0" w:space="0" w:color="auto"/>
            <w:left w:val="none" w:sz="0" w:space="0" w:color="auto"/>
            <w:bottom w:val="none" w:sz="0" w:space="0" w:color="auto"/>
            <w:right w:val="none" w:sz="0" w:space="0" w:color="auto"/>
          </w:divBdr>
        </w:div>
        <w:div w:id="843010837">
          <w:marLeft w:val="640"/>
          <w:marRight w:val="0"/>
          <w:marTop w:val="0"/>
          <w:marBottom w:val="0"/>
          <w:divBdr>
            <w:top w:val="none" w:sz="0" w:space="0" w:color="auto"/>
            <w:left w:val="none" w:sz="0" w:space="0" w:color="auto"/>
            <w:bottom w:val="none" w:sz="0" w:space="0" w:color="auto"/>
            <w:right w:val="none" w:sz="0" w:space="0" w:color="auto"/>
          </w:divBdr>
        </w:div>
        <w:div w:id="835850614">
          <w:marLeft w:val="640"/>
          <w:marRight w:val="0"/>
          <w:marTop w:val="0"/>
          <w:marBottom w:val="0"/>
          <w:divBdr>
            <w:top w:val="none" w:sz="0" w:space="0" w:color="auto"/>
            <w:left w:val="none" w:sz="0" w:space="0" w:color="auto"/>
            <w:bottom w:val="none" w:sz="0" w:space="0" w:color="auto"/>
            <w:right w:val="none" w:sz="0" w:space="0" w:color="auto"/>
          </w:divBdr>
        </w:div>
        <w:div w:id="2078892158">
          <w:marLeft w:val="640"/>
          <w:marRight w:val="0"/>
          <w:marTop w:val="0"/>
          <w:marBottom w:val="0"/>
          <w:divBdr>
            <w:top w:val="none" w:sz="0" w:space="0" w:color="auto"/>
            <w:left w:val="none" w:sz="0" w:space="0" w:color="auto"/>
            <w:bottom w:val="none" w:sz="0" w:space="0" w:color="auto"/>
            <w:right w:val="none" w:sz="0" w:space="0" w:color="auto"/>
          </w:divBdr>
        </w:div>
        <w:div w:id="350451208">
          <w:marLeft w:val="640"/>
          <w:marRight w:val="0"/>
          <w:marTop w:val="0"/>
          <w:marBottom w:val="0"/>
          <w:divBdr>
            <w:top w:val="none" w:sz="0" w:space="0" w:color="auto"/>
            <w:left w:val="none" w:sz="0" w:space="0" w:color="auto"/>
            <w:bottom w:val="none" w:sz="0" w:space="0" w:color="auto"/>
            <w:right w:val="none" w:sz="0" w:space="0" w:color="auto"/>
          </w:divBdr>
        </w:div>
        <w:div w:id="857040140">
          <w:marLeft w:val="640"/>
          <w:marRight w:val="0"/>
          <w:marTop w:val="0"/>
          <w:marBottom w:val="0"/>
          <w:divBdr>
            <w:top w:val="none" w:sz="0" w:space="0" w:color="auto"/>
            <w:left w:val="none" w:sz="0" w:space="0" w:color="auto"/>
            <w:bottom w:val="none" w:sz="0" w:space="0" w:color="auto"/>
            <w:right w:val="none" w:sz="0" w:space="0" w:color="auto"/>
          </w:divBdr>
        </w:div>
        <w:div w:id="747142">
          <w:marLeft w:val="640"/>
          <w:marRight w:val="0"/>
          <w:marTop w:val="0"/>
          <w:marBottom w:val="0"/>
          <w:divBdr>
            <w:top w:val="none" w:sz="0" w:space="0" w:color="auto"/>
            <w:left w:val="none" w:sz="0" w:space="0" w:color="auto"/>
            <w:bottom w:val="none" w:sz="0" w:space="0" w:color="auto"/>
            <w:right w:val="none" w:sz="0" w:space="0" w:color="auto"/>
          </w:divBdr>
        </w:div>
        <w:div w:id="602759809">
          <w:marLeft w:val="640"/>
          <w:marRight w:val="0"/>
          <w:marTop w:val="0"/>
          <w:marBottom w:val="0"/>
          <w:divBdr>
            <w:top w:val="none" w:sz="0" w:space="0" w:color="auto"/>
            <w:left w:val="none" w:sz="0" w:space="0" w:color="auto"/>
            <w:bottom w:val="none" w:sz="0" w:space="0" w:color="auto"/>
            <w:right w:val="none" w:sz="0" w:space="0" w:color="auto"/>
          </w:divBdr>
        </w:div>
        <w:div w:id="611475480">
          <w:marLeft w:val="640"/>
          <w:marRight w:val="0"/>
          <w:marTop w:val="0"/>
          <w:marBottom w:val="0"/>
          <w:divBdr>
            <w:top w:val="none" w:sz="0" w:space="0" w:color="auto"/>
            <w:left w:val="none" w:sz="0" w:space="0" w:color="auto"/>
            <w:bottom w:val="none" w:sz="0" w:space="0" w:color="auto"/>
            <w:right w:val="none" w:sz="0" w:space="0" w:color="auto"/>
          </w:divBdr>
        </w:div>
      </w:divsChild>
    </w:div>
    <w:div w:id="1932198277">
      <w:bodyDiv w:val="1"/>
      <w:marLeft w:val="0"/>
      <w:marRight w:val="0"/>
      <w:marTop w:val="0"/>
      <w:marBottom w:val="0"/>
      <w:divBdr>
        <w:top w:val="none" w:sz="0" w:space="0" w:color="auto"/>
        <w:left w:val="none" w:sz="0" w:space="0" w:color="auto"/>
        <w:bottom w:val="none" w:sz="0" w:space="0" w:color="auto"/>
        <w:right w:val="none" w:sz="0" w:space="0" w:color="auto"/>
      </w:divBdr>
      <w:divsChild>
        <w:div w:id="1472020640">
          <w:marLeft w:val="640"/>
          <w:marRight w:val="0"/>
          <w:marTop w:val="0"/>
          <w:marBottom w:val="0"/>
          <w:divBdr>
            <w:top w:val="none" w:sz="0" w:space="0" w:color="auto"/>
            <w:left w:val="none" w:sz="0" w:space="0" w:color="auto"/>
            <w:bottom w:val="none" w:sz="0" w:space="0" w:color="auto"/>
            <w:right w:val="none" w:sz="0" w:space="0" w:color="auto"/>
          </w:divBdr>
        </w:div>
        <w:div w:id="506135831">
          <w:marLeft w:val="640"/>
          <w:marRight w:val="0"/>
          <w:marTop w:val="0"/>
          <w:marBottom w:val="0"/>
          <w:divBdr>
            <w:top w:val="none" w:sz="0" w:space="0" w:color="auto"/>
            <w:left w:val="none" w:sz="0" w:space="0" w:color="auto"/>
            <w:bottom w:val="none" w:sz="0" w:space="0" w:color="auto"/>
            <w:right w:val="none" w:sz="0" w:space="0" w:color="auto"/>
          </w:divBdr>
        </w:div>
        <w:div w:id="1729496496">
          <w:marLeft w:val="640"/>
          <w:marRight w:val="0"/>
          <w:marTop w:val="0"/>
          <w:marBottom w:val="0"/>
          <w:divBdr>
            <w:top w:val="none" w:sz="0" w:space="0" w:color="auto"/>
            <w:left w:val="none" w:sz="0" w:space="0" w:color="auto"/>
            <w:bottom w:val="none" w:sz="0" w:space="0" w:color="auto"/>
            <w:right w:val="none" w:sz="0" w:space="0" w:color="auto"/>
          </w:divBdr>
        </w:div>
        <w:div w:id="796919875">
          <w:marLeft w:val="640"/>
          <w:marRight w:val="0"/>
          <w:marTop w:val="0"/>
          <w:marBottom w:val="0"/>
          <w:divBdr>
            <w:top w:val="none" w:sz="0" w:space="0" w:color="auto"/>
            <w:left w:val="none" w:sz="0" w:space="0" w:color="auto"/>
            <w:bottom w:val="none" w:sz="0" w:space="0" w:color="auto"/>
            <w:right w:val="none" w:sz="0" w:space="0" w:color="auto"/>
          </w:divBdr>
        </w:div>
        <w:div w:id="1195079040">
          <w:marLeft w:val="640"/>
          <w:marRight w:val="0"/>
          <w:marTop w:val="0"/>
          <w:marBottom w:val="0"/>
          <w:divBdr>
            <w:top w:val="none" w:sz="0" w:space="0" w:color="auto"/>
            <w:left w:val="none" w:sz="0" w:space="0" w:color="auto"/>
            <w:bottom w:val="none" w:sz="0" w:space="0" w:color="auto"/>
            <w:right w:val="none" w:sz="0" w:space="0" w:color="auto"/>
          </w:divBdr>
        </w:div>
        <w:div w:id="1127042590">
          <w:marLeft w:val="640"/>
          <w:marRight w:val="0"/>
          <w:marTop w:val="0"/>
          <w:marBottom w:val="0"/>
          <w:divBdr>
            <w:top w:val="none" w:sz="0" w:space="0" w:color="auto"/>
            <w:left w:val="none" w:sz="0" w:space="0" w:color="auto"/>
            <w:bottom w:val="none" w:sz="0" w:space="0" w:color="auto"/>
            <w:right w:val="none" w:sz="0" w:space="0" w:color="auto"/>
          </w:divBdr>
        </w:div>
        <w:div w:id="1699504989">
          <w:marLeft w:val="640"/>
          <w:marRight w:val="0"/>
          <w:marTop w:val="0"/>
          <w:marBottom w:val="0"/>
          <w:divBdr>
            <w:top w:val="none" w:sz="0" w:space="0" w:color="auto"/>
            <w:left w:val="none" w:sz="0" w:space="0" w:color="auto"/>
            <w:bottom w:val="none" w:sz="0" w:space="0" w:color="auto"/>
            <w:right w:val="none" w:sz="0" w:space="0" w:color="auto"/>
          </w:divBdr>
        </w:div>
        <w:div w:id="551769383">
          <w:marLeft w:val="640"/>
          <w:marRight w:val="0"/>
          <w:marTop w:val="0"/>
          <w:marBottom w:val="0"/>
          <w:divBdr>
            <w:top w:val="none" w:sz="0" w:space="0" w:color="auto"/>
            <w:left w:val="none" w:sz="0" w:space="0" w:color="auto"/>
            <w:bottom w:val="none" w:sz="0" w:space="0" w:color="auto"/>
            <w:right w:val="none" w:sz="0" w:space="0" w:color="auto"/>
          </w:divBdr>
        </w:div>
        <w:div w:id="387991721">
          <w:marLeft w:val="640"/>
          <w:marRight w:val="0"/>
          <w:marTop w:val="0"/>
          <w:marBottom w:val="0"/>
          <w:divBdr>
            <w:top w:val="none" w:sz="0" w:space="0" w:color="auto"/>
            <w:left w:val="none" w:sz="0" w:space="0" w:color="auto"/>
            <w:bottom w:val="none" w:sz="0" w:space="0" w:color="auto"/>
            <w:right w:val="none" w:sz="0" w:space="0" w:color="auto"/>
          </w:divBdr>
        </w:div>
        <w:div w:id="1992177183">
          <w:marLeft w:val="640"/>
          <w:marRight w:val="0"/>
          <w:marTop w:val="0"/>
          <w:marBottom w:val="0"/>
          <w:divBdr>
            <w:top w:val="none" w:sz="0" w:space="0" w:color="auto"/>
            <w:left w:val="none" w:sz="0" w:space="0" w:color="auto"/>
            <w:bottom w:val="none" w:sz="0" w:space="0" w:color="auto"/>
            <w:right w:val="none" w:sz="0" w:space="0" w:color="auto"/>
          </w:divBdr>
        </w:div>
        <w:div w:id="551042103">
          <w:marLeft w:val="640"/>
          <w:marRight w:val="0"/>
          <w:marTop w:val="0"/>
          <w:marBottom w:val="0"/>
          <w:divBdr>
            <w:top w:val="none" w:sz="0" w:space="0" w:color="auto"/>
            <w:left w:val="none" w:sz="0" w:space="0" w:color="auto"/>
            <w:bottom w:val="none" w:sz="0" w:space="0" w:color="auto"/>
            <w:right w:val="none" w:sz="0" w:space="0" w:color="auto"/>
          </w:divBdr>
        </w:div>
        <w:div w:id="1761607819">
          <w:marLeft w:val="640"/>
          <w:marRight w:val="0"/>
          <w:marTop w:val="0"/>
          <w:marBottom w:val="0"/>
          <w:divBdr>
            <w:top w:val="none" w:sz="0" w:space="0" w:color="auto"/>
            <w:left w:val="none" w:sz="0" w:space="0" w:color="auto"/>
            <w:bottom w:val="none" w:sz="0" w:space="0" w:color="auto"/>
            <w:right w:val="none" w:sz="0" w:space="0" w:color="auto"/>
          </w:divBdr>
        </w:div>
        <w:div w:id="1564676641">
          <w:marLeft w:val="640"/>
          <w:marRight w:val="0"/>
          <w:marTop w:val="0"/>
          <w:marBottom w:val="0"/>
          <w:divBdr>
            <w:top w:val="none" w:sz="0" w:space="0" w:color="auto"/>
            <w:left w:val="none" w:sz="0" w:space="0" w:color="auto"/>
            <w:bottom w:val="none" w:sz="0" w:space="0" w:color="auto"/>
            <w:right w:val="none" w:sz="0" w:space="0" w:color="auto"/>
          </w:divBdr>
        </w:div>
        <w:div w:id="1496409667">
          <w:marLeft w:val="640"/>
          <w:marRight w:val="0"/>
          <w:marTop w:val="0"/>
          <w:marBottom w:val="0"/>
          <w:divBdr>
            <w:top w:val="none" w:sz="0" w:space="0" w:color="auto"/>
            <w:left w:val="none" w:sz="0" w:space="0" w:color="auto"/>
            <w:bottom w:val="none" w:sz="0" w:space="0" w:color="auto"/>
            <w:right w:val="none" w:sz="0" w:space="0" w:color="auto"/>
          </w:divBdr>
        </w:div>
        <w:div w:id="332756741">
          <w:marLeft w:val="640"/>
          <w:marRight w:val="0"/>
          <w:marTop w:val="0"/>
          <w:marBottom w:val="0"/>
          <w:divBdr>
            <w:top w:val="none" w:sz="0" w:space="0" w:color="auto"/>
            <w:left w:val="none" w:sz="0" w:space="0" w:color="auto"/>
            <w:bottom w:val="none" w:sz="0" w:space="0" w:color="auto"/>
            <w:right w:val="none" w:sz="0" w:space="0" w:color="auto"/>
          </w:divBdr>
        </w:div>
        <w:div w:id="1209298216">
          <w:marLeft w:val="640"/>
          <w:marRight w:val="0"/>
          <w:marTop w:val="0"/>
          <w:marBottom w:val="0"/>
          <w:divBdr>
            <w:top w:val="none" w:sz="0" w:space="0" w:color="auto"/>
            <w:left w:val="none" w:sz="0" w:space="0" w:color="auto"/>
            <w:bottom w:val="none" w:sz="0" w:space="0" w:color="auto"/>
            <w:right w:val="none" w:sz="0" w:space="0" w:color="auto"/>
          </w:divBdr>
        </w:div>
        <w:div w:id="1666545221">
          <w:marLeft w:val="640"/>
          <w:marRight w:val="0"/>
          <w:marTop w:val="0"/>
          <w:marBottom w:val="0"/>
          <w:divBdr>
            <w:top w:val="none" w:sz="0" w:space="0" w:color="auto"/>
            <w:left w:val="none" w:sz="0" w:space="0" w:color="auto"/>
            <w:bottom w:val="none" w:sz="0" w:space="0" w:color="auto"/>
            <w:right w:val="none" w:sz="0" w:space="0" w:color="auto"/>
          </w:divBdr>
        </w:div>
        <w:div w:id="1400857811">
          <w:marLeft w:val="640"/>
          <w:marRight w:val="0"/>
          <w:marTop w:val="0"/>
          <w:marBottom w:val="0"/>
          <w:divBdr>
            <w:top w:val="none" w:sz="0" w:space="0" w:color="auto"/>
            <w:left w:val="none" w:sz="0" w:space="0" w:color="auto"/>
            <w:bottom w:val="none" w:sz="0" w:space="0" w:color="auto"/>
            <w:right w:val="none" w:sz="0" w:space="0" w:color="auto"/>
          </w:divBdr>
        </w:div>
        <w:div w:id="1908374779">
          <w:marLeft w:val="640"/>
          <w:marRight w:val="0"/>
          <w:marTop w:val="0"/>
          <w:marBottom w:val="0"/>
          <w:divBdr>
            <w:top w:val="none" w:sz="0" w:space="0" w:color="auto"/>
            <w:left w:val="none" w:sz="0" w:space="0" w:color="auto"/>
            <w:bottom w:val="none" w:sz="0" w:space="0" w:color="auto"/>
            <w:right w:val="none" w:sz="0" w:space="0" w:color="auto"/>
          </w:divBdr>
        </w:div>
        <w:div w:id="1726563713">
          <w:marLeft w:val="640"/>
          <w:marRight w:val="0"/>
          <w:marTop w:val="0"/>
          <w:marBottom w:val="0"/>
          <w:divBdr>
            <w:top w:val="none" w:sz="0" w:space="0" w:color="auto"/>
            <w:left w:val="none" w:sz="0" w:space="0" w:color="auto"/>
            <w:bottom w:val="none" w:sz="0" w:space="0" w:color="auto"/>
            <w:right w:val="none" w:sz="0" w:space="0" w:color="auto"/>
          </w:divBdr>
        </w:div>
        <w:div w:id="1260141641">
          <w:marLeft w:val="640"/>
          <w:marRight w:val="0"/>
          <w:marTop w:val="0"/>
          <w:marBottom w:val="0"/>
          <w:divBdr>
            <w:top w:val="none" w:sz="0" w:space="0" w:color="auto"/>
            <w:left w:val="none" w:sz="0" w:space="0" w:color="auto"/>
            <w:bottom w:val="none" w:sz="0" w:space="0" w:color="auto"/>
            <w:right w:val="none" w:sz="0" w:space="0" w:color="auto"/>
          </w:divBdr>
        </w:div>
        <w:div w:id="693700056">
          <w:marLeft w:val="640"/>
          <w:marRight w:val="0"/>
          <w:marTop w:val="0"/>
          <w:marBottom w:val="0"/>
          <w:divBdr>
            <w:top w:val="none" w:sz="0" w:space="0" w:color="auto"/>
            <w:left w:val="none" w:sz="0" w:space="0" w:color="auto"/>
            <w:bottom w:val="none" w:sz="0" w:space="0" w:color="auto"/>
            <w:right w:val="none" w:sz="0" w:space="0" w:color="auto"/>
          </w:divBdr>
        </w:div>
        <w:div w:id="81536417">
          <w:marLeft w:val="640"/>
          <w:marRight w:val="0"/>
          <w:marTop w:val="0"/>
          <w:marBottom w:val="0"/>
          <w:divBdr>
            <w:top w:val="none" w:sz="0" w:space="0" w:color="auto"/>
            <w:left w:val="none" w:sz="0" w:space="0" w:color="auto"/>
            <w:bottom w:val="none" w:sz="0" w:space="0" w:color="auto"/>
            <w:right w:val="none" w:sz="0" w:space="0" w:color="auto"/>
          </w:divBdr>
        </w:div>
        <w:div w:id="1171261048">
          <w:marLeft w:val="640"/>
          <w:marRight w:val="0"/>
          <w:marTop w:val="0"/>
          <w:marBottom w:val="0"/>
          <w:divBdr>
            <w:top w:val="none" w:sz="0" w:space="0" w:color="auto"/>
            <w:left w:val="none" w:sz="0" w:space="0" w:color="auto"/>
            <w:bottom w:val="none" w:sz="0" w:space="0" w:color="auto"/>
            <w:right w:val="none" w:sz="0" w:space="0" w:color="auto"/>
          </w:divBdr>
        </w:div>
        <w:div w:id="2049064542">
          <w:marLeft w:val="640"/>
          <w:marRight w:val="0"/>
          <w:marTop w:val="0"/>
          <w:marBottom w:val="0"/>
          <w:divBdr>
            <w:top w:val="none" w:sz="0" w:space="0" w:color="auto"/>
            <w:left w:val="none" w:sz="0" w:space="0" w:color="auto"/>
            <w:bottom w:val="none" w:sz="0" w:space="0" w:color="auto"/>
            <w:right w:val="none" w:sz="0" w:space="0" w:color="auto"/>
          </w:divBdr>
        </w:div>
        <w:div w:id="155417847">
          <w:marLeft w:val="640"/>
          <w:marRight w:val="0"/>
          <w:marTop w:val="0"/>
          <w:marBottom w:val="0"/>
          <w:divBdr>
            <w:top w:val="none" w:sz="0" w:space="0" w:color="auto"/>
            <w:left w:val="none" w:sz="0" w:space="0" w:color="auto"/>
            <w:bottom w:val="none" w:sz="0" w:space="0" w:color="auto"/>
            <w:right w:val="none" w:sz="0" w:space="0" w:color="auto"/>
          </w:divBdr>
        </w:div>
        <w:div w:id="2008559670">
          <w:marLeft w:val="640"/>
          <w:marRight w:val="0"/>
          <w:marTop w:val="0"/>
          <w:marBottom w:val="0"/>
          <w:divBdr>
            <w:top w:val="none" w:sz="0" w:space="0" w:color="auto"/>
            <w:left w:val="none" w:sz="0" w:space="0" w:color="auto"/>
            <w:bottom w:val="none" w:sz="0" w:space="0" w:color="auto"/>
            <w:right w:val="none" w:sz="0" w:space="0" w:color="auto"/>
          </w:divBdr>
        </w:div>
        <w:div w:id="554312203">
          <w:marLeft w:val="640"/>
          <w:marRight w:val="0"/>
          <w:marTop w:val="0"/>
          <w:marBottom w:val="0"/>
          <w:divBdr>
            <w:top w:val="none" w:sz="0" w:space="0" w:color="auto"/>
            <w:left w:val="none" w:sz="0" w:space="0" w:color="auto"/>
            <w:bottom w:val="none" w:sz="0" w:space="0" w:color="auto"/>
            <w:right w:val="none" w:sz="0" w:space="0" w:color="auto"/>
          </w:divBdr>
        </w:div>
        <w:div w:id="611741226">
          <w:marLeft w:val="640"/>
          <w:marRight w:val="0"/>
          <w:marTop w:val="0"/>
          <w:marBottom w:val="0"/>
          <w:divBdr>
            <w:top w:val="none" w:sz="0" w:space="0" w:color="auto"/>
            <w:left w:val="none" w:sz="0" w:space="0" w:color="auto"/>
            <w:bottom w:val="none" w:sz="0" w:space="0" w:color="auto"/>
            <w:right w:val="none" w:sz="0" w:space="0" w:color="auto"/>
          </w:divBdr>
        </w:div>
        <w:div w:id="1147018518">
          <w:marLeft w:val="640"/>
          <w:marRight w:val="0"/>
          <w:marTop w:val="0"/>
          <w:marBottom w:val="0"/>
          <w:divBdr>
            <w:top w:val="none" w:sz="0" w:space="0" w:color="auto"/>
            <w:left w:val="none" w:sz="0" w:space="0" w:color="auto"/>
            <w:bottom w:val="none" w:sz="0" w:space="0" w:color="auto"/>
            <w:right w:val="none" w:sz="0" w:space="0" w:color="auto"/>
          </w:divBdr>
        </w:div>
        <w:div w:id="409884937">
          <w:marLeft w:val="640"/>
          <w:marRight w:val="0"/>
          <w:marTop w:val="0"/>
          <w:marBottom w:val="0"/>
          <w:divBdr>
            <w:top w:val="none" w:sz="0" w:space="0" w:color="auto"/>
            <w:left w:val="none" w:sz="0" w:space="0" w:color="auto"/>
            <w:bottom w:val="none" w:sz="0" w:space="0" w:color="auto"/>
            <w:right w:val="none" w:sz="0" w:space="0" w:color="auto"/>
          </w:divBdr>
        </w:div>
        <w:div w:id="821849707">
          <w:marLeft w:val="640"/>
          <w:marRight w:val="0"/>
          <w:marTop w:val="0"/>
          <w:marBottom w:val="0"/>
          <w:divBdr>
            <w:top w:val="none" w:sz="0" w:space="0" w:color="auto"/>
            <w:left w:val="none" w:sz="0" w:space="0" w:color="auto"/>
            <w:bottom w:val="none" w:sz="0" w:space="0" w:color="auto"/>
            <w:right w:val="none" w:sz="0" w:space="0" w:color="auto"/>
          </w:divBdr>
        </w:div>
        <w:div w:id="935210545">
          <w:marLeft w:val="640"/>
          <w:marRight w:val="0"/>
          <w:marTop w:val="0"/>
          <w:marBottom w:val="0"/>
          <w:divBdr>
            <w:top w:val="none" w:sz="0" w:space="0" w:color="auto"/>
            <w:left w:val="none" w:sz="0" w:space="0" w:color="auto"/>
            <w:bottom w:val="none" w:sz="0" w:space="0" w:color="auto"/>
            <w:right w:val="none" w:sz="0" w:space="0" w:color="auto"/>
          </w:divBdr>
        </w:div>
        <w:div w:id="1565989245">
          <w:marLeft w:val="640"/>
          <w:marRight w:val="0"/>
          <w:marTop w:val="0"/>
          <w:marBottom w:val="0"/>
          <w:divBdr>
            <w:top w:val="none" w:sz="0" w:space="0" w:color="auto"/>
            <w:left w:val="none" w:sz="0" w:space="0" w:color="auto"/>
            <w:bottom w:val="none" w:sz="0" w:space="0" w:color="auto"/>
            <w:right w:val="none" w:sz="0" w:space="0" w:color="auto"/>
          </w:divBdr>
        </w:div>
        <w:div w:id="667319839">
          <w:marLeft w:val="640"/>
          <w:marRight w:val="0"/>
          <w:marTop w:val="0"/>
          <w:marBottom w:val="0"/>
          <w:divBdr>
            <w:top w:val="none" w:sz="0" w:space="0" w:color="auto"/>
            <w:left w:val="none" w:sz="0" w:space="0" w:color="auto"/>
            <w:bottom w:val="none" w:sz="0" w:space="0" w:color="auto"/>
            <w:right w:val="none" w:sz="0" w:space="0" w:color="auto"/>
          </w:divBdr>
        </w:div>
      </w:divsChild>
    </w:div>
    <w:div w:id="1936014609">
      <w:bodyDiv w:val="1"/>
      <w:marLeft w:val="0"/>
      <w:marRight w:val="0"/>
      <w:marTop w:val="0"/>
      <w:marBottom w:val="0"/>
      <w:divBdr>
        <w:top w:val="none" w:sz="0" w:space="0" w:color="auto"/>
        <w:left w:val="none" w:sz="0" w:space="0" w:color="auto"/>
        <w:bottom w:val="none" w:sz="0" w:space="0" w:color="auto"/>
        <w:right w:val="none" w:sz="0" w:space="0" w:color="auto"/>
      </w:divBdr>
    </w:div>
    <w:div w:id="1939363610">
      <w:bodyDiv w:val="1"/>
      <w:marLeft w:val="0"/>
      <w:marRight w:val="0"/>
      <w:marTop w:val="0"/>
      <w:marBottom w:val="0"/>
      <w:divBdr>
        <w:top w:val="none" w:sz="0" w:space="0" w:color="auto"/>
        <w:left w:val="none" w:sz="0" w:space="0" w:color="auto"/>
        <w:bottom w:val="none" w:sz="0" w:space="0" w:color="auto"/>
        <w:right w:val="none" w:sz="0" w:space="0" w:color="auto"/>
      </w:divBdr>
      <w:divsChild>
        <w:div w:id="1839230714">
          <w:marLeft w:val="640"/>
          <w:marRight w:val="0"/>
          <w:marTop w:val="0"/>
          <w:marBottom w:val="0"/>
          <w:divBdr>
            <w:top w:val="none" w:sz="0" w:space="0" w:color="auto"/>
            <w:left w:val="none" w:sz="0" w:space="0" w:color="auto"/>
            <w:bottom w:val="none" w:sz="0" w:space="0" w:color="auto"/>
            <w:right w:val="none" w:sz="0" w:space="0" w:color="auto"/>
          </w:divBdr>
        </w:div>
        <w:div w:id="1362239751">
          <w:marLeft w:val="640"/>
          <w:marRight w:val="0"/>
          <w:marTop w:val="0"/>
          <w:marBottom w:val="0"/>
          <w:divBdr>
            <w:top w:val="none" w:sz="0" w:space="0" w:color="auto"/>
            <w:left w:val="none" w:sz="0" w:space="0" w:color="auto"/>
            <w:bottom w:val="none" w:sz="0" w:space="0" w:color="auto"/>
            <w:right w:val="none" w:sz="0" w:space="0" w:color="auto"/>
          </w:divBdr>
        </w:div>
        <w:div w:id="1553543872">
          <w:marLeft w:val="640"/>
          <w:marRight w:val="0"/>
          <w:marTop w:val="0"/>
          <w:marBottom w:val="0"/>
          <w:divBdr>
            <w:top w:val="none" w:sz="0" w:space="0" w:color="auto"/>
            <w:left w:val="none" w:sz="0" w:space="0" w:color="auto"/>
            <w:bottom w:val="none" w:sz="0" w:space="0" w:color="auto"/>
            <w:right w:val="none" w:sz="0" w:space="0" w:color="auto"/>
          </w:divBdr>
        </w:div>
        <w:div w:id="449976338">
          <w:marLeft w:val="640"/>
          <w:marRight w:val="0"/>
          <w:marTop w:val="0"/>
          <w:marBottom w:val="0"/>
          <w:divBdr>
            <w:top w:val="none" w:sz="0" w:space="0" w:color="auto"/>
            <w:left w:val="none" w:sz="0" w:space="0" w:color="auto"/>
            <w:bottom w:val="none" w:sz="0" w:space="0" w:color="auto"/>
            <w:right w:val="none" w:sz="0" w:space="0" w:color="auto"/>
          </w:divBdr>
        </w:div>
        <w:div w:id="1523009756">
          <w:marLeft w:val="640"/>
          <w:marRight w:val="0"/>
          <w:marTop w:val="0"/>
          <w:marBottom w:val="0"/>
          <w:divBdr>
            <w:top w:val="none" w:sz="0" w:space="0" w:color="auto"/>
            <w:left w:val="none" w:sz="0" w:space="0" w:color="auto"/>
            <w:bottom w:val="none" w:sz="0" w:space="0" w:color="auto"/>
            <w:right w:val="none" w:sz="0" w:space="0" w:color="auto"/>
          </w:divBdr>
        </w:div>
        <w:div w:id="144588631">
          <w:marLeft w:val="640"/>
          <w:marRight w:val="0"/>
          <w:marTop w:val="0"/>
          <w:marBottom w:val="0"/>
          <w:divBdr>
            <w:top w:val="none" w:sz="0" w:space="0" w:color="auto"/>
            <w:left w:val="none" w:sz="0" w:space="0" w:color="auto"/>
            <w:bottom w:val="none" w:sz="0" w:space="0" w:color="auto"/>
            <w:right w:val="none" w:sz="0" w:space="0" w:color="auto"/>
          </w:divBdr>
        </w:div>
        <w:div w:id="177698552">
          <w:marLeft w:val="640"/>
          <w:marRight w:val="0"/>
          <w:marTop w:val="0"/>
          <w:marBottom w:val="0"/>
          <w:divBdr>
            <w:top w:val="none" w:sz="0" w:space="0" w:color="auto"/>
            <w:left w:val="none" w:sz="0" w:space="0" w:color="auto"/>
            <w:bottom w:val="none" w:sz="0" w:space="0" w:color="auto"/>
            <w:right w:val="none" w:sz="0" w:space="0" w:color="auto"/>
          </w:divBdr>
        </w:div>
        <w:div w:id="1587154211">
          <w:marLeft w:val="640"/>
          <w:marRight w:val="0"/>
          <w:marTop w:val="0"/>
          <w:marBottom w:val="0"/>
          <w:divBdr>
            <w:top w:val="none" w:sz="0" w:space="0" w:color="auto"/>
            <w:left w:val="none" w:sz="0" w:space="0" w:color="auto"/>
            <w:bottom w:val="none" w:sz="0" w:space="0" w:color="auto"/>
            <w:right w:val="none" w:sz="0" w:space="0" w:color="auto"/>
          </w:divBdr>
        </w:div>
        <w:div w:id="796489754">
          <w:marLeft w:val="640"/>
          <w:marRight w:val="0"/>
          <w:marTop w:val="0"/>
          <w:marBottom w:val="0"/>
          <w:divBdr>
            <w:top w:val="none" w:sz="0" w:space="0" w:color="auto"/>
            <w:left w:val="none" w:sz="0" w:space="0" w:color="auto"/>
            <w:bottom w:val="none" w:sz="0" w:space="0" w:color="auto"/>
            <w:right w:val="none" w:sz="0" w:space="0" w:color="auto"/>
          </w:divBdr>
        </w:div>
        <w:div w:id="1527478775">
          <w:marLeft w:val="640"/>
          <w:marRight w:val="0"/>
          <w:marTop w:val="0"/>
          <w:marBottom w:val="0"/>
          <w:divBdr>
            <w:top w:val="none" w:sz="0" w:space="0" w:color="auto"/>
            <w:left w:val="none" w:sz="0" w:space="0" w:color="auto"/>
            <w:bottom w:val="none" w:sz="0" w:space="0" w:color="auto"/>
            <w:right w:val="none" w:sz="0" w:space="0" w:color="auto"/>
          </w:divBdr>
        </w:div>
        <w:div w:id="218444984">
          <w:marLeft w:val="640"/>
          <w:marRight w:val="0"/>
          <w:marTop w:val="0"/>
          <w:marBottom w:val="0"/>
          <w:divBdr>
            <w:top w:val="none" w:sz="0" w:space="0" w:color="auto"/>
            <w:left w:val="none" w:sz="0" w:space="0" w:color="auto"/>
            <w:bottom w:val="none" w:sz="0" w:space="0" w:color="auto"/>
            <w:right w:val="none" w:sz="0" w:space="0" w:color="auto"/>
          </w:divBdr>
        </w:div>
        <w:div w:id="1654218846">
          <w:marLeft w:val="640"/>
          <w:marRight w:val="0"/>
          <w:marTop w:val="0"/>
          <w:marBottom w:val="0"/>
          <w:divBdr>
            <w:top w:val="none" w:sz="0" w:space="0" w:color="auto"/>
            <w:left w:val="none" w:sz="0" w:space="0" w:color="auto"/>
            <w:bottom w:val="none" w:sz="0" w:space="0" w:color="auto"/>
            <w:right w:val="none" w:sz="0" w:space="0" w:color="auto"/>
          </w:divBdr>
        </w:div>
        <w:div w:id="1933853814">
          <w:marLeft w:val="640"/>
          <w:marRight w:val="0"/>
          <w:marTop w:val="0"/>
          <w:marBottom w:val="0"/>
          <w:divBdr>
            <w:top w:val="none" w:sz="0" w:space="0" w:color="auto"/>
            <w:left w:val="none" w:sz="0" w:space="0" w:color="auto"/>
            <w:bottom w:val="none" w:sz="0" w:space="0" w:color="auto"/>
            <w:right w:val="none" w:sz="0" w:space="0" w:color="auto"/>
          </w:divBdr>
        </w:div>
        <w:div w:id="1037658767">
          <w:marLeft w:val="640"/>
          <w:marRight w:val="0"/>
          <w:marTop w:val="0"/>
          <w:marBottom w:val="0"/>
          <w:divBdr>
            <w:top w:val="none" w:sz="0" w:space="0" w:color="auto"/>
            <w:left w:val="none" w:sz="0" w:space="0" w:color="auto"/>
            <w:bottom w:val="none" w:sz="0" w:space="0" w:color="auto"/>
            <w:right w:val="none" w:sz="0" w:space="0" w:color="auto"/>
          </w:divBdr>
        </w:div>
        <w:div w:id="1789858226">
          <w:marLeft w:val="640"/>
          <w:marRight w:val="0"/>
          <w:marTop w:val="0"/>
          <w:marBottom w:val="0"/>
          <w:divBdr>
            <w:top w:val="none" w:sz="0" w:space="0" w:color="auto"/>
            <w:left w:val="none" w:sz="0" w:space="0" w:color="auto"/>
            <w:bottom w:val="none" w:sz="0" w:space="0" w:color="auto"/>
            <w:right w:val="none" w:sz="0" w:space="0" w:color="auto"/>
          </w:divBdr>
        </w:div>
        <w:div w:id="154344173">
          <w:marLeft w:val="640"/>
          <w:marRight w:val="0"/>
          <w:marTop w:val="0"/>
          <w:marBottom w:val="0"/>
          <w:divBdr>
            <w:top w:val="none" w:sz="0" w:space="0" w:color="auto"/>
            <w:left w:val="none" w:sz="0" w:space="0" w:color="auto"/>
            <w:bottom w:val="none" w:sz="0" w:space="0" w:color="auto"/>
            <w:right w:val="none" w:sz="0" w:space="0" w:color="auto"/>
          </w:divBdr>
        </w:div>
        <w:div w:id="1302346832">
          <w:marLeft w:val="640"/>
          <w:marRight w:val="0"/>
          <w:marTop w:val="0"/>
          <w:marBottom w:val="0"/>
          <w:divBdr>
            <w:top w:val="none" w:sz="0" w:space="0" w:color="auto"/>
            <w:left w:val="none" w:sz="0" w:space="0" w:color="auto"/>
            <w:bottom w:val="none" w:sz="0" w:space="0" w:color="auto"/>
            <w:right w:val="none" w:sz="0" w:space="0" w:color="auto"/>
          </w:divBdr>
        </w:div>
        <w:div w:id="81074775">
          <w:marLeft w:val="640"/>
          <w:marRight w:val="0"/>
          <w:marTop w:val="0"/>
          <w:marBottom w:val="0"/>
          <w:divBdr>
            <w:top w:val="none" w:sz="0" w:space="0" w:color="auto"/>
            <w:left w:val="none" w:sz="0" w:space="0" w:color="auto"/>
            <w:bottom w:val="none" w:sz="0" w:space="0" w:color="auto"/>
            <w:right w:val="none" w:sz="0" w:space="0" w:color="auto"/>
          </w:divBdr>
        </w:div>
        <w:div w:id="1457604429">
          <w:marLeft w:val="640"/>
          <w:marRight w:val="0"/>
          <w:marTop w:val="0"/>
          <w:marBottom w:val="0"/>
          <w:divBdr>
            <w:top w:val="none" w:sz="0" w:space="0" w:color="auto"/>
            <w:left w:val="none" w:sz="0" w:space="0" w:color="auto"/>
            <w:bottom w:val="none" w:sz="0" w:space="0" w:color="auto"/>
            <w:right w:val="none" w:sz="0" w:space="0" w:color="auto"/>
          </w:divBdr>
        </w:div>
        <w:div w:id="728530693">
          <w:marLeft w:val="640"/>
          <w:marRight w:val="0"/>
          <w:marTop w:val="0"/>
          <w:marBottom w:val="0"/>
          <w:divBdr>
            <w:top w:val="none" w:sz="0" w:space="0" w:color="auto"/>
            <w:left w:val="none" w:sz="0" w:space="0" w:color="auto"/>
            <w:bottom w:val="none" w:sz="0" w:space="0" w:color="auto"/>
            <w:right w:val="none" w:sz="0" w:space="0" w:color="auto"/>
          </w:divBdr>
        </w:div>
        <w:div w:id="581529922">
          <w:marLeft w:val="640"/>
          <w:marRight w:val="0"/>
          <w:marTop w:val="0"/>
          <w:marBottom w:val="0"/>
          <w:divBdr>
            <w:top w:val="none" w:sz="0" w:space="0" w:color="auto"/>
            <w:left w:val="none" w:sz="0" w:space="0" w:color="auto"/>
            <w:bottom w:val="none" w:sz="0" w:space="0" w:color="auto"/>
            <w:right w:val="none" w:sz="0" w:space="0" w:color="auto"/>
          </w:divBdr>
        </w:div>
        <w:div w:id="1062218725">
          <w:marLeft w:val="640"/>
          <w:marRight w:val="0"/>
          <w:marTop w:val="0"/>
          <w:marBottom w:val="0"/>
          <w:divBdr>
            <w:top w:val="none" w:sz="0" w:space="0" w:color="auto"/>
            <w:left w:val="none" w:sz="0" w:space="0" w:color="auto"/>
            <w:bottom w:val="none" w:sz="0" w:space="0" w:color="auto"/>
            <w:right w:val="none" w:sz="0" w:space="0" w:color="auto"/>
          </w:divBdr>
        </w:div>
        <w:div w:id="2081172876">
          <w:marLeft w:val="640"/>
          <w:marRight w:val="0"/>
          <w:marTop w:val="0"/>
          <w:marBottom w:val="0"/>
          <w:divBdr>
            <w:top w:val="none" w:sz="0" w:space="0" w:color="auto"/>
            <w:left w:val="none" w:sz="0" w:space="0" w:color="auto"/>
            <w:bottom w:val="none" w:sz="0" w:space="0" w:color="auto"/>
            <w:right w:val="none" w:sz="0" w:space="0" w:color="auto"/>
          </w:divBdr>
        </w:div>
        <w:div w:id="892548404">
          <w:marLeft w:val="640"/>
          <w:marRight w:val="0"/>
          <w:marTop w:val="0"/>
          <w:marBottom w:val="0"/>
          <w:divBdr>
            <w:top w:val="none" w:sz="0" w:space="0" w:color="auto"/>
            <w:left w:val="none" w:sz="0" w:space="0" w:color="auto"/>
            <w:bottom w:val="none" w:sz="0" w:space="0" w:color="auto"/>
            <w:right w:val="none" w:sz="0" w:space="0" w:color="auto"/>
          </w:divBdr>
        </w:div>
        <w:div w:id="1373072270">
          <w:marLeft w:val="640"/>
          <w:marRight w:val="0"/>
          <w:marTop w:val="0"/>
          <w:marBottom w:val="0"/>
          <w:divBdr>
            <w:top w:val="none" w:sz="0" w:space="0" w:color="auto"/>
            <w:left w:val="none" w:sz="0" w:space="0" w:color="auto"/>
            <w:bottom w:val="none" w:sz="0" w:space="0" w:color="auto"/>
            <w:right w:val="none" w:sz="0" w:space="0" w:color="auto"/>
          </w:divBdr>
        </w:div>
        <w:div w:id="80224208">
          <w:marLeft w:val="640"/>
          <w:marRight w:val="0"/>
          <w:marTop w:val="0"/>
          <w:marBottom w:val="0"/>
          <w:divBdr>
            <w:top w:val="none" w:sz="0" w:space="0" w:color="auto"/>
            <w:left w:val="none" w:sz="0" w:space="0" w:color="auto"/>
            <w:bottom w:val="none" w:sz="0" w:space="0" w:color="auto"/>
            <w:right w:val="none" w:sz="0" w:space="0" w:color="auto"/>
          </w:divBdr>
        </w:div>
        <w:div w:id="270406360">
          <w:marLeft w:val="640"/>
          <w:marRight w:val="0"/>
          <w:marTop w:val="0"/>
          <w:marBottom w:val="0"/>
          <w:divBdr>
            <w:top w:val="none" w:sz="0" w:space="0" w:color="auto"/>
            <w:left w:val="none" w:sz="0" w:space="0" w:color="auto"/>
            <w:bottom w:val="none" w:sz="0" w:space="0" w:color="auto"/>
            <w:right w:val="none" w:sz="0" w:space="0" w:color="auto"/>
          </w:divBdr>
        </w:div>
        <w:div w:id="550652629">
          <w:marLeft w:val="640"/>
          <w:marRight w:val="0"/>
          <w:marTop w:val="0"/>
          <w:marBottom w:val="0"/>
          <w:divBdr>
            <w:top w:val="none" w:sz="0" w:space="0" w:color="auto"/>
            <w:left w:val="none" w:sz="0" w:space="0" w:color="auto"/>
            <w:bottom w:val="none" w:sz="0" w:space="0" w:color="auto"/>
            <w:right w:val="none" w:sz="0" w:space="0" w:color="auto"/>
          </w:divBdr>
        </w:div>
        <w:div w:id="1701392555">
          <w:marLeft w:val="640"/>
          <w:marRight w:val="0"/>
          <w:marTop w:val="0"/>
          <w:marBottom w:val="0"/>
          <w:divBdr>
            <w:top w:val="none" w:sz="0" w:space="0" w:color="auto"/>
            <w:left w:val="none" w:sz="0" w:space="0" w:color="auto"/>
            <w:bottom w:val="none" w:sz="0" w:space="0" w:color="auto"/>
            <w:right w:val="none" w:sz="0" w:space="0" w:color="auto"/>
          </w:divBdr>
        </w:div>
        <w:div w:id="1120027396">
          <w:marLeft w:val="640"/>
          <w:marRight w:val="0"/>
          <w:marTop w:val="0"/>
          <w:marBottom w:val="0"/>
          <w:divBdr>
            <w:top w:val="none" w:sz="0" w:space="0" w:color="auto"/>
            <w:left w:val="none" w:sz="0" w:space="0" w:color="auto"/>
            <w:bottom w:val="none" w:sz="0" w:space="0" w:color="auto"/>
            <w:right w:val="none" w:sz="0" w:space="0" w:color="auto"/>
          </w:divBdr>
        </w:div>
        <w:div w:id="1279527996">
          <w:marLeft w:val="640"/>
          <w:marRight w:val="0"/>
          <w:marTop w:val="0"/>
          <w:marBottom w:val="0"/>
          <w:divBdr>
            <w:top w:val="none" w:sz="0" w:space="0" w:color="auto"/>
            <w:left w:val="none" w:sz="0" w:space="0" w:color="auto"/>
            <w:bottom w:val="none" w:sz="0" w:space="0" w:color="auto"/>
            <w:right w:val="none" w:sz="0" w:space="0" w:color="auto"/>
          </w:divBdr>
        </w:div>
        <w:div w:id="685328290">
          <w:marLeft w:val="640"/>
          <w:marRight w:val="0"/>
          <w:marTop w:val="0"/>
          <w:marBottom w:val="0"/>
          <w:divBdr>
            <w:top w:val="none" w:sz="0" w:space="0" w:color="auto"/>
            <w:left w:val="none" w:sz="0" w:space="0" w:color="auto"/>
            <w:bottom w:val="none" w:sz="0" w:space="0" w:color="auto"/>
            <w:right w:val="none" w:sz="0" w:space="0" w:color="auto"/>
          </w:divBdr>
        </w:div>
        <w:div w:id="1033194848">
          <w:marLeft w:val="640"/>
          <w:marRight w:val="0"/>
          <w:marTop w:val="0"/>
          <w:marBottom w:val="0"/>
          <w:divBdr>
            <w:top w:val="none" w:sz="0" w:space="0" w:color="auto"/>
            <w:left w:val="none" w:sz="0" w:space="0" w:color="auto"/>
            <w:bottom w:val="none" w:sz="0" w:space="0" w:color="auto"/>
            <w:right w:val="none" w:sz="0" w:space="0" w:color="auto"/>
          </w:divBdr>
        </w:div>
        <w:div w:id="653336079">
          <w:marLeft w:val="640"/>
          <w:marRight w:val="0"/>
          <w:marTop w:val="0"/>
          <w:marBottom w:val="0"/>
          <w:divBdr>
            <w:top w:val="none" w:sz="0" w:space="0" w:color="auto"/>
            <w:left w:val="none" w:sz="0" w:space="0" w:color="auto"/>
            <w:bottom w:val="none" w:sz="0" w:space="0" w:color="auto"/>
            <w:right w:val="none" w:sz="0" w:space="0" w:color="auto"/>
          </w:divBdr>
        </w:div>
        <w:div w:id="1017853890">
          <w:marLeft w:val="640"/>
          <w:marRight w:val="0"/>
          <w:marTop w:val="0"/>
          <w:marBottom w:val="0"/>
          <w:divBdr>
            <w:top w:val="none" w:sz="0" w:space="0" w:color="auto"/>
            <w:left w:val="none" w:sz="0" w:space="0" w:color="auto"/>
            <w:bottom w:val="none" w:sz="0" w:space="0" w:color="auto"/>
            <w:right w:val="none" w:sz="0" w:space="0" w:color="auto"/>
          </w:divBdr>
        </w:div>
        <w:div w:id="976685232">
          <w:marLeft w:val="640"/>
          <w:marRight w:val="0"/>
          <w:marTop w:val="0"/>
          <w:marBottom w:val="0"/>
          <w:divBdr>
            <w:top w:val="none" w:sz="0" w:space="0" w:color="auto"/>
            <w:left w:val="none" w:sz="0" w:space="0" w:color="auto"/>
            <w:bottom w:val="none" w:sz="0" w:space="0" w:color="auto"/>
            <w:right w:val="none" w:sz="0" w:space="0" w:color="auto"/>
          </w:divBdr>
        </w:div>
        <w:div w:id="85227520">
          <w:marLeft w:val="640"/>
          <w:marRight w:val="0"/>
          <w:marTop w:val="0"/>
          <w:marBottom w:val="0"/>
          <w:divBdr>
            <w:top w:val="none" w:sz="0" w:space="0" w:color="auto"/>
            <w:left w:val="none" w:sz="0" w:space="0" w:color="auto"/>
            <w:bottom w:val="none" w:sz="0" w:space="0" w:color="auto"/>
            <w:right w:val="none" w:sz="0" w:space="0" w:color="auto"/>
          </w:divBdr>
        </w:div>
        <w:div w:id="1004867370">
          <w:marLeft w:val="640"/>
          <w:marRight w:val="0"/>
          <w:marTop w:val="0"/>
          <w:marBottom w:val="0"/>
          <w:divBdr>
            <w:top w:val="none" w:sz="0" w:space="0" w:color="auto"/>
            <w:left w:val="none" w:sz="0" w:space="0" w:color="auto"/>
            <w:bottom w:val="none" w:sz="0" w:space="0" w:color="auto"/>
            <w:right w:val="none" w:sz="0" w:space="0" w:color="auto"/>
          </w:divBdr>
        </w:div>
      </w:divsChild>
    </w:div>
    <w:div w:id="1940019327">
      <w:bodyDiv w:val="1"/>
      <w:marLeft w:val="0"/>
      <w:marRight w:val="0"/>
      <w:marTop w:val="0"/>
      <w:marBottom w:val="0"/>
      <w:divBdr>
        <w:top w:val="none" w:sz="0" w:space="0" w:color="auto"/>
        <w:left w:val="none" w:sz="0" w:space="0" w:color="auto"/>
        <w:bottom w:val="none" w:sz="0" w:space="0" w:color="auto"/>
        <w:right w:val="none" w:sz="0" w:space="0" w:color="auto"/>
      </w:divBdr>
      <w:divsChild>
        <w:div w:id="1583561108">
          <w:marLeft w:val="640"/>
          <w:marRight w:val="0"/>
          <w:marTop w:val="0"/>
          <w:marBottom w:val="0"/>
          <w:divBdr>
            <w:top w:val="none" w:sz="0" w:space="0" w:color="auto"/>
            <w:left w:val="none" w:sz="0" w:space="0" w:color="auto"/>
            <w:bottom w:val="none" w:sz="0" w:space="0" w:color="auto"/>
            <w:right w:val="none" w:sz="0" w:space="0" w:color="auto"/>
          </w:divBdr>
        </w:div>
        <w:div w:id="790827826">
          <w:marLeft w:val="640"/>
          <w:marRight w:val="0"/>
          <w:marTop w:val="0"/>
          <w:marBottom w:val="0"/>
          <w:divBdr>
            <w:top w:val="none" w:sz="0" w:space="0" w:color="auto"/>
            <w:left w:val="none" w:sz="0" w:space="0" w:color="auto"/>
            <w:bottom w:val="none" w:sz="0" w:space="0" w:color="auto"/>
            <w:right w:val="none" w:sz="0" w:space="0" w:color="auto"/>
          </w:divBdr>
        </w:div>
        <w:div w:id="1032611929">
          <w:marLeft w:val="640"/>
          <w:marRight w:val="0"/>
          <w:marTop w:val="0"/>
          <w:marBottom w:val="0"/>
          <w:divBdr>
            <w:top w:val="none" w:sz="0" w:space="0" w:color="auto"/>
            <w:left w:val="none" w:sz="0" w:space="0" w:color="auto"/>
            <w:bottom w:val="none" w:sz="0" w:space="0" w:color="auto"/>
            <w:right w:val="none" w:sz="0" w:space="0" w:color="auto"/>
          </w:divBdr>
        </w:div>
        <w:div w:id="2027637783">
          <w:marLeft w:val="640"/>
          <w:marRight w:val="0"/>
          <w:marTop w:val="0"/>
          <w:marBottom w:val="0"/>
          <w:divBdr>
            <w:top w:val="none" w:sz="0" w:space="0" w:color="auto"/>
            <w:left w:val="none" w:sz="0" w:space="0" w:color="auto"/>
            <w:bottom w:val="none" w:sz="0" w:space="0" w:color="auto"/>
            <w:right w:val="none" w:sz="0" w:space="0" w:color="auto"/>
          </w:divBdr>
        </w:div>
        <w:div w:id="1821801186">
          <w:marLeft w:val="640"/>
          <w:marRight w:val="0"/>
          <w:marTop w:val="0"/>
          <w:marBottom w:val="0"/>
          <w:divBdr>
            <w:top w:val="none" w:sz="0" w:space="0" w:color="auto"/>
            <w:left w:val="none" w:sz="0" w:space="0" w:color="auto"/>
            <w:bottom w:val="none" w:sz="0" w:space="0" w:color="auto"/>
            <w:right w:val="none" w:sz="0" w:space="0" w:color="auto"/>
          </w:divBdr>
        </w:div>
        <w:div w:id="338774587">
          <w:marLeft w:val="640"/>
          <w:marRight w:val="0"/>
          <w:marTop w:val="0"/>
          <w:marBottom w:val="0"/>
          <w:divBdr>
            <w:top w:val="none" w:sz="0" w:space="0" w:color="auto"/>
            <w:left w:val="none" w:sz="0" w:space="0" w:color="auto"/>
            <w:bottom w:val="none" w:sz="0" w:space="0" w:color="auto"/>
            <w:right w:val="none" w:sz="0" w:space="0" w:color="auto"/>
          </w:divBdr>
        </w:div>
        <w:div w:id="1197428523">
          <w:marLeft w:val="640"/>
          <w:marRight w:val="0"/>
          <w:marTop w:val="0"/>
          <w:marBottom w:val="0"/>
          <w:divBdr>
            <w:top w:val="none" w:sz="0" w:space="0" w:color="auto"/>
            <w:left w:val="none" w:sz="0" w:space="0" w:color="auto"/>
            <w:bottom w:val="none" w:sz="0" w:space="0" w:color="auto"/>
            <w:right w:val="none" w:sz="0" w:space="0" w:color="auto"/>
          </w:divBdr>
        </w:div>
        <w:div w:id="1163937447">
          <w:marLeft w:val="640"/>
          <w:marRight w:val="0"/>
          <w:marTop w:val="0"/>
          <w:marBottom w:val="0"/>
          <w:divBdr>
            <w:top w:val="none" w:sz="0" w:space="0" w:color="auto"/>
            <w:left w:val="none" w:sz="0" w:space="0" w:color="auto"/>
            <w:bottom w:val="none" w:sz="0" w:space="0" w:color="auto"/>
            <w:right w:val="none" w:sz="0" w:space="0" w:color="auto"/>
          </w:divBdr>
        </w:div>
        <w:div w:id="610013071">
          <w:marLeft w:val="640"/>
          <w:marRight w:val="0"/>
          <w:marTop w:val="0"/>
          <w:marBottom w:val="0"/>
          <w:divBdr>
            <w:top w:val="none" w:sz="0" w:space="0" w:color="auto"/>
            <w:left w:val="none" w:sz="0" w:space="0" w:color="auto"/>
            <w:bottom w:val="none" w:sz="0" w:space="0" w:color="auto"/>
            <w:right w:val="none" w:sz="0" w:space="0" w:color="auto"/>
          </w:divBdr>
        </w:div>
        <w:div w:id="1067994323">
          <w:marLeft w:val="640"/>
          <w:marRight w:val="0"/>
          <w:marTop w:val="0"/>
          <w:marBottom w:val="0"/>
          <w:divBdr>
            <w:top w:val="none" w:sz="0" w:space="0" w:color="auto"/>
            <w:left w:val="none" w:sz="0" w:space="0" w:color="auto"/>
            <w:bottom w:val="none" w:sz="0" w:space="0" w:color="auto"/>
            <w:right w:val="none" w:sz="0" w:space="0" w:color="auto"/>
          </w:divBdr>
        </w:div>
        <w:div w:id="754202690">
          <w:marLeft w:val="640"/>
          <w:marRight w:val="0"/>
          <w:marTop w:val="0"/>
          <w:marBottom w:val="0"/>
          <w:divBdr>
            <w:top w:val="none" w:sz="0" w:space="0" w:color="auto"/>
            <w:left w:val="none" w:sz="0" w:space="0" w:color="auto"/>
            <w:bottom w:val="none" w:sz="0" w:space="0" w:color="auto"/>
            <w:right w:val="none" w:sz="0" w:space="0" w:color="auto"/>
          </w:divBdr>
        </w:div>
        <w:div w:id="1873878453">
          <w:marLeft w:val="640"/>
          <w:marRight w:val="0"/>
          <w:marTop w:val="0"/>
          <w:marBottom w:val="0"/>
          <w:divBdr>
            <w:top w:val="none" w:sz="0" w:space="0" w:color="auto"/>
            <w:left w:val="none" w:sz="0" w:space="0" w:color="auto"/>
            <w:bottom w:val="none" w:sz="0" w:space="0" w:color="auto"/>
            <w:right w:val="none" w:sz="0" w:space="0" w:color="auto"/>
          </w:divBdr>
        </w:div>
        <w:div w:id="722022491">
          <w:marLeft w:val="640"/>
          <w:marRight w:val="0"/>
          <w:marTop w:val="0"/>
          <w:marBottom w:val="0"/>
          <w:divBdr>
            <w:top w:val="none" w:sz="0" w:space="0" w:color="auto"/>
            <w:left w:val="none" w:sz="0" w:space="0" w:color="auto"/>
            <w:bottom w:val="none" w:sz="0" w:space="0" w:color="auto"/>
            <w:right w:val="none" w:sz="0" w:space="0" w:color="auto"/>
          </w:divBdr>
        </w:div>
        <w:div w:id="438069893">
          <w:marLeft w:val="640"/>
          <w:marRight w:val="0"/>
          <w:marTop w:val="0"/>
          <w:marBottom w:val="0"/>
          <w:divBdr>
            <w:top w:val="none" w:sz="0" w:space="0" w:color="auto"/>
            <w:left w:val="none" w:sz="0" w:space="0" w:color="auto"/>
            <w:bottom w:val="none" w:sz="0" w:space="0" w:color="auto"/>
            <w:right w:val="none" w:sz="0" w:space="0" w:color="auto"/>
          </w:divBdr>
        </w:div>
        <w:div w:id="366763645">
          <w:marLeft w:val="640"/>
          <w:marRight w:val="0"/>
          <w:marTop w:val="0"/>
          <w:marBottom w:val="0"/>
          <w:divBdr>
            <w:top w:val="none" w:sz="0" w:space="0" w:color="auto"/>
            <w:left w:val="none" w:sz="0" w:space="0" w:color="auto"/>
            <w:bottom w:val="none" w:sz="0" w:space="0" w:color="auto"/>
            <w:right w:val="none" w:sz="0" w:space="0" w:color="auto"/>
          </w:divBdr>
        </w:div>
        <w:div w:id="887037160">
          <w:marLeft w:val="640"/>
          <w:marRight w:val="0"/>
          <w:marTop w:val="0"/>
          <w:marBottom w:val="0"/>
          <w:divBdr>
            <w:top w:val="none" w:sz="0" w:space="0" w:color="auto"/>
            <w:left w:val="none" w:sz="0" w:space="0" w:color="auto"/>
            <w:bottom w:val="none" w:sz="0" w:space="0" w:color="auto"/>
            <w:right w:val="none" w:sz="0" w:space="0" w:color="auto"/>
          </w:divBdr>
        </w:div>
        <w:div w:id="1360667348">
          <w:marLeft w:val="640"/>
          <w:marRight w:val="0"/>
          <w:marTop w:val="0"/>
          <w:marBottom w:val="0"/>
          <w:divBdr>
            <w:top w:val="none" w:sz="0" w:space="0" w:color="auto"/>
            <w:left w:val="none" w:sz="0" w:space="0" w:color="auto"/>
            <w:bottom w:val="none" w:sz="0" w:space="0" w:color="auto"/>
            <w:right w:val="none" w:sz="0" w:space="0" w:color="auto"/>
          </w:divBdr>
        </w:div>
        <w:div w:id="1267422925">
          <w:marLeft w:val="640"/>
          <w:marRight w:val="0"/>
          <w:marTop w:val="0"/>
          <w:marBottom w:val="0"/>
          <w:divBdr>
            <w:top w:val="none" w:sz="0" w:space="0" w:color="auto"/>
            <w:left w:val="none" w:sz="0" w:space="0" w:color="auto"/>
            <w:bottom w:val="none" w:sz="0" w:space="0" w:color="auto"/>
            <w:right w:val="none" w:sz="0" w:space="0" w:color="auto"/>
          </w:divBdr>
        </w:div>
        <w:div w:id="1129395633">
          <w:marLeft w:val="640"/>
          <w:marRight w:val="0"/>
          <w:marTop w:val="0"/>
          <w:marBottom w:val="0"/>
          <w:divBdr>
            <w:top w:val="none" w:sz="0" w:space="0" w:color="auto"/>
            <w:left w:val="none" w:sz="0" w:space="0" w:color="auto"/>
            <w:bottom w:val="none" w:sz="0" w:space="0" w:color="auto"/>
            <w:right w:val="none" w:sz="0" w:space="0" w:color="auto"/>
          </w:divBdr>
        </w:div>
        <w:div w:id="1878423985">
          <w:marLeft w:val="640"/>
          <w:marRight w:val="0"/>
          <w:marTop w:val="0"/>
          <w:marBottom w:val="0"/>
          <w:divBdr>
            <w:top w:val="none" w:sz="0" w:space="0" w:color="auto"/>
            <w:left w:val="none" w:sz="0" w:space="0" w:color="auto"/>
            <w:bottom w:val="none" w:sz="0" w:space="0" w:color="auto"/>
            <w:right w:val="none" w:sz="0" w:space="0" w:color="auto"/>
          </w:divBdr>
        </w:div>
        <w:div w:id="719792484">
          <w:marLeft w:val="640"/>
          <w:marRight w:val="0"/>
          <w:marTop w:val="0"/>
          <w:marBottom w:val="0"/>
          <w:divBdr>
            <w:top w:val="none" w:sz="0" w:space="0" w:color="auto"/>
            <w:left w:val="none" w:sz="0" w:space="0" w:color="auto"/>
            <w:bottom w:val="none" w:sz="0" w:space="0" w:color="auto"/>
            <w:right w:val="none" w:sz="0" w:space="0" w:color="auto"/>
          </w:divBdr>
        </w:div>
        <w:div w:id="1562521891">
          <w:marLeft w:val="640"/>
          <w:marRight w:val="0"/>
          <w:marTop w:val="0"/>
          <w:marBottom w:val="0"/>
          <w:divBdr>
            <w:top w:val="none" w:sz="0" w:space="0" w:color="auto"/>
            <w:left w:val="none" w:sz="0" w:space="0" w:color="auto"/>
            <w:bottom w:val="none" w:sz="0" w:space="0" w:color="auto"/>
            <w:right w:val="none" w:sz="0" w:space="0" w:color="auto"/>
          </w:divBdr>
        </w:div>
        <w:div w:id="1307051120">
          <w:marLeft w:val="640"/>
          <w:marRight w:val="0"/>
          <w:marTop w:val="0"/>
          <w:marBottom w:val="0"/>
          <w:divBdr>
            <w:top w:val="none" w:sz="0" w:space="0" w:color="auto"/>
            <w:left w:val="none" w:sz="0" w:space="0" w:color="auto"/>
            <w:bottom w:val="none" w:sz="0" w:space="0" w:color="auto"/>
            <w:right w:val="none" w:sz="0" w:space="0" w:color="auto"/>
          </w:divBdr>
        </w:div>
        <w:div w:id="1744720786">
          <w:marLeft w:val="640"/>
          <w:marRight w:val="0"/>
          <w:marTop w:val="0"/>
          <w:marBottom w:val="0"/>
          <w:divBdr>
            <w:top w:val="none" w:sz="0" w:space="0" w:color="auto"/>
            <w:left w:val="none" w:sz="0" w:space="0" w:color="auto"/>
            <w:bottom w:val="none" w:sz="0" w:space="0" w:color="auto"/>
            <w:right w:val="none" w:sz="0" w:space="0" w:color="auto"/>
          </w:divBdr>
        </w:div>
        <w:div w:id="1117915166">
          <w:marLeft w:val="640"/>
          <w:marRight w:val="0"/>
          <w:marTop w:val="0"/>
          <w:marBottom w:val="0"/>
          <w:divBdr>
            <w:top w:val="none" w:sz="0" w:space="0" w:color="auto"/>
            <w:left w:val="none" w:sz="0" w:space="0" w:color="auto"/>
            <w:bottom w:val="none" w:sz="0" w:space="0" w:color="auto"/>
            <w:right w:val="none" w:sz="0" w:space="0" w:color="auto"/>
          </w:divBdr>
        </w:div>
        <w:div w:id="768895196">
          <w:marLeft w:val="640"/>
          <w:marRight w:val="0"/>
          <w:marTop w:val="0"/>
          <w:marBottom w:val="0"/>
          <w:divBdr>
            <w:top w:val="none" w:sz="0" w:space="0" w:color="auto"/>
            <w:left w:val="none" w:sz="0" w:space="0" w:color="auto"/>
            <w:bottom w:val="none" w:sz="0" w:space="0" w:color="auto"/>
            <w:right w:val="none" w:sz="0" w:space="0" w:color="auto"/>
          </w:divBdr>
        </w:div>
        <w:div w:id="557127589">
          <w:marLeft w:val="640"/>
          <w:marRight w:val="0"/>
          <w:marTop w:val="0"/>
          <w:marBottom w:val="0"/>
          <w:divBdr>
            <w:top w:val="none" w:sz="0" w:space="0" w:color="auto"/>
            <w:left w:val="none" w:sz="0" w:space="0" w:color="auto"/>
            <w:bottom w:val="none" w:sz="0" w:space="0" w:color="auto"/>
            <w:right w:val="none" w:sz="0" w:space="0" w:color="auto"/>
          </w:divBdr>
        </w:div>
        <w:div w:id="686447612">
          <w:marLeft w:val="640"/>
          <w:marRight w:val="0"/>
          <w:marTop w:val="0"/>
          <w:marBottom w:val="0"/>
          <w:divBdr>
            <w:top w:val="none" w:sz="0" w:space="0" w:color="auto"/>
            <w:left w:val="none" w:sz="0" w:space="0" w:color="auto"/>
            <w:bottom w:val="none" w:sz="0" w:space="0" w:color="auto"/>
            <w:right w:val="none" w:sz="0" w:space="0" w:color="auto"/>
          </w:divBdr>
        </w:div>
        <w:div w:id="2039626658">
          <w:marLeft w:val="640"/>
          <w:marRight w:val="0"/>
          <w:marTop w:val="0"/>
          <w:marBottom w:val="0"/>
          <w:divBdr>
            <w:top w:val="none" w:sz="0" w:space="0" w:color="auto"/>
            <w:left w:val="none" w:sz="0" w:space="0" w:color="auto"/>
            <w:bottom w:val="none" w:sz="0" w:space="0" w:color="auto"/>
            <w:right w:val="none" w:sz="0" w:space="0" w:color="auto"/>
          </w:divBdr>
        </w:div>
        <w:div w:id="400837844">
          <w:marLeft w:val="640"/>
          <w:marRight w:val="0"/>
          <w:marTop w:val="0"/>
          <w:marBottom w:val="0"/>
          <w:divBdr>
            <w:top w:val="none" w:sz="0" w:space="0" w:color="auto"/>
            <w:left w:val="none" w:sz="0" w:space="0" w:color="auto"/>
            <w:bottom w:val="none" w:sz="0" w:space="0" w:color="auto"/>
            <w:right w:val="none" w:sz="0" w:space="0" w:color="auto"/>
          </w:divBdr>
        </w:div>
        <w:div w:id="1691880275">
          <w:marLeft w:val="640"/>
          <w:marRight w:val="0"/>
          <w:marTop w:val="0"/>
          <w:marBottom w:val="0"/>
          <w:divBdr>
            <w:top w:val="none" w:sz="0" w:space="0" w:color="auto"/>
            <w:left w:val="none" w:sz="0" w:space="0" w:color="auto"/>
            <w:bottom w:val="none" w:sz="0" w:space="0" w:color="auto"/>
            <w:right w:val="none" w:sz="0" w:space="0" w:color="auto"/>
          </w:divBdr>
        </w:div>
        <w:div w:id="502210244">
          <w:marLeft w:val="640"/>
          <w:marRight w:val="0"/>
          <w:marTop w:val="0"/>
          <w:marBottom w:val="0"/>
          <w:divBdr>
            <w:top w:val="none" w:sz="0" w:space="0" w:color="auto"/>
            <w:left w:val="none" w:sz="0" w:space="0" w:color="auto"/>
            <w:bottom w:val="none" w:sz="0" w:space="0" w:color="auto"/>
            <w:right w:val="none" w:sz="0" w:space="0" w:color="auto"/>
          </w:divBdr>
        </w:div>
        <w:div w:id="1423451003">
          <w:marLeft w:val="640"/>
          <w:marRight w:val="0"/>
          <w:marTop w:val="0"/>
          <w:marBottom w:val="0"/>
          <w:divBdr>
            <w:top w:val="none" w:sz="0" w:space="0" w:color="auto"/>
            <w:left w:val="none" w:sz="0" w:space="0" w:color="auto"/>
            <w:bottom w:val="none" w:sz="0" w:space="0" w:color="auto"/>
            <w:right w:val="none" w:sz="0" w:space="0" w:color="auto"/>
          </w:divBdr>
        </w:div>
        <w:div w:id="263392243">
          <w:marLeft w:val="640"/>
          <w:marRight w:val="0"/>
          <w:marTop w:val="0"/>
          <w:marBottom w:val="0"/>
          <w:divBdr>
            <w:top w:val="none" w:sz="0" w:space="0" w:color="auto"/>
            <w:left w:val="none" w:sz="0" w:space="0" w:color="auto"/>
            <w:bottom w:val="none" w:sz="0" w:space="0" w:color="auto"/>
            <w:right w:val="none" w:sz="0" w:space="0" w:color="auto"/>
          </w:divBdr>
        </w:div>
        <w:div w:id="1931422950">
          <w:marLeft w:val="640"/>
          <w:marRight w:val="0"/>
          <w:marTop w:val="0"/>
          <w:marBottom w:val="0"/>
          <w:divBdr>
            <w:top w:val="none" w:sz="0" w:space="0" w:color="auto"/>
            <w:left w:val="none" w:sz="0" w:space="0" w:color="auto"/>
            <w:bottom w:val="none" w:sz="0" w:space="0" w:color="auto"/>
            <w:right w:val="none" w:sz="0" w:space="0" w:color="auto"/>
          </w:divBdr>
        </w:div>
        <w:div w:id="191840604">
          <w:marLeft w:val="640"/>
          <w:marRight w:val="0"/>
          <w:marTop w:val="0"/>
          <w:marBottom w:val="0"/>
          <w:divBdr>
            <w:top w:val="none" w:sz="0" w:space="0" w:color="auto"/>
            <w:left w:val="none" w:sz="0" w:space="0" w:color="auto"/>
            <w:bottom w:val="none" w:sz="0" w:space="0" w:color="auto"/>
            <w:right w:val="none" w:sz="0" w:space="0" w:color="auto"/>
          </w:divBdr>
        </w:div>
        <w:div w:id="538474563">
          <w:marLeft w:val="640"/>
          <w:marRight w:val="0"/>
          <w:marTop w:val="0"/>
          <w:marBottom w:val="0"/>
          <w:divBdr>
            <w:top w:val="none" w:sz="0" w:space="0" w:color="auto"/>
            <w:left w:val="none" w:sz="0" w:space="0" w:color="auto"/>
            <w:bottom w:val="none" w:sz="0" w:space="0" w:color="auto"/>
            <w:right w:val="none" w:sz="0" w:space="0" w:color="auto"/>
          </w:divBdr>
        </w:div>
        <w:div w:id="247203183">
          <w:marLeft w:val="640"/>
          <w:marRight w:val="0"/>
          <w:marTop w:val="0"/>
          <w:marBottom w:val="0"/>
          <w:divBdr>
            <w:top w:val="none" w:sz="0" w:space="0" w:color="auto"/>
            <w:left w:val="none" w:sz="0" w:space="0" w:color="auto"/>
            <w:bottom w:val="none" w:sz="0" w:space="0" w:color="auto"/>
            <w:right w:val="none" w:sz="0" w:space="0" w:color="auto"/>
          </w:divBdr>
        </w:div>
      </w:divsChild>
    </w:div>
    <w:div w:id="1962298456">
      <w:bodyDiv w:val="1"/>
      <w:marLeft w:val="0"/>
      <w:marRight w:val="0"/>
      <w:marTop w:val="0"/>
      <w:marBottom w:val="0"/>
      <w:divBdr>
        <w:top w:val="none" w:sz="0" w:space="0" w:color="auto"/>
        <w:left w:val="none" w:sz="0" w:space="0" w:color="auto"/>
        <w:bottom w:val="none" w:sz="0" w:space="0" w:color="auto"/>
        <w:right w:val="none" w:sz="0" w:space="0" w:color="auto"/>
      </w:divBdr>
    </w:div>
    <w:div w:id="1987708142">
      <w:bodyDiv w:val="1"/>
      <w:marLeft w:val="0"/>
      <w:marRight w:val="0"/>
      <w:marTop w:val="0"/>
      <w:marBottom w:val="0"/>
      <w:divBdr>
        <w:top w:val="none" w:sz="0" w:space="0" w:color="auto"/>
        <w:left w:val="none" w:sz="0" w:space="0" w:color="auto"/>
        <w:bottom w:val="none" w:sz="0" w:space="0" w:color="auto"/>
        <w:right w:val="none" w:sz="0" w:space="0" w:color="auto"/>
      </w:divBdr>
      <w:divsChild>
        <w:div w:id="213389368">
          <w:marLeft w:val="640"/>
          <w:marRight w:val="0"/>
          <w:marTop w:val="0"/>
          <w:marBottom w:val="0"/>
          <w:divBdr>
            <w:top w:val="none" w:sz="0" w:space="0" w:color="auto"/>
            <w:left w:val="none" w:sz="0" w:space="0" w:color="auto"/>
            <w:bottom w:val="none" w:sz="0" w:space="0" w:color="auto"/>
            <w:right w:val="none" w:sz="0" w:space="0" w:color="auto"/>
          </w:divBdr>
        </w:div>
        <w:div w:id="1162163312">
          <w:marLeft w:val="640"/>
          <w:marRight w:val="0"/>
          <w:marTop w:val="0"/>
          <w:marBottom w:val="0"/>
          <w:divBdr>
            <w:top w:val="none" w:sz="0" w:space="0" w:color="auto"/>
            <w:left w:val="none" w:sz="0" w:space="0" w:color="auto"/>
            <w:bottom w:val="none" w:sz="0" w:space="0" w:color="auto"/>
            <w:right w:val="none" w:sz="0" w:space="0" w:color="auto"/>
          </w:divBdr>
        </w:div>
        <w:div w:id="390617119">
          <w:marLeft w:val="640"/>
          <w:marRight w:val="0"/>
          <w:marTop w:val="0"/>
          <w:marBottom w:val="0"/>
          <w:divBdr>
            <w:top w:val="none" w:sz="0" w:space="0" w:color="auto"/>
            <w:left w:val="none" w:sz="0" w:space="0" w:color="auto"/>
            <w:bottom w:val="none" w:sz="0" w:space="0" w:color="auto"/>
            <w:right w:val="none" w:sz="0" w:space="0" w:color="auto"/>
          </w:divBdr>
        </w:div>
        <w:div w:id="706609962">
          <w:marLeft w:val="640"/>
          <w:marRight w:val="0"/>
          <w:marTop w:val="0"/>
          <w:marBottom w:val="0"/>
          <w:divBdr>
            <w:top w:val="none" w:sz="0" w:space="0" w:color="auto"/>
            <w:left w:val="none" w:sz="0" w:space="0" w:color="auto"/>
            <w:bottom w:val="none" w:sz="0" w:space="0" w:color="auto"/>
            <w:right w:val="none" w:sz="0" w:space="0" w:color="auto"/>
          </w:divBdr>
        </w:div>
        <w:div w:id="1391147107">
          <w:marLeft w:val="640"/>
          <w:marRight w:val="0"/>
          <w:marTop w:val="0"/>
          <w:marBottom w:val="0"/>
          <w:divBdr>
            <w:top w:val="none" w:sz="0" w:space="0" w:color="auto"/>
            <w:left w:val="none" w:sz="0" w:space="0" w:color="auto"/>
            <w:bottom w:val="none" w:sz="0" w:space="0" w:color="auto"/>
            <w:right w:val="none" w:sz="0" w:space="0" w:color="auto"/>
          </w:divBdr>
        </w:div>
        <w:div w:id="589049647">
          <w:marLeft w:val="640"/>
          <w:marRight w:val="0"/>
          <w:marTop w:val="0"/>
          <w:marBottom w:val="0"/>
          <w:divBdr>
            <w:top w:val="none" w:sz="0" w:space="0" w:color="auto"/>
            <w:left w:val="none" w:sz="0" w:space="0" w:color="auto"/>
            <w:bottom w:val="none" w:sz="0" w:space="0" w:color="auto"/>
            <w:right w:val="none" w:sz="0" w:space="0" w:color="auto"/>
          </w:divBdr>
        </w:div>
        <w:div w:id="1374772443">
          <w:marLeft w:val="640"/>
          <w:marRight w:val="0"/>
          <w:marTop w:val="0"/>
          <w:marBottom w:val="0"/>
          <w:divBdr>
            <w:top w:val="none" w:sz="0" w:space="0" w:color="auto"/>
            <w:left w:val="none" w:sz="0" w:space="0" w:color="auto"/>
            <w:bottom w:val="none" w:sz="0" w:space="0" w:color="auto"/>
            <w:right w:val="none" w:sz="0" w:space="0" w:color="auto"/>
          </w:divBdr>
        </w:div>
        <w:div w:id="675839971">
          <w:marLeft w:val="640"/>
          <w:marRight w:val="0"/>
          <w:marTop w:val="0"/>
          <w:marBottom w:val="0"/>
          <w:divBdr>
            <w:top w:val="none" w:sz="0" w:space="0" w:color="auto"/>
            <w:left w:val="none" w:sz="0" w:space="0" w:color="auto"/>
            <w:bottom w:val="none" w:sz="0" w:space="0" w:color="auto"/>
            <w:right w:val="none" w:sz="0" w:space="0" w:color="auto"/>
          </w:divBdr>
        </w:div>
        <w:div w:id="567422338">
          <w:marLeft w:val="640"/>
          <w:marRight w:val="0"/>
          <w:marTop w:val="0"/>
          <w:marBottom w:val="0"/>
          <w:divBdr>
            <w:top w:val="none" w:sz="0" w:space="0" w:color="auto"/>
            <w:left w:val="none" w:sz="0" w:space="0" w:color="auto"/>
            <w:bottom w:val="none" w:sz="0" w:space="0" w:color="auto"/>
            <w:right w:val="none" w:sz="0" w:space="0" w:color="auto"/>
          </w:divBdr>
        </w:div>
        <w:div w:id="550926250">
          <w:marLeft w:val="640"/>
          <w:marRight w:val="0"/>
          <w:marTop w:val="0"/>
          <w:marBottom w:val="0"/>
          <w:divBdr>
            <w:top w:val="none" w:sz="0" w:space="0" w:color="auto"/>
            <w:left w:val="none" w:sz="0" w:space="0" w:color="auto"/>
            <w:bottom w:val="none" w:sz="0" w:space="0" w:color="auto"/>
            <w:right w:val="none" w:sz="0" w:space="0" w:color="auto"/>
          </w:divBdr>
        </w:div>
        <w:div w:id="349920001">
          <w:marLeft w:val="640"/>
          <w:marRight w:val="0"/>
          <w:marTop w:val="0"/>
          <w:marBottom w:val="0"/>
          <w:divBdr>
            <w:top w:val="none" w:sz="0" w:space="0" w:color="auto"/>
            <w:left w:val="none" w:sz="0" w:space="0" w:color="auto"/>
            <w:bottom w:val="none" w:sz="0" w:space="0" w:color="auto"/>
            <w:right w:val="none" w:sz="0" w:space="0" w:color="auto"/>
          </w:divBdr>
        </w:div>
        <w:div w:id="62871562">
          <w:marLeft w:val="640"/>
          <w:marRight w:val="0"/>
          <w:marTop w:val="0"/>
          <w:marBottom w:val="0"/>
          <w:divBdr>
            <w:top w:val="none" w:sz="0" w:space="0" w:color="auto"/>
            <w:left w:val="none" w:sz="0" w:space="0" w:color="auto"/>
            <w:bottom w:val="none" w:sz="0" w:space="0" w:color="auto"/>
            <w:right w:val="none" w:sz="0" w:space="0" w:color="auto"/>
          </w:divBdr>
        </w:div>
        <w:div w:id="366757663">
          <w:marLeft w:val="640"/>
          <w:marRight w:val="0"/>
          <w:marTop w:val="0"/>
          <w:marBottom w:val="0"/>
          <w:divBdr>
            <w:top w:val="none" w:sz="0" w:space="0" w:color="auto"/>
            <w:left w:val="none" w:sz="0" w:space="0" w:color="auto"/>
            <w:bottom w:val="none" w:sz="0" w:space="0" w:color="auto"/>
            <w:right w:val="none" w:sz="0" w:space="0" w:color="auto"/>
          </w:divBdr>
        </w:div>
        <w:div w:id="1386635685">
          <w:marLeft w:val="640"/>
          <w:marRight w:val="0"/>
          <w:marTop w:val="0"/>
          <w:marBottom w:val="0"/>
          <w:divBdr>
            <w:top w:val="none" w:sz="0" w:space="0" w:color="auto"/>
            <w:left w:val="none" w:sz="0" w:space="0" w:color="auto"/>
            <w:bottom w:val="none" w:sz="0" w:space="0" w:color="auto"/>
            <w:right w:val="none" w:sz="0" w:space="0" w:color="auto"/>
          </w:divBdr>
        </w:div>
        <w:div w:id="489709348">
          <w:marLeft w:val="640"/>
          <w:marRight w:val="0"/>
          <w:marTop w:val="0"/>
          <w:marBottom w:val="0"/>
          <w:divBdr>
            <w:top w:val="none" w:sz="0" w:space="0" w:color="auto"/>
            <w:left w:val="none" w:sz="0" w:space="0" w:color="auto"/>
            <w:bottom w:val="none" w:sz="0" w:space="0" w:color="auto"/>
            <w:right w:val="none" w:sz="0" w:space="0" w:color="auto"/>
          </w:divBdr>
        </w:div>
        <w:div w:id="1178229843">
          <w:marLeft w:val="640"/>
          <w:marRight w:val="0"/>
          <w:marTop w:val="0"/>
          <w:marBottom w:val="0"/>
          <w:divBdr>
            <w:top w:val="none" w:sz="0" w:space="0" w:color="auto"/>
            <w:left w:val="none" w:sz="0" w:space="0" w:color="auto"/>
            <w:bottom w:val="none" w:sz="0" w:space="0" w:color="auto"/>
            <w:right w:val="none" w:sz="0" w:space="0" w:color="auto"/>
          </w:divBdr>
        </w:div>
        <w:div w:id="1531602652">
          <w:marLeft w:val="640"/>
          <w:marRight w:val="0"/>
          <w:marTop w:val="0"/>
          <w:marBottom w:val="0"/>
          <w:divBdr>
            <w:top w:val="none" w:sz="0" w:space="0" w:color="auto"/>
            <w:left w:val="none" w:sz="0" w:space="0" w:color="auto"/>
            <w:bottom w:val="none" w:sz="0" w:space="0" w:color="auto"/>
            <w:right w:val="none" w:sz="0" w:space="0" w:color="auto"/>
          </w:divBdr>
        </w:div>
        <w:div w:id="1777212208">
          <w:marLeft w:val="640"/>
          <w:marRight w:val="0"/>
          <w:marTop w:val="0"/>
          <w:marBottom w:val="0"/>
          <w:divBdr>
            <w:top w:val="none" w:sz="0" w:space="0" w:color="auto"/>
            <w:left w:val="none" w:sz="0" w:space="0" w:color="auto"/>
            <w:bottom w:val="none" w:sz="0" w:space="0" w:color="auto"/>
            <w:right w:val="none" w:sz="0" w:space="0" w:color="auto"/>
          </w:divBdr>
        </w:div>
        <w:div w:id="329527939">
          <w:marLeft w:val="640"/>
          <w:marRight w:val="0"/>
          <w:marTop w:val="0"/>
          <w:marBottom w:val="0"/>
          <w:divBdr>
            <w:top w:val="none" w:sz="0" w:space="0" w:color="auto"/>
            <w:left w:val="none" w:sz="0" w:space="0" w:color="auto"/>
            <w:bottom w:val="none" w:sz="0" w:space="0" w:color="auto"/>
            <w:right w:val="none" w:sz="0" w:space="0" w:color="auto"/>
          </w:divBdr>
        </w:div>
        <w:div w:id="169950978">
          <w:marLeft w:val="640"/>
          <w:marRight w:val="0"/>
          <w:marTop w:val="0"/>
          <w:marBottom w:val="0"/>
          <w:divBdr>
            <w:top w:val="none" w:sz="0" w:space="0" w:color="auto"/>
            <w:left w:val="none" w:sz="0" w:space="0" w:color="auto"/>
            <w:bottom w:val="none" w:sz="0" w:space="0" w:color="auto"/>
            <w:right w:val="none" w:sz="0" w:space="0" w:color="auto"/>
          </w:divBdr>
        </w:div>
        <w:div w:id="386420810">
          <w:marLeft w:val="640"/>
          <w:marRight w:val="0"/>
          <w:marTop w:val="0"/>
          <w:marBottom w:val="0"/>
          <w:divBdr>
            <w:top w:val="none" w:sz="0" w:space="0" w:color="auto"/>
            <w:left w:val="none" w:sz="0" w:space="0" w:color="auto"/>
            <w:bottom w:val="none" w:sz="0" w:space="0" w:color="auto"/>
            <w:right w:val="none" w:sz="0" w:space="0" w:color="auto"/>
          </w:divBdr>
        </w:div>
        <w:div w:id="1570454856">
          <w:marLeft w:val="640"/>
          <w:marRight w:val="0"/>
          <w:marTop w:val="0"/>
          <w:marBottom w:val="0"/>
          <w:divBdr>
            <w:top w:val="none" w:sz="0" w:space="0" w:color="auto"/>
            <w:left w:val="none" w:sz="0" w:space="0" w:color="auto"/>
            <w:bottom w:val="none" w:sz="0" w:space="0" w:color="auto"/>
            <w:right w:val="none" w:sz="0" w:space="0" w:color="auto"/>
          </w:divBdr>
        </w:div>
        <w:div w:id="1717579063">
          <w:marLeft w:val="640"/>
          <w:marRight w:val="0"/>
          <w:marTop w:val="0"/>
          <w:marBottom w:val="0"/>
          <w:divBdr>
            <w:top w:val="none" w:sz="0" w:space="0" w:color="auto"/>
            <w:left w:val="none" w:sz="0" w:space="0" w:color="auto"/>
            <w:bottom w:val="none" w:sz="0" w:space="0" w:color="auto"/>
            <w:right w:val="none" w:sz="0" w:space="0" w:color="auto"/>
          </w:divBdr>
        </w:div>
        <w:div w:id="1704208246">
          <w:marLeft w:val="640"/>
          <w:marRight w:val="0"/>
          <w:marTop w:val="0"/>
          <w:marBottom w:val="0"/>
          <w:divBdr>
            <w:top w:val="none" w:sz="0" w:space="0" w:color="auto"/>
            <w:left w:val="none" w:sz="0" w:space="0" w:color="auto"/>
            <w:bottom w:val="none" w:sz="0" w:space="0" w:color="auto"/>
            <w:right w:val="none" w:sz="0" w:space="0" w:color="auto"/>
          </w:divBdr>
        </w:div>
        <w:div w:id="836922447">
          <w:marLeft w:val="640"/>
          <w:marRight w:val="0"/>
          <w:marTop w:val="0"/>
          <w:marBottom w:val="0"/>
          <w:divBdr>
            <w:top w:val="none" w:sz="0" w:space="0" w:color="auto"/>
            <w:left w:val="none" w:sz="0" w:space="0" w:color="auto"/>
            <w:bottom w:val="none" w:sz="0" w:space="0" w:color="auto"/>
            <w:right w:val="none" w:sz="0" w:space="0" w:color="auto"/>
          </w:divBdr>
        </w:div>
      </w:divsChild>
    </w:div>
    <w:div w:id="1989896836">
      <w:bodyDiv w:val="1"/>
      <w:marLeft w:val="0"/>
      <w:marRight w:val="0"/>
      <w:marTop w:val="0"/>
      <w:marBottom w:val="0"/>
      <w:divBdr>
        <w:top w:val="none" w:sz="0" w:space="0" w:color="auto"/>
        <w:left w:val="none" w:sz="0" w:space="0" w:color="auto"/>
        <w:bottom w:val="none" w:sz="0" w:space="0" w:color="auto"/>
        <w:right w:val="none" w:sz="0" w:space="0" w:color="auto"/>
      </w:divBdr>
    </w:div>
    <w:div w:id="1991202936">
      <w:bodyDiv w:val="1"/>
      <w:marLeft w:val="0"/>
      <w:marRight w:val="0"/>
      <w:marTop w:val="0"/>
      <w:marBottom w:val="0"/>
      <w:divBdr>
        <w:top w:val="none" w:sz="0" w:space="0" w:color="auto"/>
        <w:left w:val="none" w:sz="0" w:space="0" w:color="auto"/>
        <w:bottom w:val="none" w:sz="0" w:space="0" w:color="auto"/>
        <w:right w:val="none" w:sz="0" w:space="0" w:color="auto"/>
      </w:divBdr>
    </w:div>
    <w:div w:id="2011369842">
      <w:bodyDiv w:val="1"/>
      <w:marLeft w:val="0"/>
      <w:marRight w:val="0"/>
      <w:marTop w:val="0"/>
      <w:marBottom w:val="0"/>
      <w:divBdr>
        <w:top w:val="none" w:sz="0" w:space="0" w:color="auto"/>
        <w:left w:val="none" w:sz="0" w:space="0" w:color="auto"/>
        <w:bottom w:val="none" w:sz="0" w:space="0" w:color="auto"/>
        <w:right w:val="none" w:sz="0" w:space="0" w:color="auto"/>
      </w:divBdr>
    </w:div>
    <w:div w:id="2024433206">
      <w:bodyDiv w:val="1"/>
      <w:marLeft w:val="0"/>
      <w:marRight w:val="0"/>
      <w:marTop w:val="0"/>
      <w:marBottom w:val="0"/>
      <w:divBdr>
        <w:top w:val="none" w:sz="0" w:space="0" w:color="auto"/>
        <w:left w:val="none" w:sz="0" w:space="0" w:color="auto"/>
        <w:bottom w:val="none" w:sz="0" w:space="0" w:color="auto"/>
        <w:right w:val="none" w:sz="0" w:space="0" w:color="auto"/>
      </w:divBdr>
      <w:divsChild>
        <w:div w:id="201796122">
          <w:marLeft w:val="640"/>
          <w:marRight w:val="0"/>
          <w:marTop w:val="0"/>
          <w:marBottom w:val="0"/>
          <w:divBdr>
            <w:top w:val="none" w:sz="0" w:space="0" w:color="auto"/>
            <w:left w:val="none" w:sz="0" w:space="0" w:color="auto"/>
            <w:bottom w:val="none" w:sz="0" w:space="0" w:color="auto"/>
            <w:right w:val="none" w:sz="0" w:space="0" w:color="auto"/>
          </w:divBdr>
        </w:div>
        <w:div w:id="1321615218">
          <w:marLeft w:val="640"/>
          <w:marRight w:val="0"/>
          <w:marTop w:val="0"/>
          <w:marBottom w:val="0"/>
          <w:divBdr>
            <w:top w:val="none" w:sz="0" w:space="0" w:color="auto"/>
            <w:left w:val="none" w:sz="0" w:space="0" w:color="auto"/>
            <w:bottom w:val="none" w:sz="0" w:space="0" w:color="auto"/>
            <w:right w:val="none" w:sz="0" w:space="0" w:color="auto"/>
          </w:divBdr>
        </w:div>
        <w:div w:id="652830811">
          <w:marLeft w:val="640"/>
          <w:marRight w:val="0"/>
          <w:marTop w:val="0"/>
          <w:marBottom w:val="0"/>
          <w:divBdr>
            <w:top w:val="none" w:sz="0" w:space="0" w:color="auto"/>
            <w:left w:val="none" w:sz="0" w:space="0" w:color="auto"/>
            <w:bottom w:val="none" w:sz="0" w:space="0" w:color="auto"/>
            <w:right w:val="none" w:sz="0" w:space="0" w:color="auto"/>
          </w:divBdr>
        </w:div>
        <w:div w:id="1801612694">
          <w:marLeft w:val="640"/>
          <w:marRight w:val="0"/>
          <w:marTop w:val="0"/>
          <w:marBottom w:val="0"/>
          <w:divBdr>
            <w:top w:val="none" w:sz="0" w:space="0" w:color="auto"/>
            <w:left w:val="none" w:sz="0" w:space="0" w:color="auto"/>
            <w:bottom w:val="none" w:sz="0" w:space="0" w:color="auto"/>
            <w:right w:val="none" w:sz="0" w:space="0" w:color="auto"/>
          </w:divBdr>
        </w:div>
        <w:div w:id="873005900">
          <w:marLeft w:val="640"/>
          <w:marRight w:val="0"/>
          <w:marTop w:val="0"/>
          <w:marBottom w:val="0"/>
          <w:divBdr>
            <w:top w:val="none" w:sz="0" w:space="0" w:color="auto"/>
            <w:left w:val="none" w:sz="0" w:space="0" w:color="auto"/>
            <w:bottom w:val="none" w:sz="0" w:space="0" w:color="auto"/>
            <w:right w:val="none" w:sz="0" w:space="0" w:color="auto"/>
          </w:divBdr>
        </w:div>
        <w:div w:id="324287266">
          <w:marLeft w:val="640"/>
          <w:marRight w:val="0"/>
          <w:marTop w:val="0"/>
          <w:marBottom w:val="0"/>
          <w:divBdr>
            <w:top w:val="none" w:sz="0" w:space="0" w:color="auto"/>
            <w:left w:val="none" w:sz="0" w:space="0" w:color="auto"/>
            <w:bottom w:val="none" w:sz="0" w:space="0" w:color="auto"/>
            <w:right w:val="none" w:sz="0" w:space="0" w:color="auto"/>
          </w:divBdr>
        </w:div>
        <w:div w:id="363167349">
          <w:marLeft w:val="640"/>
          <w:marRight w:val="0"/>
          <w:marTop w:val="0"/>
          <w:marBottom w:val="0"/>
          <w:divBdr>
            <w:top w:val="none" w:sz="0" w:space="0" w:color="auto"/>
            <w:left w:val="none" w:sz="0" w:space="0" w:color="auto"/>
            <w:bottom w:val="none" w:sz="0" w:space="0" w:color="auto"/>
            <w:right w:val="none" w:sz="0" w:space="0" w:color="auto"/>
          </w:divBdr>
        </w:div>
        <w:div w:id="1948848057">
          <w:marLeft w:val="640"/>
          <w:marRight w:val="0"/>
          <w:marTop w:val="0"/>
          <w:marBottom w:val="0"/>
          <w:divBdr>
            <w:top w:val="none" w:sz="0" w:space="0" w:color="auto"/>
            <w:left w:val="none" w:sz="0" w:space="0" w:color="auto"/>
            <w:bottom w:val="none" w:sz="0" w:space="0" w:color="auto"/>
            <w:right w:val="none" w:sz="0" w:space="0" w:color="auto"/>
          </w:divBdr>
        </w:div>
        <w:div w:id="27419290">
          <w:marLeft w:val="640"/>
          <w:marRight w:val="0"/>
          <w:marTop w:val="0"/>
          <w:marBottom w:val="0"/>
          <w:divBdr>
            <w:top w:val="none" w:sz="0" w:space="0" w:color="auto"/>
            <w:left w:val="none" w:sz="0" w:space="0" w:color="auto"/>
            <w:bottom w:val="none" w:sz="0" w:space="0" w:color="auto"/>
            <w:right w:val="none" w:sz="0" w:space="0" w:color="auto"/>
          </w:divBdr>
        </w:div>
        <w:div w:id="1110393449">
          <w:marLeft w:val="640"/>
          <w:marRight w:val="0"/>
          <w:marTop w:val="0"/>
          <w:marBottom w:val="0"/>
          <w:divBdr>
            <w:top w:val="none" w:sz="0" w:space="0" w:color="auto"/>
            <w:left w:val="none" w:sz="0" w:space="0" w:color="auto"/>
            <w:bottom w:val="none" w:sz="0" w:space="0" w:color="auto"/>
            <w:right w:val="none" w:sz="0" w:space="0" w:color="auto"/>
          </w:divBdr>
        </w:div>
        <w:div w:id="545331662">
          <w:marLeft w:val="640"/>
          <w:marRight w:val="0"/>
          <w:marTop w:val="0"/>
          <w:marBottom w:val="0"/>
          <w:divBdr>
            <w:top w:val="none" w:sz="0" w:space="0" w:color="auto"/>
            <w:left w:val="none" w:sz="0" w:space="0" w:color="auto"/>
            <w:bottom w:val="none" w:sz="0" w:space="0" w:color="auto"/>
            <w:right w:val="none" w:sz="0" w:space="0" w:color="auto"/>
          </w:divBdr>
        </w:div>
        <w:div w:id="1147548295">
          <w:marLeft w:val="640"/>
          <w:marRight w:val="0"/>
          <w:marTop w:val="0"/>
          <w:marBottom w:val="0"/>
          <w:divBdr>
            <w:top w:val="none" w:sz="0" w:space="0" w:color="auto"/>
            <w:left w:val="none" w:sz="0" w:space="0" w:color="auto"/>
            <w:bottom w:val="none" w:sz="0" w:space="0" w:color="auto"/>
            <w:right w:val="none" w:sz="0" w:space="0" w:color="auto"/>
          </w:divBdr>
        </w:div>
        <w:div w:id="170726325">
          <w:marLeft w:val="640"/>
          <w:marRight w:val="0"/>
          <w:marTop w:val="0"/>
          <w:marBottom w:val="0"/>
          <w:divBdr>
            <w:top w:val="none" w:sz="0" w:space="0" w:color="auto"/>
            <w:left w:val="none" w:sz="0" w:space="0" w:color="auto"/>
            <w:bottom w:val="none" w:sz="0" w:space="0" w:color="auto"/>
            <w:right w:val="none" w:sz="0" w:space="0" w:color="auto"/>
          </w:divBdr>
        </w:div>
        <w:div w:id="209584297">
          <w:marLeft w:val="640"/>
          <w:marRight w:val="0"/>
          <w:marTop w:val="0"/>
          <w:marBottom w:val="0"/>
          <w:divBdr>
            <w:top w:val="none" w:sz="0" w:space="0" w:color="auto"/>
            <w:left w:val="none" w:sz="0" w:space="0" w:color="auto"/>
            <w:bottom w:val="none" w:sz="0" w:space="0" w:color="auto"/>
            <w:right w:val="none" w:sz="0" w:space="0" w:color="auto"/>
          </w:divBdr>
        </w:div>
        <w:div w:id="1497068461">
          <w:marLeft w:val="640"/>
          <w:marRight w:val="0"/>
          <w:marTop w:val="0"/>
          <w:marBottom w:val="0"/>
          <w:divBdr>
            <w:top w:val="none" w:sz="0" w:space="0" w:color="auto"/>
            <w:left w:val="none" w:sz="0" w:space="0" w:color="auto"/>
            <w:bottom w:val="none" w:sz="0" w:space="0" w:color="auto"/>
            <w:right w:val="none" w:sz="0" w:space="0" w:color="auto"/>
          </w:divBdr>
        </w:div>
        <w:div w:id="71007862">
          <w:marLeft w:val="640"/>
          <w:marRight w:val="0"/>
          <w:marTop w:val="0"/>
          <w:marBottom w:val="0"/>
          <w:divBdr>
            <w:top w:val="none" w:sz="0" w:space="0" w:color="auto"/>
            <w:left w:val="none" w:sz="0" w:space="0" w:color="auto"/>
            <w:bottom w:val="none" w:sz="0" w:space="0" w:color="auto"/>
            <w:right w:val="none" w:sz="0" w:space="0" w:color="auto"/>
          </w:divBdr>
        </w:div>
        <w:div w:id="2082560399">
          <w:marLeft w:val="640"/>
          <w:marRight w:val="0"/>
          <w:marTop w:val="0"/>
          <w:marBottom w:val="0"/>
          <w:divBdr>
            <w:top w:val="none" w:sz="0" w:space="0" w:color="auto"/>
            <w:left w:val="none" w:sz="0" w:space="0" w:color="auto"/>
            <w:bottom w:val="none" w:sz="0" w:space="0" w:color="auto"/>
            <w:right w:val="none" w:sz="0" w:space="0" w:color="auto"/>
          </w:divBdr>
        </w:div>
        <w:div w:id="1542597138">
          <w:marLeft w:val="640"/>
          <w:marRight w:val="0"/>
          <w:marTop w:val="0"/>
          <w:marBottom w:val="0"/>
          <w:divBdr>
            <w:top w:val="none" w:sz="0" w:space="0" w:color="auto"/>
            <w:left w:val="none" w:sz="0" w:space="0" w:color="auto"/>
            <w:bottom w:val="none" w:sz="0" w:space="0" w:color="auto"/>
            <w:right w:val="none" w:sz="0" w:space="0" w:color="auto"/>
          </w:divBdr>
        </w:div>
        <w:div w:id="1825511470">
          <w:marLeft w:val="640"/>
          <w:marRight w:val="0"/>
          <w:marTop w:val="0"/>
          <w:marBottom w:val="0"/>
          <w:divBdr>
            <w:top w:val="none" w:sz="0" w:space="0" w:color="auto"/>
            <w:left w:val="none" w:sz="0" w:space="0" w:color="auto"/>
            <w:bottom w:val="none" w:sz="0" w:space="0" w:color="auto"/>
            <w:right w:val="none" w:sz="0" w:space="0" w:color="auto"/>
          </w:divBdr>
        </w:div>
        <w:div w:id="76751611">
          <w:marLeft w:val="640"/>
          <w:marRight w:val="0"/>
          <w:marTop w:val="0"/>
          <w:marBottom w:val="0"/>
          <w:divBdr>
            <w:top w:val="none" w:sz="0" w:space="0" w:color="auto"/>
            <w:left w:val="none" w:sz="0" w:space="0" w:color="auto"/>
            <w:bottom w:val="none" w:sz="0" w:space="0" w:color="auto"/>
            <w:right w:val="none" w:sz="0" w:space="0" w:color="auto"/>
          </w:divBdr>
        </w:div>
        <w:div w:id="1589390149">
          <w:marLeft w:val="640"/>
          <w:marRight w:val="0"/>
          <w:marTop w:val="0"/>
          <w:marBottom w:val="0"/>
          <w:divBdr>
            <w:top w:val="none" w:sz="0" w:space="0" w:color="auto"/>
            <w:left w:val="none" w:sz="0" w:space="0" w:color="auto"/>
            <w:bottom w:val="none" w:sz="0" w:space="0" w:color="auto"/>
            <w:right w:val="none" w:sz="0" w:space="0" w:color="auto"/>
          </w:divBdr>
        </w:div>
        <w:div w:id="206184653">
          <w:marLeft w:val="640"/>
          <w:marRight w:val="0"/>
          <w:marTop w:val="0"/>
          <w:marBottom w:val="0"/>
          <w:divBdr>
            <w:top w:val="none" w:sz="0" w:space="0" w:color="auto"/>
            <w:left w:val="none" w:sz="0" w:space="0" w:color="auto"/>
            <w:bottom w:val="none" w:sz="0" w:space="0" w:color="auto"/>
            <w:right w:val="none" w:sz="0" w:space="0" w:color="auto"/>
          </w:divBdr>
        </w:div>
        <w:div w:id="622420222">
          <w:marLeft w:val="640"/>
          <w:marRight w:val="0"/>
          <w:marTop w:val="0"/>
          <w:marBottom w:val="0"/>
          <w:divBdr>
            <w:top w:val="none" w:sz="0" w:space="0" w:color="auto"/>
            <w:left w:val="none" w:sz="0" w:space="0" w:color="auto"/>
            <w:bottom w:val="none" w:sz="0" w:space="0" w:color="auto"/>
            <w:right w:val="none" w:sz="0" w:space="0" w:color="auto"/>
          </w:divBdr>
        </w:div>
        <w:div w:id="771781102">
          <w:marLeft w:val="640"/>
          <w:marRight w:val="0"/>
          <w:marTop w:val="0"/>
          <w:marBottom w:val="0"/>
          <w:divBdr>
            <w:top w:val="none" w:sz="0" w:space="0" w:color="auto"/>
            <w:left w:val="none" w:sz="0" w:space="0" w:color="auto"/>
            <w:bottom w:val="none" w:sz="0" w:space="0" w:color="auto"/>
            <w:right w:val="none" w:sz="0" w:space="0" w:color="auto"/>
          </w:divBdr>
        </w:div>
        <w:div w:id="1890991964">
          <w:marLeft w:val="640"/>
          <w:marRight w:val="0"/>
          <w:marTop w:val="0"/>
          <w:marBottom w:val="0"/>
          <w:divBdr>
            <w:top w:val="none" w:sz="0" w:space="0" w:color="auto"/>
            <w:left w:val="none" w:sz="0" w:space="0" w:color="auto"/>
            <w:bottom w:val="none" w:sz="0" w:space="0" w:color="auto"/>
            <w:right w:val="none" w:sz="0" w:space="0" w:color="auto"/>
          </w:divBdr>
        </w:div>
        <w:div w:id="2090232618">
          <w:marLeft w:val="640"/>
          <w:marRight w:val="0"/>
          <w:marTop w:val="0"/>
          <w:marBottom w:val="0"/>
          <w:divBdr>
            <w:top w:val="none" w:sz="0" w:space="0" w:color="auto"/>
            <w:left w:val="none" w:sz="0" w:space="0" w:color="auto"/>
            <w:bottom w:val="none" w:sz="0" w:space="0" w:color="auto"/>
            <w:right w:val="none" w:sz="0" w:space="0" w:color="auto"/>
          </w:divBdr>
        </w:div>
        <w:div w:id="1455640991">
          <w:marLeft w:val="640"/>
          <w:marRight w:val="0"/>
          <w:marTop w:val="0"/>
          <w:marBottom w:val="0"/>
          <w:divBdr>
            <w:top w:val="none" w:sz="0" w:space="0" w:color="auto"/>
            <w:left w:val="none" w:sz="0" w:space="0" w:color="auto"/>
            <w:bottom w:val="none" w:sz="0" w:space="0" w:color="auto"/>
            <w:right w:val="none" w:sz="0" w:space="0" w:color="auto"/>
          </w:divBdr>
        </w:div>
        <w:div w:id="1369723313">
          <w:marLeft w:val="640"/>
          <w:marRight w:val="0"/>
          <w:marTop w:val="0"/>
          <w:marBottom w:val="0"/>
          <w:divBdr>
            <w:top w:val="none" w:sz="0" w:space="0" w:color="auto"/>
            <w:left w:val="none" w:sz="0" w:space="0" w:color="auto"/>
            <w:bottom w:val="none" w:sz="0" w:space="0" w:color="auto"/>
            <w:right w:val="none" w:sz="0" w:space="0" w:color="auto"/>
          </w:divBdr>
        </w:div>
        <w:div w:id="944339165">
          <w:marLeft w:val="640"/>
          <w:marRight w:val="0"/>
          <w:marTop w:val="0"/>
          <w:marBottom w:val="0"/>
          <w:divBdr>
            <w:top w:val="none" w:sz="0" w:space="0" w:color="auto"/>
            <w:left w:val="none" w:sz="0" w:space="0" w:color="auto"/>
            <w:bottom w:val="none" w:sz="0" w:space="0" w:color="auto"/>
            <w:right w:val="none" w:sz="0" w:space="0" w:color="auto"/>
          </w:divBdr>
        </w:div>
        <w:div w:id="1786581475">
          <w:marLeft w:val="640"/>
          <w:marRight w:val="0"/>
          <w:marTop w:val="0"/>
          <w:marBottom w:val="0"/>
          <w:divBdr>
            <w:top w:val="none" w:sz="0" w:space="0" w:color="auto"/>
            <w:left w:val="none" w:sz="0" w:space="0" w:color="auto"/>
            <w:bottom w:val="none" w:sz="0" w:space="0" w:color="auto"/>
            <w:right w:val="none" w:sz="0" w:space="0" w:color="auto"/>
          </w:divBdr>
        </w:div>
        <w:div w:id="292559185">
          <w:marLeft w:val="640"/>
          <w:marRight w:val="0"/>
          <w:marTop w:val="0"/>
          <w:marBottom w:val="0"/>
          <w:divBdr>
            <w:top w:val="none" w:sz="0" w:space="0" w:color="auto"/>
            <w:left w:val="none" w:sz="0" w:space="0" w:color="auto"/>
            <w:bottom w:val="none" w:sz="0" w:space="0" w:color="auto"/>
            <w:right w:val="none" w:sz="0" w:space="0" w:color="auto"/>
          </w:divBdr>
        </w:div>
        <w:div w:id="441462007">
          <w:marLeft w:val="640"/>
          <w:marRight w:val="0"/>
          <w:marTop w:val="0"/>
          <w:marBottom w:val="0"/>
          <w:divBdr>
            <w:top w:val="none" w:sz="0" w:space="0" w:color="auto"/>
            <w:left w:val="none" w:sz="0" w:space="0" w:color="auto"/>
            <w:bottom w:val="none" w:sz="0" w:space="0" w:color="auto"/>
            <w:right w:val="none" w:sz="0" w:space="0" w:color="auto"/>
          </w:divBdr>
        </w:div>
        <w:div w:id="426270634">
          <w:marLeft w:val="640"/>
          <w:marRight w:val="0"/>
          <w:marTop w:val="0"/>
          <w:marBottom w:val="0"/>
          <w:divBdr>
            <w:top w:val="none" w:sz="0" w:space="0" w:color="auto"/>
            <w:left w:val="none" w:sz="0" w:space="0" w:color="auto"/>
            <w:bottom w:val="none" w:sz="0" w:space="0" w:color="auto"/>
            <w:right w:val="none" w:sz="0" w:space="0" w:color="auto"/>
          </w:divBdr>
        </w:div>
        <w:div w:id="759985214">
          <w:marLeft w:val="640"/>
          <w:marRight w:val="0"/>
          <w:marTop w:val="0"/>
          <w:marBottom w:val="0"/>
          <w:divBdr>
            <w:top w:val="none" w:sz="0" w:space="0" w:color="auto"/>
            <w:left w:val="none" w:sz="0" w:space="0" w:color="auto"/>
            <w:bottom w:val="none" w:sz="0" w:space="0" w:color="auto"/>
            <w:right w:val="none" w:sz="0" w:space="0" w:color="auto"/>
          </w:divBdr>
        </w:div>
        <w:div w:id="227619218">
          <w:marLeft w:val="640"/>
          <w:marRight w:val="0"/>
          <w:marTop w:val="0"/>
          <w:marBottom w:val="0"/>
          <w:divBdr>
            <w:top w:val="none" w:sz="0" w:space="0" w:color="auto"/>
            <w:left w:val="none" w:sz="0" w:space="0" w:color="auto"/>
            <w:bottom w:val="none" w:sz="0" w:space="0" w:color="auto"/>
            <w:right w:val="none" w:sz="0" w:space="0" w:color="auto"/>
          </w:divBdr>
        </w:div>
        <w:div w:id="568466333">
          <w:marLeft w:val="640"/>
          <w:marRight w:val="0"/>
          <w:marTop w:val="0"/>
          <w:marBottom w:val="0"/>
          <w:divBdr>
            <w:top w:val="none" w:sz="0" w:space="0" w:color="auto"/>
            <w:left w:val="none" w:sz="0" w:space="0" w:color="auto"/>
            <w:bottom w:val="none" w:sz="0" w:space="0" w:color="auto"/>
            <w:right w:val="none" w:sz="0" w:space="0" w:color="auto"/>
          </w:divBdr>
        </w:div>
        <w:div w:id="1988393859">
          <w:marLeft w:val="640"/>
          <w:marRight w:val="0"/>
          <w:marTop w:val="0"/>
          <w:marBottom w:val="0"/>
          <w:divBdr>
            <w:top w:val="none" w:sz="0" w:space="0" w:color="auto"/>
            <w:left w:val="none" w:sz="0" w:space="0" w:color="auto"/>
            <w:bottom w:val="none" w:sz="0" w:space="0" w:color="auto"/>
            <w:right w:val="none" w:sz="0" w:space="0" w:color="auto"/>
          </w:divBdr>
        </w:div>
        <w:div w:id="419642191">
          <w:marLeft w:val="640"/>
          <w:marRight w:val="0"/>
          <w:marTop w:val="0"/>
          <w:marBottom w:val="0"/>
          <w:divBdr>
            <w:top w:val="none" w:sz="0" w:space="0" w:color="auto"/>
            <w:left w:val="none" w:sz="0" w:space="0" w:color="auto"/>
            <w:bottom w:val="none" w:sz="0" w:space="0" w:color="auto"/>
            <w:right w:val="none" w:sz="0" w:space="0" w:color="auto"/>
          </w:divBdr>
        </w:div>
        <w:div w:id="2015300587">
          <w:marLeft w:val="640"/>
          <w:marRight w:val="0"/>
          <w:marTop w:val="0"/>
          <w:marBottom w:val="0"/>
          <w:divBdr>
            <w:top w:val="none" w:sz="0" w:space="0" w:color="auto"/>
            <w:left w:val="none" w:sz="0" w:space="0" w:color="auto"/>
            <w:bottom w:val="none" w:sz="0" w:space="0" w:color="auto"/>
            <w:right w:val="none" w:sz="0" w:space="0" w:color="auto"/>
          </w:divBdr>
        </w:div>
        <w:div w:id="1521697245">
          <w:marLeft w:val="640"/>
          <w:marRight w:val="0"/>
          <w:marTop w:val="0"/>
          <w:marBottom w:val="0"/>
          <w:divBdr>
            <w:top w:val="none" w:sz="0" w:space="0" w:color="auto"/>
            <w:left w:val="none" w:sz="0" w:space="0" w:color="auto"/>
            <w:bottom w:val="none" w:sz="0" w:space="0" w:color="auto"/>
            <w:right w:val="none" w:sz="0" w:space="0" w:color="auto"/>
          </w:divBdr>
        </w:div>
        <w:div w:id="1781871417">
          <w:marLeft w:val="640"/>
          <w:marRight w:val="0"/>
          <w:marTop w:val="0"/>
          <w:marBottom w:val="0"/>
          <w:divBdr>
            <w:top w:val="none" w:sz="0" w:space="0" w:color="auto"/>
            <w:left w:val="none" w:sz="0" w:space="0" w:color="auto"/>
            <w:bottom w:val="none" w:sz="0" w:space="0" w:color="auto"/>
            <w:right w:val="none" w:sz="0" w:space="0" w:color="auto"/>
          </w:divBdr>
        </w:div>
        <w:div w:id="885291290">
          <w:marLeft w:val="640"/>
          <w:marRight w:val="0"/>
          <w:marTop w:val="0"/>
          <w:marBottom w:val="0"/>
          <w:divBdr>
            <w:top w:val="none" w:sz="0" w:space="0" w:color="auto"/>
            <w:left w:val="none" w:sz="0" w:space="0" w:color="auto"/>
            <w:bottom w:val="none" w:sz="0" w:space="0" w:color="auto"/>
            <w:right w:val="none" w:sz="0" w:space="0" w:color="auto"/>
          </w:divBdr>
        </w:div>
        <w:div w:id="1005480487">
          <w:marLeft w:val="640"/>
          <w:marRight w:val="0"/>
          <w:marTop w:val="0"/>
          <w:marBottom w:val="0"/>
          <w:divBdr>
            <w:top w:val="none" w:sz="0" w:space="0" w:color="auto"/>
            <w:left w:val="none" w:sz="0" w:space="0" w:color="auto"/>
            <w:bottom w:val="none" w:sz="0" w:space="0" w:color="auto"/>
            <w:right w:val="none" w:sz="0" w:space="0" w:color="auto"/>
          </w:divBdr>
        </w:div>
      </w:divsChild>
    </w:div>
    <w:div w:id="2040158172">
      <w:bodyDiv w:val="1"/>
      <w:marLeft w:val="0"/>
      <w:marRight w:val="0"/>
      <w:marTop w:val="0"/>
      <w:marBottom w:val="0"/>
      <w:divBdr>
        <w:top w:val="none" w:sz="0" w:space="0" w:color="auto"/>
        <w:left w:val="none" w:sz="0" w:space="0" w:color="auto"/>
        <w:bottom w:val="none" w:sz="0" w:space="0" w:color="auto"/>
        <w:right w:val="none" w:sz="0" w:space="0" w:color="auto"/>
      </w:divBdr>
    </w:div>
    <w:div w:id="2054620046">
      <w:bodyDiv w:val="1"/>
      <w:marLeft w:val="0"/>
      <w:marRight w:val="0"/>
      <w:marTop w:val="0"/>
      <w:marBottom w:val="0"/>
      <w:divBdr>
        <w:top w:val="none" w:sz="0" w:space="0" w:color="auto"/>
        <w:left w:val="none" w:sz="0" w:space="0" w:color="auto"/>
        <w:bottom w:val="none" w:sz="0" w:space="0" w:color="auto"/>
        <w:right w:val="none" w:sz="0" w:space="0" w:color="auto"/>
      </w:divBdr>
      <w:divsChild>
        <w:div w:id="1278177342">
          <w:marLeft w:val="640"/>
          <w:marRight w:val="0"/>
          <w:marTop w:val="0"/>
          <w:marBottom w:val="0"/>
          <w:divBdr>
            <w:top w:val="none" w:sz="0" w:space="0" w:color="auto"/>
            <w:left w:val="none" w:sz="0" w:space="0" w:color="auto"/>
            <w:bottom w:val="none" w:sz="0" w:space="0" w:color="auto"/>
            <w:right w:val="none" w:sz="0" w:space="0" w:color="auto"/>
          </w:divBdr>
        </w:div>
        <w:div w:id="1508670309">
          <w:marLeft w:val="640"/>
          <w:marRight w:val="0"/>
          <w:marTop w:val="0"/>
          <w:marBottom w:val="0"/>
          <w:divBdr>
            <w:top w:val="none" w:sz="0" w:space="0" w:color="auto"/>
            <w:left w:val="none" w:sz="0" w:space="0" w:color="auto"/>
            <w:bottom w:val="none" w:sz="0" w:space="0" w:color="auto"/>
            <w:right w:val="none" w:sz="0" w:space="0" w:color="auto"/>
          </w:divBdr>
        </w:div>
        <w:div w:id="2009748615">
          <w:marLeft w:val="640"/>
          <w:marRight w:val="0"/>
          <w:marTop w:val="0"/>
          <w:marBottom w:val="0"/>
          <w:divBdr>
            <w:top w:val="none" w:sz="0" w:space="0" w:color="auto"/>
            <w:left w:val="none" w:sz="0" w:space="0" w:color="auto"/>
            <w:bottom w:val="none" w:sz="0" w:space="0" w:color="auto"/>
            <w:right w:val="none" w:sz="0" w:space="0" w:color="auto"/>
          </w:divBdr>
        </w:div>
        <w:div w:id="1666130044">
          <w:marLeft w:val="640"/>
          <w:marRight w:val="0"/>
          <w:marTop w:val="0"/>
          <w:marBottom w:val="0"/>
          <w:divBdr>
            <w:top w:val="none" w:sz="0" w:space="0" w:color="auto"/>
            <w:left w:val="none" w:sz="0" w:space="0" w:color="auto"/>
            <w:bottom w:val="none" w:sz="0" w:space="0" w:color="auto"/>
            <w:right w:val="none" w:sz="0" w:space="0" w:color="auto"/>
          </w:divBdr>
        </w:div>
        <w:div w:id="64108203">
          <w:marLeft w:val="640"/>
          <w:marRight w:val="0"/>
          <w:marTop w:val="0"/>
          <w:marBottom w:val="0"/>
          <w:divBdr>
            <w:top w:val="none" w:sz="0" w:space="0" w:color="auto"/>
            <w:left w:val="none" w:sz="0" w:space="0" w:color="auto"/>
            <w:bottom w:val="none" w:sz="0" w:space="0" w:color="auto"/>
            <w:right w:val="none" w:sz="0" w:space="0" w:color="auto"/>
          </w:divBdr>
        </w:div>
        <w:div w:id="1412042456">
          <w:marLeft w:val="640"/>
          <w:marRight w:val="0"/>
          <w:marTop w:val="0"/>
          <w:marBottom w:val="0"/>
          <w:divBdr>
            <w:top w:val="none" w:sz="0" w:space="0" w:color="auto"/>
            <w:left w:val="none" w:sz="0" w:space="0" w:color="auto"/>
            <w:bottom w:val="none" w:sz="0" w:space="0" w:color="auto"/>
            <w:right w:val="none" w:sz="0" w:space="0" w:color="auto"/>
          </w:divBdr>
        </w:div>
        <w:div w:id="837813588">
          <w:marLeft w:val="640"/>
          <w:marRight w:val="0"/>
          <w:marTop w:val="0"/>
          <w:marBottom w:val="0"/>
          <w:divBdr>
            <w:top w:val="none" w:sz="0" w:space="0" w:color="auto"/>
            <w:left w:val="none" w:sz="0" w:space="0" w:color="auto"/>
            <w:bottom w:val="none" w:sz="0" w:space="0" w:color="auto"/>
            <w:right w:val="none" w:sz="0" w:space="0" w:color="auto"/>
          </w:divBdr>
        </w:div>
        <w:div w:id="1917786885">
          <w:marLeft w:val="640"/>
          <w:marRight w:val="0"/>
          <w:marTop w:val="0"/>
          <w:marBottom w:val="0"/>
          <w:divBdr>
            <w:top w:val="none" w:sz="0" w:space="0" w:color="auto"/>
            <w:left w:val="none" w:sz="0" w:space="0" w:color="auto"/>
            <w:bottom w:val="none" w:sz="0" w:space="0" w:color="auto"/>
            <w:right w:val="none" w:sz="0" w:space="0" w:color="auto"/>
          </w:divBdr>
        </w:div>
        <w:div w:id="705107946">
          <w:marLeft w:val="640"/>
          <w:marRight w:val="0"/>
          <w:marTop w:val="0"/>
          <w:marBottom w:val="0"/>
          <w:divBdr>
            <w:top w:val="none" w:sz="0" w:space="0" w:color="auto"/>
            <w:left w:val="none" w:sz="0" w:space="0" w:color="auto"/>
            <w:bottom w:val="none" w:sz="0" w:space="0" w:color="auto"/>
            <w:right w:val="none" w:sz="0" w:space="0" w:color="auto"/>
          </w:divBdr>
        </w:div>
        <w:div w:id="984241462">
          <w:marLeft w:val="640"/>
          <w:marRight w:val="0"/>
          <w:marTop w:val="0"/>
          <w:marBottom w:val="0"/>
          <w:divBdr>
            <w:top w:val="none" w:sz="0" w:space="0" w:color="auto"/>
            <w:left w:val="none" w:sz="0" w:space="0" w:color="auto"/>
            <w:bottom w:val="none" w:sz="0" w:space="0" w:color="auto"/>
            <w:right w:val="none" w:sz="0" w:space="0" w:color="auto"/>
          </w:divBdr>
        </w:div>
        <w:div w:id="234751859">
          <w:marLeft w:val="640"/>
          <w:marRight w:val="0"/>
          <w:marTop w:val="0"/>
          <w:marBottom w:val="0"/>
          <w:divBdr>
            <w:top w:val="none" w:sz="0" w:space="0" w:color="auto"/>
            <w:left w:val="none" w:sz="0" w:space="0" w:color="auto"/>
            <w:bottom w:val="none" w:sz="0" w:space="0" w:color="auto"/>
            <w:right w:val="none" w:sz="0" w:space="0" w:color="auto"/>
          </w:divBdr>
        </w:div>
        <w:div w:id="888421252">
          <w:marLeft w:val="640"/>
          <w:marRight w:val="0"/>
          <w:marTop w:val="0"/>
          <w:marBottom w:val="0"/>
          <w:divBdr>
            <w:top w:val="none" w:sz="0" w:space="0" w:color="auto"/>
            <w:left w:val="none" w:sz="0" w:space="0" w:color="auto"/>
            <w:bottom w:val="none" w:sz="0" w:space="0" w:color="auto"/>
            <w:right w:val="none" w:sz="0" w:space="0" w:color="auto"/>
          </w:divBdr>
        </w:div>
        <w:div w:id="44793145">
          <w:marLeft w:val="640"/>
          <w:marRight w:val="0"/>
          <w:marTop w:val="0"/>
          <w:marBottom w:val="0"/>
          <w:divBdr>
            <w:top w:val="none" w:sz="0" w:space="0" w:color="auto"/>
            <w:left w:val="none" w:sz="0" w:space="0" w:color="auto"/>
            <w:bottom w:val="none" w:sz="0" w:space="0" w:color="auto"/>
            <w:right w:val="none" w:sz="0" w:space="0" w:color="auto"/>
          </w:divBdr>
        </w:div>
        <w:div w:id="773673286">
          <w:marLeft w:val="640"/>
          <w:marRight w:val="0"/>
          <w:marTop w:val="0"/>
          <w:marBottom w:val="0"/>
          <w:divBdr>
            <w:top w:val="none" w:sz="0" w:space="0" w:color="auto"/>
            <w:left w:val="none" w:sz="0" w:space="0" w:color="auto"/>
            <w:bottom w:val="none" w:sz="0" w:space="0" w:color="auto"/>
            <w:right w:val="none" w:sz="0" w:space="0" w:color="auto"/>
          </w:divBdr>
        </w:div>
        <w:div w:id="538324667">
          <w:marLeft w:val="640"/>
          <w:marRight w:val="0"/>
          <w:marTop w:val="0"/>
          <w:marBottom w:val="0"/>
          <w:divBdr>
            <w:top w:val="none" w:sz="0" w:space="0" w:color="auto"/>
            <w:left w:val="none" w:sz="0" w:space="0" w:color="auto"/>
            <w:bottom w:val="none" w:sz="0" w:space="0" w:color="auto"/>
            <w:right w:val="none" w:sz="0" w:space="0" w:color="auto"/>
          </w:divBdr>
        </w:div>
        <w:div w:id="1835947294">
          <w:marLeft w:val="640"/>
          <w:marRight w:val="0"/>
          <w:marTop w:val="0"/>
          <w:marBottom w:val="0"/>
          <w:divBdr>
            <w:top w:val="none" w:sz="0" w:space="0" w:color="auto"/>
            <w:left w:val="none" w:sz="0" w:space="0" w:color="auto"/>
            <w:bottom w:val="none" w:sz="0" w:space="0" w:color="auto"/>
            <w:right w:val="none" w:sz="0" w:space="0" w:color="auto"/>
          </w:divBdr>
        </w:div>
        <w:div w:id="267665186">
          <w:marLeft w:val="640"/>
          <w:marRight w:val="0"/>
          <w:marTop w:val="0"/>
          <w:marBottom w:val="0"/>
          <w:divBdr>
            <w:top w:val="none" w:sz="0" w:space="0" w:color="auto"/>
            <w:left w:val="none" w:sz="0" w:space="0" w:color="auto"/>
            <w:bottom w:val="none" w:sz="0" w:space="0" w:color="auto"/>
            <w:right w:val="none" w:sz="0" w:space="0" w:color="auto"/>
          </w:divBdr>
        </w:div>
        <w:div w:id="142158575">
          <w:marLeft w:val="640"/>
          <w:marRight w:val="0"/>
          <w:marTop w:val="0"/>
          <w:marBottom w:val="0"/>
          <w:divBdr>
            <w:top w:val="none" w:sz="0" w:space="0" w:color="auto"/>
            <w:left w:val="none" w:sz="0" w:space="0" w:color="auto"/>
            <w:bottom w:val="none" w:sz="0" w:space="0" w:color="auto"/>
            <w:right w:val="none" w:sz="0" w:space="0" w:color="auto"/>
          </w:divBdr>
        </w:div>
        <w:div w:id="1314986981">
          <w:marLeft w:val="640"/>
          <w:marRight w:val="0"/>
          <w:marTop w:val="0"/>
          <w:marBottom w:val="0"/>
          <w:divBdr>
            <w:top w:val="none" w:sz="0" w:space="0" w:color="auto"/>
            <w:left w:val="none" w:sz="0" w:space="0" w:color="auto"/>
            <w:bottom w:val="none" w:sz="0" w:space="0" w:color="auto"/>
            <w:right w:val="none" w:sz="0" w:space="0" w:color="auto"/>
          </w:divBdr>
        </w:div>
        <w:div w:id="1780638002">
          <w:marLeft w:val="640"/>
          <w:marRight w:val="0"/>
          <w:marTop w:val="0"/>
          <w:marBottom w:val="0"/>
          <w:divBdr>
            <w:top w:val="none" w:sz="0" w:space="0" w:color="auto"/>
            <w:left w:val="none" w:sz="0" w:space="0" w:color="auto"/>
            <w:bottom w:val="none" w:sz="0" w:space="0" w:color="auto"/>
            <w:right w:val="none" w:sz="0" w:space="0" w:color="auto"/>
          </w:divBdr>
        </w:div>
        <w:div w:id="518662994">
          <w:marLeft w:val="640"/>
          <w:marRight w:val="0"/>
          <w:marTop w:val="0"/>
          <w:marBottom w:val="0"/>
          <w:divBdr>
            <w:top w:val="none" w:sz="0" w:space="0" w:color="auto"/>
            <w:left w:val="none" w:sz="0" w:space="0" w:color="auto"/>
            <w:bottom w:val="none" w:sz="0" w:space="0" w:color="auto"/>
            <w:right w:val="none" w:sz="0" w:space="0" w:color="auto"/>
          </w:divBdr>
        </w:div>
        <w:div w:id="422071356">
          <w:marLeft w:val="640"/>
          <w:marRight w:val="0"/>
          <w:marTop w:val="0"/>
          <w:marBottom w:val="0"/>
          <w:divBdr>
            <w:top w:val="none" w:sz="0" w:space="0" w:color="auto"/>
            <w:left w:val="none" w:sz="0" w:space="0" w:color="auto"/>
            <w:bottom w:val="none" w:sz="0" w:space="0" w:color="auto"/>
            <w:right w:val="none" w:sz="0" w:space="0" w:color="auto"/>
          </w:divBdr>
        </w:div>
        <w:div w:id="1641153889">
          <w:marLeft w:val="640"/>
          <w:marRight w:val="0"/>
          <w:marTop w:val="0"/>
          <w:marBottom w:val="0"/>
          <w:divBdr>
            <w:top w:val="none" w:sz="0" w:space="0" w:color="auto"/>
            <w:left w:val="none" w:sz="0" w:space="0" w:color="auto"/>
            <w:bottom w:val="none" w:sz="0" w:space="0" w:color="auto"/>
            <w:right w:val="none" w:sz="0" w:space="0" w:color="auto"/>
          </w:divBdr>
        </w:div>
        <w:div w:id="1768886425">
          <w:marLeft w:val="640"/>
          <w:marRight w:val="0"/>
          <w:marTop w:val="0"/>
          <w:marBottom w:val="0"/>
          <w:divBdr>
            <w:top w:val="none" w:sz="0" w:space="0" w:color="auto"/>
            <w:left w:val="none" w:sz="0" w:space="0" w:color="auto"/>
            <w:bottom w:val="none" w:sz="0" w:space="0" w:color="auto"/>
            <w:right w:val="none" w:sz="0" w:space="0" w:color="auto"/>
          </w:divBdr>
        </w:div>
        <w:div w:id="1559169550">
          <w:marLeft w:val="640"/>
          <w:marRight w:val="0"/>
          <w:marTop w:val="0"/>
          <w:marBottom w:val="0"/>
          <w:divBdr>
            <w:top w:val="none" w:sz="0" w:space="0" w:color="auto"/>
            <w:left w:val="none" w:sz="0" w:space="0" w:color="auto"/>
            <w:bottom w:val="none" w:sz="0" w:space="0" w:color="auto"/>
            <w:right w:val="none" w:sz="0" w:space="0" w:color="auto"/>
          </w:divBdr>
        </w:div>
        <w:div w:id="1874686050">
          <w:marLeft w:val="640"/>
          <w:marRight w:val="0"/>
          <w:marTop w:val="0"/>
          <w:marBottom w:val="0"/>
          <w:divBdr>
            <w:top w:val="none" w:sz="0" w:space="0" w:color="auto"/>
            <w:left w:val="none" w:sz="0" w:space="0" w:color="auto"/>
            <w:bottom w:val="none" w:sz="0" w:space="0" w:color="auto"/>
            <w:right w:val="none" w:sz="0" w:space="0" w:color="auto"/>
          </w:divBdr>
        </w:div>
        <w:div w:id="1057826705">
          <w:marLeft w:val="640"/>
          <w:marRight w:val="0"/>
          <w:marTop w:val="0"/>
          <w:marBottom w:val="0"/>
          <w:divBdr>
            <w:top w:val="none" w:sz="0" w:space="0" w:color="auto"/>
            <w:left w:val="none" w:sz="0" w:space="0" w:color="auto"/>
            <w:bottom w:val="none" w:sz="0" w:space="0" w:color="auto"/>
            <w:right w:val="none" w:sz="0" w:space="0" w:color="auto"/>
          </w:divBdr>
        </w:div>
        <w:div w:id="1324434346">
          <w:marLeft w:val="640"/>
          <w:marRight w:val="0"/>
          <w:marTop w:val="0"/>
          <w:marBottom w:val="0"/>
          <w:divBdr>
            <w:top w:val="none" w:sz="0" w:space="0" w:color="auto"/>
            <w:left w:val="none" w:sz="0" w:space="0" w:color="auto"/>
            <w:bottom w:val="none" w:sz="0" w:space="0" w:color="auto"/>
            <w:right w:val="none" w:sz="0" w:space="0" w:color="auto"/>
          </w:divBdr>
        </w:div>
        <w:div w:id="481778192">
          <w:marLeft w:val="640"/>
          <w:marRight w:val="0"/>
          <w:marTop w:val="0"/>
          <w:marBottom w:val="0"/>
          <w:divBdr>
            <w:top w:val="none" w:sz="0" w:space="0" w:color="auto"/>
            <w:left w:val="none" w:sz="0" w:space="0" w:color="auto"/>
            <w:bottom w:val="none" w:sz="0" w:space="0" w:color="auto"/>
            <w:right w:val="none" w:sz="0" w:space="0" w:color="auto"/>
          </w:divBdr>
        </w:div>
        <w:div w:id="1390835965">
          <w:marLeft w:val="640"/>
          <w:marRight w:val="0"/>
          <w:marTop w:val="0"/>
          <w:marBottom w:val="0"/>
          <w:divBdr>
            <w:top w:val="none" w:sz="0" w:space="0" w:color="auto"/>
            <w:left w:val="none" w:sz="0" w:space="0" w:color="auto"/>
            <w:bottom w:val="none" w:sz="0" w:space="0" w:color="auto"/>
            <w:right w:val="none" w:sz="0" w:space="0" w:color="auto"/>
          </w:divBdr>
        </w:div>
        <w:div w:id="367686965">
          <w:marLeft w:val="640"/>
          <w:marRight w:val="0"/>
          <w:marTop w:val="0"/>
          <w:marBottom w:val="0"/>
          <w:divBdr>
            <w:top w:val="none" w:sz="0" w:space="0" w:color="auto"/>
            <w:left w:val="none" w:sz="0" w:space="0" w:color="auto"/>
            <w:bottom w:val="none" w:sz="0" w:space="0" w:color="auto"/>
            <w:right w:val="none" w:sz="0" w:space="0" w:color="auto"/>
          </w:divBdr>
        </w:div>
        <w:div w:id="1057514565">
          <w:marLeft w:val="640"/>
          <w:marRight w:val="0"/>
          <w:marTop w:val="0"/>
          <w:marBottom w:val="0"/>
          <w:divBdr>
            <w:top w:val="none" w:sz="0" w:space="0" w:color="auto"/>
            <w:left w:val="none" w:sz="0" w:space="0" w:color="auto"/>
            <w:bottom w:val="none" w:sz="0" w:space="0" w:color="auto"/>
            <w:right w:val="none" w:sz="0" w:space="0" w:color="auto"/>
          </w:divBdr>
        </w:div>
        <w:div w:id="1940874301">
          <w:marLeft w:val="640"/>
          <w:marRight w:val="0"/>
          <w:marTop w:val="0"/>
          <w:marBottom w:val="0"/>
          <w:divBdr>
            <w:top w:val="none" w:sz="0" w:space="0" w:color="auto"/>
            <w:left w:val="none" w:sz="0" w:space="0" w:color="auto"/>
            <w:bottom w:val="none" w:sz="0" w:space="0" w:color="auto"/>
            <w:right w:val="none" w:sz="0" w:space="0" w:color="auto"/>
          </w:divBdr>
        </w:div>
        <w:div w:id="1467696584">
          <w:marLeft w:val="640"/>
          <w:marRight w:val="0"/>
          <w:marTop w:val="0"/>
          <w:marBottom w:val="0"/>
          <w:divBdr>
            <w:top w:val="none" w:sz="0" w:space="0" w:color="auto"/>
            <w:left w:val="none" w:sz="0" w:space="0" w:color="auto"/>
            <w:bottom w:val="none" w:sz="0" w:space="0" w:color="auto"/>
            <w:right w:val="none" w:sz="0" w:space="0" w:color="auto"/>
          </w:divBdr>
        </w:div>
        <w:div w:id="178013734">
          <w:marLeft w:val="640"/>
          <w:marRight w:val="0"/>
          <w:marTop w:val="0"/>
          <w:marBottom w:val="0"/>
          <w:divBdr>
            <w:top w:val="none" w:sz="0" w:space="0" w:color="auto"/>
            <w:left w:val="none" w:sz="0" w:space="0" w:color="auto"/>
            <w:bottom w:val="none" w:sz="0" w:space="0" w:color="auto"/>
            <w:right w:val="none" w:sz="0" w:space="0" w:color="auto"/>
          </w:divBdr>
        </w:div>
        <w:div w:id="766923228">
          <w:marLeft w:val="640"/>
          <w:marRight w:val="0"/>
          <w:marTop w:val="0"/>
          <w:marBottom w:val="0"/>
          <w:divBdr>
            <w:top w:val="none" w:sz="0" w:space="0" w:color="auto"/>
            <w:left w:val="none" w:sz="0" w:space="0" w:color="auto"/>
            <w:bottom w:val="none" w:sz="0" w:space="0" w:color="auto"/>
            <w:right w:val="none" w:sz="0" w:space="0" w:color="auto"/>
          </w:divBdr>
        </w:div>
      </w:divsChild>
    </w:div>
    <w:div w:id="2073768359">
      <w:bodyDiv w:val="1"/>
      <w:marLeft w:val="0"/>
      <w:marRight w:val="0"/>
      <w:marTop w:val="0"/>
      <w:marBottom w:val="0"/>
      <w:divBdr>
        <w:top w:val="none" w:sz="0" w:space="0" w:color="auto"/>
        <w:left w:val="none" w:sz="0" w:space="0" w:color="auto"/>
        <w:bottom w:val="none" w:sz="0" w:space="0" w:color="auto"/>
        <w:right w:val="none" w:sz="0" w:space="0" w:color="auto"/>
      </w:divBdr>
      <w:divsChild>
        <w:div w:id="2113935841">
          <w:marLeft w:val="640"/>
          <w:marRight w:val="0"/>
          <w:marTop w:val="0"/>
          <w:marBottom w:val="0"/>
          <w:divBdr>
            <w:top w:val="none" w:sz="0" w:space="0" w:color="auto"/>
            <w:left w:val="none" w:sz="0" w:space="0" w:color="auto"/>
            <w:bottom w:val="none" w:sz="0" w:space="0" w:color="auto"/>
            <w:right w:val="none" w:sz="0" w:space="0" w:color="auto"/>
          </w:divBdr>
        </w:div>
        <w:div w:id="409472047">
          <w:marLeft w:val="640"/>
          <w:marRight w:val="0"/>
          <w:marTop w:val="0"/>
          <w:marBottom w:val="0"/>
          <w:divBdr>
            <w:top w:val="none" w:sz="0" w:space="0" w:color="auto"/>
            <w:left w:val="none" w:sz="0" w:space="0" w:color="auto"/>
            <w:bottom w:val="none" w:sz="0" w:space="0" w:color="auto"/>
            <w:right w:val="none" w:sz="0" w:space="0" w:color="auto"/>
          </w:divBdr>
        </w:div>
        <w:div w:id="854656185">
          <w:marLeft w:val="640"/>
          <w:marRight w:val="0"/>
          <w:marTop w:val="0"/>
          <w:marBottom w:val="0"/>
          <w:divBdr>
            <w:top w:val="none" w:sz="0" w:space="0" w:color="auto"/>
            <w:left w:val="none" w:sz="0" w:space="0" w:color="auto"/>
            <w:bottom w:val="none" w:sz="0" w:space="0" w:color="auto"/>
            <w:right w:val="none" w:sz="0" w:space="0" w:color="auto"/>
          </w:divBdr>
        </w:div>
        <w:div w:id="548877421">
          <w:marLeft w:val="640"/>
          <w:marRight w:val="0"/>
          <w:marTop w:val="0"/>
          <w:marBottom w:val="0"/>
          <w:divBdr>
            <w:top w:val="none" w:sz="0" w:space="0" w:color="auto"/>
            <w:left w:val="none" w:sz="0" w:space="0" w:color="auto"/>
            <w:bottom w:val="none" w:sz="0" w:space="0" w:color="auto"/>
            <w:right w:val="none" w:sz="0" w:space="0" w:color="auto"/>
          </w:divBdr>
        </w:div>
        <w:div w:id="591857948">
          <w:marLeft w:val="640"/>
          <w:marRight w:val="0"/>
          <w:marTop w:val="0"/>
          <w:marBottom w:val="0"/>
          <w:divBdr>
            <w:top w:val="none" w:sz="0" w:space="0" w:color="auto"/>
            <w:left w:val="none" w:sz="0" w:space="0" w:color="auto"/>
            <w:bottom w:val="none" w:sz="0" w:space="0" w:color="auto"/>
            <w:right w:val="none" w:sz="0" w:space="0" w:color="auto"/>
          </w:divBdr>
        </w:div>
        <w:div w:id="347827492">
          <w:marLeft w:val="640"/>
          <w:marRight w:val="0"/>
          <w:marTop w:val="0"/>
          <w:marBottom w:val="0"/>
          <w:divBdr>
            <w:top w:val="none" w:sz="0" w:space="0" w:color="auto"/>
            <w:left w:val="none" w:sz="0" w:space="0" w:color="auto"/>
            <w:bottom w:val="none" w:sz="0" w:space="0" w:color="auto"/>
            <w:right w:val="none" w:sz="0" w:space="0" w:color="auto"/>
          </w:divBdr>
        </w:div>
        <w:div w:id="487868048">
          <w:marLeft w:val="640"/>
          <w:marRight w:val="0"/>
          <w:marTop w:val="0"/>
          <w:marBottom w:val="0"/>
          <w:divBdr>
            <w:top w:val="none" w:sz="0" w:space="0" w:color="auto"/>
            <w:left w:val="none" w:sz="0" w:space="0" w:color="auto"/>
            <w:bottom w:val="none" w:sz="0" w:space="0" w:color="auto"/>
            <w:right w:val="none" w:sz="0" w:space="0" w:color="auto"/>
          </w:divBdr>
        </w:div>
        <w:div w:id="388116847">
          <w:marLeft w:val="640"/>
          <w:marRight w:val="0"/>
          <w:marTop w:val="0"/>
          <w:marBottom w:val="0"/>
          <w:divBdr>
            <w:top w:val="none" w:sz="0" w:space="0" w:color="auto"/>
            <w:left w:val="none" w:sz="0" w:space="0" w:color="auto"/>
            <w:bottom w:val="none" w:sz="0" w:space="0" w:color="auto"/>
            <w:right w:val="none" w:sz="0" w:space="0" w:color="auto"/>
          </w:divBdr>
        </w:div>
        <w:div w:id="758913655">
          <w:marLeft w:val="640"/>
          <w:marRight w:val="0"/>
          <w:marTop w:val="0"/>
          <w:marBottom w:val="0"/>
          <w:divBdr>
            <w:top w:val="none" w:sz="0" w:space="0" w:color="auto"/>
            <w:left w:val="none" w:sz="0" w:space="0" w:color="auto"/>
            <w:bottom w:val="none" w:sz="0" w:space="0" w:color="auto"/>
            <w:right w:val="none" w:sz="0" w:space="0" w:color="auto"/>
          </w:divBdr>
        </w:div>
        <w:div w:id="1989435789">
          <w:marLeft w:val="640"/>
          <w:marRight w:val="0"/>
          <w:marTop w:val="0"/>
          <w:marBottom w:val="0"/>
          <w:divBdr>
            <w:top w:val="none" w:sz="0" w:space="0" w:color="auto"/>
            <w:left w:val="none" w:sz="0" w:space="0" w:color="auto"/>
            <w:bottom w:val="none" w:sz="0" w:space="0" w:color="auto"/>
            <w:right w:val="none" w:sz="0" w:space="0" w:color="auto"/>
          </w:divBdr>
        </w:div>
        <w:div w:id="1855999309">
          <w:marLeft w:val="640"/>
          <w:marRight w:val="0"/>
          <w:marTop w:val="0"/>
          <w:marBottom w:val="0"/>
          <w:divBdr>
            <w:top w:val="none" w:sz="0" w:space="0" w:color="auto"/>
            <w:left w:val="none" w:sz="0" w:space="0" w:color="auto"/>
            <w:bottom w:val="none" w:sz="0" w:space="0" w:color="auto"/>
            <w:right w:val="none" w:sz="0" w:space="0" w:color="auto"/>
          </w:divBdr>
        </w:div>
        <w:div w:id="665476202">
          <w:marLeft w:val="640"/>
          <w:marRight w:val="0"/>
          <w:marTop w:val="0"/>
          <w:marBottom w:val="0"/>
          <w:divBdr>
            <w:top w:val="none" w:sz="0" w:space="0" w:color="auto"/>
            <w:left w:val="none" w:sz="0" w:space="0" w:color="auto"/>
            <w:bottom w:val="none" w:sz="0" w:space="0" w:color="auto"/>
            <w:right w:val="none" w:sz="0" w:space="0" w:color="auto"/>
          </w:divBdr>
        </w:div>
        <w:div w:id="795953326">
          <w:marLeft w:val="640"/>
          <w:marRight w:val="0"/>
          <w:marTop w:val="0"/>
          <w:marBottom w:val="0"/>
          <w:divBdr>
            <w:top w:val="none" w:sz="0" w:space="0" w:color="auto"/>
            <w:left w:val="none" w:sz="0" w:space="0" w:color="auto"/>
            <w:bottom w:val="none" w:sz="0" w:space="0" w:color="auto"/>
            <w:right w:val="none" w:sz="0" w:space="0" w:color="auto"/>
          </w:divBdr>
        </w:div>
        <w:div w:id="1269582688">
          <w:marLeft w:val="640"/>
          <w:marRight w:val="0"/>
          <w:marTop w:val="0"/>
          <w:marBottom w:val="0"/>
          <w:divBdr>
            <w:top w:val="none" w:sz="0" w:space="0" w:color="auto"/>
            <w:left w:val="none" w:sz="0" w:space="0" w:color="auto"/>
            <w:bottom w:val="none" w:sz="0" w:space="0" w:color="auto"/>
            <w:right w:val="none" w:sz="0" w:space="0" w:color="auto"/>
          </w:divBdr>
        </w:div>
        <w:div w:id="1952006973">
          <w:marLeft w:val="640"/>
          <w:marRight w:val="0"/>
          <w:marTop w:val="0"/>
          <w:marBottom w:val="0"/>
          <w:divBdr>
            <w:top w:val="none" w:sz="0" w:space="0" w:color="auto"/>
            <w:left w:val="none" w:sz="0" w:space="0" w:color="auto"/>
            <w:bottom w:val="none" w:sz="0" w:space="0" w:color="auto"/>
            <w:right w:val="none" w:sz="0" w:space="0" w:color="auto"/>
          </w:divBdr>
        </w:div>
        <w:div w:id="1629815852">
          <w:marLeft w:val="640"/>
          <w:marRight w:val="0"/>
          <w:marTop w:val="0"/>
          <w:marBottom w:val="0"/>
          <w:divBdr>
            <w:top w:val="none" w:sz="0" w:space="0" w:color="auto"/>
            <w:left w:val="none" w:sz="0" w:space="0" w:color="auto"/>
            <w:bottom w:val="none" w:sz="0" w:space="0" w:color="auto"/>
            <w:right w:val="none" w:sz="0" w:space="0" w:color="auto"/>
          </w:divBdr>
        </w:div>
        <w:div w:id="919489857">
          <w:marLeft w:val="640"/>
          <w:marRight w:val="0"/>
          <w:marTop w:val="0"/>
          <w:marBottom w:val="0"/>
          <w:divBdr>
            <w:top w:val="none" w:sz="0" w:space="0" w:color="auto"/>
            <w:left w:val="none" w:sz="0" w:space="0" w:color="auto"/>
            <w:bottom w:val="none" w:sz="0" w:space="0" w:color="auto"/>
            <w:right w:val="none" w:sz="0" w:space="0" w:color="auto"/>
          </w:divBdr>
        </w:div>
        <w:div w:id="1207135763">
          <w:marLeft w:val="640"/>
          <w:marRight w:val="0"/>
          <w:marTop w:val="0"/>
          <w:marBottom w:val="0"/>
          <w:divBdr>
            <w:top w:val="none" w:sz="0" w:space="0" w:color="auto"/>
            <w:left w:val="none" w:sz="0" w:space="0" w:color="auto"/>
            <w:bottom w:val="none" w:sz="0" w:space="0" w:color="auto"/>
            <w:right w:val="none" w:sz="0" w:space="0" w:color="auto"/>
          </w:divBdr>
        </w:div>
        <w:div w:id="446697377">
          <w:marLeft w:val="640"/>
          <w:marRight w:val="0"/>
          <w:marTop w:val="0"/>
          <w:marBottom w:val="0"/>
          <w:divBdr>
            <w:top w:val="none" w:sz="0" w:space="0" w:color="auto"/>
            <w:left w:val="none" w:sz="0" w:space="0" w:color="auto"/>
            <w:bottom w:val="none" w:sz="0" w:space="0" w:color="auto"/>
            <w:right w:val="none" w:sz="0" w:space="0" w:color="auto"/>
          </w:divBdr>
        </w:div>
        <w:div w:id="1327899982">
          <w:marLeft w:val="640"/>
          <w:marRight w:val="0"/>
          <w:marTop w:val="0"/>
          <w:marBottom w:val="0"/>
          <w:divBdr>
            <w:top w:val="none" w:sz="0" w:space="0" w:color="auto"/>
            <w:left w:val="none" w:sz="0" w:space="0" w:color="auto"/>
            <w:bottom w:val="none" w:sz="0" w:space="0" w:color="auto"/>
            <w:right w:val="none" w:sz="0" w:space="0" w:color="auto"/>
          </w:divBdr>
        </w:div>
        <w:div w:id="1778676778">
          <w:marLeft w:val="640"/>
          <w:marRight w:val="0"/>
          <w:marTop w:val="0"/>
          <w:marBottom w:val="0"/>
          <w:divBdr>
            <w:top w:val="none" w:sz="0" w:space="0" w:color="auto"/>
            <w:left w:val="none" w:sz="0" w:space="0" w:color="auto"/>
            <w:bottom w:val="none" w:sz="0" w:space="0" w:color="auto"/>
            <w:right w:val="none" w:sz="0" w:space="0" w:color="auto"/>
          </w:divBdr>
        </w:div>
        <w:div w:id="1289508831">
          <w:marLeft w:val="640"/>
          <w:marRight w:val="0"/>
          <w:marTop w:val="0"/>
          <w:marBottom w:val="0"/>
          <w:divBdr>
            <w:top w:val="none" w:sz="0" w:space="0" w:color="auto"/>
            <w:left w:val="none" w:sz="0" w:space="0" w:color="auto"/>
            <w:bottom w:val="none" w:sz="0" w:space="0" w:color="auto"/>
            <w:right w:val="none" w:sz="0" w:space="0" w:color="auto"/>
          </w:divBdr>
        </w:div>
        <w:div w:id="261034421">
          <w:marLeft w:val="640"/>
          <w:marRight w:val="0"/>
          <w:marTop w:val="0"/>
          <w:marBottom w:val="0"/>
          <w:divBdr>
            <w:top w:val="none" w:sz="0" w:space="0" w:color="auto"/>
            <w:left w:val="none" w:sz="0" w:space="0" w:color="auto"/>
            <w:bottom w:val="none" w:sz="0" w:space="0" w:color="auto"/>
            <w:right w:val="none" w:sz="0" w:space="0" w:color="auto"/>
          </w:divBdr>
        </w:div>
        <w:div w:id="702940316">
          <w:marLeft w:val="640"/>
          <w:marRight w:val="0"/>
          <w:marTop w:val="0"/>
          <w:marBottom w:val="0"/>
          <w:divBdr>
            <w:top w:val="none" w:sz="0" w:space="0" w:color="auto"/>
            <w:left w:val="none" w:sz="0" w:space="0" w:color="auto"/>
            <w:bottom w:val="none" w:sz="0" w:space="0" w:color="auto"/>
            <w:right w:val="none" w:sz="0" w:space="0" w:color="auto"/>
          </w:divBdr>
        </w:div>
        <w:div w:id="458500739">
          <w:marLeft w:val="640"/>
          <w:marRight w:val="0"/>
          <w:marTop w:val="0"/>
          <w:marBottom w:val="0"/>
          <w:divBdr>
            <w:top w:val="none" w:sz="0" w:space="0" w:color="auto"/>
            <w:left w:val="none" w:sz="0" w:space="0" w:color="auto"/>
            <w:bottom w:val="none" w:sz="0" w:space="0" w:color="auto"/>
            <w:right w:val="none" w:sz="0" w:space="0" w:color="auto"/>
          </w:divBdr>
        </w:div>
        <w:div w:id="1176069266">
          <w:marLeft w:val="640"/>
          <w:marRight w:val="0"/>
          <w:marTop w:val="0"/>
          <w:marBottom w:val="0"/>
          <w:divBdr>
            <w:top w:val="none" w:sz="0" w:space="0" w:color="auto"/>
            <w:left w:val="none" w:sz="0" w:space="0" w:color="auto"/>
            <w:bottom w:val="none" w:sz="0" w:space="0" w:color="auto"/>
            <w:right w:val="none" w:sz="0" w:space="0" w:color="auto"/>
          </w:divBdr>
        </w:div>
        <w:div w:id="2140764220">
          <w:marLeft w:val="640"/>
          <w:marRight w:val="0"/>
          <w:marTop w:val="0"/>
          <w:marBottom w:val="0"/>
          <w:divBdr>
            <w:top w:val="none" w:sz="0" w:space="0" w:color="auto"/>
            <w:left w:val="none" w:sz="0" w:space="0" w:color="auto"/>
            <w:bottom w:val="none" w:sz="0" w:space="0" w:color="auto"/>
            <w:right w:val="none" w:sz="0" w:space="0" w:color="auto"/>
          </w:divBdr>
        </w:div>
        <w:div w:id="385953935">
          <w:marLeft w:val="640"/>
          <w:marRight w:val="0"/>
          <w:marTop w:val="0"/>
          <w:marBottom w:val="0"/>
          <w:divBdr>
            <w:top w:val="none" w:sz="0" w:space="0" w:color="auto"/>
            <w:left w:val="none" w:sz="0" w:space="0" w:color="auto"/>
            <w:bottom w:val="none" w:sz="0" w:space="0" w:color="auto"/>
            <w:right w:val="none" w:sz="0" w:space="0" w:color="auto"/>
          </w:divBdr>
        </w:div>
        <w:div w:id="1738897161">
          <w:marLeft w:val="640"/>
          <w:marRight w:val="0"/>
          <w:marTop w:val="0"/>
          <w:marBottom w:val="0"/>
          <w:divBdr>
            <w:top w:val="none" w:sz="0" w:space="0" w:color="auto"/>
            <w:left w:val="none" w:sz="0" w:space="0" w:color="auto"/>
            <w:bottom w:val="none" w:sz="0" w:space="0" w:color="auto"/>
            <w:right w:val="none" w:sz="0" w:space="0" w:color="auto"/>
          </w:divBdr>
        </w:div>
        <w:div w:id="767385524">
          <w:marLeft w:val="640"/>
          <w:marRight w:val="0"/>
          <w:marTop w:val="0"/>
          <w:marBottom w:val="0"/>
          <w:divBdr>
            <w:top w:val="none" w:sz="0" w:space="0" w:color="auto"/>
            <w:left w:val="none" w:sz="0" w:space="0" w:color="auto"/>
            <w:bottom w:val="none" w:sz="0" w:space="0" w:color="auto"/>
            <w:right w:val="none" w:sz="0" w:space="0" w:color="auto"/>
          </w:divBdr>
        </w:div>
        <w:div w:id="1853447879">
          <w:marLeft w:val="640"/>
          <w:marRight w:val="0"/>
          <w:marTop w:val="0"/>
          <w:marBottom w:val="0"/>
          <w:divBdr>
            <w:top w:val="none" w:sz="0" w:space="0" w:color="auto"/>
            <w:left w:val="none" w:sz="0" w:space="0" w:color="auto"/>
            <w:bottom w:val="none" w:sz="0" w:space="0" w:color="auto"/>
            <w:right w:val="none" w:sz="0" w:space="0" w:color="auto"/>
          </w:divBdr>
        </w:div>
        <w:div w:id="50463088">
          <w:marLeft w:val="640"/>
          <w:marRight w:val="0"/>
          <w:marTop w:val="0"/>
          <w:marBottom w:val="0"/>
          <w:divBdr>
            <w:top w:val="none" w:sz="0" w:space="0" w:color="auto"/>
            <w:left w:val="none" w:sz="0" w:space="0" w:color="auto"/>
            <w:bottom w:val="none" w:sz="0" w:space="0" w:color="auto"/>
            <w:right w:val="none" w:sz="0" w:space="0" w:color="auto"/>
          </w:divBdr>
        </w:div>
        <w:div w:id="1491752489">
          <w:marLeft w:val="640"/>
          <w:marRight w:val="0"/>
          <w:marTop w:val="0"/>
          <w:marBottom w:val="0"/>
          <w:divBdr>
            <w:top w:val="none" w:sz="0" w:space="0" w:color="auto"/>
            <w:left w:val="none" w:sz="0" w:space="0" w:color="auto"/>
            <w:bottom w:val="none" w:sz="0" w:space="0" w:color="auto"/>
            <w:right w:val="none" w:sz="0" w:space="0" w:color="auto"/>
          </w:divBdr>
        </w:div>
        <w:div w:id="721055957">
          <w:marLeft w:val="640"/>
          <w:marRight w:val="0"/>
          <w:marTop w:val="0"/>
          <w:marBottom w:val="0"/>
          <w:divBdr>
            <w:top w:val="none" w:sz="0" w:space="0" w:color="auto"/>
            <w:left w:val="none" w:sz="0" w:space="0" w:color="auto"/>
            <w:bottom w:val="none" w:sz="0" w:space="0" w:color="auto"/>
            <w:right w:val="none" w:sz="0" w:space="0" w:color="auto"/>
          </w:divBdr>
        </w:div>
        <w:div w:id="1670672910">
          <w:marLeft w:val="640"/>
          <w:marRight w:val="0"/>
          <w:marTop w:val="0"/>
          <w:marBottom w:val="0"/>
          <w:divBdr>
            <w:top w:val="none" w:sz="0" w:space="0" w:color="auto"/>
            <w:left w:val="none" w:sz="0" w:space="0" w:color="auto"/>
            <w:bottom w:val="none" w:sz="0" w:space="0" w:color="auto"/>
            <w:right w:val="none" w:sz="0" w:space="0" w:color="auto"/>
          </w:divBdr>
        </w:div>
        <w:div w:id="1741439787">
          <w:marLeft w:val="640"/>
          <w:marRight w:val="0"/>
          <w:marTop w:val="0"/>
          <w:marBottom w:val="0"/>
          <w:divBdr>
            <w:top w:val="none" w:sz="0" w:space="0" w:color="auto"/>
            <w:left w:val="none" w:sz="0" w:space="0" w:color="auto"/>
            <w:bottom w:val="none" w:sz="0" w:space="0" w:color="auto"/>
            <w:right w:val="none" w:sz="0" w:space="0" w:color="auto"/>
          </w:divBdr>
        </w:div>
      </w:divsChild>
    </w:div>
    <w:div w:id="2075425822">
      <w:bodyDiv w:val="1"/>
      <w:marLeft w:val="0"/>
      <w:marRight w:val="0"/>
      <w:marTop w:val="0"/>
      <w:marBottom w:val="0"/>
      <w:divBdr>
        <w:top w:val="none" w:sz="0" w:space="0" w:color="auto"/>
        <w:left w:val="none" w:sz="0" w:space="0" w:color="auto"/>
        <w:bottom w:val="none" w:sz="0" w:space="0" w:color="auto"/>
        <w:right w:val="none" w:sz="0" w:space="0" w:color="auto"/>
      </w:divBdr>
      <w:divsChild>
        <w:div w:id="494610668">
          <w:marLeft w:val="640"/>
          <w:marRight w:val="0"/>
          <w:marTop w:val="0"/>
          <w:marBottom w:val="0"/>
          <w:divBdr>
            <w:top w:val="none" w:sz="0" w:space="0" w:color="auto"/>
            <w:left w:val="none" w:sz="0" w:space="0" w:color="auto"/>
            <w:bottom w:val="none" w:sz="0" w:space="0" w:color="auto"/>
            <w:right w:val="none" w:sz="0" w:space="0" w:color="auto"/>
          </w:divBdr>
        </w:div>
        <w:div w:id="1902018023">
          <w:marLeft w:val="640"/>
          <w:marRight w:val="0"/>
          <w:marTop w:val="0"/>
          <w:marBottom w:val="0"/>
          <w:divBdr>
            <w:top w:val="none" w:sz="0" w:space="0" w:color="auto"/>
            <w:left w:val="none" w:sz="0" w:space="0" w:color="auto"/>
            <w:bottom w:val="none" w:sz="0" w:space="0" w:color="auto"/>
            <w:right w:val="none" w:sz="0" w:space="0" w:color="auto"/>
          </w:divBdr>
        </w:div>
        <w:div w:id="1233546719">
          <w:marLeft w:val="640"/>
          <w:marRight w:val="0"/>
          <w:marTop w:val="0"/>
          <w:marBottom w:val="0"/>
          <w:divBdr>
            <w:top w:val="none" w:sz="0" w:space="0" w:color="auto"/>
            <w:left w:val="none" w:sz="0" w:space="0" w:color="auto"/>
            <w:bottom w:val="none" w:sz="0" w:space="0" w:color="auto"/>
            <w:right w:val="none" w:sz="0" w:space="0" w:color="auto"/>
          </w:divBdr>
        </w:div>
        <w:div w:id="23603003">
          <w:marLeft w:val="640"/>
          <w:marRight w:val="0"/>
          <w:marTop w:val="0"/>
          <w:marBottom w:val="0"/>
          <w:divBdr>
            <w:top w:val="none" w:sz="0" w:space="0" w:color="auto"/>
            <w:left w:val="none" w:sz="0" w:space="0" w:color="auto"/>
            <w:bottom w:val="none" w:sz="0" w:space="0" w:color="auto"/>
            <w:right w:val="none" w:sz="0" w:space="0" w:color="auto"/>
          </w:divBdr>
        </w:div>
        <w:div w:id="1144809099">
          <w:marLeft w:val="640"/>
          <w:marRight w:val="0"/>
          <w:marTop w:val="0"/>
          <w:marBottom w:val="0"/>
          <w:divBdr>
            <w:top w:val="none" w:sz="0" w:space="0" w:color="auto"/>
            <w:left w:val="none" w:sz="0" w:space="0" w:color="auto"/>
            <w:bottom w:val="none" w:sz="0" w:space="0" w:color="auto"/>
            <w:right w:val="none" w:sz="0" w:space="0" w:color="auto"/>
          </w:divBdr>
        </w:div>
        <w:div w:id="1393193082">
          <w:marLeft w:val="640"/>
          <w:marRight w:val="0"/>
          <w:marTop w:val="0"/>
          <w:marBottom w:val="0"/>
          <w:divBdr>
            <w:top w:val="none" w:sz="0" w:space="0" w:color="auto"/>
            <w:left w:val="none" w:sz="0" w:space="0" w:color="auto"/>
            <w:bottom w:val="none" w:sz="0" w:space="0" w:color="auto"/>
            <w:right w:val="none" w:sz="0" w:space="0" w:color="auto"/>
          </w:divBdr>
        </w:div>
        <w:div w:id="1973631250">
          <w:marLeft w:val="640"/>
          <w:marRight w:val="0"/>
          <w:marTop w:val="0"/>
          <w:marBottom w:val="0"/>
          <w:divBdr>
            <w:top w:val="none" w:sz="0" w:space="0" w:color="auto"/>
            <w:left w:val="none" w:sz="0" w:space="0" w:color="auto"/>
            <w:bottom w:val="none" w:sz="0" w:space="0" w:color="auto"/>
            <w:right w:val="none" w:sz="0" w:space="0" w:color="auto"/>
          </w:divBdr>
        </w:div>
        <w:div w:id="173690737">
          <w:marLeft w:val="640"/>
          <w:marRight w:val="0"/>
          <w:marTop w:val="0"/>
          <w:marBottom w:val="0"/>
          <w:divBdr>
            <w:top w:val="none" w:sz="0" w:space="0" w:color="auto"/>
            <w:left w:val="none" w:sz="0" w:space="0" w:color="auto"/>
            <w:bottom w:val="none" w:sz="0" w:space="0" w:color="auto"/>
            <w:right w:val="none" w:sz="0" w:space="0" w:color="auto"/>
          </w:divBdr>
        </w:div>
        <w:div w:id="135489261">
          <w:marLeft w:val="640"/>
          <w:marRight w:val="0"/>
          <w:marTop w:val="0"/>
          <w:marBottom w:val="0"/>
          <w:divBdr>
            <w:top w:val="none" w:sz="0" w:space="0" w:color="auto"/>
            <w:left w:val="none" w:sz="0" w:space="0" w:color="auto"/>
            <w:bottom w:val="none" w:sz="0" w:space="0" w:color="auto"/>
            <w:right w:val="none" w:sz="0" w:space="0" w:color="auto"/>
          </w:divBdr>
        </w:div>
        <w:div w:id="1394543210">
          <w:marLeft w:val="640"/>
          <w:marRight w:val="0"/>
          <w:marTop w:val="0"/>
          <w:marBottom w:val="0"/>
          <w:divBdr>
            <w:top w:val="none" w:sz="0" w:space="0" w:color="auto"/>
            <w:left w:val="none" w:sz="0" w:space="0" w:color="auto"/>
            <w:bottom w:val="none" w:sz="0" w:space="0" w:color="auto"/>
            <w:right w:val="none" w:sz="0" w:space="0" w:color="auto"/>
          </w:divBdr>
        </w:div>
        <w:div w:id="1355811953">
          <w:marLeft w:val="640"/>
          <w:marRight w:val="0"/>
          <w:marTop w:val="0"/>
          <w:marBottom w:val="0"/>
          <w:divBdr>
            <w:top w:val="none" w:sz="0" w:space="0" w:color="auto"/>
            <w:left w:val="none" w:sz="0" w:space="0" w:color="auto"/>
            <w:bottom w:val="none" w:sz="0" w:space="0" w:color="auto"/>
            <w:right w:val="none" w:sz="0" w:space="0" w:color="auto"/>
          </w:divBdr>
        </w:div>
        <w:div w:id="664553817">
          <w:marLeft w:val="640"/>
          <w:marRight w:val="0"/>
          <w:marTop w:val="0"/>
          <w:marBottom w:val="0"/>
          <w:divBdr>
            <w:top w:val="none" w:sz="0" w:space="0" w:color="auto"/>
            <w:left w:val="none" w:sz="0" w:space="0" w:color="auto"/>
            <w:bottom w:val="none" w:sz="0" w:space="0" w:color="auto"/>
            <w:right w:val="none" w:sz="0" w:space="0" w:color="auto"/>
          </w:divBdr>
        </w:div>
        <w:div w:id="941649398">
          <w:marLeft w:val="640"/>
          <w:marRight w:val="0"/>
          <w:marTop w:val="0"/>
          <w:marBottom w:val="0"/>
          <w:divBdr>
            <w:top w:val="none" w:sz="0" w:space="0" w:color="auto"/>
            <w:left w:val="none" w:sz="0" w:space="0" w:color="auto"/>
            <w:bottom w:val="none" w:sz="0" w:space="0" w:color="auto"/>
            <w:right w:val="none" w:sz="0" w:space="0" w:color="auto"/>
          </w:divBdr>
        </w:div>
        <w:div w:id="1675184394">
          <w:marLeft w:val="640"/>
          <w:marRight w:val="0"/>
          <w:marTop w:val="0"/>
          <w:marBottom w:val="0"/>
          <w:divBdr>
            <w:top w:val="none" w:sz="0" w:space="0" w:color="auto"/>
            <w:left w:val="none" w:sz="0" w:space="0" w:color="auto"/>
            <w:bottom w:val="none" w:sz="0" w:space="0" w:color="auto"/>
            <w:right w:val="none" w:sz="0" w:space="0" w:color="auto"/>
          </w:divBdr>
        </w:div>
        <w:div w:id="1473063520">
          <w:marLeft w:val="640"/>
          <w:marRight w:val="0"/>
          <w:marTop w:val="0"/>
          <w:marBottom w:val="0"/>
          <w:divBdr>
            <w:top w:val="none" w:sz="0" w:space="0" w:color="auto"/>
            <w:left w:val="none" w:sz="0" w:space="0" w:color="auto"/>
            <w:bottom w:val="none" w:sz="0" w:space="0" w:color="auto"/>
            <w:right w:val="none" w:sz="0" w:space="0" w:color="auto"/>
          </w:divBdr>
        </w:div>
        <w:div w:id="446582477">
          <w:marLeft w:val="640"/>
          <w:marRight w:val="0"/>
          <w:marTop w:val="0"/>
          <w:marBottom w:val="0"/>
          <w:divBdr>
            <w:top w:val="none" w:sz="0" w:space="0" w:color="auto"/>
            <w:left w:val="none" w:sz="0" w:space="0" w:color="auto"/>
            <w:bottom w:val="none" w:sz="0" w:space="0" w:color="auto"/>
            <w:right w:val="none" w:sz="0" w:space="0" w:color="auto"/>
          </w:divBdr>
        </w:div>
        <w:div w:id="918103579">
          <w:marLeft w:val="640"/>
          <w:marRight w:val="0"/>
          <w:marTop w:val="0"/>
          <w:marBottom w:val="0"/>
          <w:divBdr>
            <w:top w:val="none" w:sz="0" w:space="0" w:color="auto"/>
            <w:left w:val="none" w:sz="0" w:space="0" w:color="auto"/>
            <w:bottom w:val="none" w:sz="0" w:space="0" w:color="auto"/>
            <w:right w:val="none" w:sz="0" w:space="0" w:color="auto"/>
          </w:divBdr>
        </w:div>
        <w:div w:id="354693848">
          <w:marLeft w:val="640"/>
          <w:marRight w:val="0"/>
          <w:marTop w:val="0"/>
          <w:marBottom w:val="0"/>
          <w:divBdr>
            <w:top w:val="none" w:sz="0" w:space="0" w:color="auto"/>
            <w:left w:val="none" w:sz="0" w:space="0" w:color="auto"/>
            <w:bottom w:val="none" w:sz="0" w:space="0" w:color="auto"/>
            <w:right w:val="none" w:sz="0" w:space="0" w:color="auto"/>
          </w:divBdr>
        </w:div>
        <w:div w:id="1673801927">
          <w:marLeft w:val="640"/>
          <w:marRight w:val="0"/>
          <w:marTop w:val="0"/>
          <w:marBottom w:val="0"/>
          <w:divBdr>
            <w:top w:val="none" w:sz="0" w:space="0" w:color="auto"/>
            <w:left w:val="none" w:sz="0" w:space="0" w:color="auto"/>
            <w:bottom w:val="none" w:sz="0" w:space="0" w:color="auto"/>
            <w:right w:val="none" w:sz="0" w:space="0" w:color="auto"/>
          </w:divBdr>
        </w:div>
        <w:div w:id="387845177">
          <w:marLeft w:val="640"/>
          <w:marRight w:val="0"/>
          <w:marTop w:val="0"/>
          <w:marBottom w:val="0"/>
          <w:divBdr>
            <w:top w:val="none" w:sz="0" w:space="0" w:color="auto"/>
            <w:left w:val="none" w:sz="0" w:space="0" w:color="auto"/>
            <w:bottom w:val="none" w:sz="0" w:space="0" w:color="auto"/>
            <w:right w:val="none" w:sz="0" w:space="0" w:color="auto"/>
          </w:divBdr>
        </w:div>
        <w:div w:id="2058623475">
          <w:marLeft w:val="640"/>
          <w:marRight w:val="0"/>
          <w:marTop w:val="0"/>
          <w:marBottom w:val="0"/>
          <w:divBdr>
            <w:top w:val="none" w:sz="0" w:space="0" w:color="auto"/>
            <w:left w:val="none" w:sz="0" w:space="0" w:color="auto"/>
            <w:bottom w:val="none" w:sz="0" w:space="0" w:color="auto"/>
            <w:right w:val="none" w:sz="0" w:space="0" w:color="auto"/>
          </w:divBdr>
        </w:div>
        <w:div w:id="1866865787">
          <w:marLeft w:val="640"/>
          <w:marRight w:val="0"/>
          <w:marTop w:val="0"/>
          <w:marBottom w:val="0"/>
          <w:divBdr>
            <w:top w:val="none" w:sz="0" w:space="0" w:color="auto"/>
            <w:left w:val="none" w:sz="0" w:space="0" w:color="auto"/>
            <w:bottom w:val="none" w:sz="0" w:space="0" w:color="auto"/>
            <w:right w:val="none" w:sz="0" w:space="0" w:color="auto"/>
          </w:divBdr>
        </w:div>
        <w:div w:id="141317798">
          <w:marLeft w:val="640"/>
          <w:marRight w:val="0"/>
          <w:marTop w:val="0"/>
          <w:marBottom w:val="0"/>
          <w:divBdr>
            <w:top w:val="none" w:sz="0" w:space="0" w:color="auto"/>
            <w:left w:val="none" w:sz="0" w:space="0" w:color="auto"/>
            <w:bottom w:val="none" w:sz="0" w:space="0" w:color="auto"/>
            <w:right w:val="none" w:sz="0" w:space="0" w:color="auto"/>
          </w:divBdr>
        </w:div>
        <w:div w:id="1413087731">
          <w:marLeft w:val="640"/>
          <w:marRight w:val="0"/>
          <w:marTop w:val="0"/>
          <w:marBottom w:val="0"/>
          <w:divBdr>
            <w:top w:val="none" w:sz="0" w:space="0" w:color="auto"/>
            <w:left w:val="none" w:sz="0" w:space="0" w:color="auto"/>
            <w:bottom w:val="none" w:sz="0" w:space="0" w:color="auto"/>
            <w:right w:val="none" w:sz="0" w:space="0" w:color="auto"/>
          </w:divBdr>
        </w:div>
        <w:div w:id="1970627513">
          <w:marLeft w:val="640"/>
          <w:marRight w:val="0"/>
          <w:marTop w:val="0"/>
          <w:marBottom w:val="0"/>
          <w:divBdr>
            <w:top w:val="none" w:sz="0" w:space="0" w:color="auto"/>
            <w:left w:val="none" w:sz="0" w:space="0" w:color="auto"/>
            <w:bottom w:val="none" w:sz="0" w:space="0" w:color="auto"/>
            <w:right w:val="none" w:sz="0" w:space="0" w:color="auto"/>
          </w:divBdr>
        </w:div>
        <w:div w:id="1872258849">
          <w:marLeft w:val="640"/>
          <w:marRight w:val="0"/>
          <w:marTop w:val="0"/>
          <w:marBottom w:val="0"/>
          <w:divBdr>
            <w:top w:val="none" w:sz="0" w:space="0" w:color="auto"/>
            <w:left w:val="none" w:sz="0" w:space="0" w:color="auto"/>
            <w:bottom w:val="none" w:sz="0" w:space="0" w:color="auto"/>
            <w:right w:val="none" w:sz="0" w:space="0" w:color="auto"/>
          </w:divBdr>
        </w:div>
        <w:div w:id="1180004848">
          <w:marLeft w:val="640"/>
          <w:marRight w:val="0"/>
          <w:marTop w:val="0"/>
          <w:marBottom w:val="0"/>
          <w:divBdr>
            <w:top w:val="none" w:sz="0" w:space="0" w:color="auto"/>
            <w:left w:val="none" w:sz="0" w:space="0" w:color="auto"/>
            <w:bottom w:val="none" w:sz="0" w:space="0" w:color="auto"/>
            <w:right w:val="none" w:sz="0" w:space="0" w:color="auto"/>
          </w:divBdr>
        </w:div>
        <w:div w:id="1313172476">
          <w:marLeft w:val="640"/>
          <w:marRight w:val="0"/>
          <w:marTop w:val="0"/>
          <w:marBottom w:val="0"/>
          <w:divBdr>
            <w:top w:val="none" w:sz="0" w:space="0" w:color="auto"/>
            <w:left w:val="none" w:sz="0" w:space="0" w:color="auto"/>
            <w:bottom w:val="none" w:sz="0" w:space="0" w:color="auto"/>
            <w:right w:val="none" w:sz="0" w:space="0" w:color="auto"/>
          </w:divBdr>
        </w:div>
        <w:div w:id="1760590615">
          <w:marLeft w:val="640"/>
          <w:marRight w:val="0"/>
          <w:marTop w:val="0"/>
          <w:marBottom w:val="0"/>
          <w:divBdr>
            <w:top w:val="none" w:sz="0" w:space="0" w:color="auto"/>
            <w:left w:val="none" w:sz="0" w:space="0" w:color="auto"/>
            <w:bottom w:val="none" w:sz="0" w:space="0" w:color="auto"/>
            <w:right w:val="none" w:sz="0" w:space="0" w:color="auto"/>
          </w:divBdr>
        </w:div>
        <w:div w:id="2053261184">
          <w:marLeft w:val="640"/>
          <w:marRight w:val="0"/>
          <w:marTop w:val="0"/>
          <w:marBottom w:val="0"/>
          <w:divBdr>
            <w:top w:val="none" w:sz="0" w:space="0" w:color="auto"/>
            <w:left w:val="none" w:sz="0" w:space="0" w:color="auto"/>
            <w:bottom w:val="none" w:sz="0" w:space="0" w:color="auto"/>
            <w:right w:val="none" w:sz="0" w:space="0" w:color="auto"/>
          </w:divBdr>
        </w:div>
        <w:div w:id="537277222">
          <w:marLeft w:val="640"/>
          <w:marRight w:val="0"/>
          <w:marTop w:val="0"/>
          <w:marBottom w:val="0"/>
          <w:divBdr>
            <w:top w:val="none" w:sz="0" w:space="0" w:color="auto"/>
            <w:left w:val="none" w:sz="0" w:space="0" w:color="auto"/>
            <w:bottom w:val="none" w:sz="0" w:space="0" w:color="auto"/>
            <w:right w:val="none" w:sz="0" w:space="0" w:color="auto"/>
          </w:divBdr>
        </w:div>
        <w:div w:id="1742016823">
          <w:marLeft w:val="640"/>
          <w:marRight w:val="0"/>
          <w:marTop w:val="0"/>
          <w:marBottom w:val="0"/>
          <w:divBdr>
            <w:top w:val="none" w:sz="0" w:space="0" w:color="auto"/>
            <w:left w:val="none" w:sz="0" w:space="0" w:color="auto"/>
            <w:bottom w:val="none" w:sz="0" w:space="0" w:color="auto"/>
            <w:right w:val="none" w:sz="0" w:space="0" w:color="auto"/>
          </w:divBdr>
        </w:div>
        <w:div w:id="271521729">
          <w:marLeft w:val="640"/>
          <w:marRight w:val="0"/>
          <w:marTop w:val="0"/>
          <w:marBottom w:val="0"/>
          <w:divBdr>
            <w:top w:val="none" w:sz="0" w:space="0" w:color="auto"/>
            <w:left w:val="none" w:sz="0" w:space="0" w:color="auto"/>
            <w:bottom w:val="none" w:sz="0" w:space="0" w:color="auto"/>
            <w:right w:val="none" w:sz="0" w:space="0" w:color="auto"/>
          </w:divBdr>
        </w:div>
        <w:div w:id="491725054">
          <w:marLeft w:val="640"/>
          <w:marRight w:val="0"/>
          <w:marTop w:val="0"/>
          <w:marBottom w:val="0"/>
          <w:divBdr>
            <w:top w:val="none" w:sz="0" w:space="0" w:color="auto"/>
            <w:left w:val="none" w:sz="0" w:space="0" w:color="auto"/>
            <w:bottom w:val="none" w:sz="0" w:space="0" w:color="auto"/>
            <w:right w:val="none" w:sz="0" w:space="0" w:color="auto"/>
          </w:divBdr>
        </w:div>
        <w:div w:id="95560199">
          <w:marLeft w:val="640"/>
          <w:marRight w:val="0"/>
          <w:marTop w:val="0"/>
          <w:marBottom w:val="0"/>
          <w:divBdr>
            <w:top w:val="none" w:sz="0" w:space="0" w:color="auto"/>
            <w:left w:val="none" w:sz="0" w:space="0" w:color="auto"/>
            <w:bottom w:val="none" w:sz="0" w:space="0" w:color="auto"/>
            <w:right w:val="none" w:sz="0" w:space="0" w:color="auto"/>
          </w:divBdr>
        </w:div>
        <w:div w:id="1783718007">
          <w:marLeft w:val="640"/>
          <w:marRight w:val="0"/>
          <w:marTop w:val="0"/>
          <w:marBottom w:val="0"/>
          <w:divBdr>
            <w:top w:val="none" w:sz="0" w:space="0" w:color="auto"/>
            <w:left w:val="none" w:sz="0" w:space="0" w:color="auto"/>
            <w:bottom w:val="none" w:sz="0" w:space="0" w:color="auto"/>
            <w:right w:val="none" w:sz="0" w:space="0" w:color="auto"/>
          </w:divBdr>
        </w:div>
      </w:divsChild>
    </w:div>
    <w:div w:id="2076320156">
      <w:bodyDiv w:val="1"/>
      <w:marLeft w:val="0"/>
      <w:marRight w:val="0"/>
      <w:marTop w:val="0"/>
      <w:marBottom w:val="0"/>
      <w:divBdr>
        <w:top w:val="none" w:sz="0" w:space="0" w:color="auto"/>
        <w:left w:val="none" w:sz="0" w:space="0" w:color="auto"/>
        <w:bottom w:val="none" w:sz="0" w:space="0" w:color="auto"/>
        <w:right w:val="none" w:sz="0" w:space="0" w:color="auto"/>
      </w:divBdr>
      <w:divsChild>
        <w:div w:id="825436858">
          <w:marLeft w:val="640"/>
          <w:marRight w:val="0"/>
          <w:marTop w:val="0"/>
          <w:marBottom w:val="0"/>
          <w:divBdr>
            <w:top w:val="none" w:sz="0" w:space="0" w:color="auto"/>
            <w:left w:val="none" w:sz="0" w:space="0" w:color="auto"/>
            <w:bottom w:val="none" w:sz="0" w:space="0" w:color="auto"/>
            <w:right w:val="none" w:sz="0" w:space="0" w:color="auto"/>
          </w:divBdr>
        </w:div>
        <w:div w:id="265046506">
          <w:marLeft w:val="640"/>
          <w:marRight w:val="0"/>
          <w:marTop w:val="0"/>
          <w:marBottom w:val="0"/>
          <w:divBdr>
            <w:top w:val="none" w:sz="0" w:space="0" w:color="auto"/>
            <w:left w:val="none" w:sz="0" w:space="0" w:color="auto"/>
            <w:bottom w:val="none" w:sz="0" w:space="0" w:color="auto"/>
            <w:right w:val="none" w:sz="0" w:space="0" w:color="auto"/>
          </w:divBdr>
        </w:div>
        <w:div w:id="440075278">
          <w:marLeft w:val="640"/>
          <w:marRight w:val="0"/>
          <w:marTop w:val="0"/>
          <w:marBottom w:val="0"/>
          <w:divBdr>
            <w:top w:val="none" w:sz="0" w:space="0" w:color="auto"/>
            <w:left w:val="none" w:sz="0" w:space="0" w:color="auto"/>
            <w:bottom w:val="none" w:sz="0" w:space="0" w:color="auto"/>
            <w:right w:val="none" w:sz="0" w:space="0" w:color="auto"/>
          </w:divBdr>
        </w:div>
        <w:div w:id="1259562241">
          <w:marLeft w:val="640"/>
          <w:marRight w:val="0"/>
          <w:marTop w:val="0"/>
          <w:marBottom w:val="0"/>
          <w:divBdr>
            <w:top w:val="none" w:sz="0" w:space="0" w:color="auto"/>
            <w:left w:val="none" w:sz="0" w:space="0" w:color="auto"/>
            <w:bottom w:val="none" w:sz="0" w:space="0" w:color="auto"/>
            <w:right w:val="none" w:sz="0" w:space="0" w:color="auto"/>
          </w:divBdr>
        </w:div>
        <w:div w:id="1425422681">
          <w:marLeft w:val="640"/>
          <w:marRight w:val="0"/>
          <w:marTop w:val="0"/>
          <w:marBottom w:val="0"/>
          <w:divBdr>
            <w:top w:val="none" w:sz="0" w:space="0" w:color="auto"/>
            <w:left w:val="none" w:sz="0" w:space="0" w:color="auto"/>
            <w:bottom w:val="none" w:sz="0" w:space="0" w:color="auto"/>
            <w:right w:val="none" w:sz="0" w:space="0" w:color="auto"/>
          </w:divBdr>
        </w:div>
        <w:div w:id="300160341">
          <w:marLeft w:val="640"/>
          <w:marRight w:val="0"/>
          <w:marTop w:val="0"/>
          <w:marBottom w:val="0"/>
          <w:divBdr>
            <w:top w:val="none" w:sz="0" w:space="0" w:color="auto"/>
            <w:left w:val="none" w:sz="0" w:space="0" w:color="auto"/>
            <w:bottom w:val="none" w:sz="0" w:space="0" w:color="auto"/>
            <w:right w:val="none" w:sz="0" w:space="0" w:color="auto"/>
          </w:divBdr>
        </w:div>
        <w:div w:id="1457481187">
          <w:marLeft w:val="640"/>
          <w:marRight w:val="0"/>
          <w:marTop w:val="0"/>
          <w:marBottom w:val="0"/>
          <w:divBdr>
            <w:top w:val="none" w:sz="0" w:space="0" w:color="auto"/>
            <w:left w:val="none" w:sz="0" w:space="0" w:color="auto"/>
            <w:bottom w:val="none" w:sz="0" w:space="0" w:color="auto"/>
            <w:right w:val="none" w:sz="0" w:space="0" w:color="auto"/>
          </w:divBdr>
        </w:div>
        <w:div w:id="390933726">
          <w:marLeft w:val="640"/>
          <w:marRight w:val="0"/>
          <w:marTop w:val="0"/>
          <w:marBottom w:val="0"/>
          <w:divBdr>
            <w:top w:val="none" w:sz="0" w:space="0" w:color="auto"/>
            <w:left w:val="none" w:sz="0" w:space="0" w:color="auto"/>
            <w:bottom w:val="none" w:sz="0" w:space="0" w:color="auto"/>
            <w:right w:val="none" w:sz="0" w:space="0" w:color="auto"/>
          </w:divBdr>
        </w:div>
        <w:div w:id="1160192142">
          <w:marLeft w:val="640"/>
          <w:marRight w:val="0"/>
          <w:marTop w:val="0"/>
          <w:marBottom w:val="0"/>
          <w:divBdr>
            <w:top w:val="none" w:sz="0" w:space="0" w:color="auto"/>
            <w:left w:val="none" w:sz="0" w:space="0" w:color="auto"/>
            <w:bottom w:val="none" w:sz="0" w:space="0" w:color="auto"/>
            <w:right w:val="none" w:sz="0" w:space="0" w:color="auto"/>
          </w:divBdr>
        </w:div>
        <w:div w:id="496698075">
          <w:marLeft w:val="640"/>
          <w:marRight w:val="0"/>
          <w:marTop w:val="0"/>
          <w:marBottom w:val="0"/>
          <w:divBdr>
            <w:top w:val="none" w:sz="0" w:space="0" w:color="auto"/>
            <w:left w:val="none" w:sz="0" w:space="0" w:color="auto"/>
            <w:bottom w:val="none" w:sz="0" w:space="0" w:color="auto"/>
            <w:right w:val="none" w:sz="0" w:space="0" w:color="auto"/>
          </w:divBdr>
        </w:div>
        <w:div w:id="465315852">
          <w:marLeft w:val="640"/>
          <w:marRight w:val="0"/>
          <w:marTop w:val="0"/>
          <w:marBottom w:val="0"/>
          <w:divBdr>
            <w:top w:val="none" w:sz="0" w:space="0" w:color="auto"/>
            <w:left w:val="none" w:sz="0" w:space="0" w:color="auto"/>
            <w:bottom w:val="none" w:sz="0" w:space="0" w:color="auto"/>
            <w:right w:val="none" w:sz="0" w:space="0" w:color="auto"/>
          </w:divBdr>
        </w:div>
        <w:div w:id="1897471310">
          <w:marLeft w:val="640"/>
          <w:marRight w:val="0"/>
          <w:marTop w:val="0"/>
          <w:marBottom w:val="0"/>
          <w:divBdr>
            <w:top w:val="none" w:sz="0" w:space="0" w:color="auto"/>
            <w:left w:val="none" w:sz="0" w:space="0" w:color="auto"/>
            <w:bottom w:val="none" w:sz="0" w:space="0" w:color="auto"/>
            <w:right w:val="none" w:sz="0" w:space="0" w:color="auto"/>
          </w:divBdr>
        </w:div>
        <w:div w:id="140538333">
          <w:marLeft w:val="640"/>
          <w:marRight w:val="0"/>
          <w:marTop w:val="0"/>
          <w:marBottom w:val="0"/>
          <w:divBdr>
            <w:top w:val="none" w:sz="0" w:space="0" w:color="auto"/>
            <w:left w:val="none" w:sz="0" w:space="0" w:color="auto"/>
            <w:bottom w:val="none" w:sz="0" w:space="0" w:color="auto"/>
            <w:right w:val="none" w:sz="0" w:space="0" w:color="auto"/>
          </w:divBdr>
        </w:div>
        <w:div w:id="1460152647">
          <w:marLeft w:val="640"/>
          <w:marRight w:val="0"/>
          <w:marTop w:val="0"/>
          <w:marBottom w:val="0"/>
          <w:divBdr>
            <w:top w:val="none" w:sz="0" w:space="0" w:color="auto"/>
            <w:left w:val="none" w:sz="0" w:space="0" w:color="auto"/>
            <w:bottom w:val="none" w:sz="0" w:space="0" w:color="auto"/>
            <w:right w:val="none" w:sz="0" w:space="0" w:color="auto"/>
          </w:divBdr>
        </w:div>
        <w:div w:id="178080491">
          <w:marLeft w:val="640"/>
          <w:marRight w:val="0"/>
          <w:marTop w:val="0"/>
          <w:marBottom w:val="0"/>
          <w:divBdr>
            <w:top w:val="none" w:sz="0" w:space="0" w:color="auto"/>
            <w:left w:val="none" w:sz="0" w:space="0" w:color="auto"/>
            <w:bottom w:val="none" w:sz="0" w:space="0" w:color="auto"/>
            <w:right w:val="none" w:sz="0" w:space="0" w:color="auto"/>
          </w:divBdr>
        </w:div>
        <w:div w:id="312223446">
          <w:marLeft w:val="640"/>
          <w:marRight w:val="0"/>
          <w:marTop w:val="0"/>
          <w:marBottom w:val="0"/>
          <w:divBdr>
            <w:top w:val="none" w:sz="0" w:space="0" w:color="auto"/>
            <w:left w:val="none" w:sz="0" w:space="0" w:color="auto"/>
            <w:bottom w:val="none" w:sz="0" w:space="0" w:color="auto"/>
            <w:right w:val="none" w:sz="0" w:space="0" w:color="auto"/>
          </w:divBdr>
        </w:div>
        <w:div w:id="620575851">
          <w:marLeft w:val="640"/>
          <w:marRight w:val="0"/>
          <w:marTop w:val="0"/>
          <w:marBottom w:val="0"/>
          <w:divBdr>
            <w:top w:val="none" w:sz="0" w:space="0" w:color="auto"/>
            <w:left w:val="none" w:sz="0" w:space="0" w:color="auto"/>
            <w:bottom w:val="none" w:sz="0" w:space="0" w:color="auto"/>
            <w:right w:val="none" w:sz="0" w:space="0" w:color="auto"/>
          </w:divBdr>
        </w:div>
        <w:div w:id="1894611257">
          <w:marLeft w:val="640"/>
          <w:marRight w:val="0"/>
          <w:marTop w:val="0"/>
          <w:marBottom w:val="0"/>
          <w:divBdr>
            <w:top w:val="none" w:sz="0" w:space="0" w:color="auto"/>
            <w:left w:val="none" w:sz="0" w:space="0" w:color="auto"/>
            <w:bottom w:val="none" w:sz="0" w:space="0" w:color="auto"/>
            <w:right w:val="none" w:sz="0" w:space="0" w:color="auto"/>
          </w:divBdr>
        </w:div>
        <w:div w:id="70153681">
          <w:marLeft w:val="640"/>
          <w:marRight w:val="0"/>
          <w:marTop w:val="0"/>
          <w:marBottom w:val="0"/>
          <w:divBdr>
            <w:top w:val="none" w:sz="0" w:space="0" w:color="auto"/>
            <w:left w:val="none" w:sz="0" w:space="0" w:color="auto"/>
            <w:bottom w:val="none" w:sz="0" w:space="0" w:color="auto"/>
            <w:right w:val="none" w:sz="0" w:space="0" w:color="auto"/>
          </w:divBdr>
        </w:div>
        <w:div w:id="570384061">
          <w:marLeft w:val="640"/>
          <w:marRight w:val="0"/>
          <w:marTop w:val="0"/>
          <w:marBottom w:val="0"/>
          <w:divBdr>
            <w:top w:val="none" w:sz="0" w:space="0" w:color="auto"/>
            <w:left w:val="none" w:sz="0" w:space="0" w:color="auto"/>
            <w:bottom w:val="none" w:sz="0" w:space="0" w:color="auto"/>
            <w:right w:val="none" w:sz="0" w:space="0" w:color="auto"/>
          </w:divBdr>
        </w:div>
        <w:div w:id="296685026">
          <w:marLeft w:val="640"/>
          <w:marRight w:val="0"/>
          <w:marTop w:val="0"/>
          <w:marBottom w:val="0"/>
          <w:divBdr>
            <w:top w:val="none" w:sz="0" w:space="0" w:color="auto"/>
            <w:left w:val="none" w:sz="0" w:space="0" w:color="auto"/>
            <w:bottom w:val="none" w:sz="0" w:space="0" w:color="auto"/>
            <w:right w:val="none" w:sz="0" w:space="0" w:color="auto"/>
          </w:divBdr>
        </w:div>
        <w:div w:id="661738642">
          <w:marLeft w:val="640"/>
          <w:marRight w:val="0"/>
          <w:marTop w:val="0"/>
          <w:marBottom w:val="0"/>
          <w:divBdr>
            <w:top w:val="none" w:sz="0" w:space="0" w:color="auto"/>
            <w:left w:val="none" w:sz="0" w:space="0" w:color="auto"/>
            <w:bottom w:val="none" w:sz="0" w:space="0" w:color="auto"/>
            <w:right w:val="none" w:sz="0" w:space="0" w:color="auto"/>
          </w:divBdr>
        </w:div>
        <w:div w:id="400952557">
          <w:marLeft w:val="640"/>
          <w:marRight w:val="0"/>
          <w:marTop w:val="0"/>
          <w:marBottom w:val="0"/>
          <w:divBdr>
            <w:top w:val="none" w:sz="0" w:space="0" w:color="auto"/>
            <w:left w:val="none" w:sz="0" w:space="0" w:color="auto"/>
            <w:bottom w:val="none" w:sz="0" w:space="0" w:color="auto"/>
            <w:right w:val="none" w:sz="0" w:space="0" w:color="auto"/>
          </w:divBdr>
        </w:div>
        <w:div w:id="823009446">
          <w:marLeft w:val="640"/>
          <w:marRight w:val="0"/>
          <w:marTop w:val="0"/>
          <w:marBottom w:val="0"/>
          <w:divBdr>
            <w:top w:val="none" w:sz="0" w:space="0" w:color="auto"/>
            <w:left w:val="none" w:sz="0" w:space="0" w:color="auto"/>
            <w:bottom w:val="none" w:sz="0" w:space="0" w:color="auto"/>
            <w:right w:val="none" w:sz="0" w:space="0" w:color="auto"/>
          </w:divBdr>
        </w:div>
        <w:div w:id="362168146">
          <w:marLeft w:val="640"/>
          <w:marRight w:val="0"/>
          <w:marTop w:val="0"/>
          <w:marBottom w:val="0"/>
          <w:divBdr>
            <w:top w:val="none" w:sz="0" w:space="0" w:color="auto"/>
            <w:left w:val="none" w:sz="0" w:space="0" w:color="auto"/>
            <w:bottom w:val="none" w:sz="0" w:space="0" w:color="auto"/>
            <w:right w:val="none" w:sz="0" w:space="0" w:color="auto"/>
          </w:divBdr>
        </w:div>
        <w:div w:id="1881816922">
          <w:marLeft w:val="640"/>
          <w:marRight w:val="0"/>
          <w:marTop w:val="0"/>
          <w:marBottom w:val="0"/>
          <w:divBdr>
            <w:top w:val="none" w:sz="0" w:space="0" w:color="auto"/>
            <w:left w:val="none" w:sz="0" w:space="0" w:color="auto"/>
            <w:bottom w:val="none" w:sz="0" w:space="0" w:color="auto"/>
            <w:right w:val="none" w:sz="0" w:space="0" w:color="auto"/>
          </w:divBdr>
        </w:div>
        <w:div w:id="315256878">
          <w:marLeft w:val="640"/>
          <w:marRight w:val="0"/>
          <w:marTop w:val="0"/>
          <w:marBottom w:val="0"/>
          <w:divBdr>
            <w:top w:val="none" w:sz="0" w:space="0" w:color="auto"/>
            <w:left w:val="none" w:sz="0" w:space="0" w:color="auto"/>
            <w:bottom w:val="none" w:sz="0" w:space="0" w:color="auto"/>
            <w:right w:val="none" w:sz="0" w:space="0" w:color="auto"/>
          </w:divBdr>
        </w:div>
        <w:div w:id="1360619312">
          <w:marLeft w:val="640"/>
          <w:marRight w:val="0"/>
          <w:marTop w:val="0"/>
          <w:marBottom w:val="0"/>
          <w:divBdr>
            <w:top w:val="none" w:sz="0" w:space="0" w:color="auto"/>
            <w:left w:val="none" w:sz="0" w:space="0" w:color="auto"/>
            <w:bottom w:val="none" w:sz="0" w:space="0" w:color="auto"/>
            <w:right w:val="none" w:sz="0" w:space="0" w:color="auto"/>
          </w:divBdr>
        </w:div>
        <w:div w:id="1815365044">
          <w:marLeft w:val="640"/>
          <w:marRight w:val="0"/>
          <w:marTop w:val="0"/>
          <w:marBottom w:val="0"/>
          <w:divBdr>
            <w:top w:val="none" w:sz="0" w:space="0" w:color="auto"/>
            <w:left w:val="none" w:sz="0" w:space="0" w:color="auto"/>
            <w:bottom w:val="none" w:sz="0" w:space="0" w:color="auto"/>
            <w:right w:val="none" w:sz="0" w:space="0" w:color="auto"/>
          </w:divBdr>
        </w:div>
        <w:div w:id="85418601">
          <w:marLeft w:val="640"/>
          <w:marRight w:val="0"/>
          <w:marTop w:val="0"/>
          <w:marBottom w:val="0"/>
          <w:divBdr>
            <w:top w:val="none" w:sz="0" w:space="0" w:color="auto"/>
            <w:left w:val="none" w:sz="0" w:space="0" w:color="auto"/>
            <w:bottom w:val="none" w:sz="0" w:space="0" w:color="auto"/>
            <w:right w:val="none" w:sz="0" w:space="0" w:color="auto"/>
          </w:divBdr>
        </w:div>
        <w:div w:id="1896812003">
          <w:marLeft w:val="640"/>
          <w:marRight w:val="0"/>
          <w:marTop w:val="0"/>
          <w:marBottom w:val="0"/>
          <w:divBdr>
            <w:top w:val="none" w:sz="0" w:space="0" w:color="auto"/>
            <w:left w:val="none" w:sz="0" w:space="0" w:color="auto"/>
            <w:bottom w:val="none" w:sz="0" w:space="0" w:color="auto"/>
            <w:right w:val="none" w:sz="0" w:space="0" w:color="auto"/>
          </w:divBdr>
        </w:div>
        <w:div w:id="367729110">
          <w:marLeft w:val="640"/>
          <w:marRight w:val="0"/>
          <w:marTop w:val="0"/>
          <w:marBottom w:val="0"/>
          <w:divBdr>
            <w:top w:val="none" w:sz="0" w:space="0" w:color="auto"/>
            <w:left w:val="none" w:sz="0" w:space="0" w:color="auto"/>
            <w:bottom w:val="none" w:sz="0" w:space="0" w:color="auto"/>
            <w:right w:val="none" w:sz="0" w:space="0" w:color="auto"/>
          </w:divBdr>
        </w:div>
        <w:div w:id="4720438">
          <w:marLeft w:val="640"/>
          <w:marRight w:val="0"/>
          <w:marTop w:val="0"/>
          <w:marBottom w:val="0"/>
          <w:divBdr>
            <w:top w:val="none" w:sz="0" w:space="0" w:color="auto"/>
            <w:left w:val="none" w:sz="0" w:space="0" w:color="auto"/>
            <w:bottom w:val="none" w:sz="0" w:space="0" w:color="auto"/>
            <w:right w:val="none" w:sz="0" w:space="0" w:color="auto"/>
          </w:divBdr>
        </w:div>
        <w:div w:id="1686706635">
          <w:marLeft w:val="640"/>
          <w:marRight w:val="0"/>
          <w:marTop w:val="0"/>
          <w:marBottom w:val="0"/>
          <w:divBdr>
            <w:top w:val="none" w:sz="0" w:space="0" w:color="auto"/>
            <w:left w:val="none" w:sz="0" w:space="0" w:color="auto"/>
            <w:bottom w:val="none" w:sz="0" w:space="0" w:color="auto"/>
            <w:right w:val="none" w:sz="0" w:space="0" w:color="auto"/>
          </w:divBdr>
        </w:div>
        <w:div w:id="468282789">
          <w:marLeft w:val="640"/>
          <w:marRight w:val="0"/>
          <w:marTop w:val="0"/>
          <w:marBottom w:val="0"/>
          <w:divBdr>
            <w:top w:val="none" w:sz="0" w:space="0" w:color="auto"/>
            <w:left w:val="none" w:sz="0" w:space="0" w:color="auto"/>
            <w:bottom w:val="none" w:sz="0" w:space="0" w:color="auto"/>
            <w:right w:val="none" w:sz="0" w:space="0" w:color="auto"/>
          </w:divBdr>
        </w:div>
        <w:div w:id="155807009">
          <w:marLeft w:val="640"/>
          <w:marRight w:val="0"/>
          <w:marTop w:val="0"/>
          <w:marBottom w:val="0"/>
          <w:divBdr>
            <w:top w:val="none" w:sz="0" w:space="0" w:color="auto"/>
            <w:left w:val="none" w:sz="0" w:space="0" w:color="auto"/>
            <w:bottom w:val="none" w:sz="0" w:space="0" w:color="auto"/>
            <w:right w:val="none" w:sz="0" w:space="0" w:color="auto"/>
          </w:divBdr>
        </w:div>
      </w:divsChild>
    </w:div>
    <w:div w:id="2077437676">
      <w:bodyDiv w:val="1"/>
      <w:marLeft w:val="0"/>
      <w:marRight w:val="0"/>
      <w:marTop w:val="0"/>
      <w:marBottom w:val="0"/>
      <w:divBdr>
        <w:top w:val="none" w:sz="0" w:space="0" w:color="auto"/>
        <w:left w:val="none" w:sz="0" w:space="0" w:color="auto"/>
        <w:bottom w:val="none" w:sz="0" w:space="0" w:color="auto"/>
        <w:right w:val="none" w:sz="0" w:space="0" w:color="auto"/>
      </w:divBdr>
    </w:div>
    <w:div w:id="2096433662">
      <w:bodyDiv w:val="1"/>
      <w:marLeft w:val="0"/>
      <w:marRight w:val="0"/>
      <w:marTop w:val="0"/>
      <w:marBottom w:val="0"/>
      <w:divBdr>
        <w:top w:val="none" w:sz="0" w:space="0" w:color="auto"/>
        <w:left w:val="none" w:sz="0" w:space="0" w:color="auto"/>
        <w:bottom w:val="none" w:sz="0" w:space="0" w:color="auto"/>
        <w:right w:val="none" w:sz="0" w:space="0" w:color="auto"/>
      </w:divBdr>
      <w:divsChild>
        <w:div w:id="44988406">
          <w:marLeft w:val="640"/>
          <w:marRight w:val="0"/>
          <w:marTop w:val="0"/>
          <w:marBottom w:val="0"/>
          <w:divBdr>
            <w:top w:val="none" w:sz="0" w:space="0" w:color="auto"/>
            <w:left w:val="none" w:sz="0" w:space="0" w:color="auto"/>
            <w:bottom w:val="none" w:sz="0" w:space="0" w:color="auto"/>
            <w:right w:val="none" w:sz="0" w:space="0" w:color="auto"/>
          </w:divBdr>
        </w:div>
        <w:div w:id="1873490706">
          <w:marLeft w:val="640"/>
          <w:marRight w:val="0"/>
          <w:marTop w:val="0"/>
          <w:marBottom w:val="0"/>
          <w:divBdr>
            <w:top w:val="none" w:sz="0" w:space="0" w:color="auto"/>
            <w:left w:val="none" w:sz="0" w:space="0" w:color="auto"/>
            <w:bottom w:val="none" w:sz="0" w:space="0" w:color="auto"/>
            <w:right w:val="none" w:sz="0" w:space="0" w:color="auto"/>
          </w:divBdr>
        </w:div>
        <w:div w:id="573125556">
          <w:marLeft w:val="640"/>
          <w:marRight w:val="0"/>
          <w:marTop w:val="0"/>
          <w:marBottom w:val="0"/>
          <w:divBdr>
            <w:top w:val="none" w:sz="0" w:space="0" w:color="auto"/>
            <w:left w:val="none" w:sz="0" w:space="0" w:color="auto"/>
            <w:bottom w:val="none" w:sz="0" w:space="0" w:color="auto"/>
            <w:right w:val="none" w:sz="0" w:space="0" w:color="auto"/>
          </w:divBdr>
        </w:div>
        <w:div w:id="800878617">
          <w:marLeft w:val="640"/>
          <w:marRight w:val="0"/>
          <w:marTop w:val="0"/>
          <w:marBottom w:val="0"/>
          <w:divBdr>
            <w:top w:val="none" w:sz="0" w:space="0" w:color="auto"/>
            <w:left w:val="none" w:sz="0" w:space="0" w:color="auto"/>
            <w:bottom w:val="none" w:sz="0" w:space="0" w:color="auto"/>
            <w:right w:val="none" w:sz="0" w:space="0" w:color="auto"/>
          </w:divBdr>
        </w:div>
        <w:div w:id="1594361064">
          <w:marLeft w:val="640"/>
          <w:marRight w:val="0"/>
          <w:marTop w:val="0"/>
          <w:marBottom w:val="0"/>
          <w:divBdr>
            <w:top w:val="none" w:sz="0" w:space="0" w:color="auto"/>
            <w:left w:val="none" w:sz="0" w:space="0" w:color="auto"/>
            <w:bottom w:val="none" w:sz="0" w:space="0" w:color="auto"/>
            <w:right w:val="none" w:sz="0" w:space="0" w:color="auto"/>
          </w:divBdr>
        </w:div>
        <w:div w:id="740980385">
          <w:marLeft w:val="640"/>
          <w:marRight w:val="0"/>
          <w:marTop w:val="0"/>
          <w:marBottom w:val="0"/>
          <w:divBdr>
            <w:top w:val="none" w:sz="0" w:space="0" w:color="auto"/>
            <w:left w:val="none" w:sz="0" w:space="0" w:color="auto"/>
            <w:bottom w:val="none" w:sz="0" w:space="0" w:color="auto"/>
            <w:right w:val="none" w:sz="0" w:space="0" w:color="auto"/>
          </w:divBdr>
        </w:div>
        <w:div w:id="251473737">
          <w:marLeft w:val="640"/>
          <w:marRight w:val="0"/>
          <w:marTop w:val="0"/>
          <w:marBottom w:val="0"/>
          <w:divBdr>
            <w:top w:val="none" w:sz="0" w:space="0" w:color="auto"/>
            <w:left w:val="none" w:sz="0" w:space="0" w:color="auto"/>
            <w:bottom w:val="none" w:sz="0" w:space="0" w:color="auto"/>
            <w:right w:val="none" w:sz="0" w:space="0" w:color="auto"/>
          </w:divBdr>
        </w:div>
        <w:div w:id="1298879103">
          <w:marLeft w:val="640"/>
          <w:marRight w:val="0"/>
          <w:marTop w:val="0"/>
          <w:marBottom w:val="0"/>
          <w:divBdr>
            <w:top w:val="none" w:sz="0" w:space="0" w:color="auto"/>
            <w:left w:val="none" w:sz="0" w:space="0" w:color="auto"/>
            <w:bottom w:val="none" w:sz="0" w:space="0" w:color="auto"/>
            <w:right w:val="none" w:sz="0" w:space="0" w:color="auto"/>
          </w:divBdr>
        </w:div>
        <w:div w:id="578635104">
          <w:marLeft w:val="640"/>
          <w:marRight w:val="0"/>
          <w:marTop w:val="0"/>
          <w:marBottom w:val="0"/>
          <w:divBdr>
            <w:top w:val="none" w:sz="0" w:space="0" w:color="auto"/>
            <w:left w:val="none" w:sz="0" w:space="0" w:color="auto"/>
            <w:bottom w:val="none" w:sz="0" w:space="0" w:color="auto"/>
            <w:right w:val="none" w:sz="0" w:space="0" w:color="auto"/>
          </w:divBdr>
        </w:div>
        <w:div w:id="38238777">
          <w:marLeft w:val="640"/>
          <w:marRight w:val="0"/>
          <w:marTop w:val="0"/>
          <w:marBottom w:val="0"/>
          <w:divBdr>
            <w:top w:val="none" w:sz="0" w:space="0" w:color="auto"/>
            <w:left w:val="none" w:sz="0" w:space="0" w:color="auto"/>
            <w:bottom w:val="none" w:sz="0" w:space="0" w:color="auto"/>
            <w:right w:val="none" w:sz="0" w:space="0" w:color="auto"/>
          </w:divBdr>
        </w:div>
        <w:div w:id="1587228686">
          <w:marLeft w:val="640"/>
          <w:marRight w:val="0"/>
          <w:marTop w:val="0"/>
          <w:marBottom w:val="0"/>
          <w:divBdr>
            <w:top w:val="none" w:sz="0" w:space="0" w:color="auto"/>
            <w:left w:val="none" w:sz="0" w:space="0" w:color="auto"/>
            <w:bottom w:val="none" w:sz="0" w:space="0" w:color="auto"/>
            <w:right w:val="none" w:sz="0" w:space="0" w:color="auto"/>
          </w:divBdr>
        </w:div>
        <w:div w:id="1487894978">
          <w:marLeft w:val="640"/>
          <w:marRight w:val="0"/>
          <w:marTop w:val="0"/>
          <w:marBottom w:val="0"/>
          <w:divBdr>
            <w:top w:val="none" w:sz="0" w:space="0" w:color="auto"/>
            <w:left w:val="none" w:sz="0" w:space="0" w:color="auto"/>
            <w:bottom w:val="none" w:sz="0" w:space="0" w:color="auto"/>
            <w:right w:val="none" w:sz="0" w:space="0" w:color="auto"/>
          </w:divBdr>
        </w:div>
        <w:div w:id="1683044227">
          <w:marLeft w:val="640"/>
          <w:marRight w:val="0"/>
          <w:marTop w:val="0"/>
          <w:marBottom w:val="0"/>
          <w:divBdr>
            <w:top w:val="none" w:sz="0" w:space="0" w:color="auto"/>
            <w:left w:val="none" w:sz="0" w:space="0" w:color="auto"/>
            <w:bottom w:val="none" w:sz="0" w:space="0" w:color="auto"/>
            <w:right w:val="none" w:sz="0" w:space="0" w:color="auto"/>
          </w:divBdr>
        </w:div>
        <w:div w:id="160239686">
          <w:marLeft w:val="640"/>
          <w:marRight w:val="0"/>
          <w:marTop w:val="0"/>
          <w:marBottom w:val="0"/>
          <w:divBdr>
            <w:top w:val="none" w:sz="0" w:space="0" w:color="auto"/>
            <w:left w:val="none" w:sz="0" w:space="0" w:color="auto"/>
            <w:bottom w:val="none" w:sz="0" w:space="0" w:color="auto"/>
            <w:right w:val="none" w:sz="0" w:space="0" w:color="auto"/>
          </w:divBdr>
        </w:div>
        <w:div w:id="39742622">
          <w:marLeft w:val="640"/>
          <w:marRight w:val="0"/>
          <w:marTop w:val="0"/>
          <w:marBottom w:val="0"/>
          <w:divBdr>
            <w:top w:val="none" w:sz="0" w:space="0" w:color="auto"/>
            <w:left w:val="none" w:sz="0" w:space="0" w:color="auto"/>
            <w:bottom w:val="none" w:sz="0" w:space="0" w:color="auto"/>
            <w:right w:val="none" w:sz="0" w:space="0" w:color="auto"/>
          </w:divBdr>
        </w:div>
        <w:div w:id="234750435">
          <w:marLeft w:val="640"/>
          <w:marRight w:val="0"/>
          <w:marTop w:val="0"/>
          <w:marBottom w:val="0"/>
          <w:divBdr>
            <w:top w:val="none" w:sz="0" w:space="0" w:color="auto"/>
            <w:left w:val="none" w:sz="0" w:space="0" w:color="auto"/>
            <w:bottom w:val="none" w:sz="0" w:space="0" w:color="auto"/>
            <w:right w:val="none" w:sz="0" w:space="0" w:color="auto"/>
          </w:divBdr>
        </w:div>
        <w:div w:id="994798646">
          <w:marLeft w:val="640"/>
          <w:marRight w:val="0"/>
          <w:marTop w:val="0"/>
          <w:marBottom w:val="0"/>
          <w:divBdr>
            <w:top w:val="none" w:sz="0" w:space="0" w:color="auto"/>
            <w:left w:val="none" w:sz="0" w:space="0" w:color="auto"/>
            <w:bottom w:val="none" w:sz="0" w:space="0" w:color="auto"/>
            <w:right w:val="none" w:sz="0" w:space="0" w:color="auto"/>
          </w:divBdr>
        </w:div>
        <w:div w:id="718892786">
          <w:marLeft w:val="640"/>
          <w:marRight w:val="0"/>
          <w:marTop w:val="0"/>
          <w:marBottom w:val="0"/>
          <w:divBdr>
            <w:top w:val="none" w:sz="0" w:space="0" w:color="auto"/>
            <w:left w:val="none" w:sz="0" w:space="0" w:color="auto"/>
            <w:bottom w:val="none" w:sz="0" w:space="0" w:color="auto"/>
            <w:right w:val="none" w:sz="0" w:space="0" w:color="auto"/>
          </w:divBdr>
        </w:div>
        <w:div w:id="488834470">
          <w:marLeft w:val="640"/>
          <w:marRight w:val="0"/>
          <w:marTop w:val="0"/>
          <w:marBottom w:val="0"/>
          <w:divBdr>
            <w:top w:val="none" w:sz="0" w:space="0" w:color="auto"/>
            <w:left w:val="none" w:sz="0" w:space="0" w:color="auto"/>
            <w:bottom w:val="none" w:sz="0" w:space="0" w:color="auto"/>
            <w:right w:val="none" w:sz="0" w:space="0" w:color="auto"/>
          </w:divBdr>
        </w:div>
        <w:div w:id="91512191">
          <w:marLeft w:val="640"/>
          <w:marRight w:val="0"/>
          <w:marTop w:val="0"/>
          <w:marBottom w:val="0"/>
          <w:divBdr>
            <w:top w:val="none" w:sz="0" w:space="0" w:color="auto"/>
            <w:left w:val="none" w:sz="0" w:space="0" w:color="auto"/>
            <w:bottom w:val="none" w:sz="0" w:space="0" w:color="auto"/>
            <w:right w:val="none" w:sz="0" w:space="0" w:color="auto"/>
          </w:divBdr>
        </w:div>
        <w:div w:id="1977569380">
          <w:marLeft w:val="640"/>
          <w:marRight w:val="0"/>
          <w:marTop w:val="0"/>
          <w:marBottom w:val="0"/>
          <w:divBdr>
            <w:top w:val="none" w:sz="0" w:space="0" w:color="auto"/>
            <w:left w:val="none" w:sz="0" w:space="0" w:color="auto"/>
            <w:bottom w:val="none" w:sz="0" w:space="0" w:color="auto"/>
            <w:right w:val="none" w:sz="0" w:space="0" w:color="auto"/>
          </w:divBdr>
        </w:div>
        <w:div w:id="15542669">
          <w:marLeft w:val="640"/>
          <w:marRight w:val="0"/>
          <w:marTop w:val="0"/>
          <w:marBottom w:val="0"/>
          <w:divBdr>
            <w:top w:val="none" w:sz="0" w:space="0" w:color="auto"/>
            <w:left w:val="none" w:sz="0" w:space="0" w:color="auto"/>
            <w:bottom w:val="none" w:sz="0" w:space="0" w:color="auto"/>
            <w:right w:val="none" w:sz="0" w:space="0" w:color="auto"/>
          </w:divBdr>
        </w:div>
        <w:div w:id="1201284799">
          <w:marLeft w:val="640"/>
          <w:marRight w:val="0"/>
          <w:marTop w:val="0"/>
          <w:marBottom w:val="0"/>
          <w:divBdr>
            <w:top w:val="none" w:sz="0" w:space="0" w:color="auto"/>
            <w:left w:val="none" w:sz="0" w:space="0" w:color="auto"/>
            <w:bottom w:val="none" w:sz="0" w:space="0" w:color="auto"/>
            <w:right w:val="none" w:sz="0" w:space="0" w:color="auto"/>
          </w:divBdr>
        </w:div>
        <w:div w:id="1235507556">
          <w:marLeft w:val="640"/>
          <w:marRight w:val="0"/>
          <w:marTop w:val="0"/>
          <w:marBottom w:val="0"/>
          <w:divBdr>
            <w:top w:val="none" w:sz="0" w:space="0" w:color="auto"/>
            <w:left w:val="none" w:sz="0" w:space="0" w:color="auto"/>
            <w:bottom w:val="none" w:sz="0" w:space="0" w:color="auto"/>
            <w:right w:val="none" w:sz="0" w:space="0" w:color="auto"/>
          </w:divBdr>
        </w:div>
        <w:div w:id="1537545255">
          <w:marLeft w:val="640"/>
          <w:marRight w:val="0"/>
          <w:marTop w:val="0"/>
          <w:marBottom w:val="0"/>
          <w:divBdr>
            <w:top w:val="none" w:sz="0" w:space="0" w:color="auto"/>
            <w:left w:val="none" w:sz="0" w:space="0" w:color="auto"/>
            <w:bottom w:val="none" w:sz="0" w:space="0" w:color="auto"/>
            <w:right w:val="none" w:sz="0" w:space="0" w:color="auto"/>
          </w:divBdr>
        </w:div>
        <w:div w:id="1604417119">
          <w:marLeft w:val="640"/>
          <w:marRight w:val="0"/>
          <w:marTop w:val="0"/>
          <w:marBottom w:val="0"/>
          <w:divBdr>
            <w:top w:val="none" w:sz="0" w:space="0" w:color="auto"/>
            <w:left w:val="none" w:sz="0" w:space="0" w:color="auto"/>
            <w:bottom w:val="none" w:sz="0" w:space="0" w:color="auto"/>
            <w:right w:val="none" w:sz="0" w:space="0" w:color="auto"/>
          </w:divBdr>
        </w:div>
        <w:div w:id="213153443">
          <w:marLeft w:val="640"/>
          <w:marRight w:val="0"/>
          <w:marTop w:val="0"/>
          <w:marBottom w:val="0"/>
          <w:divBdr>
            <w:top w:val="none" w:sz="0" w:space="0" w:color="auto"/>
            <w:left w:val="none" w:sz="0" w:space="0" w:color="auto"/>
            <w:bottom w:val="none" w:sz="0" w:space="0" w:color="auto"/>
            <w:right w:val="none" w:sz="0" w:space="0" w:color="auto"/>
          </w:divBdr>
        </w:div>
        <w:div w:id="282541997">
          <w:marLeft w:val="640"/>
          <w:marRight w:val="0"/>
          <w:marTop w:val="0"/>
          <w:marBottom w:val="0"/>
          <w:divBdr>
            <w:top w:val="none" w:sz="0" w:space="0" w:color="auto"/>
            <w:left w:val="none" w:sz="0" w:space="0" w:color="auto"/>
            <w:bottom w:val="none" w:sz="0" w:space="0" w:color="auto"/>
            <w:right w:val="none" w:sz="0" w:space="0" w:color="auto"/>
          </w:divBdr>
        </w:div>
        <w:div w:id="2124377128">
          <w:marLeft w:val="640"/>
          <w:marRight w:val="0"/>
          <w:marTop w:val="0"/>
          <w:marBottom w:val="0"/>
          <w:divBdr>
            <w:top w:val="none" w:sz="0" w:space="0" w:color="auto"/>
            <w:left w:val="none" w:sz="0" w:space="0" w:color="auto"/>
            <w:bottom w:val="none" w:sz="0" w:space="0" w:color="auto"/>
            <w:right w:val="none" w:sz="0" w:space="0" w:color="auto"/>
          </w:divBdr>
        </w:div>
        <w:div w:id="72555467">
          <w:marLeft w:val="640"/>
          <w:marRight w:val="0"/>
          <w:marTop w:val="0"/>
          <w:marBottom w:val="0"/>
          <w:divBdr>
            <w:top w:val="none" w:sz="0" w:space="0" w:color="auto"/>
            <w:left w:val="none" w:sz="0" w:space="0" w:color="auto"/>
            <w:bottom w:val="none" w:sz="0" w:space="0" w:color="auto"/>
            <w:right w:val="none" w:sz="0" w:space="0" w:color="auto"/>
          </w:divBdr>
        </w:div>
        <w:div w:id="1557156373">
          <w:marLeft w:val="640"/>
          <w:marRight w:val="0"/>
          <w:marTop w:val="0"/>
          <w:marBottom w:val="0"/>
          <w:divBdr>
            <w:top w:val="none" w:sz="0" w:space="0" w:color="auto"/>
            <w:left w:val="none" w:sz="0" w:space="0" w:color="auto"/>
            <w:bottom w:val="none" w:sz="0" w:space="0" w:color="auto"/>
            <w:right w:val="none" w:sz="0" w:space="0" w:color="auto"/>
          </w:divBdr>
        </w:div>
      </w:divsChild>
    </w:div>
    <w:div w:id="2101171258">
      <w:bodyDiv w:val="1"/>
      <w:marLeft w:val="0"/>
      <w:marRight w:val="0"/>
      <w:marTop w:val="0"/>
      <w:marBottom w:val="0"/>
      <w:divBdr>
        <w:top w:val="none" w:sz="0" w:space="0" w:color="auto"/>
        <w:left w:val="none" w:sz="0" w:space="0" w:color="auto"/>
        <w:bottom w:val="none" w:sz="0" w:space="0" w:color="auto"/>
        <w:right w:val="none" w:sz="0" w:space="0" w:color="auto"/>
      </w:divBdr>
    </w:div>
    <w:div w:id="2102673837">
      <w:bodyDiv w:val="1"/>
      <w:marLeft w:val="0"/>
      <w:marRight w:val="0"/>
      <w:marTop w:val="0"/>
      <w:marBottom w:val="0"/>
      <w:divBdr>
        <w:top w:val="none" w:sz="0" w:space="0" w:color="auto"/>
        <w:left w:val="none" w:sz="0" w:space="0" w:color="auto"/>
        <w:bottom w:val="none" w:sz="0" w:space="0" w:color="auto"/>
        <w:right w:val="none" w:sz="0" w:space="0" w:color="auto"/>
      </w:divBdr>
      <w:divsChild>
        <w:div w:id="133715764">
          <w:marLeft w:val="640"/>
          <w:marRight w:val="0"/>
          <w:marTop w:val="0"/>
          <w:marBottom w:val="0"/>
          <w:divBdr>
            <w:top w:val="none" w:sz="0" w:space="0" w:color="auto"/>
            <w:left w:val="none" w:sz="0" w:space="0" w:color="auto"/>
            <w:bottom w:val="none" w:sz="0" w:space="0" w:color="auto"/>
            <w:right w:val="none" w:sz="0" w:space="0" w:color="auto"/>
          </w:divBdr>
        </w:div>
        <w:div w:id="1053163869">
          <w:marLeft w:val="640"/>
          <w:marRight w:val="0"/>
          <w:marTop w:val="0"/>
          <w:marBottom w:val="0"/>
          <w:divBdr>
            <w:top w:val="none" w:sz="0" w:space="0" w:color="auto"/>
            <w:left w:val="none" w:sz="0" w:space="0" w:color="auto"/>
            <w:bottom w:val="none" w:sz="0" w:space="0" w:color="auto"/>
            <w:right w:val="none" w:sz="0" w:space="0" w:color="auto"/>
          </w:divBdr>
        </w:div>
        <w:div w:id="632759173">
          <w:marLeft w:val="640"/>
          <w:marRight w:val="0"/>
          <w:marTop w:val="0"/>
          <w:marBottom w:val="0"/>
          <w:divBdr>
            <w:top w:val="none" w:sz="0" w:space="0" w:color="auto"/>
            <w:left w:val="none" w:sz="0" w:space="0" w:color="auto"/>
            <w:bottom w:val="none" w:sz="0" w:space="0" w:color="auto"/>
            <w:right w:val="none" w:sz="0" w:space="0" w:color="auto"/>
          </w:divBdr>
        </w:div>
        <w:div w:id="1727876308">
          <w:marLeft w:val="640"/>
          <w:marRight w:val="0"/>
          <w:marTop w:val="0"/>
          <w:marBottom w:val="0"/>
          <w:divBdr>
            <w:top w:val="none" w:sz="0" w:space="0" w:color="auto"/>
            <w:left w:val="none" w:sz="0" w:space="0" w:color="auto"/>
            <w:bottom w:val="none" w:sz="0" w:space="0" w:color="auto"/>
            <w:right w:val="none" w:sz="0" w:space="0" w:color="auto"/>
          </w:divBdr>
        </w:div>
        <w:div w:id="1462309415">
          <w:marLeft w:val="640"/>
          <w:marRight w:val="0"/>
          <w:marTop w:val="0"/>
          <w:marBottom w:val="0"/>
          <w:divBdr>
            <w:top w:val="none" w:sz="0" w:space="0" w:color="auto"/>
            <w:left w:val="none" w:sz="0" w:space="0" w:color="auto"/>
            <w:bottom w:val="none" w:sz="0" w:space="0" w:color="auto"/>
            <w:right w:val="none" w:sz="0" w:space="0" w:color="auto"/>
          </w:divBdr>
        </w:div>
        <w:div w:id="927538171">
          <w:marLeft w:val="640"/>
          <w:marRight w:val="0"/>
          <w:marTop w:val="0"/>
          <w:marBottom w:val="0"/>
          <w:divBdr>
            <w:top w:val="none" w:sz="0" w:space="0" w:color="auto"/>
            <w:left w:val="none" w:sz="0" w:space="0" w:color="auto"/>
            <w:bottom w:val="none" w:sz="0" w:space="0" w:color="auto"/>
            <w:right w:val="none" w:sz="0" w:space="0" w:color="auto"/>
          </w:divBdr>
        </w:div>
        <w:div w:id="1338458518">
          <w:marLeft w:val="640"/>
          <w:marRight w:val="0"/>
          <w:marTop w:val="0"/>
          <w:marBottom w:val="0"/>
          <w:divBdr>
            <w:top w:val="none" w:sz="0" w:space="0" w:color="auto"/>
            <w:left w:val="none" w:sz="0" w:space="0" w:color="auto"/>
            <w:bottom w:val="none" w:sz="0" w:space="0" w:color="auto"/>
            <w:right w:val="none" w:sz="0" w:space="0" w:color="auto"/>
          </w:divBdr>
        </w:div>
        <w:div w:id="280768287">
          <w:marLeft w:val="640"/>
          <w:marRight w:val="0"/>
          <w:marTop w:val="0"/>
          <w:marBottom w:val="0"/>
          <w:divBdr>
            <w:top w:val="none" w:sz="0" w:space="0" w:color="auto"/>
            <w:left w:val="none" w:sz="0" w:space="0" w:color="auto"/>
            <w:bottom w:val="none" w:sz="0" w:space="0" w:color="auto"/>
            <w:right w:val="none" w:sz="0" w:space="0" w:color="auto"/>
          </w:divBdr>
        </w:div>
        <w:div w:id="1169254883">
          <w:marLeft w:val="640"/>
          <w:marRight w:val="0"/>
          <w:marTop w:val="0"/>
          <w:marBottom w:val="0"/>
          <w:divBdr>
            <w:top w:val="none" w:sz="0" w:space="0" w:color="auto"/>
            <w:left w:val="none" w:sz="0" w:space="0" w:color="auto"/>
            <w:bottom w:val="none" w:sz="0" w:space="0" w:color="auto"/>
            <w:right w:val="none" w:sz="0" w:space="0" w:color="auto"/>
          </w:divBdr>
        </w:div>
        <w:div w:id="1052729967">
          <w:marLeft w:val="640"/>
          <w:marRight w:val="0"/>
          <w:marTop w:val="0"/>
          <w:marBottom w:val="0"/>
          <w:divBdr>
            <w:top w:val="none" w:sz="0" w:space="0" w:color="auto"/>
            <w:left w:val="none" w:sz="0" w:space="0" w:color="auto"/>
            <w:bottom w:val="none" w:sz="0" w:space="0" w:color="auto"/>
            <w:right w:val="none" w:sz="0" w:space="0" w:color="auto"/>
          </w:divBdr>
        </w:div>
        <w:div w:id="1825970973">
          <w:marLeft w:val="640"/>
          <w:marRight w:val="0"/>
          <w:marTop w:val="0"/>
          <w:marBottom w:val="0"/>
          <w:divBdr>
            <w:top w:val="none" w:sz="0" w:space="0" w:color="auto"/>
            <w:left w:val="none" w:sz="0" w:space="0" w:color="auto"/>
            <w:bottom w:val="none" w:sz="0" w:space="0" w:color="auto"/>
            <w:right w:val="none" w:sz="0" w:space="0" w:color="auto"/>
          </w:divBdr>
        </w:div>
        <w:div w:id="371804488">
          <w:marLeft w:val="640"/>
          <w:marRight w:val="0"/>
          <w:marTop w:val="0"/>
          <w:marBottom w:val="0"/>
          <w:divBdr>
            <w:top w:val="none" w:sz="0" w:space="0" w:color="auto"/>
            <w:left w:val="none" w:sz="0" w:space="0" w:color="auto"/>
            <w:bottom w:val="none" w:sz="0" w:space="0" w:color="auto"/>
            <w:right w:val="none" w:sz="0" w:space="0" w:color="auto"/>
          </w:divBdr>
        </w:div>
        <w:div w:id="1138767032">
          <w:marLeft w:val="640"/>
          <w:marRight w:val="0"/>
          <w:marTop w:val="0"/>
          <w:marBottom w:val="0"/>
          <w:divBdr>
            <w:top w:val="none" w:sz="0" w:space="0" w:color="auto"/>
            <w:left w:val="none" w:sz="0" w:space="0" w:color="auto"/>
            <w:bottom w:val="none" w:sz="0" w:space="0" w:color="auto"/>
            <w:right w:val="none" w:sz="0" w:space="0" w:color="auto"/>
          </w:divBdr>
        </w:div>
        <w:div w:id="1076123555">
          <w:marLeft w:val="640"/>
          <w:marRight w:val="0"/>
          <w:marTop w:val="0"/>
          <w:marBottom w:val="0"/>
          <w:divBdr>
            <w:top w:val="none" w:sz="0" w:space="0" w:color="auto"/>
            <w:left w:val="none" w:sz="0" w:space="0" w:color="auto"/>
            <w:bottom w:val="none" w:sz="0" w:space="0" w:color="auto"/>
            <w:right w:val="none" w:sz="0" w:space="0" w:color="auto"/>
          </w:divBdr>
        </w:div>
        <w:div w:id="2121878709">
          <w:marLeft w:val="640"/>
          <w:marRight w:val="0"/>
          <w:marTop w:val="0"/>
          <w:marBottom w:val="0"/>
          <w:divBdr>
            <w:top w:val="none" w:sz="0" w:space="0" w:color="auto"/>
            <w:left w:val="none" w:sz="0" w:space="0" w:color="auto"/>
            <w:bottom w:val="none" w:sz="0" w:space="0" w:color="auto"/>
            <w:right w:val="none" w:sz="0" w:space="0" w:color="auto"/>
          </w:divBdr>
        </w:div>
        <w:div w:id="1371765564">
          <w:marLeft w:val="640"/>
          <w:marRight w:val="0"/>
          <w:marTop w:val="0"/>
          <w:marBottom w:val="0"/>
          <w:divBdr>
            <w:top w:val="none" w:sz="0" w:space="0" w:color="auto"/>
            <w:left w:val="none" w:sz="0" w:space="0" w:color="auto"/>
            <w:bottom w:val="none" w:sz="0" w:space="0" w:color="auto"/>
            <w:right w:val="none" w:sz="0" w:space="0" w:color="auto"/>
          </w:divBdr>
        </w:div>
        <w:div w:id="1590579453">
          <w:marLeft w:val="640"/>
          <w:marRight w:val="0"/>
          <w:marTop w:val="0"/>
          <w:marBottom w:val="0"/>
          <w:divBdr>
            <w:top w:val="none" w:sz="0" w:space="0" w:color="auto"/>
            <w:left w:val="none" w:sz="0" w:space="0" w:color="auto"/>
            <w:bottom w:val="none" w:sz="0" w:space="0" w:color="auto"/>
            <w:right w:val="none" w:sz="0" w:space="0" w:color="auto"/>
          </w:divBdr>
        </w:div>
        <w:div w:id="625477404">
          <w:marLeft w:val="640"/>
          <w:marRight w:val="0"/>
          <w:marTop w:val="0"/>
          <w:marBottom w:val="0"/>
          <w:divBdr>
            <w:top w:val="none" w:sz="0" w:space="0" w:color="auto"/>
            <w:left w:val="none" w:sz="0" w:space="0" w:color="auto"/>
            <w:bottom w:val="none" w:sz="0" w:space="0" w:color="auto"/>
            <w:right w:val="none" w:sz="0" w:space="0" w:color="auto"/>
          </w:divBdr>
        </w:div>
        <w:div w:id="379061231">
          <w:marLeft w:val="640"/>
          <w:marRight w:val="0"/>
          <w:marTop w:val="0"/>
          <w:marBottom w:val="0"/>
          <w:divBdr>
            <w:top w:val="none" w:sz="0" w:space="0" w:color="auto"/>
            <w:left w:val="none" w:sz="0" w:space="0" w:color="auto"/>
            <w:bottom w:val="none" w:sz="0" w:space="0" w:color="auto"/>
            <w:right w:val="none" w:sz="0" w:space="0" w:color="auto"/>
          </w:divBdr>
        </w:div>
        <w:div w:id="1276712593">
          <w:marLeft w:val="640"/>
          <w:marRight w:val="0"/>
          <w:marTop w:val="0"/>
          <w:marBottom w:val="0"/>
          <w:divBdr>
            <w:top w:val="none" w:sz="0" w:space="0" w:color="auto"/>
            <w:left w:val="none" w:sz="0" w:space="0" w:color="auto"/>
            <w:bottom w:val="none" w:sz="0" w:space="0" w:color="auto"/>
            <w:right w:val="none" w:sz="0" w:space="0" w:color="auto"/>
          </w:divBdr>
        </w:div>
        <w:div w:id="944267306">
          <w:marLeft w:val="640"/>
          <w:marRight w:val="0"/>
          <w:marTop w:val="0"/>
          <w:marBottom w:val="0"/>
          <w:divBdr>
            <w:top w:val="none" w:sz="0" w:space="0" w:color="auto"/>
            <w:left w:val="none" w:sz="0" w:space="0" w:color="auto"/>
            <w:bottom w:val="none" w:sz="0" w:space="0" w:color="auto"/>
            <w:right w:val="none" w:sz="0" w:space="0" w:color="auto"/>
          </w:divBdr>
        </w:div>
        <w:div w:id="1237857375">
          <w:marLeft w:val="640"/>
          <w:marRight w:val="0"/>
          <w:marTop w:val="0"/>
          <w:marBottom w:val="0"/>
          <w:divBdr>
            <w:top w:val="none" w:sz="0" w:space="0" w:color="auto"/>
            <w:left w:val="none" w:sz="0" w:space="0" w:color="auto"/>
            <w:bottom w:val="none" w:sz="0" w:space="0" w:color="auto"/>
            <w:right w:val="none" w:sz="0" w:space="0" w:color="auto"/>
          </w:divBdr>
        </w:div>
        <w:div w:id="14427064">
          <w:marLeft w:val="640"/>
          <w:marRight w:val="0"/>
          <w:marTop w:val="0"/>
          <w:marBottom w:val="0"/>
          <w:divBdr>
            <w:top w:val="none" w:sz="0" w:space="0" w:color="auto"/>
            <w:left w:val="none" w:sz="0" w:space="0" w:color="auto"/>
            <w:bottom w:val="none" w:sz="0" w:space="0" w:color="auto"/>
            <w:right w:val="none" w:sz="0" w:space="0" w:color="auto"/>
          </w:divBdr>
        </w:div>
        <w:div w:id="1682775471">
          <w:marLeft w:val="640"/>
          <w:marRight w:val="0"/>
          <w:marTop w:val="0"/>
          <w:marBottom w:val="0"/>
          <w:divBdr>
            <w:top w:val="none" w:sz="0" w:space="0" w:color="auto"/>
            <w:left w:val="none" w:sz="0" w:space="0" w:color="auto"/>
            <w:bottom w:val="none" w:sz="0" w:space="0" w:color="auto"/>
            <w:right w:val="none" w:sz="0" w:space="0" w:color="auto"/>
          </w:divBdr>
        </w:div>
        <w:div w:id="301158668">
          <w:marLeft w:val="640"/>
          <w:marRight w:val="0"/>
          <w:marTop w:val="0"/>
          <w:marBottom w:val="0"/>
          <w:divBdr>
            <w:top w:val="none" w:sz="0" w:space="0" w:color="auto"/>
            <w:left w:val="none" w:sz="0" w:space="0" w:color="auto"/>
            <w:bottom w:val="none" w:sz="0" w:space="0" w:color="auto"/>
            <w:right w:val="none" w:sz="0" w:space="0" w:color="auto"/>
          </w:divBdr>
        </w:div>
        <w:div w:id="111554171">
          <w:marLeft w:val="640"/>
          <w:marRight w:val="0"/>
          <w:marTop w:val="0"/>
          <w:marBottom w:val="0"/>
          <w:divBdr>
            <w:top w:val="none" w:sz="0" w:space="0" w:color="auto"/>
            <w:left w:val="none" w:sz="0" w:space="0" w:color="auto"/>
            <w:bottom w:val="none" w:sz="0" w:space="0" w:color="auto"/>
            <w:right w:val="none" w:sz="0" w:space="0" w:color="auto"/>
          </w:divBdr>
        </w:div>
        <w:div w:id="369503235">
          <w:marLeft w:val="640"/>
          <w:marRight w:val="0"/>
          <w:marTop w:val="0"/>
          <w:marBottom w:val="0"/>
          <w:divBdr>
            <w:top w:val="none" w:sz="0" w:space="0" w:color="auto"/>
            <w:left w:val="none" w:sz="0" w:space="0" w:color="auto"/>
            <w:bottom w:val="none" w:sz="0" w:space="0" w:color="auto"/>
            <w:right w:val="none" w:sz="0" w:space="0" w:color="auto"/>
          </w:divBdr>
        </w:div>
      </w:divsChild>
    </w:div>
    <w:div w:id="2104719039">
      <w:bodyDiv w:val="1"/>
      <w:marLeft w:val="0"/>
      <w:marRight w:val="0"/>
      <w:marTop w:val="0"/>
      <w:marBottom w:val="0"/>
      <w:divBdr>
        <w:top w:val="none" w:sz="0" w:space="0" w:color="auto"/>
        <w:left w:val="none" w:sz="0" w:space="0" w:color="auto"/>
        <w:bottom w:val="none" w:sz="0" w:space="0" w:color="auto"/>
        <w:right w:val="none" w:sz="0" w:space="0" w:color="auto"/>
      </w:divBdr>
      <w:divsChild>
        <w:div w:id="854267664">
          <w:marLeft w:val="640"/>
          <w:marRight w:val="0"/>
          <w:marTop w:val="0"/>
          <w:marBottom w:val="0"/>
          <w:divBdr>
            <w:top w:val="none" w:sz="0" w:space="0" w:color="auto"/>
            <w:left w:val="none" w:sz="0" w:space="0" w:color="auto"/>
            <w:bottom w:val="none" w:sz="0" w:space="0" w:color="auto"/>
            <w:right w:val="none" w:sz="0" w:space="0" w:color="auto"/>
          </w:divBdr>
        </w:div>
        <w:div w:id="525172241">
          <w:marLeft w:val="640"/>
          <w:marRight w:val="0"/>
          <w:marTop w:val="0"/>
          <w:marBottom w:val="0"/>
          <w:divBdr>
            <w:top w:val="none" w:sz="0" w:space="0" w:color="auto"/>
            <w:left w:val="none" w:sz="0" w:space="0" w:color="auto"/>
            <w:bottom w:val="none" w:sz="0" w:space="0" w:color="auto"/>
            <w:right w:val="none" w:sz="0" w:space="0" w:color="auto"/>
          </w:divBdr>
        </w:div>
        <w:div w:id="605232382">
          <w:marLeft w:val="640"/>
          <w:marRight w:val="0"/>
          <w:marTop w:val="0"/>
          <w:marBottom w:val="0"/>
          <w:divBdr>
            <w:top w:val="none" w:sz="0" w:space="0" w:color="auto"/>
            <w:left w:val="none" w:sz="0" w:space="0" w:color="auto"/>
            <w:bottom w:val="none" w:sz="0" w:space="0" w:color="auto"/>
            <w:right w:val="none" w:sz="0" w:space="0" w:color="auto"/>
          </w:divBdr>
        </w:div>
        <w:div w:id="728186236">
          <w:marLeft w:val="640"/>
          <w:marRight w:val="0"/>
          <w:marTop w:val="0"/>
          <w:marBottom w:val="0"/>
          <w:divBdr>
            <w:top w:val="none" w:sz="0" w:space="0" w:color="auto"/>
            <w:left w:val="none" w:sz="0" w:space="0" w:color="auto"/>
            <w:bottom w:val="none" w:sz="0" w:space="0" w:color="auto"/>
            <w:right w:val="none" w:sz="0" w:space="0" w:color="auto"/>
          </w:divBdr>
        </w:div>
        <w:div w:id="1743984502">
          <w:marLeft w:val="640"/>
          <w:marRight w:val="0"/>
          <w:marTop w:val="0"/>
          <w:marBottom w:val="0"/>
          <w:divBdr>
            <w:top w:val="none" w:sz="0" w:space="0" w:color="auto"/>
            <w:left w:val="none" w:sz="0" w:space="0" w:color="auto"/>
            <w:bottom w:val="none" w:sz="0" w:space="0" w:color="auto"/>
            <w:right w:val="none" w:sz="0" w:space="0" w:color="auto"/>
          </w:divBdr>
        </w:div>
        <w:div w:id="440077330">
          <w:marLeft w:val="640"/>
          <w:marRight w:val="0"/>
          <w:marTop w:val="0"/>
          <w:marBottom w:val="0"/>
          <w:divBdr>
            <w:top w:val="none" w:sz="0" w:space="0" w:color="auto"/>
            <w:left w:val="none" w:sz="0" w:space="0" w:color="auto"/>
            <w:bottom w:val="none" w:sz="0" w:space="0" w:color="auto"/>
            <w:right w:val="none" w:sz="0" w:space="0" w:color="auto"/>
          </w:divBdr>
        </w:div>
        <w:div w:id="703404548">
          <w:marLeft w:val="640"/>
          <w:marRight w:val="0"/>
          <w:marTop w:val="0"/>
          <w:marBottom w:val="0"/>
          <w:divBdr>
            <w:top w:val="none" w:sz="0" w:space="0" w:color="auto"/>
            <w:left w:val="none" w:sz="0" w:space="0" w:color="auto"/>
            <w:bottom w:val="none" w:sz="0" w:space="0" w:color="auto"/>
            <w:right w:val="none" w:sz="0" w:space="0" w:color="auto"/>
          </w:divBdr>
        </w:div>
        <w:div w:id="554045184">
          <w:marLeft w:val="640"/>
          <w:marRight w:val="0"/>
          <w:marTop w:val="0"/>
          <w:marBottom w:val="0"/>
          <w:divBdr>
            <w:top w:val="none" w:sz="0" w:space="0" w:color="auto"/>
            <w:left w:val="none" w:sz="0" w:space="0" w:color="auto"/>
            <w:bottom w:val="none" w:sz="0" w:space="0" w:color="auto"/>
            <w:right w:val="none" w:sz="0" w:space="0" w:color="auto"/>
          </w:divBdr>
        </w:div>
        <w:div w:id="1899896690">
          <w:marLeft w:val="640"/>
          <w:marRight w:val="0"/>
          <w:marTop w:val="0"/>
          <w:marBottom w:val="0"/>
          <w:divBdr>
            <w:top w:val="none" w:sz="0" w:space="0" w:color="auto"/>
            <w:left w:val="none" w:sz="0" w:space="0" w:color="auto"/>
            <w:bottom w:val="none" w:sz="0" w:space="0" w:color="auto"/>
            <w:right w:val="none" w:sz="0" w:space="0" w:color="auto"/>
          </w:divBdr>
        </w:div>
        <w:div w:id="431752878">
          <w:marLeft w:val="640"/>
          <w:marRight w:val="0"/>
          <w:marTop w:val="0"/>
          <w:marBottom w:val="0"/>
          <w:divBdr>
            <w:top w:val="none" w:sz="0" w:space="0" w:color="auto"/>
            <w:left w:val="none" w:sz="0" w:space="0" w:color="auto"/>
            <w:bottom w:val="none" w:sz="0" w:space="0" w:color="auto"/>
            <w:right w:val="none" w:sz="0" w:space="0" w:color="auto"/>
          </w:divBdr>
        </w:div>
        <w:div w:id="2058237502">
          <w:marLeft w:val="640"/>
          <w:marRight w:val="0"/>
          <w:marTop w:val="0"/>
          <w:marBottom w:val="0"/>
          <w:divBdr>
            <w:top w:val="none" w:sz="0" w:space="0" w:color="auto"/>
            <w:left w:val="none" w:sz="0" w:space="0" w:color="auto"/>
            <w:bottom w:val="none" w:sz="0" w:space="0" w:color="auto"/>
            <w:right w:val="none" w:sz="0" w:space="0" w:color="auto"/>
          </w:divBdr>
        </w:div>
        <w:div w:id="732240027">
          <w:marLeft w:val="640"/>
          <w:marRight w:val="0"/>
          <w:marTop w:val="0"/>
          <w:marBottom w:val="0"/>
          <w:divBdr>
            <w:top w:val="none" w:sz="0" w:space="0" w:color="auto"/>
            <w:left w:val="none" w:sz="0" w:space="0" w:color="auto"/>
            <w:bottom w:val="none" w:sz="0" w:space="0" w:color="auto"/>
            <w:right w:val="none" w:sz="0" w:space="0" w:color="auto"/>
          </w:divBdr>
        </w:div>
        <w:div w:id="482553536">
          <w:marLeft w:val="640"/>
          <w:marRight w:val="0"/>
          <w:marTop w:val="0"/>
          <w:marBottom w:val="0"/>
          <w:divBdr>
            <w:top w:val="none" w:sz="0" w:space="0" w:color="auto"/>
            <w:left w:val="none" w:sz="0" w:space="0" w:color="auto"/>
            <w:bottom w:val="none" w:sz="0" w:space="0" w:color="auto"/>
            <w:right w:val="none" w:sz="0" w:space="0" w:color="auto"/>
          </w:divBdr>
        </w:div>
        <w:div w:id="1302341581">
          <w:marLeft w:val="640"/>
          <w:marRight w:val="0"/>
          <w:marTop w:val="0"/>
          <w:marBottom w:val="0"/>
          <w:divBdr>
            <w:top w:val="none" w:sz="0" w:space="0" w:color="auto"/>
            <w:left w:val="none" w:sz="0" w:space="0" w:color="auto"/>
            <w:bottom w:val="none" w:sz="0" w:space="0" w:color="auto"/>
            <w:right w:val="none" w:sz="0" w:space="0" w:color="auto"/>
          </w:divBdr>
        </w:div>
        <w:div w:id="1665084653">
          <w:marLeft w:val="640"/>
          <w:marRight w:val="0"/>
          <w:marTop w:val="0"/>
          <w:marBottom w:val="0"/>
          <w:divBdr>
            <w:top w:val="none" w:sz="0" w:space="0" w:color="auto"/>
            <w:left w:val="none" w:sz="0" w:space="0" w:color="auto"/>
            <w:bottom w:val="none" w:sz="0" w:space="0" w:color="auto"/>
            <w:right w:val="none" w:sz="0" w:space="0" w:color="auto"/>
          </w:divBdr>
        </w:div>
        <w:div w:id="2114746667">
          <w:marLeft w:val="640"/>
          <w:marRight w:val="0"/>
          <w:marTop w:val="0"/>
          <w:marBottom w:val="0"/>
          <w:divBdr>
            <w:top w:val="none" w:sz="0" w:space="0" w:color="auto"/>
            <w:left w:val="none" w:sz="0" w:space="0" w:color="auto"/>
            <w:bottom w:val="none" w:sz="0" w:space="0" w:color="auto"/>
            <w:right w:val="none" w:sz="0" w:space="0" w:color="auto"/>
          </w:divBdr>
        </w:div>
        <w:div w:id="1313098149">
          <w:marLeft w:val="640"/>
          <w:marRight w:val="0"/>
          <w:marTop w:val="0"/>
          <w:marBottom w:val="0"/>
          <w:divBdr>
            <w:top w:val="none" w:sz="0" w:space="0" w:color="auto"/>
            <w:left w:val="none" w:sz="0" w:space="0" w:color="auto"/>
            <w:bottom w:val="none" w:sz="0" w:space="0" w:color="auto"/>
            <w:right w:val="none" w:sz="0" w:space="0" w:color="auto"/>
          </w:divBdr>
        </w:div>
        <w:div w:id="1931085957">
          <w:marLeft w:val="640"/>
          <w:marRight w:val="0"/>
          <w:marTop w:val="0"/>
          <w:marBottom w:val="0"/>
          <w:divBdr>
            <w:top w:val="none" w:sz="0" w:space="0" w:color="auto"/>
            <w:left w:val="none" w:sz="0" w:space="0" w:color="auto"/>
            <w:bottom w:val="none" w:sz="0" w:space="0" w:color="auto"/>
            <w:right w:val="none" w:sz="0" w:space="0" w:color="auto"/>
          </w:divBdr>
        </w:div>
        <w:div w:id="730931962">
          <w:marLeft w:val="640"/>
          <w:marRight w:val="0"/>
          <w:marTop w:val="0"/>
          <w:marBottom w:val="0"/>
          <w:divBdr>
            <w:top w:val="none" w:sz="0" w:space="0" w:color="auto"/>
            <w:left w:val="none" w:sz="0" w:space="0" w:color="auto"/>
            <w:bottom w:val="none" w:sz="0" w:space="0" w:color="auto"/>
            <w:right w:val="none" w:sz="0" w:space="0" w:color="auto"/>
          </w:divBdr>
        </w:div>
        <w:div w:id="1616208066">
          <w:marLeft w:val="640"/>
          <w:marRight w:val="0"/>
          <w:marTop w:val="0"/>
          <w:marBottom w:val="0"/>
          <w:divBdr>
            <w:top w:val="none" w:sz="0" w:space="0" w:color="auto"/>
            <w:left w:val="none" w:sz="0" w:space="0" w:color="auto"/>
            <w:bottom w:val="none" w:sz="0" w:space="0" w:color="auto"/>
            <w:right w:val="none" w:sz="0" w:space="0" w:color="auto"/>
          </w:divBdr>
        </w:div>
        <w:div w:id="2054620818">
          <w:marLeft w:val="640"/>
          <w:marRight w:val="0"/>
          <w:marTop w:val="0"/>
          <w:marBottom w:val="0"/>
          <w:divBdr>
            <w:top w:val="none" w:sz="0" w:space="0" w:color="auto"/>
            <w:left w:val="none" w:sz="0" w:space="0" w:color="auto"/>
            <w:bottom w:val="none" w:sz="0" w:space="0" w:color="auto"/>
            <w:right w:val="none" w:sz="0" w:space="0" w:color="auto"/>
          </w:divBdr>
        </w:div>
        <w:div w:id="1938709622">
          <w:marLeft w:val="640"/>
          <w:marRight w:val="0"/>
          <w:marTop w:val="0"/>
          <w:marBottom w:val="0"/>
          <w:divBdr>
            <w:top w:val="none" w:sz="0" w:space="0" w:color="auto"/>
            <w:left w:val="none" w:sz="0" w:space="0" w:color="auto"/>
            <w:bottom w:val="none" w:sz="0" w:space="0" w:color="auto"/>
            <w:right w:val="none" w:sz="0" w:space="0" w:color="auto"/>
          </w:divBdr>
        </w:div>
        <w:div w:id="1359039144">
          <w:marLeft w:val="640"/>
          <w:marRight w:val="0"/>
          <w:marTop w:val="0"/>
          <w:marBottom w:val="0"/>
          <w:divBdr>
            <w:top w:val="none" w:sz="0" w:space="0" w:color="auto"/>
            <w:left w:val="none" w:sz="0" w:space="0" w:color="auto"/>
            <w:bottom w:val="none" w:sz="0" w:space="0" w:color="auto"/>
            <w:right w:val="none" w:sz="0" w:space="0" w:color="auto"/>
          </w:divBdr>
        </w:div>
        <w:div w:id="957415657">
          <w:marLeft w:val="640"/>
          <w:marRight w:val="0"/>
          <w:marTop w:val="0"/>
          <w:marBottom w:val="0"/>
          <w:divBdr>
            <w:top w:val="none" w:sz="0" w:space="0" w:color="auto"/>
            <w:left w:val="none" w:sz="0" w:space="0" w:color="auto"/>
            <w:bottom w:val="none" w:sz="0" w:space="0" w:color="auto"/>
            <w:right w:val="none" w:sz="0" w:space="0" w:color="auto"/>
          </w:divBdr>
        </w:div>
        <w:div w:id="2099281154">
          <w:marLeft w:val="640"/>
          <w:marRight w:val="0"/>
          <w:marTop w:val="0"/>
          <w:marBottom w:val="0"/>
          <w:divBdr>
            <w:top w:val="none" w:sz="0" w:space="0" w:color="auto"/>
            <w:left w:val="none" w:sz="0" w:space="0" w:color="auto"/>
            <w:bottom w:val="none" w:sz="0" w:space="0" w:color="auto"/>
            <w:right w:val="none" w:sz="0" w:space="0" w:color="auto"/>
          </w:divBdr>
        </w:div>
        <w:div w:id="619186302">
          <w:marLeft w:val="640"/>
          <w:marRight w:val="0"/>
          <w:marTop w:val="0"/>
          <w:marBottom w:val="0"/>
          <w:divBdr>
            <w:top w:val="none" w:sz="0" w:space="0" w:color="auto"/>
            <w:left w:val="none" w:sz="0" w:space="0" w:color="auto"/>
            <w:bottom w:val="none" w:sz="0" w:space="0" w:color="auto"/>
            <w:right w:val="none" w:sz="0" w:space="0" w:color="auto"/>
          </w:divBdr>
        </w:div>
        <w:div w:id="930940852">
          <w:marLeft w:val="640"/>
          <w:marRight w:val="0"/>
          <w:marTop w:val="0"/>
          <w:marBottom w:val="0"/>
          <w:divBdr>
            <w:top w:val="none" w:sz="0" w:space="0" w:color="auto"/>
            <w:left w:val="none" w:sz="0" w:space="0" w:color="auto"/>
            <w:bottom w:val="none" w:sz="0" w:space="0" w:color="auto"/>
            <w:right w:val="none" w:sz="0" w:space="0" w:color="auto"/>
          </w:divBdr>
        </w:div>
        <w:div w:id="722101958">
          <w:marLeft w:val="640"/>
          <w:marRight w:val="0"/>
          <w:marTop w:val="0"/>
          <w:marBottom w:val="0"/>
          <w:divBdr>
            <w:top w:val="none" w:sz="0" w:space="0" w:color="auto"/>
            <w:left w:val="none" w:sz="0" w:space="0" w:color="auto"/>
            <w:bottom w:val="none" w:sz="0" w:space="0" w:color="auto"/>
            <w:right w:val="none" w:sz="0" w:space="0" w:color="auto"/>
          </w:divBdr>
        </w:div>
        <w:div w:id="1866140271">
          <w:marLeft w:val="640"/>
          <w:marRight w:val="0"/>
          <w:marTop w:val="0"/>
          <w:marBottom w:val="0"/>
          <w:divBdr>
            <w:top w:val="none" w:sz="0" w:space="0" w:color="auto"/>
            <w:left w:val="none" w:sz="0" w:space="0" w:color="auto"/>
            <w:bottom w:val="none" w:sz="0" w:space="0" w:color="auto"/>
            <w:right w:val="none" w:sz="0" w:space="0" w:color="auto"/>
          </w:divBdr>
        </w:div>
        <w:div w:id="151914081">
          <w:marLeft w:val="640"/>
          <w:marRight w:val="0"/>
          <w:marTop w:val="0"/>
          <w:marBottom w:val="0"/>
          <w:divBdr>
            <w:top w:val="none" w:sz="0" w:space="0" w:color="auto"/>
            <w:left w:val="none" w:sz="0" w:space="0" w:color="auto"/>
            <w:bottom w:val="none" w:sz="0" w:space="0" w:color="auto"/>
            <w:right w:val="none" w:sz="0" w:space="0" w:color="auto"/>
          </w:divBdr>
        </w:div>
        <w:div w:id="831793753">
          <w:marLeft w:val="640"/>
          <w:marRight w:val="0"/>
          <w:marTop w:val="0"/>
          <w:marBottom w:val="0"/>
          <w:divBdr>
            <w:top w:val="none" w:sz="0" w:space="0" w:color="auto"/>
            <w:left w:val="none" w:sz="0" w:space="0" w:color="auto"/>
            <w:bottom w:val="none" w:sz="0" w:space="0" w:color="auto"/>
            <w:right w:val="none" w:sz="0" w:space="0" w:color="auto"/>
          </w:divBdr>
        </w:div>
        <w:div w:id="1668054412">
          <w:marLeft w:val="640"/>
          <w:marRight w:val="0"/>
          <w:marTop w:val="0"/>
          <w:marBottom w:val="0"/>
          <w:divBdr>
            <w:top w:val="none" w:sz="0" w:space="0" w:color="auto"/>
            <w:left w:val="none" w:sz="0" w:space="0" w:color="auto"/>
            <w:bottom w:val="none" w:sz="0" w:space="0" w:color="auto"/>
            <w:right w:val="none" w:sz="0" w:space="0" w:color="auto"/>
          </w:divBdr>
        </w:div>
        <w:div w:id="1092163634">
          <w:marLeft w:val="640"/>
          <w:marRight w:val="0"/>
          <w:marTop w:val="0"/>
          <w:marBottom w:val="0"/>
          <w:divBdr>
            <w:top w:val="none" w:sz="0" w:space="0" w:color="auto"/>
            <w:left w:val="none" w:sz="0" w:space="0" w:color="auto"/>
            <w:bottom w:val="none" w:sz="0" w:space="0" w:color="auto"/>
            <w:right w:val="none" w:sz="0" w:space="0" w:color="auto"/>
          </w:divBdr>
        </w:div>
        <w:div w:id="1431775052">
          <w:marLeft w:val="640"/>
          <w:marRight w:val="0"/>
          <w:marTop w:val="0"/>
          <w:marBottom w:val="0"/>
          <w:divBdr>
            <w:top w:val="none" w:sz="0" w:space="0" w:color="auto"/>
            <w:left w:val="none" w:sz="0" w:space="0" w:color="auto"/>
            <w:bottom w:val="none" w:sz="0" w:space="0" w:color="auto"/>
            <w:right w:val="none" w:sz="0" w:space="0" w:color="auto"/>
          </w:divBdr>
        </w:div>
        <w:div w:id="1618632779">
          <w:marLeft w:val="640"/>
          <w:marRight w:val="0"/>
          <w:marTop w:val="0"/>
          <w:marBottom w:val="0"/>
          <w:divBdr>
            <w:top w:val="none" w:sz="0" w:space="0" w:color="auto"/>
            <w:left w:val="none" w:sz="0" w:space="0" w:color="auto"/>
            <w:bottom w:val="none" w:sz="0" w:space="0" w:color="auto"/>
            <w:right w:val="none" w:sz="0" w:space="0" w:color="auto"/>
          </w:divBdr>
        </w:div>
        <w:div w:id="655915441">
          <w:marLeft w:val="640"/>
          <w:marRight w:val="0"/>
          <w:marTop w:val="0"/>
          <w:marBottom w:val="0"/>
          <w:divBdr>
            <w:top w:val="none" w:sz="0" w:space="0" w:color="auto"/>
            <w:left w:val="none" w:sz="0" w:space="0" w:color="auto"/>
            <w:bottom w:val="none" w:sz="0" w:space="0" w:color="auto"/>
            <w:right w:val="none" w:sz="0" w:space="0" w:color="auto"/>
          </w:divBdr>
        </w:div>
        <w:div w:id="1471480941">
          <w:marLeft w:val="640"/>
          <w:marRight w:val="0"/>
          <w:marTop w:val="0"/>
          <w:marBottom w:val="0"/>
          <w:divBdr>
            <w:top w:val="none" w:sz="0" w:space="0" w:color="auto"/>
            <w:left w:val="none" w:sz="0" w:space="0" w:color="auto"/>
            <w:bottom w:val="none" w:sz="0" w:space="0" w:color="auto"/>
            <w:right w:val="none" w:sz="0" w:space="0" w:color="auto"/>
          </w:divBdr>
        </w:div>
        <w:div w:id="144050889">
          <w:marLeft w:val="640"/>
          <w:marRight w:val="0"/>
          <w:marTop w:val="0"/>
          <w:marBottom w:val="0"/>
          <w:divBdr>
            <w:top w:val="none" w:sz="0" w:space="0" w:color="auto"/>
            <w:left w:val="none" w:sz="0" w:space="0" w:color="auto"/>
            <w:bottom w:val="none" w:sz="0" w:space="0" w:color="auto"/>
            <w:right w:val="none" w:sz="0" w:space="0" w:color="auto"/>
          </w:divBdr>
        </w:div>
        <w:div w:id="545680565">
          <w:marLeft w:val="640"/>
          <w:marRight w:val="0"/>
          <w:marTop w:val="0"/>
          <w:marBottom w:val="0"/>
          <w:divBdr>
            <w:top w:val="none" w:sz="0" w:space="0" w:color="auto"/>
            <w:left w:val="none" w:sz="0" w:space="0" w:color="auto"/>
            <w:bottom w:val="none" w:sz="0" w:space="0" w:color="auto"/>
            <w:right w:val="none" w:sz="0" w:space="0" w:color="auto"/>
          </w:divBdr>
        </w:div>
      </w:divsChild>
    </w:div>
    <w:div w:id="2107577949">
      <w:bodyDiv w:val="1"/>
      <w:marLeft w:val="0"/>
      <w:marRight w:val="0"/>
      <w:marTop w:val="0"/>
      <w:marBottom w:val="0"/>
      <w:divBdr>
        <w:top w:val="none" w:sz="0" w:space="0" w:color="auto"/>
        <w:left w:val="none" w:sz="0" w:space="0" w:color="auto"/>
        <w:bottom w:val="none" w:sz="0" w:space="0" w:color="auto"/>
        <w:right w:val="none" w:sz="0" w:space="0" w:color="auto"/>
      </w:divBdr>
    </w:div>
    <w:div w:id="2121685242">
      <w:bodyDiv w:val="1"/>
      <w:marLeft w:val="0"/>
      <w:marRight w:val="0"/>
      <w:marTop w:val="0"/>
      <w:marBottom w:val="0"/>
      <w:divBdr>
        <w:top w:val="none" w:sz="0" w:space="0" w:color="auto"/>
        <w:left w:val="none" w:sz="0" w:space="0" w:color="auto"/>
        <w:bottom w:val="none" w:sz="0" w:space="0" w:color="auto"/>
        <w:right w:val="none" w:sz="0" w:space="0" w:color="auto"/>
      </w:divBdr>
    </w:div>
    <w:div w:id="2137793914">
      <w:bodyDiv w:val="1"/>
      <w:marLeft w:val="0"/>
      <w:marRight w:val="0"/>
      <w:marTop w:val="0"/>
      <w:marBottom w:val="0"/>
      <w:divBdr>
        <w:top w:val="none" w:sz="0" w:space="0" w:color="auto"/>
        <w:left w:val="none" w:sz="0" w:space="0" w:color="auto"/>
        <w:bottom w:val="none" w:sz="0" w:space="0" w:color="auto"/>
        <w:right w:val="none" w:sz="0" w:space="0" w:color="auto"/>
      </w:divBdr>
    </w:div>
    <w:div w:id="213990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sumailib@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sumaili.bienvenu@um6p.m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61A09EE9AA4EC09EC5E5F858C1B22C"/>
        <w:category>
          <w:name w:val="General"/>
          <w:gallery w:val="placeholder"/>
        </w:category>
        <w:types>
          <w:type w:val="bbPlcHdr"/>
        </w:types>
        <w:behaviors>
          <w:behavior w:val="content"/>
        </w:behaviors>
        <w:guid w:val="{B12256E4-91A3-43F1-98A0-DA12EC9ECAA0}"/>
      </w:docPartPr>
      <w:docPartBody>
        <w:p w:rsidR="005C0428" w:rsidRDefault="004D267A" w:rsidP="004D267A">
          <w:pPr>
            <w:pStyle w:val="C861A09EE9AA4EC09EC5E5F858C1B22C"/>
          </w:pPr>
          <w:r w:rsidRPr="002137CC">
            <w:rPr>
              <w:rStyle w:val="PlaceholderText"/>
            </w:rPr>
            <w:t>Click or tap here to enter text.</w:t>
          </w:r>
        </w:p>
      </w:docPartBody>
    </w:docPart>
    <w:docPart>
      <w:docPartPr>
        <w:name w:val="BF4ABA771CC549AD8174674569B29476"/>
        <w:category>
          <w:name w:val="General"/>
          <w:gallery w:val="placeholder"/>
        </w:category>
        <w:types>
          <w:type w:val="bbPlcHdr"/>
        </w:types>
        <w:behaviors>
          <w:behavior w:val="content"/>
        </w:behaviors>
        <w:guid w:val="{9B55E62D-CE89-4580-96A3-EDFE2E718573}"/>
      </w:docPartPr>
      <w:docPartBody>
        <w:p w:rsidR="005C0428" w:rsidRDefault="004D267A" w:rsidP="004D267A">
          <w:pPr>
            <w:pStyle w:val="BF4ABA771CC549AD8174674569B29476"/>
          </w:pPr>
          <w:r w:rsidRPr="002137CC">
            <w:rPr>
              <w:rStyle w:val="PlaceholderText"/>
            </w:rPr>
            <w:t>Click or tap here to enter text.</w:t>
          </w:r>
        </w:p>
      </w:docPartBody>
    </w:docPart>
    <w:docPart>
      <w:docPartPr>
        <w:name w:val="4AD02E9266ED4350B718EEB955643A8F"/>
        <w:category>
          <w:name w:val="General"/>
          <w:gallery w:val="placeholder"/>
        </w:category>
        <w:types>
          <w:type w:val="bbPlcHdr"/>
        </w:types>
        <w:behaviors>
          <w:behavior w:val="content"/>
        </w:behaviors>
        <w:guid w:val="{B1696F84-9EAF-4CCC-AE5F-27532ABBD9AF}"/>
      </w:docPartPr>
      <w:docPartBody>
        <w:p w:rsidR="005C0428" w:rsidRDefault="004D267A" w:rsidP="004D267A">
          <w:pPr>
            <w:pStyle w:val="4AD02E9266ED4350B718EEB955643A8F"/>
          </w:pPr>
          <w:r w:rsidRPr="002137CC">
            <w:rPr>
              <w:rStyle w:val="PlaceholderText"/>
            </w:rPr>
            <w:t>Click or tap here to enter text.</w:t>
          </w:r>
        </w:p>
      </w:docPartBody>
    </w:docPart>
    <w:docPart>
      <w:docPartPr>
        <w:name w:val="E5514CE85EDB459D8057FA492D651233"/>
        <w:category>
          <w:name w:val="General"/>
          <w:gallery w:val="placeholder"/>
        </w:category>
        <w:types>
          <w:type w:val="bbPlcHdr"/>
        </w:types>
        <w:behaviors>
          <w:behavior w:val="content"/>
        </w:behaviors>
        <w:guid w:val="{71BA96C6-3F37-449D-8CE6-777D717BD9B5}"/>
      </w:docPartPr>
      <w:docPartBody>
        <w:p w:rsidR="005C0428" w:rsidRDefault="004D267A" w:rsidP="004D267A">
          <w:pPr>
            <w:pStyle w:val="E5514CE85EDB459D8057FA492D651233"/>
          </w:pPr>
          <w:r w:rsidRPr="002137CC">
            <w:rPr>
              <w:rStyle w:val="PlaceholderText"/>
            </w:rPr>
            <w:t>Click or tap here to enter text.</w:t>
          </w:r>
        </w:p>
      </w:docPartBody>
    </w:docPart>
    <w:docPart>
      <w:docPartPr>
        <w:name w:val="707A8494889A40FDA4989B9263F27A38"/>
        <w:category>
          <w:name w:val="General"/>
          <w:gallery w:val="placeholder"/>
        </w:category>
        <w:types>
          <w:type w:val="bbPlcHdr"/>
        </w:types>
        <w:behaviors>
          <w:behavior w:val="content"/>
        </w:behaviors>
        <w:guid w:val="{04278E4E-B6E1-4D45-8285-E5AA6B51BC3D}"/>
      </w:docPartPr>
      <w:docPartBody>
        <w:p w:rsidR="005C0428" w:rsidRDefault="004D267A" w:rsidP="004D267A">
          <w:pPr>
            <w:pStyle w:val="707A8494889A40FDA4989B9263F27A38"/>
          </w:pPr>
          <w:r w:rsidRPr="002137CC">
            <w:rPr>
              <w:rStyle w:val="PlaceholderText"/>
            </w:rPr>
            <w:t>Click or tap here to enter text.</w:t>
          </w:r>
        </w:p>
      </w:docPartBody>
    </w:docPart>
    <w:docPart>
      <w:docPartPr>
        <w:name w:val="2EDBB040239C468E9AFD2F0B0E36AB4F"/>
        <w:category>
          <w:name w:val="General"/>
          <w:gallery w:val="placeholder"/>
        </w:category>
        <w:types>
          <w:type w:val="bbPlcHdr"/>
        </w:types>
        <w:behaviors>
          <w:behavior w:val="content"/>
        </w:behaviors>
        <w:guid w:val="{5BC9C986-C01C-498E-814F-5FD5C36D7698}"/>
      </w:docPartPr>
      <w:docPartBody>
        <w:p w:rsidR="005E6C63" w:rsidRDefault="005600D2" w:rsidP="005600D2">
          <w:pPr>
            <w:pStyle w:val="2EDBB040239C468E9AFD2F0B0E36AB4F"/>
          </w:pPr>
          <w:r w:rsidRPr="002137CC">
            <w:rPr>
              <w:rStyle w:val="PlaceholderText"/>
            </w:rPr>
            <w:t>Click or tap here to enter text.</w:t>
          </w:r>
        </w:p>
      </w:docPartBody>
    </w:docPart>
    <w:docPart>
      <w:docPartPr>
        <w:name w:val="98C6577545E446818E8AB8D6F5894560"/>
        <w:category>
          <w:name w:val="General"/>
          <w:gallery w:val="placeholder"/>
        </w:category>
        <w:types>
          <w:type w:val="bbPlcHdr"/>
        </w:types>
        <w:behaviors>
          <w:behavior w:val="content"/>
        </w:behaviors>
        <w:guid w:val="{1C32BEB9-4B62-46C3-985B-A88B05E36824}"/>
      </w:docPartPr>
      <w:docPartBody>
        <w:p w:rsidR="005E6C63" w:rsidRDefault="005600D2" w:rsidP="005600D2">
          <w:pPr>
            <w:pStyle w:val="98C6577545E446818E8AB8D6F5894560"/>
          </w:pPr>
          <w:r w:rsidRPr="00994C75">
            <w:rPr>
              <w:rStyle w:val="PlaceholderText"/>
            </w:rPr>
            <w:t>Click or tap here to enter text.</w:t>
          </w:r>
        </w:p>
      </w:docPartBody>
    </w:docPart>
    <w:docPart>
      <w:docPartPr>
        <w:name w:val="8B106E409F4A423E939E26D1FFC3400A"/>
        <w:category>
          <w:name w:val="General"/>
          <w:gallery w:val="placeholder"/>
        </w:category>
        <w:types>
          <w:type w:val="bbPlcHdr"/>
        </w:types>
        <w:behaviors>
          <w:behavior w:val="content"/>
        </w:behaviors>
        <w:guid w:val="{7F5F0B2E-5FCA-4966-9F59-C1605221C8D4}"/>
      </w:docPartPr>
      <w:docPartBody>
        <w:p w:rsidR="005E6C63" w:rsidRDefault="005600D2" w:rsidP="005600D2">
          <w:pPr>
            <w:pStyle w:val="8B106E409F4A423E939E26D1FFC3400A"/>
          </w:pPr>
          <w:r w:rsidRPr="00994C75">
            <w:rPr>
              <w:rStyle w:val="PlaceholderText"/>
            </w:rPr>
            <w:t>Click or tap here to enter text.</w:t>
          </w:r>
        </w:p>
      </w:docPartBody>
    </w:docPart>
    <w:docPart>
      <w:docPartPr>
        <w:name w:val="07E93D549F864441AE585FA9CF557533"/>
        <w:category>
          <w:name w:val="General"/>
          <w:gallery w:val="placeholder"/>
        </w:category>
        <w:types>
          <w:type w:val="bbPlcHdr"/>
        </w:types>
        <w:behaviors>
          <w:behavior w:val="content"/>
        </w:behaviors>
        <w:guid w:val="{9EFF0510-081E-468C-8BFF-EE2A9F587341}"/>
      </w:docPartPr>
      <w:docPartBody>
        <w:p w:rsidR="005E6C63" w:rsidRDefault="005600D2" w:rsidP="005600D2">
          <w:pPr>
            <w:pStyle w:val="07E93D549F864441AE585FA9CF557533"/>
          </w:pPr>
          <w:r w:rsidRPr="00994C75">
            <w:rPr>
              <w:rStyle w:val="PlaceholderText"/>
            </w:rPr>
            <w:t>Click or tap here to enter text.</w:t>
          </w:r>
        </w:p>
      </w:docPartBody>
    </w:docPart>
    <w:docPart>
      <w:docPartPr>
        <w:name w:val="F419DB7E06B140898F26CB9CEB7FA688"/>
        <w:category>
          <w:name w:val="General"/>
          <w:gallery w:val="placeholder"/>
        </w:category>
        <w:types>
          <w:type w:val="bbPlcHdr"/>
        </w:types>
        <w:behaviors>
          <w:behavior w:val="content"/>
        </w:behaviors>
        <w:guid w:val="{796EA0EC-B3AC-48DA-9AAF-2E7F7AE9473D}"/>
      </w:docPartPr>
      <w:docPartBody>
        <w:p w:rsidR="005E6C63" w:rsidRDefault="005600D2" w:rsidP="005600D2">
          <w:pPr>
            <w:pStyle w:val="F419DB7E06B140898F26CB9CEB7FA688"/>
          </w:pPr>
          <w:r w:rsidRPr="00994C7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9A7EB03-F826-4046-A3E7-F65595B1C5E8}"/>
      </w:docPartPr>
      <w:docPartBody>
        <w:p w:rsidR="00E06228" w:rsidRDefault="005E6C63">
          <w:r w:rsidRPr="0032770E">
            <w:rPr>
              <w:rStyle w:val="PlaceholderText"/>
            </w:rPr>
            <w:t>Click or tap here to enter text.</w:t>
          </w:r>
        </w:p>
      </w:docPartBody>
    </w:docPart>
    <w:docPart>
      <w:docPartPr>
        <w:name w:val="FC82F1C7DEA84C1AB364B451A634555F"/>
        <w:category>
          <w:name w:val="General"/>
          <w:gallery w:val="placeholder"/>
        </w:category>
        <w:types>
          <w:type w:val="bbPlcHdr"/>
        </w:types>
        <w:behaviors>
          <w:behavior w:val="content"/>
        </w:behaviors>
        <w:guid w:val="{553F0148-DE3F-4162-A652-5D90FC43DE9B}"/>
      </w:docPartPr>
      <w:docPartBody>
        <w:p w:rsidR="003128A3" w:rsidRDefault="00D310BC" w:rsidP="00D310BC">
          <w:pPr>
            <w:pStyle w:val="FC82F1C7DEA84C1AB364B451A634555F"/>
          </w:pPr>
          <w:r w:rsidRPr="0032770E">
            <w:rPr>
              <w:rStyle w:val="PlaceholderText"/>
            </w:rPr>
            <w:t>Click or tap here to enter text.</w:t>
          </w:r>
        </w:p>
      </w:docPartBody>
    </w:docPart>
    <w:docPart>
      <w:docPartPr>
        <w:name w:val="72D9FDFFD49A49FF89301DFC399B7644"/>
        <w:category>
          <w:name w:val="General"/>
          <w:gallery w:val="placeholder"/>
        </w:category>
        <w:types>
          <w:type w:val="bbPlcHdr"/>
        </w:types>
        <w:behaviors>
          <w:behavior w:val="content"/>
        </w:behaviors>
        <w:guid w:val="{5E03B9C9-1EE1-47F7-88E3-5F95B6CDB082}"/>
      </w:docPartPr>
      <w:docPartBody>
        <w:p w:rsidR="003128A3" w:rsidRDefault="00D310BC" w:rsidP="00D310BC">
          <w:pPr>
            <w:pStyle w:val="72D9FDFFD49A49FF89301DFC399B7644"/>
          </w:pPr>
          <w:r w:rsidRPr="0032770E">
            <w:rPr>
              <w:rStyle w:val="PlaceholderText"/>
            </w:rPr>
            <w:t>Click or tap here to enter text.</w:t>
          </w:r>
        </w:p>
      </w:docPartBody>
    </w:docPart>
    <w:docPart>
      <w:docPartPr>
        <w:name w:val="F490FBA0743A48D7BE518C51BB76028C"/>
        <w:category>
          <w:name w:val="General"/>
          <w:gallery w:val="placeholder"/>
        </w:category>
        <w:types>
          <w:type w:val="bbPlcHdr"/>
        </w:types>
        <w:behaviors>
          <w:behavior w:val="content"/>
        </w:behaviors>
        <w:guid w:val="{4160679E-21AB-42BA-9CD4-4F783D454440}"/>
      </w:docPartPr>
      <w:docPartBody>
        <w:p w:rsidR="003128A3" w:rsidRDefault="00D310BC" w:rsidP="00D310BC">
          <w:pPr>
            <w:pStyle w:val="F490FBA0743A48D7BE518C51BB76028C"/>
          </w:pPr>
          <w:r w:rsidRPr="002137CC">
            <w:rPr>
              <w:rStyle w:val="PlaceholderText"/>
            </w:rPr>
            <w:t>Click or tap here to enter text.</w:t>
          </w:r>
        </w:p>
      </w:docPartBody>
    </w:docPart>
    <w:docPart>
      <w:docPartPr>
        <w:name w:val="4005915AF97946A98226F8BFBA3EC7D8"/>
        <w:category>
          <w:name w:val="General"/>
          <w:gallery w:val="placeholder"/>
        </w:category>
        <w:types>
          <w:type w:val="bbPlcHdr"/>
        </w:types>
        <w:behaviors>
          <w:behavior w:val="content"/>
        </w:behaviors>
        <w:guid w:val="{462A1711-F3D5-4789-B504-E6536A86BE9E}"/>
      </w:docPartPr>
      <w:docPartBody>
        <w:p w:rsidR="0089338C" w:rsidRDefault="00A60136" w:rsidP="00A60136">
          <w:pPr>
            <w:pStyle w:val="4005915AF97946A98226F8BFBA3EC7D8"/>
          </w:pPr>
          <w:r w:rsidRPr="0032770E">
            <w:rPr>
              <w:rStyle w:val="PlaceholderText"/>
            </w:rPr>
            <w:t>Click or tap here to enter text.</w:t>
          </w:r>
        </w:p>
      </w:docPartBody>
    </w:docPart>
    <w:docPart>
      <w:docPartPr>
        <w:name w:val="4F05F1E9B2EB4F02AA0554344B580780"/>
        <w:category>
          <w:name w:val="General"/>
          <w:gallery w:val="placeholder"/>
        </w:category>
        <w:types>
          <w:type w:val="bbPlcHdr"/>
        </w:types>
        <w:behaviors>
          <w:behavior w:val="content"/>
        </w:behaviors>
        <w:guid w:val="{DF5EEB30-1E2B-43B2-A0F0-D0BCBDF90DD0}"/>
      </w:docPartPr>
      <w:docPartBody>
        <w:p w:rsidR="0089338C" w:rsidRDefault="00A60136" w:rsidP="00A60136">
          <w:pPr>
            <w:pStyle w:val="4F05F1E9B2EB4F02AA0554344B580780"/>
          </w:pPr>
          <w:r w:rsidRPr="0032770E">
            <w:rPr>
              <w:rStyle w:val="PlaceholderText"/>
            </w:rPr>
            <w:t>Click or tap here to enter text.</w:t>
          </w:r>
        </w:p>
      </w:docPartBody>
    </w:docPart>
    <w:docPart>
      <w:docPartPr>
        <w:name w:val="3759EA53AFC04FB281A6B3768AF6E1AA"/>
        <w:category>
          <w:name w:val="General"/>
          <w:gallery w:val="placeholder"/>
        </w:category>
        <w:types>
          <w:type w:val="bbPlcHdr"/>
        </w:types>
        <w:behaviors>
          <w:behavior w:val="content"/>
        </w:behaviors>
        <w:guid w:val="{D1ADB635-761A-41E8-8A02-051BBC43A202}"/>
      </w:docPartPr>
      <w:docPartBody>
        <w:p w:rsidR="0089338C" w:rsidRDefault="00A60136" w:rsidP="00A60136">
          <w:pPr>
            <w:pStyle w:val="3759EA53AFC04FB281A6B3768AF6E1AA"/>
          </w:pPr>
          <w:r w:rsidRPr="0032770E">
            <w:rPr>
              <w:rStyle w:val="PlaceholderText"/>
            </w:rPr>
            <w:t>Click or tap here to enter text.</w:t>
          </w:r>
        </w:p>
      </w:docPartBody>
    </w:docPart>
    <w:docPart>
      <w:docPartPr>
        <w:name w:val="460F42CBC3094112B8AF108FE9998220"/>
        <w:category>
          <w:name w:val="General"/>
          <w:gallery w:val="placeholder"/>
        </w:category>
        <w:types>
          <w:type w:val="bbPlcHdr"/>
        </w:types>
        <w:behaviors>
          <w:behavior w:val="content"/>
        </w:behaviors>
        <w:guid w:val="{65685C05-E731-4C0B-882B-FAC909FA4664}"/>
      </w:docPartPr>
      <w:docPartBody>
        <w:p w:rsidR="0089338C" w:rsidRDefault="00A60136" w:rsidP="00A60136">
          <w:pPr>
            <w:pStyle w:val="460F42CBC3094112B8AF108FE9998220"/>
          </w:pPr>
          <w:r w:rsidRPr="003277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67A"/>
    <w:rsid w:val="000461F2"/>
    <w:rsid w:val="00077A15"/>
    <w:rsid w:val="000B6026"/>
    <w:rsid w:val="001130A4"/>
    <w:rsid w:val="00145D89"/>
    <w:rsid w:val="00147FE2"/>
    <w:rsid w:val="001678F9"/>
    <w:rsid w:val="00184AC3"/>
    <w:rsid w:val="00186B67"/>
    <w:rsid w:val="00196B4D"/>
    <w:rsid w:val="002416D7"/>
    <w:rsid w:val="002D34FE"/>
    <w:rsid w:val="002F2295"/>
    <w:rsid w:val="00304443"/>
    <w:rsid w:val="003128A3"/>
    <w:rsid w:val="003526B6"/>
    <w:rsid w:val="004A4A67"/>
    <w:rsid w:val="004D267A"/>
    <w:rsid w:val="00507145"/>
    <w:rsid w:val="0052584F"/>
    <w:rsid w:val="005600D2"/>
    <w:rsid w:val="0057611D"/>
    <w:rsid w:val="005B6884"/>
    <w:rsid w:val="005C0428"/>
    <w:rsid w:val="005D1735"/>
    <w:rsid w:val="005D6117"/>
    <w:rsid w:val="005E6C63"/>
    <w:rsid w:val="00605353"/>
    <w:rsid w:val="00607206"/>
    <w:rsid w:val="00626664"/>
    <w:rsid w:val="00630038"/>
    <w:rsid w:val="00693FAF"/>
    <w:rsid w:val="006B7F12"/>
    <w:rsid w:val="00711031"/>
    <w:rsid w:val="00742CD8"/>
    <w:rsid w:val="007B170B"/>
    <w:rsid w:val="007C0B80"/>
    <w:rsid w:val="00805773"/>
    <w:rsid w:val="00863673"/>
    <w:rsid w:val="00881A4F"/>
    <w:rsid w:val="008921E5"/>
    <w:rsid w:val="0089338C"/>
    <w:rsid w:val="008E3347"/>
    <w:rsid w:val="009213FF"/>
    <w:rsid w:val="009835CE"/>
    <w:rsid w:val="00995618"/>
    <w:rsid w:val="009C7796"/>
    <w:rsid w:val="009D7A97"/>
    <w:rsid w:val="009F1FE1"/>
    <w:rsid w:val="00A165CD"/>
    <w:rsid w:val="00A16E18"/>
    <w:rsid w:val="00A27E8F"/>
    <w:rsid w:val="00A33DBA"/>
    <w:rsid w:val="00A60136"/>
    <w:rsid w:val="00AF0AFF"/>
    <w:rsid w:val="00B40D55"/>
    <w:rsid w:val="00B87CB1"/>
    <w:rsid w:val="00BA1C32"/>
    <w:rsid w:val="00BC05D7"/>
    <w:rsid w:val="00BE6B9B"/>
    <w:rsid w:val="00C35B10"/>
    <w:rsid w:val="00C9013B"/>
    <w:rsid w:val="00D25342"/>
    <w:rsid w:val="00D310BC"/>
    <w:rsid w:val="00D72CF4"/>
    <w:rsid w:val="00DB1168"/>
    <w:rsid w:val="00DC14D9"/>
    <w:rsid w:val="00DE1BB6"/>
    <w:rsid w:val="00E05248"/>
    <w:rsid w:val="00E058BE"/>
    <w:rsid w:val="00E06228"/>
    <w:rsid w:val="00E0661D"/>
    <w:rsid w:val="00E245C4"/>
    <w:rsid w:val="00E27C49"/>
    <w:rsid w:val="00E45468"/>
    <w:rsid w:val="00E45885"/>
    <w:rsid w:val="00E56FBD"/>
    <w:rsid w:val="00E77FAA"/>
    <w:rsid w:val="00E8652C"/>
    <w:rsid w:val="00E96F52"/>
    <w:rsid w:val="00EB4AD5"/>
    <w:rsid w:val="00EF455B"/>
    <w:rsid w:val="00F16F36"/>
    <w:rsid w:val="00FE2F5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4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49"/>
    <w:semiHidden/>
    <w:rsid w:val="00A60136"/>
    <w:rPr>
      <w:color w:val="808080"/>
    </w:rPr>
  </w:style>
  <w:style w:type="paragraph" w:customStyle="1" w:styleId="C861A09EE9AA4EC09EC5E5F858C1B22C">
    <w:name w:val="C861A09EE9AA4EC09EC5E5F858C1B22C"/>
    <w:rsid w:val="004D267A"/>
  </w:style>
  <w:style w:type="paragraph" w:customStyle="1" w:styleId="BF4ABA771CC549AD8174674569B29476">
    <w:name w:val="BF4ABA771CC549AD8174674569B29476"/>
    <w:rsid w:val="004D267A"/>
  </w:style>
  <w:style w:type="paragraph" w:customStyle="1" w:styleId="4AD02E9266ED4350B718EEB955643A8F">
    <w:name w:val="4AD02E9266ED4350B718EEB955643A8F"/>
    <w:rsid w:val="004D267A"/>
  </w:style>
  <w:style w:type="paragraph" w:customStyle="1" w:styleId="E5514CE85EDB459D8057FA492D651233">
    <w:name w:val="E5514CE85EDB459D8057FA492D651233"/>
    <w:rsid w:val="004D267A"/>
  </w:style>
  <w:style w:type="paragraph" w:customStyle="1" w:styleId="707A8494889A40FDA4989B9263F27A38">
    <w:name w:val="707A8494889A40FDA4989B9263F27A38"/>
    <w:rsid w:val="004D267A"/>
  </w:style>
  <w:style w:type="paragraph" w:customStyle="1" w:styleId="2EDBB040239C468E9AFD2F0B0E36AB4F">
    <w:name w:val="2EDBB040239C468E9AFD2F0B0E36AB4F"/>
    <w:rsid w:val="005600D2"/>
  </w:style>
  <w:style w:type="paragraph" w:customStyle="1" w:styleId="98C6577545E446818E8AB8D6F5894560">
    <w:name w:val="98C6577545E446818E8AB8D6F5894560"/>
    <w:rsid w:val="005600D2"/>
  </w:style>
  <w:style w:type="paragraph" w:customStyle="1" w:styleId="8B106E409F4A423E939E26D1FFC3400A">
    <w:name w:val="8B106E409F4A423E939E26D1FFC3400A"/>
    <w:rsid w:val="005600D2"/>
  </w:style>
  <w:style w:type="paragraph" w:customStyle="1" w:styleId="07E93D549F864441AE585FA9CF557533">
    <w:name w:val="07E93D549F864441AE585FA9CF557533"/>
    <w:rsid w:val="005600D2"/>
  </w:style>
  <w:style w:type="paragraph" w:customStyle="1" w:styleId="F419DB7E06B140898F26CB9CEB7FA688">
    <w:name w:val="F419DB7E06B140898F26CB9CEB7FA688"/>
    <w:rsid w:val="005600D2"/>
  </w:style>
  <w:style w:type="paragraph" w:customStyle="1" w:styleId="FC82F1C7DEA84C1AB364B451A634555F">
    <w:name w:val="FC82F1C7DEA84C1AB364B451A634555F"/>
    <w:rsid w:val="00D310BC"/>
  </w:style>
  <w:style w:type="paragraph" w:customStyle="1" w:styleId="72D9FDFFD49A49FF89301DFC399B7644">
    <w:name w:val="72D9FDFFD49A49FF89301DFC399B7644"/>
    <w:rsid w:val="00D310BC"/>
  </w:style>
  <w:style w:type="paragraph" w:customStyle="1" w:styleId="F490FBA0743A48D7BE518C51BB76028C">
    <w:name w:val="F490FBA0743A48D7BE518C51BB76028C"/>
    <w:rsid w:val="00D310BC"/>
  </w:style>
  <w:style w:type="paragraph" w:customStyle="1" w:styleId="4005915AF97946A98226F8BFBA3EC7D8">
    <w:name w:val="4005915AF97946A98226F8BFBA3EC7D8"/>
    <w:rsid w:val="00A60136"/>
  </w:style>
  <w:style w:type="paragraph" w:customStyle="1" w:styleId="4F05F1E9B2EB4F02AA0554344B580780">
    <w:name w:val="4F05F1E9B2EB4F02AA0554344B580780"/>
    <w:rsid w:val="00A60136"/>
  </w:style>
  <w:style w:type="paragraph" w:customStyle="1" w:styleId="3759EA53AFC04FB281A6B3768AF6E1AA">
    <w:name w:val="3759EA53AFC04FB281A6B3768AF6E1AA"/>
    <w:rsid w:val="00A60136"/>
  </w:style>
  <w:style w:type="paragraph" w:customStyle="1" w:styleId="460F42CBC3094112B8AF108FE9998220">
    <w:name w:val="460F42CBC3094112B8AF108FE9998220"/>
    <w:rsid w:val="00A601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A6C1E9-6D82-420E-8977-C41FBDD485E6}">
  <we:reference id="wa104382081" version="1.55.1.0" store="en-US" storeType="OMEX"/>
  <we:alternateReferences>
    <we:reference id="WA104382081" version="1.55.1.0" store="" storeType="OMEX"/>
  </we:alternateReferences>
  <we:properties>
    <we:property name="MENDELEY_CITATIONS" value="[{&quot;citationID&quot;:&quot;MENDELEY_CITATION_2b338578-fcea-4773-8115-58b57f25ff81&quot;,&quot;properties&quot;:{&quot;noteIndex&quot;:0},&quot;isEdited&quot;:false,&quot;manualOverride&quot;:{&quot;isManuallyOverridden&quot;:false,&quot;citeprocText&quot;:&quot;[1]&quot;,&quot;manualOverrideText&quot;:&quot;&quot;},&quot;citationTag&quot;:&quot;MENDELEY_CITATION_v3_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&quot;,&quot;citationItems&quot;:[{&quot;id&quot;:&quot;a32da126-ebbd-3831-a93a-1633801825c5&quot;,&quot;itemData&quot;:{&quot;type&quot;:&quot;article-journal&quot;,&quot;id&quot;:&quot;a32da126-ebbd-3831-a93a-1633801825c5&quot;,&quot;title&quot;:&quot;Evaluation of linear autoregressive models for estimation of energy spectra in gappy turbulent velocity data&quot;,&quot;author&quot;:[{&quot;family&quot;:&quot;Lai&quot;,&quot;given&quot;:&quot;Chris C. K.&quot;,&quot;parse-names&quot;:false,&quot;dropping-particle&quot;:&quot;&quot;,&quot;non-dropping-particle&quot;:&quot;&quot;},{&quot;family&quot;:&quot;Socolofsky&quot;,&quot;given&quot;:&quot;Scott A.&quot;,&quot;parse-names&quot;:false,&quot;dropping-particle&quot;:&quot;&quot;,&quot;non-dropping-particle&quot;:&quot;&quot;}],&quot;container-title&quot;:&quot;Limnology and Oceanography: Methods&quot;,&quot;container-title-short&quot;:&quot;Limnol Oceanogr Methods&quot;,&quot;accessed&quot;:{&quot;date-parts&quot;:[[2025,8,29]]},&quot;DOI&quot;:&quot;10.1002/LOM3.10223'))&quot;,&quot;ISSN&quot;:&quot;1541-5856&quot;,&quot;URL&quot;:&quot;https://aslopubs.onlinelibrary.wiley.com/doi/10.1002/lom3.10223&quot;,&quot;issued&quot;:{&quot;date-parts&quot;:[[2018,1,27]]},&quot;page&quot;:&quot;1-21&quot;,&quot;abstract&quot;:&quot;&lt;p&gt;This paper deals with the problem of data interpolation in velocity time series measured by acoustic Doppler velocimeters and acoustic Doppler current profilers; the gap‐filled data are often used to determine turbulent kinetic energy (TKE) dissipation using Kolmogorov's inertial subrange scaling. For the latter to estimate dissipation accurately, it is important that the interpolation scheme preserves the attributes, both spectral slope and component magnitudes, of the true energy spectrum. We show that this goal can be achieved using the simple zeroth‐order sample and hold interpolation in situations where isolated data gaps, having durations shorter than the integral time scale of flow, occur. Its success is explained using the framework of stochastic autoregressive (AR) processes, which we also compare to the Langevin equation for the Lagrangian velocity of a turbulent flow field. We also demonstrate that linear interpolation is not appropriate because it can be interpreted as a nonstationary second order AR process, leading to erroneous conclusions for spectral slope and magnitude. When data dropouts occur in clusters, i.e., of durations longer than the integral time scale, we propose to use the first order AR process, of which sample and hold is its limiting case, for interpolation. The effectiveness of our proposal is tested and demonstrated with synthetic time series having a range of spectral slopes, from −7/6 to −8/3, and with experimental data measured in a turbulent channel flow. A comparison is also made with the more sophisticated proper orthogonal decomposition‐based interpolation. The paper ends with a step‐by‐step procedure on using the proposed method in applications.&lt;/p&gt;&quot;,&quot;issue&quot;:&quot;1&quot;,&quot;volume&quot;:&quot;16&quot;},&quot;isTemporary&quot;:false}]},{&quot;citationID&quot;:&quot;MENDELEY_CITATION_8eceab89-7f79-49ca-9bd9-99983f8c1513&quot;,&quot;properties&quot;:{&quot;noteIndex&quot;:0},&quot;isEdited&quot;:false,&quot;manualOverride&quot;:{&quot;isManuallyOverridden&quot;:false,&quot;citeprocText&quot;:&quot;[2]&quot;,&quot;manualOverrideText&quot;:&quot;&quot;},&quot;citationTag&quot;:&quot;MENDELEY_CITATION_v3_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&quot;,&quot;citationItems&quot;:[{&quot;id&quot;:&quot;bcbefdb4-1d81-3fd9-9e91-c3b1907f91d6&quot;,&quot;itemData&quot;:{&quot;type&quot;:&quot;article-journal&quot;,&quot;id&quot;:&quot;bcbefdb4-1d81-3fd9-9e91-c3b1907f91d6&quot;,&quot;title&quot;:&quot;Computing reliability indices of a wind power system via Markov chain modelling of wind speed&quot;,&quot;author&quot;:[{&quot;family&quot;:&quot;Eryilmaz&quot;,&quot;given&quot;:&quot;Serkan&quot;,&quot;parse-names&quot;:false,&quot;dropping-particle&quot;:&quot;&quot;,&quot;non-dropping-particle&quot;:&quot;&quot;},{&quot;family&quot;:&quot;Bulanik&quot;,&quot;given&quot;:&quot;İrem&quot;,&quot;parse-names&quot;:false,&quot;dropping-particle&quot;:&quot;&quot;,&quot;non-dropping-particle&quot;:&quot;&quot;},{&quot;family&quot;:&quot;Devrim&quot;,&quot;given&quot;:&quot;Yilser&quot;,&quot;parse-names&quot;:false,&quot;dropping-particle&quot;:&quot;&quot;,&quot;non-dropping-particle&quot;:&quot;&quot;}],&quot;container-title&quot;:&quot;Proceedings of the Institution of Mechanical Engineers, Part O: Journal of Risk and Reliability&quot;,&quot;container-title-short&quot;:&quot;Proc Inst Mech Eng O J Risk Reliab&quot;,&quot;accessed&quot;:{&quot;date-parts&quot;:[[2025,8,29]]},&quot;DOI&quot;:&quot;10.1177/1748006X221133601'&quot;,&quot;ISSN&quot;:&quot;1748-006X&quot;,&quot;URL&quot;:&quot;https://journals.sagepub.com/doi/10.1177/1748006X221133601&quot;,&quot;issued&quot;:{&quot;date-parts&quot;:[[2024,2,11]]},&quot;page&quot;:&quot;71-78&quot;,&quot;abstract&quot;:&quot;&lt;p&gt;Statistical modelling of wind speed is of great importance in the evaluation of wind farm performance and power production. Various models have been proposed in the literature depending on the corresponding time scale. For hourly observed wind speed data, the dependence among successive wind speed values is inevitable. Such a dependence has been well modelled by Markov chains. In this paper, the use of Markov chains for modelling wind speed data is discussed in the context of the previously proposed likelihood ratio test. The main steps for Markov chain based modelling methodology of wind speed are presented and the limiting distribution of the Markov chain is utilized to compute wind speed probabilities. The computational formulas for reliability indices of a wind farm consisting of a specified number of wind turbines are presented through the limiting distribution of a Markov chain. A case study that is based on real data set is also presented.&lt;/p&gt;&quot;,&quot;issue&quot;:&quot;1&quot;,&quot;volume&quot;:&quot;238&quot;},&quot;isTemporary&quot;:false}]},{&quot;citationID&quot;:&quot;MENDELEY_CITATION_419fccc8-80a0-4d7c-9d52-57083655e401&quot;,&quot;properties&quot;:{&quot;noteIndex&quot;:0},&quot;isEdited&quot;:false,&quot;manualOverride&quot;:{&quot;isManuallyOverridden&quot;:false,&quot;citeprocText&quot;:&quot;[3]&quot;,&quot;manualOverrideText&quot;:&quot;&quot;},&quot;citationTag&quot;:&quot;MENDELEY_CITATION_v3_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&quot;,&quot;citationItems&quot;:[{&quot;id&quot;:&quot;de93ec8c-6977-3b08-a232-94089c61eef4&quot;,&quot;itemData&quot;:{&quot;type&quot;:&quot;article-journal&quot;,&quot;id&quot;:&quot;de93ec8c-6977-3b08-a232-94089c61eef4&quot;,&quot;title&quot;:&quot;A Review on Deep Learning in Wind Speed Forecasting: Techniques and Challenges&quot;,&quot;author&quot;:[{&quot;family&quot;:&quot;Tahir&quot;,&quot;given&quot;:&quot;Ari Shawkat&quot;,&quot;parse-names&quot;:false,&quot;dropping-particle&quot;:&quot;&quot;,&quot;non-dropping-particle&quot;:&quot;&quot;}],&quot;container-title&quot;:&quot;International Journal of Intelligent Systems and Applications in Engineering&quot;,&quot;accessed&quot;:{&quot;date-parts&quot;:[[2025,8,29]]},&quot;URL&quot;:&quot;https://www.ijisae.org/index.php/IJISAE/article/view/6873&quot;,&quot;issued&quot;:{&quot;date-parts&quot;:[[2024,6,12]]},&quot;page&quot;:&quot;3574 - 3594&quot;,&quot;issue&quot;:&quot;4&quot;,&quot;volume&quot;:&quot;12&quot;,&quot;container-title-short&quot;:&quot;&quot;},&quot;isTemporary&quot;:false}]},{&quot;citationID&quot;:&quot;MENDELEY_CITATION_0442c8d1-4d96-4705-95ce-5efabf59ceff&quot;,&quot;properties&quot;:{&quot;noteIndex&quot;:0},&quot;isEdited&quot;:false,&quot;manualOverride&quot;:{&quot;isManuallyOverridden&quot;:false,&quot;citeprocText&quot;:&quot;[4]&quot;,&quot;manualOverrideText&quot;:&quot;&quot;},&quot;citationTag&quot;:&quot;MENDELEY_CITATION_v3_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&quot;,&quot;citationItems&quot;:[{&quot;id&quot;:&quot;ad7d0722-2891-302e-8f19-7e5d45f759b7&quot;,&quot;itemData&quot;:{&quot;type&quot;:&quot;article-journal&quot;,&quot;id&quot;:&quot;ad7d0722-2891-302e-8f19-7e5d45f759b7&quot;,&quot;title&quot;:&quot;Comparison of spectral density models to simulate wind records&quot;,&quot;author&quot;:[{&quot;family&quot;:&quot;Bojórquez&quot;,&quot;given&quot;:&quot;Edén&quot;,&quot;parse-names&quot;:false,&quot;dropping-particle&quot;:&quot;&quot;,&quot;non-dropping-particle&quot;:&quot;&quot;},{&quot;family&quot;:&quot;Payán-Serrano&quot;,&quot;given&quot;:&quot;Omar&quot;,&quot;parse-names&quot;:false,&quot;dropping-particle&quot;:&quot;&quot;,&quot;non-dropping-particle&quot;:&quot;&quot;},{&quot;family&quot;:&quot;Reyes-Salazar&quot;,&quot;given&quot;:&quot;Alfredo&quot;,&quot;parse-names&quot;:false,&quot;dropping-particle&quot;:&quot;&quot;,&quot;non-dropping-particle&quot;:&quot;&quot;},{&quot;family&quot;:&quot;Pozos&quot;,&quot;given&quot;:&quot;Adrián&quot;,&quot;parse-names&quot;:false,&quot;dropping-particle&quot;:&quot;&quot;,&quot;non-dropping-particle&quot;:&quot;&quot;}],&quot;container-title&quot;:&quot;KSCE Journal of Civil Engineering&quot;,&quot;accessed&quot;:{&quot;date-parts&quot;:[[2025,8,29]]},&quot;DOI&quot;:&quot;10.1007/s12205-016-1460-y&quot;,&quot;ISSN&quot;:&quot;19763808&quot;,&quot;URL&quot;:&quot;https://link.springer.com/article/10.1007/s12205-016-1460-y&quot;,&quot;issued&quot;:{&quot;date-parts&quot;:[[2017,5,1]]},&quot;page&quot;:&quot;1299-1306&quot;,&quot;abstract&quot;:&quot;Due to the lack of real wind records to perform dynamic analysis of structural systems, civil and structural engineers commonly use simplified and conservative approaches to consider the dynamic effects of wind. With the aim to provide wind records, several studies suggest that the use of spectral density models and configuration of basic wind speed and terrain roughness are adequate to simulate the velocity field of the turbulent wind; however, nowadays there is no enough information to conclude which is the best spectral density model to simulate wind records for various configurations of basic wind speed and terrain roughness. For this reason, in this paper different scenarios are simulated in order to study the behavior of six spectral density functions which are frequently used in wind engineering. It is observed that the models proposed by von Karman, von Karman-Harris and Solari are the best alternative to simulate wind records.&quot;,&quot;publisher&quot;:&quot;Springer Verlag&quot;,&quot;issue&quot;:&quot;4&quot;,&quot;volume&quot;:&quot;21&quot;,&quot;container-title-short&quot;:&quot;&quot;},&quot;isTemporary&quot;:false}]},{&quot;citationID&quot;:&quot;MENDELEY_CITATION_af4b6d9c-2ce0-4ce2-b053-05759a8d5de7&quot;,&quot;properties&quot;:{&quot;noteIndex&quot;:0},&quot;isEdited&quot;:false,&quot;manualOverride&quot;:{&quot;isManuallyOverridden&quot;:false,&quot;citeprocText&quot;:&quot;[5]&quot;,&quot;manualOverrideText&quot;:&quot;&quot;},&quot;citationTag&quot;:&quot;MENDELEY_CITATION_v3_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&quot;,&quot;citationItems&quot;:[{&quot;id&quot;:&quot;fc384fc2-8852-3214-8c0e-24e311c31a14&quot;,&quot;itemData&quot;:{&quot;type&quot;:&quot;article-journal&quot;,&quot;id&quot;:&quot;fc384fc2-8852-3214-8c0e-24e311c31a14&quot;,&quot;title&quot;:&quot;The importance of atmospheric turbulence and stability in machine-learning models of wind farm power production&quot;,&quot;author&quot;:[{&quot;family&quot;:&quot;Optis&quot;,&quot;given&quot;:&quot;Mike&quot;,&quot;parse-names&quot;:false,&quot;dropping-particle&quot;:&quot;&quot;,&quot;non-dropping-particle&quot;:&quot;&quot;},{&quot;family&quot;:&quot;Perr-Sauer&quot;,&quot;given&quot;:&quot;Jordan&quot;,&quot;parse-names&quot;:false,&quot;dropping-particle&quot;:&quot;&quot;,&quot;non-dropping-particle&quot;:&quot;&quot;}],&quot;container-title&quot;:&quot;Renewable and Sustainable Energy Reviews&quot;,&quot;accessed&quot;:{&quot;date-parts&quot;:[[2025,5,23]]},&quot;DOI&quot;:&quot;10.1016/J.RSER.2019.05.031&quot;,&quot;ISSN&quot;:&quot;1364-0321&quot;,&quot;URL&quot;:&quot;https://www.sciencedirect.com/science/article/pii/S1364032119303442&quot;,&quot;issued&quot;:{&quot;date-parts&quot;:[[2019,9,1]]},&quot;page&quot;:&quot;27-41&quot;,&quot;abstract&quot;:&quot;Machine learning is frequently applied in the wind energy industry to build statistical models of wind farm power production using atmospheric data as input. In the field of wind power forecasting, in particular, there has been substantial research into finding the best-performing learning algorithms that improve model predictions. Overlooked in the literature, however, is the influence of atmospheric turbulence and stability measurements in improving model predictions. It has been well-established through observations and physical models that these effects can have considerable influence on wind farm power production; yet consideration of these effects in statistical models is almost entirely absent from the literature. In this work, we examine the impact of atmospheric turbulence and stability inputs on statistical model predictions of wind farm power output. Hourly observations from a wind farm in the Pacific Northwest United States located in very complex terrain are used. Five common learning algorithms and nine atmospheric variables are considered, five of which represent some measure of turbulence or stability. We find a considerable improvement in hourly power predictions when some measure of turbulence or stability is included in the model. In particular, turbulent kinetic energy was found to be the most important variable apart from wind speed and more important than wind direction, pressure, and temperature. By contrast, the choice of learning algorithm is shown to be relatively less important in improving predictions. Based on this work, we recommend that turbulence and stability variables become standard inputs into statistical models of wind farm power production.&quot;,&quot;publisher&quot;:&quot;Pergamon&quot;,&quot;volume&quot;:&quot;112&quot;,&quot;container-title-short&quot;:&quot;&quot;},&quot;isTemporary&quot;:false}]},{&quot;citationID&quot;:&quot;MENDELEY_CITATION_eb6a95b2-1820-4494-a72d-0ffac926e1ac&quot;,&quot;properties&quot;:{&quot;noteIndex&quot;:0},&quot;isEdited&quot;:false,&quot;manualOverride&quot;:{&quot;isManuallyOverridden&quot;:false,&quot;citeprocText&quot;:&quot;[6]&quot;,&quot;manualOverrideText&quot;:&quot;&quot;},&quot;citationTag&quot;:&quot;MENDELEY_CITATION_v3_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&quot;,&quot;citationItems&quot;:[{&quot;id&quot;:&quot;a6329e7f-1c24-39d5-b68b-4b7db14b8e91&quot;,&quot;itemData&quot;:{&quot;type&quot;:&quot;article-journal&quot;,&quot;id&quot;:&quot;a6329e7f-1c24-39d5-b68b-4b7db14b8e91&quot;,&quot;title&quot;:&quot;Flow Structure and Turbulence in Wind Farms&quot;,&quot;author&quot;:[{&quot;family&quot;:&quot;Stevens&quot;,&quot;given&quot;:&quot;Richard J.A.M.&quot;,&quot;parse-names&quot;:false,&quot;dropping-particle&quot;:&quot;&quot;,&quot;non-dropping-particle&quot;:&quot;&quot;},{&quot;family&quot;:&quot;Meneveau&quot;,&quot;given&quot;:&quot;Charles&quot;,&quot;parse-names&quot;:false,&quot;dropping-particle&quot;:&quot;&quot;,&quot;non-dropping-particle&quot;:&quot;&quot;}],&quot;container-title&quot;:&quot;Annual Review of Fluid Mechanics&quot;,&quot;container-title-short&quot;:&quot;Annu Rev Fluid Mech&quot;,&quot;accessed&quot;:{&quot;date-parts&quot;:[[2025,5,23]]},&quot;DOI&quot;:&quot;10.1146/ANNUREV-FLUID-010816-060206/CITE/REFWORKS&quot;,&quot;ISSN&quot;:&quot;00664189&quot;,&quot;URL&quot;:&quot;https://www.annualreviews.org/content/journals/10.1146/annurev-fluid-010816-060206&quot;,&quot;issued&quot;:{&quot;date-parts&quot;:[[2017,1,3]]},&quot;page&quot;:&quot;311-339&quot;,&quot;abstract&quot;:&quot;Similar to other renewable energy sources, wind energy is characterized by a low power density. Hence, for wind energy to make considerable contributions to the world's overall energy supply, large wind farms (on- and offshore) consisting of arrays of ever larger wind turbines are being envisioned and built. From a fluid mechanics perspective, wind farms encompass turbulent flow phenomena occurring at many spatial and temporal scales. Of particular interest to understanding mean power extraction and fluctuations in wind farms are the scales ranging from 1 to 10 m that comprise the wakes behind individual wind turbines, to motions reaching 100 m to kilometers in scale, inherently associated with the atmospheric boundary layer. In this review, we summarize current understanding of these flow phenomena (particularly mean and second-order statistics) through field studies, wind tunnel experiments, large-eddy simulations, and analytical modeling, emphasizing the most relevant features for wind farm design and operation.&quot;,&quot;publisher&quot;:&quot;Annual Reviews Inc.&quot;,&quot;issue&quot;:&quot;Volume 49, 2017&quot;,&quot;volume&quot;:&quot;49&quot;},&quot;isTemporary&quot;:false}]},{&quot;citationID&quot;:&quot;MENDELEY_CITATION_9ccbca21-c87a-4909-9988-bf7ed3a7f49a&quot;,&quot;properties&quot;:{&quot;noteIndex&quot;:0},&quot;isEdited&quot;:false,&quot;manualOverride&quot;:{&quot;isManuallyOverridden&quot;:false,&quot;citeprocText&quot;:&quot;[7]&quot;,&quot;manualOverrideText&quot;:&quot;&quot;},&quot;citationTag&quot;:&quot;MENDELEY_CITATION_v3_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&quot;,&quot;citationItems&quot;:[{&quot;id&quot;:&quot;8e8e8356-2ec4-3977-a1ee-5280ad3b3a28&quot;,&quot;itemData&quot;:{&quot;type&quot;:&quot;article-journal&quot;,&quot;id&quot;:&quot;8e8e8356-2ec4-3977-a1ee-5280ad3b3a28&quot;,&quot;title&quot;:&quot;Utility-scale wind turbine wake characterization using nacelle-based long-range scanning lidar&quot;,&quot;author&quot;:[{&quot;family&quot;:&quot;Aitken&quot;,&quot;given&quot;:&quot;Matthew L.&quot;,&quot;parse-names&quot;:false,&quot;dropping-particle&quot;:&quot;&quot;,&quot;non-dropping-particle&quot;:&quot;&quot;},{&quot;family&quot;:&quot;Lundquist&quot;,&quot;given&quot;:&quot;Julie K.&quot;,&quot;parse-names&quot;:false,&quot;dropping-particle&quot;:&quot;&quot;,&quot;non-dropping-particle&quot;:&quot;&quot;}],&quot;container-title&quot;:&quot;Journal of Atmospheric and Oceanic Technology&quot;,&quot;container-title-short&quot;:&quot;J Atmos Ocean Technol&quot;,&quot;accessed&quot;:{&quot;date-parts&quot;:[[2025,5,23]]},&quot;DOI&quot;:&quot;10.1175/JTECH-D-13-00218.1&quot;,&quot;ISSN&quot;:&quot;15200426&quot;,&quot;issued&quot;:{&quot;date-parts&quot;:[[2014]]},&quot;page&quot;:&quot;1529-1539&quot;,&quot;abstract&quot;:&quot;To facilitate the optimization of turbine spacing at modern wind farms, computational simulations of wake effects must be validated through comparison with full-scale field measurements of wakes from utility-scale turbines operating in the real atmosphere. Scanning remote sensors are particularly well suited for this objective, as they can sample wind fields over large areas at high temporal and spatial resolutions. Although ground-based systems are useful, the vantage point from the nacelle is favorable in that scans can more consistently transect the central part of the wake. To the best of the authors' knowledge, the work described here represents the first analysis in the published literature of a utility-scale wind turbine wake using nacelle-based long-range scanning lidar. The results presented are of a field experiment conducted in the fall of 2011 at a wind farm in the western United States, quantifying wake attributes such as the velocity deficit, centerline location, and wake width. Notable findings include a high average velocity deficit, decreasing from 60% at a downwind distance x of 1.8 rotor diameters (D) to 40% at x = 6D, resulting from a low average wind speed and therefore a high average turbine thrust coefficient. Moreover, the wake width was measured to expand from 1.5D at x = 1.8D to 2.5D at x = 6D. Both the wake growth rate and the amplitude of wake meandering were observed to be greater for high ambient turbulence intensity and daytime conditions as compared to low turbulence and nocturnal conditions. © 2014 American Meteorological Society.&quot;,&quot;publisher&quot;:&quot;American Meteorological Society&quot;,&quot;issue&quot;:&quot;7&quot;,&quot;volume&quot;:&quot;31&quot;},&quot;isTemporary&quot;:false}]},{&quot;citationID&quot;:&quot;MENDELEY_CITATION_dffc688e-91b9-4244-8f2e-80e9e1f6f2cf&quot;,&quot;properties&quot;:{&quot;noteIndex&quot;:0},&quot;isEdited&quot;:false,&quot;manualOverride&quot;:{&quot;isManuallyOverridden&quot;:false,&quot;citeprocText&quot;:&quot;[8]&quot;,&quot;manualOverrideText&quot;:&quot;&quot;},&quot;citationTag&quot;:&quot;MENDELEY_CITATION_v3_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&quot;,&quot;citationItems&quot;:[{&quot;id&quot;:&quot;66bb8481-05a6-36e3-8f35-dcb501e49204&quot;,&quot;itemData&quot;:{&quot;type&quot;:&quot;article-journal&quot;,&quot;id&quot;:&quot;66bb8481-05a6-36e3-8f35-dcb501e49204&quot;,&quot;title&quot;:&quot;Influences of lidar scanning parameters on wind turbine wake retrievals in complex terrain&quot;,&quot;author&quot;:[{&quot;family&quot;:&quot;Robey&quot;,&quot;given&quot;:&quot;Rachel&quot;,&quot;parse-names&quot;:false,&quot;dropping-particle&quot;:&quot;&quot;,&quot;non-dropping-particle&quot;:&quot;&quot;},{&quot;family&quot;:&quot;Lundquist&quot;,&quot;given&quot;:&quot;Julie K.&quot;,&quot;parse-names&quot;:false,&quot;dropping-particle&quot;:&quot;&quot;,&quot;non-dropping-particle&quot;:&quot;&quot;}],&quot;container-title&quot;:&quot;Wind Energy Science&quot;,&quot;accessed&quot;:{&quot;date-parts&quot;:[[2025,5,23]]},&quot;DOI&quot;:&quot;10.5194/WES-9-1905-2024&quot;,&quot;ISSN&quot;:&quot;2366-7451&quot;,&quot;URL&quot;:&quot;https://wes.copernicus.org/articles/9/1905/2024/&quot;,&quot;issued&quot;:{&quot;date-parts&quot;:[[2024,10,8]]},&quot;page&quot;:&quot;1905-1922&quot;,&quot;abstract&quot;:&quot;&lt;p&gt;Abstract. Scanning lidars enable the collection of spatially distributed measurements of turbine wakes and the estimation of wake properties such as magnitude, extent, and trajectory. Lidar-based characterizations, however, may be subject to distortions due to the observational system. Distortions can arise from the resolution of the measurement points across the wake, the projection of the winds onto the beam, averaging along the beam probe volume, and intervening evolution of the flow over the scan duration. Using a large-eddy simulation and simulated measurements with a virtual lidar model, we assess how scanning lidar systems may influence the properties of the retrieved wake using a case study from the Perdigão campaign. We consider three lidars performing range-height indicator sweeps in complex terrain, based on the deployments of lidars from the Danish Technical University (DTU) and German Aerospace Center (DLR) at the Perdigão site. The unwaked flow, measured by the DTU lidar, is well-captured by the lidar, even without combining data into a multi-lidar retrieval. The two DLR lidars measure a waked transect from different downwind vantage points. In the region of the wake, the observation system reacts to the smaller spatial and temporal variations of the winds, allowing more significant observation distortions to arise. While the measurements largely capture the wake structure and trajectory over its 4–5 D extent, limited spatial resolution of measurement points and volume averaging lead to a quicker loss of the two lobes in the near wake, smearing of the vertical bounds of the wake (&lt; 30 m), wake center displacements up to 10 m, and dampening of the maximum velocity deficit by up to a third. The virtual lidar tool, coupled with simulations, provides a means for assessing measurement capabilities in advance of measurement campaigns.&lt;/p&gt;&quot;,&quot;issue&quot;:&quot;10&quot;,&quot;volume&quot;:&quot;9&quot;,&quot;container-title-short&quot;:&quot;&quot;},&quot;isTemporary&quot;:false}]},{&quot;citationID&quot;:&quot;MENDELEY_CITATION_7b7c02d9-779c-442b-9299-d24090854a37&quot;,&quot;properties&quot;:{&quot;noteIndex&quot;:0},&quot;isEdited&quot;:false,&quot;manualOverride&quot;:{&quot;isManuallyOverridden&quot;:false,&quot;citeprocText&quot;:&quot;[9]&quot;,&quot;manualOverrideText&quot;:&quot;&quot;},&quot;citationTag&quot;:&quot;MENDELEY_CITATION_v3_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&quot;,&quot;citationItems&quot;:[{&quot;id&quot;:&quot;0f01f650-18df-32a7-9dbf-afd8cbc700e2&quot;,&quot;itemData&quot;:{&quot;type&quot;:&quot;article-journal&quot;,&quot;id&quot;:&quot;0f01f650-18df-32a7-9dbf-afd8cbc700e2&quot;,&quot;title&quot;:&quot;Parameterization of wind evolution using lidar&quot;,&quot;author&quot;:[{&quot;family&quot;:&quot;Chen&quot;,&quot;given&quot;:&quot;Yiyin&quot;,&quot;parse-names&quot;:false,&quot;dropping-particle&quot;:&quot;&quot;,&quot;non-dropping-particle&quot;:&quot;&quot;},{&quot;family&quot;:&quot;Schlipf&quot;,&quot;given&quot;:&quot;David&quot;,&quot;parse-names&quot;:false,&quot;dropping-particle&quot;:&quot;&quot;,&quot;non-dropping-particle&quot;:&quot;&quot;},{&quot;family&quot;:&quot;Wen Cheng&quot;,&quot;given&quot;:&quot;Po&quot;,&quot;parse-names&quot;:false,&quot;dropping-particle&quot;:&quot;&quot;,&quot;non-dropping-particle&quot;:&quot;&quot;}],&quot;container-title&quot;:&quot;Wind Energy Science&quot;,&quot;accessed&quot;:{&quot;date-parts&quot;:[[2025,5,23]]},&quot;DOI&quot;:&quot;10.5194/WES-6-61-2021&quot;,&quot;ISSN&quot;:&quot;23667451&quot;,&quot;issued&quot;:{&quot;date-parts&quot;:[[2021,1,12]]},&quot;page&quot;:&quot;61-91&quot;,&quot;abstract&quot;:&quot;Wind evolution, i.e., the evolution of turbulence structures over time, has become an increasingly interesting topic in recent years, mainly due to the development of lidar-assisted wind turbine control, which requires accurate prediction of wind evolution to avoid unnecessary or even harmful control actions. Moreover, 4D stochastic wind field simulations can be made possible by integrating wind evolution into standard 3D simulations to provide a more realistic simulation environment for this control concept. Motivated by these factors, this research aims to investigate the potential of Gaussian process regression in the parameterization of wind evolution. Wind evolution is commonly quantified using magnitude-squared coherence of wind speed and is estimated with lidar data measured by two nacelle-mounted lidars in this research. A two-parameter wind evolution model modified from a previous study is used to model the estimated coherence. A statistical analysis is done for the wind evolution model parameters determined from the estimated coherence to provide some insights into the characteristics of wind evolution. Gaussian process regression models are trained with the wind evolution model parameters and different combinations of wind-field-related variables acquired from the lidars and a meteorological mast. The automatic relevance determination squared exponential kernel function is applied to select suitable variables for the models. The performance of the Gaussian process regression models is analyzed with respect to different variable combinations, and the selected variables are discussed to shed light on the correlation between wind evolution and these variables.&quot;,&quot;publisher&quot;:&quot;Copernicus Publications&quot;,&quot;issue&quot;:&quot;1&quot;,&quot;volume&quot;:&quot;6&quot;,&quot;container-title-short&quot;:&quot;&quot;},&quot;isTemporary&quot;:false}]},{&quot;citationID&quot;:&quot;MENDELEY_CITATION_e9c11639-053f-4373-bc0f-6c61fe25a8f2&quot;,&quot;properties&quot;:{&quot;noteIndex&quot;:0},&quot;isEdited&quot;:false,&quot;manualOverride&quot;:{&quot;isManuallyOverridden&quot;:false,&quot;citeprocText&quot;:&quot;[10]&quot;,&quot;manualOverrideText&quot;:&quot;&quot;},&quot;citationTag&quot;:&quot;MENDELEY_CITATION_v3_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&quot;,&quot;citationItems&quot;:[{&quot;id&quot;:&quot;1fc4347c-636f-3405-a225-3e6f0101572d&quot;,&quot;itemData&quot;:{&quot;type&quot;:&quot;article-journal&quot;,&quot;id&quot;:&quot;1fc4347c-636f-3405-a225-3e6f0101572d&quot;,&quot;title&quot;:&quot;A lidar for detecting atmospheric turbulence based on modified Von Karman turbulence power spectrum&quot;,&quot;author&quot;:[{&quot;family&quot;:&quot;Zhou&quot;,&quot;given&quot;:&quot;Longxia&quot;,&quot;parse-names&quot;:false,&quot;dropping-particle&quot;:&quot;&quot;,&quot;non-dropping-particle&quot;:&quot;&quot;},{&quot;family&quot;:&quot;Mao&quot;,&quot;given&quot;:&quot;Jiandong&quot;,&quot;parse-names&quot;:false,&quot;dropping-particle&quot;:&quot;&quot;,&quot;non-dropping-particle&quot;:&quot;&quot;}],&quot;container-title&quot;:&quot;Frontiers in Physics&quot;,&quot;container-title-short&quot;:&quot;Front Phys&quot;,&quot;accessed&quot;:{&quot;date-parts&quot;:[[2025,5,23]]},&quot;DOI&quot;:&quot;10.3389/FPHY.2024.1373608/BIBTEX&quot;,&quot;ISSN&quot;:&quot;2296424X&quot;,&quot;issued&quot;:{&quot;date-parts&quot;:[[2024,4,19]]},&quot;page&quot;:&quot;1373608&quot;,&quot;abstract&quot;:&quot;Introduction: Atmospheric turbulence is a kind of random vortex motion. A series of turbulent effects, such as fluctuation of light intensity, occur when laser is transmitted in atmospheric turbulence. Methods: In order to verify the possibility of detecting atmospheric turbulence by the Mie-scattering lidar, firstly, based on the power spectrum method, the Zernike polynomial method is used to simulate generation of the modified Von Karman turbulent phase screen by low-frequency compensation. By comparing the obtained phase structure function with the theoretical value, the accuracy of the method is verified. Moreover, the transmission process of the Gaussian beam from Mie-scattering lidar through the phase screen is simulated, and the transmission characteristics of the beam under modified Von Karman turbulence are obtained by analyzing the fluctuation of light intensity. Secondly, based on the guidance for simulation analysis, a Miescattering lidar system for detecting the intensity of atmospheric turbulence was developed in Yinchuan area, and the atmospheric turbulence profile was inverted by detected scintillation index. Results: The results show it is feasible to use the Zernike polynomial method perform the low-frequency compensation, and the compensation effect of low order is better than that of high order compensation. The scintillation index of simulation is consistent with the actual detection result, and has the very high accuracy, indicating that the atmospheric turbulence detection using Mie-scattering lidar is effective. Conclusion: These simulations and experiments play a significant guiding role for the similar lidar to detect atmospheric turbulence.&quot;,&quot;publisher&quot;:&quot;Frontiers Media SA&quot;,&quot;volume&quot;:&quot;12&quot;},&quot;isTemporary&quot;:false}]},{&quot;citationID&quot;:&quot;MENDELEY_CITATION_ddcfb878-c546-4483-acbc-e5bc0af5ac4c&quot;,&quot;properties&quot;:{&quot;noteIndex&quot;:0},&quot;isEdited&quot;:false,&quot;manualOverride&quot;:{&quot;isManuallyOverridden&quot;:false,&quot;citeprocText&quot;:&quot;[11]&quot;,&quot;manualOverrideText&quot;:&quot;&quot;},&quot;citationTag&quot;:&quot;MENDELEY_CITATION_v3_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&quot;,&quot;citationItems&quot;:[{&quot;id&quot;:&quot;b6b9cbed-0b51-3dcc-b96e-0dc182a4a7a1&quot;,&quot;itemData&quot;:{&quot;type&quot;:&quot;article-journal&quot;,&quot;id&quot;:&quot;b6b9cbed-0b51-3dcc-b96e-0dc182a4a7a1&quot;,&quot;title&quot;:&quot;Influence of atmospheric conditions on measured infrasound from wind turbines&quot;,&quot;author&quot;:[{&quot;family&quot;:&quot;D'Amico&quot;,&quot;given&quot;:&quot;Sarah&quot;,&quot;parse-names&quot;:false,&quot;dropping-particle&quot;:&quot;&quot;,&quot;non-dropping-particle&quot;:&quot;&quot;},{&quot;family&quot;:&quot;Renterghem&quot;,&quot;given&quot;:&quot;Timothy&quot;,&quot;parse-names&quot;:false,&quot;dropping-particle&quot;:&quot;&quot;,&quot;non-dropping-particle&quot;:&quot;Van&quot;},{&quot;family&quot;:&quot;Botteldooren&quot;,&quot;given&quot;:&quot;Dick&quot;,&quot;parse-names&quot;:false,&quot;dropping-particle&quot;:&quot;&quot;,&quot;non-dropping-particle&quot;:&quot;&quot;}],&quot;container-title&quot;:&quot;Journal of Wind Engineering and Industrial Aerodynamics&quot;,&quot;accessed&quot;:{&quot;date-parts&quot;:[[2025,5,23]]},&quot;DOI&quot;:&quot;10.1016/J.JWEIA.2022.105021&quot;,&quot;ISSN&quot;:&quot;0167-6105&quot;,&quot;URL&quot;:&quot;https://www.sciencedirect.com/science/article/pii/S016761052200126X&quot;,&quot;issued&quot;:{&quot;date-parts&quot;:[[2022,6,1]]},&quot;page&quot;:&quot;105021&quot;,&quot;abstract&quot;:&quot;Scientific interest towards low frequencies and infrasound from wind turbines has renewed over the last decade as the size of wind turbines and the number of wind farms have continuously increased. However, few comprehensive studies are found assessing such noise emitted by wind turbines in response to meteorological parameters, including turbulent characteristics of the atmospheric boundary layer. The current work presents a detailed long-term measurement campaign combining infrasound recordings close to wind turbines and high-resolution meteorological parameters at three heights. An artificial neural network (ANN) model, developed based on the measurement data, was able to adequately predict both blade passing frequency levels and broadband infrasonic noise. The model allowed discriminating between the broadband inflow noise emitted by the wind turbines and the remaining microphone-induced wind noise under the wind-shielding dome for a wide range of atmospheric conditions. At the same time, the ANN allowed deriving physically plausible relationships between meteorological and turbulence parameters and wind turbine emitted infrasound components. Dominant predictors for the infrasound production were mean wind speed, turbulence intensity and turbulent vertical heat flux.&quot;,&quot;publisher&quot;:&quot;Elsevier&quot;,&quot;volume&quot;:&quot;225&quot;,&quot;container-title-short&quot;:&quot;&quot;},&quot;isTemporary&quot;:false}]},{&quot;citationID&quot;:&quot;MENDELEY_CITATION_98000ca0-c68d-4617-8d5f-5f7733b135de&quot;,&quot;properties&quot;:{&quot;noteIndex&quot;:0},&quot;isEdited&quot;:false,&quot;manualOverride&quot;:{&quot;isManuallyOverridden&quot;:false,&quot;citeprocText&quot;:&quot;[12]&quot;,&quot;manualOverrideText&quot;:&quot;&quot;},&quot;citationTag&quot;:&quot;MENDELEY_CITATION_v3_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&quot;,&quot;citationItems&quot;:[{&quot;id&quot;:&quot;68a173a2-ce50-3be2-8f77-a8f5746325fa&quot;,&quot;itemData&quot;:{&quot;type&quot;:&quot;article-journal&quot;,&quot;id&quot;:&quot;68a173a2-ce50-3be2-8f77-a8f5746325fa&quot;,&quot;title&quot;:&quot;Cooperative yaw control of wind farm using a double-layer machine learning framework&quot;,&quot;author&quot;:[{&quot;family&quot;:&quot;Yang&quot;,&quot;given&quot;:&quot;Shanghui&quot;,&quot;parse-names&quot;:false,&quot;dropping-particle&quot;:&quot;&quot;,&quot;non-dropping-particle&quot;:&quot;&quot;},{&quot;family&quot;:&quot;Deng&quot;,&quot;given&quot;:&quot;Xiaowei&quot;,&quot;parse-names&quot;:false,&quot;dropping-particle&quot;:&quot;&quot;,&quot;non-dropping-particle&quot;:&quot;&quot;},{&quot;family&quot;:&quot;Ti&quot;,&quot;given&quot;:&quot;Zilong&quot;,&quot;parse-names&quot;:false,&quot;dropping-particle&quot;:&quot;&quot;,&quot;non-dropping-particle&quot;:&quot;&quot;},{&quot;family&quot;:&quot;Yan&quot;,&quot;given&quot;:&quot;Bowen&quot;,&quot;parse-names&quot;:false,&quot;dropping-particle&quot;:&quot;&quot;,&quot;non-dropping-particle&quot;:&quot;&quot;},{&quot;family&quot;:&quot;Yang&quot;,&quot;given&quot;:&quot;Qingshan&quot;,&quot;parse-names&quot;:false,&quot;dropping-particle&quot;:&quot;&quot;,&quot;non-dropping-particle&quot;:&quot;&quot;}],&quot;container-title&quot;:&quot;Renewable Energy&quot;,&quot;container-title-short&quot;:&quot;Renew Energy&quot;,&quot;accessed&quot;:{&quot;date-parts&quot;:[[2025,5,23]]},&quot;DOI&quot;:&quot;10.1016/J.RENENE.2022.04.104&quot;,&quot;ISSN&quot;:&quot;0960-1481&quot;,&quot;URL&quot;:&quot;https://www.sciencedirect.com/science/article/pii/S0960148122005729&quot;,&quot;issued&quot;:{&quot;date-parts&quot;:[[2022,6,1]]},&quot;page&quot;:&quot;519-537&quot;,&quot;abstract&quot;:&quot;An appropriate cooperative yaw control strategy, in which the accurate power prediction and efficient optimization method play an essential role, can mitigate the significant power loss owing to the wake interference. The present study develops a novel double-layer machine learning framework, which combines an artificial neural network (ANN) yawed wake model and a Bayesian machine learning algorithm. The former undertakes the power prediction as the 1st layer, which is fed to the 2nd layer of the optimization system. Using computational fluid dynamics (CFD) simulation result as a reference, the performance of the proposed framework is evaluated compared with the framework based on a Gaussian-based analytical wake model by Qian and Ishihara. Furthermore, parametric studies have been conducted on the inflow conditions to explore its applicability. The results show that the proposed framework can realize more accurate power prediction with a mean error of 1.13% and 0.96% for different inflow velocities and turbulence intensities respectively, in contrast with the one based on the analytical model, 7.61% and 1.66%. Moreover, more notable power improvements can be achieved by the proposed framework, seeing a mean rise of 5.59% and 2.22% under four inflow velocities and turbulence intensities respectively, compared with 3.55% and 1.02% based on the analytical model. Specifically, its superiority becomes more obvious under relatively low inflow velocity and turbulence intensity.&quot;,&quot;publisher&quot;:&quot;Pergamon&quot;,&quot;volume&quot;:&quot;193&quot;},&quot;isTemporary&quot;:false}]},{&quot;citationID&quot;:&quot;MENDELEY_CITATION_b7f4c38b-ebbe-449f-a70b-642455382653&quot;,&quot;properties&quot;:{&quot;noteIndex&quot;:0},&quot;isEdited&quot;:false,&quot;manualOverride&quot;:{&quot;isManuallyOverridden&quot;:false,&quot;citeprocText&quot;:&quot;[12]&quot;,&quot;manualOverrideText&quot;:&quot;&quot;},&quot;citationTag&quot;:&quot;MENDELEY_CITATION_v3_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&quot;,&quot;citationItems&quot;:[{&quot;id&quot;:&quot;68a173a2-ce50-3be2-8f77-a8f5746325fa&quot;,&quot;itemData&quot;:{&quot;type&quot;:&quot;article-journal&quot;,&quot;id&quot;:&quot;68a173a2-ce50-3be2-8f77-a8f5746325fa&quot;,&quot;title&quot;:&quot;Cooperative yaw control of wind farm using a double-layer machine learning framework&quot;,&quot;author&quot;:[{&quot;family&quot;:&quot;Yang&quot;,&quot;given&quot;:&quot;Shanghui&quot;,&quot;parse-names&quot;:false,&quot;dropping-particle&quot;:&quot;&quot;,&quot;non-dropping-particle&quot;:&quot;&quot;},{&quot;family&quot;:&quot;Deng&quot;,&quot;given&quot;:&quot;Xiaowei&quot;,&quot;parse-names&quot;:false,&quot;dropping-particle&quot;:&quot;&quot;,&quot;non-dropping-particle&quot;:&quot;&quot;},{&quot;family&quot;:&quot;Ti&quot;,&quot;given&quot;:&quot;Zilong&quot;,&quot;parse-names&quot;:false,&quot;dropping-particle&quot;:&quot;&quot;,&quot;non-dropping-particle&quot;:&quot;&quot;},{&quot;family&quot;:&quot;Yan&quot;,&quot;given&quot;:&quot;Bowen&quot;,&quot;parse-names&quot;:false,&quot;dropping-particle&quot;:&quot;&quot;,&quot;non-dropping-particle&quot;:&quot;&quot;},{&quot;family&quot;:&quot;Yang&quot;,&quot;given&quot;:&quot;Qingshan&quot;,&quot;parse-names&quot;:false,&quot;dropping-particle&quot;:&quot;&quot;,&quot;non-dropping-particle&quot;:&quot;&quot;}],&quot;container-title&quot;:&quot;Renewable Energy&quot;,&quot;container-title-short&quot;:&quot;Renew Energy&quot;,&quot;accessed&quot;:{&quot;date-parts&quot;:[[2025,5,23]]},&quot;DOI&quot;:&quot;10.1016/J.RENENE.2022.04.104&quot;,&quot;ISSN&quot;:&quot;0960-1481&quot;,&quot;URL&quot;:&quot;https://www.sciencedirect.com/science/article/pii/S0960148122005729&quot;,&quot;issued&quot;:{&quot;date-parts&quot;:[[2022,6,1]]},&quot;page&quot;:&quot;519-537&quot;,&quot;abstract&quot;:&quot;An appropriate cooperative yaw control strategy, in which the accurate power prediction and efficient optimization method play an essential role, can mitigate the significant power loss owing to the wake interference. The present study develops a novel double-layer machine learning framework, which combines an artificial neural network (ANN) yawed wake model and a Bayesian machine learning algorithm. The former undertakes the power prediction as the 1st layer, which is fed to the 2nd layer of the optimization system. Using computational fluid dynamics (CFD) simulation result as a reference, the performance of the proposed framework is evaluated compared with the framework based on a Gaussian-based analytical wake model by Qian and Ishihara. Furthermore, parametric studies have been conducted on the inflow conditions to explore its applicability. The results show that the proposed framework can realize more accurate power prediction with a mean error of 1.13% and 0.96% for different inflow velocities and turbulence intensities respectively, in contrast with the one based on the analytical model, 7.61% and 1.66%. Moreover, more notable power improvements can be achieved by the proposed framework, seeing a mean rise of 5.59% and 2.22% under four inflow velocities and turbulence intensities respectively, compared with 3.55% and 1.02% based on the analytical model. Specifically, its superiority becomes more obvious under relatively low inflow velocity and turbulence intensity.&quot;,&quot;publisher&quot;:&quot;Pergamon&quot;,&quot;volume&quot;:&quot;193&quot;},&quot;isTemporary&quot;:false}]},{&quot;citationID&quot;:&quot;MENDELEY_CITATION_cf5a12ec-f75a-4e88-9a7c-56c212948b17&quot;,&quot;properties&quot;:{&quot;noteIndex&quot;:0},&quot;isEdited&quot;:false,&quot;manualOverride&quot;:{&quot;isManuallyOverridden&quot;:false,&quot;citeprocText&quot;:&quot;[13]&quot;,&quot;manualOverrideText&quot;:&quot;&quot;},&quot;citationTag&quot;:&quot;MENDELEY_CITATION_v3_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&quot;,&quot;citationItems&quot;:[{&quot;id&quot;:&quot;6c274b95-2f60-349c-9b2d-63f1c843c29d&quot;,&quot;itemData&quot;:{&quot;type&quot;:&quot;article-journal&quot;,&quot;id&quot;:&quot;6c274b95-2f60-349c-9b2d-63f1c843c29d&quot;,&quot;title&quot;:&quot;Improving Wind Power Generation Forecasts: A Hybrid ANN-Clustering-PSO Approach&quot;,&quot;author&quot;:[{&quot;family&quot;:&quot;Finamore&quot;,&quot;given&quot;:&quot;Antonella R.&quot;,&quot;parse-names&quot;:false,&quot;dropping-particle&quot;:&quot;&quot;,&quot;non-dropping-particle&quot;:&quot;&quot;},{&quot;family&quot;:&quot;Calderaro&quot;,&quot;given&quot;:&quot;Vito&quot;,&quot;parse-names&quot;:false,&quot;dropping-particle&quot;:&quot;&quot;,&quot;non-dropping-particle&quot;:&quot;&quot;},{&quot;family&quot;:&quot;Galdi&quot;,&quot;given&quot;:&quot;Vincenzo&quot;,&quot;parse-names&quot;:false,&quot;dropping-particle&quot;:&quot;&quot;,&quot;non-dropping-particle&quot;:&quot;&quot;},{&quot;family&quot;:&quot;Graber&quot;,&quot;given&quot;:&quot;Giuseppe&quot;,&quot;parse-names&quot;:false,&quot;dropping-particle&quot;:&quot;&quot;,&quot;non-dropping-particle&quot;:&quot;&quot;},{&quot;family&quot;:&quot;Ippolito&quot;,&quot;given&quot;:&quot;Lucio&quot;,&quot;parse-names&quot;:false,&quot;dropping-particle&quot;:&quot;&quot;,&quot;non-dropping-particle&quot;:&quot;&quot;},{&quot;family&quot;:&quot;Conio&quot;,&quot;given&quot;:&quot;Gaspare&quot;,&quot;parse-names&quot;:false,&quot;dropping-particle&quot;:&quot;&quot;,&quot;non-dropping-particle&quot;:&quot;&quot;}],&quot;container-title&quot;:&quot;Energies 2023, Vol. 16, Page 7522&quot;,&quot;accessed&quot;:{&quot;date-parts&quot;:[[2025,5,23]]},&quot;DOI&quot;:&quot;10.3390/EN16227522&quot;,&quot;ISSN&quot;:&quot;1996-1073&quot;,&quot;URL&quot;:&quot;https://www.mdpi.com/1996-1073/16/22/7522/htm&quot;,&quot;issued&quot;:{&quot;date-parts&quot;:[[2023,11,10]]},&quot;page&quot;:&quot;7522&quot;,&quot;abstract&quot;:&quot;This study introduces a novel hybrid forecasting model for wind power generation. It integrates Artificial Neural Networks, data clustering, and Particle Swarm Optimization algorithms. The methodology employs a systematic framework: initial clustering of weather data via the k-means algorithm, followed by Pearson’s analysis to pinpoint pivotal elements in each cluster. Subsequently, a Multi-Layer Perceptron Artificial Neural Network undergoes training with a Particle Swarm Optimization algorithm, enhancing convergence and minimizing prediction discrepancies. An important focus of this study is to streamline wind forecasting. By judiciously utilizing only sixteen observation points near a wind farm plant, in contrast to the complex global numerical weather prediction systems employed by the European Center Medium Weather Forecast, which rely on thousands of data points, this approach not only enhances forecast accuracy but also significantly simplifies the modeling process. Validation is performed using data from the Italian National Meteorological Centre. Comparative assessments against both a persistence model and actual wind farm data from Southern Italy substantiate the superior performance of the proposed hybrid model. Specifically, the clustered Particle Swarm Optimization-Artificial Neural Network-Wind Forecasting Method demonstrates a noteworthy improvement, with a reduction in mean absolute percentage error of up to 59.47% and a decrease in root mean square error of up to 52.27% when compared to the persistence model.&quot;,&quot;publisher&quot;:&quot;Multidisciplinary Digital Publishing Institute&quot;,&quot;issue&quot;:&quot;22&quot;,&quot;volume&quot;:&quot;16&quot;,&quot;container-title-short&quot;:&quot;&quot;},&quot;isTemporary&quot;:false}]},{&quot;citationID&quot;:&quot;MENDELEY_CITATION_9dc9c65b-f91c-4ffb-a3af-e1b3f7a3466a&quot;,&quot;properties&quot;:{&quot;noteIndex&quot;:0},&quot;isEdited&quot;:false,&quot;manualOverride&quot;:{&quot;isManuallyOverridden&quot;:false,&quot;citeprocText&quot;:&quot;[14]&quot;,&quot;manualOverrideText&quot;:&quot;&quot;},&quot;citationTag&quot;:&quot;MENDELEY_CITATION_v3_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&quot;,&quot;citationItems&quot;:[{&quot;id&quot;:&quot;315c1972-6034-3298-9a00-6984ff10c59c&quot;,&quot;itemData&quot;:{&quot;type&quot;:&quot;article-journal&quot;,&quot;id&quot;:&quot;315c1972-6034-3298-9a00-6984ff10c59c&quot;,&quot;title&quot;:&quot;Improved Wind Speed Prediction Results by Artificial Neural Network Method&quot;,&quot;author&quot;:[{&quot;family&quot;:&quot;Sirdas&quot;,&quot;given&quot;:&quot;Asilhan Sevinc&quot;,&quot;parse-names&quot;:false,&quot;dropping-particle&quot;:&quot;&quot;,&quot;non-dropping-particle&quot;:&quot;&quot;},{&quot;family&quot;:&quot;Nilcan&quot;,&quot;given&quot;:&quot;Akatas&quot;,&quot;parse-names&quot;:false,&quot;dropping-particle&quot;:&quot;&quot;,&quot;non-dropping-particle&quot;:&quot;&quot;},{&quot;family&quot;:&quot;Ercan&quot;,&quot;given&quot;:&quot;Izgi&quot;,&quot;parse-names&quot;:false,&quot;dropping-particle&quot;:&quot;&quot;,&quot;non-dropping-particle&quot;:&quot;&quot;}],&quot;container-title&quot;:&quot;Green Energy and Technology&quot;,&quot;accessed&quot;:{&quot;date-parts&quot;:[[2025,5,23]]},&quot;DOI&quot;:&quot;10.1007/978-3-319-62575-1_46&quot;,&quot;ISBN&quot;:&quot;978-3-319-62575-1&quot;,&quot;ISSN&quot;:&quot;1865-3537&quot;,&quot;URL&quot;:&quot;https://link.springer.com/chapter/10.1007/978-3-319-62575-1_46&quot;,&quot;issued&quot;:{&quot;date-parts&quot;:[[2018]]},&quot;page&quot;:&quot;651-665&quot;,&quot;abstract&quot;:&quot;Accurate and reliable wind prediction is vital for sustainable wind power system. Especially in the atmospheric boundary layer, the difficulties of short-term wind forecasts affect the reliability of the model results. The forecast ability of the numerical weather...&quot;,&quot;publisher&quot;:&quot;Springer, Cham&quot;,&quot;container-title-short&quot;:&quot;&quot;},&quot;isTemporary&quot;:false}]},{&quot;citationID&quot;:&quot;MENDELEY_CITATION_767891d3-0e72-4c55-bed7-854130047f7b&quot;,&quot;properties&quot;:{&quot;noteIndex&quot;:0},&quot;isEdited&quot;:false,&quot;manualOverride&quot;:{&quot;isManuallyOverridden&quot;:false,&quot;citeprocText&quot;:&quot;[15]&quot;,&quot;manualOverrideText&quot;:&quot;&quot;},&quot;citationTag&quot;:&quot;MENDELEY_CITATION_v3_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&quot;,&quot;citationItems&quot;:[{&quot;id&quot;:&quot;bc0c52ab-d60f-39ca-b11d-c708f82a1720&quot;,&quot;itemData&quot;:{&quot;type&quot;:&quot;article-journal&quot;,&quot;id&quot;:&quot;bc0c52ab-d60f-39ca-b11d-c708f82a1720&quot;,&quot;title&quot;:&quot;Operational wind and turbulence nowcasting capability for advanced air mobility&quot;,&quot;author&quot;:[{&quot;family&quot;:&quot;Chrit&quot;,&quot;given&quot;:&quot;Mounir&quot;,&quot;parse-names&quot;:false,&quot;dropping-particle&quot;:&quot;&quot;,&quot;non-dropping-particle&quot;:&quot;&quot;},{&quot;family&quot;:&quot;Majdi&quot;,&quot;given&quot;:&quot;Marwa&quot;,&quot;parse-names&quot;:false,&quot;dropping-particle&quot;:&quot;&quot;,&quot;non-dropping-particle&quot;:&quot;&quot;}],&quot;container-title&quot;:&quot;Neural Computing and Applications&quot;,&quot;container-title-short&quot;:&quot;Neural Comput Appl&quot;,&quot;accessed&quot;:{&quot;date-parts&quot;:[[2025,5,23]]},&quot;DOI&quot;:&quot;10.1007/S00521-024-09614-0/FIGURES/3&quot;,&quot;ISSN&quot;:&quot;14333058&quot;,&quot;URL&quot;:&quot;https://link.springer.com/article/10.1007/s00521-024-09614-0&quot;,&quot;issued&quot;:{&quot;date-parts&quot;:[[2024,6,1]]},&quot;page&quot;:&quot;10637-10654&quot;,&quot;abstract&quot;:&quot;The present study introduces “WindAware”, a wind and turbulence prediction system that provides nowcasts of wind and turbulence parameters every 5 min up to 6 h over a predetermined airway over Chicago, Illinois, USA, based on 100 m high-resolution simulations (HRSs). This system is a long short-term memory-based recurrent neural network (LSTM-RNN) that uses existing ground-based wind data to provide nowcasts (forecasts up to 6 h every 5 min) of wind speed, wind direction, wind gust, and eddy dissipation rate to support the Uncrewed Aircraft Systems (UASs) safe integration into the National Airspace System (NAS). These HRSs are validated using both ground-based measurements over airports and upper-air radiosonde observations and their skill is illustrated during lake-breeze events. A reasonable agreement is found between measured and simulated winds especially when the boundary layer is convective, but the timing and inland penetration of lake-breeze events are overall slightly misrepresented. The WindAware model is compared with the classic multilayer perceptron (MLP) and the eXtreme Gradient Boosting (XGBoost) models. It is demonstrated by comparison to high-resolution simulations that WindAware provides more accurate predictions than the MLP over the 6 h lead times and has almost similar performance as the XGBoost model although the XGBoost’s training is the fastest using its parallelized implementation. WindAware also has higher prediction errors when validated against lake-breeze events data due to their under-representation in the training dataset.&quot;,&quot;publisher&quot;:&quot;Springer Science and Business Media Deutschland GmbH&quot;,&quot;issue&quot;:&quot;18&quot;,&quot;volume&quot;:&quot;36&quot;},&quot;isTemporary&quot;:false}]},{&quot;citationID&quot;:&quot;MENDELEY_CITATION_96285c1d-90a1-4771-8b3f-877d135d3c8c&quot;,&quot;properties&quot;:{&quot;noteIndex&quot;:0},&quot;isEdited&quot;:false,&quot;manualOverride&quot;:{&quot;isManuallyOverridden&quot;:false,&quot;citeprocText&quot;:&quot;[16]&quot;,&quot;manualOverrideText&quot;:&quot;&quot;},&quot;citationTag&quot;:&quot;MENDELEY_CITATION_v3_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&quot;,&quot;citationItems&quot;:[{&quot;id&quot;:&quot;f014619d-f6be-379c-8643-5d85c1e1604d&quot;,&quot;itemData&quot;:{&quot;type&quot;:&quot;article-journal&quot;,&quot;id&quot;:&quot;f014619d-f6be-379c-8643-5d85c1e1604d&quot;,&quot;title&quot;:&quot;Advanced techniques for wind energy production forecasting: Leveraging multi-layer Perceptron + Bayesian optimization, ensemble learning, and CNN-LSTM models&quot;,&quot;author&quot;:[{&quot;family&quot;:&quot;Malakouti&quot;,&quot;given&quot;:&quot;Seyed Matin&quot;,&quot;parse-names&quot;:false,&quot;dropping-particle&quot;:&quot;&quot;,&quot;non-dropping-particle&quot;:&quot;&quot;},{&quot;family&quot;:&quot;Karimi&quot;,&quot;given&quot;:&quot;Farrokh&quot;,&quot;parse-names&quot;:false,&quot;dropping-particle&quot;:&quot;&quot;,&quot;non-dropping-particle&quot;:&quot;&quot;},{&quot;family&quot;:&quot;Abdollahi&quot;,&quot;given&quot;:&quot;Hamid&quot;,&quot;parse-names&quot;:false,&quot;dropping-particle&quot;:&quot;&quot;,&quot;non-dropping-particle&quot;:&quot;&quot;},{&quot;family&quot;:&quot;Menhaj&quot;,&quot;given&quot;:&quot;Mohammad Bagher&quot;,&quot;parse-names&quot;:false,&quot;dropping-particle&quot;:&quot;&quot;,&quot;non-dropping-particle&quot;:&quot;&quot;},{&quot;family&quot;:&quot;Suratgar&quot;,&quot;given&quot;:&quot;Amir Abolfazl&quot;,&quot;parse-names&quot;:false,&quot;dropping-particle&quot;:&quot;&quot;,&quot;non-dropping-particle&quot;:&quot;&quot;},{&quot;family&quot;:&quot;Moradi&quot;,&quot;given&quot;:&quot;Mohammad Hassan&quot;,&quot;parse-names&quot;:false,&quot;dropping-particle&quot;:&quot;&quot;,&quot;non-dropping-particle&quot;:&quot;&quot;}],&quot;container-title&quot;:&quot;Case Studies in Chemical and Environmental Engineering&quot;,&quot;accessed&quot;:{&quot;date-parts&quot;:[[2025,5,23]]},&quot;DOI&quot;:&quot;10.1016/J.CSCEE.2024.100881&quot;,&quot;ISSN&quot;:&quot;2666-0164&quot;,&quot;URL&quot;:&quot;https://www.sciencedirect.com/science/article/pii/S2666016424002755&quot;,&quot;issued&quot;:{&quot;date-parts&quot;:[[2024,12,1]]},&quot;page&quot;:&quot;100881&quot;,&quot;abstract&quot;:&quot;Due to the shortage of fossil fuels in many countries, power plants that rely on fossil fuels will be phased out in favor of wind turbines as the primary source of energy generation. These fossil fuel plants wreak havoc on the natural world, making humans and other life forms susceptible to illness. The production potential of wind turbines was investigated. Consequently, methods such as XGBOOST, Multi-Layer Perceptron with Bayesian Optimization (MLP + BO), Gradient Boosting Regression Tree (GBDT), Ensemble (gradient boosting and xgboost), and CNN Long Short-Term Memory (CNN-LSTM) have been utilized. A mean square error (MSE) of 7.2 in 45 seconds was achieved using the Ensemble technique, and an MSE of 6.8 in 450 seconds was obtained with the CNN-LSTM method. Wind power is readily available and straightforward to acquire globally, indicating its potential as a reliable and sustainable energy source.&quot;,&quot;publisher&quot;:&quot;Elsevier&quot;,&quot;volume&quot;:&quot;10&quot;,&quot;container-title-short&quot;:&quot;&quot;},&quot;isTemporary&quot;:false}]},{&quot;citationID&quot;:&quot;MENDELEY_CITATION_4b80fc15-bc45-45e4-a686-1f499a0916ca&quot;,&quot;properties&quot;:{&quot;noteIndex&quot;:0},&quot;isEdited&quot;:false,&quot;manualOverride&quot;:{&quot;isManuallyOverridden&quot;:false,&quot;citeprocText&quot;:&quot;[17]&quot;,&quot;manualOverrideText&quot;:&quot;&quot;},&quot;citationTag&quot;:&quot;MENDELEY_CITATION_v3_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&quot;,&quot;citationItems&quot;:[{&quot;id&quot;:&quot;79374e05-20a3-31cc-9c7a-a00cb0805cba&quot;,&quot;itemData&quot;:{&quot;type&quot;:&quot;article-journal&quot;,&quot;id&quot;:&quot;79374e05-20a3-31cc-9c7a-a00cb0805cba&quot;,&quot;title&quot;:&quot;Multi-step wind speed prediction based on turbulence intensity and hybrid deep neural networks&quot;,&quot;author&quot;:[{&quot;family&quot;:&quot;Li&quot;,&quot;given&quot;:&quot;Fei&quot;,&quot;parse-names&quot;:false,&quot;dropping-particle&quot;:&quot;&quot;,&quot;non-dropping-particle&quot;:&quot;&quot;},{&quot;family&quot;:&quot;Ren&quot;,&quot;given&quot;:&quot;Guorui&quot;,&quot;parse-names&quot;:false,&quot;dropping-particle&quot;:&quot;&quot;,&quot;non-dropping-particle&quot;:&quot;&quot;},{&quot;family&quot;:&quot;Lee&quot;,&quot;given&quot;:&quot;Jay&quot;,&quot;parse-names&quot;:false,&quot;dropping-particle&quot;:&quot;&quot;,&quot;non-dropping-particle&quot;:&quot;&quot;}],&quot;container-title&quot;:&quot;Energy Conversion and Management&quot;,&quot;container-title-short&quot;:&quot;Energy Convers Manag&quot;,&quot;accessed&quot;:{&quot;date-parts&quot;:[[2025,5,23]]},&quot;DOI&quot;:&quot;10.1016/J.ENCONMAN.2019.02.045&quot;,&quot;ISSN&quot;:&quot;0196-8904&quot;,&quot;URL&quot;:&quot;https://www.sciencedirect.com/science/article/pii/S0196890419302286&quot;,&quot;issued&quot;:{&quot;date-parts&quot;:[[2019,4,15]]},&quot;page&quot;:&quot;306-322&quot;,&quot;abstract&quot;:&quot;Turbulence intensity of wind speed is a viable uncertainty quantification for wind speed. This paper develops an innovative framework for multi-step wind speed prediction using Wind Speed and Turbulence Intensity-based Recursive Neural Network. In this study, real-time turbulence intensity is measured from actual wind speed, and multi-resolution features of wind speed and turbulence intensity are deployed as input for prediction model. Ensemble recursive neural network is designed to execute prediction on multiple prediction intervals ranging from 10 min to 12 h with two different integrating strategies. Experimental results indicate that: (1) The proposed model dramatically outperforms conventional machine learning models on multi-step wind speed prediction; (2) The reliable wind speed prediction requires that the maximum time-resolution of turbulence intensity should be longer than prediction interval; (3) Turbulence intensity features involved prediction will achieves higher accuracy than the approaches that apply signal processing on raw wind speed, especially on middle-long term prediction. Therefore, this innovative scheme for multi-step wind speed prediction can be of immense utility to apply data-driven methods for accurate long-term wind speed prediction.&quot;,&quot;publisher&quot;:&quot;Pergamon&quot;,&quot;volume&quot;:&quot;186&quot;},&quot;isTemporary&quot;:false}]},{&quot;citationID&quot;:&quot;MENDELEY_CITATION_d426c4b0-c174-480e-94ad-54d15249e181&quot;,&quot;properties&quot;:{&quot;noteIndex&quot;:0},&quot;isEdited&quot;:false,&quot;manualOverride&quot;:{&quot;isManuallyOverridden&quot;:false,&quot;citeprocText&quot;:&quot;[18]&quot;,&quot;manualOverrideText&quot;:&quot;&quot;},&quot;citationTag&quot;:&quot;MENDELEY_CITATION_v3_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&quot;,&quot;citationItems&quot;:[{&quot;id&quot;:&quot;d9c7473e-1f49-35b3-bd8f-c6e754e21df5&quot;,&quot;itemData&quot;:{&quot;type&quot;:&quot;article-journal&quot;,&quot;id&quot;:&quot;d9c7473e-1f49-35b3-bd8f-c6e754e21df5&quot;,&quot;title&quot;:&quot;Towards novel deep neuroevolution models: chaotic levy grasshopper optimization for short-term wind speed forecasting&quot;,&quot;author&quot;:[{&quot;family&quot;:&quot;Jalali&quot;,&quot;given&quot;:&quot;Seyed Mohammad Jafar&quot;,&quot;parse-names&quot;:false,&quot;dropping-particle&quot;:&quot;&quot;,&quot;non-dropping-particle&quot;:&quot;&quot;},{&quot;family&quot;:&quot;Ahmadian&quot;,&quot;given&quot;:&quot;Sajad&quot;,&quot;parse-names&quot;:false,&quot;dropping-particle&quot;:&quot;&quot;,&quot;non-dropping-particle&quot;:&quot;&quot;},{&quot;family&quot;:&quot;Khodayar&quot;,&quot;given&quot;:&quot;Mahdi&quot;,&quot;parse-names&quot;:false,&quot;dropping-particle&quot;:&quot;&quot;,&quot;non-dropping-particle&quot;:&quot;&quot;},{&quot;family&quot;:&quot;Khosravi&quot;,&quot;given&quot;:&quot;Abbas&quot;,&quot;parse-names&quot;:false,&quot;dropping-particle&quot;:&quot;&quot;,&quot;non-dropping-particle&quot;:&quot;&quot;},{&quot;family&quot;:&quot;Ghasemi&quot;,&quot;given&quot;:&quot;Vahid&quot;,&quot;parse-names&quot;:false,&quot;dropping-particle&quot;:&quot;&quot;,&quot;non-dropping-particle&quot;:&quot;&quot;},{&quot;family&quot;:&quot;Shafie-khah&quot;,&quot;given&quot;:&quot;Miadreza&quot;,&quot;parse-names&quot;:false,&quot;dropping-particle&quot;:&quot;&quot;,&quot;non-dropping-particle&quot;:&quot;&quot;},{&quot;family&quot;:&quot;Nahavandi&quot;,&quot;given&quot;:&quot;Saeid&quot;,&quot;parse-names&quot;:false,&quot;dropping-particle&quot;:&quot;&quot;,&quot;non-dropping-particle&quot;:&quot;&quot;},{&quot;family&quot;:&quot;Catalão&quot;,&quot;given&quot;:&quot;João P.S.&quot;,&quot;parse-names&quot;:false,&quot;dropping-particle&quot;:&quot;&quot;,&quot;non-dropping-particle&quot;:&quot;&quot;}],&quot;container-title&quot;:&quot;Engineering with Computers&quot;,&quot;container-title-short&quot;:&quot;Eng Comput&quot;,&quot;accessed&quot;:{&quot;date-parts&quot;:[[2025,5,23]]},&quot;DOI&quot;:&quot;10.1007/S00366-021-01356-0/TABLES/6&quot;,&quot;ISSN&quot;:&quot;14355663&quot;,&quot;URL&quot;:&quot;https://link.springer.com/article/10.1007/s00366-021-01356-0&quot;,&quot;issued&quot;:{&quot;date-parts&quot;:[[2022,8,1]]},&quot;page&quot;:&quot;1787-1811&quot;,&quot;abstract&quot;:&quot;High accurate wind speed forecasting plays an important role in ensuring the sustainability of wind power utilization. Although deep neural networks (DNNs) have been recently applied to wind time-series datasets, their maximum performance largely leans on their designed architecture. By the current state-of-the-art DNNs, their architectures are mainly configured in manual way, which is a time-consuming task. Thus, it is difficult and frustrating for regular users who do not have comprehensive experience in DNNs to design their optimal architectures to forecast problems of interest. This paper proposes a novel framework to optimize the hyperparameters and architecture of DNNs used for wind speed forecasting. Thus, we introduce a novel enhanced version of the grasshopper optimization algorithm called EGOA to optimize the deep long short-term memory (LSTM) neural network architecture, which optimally evolves four of its key hyperparameters. For designing the enhanced version of GOA, the chaotic theory and levy flight strategies are applied to make an efficient balance between the exploitation and exploration phases of the GOA. Moreover, the mutual information (MI) feature selection algorithm is utilized to select more correlated and effective historical wind speed time series features. The proposed model’s performance is comprehensively evaluated on two datasets gathered from the wind stations located in the United States (US) for two forecasting horizons of the next 30-min and 1-h ahead. The experimental results reveal that the proposed model achieves the best forecasting performance compared to seven prominent classical and state-of-the-art forecasting algorithms.&quot;,&quot;publisher&quot;:&quot;Springer Science and Business Media Deutschland GmbH&quot;,&quot;issue&quot;:&quot;3&quot;,&quot;volume&quot;:&quot;38&quot;},&quot;isTemporary&quot;:false}]},{&quot;citationID&quot;:&quot;MENDELEY_CITATION_a6427e1b-63e3-43b7-bb2f-73f4a8c423cf&quot;,&quot;properties&quot;:{&quot;noteIndex&quot;:0},&quot;isEdited&quot;:false,&quot;manualOverride&quot;:{&quot;isManuallyOverridden&quot;:false,&quot;citeprocText&quot;:&quot;[19]&quot;,&quot;manualOverrideText&quot;:&quot;&quot;},&quot;citationTag&quot;:&quot;MENDELEY_CITATION_v3_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&quot;,&quot;citationItems&quot;:[{&quot;id&quot;:&quot;863df063-578d-3bec-97b9-a0999b6c232c&quot;,&quot;itemData&quot;:{&quot;type&quot;:&quot;article-journal&quot;,&quot;id&quot;:&quot;863df063-578d-3bec-97b9-a0999b6c232c&quot;,&quot;title&quot;:&quot;Multi-step wind speed prediction based on turbulence intensity and hybrid deep neural networks&quot;,&quot;author&quot;:[{&quot;family&quot;:&quot;Li&quot;,&quot;given&quot;:&quot;Fei&quot;,&quot;parse-names&quot;:false,&quot;dropping-particle&quot;:&quot;&quot;,&quot;non-dropping-particle&quot;:&quot;&quot;},{&quot;family&quot;:&quot;Ren&quot;,&quot;given&quot;:&quot;Guorui&quot;,&quot;parse-names&quot;:false,&quot;dropping-particle&quot;:&quot;&quot;,&quot;non-dropping-particle&quot;:&quot;&quot;},{&quot;family&quot;:&quot;Lee&quot;,&quot;given&quot;:&quot;Jay&quot;,&quot;parse-names&quot;:false,&quot;dropping-particle&quot;:&quot;&quot;,&quot;non-dropping-particle&quot;:&quot;&quot;}],&quot;container-title&quot;:&quot;Energy Conversion and Management&quot;,&quot;container-title-short&quot;:&quot;Energy Convers Manag&quot;,&quot;accessed&quot;:{&quot;date-parts&quot;:[[2025,5,24]]},&quot;DOI&quot;:&quot;10.1016/J.ENCONMAN.2019.02.045&quot;,&quot;ISSN&quot;:&quot;0196-8904&quot;,&quot;URL&quot;:&quot;https://www.sciencedirect.com/science/article/pii/S0196890419302286&quot;,&quot;issued&quot;:{&quot;date-parts&quot;:[[2019,4,15]]},&quot;page&quot;:&quot;306-322&quot;,&quot;abstract&quot;:&quot;Turbulence intensity of wind speed is a viable uncertainty quantification for wind speed. This paper develops an innovative framework for multi-step wind speed prediction using Wind Speed and Turbulence Intensity-based Recursive Neural Network. In this study, real-time turbulence intensity is measured from actual wind speed, and multi-resolution features of wind speed and turbulence intensity are deployed as input for prediction model. Ensemble recursive neural network is designed to execute prediction on multiple prediction intervals ranging from 10 min to 12 h with two different integrating strategies. Experimental results indicate that: (1) The proposed model dramatically outperforms conventional machine learning models on multi-step wind speed prediction; (2) The reliable wind speed prediction requires that the maximum time-resolution of turbulence intensity should be longer than prediction interval; (3) Turbulence intensity features involved prediction will achieves higher accuracy than the approaches that apply signal processing on raw wind speed, especially on middle-long term prediction. Therefore, this innovative scheme for multi-step wind speed prediction can be of immense utility to apply data-driven methods for accurate long-term wind speed prediction.&quot;,&quot;publisher&quot;:&quot;Pergamon&quot;,&quot;volume&quot;:&quot;186&quot;},&quot;isTemporary&quot;:false}]},{&quot;citationID&quot;:&quot;MENDELEY_CITATION_7f780125-c5e0-4e6b-98a1-de7e0bbedda7&quot;,&quot;properties&quot;:{&quot;noteIndex&quot;:0},&quot;isEdited&quot;:false,&quot;manualOverride&quot;:{&quot;isManuallyOverridden&quot;:false,&quot;citeprocText&quot;:&quot;[20]&quot;,&quot;manualOverrideText&quot;:&quot;&quot;},&quot;citationTag&quot;:&quot;MENDELEY_CITATION_v3_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&quot;,&quot;citationItems&quot;:[{&quot;id&quot;:&quot;a44fed66-6f9d-33c3-a501-e0e87de33eb0&quot;,&quot;itemData&quot;:{&quot;type&quot;:&quot;article-journal&quot;,&quot;id&quot;:&quot;a44fed66-6f9d-33c3-a501-e0e87de33eb0&quot;,&quot;title&quot;:&quot;Short-term wind power prediction method based on deep clustering-improved Temporal Convolutional Network&quot;,&quot;author&quot;:[{&quot;family&quot;:&quot;Sheng&quot;,&quot;given&quot;:&quot;Yiwei&quot;,&quot;parse-names&quot;:false,&quot;dropping-particle&quot;:&quot;&quot;,&quot;non-dropping-particle&quot;:&quot;&quot;},{&quot;family&quot;:&quot;Wang&quot;,&quot;given&quot;:&quot;Han&quot;,&quot;parse-names&quot;:false,&quot;dropping-particle&quot;:&quot;&quot;,&quot;non-dropping-particle&quot;:&quot;&quot;},{&quot;family&quot;:&quot;Yan&quot;,&quot;given&quot;:&quot;Jie&quot;,&quot;parse-names&quot;:false,&quot;dropping-particle&quot;:&quot;&quot;,&quot;non-dropping-particle&quot;:&quot;&quot;},{&quot;family&quot;:&quot;Liu&quot;,&quot;given&quot;:&quot;Yongqian&quot;,&quot;parse-names&quot;:false,&quot;dropping-particle&quot;:&quot;&quot;,&quot;non-dropping-particle&quot;:&quot;&quot;},{&quot;family&quot;:&quot;Han&quot;,&quot;given&quot;:&quot;Shuang&quot;,&quot;parse-names&quot;:false,&quot;dropping-particle&quot;:&quot;&quot;,&quot;non-dropping-particle&quot;:&quot;&quot;}],&quot;container-title&quot;:&quot;Energy Reports&quot;,&quot;accessed&quot;:{&quot;date-parts&quot;:[[2025,5,24]]},&quot;DOI&quot;:&quot;10.1016/J.EGYR.2023.01.015&quot;,&quot;ISSN&quot;:&quot;2352-4847&quot;,&quot;URL&quot;:&quot;https://www.sciencedirect.com/science/article/pii/S235248472300015X&quot;,&quot;issued&quot;:{&quot;date-parts&quot;:[[2023,12,1]]},&quot;page&quot;:&quot;2118-2129&quot;,&quot;abstract&quot;:&quot;Carbon neutrality has become the global consensus, and wind power is one of the key technologies to achieve carbon neutrality in the power system. However, the randomness and fluctuation of wind energy pose a great challenge to the safe and stable operation of the power system. Accurate wind power prediction results can effectively reduce the adverse effects of wind power uncertainty on power system operation. The high proportion of wind power connected to the grid requires higher prediction accuracy. However, the existing wind power prediction methods exist the problems of inaccurate classification of numerical weather prediction (NWP) and insufficient consideration of actual characteristics. Therefore, a short-term wind power prediction method based on deep clustering-improved Temporal Convolutional Network (TCN) is proposed in this paper. First, 22 typical features of NWP are extracted (including maximum and minimum wind speed, maximum and minimum temperature, etc.). Then, a deep clustering model based on Categorical Generative Adversarial Network is constructed to classify the extracted NWP features accurately. Finally, to address the problem of partial feature loss in the training process of traditional TCN, a gating mechanism is introduced to improve the activation function of its residual block, and an improved TCN prediction model for each class is established. The actual operation data of three wind farms are used to verify the effectiveness and robustness of the proposed wind power prediction method. The results show that the proposed method can reduce the prediction error (Root Mean Squared Error) from 7.18% to 12.87% in three wind farms, compared with other traditional prediction methods.&quot;,&quot;publisher&quot;:&quot;Elsevier&quot;,&quot;volume&quot;:&quot;9&quot;,&quot;container-title-short&quot;:&quot;&quot;},&quot;isTemporary&quot;:false}]},{&quot;citationID&quot;:&quot;MENDELEY_CITATION_55001e42-b5f5-471e-931f-9a561e3bb202&quot;,&quot;properties&quot;:{&quot;noteIndex&quot;:0},&quot;isEdited&quot;:false,&quot;manualOverride&quot;:{&quot;isManuallyOverridden&quot;:false,&quot;citeprocText&quot;:&quot;[21]&quot;,&quot;manualOverrideText&quot;:&quot;&quot;},&quot;citationTag&quot;:&quot;MENDELEY_CITATION_v3_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&quot;,&quot;citationItems&quot;:[{&quot;id&quot;:&quot;958cadd7-69e4-3558-87fe-46e3cd1110b6&quot;,&quot;itemData&quot;:{&quot;type&quot;:&quot;article-journal&quot;,&quot;id&quot;:&quot;958cadd7-69e4-3558-87fe-46e3cd1110b6&quot;,&quot;title&quot;:&quot;Smart deep learning based wind speed prediction model using wavelet packet decomposition, convolutional neural network and convolutional long short term memory network&quot;,&quot;author&quot;:[{&quot;family&quot;:&quot;Liu&quot;,&quot;given&quot;:&quot;Hui&quot;,&quot;parse-names&quot;:false,&quot;dropping-particle&quot;:&quot;&quot;,&quot;non-dropping-particle&quot;:&quot;&quot;},{&quot;family&quot;:&quot;Mi&quot;,&quot;given&quot;:&quot;Xiwei&quot;,&quot;parse-names&quot;:false,&quot;dropping-particle&quot;:&quot;&quot;,&quot;non-dropping-particle&quot;:&quot;&quot;},{&quot;family&quot;:&quot;Li&quot;,&quot;given&quot;:&quot;Yanfei&quot;,&quot;parse-names&quot;:false,&quot;dropping-particle&quot;:&quot;&quot;,&quot;non-dropping-particle&quot;:&quot;&quot;}],&quot;container-title&quot;:&quot;Energy Conversion and Management&quot;,&quot;container-title-short&quot;:&quot;Energy Convers Manag&quot;,&quot;accessed&quot;:{&quot;date-parts&quot;:[[2025,5,24]]},&quot;DOI&quot;:&quot;10.1016/J.ENCONMAN.2018.04.021&quot;,&quot;ISSN&quot;:&quot;0196-8904&quot;,&quot;URL&quot;:&quot;https://www.sciencedirect.com/science/article/pii/S019689041830356X&quot;,&quot;issued&quot;:{&quot;date-parts&quot;:[[2018,6,15]]},&quot;page&quot;:&quot;120-131&quot;,&quot;abstract&quot;:&quot;High precision and reliable wind speed forecasting is important for the management of the wind power. This paper develops a novel wind speed prediction model based on the WPD (Wavelet Packet Decomposition), CNN (Convolutional Neural Network) and CNNLSTM (Convolutional Long Short Term Memory Network). In the proposed WPD-CNNLSTM-CNN model, the WPD is employed to decompose the original wind speed time series into a number of sub-layers; the CNN with 1D convolution operator is used to forecast the obtained high-frequency sub-layers; and the CNNLSTM is adopted to complete the forecasting of the low-frequency sub-layer. To verify and compare the prediction performance of the proposed model, eight models are used. According to the results of four experimental tests, it can be observed that: (1) the proposed model is robust and effective in predicting the 1D wind speed time series, besides, among the involved eight models, the proposed model can perform best in wind speed 1-step to 3-step predictions; (2) when the wind speed experiences sudden change, the proposed model can have better prediction performance than the other involved models.&quot;,&quot;publisher&quot;:&quot;Pergamon&quot;,&quot;volume&quot;:&quot;166&quot;},&quot;isTemporary&quot;:false}]},{&quot;citationID&quot;:&quot;MENDELEY_CITATION_67bed3e7-ed9d-4a6c-bd7a-0977d42ca9b9&quot;,&quot;properties&quot;:{&quot;noteIndex&quot;:0},&quot;isEdited&quot;:false,&quot;manualOverride&quot;:{&quot;isManuallyOverridden&quot;:false,&quot;citeprocText&quot;:&quot;[13]&quot;,&quot;manualOverrideText&quot;:&quot;&quot;},&quot;citationTag&quot;:&quot;MENDELEY_CITATION_v3_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&quot;,&quot;citationItems&quot;:[{&quot;id&quot;:&quot;6c274b95-2f60-349c-9b2d-63f1c843c29d&quot;,&quot;itemData&quot;:{&quot;type&quot;:&quot;article-journal&quot;,&quot;id&quot;:&quot;6c274b95-2f60-349c-9b2d-63f1c843c29d&quot;,&quot;title&quot;:&quot;Improving Wind Power Generation Forecasts: A Hybrid ANN-Clustering-PSO Approach&quot;,&quot;author&quot;:[{&quot;family&quot;:&quot;Finamore&quot;,&quot;given&quot;:&quot;Antonella R.&quot;,&quot;parse-names&quot;:false,&quot;dropping-particle&quot;:&quot;&quot;,&quot;non-dropping-particle&quot;:&quot;&quot;},{&quot;family&quot;:&quot;Calderaro&quot;,&quot;given&quot;:&quot;Vito&quot;,&quot;parse-names&quot;:false,&quot;dropping-particle&quot;:&quot;&quot;,&quot;non-dropping-particle&quot;:&quot;&quot;},{&quot;family&quot;:&quot;Galdi&quot;,&quot;given&quot;:&quot;Vincenzo&quot;,&quot;parse-names&quot;:false,&quot;dropping-particle&quot;:&quot;&quot;,&quot;non-dropping-particle&quot;:&quot;&quot;},{&quot;family&quot;:&quot;Graber&quot;,&quot;given&quot;:&quot;Giuseppe&quot;,&quot;parse-names&quot;:false,&quot;dropping-particle&quot;:&quot;&quot;,&quot;non-dropping-particle&quot;:&quot;&quot;},{&quot;family&quot;:&quot;Ippolito&quot;,&quot;given&quot;:&quot;Lucio&quot;,&quot;parse-names&quot;:false,&quot;dropping-particle&quot;:&quot;&quot;,&quot;non-dropping-particle&quot;:&quot;&quot;},{&quot;family&quot;:&quot;Conio&quot;,&quot;given&quot;:&quot;Gaspare&quot;,&quot;parse-names&quot;:false,&quot;dropping-particle&quot;:&quot;&quot;,&quot;non-dropping-particle&quot;:&quot;&quot;}],&quot;container-title&quot;:&quot;Energies 2023, Vol. 16, Page 7522&quot;,&quot;accessed&quot;:{&quot;date-parts&quot;:[[2025,5,23]]},&quot;DOI&quot;:&quot;10.3390/EN16227522&quot;,&quot;ISSN&quot;:&quot;1996-1073&quot;,&quot;URL&quot;:&quot;https://www.mdpi.com/1996-1073/16/22/7522/htm&quot;,&quot;issued&quot;:{&quot;date-parts&quot;:[[2023,11,10]]},&quot;page&quot;:&quot;7522&quot;,&quot;abstract&quot;:&quot;This study introduces a novel hybrid forecasting model for wind power generation. It integrates Artificial Neural Networks, data clustering, and Particle Swarm Optimization algorithms. The methodology employs a systematic framework: initial clustering of weather data via the k-means algorithm, followed by Pearson’s analysis to pinpoint pivotal elements in each cluster. Subsequently, a Multi-Layer Perceptron Artificial Neural Network undergoes training with a Particle Swarm Optimization algorithm, enhancing convergence and minimizing prediction discrepancies. An important focus of this study is to streamline wind forecasting. By judiciously utilizing only sixteen observation points near a wind farm plant, in contrast to the complex global numerical weather prediction systems employed by the European Center Medium Weather Forecast, which rely on thousands of data points, this approach not only enhances forecast accuracy but also significantly simplifies the modeling process. Validation is performed using data from the Italian National Meteorological Centre. Comparative assessments against both a persistence model and actual wind farm data from Southern Italy substantiate the superior performance of the proposed hybrid model. Specifically, the clustered Particle Swarm Optimization-Artificial Neural Network-Wind Forecasting Method demonstrates a noteworthy improvement, with a reduction in mean absolute percentage error of up to 59.47% and a decrease in root mean square error of up to 52.27% when compared to the persistence model.&quot;,&quot;publisher&quot;:&quot;Multidisciplinary Digital Publishing Institute&quot;,&quot;issue&quot;:&quot;22&quot;,&quot;volume&quot;:&quot;16&quot;,&quot;container-title-short&quot;:&quot;&quot;},&quot;isTemporary&quot;:false}]},{&quot;citationID&quot;:&quot;MENDELEY_CITATION_7d5eb9ba-9c1b-4ee8-aa6f-6432fece586d&quot;,&quot;properties&quot;:{&quot;noteIndex&quot;:0},&quot;isEdited&quot;:false,&quot;manualOverride&quot;:{&quot;isManuallyOverridden&quot;:false,&quot;citeprocText&quot;:&quot;[22]&quot;,&quot;manualOverrideText&quot;:&quot;&quot;},&quot;citationTag&quot;:&quot;MENDELEY_CITATION_v3_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&quot;,&quot;citationItems&quot;:[{&quot;id&quot;:&quot;5940e5fc-b196-3da7-86f8-5d2f31ff0a44&quot;,&quot;itemData&quot;:{&quot;type&quot;:&quot;article-journal&quot;,&quot;id&quot;:&quot;5940e5fc-b196-3da7-86f8-5d2f31ff0a44&quot;,&quot;title&quot;:&quot;Ensemble Deep Learning NARX for Estimating Time Series of Earthquake Occurrence&quot;,&quot;author&quot;:[{&quot;family&quot;:&quot;Nugroho&quot;,&quot;given&quot;:&quot;Hapsoro Agung&quot;,&quot;parse-names&quot;:false,&quot;dropping-particle&quot;:&quot;&quot;,&quot;non-dropping-particle&quot;:&quot;&quot;},{&quot;family&quot;:&quot;Astuty&quot;,&quot;given&quot;:&quot;Eka Yuni&quot;,&quot;parse-names&quot;:false,&quot;dropping-particle&quot;:&quot;&quot;,&quot;non-dropping-particle&quot;:&quot;&quot;},{&quot;family&quot;:&quot;Subiantoro&quot;,&quot;given&quot;:&quot;Aries&quot;,&quot;parse-names&quot;:false,&quot;dropping-particle&quot;:&quot;&quot;,&quot;non-dropping-particle&quot;:&quot;&quot;},{&quot;family&quot;:&quot;Kusumoputro&quot;,&quot;given&quot;:&quot;Benyamin&quot;,&quot;parse-names&quot;:false,&quot;dropping-particle&quot;:&quot;&quot;,&quot;non-dropping-particle&quot;:&quot;&quot;}],&quot;container-title&quot;:&quot;2023 3rd International Conference on Robotics, Automation and Artificial Intelligence, RAAI 2023&quot;,&quot;accessed&quot;:{&quot;date-parts&quot;:[[2025,8,30]]},&quot;DOI&quot;:&quot;10.1109/RAAI59955.2023.10601278&quot;,&quot;ISBN&quot;:&quot;9798350307566&quot;,&quot;issued&quot;:{&quot;date-parts&quot;:[[2023]]},&quot;page&quot;:&quot;301-305&quot;,&quot;abstract&quot;:&quot;Predicting earthquake occurrences in time series data remains a challenging task in seismology. NARX (Nonlinear Autoregressive with eXogenous input) neural networks have recently shown promise for accurate predictions. While previous research has demonstrated NARX's effectiveness in estimating earthquake frequencies, the architecture still relies on several pre-determined parameters. These parameters include the number of hidden layers, number of neurons, and delay time. This study aims to investigate the effectiveness of Ensemble Deep Learning NARX neural networks in predicting time series of earthquakes. The proposed ensemble model integrates multiple NARX neural networks, each trained on a distinct subset of earthquake data. This approach aims to enhance prediction accuracy and bolster model robustness. The dataset consists of time series records detailing earthquake occurrence frequencies and magnitudes. The results show performance evaluation metrics in terms of Mean Square Error (MSE) values. For training frequency data, the MSE is 4.10e-26, and for testing, it is 6.05e-22. Regarding training magnitude data, the MSE is 2.86e-21 for training and 3.17e-19 for testing. This study makes a valuable contribution to the advancement of earthquake prediction techniques, underscoring the potential of Ensemble Deep Learning NARX neural networks for precise time series estimation in seismology.&quot;,&quot;publisher&quot;:&quot;Institute of Electrical and Electronics Engineers Inc.&quot;,&quot;container-title-short&quot;:&quot;&quot;},&quot;isTemporary&quot;:false}]},{&quot;citationID&quot;:&quot;MENDELEY_CITATION_01b2fc44-61f8-4437-a592-e3f141bd3e54&quot;,&quot;properties&quot;:{&quot;noteIndex&quot;:0},&quot;isEdited&quot;:false,&quot;manualOverride&quot;:{&quot;isManuallyOverridden&quot;:false,&quot;citeprocText&quot;:&quot;[23]&quot;,&quot;manualOverrideText&quot;:&quot;&quot;},&quot;citationTag&quot;:&quot;MENDELEY_CITATION_v3_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&quot;,&quot;citationItems&quot;:[{&quot;id&quot;:&quot;fc821cb3-b575-39fa-a2ff-226be5b62430&quot;,&quot;itemData&quot;:{&quot;type&quot;:&quot;article-journal&quot;,&quot;id&quot;:&quot;fc821cb3-b575-39fa-a2ff-226be5b62430&quot;,&quot;title&quot;:&quot;Applications of NARMAX in space weather&quot;,&quot;author&quot;:[{&quot;family&quot;:&quot;Boynton&quot;,&quot;given&quot;:&quot;Richard&quot;,&quot;parse-names&quot;:false,&quot;dropping-particle&quot;:&quot;&quot;,&quot;non-dropping-particle&quot;:&quot;&quot;},{&quot;family&quot;:&quot;Balikhin&quot;,&quot;given&quot;:&quot;Michael&quot;,&quot;parse-names&quot;:false,&quot;dropping-particle&quot;:&quot;&quot;,&quot;non-dropping-particle&quot;:&quot;&quot;},{&quot;family&quot;:&quot;Wei&quot;,&quot;given&quot;:&quot;Hua Liang&quot;,&quot;parse-names&quot;:false,&quot;dropping-particle&quot;:&quot;&quot;,&quot;non-dropping-particle&quot;:&quot;&quot;},{&quot;family&quot;:&quot;Lang&quot;,&quot;given&quot;:&quot;Zi Qiang&quot;,&quot;parse-names&quot;:false,&quot;dropping-particle&quot;:&quot;&quot;,&quot;non-dropping-particle&quot;:&quot;&quot;}],&quot;container-title&quot;:&quot;Machine Learning Techniques for Space Weather&quot;,&quot;accessed&quot;:{&quot;date-parts&quot;:[[2025,8,30]]},&quot;DOI&quot;:&quot;10.1016/B978-0-12-811788-0.00008-1&quot;,&quot;ISBN&quot;:&quot;9780128117880&quot;,&quot;issued&quot;:{&quot;date-parts&quot;:[[2018,1,1]]},&quot;page&quot;:&quot;203-236&quot;,&quot;abstract&quot;:&quot;The methodology based on Nonlinear AutoRegressive Moving Average eXogenous (NARMAX) models is one of the most robust techniques for studying complex dynamical systems. NARMAX was initially employed to deduce models for engineering systems, which could be used in conjunction with control engineering techniques. However, the power of such a technique was quickly realized, and it has been successfully applied to investigate many diverse systems, such as stem cells dynamics, neuroimaging, finance, and the solar-terrestrial system. This chapter reviews the application of the NARMAX methodology to problems in space weather, such as forecasting the geomagnetic indices and fluxes of the high-energy particles in the radiation belts. As NARMAX provides physically interpretable models, this chapter also discusses how the application of the NARMAX methodology can advance physical understanding of space weather processes.&quot;,&quot;publisher&quot;:&quot;Elsevier&quot;,&quot;container-title-short&quot;:&quot;&quot;},&quot;isTemporary&quot;:false}]},{&quot;citationID&quot;:&quot;MENDELEY_CITATION_c7d07f01-e26e-43fa-95b7-d8a2630aba59&quot;,&quot;properties&quot;:{&quot;noteIndex&quot;:0},&quot;isEdited&quot;:false,&quot;manualOverride&quot;:{&quot;isManuallyOverridden&quot;:false,&quot;citeprocText&quot;:&quot;[24, 25]&quot;,&quot;manualOverrideText&quot;:&quot;&quot;},&quot;citationTag&quot;:&quot;MENDELEY_CITATION_v3_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&quot;,&quot;citationItems&quot;:[{&quot;id&quot;:&quot;17b897d0-c169-30d8-afd3-8af5fe59a580&quot;,&quot;itemData&quot;:{&quot;type&quot;:&quot;article-journal&quot;,&quot;id&quot;:&quot;17b897d0-c169-30d8-afd3-8af5fe59a580&quot;,&quot;title&quot;:&quot;A sequential meta-transfer (SMT) learning to combat complexities of physics-informed neural networks: Application to composites autoclave processing&quot;,&quot;author&quot;:[{&quot;family&quot;:&quot;Ramezankhani&quot;,&quot;given&quot;:&quot;Milad&quot;,&quot;parse-names&quot;:false,&quot;dropping-particle&quot;:&quot;&quot;,&quot;non-dropping-particle&quot;:&quot;&quot;},{&quot;family&quot;:&quot;Milani&quot;,&quot;given&quot;:&quot;Abbas S.&quot;,&quot;parse-names&quot;:false,&quot;dropping-particle&quot;:&quot;&quot;,&quot;non-dropping-particle&quot;:&quot;&quot;}],&quot;container-title&quot;:&quot;Composites Part B: Engineering&quot;,&quot;container-title-short&quot;:&quot;Compos B Eng&quot;,&quot;accessed&quot;:{&quot;date-parts&quot;:[[2025,8,30]]},&quot;DOI&quot;:&quot;10.1016/J.COMPOSITESB.2024.111597&quot;,&quot;ISSN&quot;:&quot;13598368&quot;,&quot;issued&quot;:{&quot;date-parts&quot;:[[2024,8,15]]},&quot;abstract&quot;:&quot;Physics-Informed Neural Networks (PINNs) have gained popularity in solving nonlinear partial differential equations (PDEs) via integrating physical laws into the training of neural networks, making them superior in many scientific and engineering applications. However, conventional PINNs still fall short in accurately approximating the solution of complex systems with strong nonlinearity, especially in long temporal domains. Besides, since PINNs are designed to approximate a specific realization of a given PDE system, they lack the necessary generalizability to efficiently adapt to new system configurations. This entails computationally expensive re-training from scratch for any new change in the system. To address these shortfalls, in this work a sequential meta-transfer (SMT) learning framework is proposed, offering a unified solution for both fast training and efficient adaptation of PINNs in highly nonlinear systems with long temporal domains. Specifically, the framework decomposes PDE's time domain into smaller time segments to create “easier” PDE problems for PINNs training. Then for each time interval, a meta-learner is assigned and trained to achieve an optimal initial state for rapid adaptation to a range of related tasks. Transfer learning principles are then leveraged across time intervals to further reduce the computational cost. Through a composites autoclave processing case study, it is shown that SMT is clearly able to enhance the adaptability of PINNs while significantly reducing computational cost, by a factor of 100.&quot;,&quot;publisher&quot;:&quot;Elsevier Ltd&quot;,&quot;volume&quot;:&quot;283&quot;},&quot;isTemporary&quot;:false},{&quot;id&quot;:&quot;a8f4258a-32a4-3b2e-a498-4165e12025d0&quot;,&quot;itemData&quot;:{&quot;type&quot;:&quot;article-journal&quot;,&quot;id&quot;:&quot;a8f4258a-32a4-3b2e-a498-4165e12025d0&quot;,&quot;title&quot;:&quot;An Improved Method for Physics-Informed Neural Networks That Accelerates Convergence&quot;,&quot;author&quot;:[{&quot;family&quot;:&quot;Yan&quot;,&quot;given&quot;:&quot;Liangliang&quot;,&quot;parse-names&quot;:false,&quot;dropping-particle&quot;:&quot;&quot;,&quot;non-dropping-particle&quot;:&quot;&quot;},{&quot;family&quot;:&quot;Zhou&quot;,&quot;given&quot;:&quot;You&quot;,&quot;parse-names&quot;:false,&quot;dropping-particle&quot;:&quot;&quot;,&quot;non-dropping-particle&quot;:&quot;&quot;},{&quot;family&quot;:&quot;Liu&quot;,&quot;given&quot;:&quot;Huan&quot;,&quot;parse-names&quot;:false,&quot;dropping-particle&quot;:&quot;&quot;,&quot;non-dropping-particle&quot;:&quot;&quot;},{&quot;family&quot;:&quot;Liu&quot;,&quot;given&quot;:&quot;Lingqi&quot;,&quot;parse-names&quot;:false,&quot;dropping-particle&quot;:&quot;&quot;,&quot;non-dropping-particle&quot;:&quot;&quot;}],&quot;container-title&quot;:&quot;IEEE Access&quot;,&quot;accessed&quot;:{&quot;date-parts&quot;:[[2025,8,30]]},&quot;DOI&quot;:&quot;10.1109/ACCESS.2024.3354058&quot;,&quot;ISSN&quot;:&quot;21693536&quot;,&quot;issued&quot;:{&quot;date-parts&quot;:[[2024]]},&quot;page&quot;:&quot;23943-23953&quot;,&quot;abstract&quot;:&quot;Physics-Informed Neural Networks (PINNs) have proven highly effective for solving high-dimensional Partial Differential Equations (PDEs), having demonstrated tremendous potential in a variety of challenging scenarios. However, traditional PINNs (vanilla PINNs), typically based on fully connected neural networks (FCNN), often face issues with convergence and parameter redundancy. This paper proposes a novel approach that utilizes a multi-input residual network, incorporating a multi-step training paradigm to facilitate unsupervised training. This improved method, which we named MultiInNet PINNs, can enhance the convergence speed and the stability of traditional PINNs. Our experiments demonstrate that MultiInNet PINNs achieve better convergence with fewer parameters than other networks like FCNN, ResNet, and UNet. Specifically, the multi-step training increases convergence speed by approximately 45%, while the MultiInNet enhancement contributes an additional 50%, leading to a total improvement of about 70%. This accelerated convergence speed allows PINNs to lower computational costs by achieving faster convergence. Moreover, our MultiInNet PINNs provides a potential method for handling initial and boundary conditions (I/BCs) separately within PINNs.&quot;,&quot;publisher&quot;:&quot;Institute of Electrical and Electronics Engineers Inc.&quot;,&quot;volume&quot;:&quot;12&quot;,&quot;container-title-short&quot;:&quot;&quot;},&quot;isTemporary&quot;:false}]},{&quot;citationID&quot;:&quot;MENDELEY_CITATION_9de34ac7-67c0-4284-a120-465e2796abf8&quot;,&quot;properties&quot;:{&quot;noteIndex&quot;:0},&quot;isEdited&quot;:false,&quot;manualOverride&quot;:{&quot;isManuallyOverridden&quot;:false,&quot;citeprocText&quot;:&quot;[26]&quot;,&quot;manualOverrideText&quot;:&quot;&quot;},&quot;citationTag&quot;:&quot;MENDELEY_CITATION_v3_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&quot;,&quot;citationItems&quot;:[{&quot;id&quot;:&quot;f9343e5a-fec2-39e4-827f-401adf351781&quot;,&quot;itemData&quot;:{&quot;type&quot;:&quot;article-journal&quot;,&quot;id&quot;:&quot;f9343e5a-fec2-39e4-827f-401adf351781&quot;,&quot;title&quot;:&quot;Machine learning facilitated business intelligence (Part II): Neural networks optimization techniques and applications&quot;,&quot;author&quot;:[{&quot;family&quot;:&quot;Khan&quot;,&quot;given&quot;:&quot;Waqar Ahmed&quot;,&quot;parse-names&quot;:false,&quot;dropping-particle&quot;:&quot;&quot;,&quot;non-dropping-particle&quot;:&quot;&quot;},{&quot;family&quot;:&quot;Chung&quot;,&quot;given&quot;:&quot;S. H.&quot;,&quot;parse-names&quot;:false,&quot;dropping-particle&quot;:&quot;&quot;,&quot;non-dropping-particle&quot;:&quot;&quot;},{&quot;family&quot;:&quot;Awan&quot;,&quot;given&quot;:&quot;Muhammad Usman&quot;,&quot;parse-names&quot;:false,&quot;dropping-particle&quot;:&quot;&quot;,&quot;non-dropping-particle&quot;:&quot;&quot;},{&quot;family&quot;:&quot;Wen&quot;,&quot;given&quot;:&quot;Xin&quot;,&quot;parse-names&quot;:false,&quot;dropping-particle&quot;:&quot;&quot;,&quot;non-dropping-particle&quot;:&quot;&quot;}],&quot;container-title&quot;:&quot;Industrial Management and Data Systems&quot;,&quot;accessed&quot;:{&quot;date-parts&quot;:[[2025,8,31]]},&quot;DOI&quot;:&quot;10.1108/IMDS-06-2019-0351&quot;,&quot;ISSN&quot;:&quot;02635577&quot;,&quot;issued&quot;:{&quot;date-parts&quot;:[[2020,1,10]]},&quot;page&quot;:&quot;128-163&quot;,&quot;abstract&quot;:&quot;Purpose: The purpose of this paper is three-fold: to review the categories explaining mainly optimization algorithms (techniques) in that needed to improve the generalization performance and learning speed of the Feedforward Neural Network (FNN); to discover the change in research trends by analyzing all six categories (i.e. gradient learning algorithms for network training, gradient free learning algorithms, optimization algorithms for learning rate, bias and variance (underfitting and overfitting) minimization algorithms, constructive topology neural networks, metaheuristic search algorithms) collectively; and recommend new research directions for researchers and facilitate users to understand algorithms real-world applications in solving complex management, engineering and health sciences problems. Design/methodology/approach: The FNN has gained much attention from researchers to make a more informed decision in the last few decades. The literature survey is focused on the learning algorithms and the optimization techniques proposed in the last three decades. This paper (Part II) is an extension of Part I. For the sake of simplicity, the paper entitled “Machine learning facilitated business intelligence (Part I): Neural networks learning algorithms and applications” is referred to as Part I. To make the study consistent with Part I, the approach and survey methodology in this paper are kept similar to those in Part I. Findings: Combining the work performed in Part I, the authors studied a total of 80 articles through popular keywords searching. The FNN learning algorithms and optimization techniques identified in the selected literature are classified into six categories based on their problem identification, mathematical model, technical reasoning and proposed solution. Previously, in Part I, the two categories focusing on the learning algorithms (i.e. gradient learning algorithms for network training, gradient free learning algorithms) are reviewed with their real-world applications in management, engineering, and health sciences. Therefore, in the current paper, Part II, the remaining four categories, exploring optimization techniques (i.e. optimization algorithms for learning rate, bias and variance (underfitting and overfitting) minimization algorithms, constructive topology neural networks, metaheuristic search algorithms) are studied in detail. The algorithm explanation is made enriched by discussing their technical merits, limitations, and applications in their respective categories. Finally, the authors recommend future new research directions which can contribute to strengthening the literature. Research limitations/implications: The FNN contributions are rapidly increasing because of its ability to make reliably informed decisions. Like learning algorithms, reviewed in Part I, the focus is to enrich the comprehensive study by reviewing remaining categories focusing on the optimization techniques. However, future efforts may be needed to incorporate other algorithms into identified six categories or suggest new category to continuously monitor the shift in the research trends. Practical implications: The authors studied the shift in research trend for three decades by collectively analyzing the learning algorithms and optimization techniques with their applications. This may help researchers to identify future research gaps to improve the generalization performance and learning speed, and user to understand the applications areas of the FNN. For instance, research contribution in FNN in the last three decades has changed from complex gradient-based algorithms to gradient free algorithms, trial and error hidden units fixed topology approach to cascade topology, hyperparameters initial guess to analytically calculation and converging algorithms at a global minimum rather than the local minimum. Originality/value: The existing literature surveys include comparative study of the algorithms, identifying algorithms application areas and focusing on specific techniques in that it may not be able to identify algorithms categories, a shift in research trends over time, application area frequently analyzed, common research gaps and collective future directions. Part I and II attempts to overcome the existing literature surveys limitations by classifying articles into six categories covering a wide range of algorithm proposed to improve the FNN generalization performance and convergence rate. The classification of algorithms into six categories helps to analyze the shift in research trend which makes the classification scheme significant and innovative.&quot;,&quot;publisher&quot;:&quot;Emerald Group Holdings Ltd.&quot;,&quot;issue&quot;:&quot;1&quot;,&quot;volume&quot;:&quot;120&quot;,&quot;container-title-short&quot;:&quot;&quot;},&quot;isTemporary&quot;:false}]},{&quot;citationID&quot;:&quot;MENDELEY_CITATION_a900b8d4-43f5-41ba-ab95-9a65655c7147&quot;,&quot;properties&quot;:{&quot;noteIndex&quot;:0},&quot;isEdited&quot;:false,&quot;manualOverride&quot;:{&quot;isManuallyOverridden&quot;:false,&quot;citeprocText&quot;:&quot;[27]&quot;,&quot;manualOverrideText&quot;:&quot;&quot;},&quot;citationTag&quot;:&quot;MENDELEY_CITATION_v3_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&quot;,&quot;citationItems&quot;:[{&quot;id&quot;:&quot;39c59f08-1afb-3276-92aa-fedc9b9bf49f&quot;,&quot;itemData&quot;:{&quot;type&quot;:&quot;article-journal&quot;,&quot;id&quot;:&quot;39c59f08-1afb-3276-92aa-fedc9b9bf49f&quot;,&quot;title&quot;:&quot;POWER SPECTRUM OF HORIZONTAL WIND SPEED IN THE FREQUENCY RANGE FROM 0.0007 TO 900 CYCLES PER HOUR&quot;,&quot;author&quot;:[{&quot;family&quot;:&quot;Hoven&quot;,&quot;given&quot;:&quot;Isaac&quot;,&quot;parse-names&quot;:false,&quot;dropping-particle&quot;:&quot;V.&quot;,&quot;non-dropping-particle&quot;:&quot;Van der&quot;}],&quot;container-title&quot;:&quot;Journal of the Atmospheric Sciences&quot;,&quot;container-title-short&quot;:&quot;J Atmos Sci&quot;,&quot;accessed&quot;:{&quot;date-parts&quot;:[[2025,5,24]]},&quot;DOI&quot;:&quot;10.1175/1520-0469(1957)014&lt;0160:PSOHWS&gt;2.0.CO;2&quot;,&quot;ISBN&quot;:&quot;9781317740933&quot;,&quot;ISSN&quot;:&quot;0095-9634&quot;,&quot;URL&quot;:&quot;https://journals.ametsoc.org/view/journals/atsc/14/2/1520-0469_1957_014_0160_psohws_2_0_co_2.xml&quot;,&quot;issued&quot;:{&quot;date-parts&quot;:[[1957,4,1]]},&quot;page&quot;:&quot;160-164&quot;,&quot;publisher&quot;:&quot;American Meteorological Society&quot;,&quot;issue&quot;:&quot;2&quot;,&quot;volume&quot;:&quot;14&quot;},&quot;isTemporary&quot;:false}]},{&quot;citationID&quot;:&quot;MENDELEY_CITATION_8c380b7b-aa8e-4e7e-973b-6d37b1671750&quot;,&quot;properties&quot;:{&quot;noteIndex&quot;:0},&quot;isEdited&quot;:false,&quot;manualOverride&quot;:{&quot;isManuallyOverridden&quot;:false,&quot;citeprocText&quot;:&quot;[28]&quot;,&quot;manualOverrideText&quot;:&quot;&quot;},&quot;citationTag&quot;:&quot;MENDELEY_CITATION_v3_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&quot;,&quot;citationItems&quot;:[{&quot;id&quot;:&quot;7967a005-d7cf-31e2-b934-e709faeeae3d&quot;,&quot;itemData&quot;:{&quot;type&quot;:&quot;article-journal&quot;,&quot;id&quot;:&quot;7967a005-d7cf-31e2-b934-e709faeeae3d&quot;,&quot;title&quot;:&quot;Statistical post‐processing of turbulence‐resolving weather forecasts for offshore wind power forecasting&quot;,&quot;author&quot;:[{&quot;family&quot;:&quot;Gilbert&quot;,&quot;given&quot;:&quot;Ciaran&quot;,&quot;parse-names&quot;:false,&quot;dropping-particle&quot;:&quot;&quot;,&quot;non-dropping-particle&quot;:&quot;&quot;},{&quot;family&quot;:&quot;Messner&quot;,&quot;given&quot;:&quot;Jakob W.&quot;,&quot;parse-names&quot;:false,&quot;dropping-particle&quot;:&quot;&quot;,&quot;non-dropping-particle&quot;:&quot;&quot;},{&quot;family&quot;:&quot;Pinson&quot;,&quot;given&quot;:&quot;Pierre&quot;,&quot;parse-names&quot;:false,&quot;dropping-particle&quot;:&quot;&quot;,&quot;non-dropping-particle&quot;:&quot;&quot;},{&quot;family&quot;:&quot;Trombe&quot;,&quot;given&quot;:&quot;Pierre Julien&quot;,&quot;parse-names&quot;:false,&quot;dropping-particle&quot;:&quot;&quot;,&quot;non-dropping-particle&quot;:&quot;&quot;},{&quot;family&quot;:&quot;Verzijlbergh&quot;,&quot;given&quot;:&quot;Remco&quot;,&quot;parse-names&quot;:false,&quot;dropping-particle&quot;:&quot;&quot;,&quot;non-dropping-particle&quot;:&quot;&quot;},{&quot;family&quot;:&quot;Dorp&quot;,&quot;given&quot;:&quot;Pim&quot;,&quot;parse-names&quot;:false,&quot;dropping-particle&quot;:&quot;&quot;,&quot;non-dropping-particle&quot;:&quot;van&quot;},{&quot;family&quot;:&quot;Jonker&quot;,&quot;given&quot;:&quot;Harmen&quot;,&quot;parse-names&quot;:false,&quot;dropping-particle&quot;:&quot;&quot;,&quot;non-dropping-particle&quot;:&quot;&quot;}],&quot;container-title&quot;:&quot;Wind Energy&quot;,&quot;accessed&quot;:{&quot;date-parts&quot;:[[2025,5,24]]},&quot;DOI&quot;:&quot;10.1002/WE.2456&quot;,&quot;ISSN&quot;:&quot;1095-4244&quot;,&quot;URL&quot;:&quot;https://orbit.dtu.dk/en/publications/statistical-postprocessing-of-turbulenceresolving-weather-forecas&quot;,&quot;issued&quot;:{&quot;date-parts&quot;:[[2020,4,1]]},&quot;page&quot;:&quot;884-897&quot;,&quot;abstract&quot;:&quot;Accurate short-term power forecasts are crucial for the reliable and efficient integration of wind energy in power systems and electricity markets. Typically, forecasts for hours to days ahead are based on the output of numerical weather prediction models, and with the advance of computing power, the spatial and temporal resolutions of these models have increased substantially. However, high-resolution forecasts often exhibit spatial and/or temporal displacement errors, and when regarding typical average performance metrics, they often perform worse than smoother forecasts from lower-resolution models. Recent computational advances have enabled the use of large-eddy simulations (LESs) in the context of operational weather forecasting, yielding turbulence-resolving weather forecasts with a spatial resolution of 100 m or finer and a temporal resolution of 30 seconds or less. This paper is a proof-of-concept study on the prospect of leveraging these ultra high-resolution weather models for operational forecasting at Horns Rev I in Denmark. It is shown that temporal smoothing of the forecasts clearly improves their skill, even for the benchmark resolution forecast, although potentially valuable high-frequency information is lost. Therefore, a statistical post-processing approach is explored on the basis of smoothing and feature engineering from the high-frequency signal. The results indicate that for wind farm forecasting, using information content from both the standard and LES resolution models improves the forecast accuracy, especially with a feature selection stage, compared with using the information content solely from either source.&quot;,&quot;publisher&quot;:&quot;John Wiley and Sons Ltd&quot;,&quot;issue&quot;:&quot;4&quot;,&quot;volume&quot;:&quot;23&quot;,&quot;container-title-short&quot;:&quot;&quot;},&quot;isTemporary&quot;:false}]},{&quot;citationID&quot;:&quot;MENDELEY_CITATION_ea122d01-96fd-4b61-a735-78d390ccaa10&quot;,&quot;properties&quot;:{&quot;noteIndex&quot;:0},&quot;isEdited&quot;:false,&quot;manualOverride&quot;:{&quot;isManuallyOverridden&quot;:false,&quot;citeprocText&quot;:&quot;[29]&quot;,&quot;manualOverrideText&quot;:&quot;&quot;},&quot;citationTag&quot;:&quot;MENDELEY_CITATION_v3_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&quot;,&quot;citationItems&quot;:[{&quot;id&quot;:&quot;2c56574f-3971-32f2-81b3-088ec0633835&quot;,&quot;itemData&quot;:{&quot;type&quot;:&quot;article-journal&quot;,&quot;id&quot;:&quot;2c56574f-3971-32f2-81b3-088ec0633835&quot;,&quot;title&quot;:&quot;Wind turbulence modeling for real-time simulation&quot;,&quot;author&quot;:[{&quot;family&quot;:&quot;Hajjem&quot;,&quot;given&quot;:&quot;Mohamed&quot;,&quot;parse-names&quot;:false,&quot;dropping-particle&quot;:&quot;&quot;,&quot;non-dropping-particle&quot;:&quot;&quot;},{&quot;family&quot;:&quot;Victor&quot;,&quot;given&quot;:&quot;Stéphane&quot;,&quot;parse-names&quot;:false,&quot;dropping-particle&quot;:&quot;&quot;,&quot;non-dropping-particle&quot;:&quot;&quot;},{&quot;family&quot;:&quot;Melchior&quot;,&quot;given&quot;:&quot;Pierre&quot;,&quot;parse-names&quot;:false,&quot;dropping-particle&quot;:&quot;&quot;,&quot;non-dropping-particle&quot;:&quot;&quot;},{&quot;family&quot;:&quot;Lanusse&quot;,&quot;given&quot;:&quot;Patrick&quot;,&quot;parse-names&quot;:false,&quot;dropping-particle&quot;:&quot;&quot;,&quot;non-dropping-particle&quot;:&quot;&quot;},{&quot;family&quot;:&quot;Thomas&quot;,&quot;given&quot;:&quot;Lara&quot;,&quot;parse-names&quot;:false,&quot;dropping-particle&quot;:&quot;&quot;,&quot;non-dropping-particle&quot;:&quot;&quot;}],&quot;container-title&quot;:&quot;Fractional Calculus and Applied Analysis&quot;,&quot;container-title-short&quot;:&quot;Fract Calc Appl Anal&quot;,&quot;accessed&quot;:{&quot;date-parts&quot;:[[2025,5,24]]},&quot;DOI&quot;:&quot;10.1007/S13540-023-00165-0/FIGURES/26&quot;,&quot;ISSN&quot;:&quot;13142224&quot;,&quot;URL&quot;:&quot;https://link.springer.com/article/10.1007/s13540-023-00165-0&quot;,&quot;issued&quot;:{&quot;date-parts&quot;:[[2023,8,1]]},&quot;page&quot;:&quot;1632-1662&quot;,&quot;abstract&quot;:&quot;This paper proposes a method to design a real-time wind turbulence simulator. The objective of such a simulator is to make dynamical models more accurate in order to develop more robust controls, especially in the case of mechanical systems operating outdoors such as tracking antennas. The models used to generate a random wind speed are based on the wind spectral characteristics rather than time domain ones. Indeed, turbulence is a stochastic and non-stationary process corresponding to the short-term component of wind and therefore is difficult to model in time domain. Wind spectral characteristics are described by the power spectral density whose approximation is used in the real-time simulator to reproduce wind behavior. The von Kármán model is the most commonly used model to approximate the power spectral density of wind turbulence. However, this model was originally designed for aircraft, and therefore for high altitudes and moving systems. In our case, tracking antennas are used under different conditions: low altitude and slow moving systems. This makes the von Kármán model less precise in middle and high range frequency. Consequently, there is a need in more accurately modeling wind turbulence under these specific conditions. As von Karman’s model expression uses fractional calculus, other models with the same range of parameter number are proposed to better approximate the wind power spectral density by using Cole-Cole and Davidson-Cole fractional models. The idea is to use shaping filters issued from these more precise fractional models to generate realistic random wind speed turbulence from a random white noise input. These filters are approximated by rational functions and their parameters are tuned in the same way as those of the von Kármán model with the same inputs (mean speed, standard deviation and length scale). If a rational model is sought, a very high number of parameters (more than six times) is needed to have the same precision as our proposed fractional Cole-Cole model which has only four parameters. Finally, an accurate turbulence wind speed generator is proposed.&quot;,&quot;publisher&quot;:&quot;Springer Nature&quot;,&quot;issue&quot;:&quot;4&quot;,&quot;volume&quot;:&quot;26&quot;},&quot;isTemporary&quot;:false}]},{&quot;citationID&quot;:&quot;MENDELEY_CITATION_fbdcbd1c-d010-48e2-9a57-c19c37dd7486&quot;,&quot;properties&quot;:{&quot;noteIndex&quot;:0},&quot;isEdited&quot;:false,&quot;manualOverride&quot;:{&quot;isManuallyOverridden&quot;:false,&quot;citeprocText&quot;:&quot;[30]&quot;,&quot;manualOverrideText&quot;:&quot;&quot;},&quot;citationTag&quot;:&quot;MENDELEY_CITATION_v3_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&quot;,&quot;citationItems&quot;:[{&quot;id&quot;:&quot;093fd35f-395e-3f96-92f5-d20368831b22&quot;,&quot;itemData&quot;:{&quot;type&quot;:&quot;article-journal&quot;,&quot;id&quot;:&quot;093fd35f-395e-3f96-92f5-d20368831b22&quot;,&quot;title&quot;:&quot;The Kolmogorov Law of turbulence, What can rigorously be proved ? Part II The Kolmogorov Law of turbulence What can rigorously be proved ? Part II&quot;,&quot;author&quot;:[{&quot;family&quot;:&quot;Lewandowski&quot;,&quot;given&quot;:&quot;Roger&quot;,&quot;parse-names&quot;:false,&quot;dropping-particle&quot;:&quot;&quot;,&quot;non-dropping-particle&quot;:&quot;&quot;},{&quot;family&quot;:&quot;Pinier&quot;,&quot;given&quot;:&quot;Benoît&quot;,&quot;parse-names&quot;:false,&quot;dropping-particle&quot;:&quot;&quot;,&quot;non-dropping-particle&quot;:&quot;&quot;}],&quot;accessed&quot;:{&quot;date-parts&quot;:[[2025,6,2]]},&quot;DOI&quot;:&quot;10.1007/978-3-319-29701-9_5ï&quot;,&quot;ISBN&quot;:&quot;978-3-319-29699-9&quot;,&quot;URL&quot;:&quot;https://hal.science/hal-01244651v1&quot;,&quot;abstract&quot;:&quot;We recall what are the different known solutions for the incompressible Navier-Stokes Equations, in order to fix a suitable functional setting for the probabilistic frame that we use to derive turbulence models, in particular to define the mean velocity and pressure fields, the Reynolds stress and eddy viscosities. Homogeneity and isotropy are discussed within this framework and we give a mathematical proof of the famous −5/3 Kolmogorov law, which is discussed in a numerical simulation performed in a numerical box with a non trivial topography on the ground.&quot;,&quot;container-title-short&quot;:&quot;&quot;},&quot;isTemporary&quot;:false}]},{&quot;citationID&quot;:&quot;MENDELEY_CITATION_9a02c81f-e984-4f92-b5f1-21da56feb0db&quot;,&quot;properties&quot;:{&quot;noteIndex&quot;:0},&quot;isEdited&quot;:false,&quot;manualOverride&quot;:{&quot;isManuallyOverridden&quot;:false,&quot;citeprocText&quot;:&quot;[31]&quot;,&quot;manualOverrideText&quot;:&quot;&quot;},&quot;citationTag&quot;:&quot;MENDELEY_CITATION_v3_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&quot;,&quot;citationItems&quot;:[{&quot;id&quot;:&quot;6c036028-bced-3fb4-918c-834a3094388b&quot;,&quot;itemData&quot;:{&quot;type&quot;:&quot;article-journal&quot;,&quot;id&quot;:&quot;6c036028-bced-3fb4-918c-834a3094388b&quot;,&quot;title&quot;:&quot;An Evaluation of Kolmogorov's −5/3 Power Law Observed Within the Turbulent Airflow Above the Ocean&quot;,&quot;author&quot;:[{&quot;family&quot;:&quot;Ortiz-Suslow&quot;,&quot;given&quot;:&quot;David G.&quot;,&quot;parse-names&quot;:false,&quot;dropping-particle&quot;:&quot;&quot;,&quot;non-dropping-particle&quot;:&quot;&quot;},{&quot;family&quot;:&quot;Wang&quot;,&quot;given&quot;:&quot;Qing&quot;,&quot;parse-names&quot;:false,&quot;dropping-particle&quot;:&quot;&quot;,&quot;non-dropping-particle&quot;:&quot;&quot;}],&quot;container-title&quot;:&quot;Geophysical Research Letters&quot;,&quot;container-title-short&quot;:&quot;Geophys Res Lett&quot;,&quot;accessed&quot;:{&quot;date-parts&quot;:[[2025,6,2]]},&quot;DOI&quot;:&quot;10.1029/2019GL085083&quot;,&quot;ISSN&quot;:&quot;1944-8007&quot;,&quot;URL&quot;:&quot;/doi/pdf/10.1029/2019GL085083&quot;,&quot;issued&quot;:{&quot;date-parts&quot;:[[2019,12,28]]},&quot;page&quot;:&quot;14901-14911&quot;,&quot;abstract&quot;:&quot;In 1941, Kolmogorov postulated that the energy distribution of turbulence, across a particular range of eddy sizes cascading to dissipation, could be uniquely described as a universal −5/3 power law. This theory was readily accepted as the basis for conceptualizing the phenomenological characteristics of turbulence and remains central to continued experimental and theoretical developments in turbulence study. However, the theory's own validity lacks final certainty. Here we present the first observation-based evaluation of Kolmogorov's power law within the atmospheric flow above the ocean. Using a unique platform and a novel analytical approach, we found that the expected power law varies systematically with height above the surface and the local environmental state. Our findings suggest that Kolmogorov's idealized value (−5/3) is approximately valid but, under certain conditions, may depend strongly on the unique processes and dynamics near the ocean surface. This discovery should motivate a reevaluation of how Kolmogorov's framework is applied to geophysical turbulence in the vicinity of the air-sea interface.&quot;,&quot;publisher&quot;:&quot;John Wiley &amp; Sons, Ltd&quot;,&quot;issue&quot;:&quot;24&quot;,&quot;volume&quot;:&quot;46&quot;},&quot;isTemporary&quot;:false}]},{&quot;citationID&quot;:&quot;MENDELEY_CITATION_384f3d66-fd23-456d-b2d9-67b0119f6cca&quot;,&quot;properties&quot;:{&quot;noteIndex&quot;:0},&quot;isEdited&quot;:false,&quot;manualOverride&quot;:{&quot;isManuallyOverridden&quot;:false,&quot;citeprocText&quot;:&quot;[31]&quot;,&quot;manualOverrideText&quot;:&quot;&quot;},&quot;citationTag&quot;:&quot;MENDELEY_CITATION_v3_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&quot;,&quot;citationItems&quot;:[{&quot;id&quot;:&quot;6c036028-bced-3fb4-918c-834a3094388b&quot;,&quot;itemData&quot;:{&quot;type&quot;:&quot;article-journal&quot;,&quot;id&quot;:&quot;6c036028-bced-3fb4-918c-834a3094388b&quot;,&quot;title&quot;:&quot;An Evaluation of Kolmogorov's −5/3 Power Law Observed Within the Turbulent Airflow Above the Ocean&quot;,&quot;author&quot;:[{&quot;family&quot;:&quot;Ortiz-Suslow&quot;,&quot;given&quot;:&quot;David G.&quot;,&quot;parse-names&quot;:false,&quot;dropping-particle&quot;:&quot;&quot;,&quot;non-dropping-particle&quot;:&quot;&quot;},{&quot;family&quot;:&quot;Wang&quot;,&quot;given&quot;:&quot;Qing&quot;,&quot;parse-names&quot;:false,&quot;dropping-particle&quot;:&quot;&quot;,&quot;non-dropping-particle&quot;:&quot;&quot;}],&quot;container-title&quot;:&quot;Geophysical Research Letters&quot;,&quot;container-title-short&quot;:&quot;Geophys Res Lett&quot;,&quot;accessed&quot;:{&quot;date-parts&quot;:[[2025,6,2]]},&quot;DOI&quot;:&quot;10.1029/2019GL085083&quot;,&quot;ISSN&quot;:&quot;1944-8007&quot;,&quot;URL&quot;:&quot;/doi/pdf/10.1029/2019GL085083&quot;,&quot;issued&quot;:{&quot;date-parts&quot;:[[2019,12,28]]},&quot;page&quot;:&quot;14901-14911&quot;,&quot;abstract&quot;:&quot;In 1941, Kolmogorov postulated that the energy distribution of turbulence, across a particular range of eddy sizes cascading to dissipation, could be uniquely described as a universal −5/3 power law. This theory was readily accepted as the basis for conceptualizing the phenomenological characteristics of turbulence and remains central to continued experimental and theoretical developments in turbulence study. However, the theory's own validity lacks final certainty. Here we present the first observation-based evaluation of Kolmogorov's power law within the atmospheric flow above the ocean. Using a unique platform and a novel analytical approach, we found that the expected power law varies systematically with height above the surface and the local environmental state. Our findings suggest that Kolmogorov's idealized value (−5/3) is approximately valid but, under certain conditions, may depend strongly on the unique processes and dynamics near the ocean surface. This discovery should motivate a reevaluation of how Kolmogorov's framework is applied to geophysical turbulence in the vicinity of the air-sea interface.&quot;,&quot;publisher&quot;:&quot;John Wiley &amp; Sons, Ltd&quot;,&quot;issue&quot;:&quot;24&quot;,&quot;volume&quot;:&quot;46&quot;},&quot;isTemporary&quot;:false}]},{&quot;citationID&quot;:&quot;MENDELEY_CITATION_85d8b060-a8ab-48ac-95b8-4f5d063a3946&quot;,&quot;properties&quot;:{&quot;noteIndex&quot;:0},&quot;isEdited&quot;:false,&quot;manualOverride&quot;:{&quot;isManuallyOverridden&quot;:false,&quot;citeprocText&quot;:&quot;[30]&quot;,&quot;manualOverrideText&quot;:&quot;&quot;},&quot;citationTag&quot;:&quot;MENDELEY_CITATION_v3_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&quot;,&quot;citationItems&quot;:[{&quot;id&quot;:&quot;093fd35f-395e-3f96-92f5-d20368831b22&quot;,&quot;itemData&quot;:{&quot;type&quot;:&quot;article-journal&quot;,&quot;id&quot;:&quot;093fd35f-395e-3f96-92f5-d20368831b22&quot;,&quot;title&quot;:&quot;The Kolmogorov Law of turbulence, What can rigorously be proved ? Part II The Kolmogorov Law of turbulence What can rigorously be proved ? Part II&quot;,&quot;author&quot;:[{&quot;family&quot;:&quot;Lewandowski&quot;,&quot;given&quot;:&quot;Roger&quot;,&quot;parse-names&quot;:false,&quot;dropping-particle&quot;:&quot;&quot;,&quot;non-dropping-particle&quot;:&quot;&quot;},{&quot;family&quot;:&quot;Pinier&quot;,&quot;given&quot;:&quot;Benoît&quot;,&quot;parse-names&quot;:false,&quot;dropping-particle&quot;:&quot;&quot;,&quot;non-dropping-particle&quot;:&quot;&quot;}],&quot;accessed&quot;:{&quot;date-parts&quot;:[[2025,6,2]]},&quot;DOI&quot;:&quot;10.1007/978-3-319-29701-9_5ï&quot;,&quot;ISBN&quot;:&quot;978-3-319-29699-9&quot;,&quot;URL&quot;:&quot;https://hal.science/hal-01244651v1&quot;,&quot;abstract&quot;:&quot;We recall what are the different known solutions for the incompressible Navier-Stokes Equations, in order to fix a suitable functional setting for the probabilistic frame that we use to derive turbulence models, in particular to define the mean velocity and pressure fields, the Reynolds stress and eddy viscosities. Homogeneity and isotropy are discussed within this framework and we give a mathematical proof of the famous −5/3 Kolmogorov law, which is discussed in a numerical simulation performed in a numerical box with a non trivial topography on the ground.&quot;,&quot;container-title-short&quot;:&quot;&quot;},&quot;isTemporary&quot;:false}]},{&quot;citationID&quot;:&quot;MENDELEY_CITATION_bb174721-af3b-44d4-92e8-146b332b7015&quot;,&quot;properties&quot;:{&quot;noteIndex&quot;:0},&quot;isEdited&quot;:false,&quot;manualOverride&quot;:{&quot;isManuallyOverridden&quot;:false,&quot;citeprocText&quot;:&quot;[32]&quot;,&quot;manualOverrideText&quot;:&quot;&quot;},&quot;citationTag&quot;:&quot;MENDELEY_CITATION_v3_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&quot;,&quot;citationItems&quot;:[{&quot;id&quot;:&quot;a7c79ab8-9bf2-3a74-9071-d86af4bc318a&quot;,&quot;itemData&quot;:{&quot;type&quot;:&quot;article-journal&quot;,&quot;id&quot;:&quot;a7c79ab8-9bf2-3a74-9071-d86af4bc318a&quot;,&quot;title&quot;:&quot;Implementation of Dryden Continuous Turbulence Model into Simulink for LSA-02 Flight Test Simulation&quot;,&quot;author&quot;:[{&quot;family&quot;:&quot;Murphy&quot;,&quot;given&quot;:&quot;Jeremiah W&quot;,&quot;parse-names&quot;:false,&quot;dropping-particle&quot;:&quot;&quot;,&quot;non-dropping-particle&quot;:&quot;&quot;},{&quot;family&quot;:&quot;Meakin -&quot;,&quot;given&quot;:&quot;Casey&quot;,&quot;parse-names&quot;:false,&quot;dropping-particle&quot;:&quot;&quot;,&quot;non-dropping-particle&quot;:&quot;&quot;},{&quot;family&quot;:&quot;Sun&quot;,&quot;given&quot;:&quot;Xuxiang&quot;,&quot;parse-names&quot;:false,&quot;dropping-particle&quot;:&quot;&quot;,&quot;non-dropping-particle&quot;:&quot;&quot;},{&quot;family&quot;:&quot;Liu&quot;,&quot;given&quot;:&quot;Yilang&quot;,&quot;parse-names&quot;:false,&quot;dropping-particle&quot;:&quot;&quot;,&quot;non-dropping-particle&quot;:&quot;&quot;},{&quot;family&quot;:&quot;Zhang&quot;,&quot;given&quot;:&quot;Weiwei&quot;,&quot;parse-names&quot;:false,&quot;dropping-particle&quot;:&quot;&quot;,&quot;non-dropping-particle&quot;:&quot;&quot;},{&quot;family&quot;:&quot;-&quot;,&quot;given&quot;:&quot;al&quot;,&quot;parse-names&quot;:false,&quot;dropping-particle&quot;:&quot;&quot;,&quot;non-dropping-particle&quot;:&quot;&quot;},{&quot;family&quot;:&quot;Mohd Ichwanul Hakim&quot;,&quot;given&quot;:&quot;Teuku&quot;,&quot;parse-names&quot;:false,&quot;dropping-particle&quot;:&quot;&quot;,&quot;non-dropping-particle&quot;:&quot;&quot;},{&quot;family&quot;:&quot;Arifianto&quot;,&quot;given&quot;:&quot;Ony&quot;,&quot;parse-names&quot;:false,&quot;dropping-particle&quot;:&quot;&quot;,&quot;non-dropping-particle&quot;:&quot;&quot;}],&quot;container-title&quot;:&quot;Journal of Physics: Conference Series&quot;,&quot;container-title-short&quot;:&quot;J Phys Conf Ser&quot;,&quot;accessed&quot;:{&quot;date-parts&quot;:[[2025,6,2]]},&quot;DOI&quot;:&quot;10.1088/1742-6596/1005/1/012017&quot;,&quot;ISSN&quot;:&quot;1742-6596&quot;,&quot;URL&quot;:&quot;https://iopscience.iop.org/article/10.1088/1742-6596/1005/1/012017&quot;,&quot;issued&quot;:{&quot;date-parts&quot;:[[2018,4,1]]},&quot;page&quot;:&quot;012017&quot;,&quot;abstract&quot;:&quot;Turbulence is a movement of air on small scale in the atmosphere that caused by instabilities of pressure and temperature distribution. Turbulence model is integrated into flight mechanical model as an atmospheric disturbance. Common turbulence model used in flight mechanical model are Dryden and Von Karman model. In this minor research, only Dryden continuous turbulence model were made. Dryden continuous turbulence model has been implemented, it refers to the military specification MIL-HDBK-1797. The model was implemented into Matlab Simulink. The model will be integrated with flight mechanical model to observe response of the aircraft when it is flight through turbulence field. The turbulence model is characterized by multiplying the filter which are generated from power spectral density with band-limited Gaussian white noise input. In order to ensure that the model provide a good result, model verification has been done by comparing the implemented model with the similar model that is provided in aerospace blockset. The result shows that there are some difference for 2 linear velocities (vg and wg), and 3 angular rate (pg, qg and rg). The difference is instantly caused by different determination of turbulence scale length which is used in aerospace blockset. With the adjustment of turbulence length in the implemented model, both model result the similar output.&quot;,&quot;publisher&quot;:&quot;IOP Publishing&quot;,&quot;issue&quot;:&quot;1&quot;,&quot;volume&quot;:&quot;1005&quot;},&quot;isTemporary&quot;:false}]},{&quot;citationID&quot;:&quot;MENDELEY_CITATION_b42ae361-cdf5-46ea-934e-55f0c7d1410c&quot;,&quot;properties&quot;:{&quot;noteIndex&quot;:0},&quot;isEdited&quot;:false,&quot;manualOverride&quot;:{&quot;isManuallyOverridden&quot;:false,&quot;citeprocText&quot;:&quot;[33]&quot;,&quot;manualOverrideText&quot;:&quot;&quot;},&quot;citationTag&quot;:&quot;MENDELEY_CITATION_v3_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&quot;,&quot;citationItems&quot;:[{&quot;id&quot;:&quot;e36cc158-7119-38b5-b5ba-95bd9c037ca4&quot;,&quot;itemData&quot;:{&quot;type&quot;:&quot;article-journal&quot;,&quot;id&quot;:&quot;e36cc158-7119-38b5-b5ba-95bd9c037ca4&quot;,&quot;title&quot;:&quot;Modeling and Simulating of Atmospheric Turbulence in Flight Simulator&quot;,&quot;author&quot;:[{&quot;family&quot;:&quot;Cui&quot;,&quot;given&quot;:&quot;Weiting&quot;,&quot;parse-names&quot;:false,&quot;dropping-particle&quot;:&quot;&quot;,&quot;non-dropping-particle&quot;:&quot;&quot;},{&quot;family&quot;:&quot;Shi&quot;,&quot;given&quot;:&quot;Xiaoli&quot;,&quot;parse-names&quot;:false,&quot;dropping-particle&quot;:&quot;&quot;,&quot;non-dropping-particle&quot;:&quot;&quot;},{&quot;family&quot;:&quot;Wang&quot;,&quot;given&quot;:&quot;Yongqing&quot;,&quot;parse-names&quot;:false,&quot;dropping-particle&quot;:&quot;&quot;,&quot;non-dropping-particle&quot;:&quot;&quot;}],&quot;container-title&quot;:&quot;Communications in Computer and Information Science&quot;,&quot;accessed&quot;:{&quot;date-parts&quot;:[[2025,6,2]]},&quot;DOI&quot;:&quot;10.1007/978-981-10-2669-0_50&quot;,&quot;ISBN&quot;:&quot;978-981-10-2669-0&quot;,&quot;ISSN&quot;:&quot;1865-0937&quot;,&quot;URL&quot;:&quot;https://link.springer.com/chapter/10.1007/978-981-10-2669-0_50&quot;,&quot;issued&quot;:{&quot;date-parts&quot;:[[2016]]},&quot;page&quot;:&quot;468-476&quot;,&quot;abstract&quot;:&quot;Atmospheric turbulence is an atmospheric disturbance that frequently encountered during the course of the flight, which affects ride comfort and flight safety and one cause of fatigue damage of airplane structures. This article conducts a research on the modeling and...&quot;,&quot;publisher&quot;:&quot;Springer, Singapore&quot;,&quot;volume&quot;:&quot;645&quot;,&quot;container-title-short&quot;:&quot;&quot;},&quot;isTemporary&quot;:false}]},{&quot;citationID&quot;:&quot;MENDELEY_CITATION_7ff98ef4-9eec-45e7-a448-07df9cba84a4&quot;,&quot;properties&quot;:{&quot;noteIndex&quot;:0},&quot;isEdited&quot;:false,&quot;manualOverride&quot;:{&quot;isManuallyOverridden&quot;:false,&quot;citeprocText&quot;:&quot;[34]&quot;,&quot;manualOverrideText&quot;:&quot;&quot;},&quot;citationTag&quot;:&quot;MENDELEY_CITATION_v3_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&quot;,&quot;citationItems&quot;:[{&quot;id&quot;:&quot;2316fe14-4037-3ba1-9aa7-9e07f41e60bf&quot;,&quot;itemData&quot;:{&quot;type&quot;:&quot;article-journal&quot;,&quot;id&quot;:&quot;2316fe14-4037-3ba1-9aa7-9e07f41e60bf&quot;,&quot;title&quot;:&quot;On Turbulence Models and LiDAR Measurements for Wind Turbine Control&quot;,&quot;author&quot;:[{&quot;family&quot;:&quot;Dong&quot;,&quot;given&quot;:&quot;L ;&quot;,&quot;parse-names&quot;:false,&quot;dropping-particle&quot;:&quot;&quot;,&quot;non-dropping-particle&quot;:&quot;&quot;},{&quot;family&quot;:&quot;Lio&quot;,&quot;given&quot;:&quot;W H&quot;,&quot;parse-names&quot;:false,&quot;dropping-particle&quot;:&quot;&quot;,&quot;non-dropping-particle&quot;:&quot;&quot;},{&quot;family&quot;:&quot;Simley&quot;,&quot;given&quot;:&quot;E&quot;,&quot;parse-names&quot;:false,&quot;dropping-particle&quot;:&quot;&quot;,&quot;non-dropping-particle&quot;:&quot;&quot;}],&quot;container-title&quot;:&quot;Wind Energy Science&quot;,&quot;accessed&quot;:{&quot;date-parts&quot;:[[2025,6,2]]},&quot;DOI&quot;:&quot;10.5194/wes-2021-51&quot;,&quot;issued&quot;:{&quot;date-parts&quot;:[[2021]]},&quot;page&quot;:&quot;1491-1500&quot;,&quot;abstract&quot;:&quot;To provide comprehensive information that will assist in making decisions regarding the adoption of lidar-assisted control (LAC) in wind turbine design, this paper investigates the impact of different turbulence models on the coherence between the rotor-effective wind speed and lidar measurement. First, the differences between the Kaimal and Mann models are discussed, including the power spectrum and spatial coherence. Next, two types of lidar systems are examined to analyze the lidar measurement coherence based on commercially available lidar scan patterns. Finally, numerical simulations have been performed to compare the lidar measurement coherence for different rotor sizes. This work confirms the association between the measurement coherence and the turbulence model. The results indicate that the lidar measurement coherence with the Mann turbulence model is lower than that with the Kaimal turbulence model. In other words, the potential value creation of LAC based on simulations during the wind turbine design phase, evaluated using the Kaimal turbulence model, will be diminished if the Mann turbulence model is used instead. In particular, the difference in coherence is more significant for larger rotors. As a result, this paper suggests that the impacts of different turbulence models should be considered uncertainties while evaluating the benefits of LAC.&quot;,&quot;publisher&quot;:&quot;APA&quot;,&quot;volume&quot;:&quot;6&quot;,&quot;container-title-short&quot;:&quot;&quot;},&quot;isTemporary&quot;:false}]},{&quot;citationID&quot;:&quot;MENDELEY_CITATION_4bf43169-19a8-421b-b824-4a0c0f1f8497&quot;,&quot;properties&quot;:{&quot;noteIndex&quot;:0},&quot;isEdited&quot;:false,&quot;manualOverride&quot;:{&quot;isManuallyOverridden&quot;:false,&quot;citeprocText&quot;:&quot;[35]&quot;,&quot;manualOverrideText&quot;:&quot;&quot;},&quot;citationTag&quot;:&quot;MENDELEY_CITATION_v3_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&quot;,&quot;citationItems&quot;:[{&quot;id&quot;:&quot;234d1599-32a7-3460-a8de-acb4bbb78fa3&quot;,&quot;itemData&quot;:{&quot;type&quot;:&quot;article-journal&quot;,&quot;id&quot;:&quot;234d1599-32a7-3460-a8de-acb4bbb78fa3&quot;,&quot;title&quot;:&quot;NASA Contractor Report 3305) Atmospheric Turbulence Simulation Techniques With Application to Flight Analysis MSA&quot;,&quot;author&quot;:[{&quot;family&quot;:&quot;Wang&quot;,&quot;given&quot;:&quot;Show-Tien&quot;,&quot;parse-names&quot;:false,&quot;dropping-particle&quot;:&quot;&quot;,&quot;non-dropping-particle&quot;:&quot;&quot;},{&quot;family&quot;:&quot;Frost&quot;,&quot;given&quot;:&quot;Walter&quot;,&quot;parse-names&quot;:false,&quot;dropping-particle&quot;:&quot;&quot;,&quot;non-dropping-particle&quot;:&quot;&quot;}],&quot;accessed&quot;:{&quot;date-parts&quot;:[[2025,6,2]]},&quot;issued&quot;:{&quot;date-parts&quot;:[[1980]]},&quot;container-title-short&quot;:&quot;&quot;},&quot;isTemporary&quot;:false}]},{&quot;citationID&quot;:&quot;MENDELEY_CITATION_b2c00ed3-d4d5-4e1c-bcaf-c9882a1489bc&quot;,&quot;properties&quot;:{&quot;noteIndex&quot;:0},&quot;isEdited&quot;:false,&quot;manualOverride&quot;:{&quot;isManuallyOverridden&quot;:false,&quot;citeprocText&quot;:&quot;[36]&quot;,&quot;manualOverrideText&quot;:&quot;&quot;},&quot;citationTag&quot;:&quot;MENDELEY_CITATION_v3_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&quot;,&quot;citationItems&quot;:[{&quot;id&quot;:&quot;0b3db8c6-9b70-38be-ba2f-ee1339b85623&quot;,&quot;itemData&quot;:{&quot;type&quot;:&quot;article-journal&quot;,&quot;id&quot;:&quot;0b3db8c6-9b70-38be-ba2f-ee1339b85623&quot;,&quot;title&quot;:&quot;Numerical simulation for 3D atmospheric turbulence field&quot;,&quot;author&quot;:[{&quot;family&quot;:&quot;Gao&quot;,&quot;given&quot;:&quot;Jing&quot;,&quot;parse-names&quot;:false,&quot;dropping-particle&quot;:&quot;&quot;,&quot;non-dropping-particle&quot;:&quot;&quot;},{&quot;family&quot;:&quot;Hong&quot;,&quot;given&quot;:&quot;Guanxin&quot;,&quot;parse-names&quot;:false,&quot;dropping-particle&quot;:&quot;&quot;,&quot;non-dropping-particle&quot;:&quot;&quot;}],&quot;container-title&quot;:&quot;Proceedings of 2016 7th International Conference on Mechanical and Aerospace Engineering, ICMAE 2016&quot;,&quot;accessed&quot;:{&quot;date-parts&quot;:[[2025,6,2]]},&quot;DOI&quot;:&quot;10.1109/ICMAE.2016.7549555&quot;,&quot;ISBN&quot;:&quot;9781467388290&quot;,&quot;issued&quot;:{&quot;date-parts&quot;:[[2016,8,23]]},&quot;page&quot;:&quot;304-308&quot;,&quot;abstract&quot;:&quot;In view of the correlation function matrix, a 3D atmospheric turbulence field based on the Von Karman model is generated with the Monte Carlo simulation, which realizes the deduction and application of the complex Von Karman model. The ability of the simulation to approach the theoretical result is unlimited. The whitening degree of the random number sequence and the precision and efficiency of the atmospheric turbulence simulations are improved. This atmospheric turbulence field is identical with the Von Karman model for the numerical tests and has perfect statistical characteristics and simulation precision. The simulation method in this paper could be used in flight simulation.&quot;,&quot;publisher&quot;:&quot;Institute of Electrical and Electronics Engineers Inc.&quot;,&quot;container-title-short&quot;:&quot;&quot;},&quot;isTemporary&quot;:false}]},{&quot;citationID&quot;:&quot;MENDELEY_CITATION_e928dd71-fb68-4008-aeab-4f7dd4285fe2&quot;,&quot;properties&quot;:{&quot;noteIndex&quot;:0},&quot;isEdited&quot;:false,&quot;manualOverride&quot;:{&quot;isManuallyOverridden&quot;:false,&quot;citeprocText&quot;:&quot;[37]&quot;,&quot;manualOverrideText&quot;:&quot;&quot;},&quot;citationTag&quot;:&quot;MENDELEY_CITATION_v3_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&quot;,&quot;citationItems&quot;:[{&quot;id&quot;:&quot;a02514d7-5727-3541-ae66-e4ae5231e555&quot;,&quot;itemData&quot;:{&quot;type&quot;:&quot;article-journal&quot;,&quot;id&quot;:&quot;a02514d7-5727-3541-ae66-e4ae5231e555&quot;,&quot;title&quot;:&quot;A CFD Study for Floating Offshore Wind Turbine Aerodynamics in Turbulent Wind Field&quot;,&quot;author&quot;:[{&quot;family&quot;:&quot;Zhou&quot;,&quot;given&quot;:&quot;Yang&quot;,&quot;parse-names&quot;:false,&quot;dropping-particle&quot;:&quot;&quot;,&quot;non-dropping-particle&quot;:&quot;&quot;},{&quot;family&quot;:&quot;Xiao&quot;,&quot;given&quot;:&quot;Qing&quot;,&quot;parse-names&quot;:false,&quot;dropping-particle&quot;:&quot;&quot;,&quot;non-dropping-particle&quot;:&quot;&quot;},{&quot;family&quot;:&quot;Liu&quot;,&quot;given&quot;:&quot;Yuanchuan&quot;,&quot;parse-names&quot;:false,&quot;dropping-particle&quot;:&quot;&quot;,&quot;non-dropping-particle&quot;:&quot;&quot;},{&quot;family&quot;:&quot;Incecik&quot;,&quot;given&quot;:&quot;Atilla&quot;,&quot;parse-names&quot;:false,&quot;dropping-particle&quot;:&quot;&quot;,&quot;non-dropping-particle&quot;:&quot;&quot;},{&quot;family&quot;:&quot;Peyrard&quot;,&quot;given&quot;:&quot;Christophe&quot;,&quot;parse-names&quot;:false,&quot;dropping-particle&quot;:&quot;&quot;,&quot;non-dropping-particle&quot;:&quot;&quot;},{&quot;family&quot;:&quot;Wan&quot;,&quot;given&quot;:&quot;Decheng&quot;,&quot;parse-names&quot;:false,&quot;dropping-particle&quot;:&quot;&quot;,&quot;non-dropping-particle&quot;:&quot;&quot;},{&quot;family&quot;:&quot;Li&quot;,&quot;given&quot;:&quot;Sunwei&quot;,&quot;parse-names&quot;:false,&quot;dropping-particle&quot;:&quot;&quot;,&quot;non-dropping-particle&quot;:&quot;&quot;}],&quot;container-title&quot;:&quot;Proceedings of the ASME 2021 3rd International Offshore Wind Technical Conference, IOWTC 2021&quot;,&quot;accessed&quot;:{&quot;date-parts&quot;:[[2025,6,2]]},&quot;DOI&quot;:&quot;10.1115/IOWTC2021-3515&quot;,&quot;ISBN&quot;:&quot;9780791884768&quot;,&quot;URL&quot;:&quot;https://dx.doi.org/10.1115/IOWTC2021-3515&quot;,&quot;issued&quot;:{&quot;date-parts&quot;:[[2021,4,16]]},&quot;abstract&quot;:&quot;The present study is aimed at investigating the turbulent wind effect on FOWT through the usage of a high-fidelity computational fluid dynamics (CFD) method. This method is believed to resolve the wind field, giving us a more in-depth examination into the aerodynamics of FOWT. The work is built upon our previous studies on the modelling of a coupled aerohydro- mooring FOWT system under regular wave and uniform wind. In the present study, we replaced the previously uniform wind with a temporal and spatial variable turbulent wind field using a time-varying spectrum. The turbulent wind is generated with Mann's wind turbulence model while the Von Karman wind spectrum is used to represent wind turbulence. The present study shows that when turbulent wind is present, there may be fluctuations of the rotor thrust and power outputs, causing the non-uniform wake region. Despite this, both the dynamic motions and the mooring tensions of the floater are not significantly influenced by the wind turbulence under the present inflow wind conditions.&quot;,&quot;publisher&quot;:&quot;American Society of Mechanical Engineers Digital Collection&quot;,&quot;container-title-short&quot;:&quot;&quot;},&quot;isTemporary&quot;:false}]},{&quot;citationID&quot;:&quot;MENDELEY_CITATION_79bbf69e-155c-4080-98ad-41f6f49c4227&quot;,&quot;properties&quot;:{&quot;noteIndex&quot;:0},&quot;isEdited&quot;:false,&quot;manualOverride&quot;:{&quot;isManuallyOverridden&quot;:false,&quot;citeprocText&quot;:&quot;[38]&quot;,&quot;manualOverrideText&quot;:&quot;&quot;},&quot;citationTag&quot;:&quot;MENDELEY_CITATION_v3_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&quot;,&quot;citationItems&quot;:[{&quot;id&quot;:&quot;127ded87-2249-342c-bc39-60e0d5f3fdae&quot;,&quot;itemData&quot;:{&quot;type&quot;:&quot;book&quot;,&quot;id&quot;:&quot;127ded87-2249-342c-bc39-60e0d5f3fdae&quot;,&quot;title&quot;:&quot;Wind energy handbook&quot;,&quot;author&quot;:[{&quot;family&quot;:&quot;Burton&quot;,&quot;given&quot;:&quot;Tony&quot;,&quot;parse-names&quot;:false,&quot;dropping-particle&quot;:&quot;&quot;,&quot;non-dropping-particle&quot;:&quot;&quot;},{&quot;family&quot;:&quot;Jenkins&quot;,&quot;given&quot;:&quot;Nick&quot;,&quot;parse-names&quot;:false,&quot;dropping-particle&quot;:&quot;&quot;,&quot;non-dropping-particle&quot;:&quot;&quot;},{&quot;family&quot;:&quot;Sharpe&quot;,&quot;given&quot;:&quot;David&quot;,&quot;parse-names&quot;:false,&quot;dropping-particle&quot;:&quot;&quot;,&quot;non-dropping-particle&quot;:&quot;&quot;},{&quot;family&quot;:&quot;Bossanyi&quot;,&quot;given&quot;:&quot;Ervin&quot;,&quot;parse-names&quot;:false,&quot;dropping-particle&quot;:&quot;&quot;,&quot;non-dropping-particle&quot;:&quot;&quot;}],&quot;ISBN&quot;:&quot;111999392X&quot;,&quot;issued&quot;:{&quot;date-parts&quot;:[[2011]]},&quot;publisher&quot;:&quot;John Wiley &amp; Sons&quot;,&quot;container-title-short&quot;:&quot;&quot;},&quot;isTemporary&quot;:false}]},{&quot;citationID&quot;:&quot;MENDELEY_CITATION_6effc48a-7db3-43b1-ae28-c3480f0c31ff&quot;,&quot;properties&quot;:{&quot;noteIndex&quot;:0},&quot;isEdited&quot;:false,&quot;manualOverride&quot;:{&quot;isManuallyOverridden&quot;:false,&quot;citeprocText&quot;:&quot;[39]&quot;,&quot;manualOverrideText&quot;:&quot;&quot;},&quot;citationTag&quot;:&quot;MENDELEY_CITATION_v3_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&quot;,&quot;citationItems&quot;:[{&quot;id&quot;:&quot;8e9bdc55-14de-390c-b494-a6eba6da13e1&quot;,&quot;itemData&quot;:{&quot;type&quot;:&quot;article-journal&quot;,&quot;id&quot;:&quot;8e9bdc55-14de-390c-b494-a6eba6da13e1&quot;,&quot;title&quot;:&quot;Wind Energy Handbook 3e&quot;,&quot;author&quot;:[{&quot;family&quot;:&quot;Jenkins&quot;,&quot;given&quot;:&quot;Nick&quot;,&quot;parse-names&quot;:false,&quot;dropping-particle&quot;:&quot;&quot;,&quot;non-dropping-particle&quot;:&quot;&quot;},{&quot;family&quot;:&quot;Burton&quot;,&quot;given&quot;:&quot;Tony&quot;,&quot;parse-names&quot;:false,&quot;dropping-particle&quot;:&quot;&quot;,&quot;non-dropping-particle&quot;:&quot;&quot;},{&quot;family&quot;:&quot;Bossanyi&quot;,&quot;given&quot;:&quot;Ervin&quot;,&quot;parse-names&quot;:false,&quot;dropping-particle&quot;:&quot;&quot;,&quot;non-dropping-particle&quot;:&quot;&quot;},{&quot;family&quot;:&quot;Sharpe&quot;,&quot;given&quot;:&quot;David&quot;,&quot;parse-names&quot;:false,&quot;dropping-particle&quot;:&quot;&quot;,&quot;non-dropping-particle&quot;:&quot;&quot;},{&quot;family&quot;:&quot;Graham&quot;,&quot;given&quot;:&quot;Michael&quot;,&quot;parse-names&quot;:false,&quot;dropping-particle&quot;:&quot;&quot;,&quot;non-dropping-particle&quot;:&quot;&quot;}],&quot;container-title&quot;:&quot;Wind Energy Handbook 3e&quot;,&quot;accessed&quot;:{&quot;date-parts&quot;:[[2025,6,2]]},&quot;DOI&quot;:&quot;10.1002/9781119451143&quot;,&quot;URL&quot;:&quot;https://onlinelibrary.wiley.com/doi/book/10.1002/9781119451143&quot;,&quot;issued&quot;:{&quot;date-parts&quot;:[[2021,4,27]]},&quot;abstract&quot;:&quot;Named as one of Choice's Outstanding Academic Titles of 2012Every year, Choice subject editors recognise the most significant print and electronic works reviewed in Choice during the previous calendar year. Appearing annually inChoice's January issue, this prestigious list of publications reflects the best in scholarly titles and attracts extraordinary attention from the academic library community.The authoritative reference on wind energy, now fully revised and updated to include offshore wind powerA decade on from its first release, the Wind Energy Handbook, Second Edition, reflects the advances in technology underpinning the continued expansion of the global wind power sector. Harnessing their collective industrial and academic expertise, the authors provide a comprehensive introduction to wind turbine design and wind farm planning for onshore and offshore wind-powered electricity generation.The major change since the first edition is the addition of a new chapter on offshore wind turbines and offshore wind farm development. Opening with a survey of the present state of offshore wind farm development, the chapter goes on to consider resource assessment and array losses. Then wave loading on support structures is examined in depth, including wind and wave load combinations and descriptions of applicable wave theories. After sections covering optimum machine size and offshore turbine reliability, the different types of support structure deployed to date are described in turn, with emphasis on monopiles, including fatigue analysis in the frequency domain. Final sections examine the assessment of environmental impacts and the design of the power collection and transmission cable network.New coverage features:turbulence models updated to reflect the latest design standards, including an introduction to the Mann turbulence modelextended treatment of horizontal axis wind turbines aerodynamics, now including a survey of wind turbine aerofoils, dynamic stall and computational fluid dynamicsdevelopments in turbine design codestechniques for extrapolating extreme loads from simulation resultsan introduction to the NREL cost modelcomparison of options for variable speed operationin-depth treatment of individual blade pitch controlgrid code requirements and the principles governing the connection of large wind farms to transmission networksfour pages of full-colour pictures that illustrate blade manufacture, turbine construction and offshore support structure installationFirmly established as an essential reference, Wind Energy Handbook, Second Edition will prove a real asset to engineers, turbine designers and wind energy consultants both in industry and research. Advanced engineering students and new entrants to the wind energy sector will also find it an invaluable resource.&quot;,&quot;publisher&quot;:&quot;Wiley&quot;,&quot;container-title-short&quot;:&quot;&quot;},&quot;isTemporary&quot;:false}]},{&quot;citationID&quot;:&quot;MENDELEY_CITATION_f41247ec-15b8-45cd-a952-a742e58967e7&quot;,&quot;properties&quot;:{&quot;noteIndex&quot;:0},&quot;isEdited&quot;:false,&quot;manualOverride&quot;:{&quot;isManuallyOverridden&quot;:false,&quot;citeprocText&quot;:&quot;[40]&quot;,&quot;manualOverrideText&quot;:&quot;&quot;},&quot;citationTag&quot;:&quot;MENDELEY_CITATION_v3_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&quot;,&quot;citationItems&quot;:[{&quot;id&quot;:&quot;c1a8b7ce-8047-3749-90c8-07fb78397795&quot;,&quot;itemData&quot;:{&quot;type&quot;:&quot;article-journal&quot;,&quot;id&quot;:&quot;c1a8b7ce-8047-3749-90c8-07fb78397795&quot;,&quot;title&quot;:&quot;The use of Fast Fourier Transform for the estimation of power spectra: A method based on time averaging over short, modified periodograms&quot;,&quot;author&quot;:[{&quot;family&quot;:&quot;Welch&quot;,&quot;given&quot;:&quot;Peter D.&quot;,&quot;parse-names&quot;:false,&quot;dropping-particle&quot;:&quot;&quot;,&quot;non-dropping-particle&quot;:&quot;&quot;}],&quot;container-title&quot;:&quot;IEEE Transactions on Audio and Electroacoustics&quot;,&quot;accessed&quot;:{&quot;date-parts&quot;:[[2025,3,20]]},&quot;DOI&quot;:&quot;10.1109/TAU.1967.1161901&quot;,&quot;ISSN&quot;:&quot;00189278&quot;,&quot;URL&quot;:&quot;https://www.researchgate.net/profile/Fernando_Schlindwein/post/Analyzing_EEGs_with_FFTs_and_PSDs/attachment/59d64f8879197b80779a8a73/AS:498242888896512@1495801769748/download/Welch_The+use+of+fast+Fourier+transform+for+the+estimation+of+power+spectra_A+method+based+on+time+averaging+over+short%2C+modified+periodograms.pdf&quot;,&quot;issued&quot;:{&quot;date-parts&quot;:[[1967]]},&quot;page&quot;:&quot;&lt;span class=\&quot;nowrap\&quot;&gt;70-&lt;/span&gt;73&quot;,&quot;abstract&quot;:&quot;The use of the fast Fourier transform in power spectrum analysis is described. Principal advantages of this method are a reduction in the number of computations and in required core storage, and convenient application in nonstationarity tests. The method involves sectioning the record and averaging modified periodograms of the sections. © 1967, IEEE. All rights reserved.&quot;,&quot;issue&quot;:&quot;2&quot;,&quot;volume&quot;:&quot;AU-15&quot;,&quot;container-title-short&quot;:&quot;&quot;},&quot;isTemporary&quot;:false}]},{&quot;citationID&quot;:&quot;MENDELEY_CITATION_641f0d01-3391-467c-8fd5-a8789c3cc03a&quot;,&quot;properties&quot;:{&quot;noteIndex&quot;:0},&quot;isEdited&quot;:false,&quot;manualOverride&quot;:{&quot;isManuallyOverridden&quot;:false,&quot;citeprocText&quot;:&quot;[41]&quot;,&quot;manualOverrideText&quot;:&quot;&quot;},&quot;citationTag&quot;:&quot;MENDELEY_CITATION_v3_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&quot;,&quot;citationItems&quot;:[{&quot;id&quot;:&quot;47e5b2ff-a0af-3203-bf9f-13a4d916bc33&quot;,&quot;itemData&quot;:{&quot;type&quot;:&quot;article-journal&quot;,&quot;id&quot;:&quot;47e5b2ff-a0af-3203-bf9f-13a4d916bc33&quot;,&quot;title&quot;:&quot;NOTICE OF REINSTATEMENT INCH-POUND DEPARTMENT OF DEFENSE INTERFACE STANDARD FLYING QUALITIES OF PILOTED AIRCRAFT&quot;,&quot;accessed&quot;:{&quot;date-parts&quot;:[[2025,4,1]]},&quot;URL&quot;:&quot;www.dodssp.daps.mil.&quot;,&quot;issued&quot;:{&quot;date-parts&quot;:[[2004]]},&quot;container-title-short&quot;:&quot;&quot;},&quot;isTemporary&quot;:false}]},{&quot;citationID&quot;:&quot;MENDELEY_CITATION_f962702a-049f-48a1-8af6-f5bd946ce9bd&quot;,&quot;properties&quot;:{&quot;noteIndex&quot;:0},&quot;isEdited&quot;:false,&quot;manualOverride&quot;:{&quot;isManuallyOverridden&quot;:false,&quot;citeprocText&quot;:&quot;[29]&quot;,&quot;manualOverrideText&quot;:&quot;&quot;},&quot;citationTag&quot;:&quot;MENDELEY_CITATION_v3_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&quot;,&quot;citationItems&quot;:[{&quot;id&quot;:&quot;2c56574f-3971-32f2-81b3-088ec0633835&quot;,&quot;itemData&quot;:{&quot;type&quot;:&quot;article-journal&quot;,&quot;id&quot;:&quot;2c56574f-3971-32f2-81b3-088ec0633835&quot;,&quot;title&quot;:&quot;Wind turbulence modeling for real-time simulation&quot;,&quot;author&quot;:[{&quot;family&quot;:&quot;Hajjem&quot;,&quot;given&quot;:&quot;Mohamed&quot;,&quot;parse-names&quot;:false,&quot;dropping-particle&quot;:&quot;&quot;,&quot;non-dropping-particle&quot;:&quot;&quot;},{&quot;family&quot;:&quot;Victor&quot;,&quot;given&quot;:&quot;Stéphane&quot;,&quot;parse-names&quot;:false,&quot;dropping-particle&quot;:&quot;&quot;,&quot;non-dropping-particle&quot;:&quot;&quot;},{&quot;family&quot;:&quot;Melchior&quot;,&quot;given&quot;:&quot;Pierre&quot;,&quot;parse-names&quot;:false,&quot;dropping-particle&quot;:&quot;&quot;,&quot;non-dropping-particle&quot;:&quot;&quot;},{&quot;family&quot;:&quot;Lanusse&quot;,&quot;given&quot;:&quot;Patrick&quot;,&quot;parse-names&quot;:false,&quot;dropping-particle&quot;:&quot;&quot;,&quot;non-dropping-particle&quot;:&quot;&quot;},{&quot;family&quot;:&quot;Thomas&quot;,&quot;given&quot;:&quot;Lara&quot;,&quot;parse-names&quot;:false,&quot;dropping-particle&quot;:&quot;&quot;,&quot;non-dropping-particle&quot;:&quot;&quot;}],&quot;container-title&quot;:&quot;Fractional Calculus and Applied Analysis&quot;,&quot;container-title-short&quot;:&quot;Fract Calc Appl Anal&quot;,&quot;accessed&quot;:{&quot;date-parts&quot;:[[2025,5,24]]},&quot;DOI&quot;:&quot;10.1007/S13540-023-00165-0/FIGURES/26&quot;,&quot;ISSN&quot;:&quot;13142224&quot;,&quot;URL&quot;:&quot;https://link.springer.com/article/10.1007/s13540-023-00165-0&quot;,&quot;issued&quot;:{&quot;date-parts&quot;:[[2023,8,1]]},&quot;page&quot;:&quot;1632-1662&quot;,&quot;abstract&quot;:&quot;This paper proposes a method to design a real-time wind turbulence simulator. The objective of such a simulator is to make dynamical models more accurate in order to develop more robust controls, especially in the case of mechanical systems operating outdoors such as tracking antennas. The models used to generate a random wind speed are based on the wind spectral characteristics rather than time domain ones. Indeed, turbulence is a stochastic and non-stationary process corresponding to the short-term component of wind and therefore is difficult to model in time domain. Wind spectral characteristics are described by the power spectral density whose approximation is used in the real-time simulator to reproduce wind behavior. The von Kármán model is the most commonly used model to approximate the power spectral density of wind turbulence. However, this model was originally designed for aircraft, and therefore for high altitudes and moving systems. In our case, tracking antennas are used under different conditions: low altitude and slow moving systems. This makes the von Kármán model less precise in middle and high range frequency. Consequently, there is a need in more accurately modeling wind turbulence under these specific conditions. As von Karman’s model expression uses fractional calculus, other models with the same range of parameter number are proposed to better approximate the wind power spectral density by using Cole-Cole and Davidson-Cole fractional models. The idea is to use shaping filters issued from these more precise fractional models to generate realistic random wind speed turbulence from a random white noise input. These filters are approximated by rational functions and their parameters are tuned in the same way as those of the von Kármán model with the same inputs (mean speed, standard deviation and length scale). If a rational model is sought, a very high number of parameters (more than six times) is needed to have the same precision as our proposed fractional Cole-Cole model which has only four parameters. Finally, an accurate turbulence wind speed generator is proposed.&quot;,&quot;publisher&quot;:&quot;Springer Nature&quot;,&quot;issue&quot;:&quot;4&quot;,&quot;volume&quot;:&quot;26&quot;},&quot;isTemporary&quot;:false}]},{&quot;citationID&quot;:&quot;MENDELEY_CITATION_f8efed34-1efb-4d76-a875-78ec81f93b59&quot;,&quot;properties&quot;:{&quot;noteIndex&quot;:0},&quot;isEdited&quot;:false,&quot;manualOverride&quot;:{&quot;isManuallyOverridden&quot;:false,&quot;citeprocText&quot;:&quot;[42]&quot;,&quot;manualOverrideText&quot;:&quot;&quot;},&quot;citationTag&quot;:&quot;MENDELEY_CITATION_v3_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&quot;,&quot;citationItems&quot;:[{&quot;id&quot;:&quot;dacf3529-beb2-3463-991c-3434393616c8&quot;,&quot;itemData&quot;:{&quot;type&quot;:&quot;article-journal&quot;,&quot;id&quot;:&quot;dacf3529-beb2-3463-991c-3434393616c8&quot;,&quot;title&quot;:&quot;Wind turbulence modeling for real-time simulation&quot;,&quot;author&quot;:[{&quot;family&quot;:&quot;Hajjem&quot;,&quot;given&quot;:&quot;Mohamed&quot;,&quot;parse-names&quot;:false,&quot;dropping-particle&quot;:&quot;&quot;,&quot;non-dropping-particle&quot;:&quot;&quot;},{&quot;family&quot;:&quot;Victor&quot;,&quot;given&quot;:&quot;Stéphane&quot;,&quot;parse-names&quot;:false,&quot;dropping-particle&quot;:&quot;&quot;,&quot;non-dropping-particle&quot;:&quot;&quot;},{&quot;family&quot;:&quot;Melchior&quot;,&quot;given&quot;:&quot;Pierre&quot;,&quot;parse-names&quot;:false,&quot;dropping-particle&quot;:&quot;&quot;,&quot;non-dropping-particle&quot;:&quot;&quot;},{&quot;family&quot;:&quot;Lanusse&quot;,&quot;given&quot;:&quot;Patrick&quot;,&quot;parse-names&quot;:false,&quot;dropping-particle&quot;:&quot;&quot;,&quot;non-dropping-particle&quot;:&quot;&quot;},{&quot;family&quot;:&quot;Thomas&quot;,&quot;given&quot;:&quot;Lara&quot;,&quot;parse-names&quot;:false,&quot;dropping-particle&quot;:&quot;&quot;,&quot;non-dropping-particle&quot;:&quot;&quot;}],&quot;container-title&quot;:&quot;Fractional Calculus and Applied Analysis&quot;,&quot;container-title-short&quot;:&quot;Fract Calc Appl Anal&quot;,&quot;accessed&quot;:{&quot;date-parts&quot;:[[2025,3,24]]},&quot;DOI&quot;:&quot;10.1007/S13540-023-00165-0/FIGURES/26&quot;,&quot;ISSN&quot;:&quot;13142224&quot;,&quot;URL&quot;:&quot;https://link.springer.com/article/10.1007/s13540-023-00165-0&quot;,&quot;issued&quot;:{&quot;date-parts&quot;:[[2023,8,1]]},&quot;page&quot;:&quot;1632-1662&quot;,&quot;abstract&quot;:&quot;This paper proposes a method to design a real-time wind turbulence simulator. The objective of such a simulator is to make dynamical models more accurate in order to develop more robust controls, especially in the case of mechanical systems operating outdoors such as tracking antennas. The models used to generate a random wind speed are based on the wind spectral characteristics rather than time domain ones. Indeed, turbulence is a stochastic and non-stationary process corresponding to the short-term component of wind and therefore is difficult to model in time domain. Wind spectral characteristics are described by the power spectral density whose approximation is used in the real-time simulator to reproduce wind behavior. The von Kármán model is the most commonly used model to approximate the power spectral density of wind turbulence. However, this model was originally designed for aircraft, and therefore for high altitudes and moving systems. In our case, tracking antennas are used under different conditions: low altitude and slow moving systems. This makes the von Kármán model less precise in middle and high range frequency. Consequently, there is a need in more accurately modeling wind turbulence under these specific conditions. As von Karman’s model expression uses fractional calculus, other models with the same range of parameter number are proposed to better approximate the wind power spectral density by using Cole-Cole and Davidson-Cole fractional models. The idea is to use shaping filters issued from these more precise fractional models to generate realistic random wind speed turbulence from a random white noise input. These filters are approximated by rational functions and their parameters are tuned in the same way as those of the von Kármán model with the same inputs (mean speed, standard deviation and length scale). If a rational model is sought, a very high number of parameters (more than six times) is needed to have the same precision as our proposed fractional Cole-Cole model which has only four parameters. Finally, an accurate turbulence wind speed generator is proposed.&quot;,&quot;publisher&quot;:&quot;Springer Nature&quot;,&quot;issue&quot;:&quot;4&quot;,&quot;volume&quot;:&quot;26&quot;},&quot;isTemporary&quot;:false}]},{&quot;citationID&quot;:&quot;MENDELEY_CITATION_dc260682-c2ac-4afc-b787-08270070bd05&quot;,&quot;properties&quot;:{&quot;noteIndex&quot;:0},&quot;isEdited&quot;:false,&quot;manualOverride&quot;:{&quot;isManuallyOverridden&quot;:false,&quot;citeprocText&quot;:&quot;[43]&quot;,&quot;manualOverrideText&quot;:&quot;&quot;},&quot;citationTag&quot;:&quot;MENDELEY_CITATION_v3_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&quot;,&quot;citationItems&quot;:[{&quot;id&quot;:&quot;e62b7a5c-2075-3486-9646-62286bb2b858&quot;,&quot;itemData&quot;:{&quot;type&quot;:&quot;article-journal&quot;,&quot;id&quot;:&quot;e62b7a5c-2075-3486-9646-62286bb2b858&quot;,&quot;title&quot;:&quot;ASSESSMENT OF IEC 61400-1 NORMAL TURBULENCE MODEL FOR WIND CONDITIONS IN TAIWAN WEST COAST AREAS *&quot;,&quot;author&quot;:[{&quot;family&quot;:&quot;Tseng&quot;,&quot;given&quot;:&quot;Chien-Chou&quot;,&quot;parse-names&quot;:false,&quot;dropping-particle&quot;:&quot;&quot;,&quot;non-dropping-particle&quot;:&quot;&quot;}],&quot;accessed&quot;:{&quot;date-parts&quot;:[[2025,3,25]]},&quot;DOI&quot;:&quot;10.1142/S2010194514603822&quot;,&quot;issued&quot;:{&quot;date-parts&quot;:[[2014]]},&quot;page&quot;:&quot;1460382&quot;,&quot;abstract&quot;:&quot;This paper studies the applicability of Normal Turbulence Model (NTM) in IEC61400-1 for wind conditions in Taiwan west coast area where future offshore wind farms are planning in the nearby areas. The parameters for the standard deviation of wind fluctuating (σ /Iref) are presented and compared with IEC Normal Turbulence Model. It is found that the trend of turbulence standard deviation (σ /Iref) based on the observation data agreed qualitatively well with IEC Normal Turbulence Model. However, IEC Normal Turbulence Model results in rather small σσ/Iref compared to surveillance wind data in Taiwan. In this paper, model parameters forσ /Iref and σσ/Iref based on the two-year observation wind data are proposed. The proposed model parameters a, b, α and β are 0.9125, 2.4345, 0.097 and 2.1875.&quot;,&quot;volume&quot;:&quot;34&quot;,&quot;container-title-short&quot;:&quot;&quot;},&quot;isTemporary&quot;:false}]},{&quot;citationID&quot;:&quot;MENDELEY_CITATION_1eb8d7b7-313c-4af9-8acd-4863ddd2d36c&quot;,&quot;properties&quot;:{&quot;noteIndex&quot;:0},&quot;isEdited&quot;:false,&quot;manualOverride&quot;:{&quot;isManuallyOverridden&quot;:false,&quot;citeprocText&quot;:&quot;[44]&quot;,&quot;manualOverrideText&quot;:&quot;&quot;},&quot;citationTag&quot;:&quot;MENDELEY_CITATION_v3_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&quot;,&quot;citationItems&quot;:[{&quot;id&quot;:&quot;cb3a5527-76b1-3eca-a02e-a3598bc32d84&quot;,&quot;itemData&quot;:{&quot;type&quot;:&quot;article-journal&quot;,&quot;id&quot;:&quot;cb3a5527-76b1-3eca-a02e-a3598bc32d84&quot;,&quot;title&quot;:&quot;Comparative analysis of seasonal wind power using Weibull, Rayleigh and Champernowne distributions&quot;,&quot;author&quot;:[{&quot;family&quot;:&quot;Ndeba&quot;,&quot;given&quot;:&quot;Bienvenu Sumaili&quot;,&quot;parse-names&quot;:false,&quot;dropping-particle&quot;:&quot;&quot;,&quot;non-dropping-particle&quot;:&quot;&quot;},{&quot;family&quot;:&quot;Alani&quot;,&quot;given&quot;:&quot;Omaima&quot;,&quot;parse-names&quot;:false,&quot;dropping-particle&quot;:&quot;&quot;,&quot;non-dropping-particle&quot;:&quot;El&quot;},{&quot;family&quot;:&quot;Ghennioui&quot;,&quot;given&quot;:&quot;Abdellatif&quot;,&quot;parse-names&quot;:false,&quot;dropping-particle&quot;:&quot;&quot;,&quot;non-dropping-particle&quot;:&quot;&quot;},{&quot;family&quot;:&quot;Benzaazoua&quot;,&quot;given&quot;:&quot;Mostafa&quot;,&quot;parse-names&quot;:false,&quot;dropping-particle&quot;:&quot;&quot;,&quot;non-dropping-particle&quot;:&quot;&quot;}],&quot;container-title&quot;:&quot;Scientific Reports 2025 15:1&quot;,&quot;accessed&quot;:{&quot;date-parts&quot;:[[2025,3,8]]},&quot;DOI&quot;:&quot;10.1038/s41598-025-86321-3&quot;,&quot;ISSN&quot;:&quot;2045-2322&quot;,&quot;PMID&quot;:&quot;39833214&quot;,&quot;URL&quot;:&quot;https://www.nature.com/articles/s41598-025-86321-3&quot;,&quot;issued&quot;:{&quot;date-parts&quot;:[[2025,1,20]]},&quot;page&quot;:&quot;1-18&quot;,&quot;abstract&quot;:&quot;Accurate statistical modeling of wind speed variability is crucial for assessing wind energy potential, particularly in regions with low wind speeds and significant calm hours. This study evaluates the Champernowne distribution as a novel model for wind speed analysis, comparing its performance with the two-parameter Weibull, three-parameter Weibull, and Rayleigh-Rice distributions. Wind speed data at 10 m hub height over three years (2021–2023) from Ben Guerir, Morocco, were analyzed using statistical metrics such as Root Mean Square Error (RMSE), Mean Absolute Error (MAE), Mean Bias Error (MBE), Coefficient of Determination (R2), Akaike Information Criterion (AIC), and Bayesian Information Criterion (BIC). The Champernowne distribution outperformed the other models across all metrics, achieving the lowest RMSE (0.00036), MAE (0.00022), AIC (650.52), and BIC (689.46), and the highest R2 (0.99998). Its ability to capture calm hours and extreme wind speeds provided more accurate power density estimates, with errors averaging 23%, compared to 33% and 42% for the Weibull and Rayleigh-Rice distributions, respectively. Despite low mean wind speeds (2.7&amp;nbsp;m/s), Ben Guerir’s ground-based power density ranged from 18 to 54&amp;nbsp;W/m2. The results suggest that conventional large-scale wind energy projects are unsuitable for Ben Guerir. Instead, small Vertical-Axis Wind Turbines (VAWTs) or alternative strategies should be considered. The Champernowne distribution’s robustness makes it a valuable tool for wind energy assessments, especially in regions with intermittent wind patterns, providing a foundation for more accurate modeling and energy planning.&quot;,&quot;publisher&quot;:&quot;Nature Publishing Group&quot;,&quot;issue&quot;:&quot;1&quot;,&quot;volume&quot;:&quot;15&quot;,&quot;container-title-short&quot;:&quot;&quot;},&quot;isTemporary&quot;:false}]},{&quot;citationID&quot;:&quot;MENDELEY_CITATION_e7dc4823-3b6b-402a-add2-5c4186845356&quot;,&quot;properties&quot;:{&quot;noteIndex&quot;:0},&quot;isEdited&quot;:false,&quot;manualOverride&quot;:{&quot;isManuallyOverridden&quot;:false,&quot;citeprocText&quot;:&quot;[45]&quot;,&quot;manualOverrideText&quot;:&quot;&quot;},&quot;citationTag&quot;:&quot;MENDELEY_CITATION_v3_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&quot;,&quot;citationItems&quot;:[{&quot;id&quot;:&quot;25dc4c56-0a52-3fca-9385-df91cf48bae7&quot;,&quot;itemData&quot;:{&quot;type&quot;:&quot;article-journal&quot;,&quot;id&quot;:&quot;25dc4c56-0a52-3fca-9385-df91cf48bae7&quot;,&quot;title&quot;:&quot;On Information and Sufficiency&quot;,&quot;author&quot;:[{&quot;family&quot;:&quot;Kullback&quot;,&quot;given&quot;:&quot;S&quot;,&quot;parse-names&quot;:false,&quot;dropping-particle&quot;:&quot;&quot;,&quot;non-dropping-particle&quot;:&quot;&quot;},{&quot;family&quot;:&quot;Leibler&quot;,&quot;given&quot;:&quot;R A&quot;,&quot;parse-names&quot;:false,&quot;dropping-particle&quot;:&quot;&quot;,&quot;non-dropping-particle&quot;:&quot;&quot;}],&quot;container-title&quot;:&quot;The Annals of Mathematical Statistics&quot;,&quot;ISSN&quot;:&quot;00034851&quot;,&quot;URL&quot;:&quot;http://www.jstor.org/stable/2236703&quot;,&quot;issued&quot;:{&quot;date-parts&quot;:[[1951]]},&quot;page&quot;:&quot;79-86&quot;,&quot;publisher&quot;:&quot;Institute of Mathematical Statistics&quot;,&quot;issue&quot;:&quot;1&quot;,&quot;volume&quot;:&quot;22&quot;,&quot;container-title-short&quot;:&quot;&quot;},&quot;isTemporary&quot;:false}]},{&quot;citationID&quot;:&quot;MENDELEY_CITATION_a9c4b5de-3437-480e-84e0-36f0a36e9479&quot;,&quot;properties&quot;:{&quot;noteIndex&quot;:0},&quot;isEdited&quot;:false,&quot;manualOverride&quot;:{&quot;isManuallyOverridden&quot;:false,&quot;citeprocText&quot;:&quot;[46]&quot;,&quot;manualOverrideText&quot;:&quot;&quot;},&quot;citationTag&quot;:&quot;MENDELEY_CITATION_v3_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&quot;,&quot;citationItems&quot;:[{&quot;id&quot;:&quot;904bd656-eeb5-3b91-899c-0e00bdbdfeb9&quot;,&quot;itemData&quot;:{&quot;type&quot;:&quot;article-journal&quot;,&quot;id&quot;:&quot;904bd656-eeb5-3b91-899c-0e00bdbdfeb9&quot;,&quot;title&quot;:&quot;STATISTICAL PROPERTIES OF POPULATION STABILITY INDEX&quot;,&quot;author&quot;:[{&quot;family&quot;:&quot;Yurdakul&quot;,&quot;given&quot;:&quot;Bilal&quot;,&quot;parse-names&quot;:false,&quot;dropping-particle&quot;:&quot;&quot;,&quot;non-dropping-particle&quot;:&quot;&quot;}],&quot;accessed&quot;:{&quot;date-parts&quot;:[[2025,7,26]]},&quot;container-title-short&quot;:&quot;&quot;},&quot;isTemporary&quot;:false}]},{&quot;citationID&quot;:&quot;MENDELEY_CITATION_0d6a4bb7-68f6-4e24-88c2-7f89419897fc&quot;,&quot;properties&quot;:{&quot;noteIndex&quot;:0},&quot;isEdited&quot;:false,&quot;manualOverride&quot;:{&quot;isManuallyOverridden&quot;:false,&quot;citeprocText&quot;:&quot;[47]&quot;,&quot;manualOverrideText&quot;:&quot;&quot;},&quot;citationTag&quot;:&quot;MENDELEY_CITATION_v3_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&quot;,&quot;citationItems&quot;:[{&quot;id&quot;:&quot;b76d5f46-36f7-3cdd-93f5-f2d6a1611100&quot;,&quot;itemData&quot;:{&quot;type&quot;:&quot;article-journal&quot;,&quot;id&quot;:&quot;b76d5f46-36f7-3cdd-93f5-f2d6a1611100&quot;,&quot;title&quot;:&quot;Comparative analysis of seasonal wind power using Weibull, Rayleigh and Champernowne distributions&quot;,&quot;author&quot;:[{&quot;family&quot;:&quot;Ndeba&quot;,&quot;given&quot;:&quot;Bienvenu Sumaili&quot;,&quot;parse-names&quot;:false,&quot;dropping-particle&quot;:&quot;&quot;,&quot;non-dropping-particle&quot;:&quot;&quot;},{&quot;family&quot;:&quot;Alani&quot;,&quot;given&quot;:&quot;Omaima&quot;,&quot;parse-names&quot;:false,&quot;dropping-particle&quot;:&quot;&quot;,&quot;non-dropping-particle&quot;:&quot;El&quot;},{&quot;family&quot;:&quot;Ghennioui&quot;,&quot;given&quot;:&quot;Abdellatif&quot;,&quot;parse-names&quot;:false,&quot;dropping-particle&quot;:&quot;&quot;,&quot;non-dropping-particle&quot;:&quot;&quot;},{&quot;family&quot;:&quot;Benzaazoua&quot;,&quot;given&quot;:&quot;Mostafa&quot;,&quot;parse-names&quot;:false,&quot;dropping-particle&quot;:&quot;&quot;,&quot;non-dropping-particle&quot;:&quot;&quot;}],&quot;container-title&quot;:&quot;Scientific Reports&quot;,&quot;container-title-short&quot;:&quot;Sci Rep&quot;,&quot;accessed&quot;:{&quot;date-parts&quot;:[[2025,7,26]]},&quot;DOI&quot;:&quot;10.1038/S41598-025-86321-3;SUBJMETA=106,166,4077,639,704,705;KWRD=CLIMATE+SCIENCES,ENERGY+SCIENCE+AND+TECHNOLOGY,ENGINEERING,MATHEMATICS+AND+COMPUTING&quot;,&quot;ISSN&quot;:&quot;20452322&quot;,&quot;PMID&quot;:&quot;39833214&quot;,&quot;URL&quot;:&quot;https://www.nature.com/articles/s41598-025-86321-3&quot;,&quot;issued&quot;:{&quot;date-parts&quot;:[[2025,12,1]]},&quot;page&quot;:&quot;1-18&quot;,&quot;abstract&quot;:&quot;Accurate statistical modeling of wind speed variability is crucial for assessing wind energy potential, particularly in regions with low wind speeds and significant calm hours. This study evaluates the Champernowne distribution as a novel model for wind speed analysis, comparing its performance with the two-parameter Weibull, three-parameter Weibull, and Rayleigh-Rice distributions. Wind speed data at 10 m hub height over three years (2021–2023) from Ben Guerir, Morocco, were analyzed using statistical metrics such as Root Mean Square Error (RMSE), Mean Absolute Error (MAE), Mean Bias Error (MBE), Coefficient of Determination (R2), Akaike Information Criterion (AIC), and Bayesian Information Criterion (BIC). The Champernowne distribution outperformed the other models across all metrics, achieving the lowest RMSE (0.00036), MAE (0.00022), AIC (650.52), and BIC (689.46), and the highest R2 (0.99998). Its ability to capture calm hours and extreme wind speeds provided more accurate power density estimates, with errors averaging 23%, compared to 33% and 42% for the Weibull and Rayleigh-Rice distributions, respectively. Despite low mean wind speeds (2.7 m/s), Ben Guerir’s ground-based power density ranged from 18 to 54 W/m2. The results suggest that conventional large-scale wind energy projects are unsuitable for Ben Guerir. Instead, small Vertical-Axis Wind Turbines (VAWTs) or alternative strategies should be considered. The Champernowne distribution’s robustness makes it a valuable tool for wind energy assessments, especially in regions with intermittent wind patterns, providing a foundation for more accurate modeling and energy planning.&quot;,&quot;publisher&quot;:&quot;Nature Research&quot;,&quot;issue&quot;:&quot;1&quot;,&quot;volume&quot;:&quot;15&quot;},&quot;isTemporary&quot;:false}]},{&quot;citationID&quot;:&quot;MENDELEY_CITATION_fef5068c-9063-4949-a6b8-db455e3f5e18&quot;,&quot;properties&quot;:{&quot;noteIndex&quot;:0},&quot;isEdited&quot;:false,&quot;manualOverride&quot;:{&quot;isManuallyOverridden&quot;:false,&quot;citeprocText&quot;:&quot;[48]&quot;,&quot;manualOverrideText&quot;:&quot;&quot;},&quot;citationTag&quot;:&quot;MENDELEY_CITATION_v3_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&quot;,&quot;citationItems&quot;:[{&quot;id&quot;:&quot;53d14d48-4d27-33c7-a73d-a061caa6e12a&quot;,&quot;itemData&quot;:{&quot;type&quot;:&quot;webpage&quot;,&quot;id&quot;:&quot;53d14d48-4d27-33c7-a73d-a061caa6e12a&quot;,&quot;title&quot;:&quot;Aeolos Wind Turbine Company – 100kw Wind Turbine – Wind Power Generation - Aeolos 100kw Turbine Wind Energy&quot;,&quot;accessed&quot;:{&quot;date-parts&quot;:[[2025,5,21]]},&quot;URL&quot;:&quot;https://www.windturbinestar.com/100kwh-aeolos-wind-turbine.html&quot;,&quot;container-title-short&quot;:&quot;&quot;},&quot;isTemporary&quot;:false}]}]"/>
    <we:property name="MENDELEY_CITATIONS_LOCALE_CODE" value="&quot;en-US&quot;"/>
    <we:property name="MENDELEY_CITATIONS_STYLE" value="{&quot;id&quot;:&quot;https://www.zotero.org/styles/analysis-and-mathematical-physics&quot;,&quot;title&quot;:&quot;Analysis and Mathematical Physics&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417E3-7AA4-4522-BD1B-474A0114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11019</Words>
  <Characters>60605</Characters>
  <Application>Microsoft Office Word</Application>
  <DocSecurity>0</DocSecurity>
  <Lines>505</Lines>
  <Paragraphs>142</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INTRODUCTION</vt:lpstr>
      <vt:lpstr>    Background</vt:lpstr>
      <vt:lpstr>    Literature Review</vt:lpstr>
      <vt:lpstr>    Novelty And Contribution</vt:lpstr>
      <vt:lpstr>DATA AND METHODS</vt:lpstr>
      <vt:lpstr>    </vt:lpstr>
      <vt:lpstr>    </vt:lpstr>
      <vt:lpstr>    Data Quality</vt:lpstr>
      <vt:lpstr>    Welch's Method For Power Spectral Density Estimation</vt:lpstr>
      <vt:lpstr>    Von Kármán Turbulence Model</vt:lpstr>
      <vt:lpstr>    Least Squares Fitting</vt:lpstr>
      <vt:lpstr>RESULTS AND DISCUSSION</vt:lpstr>
      <vt:lpstr>    </vt:lpstr>
      <vt:lpstr>    Von Kármán Model Validation</vt:lpstr>
      <vt:lpstr>    Impact Of Data Sample Size On Model Performance </vt:lpstr>
      <vt:lpstr>    Data Enhancement</vt:lpstr>
      <vt:lpstr>    Wind Speed Forecasting And Green Hydrogen Production Modeling </vt:lpstr>
      <vt:lpstr>CONCLUSIONS</vt:lpstr>
      <vt:lpstr>FIGURES</vt:lpstr>
      <vt:lpstr>TABLES</vt:lpstr>
      <vt:lpstr>DECLARATIONS</vt:lpstr>
      <vt:lpstr>    </vt:lpstr>
      <vt:lpstr>    </vt:lpstr>
      <vt:lpstr>    Author contributions</vt:lpstr>
      <vt:lpstr>    Funding</vt:lpstr>
      <vt:lpstr>    Informed Consent Statement</vt:lpstr>
      <vt:lpstr>    Data Availability Statement</vt:lpstr>
      <vt:lpstr>    Acknowledgments</vt:lpstr>
      <vt:lpstr>    Declaration of interests</vt:lpstr>
      <vt:lpstr>References</vt:lpstr>
    </vt:vector>
  </TitlesOfParts>
  <Company/>
  <LinksUpToDate>false</LinksUpToDate>
  <CharactersWithSpaces>71482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Sumaili Ndeba BIENVENU</dc:creator>
  <cp:keywords/>
  <dc:description/>
  <cp:lastModifiedBy>Alae Azouzoute</cp:lastModifiedBy>
  <cp:revision>3</cp:revision>
  <cp:lastPrinted>2025-06-06T17:38:00Z</cp:lastPrinted>
  <dcterms:created xsi:type="dcterms:W3CDTF">2025-10-30T09:05:00Z</dcterms:created>
  <dcterms:modified xsi:type="dcterms:W3CDTF">2026-01-15T11:12:00Z</dcterms:modified>
</cp:coreProperties>
</file>