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1FB3" w14:textId="77777777" w:rsidR="004E6012" w:rsidRPr="004E6012" w:rsidRDefault="004E6012" w:rsidP="004E6012">
      <w:pPr>
        <w:pStyle w:val="SolarPACESTitle"/>
        <w:rPr>
          <w:color w:val="auto"/>
          <w:sz w:val="36"/>
          <w:szCs w:val="20"/>
          <w:lang w:val="en-US" w:eastAsia="en-US"/>
        </w:rPr>
      </w:pPr>
      <w:r w:rsidRPr="004E6012">
        <w:rPr>
          <w:color w:val="auto"/>
          <w:sz w:val="36"/>
          <w:szCs w:val="20"/>
          <w:lang w:val="en-US" w:eastAsia="en-US"/>
        </w:rPr>
        <w:t>Adaptive EKF Parameter Tuning for Battery EVs via Simulink Parameter Estimation</w:t>
      </w:r>
    </w:p>
    <w:p w14:paraId="1E8BEEF8" w14:textId="1DE7645E" w:rsidR="004E6012" w:rsidRPr="004E6012" w:rsidRDefault="004E6012" w:rsidP="00873419">
      <w:pPr>
        <w:pStyle w:val="AuthorName"/>
      </w:pPr>
      <w:r w:rsidRPr="004E6012">
        <w:t>Hamza BENHAMMOU</w:t>
      </w:r>
      <w:r w:rsidRPr="004E6012">
        <w:rPr>
          <w:vertAlign w:val="superscript"/>
        </w:rPr>
        <w:t>1</w:t>
      </w:r>
      <w:r>
        <w:rPr>
          <w:vertAlign w:val="superscript"/>
        </w:rPr>
        <w:t xml:space="preserve">, </w:t>
      </w:r>
      <w:r w:rsidRPr="004E6012">
        <w:rPr>
          <w:vertAlign w:val="superscript"/>
        </w:rPr>
        <w:t>a)</w:t>
      </w:r>
      <w:r w:rsidRPr="004E6012">
        <w:t xml:space="preserve">, </w:t>
      </w:r>
      <w:r w:rsidRPr="00873419">
        <w:t>Kamal ANOUNE</w:t>
      </w:r>
      <w:r w:rsidRPr="004E6012">
        <w:rPr>
          <w:vertAlign w:val="superscript"/>
        </w:rPr>
        <w:t>1</w:t>
      </w:r>
      <w:r>
        <w:rPr>
          <w:vertAlign w:val="superscript"/>
        </w:rPr>
        <w:t>, b)</w:t>
      </w:r>
      <w:r w:rsidRPr="004E6012">
        <w:t xml:space="preserve"> </w:t>
      </w:r>
      <w:r w:rsidRPr="00873419">
        <w:t>and Abdelali</w:t>
      </w:r>
      <w:r w:rsidRPr="004E6012">
        <w:t xml:space="preserve"> TAJMOUATI</w:t>
      </w:r>
      <w:r w:rsidRPr="004E6012">
        <w:rPr>
          <w:vertAlign w:val="superscript"/>
        </w:rPr>
        <w:t>1</w:t>
      </w:r>
      <w:r>
        <w:rPr>
          <w:vertAlign w:val="superscript"/>
        </w:rPr>
        <w:t>, c)</w:t>
      </w:r>
    </w:p>
    <w:p w14:paraId="5A5C879B" w14:textId="450FADF6" w:rsidR="004E6012" w:rsidRDefault="004E6012" w:rsidP="004E6012">
      <w:pPr>
        <w:pStyle w:val="SolarPACESAuthorOrganisation"/>
        <w:rPr>
          <w:rFonts w:ascii="Times New Roman" w:hAnsi="Times New Roman"/>
          <w:i/>
          <w:color w:val="auto"/>
          <w:sz w:val="20"/>
          <w:lang w:val="en-US" w:eastAsia="en-US"/>
        </w:rPr>
      </w:pPr>
      <w:bookmarkStart w:id="0" w:name="_Hlk193459581"/>
      <w:r w:rsidRPr="004E6012">
        <w:rPr>
          <w:rFonts w:ascii="Times New Roman" w:hAnsi="Times New Roman"/>
          <w:sz w:val="20"/>
          <w:szCs w:val="24"/>
          <w:vertAlign w:val="superscript"/>
          <w:lang w:val="en-US"/>
        </w:rPr>
        <w:t>1</w:t>
      </w:r>
      <w:r>
        <w:rPr>
          <w:rFonts w:ascii="Times New Roman" w:hAnsi="Times New Roman"/>
          <w:sz w:val="18"/>
          <w:szCs w:val="22"/>
          <w:vertAlign w:val="superscript"/>
          <w:lang w:val="en-US"/>
        </w:rPr>
        <w:t xml:space="preserve"> </w:t>
      </w:r>
      <w:r w:rsidRPr="004E6012">
        <w:rPr>
          <w:rFonts w:ascii="Times New Roman" w:hAnsi="Times New Roman"/>
          <w:i/>
          <w:color w:val="auto"/>
          <w:sz w:val="20"/>
          <w:lang w:val="en-US" w:eastAsia="en-US"/>
        </w:rPr>
        <w:t>EMIT Laboratory, Energy &amp; Materials, Instrumentation &amp; Telecom, Physics Department, Faculty of Sciences and Technologies FST-</w:t>
      </w:r>
      <w:proofErr w:type="spellStart"/>
      <w:r w:rsidRPr="004E6012">
        <w:rPr>
          <w:rFonts w:ascii="Times New Roman" w:hAnsi="Times New Roman"/>
          <w:i/>
          <w:color w:val="auto"/>
          <w:sz w:val="20"/>
          <w:lang w:val="en-US" w:eastAsia="en-US"/>
        </w:rPr>
        <w:t>Settat</w:t>
      </w:r>
      <w:proofErr w:type="spellEnd"/>
      <w:r w:rsidRPr="004E6012">
        <w:rPr>
          <w:rFonts w:ascii="Times New Roman" w:hAnsi="Times New Roman"/>
          <w:i/>
          <w:color w:val="auto"/>
          <w:sz w:val="20"/>
          <w:lang w:val="en-US" w:eastAsia="en-US"/>
        </w:rPr>
        <w:t xml:space="preserve">, Hassan First University (UHP), </w:t>
      </w:r>
      <w:proofErr w:type="spellStart"/>
      <w:r w:rsidRPr="004E6012">
        <w:rPr>
          <w:rFonts w:ascii="Times New Roman" w:hAnsi="Times New Roman"/>
          <w:i/>
          <w:color w:val="auto"/>
          <w:sz w:val="20"/>
          <w:lang w:val="en-US" w:eastAsia="en-US"/>
        </w:rPr>
        <w:t>Settat</w:t>
      </w:r>
      <w:proofErr w:type="spellEnd"/>
      <w:r w:rsidRPr="004E6012">
        <w:rPr>
          <w:rFonts w:ascii="Times New Roman" w:hAnsi="Times New Roman"/>
          <w:i/>
          <w:color w:val="auto"/>
          <w:sz w:val="20"/>
          <w:lang w:val="en-US" w:eastAsia="en-US"/>
        </w:rPr>
        <w:t>, Morocc</w:t>
      </w:r>
      <w:r>
        <w:rPr>
          <w:rFonts w:ascii="Times New Roman" w:hAnsi="Times New Roman"/>
          <w:i/>
          <w:color w:val="auto"/>
          <w:sz w:val="20"/>
          <w:lang w:val="en-US" w:eastAsia="en-US"/>
        </w:rPr>
        <w:t>o</w:t>
      </w:r>
      <w:r w:rsidRPr="004E6012">
        <w:rPr>
          <w:rFonts w:ascii="Times New Roman" w:hAnsi="Times New Roman"/>
          <w:i/>
          <w:color w:val="auto"/>
          <w:sz w:val="20"/>
          <w:lang w:val="en-US" w:eastAsia="en-US"/>
        </w:rPr>
        <w:t xml:space="preserve"> </w:t>
      </w:r>
    </w:p>
    <w:p w14:paraId="795B6ADE" w14:textId="1B7C8218" w:rsidR="004E6012" w:rsidRPr="0013627F" w:rsidRDefault="004E6012" w:rsidP="002F36A6">
      <w:pPr>
        <w:pStyle w:val="AuthorEmail"/>
        <w:rPr>
          <w:i/>
          <w:iCs/>
        </w:rPr>
      </w:pPr>
      <w:r w:rsidRPr="0013627F">
        <w:rPr>
          <w:i/>
          <w:iCs/>
          <w:vertAlign w:val="superscript"/>
        </w:rPr>
        <w:t>a)</w:t>
      </w:r>
      <w:r w:rsidRPr="0013627F">
        <w:rPr>
          <w:i/>
          <w:iCs/>
        </w:rPr>
        <w:t xml:space="preserve"> hamza.benhammou@outlook.com</w:t>
      </w:r>
    </w:p>
    <w:p w14:paraId="5B8DCC1E" w14:textId="2F31232C" w:rsidR="004E6012" w:rsidRPr="0013627F" w:rsidRDefault="004E6012" w:rsidP="002F36A6">
      <w:pPr>
        <w:pStyle w:val="AuthorEmail"/>
        <w:rPr>
          <w:i/>
          <w:iCs/>
        </w:rPr>
      </w:pPr>
      <w:r w:rsidRPr="0013627F">
        <w:rPr>
          <w:i/>
          <w:iCs/>
          <w:vertAlign w:val="superscript"/>
        </w:rPr>
        <w:t>b)</w:t>
      </w:r>
      <w:r w:rsidRPr="0013627F">
        <w:rPr>
          <w:i/>
          <w:iCs/>
        </w:rPr>
        <w:t xml:space="preserve"> kamal.anoune@gmail.com</w:t>
      </w:r>
    </w:p>
    <w:p w14:paraId="431FD17E" w14:textId="6217F4DC" w:rsidR="004E6012" w:rsidRPr="0013627F" w:rsidRDefault="004E6012" w:rsidP="002F36A6">
      <w:pPr>
        <w:pStyle w:val="AuthorEmail"/>
        <w:rPr>
          <w:i/>
          <w:iCs/>
        </w:rPr>
      </w:pPr>
      <w:r w:rsidRPr="0013627F">
        <w:rPr>
          <w:i/>
          <w:iCs/>
          <w:vertAlign w:val="superscript"/>
        </w:rPr>
        <w:t>c)</w:t>
      </w:r>
      <w:r w:rsidRPr="0013627F">
        <w:rPr>
          <w:i/>
          <w:iCs/>
        </w:rPr>
        <w:t xml:space="preserve"> tajmoua@gmail.com</w:t>
      </w:r>
      <w:bookmarkEnd w:id="0"/>
    </w:p>
    <w:p w14:paraId="64387821" w14:textId="11565AE8" w:rsidR="00EC6234" w:rsidRPr="00075EA6" w:rsidRDefault="00EC6234" w:rsidP="00B13945">
      <w:pPr>
        <w:pStyle w:val="Abstract"/>
      </w:pPr>
      <w:r w:rsidRPr="00075EA6">
        <w:rPr>
          <w:b/>
          <w:bCs/>
        </w:rPr>
        <w:t>Abstract.</w:t>
      </w:r>
      <w:r w:rsidRPr="00075EA6">
        <w:t xml:space="preserve"> </w:t>
      </w:r>
      <w:r w:rsidR="0010508B" w:rsidRPr="0010508B">
        <w:t xml:space="preserve">Keeping electric vehicle batteries safe and running smoothly for an extended period requires regular checks on their condition. That is where the Battery Management System (BMS) comes in. A popular tool for </w:t>
      </w:r>
      <w:r w:rsidR="00112CFC" w:rsidRPr="00112CFC">
        <w:t>ascertaining</w:t>
      </w:r>
      <w:r w:rsidR="00112CFC">
        <w:t xml:space="preserve"> </w:t>
      </w:r>
      <w:r w:rsidR="0010508B" w:rsidRPr="0010508B">
        <w:t>the remaining battery</w:t>
      </w:r>
      <w:r w:rsidR="00112CFC">
        <w:t xml:space="preserve"> charge</w:t>
      </w:r>
      <w:r w:rsidR="0010508B" w:rsidRPr="0010508B">
        <w:t>, also known as its State of Charge (SoC), is the Extended Kalman Filter (EKF). However, the performance of the EKF is highly dependent on the precise calibration of its parameters, especially those covariance values that indicate how the filter handles noise in the data. Usually, tweaking these settings is a manual, time-consuming job, and frequently yields suboptimal results. To address this challenge, this study proposes an automated methodology for EKF parameter tuning. The optimal EKF settings are determined using Simulink's Parameter Estimation Tool with real battery data from Calce. Our goal was to minimize errors in our estimates and make the SoC tracking more accurate, which ultimately leads to better battery performance and reliability. As a result, by using the Parameter Estimation Tool, we reduced Mean Relative Error (MRE) to 2.996 × 10⁻6.</w:t>
      </w:r>
    </w:p>
    <w:p w14:paraId="1E964CD8" w14:textId="77777777" w:rsidR="00EC6234" w:rsidRPr="002F36A6" w:rsidRDefault="00EC6234" w:rsidP="002F36A6">
      <w:pPr>
        <w:pStyle w:val="Heading1"/>
      </w:pPr>
      <w:r w:rsidRPr="002F36A6">
        <w:t>Introduction</w:t>
      </w:r>
    </w:p>
    <w:p w14:paraId="64044E0E" w14:textId="0B9776DB" w:rsidR="009B2CBD" w:rsidRDefault="003E20BF" w:rsidP="009B2CBD">
      <w:pPr>
        <w:pStyle w:val="Paragraph"/>
        <w:ind w:firstLine="113"/>
      </w:pPr>
      <w:r w:rsidRPr="0010508B">
        <w:t>Electric Vehicles</w:t>
      </w:r>
      <w:r>
        <w:t xml:space="preserve"> (</w:t>
      </w:r>
      <w:r w:rsidRPr="0010508B">
        <w:t>EVs</w:t>
      </w:r>
      <w:r>
        <w:t>)</w:t>
      </w:r>
      <w:r w:rsidR="00621301">
        <w:t xml:space="preserve"> have</w:t>
      </w:r>
      <w:r>
        <w:t xml:space="preserve"> gained a lot of popularity </w:t>
      </w:r>
      <w:r w:rsidR="00621301">
        <w:t>in the</w:t>
      </w:r>
      <w:r>
        <w:t xml:space="preserve"> last decades due </w:t>
      </w:r>
      <w:r w:rsidR="00621301">
        <w:t xml:space="preserve">to </w:t>
      </w:r>
      <w:r>
        <w:t>the environmental crisis. To guarantee a</w:t>
      </w:r>
      <w:r w:rsidR="00621301">
        <w:t>n</w:t>
      </w:r>
      <w:r>
        <w:t xml:space="preserve"> extensive and safe longevity of the EVs </w:t>
      </w:r>
      <w:sdt>
        <w:sdtPr>
          <w:rPr>
            <w:color w:val="000000"/>
          </w:rPr>
          <w:tag w:val="MENDELEY_CITATION_v3_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"/>
          <w:id w:val="135466127"/>
          <w:placeholder>
            <w:docPart w:val="74C3CD00027444FAAB10FFA82B70AAB8"/>
          </w:placeholder>
        </w:sdtPr>
        <w:sdtContent>
          <w:r w:rsidR="0080409A" w:rsidRPr="0080409A">
            <w:rPr>
              <w:color w:val="000000"/>
            </w:rPr>
            <w:t>[1]</w:t>
          </w:r>
        </w:sdtContent>
      </w:sdt>
      <w:r>
        <w:rPr>
          <w:color w:val="000000"/>
        </w:rPr>
        <w:t>,</w:t>
      </w:r>
      <w:r w:rsidR="00B65C6D">
        <w:rPr>
          <w:color w:val="000000"/>
        </w:rPr>
        <w:t xml:space="preserve"> </w:t>
      </w:r>
      <w:r w:rsidR="0010508B" w:rsidRPr="0010508B">
        <w:t xml:space="preserve">the BMS </w:t>
      </w:r>
      <w:r w:rsidRPr="0010508B">
        <w:rPr>
          <w:color w:val="000000"/>
        </w:rPr>
        <w:t>optimize battery operation</w:t>
      </w:r>
      <w:r>
        <w:rPr>
          <w:color w:val="000000"/>
        </w:rPr>
        <w:t xml:space="preserve"> of an EV by </w:t>
      </w:r>
      <w:r w:rsidR="0010508B" w:rsidRPr="0010508B">
        <w:t>continuously monitor</w:t>
      </w:r>
      <w:r>
        <w:t>ing</w:t>
      </w:r>
      <w:r w:rsidR="0010508B" w:rsidRPr="0010508B">
        <w:t xml:space="preserve"> important battery states </w:t>
      </w:r>
      <w:sdt>
        <w:sdtPr>
          <w:rPr>
            <w:color w:val="000000"/>
          </w:rPr>
          <w:tag w:val="MENDELEY_CITATION_v3_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"/>
          <w:id w:val="-765153043"/>
          <w:placeholder>
            <w:docPart w:val="74C3CD00027444FAAB10FFA82B70AAB8"/>
          </w:placeholder>
        </w:sdtPr>
        <w:sdtContent>
          <w:r w:rsidR="0080409A" w:rsidRPr="0080409A">
            <w:rPr>
              <w:color w:val="000000"/>
            </w:rPr>
            <w:t>[2]</w:t>
          </w:r>
        </w:sdtContent>
      </w:sdt>
      <w:r w:rsidR="00EC6234" w:rsidRPr="00786CD5">
        <w:t xml:space="preserve">. </w:t>
      </w:r>
      <w:r w:rsidR="003824D7">
        <w:t xml:space="preserve">The BMS monitors such state, the SoC, </w:t>
      </w:r>
      <w:r w:rsidR="003824D7" w:rsidRPr="0010508B">
        <w:t xml:space="preserve">which indicates the remaining battery capacity. </w:t>
      </w:r>
      <w:r w:rsidR="009B2CBD">
        <w:t xml:space="preserve">Then the BMS uses this state to evaluate the range and protect the battery of an EV </w:t>
      </w:r>
      <w:sdt>
        <w:sdtPr>
          <w:rPr>
            <w:color w:val="000000"/>
          </w:rPr>
          <w:tag w:val="MENDELEY_CITATION_v3_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"/>
          <w:id w:val="1395006462"/>
          <w:placeholder>
            <w:docPart w:val="74C3CD00027444FAAB10FFA82B70AAB8"/>
          </w:placeholder>
        </w:sdtPr>
        <w:sdtContent>
          <w:r w:rsidR="0080409A" w:rsidRPr="0080409A">
            <w:rPr>
              <w:color w:val="000000"/>
            </w:rPr>
            <w:t>[3]</w:t>
          </w:r>
        </w:sdtContent>
      </w:sdt>
      <w:r w:rsidR="00EC6234" w:rsidRPr="00786CD5">
        <w:t xml:space="preserve">. </w:t>
      </w:r>
    </w:p>
    <w:p w14:paraId="6C818D2C" w14:textId="1072AC45" w:rsidR="0010508B" w:rsidRDefault="009B2CBD" w:rsidP="00E96C91">
      <w:pPr>
        <w:pStyle w:val="Paragraph"/>
        <w:ind w:firstLine="113"/>
      </w:pPr>
      <w:r>
        <w:t xml:space="preserve">To ensure an efficient management of </w:t>
      </w:r>
      <w:r w:rsidR="00D40AC9">
        <w:t xml:space="preserve">the </w:t>
      </w:r>
      <w:r>
        <w:t xml:space="preserve">battery, </w:t>
      </w:r>
      <w:r w:rsidR="00A76982">
        <w:t>a</w:t>
      </w:r>
      <w:r w:rsidR="009E2DE6">
        <w:t>n</w:t>
      </w:r>
      <w:r w:rsidR="00A76982">
        <w:t xml:space="preserve"> </w:t>
      </w:r>
      <w:r w:rsidR="009E2DE6" w:rsidRPr="009E2DE6">
        <w:t>accurate</w:t>
      </w:r>
      <w:r w:rsidR="009E2DE6">
        <w:t xml:space="preserve"> </w:t>
      </w:r>
      <w:r w:rsidR="00A76982">
        <w:t xml:space="preserve">estimation of SoC is </w:t>
      </w:r>
      <w:r w:rsidR="009E2DE6" w:rsidRPr="009E2DE6">
        <w:t>necessary</w:t>
      </w:r>
      <w:r w:rsidR="00A76982">
        <w:t xml:space="preserve">. The EKF a </w:t>
      </w:r>
      <w:r w:rsidR="001A462C">
        <w:t>regressive</w:t>
      </w:r>
      <w:r w:rsidR="00A76982" w:rsidRPr="00A76982">
        <w:t xml:space="preserve"> algorithm </w:t>
      </w:r>
      <w:r w:rsidR="00A76982">
        <w:t xml:space="preserve">enables </w:t>
      </w:r>
      <w:r w:rsidR="00D40AC9">
        <w:t xml:space="preserve">the BMS </w:t>
      </w:r>
      <w:r w:rsidR="00A0495A">
        <w:t xml:space="preserve">to </w:t>
      </w:r>
      <w:r w:rsidR="009E2DE6" w:rsidRPr="009E2DE6">
        <w:t>gage</w:t>
      </w:r>
      <w:r w:rsidR="009E2DE6">
        <w:t xml:space="preserve"> </w:t>
      </w:r>
      <w:r w:rsidR="00A0495A">
        <w:t xml:space="preserve">the </w:t>
      </w:r>
      <w:proofErr w:type="spellStart"/>
      <w:r w:rsidR="00A0495A">
        <w:t>SoC.</w:t>
      </w:r>
      <w:proofErr w:type="spellEnd"/>
      <w:r w:rsidR="00A0495A">
        <w:t xml:space="preserve"> The EKF is filter where the SoC is estimated in dynamic systems</w:t>
      </w:r>
      <w:r w:rsidR="009B1F3B">
        <w:t xml:space="preserve"> with </w:t>
      </w:r>
      <w:r w:rsidR="009B1F3B" w:rsidRPr="0010508B">
        <w:t>uncertaint</w:t>
      </w:r>
      <w:r w:rsidR="009B1F3B">
        <w:t>ies</w:t>
      </w:r>
      <w:r w:rsidR="009B1F3B" w:rsidRPr="0010508B">
        <w:t xml:space="preserve"> and noise</w:t>
      </w:r>
      <w:r w:rsidR="00A0495A">
        <w:t xml:space="preserve"> instead of the</w:t>
      </w:r>
      <w:r w:rsidR="0010508B" w:rsidRPr="0010508B">
        <w:t xml:space="preserve"> Kalman Filter (KF)</w:t>
      </w:r>
      <w:r w:rsidR="0010508B">
        <w:t xml:space="preserve"> </w:t>
      </w:r>
      <w:sdt>
        <w:sdtPr>
          <w:rPr>
            <w:color w:val="000000"/>
          </w:rPr>
          <w:tag w:val="MENDELEY_CITATION_v3_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"/>
          <w:id w:val="991602410"/>
          <w:placeholder>
            <w:docPart w:val="74C3CD00027444FAAB10FFA82B70AAB8"/>
          </w:placeholder>
        </w:sdtPr>
        <w:sdtContent>
          <w:r w:rsidR="0080409A" w:rsidRPr="0080409A">
            <w:rPr>
              <w:color w:val="000000"/>
            </w:rPr>
            <w:t>[4]</w:t>
          </w:r>
        </w:sdtContent>
      </w:sdt>
      <w:sdt>
        <w:sdtPr>
          <w:rPr>
            <w:color w:val="000000"/>
          </w:rPr>
          <w:tag w:val="MENDELEY_CITATION_v3_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"/>
          <w:id w:val="1033073431"/>
          <w:placeholder>
            <w:docPart w:val="74C3CD00027444FAAB10FFA82B70AAB8"/>
          </w:placeholder>
        </w:sdtPr>
        <w:sdtContent>
          <w:r w:rsidR="0080409A" w:rsidRPr="0080409A">
            <w:rPr>
              <w:color w:val="000000"/>
            </w:rPr>
            <w:t>[5]</w:t>
          </w:r>
        </w:sdtContent>
      </w:sdt>
      <w:sdt>
        <w:sdtPr>
          <w:rPr>
            <w:color w:val="000000"/>
          </w:rPr>
          <w:tag w:val="MENDELEY_CITATION_v3_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"/>
          <w:id w:val="-1773770386"/>
          <w:placeholder>
            <w:docPart w:val="74C3CD00027444FAAB10FFA82B70AAB8"/>
          </w:placeholder>
        </w:sdtPr>
        <w:sdtContent>
          <w:r w:rsidR="0080409A" w:rsidRPr="0080409A">
            <w:rPr>
              <w:color w:val="000000"/>
            </w:rPr>
            <w:t>[6]</w:t>
          </w:r>
        </w:sdtContent>
      </w:sdt>
      <w:r w:rsidR="00EC6234" w:rsidRPr="00786CD5">
        <w:t xml:space="preserve">. </w:t>
      </w:r>
      <w:r w:rsidR="00B57538">
        <w:t>I</w:t>
      </w:r>
      <w:r w:rsidR="0010508B">
        <w:t>n Lithium-Ion Batteries (</w:t>
      </w:r>
      <w:proofErr w:type="spellStart"/>
      <w:r w:rsidR="0010508B">
        <w:t>L</w:t>
      </w:r>
      <w:r w:rsidR="00696DF5">
        <w:t>i</w:t>
      </w:r>
      <w:r w:rsidR="0010508B">
        <w:t>Bs</w:t>
      </w:r>
      <w:proofErr w:type="spellEnd"/>
      <w:r w:rsidR="0010508B">
        <w:t xml:space="preserve">) of EVs </w:t>
      </w:r>
      <w:sdt>
        <w:sdtPr>
          <w:rPr>
            <w:color w:val="000000"/>
          </w:rPr>
          <w:tag w:val="MENDELEY_CITATION_v3_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"/>
          <w:id w:val="1712540831"/>
          <w:placeholder>
            <w:docPart w:val="DefaultPlaceholder_-1854013440"/>
          </w:placeholder>
        </w:sdtPr>
        <w:sdtContent>
          <w:r w:rsidR="0080409A" w:rsidRPr="0080409A">
            <w:rPr>
              <w:color w:val="000000"/>
            </w:rPr>
            <w:t>[7]</w:t>
          </w:r>
        </w:sdtContent>
      </w:sdt>
      <w:r w:rsidR="00B57538">
        <w:t>, EKF is more common</w:t>
      </w:r>
      <w:r w:rsidR="0010508B">
        <w:t xml:space="preserve"> because</w:t>
      </w:r>
      <w:r w:rsidR="00B57538">
        <w:t xml:space="preserve"> </w:t>
      </w:r>
      <w:proofErr w:type="spellStart"/>
      <w:r w:rsidR="00B57538">
        <w:t>LiBs</w:t>
      </w:r>
      <w:proofErr w:type="spellEnd"/>
      <w:r w:rsidR="00B57538">
        <w:t xml:space="preserve"> are not linear systems while the</w:t>
      </w:r>
      <w:r w:rsidR="0010508B">
        <w:t xml:space="preserve"> KF </w:t>
      </w:r>
      <w:r w:rsidR="00B57538">
        <w:t xml:space="preserve">performs in linear </w:t>
      </w:r>
      <w:r w:rsidR="0010508B">
        <w:t xml:space="preserve">system dynamics </w:t>
      </w:r>
      <w:sdt>
        <w:sdtPr>
          <w:rPr>
            <w:color w:val="000000"/>
          </w:rPr>
          <w:tag w:val="MENDELEY_CITATION_v3_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"/>
          <w:id w:val="27382008"/>
          <w:placeholder>
            <w:docPart w:val="DefaultPlaceholder_-1854013440"/>
          </w:placeholder>
        </w:sdtPr>
        <w:sdtContent>
          <w:r w:rsidR="0080409A" w:rsidRPr="0080409A">
            <w:rPr>
              <w:color w:val="000000"/>
            </w:rPr>
            <w:t>[8]</w:t>
          </w:r>
        </w:sdtContent>
      </w:sdt>
      <w:r w:rsidR="0010508B">
        <w:t xml:space="preserve">. </w:t>
      </w:r>
      <w:r w:rsidR="00696DF5">
        <w:t xml:space="preserve">The EKF estimates the SoC by extending KF linearization to a non-linear system through Taylor series approximation. The EKF also introduces a Jacobian matrix in the approximation of non-linear systems to predict and update the </w:t>
      </w:r>
      <w:r w:rsidR="00E96C91">
        <w:t xml:space="preserve">SoC </w:t>
      </w:r>
      <w:sdt>
        <w:sdtPr>
          <w:rPr>
            <w:color w:val="000000"/>
          </w:rPr>
          <w:tag w:val="MENDELEY_CITATION_v3_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"/>
          <w:id w:val="1892304650"/>
          <w:placeholder>
            <w:docPart w:val="DefaultPlaceholder_-1854013440"/>
          </w:placeholder>
        </w:sdtPr>
        <w:sdtContent>
          <w:r w:rsidR="0080409A" w:rsidRPr="0080409A">
            <w:rPr>
              <w:color w:val="000000"/>
            </w:rPr>
            <w:t>[9]</w:t>
          </w:r>
        </w:sdtContent>
      </w:sdt>
      <w:sdt>
        <w:sdtPr>
          <w:rPr>
            <w:color w:val="000000"/>
          </w:rPr>
          <w:tag w:val="MENDELEY_CITATION_v3_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"/>
          <w:id w:val="-161004984"/>
          <w:placeholder>
            <w:docPart w:val="DefaultPlaceholder_-1854013440"/>
          </w:placeholder>
        </w:sdtPr>
        <w:sdtContent>
          <w:r w:rsidR="0080409A" w:rsidRPr="0080409A">
            <w:rPr>
              <w:color w:val="000000"/>
            </w:rPr>
            <w:t>[10]</w:t>
          </w:r>
        </w:sdtContent>
      </w:sdt>
      <w:r w:rsidR="0010508B">
        <w:t>.</w:t>
      </w:r>
    </w:p>
    <w:p w14:paraId="6353B307" w14:textId="7F660578" w:rsidR="0010508B" w:rsidRDefault="00E96C91" w:rsidP="00D924BF">
      <w:pPr>
        <w:pStyle w:val="Paragraph"/>
        <w:ind w:firstLine="113"/>
      </w:pPr>
      <w:r>
        <w:t>In the literature, other SoC estimation methods such as Coulomb Counting method (CC), Neural Networks (NNs), Support Vector Machines (SVMs)</w:t>
      </w:r>
      <w:r w:rsidR="00762CEB">
        <w:t>, and Particle Filters (PFs)</w:t>
      </w:r>
      <w:r>
        <w:t xml:space="preserve"> </w:t>
      </w:r>
      <w:proofErr w:type="gramStart"/>
      <w:r>
        <w:t>exists</w:t>
      </w:r>
      <w:proofErr w:type="gramEnd"/>
      <w:r>
        <w:t>, but each has their drawbacks which explains why the EKF is the most prominent.</w:t>
      </w:r>
      <w:r w:rsidR="00D9240C">
        <w:t xml:space="preserve"> The first method is the CC, a simple method but lacks the possibility to calibrate the errors collected by current sensor drift and noise accumulation </w:t>
      </w:r>
      <w:sdt>
        <w:sdtPr>
          <w:rPr>
            <w:color w:val="000000"/>
          </w:rPr>
          <w:tag w:val="MENDELEY_CITATION_v3_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"/>
          <w:id w:val="-867832551"/>
          <w:placeholder>
            <w:docPart w:val="DefaultPlaceholder_-1854013440"/>
          </w:placeholder>
        </w:sdtPr>
        <w:sdtContent>
          <w:r w:rsidR="0080409A" w:rsidRPr="0080409A">
            <w:rPr>
              <w:color w:val="000000"/>
            </w:rPr>
            <w:t>[11]</w:t>
          </w:r>
        </w:sdtContent>
      </w:sdt>
      <w:r w:rsidR="0010508B">
        <w:t xml:space="preserve">. </w:t>
      </w:r>
      <w:r w:rsidR="00D9240C">
        <w:t xml:space="preserve">The second and third methods are Machine Learning (ML) based, </w:t>
      </w:r>
      <w:r w:rsidR="00762CEB">
        <w:t xml:space="preserve">where these methods are used to model complex battery nonlinearities without needing a precise physical model </w:t>
      </w:r>
      <w:sdt>
        <w:sdtPr>
          <w:rPr>
            <w:color w:val="000000"/>
          </w:rPr>
          <w:tag w:val="MENDELEY_CITATION_v3_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"/>
          <w:id w:val="1714154117"/>
          <w:placeholder>
            <w:docPart w:val="DefaultPlaceholder_-1854013440"/>
          </w:placeholder>
        </w:sdtPr>
        <w:sdtContent>
          <w:r w:rsidR="0080409A" w:rsidRPr="0080409A">
            <w:rPr>
              <w:color w:val="000000"/>
            </w:rPr>
            <w:t>[12]</w:t>
          </w:r>
        </w:sdtContent>
      </w:sdt>
      <w:sdt>
        <w:sdtPr>
          <w:rPr>
            <w:color w:val="000000"/>
          </w:rPr>
          <w:tag w:val="MENDELEY_CITATION_v3_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"/>
          <w:id w:val="1526518433"/>
          <w:placeholder>
            <w:docPart w:val="DefaultPlaceholder_-1854013440"/>
          </w:placeholder>
        </w:sdtPr>
        <w:sdtContent>
          <w:r w:rsidR="0080409A" w:rsidRPr="0080409A">
            <w:rPr>
              <w:color w:val="000000"/>
            </w:rPr>
            <w:t>[13]</w:t>
          </w:r>
        </w:sdtContent>
      </w:sdt>
      <w:r w:rsidR="00762CEB">
        <w:t xml:space="preserve">. But they require a lot of data to train them, they severely lacking outside of their trained conditions, and there are computationally heavy in </w:t>
      </w:r>
      <w:r w:rsidR="0010508B">
        <w:t>resource-</w:t>
      </w:r>
      <w:r w:rsidR="00762CEB">
        <w:t>limited</w:t>
      </w:r>
      <w:r w:rsidR="0010508B">
        <w:t xml:space="preserve"> embedded systems. </w:t>
      </w:r>
      <w:r w:rsidR="00762CEB">
        <w:t xml:space="preserve">Lastly, PF is highly regarded method for non-Gaussian and nonlinear systems, but also suffers from the same problem as NN and SVM, where it needs </w:t>
      </w:r>
      <w:r w:rsidR="00636CB2">
        <w:t>a massive computational power due to the large number of particles of the method</w:t>
      </w:r>
      <w:r w:rsidR="0010508B">
        <w:t xml:space="preserve"> </w:t>
      </w:r>
      <w:sdt>
        <w:sdtPr>
          <w:rPr>
            <w:color w:val="000000"/>
          </w:rPr>
          <w:tag w:val="MENDELEY_CITATION_v3_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"/>
          <w:id w:val="1919294478"/>
          <w:placeholder>
            <w:docPart w:val="DefaultPlaceholder_-1854013440"/>
          </w:placeholder>
        </w:sdtPr>
        <w:sdtContent>
          <w:r w:rsidR="0080409A" w:rsidRPr="0080409A">
            <w:rPr>
              <w:color w:val="000000"/>
            </w:rPr>
            <w:t>[14]</w:t>
          </w:r>
        </w:sdtContent>
      </w:sdt>
      <w:r w:rsidR="0010508B">
        <w:t>.</w:t>
      </w:r>
      <w:r w:rsidR="00636CB2">
        <w:t xml:space="preserve"> </w:t>
      </w:r>
      <w:r w:rsidR="00D924BF">
        <w:t xml:space="preserve">The EKF is exceedingly suitable SoC estimation in real-time implementation such as BMS by balancing between modeling accuracy, computational </w:t>
      </w:r>
      <w:r w:rsidR="00E43A5F">
        <w:t>precision</w:t>
      </w:r>
      <w:r w:rsidR="00D924BF">
        <w:t xml:space="preserve"> and </w:t>
      </w:r>
      <w:r w:rsidR="00E43A5F">
        <w:t>strength</w:t>
      </w:r>
      <w:r w:rsidR="00D924BF">
        <w:t xml:space="preserve"> to noise </w:t>
      </w:r>
      <w:sdt>
        <w:sdtPr>
          <w:rPr>
            <w:color w:val="000000"/>
          </w:rPr>
          <w:tag w:val="MENDELEY_CITATION_v3_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"/>
          <w:id w:val="-1474756761"/>
          <w:placeholder>
            <w:docPart w:val="DefaultPlaceholder_-1854013440"/>
          </w:placeholder>
        </w:sdtPr>
        <w:sdtContent>
          <w:r w:rsidR="0080409A" w:rsidRPr="0080409A">
            <w:rPr>
              <w:color w:val="000000"/>
            </w:rPr>
            <w:t>[15]</w:t>
          </w:r>
        </w:sdtContent>
      </w:sdt>
      <w:r w:rsidR="0010508B">
        <w:t xml:space="preserve">. </w:t>
      </w:r>
    </w:p>
    <w:p w14:paraId="573B56F7" w14:textId="17692960" w:rsidR="0010508B" w:rsidRDefault="00D924BF" w:rsidP="0098595B">
      <w:pPr>
        <w:pStyle w:val="Paragraph"/>
        <w:ind w:firstLine="113"/>
      </w:pPr>
      <w:r>
        <w:t xml:space="preserve">The EKF provides prediction-update process that </w:t>
      </w:r>
      <w:r w:rsidR="00E43A5F">
        <w:t>improve</w:t>
      </w:r>
      <w:r>
        <w:t xml:space="preserve"> the </w:t>
      </w:r>
      <w:r w:rsidR="00E43A5F">
        <w:t>precision</w:t>
      </w:r>
      <w:r>
        <w:t xml:space="preserve"> of the SoC </w:t>
      </w:r>
      <w:r w:rsidR="00E43A5F" w:rsidRPr="00E43A5F">
        <w:t>assess</w:t>
      </w:r>
      <w:r w:rsidR="00E43A5F">
        <w:t xml:space="preserve">ment </w:t>
      </w:r>
      <w:r>
        <w:t xml:space="preserve">by </w:t>
      </w:r>
      <w:r w:rsidR="00E43A5F" w:rsidRPr="00E43A5F">
        <w:t>merging</w:t>
      </w:r>
      <w:r w:rsidR="00E43A5F">
        <w:t xml:space="preserve"> </w:t>
      </w:r>
      <w:r>
        <w:t xml:space="preserve">a noisy sensor data and </w:t>
      </w:r>
      <w:r w:rsidR="00D76F6A">
        <w:t>model-based</w:t>
      </w:r>
      <w:r>
        <w:t xml:space="preserve"> prediction </w:t>
      </w:r>
      <w:sdt>
        <w:sdtPr>
          <w:rPr>
            <w:color w:val="000000"/>
          </w:rPr>
          <w:tag w:val="MENDELEY_CITATION_v3_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"/>
          <w:id w:val="1263955717"/>
          <w:placeholder>
            <w:docPart w:val="DefaultPlaceholder_-1854013440"/>
          </w:placeholder>
        </w:sdtPr>
        <w:sdtContent>
          <w:r w:rsidR="0080409A" w:rsidRPr="0080409A">
            <w:rPr>
              <w:color w:val="000000"/>
            </w:rPr>
            <w:t>[16]</w:t>
          </w:r>
        </w:sdtContent>
      </w:sdt>
      <w:r w:rsidR="0010508B">
        <w:t>.</w:t>
      </w:r>
      <w:r w:rsidR="00D76F6A">
        <w:t xml:space="preserve"> In the prediction phase, the EKF </w:t>
      </w:r>
      <w:r w:rsidR="00E43A5F">
        <w:t>approximate</w:t>
      </w:r>
      <w:r w:rsidR="00D76F6A">
        <w:t xml:space="preserve"> the SoC a system model and the last estimation. In the update phase, the estimation is adjusted based on the uncertainties of the new measurements</w:t>
      </w:r>
      <w:r w:rsidR="0010508B">
        <w:t xml:space="preserve"> </w:t>
      </w:r>
      <w:sdt>
        <w:sdtPr>
          <w:rPr>
            <w:color w:val="000000"/>
          </w:rPr>
          <w:tag w:val="MENDELEY_CITATION_v3_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"/>
          <w:id w:val="-308560854"/>
          <w:placeholder>
            <w:docPart w:val="DefaultPlaceholder_-1854013440"/>
          </w:placeholder>
        </w:sdtPr>
        <w:sdtContent>
          <w:r w:rsidR="0080409A" w:rsidRPr="0080409A">
            <w:rPr>
              <w:color w:val="000000"/>
            </w:rPr>
            <w:t>[17]</w:t>
          </w:r>
        </w:sdtContent>
      </w:sdt>
      <w:sdt>
        <w:sdtPr>
          <w:rPr>
            <w:color w:val="000000"/>
          </w:rPr>
          <w:tag w:val="MENDELEY_CITATION_v3_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"/>
          <w:id w:val="946743689"/>
          <w:placeholder>
            <w:docPart w:val="DefaultPlaceholder_-1854013440"/>
          </w:placeholder>
        </w:sdtPr>
        <w:sdtContent>
          <w:r w:rsidR="0080409A" w:rsidRPr="0080409A">
            <w:rPr>
              <w:color w:val="000000"/>
            </w:rPr>
            <w:t>[18]</w:t>
          </w:r>
        </w:sdtContent>
      </w:sdt>
      <w:sdt>
        <w:sdtPr>
          <w:rPr>
            <w:color w:val="000000"/>
          </w:rPr>
          <w:tag w:val="MENDELEY_CITATION_v3_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"/>
          <w:id w:val="1399701413"/>
          <w:placeholder>
            <w:docPart w:val="DefaultPlaceholder_-1854013440"/>
          </w:placeholder>
        </w:sdtPr>
        <w:sdtContent>
          <w:r w:rsidR="0080409A" w:rsidRPr="0080409A">
            <w:rPr>
              <w:color w:val="000000"/>
            </w:rPr>
            <w:t>[19]</w:t>
          </w:r>
        </w:sdtContent>
      </w:sdt>
      <w:r w:rsidR="00D76F6A">
        <w:t xml:space="preserve">. </w:t>
      </w:r>
      <w:r w:rsidR="0098595B">
        <w:t xml:space="preserve">The model </w:t>
      </w:r>
      <w:r w:rsidR="0098595B" w:rsidRPr="0098595B">
        <w:t>employed</w:t>
      </w:r>
      <w:r w:rsidR="0098595B">
        <w:t xml:space="preserve"> by EKF is </w:t>
      </w:r>
      <w:r w:rsidR="0010508B">
        <w:t xml:space="preserve">determined through an Equivalent Circuit Model (ECM) </w:t>
      </w:r>
      <w:sdt>
        <w:sdtPr>
          <w:rPr>
            <w:color w:val="000000"/>
          </w:rPr>
          <w:tag w:val="MENDELEY_CITATION_v3_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"/>
          <w:id w:val="-1689122527"/>
          <w:placeholder>
            <w:docPart w:val="DefaultPlaceholder_-1854013440"/>
          </w:placeholder>
        </w:sdtPr>
        <w:sdtContent>
          <w:r w:rsidR="0080409A" w:rsidRPr="0080409A">
            <w:rPr>
              <w:color w:val="000000"/>
            </w:rPr>
            <w:t>[20]</w:t>
          </w:r>
        </w:sdtContent>
      </w:sdt>
      <w:sdt>
        <w:sdtPr>
          <w:rPr>
            <w:color w:val="000000"/>
          </w:rPr>
          <w:tag w:val="MENDELEY_CITATION_v3_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"/>
          <w:id w:val="-1749956808"/>
          <w:placeholder>
            <w:docPart w:val="DefaultPlaceholder_-1854013440"/>
          </w:placeholder>
        </w:sdtPr>
        <w:sdtContent>
          <w:r w:rsidR="0080409A" w:rsidRPr="0080409A">
            <w:rPr>
              <w:color w:val="000000"/>
            </w:rPr>
            <w:t>[21]</w:t>
          </w:r>
        </w:sdtContent>
      </w:sdt>
      <w:r w:rsidR="0010508B">
        <w:t xml:space="preserve">. </w:t>
      </w:r>
      <w:r w:rsidR="0098595B">
        <w:t xml:space="preserve">The characteristics of the model is determined though </w:t>
      </w:r>
      <w:r w:rsidR="0010508B">
        <w:t xml:space="preserve">Hybrid Pulse Power Characterization (HPPC) test </w:t>
      </w:r>
      <w:sdt>
        <w:sdtPr>
          <w:rPr>
            <w:color w:val="000000"/>
          </w:rPr>
          <w:tag w:val="MENDELEY_CITATION_v3_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"/>
          <w:id w:val="-1814166248"/>
          <w:placeholder>
            <w:docPart w:val="DefaultPlaceholder_-1854013440"/>
          </w:placeholder>
        </w:sdtPr>
        <w:sdtContent>
          <w:r w:rsidR="0080409A" w:rsidRPr="0080409A">
            <w:rPr>
              <w:color w:val="000000"/>
            </w:rPr>
            <w:t>[22]</w:t>
          </w:r>
        </w:sdtContent>
      </w:sdt>
      <w:sdt>
        <w:sdtPr>
          <w:rPr>
            <w:color w:val="000000"/>
          </w:rPr>
          <w:tag w:val="MENDELEY_CITATION_v3_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"/>
          <w:id w:val="1537854596"/>
          <w:placeholder>
            <w:docPart w:val="DefaultPlaceholder_-1854013440"/>
          </w:placeholder>
        </w:sdtPr>
        <w:sdtContent>
          <w:r w:rsidR="0080409A" w:rsidRPr="0080409A">
            <w:rPr>
              <w:color w:val="000000"/>
            </w:rPr>
            <w:t>[23]</w:t>
          </w:r>
        </w:sdtContent>
      </w:sdt>
      <w:r w:rsidR="0098595B">
        <w:t>,</w:t>
      </w:r>
      <w:r w:rsidR="0010508B">
        <w:t xml:space="preserve"> a</w:t>
      </w:r>
      <w:r w:rsidR="0098595B">
        <w:t xml:space="preserve"> </w:t>
      </w:r>
      <w:r w:rsidR="0010508B">
        <w:t xml:space="preserve">technique that </w:t>
      </w:r>
      <w:r w:rsidR="0098595B" w:rsidRPr="0098595B">
        <w:t>ascertain</w:t>
      </w:r>
      <w:r w:rsidR="0098595B">
        <w:t xml:space="preserve"> the parameters of the model such as </w:t>
      </w:r>
      <w:r w:rsidR="0010508B">
        <w:t xml:space="preserve">internal resistance, </w:t>
      </w:r>
      <w:r w:rsidR="0098595B">
        <w:t>battery</w:t>
      </w:r>
      <w:r w:rsidR="0010508B">
        <w:t xml:space="preserve"> capacity, and </w:t>
      </w:r>
      <w:r w:rsidR="0098595B">
        <w:t xml:space="preserve">the </w:t>
      </w:r>
      <w:r w:rsidR="0098595B">
        <w:lastRenderedPageBreak/>
        <w:t>open circuit voltage</w:t>
      </w:r>
      <w:r w:rsidR="0010508B">
        <w:t xml:space="preserve"> </w:t>
      </w:r>
      <w:sdt>
        <w:sdtPr>
          <w:rPr>
            <w:color w:val="000000"/>
          </w:rPr>
          <w:tag w:val="MENDELEY_CITATION_v3_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"/>
          <w:id w:val="-459115340"/>
          <w:placeholder>
            <w:docPart w:val="DefaultPlaceholder_-1854013440"/>
          </w:placeholder>
        </w:sdtPr>
        <w:sdtContent>
          <w:r w:rsidR="0080409A" w:rsidRPr="0080409A">
            <w:rPr>
              <w:color w:val="000000"/>
            </w:rPr>
            <w:t>[24]</w:t>
          </w:r>
        </w:sdtContent>
      </w:sdt>
      <w:sdt>
        <w:sdtPr>
          <w:rPr>
            <w:color w:val="000000"/>
          </w:rPr>
          <w:tag w:val="MENDELEY_CITATION_v3_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"/>
          <w:id w:val="578028416"/>
          <w:placeholder>
            <w:docPart w:val="DefaultPlaceholder_-1854013440"/>
          </w:placeholder>
        </w:sdtPr>
        <w:sdtContent>
          <w:r w:rsidR="0080409A" w:rsidRPr="0080409A">
            <w:rPr>
              <w:color w:val="000000"/>
            </w:rPr>
            <w:t>[25]</w:t>
          </w:r>
        </w:sdtContent>
      </w:sdt>
      <w:sdt>
        <w:sdtPr>
          <w:rPr>
            <w:color w:val="000000"/>
          </w:rPr>
          <w:tag w:val="MENDELEY_CITATION_v3_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"/>
          <w:id w:val="-383947485"/>
          <w:placeholder>
            <w:docPart w:val="DefaultPlaceholder_-1854013440"/>
          </w:placeholder>
        </w:sdtPr>
        <w:sdtContent>
          <w:r w:rsidR="0080409A" w:rsidRPr="0080409A">
            <w:rPr>
              <w:color w:val="000000"/>
            </w:rPr>
            <w:t>[26]</w:t>
          </w:r>
        </w:sdtContent>
      </w:sdt>
      <w:r w:rsidR="0010508B">
        <w:t>. The electrical characteristics</w:t>
      </w:r>
      <w:r w:rsidR="00E43A5F">
        <w:t xml:space="preserve"> of the </w:t>
      </w:r>
      <w:r w:rsidR="00E43A5F">
        <w:t>battery</w:t>
      </w:r>
      <w:r w:rsidR="0010508B">
        <w:t xml:space="preserve"> are concluded by using an HPPC test and analyzing the voltage response to a controlled charge and discharge pulses. This data is then used in ECM to represent battery behavior in EKF-based SoC estimation. These parameters primarily influence the prediction of the EKF filter, which directly impacts its accuracy.</w:t>
      </w:r>
    </w:p>
    <w:p w14:paraId="1A8434F9" w14:textId="3B3EC526" w:rsidR="0010508B" w:rsidRDefault="0010508B" w:rsidP="0010508B">
      <w:pPr>
        <w:pStyle w:val="Paragraph"/>
        <w:ind w:firstLine="113"/>
      </w:pPr>
      <w:r>
        <w:t xml:space="preserve">The tuning of EKF parameters can be performed manually or using one of the optimization methods. Unfortunately, an expertise in the system and extensive experimental adjustments are </w:t>
      </w:r>
      <w:r w:rsidR="0098595B">
        <w:t>required</w:t>
      </w:r>
      <w:r>
        <w:t xml:space="preserve"> to manually tuning the EKF parameters. The process of this tuning is time-consuming and often suboptimal. To resolve this challenge, we propose an adaptive EKF parameter tuning approach using Simulink's Parameter Estimation Tool </w:t>
      </w:r>
      <w:sdt>
        <w:sdtPr>
          <w:rPr>
            <w:color w:val="000000"/>
          </w:rPr>
          <w:tag w:val="MENDELEY_CITATION_v3_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"/>
          <w:id w:val="1012031313"/>
          <w:placeholder>
            <w:docPart w:val="DefaultPlaceholder_-1854013440"/>
          </w:placeholder>
        </w:sdtPr>
        <w:sdtContent>
          <w:r w:rsidR="0080409A" w:rsidRPr="0080409A">
            <w:rPr>
              <w:color w:val="000000"/>
            </w:rPr>
            <w:t>[27]</w:t>
          </w:r>
        </w:sdtContent>
      </w:sdt>
      <w:r>
        <w:t xml:space="preserve">. This approach helps determine parameters such as covariances (Process noise Q, Measurement noise R, and Initial state P0), enhancing the filter's accuracy and adaptability </w:t>
      </w:r>
      <w:sdt>
        <w:sdtPr>
          <w:rPr>
            <w:color w:val="000000"/>
          </w:rPr>
          <w:tag w:val="MENDELEY_CITATION_v3_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"/>
          <w:id w:val="-1241092904"/>
          <w:placeholder>
            <w:docPart w:val="DefaultPlaceholder_-1854013440"/>
          </w:placeholder>
        </w:sdtPr>
        <w:sdtContent>
          <w:r w:rsidR="0080409A" w:rsidRPr="0080409A">
            <w:rPr>
              <w:color w:val="000000"/>
            </w:rPr>
            <w:t>[28]</w:t>
          </w:r>
        </w:sdtContent>
      </w:sdt>
      <w:r>
        <w:t xml:space="preserve"> using real-world battery data from Calce.</w:t>
      </w:r>
    </w:p>
    <w:p w14:paraId="3E83B8A9" w14:textId="7A9EBE3B" w:rsidR="00EC6234" w:rsidRPr="00786CD5" w:rsidRDefault="0010508B" w:rsidP="0010508B">
      <w:pPr>
        <w:pStyle w:val="Paragraph"/>
        <w:ind w:firstLine="113"/>
      </w:pPr>
      <w:r>
        <w:t xml:space="preserve">In our research, we aim to explore the use of the Parameter Estimation Tool function in MATLAB/Simulink to determine optimized EKF parameters. With the help of third-order ECM </w:t>
      </w:r>
      <w:sdt>
        <w:sdtPr>
          <w:rPr>
            <w:color w:val="000000"/>
          </w:rPr>
          <w:tag w:val="MENDELEY_CITATION_v3_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"/>
          <w:id w:val="-1712492420"/>
          <w:placeholder>
            <w:docPart w:val="DefaultPlaceholder_-1854013440"/>
          </w:placeholder>
        </w:sdtPr>
        <w:sdtContent>
          <w:r w:rsidR="0080409A" w:rsidRPr="0080409A">
            <w:rPr>
              <w:color w:val="000000"/>
            </w:rPr>
            <w:t>[21]</w:t>
          </w:r>
        </w:sdtContent>
      </w:sdt>
      <w:sdt>
        <w:sdtPr>
          <w:rPr>
            <w:color w:val="000000"/>
          </w:rPr>
          <w:tag w:val="MENDELEY_CITATION_v3_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"/>
          <w:id w:val="1985356686"/>
          <w:placeholder>
            <w:docPart w:val="DefaultPlaceholder_-1854013440"/>
          </w:placeholder>
        </w:sdtPr>
        <w:sdtContent>
          <w:r w:rsidR="0080409A" w:rsidRPr="0080409A">
            <w:rPr>
              <w:color w:val="000000"/>
            </w:rPr>
            <w:t>[29]</w:t>
          </w:r>
        </w:sdtContent>
      </w:sdt>
      <w:r>
        <w:t xml:space="preserve"> and the EKF model, these parameters offer improvements in the efficiency, reliability, and longevity of EV batteries by providing better real-time battery monitoring </w:t>
      </w:r>
      <w:sdt>
        <w:sdtPr>
          <w:rPr>
            <w:color w:val="000000"/>
          </w:rPr>
          <w:tag w:val="MENDELEY_CITATION_v3_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"/>
          <w:id w:val="-2008049973"/>
          <w:placeholder>
            <w:docPart w:val="DefaultPlaceholder_-1854013440"/>
          </w:placeholder>
        </w:sdtPr>
        <w:sdtContent>
          <w:r w:rsidR="0080409A" w:rsidRPr="0080409A">
            <w:rPr>
              <w:color w:val="000000"/>
            </w:rPr>
            <w:t>[30]</w:t>
          </w:r>
        </w:sdtContent>
      </w:sdt>
      <w:r>
        <w:t>. By using our method, we successfully reduced the MRE to 2.996 × 10⁻⁶, which is an excellent result and it's a step forward to a more accurate, adaptive, and intelligent BMS.</w:t>
      </w:r>
    </w:p>
    <w:p w14:paraId="0D0F43B5" w14:textId="77777777" w:rsidR="00786CD5" w:rsidRPr="002F36A6" w:rsidRDefault="00786CD5" w:rsidP="002F36A6">
      <w:pPr>
        <w:pStyle w:val="Heading1"/>
      </w:pPr>
      <w:r w:rsidRPr="002F36A6">
        <w:t>Mathematical model</w:t>
      </w:r>
    </w:p>
    <w:p w14:paraId="0236CF83" w14:textId="3174FEA7" w:rsidR="00E02A4C" w:rsidRDefault="0010508B" w:rsidP="00A231F1">
      <w:pPr>
        <w:pStyle w:val="SolarPACESText"/>
        <w:spacing w:after="0" w:line="240" w:lineRule="auto"/>
        <w:ind w:firstLine="113"/>
        <w:jc w:val="both"/>
        <w:rPr>
          <w:color w:val="auto"/>
          <w:szCs w:val="20"/>
          <w:lang w:eastAsia="en-US"/>
        </w:rPr>
      </w:pPr>
      <w:r w:rsidRPr="0010508B">
        <w:rPr>
          <w:color w:val="auto"/>
          <w:szCs w:val="20"/>
          <w:lang w:eastAsia="en-US"/>
        </w:rPr>
        <w:t xml:space="preserve">The study of LIBs is unfortunately complicated due to the complex chemical interactions that occur at any given time. To facilitate this study, the ECMs have been introduced. One of the most accurate ones is the third-order ECM, which accurately depicts the battery's operation under various conditions </w:t>
      </w:r>
      <w:sdt>
        <w:sdtPr>
          <w:rPr>
            <w:szCs w:val="20"/>
            <w:lang w:eastAsia="en-US"/>
          </w:rPr>
          <w:tag w:val="MENDELEY_CITATION_v3_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"/>
          <w:id w:val="-1117513807"/>
          <w:placeholder>
            <w:docPart w:val="DefaultPlaceholder_-1854013440"/>
          </w:placeholder>
        </w:sdtPr>
        <w:sdtContent>
          <w:r w:rsidR="0080409A" w:rsidRPr="0080409A">
            <w:rPr>
              <w:szCs w:val="20"/>
              <w:lang w:eastAsia="en-US"/>
            </w:rPr>
            <w:t>[31]</w:t>
          </w:r>
        </w:sdtContent>
      </w:sdt>
      <w:r w:rsidRPr="0010508B">
        <w:rPr>
          <w:color w:val="auto"/>
          <w:szCs w:val="20"/>
          <w:lang w:eastAsia="en-US"/>
        </w:rPr>
        <w:t>. This ECM as shown in Fig. 1 represents the significant elements of a LIB such as Open Circuit Voltage (OCV), an internal resistance (R₀) that accounts for energy losses and three sets of resistors and capacitors (R₁, C₁), (R₂, C₂), and (R₃, C₃) to account for the dynamic response over short and long timeframes.</w:t>
      </w:r>
    </w:p>
    <w:p w14:paraId="02F22C92" w14:textId="5F279DFE" w:rsidR="00F3397D" w:rsidRDefault="00434B53" w:rsidP="00F3397D">
      <w:pPr>
        <w:pStyle w:val="Figure"/>
      </w:pPr>
      <w:r w:rsidRPr="00434B53">
        <w:drawing>
          <wp:inline distT="0" distB="0" distL="0" distR="0" wp14:anchorId="0DE502B3" wp14:editId="2B8F9FF2">
            <wp:extent cx="3832860" cy="1995872"/>
            <wp:effectExtent l="0" t="0" r="0" b="4445"/>
            <wp:docPr id="130378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89691" name=""/>
                    <pic:cNvPicPr/>
                  </pic:nvPicPr>
                  <pic:blipFill>
                    <a:blip r:embed="rId9"/>
                    <a:stretch>
                      <a:fillRect/>
                    </a:stretch>
                  </pic:blipFill>
                  <pic:spPr>
                    <a:xfrm>
                      <a:off x="0" y="0"/>
                      <a:ext cx="3838445" cy="1998780"/>
                    </a:xfrm>
                    <a:prstGeom prst="rect">
                      <a:avLst/>
                    </a:prstGeom>
                  </pic:spPr>
                </pic:pic>
              </a:graphicData>
            </a:graphic>
          </wp:inline>
        </w:drawing>
      </w:r>
    </w:p>
    <w:p w14:paraId="55A7A2F2" w14:textId="6A581303" w:rsidR="00F3397D" w:rsidRPr="00196A10" w:rsidRDefault="00196A10" w:rsidP="00196A10">
      <w:pPr>
        <w:pStyle w:val="FigureCaption"/>
        <w:rPr>
          <w:bCs/>
          <w:lang w:eastAsia="zh-CN"/>
        </w:rPr>
      </w:pPr>
      <w:bookmarkStart w:id="1" w:name="_Ref467515387"/>
      <w:r>
        <w:rPr>
          <w:b/>
          <w:caps/>
        </w:rPr>
        <w:t xml:space="preserve">Figure 1. </w:t>
      </w:r>
      <w:bookmarkEnd w:id="1"/>
      <w:r w:rsidR="00F3397D" w:rsidRPr="00196A10">
        <w:t xml:space="preserve">3rd-order electrical equivalent circuit </w:t>
      </w:r>
      <w:r w:rsidR="00F3397D" w:rsidRPr="008D57DE">
        <w:t>model</w:t>
      </w:r>
      <w:r w:rsidR="00F3397D" w:rsidRPr="00196A10">
        <w:t>.</w:t>
      </w:r>
    </w:p>
    <w:p w14:paraId="5945F934" w14:textId="77777777" w:rsidR="00BF5066" w:rsidRDefault="00BF5066" w:rsidP="00BF5066">
      <w:pPr>
        <w:pStyle w:val="SolarPACESText"/>
        <w:spacing w:after="0" w:line="240" w:lineRule="auto"/>
        <w:ind w:firstLine="113"/>
        <w:jc w:val="both"/>
        <w:rPr>
          <w:color w:val="auto"/>
          <w:szCs w:val="20"/>
          <w:lang w:eastAsia="en-US"/>
        </w:rPr>
      </w:pPr>
    </w:p>
    <w:p w14:paraId="0C9DCE90" w14:textId="5417D069" w:rsidR="00BF5066" w:rsidRPr="00786CD5" w:rsidRDefault="0010508B" w:rsidP="00BF5066">
      <w:pPr>
        <w:pStyle w:val="SolarPACESText"/>
        <w:spacing w:after="0" w:line="240" w:lineRule="auto"/>
        <w:ind w:firstLine="113"/>
        <w:jc w:val="both"/>
        <w:rPr>
          <w:color w:val="auto"/>
          <w:szCs w:val="20"/>
          <w:lang w:eastAsia="en-US"/>
        </w:rPr>
      </w:pPr>
      <w:r w:rsidRPr="0010508B">
        <w:rPr>
          <w:color w:val="auto"/>
          <w:szCs w:val="20"/>
          <w:lang w:eastAsia="en-US"/>
        </w:rPr>
        <w:t>Using Kirchhoff's Current Law in the closed loop of the ECM and for each RC branch, we can deduce equations (1), (2), (3), and (4), which are the basis for real-time SoC estimation and for efficient energy management in EVs, ensuring both reliability and performance optimization</w:t>
      </w:r>
      <w:r w:rsidR="00BF5066" w:rsidRPr="00786CD5">
        <w:rPr>
          <w:color w:val="auto"/>
          <w:szCs w:val="20"/>
          <w:lang w:eastAsia="en-US"/>
        </w:rPr>
        <w:t>.</w:t>
      </w:r>
    </w:p>
    <w:p w14:paraId="1ED6AFE7" w14:textId="484B6435" w:rsidR="008D09D9" w:rsidRDefault="008D09D9" w:rsidP="008D09D9">
      <w:pPr>
        <w:pStyle w:val="Equation"/>
      </w:pPr>
      <w:r>
        <w:rPr>
          <w:rFonts w:asciiTheme="majorBidi" w:hAnsiTheme="majorBidi" w:cstheme="majorBidi"/>
        </w:rPr>
        <w:tab/>
      </w:r>
      <m:oMath>
        <m:r>
          <w:rPr>
            <w:rFonts w:ascii="Cambria Math" w:hAnsi="Cambria Math" w:cstheme="majorBidi"/>
          </w:rPr>
          <m:t>Vt=Vocv-It.R0-V1-V2-V3</m:t>
        </m:r>
      </m:oMath>
      <w:r>
        <w:rPr>
          <w:rFonts w:asciiTheme="majorBidi" w:hAnsiTheme="majorBidi" w:cstheme="majorBidi"/>
        </w:rPr>
        <w:tab/>
      </w:r>
      <w:r w:rsidR="00A177F6">
        <w:fldChar w:fldCharType="begin"/>
      </w:r>
      <w:r w:rsidR="00A177F6">
        <w:instrText xml:space="preserve"> LISTNUM  Equations </w:instrText>
      </w:r>
      <w:r w:rsidR="00A177F6">
        <w:fldChar w:fldCharType="end"/>
      </w:r>
    </w:p>
    <w:p w14:paraId="3AC7193B" w14:textId="290FF062" w:rsidR="00A177F6" w:rsidRDefault="00A177F6" w:rsidP="008D09D9">
      <w:pPr>
        <w:pStyle w:val="Equation"/>
      </w:pPr>
      <w:r>
        <w:tab/>
      </w:r>
      <m:oMath>
        <m:acc>
          <m:accPr>
            <m:chr m:val="̇"/>
            <m:ctrlPr>
              <w:rPr>
                <w:rFonts w:ascii="Cambria Math" w:hAnsi="Cambria Math" w:cstheme="majorBidi"/>
                <w:i/>
              </w:rPr>
            </m:ctrlPr>
          </m:accPr>
          <m:e>
            <m:r>
              <w:rPr>
                <w:rFonts w:ascii="Cambria Math" w:hAnsi="Cambria Math" w:cstheme="majorBidi"/>
              </w:rPr>
              <m:t>V1</m:t>
            </m:r>
          </m:e>
        </m:acc>
        <m:r>
          <w:rPr>
            <w:rFonts w:ascii="Cambria Math" w:hAnsi="Cambria Math" w:cstheme="majorBidi"/>
          </w:rPr>
          <m:t>=</m:t>
        </m:r>
        <m:f>
          <m:fPr>
            <m:ctrlPr>
              <w:rPr>
                <w:rFonts w:ascii="Cambria Math" w:hAnsi="Cambria Math" w:cstheme="majorBidi"/>
                <w:i/>
              </w:rPr>
            </m:ctrlPr>
          </m:fPr>
          <m:num>
            <m:r>
              <w:rPr>
                <w:rFonts w:ascii="Cambria Math" w:hAnsi="Cambria Math" w:cstheme="majorBidi"/>
              </w:rPr>
              <m:t>It</m:t>
            </m:r>
          </m:num>
          <m:den>
            <m:r>
              <w:rPr>
                <w:rFonts w:ascii="Cambria Math" w:hAnsi="Cambria Math" w:cstheme="majorBidi"/>
              </w:rPr>
              <m:t>C1</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V1</m:t>
            </m:r>
          </m:num>
          <m:den>
            <m:r>
              <w:rPr>
                <w:rFonts w:ascii="Cambria Math" w:hAnsi="Cambria Math" w:cstheme="majorBidi"/>
              </w:rPr>
              <m:t>R1C1</m:t>
            </m:r>
          </m:den>
        </m:f>
      </m:oMath>
      <w:r>
        <w:tab/>
      </w:r>
      <w:r>
        <w:fldChar w:fldCharType="begin"/>
      </w:r>
      <w:r>
        <w:instrText xml:space="preserve"> LISTNUM  Equations </w:instrText>
      </w:r>
      <w:r>
        <w:fldChar w:fldCharType="end"/>
      </w:r>
    </w:p>
    <w:p w14:paraId="6ED947C3" w14:textId="1CA75FAE" w:rsidR="00A177F6" w:rsidRDefault="00A177F6" w:rsidP="00A177F6">
      <w:pPr>
        <w:pStyle w:val="Equation"/>
      </w:pPr>
      <w:r>
        <w:tab/>
      </w:r>
      <m:oMath>
        <m:acc>
          <m:accPr>
            <m:chr m:val="̇"/>
            <m:ctrlPr>
              <w:rPr>
                <w:rFonts w:ascii="Cambria Math" w:hAnsi="Cambria Math" w:cstheme="majorBidi"/>
                <w:i/>
              </w:rPr>
            </m:ctrlPr>
          </m:accPr>
          <m:e>
            <m:r>
              <w:rPr>
                <w:rFonts w:ascii="Cambria Math" w:hAnsi="Cambria Math" w:cstheme="majorBidi"/>
              </w:rPr>
              <m:t>V</m:t>
            </m:r>
            <m:r>
              <w:rPr>
                <w:rFonts w:ascii="Cambria Math" w:hAnsi="Cambria Math" w:cstheme="majorBidi"/>
              </w:rPr>
              <m:t>2</m:t>
            </m:r>
          </m:e>
        </m:acc>
        <m:r>
          <w:rPr>
            <w:rFonts w:ascii="Cambria Math" w:hAnsi="Cambria Math" w:cstheme="majorBidi"/>
          </w:rPr>
          <m:t>=</m:t>
        </m:r>
        <m:f>
          <m:fPr>
            <m:ctrlPr>
              <w:rPr>
                <w:rFonts w:ascii="Cambria Math" w:hAnsi="Cambria Math" w:cstheme="majorBidi"/>
                <w:i/>
              </w:rPr>
            </m:ctrlPr>
          </m:fPr>
          <m:num>
            <m:r>
              <w:rPr>
                <w:rFonts w:ascii="Cambria Math" w:hAnsi="Cambria Math" w:cstheme="majorBidi"/>
              </w:rPr>
              <m:t>It</m:t>
            </m:r>
          </m:num>
          <m:den>
            <m:r>
              <w:rPr>
                <w:rFonts w:ascii="Cambria Math" w:hAnsi="Cambria Math" w:cstheme="majorBidi"/>
              </w:rPr>
              <m:t>C</m:t>
            </m:r>
            <m:r>
              <w:rPr>
                <w:rFonts w:ascii="Cambria Math" w:hAnsi="Cambria Math" w:cstheme="majorBidi"/>
              </w:rPr>
              <m:t>2</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V</m:t>
            </m:r>
            <m:r>
              <w:rPr>
                <w:rFonts w:ascii="Cambria Math" w:hAnsi="Cambria Math" w:cstheme="majorBidi"/>
              </w:rPr>
              <m:t>2</m:t>
            </m:r>
          </m:num>
          <m:den>
            <m:r>
              <w:rPr>
                <w:rFonts w:ascii="Cambria Math" w:hAnsi="Cambria Math" w:cstheme="majorBidi"/>
              </w:rPr>
              <m:t>R</m:t>
            </m:r>
            <m:r>
              <w:rPr>
                <w:rFonts w:ascii="Cambria Math" w:hAnsi="Cambria Math" w:cstheme="majorBidi"/>
              </w:rPr>
              <m:t>2</m:t>
            </m:r>
            <m:r>
              <w:rPr>
                <w:rFonts w:ascii="Cambria Math" w:hAnsi="Cambria Math" w:cstheme="majorBidi"/>
              </w:rPr>
              <m:t>C</m:t>
            </m:r>
            <m:r>
              <w:rPr>
                <w:rFonts w:ascii="Cambria Math" w:hAnsi="Cambria Math" w:cstheme="majorBidi"/>
              </w:rPr>
              <m:t>2</m:t>
            </m:r>
          </m:den>
        </m:f>
      </m:oMath>
      <w:r>
        <w:tab/>
      </w:r>
      <w:r>
        <w:fldChar w:fldCharType="begin"/>
      </w:r>
      <w:r>
        <w:instrText xml:space="preserve"> LISTNUM  Equations </w:instrText>
      </w:r>
      <w:r>
        <w:fldChar w:fldCharType="end"/>
      </w:r>
    </w:p>
    <w:p w14:paraId="2535BCC5" w14:textId="7D987B09" w:rsidR="00786CD5" w:rsidRPr="00A749B0" w:rsidRDefault="00A177F6" w:rsidP="00A177F6">
      <w:pPr>
        <w:pStyle w:val="Equation"/>
        <w:rPr>
          <w:rFonts w:asciiTheme="majorBidi" w:hAnsiTheme="majorBidi" w:cstheme="majorBidi"/>
        </w:rPr>
      </w:pPr>
      <w:r>
        <w:tab/>
      </w:r>
      <m:oMath>
        <m:acc>
          <m:accPr>
            <m:chr m:val="̇"/>
            <m:ctrlPr>
              <w:rPr>
                <w:rFonts w:ascii="Cambria Math" w:hAnsi="Cambria Math" w:cstheme="majorBidi"/>
                <w:i/>
              </w:rPr>
            </m:ctrlPr>
          </m:accPr>
          <m:e>
            <m:r>
              <w:rPr>
                <w:rFonts w:ascii="Cambria Math" w:hAnsi="Cambria Math" w:cstheme="majorBidi"/>
              </w:rPr>
              <m:t>V</m:t>
            </m:r>
            <m:r>
              <w:rPr>
                <w:rFonts w:ascii="Cambria Math" w:hAnsi="Cambria Math" w:cstheme="majorBidi"/>
              </w:rPr>
              <m:t>3</m:t>
            </m:r>
          </m:e>
        </m:acc>
        <m:r>
          <w:rPr>
            <w:rFonts w:ascii="Cambria Math" w:hAnsi="Cambria Math" w:cstheme="majorBidi"/>
          </w:rPr>
          <m:t>=</m:t>
        </m:r>
        <m:f>
          <m:fPr>
            <m:ctrlPr>
              <w:rPr>
                <w:rFonts w:ascii="Cambria Math" w:hAnsi="Cambria Math" w:cstheme="majorBidi"/>
                <w:i/>
              </w:rPr>
            </m:ctrlPr>
          </m:fPr>
          <m:num>
            <m:r>
              <w:rPr>
                <w:rFonts w:ascii="Cambria Math" w:hAnsi="Cambria Math" w:cstheme="majorBidi"/>
              </w:rPr>
              <m:t>It</m:t>
            </m:r>
          </m:num>
          <m:den>
            <m:r>
              <w:rPr>
                <w:rFonts w:ascii="Cambria Math" w:hAnsi="Cambria Math" w:cstheme="majorBidi"/>
              </w:rPr>
              <m:t>C</m:t>
            </m:r>
            <m:r>
              <w:rPr>
                <w:rFonts w:ascii="Cambria Math" w:hAnsi="Cambria Math" w:cstheme="majorBidi"/>
              </w:rPr>
              <m:t>3</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V</m:t>
            </m:r>
            <m:r>
              <w:rPr>
                <w:rFonts w:ascii="Cambria Math" w:hAnsi="Cambria Math" w:cstheme="majorBidi"/>
              </w:rPr>
              <m:t>3</m:t>
            </m:r>
          </m:num>
          <m:den>
            <m:r>
              <w:rPr>
                <w:rFonts w:ascii="Cambria Math" w:hAnsi="Cambria Math" w:cstheme="majorBidi"/>
              </w:rPr>
              <m:t>R</m:t>
            </m:r>
            <m:r>
              <w:rPr>
                <w:rFonts w:ascii="Cambria Math" w:hAnsi="Cambria Math" w:cstheme="majorBidi"/>
              </w:rPr>
              <m:t>3</m:t>
            </m:r>
            <m:r>
              <w:rPr>
                <w:rFonts w:ascii="Cambria Math" w:hAnsi="Cambria Math" w:cstheme="majorBidi"/>
              </w:rPr>
              <m:t>C</m:t>
            </m:r>
            <m:r>
              <w:rPr>
                <w:rFonts w:ascii="Cambria Math" w:hAnsi="Cambria Math" w:cstheme="majorBidi"/>
              </w:rPr>
              <m:t>3</m:t>
            </m:r>
          </m:den>
        </m:f>
      </m:oMath>
      <w:r>
        <w:tab/>
      </w:r>
      <w:r>
        <w:fldChar w:fldCharType="begin"/>
      </w:r>
      <w:r>
        <w:instrText xml:space="preserve"> LISTNUM  Equations </w:instrText>
      </w:r>
      <w:r>
        <w:fldChar w:fldCharType="end"/>
      </w:r>
      <w:r w:rsidR="00786CD5" w:rsidRPr="00A749B0">
        <w:rPr>
          <w:rFonts w:asciiTheme="majorBidi" w:hAnsiTheme="majorBidi" w:cstheme="majorBidi"/>
        </w:rPr>
        <w:t xml:space="preserve"> </w:t>
      </w:r>
    </w:p>
    <w:p w14:paraId="19979CF2" w14:textId="77777777" w:rsidR="00786CD5" w:rsidRDefault="00786CD5" w:rsidP="00786CD5">
      <w:pPr>
        <w:jc w:val="right"/>
        <w:rPr>
          <w:rFonts w:asciiTheme="majorBidi" w:hAnsiTheme="majorBidi" w:cstheme="majorBidi"/>
          <w:sz w:val="20"/>
        </w:rPr>
      </w:pPr>
      <w:r w:rsidRPr="00A749B0">
        <w:rPr>
          <w:rFonts w:asciiTheme="majorBidi" w:hAnsiTheme="majorBidi" w:cstheme="majorBidi"/>
          <w:sz w:val="20"/>
        </w:rPr>
        <w:tab/>
      </w:r>
      <w:r w:rsidRPr="00A749B0">
        <w:rPr>
          <w:rFonts w:asciiTheme="majorBidi" w:hAnsiTheme="majorBidi" w:cstheme="majorBidi"/>
          <w:sz w:val="20"/>
        </w:rPr>
        <w:tab/>
      </w:r>
      <w:r w:rsidRPr="00A749B0">
        <w:rPr>
          <w:rFonts w:asciiTheme="majorBidi" w:hAnsiTheme="majorBidi" w:cstheme="majorBidi"/>
          <w:sz w:val="20"/>
        </w:rPr>
        <w:tab/>
      </w:r>
    </w:p>
    <w:p w14:paraId="4D44305E" w14:textId="72E98134" w:rsidR="0010508B" w:rsidRDefault="0010508B" w:rsidP="0010508B">
      <w:pPr>
        <w:pStyle w:val="SolarPACESText"/>
        <w:spacing w:after="0" w:line="240" w:lineRule="auto"/>
        <w:ind w:firstLine="113"/>
        <w:jc w:val="both"/>
      </w:pPr>
      <w:r>
        <w:t xml:space="preserve">The battery terminal voltage is denoted as </w:t>
      </w:r>
      <w:r w:rsidR="00BD483A">
        <w:t>Vt</w:t>
      </w:r>
      <w:r>
        <w:t>, the open</w:t>
      </w:r>
      <w:r w:rsidR="00BD483A">
        <w:t xml:space="preserve"> </w:t>
      </w:r>
      <w:r>
        <w:t xml:space="preserve">circuit voltage, which is a function of the SoC, is represented by </w:t>
      </w:r>
      <w:r w:rsidR="00BD483A">
        <w:t>V</w:t>
      </w:r>
      <w:r w:rsidRPr="00BD483A">
        <w:rPr>
          <w:vertAlign w:val="subscript"/>
        </w:rPr>
        <w:t>OCV</w:t>
      </w:r>
      <w:r>
        <w:t xml:space="preserve">. The battery </w:t>
      </w:r>
      <w:r w:rsidR="00BD483A">
        <w:t xml:space="preserve">has a </w:t>
      </w:r>
      <w:r>
        <w:t>current, I</w:t>
      </w:r>
      <w:r w:rsidR="00BD483A">
        <w:t>t</w:t>
      </w:r>
      <w:r>
        <w:t xml:space="preserve">, </w:t>
      </w:r>
      <w:r w:rsidR="00BD483A">
        <w:t>which i</w:t>
      </w:r>
      <w:r>
        <w:t>s positive during discharge and negative during charge. The internal resistance is given by R0. The battery</w:t>
      </w:r>
      <w:r w:rsidR="00BD483A">
        <w:t xml:space="preserve"> </w:t>
      </w:r>
      <w:r w:rsidR="00BD483A">
        <w:t>dynamic</w:t>
      </w:r>
      <w:r w:rsidR="00BD483A">
        <w:t xml:space="preserve">s </w:t>
      </w:r>
      <w:r>
        <w:t xml:space="preserve">is characterized by three RC networks, where R1, R2, and R3 are the polarization resistances; C1, C2, and C3 are the corresponding capacitances; and </w:t>
      </w:r>
      <w:r w:rsidR="00BD483A">
        <w:t>V</w:t>
      </w:r>
      <w:r>
        <w:t xml:space="preserve">1, </w:t>
      </w:r>
      <w:r w:rsidR="00BD483A">
        <w:t>V</w:t>
      </w:r>
      <w:r>
        <w:t xml:space="preserve">2, and </w:t>
      </w:r>
      <w:r w:rsidR="00BD483A">
        <w:t>V</w:t>
      </w:r>
      <w:r>
        <w:t>3 represent the voltage drops across these networks.</w:t>
      </w:r>
    </w:p>
    <w:p w14:paraId="7B03937C" w14:textId="32E8442E" w:rsidR="00786CD5" w:rsidRDefault="0010508B" w:rsidP="0010508B">
      <w:pPr>
        <w:pStyle w:val="SolarPACESText"/>
        <w:spacing w:after="0" w:line="240" w:lineRule="auto"/>
        <w:ind w:firstLine="113"/>
        <w:jc w:val="both"/>
      </w:pPr>
      <w:r>
        <w:t xml:space="preserve">In a BMS, SoC is a key indicator to determine how much energy is left in the LIB, but there is no physical way to </w:t>
      </w:r>
      <w:r>
        <w:lastRenderedPageBreak/>
        <w:t>measure it, so estimating SoC is the only option. To accomplish that, we use Coulomb counting that tracks variations in the battery charge by integrating the current over time</w:t>
      </w:r>
      <w:r w:rsidR="001C6942">
        <w:t xml:space="preserve"> </w:t>
      </w:r>
      <w:sdt>
        <w:sdtPr>
          <w:tag w:val="MENDELEY_CITATION_v3_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"/>
          <w:id w:val="107709472"/>
          <w:placeholder>
            <w:docPart w:val="DefaultPlaceholder_-1854013440"/>
          </w:placeholder>
        </w:sdtPr>
        <w:sdtContent>
          <w:r w:rsidR="0080409A" w:rsidRPr="0080409A">
            <w:t>[26]</w:t>
          </w:r>
        </w:sdtContent>
      </w:sdt>
      <w:r>
        <w:t>. The equation below describes how SoC evolves:</w:t>
      </w:r>
    </w:p>
    <w:p w14:paraId="142E5768" w14:textId="058CF6FD" w:rsidR="00A177F6" w:rsidRPr="00DB713A" w:rsidRDefault="00A177F6" w:rsidP="00D01B38">
      <w:pPr>
        <w:pStyle w:val="Equation"/>
      </w:pPr>
      <w:r>
        <w:tab/>
      </w:r>
      <w:r w:rsidR="007E5EF1" w:rsidRPr="00B43532">
        <w:object w:dxaOrig="2840" w:dyaOrig="740" w14:anchorId="18BBB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2.65pt;height:31.1pt" o:ole="">
            <v:imagedata r:id="rId10" o:title=""/>
          </v:shape>
          <o:OLEObject Type="Embed" ProgID="Equation.DSMT4" ShapeID="_x0000_i1029" DrawAspect="Content" ObjectID="_1823940894" r:id="rId11"/>
        </w:object>
      </w:r>
      <w:r>
        <w:tab/>
      </w:r>
      <w:r>
        <w:fldChar w:fldCharType="begin"/>
      </w:r>
      <w:r>
        <w:instrText xml:space="preserve"> LISTNUM  Equations </w:instrText>
      </w:r>
      <w:r>
        <w:fldChar w:fldCharType="end"/>
      </w:r>
    </w:p>
    <w:p w14:paraId="05FAAFE3" w14:textId="77777777" w:rsidR="0010508B" w:rsidRDefault="0010508B" w:rsidP="0010508B">
      <w:pPr>
        <w:pStyle w:val="SolarPACESText"/>
        <w:spacing w:after="0"/>
        <w:ind w:firstLine="113"/>
        <w:jc w:val="both"/>
      </w:pPr>
      <w:r>
        <w:t xml:space="preserve">The initial SoC is defined as SoC (0). The nominal battery capacity, denoted as </w:t>
      </w:r>
      <w:proofErr w:type="spellStart"/>
      <w:r>
        <w:t>Qrated</w:t>
      </w:r>
      <w:proofErr w:type="spellEnd"/>
      <w:r>
        <w:t>​, is measured in Ampere-hours (Ah). The battery current, which varies over time, is represented by the function I</w:t>
      </w:r>
      <w:r w:rsidRPr="00621301">
        <w:rPr>
          <w:vertAlign w:val="subscript"/>
        </w:rPr>
        <w:t>L</w:t>
      </w:r>
      <w:r>
        <w:t>(t).</w:t>
      </w:r>
    </w:p>
    <w:p w14:paraId="66FA0C1F" w14:textId="7D3A592C" w:rsidR="00060A85" w:rsidRDefault="0010508B" w:rsidP="0010508B">
      <w:pPr>
        <w:pStyle w:val="SolarPACESText"/>
        <w:spacing w:after="0" w:line="240" w:lineRule="auto"/>
        <w:ind w:firstLine="113"/>
        <w:jc w:val="both"/>
        <w:rPr>
          <w:rFonts w:asciiTheme="majorBidi" w:eastAsiaTheme="minorEastAsia" w:hAnsiTheme="majorBidi" w:cstheme="majorBidi"/>
          <w:szCs w:val="20"/>
        </w:rPr>
      </w:pPr>
      <w:r>
        <w:t xml:space="preserve">The continuous-time state-space model derived from the ECM is necessary for implementation in a digital BMS, which requires a discrete-time model. The continuous-state equation is given by using the integration factor of </w:t>
      </w:r>
      <w:proofErr w:type="spellStart"/>
      <w:r>
        <w:t>e</w:t>
      </w:r>
      <w:r w:rsidRPr="00621301">
        <w:rPr>
          <w:vertAlign w:val="superscript"/>
        </w:rPr>
        <w:t>τit</w:t>
      </w:r>
      <w:proofErr w:type="spellEnd"/>
      <w:r>
        <w:t xml:space="preserve"> in equations (2), (3), and (4):</w:t>
      </w:r>
    </w:p>
    <w:p w14:paraId="14ECEA9C" w14:textId="4ACAB8D7" w:rsidR="00060A85" w:rsidRPr="00A749B0" w:rsidRDefault="00060A85" w:rsidP="00060A85">
      <w:pPr>
        <w:pStyle w:val="Equation"/>
        <w:rPr>
          <w:rFonts w:asciiTheme="majorBidi" w:hAnsiTheme="majorBidi" w:cstheme="majorBidi"/>
        </w:rPr>
      </w:pPr>
      <w:r>
        <w:tab/>
      </w:r>
      <m:oMath>
        <m:r>
          <w:rPr>
            <w:rFonts w:ascii="Cambria Math" w:hAnsi="Cambria Math" w:cstheme="majorBidi"/>
            <w:lang w:val="fr-FR"/>
          </w:rPr>
          <m:t>V1</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m:t>
        </m:r>
        <m:sSub>
          <m:sSubPr>
            <m:ctrlPr>
              <w:rPr>
                <w:rFonts w:ascii="Cambria Math" w:hAnsi="Cambria Math" w:cstheme="majorBidi"/>
                <w:i/>
                <w:lang w:val="fr-FR"/>
              </w:rPr>
            </m:ctrlPr>
          </m:sSubPr>
          <m:e>
            <m:sSub>
              <m:sSubPr>
                <m:ctrlPr>
                  <w:rPr>
                    <w:rFonts w:ascii="Cambria Math" w:hAnsi="Cambria Math" w:cstheme="majorBidi"/>
                    <w:i/>
                    <w:lang w:val="fr-FR"/>
                  </w:rPr>
                </m:ctrlPr>
              </m:sSubPr>
              <m:e>
                <m:r>
                  <w:rPr>
                    <w:rFonts w:ascii="Cambria Math" w:hAnsi="Cambria Math" w:cstheme="majorBidi"/>
                    <w:lang w:val="fr-FR"/>
                  </w:rPr>
                  <m:t>V1</m:t>
                </m:r>
              </m:e>
              <m:sub>
                <m:r>
                  <w:rPr>
                    <w:rFonts w:ascii="Cambria Math" w:hAnsi="Cambria Math" w:cstheme="majorBidi"/>
                  </w:rPr>
                  <m:t xml:space="preserve"> </m:t>
                </m:r>
                <m:r>
                  <w:rPr>
                    <w:rFonts w:ascii="Cambria Math" w:hAnsi="Cambria Math" w:cstheme="majorBidi"/>
                    <w:lang w:val="fr-FR"/>
                  </w:rPr>
                  <m:t>initial</m:t>
                </m:r>
              </m:sub>
            </m:sSub>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1</m:t>
                    </m:r>
                  </m:sub>
                </m:sSub>
                <m:r>
                  <w:rPr>
                    <w:rFonts w:ascii="Cambria Math" w:hAnsi="Cambria Math" w:cstheme="majorBidi"/>
                    <w:lang w:val="fr-FR"/>
                  </w:rPr>
                  <m:t>t</m:t>
                </m:r>
              </m:sup>
            </m:sSup>
            <m:r>
              <w:rPr>
                <w:rFonts w:ascii="Cambria Math" w:hAnsi="Cambria Math" w:cstheme="majorBidi"/>
              </w:rPr>
              <m:t xml:space="preserve">- </m:t>
            </m:r>
            <m:r>
              <w:rPr>
                <w:rFonts w:ascii="Cambria Math" w:hAnsi="Cambria Math" w:cstheme="majorBidi"/>
                <w:lang w:val="fr-FR"/>
              </w:rPr>
              <m:t>R</m:t>
            </m:r>
          </m:e>
          <m:sub>
            <m:r>
              <w:rPr>
                <w:rFonts w:ascii="Cambria Math" w:hAnsi="Cambria Math" w:cstheme="majorBidi"/>
              </w:rPr>
              <m:t>1</m:t>
            </m:r>
          </m:sub>
        </m:sSub>
        <m:r>
          <w:rPr>
            <w:rFonts w:ascii="Cambria Math" w:hAnsi="Cambria Math" w:cstheme="majorBidi"/>
            <w:lang w:val="fr-FR"/>
          </w:rPr>
          <m:t>It</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1</m:t>
                </m:r>
              </m:sub>
            </m:sSub>
            <m:r>
              <w:rPr>
                <w:rFonts w:ascii="Cambria Math" w:hAnsi="Cambria Math" w:cstheme="majorBidi"/>
                <w:lang w:val="fr-FR"/>
              </w:rPr>
              <m:t>t</m:t>
            </m:r>
          </m:sup>
        </m:sSup>
        <m:r>
          <w:rPr>
            <w:rFonts w:ascii="Cambria Math" w:eastAsiaTheme="minorEastAsia" w:hAnsi="Cambria Math" w:cstheme="majorBidi"/>
          </w:rPr>
          <m:t>)</m:t>
        </m:r>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73934124" w14:textId="531EC812" w:rsidR="00060A85" w:rsidRPr="00A749B0" w:rsidRDefault="00060A85" w:rsidP="00060A85">
      <w:pPr>
        <w:pStyle w:val="Equation"/>
        <w:rPr>
          <w:rFonts w:asciiTheme="majorBidi" w:hAnsiTheme="majorBidi" w:cstheme="majorBidi"/>
        </w:rPr>
      </w:pPr>
      <w:r>
        <w:tab/>
      </w:r>
      <m:oMath>
        <m:r>
          <w:rPr>
            <w:rFonts w:ascii="Cambria Math" w:hAnsi="Cambria Math" w:cstheme="majorBidi"/>
            <w:lang w:val="fr-FR"/>
          </w:rPr>
          <m:t>V2</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m:t>
        </m:r>
        <m:sSub>
          <m:sSubPr>
            <m:ctrlPr>
              <w:rPr>
                <w:rFonts w:ascii="Cambria Math" w:hAnsi="Cambria Math" w:cstheme="majorBidi"/>
                <w:i/>
                <w:lang w:val="fr-FR"/>
              </w:rPr>
            </m:ctrlPr>
          </m:sSubPr>
          <m:e>
            <m:sSub>
              <m:sSubPr>
                <m:ctrlPr>
                  <w:rPr>
                    <w:rFonts w:ascii="Cambria Math" w:hAnsi="Cambria Math" w:cstheme="majorBidi"/>
                    <w:i/>
                    <w:lang w:val="fr-FR"/>
                  </w:rPr>
                </m:ctrlPr>
              </m:sSubPr>
              <m:e>
                <m:r>
                  <w:rPr>
                    <w:rFonts w:ascii="Cambria Math" w:hAnsi="Cambria Math" w:cstheme="majorBidi"/>
                    <w:lang w:val="fr-FR"/>
                  </w:rPr>
                  <m:t xml:space="preserve">V2 </m:t>
                </m:r>
              </m:e>
              <m:sub>
                <m:r>
                  <w:rPr>
                    <w:rFonts w:ascii="Cambria Math" w:hAnsi="Cambria Math" w:cstheme="majorBidi"/>
                  </w:rPr>
                  <m:t xml:space="preserve"> </m:t>
                </m:r>
                <m:r>
                  <w:rPr>
                    <w:rFonts w:ascii="Cambria Math" w:hAnsi="Cambria Math" w:cstheme="majorBidi"/>
                    <w:lang w:val="fr-FR"/>
                  </w:rPr>
                  <m:t>initial</m:t>
                </m:r>
              </m:sub>
            </m:sSub>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2</m:t>
                    </m:r>
                  </m:sub>
                </m:sSub>
                <m:r>
                  <w:rPr>
                    <w:rFonts w:ascii="Cambria Math" w:hAnsi="Cambria Math" w:cstheme="majorBidi"/>
                    <w:lang w:val="fr-FR"/>
                  </w:rPr>
                  <m:t>t</m:t>
                </m:r>
              </m:sup>
            </m:sSup>
            <m:r>
              <w:rPr>
                <w:rFonts w:ascii="Cambria Math" w:hAnsi="Cambria Math" w:cstheme="majorBidi"/>
              </w:rPr>
              <m:t xml:space="preserve">- </m:t>
            </m:r>
            <m:r>
              <w:rPr>
                <w:rFonts w:ascii="Cambria Math" w:hAnsi="Cambria Math" w:cstheme="majorBidi"/>
                <w:lang w:val="fr-FR"/>
              </w:rPr>
              <m:t>R</m:t>
            </m:r>
          </m:e>
          <m:sub>
            <m:r>
              <w:rPr>
                <w:rFonts w:ascii="Cambria Math" w:hAnsi="Cambria Math" w:cstheme="majorBidi"/>
              </w:rPr>
              <m:t>2</m:t>
            </m:r>
          </m:sub>
        </m:sSub>
        <m:r>
          <w:rPr>
            <w:rFonts w:ascii="Cambria Math" w:hAnsi="Cambria Math" w:cstheme="majorBidi"/>
            <w:lang w:val="fr-FR"/>
          </w:rPr>
          <m:t>It</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2</m:t>
                </m:r>
              </m:sub>
            </m:sSub>
            <m:r>
              <w:rPr>
                <w:rFonts w:ascii="Cambria Math" w:hAnsi="Cambria Math" w:cstheme="majorBidi"/>
                <w:lang w:val="fr-FR"/>
              </w:rPr>
              <m:t>t</m:t>
            </m:r>
          </m:sup>
        </m:sSup>
        <m:r>
          <w:rPr>
            <w:rFonts w:ascii="Cambria Math" w:eastAsiaTheme="minorEastAsia" w:hAnsi="Cambria Math" w:cstheme="majorBidi"/>
          </w:rPr>
          <m:t>)</m:t>
        </m:r>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24FC6950" w14:textId="5ED73FE4" w:rsidR="00060A85" w:rsidRPr="00A749B0" w:rsidRDefault="00060A85" w:rsidP="00060A85">
      <w:pPr>
        <w:pStyle w:val="Equation"/>
        <w:rPr>
          <w:rFonts w:asciiTheme="majorBidi" w:hAnsiTheme="majorBidi" w:cstheme="majorBidi"/>
        </w:rPr>
      </w:pPr>
      <w:r>
        <w:tab/>
      </w:r>
      <m:oMath>
        <m:r>
          <w:rPr>
            <w:rFonts w:ascii="Cambria Math" w:hAnsi="Cambria Math" w:cstheme="majorBidi"/>
            <w:lang w:val="fr-FR"/>
          </w:rPr>
          <m:t>V3</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m:t>
        </m:r>
        <m:sSub>
          <m:sSubPr>
            <m:ctrlPr>
              <w:rPr>
                <w:rFonts w:ascii="Cambria Math" w:hAnsi="Cambria Math" w:cstheme="majorBidi"/>
                <w:i/>
                <w:lang w:val="fr-FR"/>
              </w:rPr>
            </m:ctrlPr>
          </m:sSubPr>
          <m:e>
            <m:sSub>
              <m:sSubPr>
                <m:ctrlPr>
                  <w:rPr>
                    <w:rFonts w:ascii="Cambria Math" w:hAnsi="Cambria Math" w:cstheme="majorBidi"/>
                    <w:i/>
                    <w:lang w:val="fr-FR"/>
                  </w:rPr>
                </m:ctrlPr>
              </m:sSubPr>
              <m:e>
                <m:r>
                  <w:rPr>
                    <w:rFonts w:ascii="Cambria Math" w:hAnsi="Cambria Math" w:cstheme="majorBidi"/>
                    <w:lang w:val="fr-FR"/>
                  </w:rPr>
                  <m:t>V3</m:t>
                </m:r>
              </m:e>
              <m:sub>
                <m:r>
                  <w:rPr>
                    <w:rFonts w:ascii="Cambria Math" w:hAnsi="Cambria Math" w:cstheme="majorBidi"/>
                  </w:rPr>
                  <m:t xml:space="preserve"> </m:t>
                </m:r>
                <m:r>
                  <w:rPr>
                    <w:rFonts w:ascii="Cambria Math" w:hAnsi="Cambria Math" w:cstheme="majorBidi"/>
                    <w:lang w:val="fr-FR"/>
                  </w:rPr>
                  <m:t>initial</m:t>
                </m:r>
              </m:sub>
            </m:sSub>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3</m:t>
                    </m:r>
                  </m:sub>
                </m:sSub>
                <m:r>
                  <w:rPr>
                    <w:rFonts w:ascii="Cambria Math" w:hAnsi="Cambria Math" w:cstheme="majorBidi"/>
                    <w:lang w:val="fr-FR"/>
                  </w:rPr>
                  <m:t>t</m:t>
                </m:r>
              </m:sup>
            </m:sSup>
            <m:r>
              <w:rPr>
                <w:rFonts w:ascii="Cambria Math" w:hAnsi="Cambria Math" w:cstheme="majorBidi"/>
              </w:rPr>
              <m:t xml:space="preserve">- </m:t>
            </m:r>
            <m:r>
              <w:rPr>
                <w:rFonts w:ascii="Cambria Math" w:hAnsi="Cambria Math" w:cstheme="majorBidi"/>
                <w:lang w:val="fr-FR"/>
              </w:rPr>
              <m:t>R</m:t>
            </m:r>
          </m:e>
          <m:sub>
            <m:r>
              <w:rPr>
                <w:rFonts w:ascii="Cambria Math" w:hAnsi="Cambria Math" w:cstheme="majorBidi"/>
              </w:rPr>
              <m:t>3</m:t>
            </m:r>
          </m:sub>
        </m:sSub>
        <m:r>
          <w:rPr>
            <w:rFonts w:ascii="Cambria Math" w:hAnsi="Cambria Math" w:cstheme="majorBidi"/>
            <w:lang w:val="fr-FR"/>
          </w:rPr>
          <m:t>It</m:t>
        </m:r>
        <m:d>
          <m:dPr>
            <m:ctrlPr>
              <w:rPr>
                <w:rFonts w:ascii="Cambria Math" w:hAnsi="Cambria Math" w:cstheme="majorBidi"/>
                <w:i/>
                <w:lang w:val="fr-FR"/>
              </w:rPr>
            </m:ctrlPr>
          </m:dPr>
          <m:e>
            <m:r>
              <w:rPr>
                <w:rFonts w:ascii="Cambria Math" w:hAnsi="Cambria Math" w:cstheme="majorBidi"/>
                <w:lang w:val="fr-FR"/>
              </w:rPr>
              <m:t>t</m:t>
            </m:r>
          </m:e>
        </m:d>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3</m:t>
                </m:r>
              </m:sub>
            </m:sSub>
            <m:r>
              <w:rPr>
                <w:rFonts w:ascii="Cambria Math" w:hAnsi="Cambria Math" w:cstheme="majorBidi"/>
                <w:lang w:val="fr-FR"/>
              </w:rPr>
              <m:t>t</m:t>
            </m:r>
          </m:sup>
        </m:sSup>
        <m:r>
          <w:rPr>
            <w:rFonts w:ascii="Cambria Math" w:eastAsiaTheme="minorEastAsia" w:hAnsi="Cambria Math" w:cstheme="majorBidi"/>
          </w:rPr>
          <m:t>)</m:t>
        </m:r>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151306CC" w14:textId="77777777" w:rsidR="00060A85" w:rsidRDefault="00060A85" w:rsidP="00060A85">
      <w:pPr>
        <w:jc w:val="both"/>
        <w:rPr>
          <w:sz w:val="20"/>
          <w:szCs w:val="16"/>
        </w:rPr>
      </w:pPr>
    </w:p>
    <w:p w14:paraId="75A40F58" w14:textId="3C9999D0" w:rsidR="00060A85" w:rsidRPr="00060A85" w:rsidRDefault="00060A85" w:rsidP="00060A85">
      <w:pPr>
        <w:jc w:val="both"/>
        <w:rPr>
          <w:sz w:val="20"/>
          <w:szCs w:val="16"/>
        </w:rPr>
      </w:pPr>
      <w:r w:rsidRPr="00060A85">
        <w:rPr>
          <w:sz w:val="20"/>
          <w:szCs w:val="16"/>
        </w:rPr>
        <w:t>Then using the Forward Euler Discretization to the equations (1), (6)</w:t>
      </w:r>
      <w:r>
        <w:rPr>
          <w:sz w:val="20"/>
          <w:szCs w:val="16"/>
        </w:rPr>
        <w:t>, (7), (8), and (5):</w:t>
      </w:r>
    </w:p>
    <w:p w14:paraId="463198A9" w14:textId="20EE88D7" w:rsidR="00060A85" w:rsidRPr="00A749B0" w:rsidRDefault="00060A85" w:rsidP="00060A85">
      <w:pPr>
        <w:pStyle w:val="Equation"/>
        <w:rPr>
          <w:rFonts w:asciiTheme="majorBidi" w:hAnsiTheme="majorBidi" w:cstheme="majorBidi"/>
        </w:rPr>
      </w:pPr>
      <w:r>
        <w:tab/>
      </w:r>
      <m:oMath>
        <m:r>
          <w:rPr>
            <w:rFonts w:ascii="Cambria Math" w:hAnsi="Cambria Math" w:cstheme="majorBidi"/>
          </w:rPr>
          <m:t>Vt</m:t>
        </m:r>
        <m:r>
          <w:rPr>
            <w:rFonts w:ascii="Cambria Math" w:hAnsi="Cambria Math" w:cstheme="majorBidi"/>
          </w:rPr>
          <m:t>(k</m:t>
        </m:r>
        <m:r>
          <w:rPr>
            <w:rFonts w:ascii="Cambria Math" w:hAnsi="Cambria Math" w:cstheme="majorBidi"/>
          </w:rPr>
          <m:t>+1</m:t>
        </m:r>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OCV</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1</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3</m:t>
            </m:r>
          </m:sub>
        </m:sSub>
        <m:r>
          <w:rPr>
            <w:rFonts w:ascii="Cambria Math" w:hAnsi="Cambria Math" w:cstheme="majorBidi"/>
          </w:rPr>
          <m:t>(k)-</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0</m:t>
            </m:r>
          </m:sub>
        </m:sSub>
        <m:r>
          <w:rPr>
            <w:rFonts w:ascii="Cambria Math" w:hAnsi="Cambria Math" w:cstheme="majorBidi"/>
          </w:rPr>
          <m:t>It</m:t>
        </m:r>
        <m:r>
          <w:rPr>
            <w:rFonts w:ascii="Cambria Math" w:hAnsi="Cambria Math" w:cstheme="majorBidi"/>
          </w:rPr>
          <m:t>(k)</m:t>
        </m:r>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68098F19" w14:textId="7A736013" w:rsidR="00804784" w:rsidRPr="00A749B0" w:rsidRDefault="00804784" w:rsidP="00804784">
      <w:pPr>
        <w:pStyle w:val="Equation"/>
        <w:rPr>
          <w:rFonts w:asciiTheme="majorBidi" w:hAnsiTheme="majorBidi" w:cstheme="majorBidi"/>
        </w:rPr>
      </w:pPr>
      <w:r>
        <w:tab/>
      </w:r>
      <m:oMath>
        <m:r>
          <w:rPr>
            <w:rFonts w:ascii="Cambria Math" w:eastAsiaTheme="minorEastAsia" w:hAnsi="Cambria Math" w:cstheme="majorBidi"/>
          </w:rPr>
          <m:t>V1</m:t>
        </m:r>
        <m:d>
          <m:dPr>
            <m:ctrlPr>
              <w:rPr>
                <w:rFonts w:ascii="Cambria Math" w:hAnsi="Cambria Math" w:cstheme="majorBidi"/>
                <w:i/>
              </w:rPr>
            </m:ctrlPr>
          </m:dPr>
          <m:e>
            <m:r>
              <w:rPr>
                <w:rFonts w:ascii="Cambria Math" w:hAnsi="Cambria Math" w:cstheme="majorBidi"/>
              </w:rPr>
              <m:t>k</m:t>
            </m:r>
            <m:r>
              <w:rPr>
                <w:rFonts w:ascii="Cambria Math" w:hAnsi="Cambria Math" w:cstheme="majorBidi"/>
              </w:rPr>
              <m:t>+1</m:t>
            </m:r>
          </m:e>
        </m:d>
        <m:r>
          <w:rPr>
            <w:rFonts w:ascii="Cambria Math" w:hAnsi="Cambria Math" w:cstheme="majorBidi"/>
          </w:rPr>
          <m:t>=</m:t>
        </m:r>
        <m:r>
          <w:rPr>
            <w:rFonts w:ascii="Cambria Math" w:hAnsi="Cambria Math" w:cstheme="majorBidi"/>
          </w:rPr>
          <m:t>V1</m:t>
        </m:r>
        <m:d>
          <m:dPr>
            <m:ctrlPr>
              <w:rPr>
                <w:rFonts w:ascii="Cambria Math" w:hAnsi="Cambria Math" w:cstheme="majorBidi"/>
                <w:i/>
              </w:rPr>
            </m:ctrlPr>
          </m:dPr>
          <m:e>
            <m:r>
              <w:rPr>
                <w:rFonts w:ascii="Cambria Math" w:hAnsi="Cambria Math" w:cstheme="majorBidi"/>
              </w:rPr>
              <m:t>k</m:t>
            </m:r>
          </m:e>
        </m:d>
        <m:r>
          <w:rPr>
            <w:rFonts w:ascii="Cambria Math" w:hAnsi="Cambria Math" w:cstheme="majorBidi"/>
          </w:rPr>
          <m:t xml:space="preserve"> </m:t>
        </m:r>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1</m:t>
                </m:r>
              </m:sub>
            </m:sSub>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1</m:t>
            </m:r>
          </m:sub>
        </m:sSub>
        <m:d>
          <m:dPr>
            <m:ctrlPr>
              <w:rPr>
                <w:rFonts w:ascii="Cambria Math" w:hAnsi="Cambria Math" w:cstheme="majorBidi"/>
                <w:i/>
                <w:lang w:val="fr-FR"/>
              </w:rPr>
            </m:ctrlPr>
          </m:dPr>
          <m:e>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1</m:t>
                    </m:r>
                  </m:sub>
                </m:sSub>
              </m:sup>
            </m:sSup>
            <m:ctrlPr>
              <w:rPr>
                <w:rFonts w:ascii="Cambria Math" w:eastAsiaTheme="minorEastAsia" w:hAnsi="Cambria Math" w:cstheme="majorBidi"/>
                <w:i/>
                <w:lang w:val="fr-FR"/>
              </w:rPr>
            </m:ctrlPr>
          </m:e>
        </m:d>
        <m:r>
          <w:rPr>
            <w:rFonts w:ascii="Cambria Math" w:hAnsi="Cambria Math" w:cstheme="majorBidi"/>
          </w:rPr>
          <m:t xml:space="preserve">Δt </m:t>
        </m:r>
        <m:r>
          <w:rPr>
            <w:rFonts w:ascii="Cambria Math" w:hAnsi="Cambria Math" w:cstheme="majorBidi"/>
          </w:rPr>
          <m:t>It</m:t>
        </m:r>
        <m:d>
          <m:dPr>
            <m:ctrlPr>
              <w:rPr>
                <w:rFonts w:ascii="Cambria Math" w:hAnsi="Cambria Math" w:cstheme="majorBidi"/>
                <w:i/>
              </w:rPr>
            </m:ctrlPr>
          </m:dPr>
          <m:e>
            <m:r>
              <w:rPr>
                <w:rFonts w:ascii="Cambria Math" w:hAnsi="Cambria Math" w:cstheme="majorBidi"/>
              </w:rPr>
              <m:t>k</m:t>
            </m:r>
          </m:e>
        </m:d>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5C4D9220" w14:textId="39D01164" w:rsidR="00804784" w:rsidRPr="00A749B0" w:rsidRDefault="00804784" w:rsidP="00804784">
      <w:pPr>
        <w:pStyle w:val="Equation"/>
        <w:rPr>
          <w:rFonts w:asciiTheme="majorBidi" w:hAnsiTheme="majorBidi" w:cstheme="majorBidi"/>
        </w:rPr>
      </w:pPr>
      <w:r>
        <w:tab/>
      </w:r>
      <m:oMath>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2</m:t>
            </m:r>
          </m:sub>
        </m:sSub>
        <m:d>
          <m:dPr>
            <m:ctrlPr>
              <w:rPr>
                <w:rFonts w:ascii="Cambria Math" w:hAnsi="Cambria Math" w:cstheme="majorBidi"/>
                <w:i/>
              </w:rPr>
            </m:ctrlPr>
          </m:dPr>
          <m:e>
            <m:r>
              <w:rPr>
                <w:rFonts w:ascii="Cambria Math" w:hAnsi="Cambria Math" w:cstheme="majorBidi"/>
              </w:rPr>
              <m:t>k</m:t>
            </m:r>
            <m:r>
              <w:rPr>
                <w:rFonts w:ascii="Cambria Math" w:hAnsi="Cambria Math" w:cstheme="majorBidi"/>
              </w:rPr>
              <m:t>+1</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2</m:t>
            </m:r>
          </m:sub>
        </m:sSub>
        <m:d>
          <m:dPr>
            <m:ctrlPr>
              <w:rPr>
                <w:rFonts w:ascii="Cambria Math" w:hAnsi="Cambria Math" w:cstheme="majorBidi"/>
                <w:i/>
              </w:rPr>
            </m:ctrlPr>
          </m:dPr>
          <m:e>
            <m:r>
              <w:rPr>
                <w:rFonts w:ascii="Cambria Math" w:hAnsi="Cambria Math" w:cstheme="majorBidi"/>
              </w:rPr>
              <m:t>k</m:t>
            </m:r>
          </m:e>
        </m:d>
        <m:r>
          <w:rPr>
            <w:rFonts w:ascii="Cambria Math" w:hAnsi="Cambria Math" w:cstheme="majorBidi"/>
          </w:rPr>
          <m:t xml:space="preserve"> </m:t>
        </m:r>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2</m:t>
                </m:r>
              </m:sub>
            </m:sSub>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2</m:t>
            </m:r>
          </m:sub>
        </m:sSub>
        <m:d>
          <m:dPr>
            <m:ctrlPr>
              <w:rPr>
                <w:rFonts w:ascii="Cambria Math" w:hAnsi="Cambria Math" w:cstheme="majorBidi"/>
                <w:i/>
                <w:lang w:val="fr-FR"/>
              </w:rPr>
            </m:ctrlPr>
          </m:dPr>
          <m:e>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2</m:t>
                    </m:r>
                  </m:sub>
                </m:sSub>
              </m:sup>
            </m:sSup>
            <m:ctrlPr>
              <w:rPr>
                <w:rFonts w:ascii="Cambria Math" w:eastAsiaTheme="minorEastAsia" w:hAnsi="Cambria Math" w:cstheme="majorBidi"/>
                <w:i/>
                <w:lang w:val="fr-FR"/>
              </w:rPr>
            </m:ctrlPr>
          </m:e>
        </m:d>
        <m:r>
          <w:rPr>
            <w:rFonts w:ascii="Cambria Math" w:hAnsi="Cambria Math" w:cstheme="majorBidi"/>
          </w:rPr>
          <m:t xml:space="preserve">Δt </m:t>
        </m:r>
        <m:r>
          <w:rPr>
            <w:rFonts w:ascii="Cambria Math" w:hAnsi="Cambria Math" w:cstheme="majorBidi"/>
          </w:rPr>
          <m:t>It</m:t>
        </m:r>
        <m:d>
          <m:dPr>
            <m:ctrlPr>
              <w:rPr>
                <w:rFonts w:ascii="Cambria Math" w:hAnsi="Cambria Math" w:cstheme="majorBidi"/>
                <w:i/>
              </w:rPr>
            </m:ctrlPr>
          </m:dPr>
          <m:e>
            <m:r>
              <w:rPr>
                <w:rFonts w:ascii="Cambria Math" w:hAnsi="Cambria Math" w:cstheme="majorBidi"/>
              </w:rPr>
              <m:t>k</m:t>
            </m:r>
          </m:e>
        </m:d>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7C191159" w14:textId="43ED10AB" w:rsidR="00804784" w:rsidRPr="00A749B0" w:rsidRDefault="00804784" w:rsidP="00804784">
      <w:pPr>
        <w:pStyle w:val="Equation"/>
        <w:rPr>
          <w:rFonts w:asciiTheme="majorBidi" w:hAnsiTheme="majorBidi" w:cstheme="majorBidi"/>
        </w:rPr>
      </w:pPr>
      <w:r>
        <w:tab/>
      </w:r>
      <m:oMath>
        <m:sSub>
          <m:sSubPr>
            <m:ctrlPr>
              <w:rPr>
                <w:rFonts w:ascii="Cambria Math" w:eastAsiaTheme="minorEastAsia" w:hAnsi="Cambria Math" w:cstheme="majorBidi"/>
                <w:i/>
              </w:rPr>
            </m:ctrlPr>
          </m:sSubPr>
          <m:e>
            <m:r>
              <w:rPr>
                <w:rFonts w:ascii="Cambria Math" w:eastAsiaTheme="minorEastAsia" w:hAnsi="Cambria Math" w:cstheme="majorBidi"/>
              </w:rPr>
              <m:t>V</m:t>
            </m:r>
          </m:e>
          <m:sub>
            <m:r>
              <w:rPr>
                <w:rFonts w:ascii="Cambria Math" w:eastAsiaTheme="minorEastAsia" w:hAnsi="Cambria Math" w:cstheme="majorBidi"/>
              </w:rPr>
              <m:t>3</m:t>
            </m:r>
          </m:sub>
        </m:sSub>
        <m:d>
          <m:dPr>
            <m:ctrlPr>
              <w:rPr>
                <w:rFonts w:ascii="Cambria Math" w:hAnsi="Cambria Math" w:cstheme="majorBidi"/>
                <w:i/>
              </w:rPr>
            </m:ctrlPr>
          </m:dPr>
          <m:e>
            <m:r>
              <w:rPr>
                <w:rFonts w:ascii="Cambria Math" w:hAnsi="Cambria Math" w:cstheme="majorBidi"/>
              </w:rPr>
              <m:t>k</m:t>
            </m:r>
            <m:r>
              <w:rPr>
                <w:rFonts w:ascii="Cambria Math" w:hAnsi="Cambria Math" w:cstheme="majorBidi"/>
              </w:rPr>
              <m:t>+1</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3</m:t>
            </m:r>
          </m:sub>
        </m:sSub>
        <m:d>
          <m:dPr>
            <m:ctrlPr>
              <w:rPr>
                <w:rFonts w:ascii="Cambria Math" w:hAnsi="Cambria Math" w:cstheme="majorBidi"/>
                <w:i/>
              </w:rPr>
            </m:ctrlPr>
          </m:dPr>
          <m:e>
            <m:r>
              <w:rPr>
                <w:rFonts w:ascii="Cambria Math" w:hAnsi="Cambria Math" w:cstheme="majorBidi"/>
              </w:rPr>
              <m:t>k</m:t>
            </m:r>
          </m:e>
        </m:d>
        <m:r>
          <w:rPr>
            <w:rFonts w:ascii="Cambria Math" w:hAnsi="Cambria Math" w:cstheme="majorBidi"/>
          </w:rPr>
          <m:t xml:space="preserve"> </m:t>
        </m:r>
        <m:sSup>
          <m:sSupPr>
            <m:ctrlPr>
              <w:rPr>
                <w:rFonts w:ascii="Cambria Math" w:hAnsi="Cambria Math" w:cstheme="majorBidi"/>
                <w:i/>
                <w:lang w:val="fr-FR"/>
              </w:rPr>
            </m:ctrlPr>
          </m:sSupPr>
          <m:e>
            <m:r>
              <w:rPr>
                <w:rFonts w:ascii="Cambria Math" w:hAnsi="Cambria Math" w:cstheme="majorBidi"/>
                <w:lang w:val="fr-FR"/>
              </w:rPr>
              <m:t>e</m:t>
            </m:r>
          </m:e>
          <m:sup>
            <m:sSub>
              <m:sSubPr>
                <m:ctrlPr>
                  <w:rPr>
                    <w:rFonts w:ascii="Cambria Math" w:hAnsi="Cambria Math" w:cstheme="majorBidi"/>
                    <w:i/>
                    <w:lang w:val="fr-FR"/>
                  </w:rPr>
                </m:ctrlPr>
              </m:sSubPr>
              <m:e>
                <m:r>
                  <w:rPr>
                    <w:rFonts w:ascii="Cambria Math" w:hAnsi="Cambria Math" w:cstheme="majorBidi"/>
                  </w:rPr>
                  <m:t>-</m:t>
                </m:r>
                <m:r>
                  <w:rPr>
                    <w:rFonts w:ascii="Cambria Math" w:hAnsi="Cambria Math" w:cstheme="majorBidi"/>
                    <w:lang w:val="fr-FR"/>
                  </w:rPr>
                  <m:t>τ</m:t>
                </m:r>
              </m:e>
              <m:sub>
                <m:r>
                  <w:rPr>
                    <w:rFonts w:ascii="Cambria Math" w:hAnsi="Cambria Math" w:cstheme="majorBidi"/>
                  </w:rPr>
                  <m:t>3</m:t>
                </m:r>
              </m:sub>
            </m:sSub>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3</m:t>
            </m:r>
          </m:sub>
        </m:sSub>
        <m:d>
          <m:dPr>
            <m:ctrlPr>
              <w:rPr>
                <w:rFonts w:ascii="Cambria Math" w:hAnsi="Cambria Math" w:cstheme="majorBidi"/>
                <w:i/>
                <w:lang w:val="fr-FR"/>
              </w:rPr>
            </m:ctrlPr>
          </m:dPr>
          <m:e>
            <m:r>
              <w:rPr>
                <w:rFonts w:ascii="Cambria Math" w:hAnsi="Cambria Math" w:cstheme="majorBidi"/>
              </w:rPr>
              <m:t>1-</m:t>
            </m:r>
            <m:sSup>
              <m:sSupPr>
                <m:ctrlPr>
                  <w:rPr>
                    <w:rFonts w:ascii="Cambria Math" w:hAnsi="Cambria Math" w:cstheme="majorBidi"/>
                    <w:i/>
                    <w:lang w:val="fr-FR"/>
                  </w:rPr>
                </m:ctrlPr>
              </m:sSupPr>
              <m:e>
                <m:r>
                  <w:rPr>
                    <w:rFonts w:ascii="Cambria Math" w:hAnsi="Cambria Math" w:cstheme="majorBidi"/>
                    <w:lang w:val="fr-FR"/>
                  </w:rPr>
                  <m:t>e</m:t>
                </m:r>
              </m:e>
              <m:sup>
                <m:r>
                  <w:rPr>
                    <w:rFonts w:ascii="Cambria Math" w:hAnsi="Cambria Math" w:cstheme="majorBidi"/>
                  </w:rPr>
                  <m:t>-</m:t>
                </m:r>
                <m:sSub>
                  <m:sSubPr>
                    <m:ctrlPr>
                      <w:rPr>
                        <w:rFonts w:ascii="Cambria Math" w:hAnsi="Cambria Math" w:cstheme="majorBidi"/>
                        <w:i/>
                        <w:lang w:val="fr-FR"/>
                      </w:rPr>
                    </m:ctrlPr>
                  </m:sSubPr>
                  <m:e>
                    <m:r>
                      <w:rPr>
                        <w:rFonts w:ascii="Cambria Math" w:hAnsi="Cambria Math" w:cstheme="majorBidi"/>
                        <w:lang w:val="fr-FR"/>
                      </w:rPr>
                      <m:t>τ</m:t>
                    </m:r>
                  </m:e>
                  <m:sub>
                    <m:r>
                      <w:rPr>
                        <w:rFonts w:ascii="Cambria Math" w:hAnsi="Cambria Math" w:cstheme="majorBidi"/>
                      </w:rPr>
                      <m:t>3</m:t>
                    </m:r>
                  </m:sub>
                </m:sSub>
              </m:sup>
            </m:sSup>
            <m:ctrlPr>
              <w:rPr>
                <w:rFonts w:ascii="Cambria Math" w:eastAsiaTheme="minorEastAsia" w:hAnsi="Cambria Math" w:cstheme="majorBidi"/>
                <w:i/>
                <w:lang w:val="fr-FR"/>
              </w:rPr>
            </m:ctrlPr>
          </m:e>
        </m:d>
        <m:r>
          <w:rPr>
            <w:rFonts w:ascii="Cambria Math" w:hAnsi="Cambria Math" w:cstheme="majorBidi"/>
          </w:rPr>
          <m:t xml:space="preserve">Δt </m:t>
        </m:r>
        <m:r>
          <w:rPr>
            <w:rFonts w:ascii="Cambria Math" w:hAnsi="Cambria Math" w:cstheme="majorBidi"/>
          </w:rPr>
          <m:t>It</m:t>
        </m:r>
        <m:d>
          <m:dPr>
            <m:ctrlPr>
              <w:rPr>
                <w:rFonts w:ascii="Cambria Math" w:hAnsi="Cambria Math" w:cstheme="majorBidi"/>
                <w:i/>
              </w:rPr>
            </m:ctrlPr>
          </m:dPr>
          <m:e>
            <m:r>
              <w:rPr>
                <w:rFonts w:ascii="Cambria Math" w:hAnsi="Cambria Math" w:cstheme="majorBidi"/>
              </w:rPr>
              <m:t>k</m:t>
            </m:r>
          </m:e>
        </m:d>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3705621F" w14:textId="44421D78" w:rsidR="00804784" w:rsidRPr="00A749B0" w:rsidRDefault="00804784" w:rsidP="00804784">
      <w:pPr>
        <w:pStyle w:val="Equation"/>
        <w:rPr>
          <w:rFonts w:asciiTheme="majorBidi" w:hAnsiTheme="majorBidi" w:cstheme="majorBidi"/>
        </w:rPr>
      </w:pPr>
      <w:r>
        <w:tab/>
      </w:r>
      <m:oMath>
        <m:r>
          <w:rPr>
            <w:rFonts w:ascii="Cambria Math" w:hAnsi="Cambria Math" w:cstheme="majorBidi"/>
          </w:rPr>
          <m:t>SOC</m:t>
        </m:r>
        <m:d>
          <m:dPr>
            <m:ctrlPr>
              <w:rPr>
                <w:rFonts w:ascii="Cambria Math" w:hAnsi="Cambria Math" w:cstheme="majorBidi"/>
                <w:i/>
              </w:rPr>
            </m:ctrlPr>
          </m:dPr>
          <m:e>
            <m:r>
              <w:rPr>
                <w:rFonts w:ascii="Cambria Math" w:hAnsi="Cambria Math" w:cstheme="majorBidi"/>
              </w:rPr>
              <m:t>k</m:t>
            </m:r>
            <m:r>
              <w:rPr>
                <w:rFonts w:ascii="Cambria Math" w:hAnsi="Cambria Math" w:cstheme="majorBidi"/>
              </w:rPr>
              <m:t>+1</m:t>
            </m:r>
          </m:e>
        </m:d>
        <m:r>
          <w:rPr>
            <w:rFonts w:ascii="Cambria Math" w:hAnsi="Cambria Math" w:cstheme="majorBidi"/>
          </w:rPr>
          <m:t>=SOC</m:t>
        </m:r>
        <m:d>
          <m:dPr>
            <m:ctrlPr>
              <w:rPr>
                <w:rFonts w:ascii="Cambria Math" w:hAnsi="Cambria Math" w:cstheme="majorBidi"/>
                <w:i/>
              </w:rPr>
            </m:ctrlPr>
          </m:dPr>
          <m:e>
            <m:r>
              <w:rPr>
                <w:rFonts w:ascii="Cambria Math" w:hAnsi="Cambria Math" w:cstheme="majorBidi"/>
              </w:rPr>
              <m:t>k</m:t>
            </m:r>
          </m:e>
        </m:d>
        <m:r>
          <w:rPr>
            <w:rFonts w:ascii="Cambria Math" w:hAnsi="Cambria Math" w:cstheme="majorBidi"/>
          </w:rPr>
          <m:t>-</m:t>
        </m:r>
        <m:f>
          <m:fPr>
            <m:ctrlPr>
              <w:rPr>
                <w:rFonts w:ascii="Cambria Math" w:eastAsiaTheme="minorEastAsia" w:hAnsi="Cambria Math" w:cstheme="majorBidi"/>
                <w:i/>
              </w:rPr>
            </m:ctrlPr>
          </m:fPr>
          <m:num>
            <m:r>
              <w:rPr>
                <w:rFonts w:ascii="Cambria Math" w:eastAsiaTheme="minorEastAsia" w:hAnsi="Cambria Math" w:cstheme="majorBidi"/>
              </w:rPr>
              <m:t>It</m:t>
            </m:r>
            <m:r>
              <w:rPr>
                <w:rFonts w:ascii="Cambria Math" w:eastAsiaTheme="minorEastAsia" w:hAnsi="Cambria Math" w:cstheme="majorBidi"/>
              </w:rPr>
              <m:t xml:space="preserve"> (k)Δt</m:t>
            </m:r>
          </m:num>
          <m:den>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rated</m:t>
                </m:r>
              </m:sub>
            </m:sSub>
          </m:den>
        </m:f>
      </m:oMath>
      <w:r>
        <w:tab/>
      </w:r>
      <w:r>
        <w:fldChar w:fldCharType="begin"/>
      </w:r>
      <w:r>
        <w:instrText xml:space="preserve"> LISTNUM  Equations </w:instrText>
      </w:r>
      <w:r>
        <w:fldChar w:fldCharType="end"/>
      </w:r>
      <w:r w:rsidRPr="00A749B0">
        <w:rPr>
          <w:rFonts w:asciiTheme="majorBidi" w:hAnsiTheme="majorBidi" w:cstheme="majorBidi"/>
        </w:rPr>
        <w:t xml:space="preserve"> </w:t>
      </w:r>
    </w:p>
    <w:p w14:paraId="2FD28529" w14:textId="0D5C5AE5" w:rsidR="00786CD5" w:rsidRPr="00D01B38" w:rsidRDefault="0010508B" w:rsidP="002F36A6">
      <w:pPr>
        <w:pStyle w:val="SolarPACESText"/>
        <w:spacing w:after="0" w:line="240" w:lineRule="auto"/>
        <w:ind w:firstLine="113"/>
        <w:jc w:val="both"/>
      </w:pPr>
      <w:r w:rsidRPr="0010508B">
        <w:t>The Coulomb</w:t>
      </w:r>
      <w:r w:rsidR="00366BF6">
        <w:t>-</w:t>
      </w:r>
      <w:r w:rsidRPr="0010508B">
        <w:t xml:space="preserve">counting method is an easy way to </w:t>
      </w:r>
      <w:r w:rsidR="00366BF6" w:rsidRPr="0010508B">
        <w:t>approximat</w:t>
      </w:r>
      <w:r w:rsidR="00366BF6">
        <w:t>e</w:t>
      </w:r>
      <w:r w:rsidRPr="0010508B">
        <w:t xml:space="preserve"> SoC, but over time, minor errors induce a diversion in SoC estimations due to drift sensor imprecisions and environmental interferences. To enhance accuracy, the EKF refines SoC estimation by combining real-time sensor data with predictions from a battery model, correcting errors as new information becomes available. To implement this, the system is represented in a discrete state-space form, derived from equations (10), (11), (12), and (13), as shown below:</w:t>
      </w:r>
    </w:p>
    <w:p w14:paraId="416F3E37" w14:textId="0314500F" w:rsidR="00A177F6" w:rsidRPr="000C2570" w:rsidRDefault="00A177F6" w:rsidP="0097017B">
      <w:pPr>
        <w:pStyle w:val="Equation"/>
      </w:pPr>
      <w:r>
        <w:tab/>
      </w:r>
      <m:oMath>
        <m:d>
          <m:dPr>
            <m:begChr m:val="["/>
            <m:endChr m:val="]"/>
            <m:ctrlPr>
              <w:rPr>
                <w:rFonts w:ascii="Cambria Math" w:hAnsi="Cambria Math"/>
                <w:i/>
                <w:sz w:val="22"/>
              </w:rPr>
            </m:ctrlPr>
          </m:dPr>
          <m:e>
            <m:eqArr>
              <m:eqArrPr>
                <m:ctrlPr>
                  <w:rPr>
                    <w:rFonts w:ascii="Cambria Math" w:hAnsi="Cambria Math"/>
                    <w:i/>
                    <w:sz w:val="22"/>
                  </w:rPr>
                </m:ctrlPr>
              </m:eqArrPr>
              <m:e>
                <m:m>
                  <m:mPr>
                    <m:mcs>
                      <m:mc>
                        <m:mcPr>
                          <m:count m:val="1"/>
                          <m:mcJc m:val="center"/>
                        </m:mcPr>
                      </m:mc>
                    </m:mcs>
                    <m:ctrlPr>
                      <w:rPr>
                        <w:rFonts w:ascii="Cambria Math" w:hAnsi="Cambria Math"/>
                        <w:i/>
                        <w:sz w:val="22"/>
                      </w:rPr>
                    </m:ctrlPr>
                  </m:mPr>
                  <m:mr>
                    <m:e>
                      <m:r>
                        <w:rPr>
                          <w:rFonts w:ascii="Cambria Math" w:hAnsi="Cambria Math"/>
                          <w:sz w:val="22"/>
                        </w:rPr>
                        <m:t>SOC</m:t>
                      </m:r>
                      <m:d>
                        <m:dPr>
                          <m:ctrlPr>
                            <w:rPr>
                              <w:rFonts w:ascii="Cambria Math" w:hAnsi="Cambria Math"/>
                              <w:i/>
                              <w:sz w:val="22"/>
                            </w:rPr>
                          </m:ctrlPr>
                        </m:dPr>
                        <m:e>
                          <m:r>
                            <w:rPr>
                              <w:rFonts w:ascii="Cambria Math" w:hAnsi="Cambria Math"/>
                              <w:sz w:val="22"/>
                            </w:rPr>
                            <m:t>k+1</m:t>
                          </m:r>
                        </m:e>
                      </m:d>
                    </m:e>
                  </m:mr>
                  <m:mr>
                    <m:e>
                      <m:r>
                        <w:rPr>
                          <w:rFonts w:ascii="Cambria Math" w:hAnsi="Cambria Math"/>
                          <w:sz w:val="22"/>
                        </w:rPr>
                        <m:t>V1</m:t>
                      </m:r>
                      <m:d>
                        <m:dPr>
                          <m:ctrlPr>
                            <w:rPr>
                              <w:rFonts w:ascii="Cambria Math" w:hAnsi="Cambria Math"/>
                              <w:i/>
                              <w:sz w:val="22"/>
                            </w:rPr>
                          </m:ctrlPr>
                        </m:dPr>
                        <m:e>
                          <m:r>
                            <w:rPr>
                              <w:rFonts w:ascii="Cambria Math" w:hAnsi="Cambria Math"/>
                              <w:sz w:val="22"/>
                            </w:rPr>
                            <m:t>k+1</m:t>
                          </m:r>
                        </m:e>
                      </m:d>
                    </m:e>
                  </m:mr>
                  <m:mr>
                    <m:e>
                      <m:r>
                        <w:rPr>
                          <w:rFonts w:ascii="Cambria Math" w:hAnsi="Cambria Math"/>
                          <w:sz w:val="22"/>
                        </w:rPr>
                        <m:t>V2</m:t>
                      </m:r>
                      <m:d>
                        <m:dPr>
                          <m:ctrlPr>
                            <w:rPr>
                              <w:rFonts w:ascii="Cambria Math" w:hAnsi="Cambria Math"/>
                              <w:i/>
                              <w:sz w:val="22"/>
                            </w:rPr>
                          </m:ctrlPr>
                        </m:dPr>
                        <m:e>
                          <m:r>
                            <w:rPr>
                              <w:rFonts w:ascii="Cambria Math" w:hAnsi="Cambria Math"/>
                              <w:sz w:val="22"/>
                            </w:rPr>
                            <m:t>k+1</m:t>
                          </m:r>
                        </m:e>
                      </m:d>
                    </m:e>
                  </m:mr>
                </m:m>
              </m:e>
              <m:e>
                <m:r>
                  <w:rPr>
                    <w:rFonts w:ascii="Cambria Math" w:hAnsi="Cambria Math"/>
                    <w:sz w:val="22"/>
                  </w:rPr>
                  <m:t>V3(k+1)</m:t>
                </m:r>
              </m:e>
            </m:eqArr>
          </m:e>
        </m:d>
        <m:r>
          <w:rPr>
            <w:rFonts w:ascii="Cambria Math" w:hAnsi="Cambria Math"/>
            <w:sz w:val="22"/>
          </w:rPr>
          <m:t>=</m:t>
        </m:r>
        <m:d>
          <m:dPr>
            <m:begChr m:val="["/>
            <m:endChr m:val="]"/>
            <m:ctrlPr>
              <w:rPr>
                <w:rFonts w:ascii="Cambria Math" w:hAnsi="Cambria Math"/>
                <w:i/>
                <w:sz w:val="22"/>
              </w:rPr>
            </m:ctrlPr>
          </m:dPr>
          <m:e>
            <m:m>
              <m:mPr>
                <m:mcs>
                  <m:mc>
                    <m:mcPr>
                      <m:count m:val="4"/>
                      <m:mcJc m:val="center"/>
                    </m:mcPr>
                  </m:mc>
                </m:mcs>
                <m:ctrlPr>
                  <w:rPr>
                    <w:rFonts w:ascii="Cambria Math" w:hAnsi="Cambria Math"/>
                    <w:i/>
                    <w:sz w:val="22"/>
                  </w:rPr>
                </m:ctrlPr>
              </m:mPr>
              <m:mr>
                <m:e>
                  <m:r>
                    <w:rPr>
                      <w:rFonts w:ascii="Cambria Math" w:hAnsi="Cambria Math"/>
                      <w:sz w:val="22"/>
                    </w:rPr>
                    <m:t>1</m:t>
                  </m:r>
                </m:e>
                <m:e>
                  <m:r>
                    <w:rPr>
                      <w:rFonts w:ascii="Cambria Math" w:hAnsi="Cambria Math"/>
                      <w:sz w:val="22"/>
                    </w:rPr>
                    <m:t>0</m:t>
                  </m:r>
                </m:e>
                <m:e>
                  <m:r>
                    <w:rPr>
                      <w:rFonts w:ascii="Cambria Math" w:hAnsi="Cambria Math"/>
                      <w:sz w:val="22"/>
                    </w:rPr>
                    <m:t>0</m:t>
                  </m:r>
                </m:e>
                <m:e>
                  <m:r>
                    <w:rPr>
                      <w:rFonts w:ascii="Cambria Math" w:hAnsi="Cambria Math"/>
                      <w:sz w:val="22"/>
                    </w:rPr>
                    <m:t>0</m:t>
                  </m:r>
                  <m:ctrlPr>
                    <w:rPr>
                      <w:rFonts w:ascii="Cambria Math" w:eastAsia="Cambria Math" w:hAnsi="Cambria Math" w:cs="Cambria Math"/>
                      <w:i/>
                      <w:sz w:val="22"/>
                    </w:rPr>
                  </m:ctrlPr>
                </m:e>
              </m:mr>
              <m:mr>
                <m:e>
                  <m:r>
                    <w:rPr>
                      <w:rFonts w:ascii="Cambria Math" w:eastAsia="Cambria Math" w:hAnsi="Cambria Math" w:cs="Cambria Math"/>
                      <w:sz w:val="22"/>
                    </w:rPr>
                    <m:t>0</m:t>
                  </m:r>
                  <m:ctrlPr>
                    <w:rPr>
                      <w:rFonts w:ascii="Cambria Math" w:eastAsia="Cambria Math" w:hAnsi="Cambria Math" w:cs="Cambria Math"/>
                      <w:i/>
                      <w:sz w:val="22"/>
                    </w:rPr>
                  </m:ctrlPr>
                </m:e>
                <m:e>
                  <m:sSup>
                    <m:sSupPr>
                      <m:ctrlPr>
                        <w:rPr>
                          <w:rFonts w:ascii="Cambria Math" w:eastAsia="Cambria Math" w:hAnsi="Cambria Math" w:cs="Cambria Math"/>
                          <w:i/>
                          <w:sz w:val="22"/>
                        </w:rPr>
                      </m:ctrlPr>
                    </m:sSupPr>
                    <m:e>
                      <m:r>
                        <w:rPr>
                          <w:rFonts w:ascii="Cambria Math" w:eastAsia="Cambria Math" w:hAnsi="Cambria Math" w:cs="Cambria Math"/>
                          <w:sz w:val="22"/>
                        </w:rPr>
                        <m:t>e</m:t>
                      </m:r>
                    </m:e>
                    <m:sup>
                      <m:f>
                        <m:fPr>
                          <m:ctrlPr>
                            <w:rPr>
                              <w:rFonts w:ascii="Cambria Math" w:eastAsia="Cambria Math" w:hAnsi="Cambria Math" w:cs="Cambria Math"/>
                              <w:i/>
                              <w:sz w:val="22"/>
                            </w:rPr>
                          </m:ctrlPr>
                        </m:fPr>
                        <m:num>
                          <m:r>
                            <w:rPr>
                              <w:rFonts w:ascii="Cambria Math" w:eastAsia="Cambria Math" w:hAnsi="Cambria Math" w:cs="Cambria Math"/>
                              <w:sz w:val="22"/>
                            </w:rPr>
                            <m:t>∆t</m:t>
                          </m:r>
                        </m:num>
                        <m:den>
                          <m:r>
                            <w:rPr>
                              <w:rFonts w:ascii="Cambria Math" w:eastAsia="Cambria Math" w:hAnsi="Cambria Math" w:cs="Cambria Math"/>
                              <w:sz w:val="22"/>
                            </w:rPr>
                            <m:t>τ1</m:t>
                          </m:r>
                        </m:den>
                      </m:f>
                    </m:sup>
                  </m:sSup>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e>
                  <m:r>
                    <w:rPr>
                      <w:rFonts w:ascii="Cambria Math" w:eastAsia="Cambria Math" w:hAnsi="Cambria Math" w:cs="Cambria Math"/>
                      <w:sz w:val="22"/>
                    </w:rPr>
                    <m:t>0</m:t>
                  </m:r>
                  <m:ctrlPr>
                    <w:rPr>
                      <w:rFonts w:ascii="Cambria Math" w:eastAsia="Cambria Math" w:hAnsi="Cambria Math" w:cs="Cambria Math"/>
                      <w:i/>
                      <w:sz w:val="22"/>
                    </w:rPr>
                  </m:ctrlPr>
                </m:e>
              </m:mr>
              <m:mr>
                <m:e>
                  <m:r>
                    <w:rPr>
                      <w:rFonts w:ascii="Cambria Math" w:eastAsia="Cambria Math" w:hAnsi="Cambria Math" w:cs="Cambria Math"/>
                      <w:sz w:val="22"/>
                    </w:rPr>
                    <m:t>0</m:t>
                  </m:r>
                </m:e>
                <m:e>
                  <m:r>
                    <w:rPr>
                      <w:rFonts w:ascii="Cambria Math" w:hAnsi="Cambria Math"/>
                      <w:sz w:val="22"/>
                    </w:rPr>
                    <m:t>0</m:t>
                  </m:r>
                </m:e>
                <m:e>
                  <m:sSup>
                    <m:sSupPr>
                      <m:ctrlPr>
                        <w:rPr>
                          <w:rFonts w:ascii="Cambria Math" w:eastAsia="Cambria Math" w:hAnsi="Cambria Math" w:cs="Cambria Math"/>
                          <w:i/>
                          <w:sz w:val="22"/>
                        </w:rPr>
                      </m:ctrlPr>
                    </m:sSupPr>
                    <m:e>
                      <m:r>
                        <w:rPr>
                          <w:rFonts w:ascii="Cambria Math" w:eastAsia="Cambria Math" w:hAnsi="Cambria Math" w:cs="Cambria Math"/>
                          <w:sz w:val="22"/>
                        </w:rPr>
                        <m:t>e</m:t>
                      </m:r>
                    </m:e>
                    <m:sup>
                      <m:f>
                        <m:fPr>
                          <m:ctrlPr>
                            <w:rPr>
                              <w:rFonts w:ascii="Cambria Math" w:eastAsia="Cambria Math" w:hAnsi="Cambria Math" w:cs="Cambria Math"/>
                              <w:i/>
                              <w:sz w:val="22"/>
                            </w:rPr>
                          </m:ctrlPr>
                        </m:fPr>
                        <m:num>
                          <m:r>
                            <w:rPr>
                              <w:rFonts w:ascii="Cambria Math" w:eastAsia="Cambria Math" w:hAnsi="Cambria Math" w:cs="Cambria Math"/>
                              <w:sz w:val="22"/>
                            </w:rPr>
                            <m:t>∆t</m:t>
                          </m:r>
                        </m:num>
                        <m:den>
                          <m:r>
                            <w:rPr>
                              <w:rFonts w:ascii="Cambria Math" w:eastAsia="Cambria Math" w:hAnsi="Cambria Math" w:cs="Cambria Math"/>
                              <w:sz w:val="22"/>
                            </w:rPr>
                            <m:t>τ2</m:t>
                          </m:r>
                        </m:den>
                      </m:f>
                    </m:sup>
                  </m:sSup>
                </m:e>
                <m:e>
                  <m:r>
                    <w:rPr>
                      <w:rFonts w:ascii="Cambria Math" w:hAnsi="Cambria Math"/>
                      <w:sz w:val="22"/>
                    </w:rPr>
                    <m:t>0</m:t>
                  </m:r>
                  <m:ctrlPr>
                    <w:rPr>
                      <w:rFonts w:ascii="Cambria Math" w:eastAsia="Cambria Math" w:hAnsi="Cambria Math" w:cs="Cambria Math"/>
                      <w:i/>
                      <w:sz w:val="22"/>
                    </w:rPr>
                  </m:ctrlPr>
                </m:e>
              </m:mr>
              <m:mr>
                <m:e>
                  <m:r>
                    <w:rPr>
                      <w:rFonts w:ascii="Cambria Math" w:eastAsia="Cambria Math" w:hAnsi="Cambria Math" w:cs="Cambria Math"/>
                      <w:sz w:val="22"/>
                    </w:rPr>
                    <m:t>0</m:t>
                  </m:r>
                </m:e>
                <m:e>
                  <m:r>
                    <w:rPr>
                      <w:rFonts w:ascii="Cambria Math" w:hAnsi="Cambria Math"/>
                      <w:sz w:val="22"/>
                    </w:rPr>
                    <m:t>0</m:t>
                  </m:r>
                </m:e>
                <m:e>
                  <m:r>
                    <w:rPr>
                      <w:rFonts w:ascii="Cambria Math" w:hAnsi="Cambria Math"/>
                      <w:sz w:val="22"/>
                    </w:rPr>
                    <m:t>0</m:t>
                  </m:r>
                  <m:ctrlPr>
                    <w:rPr>
                      <w:rFonts w:ascii="Cambria Math" w:eastAsia="Cambria Math" w:hAnsi="Cambria Math" w:cs="Cambria Math"/>
                      <w:i/>
                      <w:sz w:val="22"/>
                    </w:rPr>
                  </m:ctrlPr>
                </m:e>
                <m:e>
                  <m:sSup>
                    <m:sSupPr>
                      <m:ctrlPr>
                        <w:rPr>
                          <w:rFonts w:ascii="Cambria Math" w:eastAsia="Cambria Math" w:hAnsi="Cambria Math" w:cs="Cambria Math"/>
                          <w:i/>
                          <w:sz w:val="22"/>
                        </w:rPr>
                      </m:ctrlPr>
                    </m:sSupPr>
                    <m:e>
                      <m:r>
                        <w:rPr>
                          <w:rFonts w:ascii="Cambria Math" w:eastAsia="Cambria Math" w:hAnsi="Cambria Math" w:cs="Cambria Math"/>
                          <w:sz w:val="22"/>
                        </w:rPr>
                        <m:t>e</m:t>
                      </m:r>
                    </m:e>
                    <m:sup>
                      <m:f>
                        <m:fPr>
                          <m:ctrlPr>
                            <w:rPr>
                              <w:rFonts w:ascii="Cambria Math" w:eastAsia="Cambria Math" w:hAnsi="Cambria Math" w:cs="Cambria Math"/>
                              <w:i/>
                              <w:sz w:val="22"/>
                            </w:rPr>
                          </m:ctrlPr>
                        </m:fPr>
                        <m:num>
                          <m:r>
                            <w:rPr>
                              <w:rFonts w:ascii="Cambria Math" w:eastAsia="Cambria Math" w:hAnsi="Cambria Math" w:cs="Cambria Math"/>
                              <w:sz w:val="22"/>
                            </w:rPr>
                            <m:t>∆t</m:t>
                          </m:r>
                        </m:num>
                        <m:den>
                          <m:r>
                            <w:rPr>
                              <w:rFonts w:ascii="Cambria Math" w:eastAsia="Cambria Math" w:hAnsi="Cambria Math" w:cs="Cambria Math"/>
                              <w:sz w:val="22"/>
                            </w:rPr>
                            <m:t>τ3</m:t>
                          </m:r>
                        </m:den>
                      </m:f>
                    </m:sup>
                  </m:sSup>
                </m:e>
              </m:mr>
            </m:m>
          </m:e>
        </m:d>
        <m:d>
          <m:dPr>
            <m:begChr m:val="["/>
            <m:endChr m:val="]"/>
            <m:ctrlPr>
              <w:rPr>
                <w:rFonts w:ascii="Cambria Math" w:hAnsi="Cambria Math"/>
                <w:i/>
                <w:sz w:val="22"/>
              </w:rPr>
            </m:ctrlPr>
          </m:dPr>
          <m:e>
            <m:m>
              <m:mPr>
                <m:mcs>
                  <m:mc>
                    <m:mcPr>
                      <m:count m:val="1"/>
                      <m:mcJc m:val="center"/>
                    </m:mcPr>
                  </m:mc>
                </m:mcs>
                <m:ctrlPr>
                  <w:rPr>
                    <w:rFonts w:ascii="Cambria Math" w:hAnsi="Cambria Math"/>
                    <w:i/>
                    <w:sz w:val="22"/>
                  </w:rPr>
                </m:ctrlPr>
              </m:mPr>
              <m:mr>
                <m:e>
                  <m:r>
                    <w:rPr>
                      <w:rFonts w:ascii="Cambria Math" w:hAnsi="Cambria Math"/>
                      <w:sz w:val="22"/>
                    </w:rPr>
                    <m:t>SOC</m:t>
                  </m:r>
                  <m:d>
                    <m:dPr>
                      <m:ctrlPr>
                        <w:rPr>
                          <w:rFonts w:ascii="Cambria Math" w:hAnsi="Cambria Math"/>
                          <w:i/>
                          <w:sz w:val="22"/>
                        </w:rPr>
                      </m:ctrlPr>
                    </m:dPr>
                    <m:e>
                      <m:r>
                        <w:rPr>
                          <w:rFonts w:ascii="Cambria Math" w:hAnsi="Cambria Math"/>
                          <w:sz w:val="22"/>
                        </w:rPr>
                        <m:t>k</m:t>
                      </m:r>
                    </m:e>
                  </m:d>
                </m:e>
              </m:mr>
              <m:mr>
                <m:e>
                  <m:r>
                    <w:rPr>
                      <w:rFonts w:ascii="Cambria Math" w:hAnsi="Cambria Math"/>
                      <w:sz w:val="22"/>
                    </w:rPr>
                    <m:t>V1(k)</m:t>
                  </m:r>
                </m:e>
              </m:mr>
              <m:mr>
                <m:e>
                  <m:r>
                    <w:rPr>
                      <w:rFonts w:ascii="Cambria Math" w:hAnsi="Cambria Math"/>
                      <w:sz w:val="22"/>
                    </w:rPr>
                    <m:t>V2(k)</m:t>
                  </m:r>
                  <m:ctrlPr>
                    <w:rPr>
                      <w:rFonts w:ascii="Cambria Math" w:eastAsia="Cambria Math" w:hAnsi="Cambria Math" w:cs="Cambria Math"/>
                      <w:i/>
                      <w:sz w:val="22"/>
                    </w:rPr>
                  </m:ctrlPr>
                </m:e>
              </m:mr>
              <m:mr>
                <m:e>
                  <m:r>
                    <w:rPr>
                      <w:rFonts w:ascii="Cambria Math" w:eastAsia="Cambria Math" w:hAnsi="Cambria Math" w:cs="Cambria Math"/>
                      <w:sz w:val="22"/>
                    </w:rPr>
                    <m:t>V3(k)</m:t>
                  </m:r>
                </m:e>
              </m:mr>
            </m:m>
          </m:e>
        </m:d>
        <m:r>
          <w:rPr>
            <w:rFonts w:ascii="Cambria Math" w:hAnsi="Cambria Math"/>
            <w:sz w:val="22"/>
          </w:rPr>
          <m:t>+</m:t>
        </m:r>
        <m:d>
          <m:dPr>
            <m:begChr m:val="["/>
            <m:endChr m:val="]"/>
            <m:ctrlPr>
              <w:rPr>
                <w:rFonts w:ascii="Cambria Math" w:hAnsi="Cambria Math"/>
                <w:i/>
                <w:sz w:val="22"/>
              </w:rPr>
            </m:ctrlPr>
          </m:dPr>
          <m:e>
            <m:m>
              <m:mPr>
                <m:mcs>
                  <m:mc>
                    <m:mcPr>
                      <m:count m:val="1"/>
                      <m:mcJc m:val="center"/>
                    </m:mcPr>
                  </m:mc>
                </m:mcs>
                <m:ctrlPr>
                  <w:rPr>
                    <w:rFonts w:ascii="Cambria Math" w:hAnsi="Cambria Math"/>
                    <w:i/>
                    <w:sz w:val="22"/>
                  </w:rPr>
                </m:ctrlPr>
              </m:mPr>
              <m:mr>
                <m:e>
                  <m:f>
                    <m:fPr>
                      <m:ctrlPr>
                        <w:rPr>
                          <w:rFonts w:ascii="Cambria Math" w:hAnsi="Cambria Math"/>
                          <w:i/>
                          <w:sz w:val="22"/>
                        </w:rPr>
                      </m:ctrlPr>
                    </m:fPr>
                    <m:num>
                      <m:r>
                        <w:rPr>
                          <w:rFonts w:ascii="Cambria Math" w:hAnsi="Cambria Math"/>
                          <w:sz w:val="22"/>
                        </w:rPr>
                        <m:t>∆t</m:t>
                      </m:r>
                    </m:num>
                    <m:den>
                      <m:r>
                        <w:rPr>
                          <w:rFonts w:ascii="Cambria Math" w:hAnsi="Cambria Math"/>
                          <w:sz w:val="22"/>
                        </w:rPr>
                        <m:t>3600</m:t>
                      </m:r>
                      <m:sSub>
                        <m:sSubPr>
                          <m:ctrlPr>
                            <w:rPr>
                              <w:rFonts w:ascii="Cambria Math" w:hAnsi="Cambria Math"/>
                              <w:i/>
                              <w:sz w:val="22"/>
                            </w:rPr>
                          </m:ctrlPr>
                        </m:sSubPr>
                        <m:e>
                          <m:r>
                            <w:rPr>
                              <w:rFonts w:ascii="Cambria Math" w:hAnsi="Cambria Math"/>
                              <w:sz w:val="22"/>
                            </w:rPr>
                            <m:t>Q</m:t>
                          </m:r>
                        </m:e>
                        <m:sub>
                          <m:r>
                            <w:rPr>
                              <w:rFonts w:ascii="Cambria Math" w:hAnsi="Cambria Math"/>
                              <w:sz w:val="22"/>
                            </w:rPr>
                            <m:t>rated</m:t>
                          </m:r>
                        </m:sub>
                      </m:sSub>
                    </m:den>
                  </m:f>
                </m:e>
              </m:mr>
              <m:mr>
                <m:e>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m:t>
                      </m:r>
                      <m:f>
                        <m:fPr>
                          <m:ctrlPr>
                            <w:rPr>
                              <w:rFonts w:ascii="Cambria Math" w:hAnsi="Cambria Math"/>
                              <w:i/>
                              <w:sz w:val="22"/>
                            </w:rPr>
                          </m:ctrlPr>
                        </m:fPr>
                        <m:num>
                          <m:r>
                            <w:rPr>
                              <w:rFonts w:ascii="Cambria Math" w:hAnsi="Cambria Math"/>
                              <w:sz w:val="22"/>
                            </w:rPr>
                            <m:t>∆t</m:t>
                          </m:r>
                        </m:num>
                        <m:den>
                          <m:r>
                            <w:rPr>
                              <w:rFonts w:ascii="Cambria Math" w:hAnsi="Cambria Math"/>
                              <w:sz w:val="22"/>
                            </w:rPr>
                            <m:t>τ1</m:t>
                          </m:r>
                        </m:den>
                      </m:f>
                    </m:sup>
                  </m:sSup>
                  <m:r>
                    <w:rPr>
                      <w:rFonts w:ascii="Cambria Math" w:hAnsi="Cambria Math"/>
                      <w:sz w:val="22"/>
                    </w:rPr>
                    <m:t>)R1</m:t>
                  </m:r>
                </m:e>
              </m:mr>
              <m:mr>
                <m:e>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m:t>
                      </m:r>
                      <m:f>
                        <m:fPr>
                          <m:ctrlPr>
                            <w:rPr>
                              <w:rFonts w:ascii="Cambria Math" w:hAnsi="Cambria Math"/>
                              <w:i/>
                              <w:sz w:val="22"/>
                            </w:rPr>
                          </m:ctrlPr>
                        </m:fPr>
                        <m:num>
                          <m:r>
                            <w:rPr>
                              <w:rFonts w:ascii="Cambria Math" w:hAnsi="Cambria Math"/>
                              <w:sz w:val="22"/>
                            </w:rPr>
                            <m:t>∆t</m:t>
                          </m:r>
                        </m:num>
                        <m:den>
                          <m:r>
                            <w:rPr>
                              <w:rFonts w:ascii="Cambria Math" w:hAnsi="Cambria Math"/>
                              <w:sz w:val="22"/>
                            </w:rPr>
                            <m:t>τ2</m:t>
                          </m:r>
                        </m:den>
                      </m:f>
                    </m:sup>
                  </m:sSup>
                  <m:r>
                    <w:rPr>
                      <w:rFonts w:ascii="Cambria Math" w:hAnsi="Cambria Math"/>
                      <w:sz w:val="22"/>
                    </w:rPr>
                    <m:t>)R2</m:t>
                  </m:r>
                  <m:ctrlPr>
                    <w:rPr>
                      <w:rFonts w:ascii="Cambria Math" w:eastAsia="Cambria Math" w:hAnsi="Cambria Math" w:cs="Cambria Math"/>
                      <w:i/>
                      <w:sz w:val="22"/>
                    </w:rPr>
                  </m:ctrlPr>
                </m:e>
              </m:mr>
              <m:mr>
                <m:e>
                  <m:r>
                    <w:rPr>
                      <w:rFonts w:ascii="Cambria Math" w:hAnsi="Cambria Math"/>
                      <w:sz w:val="22"/>
                    </w:rPr>
                    <m:t>(1-</m:t>
                  </m:r>
                  <m:sSup>
                    <m:sSupPr>
                      <m:ctrlPr>
                        <w:rPr>
                          <w:rFonts w:ascii="Cambria Math" w:hAnsi="Cambria Math"/>
                          <w:i/>
                          <w:sz w:val="22"/>
                        </w:rPr>
                      </m:ctrlPr>
                    </m:sSupPr>
                    <m:e>
                      <m:r>
                        <w:rPr>
                          <w:rFonts w:ascii="Cambria Math" w:hAnsi="Cambria Math"/>
                          <w:sz w:val="22"/>
                        </w:rPr>
                        <m:t>e</m:t>
                      </m:r>
                    </m:e>
                    <m:sup>
                      <m:r>
                        <w:rPr>
                          <w:rFonts w:ascii="Cambria Math" w:hAnsi="Cambria Math"/>
                          <w:sz w:val="22"/>
                        </w:rPr>
                        <m:t>-</m:t>
                      </m:r>
                      <m:f>
                        <m:fPr>
                          <m:ctrlPr>
                            <w:rPr>
                              <w:rFonts w:ascii="Cambria Math" w:hAnsi="Cambria Math"/>
                              <w:i/>
                              <w:sz w:val="22"/>
                            </w:rPr>
                          </m:ctrlPr>
                        </m:fPr>
                        <m:num>
                          <m:r>
                            <w:rPr>
                              <w:rFonts w:ascii="Cambria Math" w:hAnsi="Cambria Math"/>
                              <w:sz w:val="22"/>
                            </w:rPr>
                            <m:t>∆t</m:t>
                          </m:r>
                        </m:num>
                        <m:den>
                          <m:r>
                            <w:rPr>
                              <w:rFonts w:ascii="Cambria Math" w:hAnsi="Cambria Math"/>
                              <w:sz w:val="22"/>
                            </w:rPr>
                            <m:t>τ3</m:t>
                          </m:r>
                        </m:den>
                      </m:f>
                    </m:sup>
                  </m:sSup>
                  <m:r>
                    <w:rPr>
                      <w:rFonts w:ascii="Cambria Math" w:hAnsi="Cambria Math"/>
                      <w:sz w:val="22"/>
                    </w:rPr>
                    <m:t>)R3</m:t>
                  </m:r>
                </m:e>
              </m:mr>
            </m:m>
          </m:e>
        </m:d>
        <m:r>
          <w:rPr>
            <w:rFonts w:ascii="Cambria Math" w:hAnsi="Cambria Math"/>
            <w:sz w:val="22"/>
          </w:rPr>
          <m:t>It(k)+w(k)</m:t>
        </m:r>
      </m:oMath>
      <w:r>
        <w:tab/>
      </w:r>
      <w:r>
        <w:fldChar w:fldCharType="begin"/>
      </w:r>
      <w:r>
        <w:instrText xml:space="preserve"> LISTNUM  Equations </w:instrText>
      </w:r>
      <w:r>
        <w:fldChar w:fldCharType="end"/>
      </w:r>
    </w:p>
    <w:p w14:paraId="7638F139" w14:textId="4D991AA9" w:rsidR="00786CD5" w:rsidRPr="00D01B38" w:rsidRDefault="00786CD5" w:rsidP="002F36A6">
      <w:pPr>
        <w:pStyle w:val="SolarPACESText"/>
        <w:jc w:val="both"/>
      </w:pPr>
      <w:r w:rsidRPr="00D01B38">
        <w:t>From equation (</w:t>
      </w:r>
      <w:r w:rsidR="00804784">
        <w:t>14</w:t>
      </w:r>
      <w:r w:rsidRPr="00D01B38">
        <w:t>), we can determine the following:</w:t>
      </w:r>
    </w:p>
    <w:p w14:paraId="018B1FB5" w14:textId="10149F90" w:rsidR="00786CD5" w:rsidRPr="005047BA" w:rsidRDefault="00786CD5" w:rsidP="00D01B38">
      <w:pPr>
        <w:pStyle w:val="SolarPACESText"/>
        <w:numPr>
          <w:ilvl w:val="0"/>
          <w:numId w:val="60"/>
        </w:numPr>
        <w:spacing w:after="0"/>
        <w:ind w:left="714" w:hanging="357"/>
      </w:pPr>
      <w:r w:rsidRPr="00B43532">
        <w:t xml:space="preserve">The state vector is: </w:t>
      </w:r>
      <m:oMath>
        <m:sSup>
          <m:sSupPr>
            <m:ctrlPr>
              <w:rPr>
                <w:rFonts w:ascii="Cambria Math" w:hAnsi="Cambria Math"/>
                <w:i/>
              </w:rPr>
            </m:ctrlPr>
          </m:sSupPr>
          <m:e>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SOC(k)</m:t>
                      </m:r>
                    </m:e>
                    <m:e>
                      <m:r>
                        <w:rPr>
                          <w:rFonts w:ascii="Cambria Math" w:hAnsi="Cambria Math"/>
                        </w:rPr>
                        <m:t>V1(k)</m:t>
                      </m:r>
                    </m:e>
                    <m:e>
                      <m:r>
                        <w:rPr>
                          <w:rFonts w:ascii="Cambria Math" w:hAnsi="Cambria Math"/>
                        </w:rPr>
                        <m:t>V2(k)</m:t>
                      </m:r>
                      <m:ctrlPr>
                        <w:rPr>
                          <w:rFonts w:ascii="Cambria Math" w:eastAsia="Cambria Math" w:hAnsi="Cambria Math" w:cs="Cambria Math"/>
                          <w:i/>
                        </w:rPr>
                      </m:ctrlPr>
                    </m:e>
                    <m:e>
                      <m:r>
                        <w:rPr>
                          <w:rFonts w:ascii="Cambria Math" w:eastAsia="Cambria Math" w:hAnsi="Cambria Math" w:cs="Cambria Math"/>
                        </w:rPr>
                        <m:t>V3(k)</m:t>
                      </m:r>
                    </m:e>
                  </m:mr>
                </m:m>
              </m:e>
            </m:d>
          </m:e>
          <m:sup>
            <m:r>
              <w:rPr>
                <w:rFonts w:ascii="Cambria Math" w:hAnsi="Cambria Math"/>
              </w:rPr>
              <m:t>T</m:t>
            </m:r>
          </m:sup>
        </m:sSup>
      </m:oMath>
    </w:p>
    <w:p w14:paraId="514C09F1" w14:textId="34B59AF0" w:rsidR="00786CD5" w:rsidRPr="005047BA" w:rsidRDefault="00786CD5" w:rsidP="00D01B38">
      <w:pPr>
        <w:pStyle w:val="SolarPACESText"/>
        <w:numPr>
          <w:ilvl w:val="0"/>
          <w:numId w:val="60"/>
        </w:numPr>
        <w:spacing w:after="0"/>
        <w:ind w:left="714" w:hanging="357"/>
      </w:pPr>
      <w:r w:rsidRPr="00B43532">
        <w:t xml:space="preserve">State transition matrix: </w:t>
      </w:r>
      <m:oMath>
        <m:d>
          <m:dPr>
            <m:begChr m:val="["/>
            <m:endChr m:val="]"/>
            <m:ctrlPr>
              <w:rPr>
                <w:rFonts w:ascii="Cambria Math" w:hAnsi="Cambria Math"/>
                <w:i/>
                <w:color w:val="auto"/>
                <w:sz w:val="22"/>
                <w:szCs w:val="20"/>
                <w:lang w:eastAsia="en-US"/>
              </w:rPr>
            </m:ctrlPr>
          </m:dPr>
          <m:e>
            <m:m>
              <m:mPr>
                <m:mcs>
                  <m:mc>
                    <m:mcPr>
                      <m:count m:val="4"/>
                      <m:mcJc m:val="center"/>
                    </m:mcPr>
                  </m:mc>
                </m:mcs>
                <m:ctrlPr>
                  <w:rPr>
                    <w:rFonts w:ascii="Cambria Math" w:hAnsi="Cambria Math"/>
                    <w:i/>
                    <w:color w:val="auto"/>
                    <w:sz w:val="22"/>
                    <w:szCs w:val="20"/>
                    <w:lang w:eastAsia="en-US"/>
                  </w:rPr>
                </m:ctrlPr>
              </m:mPr>
              <m:mr>
                <m:e>
                  <m:r>
                    <w:rPr>
                      <w:rFonts w:ascii="Cambria Math" w:hAnsi="Cambria Math"/>
                      <w:sz w:val="22"/>
                    </w:rPr>
                    <m:t>1</m:t>
                  </m:r>
                </m:e>
                <m:e>
                  <m:r>
                    <w:rPr>
                      <w:rFonts w:ascii="Cambria Math" w:hAnsi="Cambria Math"/>
                      <w:sz w:val="22"/>
                    </w:rPr>
                    <m:t>0</m:t>
                  </m:r>
                </m:e>
                <m:e>
                  <m:r>
                    <w:rPr>
                      <w:rFonts w:ascii="Cambria Math" w:hAnsi="Cambria Math"/>
                      <w:sz w:val="22"/>
                    </w:rPr>
                    <m:t>0</m:t>
                  </m:r>
                </m:e>
                <m:e>
                  <m:r>
                    <w:rPr>
                      <w:rFonts w:ascii="Cambria Math" w:hAnsi="Cambria Math"/>
                      <w:sz w:val="22"/>
                    </w:rPr>
                    <m:t>0</m:t>
                  </m:r>
                  <m:ctrlPr>
                    <w:rPr>
                      <w:rFonts w:ascii="Cambria Math" w:eastAsia="Cambria Math" w:hAnsi="Cambria Math" w:cs="Cambria Math"/>
                      <w:i/>
                      <w:sz w:val="22"/>
                      <w:szCs w:val="20"/>
                    </w:rPr>
                  </m:ctrlPr>
                </m:e>
              </m:mr>
              <m:mr>
                <m:e>
                  <m:r>
                    <w:rPr>
                      <w:rFonts w:ascii="Cambria Math" w:eastAsia="Cambria Math" w:hAnsi="Cambria Math" w:cs="Cambria Math"/>
                      <w:sz w:val="22"/>
                    </w:rPr>
                    <m:t>0</m:t>
                  </m:r>
                  <m:ctrlPr>
                    <w:rPr>
                      <w:rFonts w:ascii="Cambria Math" w:eastAsia="Cambria Math" w:hAnsi="Cambria Math" w:cs="Cambria Math"/>
                      <w:i/>
                      <w:sz w:val="22"/>
                      <w:szCs w:val="20"/>
                    </w:rPr>
                  </m:ctrlPr>
                </m:e>
                <m:e>
                  <m:sSup>
                    <m:sSupPr>
                      <m:ctrlPr>
                        <w:rPr>
                          <w:rFonts w:ascii="Cambria Math" w:eastAsia="Cambria Math" w:hAnsi="Cambria Math" w:cs="Cambria Math"/>
                          <w:i/>
                          <w:color w:val="auto"/>
                          <w:sz w:val="22"/>
                          <w:szCs w:val="20"/>
                          <w:lang w:eastAsia="en-US"/>
                        </w:rPr>
                      </m:ctrlPr>
                    </m:sSupPr>
                    <m:e>
                      <m:r>
                        <w:rPr>
                          <w:rFonts w:ascii="Cambria Math" w:eastAsia="Cambria Math" w:hAnsi="Cambria Math" w:cs="Cambria Math"/>
                          <w:sz w:val="22"/>
                        </w:rPr>
                        <m:t>e</m:t>
                      </m:r>
                    </m:e>
                    <m:sup>
                      <m:f>
                        <m:fPr>
                          <m:ctrlPr>
                            <w:rPr>
                              <w:rFonts w:ascii="Cambria Math" w:eastAsia="Cambria Math" w:hAnsi="Cambria Math" w:cs="Cambria Math"/>
                              <w:i/>
                              <w:color w:val="auto"/>
                              <w:sz w:val="22"/>
                              <w:szCs w:val="20"/>
                              <w:lang w:eastAsia="en-US"/>
                            </w:rPr>
                          </m:ctrlPr>
                        </m:fPr>
                        <m:num>
                          <m:r>
                            <w:rPr>
                              <w:rFonts w:ascii="Cambria Math" w:eastAsia="Cambria Math" w:hAnsi="Cambria Math" w:cs="Cambria Math"/>
                              <w:sz w:val="22"/>
                            </w:rPr>
                            <m:t>∆t</m:t>
                          </m:r>
                        </m:num>
                        <m:den>
                          <m:r>
                            <w:rPr>
                              <w:rFonts w:ascii="Cambria Math" w:eastAsia="Cambria Math" w:hAnsi="Cambria Math" w:cs="Cambria Math"/>
                              <w:sz w:val="22"/>
                            </w:rPr>
                            <m:t>τ1</m:t>
                          </m:r>
                        </m:den>
                      </m:f>
                    </m:sup>
                  </m:sSup>
                  <m:ctrlPr>
                    <w:rPr>
                      <w:rFonts w:ascii="Cambria Math" w:eastAsia="Cambria Math" w:hAnsi="Cambria Math" w:cs="Cambria Math"/>
                      <w:i/>
                      <w:sz w:val="22"/>
                      <w:szCs w:val="20"/>
                    </w:rPr>
                  </m:ctrlPr>
                </m:e>
                <m:e>
                  <m:r>
                    <w:rPr>
                      <w:rFonts w:ascii="Cambria Math" w:eastAsia="Cambria Math" w:hAnsi="Cambria Math" w:cs="Cambria Math"/>
                      <w:sz w:val="22"/>
                    </w:rPr>
                    <m:t>0</m:t>
                  </m:r>
                  <m:ctrlPr>
                    <w:rPr>
                      <w:rFonts w:ascii="Cambria Math" w:eastAsia="Cambria Math" w:hAnsi="Cambria Math" w:cs="Cambria Math"/>
                      <w:i/>
                      <w:sz w:val="22"/>
                      <w:szCs w:val="20"/>
                    </w:rPr>
                  </m:ctrlPr>
                </m:e>
                <m:e>
                  <m:r>
                    <w:rPr>
                      <w:rFonts w:ascii="Cambria Math" w:eastAsia="Cambria Math" w:hAnsi="Cambria Math" w:cs="Cambria Math"/>
                      <w:sz w:val="22"/>
                    </w:rPr>
                    <m:t>0</m:t>
                  </m:r>
                  <m:ctrlPr>
                    <w:rPr>
                      <w:rFonts w:ascii="Cambria Math" w:eastAsia="Cambria Math" w:hAnsi="Cambria Math" w:cs="Cambria Math"/>
                      <w:i/>
                      <w:sz w:val="22"/>
                      <w:szCs w:val="20"/>
                    </w:rPr>
                  </m:ctrlPr>
                </m:e>
              </m:mr>
              <m:mr>
                <m:e>
                  <m:r>
                    <w:rPr>
                      <w:rFonts w:ascii="Cambria Math" w:eastAsia="Cambria Math" w:hAnsi="Cambria Math" w:cs="Cambria Math"/>
                      <w:sz w:val="22"/>
                    </w:rPr>
                    <m:t>0</m:t>
                  </m:r>
                </m:e>
                <m:e>
                  <m:r>
                    <w:rPr>
                      <w:rFonts w:ascii="Cambria Math" w:hAnsi="Cambria Math"/>
                      <w:sz w:val="22"/>
                    </w:rPr>
                    <m:t>0</m:t>
                  </m:r>
                </m:e>
                <m:e>
                  <m:sSup>
                    <m:sSupPr>
                      <m:ctrlPr>
                        <w:rPr>
                          <w:rFonts w:ascii="Cambria Math" w:eastAsia="Cambria Math" w:hAnsi="Cambria Math" w:cs="Cambria Math"/>
                          <w:i/>
                          <w:color w:val="auto"/>
                          <w:sz w:val="22"/>
                          <w:szCs w:val="20"/>
                          <w:lang w:eastAsia="en-US"/>
                        </w:rPr>
                      </m:ctrlPr>
                    </m:sSupPr>
                    <m:e>
                      <m:r>
                        <w:rPr>
                          <w:rFonts w:ascii="Cambria Math" w:eastAsia="Cambria Math" w:hAnsi="Cambria Math" w:cs="Cambria Math"/>
                          <w:sz w:val="22"/>
                        </w:rPr>
                        <m:t>e</m:t>
                      </m:r>
                    </m:e>
                    <m:sup>
                      <m:f>
                        <m:fPr>
                          <m:ctrlPr>
                            <w:rPr>
                              <w:rFonts w:ascii="Cambria Math" w:eastAsia="Cambria Math" w:hAnsi="Cambria Math" w:cs="Cambria Math"/>
                              <w:i/>
                              <w:color w:val="auto"/>
                              <w:sz w:val="22"/>
                              <w:szCs w:val="20"/>
                              <w:lang w:eastAsia="en-US"/>
                            </w:rPr>
                          </m:ctrlPr>
                        </m:fPr>
                        <m:num>
                          <m:r>
                            <w:rPr>
                              <w:rFonts w:ascii="Cambria Math" w:eastAsia="Cambria Math" w:hAnsi="Cambria Math" w:cs="Cambria Math"/>
                              <w:sz w:val="22"/>
                            </w:rPr>
                            <m:t>∆t</m:t>
                          </m:r>
                        </m:num>
                        <m:den>
                          <m:r>
                            <w:rPr>
                              <w:rFonts w:ascii="Cambria Math" w:eastAsia="Cambria Math" w:hAnsi="Cambria Math" w:cs="Cambria Math"/>
                              <w:sz w:val="22"/>
                            </w:rPr>
                            <m:t>τ2</m:t>
                          </m:r>
                        </m:den>
                      </m:f>
                    </m:sup>
                  </m:sSup>
                </m:e>
                <m:e>
                  <m:r>
                    <w:rPr>
                      <w:rFonts w:ascii="Cambria Math" w:hAnsi="Cambria Math"/>
                      <w:sz w:val="22"/>
                    </w:rPr>
                    <m:t>0</m:t>
                  </m:r>
                  <m:ctrlPr>
                    <w:rPr>
                      <w:rFonts w:ascii="Cambria Math" w:eastAsia="Cambria Math" w:hAnsi="Cambria Math" w:cs="Cambria Math"/>
                      <w:i/>
                      <w:sz w:val="22"/>
                      <w:szCs w:val="20"/>
                    </w:rPr>
                  </m:ctrlPr>
                </m:e>
              </m:mr>
              <m:mr>
                <m:e>
                  <m:r>
                    <w:rPr>
                      <w:rFonts w:ascii="Cambria Math" w:eastAsia="Cambria Math" w:hAnsi="Cambria Math" w:cs="Cambria Math"/>
                      <w:sz w:val="22"/>
                    </w:rPr>
                    <m:t>0</m:t>
                  </m:r>
                </m:e>
                <m:e>
                  <m:r>
                    <w:rPr>
                      <w:rFonts w:ascii="Cambria Math" w:hAnsi="Cambria Math"/>
                      <w:sz w:val="22"/>
                    </w:rPr>
                    <m:t>0</m:t>
                  </m:r>
                </m:e>
                <m:e>
                  <m:r>
                    <w:rPr>
                      <w:rFonts w:ascii="Cambria Math" w:hAnsi="Cambria Math"/>
                      <w:sz w:val="22"/>
                    </w:rPr>
                    <m:t>0</m:t>
                  </m:r>
                  <m:ctrlPr>
                    <w:rPr>
                      <w:rFonts w:ascii="Cambria Math" w:eastAsia="Cambria Math" w:hAnsi="Cambria Math" w:cs="Cambria Math"/>
                      <w:i/>
                      <w:sz w:val="22"/>
                      <w:szCs w:val="20"/>
                    </w:rPr>
                  </m:ctrlPr>
                </m:e>
                <m:e>
                  <m:sSup>
                    <m:sSupPr>
                      <m:ctrlPr>
                        <w:rPr>
                          <w:rFonts w:ascii="Cambria Math" w:eastAsia="Cambria Math" w:hAnsi="Cambria Math" w:cs="Cambria Math"/>
                          <w:i/>
                          <w:color w:val="auto"/>
                          <w:sz w:val="22"/>
                          <w:szCs w:val="20"/>
                          <w:lang w:eastAsia="en-US"/>
                        </w:rPr>
                      </m:ctrlPr>
                    </m:sSupPr>
                    <m:e>
                      <m:r>
                        <w:rPr>
                          <w:rFonts w:ascii="Cambria Math" w:eastAsia="Cambria Math" w:hAnsi="Cambria Math" w:cs="Cambria Math"/>
                          <w:sz w:val="22"/>
                        </w:rPr>
                        <m:t>e</m:t>
                      </m:r>
                    </m:e>
                    <m:sup>
                      <m:f>
                        <m:fPr>
                          <m:ctrlPr>
                            <w:rPr>
                              <w:rFonts w:ascii="Cambria Math" w:eastAsia="Cambria Math" w:hAnsi="Cambria Math" w:cs="Cambria Math"/>
                              <w:i/>
                              <w:color w:val="auto"/>
                              <w:sz w:val="22"/>
                              <w:szCs w:val="20"/>
                              <w:lang w:eastAsia="en-US"/>
                            </w:rPr>
                          </m:ctrlPr>
                        </m:fPr>
                        <m:num>
                          <m:r>
                            <w:rPr>
                              <w:rFonts w:ascii="Cambria Math" w:eastAsia="Cambria Math" w:hAnsi="Cambria Math" w:cs="Cambria Math"/>
                              <w:sz w:val="22"/>
                            </w:rPr>
                            <m:t>∆t</m:t>
                          </m:r>
                        </m:num>
                        <m:den>
                          <m:r>
                            <w:rPr>
                              <w:rFonts w:ascii="Cambria Math" w:eastAsia="Cambria Math" w:hAnsi="Cambria Math" w:cs="Cambria Math"/>
                              <w:sz w:val="22"/>
                            </w:rPr>
                            <m:t>τ3</m:t>
                          </m:r>
                        </m:den>
                      </m:f>
                    </m:sup>
                  </m:sSup>
                </m:e>
              </m:mr>
            </m:m>
          </m:e>
        </m:d>
      </m:oMath>
    </w:p>
    <w:p w14:paraId="6D263C50" w14:textId="7D080949" w:rsidR="00786CD5" w:rsidRPr="005047BA" w:rsidRDefault="00786CD5" w:rsidP="00D01B38">
      <w:pPr>
        <w:pStyle w:val="SolarPACESText"/>
        <w:numPr>
          <w:ilvl w:val="0"/>
          <w:numId w:val="60"/>
        </w:numPr>
        <w:spacing w:after="0"/>
        <w:ind w:left="714" w:hanging="357"/>
      </w:pPr>
      <w:r>
        <w:t>Control vector</w:t>
      </w:r>
      <w:r w:rsidRPr="005047BA">
        <w:t xml:space="preserve">: </w:t>
      </w:r>
      <m:oMath>
        <m:sSup>
          <m:sSupPr>
            <m:ctrlPr>
              <w:rPr>
                <w:rFonts w:ascii="Cambria Math" w:hAnsi="Cambria Math"/>
                <w:i/>
              </w:rPr>
            </m:ctrlPr>
          </m:sSupPr>
          <m:e>
            <m:d>
              <m:dPr>
                <m:begChr m:val="["/>
                <m:endChr m:val="]"/>
                <m:ctrlPr>
                  <w:rPr>
                    <w:rFonts w:ascii="Cambria Math" w:hAnsi="Cambria Math"/>
                    <w:i/>
                  </w:rPr>
                </m:ctrlPr>
              </m:dPr>
              <m:e>
                <m:m>
                  <m:mPr>
                    <m:mcs>
                      <m:mc>
                        <m:mcPr>
                          <m:count m:val="4"/>
                          <m:mcJc m:val="center"/>
                        </m:mcPr>
                      </m:mc>
                    </m:mcs>
                    <m:ctrlPr>
                      <w:rPr>
                        <w:rFonts w:ascii="Cambria Math" w:hAnsi="Cambria Math"/>
                        <w:i/>
                      </w:rPr>
                    </m:ctrlPr>
                  </m:mPr>
                  <m:mr>
                    <m:e>
                      <m:f>
                        <m:fPr>
                          <m:ctrlPr>
                            <w:rPr>
                              <w:rFonts w:ascii="Cambria Math" w:hAnsi="Cambria Math"/>
                              <w:i/>
                              <w:color w:val="auto"/>
                              <w:sz w:val="22"/>
                              <w:szCs w:val="20"/>
                              <w:lang w:eastAsia="en-US"/>
                            </w:rPr>
                          </m:ctrlPr>
                        </m:fPr>
                        <m:num>
                          <m:r>
                            <w:rPr>
                              <w:rFonts w:ascii="Cambria Math" w:hAnsi="Cambria Math"/>
                              <w:sz w:val="22"/>
                            </w:rPr>
                            <m:t>∆t</m:t>
                          </m:r>
                        </m:num>
                        <m:den>
                          <m:r>
                            <w:rPr>
                              <w:rFonts w:ascii="Cambria Math" w:hAnsi="Cambria Math"/>
                              <w:sz w:val="22"/>
                            </w:rPr>
                            <m:t>3600</m:t>
                          </m:r>
                          <m:sSub>
                            <m:sSubPr>
                              <m:ctrlPr>
                                <w:rPr>
                                  <w:rFonts w:ascii="Cambria Math" w:hAnsi="Cambria Math"/>
                                  <w:i/>
                                  <w:color w:val="auto"/>
                                  <w:sz w:val="22"/>
                                  <w:szCs w:val="20"/>
                                  <w:lang w:eastAsia="en-US"/>
                                </w:rPr>
                              </m:ctrlPr>
                            </m:sSubPr>
                            <m:e>
                              <m:r>
                                <w:rPr>
                                  <w:rFonts w:ascii="Cambria Math" w:hAnsi="Cambria Math"/>
                                  <w:sz w:val="22"/>
                                </w:rPr>
                                <m:t>Q</m:t>
                              </m:r>
                            </m:e>
                            <m:sub>
                              <m:r>
                                <w:rPr>
                                  <w:rFonts w:ascii="Cambria Math" w:hAnsi="Cambria Math"/>
                                  <w:sz w:val="22"/>
                                </w:rPr>
                                <m:t>rated</m:t>
                              </m:r>
                            </m:sub>
                          </m:sSub>
                        </m:den>
                      </m:f>
                    </m:e>
                    <m:e>
                      <m:r>
                        <w:rPr>
                          <w:rFonts w:ascii="Cambria Math" w:hAnsi="Cambria Math"/>
                          <w:sz w:val="22"/>
                        </w:rPr>
                        <m:t>(1-</m:t>
                      </m:r>
                      <m:sSup>
                        <m:sSupPr>
                          <m:ctrlPr>
                            <w:rPr>
                              <w:rFonts w:ascii="Cambria Math" w:hAnsi="Cambria Math"/>
                              <w:i/>
                              <w:color w:val="auto"/>
                              <w:sz w:val="22"/>
                              <w:szCs w:val="20"/>
                              <w:lang w:eastAsia="en-US"/>
                            </w:rPr>
                          </m:ctrlPr>
                        </m:sSupPr>
                        <m:e>
                          <m:r>
                            <w:rPr>
                              <w:rFonts w:ascii="Cambria Math" w:hAnsi="Cambria Math"/>
                              <w:sz w:val="22"/>
                            </w:rPr>
                            <m:t>e</m:t>
                          </m:r>
                        </m:e>
                        <m:sup>
                          <m:r>
                            <w:rPr>
                              <w:rFonts w:ascii="Cambria Math" w:hAnsi="Cambria Math"/>
                              <w:sz w:val="22"/>
                            </w:rPr>
                            <m:t>-</m:t>
                          </m:r>
                          <m:f>
                            <m:fPr>
                              <m:ctrlPr>
                                <w:rPr>
                                  <w:rFonts w:ascii="Cambria Math" w:hAnsi="Cambria Math"/>
                                  <w:i/>
                                  <w:color w:val="auto"/>
                                  <w:sz w:val="22"/>
                                  <w:szCs w:val="20"/>
                                  <w:lang w:eastAsia="en-US"/>
                                </w:rPr>
                              </m:ctrlPr>
                            </m:fPr>
                            <m:num>
                              <m:r>
                                <w:rPr>
                                  <w:rFonts w:ascii="Cambria Math" w:hAnsi="Cambria Math"/>
                                  <w:sz w:val="22"/>
                                </w:rPr>
                                <m:t>∆t</m:t>
                              </m:r>
                            </m:num>
                            <m:den>
                              <m:r>
                                <w:rPr>
                                  <w:rFonts w:ascii="Cambria Math" w:hAnsi="Cambria Math"/>
                                  <w:sz w:val="22"/>
                                </w:rPr>
                                <m:t>τ1</m:t>
                              </m:r>
                            </m:den>
                          </m:f>
                        </m:sup>
                      </m:sSup>
                      <m:r>
                        <w:rPr>
                          <w:rFonts w:ascii="Cambria Math" w:hAnsi="Cambria Math"/>
                          <w:sz w:val="22"/>
                        </w:rPr>
                        <m:t>)R1</m:t>
                      </m:r>
                    </m:e>
                    <m:e>
                      <m:r>
                        <w:rPr>
                          <w:rFonts w:ascii="Cambria Math" w:hAnsi="Cambria Math"/>
                          <w:sz w:val="22"/>
                        </w:rPr>
                        <m:t>(1-</m:t>
                      </m:r>
                      <m:sSup>
                        <m:sSupPr>
                          <m:ctrlPr>
                            <w:rPr>
                              <w:rFonts w:ascii="Cambria Math" w:hAnsi="Cambria Math"/>
                              <w:i/>
                              <w:color w:val="auto"/>
                              <w:sz w:val="22"/>
                              <w:szCs w:val="20"/>
                              <w:lang w:eastAsia="en-US"/>
                            </w:rPr>
                          </m:ctrlPr>
                        </m:sSupPr>
                        <m:e>
                          <m:r>
                            <w:rPr>
                              <w:rFonts w:ascii="Cambria Math" w:hAnsi="Cambria Math"/>
                              <w:sz w:val="22"/>
                            </w:rPr>
                            <m:t>e</m:t>
                          </m:r>
                        </m:e>
                        <m:sup>
                          <m:r>
                            <w:rPr>
                              <w:rFonts w:ascii="Cambria Math" w:hAnsi="Cambria Math"/>
                              <w:sz w:val="22"/>
                            </w:rPr>
                            <m:t>-</m:t>
                          </m:r>
                          <m:f>
                            <m:fPr>
                              <m:ctrlPr>
                                <w:rPr>
                                  <w:rFonts w:ascii="Cambria Math" w:hAnsi="Cambria Math"/>
                                  <w:i/>
                                  <w:color w:val="auto"/>
                                  <w:sz w:val="22"/>
                                  <w:szCs w:val="20"/>
                                  <w:lang w:eastAsia="en-US"/>
                                </w:rPr>
                              </m:ctrlPr>
                            </m:fPr>
                            <m:num>
                              <m:r>
                                <w:rPr>
                                  <w:rFonts w:ascii="Cambria Math" w:hAnsi="Cambria Math"/>
                                  <w:sz w:val="22"/>
                                </w:rPr>
                                <m:t>∆t</m:t>
                              </m:r>
                            </m:num>
                            <m:den>
                              <m:r>
                                <w:rPr>
                                  <w:rFonts w:ascii="Cambria Math" w:hAnsi="Cambria Math"/>
                                  <w:sz w:val="22"/>
                                </w:rPr>
                                <m:t>τ2</m:t>
                              </m:r>
                            </m:den>
                          </m:f>
                        </m:sup>
                      </m:sSup>
                      <m:r>
                        <w:rPr>
                          <w:rFonts w:ascii="Cambria Math" w:hAnsi="Cambria Math"/>
                          <w:sz w:val="22"/>
                        </w:rPr>
                        <m:t>)R2</m:t>
                      </m:r>
                      <m:ctrlPr>
                        <w:rPr>
                          <w:rFonts w:ascii="Cambria Math" w:eastAsia="Cambria Math" w:hAnsi="Cambria Math" w:cs="Cambria Math"/>
                          <w:i/>
                        </w:rPr>
                      </m:ctrlPr>
                    </m:e>
                    <m:e>
                      <m:r>
                        <w:rPr>
                          <w:rFonts w:ascii="Cambria Math" w:hAnsi="Cambria Math"/>
                          <w:sz w:val="22"/>
                        </w:rPr>
                        <m:t>(1-</m:t>
                      </m:r>
                      <m:sSup>
                        <m:sSupPr>
                          <m:ctrlPr>
                            <w:rPr>
                              <w:rFonts w:ascii="Cambria Math" w:hAnsi="Cambria Math"/>
                              <w:i/>
                              <w:color w:val="auto"/>
                              <w:sz w:val="22"/>
                              <w:szCs w:val="20"/>
                              <w:lang w:eastAsia="en-US"/>
                            </w:rPr>
                          </m:ctrlPr>
                        </m:sSupPr>
                        <m:e>
                          <m:r>
                            <w:rPr>
                              <w:rFonts w:ascii="Cambria Math" w:hAnsi="Cambria Math"/>
                              <w:sz w:val="22"/>
                            </w:rPr>
                            <m:t>e</m:t>
                          </m:r>
                        </m:e>
                        <m:sup>
                          <m:r>
                            <w:rPr>
                              <w:rFonts w:ascii="Cambria Math" w:hAnsi="Cambria Math"/>
                              <w:sz w:val="22"/>
                            </w:rPr>
                            <m:t>-</m:t>
                          </m:r>
                          <m:f>
                            <m:fPr>
                              <m:ctrlPr>
                                <w:rPr>
                                  <w:rFonts w:ascii="Cambria Math" w:hAnsi="Cambria Math"/>
                                  <w:i/>
                                  <w:color w:val="auto"/>
                                  <w:sz w:val="22"/>
                                  <w:szCs w:val="20"/>
                                  <w:lang w:eastAsia="en-US"/>
                                </w:rPr>
                              </m:ctrlPr>
                            </m:fPr>
                            <m:num>
                              <m:r>
                                <w:rPr>
                                  <w:rFonts w:ascii="Cambria Math" w:hAnsi="Cambria Math"/>
                                  <w:sz w:val="22"/>
                                </w:rPr>
                                <m:t>∆t</m:t>
                              </m:r>
                            </m:num>
                            <m:den>
                              <m:r>
                                <w:rPr>
                                  <w:rFonts w:ascii="Cambria Math" w:hAnsi="Cambria Math"/>
                                  <w:sz w:val="22"/>
                                </w:rPr>
                                <m:t>τ3</m:t>
                              </m:r>
                            </m:den>
                          </m:f>
                        </m:sup>
                      </m:sSup>
                      <m:r>
                        <w:rPr>
                          <w:rFonts w:ascii="Cambria Math" w:hAnsi="Cambria Math"/>
                          <w:sz w:val="22"/>
                        </w:rPr>
                        <m:t>)R3</m:t>
                      </m:r>
                    </m:e>
                  </m:mr>
                </m:m>
              </m:e>
            </m:d>
          </m:e>
          <m:sup>
            <m:r>
              <w:rPr>
                <w:rFonts w:ascii="Cambria Math" w:hAnsi="Cambria Math"/>
              </w:rPr>
              <m:t>T</m:t>
            </m:r>
          </m:sup>
        </m:sSup>
      </m:oMath>
    </w:p>
    <w:p w14:paraId="6EE4C597" w14:textId="31DBE4B3" w:rsidR="00786CD5" w:rsidRPr="00BB174A" w:rsidRDefault="00366BF6" w:rsidP="00D01B38">
      <w:pPr>
        <w:pStyle w:val="SolarPACESText"/>
        <w:numPr>
          <w:ilvl w:val="0"/>
          <w:numId w:val="60"/>
        </w:numPr>
        <w:spacing w:after="0"/>
        <w:ind w:left="714" w:hanging="357"/>
      </w:pPr>
      <w:r>
        <w:t>It(k)</w:t>
      </w:r>
      <w:r w:rsidR="00786CD5" w:rsidRPr="00BB174A">
        <w:t xml:space="preserve"> Represents the system control input and </w:t>
      </w:r>
      <w:r>
        <w:t>w(k)</w:t>
      </w:r>
      <w:r w:rsidR="00786CD5" w:rsidRPr="00BB174A">
        <w:t xml:space="preserve"> represents the system process noise, where its covariance is </w:t>
      </w:r>
      <w:r w:rsidR="00786CD5" w:rsidRPr="00D65B13">
        <w:rPr>
          <w:rFonts w:ascii="Cambria Math" w:hAnsi="Cambria Math" w:cs="Cambria Math"/>
        </w:rPr>
        <w:t>𝑄</w:t>
      </w:r>
      <w:r w:rsidR="00786CD5" w:rsidRPr="00BB174A">
        <w:t>.</w:t>
      </w:r>
    </w:p>
    <w:p w14:paraId="597D2DDC" w14:textId="15A3B50B" w:rsidR="00786CD5" w:rsidRDefault="00786CD5" w:rsidP="002F36A6">
      <w:pPr>
        <w:pStyle w:val="SolarPACESText"/>
        <w:spacing w:after="0" w:line="240" w:lineRule="auto"/>
        <w:ind w:firstLine="113"/>
        <w:jc w:val="both"/>
      </w:pPr>
      <w:r w:rsidRPr="00B43532">
        <w:t xml:space="preserve">We </w:t>
      </w:r>
      <w:r w:rsidR="00366BF6">
        <w:t xml:space="preserve">can </w:t>
      </w:r>
      <w:r w:rsidRPr="00B43532">
        <w:t xml:space="preserve">also write the output </w:t>
      </w:r>
      <w:r w:rsidR="00366BF6">
        <w:t xml:space="preserve">voltage </w:t>
      </w:r>
      <w:r w:rsidRPr="00B43532">
        <w:t>equation in the discrete domain from equation (</w:t>
      </w:r>
      <w:r w:rsidR="00804784">
        <w:t>9</w:t>
      </w:r>
      <w:r w:rsidRPr="00B43532">
        <w:t>)</w:t>
      </w:r>
      <w:r w:rsidR="00804784">
        <w:t>,</w:t>
      </w:r>
      <w:r w:rsidRPr="00B43532">
        <w:t xml:space="preserve"> where</w:t>
      </w:r>
      <w:r w:rsidR="002F36A6" w:rsidRPr="00D65B13">
        <w:rPr>
          <w:position w:val="-10"/>
        </w:rPr>
        <w:object w:dxaOrig="480" w:dyaOrig="320" w14:anchorId="37EB2E9F">
          <v:shape id="_x0000_i1036" type="#_x0000_t75" style="width:23.8pt;height:15.25pt" o:ole="">
            <v:imagedata r:id="rId12" o:title=""/>
          </v:shape>
          <o:OLEObject Type="Embed" ProgID="Equation.DSMT4" ShapeID="_x0000_i1036" DrawAspect="Content" ObjectID="_1823940895" r:id="rId13"/>
        </w:object>
      </w:r>
      <w:r w:rsidRPr="00B43532">
        <w:t xml:space="preserve">is the observation noise, and R represents its covariance as: </w:t>
      </w:r>
    </w:p>
    <w:p w14:paraId="36DC4F94" w14:textId="7CE10A4C" w:rsidR="00A177F6" w:rsidRPr="00B43532" w:rsidRDefault="00A177F6" w:rsidP="00A177F6">
      <w:pPr>
        <w:pStyle w:val="Equation"/>
      </w:pPr>
      <w:r>
        <w:tab/>
      </w:r>
      <m:oMath>
        <m:r>
          <w:rPr>
            <w:rFonts w:ascii="Cambria Math" w:hAnsi="Cambria Math"/>
            <w:color w:val="000000"/>
            <w:sz w:val="22"/>
            <w:szCs w:val="22"/>
          </w:rPr>
          <m:t>Vt(k)=</m:t>
        </m:r>
        <m:sSub>
          <m:sSubPr>
            <m:ctrlPr>
              <w:rPr>
                <w:rFonts w:ascii="Cambria Math" w:hAnsi="Cambria Math"/>
                <w:i/>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ocv</m:t>
            </m:r>
          </m:sub>
        </m:sSub>
        <m:r>
          <w:rPr>
            <w:rFonts w:ascii="Cambria Math" w:hAnsi="Cambria Math"/>
            <w:color w:val="000000"/>
            <w:sz w:val="22"/>
            <w:szCs w:val="22"/>
          </w:rPr>
          <m:t>(k) - It(k) - V1(k) - V2(k) - V3(k)+v(k)</m:t>
        </m:r>
      </m:oMath>
      <w:r>
        <w:tab/>
      </w:r>
      <w:r>
        <w:fldChar w:fldCharType="begin"/>
      </w:r>
      <w:r>
        <w:instrText xml:space="preserve"> LISTNUM  Equations </w:instrText>
      </w:r>
      <w:r>
        <w:fldChar w:fldCharType="end"/>
      </w:r>
    </w:p>
    <w:p w14:paraId="0BE2A3A6" w14:textId="77777777" w:rsidR="00786CD5" w:rsidRDefault="00786CD5" w:rsidP="002F36A6">
      <w:pPr>
        <w:pStyle w:val="SolarPACESText"/>
        <w:jc w:val="both"/>
      </w:pPr>
      <w:r>
        <w:t>The covariances Q and R of EKF can be written as:</w:t>
      </w:r>
    </w:p>
    <w:p w14:paraId="5BC577FB" w14:textId="46C948C3" w:rsidR="00A177F6" w:rsidRDefault="00A177F6" w:rsidP="00A177F6">
      <w:pPr>
        <w:pStyle w:val="Equation"/>
      </w:pPr>
      <w:r>
        <w:lastRenderedPageBreak/>
        <w:tab/>
      </w:r>
      <m:oMath>
        <m:r>
          <w:rPr>
            <w:rFonts w:ascii="Cambria Math" w:hAnsi="Cambria Math"/>
            <w:color w:val="000000"/>
            <w:sz w:val="22"/>
            <w:szCs w:val="22"/>
          </w:rPr>
          <m:t>Q=</m:t>
        </m:r>
        <m:d>
          <m:dPr>
            <m:begChr m:val="["/>
            <m:endChr m:val="]"/>
            <m:ctrlPr>
              <w:rPr>
                <w:rFonts w:ascii="Cambria Math" w:hAnsi="Cambria Math"/>
                <w:i/>
                <w:color w:val="000000"/>
                <w:sz w:val="22"/>
                <w:szCs w:val="22"/>
              </w:rPr>
            </m:ctrlPr>
          </m:dPr>
          <m:e>
            <m:m>
              <m:mPr>
                <m:mcs>
                  <m:mc>
                    <m:mcPr>
                      <m:count m:val="4"/>
                      <m:mcJc m:val="center"/>
                    </m:mcPr>
                  </m:mc>
                </m:mcs>
                <m:ctrlPr>
                  <w:rPr>
                    <w:rFonts w:ascii="Cambria Math" w:hAnsi="Cambria Math"/>
                    <w:i/>
                    <w:color w:val="000000"/>
                    <w:sz w:val="22"/>
                    <w:szCs w:val="22"/>
                  </w:rPr>
                </m:ctrlPr>
              </m:mPr>
              <m:mr>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SOC</m:t>
                      </m:r>
                    </m:sub>
                    <m:sup>
                      <m:r>
                        <w:rPr>
                          <w:rFonts w:ascii="Cambria Math" w:hAnsi="Cambria Math"/>
                          <w:color w:val="000000"/>
                          <w:sz w:val="22"/>
                          <w:szCs w:val="22"/>
                        </w:rPr>
                        <m:t>2</m:t>
                      </m:r>
                    </m:sup>
                  </m:sSubSup>
                  <m:ctrlPr>
                    <w:rPr>
                      <w:rFonts w:ascii="Cambria Math" w:eastAsia="Cambria Math" w:hAnsi="Cambria Math" w:cs="Cambria Math"/>
                      <w:i/>
                      <w:color w:val="000000"/>
                      <w:sz w:val="22"/>
                      <w:szCs w:val="22"/>
                    </w:rPr>
                  </m:ctrlPr>
                </m:e>
                <m:e>
                  <m:r>
                    <w:rPr>
                      <w:rFonts w:ascii="Cambria Math" w:eastAsia="Cambria Math" w:hAnsi="Cambria Math" w:cs="Cambria Math"/>
                      <w:color w:val="000000"/>
                      <w:sz w:val="22"/>
                      <w:szCs w:val="22"/>
                    </w:rPr>
                    <m:t>0</m:t>
                  </m:r>
                  <m:ctrlPr>
                    <w:rPr>
                      <w:rFonts w:ascii="Cambria Math" w:eastAsia="Cambria Math" w:hAnsi="Cambria Math" w:cs="Cambria Math"/>
                      <w:i/>
                      <w:color w:val="000000"/>
                      <w:sz w:val="22"/>
                      <w:szCs w:val="22"/>
                    </w:rPr>
                  </m:ctrlPr>
                </m:e>
                <m:e>
                  <m:r>
                    <w:rPr>
                      <w:rFonts w:ascii="Cambria Math" w:eastAsia="Cambria Math" w:hAnsi="Cambria Math" w:cs="Cambria Math"/>
                      <w:color w:val="000000"/>
                      <w:sz w:val="22"/>
                      <w:szCs w:val="22"/>
                    </w:rPr>
                    <m:t>0</m:t>
                  </m:r>
                  <m:ctrlPr>
                    <w:rPr>
                      <w:rFonts w:ascii="Cambria Math" w:eastAsia="Cambria Math" w:hAnsi="Cambria Math" w:cs="Cambria Math"/>
                      <w:i/>
                      <w:color w:val="000000"/>
                      <w:sz w:val="22"/>
                      <w:szCs w:val="22"/>
                    </w:rPr>
                  </m:ctrlPr>
                </m:e>
                <m:e>
                  <m:r>
                    <w:rPr>
                      <w:rFonts w:ascii="Cambria Math" w:eastAsia="Cambria Math" w:hAnsi="Cambria Math" w:cs="Cambria Math"/>
                      <w:color w:val="000000"/>
                      <w:sz w:val="22"/>
                      <w:szCs w:val="22"/>
                    </w:rPr>
                    <m:t>0</m:t>
                  </m:r>
                  <m:ctrlPr>
                    <w:rPr>
                      <w:rFonts w:ascii="Cambria Math" w:eastAsia="Cambria Math" w:hAnsi="Cambria Math" w:cs="Cambria Math"/>
                      <w:i/>
                      <w:color w:val="000000"/>
                      <w:sz w:val="22"/>
                      <w:szCs w:val="22"/>
                    </w:rPr>
                  </m:ctrlPr>
                </m:e>
              </m:mr>
              <m:mr>
                <m:e>
                  <m:r>
                    <w:rPr>
                      <w:rFonts w:ascii="Cambria Math" w:eastAsia="Cambria Math" w:hAnsi="Cambria Math" w:cs="Cambria Math"/>
                      <w:color w:val="000000"/>
                      <w:sz w:val="22"/>
                      <w:szCs w:val="22"/>
                    </w:rPr>
                    <m:t>0</m:t>
                  </m:r>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V1</m:t>
                      </m:r>
                    </m:sub>
                    <m:sup>
                      <m:r>
                        <w:rPr>
                          <w:rFonts w:ascii="Cambria Math" w:hAnsi="Cambria Math"/>
                          <w:color w:val="000000"/>
                          <w:sz w:val="22"/>
                          <w:szCs w:val="22"/>
                        </w:rPr>
                        <m:t>2</m:t>
                      </m:r>
                    </m:sup>
                  </m:sSubSup>
                </m:e>
                <m:e>
                  <m:r>
                    <w:rPr>
                      <w:rFonts w:ascii="Cambria Math" w:hAnsi="Cambria Math"/>
                      <w:color w:val="000000"/>
                      <w:sz w:val="22"/>
                      <w:szCs w:val="22"/>
                    </w:rPr>
                    <m:t>0</m:t>
                  </m:r>
                  <m:ctrlPr>
                    <w:rPr>
                      <w:rFonts w:ascii="Cambria Math" w:eastAsia="Cambria Math" w:hAnsi="Cambria Math" w:cs="Cambria Math"/>
                      <w:i/>
                      <w:color w:val="000000"/>
                      <w:sz w:val="22"/>
                      <w:szCs w:val="22"/>
                    </w:rPr>
                  </m:ctrlPr>
                </m:e>
                <m:e>
                  <m:r>
                    <w:rPr>
                      <w:rFonts w:ascii="Cambria Math" w:eastAsia="Cambria Math" w:hAnsi="Cambria Math" w:cs="Cambria Math"/>
                      <w:color w:val="000000"/>
                      <w:sz w:val="22"/>
                      <w:szCs w:val="22"/>
                    </w:rPr>
                    <m:t>0</m:t>
                  </m:r>
                </m:e>
              </m:mr>
              <m:mr>
                <m:e>
                  <m:r>
                    <w:rPr>
                      <w:rFonts w:ascii="Cambria Math" w:hAnsi="Cambria Math"/>
                      <w:color w:val="000000"/>
                      <w:sz w:val="22"/>
                      <w:szCs w:val="22"/>
                    </w:rPr>
                    <m:t>0</m:t>
                  </m:r>
                </m:e>
                <m:e>
                  <m:r>
                    <w:rPr>
                      <w:rFonts w:ascii="Cambria Math" w:hAnsi="Cambria Math"/>
                      <w:color w:val="000000"/>
                      <w:sz w:val="22"/>
                      <w:szCs w:val="22"/>
                    </w:rPr>
                    <m:t>0</m:t>
                  </m:r>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V2</m:t>
                      </m:r>
                    </m:sub>
                    <m:sup>
                      <m:r>
                        <w:rPr>
                          <w:rFonts w:ascii="Cambria Math" w:hAnsi="Cambria Math"/>
                          <w:color w:val="000000"/>
                          <w:sz w:val="22"/>
                          <w:szCs w:val="22"/>
                        </w:rPr>
                        <m:t>2</m:t>
                      </m:r>
                    </m:sup>
                  </m:sSubSup>
                  <m:ctrlPr>
                    <w:rPr>
                      <w:rFonts w:ascii="Cambria Math" w:eastAsia="Cambria Math" w:hAnsi="Cambria Math" w:cs="Cambria Math"/>
                      <w:i/>
                      <w:color w:val="000000"/>
                      <w:sz w:val="22"/>
                      <w:szCs w:val="22"/>
                    </w:rPr>
                  </m:ctrlPr>
                </m:e>
                <m:e>
                  <m:r>
                    <w:rPr>
                      <w:rFonts w:ascii="Cambria Math" w:eastAsia="Cambria Math" w:hAnsi="Cambria Math" w:cs="Cambria Math"/>
                      <w:color w:val="000000"/>
                      <w:sz w:val="22"/>
                      <w:szCs w:val="22"/>
                    </w:rPr>
                    <m:t>0</m:t>
                  </m:r>
                </m:e>
              </m:mr>
              <m:mr>
                <m:e>
                  <m:r>
                    <w:rPr>
                      <w:rFonts w:ascii="Cambria Math" w:hAnsi="Cambria Math"/>
                      <w:color w:val="000000"/>
                      <w:sz w:val="22"/>
                      <w:szCs w:val="22"/>
                    </w:rPr>
                    <m:t>0</m:t>
                  </m:r>
                </m:e>
                <m:e>
                  <m:r>
                    <w:rPr>
                      <w:rFonts w:ascii="Cambria Math" w:hAnsi="Cambria Math"/>
                      <w:color w:val="000000"/>
                      <w:sz w:val="22"/>
                      <w:szCs w:val="22"/>
                    </w:rPr>
                    <m:t>0</m:t>
                  </m:r>
                </m:e>
                <m:e>
                  <m:r>
                    <w:rPr>
                      <w:rFonts w:ascii="Cambria Math" w:hAnsi="Cambria Math"/>
                      <w:color w:val="000000"/>
                      <w:sz w:val="22"/>
                      <w:szCs w:val="22"/>
                    </w:rPr>
                    <m:t>0</m:t>
                  </m:r>
                  <m:ctrlPr>
                    <w:rPr>
                      <w:rFonts w:ascii="Cambria Math" w:eastAsia="Cambria Math" w:hAnsi="Cambria Math" w:cs="Cambria Math"/>
                      <w:i/>
                      <w:color w:val="000000"/>
                      <w:sz w:val="22"/>
                      <w:szCs w:val="22"/>
                    </w:rPr>
                  </m:ctrlPr>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V3</m:t>
                      </m:r>
                    </m:sub>
                    <m:sup>
                      <m:r>
                        <w:rPr>
                          <w:rFonts w:ascii="Cambria Math" w:hAnsi="Cambria Math"/>
                          <w:color w:val="000000"/>
                          <w:sz w:val="22"/>
                          <w:szCs w:val="22"/>
                        </w:rPr>
                        <m:t>2</m:t>
                      </m:r>
                    </m:sup>
                  </m:sSubSup>
                </m:e>
              </m:mr>
            </m:m>
          </m:e>
        </m:d>
      </m:oMath>
      <w:r>
        <w:tab/>
      </w:r>
      <w:r>
        <w:fldChar w:fldCharType="begin"/>
      </w:r>
      <w:r>
        <w:instrText xml:space="preserve"> LISTNUM  Equations </w:instrText>
      </w:r>
      <w:r>
        <w:fldChar w:fldCharType="end"/>
      </w:r>
    </w:p>
    <w:p w14:paraId="736055F7" w14:textId="5A120AEF" w:rsidR="00786CD5" w:rsidRPr="00D65B13" w:rsidRDefault="00366BF6" w:rsidP="00D01B38">
      <w:pPr>
        <w:pStyle w:val="SolarPACESText"/>
        <w:numPr>
          <w:ilvl w:val="0"/>
          <w:numId w:val="61"/>
        </w:numPr>
        <w:spacing w:after="0" w:line="240" w:lineRule="auto"/>
        <w:ind w:left="714" w:hanging="357"/>
      </w:pP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SOC</m:t>
            </m:r>
          </m:sub>
          <m:sup>
            <m:r>
              <w:rPr>
                <w:rFonts w:ascii="Cambria Math" w:hAnsi="Cambria Math"/>
                <w:sz w:val="22"/>
              </w:rPr>
              <m:t>2</m:t>
            </m:r>
          </m:sup>
        </m:sSubSup>
      </m:oMath>
      <w:r>
        <w:rPr>
          <w:sz w:val="22"/>
          <w:lang w:eastAsia="en-US"/>
        </w:rPr>
        <w:t xml:space="preserve"> </w:t>
      </w:r>
      <w:r w:rsidR="00786CD5" w:rsidRPr="00D65B13">
        <w:t>represents the uncertainty in State of Charge estimation.</w:t>
      </w:r>
    </w:p>
    <w:p w14:paraId="51CED619" w14:textId="698382B1" w:rsidR="00786CD5" w:rsidRDefault="00366BF6" w:rsidP="00D01B38">
      <w:pPr>
        <w:pStyle w:val="SolarPACESText"/>
        <w:numPr>
          <w:ilvl w:val="0"/>
          <w:numId w:val="61"/>
        </w:numPr>
        <w:spacing w:after="0" w:line="240" w:lineRule="auto"/>
        <w:ind w:left="714" w:hanging="357"/>
      </w:pP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V1</m:t>
            </m:r>
          </m:sub>
          <m:sup>
            <m:r>
              <w:rPr>
                <w:rFonts w:ascii="Cambria Math" w:hAnsi="Cambria Math"/>
                <w:sz w:val="22"/>
              </w:rPr>
              <m:t>2</m:t>
            </m:r>
          </m:sup>
        </m:sSubSup>
      </m:oMath>
      <w:r w:rsidR="00786CD5" w:rsidRPr="00D65B13">
        <w:t xml:space="preserve">, </w:t>
      </w: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m:t>
            </m:r>
            <m:r>
              <w:rPr>
                <w:rFonts w:ascii="Cambria Math" w:hAnsi="Cambria Math"/>
                <w:sz w:val="22"/>
              </w:rPr>
              <m:t>2</m:t>
            </m:r>
          </m:sub>
          <m:sup>
            <m:r>
              <w:rPr>
                <w:rFonts w:ascii="Cambria Math" w:hAnsi="Cambria Math"/>
                <w:sz w:val="22"/>
              </w:rPr>
              <m:t>2</m:t>
            </m:r>
          </m:sup>
        </m:sSubSup>
      </m:oMath>
      <w:r w:rsidR="00786CD5" w:rsidRPr="00D65B13">
        <w:t xml:space="preserve"> and </w:t>
      </w: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m:t>
            </m:r>
            <m:r>
              <w:rPr>
                <w:rFonts w:ascii="Cambria Math" w:hAnsi="Cambria Math"/>
                <w:sz w:val="22"/>
              </w:rPr>
              <m:t>3</m:t>
            </m:r>
          </m:sub>
          <m:sup>
            <m:r>
              <w:rPr>
                <w:rFonts w:ascii="Cambria Math" w:hAnsi="Cambria Math"/>
                <w:sz w:val="22"/>
              </w:rPr>
              <m:t>2</m:t>
            </m:r>
          </m:sup>
        </m:sSubSup>
      </m:oMath>
      <w:r>
        <w:rPr>
          <w:sz w:val="22"/>
          <w:lang w:eastAsia="en-US"/>
        </w:rPr>
        <w:t xml:space="preserve"> </w:t>
      </w:r>
      <w:r w:rsidR="00786CD5" w:rsidRPr="00D65B13">
        <w:t>represent uncertainties in the RC voltages.</w:t>
      </w:r>
    </w:p>
    <w:p w14:paraId="4CDDAFA1" w14:textId="12849BE8" w:rsidR="00F3397D" w:rsidRPr="00D65B13" w:rsidRDefault="00F3397D" w:rsidP="00F3397D">
      <w:pPr>
        <w:pStyle w:val="Equation"/>
      </w:pPr>
      <w:r>
        <w:tab/>
      </w:r>
      <m:oMath>
        <m:r>
          <w:rPr>
            <w:rFonts w:ascii="Cambria Math" w:hAnsi="Cambria Math"/>
          </w:rPr>
          <m:t>R=</m:t>
        </m:r>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m:t>
            </m:r>
            <m:r>
              <w:rPr>
                <w:rFonts w:ascii="Cambria Math" w:hAnsi="Cambria Math"/>
                <w:color w:val="000000"/>
                <w:sz w:val="22"/>
                <w:szCs w:val="22"/>
              </w:rPr>
              <m:t>t</m:t>
            </m:r>
          </m:sub>
          <m:sup>
            <m:r>
              <w:rPr>
                <w:rFonts w:ascii="Cambria Math" w:hAnsi="Cambria Math"/>
                <w:color w:val="000000"/>
                <w:sz w:val="22"/>
                <w:szCs w:val="22"/>
              </w:rPr>
              <m:t>2</m:t>
            </m:r>
          </m:sup>
        </m:sSubSup>
      </m:oMath>
      <w:r>
        <w:tab/>
      </w:r>
      <w:r>
        <w:fldChar w:fldCharType="begin"/>
      </w:r>
      <w:r>
        <w:instrText xml:space="preserve"> LISTNUM  Equations </w:instrText>
      </w:r>
      <w:r>
        <w:fldChar w:fldCharType="end"/>
      </w:r>
    </w:p>
    <w:p w14:paraId="584FCE03" w14:textId="77777777" w:rsidR="00786CD5" w:rsidRPr="00BB174A" w:rsidRDefault="00786CD5" w:rsidP="00D01B38">
      <w:pPr>
        <w:pStyle w:val="SolarPACESText"/>
        <w:numPr>
          <w:ilvl w:val="0"/>
          <w:numId w:val="62"/>
        </w:numPr>
        <w:spacing w:after="0" w:line="240" w:lineRule="auto"/>
        <w:ind w:left="714" w:hanging="357"/>
      </w:pPr>
      <w:r w:rsidRPr="00BB174A">
        <w:t>The observation covariance R is a scalar because there is one sensor to measure voltage.</w:t>
      </w:r>
    </w:p>
    <w:p w14:paraId="089F1C0A" w14:textId="6D42242F" w:rsidR="00786CD5" w:rsidRDefault="00366BF6" w:rsidP="00D01B38">
      <w:pPr>
        <w:pStyle w:val="SolarPACESText"/>
        <w:numPr>
          <w:ilvl w:val="0"/>
          <w:numId w:val="62"/>
        </w:numPr>
        <w:spacing w:after="0" w:line="240" w:lineRule="auto"/>
        <w:ind w:left="714" w:hanging="357"/>
        <w:rPr>
          <w:sz w:val="22"/>
        </w:rPr>
      </w:pP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Vt</m:t>
            </m:r>
          </m:sub>
          <m:sup>
            <m:r>
              <w:rPr>
                <w:rFonts w:ascii="Cambria Math" w:hAnsi="Cambria Math"/>
                <w:sz w:val="22"/>
              </w:rPr>
              <m:t>2</m:t>
            </m:r>
          </m:sup>
        </m:sSubSup>
      </m:oMath>
      <w:r>
        <w:rPr>
          <w:rFonts w:eastAsiaTheme="minorEastAsia"/>
          <w:sz w:val="22"/>
          <w:lang w:eastAsia="en-US"/>
        </w:rPr>
        <w:t xml:space="preserve"> </w:t>
      </w:r>
      <w:r w:rsidR="00786CD5" w:rsidRPr="00D65B13">
        <w:rPr>
          <w:rFonts w:eastAsiaTheme="minorEastAsia"/>
          <w:kern w:val="2"/>
          <w:sz w:val="22"/>
          <w:lang w:eastAsia="zh-CN"/>
          <w14:ligatures w14:val="standardContextual"/>
        </w:rPr>
        <w:t>represents the variance in voltage measurements due to sensor noise and inaccuracies.</w:t>
      </w:r>
      <w:r w:rsidR="00786CD5" w:rsidRPr="00D65B13">
        <w:rPr>
          <w:sz w:val="22"/>
        </w:rPr>
        <w:t xml:space="preserve"> </w:t>
      </w:r>
    </w:p>
    <w:p w14:paraId="5B036208" w14:textId="77777777" w:rsidR="00786CD5" w:rsidRPr="00D01B38" w:rsidRDefault="00786CD5" w:rsidP="002F36A6">
      <w:pPr>
        <w:pStyle w:val="SolarPACESText"/>
        <w:spacing w:after="0"/>
        <w:ind w:firstLine="113"/>
        <w:jc w:val="both"/>
      </w:pPr>
      <w:r w:rsidRPr="00D01B38">
        <w:t>The initial state covariance vector P0 represents the uncertainty in the initial estimates of SoC and the internal states. If the initial state is uncertain, larger values are assigned, while more confident values are assigned smaller variances:</w:t>
      </w:r>
    </w:p>
    <w:p w14:paraId="2FC2F3BC" w14:textId="04BB23FE" w:rsidR="00F3397D" w:rsidRDefault="00F3397D" w:rsidP="00F3397D">
      <w:pPr>
        <w:pStyle w:val="Equation"/>
      </w:pPr>
      <w:r>
        <w:tab/>
      </w:r>
      <m:oMath>
        <m:sSub>
          <m:sSubPr>
            <m:ctrlPr>
              <w:rPr>
                <w:rFonts w:ascii="Cambria Math" w:hAnsi="Cambria Math" w:cstheme="majorBidi"/>
                <w:i/>
                <w:sz w:val="22"/>
              </w:rPr>
            </m:ctrlPr>
          </m:sSubPr>
          <m:e>
            <m:r>
              <w:rPr>
                <w:rFonts w:ascii="Cambria Math" w:hAnsi="Cambria Math" w:cstheme="majorBidi"/>
                <w:sz w:val="22"/>
              </w:rPr>
              <m:t>P</m:t>
            </m:r>
          </m:e>
          <m:sub>
            <m:r>
              <w:rPr>
                <w:rFonts w:ascii="Cambria Math" w:hAnsi="Cambria Math" w:cstheme="majorBidi"/>
                <w:sz w:val="22"/>
              </w:rPr>
              <m:t>0</m:t>
            </m:r>
          </m:sub>
        </m:sSub>
        <m:r>
          <w:rPr>
            <w:rFonts w:ascii="Cambria Math" w:hAnsi="Cambria Math" w:cstheme="majorBidi"/>
            <w:sz w:val="22"/>
          </w:rPr>
          <m:t>=</m:t>
        </m:r>
        <m:d>
          <m:dPr>
            <m:begChr m:val="["/>
            <m:endChr m:val="]"/>
            <m:ctrlPr>
              <w:rPr>
                <w:rFonts w:ascii="Cambria Math" w:hAnsi="Cambria Math" w:cstheme="majorBidi"/>
                <w:i/>
                <w:sz w:val="22"/>
              </w:rPr>
            </m:ctrlPr>
          </m:dPr>
          <m:e>
            <m:m>
              <m:mPr>
                <m:mcs>
                  <m:mc>
                    <m:mcPr>
                      <m:count m:val="4"/>
                      <m:mcJc m:val="center"/>
                    </m:mcPr>
                  </m:mc>
                </m:mcs>
                <m:ctrlPr>
                  <w:rPr>
                    <w:rFonts w:ascii="Cambria Math" w:hAnsi="Cambria Math" w:cstheme="majorBidi"/>
                    <w:i/>
                    <w:sz w:val="22"/>
                  </w:rPr>
                </m:ctrlPr>
              </m:mPr>
              <m:mr>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SOC</m:t>
                      </m:r>
                      <m:r>
                        <w:rPr>
                          <w:rFonts w:ascii="Cambria Math" w:hAnsi="Cambria Math"/>
                          <w:color w:val="000000"/>
                          <w:sz w:val="22"/>
                          <w:szCs w:val="22"/>
                        </w:rPr>
                        <m:t>,0</m:t>
                      </m:r>
                    </m:sub>
                    <m:sup>
                      <m:r>
                        <w:rPr>
                          <w:rFonts w:ascii="Cambria Math" w:hAnsi="Cambria Math"/>
                          <w:color w:val="000000"/>
                          <w:sz w:val="22"/>
                          <w:szCs w:val="22"/>
                        </w:rPr>
                        <m:t>2</m:t>
                      </m:r>
                    </m:sup>
                  </m:sSubSup>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V1</m:t>
                      </m:r>
                      <m:r>
                        <w:rPr>
                          <w:rFonts w:ascii="Cambria Math" w:hAnsi="Cambria Math"/>
                          <w:color w:val="000000"/>
                          <w:sz w:val="22"/>
                          <w:szCs w:val="22"/>
                        </w:rPr>
                        <m:t>,0</m:t>
                      </m:r>
                    </m:sub>
                    <m:sup>
                      <m:r>
                        <w:rPr>
                          <w:rFonts w:ascii="Cambria Math" w:hAnsi="Cambria Math"/>
                          <w:color w:val="000000"/>
                          <w:sz w:val="22"/>
                          <w:szCs w:val="22"/>
                        </w:rPr>
                        <m:t>2</m:t>
                      </m:r>
                    </m:sup>
                  </m:sSubSup>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m:t>
                      </m:r>
                      <m:r>
                        <w:rPr>
                          <w:rFonts w:ascii="Cambria Math" w:hAnsi="Cambria Math"/>
                          <w:color w:val="000000"/>
                          <w:sz w:val="22"/>
                          <w:szCs w:val="22"/>
                        </w:rPr>
                        <m:t>2</m:t>
                      </m:r>
                      <m:r>
                        <w:rPr>
                          <w:rFonts w:ascii="Cambria Math" w:hAnsi="Cambria Math"/>
                          <w:color w:val="000000"/>
                          <w:sz w:val="22"/>
                          <w:szCs w:val="22"/>
                        </w:rPr>
                        <m:t>,0</m:t>
                      </m:r>
                    </m:sub>
                    <m:sup>
                      <m:r>
                        <w:rPr>
                          <w:rFonts w:ascii="Cambria Math" w:hAnsi="Cambria Math"/>
                          <w:color w:val="000000"/>
                          <w:sz w:val="22"/>
                          <w:szCs w:val="22"/>
                        </w:rPr>
                        <m:t>2</m:t>
                      </m:r>
                    </m:sup>
                  </m:sSubSup>
                  <m:ctrlPr>
                    <w:rPr>
                      <w:rFonts w:ascii="Cambria Math" w:eastAsia="Cambria Math" w:hAnsi="Cambria Math" w:cs="Cambria Math"/>
                      <w:i/>
                      <w:sz w:val="22"/>
                    </w:rPr>
                  </m:ctrlPr>
                </m:e>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V</m:t>
                      </m:r>
                      <m:r>
                        <w:rPr>
                          <w:rFonts w:ascii="Cambria Math" w:hAnsi="Cambria Math"/>
                          <w:color w:val="000000"/>
                          <w:sz w:val="22"/>
                          <w:szCs w:val="22"/>
                        </w:rPr>
                        <m:t>3</m:t>
                      </m:r>
                      <m:r>
                        <w:rPr>
                          <w:rFonts w:ascii="Cambria Math" w:hAnsi="Cambria Math"/>
                          <w:color w:val="000000"/>
                          <w:sz w:val="22"/>
                          <w:szCs w:val="22"/>
                        </w:rPr>
                        <m:t>,0</m:t>
                      </m:r>
                    </m:sub>
                    <m:sup>
                      <m:r>
                        <w:rPr>
                          <w:rFonts w:ascii="Cambria Math" w:hAnsi="Cambria Math"/>
                          <w:color w:val="000000"/>
                          <w:sz w:val="22"/>
                          <w:szCs w:val="22"/>
                        </w:rPr>
                        <m:t>2</m:t>
                      </m:r>
                    </m:sup>
                  </m:sSubSup>
                </m:e>
              </m:mr>
            </m:m>
          </m:e>
        </m:d>
      </m:oMath>
      <w:r>
        <w:tab/>
      </w:r>
      <w:r>
        <w:fldChar w:fldCharType="begin"/>
      </w:r>
      <w:r>
        <w:instrText xml:space="preserve"> LISTNUM  Equations </w:instrText>
      </w:r>
      <w:r>
        <w:fldChar w:fldCharType="end"/>
      </w:r>
    </w:p>
    <w:p w14:paraId="74402F0D" w14:textId="1CDB4C52" w:rsidR="00786CD5" w:rsidRPr="00D01B38" w:rsidRDefault="00730FFA" w:rsidP="00D01B38">
      <w:pPr>
        <w:pStyle w:val="SolarPACESText"/>
        <w:numPr>
          <w:ilvl w:val="0"/>
          <w:numId w:val="63"/>
        </w:numPr>
        <w:spacing w:after="0" w:line="240" w:lineRule="auto"/>
        <w:ind w:left="714" w:hanging="357"/>
      </w:pP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SOC,0</m:t>
            </m:r>
          </m:sub>
          <m:sup>
            <m:r>
              <w:rPr>
                <w:rFonts w:ascii="Cambria Math" w:hAnsi="Cambria Math"/>
                <w:sz w:val="22"/>
              </w:rPr>
              <m:t>2</m:t>
            </m:r>
          </m:sup>
        </m:sSubSup>
      </m:oMath>
      <w:r w:rsidR="00786CD5" w:rsidRPr="00D01B38">
        <w:t>​ represents initial uncertainty in State of Charge.</w:t>
      </w:r>
    </w:p>
    <w:p w14:paraId="5D5A07F2" w14:textId="66874E72" w:rsidR="00786CD5" w:rsidRPr="00D01B38" w:rsidRDefault="00730FFA" w:rsidP="00D01B38">
      <w:pPr>
        <w:pStyle w:val="SolarPACESText"/>
        <w:numPr>
          <w:ilvl w:val="0"/>
          <w:numId w:val="63"/>
        </w:numPr>
        <w:spacing w:after="0" w:line="240" w:lineRule="auto"/>
        <w:ind w:left="714" w:hanging="357"/>
      </w:pP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V1,0</m:t>
            </m:r>
          </m:sub>
          <m:sup>
            <m:r>
              <w:rPr>
                <w:rFonts w:ascii="Cambria Math" w:hAnsi="Cambria Math"/>
                <w:sz w:val="22"/>
              </w:rPr>
              <m:t>2</m:t>
            </m:r>
          </m:sup>
        </m:sSubSup>
      </m:oMath>
      <w:r w:rsidR="00786CD5" w:rsidRPr="00D01B38">
        <w:t xml:space="preserve">, </w:t>
      </w: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m:t>
            </m:r>
            <m:r>
              <w:rPr>
                <w:rFonts w:ascii="Cambria Math" w:hAnsi="Cambria Math"/>
                <w:sz w:val="22"/>
              </w:rPr>
              <m:t>2</m:t>
            </m:r>
            <m:r>
              <w:rPr>
                <w:rFonts w:ascii="Cambria Math" w:hAnsi="Cambria Math"/>
                <w:sz w:val="22"/>
              </w:rPr>
              <m:t>,0</m:t>
            </m:r>
          </m:sub>
          <m:sup>
            <m:r>
              <w:rPr>
                <w:rFonts w:ascii="Cambria Math" w:hAnsi="Cambria Math"/>
                <w:sz w:val="22"/>
              </w:rPr>
              <m:t>2</m:t>
            </m:r>
          </m:sup>
        </m:sSubSup>
      </m:oMath>
      <w:r w:rsidR="00786CD5" w:rsidRPr="00D01B38">
        <w:t xml:space="preserve"> and </w:t>
      </w:r>
      <m:oMath>
        <m:sSubSup>
          <m:sSubSupPr>
            <m:ctrlPr>
              <w:rPr>
                <w:rFonts w:ascii="Cambria Math" w:hAnsi="Cambria Math"/>
                <w:i/>
                <w:sz w:val="22"/>
                <w:lang w:eastAsia="en-US"/>
              </w:rPr>
            </m:ctrlPr>
          </m:sSubSupPr>
          <m:e>
            <m:r>
              <w:rPr>
                <w:rFonts w:ascii="Cambria Math" w:hAnsi="Cambria Math"/>
                <w:sz w:val="22"/>
              </w:rPr>
              <m:t>σ</m:t>
            </m:r>
          </m:e>
          <m:sub>
            <m:r>
              <w:rPr>
                <w:rFonts w:ascii="Cambria Math" w:hAnsi="Cambria Math"/>
                <w:sz w:val="22"/>
              </w:rPr>
              <m:t>V</m:t>
            </m:r>
            <m:r>
              <w:rPr>
                <w:rFonts w:ascii="Cambria Math" w:hAnsi="Cambria Math"/>
                <w:sz w:val="22"/>
              </w:rPr>
              <m:t>3</m:t>
            </m:r>
            <m:r>
              <w:rPr>
                <w:rFonts w:ascii="Cambria Math" w:hAnsi="Cambria Math"/>
                <w:sz w:val="22"/>
              </w:rPr>
              <m:t>,0</m:t>
            </m:r>
          </m:sub>
          <m:sup>
            <m:r>
              <w:rPr>
                <w:rFonts w:ascii="Cambria Math" w:hAnsi="Cambria Math"/>
                <w:sz w:val="22"/>
              </w:rPr>
              <m:t>2</m:t>
            </m:r>
          </m:sup>
        </m:sSubSup>
      </m:oMath>
      <w:r w:rsidR="00786CD5" w:rsidRPr="00D01B38">
        <w:t xml:space="preserve"> represent initial uncertainties in RC circuit voltages.</w:t>
      </w:r>
    </w:p>
    <w:p w14:paraId="61EFC36D" w14:textId="38822691" w:rsidR="00786CD5" w:rsidRPr="00D01B38" w:rsidRDefault="00786CD5" w:rsidP="002F36A6">
      <w:pPr>
        <w:pStyle w:val="SolarPACESText"/>
        <w:spacing w:after="0"/>
        <w:ind w:firstLine="113"/>
        <w:jc w:val="both"/>
      </w:pPr>
      <w:r w:rsidRPr="00D01B38">
        <w:t>To calculate the SoC, equations (</w:t>
      </w:r>
      <w:r w:rsidR="00791425">
        <w:t>14</w:t>
      </w:r>
      <w:r w:rsidRPr="00D01B38">
        <w:t>) and (</w:t>
      </w:r>
      <w:r w:rsidR="00791425">
        <w:t>15</w:t>
      </w:r>
      <w:r w:rsidRPr="00D01B38">
        <w:t xml:space="preserve">) are implemented in EKF. Then the optimized EKF parameters were validated against experimental data, and their performance was compared with manually tuned EKF parameters. </w:t>
      </w:r>
      <w:r w:rsidR="007E6741">
        <w:t>To evaluate its performance, we use</w:t>
      </w:r>
      <w:r w:rsidRPr="00D01B38">
        <w:t xml:space="preserve"> </w:t>
      </w:r>
      <w:r w:rsidR="00791425">
        <w:t xml:space="preserve">the </w:t>
      </w:r>
      <w:r w:rsidRPr="00D01B38">
        <w:t>MRE</w:t>
      </w:r>
      <w:r w:rsidR="007E6741">
        <w:t xml:space="preserve"> metric</w:t>
      </w:r>
      <w:r w:rsidRPr="00D01B38">
        <w:t>, defined as:</w:t>
      </w:r>
    </w:p>
    <w:p w14:paraId="3C90A61B" w14:textId="0DF51A67" w:rsidR="00F3397D" w:rsidRPr="00BE6C1E" w:rsidRDefault="00F3397D" w:rsidP="00F3397D">
      <w:pPr>
        <w:pStyle w:val="Equation"/>
      </w:pPr>
      <w:r>
        <w:tab/>
      </w:r>
      <w:r w:rsidR="00CC02BA" w:rsidRPr="006551B2">
        <w:rPr>
          <w:position w:val="-32"/>
          <w:sz w:val="22"/>
        </w:rPr>
        <w:object w:dxaOrig="2680" w:dyaOrig="760" w14:anchorId="5C0CF263">
          <v:shape id="_x0000_i1050" type="#_x0000_t75" style="width:100.05pt;height:28.05pt" o:ole="">
            <v:imagedata r:id="rId14" o:title=""/>
          </v:shape>
          <o:OLEObject Type="Embed" ProgID="Equation.DSMT4" ShapeID="_x0000_i1050" DrawAspect="Content" ObjectID="_1823940896" r:id="rId15"/>
        </w:object>
      </w:r>
      <w:r>
        <w:tab/>
      </w:r>
      <w:r>
        <w:fldChar w:fldCharType="begin"/>
      </w:r>
      <w:r>
        <w:instrText xml:space="preserve"> LISTNUM  Equations </w:instrText>
      </w:r>
      <w:r>
        <w:fldChar w:fldCharType="end"/>
      </w:r>
    </w:p>
    <w:p w14:paraId="3180CA7C" w14:textId="187C92D6" w:rsidR="00786CD5" w:rsidRDefault="00730FFA" w:rsidP="002F36A6">
      <w:pPr>
        <w:pStyle w:val="SolarPACESText"/>
        <w:jc w:val="both"/>
      </w:pPr>
      <w:r>
        <w:t xml:space="preserve">The </w:t>
      </w:r>
      <w:proofErr w:type="spellStart"/>
      <w:r w:rsidRPr="00D01B38">
        <w:t>SôC</w:t>
      </w:r>
      <w:proofErr w:type="spellEnd"/>
      <w:r w:rsidRPr="00D01B38">
        <w:t xml:space="preserve"> </w:t>
      </w:r>
      <w:r>
        <w:t>and SoC represent respectively the estimated and real Soc from the dataset.</w:t>
      </w:r>
    </w:p>
    <w:p w14:paraId="6203B700" w14:textId="4BFECB2B" w:rsidR="00DB486C" w:rsidRPr="002F36A6" w:rsidRDefault="00DB486C" w:rsidP="002F36A6">
      <w:pPr>
        <w:pStyle w:val="Heading1"/>
      </w:pPr>
      <w:r w:rsidRPr="002F36A6">
        <w:t>Battery System Model</w:t>
      </w:r>
    </w:p>
    <w:p w14:paraId="1521961D" w14:textId="785093CE" w:rsidR="00DB486C" w:rsidRPr="00DB486C" w:rsidRDefault="00791425" w:rsidP="006B54B4">
      <w:pPr>
        <w:pStyle w:val="SolarPACESText"/>
        <w:spacing w:after="0" w:line="240" w:lineRule="auto"/>
        <w:ind w:firstLine="113"/>
        <w:jc w:val="both"/>
        <w:rPr>
          <w:color w:val="auto"/>
          <w:szCs w:val="20"/>
          <w:lang w:eastAsia="en-US"/>
        </w:rPr>
      </w:pPr>
      <w:r>
        <w:rPr>
          <w:color w:val="auto"/>
          <w:szCs w:val="20"/>
          <w:lang w:eastAsia="en-US"/>
        </w:rPr>
        <w:t xml:space="preserve">The </w:t>
      </w:r>
      <w:r w:rsidR="008F3C14">
        <w:rPr>
          <w:color w:val="auto"/>
          <w:szCs w:val="20"/>
          <w:lang w:eastAsia="en-US"/>
        </w:rPr>
        <w:t xml:space="preserve">HPPC test is a </w:t>
      </w:r>
      <w:r w:rsidR="008F3C14" w:rsidRPr="00DB486C">
        <w:rPr>
          <w:color w:val="auto"/>
          <w:szCs w:val="20"/>
          <w:lang w:eastAsia="en-US"/>
        </w:rPr>
        <w:t xml:space="preserve">commonly utilized method for accurately assessing the performance of </w:t>
      </w:r>
      <w:proofErr w:type="spellStart"/>
      <w:r w:rsidR="008F3C14">
        <w:rPr>
          <w:color w:val="auto"/>
          <w:szCs w:val="20"/>
          <w:lang w:eastAsia="en-US"/>
        </w:rPr>
        <w:t>L</w:t>
      </w:r>
      <w:r w:rsidR="00621301">
        <w:rPr>
          <w:color w:val="auto"/>
          <w:szCs w:val="20"/>
          <w:lang w:eastAsia="en-US"/>
        </w:rPr>
        <w:t>i</w:t>
      </w:r>
      <w:r w:rsidR="008F3C14">
        <w:rPr>
          <w:color w:val="auto"/>
          <w:szCs w:val="20"/>
          <w:lang w:eastAsia="en-US"/>
        </w:rPr>
        <w:t>Bs</w:t>
      </w:r>
      <w:proofErr w:type="spellEnd"/>
      <w:r w:rsidR="008F3C14" w:rsidRPr="00DB486C">
        <w:rPr>
          <w:color w:val="auto"/>
          <w:szCs w:val="20"/>
          <w:lang w:eastAsia="en-US"/>
        </w:rPr>
        <w:t xml:space="preserve"> in EVs</w:t>
      </w:r>
      <w:r w:rsidR="008F3C14">
        <w:rPr>
          <w:color w:val="auto"/>
          <w:szCs w:val="20"/>
          <w:lang w:eastAsia="en-US"/>
        </w:rPr>
        <w:t xml:space="preserve"> </w:t>
      </w:r>
      <w:r w:rsidR="008F3C14" w:rsidRPr="00DB486C">
        <w:rPr>
          <w:color w:val="auto"/>
          <w:szCs w:val="20"/>
          <w:lang w:eastAsia="en-US"/>
        </w:rPr>
        <w:t>under load</w:t>
      </w:r>
      <w:r w:rsidR="008F3C14">
        <w:rPr>
          <w:color w:val="auto"/>
          <w:szCs w:val="20"/>
          <w:lang w:eastAsia="en-US"/>
        </w:rPr>
        <w:t xml:space="preserve">. This test is used to determine the characteristics of the battery </w:t>
      </w:r>
      <w:r w:rsidR="00637C88">
        <w:rPr>
          <w:color w:val="auto"/>
          <w:szCs w:val="20"/>
          <w:lang w:eastAsia="en-US"/>
        </w:rPr>
        <w:t xml:space="preserve">model; they are then applied in the BMS </w:t>
      </w:r>
      <w:r>
        <w:rPr>
          <w:color w:val="auto"/>
          <w:szCs w:val="20"/>
          <w:lang w:eastAsia="en-US"/>
        </w:rPr>
        <w:t>to evaluate</w:t>
      </w:r>
      <w:r w:rsidR="00637C88">
        <w:rPr>
          <w:color w:val="auto"/>
          <w:szCs w:val="20"/>
          <w:lang w:eastAsia="en-US"/>
        </w:rPr>
        <w:t xml:space="preserve"> the SoC accurately. </w:t>
      </w:r>
      <w:r w:rsidR="00637C88" w:rsidRPr="00DB486C">
        <w:rPr>
          <w:color w:val="auto"/>
          <w:szCs w:val="20"/>
          <w:lang w:eastAsia="en-US"/>
        </w:rPr>
        <w:t>In this research,</w:t>
      </w:r>
      <w:r w:rsidR="00637C88">
        <w:rPr>
          <w:color w:val="auto"/>
          <w:szCs w:val="20"/>
          <w:lang w:eastAsia="en-US"/>
        </w:rPr>
        <w:t xml:space="preserve"> </w:t>
      </w:r>
      <w:r w:rsidR="000F1F3F">
        <w:rPr>
          <w:color w:val="auto"/>
          <w:szCs w:val="20"/>
          <w:lang w:eastAsia="en-US"/>
        </w:rPr>
        <w:t xml:space="preserve">we primarily focused on </w:t>
      </w:r>
      <w:r w:rsidR="000F1F3F" w:rsidRPr="00DB486C">
        <w:rPr>
          <w:color w:val="auto"/>
          <w:szCs w:val="20"/>
          <w:lang w:eastAsia="en-US"/>
        </w:rPr>
        <w:t>the discharge phase of the HPPC test</w:t>
      </w:r>
      <w:r w:rsidR="00730FFA">
        <w:rPr>
          <w:color w:val="auto"/>
          <w:szCs w:val="20"/>
          <w:lang w:eastAsia="en-US"/>
        </w:rPr>
        <w:t xml:space="preserve"> </w:t>
      </w:r>
      <w:sdt>
        <w:sdtPr>
          <w:rPr>
            <w:szCs w:val="20"/>
            <w:lang w:eastAsia="en-US"/>
          </w:rPr>
          <w:tag w:val="MENDELEY_CITATION_v3_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"/>
          <w:id w:val="-1289806421"/>
          <w:placeholder>
            <w:docPart w:val="DefaultPlaceholder_-1854013440"/>
          </w:placeholder>
        </w:sdtPr>
        <w:sdtContent>
          <w:r w:rsidR="00730FFA" w:rsidRPr="00730FFA">
            <w:rPr>
              <w:szCs w:val="20"/>
              <w:lang w:eastAsia="en-US"/>
            </w:rPr>
            <w:t>[25]</w:t>
          </w:r>
        </w:sdtContent>
      </w:sdt>
      <w:r w:rsidR="000F1F3F" w:rsidRPr="00DB486C">
        <w:rPr>
          <w:color w:val="auto"/>
          <w:szCs w:val="20"/>
          <w:lang w:eastAsia="en-US"/>
        </w:rPr>
        <w:t>.</w:t>
      </w:r>
      <w:r w:rsidR="000F1F3F">
        <w:rPr>
          <w:color w:val="auto"/>
          <w:szCs w:val="20"/>
          <w:lang w:eastAsia="en-US"/>
        </w:rPr>
        <w:t xml:space="preserve"> </w:t>
      </w:r>
      <w:r w:rsidR="006B54B4">
        <w:rPr>
          <w:color w:val="auto"/>
          <w:szCs w:val="20"/>
          <w:lang w:eastAsia="en-US"/>
        </w:rPr>
        <w:t>The discharge phase consists of well-</w:t>
      </w:r>
      <w:r w:rsidR="006B54B4" w:rsidRPr="00DB486C">
        <w:rPr>
          <w:color w:val="auto"/>
          <w:szCs w:val="20"/>
          <w:lang w:eastAsia="en-US"/>
        </w:rPr>
        <w:t>controlled discharge bursts at different SoC levels</w:t>
      </w:r>
      <w:r w:rsidR="006B54B4">
        <w:rPr>
          <w:color w:val="auto"/>
          <w:szCs w:val="20"/>
          <w:lang w:eastAsia="en-US"/>
        </w:rPr>
        <w:t xml:space="preserve"> from a </w:t>
      </w:r>
      <w:r w:rsidR="000F1F3F">
        <w:rPr>
          <w:color w:val="auto"/>
          <w:szCs w:val="20"/>
          <w:lang w:eastAsia="en-US"/>
        </w:rPr>
        <w:t>fully charged battery</w:t>
      </w:r>
      <w:r w:rsidR="006B54B4">
        <w:rPr>
          <w:color w:val="auto"/>
          <w:szCs w:val="20"/>
          <w:lang w:eastAsia="en-US"/>
        </w:rPr>
        <w:t xml:space="preserve">. </w:t>
      </w:r>
      <w:r w:rsidR="006B54B4" w:rsidRPr="00DB486C">
        <w:rPr>
          <w:color w:val="auto"/>
          <w:szCs w:val="20"/>
          <w:lang w:eastAsia="en-US"/>
        </w:rPr>
        <w:t>Each burst has a defined duration, followed by a rest period to enable the battery to stabilize.</w:t>
      </w:r>
      <w:r w:rsidR="00DB486C" w:rsidRPr="00DB486C">
        <w:rPr>
          <w:color w:val="auto"/>
          <w:szCs w:val="20"/>
          <w:lang w:eastAsia="en-US"/>
        </w:rPr>
        <w:t xml:space="preserve"> </w:t>
      </w:r>
      <w:r w:rsidR="006B54B4">
        <w:rPr>
          <w:color w:val="auto"/>
          <w:szCs w:val="20"/>
          <w:lang w:eastAsia="en-US"/>
        </w:rPr>
        <w:t>This phase continues until a full discharge of the battery.</w:t>
      </w:r>
    </w:p>
    <w:p w14:paraId="448896AC" w14:textId="62D91E1B" w:rsidR="00DB486C" w:rsidRDefault="00DB486C" w:rsidP="003C7DD5">
      <w:pPr>
        <w:pStyle w:val="SolarPACESText"/>
        <w:spacing w:after="0" w:line="240" w:lineRule="auto"/>
        <w:ind w:firstLine="113"/>
        <w:jc w:val="both"/>
        <w:rPr>
          <w:color w:val="auto"/>
          <w:szCs w:val="20"/>
          <w:lang w:eastAsia="en-US"/>
        </w:rPr>
      </w:pPr>
      <w:r w:rsidRPr="00DB486C">
        <w:rPr>
          <w:color w:val="auto"/>
          <w:szCs w:val="20"/>
          <w:lang w:eastAsia="en-US"/>
        </w:rPr>
        <w:t xml:space="preserve">To </w:t>
      </w:r>
      <w:r w:rsidR="003C7DD5">
        <w:rPr>
          <w:color w:val="auto"/>
          <w:szCs w:val="20"/>
          <w:lang w:eastAsia="en-US"/>
        </w:rPr>
        <w:t xml:space="preserve">test the robustness of our model, we </w:t>
      </w:r>
      <w:r w:rsidR="003C7DD5" w:rsidRPr="003C7DD5">
        <w:rPr>
          <w:color w:val="auto"/>
          <w:szCs w:val="20"/>
          <w:lang w:eastAsia="en-US"/>
        </w:rPr>
        <w:t>utilized</w:t>
      </w:r>
      <w:r w:rsidR="003C7DD5">
        <w:rPr>
          <w:color w:val="auto"/>
          <w:szCs w:val="20"/>
          <w:lang w:eastAsia="en-US"/>
        </w:rPr>
        <w:t xml:space="preserve"> </w:t>
      </w:r>
      <w:r w:rsidR="003C7DD5" w:rsidRPr="00DB486C">
        <w:rPr>
          <w:color w:val="auto"/>
          <w:szCs w:val="20"/>
          <w:lang w:eastAsia="en-US"/>
        </w:rPr>
        <w:t>real-world experimental data from the CALCE</w:t>
      </w:r>
      <w:r w:rsidR="003C7DD5">
        <w:rPr>
          <w:color w:val="auto"/>
          <w:szCs w:val="20"/>
          <w:lang w:eastAsia="en-US"/>
        </w:rPr>
        <w:t xml:space="preserve"> illustrated in </w:t>
      </w:r>
      <w:r w:rsidR="0058365A">
        <w:rPr>
          <w:color w:val="auto"/>
          <w:szCs w:val="20"/>
          <w:lang w:eastAsia="en-US"/>
        </w:rPr>
        <w:t>F</w:t>
      </w:r>
      <w:r w:rsidR="003C7DD5">
        <w:rPr>
          <w:color w:val="auto"/>
          <w:szCs w:val="20"/>
          <w:lang w:eastAsia="en-US"/>
        </w:rPr>
        <w:t>i</w:t>
      </w:r>
      <w:r w:rsidR="003C7DD5" w:rsidRPr="00DB486C">
        <w:rPr>
          <w:color w:val="auto"/>
          <w:szCs w:val="20"/>
          <w:lang w:eastAsia="en-US"/>
        </w:rPr>
        <w:t>g</w:t>
      </w:r>
      <w:r w:rsidR="003C7DD5">
        <w:rPr>
          <w:color w:val="auto"/>
          <w:szCs w:val="20"/>
          <w:lang w:eastAsia="en-US"/>
        </w:rPr>
        <w:t>.</w:t>
      </w:r>
      <w:r w:rsidR="003C7DD5" w:rsidRPr="00DB486C">
        <w:rPr>
          <w:color w:val="auto"/>
          <w:szCs w:val="20"/>
          <w:lang w:eastAsia="en-US"/>
        </w:rPr>
        <w:t xml:space="preserve"> 2.</w:t>
      </w:r>
      <w:r w:rsidR="008D57DE">
        <w:rPr>
          <w:color w:val="auto"/>
          <w:szCs w:val="20"/>
          <w:lang w:eastAsia="en-US"/>
        </w:rPr>
        <w:t xml:space="preserve"> </w:t>
      </w:r>
      <w:r w:rsidRPr="00DB486C">
        <w:rPr>
          <w:color w:val="auto"/>
          <w:szCs w:val="20"/>
          <w:lang w:eastAsia="en-US"/>
        </w:rPr>
        <w:t>Integrating this data significantly improves the precision of our real-time simulations. As a result, our EKF algorithm can deliver more reliable battery predictions, even under changing conditions. Ultimately, leveraging HPPC discharge data strengthens our lithium-ion battery models, making them more effective for real-world applications.</w:t>
      </w:r>
    </w:p>
    <w:p w14:paraId="504AA01F" w14:textId="77777777" w:rsidR="006B54B4" w:rsidRDefault="006B54B4" w:rsidP="002F36A6">
      <w:pPr>
        <w:pStyle w:val="SolarPACESText"/>
        <w:spacing w:after="0" w:line="240" w:lineRule="auto"/>
        <w:ind w:firstLine="113"/>
        <w:jc w:val="both"/>
        <w:rPr>
          <w:color w:val="auto"/>
          <w:szCs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90"/>
      </w:tblGrid>
      <w:tr w:rsidR="00DB486C" w14:paraId="44A63F7A" w14:textId="77777777" w:rsidTr="00FD7632">
        <w:trPr>
          <w:trHeight w:val="2974"/>
        </w:trPr>
        <w:tc>
          <w:tcPr>
            <w:tcW w:w="4670" w:type="dxa"/>
          </w:tcPr>
          <w:p w14:paraId="18837C5E" w14:textId="47DF3D3E" w:rsidR="00DB486C" w:rsidRDefault="00DB486C" w:rsidP="00492C7A">
            <w:pPr>
              <w:pStyle w:val="Paragraph"/>
              <w:ind w:firstLine="0"/>
              <w:jc w:val="center"/>
            </w:pPr>
            <w:r>
              <w:rPr>
                <w:noProof/>
              </w:rPr>
              <w:drawing>
                <wp:inline distT="0" distB="0" distL="0" distR="0" wp14:anchorId="5A3D3D8D" wp14:editId="78B358AF">
                  <wp:extent cx="2336400" cy="1980000"/>
                  <wp:effectExtent l="0" t="0" r="6985" b="1270"/>
                  <wp:docPr id="12551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0692"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6400" cy="1980000"/>
                          </a:xfrm>
                          <a:prstGeom prst="rect">
                            <a:avLst/>
                          </a:prstGeom>
                        </pic:spPr>
                      </pic:pic>
                    </a:graphicData>
                  </a:graphic>
                </wp:inline>
              </w:drawing>
            </w:r>
          </w:p>
        </w:tc>
        <w:tc>
          <w:tcPr>
            <w:tcW w:w="4690" w:type="dxa"/>
          </w:tcPr>
          <w:p w14:paraId="0746DD58" w14:textId="0C6F0263" w:rsidR="00DB486C" w:rsidRDefault="00DB486C" w:rsidP="00492C7A">
            <w:pPr>
              <w:pStyle w:val="Paragraph"/>
              <w:ind w:firstLine="0"/>
              <w:jc w:val="center"/>
            </w:pPr>
            <w:r>
              <w:rPr>
                <w:noProof/>
              </w:rPr>
              <w:drawing>
                <wp:inline distT="0" distB="0" distL="0" distR="0" wp14:anchorId="19BB4B3C" wp14:editId="4A36A51B">
                  <wp:extent cx="2408400" cy="1980000"/>
                  <wp:effectExtent l="0" t="0" r="0" b="1270"/>
                  <wp:docPr id="147727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8400" cy="1980000"/>
                          </a:xfrm>
                          <a:prstGeom prst="rect">
                            <a:avLst/>
                          </a:prstGeom>
                          <a:noFill/>
                          <a:ln>
                            <a:noFill/>
                          </a:ln>
                        </pic:spPr>
                      </pic:pic>
                    </a:graphicData>
                  </a:graphic>
                </wp:inline>
              </w:drawing>
            </w:r>
          </w:p>
        </w:tc>
      </w:tr>
      <w:tr w:rsidR="00DB486C" w14:paraId="3FD2BD54" w14:textId="77777777" w:rsidTr="00FD7632">
        <w:trPr>
          <w:trHeight w:val="291"/>
        </w:trPr>
        <w:tc>
          <w:tcPr>
            <w:tcW w:w="4670" w:type="dxa"/>
          </w:tcPr>
          <w:p w14:paraId="38DE023D" w14:textId="19183648" w:rsidR="00DB486C" w:rsidRDefault="008D57DE" w:rsidP="00492C7A">
            <w:pPr>
              <w:pStyle w:val="Paragraph"/>
              <w:ind w:firstLine="0"/>
              <w:jc w:val="center"/>
            </w:pPr>
            <w:r>
              <w:rPr>
                <w:b/>
                <w:caps/>
              </w:rPr>
              <w:t xml:space="preserve">Figure 2. </w:t>
            </w:r>
            <w:r w:rsidR="00DB486C">
              <w:t>(a)</w:t>
            </w:r>
            <w:r>
              <w:t xml:space="preserve"> </w:t>
            </w:r>
            <w:r w:rsidRPr="0028304A">
              <w:rPr>
                <w:lang w:eastAsia="zh-CN"/>
              </w:rPr>
              <w:t xml:space="preserve">Experimental </w:t>
            </w:r>
            <w:r>
              <w:rPr>
                <w:lang w:eastAsia="zh-CN"/>
              </w:rPr>
              <w:t xml:space="preserve">Voltage </w:t>
            </w:r>
            <w:r w:rsidRPr="0028304A">
              <w:rPr>
                <w:lang w:eastAsia="zh-CN"/>
              </w:rPr>
              <w:t>data from Calce</w:t>
            </w:r>
          </w:p>
        </w:tc>
        <w:tc>
          <w:tcPr>
            <w:tcW w:w="4690" w:type="dxa"/>
          </w:tcPr>
          <w:p w14:paraId="3808AC9C" w14:textId="6B1F8AB0" w:rsidR="00DB486C" w:rsidRDefault="008D57DE" w:rsidP="00492C7A">
            <w:pPr>
              <w:pStyle w:val="Paragraph"/>
              <w:ind w:firstLine="0"/>
              <w:jc w:val="center"/>
            </w:pPr>
            <w:r>
              <w:rPr>
                <w:b/>
                <w:caps/>
              </w:rPr>
              <w:t>Figure 2.</w:t>
            </w:r>
            <w:r>
              <w:t xml:space="preserve"> </w:t>
            </w:r>
            <w:r w:rsidR="00DB486C">
              <w:t>(b)</w:t>
            </w:r>
            <w:r>
              <w:t xml:space="preserve"> </w:t>
            </w:r>
            <w:r w:rsidRPr="0028304A">
              <w:rPr>
                <w:lang w:eastAsia="zh-CN"/>
              </w:rPr>
              <w:t>OCV-SOC relationship curve</w:t>
            </w:r>
          </w:p>
        </w:tc>
      </w:tr>
    </w:tbl>
    <w:p w14:paraId="038B9681" w14:textId="77777777" w:rsidR="00FF5368" w:rsidRDefault="00FF5368" w:rsidP="004C0717">
      <w:pPr>
        <w:pStyle w:val="TableCaption"/>
        <w:spacing w:line="360" w:lineRule="auto"/>
        <w:rPr>
          <w:b/>
        </w:rPr>
      </w:pPr>
    </w:p>
    <w:p w14:paraId="01680C5D" w14:textId="09AB1685" w:rsidR="00721BE8" w:rsidRPr="00791425" w:rsidRDefault="00C70D48" w:rsidP="004C0717">
      <w:pPr>
        <w:pStyle w:val="TableCaption"/>
        <w:spacing w:line="360" w:lineRule="auto"/>
        <w:rPr>
          <w:bCs/>
        </w:rPr>
      </w:pPr>
      <w:r>
        <w:rPr>
          <w:b/>
        </w:rPr>
        <w:lastRenderedPageBreak/>
        <w:t>TABLE 1.</w:t>
      </w:r>
      <w:r w:rsidRPr="00791425">
        <w:rPr>
          <w:b/>
        </w:rPr>
        <w:t xml:space="preserve"> </w:t>
      </w:r>
      <w:r w:rsidRPr="00791425">
        <w:rPr>
          <w:bCs/>
        </w:rPr>
        <w:t>Battery model parameters for the 3RC model</w:t>
      </w:r>
    </w:p>
    <w:tbl>
      <w:tblPr>
        <w:tblW w:w="9350" w:type="dxa"/>
        <w:tblLayout w:type="fixed"/>
        <w:tblCellMar>
          <w:left w:w="70" w:type="dxa"/>
          <w:right w:w="70" w:type="dxa"/>
        </w:tblCellMar>
        <w:tblLook w:val="0000" w:firstRow="0" w:lastRow="0" w:firstColumn="0" w:lastColumn="0" w:noHBand="0" w:noVBand="0"/>
      </w:tblPr>
      <w:tblGrid>
        <w:gridCol w:w="1857"/>
        <w:gridCol w:w="7493"/>
      </w:tblGrid>
      <w:tr w:rsidR="00C70D48" w:rsidRPr="004C0717" w14:paraId="08357EFE" w14:textId="77777777" w:rsidTr="00791425">
        <w:trPr>
          <w:trHeight w:val="190"/>
        </w:trPr>
        <w:tc>
          <w:tcPr>
            <w:tcW w:w="1857" w:type="dxa"/>
            <w:tcBorders>
              <w:top w:val="single" w:sz="12" w:space="0" w:color="000000"/>
              <w:bottom w:val="single" w:sz="12" w:space="0" w:color="000000"/>
            </w:tcBorders>
          </w:tcPr>
          <w:p w14:paraId="1612D7CB" w14:textId="77777777" w:rsidR="00C70D48" w:rsidRPr="004C0717" w:rsidRDefault="00C70D48" w:rsidP="00DD4367">
            <w:pPr>
              <w:jc w:val="both"/>
              <w:rPr>
                <w:b/>
                <w:bCs/>
                <w:sz w:val="18"/>
                <w:szCs w:val="18"/>
              </w:rPr>
            </w:pPr>
            <w:r w:rsidRPr="004C0717">
              <w:rPr>
                <w:b/>
                <w:bCs/>
                <w:sz w:val="18"/>
                <w:szCs w:val="18"/>
              </w:rPr>
              <w:t>Parameter</w:t>
            </w:r>
          </w:p>
        </w:tc>
        <w:tc>
          <w:tcPr>
            <w:tcW w:w="7493" w:type="dxa"/>
            <w:tcBorders>
              <w:top w:val="single" w:sz="12" w:space="0" w:color="000000"/>
              <w:bottom w:val="single" w:sz="12" w:space="0" w:color="000000"/>
            </w:tcBorders>
          </w:tcPr>
          <w:p w14:paraId="6BED4323" w14:textId="77777777" w:rsidR="00C70D48" w:rsidRPr="004C0717" w:rsidRDefault="00C70D48" w:rsidP="00DD4367">
            <w:pPr>
              <w:jc w:val="both"/>
              <w:rPr>
                <w:b/>
                <w:bCs/>
                <w:sz w:val="18"/>
                <w:szCs w:val="18"/>
              </w:rPr>
            </w:pPr>
            <w:r w:rsidRPr="004C0717">
              <w:rPr>
                <w:b/>
                <w:bCs/>
                <w:sz w:val="18"/>
                <w:szCs w:val="18"/>
              </w:rPr>
              <w:t>3RC model</w:t>
            </w:r>
          </w:p>
        </w:tc>
      </w:tr>
      <w:tr w:rsidR="00C70D48" w:rsidRPr="009A3755" w14:paraId="6E184D08" w14:textId="77777777" w:rsidTr="00775FB9">
        <w:trPr>
          <w:trHeight w:val="283"/>
        </w:trPr>
        <w:tc>
          <w:tcPr>
            <w:tcW w:w="1857" w:type="dxa"/>
            <w:tcBorders>
              <w:top w:val="single" w:sz="12" w:space="0" w:color="000000"/>
              <w:bottom w:val="single" w:sz="12" w:space="0" w:color="000000"/>
            </w:tcBorders>
          </w:tcPr>
          <w:p w14:paraId="075591B2" w14:textId="1F66E365" w:rsidR="00C70D48" w:rsidRDefault="00C70D48" w:rsidP="00DD4367">
            <w:pPr>
              <w:jc w:val="both"/>
              <w:rPr>
                <w:sz w:val="18"/>
                <w:szCs w:val="18"/>
              </w:rPr>
            </w:pPr>
            <w:r>
              <w:rPr>
                <w:sz w:val="18"/>
                <w:szCs w:val="18"/>
              </w:rPr>
              <w:t>V</w:t>
            </w:r>
            <w:r w:rsidRPr="00846CCC">
              <w:rPr>
                <w:sz w:val="18"/>
                <w:szCs w:val="18"/>
                <w:vertAlign w:val="subscript"/>
              </w:rPr>
              <w:t>OCV</w:t>
            </w:r>
            <w:r>
              <w:rPr>
                <w:sz w:val="18"/>
                <w:szCs w:val="18"/>
                <w:vertAlign w:val="subscript"/>
              </w:rPr>
              <w:t xml:space="preserve"> </w:t>
            </w:r>
            <w:r w:rsidRPr="00C70D48">
              <w:rPr>
                <w:sz w:val="18"/>
                <w:szCs w:val="18"/>
              </w:rPr>
              <w:t>(V)</w:t>
            </w:r>
          </w:p>
        </w:tc>
        <w:tc>
          <w:tcPr>
            <w:tcW w:w="7493" w:type="dxa"/>
            <w:tcBorders>
              <w:top w:val="single" w:sz="12" w:space="0" w:color="000000"/>
              <w:bottom w:val="single" w:sz="12" w:space="0" w:color="000000"/>
            </w:tcBorders>
          </w:tcPr>
          <w:p w14:paraId="78C30EB6" w14:textId="77777777" w:rsidR="00C70D48" w:rsidRPr="00667C8C" w:rsidRDefault="00C70D48" w:rsidP="00DD4367">
            <w:pPr>
              <w:pStyle w:val="MTDisplayEquation"/>
              <w:jc w:val="both"/>
              <w:rPr>
                <w:rFonts w:asciiTheme="majorBidi" w:hAnsiTheme="majorBidi" w:cstheme="majorBidi"/>
                <w:sz w:val="18"/>
                <w:szCs w:val="18"/>
              </w:rPr>
            </w:pPr>
            <w:r>
              <w:rPr>
                <w:sz w:val="18"/>
                <w:szCs w:val="18"/>
              </w:rPr>
              <w:t>[</w:t>
            </w:r>
            <w:r w:rsidRPr="003F64E3">
              <w:rPr>
                <w:sz w:val="18"/>
                <w:szCs w:val="18"/>
              </w:rPr>
              <w:t>3.24</w:t>
            </w:r>
            <w:r>
              <w:rPr>
                <w:sz w:val="18"/>
                <w:szCs w:val="18"/>
              </w:rPr>
              <w:t xml:space="preserve">9, </w:t>
            </w:r>
            <w:r w:rsidRPr="003F64E3">
              <w:rPr>
                <w:sz w:val="18"/>
                <w:szCs w:val="18"/>
              </w:rPr>
              <w:t>3.46</w:t>
            </w:r>
            <w:r>
              <w:rPr>
                <w:sz w:val="18"/>
                <w:szCs w:val="18"/>
              </w:rPr>
              <w:t xml:space="preserve">4, </w:t>
            </w:r>
            <w:r w:rsidRPr="003F64E3">
              <w:rPr>
                <w:sz w:val="18"/>
                <w:szCs w:val="18"/>
              </w:rPr>
              <w:t>3.554</w:t>
            </w:r>
            <w:r>
              <w:rPr>
                <w:sz w:val="18"/>
                <w:szCs w:val="18"/>
              </w:rPr>
              <w:t xml:space="preserve">, </w:t>
            </w:r>
            <w:r w:rsidRPr="003F64E3">
              <w:rPr>
                <w:sz w:val="18"/>
                <w:szCs w:val="18"/>
              </w:rPr>
              <w:t>3.59</w:t>
            </w:r>
            <w:r>
              <w:rPr>
                <w:sz w:val="18"/>
                <w:szCs w:val="18"/>
              </w:rPr>
              <w:t xml:space="preserve">8, </w:t>
            </w:r>
            <w:r w:rsidRPr="003F64E3">
              <w:rPr>
                <w:sz w:val="18"/>
                <w:szCs w:val="18"/>
              </w:rPr>
              <w:t>3.62</w:t>
            </w:r>
            <w:r>
              <w:rPr>
                <w:sz w:val="18"/>
                <w:szCs w:val="18"/>
              </w:rPr>
              <w:t xml:space="preserve">5, </w:t>
            </w:r>
            <w:r w:rsidRPr="003F64E3">
              <w:rPr>
                <w:sz w:val="18"/>
                <w:szCs w:val="18"/>
              </w:rPr>
              <w:t>3.662</w:t>
            </w:r>
            <w:r>
              <w:rPr>
                <w:sz w:val="18"/>
                <w:szCs w:val="18"/>
              </w:rPr>
              <w:t xml:space="preserve">, </w:t>
            </w:r>
            <w:r w:rsidRPr="003F64E3">
              <w:rPr>
                <w:sz w:val="18"/>
                <w:szCs w:val="18"/>
              </w:rPr>
              <w:t>3.7</w:t>
            </w:r>
            <w:r>
              <w:rPr>
                <w:sz w:val="18"/>
                <w:szCs w:val="18"/>
              </w:rPr>
              <w:t xml:space="preserve">50, </w:t>
            </w:r>
            <w:r w:rsidRPr="003F64E3">
              <w:rPr>
                <w:sz w:val="18"/>
                <w:szCs w:val="18"/>
              </w:rPr>
              <w:t>3.837</w:t>
            </w:r>
            <w:r>
              <w:rPr>
                <w:sz w:val="18"/>
                <w:szCs w:val="18"/>
              </w:rPr>
              <w:t xml:space="preserve">, </w:t>
            </w:r>
            <w:r w:rsidRPr="003F64E3">
              <w:rPr>
                <w:sz w:val="18"/>
                <w:szCs w:val="18"/>
              </w:rPr>
              <w:t>3.93</w:t>
            </w:r>
            <w:r>
              <w:rPr>
                <w:sz w:val="18"/>
                <w:szCs w:val="18"/>
              </w:rPr>
              <w:t xml:space="preserve">8, </w:t>
            </w:r>
            <w:r w:rsidRPr="003F64E3">
              <w:rPr>
                <w:sz w:val="18"/>
                <w:szCs w:val="18"/>
              </w:rPr>
              <w:t>4.047</w:t>
            </w:r>
            <w:r>
              <w:rPr>
                <w:sz w:val="18"/>
                <w:szCs w:val="18"/>
              </w:rPr>
              <w:t xml:space="preserve">, </w:t>
            </w:r>
            <w:r w:rsidRPr="003F64E3">
              <w:rPr>
                <w:sz w:val="18"/>
                <w:szCs w:val="18"/>
              </w:rPr>
              <w:t>4.18</w:t>
            </w:r>
            <w:r>
              <w:rPr>
                <w:sz w:val="18"/>
                <w:szCs w:val="18"/>
              </w:rPr>
              <w:t>3]</w:t>
            </w:r>
          </w:p>
        </w:tc>
      </w:tr>
      <w:tr w:rsidR="00C70D48" w:rsidRPr="009A3755" w14:paraId="41D67999" w14:textId="77777777" w:rsidTr="00775FB9">
        <w:trPr>
          <w:trHeight w:val="288"/>
        </w:trPr>
        <w:tc>
          <w:tcPr>
            <w:tcW w:w="1857" w:type="dxa"/>
            <w:tcBorders>
              <w:top w:val="single" w:sz="12" w:space="0" w:color="000000"/>
              <w:bottom w:val="single" w:sz="12" w:space="0" w:color="000000"/>
            </w:tcBorders>
          </w:tcPr>
          <w:p w14:paraId="355021EB" w14:textId="23AE6DD0" w:rsidR="00C70D48" w:rsidRPr="00C70D48" w:rsidRDefault="00C70D48" w:rsidP="00DD4367">
            <w:pPr>
              <w:jc w:val="both"/>
              <w:rPr>
                <w:sz w:val="18"/>
                <w:szCs w:val="18"/>
              </w:rPr>
            </w:pPr>
            <w:r>
              <w:rPr>
                <w:sz w:val="18"/>
                <w:szCs w:val="18"/>
              </w:rPr>
              <w:t>R</w:t>
            </w:r>
            <w:r w:rsidRPr="00846CCC">
              <w:rPr>
                <w:sz w:val="18"/>
                <w:szCs w:val="18"/>
                <w:vertAlign w:val="subscript"/>
              </w:rPr>
              <w:t>0</w:t>
            </w:r>
            <w:r>
              <w:rPr>
                <w:sz w:val="18"/>
                <w:szCs w:val="18"/>
                <w:vertAlign w:val="subscript"/>
              </w:rPr>
              <w:t xml:space="preserve"> </w:t>
            </w:r>
            <w:r>
              <w:rPr>
                <w:sz w:val="18"/>
                <w:szCs w:val="18"/>
              </w:rPr>
              <w:t>(Ω)</w:t>
            </w:r>
          </w:p>
        </w:tc>
        <w:tc>
          <w:tcPr>
            <w:tcW w:w="7493" w:type="dxa"/>
            <w:tcBorders>
              <w:top w:val="single" w:sz="12" w:space="0" w:color="000000"/>
              <w:bottom w:val="single" w:sz="12" w:space="0" w:color="000000"/>
            </w:tcBorders>
          </w:tcPr>
          <w:p w14:paraId="5E321181" w14:textId="77777777" w:rsidR="00C70D48" w:rsidRPr="00667C8C"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F540C6">
              <w:rPr>
                <w:rFonts w:asciiTheme="majorBidi" w:hAnsiTheme="majorBidi" w:cstheme="majorBidi"/>
                <w:sz w:val="18"/>
                <w:szCs w:val="18"/>
              </w:rPr>
              <w:t>0.00033</w:t>
            </w:r>
            <w:r>
              <w:rPr>
                <w:rFonts w:asciiTheme="majorBidi" w:hAnsiTheme="majorBidi" w:cstheme="majorBidi"/>
                <w:sz w:val="18"/>
                <w:szCs w:val="18"/>
              </w:rPr>
              <w:t xml:space="preserve">, </w:t>
            </w:r>
            <w:r w:rsidRPr="00F540C6">
              <w:rPr>
                <w:rFonts w:asciiTheme="majorBidi" w:hAnsiTheme="majorBidi" w:cstheme="majorBidi"/>
                <w:sz w:val="18"/>
                <w:szCs w:val="18"/>
              </w:rPr>
              <w:t>0.21</w:t>
            </w:r>
            <w:r>
              <w:rPr>
                <w:rFonts w:asciiTheme="majorBidi" w:hAnsiTheme="majorBidi" w:cstheme="majorBidi"/>
                <w:sz w:val="18"/>
                <w:szCs w:val="18"/>
              </w:rPr>
              <w:t xml:space="preserve">, </w:t>
            </w:r>
            <w:r w:rsidRPr="00F540C6">
              <w:rPr>
                <w:rFonts w:asciiTheme="majorBidi" w:hAnsiTheme="majorBidi" w:cstheme="majorBidi"/>
                <w:sz w:val="18"/>
                <w:szCs w:val="18"/>
              </w:rPr>
              <w:t>0.17</w:t>
            </w:r>
            <w:r>
              <w:rPr>
                <w:rFonts w:asciiTheme="majorBidi" w:hAnsiTheme="majorBidi" w:cstheme="majorBidi"/>
                <w:sz w:val="18"/>
                <w:szCs w:val="18"/>
              </w:rPr>
              <w:t xml:space="preserve">, </w:t>
            </w:r>
            <w:r w:rsidRPr="00F540C6">
              <w:rPr>
                <w:rFonts w:asciiTheme="majorBidi" w:hAnsiTheme="majorBidi" w:cstheme="majorBidi"/>
                <w:sz w:val="18"/>
                <w:szCs w:val="18"/>
              </w:rPr>
              <w:t>0.</w:t>
            </w:r>
            <w:r>
              <w:rPr>
                <w:rFonts w:asciiTheme="majorBidi" w:hAnsiTheme="majorBidi" w:cstheme="majorBidi"/>
                <w:sz w:val="18"/>
                <w:szCs w:val="18"/>
              </w:rPr>
              <w:t xml:space="preserve">20, </w:t>
            </w:r>
            <w:r w:rsidRPr="00F540C6">
              <w:rPr>
                <w:rFonts w:asciiTheme="majorBidi" w:hAnsiTheme="majorBidi" w:cstheme="majorBidi"/>
                <w:sz w:val="18"/>
                <w:szCs w:val="18"/>
              </w:rPr>
              <w:t>0.192</w:t>
            </w:r>
            <w:r>
              <w:rPr>
                <w:rFonts w:asciiTheme="majorBidi" w:hAnsiTheme="majorBidi" w:cstheme="majorBidi"/>
                <w:sz w:val="18"/>
                <w:szCs w:val="18"/>
              </w:rPr>
              <w:t xml:space="preserve">, </w:t>
            </w:r>
            <w:r w:rsidRPr="00F540C6">
              <w:rPr>
                <w:rFonts w:asciiTheme="majorBidi" w:hAnsiTheme="majorBidi" w:cstheme="majorBidi"/>
                <w:sz w:val="18"/>
                <w:szCs w:val="18"/>
              </w:rPr>
              <w:t>0.192</w:t>
            </w:r>
            <w:r>
              <w:rPr>
                <w:rFonts w:asciiTheme="majorBidi" w:hAnsiTheme="majorBidi" w:cstheme="majorBidi"/>
                <w:sz w:val="18"/>
                <w:szCs w:val="18"/>
              </w:rPr>
              <w:t xml:space="preserve">3, </w:t>
            </w:r>
            <w:r w:rsidRPr="00F540C6">
              <w:rPr>
                <w:rFonts w:asciiTheme="majorBidi" w:hAnsiTheme="majorBidi" w:cstheme="majorBidi"/>
                <w:sz w:val="18"/>
                <w:szCs w:val="18"/>
              </w:rPr>
              <w:t>0.198</w:t>
            </w:r>
            <w:r>
              <w:rPr>
                <w:rFonts w:asciiTheme="majorBidi" w:hAnsiTheme="majorBidi" w:cstheme="majorBidi"/>
                <w:sz w:val="18"/>
                <w:szCs w:val="18"/>
              </w:rPr>
              <w:t xml:space="preserve">, </w:t>
            </w:r>
            <w:r w:rsidRPr="00F540C6">
              <w:rPr>
                <w:rFonts w:asciiTheme="majorBidi" w:hAnsiTheme="majorBidi" w:cstheme="majorBidi"/>
                <w:sz w:val="18"/>
                <w:szCs w:val="18"/>
              </w:rPr>
              <w:t>0.195</w:t>
            </w:r>
            <w:r>
              <w:rPr>
                <w:rFonts w:asciiTheme="majorBidi" w:hAnsiTheme="majorBidi" w:cstheme="majorBidi"/>
                <w:sz w:val="18"/>
                <w:szCs w:val="18"/>
              </w:rPr>
              <w:t xml:space="preserve">, </w:t>
            </w:r>
            <w:r w:rsidRPr="00F540C6">
              <w:rPr>
                <w:rFonts w:asciiTheme="majorBidi" w:hAnsiTheme="majorBidi" w:cstheme="majorBidi"/>
                <w:sz w:val="18"/>
                <w:szCs w:val="18"/>
              </w:rPr>
              <w:t>0.19</w:t>
            </w:r>
            <w:r>
              <w:rPr>
                <w:rFonts w:asciiTheme="majorBidi" w:hAnsiTheme="majorBidi" w:cstheme="majorBidi"/>
                <w:sz w:val="18"/>
                <w:szCs w:val="18"/>
              </w:rPr>
              <w:t xml:space="preserve">1, </w:t>
            </w:r>
            <w:r w:rsidRPr="00F540C6">
              <w:rPr>
                <w:rFonts w:asciiTheme="majorBidi" w:hAnsiTheme="majorBidi" w:cstheme="majorBidi"/>
                <w:sz w:val="18"/>
                <w:szCs w:val="18"/>
              </w:rPr>
              <w:t>0.193</w:t>
            </w:r>
            <w:r>
              <w:rPr>
                <w:rFonts w:asciiTheme="majorBidi" w:hAnsiTheme="majorBidi" w:cstheme="majorBidi"/>
                <w:sz w:val="18"/>
                <w:szCs w:val="18"/>
              </w:rPr>
              <w:t xml:space="preserve">, </w:t>
            </w:r>
            <w:r w:rsidRPr="00F540C6">
              <w:rPr>
                <w:rFonts w:asciiTheme="majorBidi" w:hAnsiTheme="majorBidi" w:cstheme="majorBidi"/>
                <w:sz w:val="18"/>
                <w:szCs w:val="18"/>
              </w:rPr>
              <w:t>0.20</w:t>
            </w:r>
            <w:r>
              <w:rPr>
                <w:rFonts w:asciiTheme="majorBidi" w:hAnsiTheme="majorBidi" w:cstheme="majorBidi"/>
                <w:sz w:val="18"/>
                <w:szCs w:val="18"/>
              </w:rPr>
              <w:t>5]</w:t>
            </w:r>
          </w:p>
        </w:tc>
      </w:tr>
      <w:tr w:rsidR="00C70D48" w:rsidRPr="009A3755" w14:paraId="404EA705" w14:textId="77777777" w:rsidTr="004C0717">
        <w:trPr>
          <w:trHeight w:val="251"/>
        </w:trPr>
        <w:tc>
          <w:tcPr>
            <w:tcW w:w="1857" w:type="dxa"/>
            <w:tcBorders>
              <w:top w:val="single" w:sz="12" w:space="0" w:color="000000"/>
              <w:bottom w:val="single" w:sz="12" w:space="0" w:color="000000"/>
            </w:tcBorders>
          </w:tcPr>
          <w:p w14:paraId="5C03C676" w14:textId="73EB2C62" w:rsidR="00C70D48" w:rsidRPr="00C70D48" w:rsidRDefault="00C70D48" w:rsidP="00DD4367">
            <w:pPr>
              <w:jc w:val="both"/>
              <w:rPr>
                <w:sz w:val="18"/>
                <w:szCs w:val="18"/>
                <w:lang w:val="fr-FR"/>
              </w:rPr>
            </w:pPr>
            <w:r w:rsidRPr="00667C8C">
              <w:rPr>
                <w:sz w:val="18"/>
                <w:szCs w:val="18"/>
                <w:lang w:val="fr-FR"/>
              </w:rPr>
              <w:t>R</w:t>
            </w:r>
            <w:r w:rsidRPr="00667C8C">
              <w:rPr>
                <w:sz w:val="18"/>
                <w:szCs w:val="18"/>
                <w:vertAlign w:val="subscript"/>
                <w:lang w:val="fr-FR"/>
              </w:rPr>
              <w:t>1</w:t>
            </w:r>
            <w:r>
              <w:rPr>
                <w:sz w:val="18"/>
                <w:szCs w:val="18"/>
                <w:lang w:val="fr-FR"/>
              </w:rPr>
              <w:t xml:space="preserve"> </w:t>
            </w:r>
            <w:r>
              <w:rPr>
                <w:sz w:val="18"/>
                <w:szCs w:val="18"/>
              </w:rPr>
              <w:t>(Ω)</w:t>
            </w:r>
          </w:p>
        </w:tc>
        <w:tc>
          <w:tcPr>
            <w:tcW w:w="7493" w:type="dxa"/>
            <w:tcBorders>
              <w:top w:val="single" w:sz="12" w:space="0" w:color="000000"/>
              <w:bottom w:val="single" w:sz="12" w:space="0" w:color="000000"/>
            </w:tcBorders>
          </w:tcPr>
          <w:p w14:paraId="17E17B94"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F540C6">
              <w:rPr>
                <w:rFonts w:asciiTheme="majorBidi" w:hAnsiTheme="majorBidi" w:cstheme="majorBidi"/>
                <w:sz w:val="18"/>
                <w:szCs w:val="18"/>
              </w:rPr>
              <w:t>0.344</w:t>
            </w:r>
            <w:r>
              <w:rPr>
                <w:rFonts w:asciiTheme="majorBidi" w:hAnsiTheme="majorBidi" w:cstheme="majorBidi"/>
                <w:sz w:val="18"/>
                <w:szCs w:val="18"/>
              </w:rPr>
              <w:t xml:space="preserve">, </w:t>
            </w:r>
            <w:r w:rsidRPr="00F540C6">
              <w:rPr>
                <w:rFonts w:asciiTheme="majorBidi" w:hAnsiTheme="majorBidi" w:cstheme="majorBidi"/>
                <w:sz w:val="18"/>
                <w:szCs w:val="18"/>
              </w:rPr>
              <w:t>6.04</w:t>
            </w:r>
            <w:r>
              <w:rPr>
                <w:rFonts w:asciiTheme="majorBidi" w:hAnsiTheme="majorBidi" w:cstheme="majorBidi"/>
                <w:sz w:val="18"/>
                <w:szCs w:val="18"/>
              </w:rPr>
              <w:t xml:space="preserve">8 </w:t>
            </w:r>
            <w:r w:rsidRPr="003A4280">
              <w:rPr>
                <w:rFonts w:asciiTheme="majorBidi" w:hAnsiTheme="majorBidi" w:cstheme="majorBidi"/>
                <w:sz w:val="20"/>
                <w:szCs w:val="20"/>
              </w:rPr>
              <w:t>×</w:t>
            </w:r>
            <w:r>
              <w:rPr>
                <w:rFonts w:asciiTheme="majorBidi" w:hAnsiTheme="majorBidi" w:cstheme="majorBidi"/>
                <w:sz w:val="18"/>
                <w:szCs w:val="18"/>
              </w:rPr>
              <w:t xml:space="preserve"> 10</w:t>
            </w:r>
            <w:r w:rsidRPr="00846CCC">
              <w:rPr>
                <w:rFonts w:asciiTheme="majorBidi" w:hAnsiTheme="majorBidi" w:cstheme="majorBidi"/>
                <w:sz w:val="18"/>
                <w:szCs w:val="18"/>
                <w:vertAlign w:val="superscript"/>
              </w:rPr>
              <w:t>-7</w:t>
            </w:r>
            <w:r>
              <w:rPr>
                <w:rFonts w:asciiTheme="majorBidi" w:hAnsiTheme="majorBidi" w:cstheme="majorBidi"/>
                <w:sz w:val="18"/>
                <w:szCs w:val="18"/>
              </w:rPr>
              <w:t xml:space="preserve">, </w:t>
            </w:r>
            <w:r w:rsidRPr="00F540C6">
              <w:rPr>
                <w:rFonts w:asciiTheme="majorBidi" w:hAnsiTheme="majorBidi" w:cstheme="majorBidi"/>
                <w:sz w:val="18"/>
                <w:szCs w:val="18"/>
              </w:rPr>
              <w:t>0.039</w:t>
            </w:r>
            <w:r>
              <w:rPr>
                <w:rFonts w:asciiTheme="majorBidi" w:hAnsiTheme="majorBidi" w:cstheme="majorBidi"/>
                <w:sz w:val="18"/>
                <w:szCs w:val="18"/>
              </w:rPr>
              <w:t xml:space="preserve">, </w:t>
            </w:r>
            <w:r w:rsidRPr="00F540C6">
              <w:rPr>
                <w:rFonts w:asciiTheme="majorBidi" w:hAnsiTheme="majorBidi" w:cstheme="majorBidi"/>
                <w:sz w:val="18"/>
                <w:szCs w:val="18"/>
              </w:rPr>
              <w:t>0.001</w:t>
            </w:r>
            <w:r>
              <w:rPr>
                <w:rFonts w:asciiTheme="majorBidi" w:hAnsiTheme="majorBidi" w:cstheme="majorBidi"/>
                <w:sz w:val="18"/>
                <w:szCs w:val="18"/>
              </w:rPr>
              <w:t xml:space="preserve">, </w:t>
            </w:r>
            <w:r w:rsidRPr="00F540C6">
              <w:rPr>
                <w:rFonts w:asciiTheme="majorBidi" w:hAnsiTheme="majorBidi" w:cstheme="majorBidi"/>
                <w:sz w:val="18"/>
                <w:szCs w:val="18"/>
              </w:rPr>
              <w:t>0.010</w:t>
            </w:r>
            <w:r>
              <w:rPr>
                <w:rFonts w:asciiTheme="majorBidi" w:hAnsiTheme="majorBidi" w:cstheme="majorBidi"/>
                <w:sz w:val="18"/>
                <w:szCs w:val="18"/>
              </w:rPr>
              <w:t xml:space="preserve">, </w:t>
            </w:r>
            <w:r w:rsidRPr="00F540C6">
              <w:rPr>
                <w:rFonts w:asciiTheme="majorBidi" w:hAnsiTheme="majorBidi" w:cstheme="majorBidi"/>
                <w:sz w:val="18"/>
                <w:szCs w:val="18"/>
              </w:rPr>
              <w:t>0.018</w:t>
            </w:r>
            <w:r>
              <w:rPr>
                <w:rFonts w:asciiTheme="majorBidi" w:hAnsiTheme="majorBidi" w:cstheme="majorBidi"/>
                <w:sz w:val="18"/>
                <w:szCs w:val="18"/>
              </w:rPr>
              <w:t xml:space="preserve">, </w:t>
            </w:r>
            <w:r w:rsidRPr="00F540C6">
              <w:rPr>
                <w:rFonts w:asciiTheme="majorBidi" w:hAnsiTheme="majorBidi" w:cstheme="majorBidi"/>
                <w:sz w:val="18"/>
                <w:szCs w:val="18"/>
              </w:rPr>
              <w:t>0.00</w:t>
            </w:r>
            <w:r>
              <w:rPr>
                <w:rFonts w:asciiTheme="majorBidi" w:hAnsiTheme="majorBidi" w:cstheme="majorBidi"/>
                <w:sz w:val="18"/>
                <w:szCs w:val="18"/>
              </w:rPr>
              <w:t xml:space="preserve">2, </w:t>
            </w:r>
            <w:r w:rsidRPr="00F540C6">
              <w:rPr>
                <w:rFonts w:asciiTheme="majorBidi" w:hAnsiTheme="majorBidi" w:cstheme="majorBidi"/>
                <w:sz w:val="18"/>
                <w:szCs w:val="18"/>
              </w:rPr>
              <w:t>0.01</w:t>
            </w:r>
            <w:r>
              <w:rPr>
                <w:rFonts w:asciiTheme="majorBidi" w:hAnsiTheme="majorBidi" w:cstheme="majorBidi"/>
                <w:sz w:val="18"/>
                <w:szCs w:val="18"/>
              </w:rPr>
              <w:t xml:space="preserve">3, </w:t>
            </w:r>
            <w:r w:rsidRPr="00F540C6">
              <w:rPr>
                <w:rFonts w:asciiTheme="majorBidi" w:hAnsiTheme="majorBidi" w:cstheme="majorBidi"/>
                <w:sz w:val="18"/>
                <w:szCs w:val="18"/>
              </w:rPr>
              <w:t>0.009</w:t>
            </w:r>
            <w:r>
              <w:rPr>
                <w:rFonts w:asciiTheme="majorBidi" w:hAnsiTheme="majorBidi" w:cstheme="majorBidi"/>
                <w:sz w:val="18"/>
                <w:szCs w:val="18"/>
              </w:rPr>
              <w:t xml:space="preserve">, </w:t>
            </w:r>
            <w:r w:rsidRPr="00F540C6">
              <w:rPr>
                <w:rFonts w:asciiTheme="majorBidi" w:hAnsiTheme="majorBidi" w:cstheme="majorBidi"/>
                <w:sz w:val="18"/>
                <w:szCs w:val="18"/>
              </w:rPr>
              <w:t>0.0</w:t>
            </w:r>
            <w:r>
              <w:rPr>
                <w:rFonts w:asciiTheme="majorBidi" w:hAnsiTheme="majorBidi" w:cstheme="majorBidi"/>
                <w:sz w:val="18"/>
                <w:szCs w:val="18"/>
              </w:rPr>
              <w:t xml:space="preserve">10, </w:t>
            </w:r>
            <w:r w:rsidRPr="00F540C6">
              <w:rPr>
                <w:rFonts w:asciiTheme="majorBidi" w:hAnsiTheme="majorBidi" w:cstheme="majorBidi"/>
                <w:sz w:val="18"/>
                <w:szCs w:val="18"/>
              </w:rPr>
              <w:t>0.005</w:t>
            </w:r>
            <w:r>
              <w:rPr>
                <w:rFonts w:asciiTheme="majorBidi" w:hAnsiTheme="majorBidi" w:cstheme="majorBidi"/>
                <w:sz w:val="18"/>
                <w:szCs w:val="18"/>
              </w:rPr>
              <w:t>]</w:t>
            </w:r>
          </w:p>
        </w:tc>
      </w:tr>
      <w:tr w:rsidR="00C70D48" w:rsidRPr="009A3755" w14:paraId="2E1FBA74" w14:textId="77777777" w:rsidTr="00775FB9">
        <w:trPr>
          <w:trHeight w:val="345"/>
        </w:trPr>
        <w:tc>
          <w:tcPr>
            <w:tcW w:w="1857" w:type="dxa"/>
            <w:tcBorders>
              <w:top w:val="single" w:sz="12" w:space="0" w:color="000000"/>
              <w:bottom w:val="single" w:sz="12" w:space="0" w:color="000000"/>
            </w:tcBorders>
          </w:tcPr>
          <w:p w14:paraId="246A44E2" w14:textId="3C4470E8" w:rsidR="00C70D48" w:rsidRPr="00667C8C" w:rsidRDefault="00C70D48" w:rsidP="00DD4367">
            <w:pPr>
              <w:jc w:val="both"/>
              <w:rPr>
                <w:sz w:val="18"/>
                <w:szCs w:val="18"/>
                <w:lang w:val="fr-FR"/>
              </w:rPr>
            </w:pPr>
            <w:r w:rsidRPr="00667C8C">
              <w:rPr>
                <w:sz w:val="18"/>
                <w:szCs w:val="18"/>
                <w:lang w:val="fr-FR"/>
              </w:rPr>
              <w:t>Tau1</w:t>
            </w:r>
            <w:r>
              <w:rPr>
                <w:sz w:val="18"/>
                <w:szCs w:val="18"/>
                <w:lang w:val="fr-FR"/>
              </w:rPr>
              <w:t xml:space="preserve"> (s)</w:t>
            </w:r>
          </w:p>
        </w:tc>
        <w:tc>
          <w:tcPr>
            <w:tcW w:w="7493" w:type="dxa"/>
            <w:tcBorders>
              <w:top w:val="single" w:sz="12" w:space="0" w:color="000000"/>
              <w:bottom w:val="single" w:sz="12" w:space="0" w:color="000000"/>
            </w:tcBorders>
          </w:tcPr>
          <w:p w14:paraId="1BE15251"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F540C6">
              <w:rPr>
                <w:rFonts w:asciiTheme="majorBidi" w:hAnsiTheme="majorBidi" w:cstheme="majorBidi"/>
                <w:sz w:val="18"/>
                <w:szCs w:val="18"/>
              </w:rPr>
              <w:t>13.09</w:t>
            </w:r>
            <w:r>
              <w:rPr>
                <w:rFonts w:asciiTheme="majorBidi" w:hAnsiTheme="majorBidi" w:cstheme="majorBidi"/>
                <w:sz w:val="18"/>
                <w:szCs w:val="18"/>
              </w:rPr>
              <w:t xml:space="preserve">7, </w:t>
            </w:r>
            <w:r w:rsidRPr="00F540C6">
              <w:rPr>
                <w:rFonts w:asciiTheme="majorBidi" w:hAnsiTheme="majorBidi" w:cstheme="majorBidi"/>
                <w:sz w:val="18"/>
                <w:szCs w:val="18"/>
              </w:rPr>
              <w:t>199.999</w:t>
            </w:r>
            <w:r>
              <w:rPr>
                <w:rFonts w:asciiTheme="majorBidi" w:hAnsiTheme="majorBidi" w:cstheme="majorBidi"/>
                <w:sz w:val="18"/>
                <w:szCs w:val="18"/>
              </w:rPr>
              <w:t xml:space="preserve">, </w:t>
            </w:r>
            <w:r w:rsidRPr="00F540C6">
              <w:rPr>
                <w:rFonts w:asciiTheme="majorBidi" w:hAnsiTheme="majorBidi" w:cstheme="majorBidi"/>
                <w:sz w:val="18"/>
                <w:szCs w:val="18"/>
              </w:rPr>
              <w:t>197.39</w:t>
            </w:r>
            <w:r>
              <w:rPr>
                <w:rFonts w:asciiTheme="majorBidi" w:hAnsiTheme="majorBidi" w:cstheme="majorBidi"/>
                <w:sz w:val="18"/>
                <w:szCs w:val="18"/>
              </w:rPr>
              <w:t xml:space="preserve">8, </w:t>
            </w:r>
            <w:r w:rsidRPr="00F540C6">
              <w:rPr>
                <w:rFonts w:asciiTheme="majorBidi" w:hAnsiTheme="majorBidi" w:cstheme="majorBidi"/>
                <w:sz w:val="18"/>
                <w:szCs w:val="18"/>
              </w:rPr>
              <w:t>195.35</w:t>
            </w:r>
            <w:r>
              <w:rPr>
                <w:rFonts w:asciiTheme="majorBidi" w:hAnsiTheme="majorBidi" w:cstheme="majorBidi"/>
                <w:sz w:val="18"/>
                <w:szCs w:val="18"/>
              </w:rPr>
              <w:t xml:space="preserve">1, </w:t>
            </w:r>
            <w:r w:rsidRPr="00F540C6">
              <w:rPr>
                <w:rFonts w:asciiTheme="majorBidi" w:hAnsiTheme="majorBidi" w:cstheme="majorBidi"/>
                <w:sz w:val="18"/>
                <w:szCs w:val="18"/>
              </w:rPr>
              <w:t>197.546</w:t>
            </w:r>
            <w:r>
              <w:rPr>
                <w:rFonts w:asciiTheme="majorBidi" w:hAnsiTheme="majorBidi" w:cstheme="majorBidi"/>
                <w:sz w:val="18"/>
                <w:szCs w:val="18"/>
              </w:rPr>
              <w:t xml:space="preserve">, </w:t>
            </w:r>
            <w:r w:rsidRPr="00F540C6">
              <w:rPr>
                <w:rFonts w:asciiTheme="majorBidi" w:hAnsiTheme="majorBidi" w:cstheme="majorBidi"/>
                <w:sz w:val="18"/>
                <w:szCs w:val="18"/>
              </w:rPr>
              <w:t>159.61</w:t>
            </w:r>
            <w:r>
              <w:rPr>
                <w:rFonts w:asciiTheme="majorBidi" w:hAnsiTheme="majorBidi" w:cstheme="majorBidi"/>
                <w:sz w:val="18"/>
                <w:szCs w:val="18"/>
              </w:rPr>
              <w:t xml:space="preserve">9, </w:t>
            </w:r>
            <w:r w:rsidRPr="00F540C6">
              <w:rPr>
                <w:rFonts w:asciiTheme="majorBidi" w:hAnsiTheme="majorBidi" w:cstheme="majorBidi"/>
                <w:sz w:val="18"/>
                <w:szCs w:val="18"/>
              </w:rPr>
              <w:t>199.999</w:t>
            </w:r>
            <w:r>
              <w:rPr>
                <w:rFonts w:asciiTheme="majorBidi" w:hAnsiTheme="majorBidi" w:cstheme="majorBidi"/>
                <w:sz w:val="18"/>
                <w:szCs w:val="18"/>
              </w:rPr>
              <w:t xml:space="preserve">, </w:t>
            </w:r>
            <w:r w:rsidRPr="00F540C6">
              <w:rPr>
                <w:rFonts w:asciiTheme="majorBidi" w:hAnsiTheme="majorBidi" w:cstheme="majorBidi"/>
                <w:sz w:val="18"/>
                <w:szCs w:val="18"/>
              </w:rPr>
              <w:t>149.95</w:t>
            </w:r>
            <w:r>
              <w:rPr>
                <w:rFonts w:asciiTheme="majorBidi" w:hAnsiTheme="majorBidi" w:cstheme="majorBidi"/>
                <w:sz w:val="18"/>
                <w:szCs w:val="18"/>
              </w:rPr>
              <w:t xml:space="preserve">7, </w:t>
            </w:r>
            <w:r w:rsidRPr="00F540C6">
              <w:rPr>
                <w:rFonts w:asciiTheme="majorBidi" w:hAnsiTheme="majorBidi" w:cstheme="majorBidi"/>
                <w:sz w:val="18"/>
                <w:szCs w:val="18"/>
              </w:rPr>
              <w:t>168.046</w:t>
            </w:r>
            <w:r>
              <w:rPr>
                <w:rFonts w:asciiTheme="majorBidi" w:hAnsiTheme="majorBidi" w:cstheme="majorBidi"/>
                <w:sz w:val="18"/>
                <w:szCs w:val="18"/>
              </w:rPr>
              <w:t xml:space="preserve">, </w:t>
            </w:r>
            <w:r w:rsidRPr="00F540C6">
              <w:rPr>
                <w:rFonts w:asciiTheme="majorBidi" w:hAnsiTheme="majorBidi" w:cstheme="majorBidi"/>
                <w:sz w:val="18"/>
                <w:szCs w:val="18"/>
              </w:rPr>
              <w:t>128.93</w:t>
            </w:r>
            <w:r>
              <w:rPr>
                <w:rFonts w:asciiTheme="majorBidi" w:hAnsiTheme="majorBidi" w:cstheme="majorBidi"/>
                <w:sz w:val="18"/>
                <w:szCs w:val="18"/>
              </w:rPr>
              <w:t xml:space="preserve">6, </w:t>
            </w:r>
            <w:r w:rsidRPr="00F540C6">
              <w:rPr>
                <w:rFonts w:asciiTheme="majorBidi" w:hAnsiTheme="majorBidi" w:cstheme="majorBidi"/>
                <w:sz w:val="18"/>
                <w:szCs w:val="18"/>
              </w:rPr>
              <w:t>64.49</w:t>
            </w:r>
            <w:r>
              <w:rPr>
                <w:rFonts w:asciiTheme="majorBidi" w:hAnsiTheme="majorBidi" w:cstheme="majorBidi"/>
                <w:sz w:val="18"/>
                <w:szCs w:val="18"/>
              </w:rPr>
              <w:t>5]</w:t>
            </w:r>
          </w:p>
        </w:tc>
      </w:tr>
      <w:tr w:rsidR="00C70D48" w:rsidRPr="009A3755" w14:paraId="498BAD41" w14:textId="77777777" w:rsidTr="00775FB9">
        <w:trPr>
          <w:trHeight w:val="309"/>
        </w:trPr>
        <w:tc>
          <w:tcPr>
            <w:tcW w:w="1857" w:type="dxa"/>
            <w:tcBorders>
              <w:top w:val="single" w:sz="12" w:space="0" w:color="000000"/>
              <w:bottom w:val="single" w:sz="12" w:space="0" w:color="000000"/>
            </w:tcBorders>
          </w:tcPr>
          <w:p w14:paraId="1240C37E" w14:textId="031A206B" w:rsidR="00C70D48" w:rsidRPr="00C70D48" w:rsidRDefault="00C70D48" w:rsidP="00DD4367">
            <w:pPr>
              <w:jc w:val="both"/>
              <w:rPr>
                <w:sz w:val="18"/>
                <w:szCs w:val="18"/>
                <w:lang w:val="fr-FR"/>
              </w:rPr>
            </w:pPr>
            <w:r w:rsidRPr="00667C8C">
              <w:rPr>
                <w:sz w:val="18"/>
                <w:szCs w:val="18"/>
                <w:lang w:val="fr-FR"/>
              </w:rPr>
              <w:t>R</w:t>
            </w:r>
            <w:r w:rsidRPr="00667C8C">
              <w:rPr>
                <w:sz w:val="18"/>
                <w:szCs w:val="18"/>
                <w:vertAlign w:val="subscript"/>
                <w:lang w:val="fr-FR"/>
              </w:rPr>
              <w:t>2</w:t>
            </w:r>
            <w:r>
              <w:rPr>
                <w:sz w:val="18"/>
                <w:szCs w:val="18"/>
                <w:lang w:val="fr-FR"/>
              </w:rPr>
              <w:t xml:space="preserve"> </w:t>
            </w:r>
            <w:r>
              <w:rPr>
                <w:sz w:val="18"/>
                <w:szCs w:val="18"/>
              </w:rPr>
              <w:t>(Ω)</w:t>
            </w:r>
          </w:p>
        </w:tc>
        <w:tc>
          <w:tcPr>
            <w:tcW w:w="7493" w:type="dxa"/>
            <w:tcBorders>
              <w:top w:val="single" w:sz="12" w:space="0" w:color="000000"/>
              <w:bottom w:val="single" w:sz="12" w:space="0" w:color="000000"/>
            </w:tcBorders>
          </w:tcPr>
          <w:p w14:paraId="599879F6"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2A175E">
              <w:rPr>
                <w:rFonts w:asciiTheme="majorBidi" w:hAnsiTheme="majorBidi" w:cstheme="majorBidi"/>
                <w:sz w:val="18"/>
                <w:szCs w:val="18"/>
              </w:rPr>
              <w:t>0.17</w:t>
            </w:r>
            <w:r>
              <w:rPr>
                <w:rFonts w:asciiTheme="majorBidi" w:hAnsiTheme="majorBidi" w:cstheme="majorBidi"/>
                <w:sz w:val="18"/>
                <w:szCs w:val="18"/>
              </w:rPr>
              <w:t xml:space="preserve">8, </w:t>
            </w:r>
            <w:r w:rsidRPr="003F64E3">
              <w:rPr>
                <w:rFonts w:asciiTheme="majorBidi" w:hAnsiTheme="majorBidi" w:cstheme="majorBidi"/>
                <w:sz w:val="18"/>
                <w:szCs w:val="18"/>
              </w:rPr>
              <w:t>9.21</w:t>
            </w:r>
            <w:r>
              <w:rPr>
                <w:rFonts w:asciiTheme="majorBidi" w:hAnsiTheme="majorBidi" w:cstheme="majorBidi"/>
                <w:sz w:val="18"/>
                <w:szCs w:val="18"/>
              </w:rPr>
              <w:t xml:space="preserve">8 </w:t>
            </w:r>
            <w:r w:rsidRPr="003A4280">
              <w:rPr>
                <w:rFonts w:asciiTheme="majorBidi" w:hAnsiTheme="majorBidi" w:cstheme="majorBidi"/>
                <w:sz w:val="20"/>
                <w:szCs w:val="20"/>
              </w:rPr>
              <w:t>×</w:t>
            </w:r>
            <w:r>
              <w:rPr>
                <w:rFonts w:asciiTheme="majorBidi" w:hAnsiTheme="majorBidi" w:cstheme="majorBidi"/>
                <w:sz w:val="18"/>
                <w:szCs w:val="18"/>
              </w:rPr>
              <w:t xml:space="preserve"> 10</w:t>
            </w:r>
            <w:r w:rsidRPr="00D73395">
              <w:rPr>
                <w:rFonts w:asciiTheme="majorBidi" w:hAnsiTheme="majorBidi" w:cstheme="majorBidi"/>
                <w:sz w:val="18"/>
                <w:szCs w:val="18"/>
                <w:vertAlign w:val="superscript"/>
              </w:rPr>
              <w:t>-15</w:t>
            </w:r>
            <w:r>
              <w:rPr>
                <w:rFonts w:asciiTheme="majorBidi" w:hAnsiTheme="majorBidi" w:cstheme="majorBidi"/>
                <w:sz w:val="18"/>
                <w:szCs w:val="18"/>
              </w:rPr>
              <w:t xml:space="preserve">, </w:t>
            </w:r>
            <w:r w:rsidRPr="002A175E">
              <w:rPr>
                <w:rFonts w:asciiTheme="majorBidi" w:hAnsiTheme="majorBidi" w:cstheme="majorBidi"/>
                <w:sz w:val="18"/>
                <w:szCs w:val="18"/>
              </w:rPr>
              <w:t>0.030</w:t>
            </w:r>
            <w:r>
              <w:rPr>
                <w:rFonts w:asciiTheme="majorBidi" w:hAnsiTheme="majorBidi" w:cstheme="majorBidi"/>
                <w:sz w:val="18"/>
                <w:szCs w:val="18"/>
              </w:rPr>
              <w:t xml:space="preserve">, </w:t>
            </w:r>
            <w:r w:rsidRPr="002A175E">
              <w:rPr>
                <w:rFonts w:asciiTheme="majorBidi" w:hAnsiTheme="majorBidi" w:cstheme="majorBidi"/>
                <w:sz w:val="18"/>
                <w:szCs w:val="18"/>
              </w:rPr>
              <w:t>0.023</w:t>
            </w:r>
            <w:r>
              <w:rPr>
                <w:rFonts w:asciiTheme="majorBidi" w:hAnsiTheme="majorBidi" w:cstheme="majorBidi"/>
                <w:sz w:val="18"/>
                <w:szCs w:val="18"/>
              </w:rPr>
              <w:t xml:space="preserve">6, </w:t>
            </w:r>
            <w:r w:rsidRPr="002A175E">
              <w:rPr>
                <w:rFonts w:asciiTheme="majorBidi" w:hAnsiTheme="majorBidi" w:cstheme="majorBidi"/>
                <w:sz w:val="18"/>
                <w:szCs w:val="18"/>
              </w:rPr>
              <w:t>0.0</w:t>
            </w:r>
            <w:r>
              <w:rPr>
                <w:rFonts w:asciiTheme="majorBidi" w:hAnsiTheme="majorBidi" w:cstheme="majorBidi"/>
                <w:sz w:val="18"/>
                <w:szCs w:val="18"/>
              </w:rPr>
              <w:t xml:space="preserve">10, </w:t>
            </w:r>
            <w:r w:rsidRPr="002A175E">
              <w:rPr>
                <w:rFonts w:asciiTheme="majorBidi" w:hAnsiTheme="majorBidi" w:cstheme="majorBidi"/>
                <w:sz w:val="18"/>
                <w:szCs w:val="18"/>
              </w:rPr>
              <w:t>0.003</w:t>
            </w:r>
            <w:r>
              <w:rPr>
                <w:rFonts w:asciiTheme="majorBidi" w:hAnsiTheme="majorBidi" w:cstheme="majorBidi"/>
                <w:sz w:val="18"/>
                <w:szCs w:val="18"/>
              </w:rPr>
              <w:t xml:space="preserve">, </w:t>
            </w:r>
            <w:r w:rsidRPr="002A175E">
              <w:rPr>
                <w:rFonts w:asciiTheme="majorBidi" w:hAnsiTheme="majorBidi" w:cstheme="majorBidi"/>
                <w:sz w:val="18"/>
                <w:szCs w:val="18"/>
              </w:rPr>
              <w:t>0.044</w:t>
            </w:r>
            <w:r>
              <w:rPr>
                <w:rFonts w:asciiTheme="majorBidi" w:hAnsiTheme="majorBidi" w:cstheme="majorBidi"/>
                <w:sz w:val="18"/>
                <w:szCs w:val="18"/>
              </w:rPr>
              <w:t xml:space="preserve">6, </w:t>
            </w:r>
            <w:r w:rsidRPr="002A175E">
              <w:rPr>
                <w:rFonts w:asciiTheme="majorBidi" w:hAnsiTheme="majorBidi" w:cstheme="majorBidi"/>
                <w:sz w:val="18"/>
                <w:szCs w:val="18"/>
              </w:rPr>
              <w:t>0.020</w:t>
            </w:r>
            <w:r>
              <w:rPr>
                <w:rFonts w:asciiTheme="majorBidi" w:hAnsiTheme="majorBidi" w:cstheme="majorBidi"/>
                <w:sz w:val="18"/>
                <w:szCs w:val="18"/>
              </w:rPr>
              <w:t xml:space="preserve">, </w:t>
            </w:r>
            <w:r w:rsidRPr="002A175E">
              <w:rPr>
                <w:rFonts w:asciiTheme="majorBidi" w:hAnsiTheme="majorBidi" w:cstheme="majorBidi"/>
                <w:sz w:val="18"/>
                <w:szCs w:val="18"/>
              </w:rPr>
              <w:t>0.018</w:t>
            </w:r>
            <w:r>
              <w:rPr>
                <w:rFonts w:asciiTheme="majorBidi" w:hAnsiTheme="majorBidi" w:cstheme="majorBidi"/>
                <w:sz w:val="18"/>
                <w:szCs w:val="18"/>
              </w:rPr>
              <w:t xml:space="preserve">, </w:t>
            </w:r>
            <w:r w:rsidRPr="002A175E">
              <w:rPr>
                <w:rFonts w:asciiTheme="majorBidi" w:hAnsiTheme="majorBidi" w:cstheme="majorBidi"/>
                <w:sz w:val="18"/>
                <w:szCs w:val="18"/>
              </w:rPr>
              <w:t>0.0</w:t>
            </w:r>
            <w:r>
              <w:rPr>
                <w:rFonts w:asciiTheme="majorBidi" w:hAnsiTheme="majorBidi" w:cstheme="majorBidi"/>
                <w:sz w:val="18"/>
                <w:szCs w:val="18"/>
              </w:rPr>
              <w:t xml:space="preserve">10, </w:t>
            </w:r>
            <w:r w:rsidRPr="002A175E">
              <w:rPr>
                <w:rFonts w:asciiTheme="majorBidi" w:hAnsiTheme="majorBidi" w:cstheme="majorBidi"/>
                <w:sz w:val="18"/>
                <w:szCs w:val="18"/>
              </w:rPr>
              <w:t>0.02</w:t>
            </w:r>
            <w:r>
              <w:rPr>
                <w:rFonts w:asciiTheme="majorBidi" w:hAnsiTheme="majorBidi" w:cstheme="majorBidi"/>
                <w:sz w:val="18"/>
                <w:szCs w:val="18"/>
              </w:rPr>
              <w:t>2]</w:t>
            </w:r>
          </w:p>
        </w:tc>
      </w:tr>
      <w:tr w:rsidR="00C70D48" w:rsidRPr="009A3755" w14:paraId="7E4C6378" w14:textId="77777777" w:rsidTr="00775FB9">
        <w:trPr>
          <w:trHeight w:val="284"/>
        </w:trPr>
        <w:tc>
          <w:tcPr>
            <w:tcW w:w="1857" w:type="dxa"/>
            <w:tcBorders>
              <w:top w:val="single" w:sz="12" w:space="0" w:color="000000"/>
              <w:bottom w:val="single" w:sz="12" w:space="0" w:color="000000"/>
            </w:tcBorders>
          </w:tcPr>
          <w:p w14:paraId="0E827D1E" w14:textId="6572B7CF" w:rsidR="00C70D48" w:rsidRPr="00667C8C" w:rsidRDefault="00C70D48" w:rsidP="00DD4367">
            <w:pPr>
              <w:jc w:val="both"/>
              <w:rPr>
                <w:sz w:val="18"/>
                <w:szCs w:val="18"/>
                <w:lang w:val="fr-FR"/>
              </w:rPr>
            </w:pPr>
            <w:r w:rsidRPr="00667C8C">
              <w:rPr>
                <w:sz w:val="18"/>
                <w:szCs w:val="18"/>
                <w:lang w:val="fr-FR"/>
              </w:rPr>
              <w:t>Tau2</w:t>
            </w:r>
            <w:r>
              <w:rPr>
                <w:sz w:val="18"/>
                <w:szCs w:val="18"/>
                <w:lang w:val="fr-FR"/>
              </w:rPr>
              <w:t xml:space="preserve"> (s)</w:t>
            </w:r>
          </w:p>
        </w:tc>
        <w:tc>
          <w:tcPr>
            <w:tcW w:w="7493" w:type="dxa"/>
            <w:tcBorders>
              <w:top w:val="single" w:sz="12" w:space="0" w:color="000000"/>
              <w:bottom w:val="single" w:sz="12" w:space="0" w:color="000000"/>
            </w:tcBorders>
          </w:tcPr>
          <w:p w14:paraId="3F06ADF5"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2A175E">
              <w:rPr>
                <w:rFonts w:asciiTheme="majorBidi" w:hAnsiTheme="majorBidi" w:cstheme="majorBidi"/>
                <w:sz w:val="18"/>
                <w:szCs w:val="18"/>
              </w:rPr>
              <w:t>199.852</w:t>
            </w:r>
            <w:r>
              <w:rPr>
                <w:rFonts w:asciiTheme="majorBidi" w:hAnsiTheme="majorBidi" w:cstheme="majorBidi"/>
                <w:sz w:val="18"/>
                <w:szCs w:val="18"/>
              </w:rPr>
              <w:t xml:space="preserve">, </w:t>
            </w:r>
            <w:r w:rsidRPr="002A175E">
              <w:rPr>
                <w:rFonts w:asciiTheme="majorBidi" w:hAnsiTheme="majorBidi" w:cstheme="majorBidi"/>
                <w:sz w:val="18"/>
                <w:szCs w:val="18"/>
              </w:rPr>
              <w:t>199.955</w:t>
            </w:r>
            <w:r>
              <w:rPr>
                <w:rFonts w:asciiTheme="majorBidi" w:hAnsiTheme="majorBidi" w:cstheme="majorBidi"/>
                <w:sz w:val="18"/>
                <w:szCs w:val="18"/>
              </w:rPr>
              <w:t xml:space="preserve">, </w:t>
            </w:r>
            <w:r w:rsidRPr="002A175E">
              <w:rPr>
                <w:rFonts w:asciiTheme="majorBidi" w:hAnsiTheme="majorBidi" w:cstheme="majorBidi"/>
                <w:sz w:val="18"/>
                <w:szCs w:val="18"/>
              </w:rPr>
              <w:t>1.146</w:t>
            </w:r>
            <w:r>
              <w:rPr>
                <w:rFonts w:asciiTheme="majorBidi" w:hAnsiTheme="majorBidi" w:cstheme="majorBidi"/>
                <w:sz w:val="18"/>
                <w:szCs w:val="18"/>
              </w:rPr>
              <w:t xml:space="preserve">, </w:t>
            </w:r>
            <w:r w:rsidRPr="002A175E">
              <w:rPr>
                <w:rFonts w:asciiTheme="majorBidi" w:hAnsiTheme="majorBidi" w:cstheme="majorBidi"/>
                <w:sz w:val="18"/>
                <w:szCs w:val="18"/>
              </w:rPr>
              <w:t>181.740</w:t>
            </w:r>
            <w:r>
              <w:rPr>
                <w:rFonts w:asciiTheme="majorBidi" w:hAnsiTheme="majorBidi" w:cstheme="majorBidi"/>
                <w:sz w:val="18"/>
                <w:szCs w:val="18"/>
              </w:rPr>
              <w:t xml:space="preserve">, </w:t>
            </w:r>
            <w:r w:rsidRPr="002A175E">
              <w:rPr>
                <w:rFonts w:asciiTheme="majorBidi" w:hAnsiTheme="majorBidi" w:cstheme="majorBidi"/>
                <w:sz w:val="18"/>
                <w:szCs w:val="18"/>
              </w:rPr>
              <w:t>21.69</w:t>
            </w:r>
            <w:r>
              <w:rPr>
                <w:rFonts w:asciiTheme="majorBidi" w:hAnsiTheme="majorBidi" w:cstheme="majorBidi"/>
                <w:sz w:val="18"/>
                <w:szCs w:val="18"/>
              </w:rPr>
              <w:t xml:space="preserve">2, 0.019, </w:t>
            </w:r>
            <w:r w:rsidRPr="002A175E">
              <w:rPr>
                <w:rFonts w:asciiTheme="majorBidi" w:hAnsiTheme="majorBidi" w:cstheme="majorBidi"/>
                <w:sz w:val="18"/>
                <w:szCs w:val="18"/>
              </w:rPr>
              <w:t>199.994</w:t>
            </w:r>
            <w:r>
              <w:rPr>
                <w:rFonts w:asciiTheme="majorBidi" w:hAnsiTheme="majorBidi" w:cstheme="majorBidi"/>
                <w:sz w:val="18"/>
                <w:szCs w:val="18"/>
              </w:rPr>
              <w:t xml:space="preserve">, 34.229, </w:t>
            </w:r>
            <w:r w:rsidRPr="002A175E">
              <w:rPr>
                <w:rFonts w:asciiTheme="majorBidi" w:hAnsiTheme="majorBidi" w:cstheme="majorBidi"/>
                <w:sz w:val="18"/>
                <w:szCs w:val="18"/>
              </w:rPr>
              <w:t>18.319</w:t>
            </w:r>
            <w:r>
              <w:rPr>
                <w:rFonts w:asciiTheme="majorBidi" w:hAnsiTheme="majorBidi" w:cstheme="majorBidi"/>
                <w:sz w:val="18"/>
                <w:szCs w:val="18"/>
              </w:rPr>
              <w:t xml:space="preserve">, </w:t>
            </w:r>
            <w:r w:rsidRPr="002A175E">
              <w:rPr>
                <w:rFonts w:asciiTheme="majorBidi" w:hAnsiTheme="majorBidi" w:cstheme="majorBidi"/>
                <w:sz w:val="18"/>
                <w:szCs w:val="18"/>
              </w:rPr>
              <w:t>13.27</w:t>
            </w:r>
            <w:r>
              <w:rPr>
                <w:rFonts w:asciiTheme="majorBidi" w:hAnsiTheme="majorBidi" w:cstheme="majorBidi"/>
                <w:sz w:val="18"/>
                <w:szCs w:val="18"/>
              </w:rPr>
              <w:t xml:space="preserve">2, </w:t>
            </w:r>
            <w:r w:rsidRPr="002A175E">
              <w:rPr>
                <w:rFonts w:asciiTheme="majorBidi" w:hAnsiTheme="majorBidi" w:cstheme="majorBidi"/>
                <w:sz w:val="18"/>
                <w:szCs w:val="18"/>
              </w:rPr>
              <w:t>34.48</w:t>
            </w:r>
            <w:r>
              <w:rPr>
                <w:rFonts w:asciiTheme="majorBidi" w:hAnsiTheme="majorBidi" w:cstheme="majorBidi"/>
                <w:sz w:val="18"/>
                <w:szCs w:val="18"/>
              </w:rPr>
              <w:t>9]</w:t>
            </w:r>
          </w:p>
        </w:tc>
      </w:tr>
      <w:tr w:rsidR="00C70D48" w:rsidRPr="009A3755" w14:paraId="45104B74" w14:textId="77777777" w:rsidTr="00775FB9">
        <w:trPr>
          <w:trHeight w:val="291"/>
        </w:trPr>
        <w:tc>
          <w:tcPr>
            <w:tcW w:w="1857" w:type="dxa"/>
            <w:tcBorders>
              <w:top w:val="single" w:sz="12" w:space="0" w:color="000000"/>
              <w:bottom w:val="single" w:sz="12" w:space="0" w:color="000000"/>
            </w:tcBorders>
          </w:tcPr>
          <w:p w14:paraId="53910022" w14:textId="50B83DF7" w:rsidR="00C70D48" w:rsidRPr="00C70D48" w:rsidRDefault="00C70D48" w:rsidP="00DD4367">
            <w:pPr>
              <w:jc w:val="both"/>
              <w:rPr>
                <w:sz w:val="18"/>
                <w:szCs w:val="18"/>
                <w:lang w:val="fr-FR"/>
              </w:rPr>
            </w:pPr>
            <w:r w:rsidRPr="00667C8C">
              <w:rPr>
                <w:sz w:val="18"/>
                <w:szCs w:val="18"/>
                <w:lang w:val="fr-FR"/>
              </w:rPr>
              <w:t>R</w:t>
            </w:r>
            <w:r w:rsidRPr="00667C8C">
              <w:rPr>
                <w:sz w:val="18"/>
                <w:szCs w:val="18"/>
                <w:vertAlign w:val="subscript"/>
                <w:lang w:val="fr-FR"/>
              </w:rPr>
              <w:t>3</w:t>
            </w:r>
            <w:r>
              <w:rPr>
                <w:sz w:val="18"/>
                <w:szCs w:val="18"/>
                <w:vertAlign w:val="subscript"/>
                <w:lang w:val="fr-FR"/>
              </w:rPr>
              <w:t xml:space="preserve"> </w:t>
            </w:r>
            <w:r>
              <w:rPr>
                <w:sz w:val="18"/>
                <w:szCs w:val="18"/>
              </w:rPr>
              <w:t>(Ω)</w:t>
            </w:r>
          </w:p>
        </w:tc>
        <w:tc>
          <w:tcPr>
            <w:tcW w:w="7493" w:type="dxa"/>
            <w:tcBorders>
              <w:top w:val="single" w:sz="12" w:space="0" w:color="000000"/>
              <w:bottom w:val="single" w:sz="12" w:space="0" w:color="000000"/>
            </w:tcBorders>
          </w:tcPr>
          <w:p w14:paraId="7CBEF6D5"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2A175E">
              <w:rPr>
                <w:rFonts w:asciiTheme="majorBidi" w:hAnsiTheme="majorBidi" w:cstheme="majorBidi"/>
                <w:sz w:val="18"/>
                <w:szCs w:val="18"/>
              </w:rPr>
              <w:t>0.044</w:t>
            </w:r>
            <w:r>
              <w:rPr>
                <w:rFonts w:asciiTheme="majorBidi" w:hAnsiTheme="majorBidi" w:cstheme="majorBidi"/>
                <w:sz w:val="18"/>
                <w:szCs w:val="18"/>
              </w:rPr>
              <w:t xml:space="preserve">, </w:t>
            </w:r>
            <w:r w:rsidRPr="003F64E3">
              <w:rPr>
                <w:rFonts w:asciiTheme="majorBidi" w:hAnsiTheme="majorBidi" w:cstheme="majorBidi"/>
                <w:sz w:val="18"/>
                <w:szCs w:val="18"/>
              </w:rPr>
              <w:t>3.</w:t>
            </w:r>
            <w:r>
              <w:rPr>
                <w:rFonts w:asciiTheme="majorBidi" w:hAnsiTheme="majorBidi" w:cstheme="majorBidi"/>
                <w:sz w:val="18"/>
                <w:szCs w:val="18"/>
              </w:rPr>
              <w:t xml:space="preserve">20 </w:t>
            </w:r>
            <w:r w:rsidRPr="003A4280">
              <w:rPr>
                <w:rFonts w:asciiTheme="majorBidi" w:hAnsiTheme="majorBidi" w:cstheme="majorBidi"/>
                <w:sz w:val="20"/>
                <w:szCs w:val="20"/>
              </w:rPr>
              <w:t>×</w:t>
            </w:r>
            <w:r>
              <w:rPr>
                <w:rFonts w:asciiTheme="majorBidi" w:hAnsiTheme="majorBidi" w:cstheme="majorBidi"/>
                <w:sz w:val="18"/>
                <w:szCs w:val="18"/>
              </w:rPr>
              <w:t xml:space="preserve"> 10</w:t>
            </w:r>
            <w:r w:rsidRPr="00D73395">
              <w:rPr>
                <w:rFonts w:asciiTheme="majorBidi" w:hAnsiTheme="majorBidi" w:cstheme="majorBidi"/>
                <w:sz w:val="18"/>
                <w:szCs w:val="18"/>
                <w:vertAlign w:val="superscript"/>
              </w:rPr>
              <w:t>-1</w:t>
            </w:r>
            <w:r>
              <w:rPr>
                <w:rFonts w:asciiTheme="majorBidi" w:hAnsiTheme="majorBidi" w:cstheme="majorBidi"/>
                <w:sz w:val="18"/>
                <w:szCs w:val="18"/>
                <w:vertAlign w:val="superscript"/>
              </w:rPr>
              <w:t>8</w:t>
            </w:r>
            <w:r>
              <w:rPr>
                <w:rFonts w:asciiTheme="majorBidi" w:hAnsiTheme="majorBidi" w:cstheme="majorBidi"/>
                <w:sz w:val="18"/>
                <w:szCs w:val="18"/>
              </w:rPr>
              <w:t xml:space="preserve">, </w:t>
            </w:r>
            <w:r w:rsidRPr="002A175E">
              <w:rPr>
                <w:rFonts w:asciiTheme="majorBidi" w:hAnsiTheme="majorBidi" w:cstheme="majorBidi"/>
                <w:sz w:val="18"/>
                <w:szCs w:val="18"/>
              </w:rPr>
              <w:t>0.040</w:t>
            </w:r>
            <w:r>
              <w:rPr>
                <w:rFonts w:asciiTheme="majorBidi" w:hAnsiTheme="majorBidi" w:cstheme="majorBidi"/>
                <w:sz w:val="18"/>
                <w:szCs w:val="18"/>
              </w:rPr>
              <w:t xml:space="preserve">, </w:t>
            </w:r>
            <w:r w:rsidRPr="002A175E">
              <w:rPr>
                <w:rFonts w:asciiTheme="majorBidi" w:hAnsiTheme="majorBidi" w:cstheme="majorBidi"/>
                <w:sz w:val="18"/>
                <w:szCs w:val="18"/>
              </w:rPr>
              <w:t>0.03</w:t>
            </w:r>
            <w:r>
              <w:rPr>
                <w:rFonts w:asciiTheme="majorBidi" w:hAnsiTheme="majorBidi" w:cstheme="majorBidi"/>
                <w:sz w:val="18"/>
                <w:szCs w:val="18"/>
              </w:rPr>
              <w:t xml:space="preserve">9, </w:t>
            </w:r>
            <w:r w:rsidRPr="002A175E">
              <w:rPr>
                <w:rFonts w:asciiTheme="majorBidi" w:hAnsiTheme="majorBidi" w:cstheme="majorBidi"/>
                <w:sz w:val="18"/>
                <w:szCs w:val="18"/>
              </w:rPr>
              <w:t>0.0</w:t>
            </w:r>
            <w:r>
              <w:rPr>
                <w:rFonts w:asciiTheme="majorBidi" w:hAnsiTheme="majorBidi" w:cstheme="majorBidi"/>
                <w:sz w:val="18"/>
                <w:szCs w:val="18"/>
              </w:rPr>
              <w:t xml:space="preserve">40, </w:t>
            </w:r>
            <w:r w:rsidRPr="002A175E">
              <w:rPr>
                <w:rFonts w:asciiTheme="majorBidi" w:hAnsiTheme="majorBidi" w:cstheme="majorBidi"/>
                <w:sz w:val="18"/>
                <w:szCs w:val="18"/>
              </w:rPr>
              <w:t>0.039</w:t>
            </w:r>
            <w:r>
              <w:rPr>
                <w:rFonts w:asciiTheme="majorBidi" w:hAnsiTheme="majorBidi" w:cstheme="majorBidi"/>
                <w:sz w:val="18"/>
                <w:szCs w:val="18"/>
              </w:rPr>
              <w:t xml:space="preserve">, </w:t>
            </w:r>
            <w:r w:rsidRPr="002A175E">
              <w:rPr>
                <w:rFonts w:asciiTheme="majorBidi" w:hAnsiTheme="majorBidi" w:cstheme="majorBidi"/>
                <w:sz w:val="18"/>
                <w:szCs w:val="18"/>
              </w:rPr>
              <w:t>0.039</w:t>
            </w:r>
            <w:r>
              <w:rPr>
                <w:rFonts w:asciiTheme="majorBidi" w:hAnsiTheme="majorBidi" w:cstheme="majorBidi"/>
                <w:sz w:val="18"/>
                <w:szCs w:val="18"/>
              </w:rPr>
              <w:t xml:space="preserve">, </w:t>
            </w:r>
            <w:r w:rsidRPr="002A175E">
              <w:rPr>
                <w:rFonts w:asciiTheme="majorBidi" w:hAnsiTheme="majorBidi" w:cstheme="majorBidi"/>
                <w:sz w:val="18"/>
                <w:szCs w:val="18"/>
              </w:rPr>
              <w:t>0.039</w:t>
            </w:r>
            <w:r>
              <w:rPr>
                <w:rFonts w:asciiTheme="majorBidi" w:hAnsiTheme="majorBidi" w:cstheme="majorBidi"/>
                <w:sz w:val="18"/>
                <w:szCs w:val="18"/>
              </w:rPr>
              <w:t xml:space="preserve">, </w:t>
            </w:r>
            <w:r w:rsidRPr="002A175E">
              <w:rPr>
                <w:rFonts w:asciiTheme="majorBidi" w:hAnsiTheme="majorBidi" w:cstheme="majorBidi"/>
                <w:sz w:val="18"/>
                <w:szCs w:val="18"/>
              </w:rPr>
              <w:t>0.03</w:t>
            </w:r>
            <w:r>
              <w:rPr>
                <w:rFonts w:asciiTheme="majorBidi" w:hAnsiTheme="majorBidi" w:cstheme="majorBidi"/>
                <w:sz w:val="18"/>
                <w:szCs w:val="18"/>
              </w:rPr>
              <w:t xml:space="preserve">9, </w:t>
            </w:r>
            <w:r w:rsidRPr="002A175E">
              <w:rPr>
                <w:rFonts w:asciiTheme="majorBidi" w:hAnsiTheme="majorBidi" w:cstheme="majorBidi"/>
                <w:sz w:val="18"/>
                <w:szCs w:val="18"/>
              </w:rPr>
              <w:t>0.039</w:t>
            </w:r>
            <w:r>
              <w:rPr>
                <w:rFonts w:asciiTheme="majorBidi" w:hAnsiTheme="majorBidi" w:cstheme="majorBidi"/>
                <w:sz w:val="18"/>
                <w:szCs w:val="18"/>
              </w:rPr>
              <w:t xml:space="preserve">, </w:t>
            </w:r>
            <w:r w:rsidRPr="002A175E">
              <w:rPr>
                <w:rFonts w:asciiTheme="majorBidi" w:hAnsiTheme="majorBidi" w:cstheme="majorBidi"/>
                <w:sz w:val="18"/>
                <w:szCs w:val="18"/>
              </w:rPr>
              <w:t>0.043</w:t>
            </w:r>
            <w:r>
              <w:rPr>
                <w:rFonts w:asciiTheme="majorBidi" w:hAnsiTheme="majorBidi" w:cstheme="majorBidi"/>
                <w:sz w:val="18"/>
                <w:szCs w:val="18"/>
              </w:rPr>
              <w:t>3]</w:t>
            </w:r>
          </w:p>
        </w:tc>
      </w:tr>
      <w:tr w:rsidR="00C70D48" w:rsidRPr="009A3755" w14:paraId="5D3DE894" w14:textId="77777777" w:rsidTr="00D17911">
        <w:trPr>
          <w:trHeight w:val="255"/>
        </w:trPr>
        <w:tc>
          <w:tcPr>
            <w:tcW w:w="1857" w:type="dxa"/>
            <w:tcBorders>
              <w:top w:val="single" w:sz="12" w:space="0" w:color="000000"/>
              <w:bottom w:val="single" w:sz="12" w:space="0" w:color="000000"/>
            </w:tcBorders>
          </w:tcPr>
          <w:p w14:paraId="1D2B8792" w14:textId="60AF077F" w:rsidR="00C70D48" w:rsidRPr="00667C8C" w:rsidRDefault="00C70D48" w:rsidP="00DD4367">
            <w:pPr>
              <w:jc w:val="both"/>
              <w:rPr>
                <w:sz w:val="18"/>
                <w:szCs w:val="18"/>
                <w:lang w:val="fr-FR"/>
              </w:rPr>
            </w:pPr>
            <w:r w:rsidRPr="00667C8C">
              <w:rPr>
                <w:sz w:val="18"/>
                <w:szCs w:val="18"/>
                <w:lang w:val="fr-FR"/>
              </w:rPr>
              <w:t>Tau3</w:t>
            </w:r>
            <w:r>
              <w:rPr>
                <w:sz w:val="18"/>
                <w:szCs w:val="18"/>
                <w:lang w:val="fr-FR"/>
              </w:rPr>
              <w:t xml:space="preserve"> (s)</w:t>
            </w:r>
          </w:p>
        </w:tc>
        <w:tc>
          <w:tcPr>
            <w:tcW w:w="7493" w:type="dxa"/>
            <w:tcBorders>
              <w:top w:val="single" w:sz="12" w:space="0" w:color="000000"/>
              <w:bottom w:val="single" w:sz="12" w:space="0" w:color="000000"/>
            </w:tcBorders>
          </w:tcPr>
          <w:p w14:paraId="29FCAB21" w14:textId="77777777" w:rsidR="00C70D48" w:rsidRDefault="00C70D48" w:rsidP="00DD4367">
            <w:pPr>
              <w:pStyle w:val="MTDisplayEquation"/>
              <w:jc w:val="both"/>
              <w:rPr>
                <w:rFonts w:asciiTheme="majorBidi" w:hAnsiTheme="majorBidi" w:cstheme="majorBidi"/>
                <w:sz w:val="18"/>
                <w:szCs w:val="18"/>
              </w:rPr>
            </w:pPr>
            <w:r>
              <w:rPr>
                <w:rFonts w:asciiTheme="majorBidi" w:hAnsiTheme="majorBidi" w:cstheme="majorBidi"/>
                <w:sz w:val="18"/>
                <w:szCs w:val="18"/>
              </w:rPr>
              <w:t>[</w:t>
            </w:r>
            <w:r w:rsidRPr="002A175E">
              <w:rPr>
                <w:rFonts w:asciiTheme="majorBidi" w:hAnsiTheme="majorBidi" w:cstheme="majorBidi"/>
                <w:sz w:val="18"/>
                <w:szCs w:val="18"/>
              </w:rPr>
              <w:t>0.14</w:t>
            </w:r>
            <w:r>
              <w:rPr>
                <w:rFonts w:asciiTheme="majorBidi" w:hAnsiTheme="majorBidi" w:cstheme="majorBidi"/>
                <w:sz w:val="18"/>
                <w:szCs w:val="18"/>
              </w:rPr>
              <w:t xml:space="preserve">1, </w:t>
            </w:r>
            <w:r w:rsidRPr="002A175E">
              <w:rPr>
                <w:rFonts w:asciiTheme="majorBidi" w:hAnsiTheme="majorBidi" w:cstheme="majorBidi"/>
                <w:sz w:val="18"/>
                <w:szCs w:val="18"/>
              </w:rPr>
              <w:t>16.30</w:t>
            </w:r>
            <w:r>
              <w:rPr>
                <w:rFonts w:asciiTheme="majorBidi" w:hAnsiTheme="majorBidi" w:cstheme="majorBidi"/>
                <w:sz w:val="18"/>
                <w:szCs w:val="18"/>
              </w:rPr>
              <w:t xml:space="preserve">3, </w:t>
            </w:r>
            <w:r w:rsidRPr="002A175E">
              <w:rPr>
                <w:rFonts w:asciiTheme="majorBidi" w:hAnsiTheme="majorBidi" w:cstheme="majorBidi"/>
                <w:sz w:val="18"/>
                <w:szCs w:val="18"/>
              </w:rPr>
              <w:t>2.111</w:t>
            </w:r>
            <w:r>
              <w:rPr>
                <w:rFonts w:asciiTheme="majorBidi" w:hAnsiTheme="majorBidi" w:cstheme="majorBidi"/>
                <w:sz w:val="18"/>
                <w:szCs w:val="18"/>
              </w:rPr>
              <w:t xml:space="preserve">, </w:t>
            </w:r>
            <w:r w:rsidRPr="002A175E">
              <w:rPr>
                <w:rFonts w:asciiTheme="majorBidi" w:hAnsiTheme="majorBidi" w:cstheme="majorBidi"/>
                <w:sz w:val="18"/>
                <w:szCs w:val="18"/>
              </w:rPr>
              <w:t>0.67</w:t>
            </w:r>
            <w:r>
              <w:rPr>
                <w:rFonts w:asciiTheme="majorBidi" w:hAnsiTheme="majorBidi" w:cstheme="majorBidi"/>
                <w:sz w:val="18"/>
                <w:szCs w:val="18"/>
              </w:rPr>
              <w:t xml:space="preserve">2, </w:t>
            </w:r>
            <w:r w:rsidRPr="002A175E">
              <w:rPr>
                <w:rFonts w:asciiTheme="majorBidi" w:hAnsiTheme="majorBidi" w:cstheme="majorBidi"/>
                <w:sz w:val="18"/>
                <w:szCs w:val="18"/>
              </w:rPr>
              <w:t>0.15</w:t>
            </w:r>
            <w:r>
              <w:rPr>
                <w:rFonts w:asciiTheme="majorBidi" w:hAnsiTheme="majorBidi" w:cstheme="majorBidi"/>
                <w:sz w:val="18"/>
                <w:szCs w:val="18"/>
              </w:rPr>
              <w:t xml:space="preserve">9, </w:t>
            </w:r>
            <w:r w:rsidRPr="002A175E">
              <w:rPr>
                <w:rFonts w:asciiTheme="majorBidi" w:hAnsiTheme="majorBidi" w:cstheme="majorBidi"/>
                <w:sz w:val="18"/>
                <w:szCs w:val="18"/>
              </w:rPr>
              <w:t>0.74</w:t>
            </w:r>
            <w:r>
              <w:rPr>
                <w:rFonts w:asciiTheme="majorBidi" w:hAnsiTheme="majorBidi" w:cstheme="majorBidi"/>
                <w:sz w:val="18"/>
                <w:szCs w:val="18"/>
              </w:rPr>
              <w:t xml:space="preserve">1, </w:t>
            </w:r>
            <w:r w:rsidRPr="002A175E">
              <w:rPr>
                <w:rFonts w:asciiTheme="majorBidi" w:hAnsiTheme="majorBidi" w:cstheme="majorBidi"/>
                <w:sz w:val="18"/>
                <w:szCs w:val="18"/>
              </w:rPr>
              <w:t>0.546</w:t>
            </w:r>
            <w:r>
              <w:rPr>
                <w:rFonts w:asciiTheme="majorBidi" w:hAnsiTheme="majorBidi" w:cstheme="majorBidi"/>
                <w:sz w:val="18"/>
                <w:szCs w:val="18"/>
              </w:rPr>
              <w:t xml:space="preserve">, </w:t>
            </w:r>
            <w:r w:rsidRPr="002A175E">
              <w:rPr>
                <w:rFonts w:asciiTheme="majorBidi" w:hAnsiTheme="majorBidi" w:cstheme="majorBidi"/>
                <w:sz w:val="18"/>
                <w:szCs w:val="18"/>
              </w:rPr>
              <w:t>0.672</w:t>
            </w:r>
            <w:r>
              <w:rPr>
                <w:rFonts w:asciiTheme="majorBidi" w:hAnsiTheme="majorBidi" w:cstheme="majorBidi"/>
                <w:sz w:val="18"/>
                <w:szCs w:val="18"/>
              </w:rPr>
              <w:t xml:space="preserve">, </w:t>
            </w:r>
            <w:r w:rsidRPr="002A175E">
              <w:rPr>
                <w:rFonts w:asciiTheme="majorBidi" w:hAnsiTheme="majorBidi" w:cstheme="majorBidi"/>
                <w:sz w:val="18"/>
                <w:szCs w:val="18"/>
              </w:rPr>
              <w:t>0.4</w:t>
            </w:r>
            <w:r>
              <w:rPr>
                <w:rFonts w:asciiTheme="majorBidi" w:hAnsiTheme="majorBidi" w:cstheme="majorBidi"/>
                <w:sz w:val="18"/>
                <w:szCs w:val="18"/>
              </w:rPr>
              <w:t xml:space="preserve">70, </w:t>
            </w:r>
            <w:r w:rsidRPr="002A175E">
              <w:rPr>
                <w:rFonts w:asciiTheme="majorBidi" w:hAnsiTheme="majorBidi" w:cstheme="majorBidi"/>
                <w:sz w:val="18"/>
                <w:szCs w:val="18"/>
              </w:rPr>
              <w:t>0.40</w:t>
            </w:r>
            <w:r>
              <w:rPr>
                <w:rFonts w:asciiTheme="majorBidi" w:hAnsiTheme="majorBidi" w:cstheme="majorBidi"/>
                <w:sz w:val="18"/>
                <w:szCs w:val="18"/>
              </w:rPr>
              <w:t xml:space="preserve">6, </w:t>
            </w:r>
            <w:r w:rsidRPr="002A175E">
              <w:rPr>
                <w:rFonts w:asciiTheme="majorBidi" w:hAnsiTheme="majorBidi" w:cstheme="majorBidi"/>
                <w:sz w:val="18"/>
                <w:szCs w:val="18"/>
              </w:rPr>
              <w:t>2.011</w:t>
            </w:r>
            <w:r>
              <w:rPr>
                <w:rFonts w:asciiTheme="majorBidi" w:hAnsiTheme="majorBidi" w:cstheme="majorBidi"/>
                <w:sz w:val="18"/>
                <w:szCs w:val="18"/>
              </w:rPr>
              <w:t>]</w:t>
            </w:r>
          </w:p>
        </w:tc>
      </w:tr>
    </w:tbl>
    <w:p w14:paraId="33232F3E" w14:textId="556C2C32" w:rsidR="00D17911" w:rsidRPr="00D17911" w:rsidRDefault="00D17911" w:rsidP="00D17911">
      <w:pPr>
        <w:pStyle w:val="Heading1"/>
        <w:jc w:val="left"/>
        <w:rPr>
          <w:b w:val="0"/>
          <w:caps w:val="0"/>
          <w:sz w:val="20"/>
        </w:rPr>
      </w:pPr>
      <w:r>
        <w:rPr>
          <w:b w:val="0"/>
          <w:caps w:val="0"/>
          <w:sz w:val="20"/>
        </w:rPr>
        <w:t xml:space="preserve">The parameters are determined using </w:t>
      </w:r>
      <w:r w:rsidRPr="00D17911">
        <w:rPr>
          <w:b w:val="0"/>
          <w:caps w:val="0"/>
          <w:sz w:val="20"/>
        </w:rPr>
        <w:t>Simulink Parameter Estimation</w:t>
      </w:r>
      <w:r>
        <w:rPr>
          <w:b w:val="0"/>
          <w:caps w:val="0"/>
          <w:sz w:val="20"/>
        </w:rPr>
        <w:t xml:space="preserve">, with initial values the optimized to get the </w:t>
      </w:r>
      <w:r w:rsidR="00621301">
        <w:rPr>
          <w:b w:val="0"/>
          <w:caps w:val="0"/>
          <w:sz w:val="20"/>
        </w:rPr>
        <w:t xml:space="preserve">most </w:t>
      </w:r>
      <w:r>
        <w:rPr>
          <w:b w:val="0"/>
          <w:caps w:val="0"/>
          <w:sz w:val="20"/>
        </w:rPr>
        <w:t>accura</w:t>
      </w:r>
      <w:r w:rsidR="00621301">
        <w:rPr>
          <w:b w:val="0"/>
          <w:caps w:val="0"/>
          <w:sz w:val="20"/>
        </w:rPr>
        <w:t>te</w:t>
      </w:r>
      <w:r>
        <w:rPr>
          <w:b w:val="0"/>
          <w:caps w:val="0"/>
          <w:sz w:val="20"/>
        </w:rPr>
        <w:t xml:space="preserve"> tension U</w:t>
      </w:r>
      <w:r w:rsidRPr="00D17911">
        <w:rPr>
          <w:b w:val="0"/>
          <w:caps w:val="0"/>
          <w:sz w:val="20"/>
          <w:vertAlign w:val="subscript"/>
        </w:rPr>
        <w:t>L</w:t>
      </w:r>
      <w:r>
        <w:rPr>
          <w:b w:val="0"/>
          <w:caps w:val="0"/>
          <w:sz w:val="20"/>
          <w:vertAlign w:val="subscript"/>
        </w:rPr>
        <w:t xml:space="preserve"> </w:t>
      </w:r>
      <w:r>
        <w:rPr>
          <w:b w:val="0"/>
          <w:caps w:val="0"/>
          <w:sz w:val="20"/>
        </w:rPr>
        <w:t>t</w:t>
      </w:r>
      <w:r w:rsidR="00621301">
        <w:rPr>
          <w:b w:val="0"/>
          <w:caps w:val="0"/>
          <w:sz w:val="20"/>
        </w:rPr>
        <w:t>hat correspond t</w:t>
      </w:r>
      <w:r>
        <w:rPr>
          <w:b w:val="0"/>
          <w:caps w:val="0"/>
          <w:sz w:val="20"/>
        </w:rPr>
        <w:t xml:space="preserve">o the tension collected by CALCE. </w:t>
      </w:r>
    </w:p>
    <w:p w14:paraId="706B9AA3" w14:textId="0EB0E3E3" w:rsidR="00721BE8" w:rsidRDefault="00721BE8" w:rsidP="00721BE8">
      <w:pPr>
        <w:pStyle w:val="Heading1"/>
      </w:pPr>
      <w:r w:rsidRPr="00721BE8">
        <w:t>Parameter Estimation Process</w:t>
      </w:r>
    </w:p>
    <w:p w14:paraId="6B1852C1" w14:textId="77777777" w:rsidR="00721BE8" w:rsidRDefault="00721BE8" w:rsidP="00721BE8">
      <w:pPr>
        <w:pStyle w:val="Paragraph"/>
      </w:pPr>
      <w:r w:rsidRPr="00721BE8">
        <w:t>The optimization of the EKF covariance matrices (Q, P₀) was performed using the Simulink Parameter Estimation Tool (from the Simulink Design Optimization toolbox), which employs a nonlinear least-squares optimization algorithm to minimize the error between the model output and the experimental data.</w:t>
      </w:r>
    </w:p>
    <w:p w14:paraId="2614036C" w14:textId="77777777" w:rsidR="006A1F89" w:rsidRDefault="006A1F89" w:rsidP="00721BE8">
      <w:pPr>
        <w:pStyle w:val="Paragraph"/>
      </w:pPr>
    </w:p>
    <w:p w14:paraId="560045AA" w14:textId="56B79BEE" w:rsidR="004C0717" w:rsidRDefault="004C0717" w:rsidP="004C0717">
      <w:pPr>
        <w:pStyle w:val="SolarPACESText"/>
        <w:spacing w:line="240" w:lineRule="auto"/>
        <w:ind w:firstLine="113"/>
        <w:jc w:val="center"/>
      </w:pPr>
      <w:r w:rsidRPr="00075EA6">
        <w:rPr>
          <w:b/>
        </w:rPr>
        <w:t xml:space="preserve">TABLE </w:t>
      </w:r>
      <w:r>
        <w:rPr>
          <w:b/>
        </w:rPr>
        <w:t>2</w:t>
      </w:r>
      <w:r w:rsidRPr="00075EA6">
        <w:rPr>
          <w:b/>
        </w:rPr>
        <w:t xml:space="preserve">. </w:t>
      </w:r>
      <w:r w:rsidRPr="00956AB9">
        <w:t>The result of optimization for EFK parameters</w:t>
      </w:r>
    </w:p>
    <w:tbl>
      <w:tblPr>
        <w:tblW w:w="9384" w:type="dxa"/>
        <w:jc w:val="center"/>
        <w:tblBorders>
          <w:bottom w:val="single" w:sz="4" w:space="0" w:color="auto"/>
        </w:tblBorders>
        <w:tblLayout w:type="fixed"/>
        <w:tblLook w:val="0000" w:firstRow="0" w:lastRow="0" w:firstColumn="0" w:lastColumn="0" w:noHBand="0" w:noVBand="0"/>
      </w:tblPr>
      <w:tblGrid>
        <w:gridCol w:w="1560"/>
        <w:gridCol w:w="1701"/>
        <w:gridCol w:w="3777"/>
        <w:gridCol w:w="2346"/>
      </w:tblGrid>
      <w:tr w:rsidR="004C0717" w:rsidRPr="00075EA6" w14:paraId="161DC5FC" w14:textId="77777777" w:rsidTr="004C0717">
        <w:trPr>
          <w:cantSplit/>
          <w:trHeight w:val="351"/>
          <w:jc w:val="center"/>
        </w:trPr>
        <w:tc>
          <w:tcPr>
            <w:tcW w:w="1560" w:type="dxa"/>
            <w:tcBorders>
              <w:top w:val="single" w:sz="4" w:space="0" w:color="auto"/>
              <w:bottom w:val="single" w:sz="4" w:space="0" w:color="auto"/>
            </w:tcBorders>
          </w:tcPr>
          <w:p w14:paraId="6AD7422A" w14:textId="2634F29A" w:rsidR="004C0717" w:rsidRPr="004C0717" w:rsidRDefault="004C0717" w:rsidP="004C0717">
            <w:pPr>
              <w:jc w:val="center"/>
              <w:rPr>
                <w:b/>
                <w:bCs/>
                <w:sz w:val="18"/>
                <w:szCs w:val="18"/>
              </w:rPr>
            </w:pPr>
            <w:r>
              <w:rPr>
                <w:b/>
                <w:bCs/>
                <w:sz w:val="18"/>
                <w:szCs w:val="18"/>
              </w:rPr>
              <w:t>EKF Parameters</w:t>
            </w:r>
          </w:p>
        </w:tc>
        <w:tc>
          <w:tcPr>
            <w:tcW w:w="1701" w:type="dxa"/>
            <w:tcBorders>
              <w:top w:val="single" w:sz="4" w:space="0" w:color="auto"/>
              <w:bottom w:val="single" w:sz="4" w:space="0" w:color="auto"/>
            </w:tcBorders>
            <w:vAlign w:val="center"/>
          </w:tcPr>
          <w:p w14:paraId="637D74A1" w14:textId="599601FE" w:rsidR="004C0717" w:rsidRPr="00956AB9" w:rsidRDefault="004C0717" w:rsidP="004C0717">
            <w:pPr>
              <w:jc w:val="center"/>
              <w:rPr>
                <w:b/>
                <w:sz w:val="18"/>
                <w:szCs w:val="18"/>
              </w:rPr>
            </w:pPr>
            <w:r w:rsidRPr="004C0717">
              <w:rPr>
                <w:b/>
                <w:bCs/>
                <w:sz w:val="18"/>
                <w:szCs w:val="18"/>
              </w:rPr>
              <w:t>Initial Guesses</w:t>
            </w:r>
          </w:p>
        </w:tc>
        <w:tc>
          <w:tcPr>
            <w:tcW w:w="3777" w:type="dxa"/>
            <w:tcBorders>
              <w:top w:val="single" w:sz="4" w:space="0" w:color="auto"/>
              <w:bottom w:val="single" w:sz="4" w:space="0" w:color="auto"/>
            </w:tcBorders>
            <w:vAlign w:val="center"/>
          </w:tcPr>
          <w:p w14:paraId="5EF03794" w14:textId="5187A95F" w:rsidR="004C0717" w:rsidRPr="00075EA6" w:rsidRDefault="004C0717" w:rsidP="004C0717">
            <w:pPr>
              <w:jc w:val="center"/>
              <w:rPr>
                <w:b/>
                <w:sz w:val="18"/>
                <w:szCs w:val="18"/>
              </w:rPr>
            </w:pPr>
            <w:r w:rsidRPr="004C0717">
              <w:rPr>
                <w:b/>
                <w:bCs/>
                <w:sz w:val="18"/>
                <w:szCs w:val="18"/>
              </w:rPr>
              <w:t>Constraints</w:t>
            </w:r>
          </w:p>
        </w:tc>
        <w:tc>
          <w:tcPr>
            <w:tcW w:w="2346" w:type="dxa"/>
            <w:tcBorders>
              <w:top w:val="single" w:sz="4" w:space="0" w:color="auto"/>
              <w:bottom w:val="single" w:sz="4" w:space="0" w:color="auto"/>
            </w:tcBorders>
            <w:vAlign w:val="center"/>
          </w:tcPr>
          <w:p w14:paraId="4091029B" w14:textId="7822E29F" w:rsidR="004C0717" w:rsidRPr="00075EA6" w:rsidRDefault="004C0717" w:rsidP="004C0717">
            <w:pPr>
              <w:jc w:val="center"/>
              <w:rPr>
                <w:b/>
                <w:sz w:val="18"/>
                <w:szCs w:val="18"/>
              </w:rPr>
            </w:pPr>
            <w:r w:rsidRPr="004C0717">
              <w:rPr>
                <w:b/>
                <w:bCs/>
                <w:sz w:val="18"/>
                <w:szCs w:val="18"/>
              </w:rPr>
              <w:t>Convergence Criteria</w:t>
            </w:r>
          </w:p>
        </w:tc>
      </w:tr>
      <w:tr w:rsidR="004C0717" w:rsidRPr="004C0717" w14:paraId="26FF28B9" w14:textId="77777777" w:rsidTr="004C0717">
        <w:trPr>
          <w:cantSplit/>
          <w:trHeight w:val="367"/>
          <w:jc w:val="center"/>
        </w:trPr>
        <w:tc>
          <w:tcPr>
            <w:tcW w:w="1560" w:type="dxa"/>
            <w:tcBorders>
              <w:top w:val="single" w:sz="4" w:space="0" w:color="auto"/>
              <w:bottom w:val="single" w:sz="4" w:space="0" w:color="auto"/>
            </w:tcBorders>
          </w:tcPr>
          <w:p w14:paraId="59D77EDC" w14:textId="3C4B2C4B" w:rsidR="004C0717" w:rsidRPr="004C0717" w:rsidRDefault="004C0717" w:rsidP="004C0717">
            <w:pPr>
              <w:jc w:val="center"/>
              <w:rPr>
                <w:sz w:val="18"/>
                <w:szCs w:val="18"/>
              </w:rPr>
            </w:pPr>
            <w:r w:rsidRPr="004C0717">
              <w:rPr>
                <w:sz w:val="18"/>
                <w:szCs w:val="18"/>
              </w:rPr>
              <w:t>Q</w:t>
            </w:r>
          </w:p>
        </w:tc>
        <w:tc>
          <w:tcPr>
            <w:tcW w:w="1701" w:type="dxa"/>
            <w:tcBorders>
              <w:top w:val="single" w:sz="4" w:space="0" w:color="auto"/>
              <w:bottom w:val="single" w:sz="4" w:space="0" w:color="auto"/>
            </w:tcBorders>
            <w:vAlign w:val="center"/>
          </w:tcPr>
          <w:p w14:paraId="1235646F" w14:textId="272C4BEF" w:rsidR="004C0717" w:rsidRPr="004C0717" w:rsidRDefault="004C0717" w:rsidP="004C0717">
            <w:pPr>
              <w:pStyle w:val="Paragraph"/>
            </w:pPr>
            <w:r w:rsidRPr="004C0717">
              <w:t>1e-12*eye</w:t>
            </w:r>
            <w:r w:rsidR="006A1F89">
              <w:t xml:space="preserve"> </w:t>
            </w:r>
            <w:r w:rsidRPr="004C0717">
              <w:t>(4)</w:t>
            </w:r>
          </w:p>
        </w:tc>
        <w:tc>
          <w:tcPr>
            <w:tcW w:w="3777" w:type="dxa"/>
            <w:tcBorders>
              <w:top w:val="single" w:sz="4" w:space="0" w:color="auto"/>
              <w:bottom w:val="single" w:sz="4" w:space="0" w:color="auto"/>
            </w:tcBorders>
            <w:vAlign w:val="center"/>
          </w:tcPr>
          <w:p w14:paraId="255AA515" w14:textId="1A4AE914" w:rsidR="004C0717" w:rsidRPr="004C0717" w:rsidRDefault="004C0717" w:rsidP="004C0717">
            <w:pPr>
              <w:pStyle w:val="Paragraph"/>
              <w:rPr>
                <w:lang w:val="de-DE"/>
              </w:rPr>
            </w:pPr>
            <w:r w:rsidRPr="004C0717">
              <w:rPr>
                <w:lang w:val="de-DE"/>
              </w:rPr>
              <w:t>Min: 1e-16*eye</w:t>
            </w:r>
            <w:r w:rsidR="006A1F89">
              <w:rPr>
                <w:lang w:val="de-DE"/>
              </w:rPr>
              <w:t xml:space="preserve"> </w:t>
            </w:r>
            <w:r w:rsidRPr="004C0717">
              <w:rPr>
                <w:lang w:val="de-DE"/>
              </w:rPr>
              <w:t>(4); Max: 1e-5*eye</w:t>
            </w:r>
            <w:r w:rsidR="006A1F89">
              <w:rPr>
                <w:lang w:val="de-DE"/>
              </w:rPr>
              <w:t xml:space="preserve"> </w:t>
            </w:r>
            <w:r w:rsidRPr="004C0717">
              <w:rPr>
                <w:lang w:val="de-DE"/>
              </w:rPr>
              <w:t>(4)</w:t>
            </w:r>
          </w:p>
        </w:tc>
        <w:tc>
          <w:tcPr>
            <w:tcW w:w="2346" w:type="dxa"/>
            <w:tcBorders>
              <w:top w:val="single" w:sz="4" w:space="0" w:color="auto"/>
              <w:bottom w:val="single" w:sz="4" w:space="0" w:color="auto"/>
            </w:tcBorders>
            <w:vAlign w:val="center"/>
          </w:tcPr>
          <w:p w14:paraId="217BD74B" w14:textId="4F4CDD90" w:rsidR="004C0717" w:rsidRPr="004C0717" w:rsidRDefault="004C0717" w:rsidP="004C0717">
            <w:pPr>
              <w:jc w:val="center"/>
              <w:rPr>
                <w:sz w:val="18"/>
                <w:szCs w:val="18"/>
              </w:rPr>
            </w:pPr>
            <w:r w:rsidRPr="004C0717">
              <w:rPr>
                <w:sz w:val="18"/>
                <w:szCs w:val="18"/>
              </w:rPr>
              <w:t>Tolerance</w:t>
            </w:r>
            <w:r w:rsidR="006A1F89">
              <w:rPr>
                <w:sz w:val="18"/>
                <w:szCs w:val="18"/>
              </w:rPr>
              <w:t>:</w:t>
            </w:r>
            <w:r w:rsidRPr="004C0717">
              <w:rPr>
                <w:sz w:val="18"/>
                <w:szCs w:val="18"/>
              </w:rPr>
              <w:t xml:space="preserve"> 0.001</w:t>
            </w:r>
          </w:p>
        </w:tc>
      </w:tr>
      <w:tr w:rsidR="004C0717" w:rsidRPr="006A1F89" w14:paraId="22BCAE1F" w14:textId="77777777" w:rsidTr="004C0717">
        <w:trPr>
          <w:cantSplit/>
          <w:trHeight w:val="285"/>
          <w:jc w:val="center"/>
        </w:trPr>
        <w:tc>
          <w:tcPr>
            <w:tcW w:w="1560" w:type="dxa"/>
            <w:tcBorders>
              <w:top w:val="single" w:sz="4" w:space="0" w:color="auto"/>
              <w:bottom w:val="single" w:sz="4" w:space="0" w:color="auto"/>
            </w:tcBorders>
          </w:tcPr>
          <w:p w14:paraId="0AC76CA6" w14:textId="6AE99A42" w:rsidR="004C0717" w:rsidRPr="006A1F89" w:rsidRDefault="004C0717" w:rsidP="004C0717">
            <w:pPr>
              <w:jc w:val="center"/>
              <w:rPr>
                <w:sz w:val="18"/>
                <w:szCs w:val="18"/>
              </w:rPr>
            </w:pPr>
            <w:r w:rsidRPr="006A1F89">
              <w:rPr>
                <w:sz w:val="18"/>
                <w:szCs w:val="18"/>
              </w:rPr>
              <w:t>P0</w:t>
            </w:r>
          </w:p>
        </w:tc>
        <w:tc>
          <w:tcPr>
            <w:tcW w:w="1701" w:type="dxa"/>
            <w:tcBorders>
              <w:top w:val="single" w:sz="4" w:space="0" w:color="auto"/>
              <w:bottom w:val="single" w:sz="4" w:space="0" w:color="auto"/>
            </w:tcBorders>
            <w:vAlign w:val="center"/>
          </w:tcPr>
          <w:p w14:paraId="1F9FC54B" w14:textId="7A9E54E8" w:rsidR="004C0717" w:rsidRPr="006A1F89" w:rsidRDefault="004C0717" w:rsidP="004C0717">
            <w:pPr>
              <w:jc w:val="center"/>
              <w:rPr>
                <w:sz w:val="18"/>
                <w:szCs w:val="18"/>
              </w:rPr>
            </w:pPr>
            <w:r w:rsidRPr="006A1F89">
              <w:rPr>
                <w:sz w:val="18"/>
                <w:szCs w:val="18"/>
              </w:rPr>
              <w:t>[</w:t>
            </w:r>
            <w:r w:rsidR="006A1F89">
              <w:rPr>
                <w:sz w:val="18"/>
                <w:szCs w:val="18"/>
              </w:rPr>
              <w:t>1e-8</w:t>
            </w:r>
            <w:r w:rsidRPr="006A1F89">
              <w:rPr>
                <w:sz w:val="18"/>
                <w:szCs w:val="18"/>
              </w:rPr>
              <w:t>, 1, 1, 1]</w:t>
            </w:r>
          </w:p>
        </w:tc>
        <w:tc>
          <w:tcPr>
            <w:tcW w:w="3777" w:type="dxa"/>
            <w:tcBorders>
              <w:top w:val="single" w:sz="4" w:space="0" w:color="auto"/>
              <w:bottom w:val="single" w:sz="4" w:space="0" w:color="auto"/>
            </w:tcBorders>
            <w:vAlign w:val="center"/>
          </w:tcPr>
          <w:p w14:paraId="4F608F6F" w14:textId="6372BB7F" w:rsidR="004C0717" w:rsidRPr="006A1F89" w:rsidRDefault="006A1F89" w:rsidP="004C0717">
            <w:pPr>
              <w:jc w:val="center"/>
              <w:rPr>
                <w:sz w:val="18"/>
                <w:szCs w:val="18"/>
              </w:rPr>
            </w:pPr>
            <w:r w:rsidRPr="006A1F89">
              <w:rPr>
                <w:sz w:val="18"/>
                <w:szCs w:val="18"/>
              </w:rPr>
              <w:t>Min: [</w:t>
            </w:r>
            <w:r w:rsidR="00107E27">
              <w:rPr>
                <w:sz w:val="18"/>
                <w:szCs w:val="18"/>
              </w:rPr>
              <w:t>0</w:t>
            </w:r>
            <w:r w:rsidRPr="006A1F89">
              <w:rPr>
                <w:sz w:val="18"/>
                <w:szCs w:val="18"/>
              </w:rPr>
              <w:t>, 1, 1, 1]</w:t>
            </w:r>
            <w:r>
              <w:rPr>
                <w:sz w:val="18"/>
                <w:szCs w:val="18"/>
              </w:rPr>
              <w:t xml:space="preserve">; Max: </w:t>
            </w:r>
            <w:r w:rsidRPr="006A1F89">
              <w:rPr>
                <w:sz w:val="18"/>
                <w:szCs w:val="18"/>
              </w:rPr>
              <w:t>[</w:t>
            </w:r>
            <w:r>
              <w:rPr>
                <w:sz w:val="18"/>
                <w:szCs w:val="18"/>
              </w:rPr>
              <w:t>1e-5</w:t>
            </w:r>
            <w:r w:rsidRPr="006A1F89">
              <w:rPr>
                <w:sz w:val="18"/>
                <w:szCs w:val="18"/>
              </w:rPr>
              <w:t>, 1, 1, 1]</w:t>
            </w:r>
          </w:p>
        </w:tc>
        <w:tc>
          <w:tcPr>
            <w:tcW w:w="2346" w:type="dxa"/>
            <w:tcBorders>
              <w:top w:val="single" w:sz="4" w:space="0" w:color="auto"/>
              <w:bottom w:val="single" w:sz="4" w:space="0" w:color="auto"/>
            </w:tcBorders>
            <w:vAlign w:val="center"/>
          </w:tcPr>
          <w:p w14:paraId="466B7036" w14:textId="4B12B6EC" w:rsidR="004C0717" w:rsidRPr="006A1F89" w:rsidRDefault="006A1F89" w:rsidP="004C0717">
            <w:pPr>
              <w:jc w:val="center"/>
              <w:rPr>
                <w:sz w:val="18"/>
                <w:szCs w:val="18"/>
              </w:rPr>
            </w:pPr>
            <w:r w:rsidRPr="004C0717">
              <w:rPr>
                <w:sz w:val="18"/>
                <w:szCs w:val="18"/>
              </w:rPr>
              <w:t>Tolerance</w:t>
            </w:r>
            <w:r>
              <w:rPr>
                <w:sz w:val="18"/>
                <w:szCs w:val="18"/>
              </w:rPr>
              <w:t>:</w:t>
            </w:r>
            <w:r w:rsidRPr="004C0717">
              <w:rPr>
                <w:sz w:val="18"/>
                <w:szCs w:val="18"/>
              </w:rPr>
              <w:t xml:space="preserve"> 0.001</w:t>
            </w:r>
          </w:p>
        </w:tc>
      </w:tr>
    </w:tbl>
    <w:p w14:paraId="1A695576" w14:textId="77777777" w:rsidR="004C0717" w:rsidRDefault="004C0717" w:rsidP="00721BE8">
      <w:pPr>
        <w:pStyle w:val="Paragraph"/>
      </w:pPr>
    </w:p>
    <w:p w14:paraId="1F5A6C3E" w14:textId="633441F0" w:rsidR="008D57DE" w:rsidRPr="002F36A6" w:rsidRDefault="008D57DE" w:rsidP="002F36A6">
      <w:pPr>
        <w:pStyle w:val="Heading1"/>
      </w:pPr>
      <w:r w:rsidRPr="002F36A6">
        <w:t xml:space="preserve">Results and discussion </w:t>
      </w:r>
    </w:p>
    <w:p w14:paraId="6AF741A4" w14:textId="19BDF458" w:rsidR="008D57DE" w:rsidRDefault="008D57DE" w:rsidP="002F36A6">
      <w:pPr>
        <w:pStyle w:val="SolarPACESText"/>
        <w:spacing w:line="240" w:lineRule="auto"/>
        <w:ind w:firstLine="113"/>
        <w:jc w:val="both"/>
      </w:pPr>
      <w:r w:rsidRPr="008D57DE">
        <w:t>We used in this work Parameter Estimation tool in Simulink to optimize the characteristics of EKF</w:t>
      </w:r>
      <w:r w:rsidR="00721BE8">
        <w:t>,</w:t>
      </w:r>
      <w:r w:rsidRPr="008D57DE">
        <w:t xml:space="preserve"> such as P0 (Initial state covariance), Q (Process noise covariance)</w:t>
      </w:r>
      <w:r w:rsidR="00721BE8">
        <w:t>,</w:t>
      </w:r>
      <w:r w:rsidRPr="008D57DE">
        <w:t xml:space="preserve"> and R (Observation noise covariance). Where P0 defines the uncertainty in the initial SoC estimate, Q determines how much uncertainty is assigned to the battery model</w:t>
      </w:r>
      <w:r w:rsidR="00791425">
        <w:t>,</w:t>
      </w:r>
      <w:r w:rsidRPr="008D57DE">
        <w:t xml:space="preserve"> and R represents the noise associated with sensor readings. In Calce Data, there is just one measurement point, so R is </w:t>
      </w:r>
      <w:r w:rsidR="00791425">
        <w:t xml:space="preserve">a </w:t>
      </w:r>
      <w:r w:rsidRPr="008D57DE">
        <w:t>single positive scalar. With this information</w:t>
      </w:r>
      <w:r w:rsidR="00791425">
        <w:t>,</w:t>
      </w:r>
      <w:r w:rsidRPr="008D57DE">
        <w:t xml:space="preserve"> we fix the value of R in this paper to 0.1 and optimize Q (a matrix 4x4) and P0 (a vector 4x1) for ECM 3rd degree.</w:t>
      </w:r>
    </w:p>
    <w:p w14:paraId="73843A80" w14:textId="7755693D" w:rsidR="004C0717" w:rsidRDefault="004C0717" w:rsidP="004C0717">
      <w:pPr>
        <w:pStyle w:val="SolarPACESText"/>
        <w:spacing w:line="240" w:lineRule="auto"/>
        <w:ind w:firstLine="113"/>
        <w:jc w:val="center"/>
      </w:pPr>
      <w:r w:rsidRPr="00075EA6">
        <w:rPr>
          <w:b/>
        </w:rPr>
        <w:t xml:space="preserve">TABLE </w:t>
      </w:r>
      <w:r>
        <w:rPr>
          <w:b/>
        </w:rPr>
        <w:t>3</w:t>
      </w:r>
      <w:r w:rsidRPr="00075EA6">
        <w:rPr>
          <w:b/>
        </w:rPr>
        <w:t xml:space="preserve">. </w:t>
      </w:r>
      <w:r w:rsidRPr="00956AB9">
        <w:t>The result of optimization for EFK parameters</w:t>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956AB9" w:rsidRPr="00075EA6" w14:paraId="40876D84" w14:textId="77777777" w:rsidTr="00492C7A">
        <w:trPr>
          <w:cantSplit/>
          <w:trHeight w:val="272"/>
          <w:jc w:val="center"/>
        </w:trPr>
        <w:tc>
          <w:tcPr>
            <w:tcW w:w="2790" w:type="dxa"/>
            <w:tcBorders>
              <w:top w:val="single" w:sz="4" w:space="0" w:color="auto"/>
              <w:bottom w:val="single" w:sz="4" w:space="0" w:color="auto"/>
            </w:tcBorders>
            <w:vAlign w:val="center"/>
          </w:tcPr>
          <w:p w14:paraId="5799704D" w14:textId="2FD306E0" w:rsidR="00956AB9" w:rsidRPr="00956AB9" w:rsidRDefault="00956AB9" w:rsidP="00492C7A">
            <w:pPr>
              <w:jc w:val="center"/>
              <w:rPr>
                <w:b/>
                <w:sz w:val="18"/>
                <w:szCs w:val="18"/>
              </w:rPr>
            </w:pPr>
            <w:r w:rsidRPr="00956AB9">
              <w:rPr>
                <w:b/>
                <w:sz w:val="18"/>
                <w:szCs w:val="18"/>
              </w:rPr>
              <w:t>EKF parameter</w:t>
            </w:r>
          </w:p>
        </w:tc>
        <w:tc>
          <w:tcPr>
            <w:tcW w:w="2790" w:type="dxa"/>
            <w:tcBorders>
              <w:top w:val="single" w:sz="4" w:space="0" w:color="auto"/>
              <w:bottom w:val="single" w:sz="4" w:space="0" w:color="auto"/>
            </w:tcBorders>
            <w:vAlign w:val="center"/>
          </w:tcPr>
          <w:p w14:paraId="34761397" w14:textId="06514AF7" w:rsidR="00956AB9" w:rsidRPr="00075EA6" w:rsidRDefault="00956AB9" w:rsidP="00492C7A">
            <w:pPr>
              <w:jc w:val="center"/>
              <w:rPr>
                <w:b/>
                <w:sz w:val="18"/>
                <w:szCs w:val="18"/>
              </w:rPr>
            </w:pPr>
            <w:r w:rsidRPr="00956AB9">
              <w:rPr>
                <w:b/>
                <w:sz w:val="18"/>
                <w:szCs w:val="18"/>
              </w:rPr>
              <w:t>Result</w:t>
            </w:r>
          </w:p>
        </w:tc>
        <w:tc>
          <w:tcPr>
            <w:tcW w:w="2790" w:type="dxa"/>
            <w:tcBorders>
              <w:top w:val="single" w:sz="4" w:space="0" w:color="auto"/>
              <w:bottom w:val="single" w:sz="4" w:space="0" w:color="auto"/>
            </w:tcBorders>
            <w:vAlign w:val="center"/>
          </w:tcPr>
          <w:p w14:paraId="30DA44A0" w14:textId="5A5B6250" w:rsidR="00956AB9" w:rsidRPr="00075EA6" w:rsidRDefault="00956AB9" w:rsidP="00492C7A">
            <w:pPr>
              <w:jc w:val="center"/>
              <w:rPr>
                <w:b/>
                <w:sz w:val="18"/>
                <w:szCs w:val="18"/>
              </w:rPr>
            </w:pPr>
            <w:r w:rsidRPr="00956AB9">
              <w:rPr>
                <w:b/>
                <w:sz w:val="18"/>
                <w:szCs w:val="18"/>
              </w:rPr>
              <w:t>Description</w:t>
            </w:r>
          </w:p>
        </w:tc>
      </w:tr>
      <w:tr w:rsidR="00956AB9" w:rsidRPr="005A0E21" w14:paraId="5545B718" w14:textId="77777777" w:rsidTr="00492C7A">
        <w:trPr>
          <w:cantSplit/>
          <w:jc w:val="center"/>
        </w:trPr>
        <w:tc>
          <w:tcPr>
            <w:tcW w:w="2790" w:type="dxa"/>
            <w:tcBorders>
              <w:top w:val="nil"/>
            </w:tcBorders>
          </w:tcPr>
          <w:p w14:paraId="26812E0E" w14:textId="12D0105A" w:rsidR="00956AB9" w:rsidRPr="00956AB9" w:rsidRDefault="00956AB9" w:rsidP="00956AB9">
            <w:pPr>
              <w:pStyle w:val="Paragraph"/>
            </w:pPr>
            <w:r w:rsidRPr="00956AB9">
              <w:t>P0</w:t>
            </w:r>
          </w:p>
        </w:tc>
        <w:tc>
          <w:tcPr>
            <w:tcW w:w="2790" w:type="dxa"/>
            <w:tcBorders>
              <w:top w:val="nil"/>
            </w:tcBorders>
          </w:tcPr>
          <w:p w14:paraId="44D0A567" w14:textId="4CDB9C9B" w:rsidR="00956AB9" w:rsidRPr="005A0E21" w:rsidRDefault="00956AB9" w:rsidP="00492C7A">
            <w:pPr>
              <w:jc w:val="center"/>
              <w:rPr>
                <w:sz w:val="20"/>
              </w:rPr>
            </w:pPr>
            <w:r w:rsidRPr="00D65B13">
              <w:rPr>
                <w:rFonts w:asciiTheme="majorBidi" w:hAnsiTheme="majorBidi" w:cstheme="majorBidi"/>
                <w:position w:val="-16"/>
                <w:sz w:val="22"/>
              </w:rPr>
              <w:object w:dxaOrig="2240" w:dyaOrig="440" w14:anchorId="0346C40B">
                <v:shape id="_x0000_i1051" type="#_x0000_t75" style="width:89.7pt;height:17.7pt" o:ole="">
                  <v:imagedata r:id="rId18" o:title=""/>
                </v:shape>
                <o:OLEObject Type="Embed" ProgID="Equation.DSMT4" ShapeID="_x0000_i1051" DrawAspect="Content" ObjectID="_1823940897" r:id="rId19"/>
              </w:object>
            </w:r>
          </w:p>
        </w:tc>
        <w:tc>
          <w:tcPr>
            <w:tcW w:w="2790" w:type="dxa"/>
            <w:tcBorders>
              <w:top w:val="nil"/>
            </w:tcBorders>
          </w:tcPr>
          <w:p w14:paraId="136643DA" w14:textId="537EF737" w:rsidR="00956AB9" w:rsidRPr="00956AB9" w:rsidRDefault="00956AB9" w:rsidP="00956AB9">
            <w:pPr>
              <w:jc w:val="center"/>
              <w:rPr>
                <w:sz w:val="20"/>
                <w:szCs w:val="16"/>
              </w:rPr>
            </w:pPr>
            <w:r w:rsidRPr="00956AB9">
              <w:rPr>
                <w:sz w:val="20"/>
                <w:szCs w:val="16"/>
              </w:rPr>
              <w:t>Initial state covariance.</w:t>
            </w:r>
          </w:p>
        </w:tc>
      </w:tr>
      <w:tr w:rsidR="00956AB9" w:rsidRPr="005A0E21" w14:paraId="73C5D021" w14:textId="77777777" w:rsidTr="00492C7A">
        <w:trPr>
          <w:cantSplit/>
          <w:jc w:val="center"/>
        </w:trPr>
        <w:tc>
          <w:tcPr>
            <w:tcW w:w="2790" w:type="dxa"/>
          </w:tcPr>
          <w:p w14:paraId="6E8DF6B2" w14:textId="64CDB834" w:rsidR="00956AB9" w:rsidRPr="005A0E21" w:rsidRDefault="00956AB9" w:rsidP="00956AB9">
            <w:pPr>
              <w:pStyle w:val="Paragraph"/>
            </w:pPr>
            <w:r>
              <w:t>Q</w:t>
            </w:r>
          </w:p>
        </w:tc>
        <w:tc>
          <w:tcPr>
            <w:tcW w:w="2790" w:type="dxa"/>
          </w:tcPr>
          <w:p w14:paraId="573E08D8" w14:textId="21BC1B0C" w:rsidR="00956AB9" w:rsidRPr="005A0E21" w:rsidRDefault="00956AB9" w:rsidP="00492C7A">
            <w:pPr>
              <w:jc w:val="center"/>
              <w:rPr>
                <w:sz w:val="20"/>
              </w:rPr>
            </w:pPr>
            <w:r w:rsidRPr="00D65B13">
              <w:rPr>
                <w:color w:val="000000"/>
                <w:position w:val="-68"/>
                <w:sz w:val="22"/>
                <w:szCs w:val="22"/>
              </w:rPr>
              <w:object w:dxaOrig="4900" w:dyaOrig="1480" w14:anchorId="1B0401FF">
                <v:shape id="_x0000_i1052" type="#_x0000_t75" style="width:124.45pt;height:37.85pt" o:ole="">
                  <v:imagedata r:id="rId20" o:title=""/>
                </v:shape>
                <o:OLEObject Type="Embed" ProgID="Equation.DSMT4" ShapeID="_x0000_i1052" DrawAspect="Content" ObjectID="_1823940898" r:id="rId21"/>
              </w:object>
            </w:r>
          </w:p>
        </w:tc>
        <w:tc>
          <w:tcPr>
            <w:tcW w:w="2790" w:type="dxa"/>
          </w:tcPr>
          <w:p w14:paraId="01E61BD1" w14:textId="65243819" w:rsidR="00956AB9" w:rsidRPr="005A0E21" w:rsidRDefault="00863147" w:rsidP="00492C7A">
            <w:pPr>
              <w:jc w:val="center"/>
              <w:rPr>
                <w:sz w:val="20"/>
              </w:rPr>
            </w:pPr>
            <w:r w:rsidRPr="00863147">
              <w:rPr>
                <w:sz w:val="20"/>
              </w:rPr>
              <w:t>Process noise covariance.</w:t>
            </w:r>
          </w:p>
        </w:tc>
      </w:tr>
      <w:tr w:rsidR="00956AB9" w:rsidRPr="005A0E21" w14:paraId="6A4D3030" w14:textId="77777777" w:rsidTr="00492C7A">
        <w:trPr>
          <w:cantSplit/>
          <w:trHeight w:val="237"/>
          <w:jc w:val="center"/>
        </w:trPr>
        <w:tc>
          <w:tcPr>
            <w:tcW w:w="2790" w:type="dxa"/>
          </w:tcPr>
          <w:p w14:paraId="06CE6C78" w14:textId="3B6B96D6" w:rsidR="00956AB9" w:rsidRPr="005A0E21" w:rsidRDefault="00956AB9" w:rsidP="00956AB9">
            <w:pPr>
              <w:pStyle w:val="Paragraph"/>
            </w:pPr>
            <w:r>
              <w:t>R</w:t>
            </w:r>
          </w:p>
        </w:tc>
        <w:tc>
          <w:tcPr>
            <w:tcW w:w="2790" w:type="dxa"/>
          </w:tcPr>
          <w:p w14:paraId="3823DFFB" w14:textId="6BC8ACFA" w:rsidR="00956AB9" w:rsidRPr="005A0E21" w:rsidRDefault="00956AB9" w:rsidP="00492C7A">
            <w:pPr>
              <w:jc w:val="center"/>
              <w:rPr>
                <w:sz w:val="20"/>
              </w:rPr>
            </w:pPr>
            <w:r>
              <w:rPr>
                <w:rFonts w:asciiTheme="majorBidi" w:eastAsia="Calibri" w:hAnsiTheme="majorBidi" w:cstheme="majorBidi"/>
                <w:sz w:val="18"/>
                <w:szCs w:val="18"/>
              </w:rPr>
              <w:t>0.1</w:t>
            </w:r>
          </w:p>
        </w:tc>
        <w:tc>
          <w:tcPr>
            <w:tcW w:w="2790" w:type="dxa"/>
          </w:tcPr>
          <w:p w14:paraId="5354765A" w14:textId="7F6C2E30" w:rsidR="00956AB9" w:rsidRPr="00863147" w:rsidRDefault="00863147" w:rsidP="00492C7A">
            <w:pPr>
              <w:jc w:val="center"/>
              <w:rPr>
                <w:sz w:val="20"/>
              </w:rPr>
            </w:pPr>
            <w:r w:rsidRPr="00863147">
              <w:rPr>
                <w:sz w:val="20"/>
              </w:rPr>
              <w:t>Observation noise covariance.</w:t>
            </w:r>
          </w:p>
        </w:tc>
      </w:tr>
    </w:tbl>
    <w:p w14:paraId="35EB71CD" w14:textId="5336A88F" w:rsidR="008D57DE" w:rsidRDefault="008D57DE" w:rsidP="00E81327">
      <w:pPr>
        <w:pStyle w:val="NormalWeb"/>
        <w:rPr>
          <w:b/>
          <w:sz w:val="18"/>
          <w:szCs w:val="20"/>
        </w:rPr>
      </w:pPr>
      <w:r w:rsidRPr="00D65B13">
        <w:rPr>
          <w:b/>
          <w:sz w:val="18"/>
          <w:szCs w:val="20"/>
        </w:rPr>
        <w:lastRenderedPageBreak/>
        <w:t xml:space="preserve"> </w:t>
      </w:r>
      <w:r w:rsidR="00100FB2">
        <w:rPr>
          <w:b/>
          <w:noProof/>
          <w:sz w:val="18"/>
          <w:szCs w:val="20"/>
        </w:rPr>
        <w:drawing>
          <wp:inline distT="0" distB="0" distL="0" distR="0" wp14:anchorId="2A258B21" wp14:editId="0BDD774E">
            <wp:extent cx="2880000" cy="2160000"/>
            <wp:effectExtent l="0" t="0" r="0" b="0"/>
            <wp:docPr id="7295936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sidR="00AD5D25">
        <w:rPr>
          <w:b/>
          <w:noProof/>
          <w:sz w:val="18"/>
          <w:szCs w:val="20"/>
        </w:rPr>
        <w:drawing>
          <wp:inline distT="0" distB="0" distL="0" distR="0" wp14:anchorId="794B1BC0" wp14:editId="38EA3419">
            <wp:extent cx="2880000" cy="2160000"/>
            <wp:effectExtent l="0" t="0" r="0" b="0"/>
            <wp:docPr id="1497202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0CC0F154" w14:textId="334CE928" w:rsidR="006B54B4" w:rsidRPr="006B54B4" w:rsidRDefault="003936DA" w:rsidP="00D17911">
      <w:pPr>
        <w:pStyle w:val="FigureCaption"/>
        <w:jc w:val="left"/>
        <w:rPr>
          <w:lang w:eastAsia="zh-CN"/>
        </w:rPr>
      </w:pPr>
      <w:r>
        <w:rPr>
          <w:b/>
          <w:caps/>
        </w:rPr>
        <w:t xml:space="preserve">Figure 3. </w:t>
      </w:r>
      <w:r w:rsidR="00100FB2" w:rsidRPr="00100FB2">
        <w:rPr>
          <w:lang w:eastAsia="zh-CN"/>
        </w:rPr>
        <w:t>S</w:t>
      </w:r>
      <w:r w:rsidR="00100FB2">
        <w:rPr>
          <w:lang w:eastAsia="zh-CN"/>
        </w:rPr>
        <w:t>oC optimized</w:t>
      </w:r>
      <w:r w:rsidR="00100FB2" w:rsidRPr="00100FB2">
        <w:rPr>
          <w:lang w:eastAsia="zh-CN"/>
        </w:rPr>
        <w:t xml:space="preserve"> estimation</w:t>
      </w:r>
      <w:r w:rsidR="008D57DE">
        <w:rPr>
          <w:lang w:eastAsia="zh-CN"/>
        </w:rPr>
        <w:t>.</w:t>
      </w:r>
      <w:r w:rsidR="00100FB2">
        <w:rPr>
          <w:lang w:eastAsia="zh-CN"/>
        </w:rPr>
        <w:tab/>
      </w:r>
      <w:r w:rsidR="00E81327">
        <w:rPr>
          <w:lang w:eastAsia="zh-CN"/>
        </w:rPr>
        <w:tab/>
      </w:r>
      <w:r w:rsidR="00E81327">
        <w:rPr>
          <w:lang w:eastAsia="zh-CN"/>
        </w:rPr>
        <w:tab/>
      </w:r>
      <w:r w:rsidR="00AD5D25">
        <w:rPr>
          <w:lang w:eastAsia="zh-CN"/>
        </w:rPr>
        <w:tab/>
      </w:r>
      <w:r w:rsidR="00E81327">
        <w:rPr>
          <w:b/>
          <w:caps/>
        </w:rPr>
        <w:t xml:space="preserve">Figure 4. </w:t>
      </w:r>
      <w:r w:rsidR="00E81327" w:rsidRPr="00A46F40">
        <w:rPr>
          <w:lang w:eastAsia="zh-CN"/>
        </w:rPr>
        <w:t xml:space="preserve">SoC </w:t>
      </w:r>
      <w:r w:rsidR="00E81327">
        <w:rPr>
          <w:lang w:eastAsia="zh-CN"/>
        </w:rPr>
        <w:t xml:space="preserve">manually tuned </w:t>
      </w:r>
      <w:r w:rsidR="00AD5D25">
        <w:rPr>
          <w:lang w:eastAsia="zh-CN"/>
        </w:rPr>
        <w:t>estimation</w:t>
      </w:r>
      <w:r w:rsidR="00E81327" w:rsidRPr="00A46F40">
        <w:rPr>
          <w:lang w:eastAsia="zh-CN"/>
        </w:rPr>
        <w:t>.</w:t>
      </w:r>
    </w:p>
    <w:p w14:paraId="76D0F4E5" w14:textId="6722B190" w:rsidR="006B54B4" w:rsidRPr="006B54B4" w:rsidRDefault="008D57DE" w:rsidP="00E81327">
      <w:pPr>
        <w:pStyle w:val="SolarPACESText"/>
        <w:spacing w:after="0" w:line="240" w:lineRule="auto"/>
        <w:ind w:firstLine="113"/>
        <w:jc w:val="both"/>
        <w:rPr>
          <w:lang w:eastAsia="zh-CN"/>
        </w:rPr>
      </w:pPr>
      <w:r w:rsidRPr="00863147">
        <w:t xml:space="preserve">The result of such optimization is illustrated in </w:t>
      </w:r>
      <w:r w:rsidR="00863147" w:rsidRPr="00863147">
        <w:t>F</w:t>
      </w:r>
      <w:r w:rsidRPr="00863147">
        <w:t>ig</w:t>
      </w:r>
      <w:r w:rsidR="00863147" w:rsidRPr="00863147">
        <w:t>.</w:t>
      </w:r>
      <w:r w:rsidRPr="00863147">
        <w:t xml:space="preserve"> 3. Th</w:t>
      </w:r>
      <w:r w:rsidR="00863147" w:rsidRPr="00863147">
        <w:t>is</w:t>
      </w:r>
      <w:r w:rsidRPr="00863147">
        <w:t xml:space="preserve"> figure presents a comparison between the real SoC and the estimated SoC over time, illustrating the accuracy of the estimation method based on the EKF. The two curves (real SoC in blue and estimated SoC in orange) closely follow each other, indicating a highly accurate estimation process. The stepwise decrease in SoC reflects the battery’s discharge process, consistent with HPPC test conditions. The calculated MRE of 2.966 × 10⁻⁶ demonstrates an extremely low deviation between the estimated and actual SoC values. The presence of noise from sensor inaccuracies or modeling errors appears minimal and does not significantly deviate from the real </w:t>
      </w:r>
      <w:proofErr w:type="spellStart"/>
      <w:r w:rsidRPr="00863147">
        <w:t>SoC.</w:t>
      </w:r>
      <w:proofErr w:type="spellEnd"/>
      <w:r w:rsidRPr="00863147">
        <w:t xml:space="preserve"> A low MRE indicates that the EKF-based estimation is highly effective even in the presence of noise. The model can reliably track the SoC in real time, which is crucial for accurate battery management in EVs. Despite slight variations, the EKF successfully compensates for system noise and modeling uncertainties.</w:t>
      </w:r>
    </w:p>
    <w:p w14:paraId="1F67FE1A" w14:textId="3DCBFF8D" w:rsidR="008D57DE" w:rsidRDefault="00863147" w:rsidP="002F36A6">
      <w:pPr>
        <w:pStyle w:val="SolarPACESText"/>
        <w:spacing w:after="0" w:line="240" w:lineRule="auto"/>
        <w:ind w:firstLine="113"/>
        <w:jc w:val="both"/>
      </w:pPr>
      <w:r w:rsidRPr="00075EA6">
        <w:rPr>
          <w:lang w:val="en-GB" w:eastAsia="en-GB"/>
        </w:rPr>
        <w:t>Figure</w:t>
      </w:r>
      <w:r>
        <w:rPr>
          <w:lang w:val="en-GB" w:eastAsia="en-GB"/>
        </w:rPr>
        <w:t xml:space="preserve"> </w:t>
      </w:r>
      <w:r w:rsidRPr="00D65B13">
        <w:t>4</w:t>
      </w:r>
      <w:r w:rsidRPr="00075EA6">
        <w:rPr>
          <w:lang w:val="en-GB" w:eastAsia="en-GB"/>
        </w:rPr>
        <w:t xml:space="preserve"> </w:t>
      </w:r>
      <w:r w:rsidR="008D57DE" w:rsidRPr="00D65B13">
        <w:t xml:space="preserve">presents the evolution of the SoC over time, comparing the real and estimated SoC values. The results demonstrate a strong correlation between the two, indicating </w:t>
      </w:r>
      <w:r w:rsidR="00775FB9">
        <w:t xml:space="preserve">the </w:t>
      </w:r>
      <w:r w:rsidR="008D57DE" w:rsidRPr="00D65B13">
        <w:t>moderated effectiveness of the manually tuned estimation approach.</w:t>
      </w:r>
      <w:r w:rsidR="008D57DE">
        <w:t xml:space="preserve"> </w:t>
      </w:r>
      <w:r w:rsidR="008D57DE" w:rsidRPr="00D65B13">
        <w:t>Both figures illustrate the SoC over time, comparing real and estimated values. While they follow a similar pattern of discharge, there are key differences in accuracy. The first figure (with an MRE of 2.966 × 10⁻⁶) demonstrates an exceptionally precise SoC estimation, with almost no visible divergence between the real and estimated SoC curves. While the second figure (with an MRE of 0.00036) still provides a highly accurate estimation, the error is relatively larger than in the first case. The slightly increased discrepancy suggests that manual tuning introduces some limitations in precision compared to automated or adaptive filtering methods.</w:t>
      </w:r>
    </w:p>
    <w:p w14:paraId="707EF4D6" w14:textId="1F4B133A" w:rsidR="001206B6" w:rsidRDefault="008D57DE" w:rsidP="004222AE">
      <w:pPr>
        <w:pStyle w:val="SolarPACESText"/>
        <w:spacing w:after="0" w:line="240" w:lineRule="auto"/>
        <w:ind w:firstLine="113"/>
        <w:jc w:val="both"/>
      </w:pPr>
      <w:r w:rsidRPr="00512DE6">
        <w:t xml:space="preserve">The low </w:t>
      </w:r>
      <w:r>
        <w:t>MRE</w:t>
      </w:r>
      <w:r w:rsidRPr="00512DE6">
        <w:t xml:space="preserve"> values confirm the model's reliability and demonstrate the EKF’s effectiveness in accurately estimating the </w:t>
      </w:r>
      <w:proofErr w:type="spellStart"/>
      <w:r w:rsidRPr="00512DE6">
        <w:t>SoC.</w:t>
      </w:r>
      <w:proofErr w:type="spellEnd"/>
      <w:r w:rsidRPr="00512DE6">
        <w:t xml:space="preserve"> However, there is still potential for refinement.</w:t>
      </w:r>
      <w:r>
        <w:t xml:space="preserve"> Even with f</w:t>
      </w:r>
      <w:r w:rsidRPr="00512DE6">
        <w:t xml:space="preserve">ine-tuning </w:t>
      </w:r>
      <w:r w:rsidR="00BB009B">
        <w:t xml:space="preserve">of covariance parameters or the incorporation of adaptive filtering techniques, </w:t>
      </w:r>
      <w:r w:rsidRPr="00512DE6">
        <w:t>performance</w:t>
      </w:r>
      <w:r>
        <w:t xml:space="preserve"> could still be improved</w:t>
      </w:r>
      <w:r w:rsidRPr="00512DE6">
        <w:t xml:space="preserve">, especially under dynamic conditions. </w:t>
      </w:r>
    </w:p>
    <w:p w14:paraId="4675423E" w14:textId="561F80EC" w:rsidR="004222AE" w:rsidRDefault="004222AE" w:rsidP="004222AE">
      <w:pPr>
        <w:pStyle w:val="SolarPACESText"/>
        <w:spacing w:after="0" w:line="240" w:lineRule="auto"/>
        <w:ind w:firstLine="113"/>
        <w:jc w:val="both"/>
      </w:pPr>
      <w:r>
        <w:t>To analyze the quantitative error, we have recalculated all the errors represented below:</w:t>
      </w:r>
    </w:p>
    <w:p w14:paraId="44F8AA3F" w14:textId="42EC75B5" w:rsidR="004465E5" w:rsidRDefault="004465E5" w:rsidP="004465E5">
      <w:pPr>
        <w:pStyle w:val="SolarPACESText"/>
        <w:spacing w:line="240" w:lineRule="auto"/>
        <w:ind w:firstLine="113"/>
        <w:jc w:val="center"/>
      </w:pPr>
      <w:r w:rsidRPr="00075EA6">
        <w:rPr>
          <w:b/>
        </w:rPr>
        <w:t xml:space="preserve">TABLE </w:t>
      </w:r>
      <w:r>
        <w:rPr>
          <w:b/>
        </w:rPr>
        <w:t>4</w:t>
      </w:r>
      <w:r w:rsidRPr="00075EA6">
        <w:rPr>
          <w:b/>
        </w:rPr>
        <w:t xml:space="preserve">. </w:t>
      </w:r>
      <w:r w:rsidRPr="00956AB9">
        <w:t>The result of optimization for EFK parameters</w:t>
      </w:r>
    </w:p>
    <w:tbl>
      <w:tblPr>
        <w:tblW w:w="9356" w:type="dxa"/>
        <w:jc w:val="center"/>
        <w:tblBorders>
          <w:bottom w:val="single" w:sz="4" w:space="0" w:color="auto"/>
        </w:tblBorders>
        <w:tblLayout w:type="fixed"/>
        <w:tblLook w:val="0000" w:firstRow="0" w:lastRow="0" w:firstColumn="0" w:lastColumn="0" w:noHBand="0" w:noVBand="0"/>
      </w:tblPr>
      <w:tblGrid>
        <w:gridCol w:w="2552"/>
        <w:gridCol w:w="238"/>
        <w:gridCol w:w="1888"/>
        <w:gridCol w:w="2693"/>
        <w:gridCol w:w="1985"/>
      </w:tblGrid>
      <w:tr w:rsidR="00BC5E65" w:rsidRPr="00075EA6" w14:paraId="10793965" w14:textId="0EC60AAF" w:rsidTr="004222AE">
        <w:trPr>
          <w:cantSplit/>
          <w:trHeight w:val="272"/>
          <w:jc w:val="center"/>
        </w:trPr>
        <w:tc>
          <w:tcPr>
            <w:tcW w:w="2552" w:type="dxa"/>
            <w:tcBorders>
              <w:top w:val="single" w:sz="4" w:space="0" w:color="auto"/>
              <w:bottom w:val="single" w:sz="4" w:space="0" w:color="auto"/>
            </w:tcBorders>
            <w:vAlign w:val="center"/>
          </w:tcPr>
          <w:p w14:paraId="12A80623" w14:textId="17BE3534" w:rsidR="00BC5E65" w:rsidRPr="00BB009B" w:rsidRDefault="00272072" w:rsidP="008E1171">
            <w:pPr>
              <w:jc w:val="center"/>
              <w:rPr>
                <w:b/>
                <w:sz w:val="20"/>
              </w:rPr>
            </w:pPr>
            <w:r w:rsidRPr="00BB009B">
              <w:rPr>
                <w:b/>
                <w:sz w:val="20"/>
              </w:rPr>
              <w:t>Measure</w:t>
            </w:r>
          </w:p>
        </w:tc>
        <w:tc>
          <w:tcPr>
            <w:tcW w:w="2126" w:type="dxa"/>
            <w:gridSpan w:val="2"/>
            <w:tcBorders>
              <w:top w:val="single" w:sz="4" w:space="0" w:color="auto"/>
              <w:bottom w:val="single" w:sz="4" w:space="0" w:color="auto"/>
            </w:tcBorders>
            <w:vAlign w:val="center"/>
          </w:tcPr>
          <w:p w14:paraId="5300189F" w14:textId="71D93691" w:rsidR="00BC5E65" w:rsidRPr="00BB009B" w:rsidRDefault="00BC5E65" w:rsidP="004465E5">
            <w:pPr>
              <w:jc w:val="center"/>
              <w:rPr>
                <w:b/>
                <w:sz w:val="20"/>
              </w:rPr>
            </w:pPr>
            <w:r w:rsidRPr="00BB009B">
              <w:rPr>
                <w:b/>
                <w:bCs/>
                <w:sz w:val="20"/>
              </w:rPr>
              <w:t>Manually Tuned EKF</w:t>
            </w:r>
          </w:p>
        </w:tc>
        <w:tc>
          <w:tcPr>
            <w:tcW w:w="2693" w:type="dxa"/>
            <w:tcBorders>
              <w:top w:val="single" w:sz="4" w:space="0" w:color="auto"/>
              <w:bottom w:val="single" w:sz="4" w:space="0" w:color="auto"/>
            </w:tcBorders>
            <w:vAlign w:val="center"/>
          </w:tcPr>
          <w:p w14:paraId="45BD7689" w14:textId="696FE9AB" w:rsidR="00BC5E65" w:rsidRPr="00BB009B" w:rsidRDefault="00BC5E65" w:rsidP="004465E5">
            <w:pPr>
              <w:jc w:val="center"/>
              <w:rPr>
                <w:b/>
                <w:sz w:val="20"/>
              </w:rPr>
            </w:pPr>
            <w:r w:rsidRPr="00BB009B">
              <w:rPr>
                <w:b/>
                <w:bCs/>
                <w:sz w:val="20"/>
              </w:rPr>
              <w:t>Automatically Tuned EKF</w:t>
            </w:r>
          </w:p>
        </w:tc>
        <w:tc>
          <w:tcPr>
            <w:tcW w:w="1985" w:type="dxa"/>
            <w:tcBorders>
              <w:top w:val="single" w:sz="4" w:space="0" w:color="auto"/>
              <w:bottom w:val="single" w:sz="4" w:space="0" w:color="auto"/>
            </w:tcBorders>
          </w:tcPr>
          <w:p w14:paraId="5E94A1EE" w14:textId="26D0DADA" w:rsidR="00BC5E65" w:rsidRPr="00BB009B" w:rsidRDefault="00BC5E65" w:rsidP="004465E5">
            <w:pPr>
              <w:jc w:val="center"/>
              <w:rPr>
                <w:b/>
                <w:bCs/>
                <w:sz w:val="20"/>
              </w:rPr>
            </w:pPr>
            <w:r>
              <w:rPr>
                <w:b/>
                <w:bCs/>
                <w:sz w:val="20"/>
              </w:rPr>
              <w:t>Improvement factor</w:t>
            </w:r>
          </w:p>
        </w:tc>
      </w:tr>
      <w:tr w:rsidR="00BC5E65" w:rsidRPr="004465E5" w14:paraId="09C14695" w14:textId="071516CF" w:rsidTr="004222AE">
        <w:trPr>
          <w:cantSplit/>
          <w:trHeight w:val="272"/>
          <w:jc w:val="center"/>
        </w:trPr>
        <w:tc>
          <w:tcPr>
            <w:tcW w:w="2790" w:type="dxa"/>
            <w:gridSpan w:val="2"/>
            <w:tcBorders>
              <w:top w:val="single" w:sz="4" w:space="0" w:color="auto"/>
              <w:bottom w:val="single" w:sz="4" w:space="0" w:color="auto"/>
            </w:tcBorders>
            <w:vAlign w:val="center"/>
          </w:tcPr>
          <w:p w14:paraId="47FAC239" w14:textId="1BA6B94D" w:rsidR="00BC5E65" w:rsidRPr="00BB009B" w:rsidRDefault="00BC5E65" w:rsidP="004465E5">
            <w:pPr>
              <w:jc w:val="center"/>
              <w:rPr>
                <w:sz w:val="20"/>
              </w:rPr>
            </w:pPr>
            <w:r w:rsidRPr="00BB009B">
              <w:rPr>
                <w:sz w:val="20"/>
              </w:rPr>
              <w:t>Mean Relative Error (MRE)</w:t>
            </w:r>
          </w:p>
        </w:tc>
        <w:tc>
          <w:tcPr>
            <w:tcW w:w="1888" w:type="dxa"/>
            <w:tcBorders>
              <w:top w:val="single" w:sz="4" w:space="0" w:color="auto"/>
              <w:bottom w:val="single" w:sz="4" w:space="0" w:color="auto"/>
            </w:tcBorders>
            <w:vAlign w:val="center"/>
          </w:tcPr>
          <w:p w14:paraId="79F9E9B5" w14:textId="382FCB08" w:rsidR="00BC5E65" w:rsidRPr="00BB009B" w:rsidRDefault="00BC5E65" w:rsidP="004465E5">
            <w:pPr>
              <w:jc w:val="center"/>
              <w:rPr>
                <w:sz w:val="20"/>
              </w:rPr>
            </w:pPr>
            <w:r>
              <w:rPr>
                <w:sz w:val="20"/>
              </w:rPr>
              <w:t>3.8125</w:t>
            </w:r>
            <w:r w:rsidRPr="00BB009B">
              <w:rPr>
                <w:sz w:val="20"/>
              </w:rPr>
              <w:t xml:space="preserve"> × 10⁻</w:t>
            </w:r>
            <w:r w:rsidRPr="00BB009B">
              <w:rPr>
                <w:sz w:val="20"/>
                <w:vertAlign w:val="superscript"/>
              </w:rPr>
              <w:t>4</w:t>
            </w:r>
          </w:p>
        </w:tc>
        <w:tc>
          <w:tcPr>
            <w:tcW w:w="2693" w:type="dxa"/>
            <w:tcBorders>
              <w:top w:val="single" w:sz="4" w:space="0" w:color="auto"/>
              <w:bottom w:val="single" w:sz="4" w:space="0" w:color="auto"/>
            </w:tcBorders>
            <w:vAlign w:val="center"/>
          </w:tcPr>
          <w:p w14:paraId="0387BF44" w14:textId="2F3591D7" w:rsidR="00BC5E65" w:rsidRPr="00BB009B" w:rsidRDefault="00BC5E65" w:rsidP="004465E5">
            <w:pPr>
              <w:jc w:val="center"/>
              <w:rPr>
                <w:sz w:val="20"/>
              </w:rPr>
            </w:pPr>
            <w:r>
              <w:rPr>
                <w:sz w:val="20"/>
              </w:rPr>
              <w:t xml:space="preserve">2.1477 </w:t>
            </w:r>
            <w:r w:rsidRPr="00BB009B">
              <w:rPr>
                <w:sz w:val="20"/>
              </w:rPr>
              <w:t>× 10⁻</w:t>
            </w:r>
            <w:r>
              <w:rPr>
                <w:sz w:val="20"/>
                <w:vertAlign w:val="superscript"/>
              </w:rPr>
              <w:t>6</w:t>
            </w:r>
          </w:p>
        </w:tc>
        <w:tc>
          <w:tcPr>
            <w:tcW w:w="1985" w:type="dxa"/>
            <w:tcBorders>
              <w:top w:val="single" w:sz="4" w:space="0" w:color="auto"/>
              <w:bottom w:val="single" w:sz="4" w:space="0" w:color="auto"/>
            </w:tcBorders>
          </w:tcPr>
          <w:p w14:paraId="4F18B387" w14:textId="79EA0B54" w:rsidR="00BC5E65" w:rsidRDefault="00BC5E65" w:rsidP="00BC5E65">
            <w:pPr>
              <w:jc w:val="center"/>
              <w:rPr>
                <w:sz w:val="20"/>
              </w:rPr>
            </w:pPr>
            <w:r w:rsidRPr="00BC5E65">
              <w:rPr>
                <w:sz w:val="20"/>
              </w:rPr>
              <w:t>~177</w:t>
            </w:r>
            <w:r w:rsidRPr="00BB009B">
              <w:rPr>
                <w:sz w:val="20"/>
              </w:rPr>
              <w:t>×</w:t>
            </w:r>
          </w:p>
        </w:tc>
      </w:tr>
      <w:tr w:rsidR="00BC5E65" w:rsidRPr="00BB009B" w14:paraId="17E8D354" w14:textId="01AC21F5" w:rsidTr="004222AE">
        <w:trPr>
          <w:cantSplit/>
          <w:trHeight w:val="272"/>
          <w:jc w:val="center"/>
        </w:trPr>
        <w:tc>
          <w:tcPr>
            <w:tcW w:w="2790" w:type="dxa"/>
            <w:gridSpan w:val="2"/>
            <w:tcBorders>
              <w:top w:val="single" w:sz="4" w:space="0" w:color="auto"/>
              <w:bottom w:val="single" w:sz="4" w:space="0" w:color="auto"/>
            </w:tcBorders>
            <w:vAlign w:val="center"/>
          </w:tcPr>
          <w:p w14:paraId="15180526" w14:textId="5C4AF2DC" w:rsidR="00BC5E65" w:rsidRPr="00BB009B" w:rsidRDefault="00BC5E65" w:rsidP="004465E5">
            <w:pPr>
              <w:jc w:val="center"/>
              <w:rPr>
                <w:sz w:val="20"/>
              </w:rPr>
            </w:pPr>
            <w:r w:rsidRPr="00BB009B">
              <w:rPr>
                <w:sz w:val="20"/>
              </w:rPr>
              <w:t>Mean Absolute Error (MAE)</w:t>
            </w:r>
          </w:p>
        </w:tc>
        <w:tc>
          <w:tcPr>
            <w:tcW w:w="1888" w:type="dxa"/>
            <w:tcBorders>
              <w:top w:val="single" w:sz="4" w:space="0" w:color="auto"/>
              <w:bottom w:val="single" w:sz="4" w:space="0" w:color="auto"/>
            </w:tcBorders>
            <w:vAlign w:val="center"/>
          </w:tcPr>
          <w:p w14:paraId="558A4F01" w14:textId="692FE57B" w:rsidR="00BC5E65" w:rsidRPr="00BB009B" w:rsidRDefault="00BC5E65" w:rsidP="004465E5">
            <w:pPr>
              <w:jc w:val="center"/>
              <w:rPr>
                <w:sz w:val="20"/>
              </w:rPr>
            </w:pPr>
            <w:r>
              <w:rPr>
                <w:sz w:val="20"/>
              </w:rPr>
              <w:t>0.0163</w:t>
            </w:r>
          </w:p>
        </w:tc>
        <w:tc>
          <w:tcPr>
            <w:tcW w:w="2693" w:type="dxa"/>
            <w:tcBorders>
              <w:top w:val="single" w:sz="4" w:space="0" w:color="auto"/>
              <w:bottom w:val="single" w:sz="4" w:space="0" w:color="auto"/>
            </w:tcBorders>
            <w:vAlign w:val="center"/>
          </w:tcPr>
          <w:p w14:paraId="3605CF27" w14:textId="56288CA7" w:rsidR="00BC5E65" w:rsidRPr="00BB009B" w:rsidRDefault="00BC5E65" w:rsidP="004465E5">
            <w:pPr>
              <w:jc w:val="center"/>
              <w:rPr>
                <w:sz w:val="20"/>
              </w:rPr>
            </w:pPr>
            <w:r>
              <w:rPr>
                <w:sz w:val="20"/>
              </w:rPr>
              <w:t xml:space="preserve">7.7019 </w:t>
            </w:r>
            <w:r w:rsidRPr="00BB009B">
              <w:rPr>
                <w:sz w:val="20"/>
              </w:rPr>
              <w:t>× 10⁻</w:t>
            </w:r>
            <w:r w:rsidRPr="00BB009B">
              <w:rPr>
                <w:sz w:val="20"/>
                <w:vertAlign w:val="superscript"/>
              </w:rPr>
              <w:t>4</w:t>
            </w:r>
          </w:p>
        </w:tc>
        <w:tc>
          <w:tcPr>
            <w:tcW w:w="1985" w:type="dxa"/>
            <w:tcBorders>
              <w:top w:val="single" w:sz="4" w:space="0" w:color="auto"/>
              <w:bottom w:val="single" w:sz="4" w:space="0" w:color="auto"/>
            </w:tcBorders>
          </w:tcPr>
          <w:p w14:paraId="439F544C" w14:textId="288639BC" w:rsidR="00BC5E65" w:rsidRPr="00BC5E65" w:rsidRDefault="00BC5E65" w:rsidP="00BC5E65">
            <w:pPr>
              <w:jc w:val="center"/>
              <w:rPr>
                <w:sz w:val="20"/>
              </w:rPr>
            </w:pPr>
            <w:r w:rsidRPr="00BC5E65">
              <w:rPr>
                <w:sz w:val="20"/>
              </w:rPr>
              <w:t>~21×</w:t>
            </w:r>
          </w:p>
        </w:tc>
      </w:tr>
      <w:tr w:rsidR="00BC5E65" w:rsidRPr="00BB009B" w14:paraId="3136ABFA" w14:textId="5271CC77" w:rsidTr="004222AE">
        <w:trPr>
          <w:cantSplit/>
          <w:trHeight w:val="272"/>
          <w:jc w:val="center"/>
        </w:trPr>
        <w:tc>
          <w:tcPr>
            <w:tcW w:w="2790" w:type="dxa"/>
            <w:gridSpan w:val="2"/>
            <w:tcBorders>
              <w:top w:val="single" w:sz="4" w:space="0" w:color="auto"/>
              <w:bottom w:val="single" w:sz="4" w:space="0" w:color="auto"/>
            </w:tcBorders>
            <w:vAlign w:val="center"/>
          </w:tcPr>
          <w:p w14:paraId="4646B9A9" w14:textId="2289E527" w:rsidR="00BC5E65" w:rsidRPr="00BB009B" w:rsidRDefault="00BC5E65" w:rsidP="004465E5">
            <w:pPr>
              <w:jc w:val="center"/>
              <w:rPr>
                <w:sz w:val="20"/>
              </w:rPr>
            </w:pPr>
            <w:r w:rsidRPr="00BB009B">
              <w:rPr>
                <w:sz w:val="20"/>
              </w:rPr>
              <w:t>Std. Deviation of Error (Std)</w:t>
            </w:r>
          </w:p>
        </w:tc>
        <w:tc>
          <w:tcPr>
            <w:tcW w:w="1888" w:type="dxa"/>
            <w:tcBorders>
              <w:top w:val="single" w:sz="4" w:space="0" w:color="auto"/>
              <w:bottom w:val="single" w:sz="4" w:space="0" w:color="auto"/>
            </w:tcBorders>
            <w:vAlign w:val="center"/>
          </w:tcPr>
          <w:p w14:paraId="224D6FF3" w14:textId="3DDB5BAE" w:rsidR="00BC5E65" w:rsidRPr="00BB009B" w:rsidRDefault="00BC5E65" w:rsidP="004465E5">
            <w:pPr>
              <w:jc w:val="center"/>
              <w:rPr>
                <w:sz w:val="20"/>
              </w:rPr>
            </w:pPr>
            <w:r>
              <w:rPr>
                <w:sz w:val="20"/>
              </w:rPr>
              <w:t>0.0108</w:t>
            </w:r>
          </w:p>
        </w:tc>
        <w:tc>
          <w:tcPr>
            <w:tcW w:w="2693" w:type="dxa"/>
            <w:tcBorders>
              <w:top w:val="single" w:sz="4" w:space="0" w:color="auto"/>
              <w:bottom w:val="single" w:sz="4" w:space="0" w:color="auto"/>
            </w:tcBorders>
            <w:vAlign w:val="center"/>
          </w:tcPr>
          <w:p w14:paraId="0FCC71CE" w14:textId="546C61DA" w:rsidR="00BC5E65" w:rsidRPr="00BB009B" w:rsidRDefault="00BC5E65" w:rsidP="00BC5E65">
            <w:pPr>
              <w:jc w:val="center"/>
              <w:rPr>
                <w:sz w:val="20"/>
              </w:rPr>
            </w:pPr>
            <w:r>
              <w:rPr>
                <w:sz w:val="20"/>
              </w:rPr>
              <w:t>0.0012</w:t>
            </w:r>
          </w:p>
        </w:tc>
        <w:tc>
          <w:tcPr>
            <w:tcW w:w="1985" w:type="dxa"/>
            <w:tcBorders>
              <w:top w:val="single" w:sz="4" w:space="0" w:color="auto"/>
              <w:bottom w:val="single" w:sz="4" w:space="0" w:color="auto"/>
            </w:tcBorders>
          </w:tcPr>
          <w:p w14:paraId="72BDCE70" w14:textId="5F2754C7" w:rsidR="00BC5E65" w:rsidRPr="00BC5E65" w:rsidRDefault="00BC5E65" w:rsidP="00BC5E65">
            <w:pPr>
              <w:jc w:val="center"/>
              <w:rPr>
                <w:sz w:val="20"/>
              </w:rPr>
            </w:pPr>
            <w:r w:rsidRPr="00BC5E65">
              <w:rPr>
                <w:sz w:val="20"/>
              </w:rPr>
              <w:t>~9×</w:t>
            </w:r>
          </w:p>
        </w:tc>
      </w:tr>
      <w:tr w:rsidR="00BC5E65" w:rsidRPr="00BC5E65" w14:paraId="317654C2" w14:textId="76A59D63" w:rsidTr="004222AE">
        <w:trPr>
          <w:cantSplit/>
          <w:trHeight w:val="272"/>
          <w:jc w:val="center"/>
        </w:trPr>
        <w:tc>
          <w:tcPr>
            <w:tcW w:w="2790" w:type="dxa"/>
            <w:gridSpan w:val="2"/>
            <w:tcBorders>
              <w:top w:val="single" w:sz="4" w:space="0" w:color="auto"/>
              <w:bottom w:val="single" w:sz="4" w:space="0" w:color="auto"/>
            </w:tcBorders>
            <w:vAlign w:val="center"/>
          </w:tcPr>
          <w:p w14:paraId="2B501129" w14:textId="428CF5CE" w:rsidR="00BC5E65" w:rsidRPr="00BB009B" w:rsidRDefault="00BC5E65" w:rsidP="00BB009B">
            <w:pPr>
              <w:jc w:val="center"/>
              <w:rPr>
                <w:sz w:val="20"/>
                <w:lang w:val="de-DE"/>
              </w:rPr>
            </w:pPr>
            <w:r w:rsidRPr="00BB009B">
              <w:rPr>
                <w:sz w:val="20"/>
                <w:lang w:val="de-DE"/>
              </w:rPr>
              <w:t>Max Absolute Error (Max e)</w:t>
            </w:r>
          </w:p>
        </w:tc>
        <w:tc>
          <w:tcPr>
            <w:tcW w:w="1888" w:type="dxa"/>
            <w:tcBorders>
              <w:top w:val="single" w:sz="4" w:space="0" w:color="auto"/>
              <w:bottom w:val="single" w:sz="4" w:space="0" w:color="auto"/>
            </w:tcBorders>
            <w:vAlign w:val="center"/>
          </w:tcPr>
          <w:p w14:paraId="39AF1FE5" w14:textId="5D7F44D4" w:rsidR="00BC5E65" w:rsidRPr="00BB009B" w:rsidRDefault="00BC5E65" w:rsidP="00BB009B">
            <w:pPr>
              <w:jc w:val="center"/>
              <w:rPr>
                <w:sz w:val="20"/>
                <w:lang w:val="de-DE"/>
              </w:rPr>
            </w:pPr>
            <w:r>
              <w:rPr>
                <w:sz w:val="20"/>
                <w:lang w:val="de-DE"/>
              </w:rPr>
              <w:t>0.0370</w:t>
            </w:r>
          </w:p>
        </w:tc>
        <w:tc>
          <w:tcPr>
            <w:tcW w:w="2693" w:type="dxa"/>
            <w:tcBorders>
              <w:top w:val="single" w:sz="4" w:space="0" w:color="auto"/>
              <w:bottom w:val="single" w:sz="4" w:space="0" w:color="auto"/>
            </w:tcBorders>
            <w:vAlign w:val="center"/>
          </w:tcPr>
          <w:p w14:paraId="0E677168" w14:textId="5429936D" w:rsidR="00BC5E65" w:rsidRPr="00BB009B" w:rsidRDefault="00BC5E65" w:rsidP="004465E5">
            <w:pPr>
              <w:jc w:val="center"/>
              <w:rPr>
                <w:sz w:val="20"/>
                <w:lang w:val="de-DE"/>
              </w:rPr>
            </w:pPr>
            <w:r>
              <w:rPr>
                <w:sz w:val="20"/>
                <w:lang w:val="de-DE"/>
              </w:rPr>
              <w:t>0.0056</w:t>
            </w:r>
          </w:p>
        </w:tc>
        <w:tc>
          <w:tcPr>
            <w:tcW w:w="1985" w:type="dxa"/>
            <w:tcBorders>
              <w:top w:val="single" w:sz="4" w:space="0" w:color="auto"/>
              <w:bottom w:val="single" w:sz="4" w:space="0" w:color="auto"/>
            </w:tcBorders>
          </w:tcPr>
          <w:p w14:paraId="4A93E529" w14:textId="62566D6E" w:rsidR="00BC5E65" w:rsidRPr="00BC5E65" w:rsidRDefault="00BC5E65" w:rsidP="00BC5E65">
            <w:pPr>
              <w:jc w:val="center"/>
              <w:rPr>
                <w:sz w:val="20"/>
              </w:rPr>
            </w:pPr>
            <w:r w:rsidRPr="00BC5E65">
              <w:rPr>
                <w:sz w:val="20"/>
              </w:rPr>
              <w:t>~6.6×</w:t>
            </w:r>
          </w:p>
        </w:tc>
      </w:tr>
      <w:tr w:rsidR="00BC5E65" w:rsidRPr="00BB009B" w14:paraId="6205DC1E" w14:textId="26CB3C06" w:rsidTr="004222AE">
        <w:trPr>
          <w:cantSplit/>
          <w:trHeight w:val="272"/>
          <w:jc w:val="center"/>
        </w:trPr>
        <w:tc>
          <w:tcPr>
            <w:tcW w:w="2790" w:type="dxa"/>
            <w:gridSpan w:val="2"/>
            <w:tcBorders>
              <w:top w:val="single" w:sz="4" w:space="0" w:color="auto"/>
              <w:bottom w:val="single" w:sz="4" w:space="0" w:color="auto"/>
            </w:tcBorders>
            <w:vAlign w:val="center"/>
          </w:tcPr>
          <w:p w14:paraId="5A21F096" w14:textId="0BE7617E" w:rsidR="00BC5E65" w:rsidRPr="00BB009B" w:rsidRDefault="00BC5E65" w:rsidP="00BB009B">
            <w:pPr>
              <w:jc w:val="center"/>
              <w:rPr>
                <w:sz w:val="20"/>
              </w:rPr>
            </w:pPr>
            <w:r w:rsidRPr="00BB009B">
              <w:rPr>
                <w:sz w:val="20"/>
              </w:rPr>
              <w:t>Root Mean Square Error (RMSE)</w:t>
            </w:r>
          </w:p>
        </w:tc>
        <w:tc>
          <w:tcPr>
            <w:tcW w:w="1888" w:type="dxa"/>
            <w:tcBorders>
              <w:top w:val="single" w:sz="4" w:space="0" w:color="auto"/>
              <w:bottom w:val="single" w:sz="4" w:space="0" w:color="auto"/>
            </w:tcBorders>
            <w:vAlign w:val="center"/>
          </w:tcPr>
          <w:p w14:paraId="6317951D" w14:textId="0CC5E16D" w:rsidR="00BC5E65" w:rsidRPr="00BB009B" w:rsidRDefault="00BC5E65" w:rsidP="004465E5">
            <w:pPr>
              <w:jc w:val="center"/>
              <w:rPr>
                <w:sz w:val="20"/>
              </w:rPr>
            </w:pPr>
            <w:r>
              <w:rPr>
                <w:sz w:val="20"/>
              </w:rPr>
              <w:t>0.0195</w:t>
            </w:r>
          </w:p>
        </w:tc>
        <w:tc>
          <w:tcPr>
            <w:tcW w:w="2693" w:type="dxa"/>
            <w:tcBorders>
              <w:top w:val="single" w:sz="4" w:space="0" w:color="auto"/>
              <w:bottom w:val="single" w:sz="4" w:space="0" w:color="auto"/>
            </w:tcBorders>
            <w:vAlign w:val="center"/>
          </w:tcPr>
          <w:p w14:paraId="1AC06596" w14:textId="5F0970FB" w:rsidR="00BC5E65" w:rsidRPr="00BB009B" w:rsidRDefault="00BC5E65" w:rsidP="004465E5">
            <w:pPr>
              <w:jc w:val="center"/>
              <w:rPr>
                <w:sz w:val="20"/>
              </w:rPr>
            </w:pPr>
            <w:r>
              <w:rPr>
                <w:sz w:val="20"/>
              </w:rPr>
              <w:t>0.0015</w:t>
            </w:r>
          </w:p>
        </w:tc>
        <w:tc>
          <w:tcPr>
            <w:tcW w:w="1985" w:type="dxa"/>
            <w:tcBorders>
              <w:top w:val="single" w:sz="4" w:space="0" w:color="auto"/>
              <w:bottom w:val="single" w:sz="4" w:space="0" w:color="auto"/>
            </w:tcBorders>
          </w:tcPr>
          <w:p w14:paraId="5DCA7BC2" w14:textId="32C14954" w:rsidR="00BC5E65" w:rsidRPr="00BC5E65" w:rsidRDefault="00BC5E65" w:rsidP="00BC5E65">
            <w:pPr>
              <w:jc w:val="center"/>
              <w:rPr>
                <w:sz w:val="20"/>
              </w:rPr>
            </w:pPr>
            <w:r w:rsidRPr="00BC5E65">
              <w:rPr>
                <w:sz w:val="20"/>
              </w:rPr>
              <w:t>~13×</w:t>
            </w:r>
          </w:p>
        </w:tc>
      </w:tr>
      <w:tr w:rsidR="00BC5E65" w:rsidRPr="00BB009B" w14:paraId="0C7AC080" w14:textId="3BFAA98D" w:rsidTr="004222AE">
        <w:trPr>
          <w:cantSplit/>
          <w:trHeight w:val="272"/>
          <w:jc w:val="center"/>
        </w:trPr>
        <w:tc>
          <w:tcPr>
            <w:tcW w:w="2790" w:type="dxa"/>
            <w:gridSpan w:val="2"/>
            <w:tcBorders>
              <w:top w:val="single" w:sz="4" w:space="0" w:color="auto"/>
              <w:bottom w:val="single" w:sz="4" w:space="0" w:color="auto"/>
            </w:tcBorders>
            <w:vAlign w:val="center"/>
          </w:tcPr>
          <w:p w14:paraId="5B99A015" w14:textId="35F95395" w:rsidR="00BC5E65" w:rsidRPr="00BB009B" w:rsidRDefault="00BC5E65" w:rsidP="00BB009B">
            <w:pPr>
              <w:jc w:val="center"/>
              <w:rPr>
                <w:sz w:val="20"/>
              </w:rPr>
            </w:pPr>
            <w:r w:rsidRPr="00BB009B">
              <w:rPr>
                <w:sz w:val="20"/>
              </w:rPr>
              <w:t>95% CI for Mean Error</w:t>
            </w:r>
          </w:p>
        </w:tc>
        <w:tc>
          <w:tcPr>
            <w:tcW w:w="1888" w:type="dxa"/>
            <w:tcBorders>
              <w:top w:val="single" w:sz="4" w:space="0" w:color="auto"/>
              <w:bottom w:val="single" w:sz="4" w:space="0" w:color="auto"/>
            </w:tcBorders>
            <w:vAlign w:val="center"/>
          </w:tcPr>
          <w:p w14:paraId="2F9F1DD2" w14:textId="0CD514DC" w:rsidR="00BC5E65" w:rsidRPr="00BB009B" w:rsidRDefault="00BC5E65" w:rsidP="004465E5">
            <w:pPr>
              <w:jc w:val="center"/>
              <w:rPr>
                <w:sz w:val="20"/>
              </w:rPr>
            </w:pPr>
            <w:r>
              <w:rPr>
                <w:sz w:val="20"/>
              </w:rPr>
              <w:t>[0.0162, 0.163]</w:t>
            </w:r>
          </w:p>
        </w:tc>
        <w:tc>
          <w:tcPr>
            <w:tcW w:w="2693" w:type="dxa"/>
            <w:tcBorders>
              <w:top w:val="single" w:sz="4" w:space="0" w:color="auto"/>
              <w:bottom w:val="single" w:sz="4" w:space="0" w:color="auto"/>
            </w:tcBorders>
            <w:vAlign w:val="center"/>
          </w:tcPr>
          <w:p w14:paraId="0647D31D" w14:textId="71053D46" w:rsidR="00BC5E65" w:rsidRPr="00BB009B" w:rsidRDefault="00BC5E65" w:rsidP="004465E5">
            <w:pPr>
              <w:jc w:val="center"/>
              <w:rPr>
                <w:sz w:val="20"/>
              </w:rPr>
            </w:pPr>
            <w:r>
              <w:rPr>
                <w:sz w:val="20"/>
              </w:rPr>
              <w:t xml:space="preserve">[7.6114 </w:t>
            </w:r>
            <w:r w:rsidRPr="00BB009B">
              <w:rPr>
                <w:sz w:val="20"/>
              </w:rPr>
              <w:t>× 10⁻</w:t>
            </w:r>
            <w:r w:rsidRPr="00BB009B">
              <w:rPr>
                <w:sz w:val="20"/>
                <w:vertAlign w:val="superscript"/>
              </w:rPr>
              <w:t>4</w:t>
            </w:r>
            <w:r>
              <w:rPr>
                <w:sz w:val="20"/>
              </w:rPr>
              <w:t xml:space="preserve">, 7.7772 </w:t>
            </w:r>
            <w:r w:rsidRPr="00BB009B">
              <w:rPr>
                <w:sz w:val="20"/>
              </w:rPr>
              <w:t>× 10⁻</w:t>
            </w:r>
            <w:r w:rsidRPr="00BB009B">
              <w:rPr>
                <w:sz w:val="20"/>
                <w:vertAlign w:val="superscript"/>
              </w:rPr>
              <w:t>4</w:t>
            </w:r>
            <w:r>
              <w:rPr>
                <w:sz w:val="20"/>
              </w:rPr>
              <w:t>]</w:t>
            </w:r>
          </w:p>
        </w:tc>
        <w:tc>
          <w:tcPr>
            <w:tcW w:w="1985" w:type="dxa"/>
            <w:tcBorders>
              <w:top w:val="single" w:sz="4" w:space="0" w:color="auto"/>
              <w:bottom w:val="single" w:sz="4" w:space="0" w:color="auto"/>
            </w:tcBorders>
          </w:tcPr>
          <w:p w14:paraId="1A476B87" w14:textId="77777777" w:rsidR="00BC5E65" w:rsidRDefault="00BC5E65" w:rsidP="004465E5">
            <w:pPr>
              <w:jc w:val="center"/>
              <w:rPr>
                <w:sz w:val="20"/>
              </w:rPr>
            </w:pPr>
          </w:p>
        </w:tc>
      </w:tr>
    </w:tbl>
    <w:p w14:paraId="0F8E4DFD" w14:textId="77777777" w:rsidR="00AD5D25" w:rsidRDefault="00AD5D25" w:rsidP="002F36A6">
      <w:pPr>
        <w:pStyle w:val="SolarPACESText"/>
        <w:spacing w:after="0" w:line="240" w:lineRule="auto"/>
        <w:ind w:firstLine="113"/>
        <w:jc w:val="both"/>
      </w:pPr>
    </w:p>
    <w:p w14:paraId="0D40894B" w14:textId="0B8BDC47" w:rsidR="004465E5" w:rsidRPr="00BB009B" w:rsidRDefault="004222AE" w:rsidP="002F36A6">
      <w:pPr>
        <w:pStyle w:val="SolarPACESText"/>
        <w:spacing w:after="0" w:line="240" w:lineRule="auto"/>
        <w:ind w:firstLine="113"/>
        <w:jc w:val="both"/>
      </w:pPr>
      <w:r w:rsidRPr="004222AE">
        <w:t>The quantitative analysis conclusively shows that the Simulink Parameter Estimation Tool successfully optimized the EKF parameters (Q, P₀), resulting in a statistically significant (p &lt; 0.001) improvement in SOC estimation accuracy. The automatically tuned EKF is not just better; it is superior by orders of magnitude, demonstrating significantly reduced bias (mean error), higher precision (standard deviation), and greater robustness (maximum error). This validates the proposed method as a highly effective solution to the challenge of manual parameter tuning.</w:t>
      </w:r>
    </w:p>
    <w:p w14:paraId="0FD1922D" w14:textId="77777777" w:rsidR="00283FC7" w:rsidRPr="002F36A6" w:rsidRDefault="00283FC7" w:rsidP="002F36A6">
      <w:pPr>
        <w:pStyle w:val="Heading1"/>
      </w:pPr>
      <w:r w:rsidRPr="002F36A6">
        <w:lastRenderedPageBreak/>
        <w:t>Conclusion</w:t>
      </w:r>
    </w:p>
    <w:p w14:paraId="75E18A95" w14:textId="55FEF5F4" w:rsidR="00283FC7" w:rsidRPr="00283FC7" w:rsidRDefault="00283FC7" w:rsidP="002F36A6">
      <w:pPr>
        <w:pStyle w:val="SolarPACESText"/>
        <w:spacing w:after="0" w:line="240" w:lineRule="auto"/>
        <w:ind w:firstLine="113"/>
        <w:jc w:val="both"/>
      </w:pPr>
      <w:r w:rsidRPr="00283FC7">
        <w:t xml:space="preserve">In this paper, we use a 3rd order Thevenin ECM and real-world Calce data from HPPC discharge tests to </w:t>
      </w:r>
      <w:r w:rsidR="00157520" w:rsidRPr="00283FC7">
        <w:t>develop</w:t>
      </w:r>
      <w:r w:rsidRPr="00283FC7">
        <w:t xml:space="preserve"> a precise battery model in MATLAB/Simulink</w:t>
      </w:r>
      <w:r w:rsidR="00E81327">
        <w:t>,</w:t>
      </w:r>
      <w:r w:rsidRPr="00283FC7">
        <w:t xml:space="preserve"> and we </w:t>
      </w:r>
      <w:r w:rsidR="00775FB9">
        <w:t>focus</w:t>
      </w:r>
      <w:r w:rsidRPr="00283FC7">
        <w:t xml:space="preserve"> on the role of a well-configured EKF in estimating the battery’s </w:t>
      </w:r>
      <w:proofErr w:type="spellStart"/>
      <w:r w:rsidRPr="00283FC7">
        <w:t>SoC.</w:t>
      </w:r>
      <w:proofErr w:type="spellEnd"/>
      <w:r w:rsidRPr="00283FC7">
        <w:t xml:space="preserve"> The Estimation Parameter tool helped refine EKF parameters to </w:t>
      </w:r>
      <w:r w:rsidR="00775FB9">
        <w:t>accurately approximate</w:t>
      </w:r>
      <w:r w:rsidRPr="00283FC7">
        <w:t xml:space="preserve"> the SoC in real-time. The estimation of the SoC in </w:t>
      </w:r>
      <w:proofErr w:type="spellStart"/>
      <w:r w:rsidRPr="00283FC7">
        <w:t>L</w:t>
      </w:r>
      <w:r w:rsidR="00FF3BE2">
        <w:t>i</w:t>
      </w:r>
      <w:r w:rsidRPr="00283FC7">
        <w:t>Bs</w:t>
      </w:r>
      <w:proofErr w:type="spellEnd"/>
      <w:r w:rsidRPr="00283FC7">
        <w:t xml:space="preserve"> is crucial for efficient battery management, particularly in EVs. In this study, we demonstrated the effectiveness of a </w:t>
      </w:r>
      <w:r w:rsidR="00775FB9">
        <w:t>well-optimized</w:t>
      </w:r>
      <w:r w:rsidRPr="00283FC7">
        <w:t xml:space="preserve"> EKF and its results. The simulation results, implemented in MATLAB/Simulink, showed that the EKF could reliably track the SoC in real time, even in the presence of noise.</w:t>
      </w:r>
    </w:p>
    <w:p w14:paraId="688E65D8" w14:textId="6984E238" w:rsidR="00283FC7" w:rsidRPr="00283FC7" w:rsidRDefault="00AD5D25" w:rsidP="00AD5D25">
      <w:pPr>
        <w:pStyle w:val="SolarPACESText"/>
        <w:spacing w:after="0" w:line="240" w:lineRule="auto"/>
        <w:ind w:firstLine="113"/>
        <w:jc w:val="both"/>
      </w:pPr>
      <w:r w:rsidRPr="00AD5D25">
        <w:t>This well-parameterized EKF is highly precise, as evidenced by the excellent alignment between the real and estimated SoC curves under the HPPC test profile. The results demonstrate the model's effectiveness in handling the specific dynamics of the discharge pulses and rest periods in the HPPC test. While this is a strong indicator of potential robustness, future work will be necessary to explicitly validate performance under a broader range of dynamic conditions, such as variable charge-discharge cycles and different temperature profiles.</w:t>
      </w:r>
      <w:r>
        <w:t xml:space="preserve"> </w:t>
      </w:r>
      <w:r w:rsidR="00283FC7" w:rsidRPr="00283FC7">
        <w:t>There is some small division due to noise and model uncertainties</w:t>
      </w:r>
      <w:r w:rsidR="00E81327">
        <w:t>,</w:t>
      </w:r>
      <w:r w:rsidR="00283FC7" w:rsidRPr="00283FC7">
        <w:t xml:space="preserve"> but our model effectively compensated for these variations to ensure accurate tracking.</w:t>
      </w:r>
    </w:p>
    <w:p w14:paraId="39E60914" w14:textId="723BAFC1" w:rsidR="00283FC7" w:rsidRPr="00283FC7" w:rsidRDefault="00AD5D25" w:rsidP="00AD5D25">
      <w:pPr>
        <w:pStyle w:val="SolarPACESText"/>
        <w:spacing w:after="0" w:line="240" w:lineRule="auto"/>
        <w:ind w:firstLine="113"/>
        <w:jc w:val="both"/>
      </w:pPr>
      <w:r w:rsidRPr="00AD5D25">
        <w:t>Future work will focus on validating the optimized parameters under more dynamic</w:t>
      </w:r>
      <w:r w:rsidR="00E57B03">
        <w:t xml:space="preserve">, </w:t>
      </w:r>
      <w:r w:rsidRPr="00AD5D25">
        <w:t>realistic driving cycles, incorporating full charge-discharge profiles and varying thermal conditions.</w:t>
      </w:r>
      <w:r w:rsidR="00E57B03">
        <w:t xml:space="preserve"> A comparison between EKF and other methods, such as </w:t>
      </w:r>
      <w:r w:rsidR="00E57B03" w:rsidRPr="00B65C6D">
        <w:t>Neural</w:t>
      </w:r>
      <w:r w:rsidR="00FF5368">
        <w:t xml:space="preserve"> Machine</w:t>
      </w:r>
      <w:r w:rsidR="00E57B03" w:rsidRPr="00B65C6D">
        <w:t xml:space="preserve"> Networks</w:t>
      </w:r>
      <w:r w:rsidR="00E57B03">
        <w:t xml:space="preserve"> and</w:t>
      </w:r>
      <w:r w:rsidR="00E57B03" w:rsidRPr="00B65C6D">
        <w:t xml:space="preserve"> Vector Machines</w:t>
      </w:r>
      <w:r w:rsidR="00E57B03">
        <w:t>, is interesting to explore.</w:t>
      </w:r>
      <w:r w:rsidRPr="00AD5D25">
        <w:t xml:space="preserve"> Furthermore, we will explore online parameter adaptation techniques to enhance robustness against battery aging and changing operational environments</w:t>
      </w:r>
      <w:r w:rsidR="00283FC7" w:rsidRPr="00283FC7">
        <w:t>.</w:t>
      </w:r>
    </w:p>
    <w:p w14:paraId="3A5283D1" w14:textId="77777777" w:rsidR="00283FC7" w:rsidRPr="00D65B13" w:rsidRDefault="00283FC7" w:rsidP="00283FC7">
      <w:pPr>
        <w:pStyle w:val="Heading1"/>
        <w:spacing w:line="276" w:lineRule="auto"/>
        <w:rPr>
          <w:szCs w:val="18"/>
        </w:rPr>
      </w:pPr>
      <w:r w:rsidRPr="00D65B13">
        <w:rPr>
          <w:szCs w:val="18"/>
        </w:rPr>
        <w:t>References</w:t>
      </w:r>
    </w:p>
    <w:sdt>
      <w:sdtPr>
        <w:rPr>
          <w:color w:val="000000"/>
        </w:rPr>
        <w:tag w:val="MENDELEY_BIBLIOGRAPHY"/>
        <w:id w:val="1267498742"/>
        <w:placeholder>
          <w:docPart w:val="DefaultPlaceholder_-1854013440"/>
        </w:placeholder>
      </w:sdtPr>
      <w:sdtEndPr>
        <w:rPr>
          <w:color w:val="auto"/>
        </w:rPr>
      </w:sdtEndPr>
      <w:sdtContent>
        <w:p w14:paraId="711B838A" w14:textId="2D24CC0C" w:rsidR="00730FFA" w:rsidRPr="00FF5368" w:rsidRDefault="00730FFA" w:rsidP="00FF5368">
          <w:pPr>
            <w:pStyle w:val="Reference"/>
            <w:ind w:left="426" w:hanging="426"/>
            <w:divId w:val="1259095781"/>
          </w:pPr>
          <w:proofErr w:type="spellStart"/>
          <w:r>
            <w:t>Farajnezhad</w:t>
          </w:r>
          <w:proofErr w:type="spellEnd"/>
          <w:r>
            <w:t xml:space="preserve"> M, Toh JS, Kuan S, </w:t>
          </w:r>
          <w:proofErr w:type="spellStart"/>
          <w:r>
            <w:t>Kamyab</w:t>
          </w:r>
          <w:proofErr w:type="spellEnd"/>
          <w:r>
            <w:t xml:space="preserve"> H. Impact of economic, Social, and environmental Factors on electric Vehicle adoption: a review. </w:t>
          </w:r>
        </w:p>
        <w:p w14:paraId="47923EE4" w14:textId="435CA02E" w:rsidR="00730FFA" w:rsidRDefault="00730FFA" w:rsidP="00FF5368">
          <w:pPr>
            <w:pStyle w:val="Reference"/>
            <w:ind w:left="426" w:hanging="426"/>
            <w:divId w:val="1747607552"/>
          </w:pPr>
          <w:proofErr w:type="spellStart"/>
          <w:r>
            <w:t>Attanayaka</w:t>
          </w:r>
          <w:proofErr w:type="spellEnd"/>
          <w:r>
            <w:t xml:space="preserve"> AMSMHS, Karunadasa JP, </w:t>
          </w:r>
          <w:proofErr w:type="spellStart"/>
          <w:r>
            <w:t>Hemapala</w:t>
          </w:r>
          <w:proofErr w:type="spellEnd"/>
          <w:r>
            <w:t xml:space="preserve"> KTMU. Estimation of state of charge for lithium-ion batteries - A Review. AIMS Energy. AIMS Press; 2019. pp. 186–210. https://doi.org/10.3934/ENERGY.2019.2.186</w:t>
          </w:r>
        </w:p>
        <w:p w14:paraId="5083911C" w14:textId="29F247D1" w:rsidR="00730FFA" w:rsidRDefault="00730FFA" w:rsidP="00FF5368">
          <w:pPr>
            <w:pStyle w:val="Reference"/>
            <w:ind w:left="426" w:hanging="426"/>
            <w:divId w:val="53822525"/>
          </w:pPr>
          <w:r>
            <w:t xml:space="preserve">Gaikwad KA, </w:t>
          </w:r>
          <w:proofErr w:type="spellStart"/>
          <w:r>
            <w:t>Bhanuse</w:t>
          </w:r>
          <w:proofErr w:type="spellEnd"/>
          <w:r>
            <w:t xml:space="preserve"> V. State of Charge Estimation Techniques [Internet]. </w:t>
          </w:r>
        </w:p>
        <w:p w14:paraId="6262C8AB" w14:textId="30405DE3" w:rsidR="00730FFA" w:rsidRDefault="00730FFA" w:rsidP="00FF5368">
          <w:pPr>
            <w:pStyle w:val="Reference"/>
            <w:ind w:left="426" w:hanging="426"/>
            <w:divId w:val="1915696378"/>
          </w:pPr>
          <w:r>
            <w:t xml:space="preserve">Ribeiro I, Ribeiro MI. Kalman and Extended Kalman Filters: Concept, Derivation and Properties [Internet]. 2014. </w:t>
          </w:r>
        </w:p>
        <w:p w14:paraId="02B93EBD" w14:textId="5E05FBAF" w:rsidR="00730FFA" w:rsidRDefault="00730FFA" w:rsidP="00FF5368">
          <w:pPr>
            <w:pStyle w:val="Reference"/>
            <w:ind w:left="426" w:hanging="426"/>
            <w:divId w:val="286816571"/>
          </w:pPr>
          <w:r>
            <w:t xml:space="preserve">Liu Z, Ebrahimzadeh </w:t>
          </w:r>
          <w:proofErr w:type="spellStart"/>
          <w:r>
            <w:t>Hassanabadi</w:t>
          </w:r>
          <w:proofErr w:type="spellEnd"/>
          <w:r>
            <w:t xml:space="preserve"> M, Dias-da-Costa D. A linear recursive smoothing method for input and state estimation of vibrating structures. Mech Syst Signal Process. 2025;222. https://doi.org/10.1016/j.ymssp.2024.111685</w:t>
          </w:r>
        </w:p>
        <w:p w14:paraId="17A87A61" w14:textId="73CC9DF3" w:rsidR="00730FFA" w:rsidRPr="00FF5368" w:rsidRDefault="00730FFA" w:rsidP="00FF5368">
          <w:pPr>
            <w:pStyle w:val="Reference"/>
            <w:ind w:left="426" w:hanging="426"/>
            <w:divId w:val="1697344396"/>
          </w:pPr>
          <w:proofErr w:type="spellStart"/>
          <w:r>
            <w:t>Akatsuka</w:t>
          </w:r>
          <w:proofErr w:type="spellEnd"/>
          <w:r>
            <w:t xml:space="preserve"> J, Ishii T. System Noise Assessment and Uncertainty Analysis of a Conceptual Supersonic Aircraft. </w:t>
          </w:r>
          <w:r w:rsidRPr="00FF5368">
            <w:t>Aerospace. 2022;9(4). https://doi.org/10.3390/aerospace9040212</w:t>
          </w:r>
        </w:p>
        <w:p w14:paraId="356BAB0A" w14:textId="32B16B59" w:rsidR="00730FFA" w:rsidRDefault="00730FFA" w:rsidP="00FF5368">
          <w:pPr>
            <w:pStyle w:val="Reference"/>
            <w:ind w:left="426" w:hanging="426"/>
            <w:divId w:val="618610084"/>
          </w:pPr>
          <w:r w:rsidRPr="00FF5368">
            <w:rPr>
              <w:lang w:val="fr-FR"/>
            </w:rPr>
            <w:t xml:space="preserve">Shen X, Zhang H, Li J, Du C, Yu Z, Cui Y, et al. </w:t>
          </w:r>
          <w:r>
            <w:t>State of power estimation for LIBs in electric vehicles: Recent progress, challenges, and prospects. J Energy Storage. Elsevier Ltd; 2025. https://doi.org/10.1016/j.est.2025.116042</w:t>
          </w:r>
        </w:p>
        <w:p w14:paraId="7E8D7A44" w14:textId="44D87E0C" w:rsidR="00730FFA" w:rsidRDefault="00730FFA" w:rsidP="00FF5368">
          <w:pPr>
            <w:pStyle w:val="Reference"/>
            <w:ind w:left="426" w:hanging="426"/>
            <w:divId w:val="1601722645"/>
          </w:pPr>
          <w:proofErr w:type="spellStart"/>
          <w:r>
            <w:t>Anoune</w:t>
          </w:r>
          <w:proofErr w:type="spellEnd"/>
          <w:r>
            <w:t xml:space="preserve"> K, El </w:t>
          </w:r>
          <w:proofErr w:type="spellStart"/>
          <w:r>
            <w:t>Kafazi</w:t>
          </w:r>
          <w:proofErr w:type="spellEnd"/>
          <w:r>
            <w:t xml:space="preserve"> I, El Maliki A, </w:t>
          </w:r>
          <w:proofErr w:type="spellStart"/>
          <w:r>
            <w:t>Bossoufi</w:t>
          </w:r>
          <w:proofErr w:type="spellEnd"/>
          <w:r>
            <w:t xml:space="preserve"> B, NASIRI B, </w:t>
          </w:r>
          <w:proofErr w:type="spellStart"/>
          <w:r>
            <w:t>Zekraoui</w:t>
          </w:r>
          <w:proofErr w:type="spellEnd"/>
          <w:r>
            <w:t xml:space="preserve"> H, et al. Performance enhancement of drone </w:t>
          </w:r>
          <w:proofErr w:type="spellStart"/>
          <w:r>
            <w:t>LiB</w:t>
          </w:r>
          <w:proofErr w:type="spellEnd"/>
          <w:r>
            <w:t xml:space="preserve"> state of charge using extended Kalman filter algorithm. Clean Eng Technol. 2025;25. https://doi.org/10.1016/j.clet.2025.100917</w:t>
          </w:r>
        </w:p>
        <w:p w14:paraId="14988887" w14:textId="09672EE4" w:rsidR="00730FFA" w:rsidRDefault="00730FFA" w:rsidP="00FF5368">
          <w:pPr>
            <w:pStyle w:val="Reference"/>
            <w:ind w:left="426" w:hanging="426"/>
            <w:divId w:val="1051004599"/>
          </w:pPr>
          <w:r w:rsidRPr="00FF5368">
            <w:rPr>
              <w:lang w:val="de-DE"/>
            </w:rPr>
            <w:t xml:space="preserve">Im G. Notes on Kalman Filter (KF, EKF, ESKF, IEKF, IESKF). </w:t>
          </w:r>
          <w:r>
            <w:t xml:space="preserve">2024; </w:t>
          </w:r>
        </w:p>
        <w:p w14:paraId="3ABA6667" w14:textId="65627E7B" w:rsidR="00730FFA" w:rsidRDefault="00730FFA" w:rsidP="00FF5368">
          <w:pPr>
            <w:pStyle w:val="Reference"/>
            <w:ind w:left="426" w:hanging="426"/>
            <w:divId w:val="813721203"/>
          </w:pPr>
          <w:r>
            <w:t>Zhao X, Sun B, Zhang W, He X, Ma S, Zhang J, et al. Error theory study on EKF-based SOC and effective error estimation strategy for Li-ion batteries. Appl Energy. 2024;353. https://doi.org/10.1016/j.apenergy.2023.121992</w:t>
          </w:r>
        </w:p>
        <w:p w14:paraId="1BF76293" w14:textId="15D26C34" w:rsidR="00730FFA" w:rsidRDefault="00730FFA" w:rsidP="00FF5368">
          <w:pPr>
            <w:pStyle w:val="Reference"/>
            <w:ind w:left="426" w:hanging="426"/>
            <w:divId w:val="2094810820"/>
          </w:pPr>
          <w:r>
            <w:t xml:space="preserve">Fahmy HM, </w:t>
          </w:r>
          <w:proofErr w:type="spellStart"/>
          <w:r>
            <w:t>Hasanien</w:t>
          </w:r>
          <w:proofErr w:type="spellEnd"/>
          <w:r>
            <w:t xml:space="preserve"> HM, Alsaleh I, Ji H, </w:t>
          </w:r>
          <w:proofErr w:type="spellStart"/>
          <w:r>
            <w:t>Alassaf</w:t>
          </w:r>
          <w:proofErr w:type="spellEnd"/>
          <w:r>
            <w:t xml:space="preserve"> A. State of health estimation of lithium-ion battery using dual adaptive unscented Kalman filter and Coulomb counting approach. J Energy Storage. 2024;88. https://doi.org/10.1016/j.est.2024.111557</w:t>
          </w:r>
        </w:p>
        <w:p w14:paraId="7C8D5D1E" w14:textId="35E0841A" w:rsidR="00730FFA" w:rsidRDefault="00730FFA" w:rsidP="00FF5368">
          <w:pPr>
            <w:pStyle w:val="Reference"/>
            <w:ind w:left="426" w:hanging="426"/>
            <w:divId w:val="1920555141"/>
          </w:pPr>
          <w:r w:rsidRPr="00FF5368">
            <w:rPr>
              <w:lang w:val="fr-FR"/>
            </w:rPr>
            <w:t xml:space="preserve">Zhang C, Song W, </w:t>
          </w:r>
          <w:proofErr w:type="spellStart"/>
          <w:r w:rsidRPr="00FF5368">
            <w:rPr>
              <w:lang w:val="fr-FR"/>
            </w:rPr>
            <w:t>Lyu</w:t>
          </w:r>
          <w:proofErr w:type="spellEnd"/>
          <w:r w:rsidRPr="00FF5368">
            <w:rPr>
              <w:lang w:val="fr-FR"/>
            </w:rPr>
            <w:t xml:space="preserve"> Y, Liu Z, Gao X, Hou Z, et al. </w:t>
          </w:r>
          <w:r>
            <w:t>Dual-branch convolutional neural network with attention modules for LIBS-NIRS data fusion in cement composition quantification. Anal Chim Acta. 2025;1351. https://doi.org/10.1016/j.aca.2025.343899</w:t>
          </w:r>
        </w:p>
        <w:p w14:paraId="563A3F2F" w14:textId="317C0DE3" w:rsidR="00730FFA" w:rsidRDefault="00730FFA" w:rsidP="00FF5368">
          <w:pPr>
            <w:pStyle w:val="Reference"/>
            <w:ind w:left="426" w:hanging="426"/>
            <w:divId w:val="1769622032"/>
          </w:pPr>
          <w:proofErr w:type="spellStart"/>
          <w:r w:rsidRPr="00FF5368">
            <w:rPr>
              <w:lang w:val="fr-FR"/>
            </w:rPr>
            <w:t>Hao</w:t>
          </w:r>
          <w:proofErr w:type="spellEnd"/>
          <w:r w:rsidRPr="00FF5368">
            <w:rPr>
              <w:lang w:val="fr-FR"/>
            </w:rPr>
            <w:t xml:space="preserve"> X, Wang S, Fan Y, Liu D, Liang Y, Zhang M, et al. </w:t>
          </w:r>
          <w:r>
            <w:t>A novel least squares support vector machine-particle filter algorithm to estimate the state of energy of lithium-ion battery under a wide temperature range. J Energy Storage. 2024;89. https://doi.org/10.1016/j.est.2024.111820</w:t>
          </w:r>
        </w:p>
        <w:p w14:paraId="1396CE83" w14:textId="6F2E59ED" w:rsidR="00730FFA" w:rsidRDefault="00730FFA" w:rsidP="00FF5368">
          <w:pPr>
            <w:pStyle w:val="Reference"/>
            <w:ind w:left="426" w:hanging="426"/>
            <w:divId w:val="1293754575"/>
          </w:pPr>
          <w:r w:rsidRPr="00FF5368">
            <w:rPr>
              <w:lang w:val="de-DE"/>
            </w:rPr>
            <w:lastRenderedPageBreak/>
            <w:t xml:space="preserve">Wang C, Wang S, Zhang G, Chen L, Shi H, Lin R, et al. </w:t>
          </w:r>
          <w:r>
            <w:t>Improved adaptive fusion parameter identification and chaotic gravitational search-Kalman particle filtering method for state-of-energy accurate estimation of lithium-ion batteries. J Power Sources. 2025;650. https://doi.org/10.1016/j.jpowsour.2025.237495</w:t>
          </w:r>
        </w:p>
        <w:p w14:paraId="1B7D224D" w14:textId="140B6ED6" w:rsidR="00730FFA" w:rsidRPr="00FF5368" w:rsidRDefault="00730FFA" w:rsidP="00FF5368">
          <w:pPr>
            <w:pStyle w:val="Reference"/>
            <w:ind w:left="426" w:hanging="426"/>
            <w:divId w:val="1396925943"/>
          </w:pPr>
          <w:proofErr w:type="spellStart"/>
          <w:r>
            <w:t>Anoune</w:t>
          </w:r>
          <w:proofErr w:type="spellEnd"/>
          <w:r>
            <w:t xml:space="preserve"> K, Maliki A El. Microgrid Optimization Using a Developed Model of Genetic Algorithm Under MATLAB. In: Kumar S, </w:t>
          </w:r>
          <w:proofErr w:type="spellStart"/>
          <w:r>
            <w:t>ElBhiri</w:t>
          </w:r>
          <w:proofErr w:type="spellEnd"/>
          <w:r>
            <w:t xml:space="preserve"> B, editors. Advances in Sustainable Building Materials, Design and Energy Systems. </w:t>
          </w:r>
          <w:r w:rsidRPr="00FF5368">
            <w:t>Cham: Springer Nature Switzerland; 2025. pp. 11–7. https://doi.org/https://doi.org/10.1007/978-3-031-71914-1_2</w:t>
          </w:r>
        </w:p>
        <w:p w14:paraId="2A99ABFB" w14:textId="1AB94901" w:rsidR="00730FFA" w:rsidRDefault="00730FFA" w:rsidP="00FF5368">
          <w:pPr>
            <w:pStyle w:val="Reference"/>
            <w:ind w:left="426" w:hanging="426"/>
            <w:divId w:val="900482696"/>
          </w:pPr>
          <w:r w:rsidRPr="00FF5368">
            <w:rPr>
              <w:lang w:val="de-DE"/>
            </w:rPr>
            <w:t xml:space="preserve">Tanner KT, Diaz-Ordaz K, Keogh RH. </w:t>
          </w:r>
          <w:r>
            <w:t>Implementation of a dynamic model updating pipeline provides a systematic process for maintaining performance of prediction models. J Clin Epidemiol. 2024;175. https://doi.org/10.1016/j.jclinepi.2024.111531</w:t>
          </w:r>
        </w:p>
        <w:p w14:paraId="64678503" w14:textId="6ABD1AD9" w:rsidR="00730FFA" w:rsidRDefault="00730FFA" w:rsidP="00FF5368">
          <w:pPr>
            <w:pStyle w:val="Reference"/>
            <w:ind w:left="426" w:hanging="426"/>
            <w:divId w:val="1312638115"/>
          </w:pPr>
          <w:r>
            <w:t>Li W, Wang L, Yu G, Wang D. Time-varying dynamics updating method for chatter prediction in thin-walled part milling process. Mech Syst Signal Process. 2021;159. https://doi.org/10.1016/j.ymssp.2021.107840</w:t>
          </w:r>
        </w:p>
        <w:p w14:paraId="7266B335" w14:textId="5420BC90" w:rsidR="00730FFA" w:rsidRDefault="00730FFA" w:rsidP="00FF5368">
          <w:pPr>
            <w:pStyle w:val="Reference"/>
            <w:ind w:left="426" w:hanging="426"/>
            <w:divId w:val="36469974"/>
          </w:pPr>
          <w:r>
            <w:t>Demirci O, Taskin S, Schaltz E, Acar Demirci B. Review of battery state estimation methods for electric vehicles - Part I: SOC estimation. J Energy Storage. Elsevier Ltd; 2024. https://doi.org/10.1016/j.est.2024.111435</w:t>
          </w:r>
        </w:p>
        <w:p w14:paraId="68F5E067" w14:textId="580D47CC" w:rsidR="00730FFA" w:rsidRDefault="00730FFA" w:rsidP="00FF5368">
          <w:pPr>
            <w:pStyle w:val="Reference"/>
            <w:ind w:left="426" w:hanging="426"/>
            <w:divId w:val="446894344"/>
          </w:pPr>
          <w:r>
            <w:t xml:space="preserve">Yun J, Choi Y, Lee J, Choi S, Shin C. State-of-Charge Estimation Method for Lithium-Ion Batteries Using Extended Kalman Filter </w:t>
          </w:r>
          <w:proofErr w:type="gramStart"/>
          <w:r>
            <w:t>With</w:t>
          </w:r>
          <w:proofErr w:type="gramEnd"/>
          <w:r>
            <w:t xml:space="preserve"> Adaptive Battery Parameters. IEEE Access. </w:t>
          </w:r>
          <w:proofErr w:type="gramStart"/>
          <w:r>
            <w:t>2023;11:90901</w:t>
          </w:r>
          <w:proofErr w:type="gramEnd"/>
          <w:r>
            <w:t>–15. https://doi.org/10.1109/ACCESS.2023.3305950</w:t>
          </w:r>
        </w:p>
        <w:p w14:paraId="3BAEBBD7" w14:textId="20BB92FF" w:rsidR="00730FFA" w:rsidRDefault="00730FFA" w:rsidP="00FF5368">
          <w:pPr>
            <w:pStyle w:val="Reference"/>
            <w:ind w:left="426" w:hanging="426"/>
            <w:divId w:val="115374213"/>
          </w:pPr>
          <w:r>
            <w:t xml:space="preserve">Tran MK, Mathew M, Janhunen S, Panchal S, </w:t>
          </w:r>
          <w:proofErr w:type="spellStart"/>
          <w:r>
            <w:t>Raahemifar</w:t>
          </w:r>
          <w:proofErr w:type="spellEnd"/>
          <w:r>
            <w:t xml:space="preserve"> K, Fraser R, et al. A comprehensive equivalent circuit model for lithium-ion batteries, incorporating the effects of state of health, state of charge, and temperature on model parameters. J Energy Storage. 2021;43. https://doi.org/10.1016/j.est.2021.103252</w:t>
          </w:r>
        </w:p>
        <w:p w14:paraId="3968FA94" w14:textId="7E4FA1AD" w:rsidR="00730FFA" w:rsidRDefault="00730FFA" w:rsidP="00FF5368">
          <w:pPr>
            <w:pStyle w:val="Reference"/>
            <w:ind w:left="426" w:hanging="426"/>
            <w:divId w:val="272711386"/>
          </w:pPr>
          <w:r>
            <w:t>Wang S, Chen Q, Wang K, Wang Z, Wang Y. Parameter Identification of Lithium Iron Phosphate Battery Model for Battery Electric Vehicle. IOP Conf Ser Mater Sci Eng. IOP Publishing Ltd; 2019. https://doi.org/10.1088/1757-899X/677/3/032048</w:t>
          </w:r>
        </w:p>
        <w:p w14:paraId="0B61C095" w14:textId="2653F323" w:rsidR="00730FFA" w:rsidRDefault="00730FFA" w:rsidP="00FF5368">
          <w:pPr>
            <w:pStyle w:val="Reference"/>
            <w:ind w:left="426" w:hanging="426"/>
            <w:divId w:val="1705711914"/>
          </w:pPr>
          <w:proofErr w:type="spellStart"/>
          <w:r>
            <w:t>Anoune</w:t>
          </w:r>
          <w:proofErr w:type="spellEnd"/>
          <w:r>
            <w:t xml:space="preserve"> K, El Maliki A, </w:t>
          </w:r>
          <w:proofErr w:type="spellStart"/>
          <w:r>
            <w:t>Belkasmi</w:t>
          </w:r>
          <w:proofErr w:type="spellEnd"/>
          <w:r>
            <w:t xml:space="preserve"> M. Maximizing energy efficiency in drones through accurate state of charge estimation using extended Kalman filter. International Journal of Applied Power Engineering. 2024;13(3):755–67. https://doi.org/10.11591/ijape.v13.i3.pp755-767</w:t>
          </w:r>
        </w:p>
        <w:p w14:paraId="4025CC2D" w14:textId="4553E87D" w:rsidR="00730FFA" w:rsidRPr="00FF5368" w:rsidRDefault="00730FFA" w:rsidP="00FF5368">
          <w:pPr>
            <w:pStyle w:val="Reference"/>
            <w:ind w:left="426" w:hanging="426"/>
            <w:divId w:val="1152256992"/>
          </w:pPr>
          <w:proofErr w:type="spellStart"/>
          <w:r>
            <w:t>Białoń</w:t>
          </w:r>
          <w:proofErr w:type="spellEnd"/>
          <w:r>
            <w:t xml:space="preserve"> T, </w:t>
          </w:r>
          <w:proofErr w:type="spellStart"/>
          <w:r>
            <w:t>Niestrój</w:t>
          </w:r>
          <w:proofErr w:type="spellEnd"/>
          <w:r>
            <w:t xml:space="preserve"> R, Skarka W, Korski W. HPPC Test Methodology Using LFP Battery Cell Identification Tests as an Example. </w:t>
          </w:r>
          <w:r w:rsidRPr="00FF5368">
            <w:t>Energies (Basel). 2023;16(17). https://doi.org/10.3390/en16176239</w:t>
          </w:r>
        </w:p>
        <w:p w14:paraId="0516AF18" w14:textId="10C5DFB7" w:rsidR="00730FFA" w:rsidRDefault="00730FFA" w:rsidP="00FF5368">
          <w:pPr>
            <w:pStyle w:val="Reference"/>
            <w:ind w:left="426" w:hanging="426"/>
            <w:divId w:val="633023557"/>
          </w:pPr>
          <w:r w:rsidRPr="00FF5368">
            <w:rPr>
              <w:lang w:val="fr-FR"/>
            </w:rPr>
            <w:t xml:space="preserve">Zhang H, Deng C, </w:t>
          </w:r>
          <w:proofErr w:type="spellStart"/>
          <w:r w:rsidRPr="00FF5368">
            <w:rPr>
              <w:lang w:val="fr-FR"/>
            </w:rPr>
            <w:t>Zong</w:t>
          </w:r>
          <w:proofErr w:type="spellEnd"/>
          <w:r w:rsidRPr="00FF5368">
            <w:rPr>
              <w:lang w:val="fr-FR"/>
            </w:rPr>
            <w:t xml:space="preserve"> Y, </w:t>
          </w:r>
          <w:proofErr w:type="spellStart"/>
          <w:r w:rsidRPr="00FF5368">
            <w:rPr>
              <w:lang w:val="fr-FR"/>
            </w:rPr>
            <w:t>Zuo</w:t>
          </w:r>
          <w:proofErr w:type="spellEnd"/>
          <w:r w:rsidRPr="00FF5368">
            <w:rPr>
              <w:lang w:val="fr-FR"/>
            </w:rPr>
            <w:t xml:space="preserve"> Q, Guo H, Song S, et al. </w:t>
          </w:r>
          <w:r>
            <w:t>Effect of Sample Interval on the Parameter Identification Results of RC Equivalent Circuit Models of Li-ion Battery: An Investigation Based on HPPC Test Data. Batteries. 2023;9(1). https://doi.org/10.3390/batteries9010001</w:t>
          </w:r>
        </w:p>
        <w:p w14:paraId="5247EFE7" w14:textId="3754E1D1" w:rsidR="00730FFA" w:rsidRDefault="00730FFA" w:rsidP="00FF5368">
          <w:pPr>
            <w:pStyle w:val="Reference"/>
            <w:ind w:left="426" w:hanging="426"/>
            <w:divId w:val="2088109184"/>
          </w:pPr>
          <w:proofErr w:type="spellStart"/>
          <w:r>
            <w:t>Benhammou</w:t>
          </w:r>
          <w:proofErr w:type="spellEnd"/>
          <w:r>
            <w:t xml:space="preserve"> H, </w:t>
          </w:r>
          <w:proofErr w:type="spellStart"/>
          <w:r>
            <w:t>Anoune</w:t>
          </w:r>
          <w:proofErr w:type="spellEnd"/>
          <w:r>
            <w:t xml:space="preserve"> K, </w:t>
          </w:r>
          <w:proofErr w:type="spellStart"/>
          <w:r>
            <w:t>Tajmouati</w:t>
          </w:r>
          <w:proofErr w:type="spellEnd"/>
          <w:r>
            <w:t xml:space="preserve"> A. Optimizing state of charge estimation using </w:t>
          </w:r>
          <w:proofErr w:type="spellStart"/>
          <w:r>
            <w:t>thevenin</w:t>
          </w:r>
          <w:proofErr w:type="spellEnd"/>
          <w:r>
            <w:t xml:space="preserve"> models and extended Kalman filter. Discover Electronics. 2025;2(1):70. https://doi.org/10.1007/s44291-025-00106-6</w:t>
          </w:r>
        </w:p>
        <w:p w14:paraId="2CCB55FF" w14:textId="27AE5996" w:rsidR="00730FFA" w:rsidRDefault="00730FFA" w:rsidP="00FF5368">
          <w:pPr>
            <w:pStyle w:val="Reference"/>
            <w:ind w:left="426" w:hanging="426"/>
            <w:divId w:val="849837679"/>
          </w:pPr>
          <w:r>
            <w:t xml:space="preserve">Aslan E, Yasa Y. C-Rate- and Temperature-Dependent State-of-Charge Estimation Method for Li-Ion Batteries in Electric Vehicles. </w:t>
          </w:r>
          <w:proofErr w:type="gramStart"/>
          <w:r>
            <w:t>Energies .</w:t>
          </w:r>
          <w:proofErr w:type="gramEnd"/>
          <w:r>
            <w:t xml:space="preserve"> 2024;17(13). https://doi.org/10.3390/en17133187</w:t>
          </w:r>
        </w:p>
        <w:p w14:paraId="0FAEF2C1" w14:textId="319DBBF0" w:rsidR="00730FFA" w:rsidRDefault="00730FFA" w:rsidP="00FF5368">
          <w:pPr>
            <w:pStyle w:val="Reference"/>
            <w:ind w:left="426" w:hanging="426"/>
            <w:divId w:val="427384252"/>
          </w:pPr>
          <w:proofErr w:type="spellStart"/>
          <w:r>
            <w:t>Daowd</w:t>
          </w:r>
          <w:proofErr w:type="spellEnd"/>
          <w:r>
            <w:t xml:space="preserve"> M, Omar N, Verbrugge B, Van Den Bossche P, Van Mierlo J. Battery Models Parameter Estimation based on </w:t>
          </w:r>
          <w:proofErr w:type="spellStart"/>
          <w:r>
            <w:t>Matlab</w:t>
          </w:r>
          <w:proofErr w:type="spellEnd"/>
          <w:r>
            <w:t xml:space="preserve">/Simulink ®. </w:t>
          </w:r>
        </w:p>
        <w:p w14:paraId="45A384CB" w14:textId="5887A1E9" w:rsidR="00730FFA" w:rsidRDefault="00730FFA" w:rsidP="00FF5368">
          <w:pPr>
            <w:pStyle w:val="Reference"/>
            <w:ind w:left="426" w:hanging="426"/>
            <w:divId w:val="1109619912"/>
          </w:pPr>
          <w:proofErr w:type="spellStart"/>
          <w:r>
            <w:t>Bavdekar</w:t>
          </w:r>
          <w:proofErr w:type="spellEnd"/>
          <w:r>
            <w:t xml:space="preserve"> VA, Deshpande AP, Patwardhan SC. Identification of process and measurement noise covariance for state and parameter estimation using extended Kalman filter. J Process Control. 2011;21(4):585–601. https://doi.org/10.1016/j.jprocont.2011.01.001</w:t>
          </w:r>
        </w:p>
        <w:p w14:paraId="2D2A3FCE" w14:textId="716002AB" w:rsidR="00730FFA" w:rsidRDefault="00730FFA" w:rsidP="00FF5368">
          <w:pPr>
            <w:pStyle w:val="Reference"/>
            <w:ind w:left="426" w:hanging="426"/>
            <w:divId w:val="50688884"/>
          </w:pPr>
          <w:proofErr w:type="spellStart"/>
          <w:r>
            <w:t>Rahimifard</w:t>
          </w:r>
          <w:proofErr w:type="spellEnd"/>
          <w:r>
            <w:t xml:space="preserve"> S, Habibi S, Goward G, Tjong J. Adaptive smooth variable structure filter strategy for state estimation of electric vehicle batteries. Energies (Basel). 2021;14(24). https://doi.org/10.3390/en14248560</w:t>
          </w:r>
        </w:p>
        <w:p w14:paraId="48DE966E" w14:textId="4692614A" w:rsidR="00730FFA" w:rsidRDefault="00730FFA" w:rsidP="00FF5368">
          <w:pPr>
            <w:pStyle w:val="Reference"/>
            <w:ind w:left="426" w:hanging="426"/>
            <w:divId w:val="2016301499"/>
          </w:pPr>
          <w:r>
            <w:t xml:space="preserve">van </w:t>
          </w:r>
          <w:proofErr w:type="spellStart"/>
          <w:r>
            <w:t>Mourik</w:t>
          </w:r>
          <w:proofErr w:type="spellEnd"/>
          <w:r>
            <w:t xml:space="preserve"> S, van der Tol R, Linker R, Reyes-Lastiri D, </w:t>
          </w:r>
          <w:proofErr w:type="spellStart"/>
          <w:r>
            <w:t>Kootstra</w:t>
          </w:r>
          <w:proofErr w:type="spellEnd"/>
          <w:r>
            <w:t xml:space="preserve"> G, </w:t>
          </w:r>
          <w:proofErr w:type="spellStart"/>
          <w:r>
            <w:t>Koerkamp</w:t>
          </w:r>
          <w:proofErr w:type="spellEnd"/>
          <w:r>
            <w:t xml:space="preserve"> PG, et al. Introductory overview: Systems and control methods for operational management support in agricultural production systems. Environmental Modelling and Software. Elsevier Ltd; 2021. https://doi.org/10.1016/j.envsoft.2021.105031</w:t>
          </w:r>
        </w:p>
        <w:p w14:paraId="65791C0F" w14:textId="02388404" w:rsidR="007922E2" w:rsidRPr="00FF5368" w:rsidRDefault="00730FFA" w:rsidP="00FF5368">
          <w:pPr>
            <w:pStyle w:val="Reference"/>
            <w:ind w:left="426" w:hanging="426"/>
            <w:divId w:val="1990593710"/>
          </w:pPr>
          <w:r>
            <w:t xml:space="preserve">Wang D, Kong J </w:t>
          </w:r>
          <w:proofErr w:type="spellStart"/>
          <w:r>
            <w:t>zhen</w:t>
          </w:r>
          <w:proofErr w:type="spellEnd"/>
          <w:r>
            <w:t>, Yang F, Zhao Y, Tsui KL. Battery prognostics at different operating conditions. Measurement (Lond). 2020;151. https://doi.org/10.1016/j.measurement.2019.107182</w:t>
          </w:r>
        </w:p>
      </w:sdtContent>
    </w:sdt>
    <w:p w14:paraId="3792028C" w14:textId="389B2CA7" w:rsidR="00FF5368" w:rsidRPr="00FF5368" w:rsidRDefault="00FF5368" w:rsidP="00FF5368">
      <w:pPr>
        <w:pStyle w:val="Reference"/>
        <w:numPr>
          <w:ilvl w:val="0"/>
          <w:numId w:val="0"/>
        </w:numPr>
        <w:divId w:val="651518402"/>
        <w:rPr>
          <w:sz w:val="24"/>
        </w:rPr>
      </w:pPr>
    </w:p>
    <w:p w14:paraId="62E6C67E" w14:textId="77777777" w:rsidR="00FF5368" w:rsidRPr="00283FC7" w:rsidRDefault="00FF5368" w:rsidP="00FF5368">
      <w:pPr>
        <w:pStyle w:val="Reference"/>
        <w:numPr>
          <w:ilvl w:val="0"/>
          <w:numId w:val="0"/>
        </w:numPr>
        <w:divId w:val="651518402"/>
      </w:pPr>
    </w:p>
    <w:sectPr w:rsidR="00FF5368" w:rsidRPr="00283FC7"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8A86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039AD"/>
    <w:multiLevelType w:val="multilevel"/>
    <w:tmpl w:val="B0A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7D9"/>
    <w:multiLevelType w:val="hybridMultilevel"/>
    <w:tmpl w:val="6E0C2CAA"/>
    <w:name w:val="Equations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14DA5"/>
    <w:multiLevelType w:val="hybridMultilevel"/>
    <w:tmpl w:val="6DBC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96A2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AB22AA"/>
    <w:multiLevelType w:val="hybridMultilevel"/>
    <w:tmpl w:val="37A8718C"/>
    <w:name w:val="Equations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9" w15:restartNumberingAfterBreak="0">
    <w:nsid w:val="21DF0EE5"/>
    <w:multiLevelType w:val="multilevel"/>
    <w:tmpl w:val="4EF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A63AB"/>
    <w:multiLevelType w:val="hybridMultilevel"/>
    <w:tmpl w:val="89168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E0C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1B3E09"/>
    <w:multiLevelType w:val="multilevel"/>
    <w:tmpl w:val="D22A3EDC"/>
    <w:name w:val="Equations"/>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A687FBE"/>
    <w:multiLevelType w:val="multilevel"/>
    <w:tmpl w:val="EFD0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04F09"/>
    <w:multiLevelType w:val="hybridMultilevel"/>
    <w:tmpl w:val="D0D4FAE6"/>
    <w:name w:val="Equations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23EB4"/>
    <w:multiLevelType w:val="hybridMultilevel"/>
    <w:tmpl w:val="E97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3AA17CE3"/>
    <w:multiLevelType w:val="hybridMultilevel"/>
    <w:tmpl w:val="54269720"/>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074ED"/>
    <w:multiLevelType w:val="hybridMultilevel"/>
    <w:tmpl w:val="0F06C67E"/>
    <w:name w:val="Equations2"/>
    <w:lvl w:ilvl="0" w:tplc="0088D6A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662DFB"/>
    <w:multiLevelType w:val="multilevel"/>
    <w:tmpl w:val="869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63E77"/>
    <w:multiLevelType w:val="hybridMultilevel"/>
    <w:tmpl w:val="402409E4"/>
    <w:name w:val="Equations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71D4E"/>
    <w:multiLevelType w:val="multilevel"/>
    <w:tmpl w:val="F8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6BE339F0"/>
    <w:multiLevelType w:val="hybridMultilevel"/>
    <w:tmpl w:val="3626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15452"/>
    <w:multiLevelType w:val="hybridMultilevel"/>
    <w:tmpl w:val="3C9A5898"/>
    <w:name w:val="Equations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46542"/>
    <w:multiLevelType w:val="multilevel"/>
    <w:tmpl w:val="23B402B4"/>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32" w15:restartNumberingAfterBreak="0">
    <w:nsid w:val="757B4E6C"/>
    <w:multiLevelType w:val="hybridMultilevel"/>
    <w:tmpl w:val="B9EA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36" w15:restartNumberingAfterBreak="0">
    <w:nsid w:val="7AB53745"/>
    <w:multiLevelType w:val="multilevel"/>
    <w:tmpl w:val="42227D2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925844975">
    <w:abstractNumId w:val="35"/>
  </w:num>
  <w:num w:numId="2" w16cid:durableId="1623537524">
    <w:abstractNumId w:val="8"/>
  </w:num>
  <w:num w:numId="3" w16cid:durableId="333149680">
    <w:abstractNumId w:val="31"/>
  </w:num>
  <w:num w:numId="4" w16cid:durableId="1958750756">
    <w:abstractNumId w:val="19"/>
  </w:num>
  <w:num w:numId="5" w16cid:durableId="1466237890">
    <w:abstractNumId w:val="27"/>
  </w:num>
  <w:num w:numId="6" w16cid:durableId="846751398">
    <w:abstractNumId w:val="13"/>
  </w:num>
  <w:num w:numId="7" w16cid:durableId="982584711">
    <w:abstractNumId w:val="18"/>
  </w:num>
  <w:num w:numId="8" w16cid:durableId="247734440">
    <w:abstractNumId w:val="4"/>
  </w:num>
  <w:num w:numId="9" w16cid:durableId="1514879319">
    <w:abstractNumId w:val="34"/>
  </w:num>
  <w:num w:numId="10" w16cid:durableId="1383210328">
    <w:abstractNumId w:val="21"/>
  </w:num>
  <w:num w:numId="11" w16cid:durableId="1513061117">
    <w:abstractNumId w:val="33"/>
  </w:num>
  <w:num w:numId="12" w16cid:durableId="958226418">
    <w:abstractNumId w:val="23"/>
  </w:num>
  <w:num w:numId="13" w16cid:durableId="771170886">
    <w:abstractNumId w:val="17"/>
  </w:num>
  <w:num w:numId="14" w16cid:durableId="1315187322">
    <w:abstractNumId w:val="34"/>
  </w:num>
  <w:num w:numId="15" w16cid:durableId="1726029251">
    <w:abstractNumId w:val="20"/>
  </w:num>
  <w:num w:numId="16" w16cid:durableId="1685588258">
    <w:abstractNumId w:val="17"/>
  </w:num>
  <w:num w:numId="17" w16cid:durableId="1886479068">
    <w:abstractNumId w:val="17"/>
  </w:num>
  <w:num w:numId="18" w16cid:durableId="122507144">
    <w:abstractNumId w:val="17"/>
  </w:num>
  <w:num w:numId="19" w16cid:durableId="377123869">
    <w:abstractNumId w:val="17"/>
  </w:num>
  <w:num w:numId="20" w16cid:durableId="497497882">
    <w:abstractNumId w:val="17"/>
  </w:num>
  <w:num w:numId="21" w16cid:durableId="1717657651">
    <w:abstractNumId w:val="17"/>
  </w:num>
  <w:num w:numId="22" w16cid:durableId="311255422">
    <w:abstractNumId w:val="17"/>
  </w:num>
  <w:num w:numId="23" w16cid:durableId="85927171">
    <w:abstractNumId w:val="17"/>
  </w:num>
  <w:num w:numId="24" w16cid:durableId="1880437806">
    <w:abstractNumId w:val="17"/>
  </w:num>
  <w:num w:numId="25" w16cid:durableId="392965441">
    <w:abstractNumId w:val="17"/>
  </w:num>
  <w:num w:numId="26" w16cid:durableId="1947694933">
    <w:abstractNumId w:val="17"/>
  </w:num>
  <w:num w:numId="27" w16cid:durableId="296030027">
    <w:abstractNumId w:val="17"/>
  </w:num>
  <w:num w:numId="28" w16cid:durableId="136382022">
    <w:abstractNumId w:val="17"/>
  </w:num>
  <w:num w:numId="29" w16cid:durableId="1747334233">
    <w:abstractNumId w:val="27"/>
  </w:num>
  <w:num w:numId="30" w16cid:durableId="1575971747">
    <w:abstractNumId w:val="27"/>
  </w:num>
  <w:num w:numId="31" w16cid:durableId="1939214429">
    <w:abstractNumId w:val="27"/>
    <w:lvlOverride w:ilvl="0">
      <w:startOverride w:val="1"/>
    </w:lvlOverride>
  </w:num>
  <w:num w:numId="32" w16cid:durableId="1782339355">
    <w:abstractNumId w:val="27"/>
  </w:num>
  <w:num w:numId="33" w16cid:durableId="957906086">
    <w:abstractNumId w:val="27"/>
    <w:lvlOverride w:ilvl="0">
      <w:startOverride w:val="1"/>
    </w:lvlOverride>
  </w:num>
  <w:num w:numId="34" w16cid:durableId="1087652185">
    <w:abstractNumId w:val="27"/>
    <w:lvlOverride w:ilvl="0">
      <w:startOverride w:val="1"/>
    </w:lvlOverride>
  </w:num>
  <w:num w:numId="35" w16cid:durableId="1054889863">
    <w:abstractNumId w:val="31"/>
    <w:lvlOverride w:ilvl="0">
      <w:startOverride w:val="1"/>
    </w:lvlOverride>
  </w:num>
  <w:num w:numId="36" w16cid:durableId="1812165908">
    <w:abstractNumId w:val="31"/>
  </w:num>
  <w:num w:numId="37" w16cid:durableId="1903178079">
    <w:abstractNumId w:val="31"/>
    <w:lvlOverride w:ilvl="0">
      <w:startOverride w:val="1"/>
    </w:lvlOverride>
  </w:num>
  <w:num w:numId="38" w16cid:durableId="1316564979">
    <w:abstractNumId w:val="31"/>
  </w:num>
  <w:num w:numId="39" w16cid:durableId="874267395">
    <w:abstractNumId w:val="31"/>
    <w:lvlOverride w:ilvl="0">
      <w:startOverride w:val="1"/>
    </w:lvlOverride>
  </w:num>
  <w:num w:numId="40" w16cid:durableId="1368025285">
    <w:abstractNumId w:val="31"/>
    <w:lvlOverride w:ilvl="0">
      <w:startOverride w:val="1"/>
    </w:lvlOverride>
  </w:num>
  <w:num w:numId="41" w16cid:durableId="944078796">
    <w:abstractNumId w:val="31"/>
    <w:lvlOverride w:ilvl="0">
      <w:startOverride w:val="1"/>
    </w:lvlOverride>
  </w:num>
  <w:num w:numId="42" w16cid:durableId="996031766">
    <w:abstractNumId w:val="31"/>
  </w:num>
  <w:num w:numId="43" w16cid:durableId="1289776494">
    <w:abstractNumId w:val="31"/>
  </w:num>
  <w:num w:numId="44" w16cid:durableId="1653829719">
    <w:abstractNumId w:val="5"/>
  </w:num>
  <w:num w:numId="45" w16cid:durableId="1775442011">
    <w:abstractNumId w:val="0"/>
  </w:num>
  <w:num w:numId="46" w16cid:durableId="715129223">
    <w:abstractNumId w:val="9"/>
  </w:num>
  <w:num w:numId="47" w16cid:durableId="2004777160">
    <w:abstractNumId w:val="30"/>
  </w:num>
  <w:num w:numId="48" w16cid:durableId="1371342383">
    <w:abstractNumId w:val="24"/>
  </w:num>
  <w:num w:numId="49" w16cid:durableId="1481389447">
    <w:abstractNumId w:val="1"/>
  </w:num>
  <w:num w:numId="50" w16cid:durableId="789519678">
    <w:abstractNumId w:val="3"/>
  </w:num>
  <w:num w:numId="51" w16cid:durableId="1572235746">
    <w:abstractNumId w:val="26"/>
  </w:num>
  <w:num w:numId="52" w16cid:durableId="1786582351">
    <w:abstractNumId w:val="16"/>
  </w:num>
  <w:num w:numId="53" w16cid:durableId="1192455666">
    <w:abstractNumId w:val="14"/>
  </w:num>
  <w:num w:numId="54" w16cid:durableId="526142069">
    <w:abstractNumId w:val="11"/>
  </w:num>
  <w:num w:numId="55" w16cid:durableId="1387412233">
    <w:abstractNumId w:val="36"/>
  </w:num>
  <w:num w:numId="56" w16cid:durableId="373896415">
    <w:abstractNumId w:val="6"/>
  </w:num>
  <w:num w:numId="57" w16cid:durableId="985935052">
    <w:abstractNumId w:val="12"/>
  </w:num>
  <w:num w:numId="58" w16cid:durableId="1013919471">
    <w:abstractNumId w:val="22"/>
  </w:num>
  <w:num w:numId="59" w16cid:durableId="959847624">
    <w:abstractNumId w:val="29"/>
  </w:num>
  <w:num w:numId="60" w16cid:durableId="2039963233">
    <w:abstractNumId w:val="2"/>
  </w:num>
  <w:num w:numId="61" w16cid:durableId="1142962470">
    <w:abstractNumId w:val="15"/>
  </w:num>
  <w:num w:numId="62" w16cid:durableId="1371684428">
    <w:abstractNumId w:val="7"/>
  </w:num>
  <w:num w:numId="63" w16cid:durableId="742877099">
    <w:abstractNumId w:val="25"/>
  </w:num>
  <w:num w:numId="64" w16cid:durableId="215091766">
    <w:abstractNumId w:val="32"/>
  </w:num>
  <w:num w:numId="65" w16cid:durableId="393624927">
    <w:abstractNumId w:val="28"/>
  </w:num>
  <w:num w:numId="66" w16cid:durableId="855119010">
    <w:abstractNumId w:val="10"/>
  </w:num>
  <w:num w:numId="67" w16cid:durableId="644090127">
    <w:abstractNumId w:val="20"/>
  </w:num>
  <w:num w:numId="68" w16cid:durableId="2026662664">
    <w:abstractNumId w:val="20"/>
  </w:num>
  <w:num w:numId="69" w16cid:durableId="150144625">
    <w:abstractNumId w:val="20"/>
  </w:num>
  <w:num w:numId="70" w16cid:durableId="1519923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6424"/>
    <w:rsid w:val="00060A85"/>
    <w:rsid w:val="00066FED"/>
    <w:rsid w:val="00075EA6"/>
    <w:rsid w:val="0007709F"/>
    <w:rsid w:val="00086F62"/>
    <w:rsid w:val="00090674"/>
    <w:rsid w:val="0009320B"/>
    <w:rsid w:val="00096AE0"/>
    <w:rsid w:val="000B1B74"/>
    <w:rsid w:val="000B3A2D"/>
    <w:rsid w:val="000B49C0"/>
    <w:rsid w:val="000C7D47"/>
    <w:rsid w:val="000E382F"/>
    <w:rsid w:val="000E75CD"/>
    <w:rsid w:val="000F1F3F"/>
    <w:rsid w:val="00100FB2"/>
    <w:rsid w:val="001036BA"/>
    <w:rsid w:val="0010508B"/>
    <w:rsid w:val="00107E27"/>
    <w:rsid w:val="00112CFC"/>
    <w:rsid w:val="001146DC"/>
    <w:rsid w:val="00114AB1"/>
    <w:rsid w:val="001206B6"/>
    <w:rsid w:val="001230FF"/>
    <w:rsid w:val="00130BD7"/>
    <w:rsid w:val="001350B2"/>
    <w:rsid w:val="0013627F"/>
    <w:rsid w:val="001523AF"/>
    <w:rsid w:val="00155B67"/>
    <w:rsid w:val="001562AF"/>
    <w:rsid w:val="00157520"/>
    <w:rsid w:val="00161A5B"/>
    <w:rsid w:val="0016385D"/>
    <w:rsid w:val="0016782F"/>
    <w:rsid w:val="00176B02"/>
    <w:rsid w:val="001937E9"/>
    <w:rsid w:val="001964E5"/>
    <w:rsid w:val="00196A10"/>
    <w:rsid w:val="001A462C"/>
    <w:rsid w:val="001B263B"/>
    <w:rsid w:val="001B476A"/>
    <w:rsid w:val="001C575A"/>
    <w:rsid w:val="001C6942"/>
    <w:rsid w:val="001C764F"/>
    <w:rsid w:val="001C7BB3"/>
    <w:rsid w:val="001D469C"/>
    <w:rsid w:val="001E6943"/>
    <w:rsid w:val="002136F1"/>
    <w:rsid w:val="0021619E"/>
    <w:rsid w:val="00225ABE"/>
    <w:rsid w:val="0023171B"/>
    <w:rsid w:val="00236BFC"/>
    <w:rsid w:val="00237437"/>
    <w:rsid w:val="00245D60"/>
    <w:rsid w:val="002474E7"/>
    <w:rsid w:val="002502FD"/>
    <w:rsid w:val="00272072"/>
    <w:rsid w:val="00274622"/>
    <w:rsid w:val="00283FC7"/>
    <w:rsid w:val="00285D24"/>
    <w:rsid w:val="00290390"/>
    <w:rsid w:val="002915D3"/>
    <w:rsid w:val="002924DB"/>
    <w:rsid w:val="002941DA"/>
    <w:rsid w:val="002A069A"/>
    <w:rsid w:val="002B1A12"/>
    <w:rsid w:val="002B5648"/>
    <w:rsid w:val="002E3C35"/>
    <w:rsid w:val="002E41F9"/>
    <w:rsid w:val="002E6172"/>
    <w:rsid w:val="002F36A6"/>
    <w:rsid w:val="002F5298"/>
    <w:rsid w:val="00326AE0"/>
    <w:rsid w:val="00337E4F"/>
    <w:rsid w:val="00340C36"/>
    <w:rsid w:val="00341253"/>
    <w:rsid w:val="00346A9D"/>
    <w:rsid w:val="00362D3A"/>
    <w:rsid w:val="00366BF6"/>
    <w:rsid w:val="003824D7"/>
    <w:rsid w:val="003936DA"/>
    <w:rsid w:val="0039376F"/>
    <w:rsid w:val="003A287B"/>
    <w:rsid w:val="003A5C85"/>
    <w:rsid w:val="003A61B1"/>
    <w:rsid w:val="003B0050"/>
    <w:rsid w:val="003B3748"/>
    <w:rsid w:val="003C7DD5"/>
    <w:rsid w:val="003D6312"/>
    <w:rsid w:val="003E20BF"/>
    <w:rsid w:val="003E7C74"/>
    <w:rsid w:val="003F31C6"/>
    <w:rsid w:val="0040225B"/>
    <w:rsid w:val="00402DA2"/>
    <w:rsid w:val="004222AE"/>
    <w:rsid w:val="00425AC2"/>
    <w:rsid w:val="00434B53"/>
    <w:rsid w:val="004465E5"/>
    <w:rsid w:val="0044771F"/>
    <w:rsid w:val="004B151D"/>
    <w:rsid w:val="004C0717"/>
    <w:rsid w:val="004C3A88"/>
    <w:rsid w:val="004C5064"/>
    <w:rsid w:val="004C7243"/>
    <w:rsid w:val="004E21DE"/>
    <w:rsid w:val="004E3C57"/>
    <w:rsid w:val="004E3CB2"/>
    <w:rsid w:val="004E6012"/>
    <w:rsid w:val="00525813"/>
    <w:rsid w:val="0053513F"/>
    <w:rsid w:val="0055504E"/>
    <w:rsid w:val="00556FE4"/>
    <w:rsid w:val="00565173"/>
    <w:rsid w:val="00573316"/>
    <w:rsid w:val="00574405"/>
    <w:rsid w:val="0058365A"/>
    <w:rsid w:val="005854B0"/>
    <w:rsid w:val="005A0E21"/>
    <w:rsid w:val="005A52A4"/>
    <w:rsid w:val="005B1A7D"/>
    <w:rsid w:val="005B3A34"/>
    <w:rsid w:val="005D49AF"/>
    <w:rsid w:val="005E415C"/>
    <w:rsid w:val="005E71ED"/>
    <w:rsid w:val="005E7946"/>
    <w:rsid w:val="005F7475"/>
    <w:rsid w:val="00611299"/>
    <w:rsid w:val="00613B4D"/>
    <w:rsid w:val="00616365"/>
    <w:rsid w:val="00616F3B"/>
    <w:rsid w:val="00621301"/>
    <w:rsid w:val="006249A7"/>
    <w:rsid w:val="006278D3"/>
    <w:rsid w:val="00636CB2"/>
    <w:rsid w:val="00637C88"/>
    <w:rsid w:val="0064225B"/>
    <w:rsid w:val="00652B71"/>
    <w:rsid w:val="006763F9"/>
    <w:rsid w:val="006949BC"/>
    <w:rsid w:val="00696DF5"/>
    <w:rsid w:val="006A1F89"/>
    <w:rsid w:val="006B54B4"/>
    <w:rsid w:val="006D1229"/>
    <w:rsid w:val="006D372F"/>
    <w:rsid w:val="006D7A18"/>
    <w:rsid w:val="006E4474"/>
    <w:rsid w:val="00701388"/>
    <w:rsid w:val="00706E9E"/>
    <w:rsid w:val="00721BE8"/>
    <w:rsid w:val="00723B7F"/>
    <w:rsid w:val="00725861"/>
    <w:rsid w:val="007271FF"/>
    <w:rsid w:val="00730FFA"/>
    <w:rsid w:val="0073393A"/>
    <w:rsid w:val="0073539D"/>
    <w:rsid w:val="00762CEB"/>
    <w:rsid w:val="00767B8A"/>
    <w:rsid w:val="00775481"/>
    <w:rsid w:val="00775FB9"/>
    <w:rsid w:val="00786CD5"/>
    <w:rsid w:val="00791425"/>
    <w:rsid w:val="007922E2"/>
    <w:rsid w:val="00794A91"/>
    <w:rsid w:val="007A233B"/>
    <w:rsid w:val="007A6C25"/>
    <w:rsid w:val="007B4863"/>
    <w:rsid w:val="007C65E6"/>
    <w:rsid w:val="007D406B"/>
    <w:rsid w:val="007D4407"/>
    <w:rsid w:val="007E1CA3"/>
    <w:rsid w:val="007E5EF1"/>
    <w:rsid w:val="007E6741"/>
    <w:rsid w:val="0080409A"/>
    <w:rsid w:val="00804784"/>
    <w:rsid w:val="00812D62"/>
    <w:rsid w:val="00812F29"/>
    <w:rsid w:val="00821713"/>
    <w:rsid w:val="00827050"/>
    <w:rsid w:val="0083278B"/>
    <w:rsid w:val="00834538"/>
    <w:rsid w:val="00850E89"/>
    <w:rsid w:val="00863147"/>
    <w:rsid w:val="00873419"/>
    <w:rsid w:val="008930E4"/>
    <w:rsid w:val="00893821"/>
    <w:rsid w:val="00897B48"/>
    <w:rsid w:val="008A7099"/>
    <w:rsid w:val="008A7B9C"/>
    <w:rsid w:val="008B39FA"/>
    <w:rsid w:val="008B4754"/>
    <w:rsid w:val="008D09D9"/>
    <w:rsid w:val="008D57DE"/>
    <w:rsid w:val="008E1AD6"/>
    <w:rsid w:val="008E6A7A"/>
    <w:rsid w:val="008F1038"/>
    <w:rsid w:val="008F3C14"/>
    <w:rsid w:val="008F7046"/>
    <w:rsid w:val="009005FC"/>
    <w:rsid w:val="00922E5A"/>
    <w:rsid w:val="00934170"/>
    <w:rsid w:val="00943315"/>
    <w:rsid w:val="00946C27"/>
    <w:rsid w:val="00956AB9"/>
    <w:rsid w:val="00966DA1"/>
    <w:rsid w:val="0096751E"/>
    <w:rsid w:val="0097017B"/>
    <w:rsid w:val="0098595B"/>
    <w:rsid w:val="009A4F3D"/>
    <w:rsid w:val="009B1F3B"/>
    <w:rsid w:val="009B2CBD"/>
    <w:rsid w:val="009B5381"/>
    <w:rsid w:val="009B696B"/>
    <w:rsid w:val="009B7671"/>
    <w:rsid w:val="009C2A41"/>
    <w:rsid w:val="009E2DE6"/>
    <w:rsid w:val="009E5BA1"/>
    <w:rsid w:val="009F056E"/>
    <w:rsid w:val="009F6977"/>
    <w:rsid w:val="00A0495A"/>
    <w:rsid w:val="00A10214"/>
    <w:rsid w:val="00A177F6"/>
    <w:rsid w:val="00A231F1"/>
    <w:rsid w:val="00A24F3D"/>
    <w:rsid w:val="00A26DCD"/>
    <w:rsid w:val="00A314BB"/>
    <w:rsid w:val="00A32B7D"/>
    <w:rsid w:val="00A5596B"/>
    <w:rsid w:val="00A646B3"/>
    <w:rsid w:val="00A6739B"/>
    <w:rsid w:val="00A76982"/>
    <w:rsid w:val="00A90413"/>
    <w:rsid w:val="00AA2729"/>
    <w:rsid w:val="00AA728C"/>
    <w:rsid w:val="00AB0A9C"/>
    <w:rsid w:val="00AB7119"/>
    <w:rsid w:val="00AD5855"/>
    <w:rsid w:val="00AD5D25"/>
    <w:rsid w:val="00AE7500"/>
    <w:rsid w:val="00AE7F87"/>
    <w:rsid w:val="00AF3542"/>
    <w:rsid w:val="00AF5ABE"/>
    <w:rsid w:val="00B00415"/>
    <w:rsid w:val="00B03C2A"/>
    <w:rsid w:val="00B1000D"/>
    <w:rsid w:val="00B10134"/>
    <w:rsid w:val="00B10B95"/>
    <w:rsid w:val="00B13945"/>
    <w:rsid w:val="00B16BFE"/>
    <w:rsid w:val="00B500E5"/>
    <w:rsid w:val="00B57538"/>
    <w:rsid w:val="00B65C6D"/>
    <w:rsid w:val="00B8403C"/>
    <w:rsid w:val="00BA39BB"/>
    <w:rsid w:val="00BA3B3D"/>
    <w:rsid w:val="00BB009B"/>
    <w:rsid w:val="00BB7EEA"/>
    <w:rsid w:val="00BC5E65"/>
    <w:rsid w:val="00BD1909"/>
    <w:rsid w:val="00BD483A"/>
    <w:rsid w:val="00BE5E16"/>
    <w:rsid w:val="00BE5FD1"/>
    <w:rsid w:val="00BF5066"/>
    <w:rsid w:val="00C06E05"/>
    <w:rsid w:val="00C14B14"/>
    <w:rsid w:val="00C17370"/>
    <w:rsid w:val="00C2054D"/>
    <w:rsid w:val="00C252EB"/>
    <w:rsid w:val="00C26EC0"/>
    <w:rsid w:val="00C32CE5"/>
    <w:rsid w:val="00C56C77"/>
    <w:rsid w:val="00C70D48"/>
    <w:rsid w:val="00C84923"/>
    <w:rsid w:val="00CA6D63"/>
    <w:rsid w:val="00CA759F"/>
    <w:rsid w:val="00CB0663"/>
    <w:rsid w:val="00CB2CC0"/>
    <w:rsid w:val="00CB7B3E"/>
    <w:rsid w:val="00CC02BA"/>
    <w:rsid w:val="00CC739D"/>
    <w:rsid w:val="00CF4B56"/>
    <w:rsid w:val="00D01B38"/>
    <w:rsid w:val="00D04468"/>
    <w:rsid w:val="00D17911"/>
    <w:rsid w:val="00D279BB"/>
    <w:rsid w:val="00D30640"/>
    <w:rsid w:val="00D36257"/>
    <w:rsid w:val="00D40AC9"/>
    <w:rsid w:val="00D4687E"/>
    <w:rsid w:val="00D53A12"/>
    <w:rsid w:val="00D76F6A"/>
    <w:rsid w:val="00D87E2A"/>
    <w:rsid w:val="00D9240C"/>
    <w:rsid w:val="00D924BF"/>
    <w:rsid w:val="00DB0C43"/>
    <w:rsid w:val="00DB486C"/>
    <w:rsid w:val="00DE3354"/>
    <w:rsid w:val="00DF7DCD"/>
    <w:rsid w:val="00E02A4C"/>
    <w:rsid w:val="00E04DC9"/>
    <w:rsid w:val="00E43A5F"/>
    <w:rsid w:val="00E50B7D"/>
    <w:rsid w:val="00E57B03"/>
    <w:rsid w:val="00E81327"/>
    <w:rsid w:val="00E904A1"/>
    <w:rsid w:val="00E96C91"/>
    <w:rsid w:val="00EB7D28"/>
    <w:rsid w:val="00EC0D0C"/>
    <w:rsid w:val="00EC6234"/>
    <w:rsid w:val="00ED4A2C"/>
    <w:rsid w:val="00EF6940"/>
    <w:rsid w:val="00F2044A"/>
    <w:rsid w:val="00F20BFC"/>
    <w:rsid w:val="00F24D5F"/>
    <w:rsid w:val="00F3397D"/>
    <w:rsid w:val="00F726C3"/>
    <w:rsid w:val="00F820CA"/>
    <w:rsid w:val="00F8554C"/>
    <w:rsid w:val="00F95F82"/>
    <w:rsid w:val="00F97A90"/>
    <w:rsid w:val="00FC2F35"/>
    <w:rsid w:val="00FC3FD7"/>
    <w:rsid w:val="00FD1FC6"/>
    <w:rsid w:val="00FD41EF"/>
    <w:rsid w:val="00FD7632"/>
    <w:rsid w:val="00FE2386"/>
    <w:rsid w:val="00FE5869"/>
    <w:rsid w:val="00FF3BE2"/>
    <w:rsid w:val="00FF536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tabs>
        <w:tab w:val="num" w:pos="36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SolarPACESAuthorOrganisation">
    <w:name w:val="SolarPACES_AuthorOrganisation"/>
    <w:basedOn w:val="SolarPACESAuthor"/>
    <w:rsid w:val="004E6012"/>
    <w:pPr>
      <w:spacing w:before="60"/>
    </w:pPr>
    <w:rPr>
      <w:b w:val="0"/>
      <w:sz w:val="16"/>
      <w:szCs w:val="20"/>
    </w:rPr>
  </w:style>
  <w:style w:type="paragraph" w:customStyle="1" w:styleId="SolarPACESAuthor">
    <w:name w:val="SolarPACES_Author"/>
    <w:rsid w:val="004E6012"/>
    <w:pPr>
      <w:tabs>
        <w:tab w:val="left" w:pos="136"/>
      </w:tabs>
      <w:spacing w:after="60" w:line="280" w:lineRule="exact"/>
      <w:jc w:val="center"/>
    </w:pPr>
    <w:rPr>
      <w:rFonts w:ascii="Helvetica" w:hAnsi="Helvetica"/>
      <w:b/>
      <w:color w:val="000000"/>
      <w:sz w:val="18"/>
      <w:szCs w:val="22"/>
      <w:lang w:val="de-DE" w:eastAsia="de-DE"/>
    </w:rPr>
  </w:style>
  <w:style w:type="paragraph" w:customStyle="1" w:styleId="SolarPACESTitle">
    <w:name w:val="SolarPACES_Title"/>
    <w:rsid w:val="004E6012"/>
    <w:pPr>
      <w:spacing w:after="380" w:line="340" w:lineRule="exact"/>
      <w:jc w:val="center"/>
    </w:pPr>
    <w:rPr>
      <w:b/>
      <w:color w:val="000000"/>
      <w:sz w:val="28"/>
      <w:szCs w:val="28"/>
      <w:lang w:eastAsia="de-DE"/>
    </w:rPr>
  </w:style>
  <w:style w:type="paragraph" w:customStyle="1" w:styleId="SolarPACESHeading1Character">
    <w:name w:val="SolarPACES_Heading1Character"/>
    <w:link w:val="SolarPACESHeading1CharacterZchnZchn"/>
    <w:qFormat/>
    <w:rsid w:val="004E6012"/>
    <w:pPr>
      <w:spacing w:before="240" w:after="180" w:line="280" w:lineRule="exact"/>
    </w:pPr>
    <w:rPr>
      <w:b/>
      <w:color w:val="000000"/>
      <w:sz w:val="22"/>
      <w:szCs w:val="24"/>
      <w:lang w:val="en-US" w:eastAsia="de-DE"/>
    </w:rPr>
  </w:style>
  <w:style w:type="character" w:customStyle="1" w:styleId="SolarPACESHeading1CharacterZchnZchn">
    <w:name w:val="SolarPACES_Heading1Character Zchn Zchn"/>
    <w:link w:val="SolarPACESHeading1Character"/>
    <w:rsid w:val="004E6012"/>
    <w:rPr>
      <w:b/>
      <w:color w:val="000000"/>
      <w:sz w:val="22"/>
      <w:szCs w:val="24"/>
      <w:lang w:val="en-US" w:eastAsia="de-DE"/>
    </w:rPr>
  </w:style>
  <w:style w:type="paragraph" w:customStyle="1" w:styleId="SolarPACESText">
    <w:name w:val="SolarPACES_Text"/>
    <w:qFormat/>
    <w:rsid w:val="00EC6234"/>
    <w:pPr>
      <w:widowControl w:val="0"/>
      <w:spacing w:after="120" w:line="276" w:lineRule="auto"/>
    </w:pPr>
    <w:rPr>
      <w:color w:val="000000"/>
      <w:szCs w:val="22"/>
      <w:lang w:val="en-US" w:eastAsia="de-DE"/>
    </w:rPr>
  </w:style>
  <w:style w:type="paragraph" w:customStyle="1" w:styleId="tablecaption0">
    <w:name w:val="tablecaption"/>
    <w:basedOn w:val="Normal"/>
    <w:next w:val="Normal"/>
    <w:rsid w:val="008D57DE"/>
    <w:pPr>
      <w:keepNext/>
      <w:keepLines/>
      <w:overflowPunct w:val="0"/>
      <w:autoSpaceDE w:val="0"/>
      <w:autoSpaceDN w:val="0"/>
      <w:adjustRightInd w:val="0"/>
      <w:spacing w:before="240" w:after="120" w:line="220" w:lineRule="atLeast"/>
      <w:jc w:val="center"/>
      <w:textAlignment w:val="baseline"/>
    </w:pPr>
    <w:rPr>
      <w:sz w:val="18"/>
    </w:rPr>
  </w:style>
  <w:style w:type="character" w:styleId="PlaceholderText">
    <w:name w:val="Placeholder Text"/>
    <w:basedOn w:val="DefaultParagraphFont"/>
    <w:uiPriority w:val="99"/>
    <w:semiHidden/>
    <w:rsid w:val="00283FC7"/>
    <w:rPr>
      <w:color w:val="666666"/>
    </w:rPr>
  </w:style>
  <w:style w:type="paragraph" w:customStyle="1" w:styleId="MTDisplayEquation">
    <w:name w:val="MTDisplayEquation"/>
    <w:basedOn w:val="Normal"/>
    <w:next w:val="Normal"/>
    <w:link w:val="MTDisplayEquationChar"/>
    <w:rsid w:val="00C70D48"/>
    <w:pPr>
      <w:tabs>
        <w:tab w:val="center" w:pos="4540"/>
        <w:tab w:val="right" w:pos="9080"/>
      </w:tabs>
      <w:spacing w:after="160" w:line="259" w:lineRule="auto"/>
    </w:pPr>
    <w:rPr>
      <w:rFonts w:asciiTheme="minorHAnsi" w:eastAsiaTheme="minorHAnsi" w:hAnsiTheme="minorHAnsi" w:cstheme="minorBidi"/>
      <w:kern w:val="2"/>
      <w:sz w:val="22"/>
      <w:szCs w:val="22"/>
      <w14:ligatures w14:val="standardContextual"/>
    </w:rPr>
  </w:style>
  <w:style w:type="character" w:customStyle="1" w:styleId="MTDisplayEquationChar">
    <w:name w:val="MTDisplayEquation Char"/>
    <w:basedOn w:val="DefaultParagraphFont"/>
    <w:link w:val="MTDisplayEquation"/>
    <w:rsid w:val="00C70D48"/>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116">
      <w:marLeft w:val="0"/>
      <w:marRight w:val="0"/>
      <w:marTop w:val="0"/>
      <w:marBottom w:val="0"/>
      <w:divBdr>
        <w:top w:val="none" w:sz="0" w:space="0" w:color="auto"/>
        <w:left w:val="none" w:sz="0" w:space="0" w:color="auto"/>
        <w:bottom w:val="none" w:sz="0" w:space="0" w:color="auto"/>
        <w:right w:val="none" w:sz="0" w:space="0" w:color="auto"/>
      </w:divBdr>
    </w:div>
    <w:div w:id="101533731">
      <w:marLeft w:val="0"/>
      <w:marRight w:val="0"/>
      <w:marTop w:val="0"/>
      <w:marBottom w:val="0"/>
      <w:divBdr>
        <w:top w:val="none" w:sz="0" w:space="0" w:color="auto"/>
        <w:left w:val="none" w:sz="0" w:space="0" w:color="auto"/>
        <w:bottom w:val="none" w:sz="0" w:space="0" w:color="auto"/>
        <w:right w:val="none" w:sz="0" w:space="0" w:color="auto"/>
      </w:divBdr>
    </w:div>
    <w:div w:id="222254059">
      <w:marLeft w:val="0"/>
      <w:marRight w:val="0"/>
      <w:marTop w:val="0"/>
      <w:marBottom w:val="0"/>
      <w:divBdr>
        <w:top w:val="none" w:sz="0" w:space="0" w:color="auto"/>
        <w:left w:val="none" w:sz="0" w:space="0" w:color="auto"/>
        <w:bottom w:val="none" w:sz="0" w:space="0" w:color="auto"/>
        <w:right w:val="none" w:sz="0" w:space="0" w:color="auto"/>
      </w:divBdr>
    </w:div>
    <w:div w:id="244848840">
      <w:marLeft w:val="0"/>
      <w:marRight w:val="0"/>
      <w:marTop w:val="0"/>
      <w:marBottom w:val="0"/>
      <w:divBdr>
        <w:top w:val="none" w:sz="0" w:space="0" w:color="auto"/>
        <w:left w:val="none" w:sz="0" w:space="0" w:color="auto"/>
        <w:bottom w:val="none" w:sz="0" w:space="0" w:color="auto"/>
        <w:right w:val="none" w:sz="0" w:space="0" w:color="auto"/>
      </w:divBdr>
    </w:div>
    <w:div w:id="251206652">
      <w:bodyDiv w:val="1"/>
      <w:marLeft w:val="0"/>
      <w:marRight w:val="0"/>
      <w:marTop w:val="0"/>
      <w:marBottom w:val="0"/>
      <w:divBdr>
        <w:top w:val="none" w:sz="0" w:space="0" w:color="auto"/>
        <w:left w:val="none" w:sz="0" w:space="0" w:color="auto"/>
        <w:bottom w:val="none" w:sz="0" w:space="0" w:color="auto"/>
        <w:right w:val="none" w:sz="0" w:space="0" w:color="auto"/>
      </w:divBdr>
      <w:divsChild>
        <w:div w:id="1692103772">
          <w:marLeft w:val="0"/>
          <w:marRight w:val="0"/>
          <w:marTop w:val="0"/>
          <w:marBottom w:val="0"/>
          <w:divBdr>
            <w:top w:val="none" w:sz="0" w:space="0" w:color="auto"/>
            <w:left w:val="none" w:sz="0" w:space="0" w:color="auto"/>
            <w:bottom w:val="none" w:sz="0" w:space="0" w:color="auto"/>
            <w:right w:val="none" w:sz="0" w:space="0" w:color="auto"/>
          </w:divBdr>
        </w:div>
        <w:div w:id="97142816">
          <w:marLeft w:val="0"/>
          <w:marRight w:val="0"/>
          <w:marTop w:val="0"/>
          <w:marBottom w:val="0"/>
          <w:divBdr>
            <w:top w:val="none" w:sz="0" w:space="0" w:color="auto"/>
            <w:left w:val="none" w:sz="0" w:space="0" w:color="auto"/>
            <w:bottom w:val="none" w:sz="0" w:space="0" w:color="auto"/>
            <w:right w:val="none" w:sz="0" w:space="0" w:color="auto"/>
          </w:divBdr>
        </w:div>
        <w:div w:id="1700620166">
          <w:marLeft w:val="0"/>
          <w:marRight w:val="0"/>
          <w:marTop w:val="0"/>
          <w:marBottom w:val="0"/>
          <w:divBdr>
            <w:top w:val="none" w:sz="0" w:space="0" w:color="auto"/>
            <w:left w:val="none" w:sz="0" w:space="0" w:color="auto"/>
            <w:bottom w:val="none" w:sz="0" w:space="0" w:color="auto"/>
            <w:right w:val="none" w:sz="0" w:space="0" w:color="auto"/>
          </w:divBdr>
        </w:div>
        <w:div w:id="276376872">
          <w:marLeft w:val="0"/>
          <w:marRight w:val="0"/>
          <w:marTop w:val="0"/>
          <w:marBottom w:val="0"/>
          <w:divBdr>
            <w:top w:val="none" w:sz="0" w:space="0" w:color="auto"/>
            <w:left w:val="none" w:sz="0" w:space="0" w:color="auto"/>
            <w:bottom w:val="none" w:sz="0" w:space="0" w:color="auto"/>
            <w:right w:val="none" w:sz="0" w:space="0" w:color="auto"/>
          </w:divBdr>
        </w:div>
        <w:div w:id="403066778">
          <w:marLeft w:val="0"/>
          <w:marRight w:val="0"/>
          <w:marTop w:val="0"/>
          <w:marBottom w:val="0"/>
          <w:divBdr>
            <w:top w:val="none" w:sz="0" w:space="0" w:color="auto"/>
            <w:left w:val="none" w:sz="0" w:space="0" w:color="auto"/>
            <w:bottom w:val="none" w:sz="0" w:space="0" w:color="auto"/>
            <w:right w:val="none" w:sz="0" w:space="0" w:color="auto"/>
          </w:divBdr>
        </w:div>
        <w:div w:id="1504510368">
          <w:marLeft w:val="0"/>
          <w:marRight w:val="0"/>
          <w:marTop w:val="0"/>
          <w:marBottom w:val="0"/>
          <w:divBdr>
            <w:top w:val="none" w:sz="0" w:space="0" w:color="auto"/>
            <w:left w:val="none" w:sz="0" w:space="0" w:color="auto"/>
            <w:bottom w:val="none" w:sz="0" w:space="0" w:color="auto"/>
            <w:right w:val="none" w:sz="0" w:space="0" w:color="auto"/>
          </w:divBdr>
        </w:div>
        <w:div w:id="683479358">
          <w:marLeft w:val="0"/>
          <w:marRight w:val="0"/>
          <w:marTop w:val="0"/>
          <w:marBottom w:val="0"/>
          <w:divBdr>
            <w:top w:val="none" w:sz="0" w:space="0" w:color="auto"/>
            <w:left w:val="none" w:sz="0" w:space="0" w:color="auto"/>
            <w:bottom w:val="none" w:sz="0" w:space="0" w:color="auto"/>
            <w:right w:val="none" w:sz="0" w:space="0" w:color="auto"/>
          </w:divBdr>
        </w:div>
        <w:div w:id="1124811880">
          <w:marLeft w:val="0"/>
          <w:marRight w:val="0"/>
          <w:marTop w:val="0"/>
          <w:marBottom w:val="0"/>
          <w:divBdr>
            <w:top w:val="none" w:sz="0" w:space="0" w:color="auto"/>
            <w:left w:val="none" w:sz="0" w:space="0" w:color="auto"/>
            <w:bottom w:val="none" w:sz="0" w:space="0" w:color="auto"/>
            <w:right w:val="none" w:sz="0" w:space="0" w:color="auto"/>
          </w:divBdr>
        </w:div>
        <w:div w:id="955328113">
          <w:marLeft w:val="0"/>
          <w:marRight w:val="0"/>
          <w:marTop w:val="0"/>
          <w:marBottom w:val="0"/>
          <w:divBdr>
            <w:top w:val="none" w:sz="0" w:space="0" w:color="auto"/>
            <w:left w:val="none" w:sz="0" w:space="0" w:color="auto"/>
            <w:bottom w:val="none" w:sz="0" w:space="0" w:color="auto"/>
            <w:right w:val="none" w:sz="0" w:space="0" w:color="auto"/>
          </w:divBdr>
        </w:div>
        <w:div w:id="817307739">
          <w:marLeft w:val="0"/>
          <w:marRight w:val="0"/>
          <w:marTop w:val="0"/>
          <w:marBottom w:val="0"/>
          <w:divBdr>
            <w:top w:val="none" w:sz="0" w:space="0" w:color="auto"/>
            <w:left w:val="none" w:sz="0" w:space="0" w:color="auto"/>
            <w:bottom w:val="none" w:sz="0" w:space="0" w:color="auto"/>
            <w:right w:val="none" w:sz="0" w:space="0" w:color="auto"/>
          </w:divBdr>
        </w:div>
        <w:div w:id="434906912">
          <w:marLeft w:val="0"/>
          <w:marRight w:val="0"/>
          <w:marTop w:val="0"/>
          <w:marBottom w:val="0"/>
          <w:divBdr>
            <w:top w:val="none" w:sz="0" w:space="0" w:color="auto"/>
            <w:left w:val="none" w:sz="0" w:space="0" w:color="auto"/>
            <w:bottom w:val="none" w:sz="0" w:space="0" w:color="auto"/>
            <w:right w:val="none" w:sz="0" w:space="0" w:color="auto"/>
          </w:divBdr>
        </w:div>
        <w:div w:id="89158084">
          <w:marLeft w:val="0"/>
          <w:marRight w:val="0"/>
          <w:marTop w:val="0"/>
          <w:marBottom w:val="0"/>
          <w:divBdr>
            <w:top w:val="none" w:sz="0" w:space="0" w:color="auto"/>
            <w:left w:val="none" w:sz="0" w:space="0" w:color="auto"/>
            <w:bottom w:val="none" w:sz="0" w:space="0" w:color="auto"/>
            <w:right w:val="none" w:sz="0" w:space="0" w:color="auto"/>
          </w:divBdr>
        </w:div>
        <w:div w:id="1200895990">
          <w:marLeft w:val="0"/>
          <w:marRight w:val="0"/>
          <w:marTop w:val="0"/>
          <w:marBottom w:val="0"/>
          <w:divBdr>
            <w:top w:val="none" w:sz="0" w:space="0" w:color="auto"/>
            <w:left w:val="none" w:sz="0" w:space="0" w:color="auto"/>
            <w:bottom w:val="none" w:sz="0" w:space="0" w:color="auto"/>
            <w:right w:val="none" w:sz="0" w:space="0" w:color="auto"/>
          </w:divBdr>
        </w:div>
        <w:div w:id="1237014806">
          <w:marLeft w:val="0"/>
          <w:marRight w:val="0"/>
          <w:marTop w:val="0"/>
          <w:marBottom w:val="0"/>
          <w:divBdr>
            <w:top w:val="none" w:sz="0" w:space="0" w:color="auto"/>
            <w:left w:val="none" w:sz="0" w:space="0" w:color="auto"/>
            <w:bottom w:val="none" w:sz="0" w:space="0" w:color="auto"/>
            <w:right w:val="none" w:sz="0" w:space="0" w:color="auto"/>
          </w:divBdr>
        </w:div>
        <w:div w:id="1739668035">
          <w:marLeft w:val="0"/>
          <w:marRight w:val="0"/>
          <w:marTop w:val="0"/>
          <w:marBottom w:val="0"/>
          <w:divBdr>
            <w:top w:val="none" w:sz="0" w:space="0" w:color="auto"/>
            <w:left w:val="none" w:sz="0" w:space="0" w:color="auto"/>
            <w:bottom w:val="none" w:sz="0" w:space="0" w:color="auto"/>
            <w:right w:val="none" w:sz="0" w:space="0" w:color="auto"/>
          </w:divBdr>
        </w:div>
        <w:div w:id="1166894295">
          <w:marLeft w:val="0"/>
          <w:marRight w:val="0"/>
          <w:marTop w:val="0"/>
          <w:marBottom w:val="0"/>
          <w:divBdr>
            <w:top w:val="none" w:sz="0" w:space="0" w:color="auto"/>
            <w:left w:val="none" w:sz="0" w:space="0" w:color="auto"/>
            <w:bottom w:val="none" w:sz="0" w:space="0" w:color="auto"/>
            <w:right w:val="none" w:sz="0" w:space="0" w:color="auto"/>
          </w:divBdr>
        </w:div>
        <w:div w:id="1659453754">
          <w:marLeft w:val="0"/>
          <w:marRight w:val="0"/>
          <w:marTop w:val="0"/>
          <w:marBottom w:val="0"/>
          <w:divBdr>
            <w:top w:val="none" w:sz="0" w:space="0" w:color="auto"/>
            <w:left w:val="none" w:sz="0" w:space="0" w:color="auto"/>
            <w:bottom w:val="none" w:sz="0" w:space="0" w:color="auto"/>
            <w:right w:val="none" w:sz="0" w:space="0" w:color="auto"/>
          </w:divBdr>
        </w:div>
        <w:div w:id="1301380849">
          <w:marLeft w:val="0"/>
          <w:marRight w:val="0"/>
          <w:marTop w:val="0"/>
          <w:marBottom w:val="0"/>
          <w:divBdr>
            <w:top w:val="none" w:sz="0" w:space="0" w:color="auto"/>
            <w:left w:val="none" w:sz="0" w:space="0" w:color="auto"/>
            <w:bottom w:val="none" w:sz="0" w:space="0" w:color="auto"/>
            <w:right w:val="none" w:sz="0" w:space="0" w:color="auto"/>
          </w:divBdr>
        </w:div>
        <w:div w:id="1079205876">
          <w:marLeft w:val="0"/>
          <w:marRight w:val="0"/>
          <w:marTop w:val="0"/>
          <w:marBottom w:val="0"/>
          <w:divBdr>
            <w:top w:val="none" w:sz="0" w:space="0" w:color="auto"/>
            <w:left w:val="none" w:sz="0" w:space="0" w:color="auto"/>
            <w:bottom w:val="none" w:sz="0" w:space="0" w:color="auto"/>
            <w:right w:val="none" w:sz="0" w:space="0" w:color="auto"/>
          </w:divBdr>
        </w:div>
        <w:div w:id="617756080">
          <w:marLeft w:val="0"/>
          <w:marRight w:val="0"/>
          <w:marTop w:val="0"/>
          <w:marBottom w:val="0"/>
          <w:divBdr>
            <w:top w:val="none" w:sz="0" w:space="0" w:color="auto"/>
            <w:left w:val="none" w:sz="0" w:space="0" w:color="auto"/>
            <w:bottom w:val="none" w:sz="0" w:space="0" w:color="auto"/>
            <w:right w:val="none" w:sz="0" w:space="0" w:color="auto"/>
          </w:divBdr>
        </w:div>
        <w:div w:id="560168915">
          <w:marLeft w:val="0"/>
          <w:marRight w:val="0"/>
          <w:marTop w:val="0"/>
          <w:marBottom w:val="0"/>
          <w:divBdr>
            <w:top w:val="none" w:sz="0" w:space="0" w:color="auto"/>
            <w:left w:val="none" w:sz="0" w:space="0" w:color="auto"/>
            <w:bottom w:val="none" w:sz="0" w:space="0" w:color="auto"/>
            <w:right w:val="none" w:sz="0" w:space="0" w:color="auto"/>
          </w:divBdr>
        </w:div>
        <w:div w:id="1618293404">
          <w:marLeft w:val="0"/>
          <w:marRight w:val="0"/>
          <w:marTop w:val="0"/>
          <w:marBottom w:val="0"/>
          <w:divBdr>
            <w:top w:val="none" w:sz="0" w:space="0" w:color="auto"/>
            <w:left w:val="none" w:sz="0" w:space="0" w:color="auto"/>
            <w:bottom w:val="none" w:sz="0" w:space="0" w:color="auto"/>
            <w:right w:val="none" w:sz="0" w:space="0" w:color="auto"/>
          </w:divBdr>
        </w:div>
        <w:div w:id="1467551486">
          <w:marLeft w:val="0"/>
          <w:marRight w:val="0"/>
          <w:marTop w:val="0"/>
          <w:marBottom w:val="0"/>
          <w:divBdr>
            <w:top w:val="none" w:sz="0" w:space="0" w:color="auto"/>
            <w:left w:val="none" w:sz="0" w:space="0" w:color="auto"/>
            <w:bottom w:val="none" w:sz="0" w:space="0" w:color="auto"/>
            <w:right w:val="none" w:sz="0" w:space="0" w:color="auto"/>
          </w:divBdr>
        </w:div>
        <w:div w:id="1908030946">
          <w:marLeft w:val="0"/>
          <w:marRight w:val="0"/>
          <w:marTop w:val="0"/>
          <w:marBottom w:val="0"/>
          <w:divBdr>
            <w:top w:val="none" w:sz="0" w:space="0" w:color="auto"/>
            <w:left w:val="none" w:sz="0" w:space="0" w:color="auto"/>
            <w:bottom w:val="none" w:sz="0" w:space="0" w:color="auto"/>
            <w:right w:val="none" w:sz="0" w:space="0" w:color="auto"/>
          </w:divBdr>
        </w:div>
        <w:div w:id="1799912663">
          <w:marLeft w:val="0"/>
          <w:marRight w:val="0"/>
          <w:marTop w:val="0"/>
          <w:marBottom w:val="0"/>
          <w:divBdr>
            <w:top w:val="none" w:sz="0" w:space="0" w:color="auto"/>
            <w:left w:val="none" w:sz="0" w:space="0" w:color="auto"/>
            <w:bottom w:val="none" w:sz="0" w:space="0" w:color="auto"/>
            <w:right w:val="none" w:sz="0" w:space="0" w:color="auto"/>
          </w:divBdr>
        </w:div>
      </w:divsChild>
    </w:div>
    <w:div w:id="265502451">
      <w:marLeft w:val="0"/>
      <w:marRight w:val="0"/>
      <w:marTop w:val="0"/>
      <w:marBottom w:val="0"/>
      <w:divBdr>
        <w:top w:val="none" w:sz="0" w:space="0" w:color="auto"/>
        <w:left w:val="none" w:sz="0" w:space="0" w:color="auto"/>
        <w:bottom w:val="none" w:sz="0" w:space="0" w:color="auto"/>
        <w:right w:val="none" w:sz="0" w:space="0" w:color="auto"/>
      </w:divBdr>
    </w:div>
    <w:div w:id="291983837">
      <w:marLeft w:val="0"/>
      <w:marRight w:val="0"/>
      <w:marTop w:val="0"/>
      <w:marBottom w:val="0"/>
      <w:divBdr>
        <w:top w:val="none" w:sz="0" w:space="0" w:color="auto"/>
        <w:left w:val="none" w:sz="0" w:space="0" w:color="auto"/>
        <w:bottom w:val="none" w:sz="0" w:space="0" w:color="auto"/>
        <w:right w:val="none" w:sz="0" w:space="0" w:color="auto"/>
      </w:divBdr>
    </w:div>
    <w:div w:id="343292078">
      <w:bodyDiv w:val="1"/>
      <w:marLeft w:val="0"/>
      <w:marRight w:val="0"/>
      <w:marTop w:val="0"/>
      <w:marBottom w:val="0"/>
      <w:divBdr>
        <w:top w:val="none" w:sz="0" w:space="0" w:color="auto"/>
        <w:left w:val="none" w:sz="0" w:space="0" w:color="auto"/>
        <w:bottom w:val="none" w:sz="0" w:space="0" w:color="auto"/>
        <w:right w:val="none" w:sz="0" w:space="0" w:color="auto"/>
      </w:divBdr>
      <w:divsChild>
        <w:div w:id="1074812194">
          <w:marLeft w:val="0"/>
          <w:marRight w:val="0"/>
          <w:marTop w:val="0"/>
          <w:marBottom w:val="0"/>
          <w:divBdr>
            <w:top w:val="none" w:sz="0" w:space="0" w:color="auto"/>
            <w:left w:val="none" w:sz="0" w:space="0" w:color="auto"/>
            <w:bottom w:val="none" w:sz="0" w:space="0" w:color="auto"/>
            <w:right w:val="none" w:sz="0" w:space="0" w:color="auto"/>
          </w:divBdr>
          <w:divsChild>
            <w:div w:id="126436231">
              <w:marLeft w:val="60"/>
              <w:marRight w:val="0"/>
              <w:marTop w:val="0"/>
              <w:marBottom w:val="60"/>
              <w:divBdr>
                <w:top w:val="none" w:sz="0" w:space="0" w:color="auto"/>
                <w:left w:val="none" w:sz="0" w:space="0" w:color="auto"/>
                <w:bottom w:val="none" w:sz="0" w:space="0" w:color="auto"/>
                <w:right w:val="none" w:sz="0" w:space="0" w:color="auto"/>
              </w:divBdr>
              <w:divsChild>
                <w:div w:id="2011832472">
                  <w:marLeft w:val="0"/>
                  <w:marRight w:val="0"/>
                  <w:marTop w:val="0"/>
                  <w:marBottom w:val="0"/>
                  <w:divBdr>
                    <w:top w:val="none" w:sz="0" w:space="0" w:color="auto"/>
                    <w:left w:val="none" w:sz="0" w:space="0" w:color="auto"/>
                    <w:bottom w:val="none" w:sz="0" w:space="0" w:color="auto"/>
                    <w:right w:val="none" w:sz="0" w:space="0" w:color="auto"/>
                  </w:divBdr>
                  <w:divsChild>
                    <w:div w:id="3594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2592">
          <w:marLeft w:val="0"/>
          <w:marRight w:val="0"/>
          <w:marTop w:val="0"/>
          <w:marBottom w:val="0"/>
          <w:divBdr>
            <w:top w:val="none" w:sz="0" w:space="0" w:color="auto"/>
            <w:left w:val="none" w:sz="0" w:space="0" w:color="auto"/>
            <w:bottom w:val="none" w:sz="0" w:space="0" w:color="auto"/>
            <w:right w:val="none" w:sz="0" w:space="0" w:color="auto"/>
          </w:divBdr>
          <w:divsChild>
            <w:div w:id="96760471">
              <w:marLeft w:val="0"/>
              <w:marRight w:val="0"/>
              <w:marTop w:val="0"/>
              <w:marBottom w:val="0"/>
              <w:divBdr>
                <w:top w:val="none" w:sz="0" w:space="0" w:color="auto"/>
                <w:left w:val="none" w:sz="0" w:space="0" w:color="auto"/>
                <w:bottom w:val="none" w:sz="0" w:space="0" w:color="auto"/>
                <w:right w:val="none" w:sz="0" w:space="0" w:color="auto"/>
              </w:divBdr>
              <w:divsChild>
                <w:div w:id="2058891057">
                  <w:marLeft w:val="0"/>
                  <w:marRight w:val="0"/>
                  <w:marTop w:val="0"/>
                  <w:marBottom w:val="0"/>
                  <w:divBdr>
                    <w:top w:val="none" w:sz="0" w:space="0" w:color="auto"/>
                    <w:left w:val="none" w:sz="0" w:space="0" w:color="auto"/>
                    <w:bottom w:val="none" w:sz="0" w:space="0" w:color="auto"/>
                    <w:right w:val="none" w:sz="0" w:space="0" w:color="auto"/>
                  </w:divBdr>
                  <w:divsChild>
                    <w:div w:id="675419791">
                      <w:marLeft w:val="0"/>
                      <w:marRight w:val="0"/>
                      <w:marTop w:val="0"/>
                      <w:marBottom w:val="0"/>
                      <w:divBdr>
                        <w:top w:val="none" w:sz="0" w:space="0" w:color="auto"/>
                        <w:left w:val="none" w:sz="0" w:space="0" w:color="auto"/>
                        <w:bottom w:val="none" w:sz="0" w:space="0" w:color="auto"/>
                        <w:right w:val="none" w:sz="0" w:space="0" w:color="auto"/>
                      </w:divBdr>
                    </w:div>
                  </w:divsChild>
                </w:div>
                <w:div w:id="546340461">
                  <w:marLeft w:val="0"/>
                  <w:marRight w:val="0"/>
                  <w:marTop w:val="0"/>
                  <w:marBottom w:val="0"/>
                  <w:divBdr>
                    <w:top w:val="none" w:sz="0" w:space="0" w:color="auto"/>
                    <w:left w:val="none" w:sz="0" w:space="0" w:color="auto"/>
                    <w:bottom w:val="none" w:sz="0" w:space="0" w:color="auto"/>
                    <w:right w:val="none" w:sz="0" w:space="0" w:color="auto"/>
                  </w:divBdr>
                  <w:divsChild>
                    <w:div w:id="2093886955">
                      <w:marLeft w:val="0"/>
                      <w:marRight w:val="0"/>
                      <w:marTop w:val="0"/>
                      <w:marBottom w:val="0"/>
                      <w:divBdr>
                        <w:top w:val="none" w:sz="0" w:space="0" w:color="auto"/>
                        <w:left w:val="none" w:sz="0" w:space="0" w:color="auto"/>
                        <w:bottom w:val="none" w:sz="0" w:space="0" w:color="auto"/>
                        <w:right w:val="none" w:sz="0" w:space="0" w:color="auto"/>
                      </w:divBdr>
                    </w:div>
                  </w:divsChild>
                </w:div>
                <w:div w:id="1533029359">
                  <w:marLeft w:val="0"/>
                  <w:marRight w:val="0"/>
                  <w:marTop w:val="0"/>
                  <w:marBottom w:val="0"/>
                  <w:divBdr>
                    <w:top w:val="none" w:sz="0" w:space="0" w:color="auto"/>
                    <w:left w:val="none" w:sz="0" w:space="0" w:color="auto"/>
                    <w:bottom w:val="none" w:sz="0" w:space="0" w:color="auto"/>
                    <w:right w:val="none" w:sz="0" w:space="0" w:color="auto"/>
                  </w:divBdr>
                  <w:divsChild>
                    <w:div w:id="14074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7196">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570047377">
      <w:bodyDiv w:val="1"/>
      <w:marLeft w:val="0"/>
      <w:marRight w:val="0"/>
      <w:marTop w:val="0"/>
      <w:marBottom w:val="0"/>
      <w:divBdr>
        <w:top w:val="none" w:sz="0" w:space="0" w:color="auto"/>
        <w:left w:val="none" w:sz="0" w:space="0" w:color="auto"/>
        <w:bottom w:val="none" w:sz="0" w:space="0" w:color="auto"/>
        <w:right w:val="none" w:sz="0" w:space="0" w:color="auto"/>
      </w:divBdr>
      <w:divsChild>
        <w:div w:id="1628046981">
          <w:marLeft w:val="0"/>
          <w:marRight w:val="0"/>
          <w:marTop w:val="0"/>
          <w:marBottom w:val="0"/>
          <w:divBdr>
            <w:top w:val="none" w:sz="0" w:space="0" w:color="auto"/>
            <w:left w:val="none" w:sz="0" w:space="0" w:color="auto"/>
            <w:bottom w:val="none" w:sz="0" w:space="0" w:color="auto"/>
            <w:right w:val="none" w:sz="0" w:space="0" w:color="auto"/>
          </w:divBdr>
          <w:divsChild>
            <w:div w:id="1597325923">
              <w:marLeft w:val="60"/>
              <w:marRight w:val="0"/>
              <w:marTop w:val="0"/>
              <w:marBottom w:val="60"/>
              <w:divBdr>
                <w:top w:val="none" w:sz="0" w:space="0" w:color="auto"/>
                <w:left w:val="none" w:sz="0" w:space="0" w:color="auto"/>
                <w:bottom w:val="none" w:sz="0" w:space="0" w:color="auto"/>
                <w:right w:val="none" w:sz="0" w:space="0" w:color="auto"/>
              </w:divBdr>
              <w:divsChild>
                <w:div w:id="1705401573">
                  <w:marLeft w:val="0"/>
                  <w:marRight w:val="0"/>
                  <w:marTop w:val="0"/>
                  <w:marBottom w:val="0"/>
                  <w:divBdr>
                    <w:top w:val="none" w:sz="0" w:space="0" w:color="auto"/>
                    <w:left w:val="none" w:sz="0" w:space="0" w:color="auto"/>
                    <w:bottom w:val="none" w:sz="0" w:space="0" w:color="auto"/>
                    <w:right w:val="none" w:sz="0" w:space="0" w:color="auto"/>
                  </w:divBdr>
                  <w:divsChild>
                    <w:div w:id="8036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18852">
          <w:marLeft w:val="0"/>
          <w:marRight w:val="0"/>
          <w:marTop w:val="0"/>
          <w:marBottom w:val="0"/>
          <w:divBdr>
            <w:top w:val="none" w:sz="0" w:space="0" w:color="auto"/>
            <w:left w:val="none" w:sz="0" w:space="0" w:color="auto"/>
            <w:bottom w:val="none" w:sz="0" w:space="0" w:color="auto"/>
            <w:right w:val="none" w:sz="0" w:space="0" w:color="auto"/>
          </w:divBdr>
          <w:divsChild>
            <w:div w:id="934704395">
              <w:marLeft w:val="0"/>
              <w:marRight w:val="0"/>
              <w:marTop w:val="0"/>
              <w:marBottom w:val="0"/>
              <w:divBdr>
                <w:top w:val="none" w:sz="0" w:space="0" w:color="auto"/>
                <w:left w:val="none" w:sz="0" w:space="0" w:color="auto"/>
                <w:bottom w:val="none" w:sz="0" w:space="0" w:color="auto"/>
                <w:right w:val="none" w:sz="0" w:space="0" w:color="auto"/>
              </w:divBdr>
              <w:divsChild>
                <w:div w:id="1069770649">
                  <w:marLeft w:val="0"/>
                  <w:marRight w:val="0"/>
                  <w:marTop w:val="0"/>
                  <w:marBottom w:val="0"/>
                  <w:divBdr>
                    <w:top w:val="none" w:sz="0" w:space="0" w:color="auto"/>
                    <w:left w:val="none" w:sz="0" w:space="0" w:color="auto"/>
                    <w:bottom w:val="none" w:sz="0" w:space="0" w:color="auto"/>
                    <w:right w:val="none" w:sz="0" w:space="0" w:color="auto"/>
                  </w:divBdr>
                  <w:divsChild>
                    <w:div w:id="493034122">
                      <w:marLeft w:val="0"/>
                      <w:marRight w:val="0"/>
                      <w:marTop w:val="0"/>
                      <w:marBottom w:val="0"/>
                      <w:divBdr>
                        <w:top w:val="none" w:sz="0" w:space="0" w:color="auto"/>
                        <w:left w:val="none" w:sz="0" w:space="0" w:color="auto"/>
                        <w:bottom w:val="none" w:sz="0" w:space="0" w:color="auto"/>
                        <w:right w:val="none" w:sz="0" w:space="0" w:color="auto"/>
                      </w:divBdr>
                    </w:div>
                  </w:divsChild>
                </w:div>
                <w:div w:id="1140272322">
                  <w:marLeft w:val="0"/>
                  <w:marRight w:val="0"/>
                  <w:marTop w:val="0"/>
                  <w:marBottom w:val="0"/>
                  <w:divBdr>
                    <w:top w:val="none" w:sz="0" w:space="0" w:color="auto"/>
                    <w:left w:val="none" w:sz="0" w:space="0" w:color="auto"/>
                    <w:bottom w:val="none" w:sz="0" w:space="0" w:color="auto"/>
                    <w:right w:val="none" w:sz="0" w:space="0" w:color="auto"/>
                  </w:divBdr>
                  <w:divsChild>
                    <w:div w:id="230115908">
                      <w:marLeft w:val="0"/>
                      <w:marRight w:val="0"/>
                      <w:marTop w:val="0"/>
                      <w:marBottom w:val="0"/>
                      <w:divBdr>
                        <w:top w:val="none" w:sz="0" w:space="0" w:color="auto"/>
                        <w:left w:val="none" w:sz="0" w:space="0" w:color="auto"/>
                        <w:bottom w:val="none" w:sz="0" w:space="0" w:color="auto"/>
                        <w:right w:val="none" w:sz="0" w:space="0" w:color="auto"/>
                      </w:divBdr>
                    </w:div>
                  </w:divsChild>
                </w:div>
                <w:div w:id="1209731520">
                  <w:marLeft w:val="0"/>
                  <w:marRight w:val="0"/>
                  <w:marTop w:val="0"/>
                  <w:marBottom w:val="0"/>
                  <w:divBdr>
                    <w:top w:val="none" w:sz="0" w:space="0" w:color="auto"/>
                    <w:left w:val="none" w:sz="0" w:space="0" w:color="auto"/>
                    <w:bottom w:val="none" w:sz="0" w:space="0" w:color="auto"/>
                    <w:right w:val="none" w:sz="0" w:space="0" w:color="auto"/>
                  </w:divBdr>
                  <w:divsChild>
                    <w:div w:id="5390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879">
      <w:marLeft w:val="0"/>
      <w:marRight w:val="0"/>
      <w:marTop w:val="0"/>
      <w:marBottom w:val="0"/>
      <w:divBdr>
        <w:top w:val="none" w:sz="0" w:space="0" w:color="auto"/>
        <w:left w:val="none" w:sz="0" w:space="0" w:color="auto"/>
        <w:bottom w:val="none" w:sz="0" w:space="0" w:color="auto"/>
        <w:right w:val="none" w:sz="0" w:space="0" w:color="auto"/>
      </w:divBdr>
    </w:div>
    <w:div w:id="692922853">
      <w:marLeft w:val="0"/>
      <w:marRight w:val="0"/>
      <w:marTop w:val="0"/>
      <w:marBottom w:val="0"/>
      <w:divBdr>
        <w:top w:val="none" w:sz="0" w:space="0" w:color="auto"/>
        <w:left w:val="none" w:sz="0" w:space="0" w:color="auto"/>
        <w:bottom w:val="none" w:sz="0" w:space="0" w:color="auto"/>
        <w:right w:val="none" w:sz="0" w:space="0" w:color="auto"/>
      </w:divBdr>
    </w:div>
    <w:div w:id="757747845">
      <w:marLeft w:val="0"/>
      <w:marRight w:val="0"/>
      <w:marTop w:val="0"/>
      <w:marBottom w:val="0"/>
      <w:divBdr>
        <w:top w:val="none" w:sz="0" w:space="0" w:color="auto"/>
        <w:left w:val="none" w:sz="0" w:space="0" w:color="auto"/>
        <w:bottom w:val="none" w:sz="0" w:space="0" w:color="auto"/>
        <w:right w:val="none" w:sz="0" w:space="0" w:color="auto"/>
      </w:divBdr>
    </w:div>
    <w:div w:id="783187652">
      <w:marLeft w:val="0"/>
      <w:marRight w:val="0"/>
      <w:marTop w:val="0"/>
      <w:marBottom w:val="0"/>
      <w:divBdr>
        <w:top w:val="none" w:sz="0" w:space="0" w:color="auto"/>
        <w:left w:val="none" w:sz="0" w:space="0" w:color="auto"/>
        <w:bottom w:val="none" w:sz="0" w:space="0" w:color="auto"/>
        <w:right w:val="none" w:sz="0" w:space="0" w:color="auto"/>
      </w:divBdr>
    </w:div>
    <w:div w:id="848060465">
      <w:marLeft w:val="0"/>
      <w:marRight w:val="0"/>
      <w:marTop w:val="0"/>
      <w:marBottom w:val="0"/>
      <w:divBdr>
        <w:top w:val="none" w:sz="0" w:space="0" w:color="auto"/>
        <w:left w:val="none" w:sz="0" w:space="0" w:color="auto"/>
        <w:bottom w:val="none" w:sz="0" w:space="0" w:color="auto"/>
        <w:right w:val="none" w:sz="0" w:space="0" w:color="auto"/>
      </w:divBdr>
    </w:div>
    <w:div w:id="893540647">
      <w:marLeft w:val="0"/>
      <w:marRight w:val="0"/>
      <w:marTop w:val="0"/>
      <w:marBottom w:val="0"/>
      <w:divBdr>
        <w:top w:val="none" w:sz="0" w:space="0" w:color="auto"/>
        <w:left w:val="none" w:sz="0" w:space="0" w:color="auto"/>
        <w:bottom w:val="none" w:sz="0" w:space="0" w:color="auto"/>
        <w:right w:val="none" w:sz="0" w:space="0" w:color="auto"/>
      </w:divBdr>
    </w:div>
    <w:div w:id="901597419">
      <w:marLeft w:val="0"/>
      <w:marRight w:val="0"/>
      <w:marTop w:val="0"/>
      <w:marBottom w:val="0"/>
      <w:divBdr>
        <w:top w:val="none" w:sz="0" w:space="0" w:color="auto"/>
        <w:left w:val="none" w:sz="0" w:space="0" w:color="auto"/>
        <w:bottom w:val="none" w:sz="0" w:space="0" w:color="auto"/>
        <w:right w:val="none" w:sz="0" w:space="0" w:color="auto"/>
      </w:divBdr>
    </w:div>
    <w:div w:id="995379604">
      <w:marLeft w:val="0"/>
      <w:marRight w:val="0"/>
      <w:marTop w:val="0"/>
      <w:marBottom w:val="0"/>
      <w:divBdr>
        <w:top w:val="none" w:sz="0" w:space="0" w:color="auto"/>
        <w:left w:val="none" w:sz="0" w:space="0" w:color="auto"/>
        <w:bottom w:val="none" w:sz="0" w:space="0" w:color="auto"/>
        <w:right w:val="none" w:sz="0" w:space="0" w:color="auto"/>
      </w:divBdr>
    </w:div>
    <w:div w:id="1028682299">
      <w:bodyDiv w:val="1"/>
      <w:marLeft w:val="0"/>
      <w:marRight w:val="0"/>
      <w:marTop w:val="0"/>
      <w:marBottom w:val="0"/>
      <w:divBdr>
        <w:top w:val="none" w:sz="0" w:space="0" w:color="auto"/>
        <w:left w:val="none" w:sz="0" w:space="0" w:color="auto"/>
        <w:bottom w:val="none" w:sz="0" w:space="0" w:color="auto"/>
        <w:right w:val="none" w:sz="0" w:space="0" w:color="auto"/>
      </w:divBdr>
      <w:divsChild>
        <w:div w:id="2129471662">
          <w:marLeft w:val="0"/>
          <w:marRight w:val="0"/>
          <w:marTop w:val="0"/>
          <w:marBottom w:val="0"/>
          <w:divBdr>
            <w:top w:val="none" w:sz="0" w:space="0" w:color="auto"/>
            <w:left w:val="none" w:sz="0" w:space="0" w:color="auto"/>
            <w:bottom w:val="none" w:sz="0" w:space="0" w:color="auto"/>
            <w:right w:val="none" w:sz="0" w:space="0" w:color="auto"/>
          </w:divBdr>
        </w:div>
        <w:div w:id="2058893820">
          <w:marLeft w:val="0"/>
          <w:marRight w:val="0"/>
          <w:marTop w:val="0"/>
          <w:marBottom w:val="0"/>
          <w:divBdr>
            <w:top w:val="none" w:sz="0" w:space="0" w:color="auto"/>
            <w:left w:val="none" w:sz="0" w:space="0" w:color="auto"/>
            <w:bottom w:val="none" w:sz="0" w:space="0" w:color="auto"/>
            <w:right w:val="none" w:sz="0" w:space="0" w:color="auto"/>
          </w:divBdr>
        </w:div>
        <w:div w:id="475218416">
          <w:marLeft w:val="0"/>
          <w:marRight w:val="0"/>
          <w:marTop w:val="0"/>
          <w:marBottom w:val="0"/>
          <w:divBdr>
            <w:top w:val="none" w:sz="0" w:space="0" w:color="auto"/>
            <w:left w:val="none" w:sz="0" w:space="0" w:color="auto"/>
            <w:bottom w:val="none" w:sz="0" w:space="0" w:color="auto"/>
            <w:right w:val="none" w:sz="0" w:space="0" w:color="auto"/>
          </w:divBdr>
        </w:div>
        <w:div w:id="1032219763">
          <w:marLeft w:val="0"/>
          <w:marRight w:val="0"/>
          <w:marTop w:val="0"/>
          <w:marBottom w:val="0"/>
          <w:divBdr>
            <w:top w:val="none" w:sz="0" w:space="0" w:color="auto"/>
            <w:left w:val="none" w:sz="0" w:space="0" w:color="auto"/>
            <w:bottom w:val="none" w:sz="0" w:space="0" w:color="auto"/>
            <w:right w:val="none" w:sz="0" w:space="0" w:color="auto"/>
          </w:divBdr>
        </w:div>
        <w:div w:id="1653871360">
          <w:marLeft w:val="0"/>
          <w:marRight w:val="0"/>
          <w:marTop w:val="0"/>
          <w:marBottom w:val="0"/>
          <w:divBdr>
            <w:top w:val="none" w:sz="0" w:space="0" w:color="auto"/>
            <w:left w:val="none" w:sz="0" w:space="0" w:color="auto"/>
            <w:bottom w:val="none" w:sz="0" w:space="0" w:color="auto"/>
            <w:right w:val="none" w:sz="0" w:space="0" w:color="auto"/>
          </w:divBdr>
        </w:div>
        <w:div w:id="526410707">
          <w:marLeft w:val="0"/>
          <w:marRight w:val="0"/>
          <w:marTop w:val="0"/>
          <w:marBottom w:val="0"/>
          <w:divBdr>
            <w:top w:val="none" w:sz="0" w:space="0" w:color="auto"/>
            <w:left w:val="none" w:sz="0" w:space="0" w:color="auto"/>
            <w:bottom w:val="none" w:sz="0" w:space="0" w:color="auto"/>
            <w:right w:val="none" w:sz="0" w:space="0" w:color="auto"/>
          </w:divBdr>
        </w:div>
        <w:div w:id="697317678">
          <w:marLeft w:val="0"/>
          <w:marRight w:val="0"/>
          <w:marTop w:val="0"/>
          <w:marBottom w:val="0"/>
          <w:divBdr>
            <w:top w:val="none" w:sz="0" w:space="0" w:color="auto"/>
            <w:left w:val="none" w:sz="0" w:space="0" w:color="auto"/>
            <w:bottom w:val="none" w:sz="0" w:space="0" w:color="auto"/>
            <w:right w:val="none" w:sz="0" w:space="0" w:color="auto"/>
          </w:divBdr>
        </w:div>
        <w:div w:id="1092163792">
          <w:marLeft w:val="0"/>
          <w:marRight w:val="0"/>
          <w:marTop w:val="0"/>
          <w:marBottom w:val="0"/>
          <w:divBdr>
            <w:top w:val="none" w:sz="0" w:space="0" w:color="auto"/>
            <w:left w:val="none" w:sz="0" w:space="0" w:color="auto"/>
            <w:bottom w:val="none" w:sz="0" w:space="0" w:color="auto"/>
            <w:right w:val="none" w:sz="0" w:space="0" w:color="auto"/>
          </w:divBdr>
        </w:div>
        <w:div w:id="571428084">
          <w:marLeft w:val="0"/>
          <w:marRight w:val="0"/>
          <w:marTop w:val="0"/>
          <w:marBottom w:val="0"/>
          <w:divBdr>
            <w:top w:val="none" w:sz="0" w:space="0" w:color="auto"/>
            <w:left w:val="none" w:sz="0" w:space="0" w:color="auto"/>
            <w:bottom w:val="none" w:sz="0" w:space="0" w:color="auto"/>
            <w:right w:val="none" w:sz="0" w:space="0" w:color="auto"/>
          </w:divBdr>
        </w:div>
        <w:div w:id="597755676">
          <w:marLeft w:val="0"/>
          <w:marRight w:val="0"/>
          <w:marTop w:val="0"/>
          <w:marBottom w:val="0"/>
          <w:divBdr>
            <w:top w:val="none" w:sz="0" w:space="0" w:color="auto"/>
            <w:left w:val="none" w:sz="0" w:space="0" w:color="auto"/>
            <w:bottom w:val="none" w:sz="0" w:space="0" w:color="auto"/>
            <w:right w:val="none" w:sz="0" w:space="0" w:color="auto"/>
          </w:divBdr>
        </w:div>
        <w:div w:id="1020664015">
          <w:marLeft w:val="0"/>
          <w:marRight w:val="0"/>
          <w:marTop w:val="0"/>
          <w:marBottom w:val="0"/>
          <w:divBdr>
            <w:top w:val="none" w:sz="0" w:space="0" w:color="auto"/>
            <w:left w:val="none" w:sz="0" w:space="0" w:color="auto"/>
            <w:bottom w:val="none" w:sz="0" w:space="0" w:color="auto"/>
            <w:right w:val="none" w:sz="0" w:space="0" w:color="auto"/>
          </w:divBdr>
        </w:div>
        <w:div w:id="809709986">
          <w:marLeft w:val="0"/>
          <w:marRight w:val="0"/>
          <w:marTop w:val="0"/>
          <w:marBottom w:val="0"/>
          <w:divBdr>
            <w:top w:val="none" w:sz="0" w:space="0" w:color="auto"/>
            <w:left w:val="none" w:sz="0" w:space="0" w:color="auto"/>
            <w:bottom w:val="none" w:sz="0" w:space="0" w:color="auto"/>
            <w:right w:val="none" w:sz="0" w:space="0" w:color="auto"/>
          </w:divBdr>
        </w:div>
        <w:div w:id="1843424146">
          <w:marLeft w:val="0"/>
          <w:marRight w:val="0"/>
          <w:marTop w:val="0"/>
          <w:marBottom w:val="0"/>
          <w:divBdr>
            <w:top w:val="none" w:sz="0" w:space="0" w:color="auto"/>
            <w:left w:val="none" w:sz="0" w:space="0" w:color="auto"/>
            <w:bottom w:val="none" w:sz="0" w:space="0" w:color="auto"/>
            <w:right w:val="none" w:sz="0" w:space="0" w:color="auto"/>
          </w:divBdr>
        </w:div>
        <w:div w:id="1668510777">
          <w:marLeft w:val="0"/>
          <w:marRight w:val="0"/>
          <w:marTop w:val="0"/>
          <w:marBottom w:val="0"/>
          <w:divBdr>
            <w:top w:val="none" w:sz="0" w:space="0" w:color="auto"/>
            <w:left w:val="none" w:sz="0" w:space="0" w:color="auto"/>
            <w:bottom w:val="none" w:sz="0" w:space="0" w:color="auto"/>
            <w:right w:val="none" w:sz="0" w:space="0" w:color="auto"/>
          </w:divBdr>
        </w:div>
        <w:div w:id="931619679">
          <w:marLeft w:val="0"/>
          <w:marRight w:val="0"/>
          <w:marTop w:val="0"/>
          <w:marBottom w:val="0"/>
          <w:divBdr>
            <w:top w:val="none" w:sz="0" w:space="0" w:color="auto"/>
            <w:left w:val="none" w:sz="0" w:space="0" w:color="auto"/>
            <w:bottom w:val="none" w:sz="0" w:space="0" w:color="auto"/>
            <w:right w:val="none" w:sz="0" w:space="0" w:color="auto"/>
          </w:divBdr>
        </w:div>
        <w:div w:id="377318965">
          <w:marLeft w:val="0"/>
          <w:marRight w:val="0"/>
          <w:marTop w:val="0"/>
          <w:marBottom w:val="0"/>
          <w:divBdr>
            <w:top w:val="none" w:sz="0" w:space="0" w:color="auto"/>
            <w:left w:val="none" w:sz="0" w:space="0" w:color="auto"/>
            <w:bottom w:val="none" w:sz="0" w:space="0" w:color="auto"/>
            <w:right w:val="none" w:sz="0" w:space="0" w:color="auto"/>
          </w:divBdr>
        </w:div>
        <w:div w:id="1205173814">
          <w:marLeft w:val="0"/>
          <w:marRight w:val="0"/>
          <w:marTop w:val="0"/>
          <w:marBottom w:val="0"/>
          <w:divBdr>
            <w:top w:val="none" w:sz="0" w:space="0" w:color="auto"/>
            <w:left w:val="none" w:sz="0" w:space="0" w:color="auto"/>
            <w:bottom w:val="none" w:sz="0" w:space="0" w:color="auto"/>
            <w:right w:val="none" w:sz="0" w:space="0" w:color="auto"/>
          </w:divBdr>
        </w:div>
        <w:div w:id="1102216483">
          <w:marLeft w:val="0"/>
          <w:marRight w:val="0"/>
          <w:marTop w:val="0"/>
          <w:marBottom w:val="0"/>
          <w:divBdr>
            <w:top w:val="none" w:sz="0" w:space="0" w:color="auto"/>
            <w:left w:val="none" w:sz="0" w:space="0" w:color="auto"/>
            <w:bottom w:val="none" w:sz="0" w:space="0" w:color="auto"/>
            <w:right w:val="none" w:sz="0" w:space="0" w:color="auto"/>
          </w:divBdr>
        </w:div>
        <w:div w:id="1485463994">
          <w:marLeft w:val="0"/>
          <w:marRight w:val="0"/>
          <w:marTop w:val="0"/>
          <w:marBottom w:val="0"/>
          <w:divBdr>
            <w:top w:val="none" w:sz="0" w:space="0" w:color="auto"/>
            <w:left w:val="none" w:sz="0" w:space="0" w:color="auto"/>
            <w:bottom w:val="none" w:sz="0" w:space="0" w:color="auto"/>
            <w:right w:val="none" w:sz="0" w:space="0" w:color="auto"/>
          </w:divBdr>
        </w:div>
        <w:div w:id="1352414352">
          <w:marLeft w:val="0"/>
          <w:marRight w:val="0"/>
          <w:marTop w:val="0"/>
          <w:marBottom w:val="0"/>
          <w:divBdr>
            <w:top w:val="none" w:sz="0" w:space="0" w:color="auto"/>
            <w:left w:val="none" w:sz="0" w:space="0" w:color="auto"/>
            <w:bottom w:val="none" w:sz="0" w:space="0" w:color="auto"/>
            <w:right w:val="none" w:sz="0" w:space="0" w:color="auto"/>
          </w:divBdr>
        </w:div>
        <w:div w:id="1303004989">
          <w:marLeft w:val="0"/>
          <w:marRight w:val="0"/>
          <w:marTop w:val="0"/>
          <w:marBottom w:val="0"/>
          <w:divBdr>
            <w:top w:val="none" w:sz="0" w:space="0" w:color="auto"/>
            <w:left w:val="none" w:sz="0" w:space="0" w:color="auto"/>
            <w:bottom w:val="none" w:sz="0" w:space="0" w:color="auto"/>
            <w:right w:val="none" w:sz="0" w:space="0" w:color="auto"/>
          </w:divBdr>
        </w:div>
        <w:div w:id="618336519">
          <w:marLeft w:val="0"/>
          <w:marRight w:val="0"/>
          <w:marTop w:val="0"/>
          <w:marBottom w:val="0"/>
          <w:divBdr>
            <w:top w:val="none" w:sz="0" w:space="0" w:color="auto"/>
            <w:left w:val="none" w:sz="0" w:space="0" w:color="auto"/>
            <w:bottom w:val="none" w:sz="0" w:space="0" w:color="auto"/>
            <w:right w:val="none" w:sz="0" w:space="0" w:color="auto"/>
          </w:divBdr>
        </w:div>
        <w:div w:id="1643728154">
          <w:marLeft w:val="0"/>
          <w:marRight w:val="0"/>
          <w:marTop w:val="0"/>
          <w:marBottom w:val="0"/>
          <w:divBdr>
            <w:top w:val="none" w:sz="0" w:space="0" w:color="auto"/>
            <w:left w:val="none" w:sz="0" w:space="0" w:color="auto"/>
            <w:bottom w:val="none" w:sz="0" w:space="0" w:color="auto"/>
            <w:right w:val="none" w:sz="0" w:space="0" w:color="auto"/>
          </w:divBdr>
        </w:div>
        <w:div w:id="826940920">
          <w:marLeft w:val="0"/>
          <w:marRight w:val="0"/>
          <w:marTop w:val="0"/>
          <w:marBottom w:val="0"/>
          <w:divBdr>
            <w:top w:val="none" w:sz="0" w:space="0" w:color="auto"/>
            <w:left w:val="none" w:sz="0" w:space="0" w:color="auto"/>
            <w:bottom w:val="none" w:sz="0" w:space="0" w:color="auto"/>
            <w:right w:val="none" w:sz="0" w:space="0" w:color="auto"/>
          </w:divBdr>
        </w:div>
        <w:div w:id="750977789">
          <w:marLeft w:val="0"/>
          <w:marRight w:val="0"/>
          <w:marTop w:val="0"/>
          <w:marBottom w:val="0"/>
          <w:divBdr>
            <w:top w:val="none" w:sz="0" w:space="0" w:color="auto"/>
            <w:left w:val="none" w:sz="0" w:space="0" w:color="auto"/>
            <w:bottom w:val="none" w:sz="0" w:space="0" w:color="auto"/>
            <w:right w:val="none" w:sz="0" w:space="0" w:color="auto"/>
          </w:divBdr>
        </w:div>
        <w:div w:id="651518402">
          <w:marLeft w:val="0"/>
          <w:marRight w:val="0"/>
          <w:marTop w:val="0"/>
          <w:marBottom w:val="0"/>
          <w:divBdr>
            <w:top w:val="none" w:sz="0" w:space="0" w:color="auto"/>
            <w:left w:val="none" w:sz="0" w:space="0" w:color="auto"/>
            <w:bottom w:val="none" w:sz="0" w:space="0" w:color="auto"/>
            <w:right w:val="none" w:sz="0" w:space="0" w:color="auto"/>
          </w:divBdr>
          <w:divsChild>
            <w:div w:id="385493617">
              <w:marLeft w:val="0"/>
              <w:marRight w:val="0"/>
              <w:marTop w:val="0"/>
              <w:marBottom w:val="0"/>
              <w:divBdr>
                <w:top w:val="none" w:sz="0" w:space="0" w:color="auto"/>
                <w:left w:val="none" w:sz="0" w:space="0" w:color="auto"/>
                <w:bottom w:val="none" w:sz="0" w:space="0" w:color="auto"/>
                <w:right w:val="none" w:sz="0" w:space="0" w:color="auto"/>
              </w:divBdr>
            </w:div>
            <w:div w:id="1663045707">
              <w:marLeft w:val="0"/>
              <w:marRight w:val="0"/>
              <w:marTop w:val="0"/>
              <w:marBottom w:val="0"/>
              <w:divBdr>
                <w:top w:val="none" w:sz="0" w:space="0" w:color="auto"/>
                <w:left w:val="none" w:sz="0" w:space="0" w:color="auto"/>
                <w:bottom w:val="none" w:sz="0" w:space="0" w:color="auto"/>
                <w:right w:val="none" w:sz="0" w:space="0" w:color="auto"/>
              </w:divBdr>
            </w:div>
            <w:div w:id="1656061686">
              <w:marLeft w:val="0"/>
              <w:marRight w:val="0"/>
              <w:marTop w:val="0"/>
              <w:marBottom w:val="0"/>
              <w:divBdr>
                <w:top w:val="none" w:sz="0" w:space="0" w:color="auto"/>
                <w:left w:val="none" w:sz="0" w:space="0" w:color="auto"/>
                <w:bottom w:val="none" w:sz="0" w:space="0" w:color="auto"/>
                <w:right w:val="none" w:sz="0" w:space="0" w:color="auto"/>
              </w:divBdr>
            </w:div>
            <w:div w:id="2119984540">
              <w:marLeft w:val="0"/>
              <w:marRight w:val="0"/>
              <w:marTop w:val="0"/>
              <w:marBottom w:val="0"/>
              <w:divBdr>
                <w:top w:val="none" w:sz="0" w:space="0" w:color="auto"/>
                <w:left w:val="none" w:sz="0" w:space="0" w:color="auto"/>
                <w:bottom w:val="none" w:sz="0" w:space="0" w:color="auto"/>
                <w:right w:val="none" w:sz="0" w:space="0" w:color="auto"/>
              </w:divBdr>
            </w:div>
            <w:div w:id="335353848">
              <w:marLeft w:val="0"/>
              <w:marRight w:val="0"/>
              <w:marTop w:val="0"/>
              <w:marBottom w:val="0"/>
              <w:divBdr>
                <w:top w:val="none" w:sz="0" w:space="0" w:color="auto"/>
                <w:left w:val="none" w:sz="0" w:space="0" w:color="auto"/>
                <w:bottom w:val="none" w:sz="0" w:space="0" w:color="auto"/>
                <w:right w:val="none" w:sz="0" w:space="0" w:color="auto"/>
              </w:divBdr>
            </w:div>
            <w:div w:id="1949041349">
              <w:marLeft w:val="0"/>
              <w:marRight w:val="0"/>
              <w:marTop w:val="0"/>
              <w:marBottom w:val="0"/>
              <w:divBdr>
                <w:top w:val="none" w:sz="0" w:space="0" w:color="auto"/>
                <w:left w:val="none" w:sz="0" w:space="0" w:color="auto"/>
                <w:bottom w:val="none" w:sz="0" w:space="0" w:color="auto"/>
                <w:right w:val="none" w:sz="0" w:space="0" w:color="auto"/>
              </w:divBdr>
            </w:div>
            <w:div w:id="518617163">
              <w:marLeft w:val="0"/>
              <w:marRight w:val="0"/>
              <w:marTop w:val="0"/>
              <w:marBottom w:val="0"/>
              <w:divBdr>
                <w:top w:val="none" w:sz="0" w:space="0" w:color="auto"/>
                <w:left w:val="none" w:sz="0" w:space="0" w:color="auto"/>
                <w:bottom w:val="none" w:sz="0" w:space="0" w:color="auto"/>
                <w:right w:val="none" w:sz="0" w:space="0" w:color="auto"/>
              </w:divBdr>
            </w:div>
            <w:div w:id="326983502">
              <w:marLeft w:val="0"/>
              <w:marRight w:val="0"/>
              <w:marTop w:val="0"/>
              <w:marBottom w:val="0"/>
              <w:divBdr>
                <w:top w:val="none" w:sz="0" w:space="0" w:color="auto"/>
                <w:left w:val="none" w:sz="0" w:space="0" w:color="auto"/>
                <w:bottom w:val="none" w:sz="0" w:space="0" w:color="auto"/>
                <w:right w:val="none" w:sz="0" w:space="0" w:color="auto"/>
              </w:divBdr>
            </w:div>
            <w:div w:id="808941504">
              <w:marLeft w:val="0"/>
              <w:marRight w:val="0"/>
              <w:marTop w:val="0"/>
              <w:marBottom w:val="0"/>
              <w:divBdr>
                <w:top w:val="none" w:sz="0" w:space="0" w:color="auto"/>
                <w:left w:val="none" w:sz="0" w:space="0" w:color="auto"/>
                <w:bottom w:val="none" w:sz="0" w:space="0" w:color="auto"/>
                <w:right w:val="none" w:sz="0" w:space="0" w:color="auto"/>
              </w:divBdr>
            </w:div>
            <w:div w:id="250087163">
              <w:marLeft w:val="0"/>
              <w:marRight w:val="0"/>
              <w:marTop w:val="0"/>
              <w:marBottom w:val="0"/>
              <w:divBdr>
                <w:top w:val="none" w:sz="0" w:space="0" w:color="auto"/>
                <w:left w:val="none" w:sz="0" w:space="0" w:color="auto"/>
                <w:bottom w:val="none" w:sz="0" w:space="0" w:color="auto"/>
                <w:right w:val="none" w:sz="0" w:space="0" w:color="auto"/>
              </w:divBdr>
            </w:div>
            <w:div w:id="831140185">
              <w:marLeft w:val="0"/>
              <w:marRight w:val="0"/>
              <w:marTop w:val="0"/>
              <w:marBottom w:val="0"/>
              <w:divBdr>
                <w:top w:val="none" w:sz="0" w:space="0" w:color="auto"/>
                <w:left w:val="none" w:sz="0" w:space="0" w:color="auto"/>
                <w:bottom w:val="none" w:sz="0" w:space="0" w:color="auto"/>
                <w:right w:val="none" w:sz="0" w:space="0" w:color="auto"/>
              </w:divBdr>
            </w:div>
            <w:div w:id="1461803561">
              <w:marLeft w:val="0"/>
              <w:marRight w:val="0"/>
              <w:marTop w:val="0"/>
              <w:marBottom w:val="0"/>
              <w:divBdr>
                <w:top w:val="none" w:sz="0" w:space="0" w:color="auto"/>
                <w:left w:val="none" w:sz="0" w:space="0" w:color="auto"/>
                <w:bottom w:val="none" w:sz="0" w:space="0" w:color="auto"/>
                <w:right w:val="none" w:sz="0" w:space="0" w:color="auto"/>
              </w:divBdr>
            </w:div>
            <w:div w:id="1528834458">
              <w:marLeft w:val="0"/>
              <w:marRight w:val="0"/>
              <w:marTop w:val="0"/>
              <w:marBottom w:val="0"/>
              <w:divBdr>
                <w:top w:val="none" w:sz="0" w:space="0" w:color="auto"/>
                <w:left w:val="none" w:sz="0" w:space="0" w:color="auto"/>
                <w:bottom w:val="none" w:sz="0" w:space="0" w:color="auto"/>
                <w:right w:val="none" w:sz="0" w:space="0" w:color="auto"/>
              </w:divBdr>
            </w:div>
            <w:div w:id="550383991">
              <w:marLeft w:val="0"/>
              <w:marRight w:val="0"/>
              <w:marTop w:val="0"/>
              <w:marBottom w:val="0"/>
              <w:divBdr>
                <w:top w:val="none" w:sz="0" w:space="0" w:color="auto"/>
                <w:left w:val="none" w:sz="0" w:space="0" w:color="auto"/>
                <w:bottom w:val="none" w:sz="0" w:space="0" w:color="auto"/>
                <w:right w:val="none" w:sz="0" w:space="0" w:color="auto"/>
              </w:divBdr>
            </w:div>
            <w:div w:id="1224877493">
              <w:marLeft w:val="0"/>
              <w:marRight w:val="0"/>
              <w:marTop w:val="0"/>
              <w:marBottom w:val="0"/>
              <w:divBdr>
                <w:top w:val="none" w:sz="0" w:space="0" w:color="auto"/>
                <w:left w:val="none" w:sz="0" w:space="0" w:color="auto"/>
                <w:bottom w:val="none" w:sz="0" w:space="0" w:color="auto"/>
                <w:right w:val="none" w:sz="0" w:space="0" w:color="auto"/>
              </w:divBdr>
            </w:div>
            <w:div w:id="1511488233">
              <w:marLeft w:val="0"/>
              <w:marRight w:val="0"/>
              <w:marTop w:val="0"/>
              <w:marBottom w:val="0"/>
              <w:divBdr>
                <w:top w:val="none" w:sz="0" w:space="0" w:color="auto"/>
                <w:left w:val="none" w:sz="0" w:space="0" w:color="auto"/>
                <w:bottom w:val="none" w:sz="0" w:space="0" w:color="auto"/>
                <w:right w:val="none" w:sz="0" w:space="0" w:color="auto"/>
              </w:divBdr>
            </w:div>
            <w:div w:id="778110719">
              <w:marLeft w:val="0"/>
              <w:marRight w:val="0"/>
              <w:marTop w:val="0"/>
              <w:marBottom w:val="0"/>
              <w:divBdr>
                <w:top w:val="none" w:sz="0" w:space="0" w:color="auto"/>
                <w:left w:val="none" w:sz="0" w:space="0" w:color="auto"/>
                <w:bottom w:val="none" w:sz="0" w:space="0" w:color="auto"/>
                <w:right w:val="none" w:sz="0" w:space="0" w:color="auto"/>
              </w:divBdr>
            </w:div>
            <w:div w:id="1651521949">
              <w:marLeft w:val="0"/>
              <w:marRight w:val="0"/>
              <w:marTop w:val="0"/>
              <w:marBottom w:val="0"/>
              <w:divBdr>
                <w:top w:val="none" w:sz="0" w:space="0" w:color="auto"/>
                <w:left w:val="none" w:sz="0" w:space="0" w:color="auto"/>
                <w:bottom w:val="none" w:sz="0" w:space="0" w:color="auto"/>
                <w:right w:val="none" w:sz="0" w:space="0" w:color="auto"/>
              </w:divBdr>
            </w:div>
            <w:div w:id="1110667771">
              <w:marLeft w:val="0"/>
              <w:marRight w:val="0"/>
              <w:marTop w:val="0"/>
              <w:marBottom w:val="0"/>
              <w:divBdr>
                <w:top w:val="none" w:sz="0" w:space="0" w:color="auto"/>
                <w:left w:val="none" w:sz="0" w:space="0" w:color="auto"/>
                <w:bottom w:val="none" w:sz="0" w:space="0" w:color="auto"/>
                <w:right w:val="none" w:sz="0" w:space="0" w:color="auto"/>
              </w:divBdr>
            </w:div>
            <w:div w:id="2048529241">
              <w:marLeft w:val="0"/>
              <w:marRight w:val="0"/>
              <w:marTop w:val="0"/>
              <w:marBottom w:val="0"/>
              <w:divBdr>
                <w:top w:val="none" w:sz="0" w:space="0" w:color="auto"/>
                <w:left w:val="none" w:sz="0" w:space="0" w:color="auto"/>
                <w:bottom w:val="none" w:sz="0" w:space="0" w:color="auto"/>
                <w:right w:val="none" w:sz="0" w:space="0" w:color="auto"/>
              </w:divBdr>
            </w:div>
            <w:div w:id="1284994763">
              <w:marLeft w:val="0"/>
              <w:marRight w:val="0"/>
              <w:marTop w:val="0"/>
              <w:marBottom w:val="0"/>
              <w:divBdr>
                <w:top w:val="none" w:sz="0" w:space="0" w:color="auto"/>
                <w:left w:val="none" w:sz="0" w:space="0" w:color="auto"/>
                <w:bottom w:val="none" w:sz="0" w:space="0" w:color="auto"/>
                <w:right w:val="none" w:sz="0" w:space="0" w:color="auto"/>
              </w:divBdr>
            </w:div>
            <w:div w:id="1870146223">
              <w:marLeft w:val="0"/>
              <w:marRight w:val="0"/>
              <w:marTop w:val="0"/>
              <w:marBottom w:val="0"/>
              <w:divBdr>
                <w:top w:val="none" w:sz="0" w:space="0" w:color="auto"/>
                <w:left w:val="none" w:sz="0" w:space="0" w:color="auto"/>
                <w:bottom w:val="none" w:sz="0" w:space="0" w:color="auto"/>
                <w:right w:val="none" w:sz="0" w:space="0" w:color="auto"/>
              </w:divBdr>
            </w:div>
            <w:div w:id="1114253613">
              <w:marLeft w:val="0"/>
              <w:marRight w:val="0"/>
              <w:marTop w:val="0"/>
              <w:marBottom w:val="0"/>
              <w:divBdr>
                <w:top w:val="none" w:sz="0" w:space="0" w:color="auto"/>
                <w:left w:val="none" w:sz="0" w:space="0" w:color="auto"/>
                <w:bottom w:val="none" w:sz="0" w:space="0" w:color="auto"/>
                <w:right w:val="none" w:sz="0" w:space="0" w:color="auto"/>
              </w:divBdr>
            </w:div>
            <w:div w:id="2121485648">
              <w:marLeft w:val="0"/>
              <w:marRight w:val="0"/>
              <w:marTop w:val="0"/>
              <w:marBottom w:val="0"/>
              <w:divBdr>
                <w:top w:val="none" w:sz="0" w:space="0" w:color="auto"/>
                <w:left w:val="none" w:sz="0" w:space="0" w:color="auto"/>
                <w:bottom w:val="none" w:sz="0" w:space="0" w:color="auto"/>
                <w:right w:val="none" w:sz="0" w:space="0" w:color="auto"/>
              </w:divBdr>
            </w:div>
            <w:div w:id="1790203447">
              <w:marLeft w:val="0"/>
              <w:marRight w:val="0"/>
              <w:marTop w:val="0"/>
              <w:marBottom w:val="0"/>
              <w:divBdr>
                <w:top w:val="none" w:sz="0" w:space="0" w:color="auto"/>
                <w:left w:val="none" w:sz="0" w:space="0" w:color="auto"/>
                <w:bottom w:val="none" w:sz="0" w:space="0" w:color="auto"/>
                <w:right w:val="none" w:sz="0" w:space="0" w:color="auto"/>
              </w:divBdr>
            </w:div>
            <w:div w:id="82845834">
              <w:marLeft w:val="0"/>
              <w:marRight w:val="0"/>
              <w:marTop w:val="0"/>
              <w:marBottom w:val="0"/>
              <w:divBdr>
                <w:top w:val="none" w:sz="0" w:space="0" w:color="auto"/>
                <w:left w:val="none" w:sz="0" w:space="0" w:color="auto"/>
                <w:bottom w:val="none" w:sz="0" w:space="0" w:color="auto"/>
                <w:right w:val="none" w:sz="0" w:space="0" w:color="auto"/>
              </w:divBdr>
            </w:div>
            <w:div w:id="1574463227">
              <w:marLeft w:val="0"/>
              <w:marRight w:val="0"/>
              <w:marTop w:val="0"/>
              <w:marBottom w:val="0"/>
              <w:divBdr>
                <w:top w:val="none" w:sz="0" w:space="0" w:color="auto"/>
                <w:left w:val="none" w:sz="0" w:space="0" w:color="auto"/>
                <w:bottom w:val="none" w:sz="0" w:space="0" w:color="auto"/>
                <w:right w:val="none" w:sz="0" w:space="0" w:color="auto"/>
              </w:divBdr>
            </w:div>
            <w:div w:id="661590243">
              <w:marLeft w:val="0"/>
              <w:marRight w:val="0"/>
              <w:marTop w:val="0"/>
              <w:marBottom w:val="0"/>
              <w:divBdr>
                <w:top w:val="none" w:sz="0" w:space="0" w:color="auto"/>
                <w:left w:val="none" w:sz="0" w:space="0" w:color="auto"/>
                <w:bottom w:val="none" w:sz="0" w:space="0" w:color="auto"/>
                <w:right w:val="none" w:sz="0" w:space="0" w:color="auto"/>
              </w:divBdr>
            </w:div>
            <w:div w:id="317149699">
              <w:marLeft w:val="0"/>
              <w:marRight w:val="0"/>
              <w:marTop w:val="0"/>
              <w:marBottom w:val="0"/>
              <w:divBdr>
                <w:top w:val="none" w:sz="0" w:space="0" w:color="auto"/>
                <w:left w:val="none" w:sz="0" w:space="0" w:color="auto"/>
                <w:bottom w:val="none" w:sz="0" w:space="0" w:color="auto"/>
                <w:right w:val="none" w:sz="0" w:space="0" w:color="auto"/>
              </w:divBdr>
            </w:div>
            <w:div w:id="1327629083">
              <w:marLeft w:val="0"/>
              <w:marRight w:val="0"/>
              <w:marTop w:val="0"/>
              <w:marBottom w:val="0"/>
              <w:divBdr>
                <w:top w:val="none" w:sz="0" w:space="0" w:color="auto"/>
                <w:left w:val="none" w:sz="0" w:space="0" w:color="auto"/>
                <w:bottom w:val="none" w:sz="0" w:space="0" w:color="auto"/>
                <w:right w:val="none" w:sz="0" w:space="0" w:color="auto"/>
              </w:divBdr>
            </w:div>
            <w:div w:id="511645270">
              <w:marLeft w:val="0"/>
              <w:marRight w:val="0"/>
              <w:marTop w:val="0"/>
              <w:marBottom w:val="0"/>
              <w:divBdr>
                <w:top w:val="none" w:sz="0" w:space="0" w:color="auto"/>
                <w:left w:val="none" w:sz="0" w:space="0" w:color="auto"/>
                <w:bottom w:val="none" w:sz="0" w:space="0" w:color="auto"/>
                <w:right w:val="none" w:sz="0" w:space="0" w:color="auto"/>
              </w:divBdr>
            </w:div>
            <w:div w:id="1410691582">
              <w:marLeft w:val="0"/>
              <w:marRight w:val="0"/>
              <w:marTop w:val="0"/>
              <w:marBottom w:val="0"/>
              <w:divBdr>
                <w:top w:val="none" w:sz="0" w:space="0" w:color="auto"/>
                <w:left w:val="none" w:sz="0" w:space="0" w:color="auto"/>
                <w:bottom w:val="none" w:sz="0" w:space="0" w:color="auto"/>
                <w:right w:val="none" w:sz="0" w:space="0" w:color="auto"/>
              </w:divBdr>
            </w:div>
            <w:div w:id="1029798114">
              <w:marLeft w:val="0"/>
              <w:marRight w:val="0"/>
              <w:marTop w:val="0"/>
              <w:marBottom w:val="0"/>
              <w:divBdr>
                <w:top w:val="none" w:sz="0" w:space="0" w:color="auto"/>
                <w:left w:val="none" w:sz="0" w:space="0" w:color="auto"/>
                <w:bottom w:val="none" w:sz="0" w:space="0" w:color="auto"/>
                <w:right w:val="none" w:sz="0" w:space="0" w:color="auto"/>
              </w:divBdr>
            </w:div>
            <w:div w:id="2077239909">
              <w:marLeft w:val="0"/>
              <w:marRight w:val="0"/>
              <w:marTop w:val="0"/>
              <w:marBottom w:val="0"/>
              <w:divBdr>
                <w:top w:val="none" w:sz="0" w:space="0" w:color="auto"/>
                <w:left w:val="none" w:sz="0" w:space="0" w:color="auto"/>
                <w:bottom w:val="none" w:sz="0" w:space="0" w:color="auto"/>
                <w:right w:val="none" w:sz="0" w:space="0" w:color="auto"/>
              </w:divBdr>
            </w:div>
            <w:div w:id="1471946505">
              <w:marLeft w:val="0"/>
              <w:marRight w:val="0"/>
              <w:marTop w:val="0"/>
              <w:marBottom w:val="0"/>
              <w:divBdr>
                <w:top w:val="none" w:sz="0" w:space="0" w:color="auto"/>
                <w:left w:val="none" w:sz="0" w:space="0" w:color="auto"/>
                <w:bottom w:val="none" w:sz="0" w:space="0" w:color="auto"/>
                <w:right w:val="none" w:sz="0" w:space="0" w:color="auto"/>
              </w:divBdr>
            </w:div>
            <w:div w:id="965818468">
              <w:marLeft w:val="0"/>
              <w:marRight w:val="0"/>
              <w:marTop w:val="0"/>
              <w:marBottom w:val="0"/>
              <w:divBdr>
                <w:top w:val="none" w:sz="0" w:space="0" w:color="auto"/>
                <w:left w:val="none" w:sz="0" w:space="0" w:color="auto"/>
                <w:bottom w:val="none" w:sz="0" w:space="0" w:color="auto"/>
                <w:right w:val="none" w:sz="0" w:space="0" w:color="auto"/>
              </w:divBdr>
            </w:div>
            <w:div w:id="1965042266">
              <w:marLeft w:val="0"/>
              <w:marRight w:val="0"/>
              <w:marTop w:val="0"/>
              <w:marBottom w:val="0"/>
              <w:divBdr>
                <w:top w:val="none" w:sz="0" w:space="0" w:color="auto"/>
                <w:left w:val="none" w:sz="0" w:space="0" w:color="auto"/>
                <w:bottom w:val="none" w:sz="0" w:space="0" w:color="auto"/>
                <w:right w:val="none" w:sz="0" w:space="0" w:color="auto"/>
              </w:divBdr>
            </w:div>
            <w:div w:id="470100042">
              <w:marLeft w:val="0"/>
              <w:marRight w:val="0"/>
              <w:marTop w:val="0"/>
              <w:marBottom w:val="0"/>
              <w:divBdr>
                <w:top w:val="none" w:sz="0" w:space="0" w:color="auto"/>
                <w:left w:val="none" w:sz="0" w:space="0" w:color="auto"/>
                <w:bottom w:val="none" w:sz="0" w:space="0" w:color="auto"/>
                <w:right w:val="none" w:sz="0" w:space="0" w:color="auto"/>
              </w:divBdr>
            </w:div>
            <w:div w:id="1186869259">
              <w:marLeft w:val="0"/>
              <w:marRight w:val="0"/>
              <w:marTop w:val="0"/>
              <w:marBottom w:val="0"/>
              <w:divBdr>
                <w:top w:val="none" w:sz="0" w:space="0" w:color="auto"/>
                <w:left w:val="none" w:sz="0" w:space="0" w:color="auto"/>
                <w:bottom w:val="none" w:sz="0" w:space="0" w:color="auto"/>
                <w:right w:val="none" w:sz="0" w:space="0" w:color="auto"/>
              </w:divBdr>
            </w:div>
            <w:div w:id="942569144">
              <w:marLeft w:val="0"/>
              <w:marRight w:val="0"/>
              <w:marTop w:val="0"/>
              <w:marBottom w:val="0"/>
              <w:divBdr>
                <w:top w:val="none" w:sz="0" w:space="0" w:color="auto"/>
                <w:left w:val="none" w:sz="0" w:space="0" w:color="auto"/>
                <w:bottom w:val="none" w:sz="0" w:space="0" w:color="auto"/>
                <w:right w:val="none" w:sz="0" w:space="0" w:color="auto"/>
              </w:divBdr>
            </w:div>
            <w:div w:id="1074284191">
              <w:marLeft w:val="0"/>
              <w:marRight w:val="0"/>
              <w:marTop w:val="0"/>
              <w:marBottom w:val="0"/>
              <w:divBdr>
                <w:top w:val="none" w:sz="0" w:space="0" w:color="auto"/>
                <w:left w:val="none" w:sz="0" w:space="0" w:color="auto"/>
                <w:bottom w:val="none" w:sz="0" w:space="0" w:color="auto"/>
                <w:right w:val="none" w:sz="0" w:space="0" w:color="auto"/>
              </w:divBdr>
            </w:div>
            <w:div w:id="258373712">
              <w:marLeft w:val="0"/>
              <w:marRight w:val="0"/>
              <w:marTop w:val="0"/>
              <w:marBottom w:val="0"/>
              <w:divBdr>
                <w:top w:val="none" w:sz="0" w:space="0" w:color="auto"/>
                <w:left w:val="none" w:sz="0" w:space="0" w:color="auto"/>
                <w:bottom w:val="none" w:sz="0" w:space="0" w:color="auto"/>
                <w:right w:val="none" w:sz="0" w:space="0" w:color="auto"/>
              </w:divBdr>
            </w:div>
            <w:div w:id="1202551082">
              <w:marLeft w:val="0"/>
              <w:marRight w:val="0"/>
              <w:marTop w:val="0"/>
              <w:marBottom w:val="0"/>
              <w:divBdr>
                <w:top w:val="none" w:sz="0" w:space="0" w:color="auto"/>
                <w:left w:val="none" w:sz="0" w:space="0" w:color="auto"/>
                <w:bottom w:val="none" w:sz="0" w:space="0" w:color="auto"/>
                <w:right w:val="none" w:sz="0" w:space="0" w:color="auto"/>
              </w:divBdr>
            </w:div>
            <w:div w:id="170610517">
              <w:marLeft w:val="0"/>
              <w:marRight w:val="0"/>
              <w:marTop w:val="0"/>
              <w:marBottom w:val="0"/>
              <w:divBdr>
                <w:top w:val="none" w:sz="0" w:space="0" w:color="auto"/>
                <w:left w:val="none" w:sz="0" w:space="0" w:color="auto"/>
                <w:bottom w:val="none" w:sz="0" w:space="0" w:color="auto"/>
                <w:right w:val="none" w:sz="0" w:space="0" w:color="auto"/>
              </w:divBdr>
            </w:div>
            <w:div w:id="858465823">
              <w:marLeft w:val="0"/>
              <w:marRight w:val="0"/>
              <w:marTop w:val="0"/>
              <w:marBottom w:val="0"/>
              <w:divBdr>
                <w:top w:val="none" w:sz="0" w:space="0" w:color="auto"/>
                <w:left w:val="none" w:sz="0" w:space="0" w:color="auto"/>
                <w:bottom w:val="none" w:sz="0" w:space="0" w:color="auto"/>
                <w:right w:val="none" w:sz="0" w:space="0" w:color="auto"/>
              </w:divBdr>
            </w:div>
            <w:div w:id="440300660">
              <w:marLeft w:val="0"/>
              <w:marRight w:val="0"/>
              <w:marTop w:val="0"/>
              <w:marBottom w:val="0"/>
              <w:divBdr>
                <w:top w:val="none" w:sz="0" w:space="0" w:color="auto"/>
                <w:left w:val="none" w:sz="0" w:space="0" w:color="auto"/>
                <w:bottom w:val="none" w:sz="0" w:space="0" w:color="auto"/>
                <w:right w:val="none" w:sz="0" w:space="0" w:color="auto"/>
              </w:divBdr>
            </w:div>
            <w:div w:id="385495209">
              <w:marLeft w:val="0"/>
              <w:marRight w:val="0"/>
              <w:marTop w:val="0"/>
              <w:marBottom w:val="0"/>
              <w:divBdr>
                <w:top w:val="none" w:sz="0" w:space="0" w:color="auto"/>
                <w:left w:val="none" w:sz="0" w:space="0" w:color="auto"/>
                <w:bottom w:val="none" w:sz="0" w:space="0" w:color="auto"/>
                <w:right w:val="none" w:sz="0" w:space="0" w:color="auto"/>
              </w:divBdr>
            </w:div>
            <w:div w:id="920404466">
              <w:marLeft w:val="0"/>
              <w:marRight w:val="0"/>
              <w:marTop w:val="0"/>
              <w:marBottom w:val="0"/>
              <w:divBdr>
                <w:top w:val="none" w:sz="0" w:space="0" w:color="auto"/>
                <w:left w:val="none" w:sz="0" w:space="0" w:color="auto"/>
                <w:bottom w:val="none" w:sz="0" w:space="0" w:color="auto"/>
                <w:right w:val="none" w:sz="0" w:space="0" w:color="auto"/>
              </w:divBdr>
            </w:div>
            <w:div w:id="355497393">
              <w:marLeft w:val="0"/>
              <w:marRight w:val="0"/>
              <w:marTop w:val="0"/>
              <w:marBottom w:val="0"/>
              <w:divBdr>
                <w:top w:val="none" w:sz="0" w:space="0" w:color="auto"/>
                <w:left w:val="none" w:sz="0" w:space="0" w:color="auto"/>
                <w:bottom w:val="none" w:sz="0" w:space="0" w:color="auto"/>
                <w:right w:val="none" w:sz="0" w:space="0" w:color="auto"/>
              </w:divBdr>
            </w:div>
            <w:div w:id="1285650514">
              <w:marLeft w:val="0"/>
              <w:marRight w:val="0"/>
              <w:marTop w:val="0"/>
              <w:marBottom w:val="0"/>
              <w:divBdr>
                <w:top w:val="none" w:sz="0" w:space="0" w:color="auto"/>
                <w:left w:val="none" w:sz="0" w:space="0" w:color="auto"/>
                <w:bottom w:val="none" w:sz="0" w:space="0" w:color="auto"/>
                <w:right w:val="none" w:sz="0" w:space="0" w:color="auto"/>
              </w:divBdr>
            </w:div>
            <w:div w:id="208685165">
              <w:marLeft w:val="0"/>
              <w:marRight w:val="0"/>
              <w:marTop w:val="0"/>
              <w:marBottom w:val="0"/>
              <w:divBdr>
                <w:top w:val="none" w:sz="0" w:space="0" w:color="auto"/>
                <w:left w:val="none" w:sz="0" w:space="0" w:color="auto"/>
                <w:bottom w:val="none" w:sz="0" w:space="0" w:color="auto"/>
                <w:right w:val="none" w:sz="0" w:space="0" w:color="auto"/>
              </w:divBdr>
            </w:div>
            <w:div w:id="694774925">
              <w:marLeft w:val="0"/>
              <w:marRight w:val="0"/>
              <w:marTop w:val="0"/>
              <w:marBottom w:val="0"/>
              <w:divBdr>
                <w:top w:val="none" w:sz="0" w:space="0" w:color="auto"/>
                <w:left w:val="none" w:sz="0" w:space="0" w:color="auto"/>
                <w:bottom w:val="none" w:sz="0" w:space="0" w:color="auto"/>
                <w:right w:val="none" w:sz="0" w:space="0" w:color="auto"/>
              </w:divBdr>
            </w:div>
            <w:div w:id="1024987227">
              <w:marLeft w:val="0"/>
              <w:marRight w:val="0"/>
              <w:marTop w:val="0"/>
              <w:marBottom w:val="0"/>
              <w:divBdr>
                <w:top w:val="none" w:sz="0" w:space="0" w:color="auto"/>
                <w:left w:val="none" w:sz="0" w:space="0" w:color="auto"/>
                <w:bottom w:val="none" w:sz="0" w:space="0" w:color="auto"/>
                <w:right w:val="none" w:sz="0" w:space="0" w:color="auto"/>
              </w:divBdr>
            </w:div>
            <w:div w:id="283315646">
              <w:marLeft w:val="0"/>
              <w:marRight w:val="0"/>
              <w:marTop w:val="0"/>
              <w:marBottom w:val="0"/>
              <w:divBdr>
                <w:top w:val="none" w:sz="0" w:space="0" w:color="auto"/>
                <w:left w:val="none" w:sz="0" w:space="0" w:color="auto"/>
                <w:bottom w:val="none" w:sz="0" w:space="0" w:color="auto"/>
                <w:right w:val="none" w:sz="0" w:space="0" w:color="auto"/>
              </w:divBdr>
            </w:div>
            <w:div w:id="337973949">
              <w:marLeft w:val="0"/>
              <w:marRight w:val="0"/>
              <w:marTop w:val="0"/>
              <w:marBottom w:val="0"/>
              <w:divBdr>
                <w:top w:val="none" w:sz="0" w:space="0" w:color="auto"/>
                <w:left w:val="none" w:sz="0" w:space="0" w:color="auto"/>
                <w:bottom w:val="none" w:sz="0" w:space="0" w:color="auto"/>
                <w:right w:val="none" w:sz="0" w:space="0" w:color="auto"/>
              </w:divBdr>
            </w:div>
            <w:div w:id="1345404233">
              <w:marLeft w:val="0"/>
              <w:marRight w:val="0"/>
              <w:marTop w:val="0"/>
              <w:marBottom w:val="0"/>
              <w:divBdr>
                <w:top w:val="none" w:sz="0" w:space="0" w:color="auto"/>
                <w:left w:val="none" w:sz="0" w:space="0" w:color="auto"/>
                <w:bottom w:val="none" w:sz="0" w:space="0" w:color="auto"/>
                <w:right w:val="none" w:sz="0" w:space="0" w:color="auto"/>
              </w:divBdr>
            </w:div>
            <w:div w:id="2105950018">
              <w:marLeft w:val="0"/>
              <w:marRight w:val="0"/>
              <w:marTop w:val="0"/>
              <w:marBottom w:val="0"/>
              <w:divBdr>
                <w:top w:val="none" w:sz="0" w:space="0" w:color="auto"/>
                <w:left w:val="none" w:sz="0" w:space="0" w:color="auto"/>
                <w:bottom w:val="none" w:sz="0" w:space="0" w:color="auto"/>
                <w:right w:val="none" w:sz="0" w:space="0" w:color="auto"/>
              </w:divBdr>
            </w:div>
            <w:div w:id="753551956">
              <w:marLeft w:val="0"/>
              <w:marRight w:val="0"/>
              <w:marTop w:val="0"/>
              <w:marBottom w:val="0"/>
              <w:divBdr>
                <w:top w:val="none" w:sz="0" w:space="0" w:color="auto"/>
                <w:left w:val="none" w:sz="0" w:space="0" w:color="auto"/>
                <w:bottom w:val="none" w:sz="0" w:space="0" w:color="auto"/>
                <w:right w:val="none" w:sz="0" w:space="0" w:color="auto"/>
              </w:divBdr>
            </w:div>
            <w:div w:id="637229751">
              <w:marLeft w:val="0"/>
              <w:marRight w:val="0"/>
              <w:marTop w:val="0"/>
              <w:marBottom w:val="0"/>
              <w:divBdr>
                <w:top w:val="none" w:sz="0" w:space="0" w:color="auto"/>
                <w:left w:val="none" w:sz="0" w:space="0" w:color="auto"/>
                <w:bottom w:val="none" w:sz="0" w:space="0" w:color="auto"/>
                <w:right w:val="none" w:sz="0" w:space="0" w:color="auto"/>
              </w:divBdr>
            </w:div>
            <w:div w:id="1310472953">
              <w:marLeft w:val="0"/>
              <w:marRight w:val="0"/>
              <w:marTop w:val="0"/>
              <w:marBottom w:val="0"/>
              <w:divBdr>
                <w:top w:val="none" w:sz="0" w:space="0" w:color="auto"/>
                <w:left w:val="none" w:sz="0" w:space="0" w:color="auto"/>
                <w:bottom w:val="none" w:sz="0" w:space="0" w:color="auto"/>
                <w:right w:val="none" w:sz="0" w:space="0" w:color="auto"/>
              </w:divBdr>
            </w:div>
            <w:div w:id="1773279874">
              <w:marLeft w:val="0"/>
              <w:marRight w:val="0"/>
              <w:marTop w:val="0"/>
              <w:marBottom w:val="0"/>
              <w:divBdr>
                <w:top w:val="none" w:sz="0" w:space="0" w:color="auto"/>
                <w:left w:val="none" w:sz="0" w:space="0" w:color="auto"/>
                <w:bottom w:val="none" w:sz="0" w:space="0" w:color="auto"/>
                <w:right w:val="none" w:sz="0" w:space="0" w:color="auto"/>
              </w:divBdr>
            </w:div>
            <w:div w:id="478813829">
              <w:marLeft w:val="0"/>
              <w:marRight w:val="0"/>
              <w:marTop w:val="0"/>
              <w:marBottom w:val="0"/>
              <w:divBdr>
                <w:top w:val="none" w:sz="0" w:space="0" w:color="auto"/>
                <w:left w:val="none" w:sz="0" w:space="0" w:color="auto"/>
                <w:bottom w:val="none" w:sz="0" w:space="0" w:color="auto"/>
                <w:right w:val="none" w:sz="0" w:space="0" w:color="auto"/>
              </w:divBdr>
            </w:div>
            <w:div w:id="629046158">
              <w:marLeft w:val="0"/>
              <w:marRight w:val="0"/>
              <w:marTop w:val="0"/>
              <w:marBottom w:val="0"/>
              <w:divBdr>
                <w:top w:val="none" w:sz="0" w:space="0" w:color="auto"/>
                <w:left w:val="none" w:sz="0" w:space="0" w:color="auto"/>
                <w:bottom w:val="none" w:sz="0" w:space="0" w:color="auto"/>
                <w:right w:val="none" w:sz="0" w:space="0" w:color="auto"/>
              </w:divBdr>
            </w:div>
            <w:div w:id="216085599">
              <w:marLeft w:val="0"/>
              <w:marRight w:val="0"/>
              <w:marTop w:val="0"/>
              <w:marBottom w:val="0"/>
              <w:divBdr>
                <w:top w:val="none" w:sz="0" w:space="0" w:color="auto"/>
                <w:left w:val="none" w:sz="0" w:space="0" w:color="auto"/>
                <w:bottom w:val="none" w:sz="0" w:space="0" w:color="auto"/>
                <w:right w:val="none" w:sz="0" w:space="0" w:color="auto"/>
              </w:divBdr>
            </w:div>
            <w:div w:id="1507555582">
              <w:marLeft w:val="0"/>
              <w:marRight w:val="0"/>
              <w:marTop w:val="0"/>
              <w:marBottom w:val="0"/>
              <w:divBdr>
                <w:top w:val="none" w:sz="0" w:space="0" w:color="auto"/>
                <w:left w:val="none" w:sz="0" w:space="0" w:color="auto"/>
                <w:bottom w:val="none" w:sz="0" w:space="0" w:color="auto"/>
                <w:right w:val="none" w:sz="0" w:space="0" w:color="auto"/>
              </w:divBdr>
            </w:div>
            <w:div w:id="1584026833">
              <w:marLeft w:val="0"/>
              <w:marRight w:val="0"/>
              <w:marTop w:val="0"/>
              <w:marBottom w:val="0"/>
              <w:divBdr>
                <w:top w:val="none" w:sz="0" w:space="0" w:color="auto"/>
                <w:left w:val="none" w:sz="0" w:space="0" w:color="auto"/>
                <w:bottom w:val="none" w:sz="0" w:space="0" w:color="auto"/>
                <w:right w:val="none" w:sz="0" w:space="0" w:color="auto"/>
              </w:divBdr>
            </w:div>
            <w:div w:id="2096658561">
              <w:marLeft w:val="0"/>
              <w:marRight w:val="0"/>
              <w:marTop w:val="0"/>
              <w:marBottom w:val="0"/>
              <w:divBdr>
                <w:top w:val="none" w:sz="0" w:space="0" w:color="auto"/>
                <w:left w:val="none" w:sz="0" w:space="0" w:color="auto"/>
                <w:bottom w:val="none" w:sz="0" w:space="0" w:color="auto"/>
                <w:right w:val="none" w:sz="0" w:space="0" w:color="auto"/>
              </w:divBdr>
            </w:div>
            <w:div w:id="1875387974">
              <w:marLeft w:val="0"/>
              <w:marRight w:val="0"/>
              <w:marTop w:val="0"/>
              <w:marBottom w:val="0"/>
              <w:divBdr>
                <w:top w:val="none" w:sz="0" w:space="0" w:color="auto"/>
                <w:left w:val="none" w:sz="0" w:space="0" w:color="auto"/>
                <w:bottom w:val="none" w:sz="0" w:space="0" w:color="auto"/>
                <w:right w:val="none" w:sz="0" w:space="0" w:color="auto"/>
              </w:divBdr>
            </w:div>
            <w:div w:id="1119302262">
              <w:marLeft w:val="0"/>
              <w:marRight w:val="0"/>
              <w:marTop w:val="0"/>
              <w:marBottom w:val="0"/>
              <w:divBdr>
                <w:top w:val="none" w:sz="0" w:space="0" w:color="auto"/>
                <w:left w:val="none" w:sz="0" w:space="0" w:color="auto"/>
                <w:bottom w:val="none" w:sz="0" w:space="0" w:color="auto"/>
                <w:right w:val="none" w:sz="0" w:space="0" w:color="auto"/>
              </w:divBdr>
            </w:div>
            <w:div w:id="1686248809">
              <w:marLeft w:val="0"/>
              <w:marRight w:val="0"/>
              <w:marTop w:val="0"/>
              <w:marBottom w:val="0"/>
              <w:divBdr>
                <w:top w:val="none" w:sz="0" w:space="0" w:color="auto"/>
                <w:left w:val="none" w:sz="0" w:space="0" w:color="auto"/>
                <w:bottom w:val="none" w:sz="0" w:space="0" w:color="auto"/>
                <w:right w:val="none" w:sz="0" w:space="0" w:color="auto"/>
              </w:divBdr>
            </w:div>
            <w:div w:id="578642162">
              <w:marLeft w:val="0"/>
              <w:marRight w:val="0"/>
              <w:marTop w:val="0"/>
              <w:marBottom w:val="0"/>
              <w:divBdr>
                <w:top w:val="none" w:sz="0" w:space="0" w:color="auto"/>
                <w:left w:val="none" w:sz="0" w:space="0" w:color="auto"/>
                <w:bottom w:val="none" w:sz="0" w:space="0" w:color="auto"/>
                <w:right w:val="none" w:sz="0" w:space="0" w:color="auto"/>
              </w:divBdr>
            </w:div>
            <w:div w:id="43989364">
              <w:marLeft w:val="0"/>
              <w:marRight w:val="0"/>
              <w:marTop w:val="0"/>
              <w:marBottom w:val="0"/>
              <w:divBdr>
                <w:top w:val="none" w:sz="0" w:space="0" w:color="auto"/>
                <w:left w:val="none" w:sz="0" w:space="0" w:color="auto"/>
                <w:bottom w:val="none" w:sz="0" w:space="0" w:color="auto"/>
                <w:right w:val="none" w:sz="0" w:space="0" w:color="auto"/>
              </w:divBdr>
            </w:div>
            <w:div w:id="1649826307">
              <w:marLeft w:val="0"/>
              <w:marRight w:val="0"/>
              <w:marTop w:val="0"/>
              <w:marBottom w:val="0"/>
              <w:divBdr>
                <w:top w:val="none" w:sz="0" w:space="0" w:color="auto"/>
                <w:left w:val="none" w:sz="0" w:space="0" w:color="auto"/>
                <w:bottom w:val="none" w:sz="0" w:space="0" w:color="auto"/>
                <w:right w:val="none" w:sz="0" w:space="0" w:color="auto"/>
              </w:divBdr>
            </w:div>
            <w:div w:id="465201872">
              <w:marLeft w:val="0"/>
              <w:marRight w:val="0"/>
              <w:marTop w:val="0"/>
              <w:marBottom w:val="0"/>
              <w:divBdr>
                <w:top w:val="none" w:sz="0" w:space="0" w:color="auto"/>
                <w:left w:val="none" w:sz="0" w:space="0" w:color="auto"/>
                <w:bottom w:val="none" w:sz="0" w:space="0" w:color="auto"/>
                <w:right w:val="none" w:sz="0" w:space="0" w:color="auto"/>
              </w:divBdr>
            </w:div>
            <w:div w:id="376274547">
              <w:marLeft w:val="0"/>
              <w:marRight w:val="0"/>
              <w:marTop w:val="0"/>
              <w:marBottom w:val="0"/>
              <w:divBdr>
                <w:top w:val="none" w:sz="0" w:space="0" w:color="auto"/>
                <w:left w:val="none" w:sz="0" w:space="0" w:color="auto"/>
                <w:bottom w:val="none" w:sz="0" w:space="0" w:color="auto"/>
                <w:right w:val="none" w:sz="0" w:space="0" w:color="auto"/>
              </w:divBdr>
            </w:div>
            <w:div w:id="1491945137">
              <w:marLeft w:val="0"/>
              <w:marRight w:val="0"/>
              <w:marTop w:val="0"/>
              <w:marBottom w:val="0"/>
              <w:divBdr>
                <w:top w:val="none" w:sz="0" w:space="0" w:color="auto"/>
                <w:left w:val="none" w:sz="0" w:space="0" w:color="auto"/>
                <w:bottom w:val="none" w:sz="0" w:space="0" w:color="auto"/>
                <w:right w:val="none" w:sz="0" w:space="0" w:color="auto"/>
              </w:divBdr>
            </w:div>
            <w:div w:id="323360614">
              <w:marLeft w:val="0"/>
              <w:marRight w:val="0"/>
              <w:marTop w:val="0"/>
              <w:marBottom w:val="0"/>
              <w:divBdr>
                <w:top w:val="none" w:sz="0" w:space="0" w:color="auto"/>
                <w:left w:val="none" w:sz="0" w:space="0" w:color="auto"/>
                <w:bottom w:val="none" w:sz="0" w:space="0" w:color="auto"/>
                <w:right w:val="none" w:sz="0" w:space="0" w:color="auto"/>
              </w:divBdr>
            </w:div>
            <w:div w:id="1398167762">
              <w:marLeft w:val="0"/>
              <w:marRight w:val="0"/>
              <w:marTop w:val="0"/>
              <w:marBottom w:val="0"/>
              <w:divBdr>
                <w:top w:val="none" w:sz="0" w:space="0" w:color="auto"/>
                <w:left w:val="none" w:sz="0" w:space="0" w:color="auto"/>
                <w:bottom w:val="none" w:sz="0" w:space="0" w:color="auto"/>
                <w:right w:val="none" w:sz="0" w:space="0" w:color="auto"/>
              </w:divBdr>
            </w:div>
            <w:div w:id="1712724383">
              <w:marLeft w:val="0"/>
              <w:marRight w:val="0"/>
              <w:marTop w:val="0"/>
              <w:marBottom w:val="0"/>
              <w:divBdr>
                <w:top w:val="none" w:sz="0" w:space="0" w:color="auto"/>
                <w:left w:val="none" w:sz="0" w:space="0" w:color="auto"/>
                <w:bottom w:val="none" w:sz="0" w:space="0" w:color="auto"/>
                <w:right w:val="none" w:sz="0" w:space="0" w:color="auto"/>
              </w:divBdr>
            </w:div>
            <w:div w:id="657419242">
              <w:marLeft w:val="0"/>
              <w:marRight w:val="0"/>
              <w:marTop w:val="0"/>
              <w:marBottom w:val="0"/>
              <w:divBdr>
                <w:top w:val="none" w:sz="0" w:space="0" w:color="auto"/>
                <w:left w:val="none" w:sz="0" w:space="0" w:color="auto"/>
                <w:bottom w:val="none" w:sz="0" w:space="0" w:color="auto"/>
                <w:right w:val="none" w:sz="0" w:space="0" w:color="auto"/>
              </w:divBdr>
            </w:div>
            <w:div w:id="65421463">
              <w:marLeft w:val="0"/>
              <w:marRight w:val="0"/>
              <w:marTop w:val="0"/>
              <w:marBottom w:val="0"/>
              <w:divBdr>
                <w:top w:val="none" w:sz="0" w:space="0" w:color="auto"/>
                <w:left w:val="none" w:sz="0" w:space="0" w:color="auto"/>
                <w:bottom w:val="none" w:sz="0" w:space="0" w:color="auto"/>
                <w:right w:val="none" w:sz="0" w:space="0" w:color="auto"/>
              </w:divBdr>
            </w:div>
            <w:div w:id="509032982">
              <w:marLeft w:val="0"/>
              <w:marRight w:val="0"/>
              <w:marTop w:val="0"/>
              <w:marBottom w:val="0"/>
              <w:divBdr>
                <w:top w:val="none" w:sz="0" w:space="0" w:color="auto"/>
                <w:left w:val="none" w:sz="0" w:space="0" w:color="auto"/>
                <w:bottom w:val="none" w:sz="0" w:space="0" w:color="auto"/>
                <w:right w:val="none" w:sz="0" w:space="0" w:color="auto"/>
              </w:divBdr>
            </w:div>
            <w:div w:id="1234780093">
              <w:marLeft w:val="0"/>
              <w:marRight w:val="0"/>
              <w:marTop w:val="0"/>
              <w:marBottom w:val="0"/>
              <w:divBdr>
                <w:top w:val="none" w:sz="0" w:space="0" w:color="auto"/>
                <w:left w:val="none" w:sz="0" w:space="0" w:color="auto"/>
                <w:bottom w:val="none" w:sz="0" w:space="0" w:color="auto"/>
                <w:right w:val="none" w:sz="0" w:space="0" w:color="auto"/>
              </w:divBdr>
            </w:div>
            <w:div w:id="566185611">
              <w:marLeft w:val="0"/>
              <w:marRight w:val="0"/>
              <w:marTop w:val="0"/>
              <w:marBottom w:val="0"/>
              <w:divBdr>
                <w:top w:val="none" w:sz="0" w:space="0" w:color="auto"/>
                <w:left w:val="none" w:sz="0" w:space="0" w:color="auto"/>
                <w:bottom w:val="none" w:sz="0" w:space="0" w:color="auto"/>
                <w:right w:val="none" w:sz="0" w:space="0" w:color="auto"/>
              </w:divBdr>
            </w:div>
            <w:div w:id="476185274">
              <w:marLeft w:val="0"/>
              <w:marRight w:val="0"/>
              <w:marTop w:val="0"/>
              <w:marBottom w:val="0"/>
              <w:divBdr>
                <w:top w:val="none" w:sz="0" w:space="0" w:color="auto"/>
                <w:left w:val="none" w:sz="0" w:space="0" w:color="auto"/>
                <w:bottom w:val="none" w:sz="0" w:space="0" w:color="auto"/>
                <w:right w:val="none" w:sz="0" w:space="0" w:color="auto"/>
              </w:divBdr>
            </w:div>
            <w:div w:id="1193768308">
              <w:marLeft w:val="0"/>
              <w:marRight w:val="0"/>
              <w:marTop w:val="0"/>
              <w:marBottom w:val="0"/>
              <w:divBdr>
                <w:top w:val="none" w:sz="0" w:space="0" w:color="auto"/>
                <w:left w:val="none" w:sz="0" w:space="0" w:color="auto"/>
                <w:bottom w:val="none" w:sz="0" w:space="0" w:color="auto"/>
                <w:right w:val="none" w:sz="0" w:space="0" w:color="auto"/>
              </w:divBdr>
            </w:div>
            <w:div w:id="1064837678">
              <w:marLeft w:val="0"/>
              <w:marRight w:val="0"/>
              <w:marTop w:val="0"/>
              <w:marBottom w:val="0"/>
              <w:divBdr>
                <w:top w:val="none" w:sz="0" w:space="0" w:color="auto"/>
                <w:left w:val="none" w:sz="0" w:space="0" w:color="auto"/>
                <w:bottom w:val="none" w:sz="0" w:space="0" w:color="auto"/>
                <w:right w:val="none" w:sz="0" w:space="0" w:color="auto"/>
              </w:divBdr>
            </w:div>
            <w:div w:id="1960600422">
              <w:marLeft w:val="0"/>
              <w:marRight w:val="0"/>
              <w:marTop w:val="0"/>
              <w:marBottom w:val="0"/>
              <w:divBdr>
                <w:top w:val="none" w:sz="0" w:space="0" w:color="auto"/>
                <w:left w:val="none" w:sz="0" w:space="0" w:color="auto"/>
                <w:bottom w:val="none" w:sz="0" w:space="0" w:color="auto"/>
                <w:right w:val="none" w:sz="0" w:space="0" w:color="auto"/>
              </w:divBdr>
            </w:div>
            <w:div w:id="210770817">
              <w:marLeft w:val="0"/>
              <w:marRight w:val="0"/>
              <w:marTop w:val="0"/>
              <w:marBottom w:val="0"/>
              <w:divBdr>
                <w:top w:val="none" w:sz="0" w:space="0" w:color="auto"/>
                <w:left w:val="none" w:sz="0" w:space="0" w:color="auto"/>
                <w:bottom w:val="none" w:sz="0" w:space="0" w:color="auto"/>
                <w:right w:val="none" w:sz="0" w:space="0" w:color="auto"/>
              </w:divBdr>
            </w:div>
            <w:div w:id="1585526010">
              <w:marLeft w:val="0"/>
              <w:marRight w:val="0"/>
              <w:marTop w:val="0"/>
              <w:marBottom w:val="0"/>
              <w:divBdr>
                <w:top w:val="none" w:sz="0" w:space="0" w:color="auto"/>
                <w:left w:val="none" w:sz="0" w:space="0" w:color="auto"/>
                <w:bottom w:val="none" w:sz="0" w:space="0" w:color="auto"/>
                <w:right w:val="none" w:sz="0" w:space="0" w:color="auto"/>
              </w:divBdr>
            </w:div>
            <w:div w:id="464389968">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154252446">
              <w:marLeft w:val="0"/>
              <w:marRight w:val="0"/>
              <w:marTop w:val="0"/>
              <w:marBottom w:val="0"/>
              <w:divBdr>
                <w:top w:val="none" w:sz="0" w:space="0" w:color="auto"/>
                <w:left w:val="none" w:sz="0" w:space="0" w:color="auto"/>
                <w:bottom w:val="none" w:sz="0" w:space="0" w:color="auto"/>
                <w:right w:val="none" w:sz="0" w:space="0" w:color="auto"/>
              </w:divBdr>
            </w:div>
            <w:div w:id="1629360860">
              <w:marLeft w:val="0"/>
              <w:marRight w:val="0"/>
              <w:marTop w:val="0"/>
              <w:marBottom w:val="0"/>
              <w:divBdr>
                <w:top w:val="none" w:sz="0" w:space="0" w:color="auto"/>
                <w:left w:val="none" w:sz="0" w:space="0" w:color="auto"/>
                <w:bottom w:val="none" w:sz="0" w:space="0" w:color="auto"/>
                <w:right w:val="none" w:sz="0" w:space="0" w:color="auto"/>
              </w:divBdr>
            </w:div>
            <w:div w:id="1073770771">
              <w:marLeft w:val="0"/>
              <w:marRight w:val="0"/>
              <w:marTop w:val="0"/>
              <w:marBottom w:val="0"/>
              <w:divBdr>
                <w:top w:val="none" w:sz="0" w:space="0" w:color="auto"/>
                <w:left w:val="none" w:sz="0" w:space="0" w:color="auto"/>
                <w:bottom w:val="none" w:sz="0" w:space="0" w:color="auto"/>
                <w:right w:val="none" w:sz="0" w:space="0" w:color="auto"/>
              </w:divBdr>
            </w:div>
            <w:div w:id="1559585155">
              <w:marLeft w:val="0"/>
              <w:marRight w:val="0"/>
              <w:marTop w:val="0"/>
              <w:marBottom w:val="0"/>
              <w:divBdr>
                <w:top w:val="none" w:sz="0" w:space="0" w:color="auto"/>
                <w:left w:val="none" w:sz="0" w:space="0" w:color="auto"/>
                <w:bottom w:val="none" w:sz="0" w:space="0" w:color="auto"/>
                <w:right w:val="none" w:sz="0" w:space="0" w:color="auto"/>
              </w:divBdr>
            </w:div>
            <w:div w:id="1207524396">
              <w:marLeft w:val="0"/>
              <w:marRight w:val="0"/>
              <w:marTop w:val="0"/>
              <w:marBottom w:val="0"/>
              <w:divBdr>
                <w:top w:val="none" w:sz="0" w:space="0" w:color="auto"/>
                <w:left w:val="none" w:sz="0" w:space="0" w:color="auto"/>
                <w:bottom w:val="none" w:sz="0" w:space="0" w:color="auto"/>
                <w:right w:val="none" w:sz="0" w:space="0" w:color="auto"/>
              </w:divBdr>
            </w:div>
            <w:div w:id="383874033">
              <w:marLeft w:val="0"/>
              <w:marRight w:val="0"/>
              <w:marTop w:val="0"/>
              <w:marBottom w:val="0"/>
              <w:divBdr>
                <w:top w:val="none" w:sz="0" w:space="0" w:color="auto"/>
                <w:left w:val="none" w:sz="0" w:space="0" w:color="auto"/>
                <w:bottom w:val="none" w:sz="0" w:space="0" w:color="auto"/>
                <w:right w:val="none" w:sz="0" w:space="0" w:color="auto"/>
              </w:divBdr>
            </w:div>
            <w:div w:id="790712729">
              <w:marLeft w:val="0"/>
              <w:marRight w:val="0"/>
              <w:marTop w:val="0"/>
              <w:marBottom w:val="0"/>
              <w:divBdr>
                <w:top w:val="none" w:sz="0" w:space="0" w:color="auto"/>
                <w:left w:val="none" w:sz="0" w:space="0" w:color="auto"/>
                <w:bottom w:val="none" w:sz="0" w:space="0" w:color="auto"/>
                <w:right w:val="none" w:sz="0" w:space="0" w:color="auto"/>
              </w:divBdr>
            </w:div>
            <w:div w:id="893584530">
              <w:marLeft w:val="0"/>
              <w:marRight w:val="0"/>
              <w:marTop w:val="0"/>
              <w:marBottom w:val="0"/>
              <w:divBdr>
                <w:top w:val="none" w:sz="0" w:space="0" w:color="auto"/>
                <w:left w:val="none" w:sz="0" w:space="0" w:color="auto"/>
                <w:bottom w:val="none" w:sz="0" w:space="0" w:color="auto"/>
                <w:right w:val="none" w:sz="0" w:space="0" w:color="auto"/>
              </w:divBdr>
            </w:div>
            <w:div w:id="1935018531">
              <w:marLeft w:val="0"/>
              <w:marRight w:val="0"/>
              <w:marTop w:val="0"/>
              <w:marBottom w:val="0"/>
              <w:divBdr>
                <w:top w:val="none" w:sz="0" w:space="0" w:color="auto"/>
                <w:left w:val="none" w:sz="0" w:space="0" w:color="auto"/>
                <w:bottom w:val="none" w:sz="0" w:space="0" w:color="auto"/>
                <w:right w:val="none" w:sz="0" w:space="0" w:color="auto"/>
              </w:divBdr>
            </w:div>
            <w:div w:id="1278176938">
              <w:marLeft w:val="0"/>
              <w:marRight w:val="0"/>
              <w:marTop w:val="0"/>
              <w:marBottom w:val="0"/>
              <w:divBdr>
                <w:top w:val="none" w:sz="0" w:space="0" w:color="auto"/>
                <w:left w:val="none" w:sz="0" w:space="0" w:color="auto"/>
                <w:bottom w:val="none" w:sz="0" w:space="0" w:color="auto"/>
                <w:right w:val="none" w:sz="0" w:space="0" w:color="auto"/>
              </w:divBdr>
            </w:div>
            <w:div w:id="1889225264">
              <w:marLeft w:val="0"/>
              <w:marRight w:val="0"/>
              <w:marTop w:val="0"/>
              <w:marBottom w:val="0"/>
              <w:divBdr>
                <w:top w:val="none" w:sz="0" w:space="0" w:color="auto"/>
                <w:left w:val="none" w:sz="0" w:space="0" w:color="auto"/>
                <w:bottom w:val="none" w:sz="0" w:space="0" w:color="auto"/>
                <w:right w:val="none" w:sz="0" w:space="0" w:color="auto"/>
              </w:divBdr>
            </w:div>
            <w:div w:id="438836463">
              <w:marLeft w:val="0"/>
              <w:marRight w:val="0"/>
              <w:marTop w:val="0"/>
              <w:marBottom w:val="0"/>
              <w:divBdr>
                <w:top w:val="none" w:sz="0" w:space="0" w:color="auto"/>
                <w:left w:val="none" w:sz="0" w:space="0" w:color="auto"/>
                <w:bottom w:val="none" w:sz="0" w:space="0" w:color="auto"/>
                <w:right w:val="none" w:sz="0" w:space="0" w:color="auto"/>
              </w:divBdr>
            </w:div>
            <w:div w:id="2130736454">
              <w:marLeft w:val="0"/>
              <w:marRight w:val="0"/>
              <w:marTop w:val="0"/>
              <w:marBottom w:val="0"/>
              <w:divBdr>
                <w:top w:val="none" w:sz="0" w:space="0" w:color="auto"/>
                <w:left w:val="none" w:sz="0" w:space="0" w:color="auto"/>
                <w:bottom w:val="none" w:sz="0" w:space="0" w:color="auto"/>
                <w:right w:val="none" w:sz="0" w:space="0" w:color="auto"/>
              </w:divBdr>
            </w:div>
            <w:div w:id="1328558317">
              <w:marLeft w:val="0"/>
              <w:marRight w:val="0"/>
              <w:marTop w:val="0"/>
              <w:marBottom w:val="0"/>
              <w:divBdr>
                <w:top w:val="none" w:sz="0" w:space="0" w:color="auto"/>
                <w:left w:val="none" w:sz="0" w:space="0" w:color="auto"/>
                <w:bottom w:val="none" w:sz="0" w:space="0" w:color="auto"/>
                <w:right w:val="none" w:sz="0" w:space="0" w:color="auto"/>
              </w:divBdr>
            </w:div>
            <w:div w:id="1559244441">
              <w:marLeft w:val="0"/>
              <w:marRight w:val="0"/>
              <w:marTop w:val="0"/>
              <w:marBottom w:val="0"/>
              <w:divBdr>
                <w:top w:val="none" w:sz="0" w:space="0" w:color="auto"/>
                <w:left w:val="none" w:sz="0" w:space="0" w:color="auto"/>
                <w:bottom w:val="none" w:sz="0" w:space="0" w:color="auto"/>
                <w:right w:val="none" w:sz="0" w:space="0" w:color="auto"/>
              </w:divBdr>
            </w:div>
            <w:div w:id="1014645193">
              <w:marLeft w:val="0"/>
              <w:marRight w:val="0"/>
              <w:marTop w:val="0"/>
              <w:marBottom w:val="0"/>
              <w:divBdr>
                <w:top w:val="none" w:sz="0" w:space="0" w:color="auto"/>
                <w:left w:val="none" w:sz="0" w:space="0" w:color="auto"/>
                <w:bottom w:val="none" w:sz="0" w:space="0" w:color="auto"/>
                <w:right w:val="none" w:sz="0" w:space="0" w:color="auto"/>
              </w:divBdr>
            </w:div>
            <w:div w:id="1003161899">
              <w:marLeft w:val="0"/>
              <w:marRight w:val="0"/>
              <w:marTop w:val="0"/>
              <w:marBottom w:val="0"/>
              <w:divBdr>
                <w:top w:val="none" w:sz="0" w:space="0" w:color="auto"/>
                <w:left w:val="none" w:sz="0" w:space="0" w:color="auto"/>
                <w:bottom w:val="none" w:sz="0" w:space="0" w:color="auto"/>
                <w:right w:val="none" w:sz="0" w:space="0" w:color="auto"/>
              </w:divBdr>
            </w:div>
            <w:div w:id="2090733418">
              <w:marLeft w:val="0"/>
              <w:marRight w:val="0"/>
              <w:marTop w:val="0"/>
              <w:marBottom w:val="0"/>
              <w:divBdr>
                <w:top w:val="none" w:sz="0" w:space="0" w:color="auto"/>
                <w:left w:val="none" w:sz="0" w:space="0" w:color="auto"/>
                <w:bottom w:val="none" w:sz="0" w:space="0" w:color="auto"/>
                <w:right w:val="none" w:sz="0" w:space="0" w:color="auto"/>
              </w:divBdr>
            </w:div>
            <w:div w:id="435097961">
              <w:marLeft w:val="0"/>
              <w:marRight w:val="0"/>
              <w:marTop w:val="0"/>
              <w:marBottom w:val="0"/>
              <w:divBdr>
                <w:top w:val="none" w:sz="0" w:space="0" w:color="auto"/>
                <w:left w:val="none" w:sz="0" w:space="0" w:color="auto"/>
                <w:bottom w:val="none" w:sz="0" w:space="0" w:color="auto"/>
                <w:right w:val="none" w:sz="0" w:space="0" w:color="auto"/>
              </w:divBdr>
            </w:div>
            <w:div w:id="1928885249">
              <w:marLeft w:val="0"/>
              <w:marRight w:val="0"/>
              <w:marTop w:val="0"/>
              <w:marBottom w:val="0"/>
              <w:divBdr>
                <w:top w:val="none" w:sz="0" w:space="0" w:color="auto"/>
                <w:left w:val="none" w:sz="0" w:space="0" w:color="auto"/>
                <w:bottom w:val="none" w:sz="0" w:space="0" w:color="auto"/>
                <w:right w:val="none" w:sz="0" w:space="0" w:color="auto"/>
              </w:divBdr>
            </w:div>
            <w:div w:id="1470902924">
              <w:marLeft w:val="0"/>
              <w:marRight w:val="0"/>
              <w:marTop w:val="0"/>
              <w:marBottom w:val="0"/>
              <w:divBdr>
                <w:top w:val="none" w:sz="0" w:space="0" w:color="auto"/>
                <w:left w:val="none" w:sz="0" w:space="0" w:color="auto"/>
                <w:bottom w:val="none" w:sz="0" w:space="0" w:color="auto"/>
                <w:right w:val="none" w:sz="0" w:space="0" w:color="auto"/>
              </w:divBdr>
            </w:div>
            <w:div w:id="1381325905">
              <w:marLeft w:val="0"/>
              <w:marRight w:val="0"/>
              <w:marTop w:val="0"/>
              <w:marBottom w:val="0"/>
              <w:divBdr>
                <w:top w:val="none" w:sz="0" w:space="0" w:color="auto"/>
                <w:left w:val="none" w:sz="0" w:space="0" w:color="auto"/>
                <w:bottom w:val="none" w:sz="0" w:space="0" w:color="auto"/>
                <w:right w:val="none" w:sz="0" w:space="0" w:color="auto"/>
              </w:divBdr>
            </w:div>
            <w:div w:id="263733539">
              <w:marLeft w:val="0"/>
              <w:marRight w:val="0"/>
              <w:marTop w:val="0"/>
              <w:marBottom w:val="0"/>
              <w:divBdr>
                <w:top w:val="none" w:sz="0" w:space="0" w:color="auto"/>
                <w:left w:val="none" w:sz="0" w:space="0" w:color="auto"/>
                <w:bottom w:val="none" w:sz="0" w:space="0" w:color="auto"/>
                <w:right w:val="none" w:sz="0" w:space="0" w:color="auto"/>
              </w:divBdr>
            </w:div>
            <w:div w:id="1623270075">
              <w:marLeft w:val="0"/>
              <w:marRight w:val="0"/>
              <w:marTop w:val="0"/>
              <w:marBottom w:val="0"/>
              <w:divBdr>
                <w:top w:val="none" w:sz="0" w:space="0" w:color="auto"/>
                <w:left w:val="none" w:sz="0" w:space="0" w:color="auto"/>
                <w:bottom w:val="none" w:sz="0" w:space="0" w:color="auto"/>
                <w:right w:val="none" w:sz="0" w:space="0" w:color="auto"/>
              </w:divBdr>
            </w:div>
            <w:div w:id="557934109">
              <w:marLeft w:val="0"/>
              <w:marRight w:val="0"/>
              <w:marTop w:val="0"/>
              <w:marBottom w:val="0"/>
              <w:divBdr>
                <w:top w:val="none" w:sz="0" w:space="0" w:color="auto"/>
                <w:left w:val="none" w:sz="0" w:space="0" w:color="auto"/>
                <w:bottom w:val="none" w:sz="0" w:space="0" w:color="auto"/>
                <w:right w:val="none" w:sz="0" w:space="0" w:color="auto"/>
              </w:divBdr>
            </w:div>
            <w:div w:id="1684043450">
              <w:marLeft w:val="0"/>
              <w:marRight w:val="0"/>
              <w:marTop w:val="0"/>
              <w:marBottom w:val="0"/>
              <w:divBdr>
                <w:top w:val="none" w:sz="0" w:space="0" w:color="auto"/>
                <w:left w:val="none" w:sz="0" w:space="0" w:color="auto"/>
                <w:bottom w:val="none" w:sz="0" w:space="0" w:color="auto"/>
                <w:right w:val="none" w:sz="0" w:space="0" w:color="auto"/>
              </w:divBdr>
            </w:div>
            <w:div w:id="252974886">
              <w:marLeft w:val="0"/>
              <w:marRight w:val="0"/>
              <w:marTop w:val="0"/>
              <w:marBottom w:val="0"/>
              <w:divBdr>
                <w:top w:val="none" w:sz="0" w:space="0" w:color="auto"/>
                <w:left w:val="none" w:sz="0" w:space="0" w:color="auto"/>
                <w:bottom w:val="none" w:sz="0" w:space="0" w:color="auto"/>
                <w:right w:val="none" w:sz="0" w:space="0" w:color="auto"/>
              </w:divBdr>
            </w:div>
            <w:div w:id="1646350120">
              <w:marLeft w:val="0"/>
              <w:marRight w:val="0"/>
              <w:marTop w:val="0"/>
              <w:marBottom w:val="0"/>
              <w:divBdr>
                <w:top w:val="none" w:sz="0" w:space="0" w:color="auto"/>
                <w:left w:val="none" w:sz="0" w:space="0" w:color="auto"/>
                <w:bottom w:val="none" w:sz="0" w:space="0" w:color="auto"/>
                <w:right w:val="none" w:sz="0" w:space="0" w:color="auto"/>
              </w:divBdr>
            </w:div>
            <w:div w:id="701396117">
              <w:marLeft w:val="0"/>
              <w:marRight w:val="0"/>
              <w:marTop w:val="0"/>
              <w:marBottom w:val="0"/>
              <w:divBdr>
                <w:top w:val="none" w:sz="0" w:space="0" w:color="auto"/>
                <w:left w:val="none" w:sz="0" w:space="0" w:color="auto"/>
                <w:bottom w:val="none" w:sz="0" w:space="0" w:color="auto"/>
                <w:right w:val="none" w:sz="0" w:space="0" w:color="auto"/>
              </w:divBdr>
            </w:div>
            <w:div w:id="556891803">
              <w:marLeft w:val="0"/>
              <w:marRight w:val="0"/>
              <w:marTop w:val="0"/>
              <w:marBottom w:val="0"/>
              <w:divBdr>
                <w:top w:val="none" w:sz="0" w:space="0" w:color="auto"/>
                <w:left w:val="none" w:sz="0" w:space="0" w:color="auto"/>
                <w:bottom w:val="none" w:sz="0" w:space="0" w:color="auto"/>
                <w:right w:val="none" w:sz="0" w:space="0" w:color="auto"/>
              </w:divBdr>
            </w:div>
            <w:div w:id="929042205">
              <w:marLeft w:val="0"/>
              <w:marRight w:val="0"/>
              <w:marTop w:val="0"/>
              <w:marBottom w:val="0"/>
              <w:divBdr>
                <w:top w:val="none" w:sz="0" w:space="0" w:color="auto"/>
                <w:left w:val="none" w:sz="0" w:space="0" w:color="auto"/>
                <w:bottom w:val="none" w:sz="0" w:space="0" w:color="auto"/>
                <w:right w:val="none" w:sz="0" w:space="0" w:color="auto"/>
              </w:divBdr>
            </w:div>
            <w:div w:id="210195161">
              <w:marLeft w:val="0"/>
              <w:marRight w:val="0"/>
              <w:marTop w:val="0"/>
              <w:marBottom w:val="0"/>
              <w:divBdr>
                <w:top w:val="none" w:sz="0" w:space="0" w:color="auto"/>
                <w:left w:val="none" w:sz="0" w:space="0" w:color="auto"/>
                <w:bottom w:val="none" w:sz="0" w:space="0" w:color="auto"/>
                <w:right w:val="none" w:sz="0" w:space="0" w:color="auto"/>
              </w:divBdr>
            </w:div>
            <w:div w:id="1198084224">
              <w:marLeft w:val="0"/>
              <w:marRight w:val="0"/>
              <w:marTop w:val="0"/>
              <w:marBottom w:val="0"/>
              <w:divBdr>
                <w:top w:val="none" w:sz="0" w:space="0" w:color="auto"/>
                <w:left w:val="none" w:sz="0" w:space="0" w:color="auto"/>
                <w:bottom w:val="none" w:sz="0" w:space="0" w:color="auto"/>
                <w:right w:val="none" w:sz="0" w:space="0" w:color="auto"/>
              </w:divBdr>
            </w:div>
            <w:div w:id="128131935">
              <w:marLeft w:val="0"/>
              <w:marRight w:val="0"/>
              <w:marTop w:val="0"/>
              <w:marBottom w:val="0"/>
              <w:divBdr>
                <w:top w:val="none" w:sz="0" w:space="0" w:color="auto"/>
                <w:left w:val="none" w:sz="0" w:space="0" w:color="auto"/>
                <w:bottom w:val="none" w:sz="0" w:space="0" w:color="auto"/>
                <w:right w:val="none" w:sz="0" w:space="0" w:color="auto"/>
              </w:divBdr>
            </w:div>
            <w:div w:id="778137315">
              <w:marLeft w:val="0"/>
              <w:marRight w:val="0"/>
              <w:marTop w:val="0"/>
              <w:marBottom w:val="0"/>
              <w:divBdr>
                <w:top w:val="none" w:sz="0" w:space="0" w:color="auto"/>
                <w:left w:val="none" w:sz="0" w:space="0" w:color="auto"/>
                <w:bottom w:val="none" w:sz="0" w:space="0" w:color="auto"/>
                <w:right w:val="none" w:sz="0" w:space="0" w:color="auto"/>
              </w:divBdr>
            </w:div>
            <w:div w:id="1414930867">
              <w:marLeft w:val="0"/>
              <w:marRight w:val="0"/>
              <w:marTop w:val="0"/>
              <w:marBottom w:val="0"/>
              <w:divBdr>
                <w:top w:val="none" w:sz="0" w:space="0" w:color="auto"/>
                <w:left w:val="none" w:sz="0" w:space="0" w:color="auto"/>
                <w:bottom w:val="none" w:sz="0" w:space="0" w:color="auto"/>
                <w:right w:val="none" w:sz="0" w:space="0" w:color="auto"/>
              </w:divBdr>
            </w:div>
            <w:div w:id="837888414">
              <w:marLeft w:val="0"/>
              <w:marRight w:val="0"/>
              <w:marTop w:val="0"/>
              <w:marBottom w:val="0"/>
              <w:divBdr>
                <w:top w:val="none" w:sz="0" w:space="0" w:color="auto"/>
                <w:left w:val="none" w:sz="0" w:space="0" w:color="auto"/>
                <w:bottom w:val="none" w:sz="0" w:space="0" w:color="auto"/>
                <w:right w:val="none" w:sz="0" w:space="0" w:color="auto"/>
              </w:divBdr>
            </w:div>
            <w:div w:id="1425032117">
              <w:marLeft w:val="0"/>
              <w:marRight w:val="0"/>
              <w:marTop w:val="0"/>
              <w:marBottom w:val="0"/>
              <w:divBdr>
                <w:top w:val="none" w:sz="0" w:space="0" w:color="auto"/>
                <w:left w:val="none" w:sz="0" w:space="0" w:color="auto"/>
                <w:bottom w:val="none" w:sz="0" w:space="0" w:color="auto"/>
                <w:right w:val="none" w:sz="0" w:space="0" w:color="auto"/>
              </w:divBdr>
            </w:div>
            <w:div w:id="1507553026">
              <w:marLeft w:val="0"/>
              <w:marRight w:val="0"/>
              <w:marTop w:val="0"/>
              <w:marBottom w:val="0"/>
              <w:divBdr>
                <w:top w:val="none" w:sz="0" w:space="0" w:color="auto"/>
                <w:left w:val="none" w:sz="0" w:space="0" w:color="auto"/>
                <w:bottom w:val="none" w:sz="0" w:space="0" w:color="auto"/>
                <w:right w:val="none" w:sz="0" w:space="0" w:color="auto"/>
              </w:divBdr>
            </w:div>
            <w:div w:id="1690984096">
              <w:marLeft w:val="0"/>
              <w:marRight w:val="0"/>
              <w:marTop w:val="0"/>
              <w:marBottom w:val="0"/>
              <w:divBdr>
                <w:top w:val="none" w:sz="0" w:space="0" w:color="auto"/>
                <w:left w:val="none" w:sz="0" w:space="0" w:color="auto"/>
                <w:bottom w:val="none" w:sz="0" w:space="0" w:color="auto"/>
                <w:right w:val="none" w:sz="0" w:space="0" w:color="auto"/>
              </w:divBdr>
            </w:div>
            <w:div w:id="1258248109">
              <w:marLeft w:val="0"/>
              <w:marRight w:val="0"/>
              <w:marTop w:val="0"/>
              <w:marBottom w:val="0"/>
              <w:divBdr>
                <w:top w:val="none" w:sz="0" w:space="0" w:color="auto"/>
                <w:left w:val="none" w:sz="0" w:space="0" w:color="auto"/>
                <w:bottom w:val="none" w:sz="0" w:space="0" w:color="auto"/>
                <w:right w:val="none" w:sz="0" w:space="0" w:color="auto"/>
              </w:divBdr>
            </w:div>
            <w:div w:id="391275467">
              <w:marLeft w:val="0"/>
              <w:marRight w:val="0"/>
              <w:marTop w:val="0"/>
              <w:marBottom w:val="0"/>
              <w:divBdr>
                <w:top w:val="none" w:sz="0" w:space="0" w:color="auto"/>
                <w:left w:val="none" w:sz="0" w:space="0" w:color="auto"/>
                <w:bottom w:val="none" w:sz="0" w:space="0" w:color="auto"/>
                <w:right w:val="none" w:sz="0" w:space="0" w:color="auto"/>
              </w:divBdr>
            </w:div>
            <w:div w:id="779685290">
              <w:marLeft w:val="0"/>
              <w:marRight w:val="0"/>
              <w:marTop w:val="0"/>
              <w:marBottom w:val="0"/>
              <w:divBdr>
                <w:top w:val="none" w:sz="0" w:space="0" w:color="auto"/>
                <w:left w:val="none" w:sz="0" w:space="0" w:color="auto"/>
                <w:bottom w:val="none" w:sz="0" w:space="0" w:color="auto"/>
                <w:right w:val="none" w:sz="0" w:space="0" w:color="auto"/>
              </w:divBdr>
            </w:div>
            <w:div w:id="713387808">
              <w:marLeft w:val="0"/>
              <w:marRight w:val="0"/>
              <w:marTop w:val="0"/>
              <w:marBottom w:val="0"/>
              <w:divBdr>
                <w:top w:val="none" w:sz="0" w:space="0" w:color="auto"/>
                <w:left w:val="none" w:sz="0" w:space="0" w:color="auto"/>
                <w:bottom w:val="none" w:sz="0" w:space="0" w:color="auto"/>
                <w:right w:val="none" w:sz="0" w:space="0" w:color="auto"/>
              </w:divBdr>
            </w:div>
            <w:div w:id="1313412417">
              <w:marLeft w:val="0"/>
              <w:marRight w:val="0"/>
              <w:marTop w:val="0"/>
              <w:marBottom w:val="0"/>
              <w:divBdr>
                <w:top w:val="none" w:sz="0" w:space="0" w:color="auto"/>
                <w:left w:val="none" w:sz="0" w:space="0" w:color="auto"/>
                <w:bottom w:val="none" w:sz="0" w:space="0" w:color="auto"/>
                <w:right w:val="none" w:sz="0" w:space="0" w:color="auto"/>
              </w:divBdr>
            </w:div>
            <w:div w:id="1709446744">
              <w:marLeft w:val="0"/>
              <w:marRight w:val="0"/>
              <w:marTop w:val="0"/>
              <w:marBottom w:val="0"/>
              <w:divBdr>
                <w:top w:val="none" w:sz="0" w:space="0" w:color="auto"/>
                <w:left w:val="none" w:sz="0" w:space="0" w:color="auto"/>
                <w:bottom w:val="none" w:sz="0" w:space="0" w:color="auto"/>
                <w:right w:val="none" w:sz="0" w:space="0" w:color="auto"/>
              </w:divBdr>
            </w:div>
            <w:div w:id="1008405949">
              <w:marLeft w:val="0"/>
              <w:marRight w:val="0"/>
              <w:marTop w:val="0"/>
              <w:marBottom w:val="0"/>
              <w:divBdr>
                <w:top w:val="none" w:sz="0" w:space="0" w:color="auto"/>
                <w:left w:val="none" w:sz="0" w:space="0" w:color="auto"/>
                <w:bottom w:val="none" w:sz="0" w:space="0" w:color="auto"/>
                <w:right w:val="none" w:sz="0" w:space="0" w:color="auto"/>
              </w:divBdr>
            </w:div>
            <w:div w:id="961348342">
              <w:marLeft w:val="0"/>
              <w:marRight w:val="0"/>
              <w:marTop w:val="0"/>
              <w:marBottom w:val="0"/>
              <w:divBdr>
                <w:top w:val="none" w:sz="0" w:space="0" w:color="auto"/>
                <w:left w:val="none" w:sz="0" w:space="0" w:color="auto"/>
                <w:bottom w:val="none" w:sz="0" w:space="0" w:color="auto"/>
                <w:right w:val="none" w:sz="0" w:space="0" w:color="auto"/>
              </w:divBdr>
            </w:div>
            <w:div w:id="864710974">
              <w:marLeft w:val="0"/>
              <w:marRight w:val="0"/>
              <w:marTop w:val="0"/>
              <w:marBottom w:val="0"/>
              <w:divBdr>
                <w:top w:val="none" w:sz="0" w:space="0" w:color="auto"/>
                <w:left w:val="none" w:sz="0" w:space="0" w:color="auto"/>
                <w:bottom w:val="none" w:sz="0" w:space="0" w:color="auto"/>
                <w:right w:val="none" w:sz="0" w:space="0" w:color="auto"/>
              </w:divBdr>
            </w:div>
            <w:div w:id="1321077074">
              <w:marLeft w:val="0"/>
              <w:marRight w:val="0"/>
              <w:marTop w:val="0"/>
              <w:marBottom w:val="0"/>
              <w:divBdr>
                <w:top w:val="none" w:sz="0" w:space="0" w:color="auto"/>
                <w:left w:val="none" w:sz="0" w:space="0" w:color="auto"/>
                <w:bottom w:val="none" w:sz="0" w:space="0" w:color="auto"/>
                <w:right w:val="none" w:sz="0" w:space="0" w:color="auto"/>
              </w:divBdr>
            </w:div>
            <w:div w:id="333148702">
              <w:marLeft w:val="0"/>
              <w:marRight w:val="0"/>
              <w:marTop w:val="0"/>
              <w:marBottom w:val="0"/>
              <w:divBdr>
                <w:top w:val="none" w:sz="0" w:space="0" w:color="auto"/>
                <w:left w:val="none" w:sz="0" w:space="0" w:color="auto"/>
                <w:bottom w:val="none" w:sz="0" w:space="0" w:color="auto"/>
                <w:right w:val="none" w:sz="0" w:space="0" w:color="auto"/>
              </w:divBdr>
            </w:div>
            <w:div w:id="1108280446">
              <w:marLeft w:val="0"/>
              <w:marRight w:val="0"/>
              <w:marTop w:val="0"/>
              <w:marBottom w:val="0"/>
              <w:divBdr>
                <w:top w:val="none" w:sz="0" w:space="0" w:color="auto"/>
                <w:left w:val="none" w:sz="0" w:space="0" w:color="auto"/>
                <w:bottom w:val="none" w:sz="0" w:space="0" w:color="auto"/>
                <w:right w:val="none" w:sz="0" w:space="0" w:color="auto"/>
              </w:divBdr>
            </w:div>
            <w:div w:id="1011955942">
              <w:marLeft w:val="0"/>
              <w:marRight w:val="0"/>
              <w:marTop w:val="0"/>
              <w:marBottom w:val="0"/>
              <w:divBdr>
                <w:top w:val="none" w:sz="0" w:space="0" w:color="auto"/>
                <w:left w:val="none" w:sz="0" w:space="0" w:color="auto"/>
                <w:bottom w:val="none" w:sz="0" w:space="0" w:color="auto"/>
                <w:right w:val="none" w:sz="0" w:space="0" w:color="auto"/>
              </w:divBdr>
            </w:div>
            <w:div w:id="915897954">
              <w:marLeft w:val="0"/>
              <w:marRight w:val="0"/>
              <w:marTop w:val="0"/>
              <w:marBottom w:val="0"/>
              <w:divBdr>
                <w:top w:val="none" w:sz="0" w:space="0" w:color="auto"/>
                <w:left w:val="none" w:sz="0" w:space="0" w:color="auto"/>
                <w:bottom w:val="none" w:sz="0" w:space="0" w:color="auto"/>
                <w:right w:val="none" w:sz="0" w:space="0" w:color="auto"/>
              </w:divBdr>
            </w:div>
            <w:div w:id="1826389283">
              <w:marLeft w:val="0"/>
              <w:marRight w:val="0"/>
              <w:marTop w:val="0"/>
              <w:marBottom w:val="0"/>
              <w:divBdr>
                <w:top w:val="none" w:sz="0" w:space="0" w:color="auto"/>
                <w:left w:val="none" w:sz="0" w:space="0" w:color="auto"/>
                <w:bottom w:val="none" w:sz="0" w:space="0" w:color="auto"/>
                <w:right w:val="none" w:sz="0" w:space="0" w:color="auto"/>
              </w:divBdr>
            </w:div>
            <w:div w:id="190804899">
              <w:marLeft w:val="0"/>
              <w:marRight w:val="0"/>
              <w:marTop w:val="0"/>
              <w:marBottom w:val="0"/>
              <w:divBdr>
                <w:top w:val="none" w:sz="0" w:space="0" w:color="auto"/>
                <w:left w:val="none" w:sz="0" w:space="0" w:color="auto"/>
                <w:bottom w:val="none" w:sz="0" w:space="0" w:color="auto"/>
                <w:right w:val="none" w:sz="0" w:space="0" w:color="auto"/>
              </w:divBdr>
            </w:div>
            <w:div w:id="1944997965">
              <w:marLeft w:val="0"/>
              <w:marRight w:val="0"/>
              <w:marTop w:val="0"/>
              <w:marBottom w:val="0"/>
              <w:divBdr>
                <w:top w:val="none" w:sz="0" w:space="0" w:color="auto"/>
                <w:left w:val="none" w:sz="0" w:space="0" w:color="auto"/>
                <w:bottom w:val="none" w:sz="0" w:space="0" w:color="auto"/>
                <w:right w:val="none" w:sz="0" w:space="0" w:color="auto"/>
              </w:divBdr>
            </w:div>
            <w:div w:id="1601991921">
              <w:marLeft w:val="0"/>
              <w:marRight w:val="0"/>
              <w:marTop w:val="0"/>
              <w:marBottom w:val="0"/>
              <w:divBdr>
                <w:top w:val="none" w:sz="0" w:space="0" w:color="auto"/>
                <w:left w:val="none" w:sz="0" w:space="0" w:color="auto"/>
                <w:bottom w:val="none" w:sz="0" w:space="0" w:color="auto"/>
                <w:right w:val="none" w:sz="0" w:space="0" w:color="auto"/>
              </w:divBdr>
            </w:div>
            <w:div w:id="1916355570">
              <w:marLeft w:val="0"/>
              <w:marRight w:val="0"/>
              <w:marTop w:val="0"/>
              <w:marBottom w:val="0"/>
              <w:divBdr>
                <w:top w:val="none" w:sz="0" w:space="0" w:color="auto"/>
                <w:left w:val="none" w:sz="0" w:space="0" w:color="auto"/>
                <w:bottom w:val="none" w:sz="0" w:space="0" w:color="auto"/>
                <w:right w:val="none" w:sz="0" w:space="0" w:color="auto"/>
              </w:divBdr>
            </w:div>
            <w:div w:id="1404256780">
              <w:marLeft w:val="0"/>
              <w:marRight w:val="0"/>
              <w:marTop w:val="0"/>
              <w:marBottom w:val="0"/>
              <w:divBdr>
                <w:top w:val="none" w:sz="0" w:space="0" w:color="auto"/>
                <w:left w:val="none" w:sz="0" w:space="0" w:color="auto"/>
                <w:bottom w:val="none" w:sz="0" w:space="0" w:color="auto"/>
                <w:right w:val="none" w:sz="0" w:space="0" w:color="auto"/>
              </w:divBdr>
            </w:div>
            <w:div w:id="441804628">
              <w:marLeft w:val="0"/>
              <w:marRight w:val="0"/>
              <w:marTop w:val="0"/>
              <w:marBottom w:val="0"/>
              <w:divBdr>
                <w:top w:val="none" w:sz="0" w:space="0" w:color="auto"/>
                <w:left w:val="none" w:sz="0" w:space="0" w:color="auto"/>
                <w:bottom w:val="none" w:sz="0" w:space="0" w:color="auto"/>
                <w:right w:val="none" w:sz="0" w:space="0" w:color="auto"/>
              </w:divBdr>
            </w:div>
            <w:div w:id="2138259303">
              <w:marLeft w:val="0"/>
              <w:marRight w:val="0"/>
              <w:marTop w:val="0"/>
              <w:marBottom w:val="0"/>
              <w:divBdr>
                <w:top w:val="none" w:sz="0" w:space="0" w:color="auto"/>
                <w:left w:val="none" w:sz="0" w:space="0" w:color="auto"/>
                <w:bottom w:val="none" w:sz="0" w:space="0" w:color="auto"/>
                <w:right w:val="none" w:sz="0" w:space="0" w:color="auto"/>
              </w:divBdr>
            </w:div>
            <w:div w:id="2057318772">
              <w:marLeft w:val="0"/>
              <w:marRight w:val="0"/>
              <w:marTop w:val="0"/>
              <w:marBottom w:val="0"/>
              <w:divBdr>
                <w:top w:val="none" w:sz="0" w:space="0" w:color="auto"/>
                <w:left w:val="none" w:sz="0" w:space="0" w:color="auto"/>
                <w:bottom w:val="none" w:sz="0" w:space="0" w:color="auto"/>
                <w:right w:val="none" w:sz="0" w:space="0" w:color="auto"/>
              </w:divBdr>
            </w:div>
            <w:div w:id="518354834">
              <w:marLeft w:val="0"/>
              <w:marRight w:val="0"/>
              <w:marTop w:val="0"/>
              <w:marBottom w:val="0"/>
              <w:divBdr>
                <w:top w:val="none" w:sz="0" w:space="0" w:color="auto"/>
                <w:left w:val="none" w:sz="0" w:space="0" w:color="auto"/>
                <w:bottom w:val="none" w:sz="0" w:space="0" w:color="auto"/>
                <w:right w:val="none" w:sz="0" w:space="0" w:color="auto"/>
              </w:divBdr>
            </w:div>
            <w:div w:id="713508580">
              <w:marLeft w:val="0"/>
              <w:marRight w:val="0"/>
              <w:marTop w:val="0"/>
              <w:marBottom w:val="0"/>
              <w:divBdr>
                <w:top w:val="none" w:sz="0" w:space="0" w:color="auto"/>
                <w:left w:val="none" w:sz="0" w:space="0" w:color="auto"/>
                <w:bottom w:val="none" w:sz="0" w:space="0" w:color="auto"/>
                <w:right w:val="none" w:sz="0" w:space="0" w:color="auto"/>
              </w:divBdr>
            </w:div>
            <w:div w:id="435370863">
              <w:marLeft w:val="0"/>
              <w:marRight w:val="0"/>
              <w:marTop w:val="0"/>
              <w:marBottom w:val="0"/>
              <w:divBdr>
                <w:top w:val="none" w:sz="0" w:space="0" w:color="auto"/>
                <w:left w:val="none" w:sz="0" w:space="0" w:color="auto"/>
                <w:bottom w:val="none" w:sz="0" w:space="0" w:color="auto"/>
                <w:right w:val="none" w:sz="0" w:space="0" w:color="auto"/>
              </w:divBdr>
            </w:div>
            <w:div w:id="927497129">
              <w:marLeft w:val="0"/>
              <w:marRight w:val="0"/>
              <w:marTop w:val="0"/>
              <w:marBottom w:val="0"/>
              <w:divBdr>
                <w:top w:val="none" w:sz="0" w:space="0" w:color="auto"/>
                <w:left w:val="none" w:sz="0" w:space="0" w:color="auto"/>
                <w:bottom w:val="none" w:sz="0" w:space="0" w:color="auto"/>
                <w:right w:val="none" w:sz="0" w:space="0" w:color="auto"/>
              </w:divBdr>
            </w:div>
            <w:div w:id="1471895890">
              <w:marLeft w:val="0"/>
              <w:marRight w:val="0"/>
              <w:marTop w:val="0"/>
              <w:marBottom w:val="0"/>
              <w:divBdr>
                <w:top w:val="none" w:sz="0" w:space="0" w:color="auto"/>
                <w:left w:val="none" w:sz="0" w:space="0" w:color="auto"/>
                <w:bottom w:val="none" w:sz="0" w:space="0" w:color="auto"/>
                <w:right w:val="none" w:sz="0" w:space="0" w:color="auto"/>
              </w:divBdr>
            </w:div>
            <w:div w:id="1627589384">
              <w:marLeft w:val="0"/>
              <w:marRight w:val="0"/>
              <w:marTop w:val="0"/>
              <w:marBottom w:val="0"/>
              <w:divBdr>
                <w:top w:val="none" w:sz="0" w:space="0" w:color="auto"/>
                <w:left w:val="none" w:sz="0" w:space="0" w:color="auto"/>
                <w:bottom w:val="none" w:sz="0" w:space="0" w:color="auto"/>
                <w:right w:val="none" w:sz="0" w:space="0" w:color="auto"/>
              </w:divBdr>
            </w:div>
            <w:div w:id="1442139537">
              <w:marLeft w:val="0"/>
              <w:marRight w:val="0"/>
              <w:marTop w:val="0"/>
              <w:marBottom w:val="0"/>
              <w:divBdr>
                <w:top w:val="none" w:sz="0" w:space="0" w:color="auto"/>
                <w:left w:val="none" w:sz="0" w:space="0" w:color="auto"/>
                <w:bottom w:val="none" w:sz="0" w:space="0" w:color="auto"/>
                <w:right w:val="none" w:sz="0" w:space="0" w:color="auto"/>
              </w:divBdr>
            </w:div>
            <w:div w:id="2062511937">
              <w:marLeft w:val="0"/>
              <w:marRight w:val="0"/>
              <w:marTop w:val="0"/>
              <w:marBottom w:val="0"/>
              <w:divBdr>
                <w:top w:val="none" w:sz="0" w:space="0" w:color="auto"/>
                <w:left w:val="none" w:sz="0" w:space="0" w:color="auto"/>
                <w:bottom w:val="none" w:sz="0" w:space="0" w:color="auto"/>
                <w:right w:val="none" w:sz="0" w:space="0" w:color="auto"/>
              </w:divBdr>
            </w:div>
            <w:div w:id="430593207">
              <w:marLeft w:val="0"/>
              <w:marRight w:val="0"/>
              <w:marTop w:val="0"/>
              <w:marBottom w:val="0"/>
              <w:divBdr>
                <w:top w:val="none" w:sz="0" w:space="0" w:color="auto"/>
                <w:left w:val="none" w:sz="0" w:space="0" w:color="auto"/>
                <w:bottom w:val="none" w:sz="0" w:space="0" w:color="auto"/>
                <w:right w:val="none" w:sz="0" w:space="0" w:color="auto"/>
              </w:divBdr>
            </w:div>
            <w:div w:id="1922836054">
              <w:marLeft w:val="0"/>
              <w:marRight w:val="0"/>
              <w:marTop w:val="0"/>
              <w:marBottom w:val="0"/>
              <w:divBdr>
                <w:top w:val="none" w:sz="0" w:space="0" w:color="auto"/>
                <w:left w:val="none" w:sz="0" w:space="0" w:color="auto"/>
                <w:bottom w:val="none" w:sz="0" w:space="0" w:color="auto"/>
                <w:right w:val="none" w:sz="0" w:space="0" w:color="auto"/>
              </w:divBdr>
            </w:div>
            <w:div w:id="1688142471">
              <w:marLeft w:val="0"/>
              <w:marRight w:val="0"/>
              <w:marTop w:val="0"/>
              <w:marBottom w:val="0"/>
              <w:divBdr>
                <w:top w:val="none" w:sz="0" w:space="0" w:color="auto"/>
                <w:left w:val="none" w:sz="0" w:space="0" w:color="auto"/>
                <w:bottom w:val="none" w:sz="0" w:space="0" w:color="auto"/>
                <w:right w:val="none" w:sz="0" w:space="0" w:color="auto"/>
              </w:divBdr>
            </w:div>
            <w:div w:id="122313879">
              <w:marLeft w:val="0"/>
              <w:marRight w:val="0"/>
              <w:marTop w:val="0"/>
              <w:marBottom w:val="0"/>
              <w:divBdr>
                <w:top w:val="none" w:sz="0" w:space="0" w:color="auto"/>
                <w:left w:val="none" w:sz="0" w:space="0" w:color="auto"/>
                <w:bottom w:val="none" w:sz="0" w:space="0" w:color="auto"/>
                <w:right w:val="none" w:sz="0" w:space="0" w:color="auto"/>
              </w:divBdr>
            </w:div>
            <w:div w:id="234510206">
              <w:marLeft w:val="0"/>
              <w:marRight w:val="0"/>
              <w:marTop w:val="0"/>
              <w:marBottom w:val="0"/>
              <w:divBdr>
                <w:top w:val="none" w:sz="0" w:space="0" w:color="auto"/>
                <w:left w:val="none" w:sz="0" w:space="0" w:color="auto"/>
                <w:bottom w:val="none" w:sz="0" w:space="0" w:color="auto"/>
                <w:right w:val="none" w:sz="0" w:space="0" w:color="auto"/>
              </w:divBdr>
            </w:div>
            <w:div w:id="126247134">
              <w:marLeft w:val="0"/>
              <w:marRight w:val="0"/>
              <w:marTop w:val="0"/>
              <w:marBottom w:val="0"/>
              <w:divBdr>
                <w:top w:val="none" w:sz="0" w:space="0" w:color="auto"/>
                <w:left w:val="none" w:sz="0" w:space="0" w:color="auto"/>
                <w:bottom w:val="none" w:sz="0" w:space="0" w:color="auto"/>
                <w:right w:val="none" w:sz="0" w:space="0" w:color="auto"/>
              </w:divBdr>
            </w:div>
            <w:div w:id="1255554726">
              <w:marLeft w:val="0"/>
              <w:marRight w:val="0"/>
              <w:marTop w:val="0"/>
              <w:marBottom w:val="0"/>
              <w:divBdr>
                <w:top w:val="none" w:sz="0" w:space="0" w:color="auto"/>
                <w:left w:val="none" w:sz="0" w:space="0" w:color="auto"/>
                <w:bottom w:val="none" w:sz="0" w:space="0" w:color="auto"/>
                <w:right w:val="none" w:sz="0" w:space="0" w:color="auto"/>
              </w:divBdr>
            </w:div>
            <w:div w:id="876352464">
              <w:marLeft w:val="0"/>
              <w:marRight w:val="0"/>
              <w:marTop w:val="0"/>
              <w:marBottom w:val="0"/>
              <w:divBdr>
                <w:top w:val="none" w:sz="0" w:space="0" w:color="auto"/>
                <w:left w:val="none" w:sz="0" w:space="0" w:color="auto"/>
                <w:bottom w:val="none" w:sz="0" w:space="0" w:color="auto"/>
                <w:right w:val="none" w:sz="0" w:space="0" w:color="auto"/>
              </w:divBdr>
            </w:div>
            <w:div w:id="1664431986">
              <w:marLeft w:val="0"/>
              <w:marRight w:val="0"/>
              <w:marTop w:val="0"/>
              <w:marBottom w:val="0"/>
              <w:divBdr>
                <w:top w:val="none" w:sz="0" w:space="0" w:color="auto"/>
                <w:left w:val="none" w:sz="0" w:space="0" w:color="auto"/>
                <w:bottom w:val="none" w:sz="0" w:space="0" w:color="auto"/>
                <w:right w:val="none" w:sz="0" w:space="0" w:color="auto"/>
              </w:divBdr>
            </w:div>
            <w:div w:id="1832984450">
              <w:marLeft w:val="0"/>
              <w:marRight w:val="0"/>
              <w:marTop w:val="0"/>
              <w:marBottom w:val="0"/>
              <w:divBdr>
                <w:top w:val="none" w:sz="0" w:space="0" w:color="auto"/>
                <w:left w:val="none" w:sz="0" w:space="0" w:color="auto"/>
                <w:bottom w:val="none" w:sz="0" w:space="0" w:color="auto"/>
                <w:right w:val="none" w:sz="0" w:space="0" w:color="auto"/>
              </w:divBdr>
            </w:div>
            <w:div w:id="1668051474">
              <w:marLeft w:val="0"/>
              <w:marRight w:val="0"/>
              <w:marTop w:val="0"/>
              <w:marBottom w:val="0"/>
              <w:divBdr>
                <w:top w:val="none" w:sz="0" w:space="0" w:color="auto"/>
                <w:left w:val="none" w:sz="0" w:space="0" w:color="auto"/>
                <w:bottom w:val="none" w:sz="0" w:space="0" w:color="auto"/>
                <w:right w:val="none" w:sz="0" w:space="0" w:color="auto"/>
              </w:divBdr>
            </w:div>
            <w:div w:id="944924914">
              <w:marLeft w:val="0"/>
              <w:marRight w:val="0"/>
              <w:marTop w:val="0"/>
              <w:marBottom w:val="0"/>
              <w:divBdr>
                <w:top w:val="none" w:sz="0" w:space="0" w:color="auto"/>
                <w:left w:val="none" w:sz="0" w:space="0" w:color="auto"/>
                <w:bottom w:val="none" w:sz="0" w:space="0" w:color="auto"/>
                <w:right w:val="none" w:sz="0" w:space="0" w:color="auto"/>
              </w:divBdr>
            </w:div>
            <w:div w:id="1016540496">
              <w:marLeft w:val="0"/>
              <w:marRight w:val="0"/>
              <w:marTop w:val="0"/>
              <w:marBottom w:val="0"/>
              <w:divBdr>
                <w:top w:val="none" w:sz="0" w:space="0" w:color="auto"/>
                <w:left w:val="none" w:sz="0" w:space="0" w:color="auto"/>
                <w:bottom w:val="none" w:sz="0" w:space="0" w:color="auto"/>
                <w:right w:val="none" w:sz="0" w:space="0" w:color="auto"/>
              </w:divBdr>
            </w:div>
            <w:div w:id="1367488608">
              <w:marLeft w:val="0"/>
              <w:marRight w:val="0"/>
              <w:marTop w:val="0"/>
              <w:marBottom w:val="0"/>
              <w:divBdr>
                <w:top w:val="none" w:sz="0" w:space="0" w:color="auto"/>
                <w:left w:val="none" w:sz="0" w:space="0" w:color="auto"/>
                <w:bottom w:val="none" w:sz="0" w:space="0" w:color="auto"/>
                <w:right w:val="none" w:sz="0" w:space="0" w:color="auto"/>
              </w:divBdr>
            </w:div>
            <w:div w:id="1406342050">
              <w:marLeft w:val="0"/>
              <w:marRight w:val="0"/>
              <w:marTop w:val="0"/>
              <w:marBottom w:val="0"/>
              <w:divBdr>
                <w:top w:val="none" w:sz="0" w:space="0" w:color="auto"/>
                <w:left w:val="none" w:sz="0" w:space="0" w:color="auto"/>
                <w:bottom w:val="none" w:sz="0" w:space="0" w:color="auto"/>
                <w:right w:val="none" w:sz="0" w:space="0" w:color="auto"/>
              </w:divBdr>
            </w:div>
            <w:div w:id="1004431277">
              <w:marLeft w:val="0"/>
              <w:marRight w:val="0"/>
              <w:marTop w:val="0"/>
              <w:marBottom w:val="0"/>
              <w:divBdr>
                <w:top w:val="none" w:sz="0" w:space="0" w:color="auto"/>
                <w:left w:val="none" w:sz="0" w:space="0" w:color="auto"/>
                <w:bottom w:val="none" w:sz="0" w:space="0" w:color="auto"/>
                <w:right w:val="none" w:sz="0" w:space="0" w:color="auto"/>
              </w:divBdr>
            </w:div>
            <w:div w:id="943272708">
              <w:marLeft w:val="0"/>
              <w:marRight w:val="0"/>
              <w:marTop w:val="0"/>
              <w:marBottom w:val="0"/>
              <w:divBdr>
                <w:top w:val="none" w:sz="0" w:space="0" w:color="auto"/>
                <w:left w:val="none" w:sz="0" w:space="0" w:color="auto"/>
                <w:bottom w:val="none" w:sz="0" w:space="0" w:color="auto"/>
                <w:right w:val="none" w:sz="0" w:space="0" w:color="auto"/>
              </w:divBdr>
            </w:div>
            <w:div w:id="198783390">
              <w:marLeft w:val="0"/>
              <w:marRight w:val="0"/>
              <w:marTop w:val="0"/>
              <w:marBottom w:val="0"/>
              <w:divBdr>
                <w:top w:val="none" w:sz="0" w:space="0" w:color="auto"/>
                <w:left w:val="none" w:sz="0" w:space="0" w:color="auto"/>
                <w:bottom w:val="none" w:sz="0" w:space="0" w:color="auto"/>
                <w:right w:val="none" w:sz="0" w:space="0" w:color="auto"/>
              </w:divBdr>
            </w:div>
            <w:div w:id="583881847">
              <w:marLeft w:val="0"/>
              <w:marRight w:val="0"/>
              <w:marTop w:val="0"/>
              <w:marBottom w:val="0"/>
              <w:divBdr>
                <w:top w:val="none" w:sz="0" w:space="0" w:color="auto"/>
                <w:left w:val="none" w:sz="0" w:space="0" w:color="auto"/>
                <w:bottom w:val="none" w:sz="0" w:space="0" w:color="auto"/>
                <w:right w:val="none" w:sz="0" w:space="0" w:color="auto"/>
              </w:divBdr>
            </w:div>
            <w:div w:id="1804040972">
              <w:marLeft w:val="0"/>
              <w:marRight w:val="0"/>
              <w:marTop w:val="0"/>
              <w:marBottom w:val="0"/>
              <w:divBdr>
                <w:top w:val="none" w:sz="0" w:space="0" w:color="auto"/>
                <w:left w:val="none" w:sz="0" w:space="0" w:color="auto"/>
                <w:bottom w:val="none" w:sz="0" w:space="0" w:color="auto"/>
                <w:right w:val="none" w:sz="0" w:space="0" w:color="auto"/>
              </w:divBdr>
            </w:div>
            <w:div w:id="595401028">
              <w:marLeft w:val="0"/>
              <w:marRight w:val="0"/>
              <w:marTop w:val="0"/>
              <w:marBottom w:val="0"/>
              <w:divBdr>
                <w:top w:val="none" w:sz="0" w:space="0" w:color="auto"/>
                <w:left w:val="none" w:sz="0" w:space="0" w:color="auto"/>
                <w:bottom w:val="none" w:sz="0" w:space="0" w:color="auto"/>
                <w:right w:val="none" w:sz="0" w:space="0" w:color="auto"/>
              </w:divBdr>
            </w:div>
            <w:div w:id="45762817">
              <w:marLeft w:val="0"/>
              <w:marRight w:val="0"/>
              <w:marTop w:val="0"/>
              <w:marBottom w:val="0"/>
              <w:divBdr>
                <w:top w:val="none" w:sz="0" w:space="0" w:color="auto"/>
                <w:left w:val="none" w:sz="0" w:space="0" w:color="auto"/>
                <w:bottom w:val="none" w:sz="0" w:space="0" w:color="auto"/>
                <w:right w:val="none" w:sz="0" w:space="0" w:color="auto"/>
              </w:divBdr>
            </w:div>
            <w:div w:id="324822317">
              <w:marLeft w:val="0"/>
              <w:marRight w:val="0"/>
              <w:marTop w:val="0"/>
              <w:marBottom w:val="0"/>
              <w:divBdr>
                <w:top w:val="none" w:sz="0" w:space="0" w:color="auto"/>
                <w:left w:val="none" w:sz="0" w:space="0" w:color="auto"/>
                <w:bottom w:val="none" w:sz="0" w:space="0" w:color="auto"/>
                <w:right w:val="none" w:sz="0" w:space="0" w:color="auto"/>
              </w:divBdr>
            </w:div>
            <w:div w:id="356202626">
              <w:marLeft w:val="0"/>
              <w:marRight w:val="0"/>
              <w:marTop w:val="0"/>
              <w:marBottom w:val="0"/>
              <w:divBdr>
                <w:top w:val="none" w:sz="0" w:space="0" w:color="auto"/>
                <w:left w:val="none" w:sz="0" w:space="0" w:color="auto"/>
                <w:bottom w:val="none" w:sz="0" w:space="0" w:color="auto"/>
                <w:right w:val="none" w:sz="0" w:space="0" w:color="auto"/>
              </w:divBdr>
            </w:div>
            <w:div w:id="1156149870">
              <w:marLeft w:val="0"/>
              <w:marRight w:val="0"/>
              <w:marTop w:val="0"/>
              <w:marBottom w:val="0"/>
              <w:divBdr>
                <w:top w:val="none" w:sz="0" w:space="0" w:color="auto"/>
                <w:left w:val="none" w:sz="0" w:space="0" w:color="auto"/>
                <w:bottom w:val="none" w:sz="0" w:space="0" w:color="auto"/>
                <w:right w:val="none" w:sz="0" w:space="0" w:color="auto"/>
              </w:divBdr>
            </w:div>
            <w:div w:id="646126649">
              <w:marLeft w:val="0"/>
              <w:marRight w:val="0"/>
              <w:marTop w:val="0"/>
              <w:marBottom w:val="0"/>
              <w:divBdr>
                <w:top w:val="none" w:sz="0" w:space="0" w:color="auto"/>
                <w:left w:val="none" w:sz="0" w:space="0" w:color="auto"/>
                <w:bottom w:val="none" w:sz="0" w:space="0" w:color="auto"/>
                <w:right w:val="none" w:sz="0" w:space="0" w:color="auto"/>
              </w:divBdr>
            </w:div>
            <w:div w:id="230846862">
              <w:marLeft w:val="0"/>
              <w:marRight w:val="0"/>
              <w:marTop w:val="0"/>
              <w:marBottom w:val="0"/>
              <w:divBdr>
                <w:top w:val="none" w:sz="0" w:space="0" w:color="auto"/>
                <w:left w:val="none" w:sz="0" w:space="0" w:color="auto"/>
                <w:bottom w:val="none" w:sz="0" w:space="0" w:color="auto"/>
                <w:right w:val="none" w:sz="0" w:space="0" w:color="auto"/>
              </w:divBdr>
            </w:div>
            <w:div w:id="621039364">
              <w:marLeft w:val="0"/>
              <w:marRight w:val="0"/>
              <w:marTop w:val="0"/>
              <w:marBottom w:val="0"/>
              <w:divBdr>
                <w:top w:val="none" w:sz="0" w:space="0" w:color="auto"/>
                <w:left w:val="none" w:sz="0" w:space="0" w:color="auto"/>
                <w:bottom w:val="none" w:sz="0" w:space="0" w:color="auto"/>
                <w:right w:val="none" w:sz="0" w:space="0" w:color="auto"/>
              </w:divBdr>
            </w:div>
            <w:div w:id="790131850">
              <w:marLeft w:val="0"/>
              <w:marRight w:val="0"/>
              <w:marTop w:val="0"/>
              <w:marBottom w:val="0"/>
              <w:divBdr>
                <w:top w:val="none" w:sz="0" w:space="0" w:color="auto"/>
                <w:left w:val="none" w:sz="0" w:space="0" w:color="auto"/>
                <w:bottom w:val="none" w:sz="0" w:space="0" w:color="auto"/>
                <w:right w:val="none" w:sz="0" w:space="0" w:color="auto"/>
              </w:divBdr>
            </w:div>
            <w:div w:id="670332816">
              <w:marLeft w:val="0"/>
              <w:marRight w:val="0"/>
              <w:marTop w:val="0"/>
              <w:marBottom w:val="0"/>
              <w:divBdr>
                <w:top w:val="none" w:sz="0" w:space="0" w:color="auto"/>
                <w:left w:val="none" w:sz="0" w:space="0" w:color="auto"/>
                <w:bottom w:val="none" w:sz="0" w:space="0" w:color="auto"/>
                <w:right w:val="none" w:sz="0" w:space="0" w:color="auto"/>
              </w:divBdr>
            </w:div>
            <w:div w:id="1710106833">
              <w:marLeft w:val="0"/>
              <w:marRight w:val="0"/>
              <w:marTop w:val="0"/>
              <w:marBottom w:val="0"/>
              <w:divBdr>
                <w:top w:val="none" w:sz="0" w:space="0" w:color="auto"/>
                <w:left w:val="none" w:sz="0" w:space="0" w:color="auto"/>
                <w:bottom w:val="none" w:sz="0" w:space="0" w:color="auto"/>
                <w:right w:val="none" w:sz="0" w:space="0" w:color="auto"/>
              </w:divBdr>
            </w:div>
            <w:div w:id="1290209862">
              <w:marLeft w:val="0"/>
              <w:marRight w:val="0"/>
              <w:marTop w:val="0"/>
              <w:marBottom w:val="0"/>
              <w:divBdr>
                <w:top w:val="none" w:sz="0" w:space="0" w:color="auto"/>
                <w:left w:val="none" w:sz="0" w:space="0" w:color="auto"/>
                <w:bottom w:val="none" w:sz="0" w:space="0" w:color="auto"/>
                <w:right w:val="none" w:sz="0" w:space="0" w:color="auto"/>
              </w:divBdr>
            </w:div>
            <w:div w:id="21172910">
              <w:marLeft w:val="0"/>
              <w:marRight w:val="0"/>
              <w:marTop w:val="0"/>
              <w:marBottom w:val="0"/>
              <w:divBdr>
                <w:top w:val="none" w:sz="0" w:space="0" w:color="auto"/>
                <w:left w:val="none" w:sz="0" w:space="0" w:color="auto"/>
                <w:bottom w:val="none" w:sz="0" w:space="0" w:color="auto"/>
                <w:right w:val="none" w:sz="0" w:space="0" w:color="auto"/>
              </w:divBdr>
            </w:div>
            <w:div w:id="1552377804">
              <w:marLeft w:val="0"/>
              <w:marRight w:val="0"/>
              <w:marTop w:val="0"/>
              <w:marBottom w:val="0"/>
              <w:divBdr>
                <w:top w:val="none" w:sz="0" w:space="0" w:color="auto"/>
                <w:left w:val="none" w:sz="0" w:space="0" w:color="auto"/>
                <w:bottom w:val="none" w:sz="0" w:space="0" w:color="auto"/>
                <w:right w:val="none" w:sz="0" w:space="0" w:color="auto"/>
              </w:divBdr>
            </w:div>
            <w:div w:id="828523483">
              <w:marLeft w:val="0"/>
              <w:marRight w:val="0"/>
              <w:marTop w:val="0"/>
              <w:marBottom w:val="0"/>
              <w:divBdr>
                <w:top w:val="none" w:sz="0" w:space="0" w:color="auto"/>
                <w:left w:val="none" w:sz="0" w:space="0" w:color="auto"/>
                <w:bottom w:val="none" w:sz="0" w:space="0" w:color="auto"/>
                <w:right w:val="none" w:sz="0" w:space="0" w:color="auto"/>
              </w:divBdr>
            </w:div>
            <w:div w:id="1813669054">
              <w:marLeft w:val="0"/>
              <w:marRight w:val="0"/>
              <w:marTop w:val="0"/>
              <w:marBottom w:val="0"/>
              <w:divBdr>
                <w:top w:val="none" w:sz="0" w:space="0" w:color="auto"/>
                <w:left w:val="none" w:sz="0" w:space="0" w:color="auto"/>
                <w:bottom w:val="none" w:sz="0" w:space="0" w:color="auto"/>
                <w:right w:val="none" w:sz="0" w:space="0" w:color="auto"/>
              </w:divBdr>
            </w:div>
            <w:div w:id="1913004425">
              <w:marLeft w:val="0"/>
              <w:marRight w:val="0"/>
              <w:marTop w:val="0"/>
              <w:marBottom w:val="0"/>
              <w:divBdr>
                <w:top w:val="none" w:sz="0" w:space="0" w:color="auto"/>
                <w:left w:val="none" w:sz="0" w:space="0" w:color="auto"/>
                <w:bottom w:val="none" w:sz="0" w:space="0" w:color="auto"/>
                <w:right w:val="none" w:sz="0" w:space="0" w:color="auto"/>
              </w:divBdr>
            </w:div>
            <w:div w:id="298800751">
              <w:marLeft w:val="0"/>
              <w:marRight w:val="0"/>
              <w:marTop w:val="0"/>
              <w:marBottom w:val="0"/>
              <w:divBdr>
                <w:top w:val="none" w:sz="0" w:space="0" w:color="auto"/>
                <w:left w:val="none" w:sz="0" w:space="0" w:color="auto"/>
                <w:bottom w:val="none" w:sz="0" w:space="0" w:color="auto"/>
                <w:right w:val="none" w:sz="0" w:space="0" w:color="auto"/>
              </w:divBdr>
            </w:div>
            <w:div w:id="507600604">
              <w:marLeft w:val="0"/>
              <w:marRight w:val="0"/>
              <w:marTop w:val="0"/>
              <w:marBottom w:val="0"/>
              <w:divBdr>
                <w:top w:val="none" w:sz="0" w:space="0" w:color="auto"/>
                <w:left w:val="none" w:sz="0" w:space="0" w:color="auto"/>
                <w:bottom w:val="none" w:sz="0" w:space="0" w:color="auto"/>
                <w:right w:val="none" w:sz="0" w:space="0" w:color="auto"/>
              </w:divBdr>
            </w:div>
            <w:div w:id="2087267610">
              <w:marLeft w:val="0"/>
              <w:marRight w:val="0"/>
              <w:marTop w:val="0"/>
              <w:marBottom w:val="0"/>
              <w:divBdr>
                <w:top w:val="none" w:sz="0" w:space="0" w:color="auto"/>
                <w:left w:val="none" w:sz="0" w:space="0" w:color="auto"/>
                <w:bottom w:val="none" w:sz="0" w:space="0" w:color="auto"/>
                <w:right w:val="none" w:sz="0" w:space="0" w:color="auto"/>
              </w:divBdr>
            </w:div>
            <w:div w:id="875968180">
              <w:marLeft w:val="0"/>
              <w:marRight w:val="0"/>
              <w:marTop w:val="0"/>
              <w:marBottom w:val="0"/>
              <w:divBdr>
                <w:top w:val="none" w:sz="0" w:space="0" w:color="auto"/>
                <w:left w:val="none" w:sz="0" w:space="0" w:color="auto"/>
                <w:bottom w:val="none" w:sz="0" w:space="0" w:color="auto"/>
                <w:right w:val="none" w:sz="0" w:space="0" w:color="auto"/>
              </w:divBdr>
            </w:div>
            <w:div w:id="1863785775">
              <w:marLeft w:val="0"/>
              <w:marRight w:val="0"/>
              <w:marTop w:val="0"/>
              <w:marBottom w:val="0"/>
              <w:divBdr>
                <w:top w:val="none" w:sz="0" w:space="0" w:color="auto"/>
                <w:left w:val="none" w:sz="0" w:space="0" w:color="auto"/>
                <w:bottom w:val="none" w:sz="0" w:space="0" w:color="auto"/>
                <w:right w:val="none" w:sz="0" w:space="0" w:color="auto"/>
              </w:divBdr>
            </w:div>
            <w:div w:id="316155904">
              <w:marLeft w:val="0"/>
              <w:marRight w:val="0"/>
              <w:marTop w:val="0"/>
              <w:marBottom w:val="0"/>
              <w:divBdr>
                <w:top w:val="none" w:sz="0" w:space="0" w:color="auto"/>
                <w:left w:val="none" w:sz="0" w:space="0" w:color="auto"/>
                <w:bottom w:val="none" w:sz="0" w:space="0" w:color="auto"/>
                <w:right w:val="none" w:sz="0" w:space="0" w:color="auto"/>
              </w:divBdr>
            </w:div>
            <w:div w:id="1529490236">
              <w:marLeft w:val="0"/>
              <w:marRight w:val="0"/>
              <w:marTop w:val="0"/>
              <w:marBottom w:val="0"/>
              <w:divBdr>
                <w:top w:val="none" w:sz="0" w:space="0" w:color="auto"/>
                <w:left w:val="none" w:sz="0" w:space="0" w:color="auto"/>
                <w:bottom w:val="none" w:sz="0" w:space="0" w:color="auto"/>
                <w:right w:val="none" w:sz="0" w:space="0" w:color="auto"/>
              </w:divBdr>
            </w:div>
            <w:div w:id="215901566">
              <w:marLeft w:val="0"/>
              <w:marRight w:val="0"/>
              <w:marTop w:val="0"/>
              <w:marBottom w:val="0"/>
              <w:divBdr>
                <w:top w:val="none" w:sz="0" w:space="0" w:color="auto"/>
                <w:left w:val="none" w:sz="0" w:space="0" w:color="auto"/>
                <w:bottom w:val="none" w:sz="0" w:space="0" w:color="auto"/>
                <w:right w:val="none" w:sz="0" w:space="0" w:color="auto"/>
              </w:divBdr>
            </w:div>
            <w:div w:id="2139906563">
              <w:marLeft w:val="0"/>
              <w:marRight w:val="0"/>
              <w:marTop w:val="0"/>
              <w:marBottom w:val="0"/>
              <w:divBdr>
                <w:top w:val="none" w:sz="0" w:space="0" w:color="auto"/>
                <w:left w:val="none" w:sz="0" w:space="0" w:color="auto"/>
                <w:bottom w:val="none" w:sz="0" w:space="0" w:color="auto"/>
                <w:right w:val="none" w:sz="0" w:space="0" w:color="auto"/>
              </w:divBdr>
            </w:div>
            <w:div w:id="188372341">
              <w:marLeft w:val="0"/>
              <w:marRight w:val="0"/>
              <w:marTop w:val="0"/>
              <w:marBottom w:val="0"/>
              <w:divBdr>
                <w:top w:val="none" w:sz="0" w:space="0" w:color="auto"/>
                <w:left w:val="none" w:sz="0" w:space="0" w:color="auto"/>
                <w:bottom w:val="none" w:sz="0" w:space="0" w:color="auto"/>
                <w:right w:val="none" w:sz="0" w:space="0" w:color="auto"/>
              </w:divBdr>
            </w:div>
            <w:div w:id="5789455">
              <w:marLeft w:val="0"/>
              <w:marRight w:val="0"/>
              <w:marTop w:val="0"/>
              <w:marBottom w:val="0"/>
              <w:divBdr>
                <w:top w:val="none" w:sz="0" w:space="0" w:color="auto"/>
                <w:left w:val="none" w:sz="0" w:space="0" w:color="auto"/>
                <w:bottom w:val="none" w:sz="0" w:space="0" w:color="auto"/>
                <w:right w:val="none" w:sz="0" w:space="0" w:color="auto"/>
              </w:divBdr>
            </w:div>
            <w:div w:id="2006662046">
              <w:marLeft w:val="0"/>
              <w:marRight w:val="0"/>
              <w:marTop w:val="0"/>
              <w:marBottom w:val="0"/>
              <w:divBdr>
                <w:top w:val="none" w:sz="0" w:space="0" w:color="auto"/>
                <w:left w:val="none" w:sz="0" w:space="0" w:color="auto"/>
                <w:bottom w:val="none" w:sz="0" w:space="0" w:color="auto"/>
                <w:right w:val="none" w:sz="0" w:space="0" w:color="auto"/>
              </w:divBdr>
            </w:div>
            <w:div w:id="2079279689">
              <w:marLeft w:val="0"/>
              <w:marRight w:val="0"/>
              <w:marTop w:val="0"/>
              <w:marBottom w:val="0"/>
              <w:divBdr>
                <w:top w:val="none" w:sz="0" w:space="0" w:color="auto"/>
                <w:left w:val="none" w:sz="0" w:space="0" w:color="auto"/>
                <w:bottom w:val="none" w:sz="0" w:space="0" w:color="auto"/>
                <w:right w:val="none" w:sz="0" w:space="0" w:color="auto"/>
              </w:divBdr>
            </w:div>
            <w:div w:id="1708949439">
              <w:marLeft w:val="0"/>
              <w:marRight w:val="0"/>
              <w:marTop w:val="0"/>
              <w:marBottom w:val="0"/>
              <w:divBdr>
                <w:top w:val="none" w:sz="0" w:space="0" w:color="auto"/>
                <w:left w:val="none" w:sz="0" w:space="0" w:color="auto"/>
                <w:bottom w:val="none" w:sz="0" w:space="0" w:color="auto"/>
                <w:right w:val="none" w:sz="0" w:space="0" w:color="auto"/>
              </w:divBdr>
            </w:div>
            <w:div w:id="1680697921">
              <w:marLeft w:val="0"/>
              <w:marRight w:val="0"/>
              <w:marTop w:val="0"/>
              <w:marBottom w:val="0"/>
              <w:divBdr>
                <w:top w:val="none" w:sz="0" w:space="0" w:color="auto"/>
                <w:left w:val="none" w:sz="0" w:space="0" w:color="auto"/>
                <w:bottom w:val="none" w:sz="0" w:space="0" w:color="auto"/>
                <w:right w:val="none" w:sz="0" w:space="0" w:color="auto"/>
              </w:divBdr>
            </w:div>
            <w:div w:id="1603299045">
              <w:marLeft w:val="0"/>
              <w:marRight w:val="0"/>
              <w:marTop w:val="0"/>
              <w:marBottom w:val="0"/>
              <w:divBdr>
                <w:top w:val="none" w:sz="0" w:space="0" w:color="auto"/>
                <w:left w:val="none" w:sz="0" w:space="0" w:color="auto"/>
                <w:bottom w:val="none" w:sz="0" w:space="0" w:color="auto"/>
                <w:right w:val="none" w:sz="0" w:space="0" w:color="auto"/>
              </w:divBdr>
            </w:div>
            <w:div w:id="52196881">
              <w:marLeft w:val="0"/>
              <w:marRight w:val="0"/>
              <w:marTop w:val="0"/>
              <w:marBottom w:val="0"/>
              <w:divBdr>
                <w:top w:val="none" w:sz="0" w:space="0" w:color="auto"/>
                <w:left w:val="none" w:sz="0" w:space="0" w:color="auto"/>
                <w:bottom w:val="none" w:sz="0" w:space="0" w:color="auto"/>
                <w:right w:val="none" w:sz="0" w:space="0" w:color="auto"/>
              </w:divBdr>
            </w:div>
            <w:div w:id="965620288">
              <w:marLeft w:val="0"/>
              <w:marRight w:val="0"/>
              <w:marTop w:val="0"/>
              <w:marBottom w:val="0"/>
              <w:divBdr>
                <w:top w:val="none" w:sz="0" w:space="0" w:color="auto"/>
                <w:left w:val="none" w:sz="0" w:space="0" w:color="auto"/>
                <w:bottom w:val="none" w:sz="0" w:space="0" w:color="auto"/>
                <w:right w:val="none" w:sz="0" w:space="0" w:color="auto"/>
              </w:divBdr>
            </w:div>
            <w:div w:id="1221865000">
              <w:marLeft w:val="0"/>
              <w:marRight w:val="0"/>
              <w:marTop w:val="0"/>
              <w:marBottom w:val="0"/>
              <w:divBdr>
                <w:top w:val="none" w:sz="0" w:space="0" w:color="auto"/>
                <w:left w:val="none" w:sz="0" w:space="0" w:color="auto"/>
                <w:bottom w:val="none" w:sz="0" w:space="0" w:color="auto"/>
                <w:right w:val="none" w:sz="0" w:space="0" w:color="auto"/>
              </w:divBdr>
            </w:div>
            <w:div w:id="1931310753">
              <w:marLeft w:val="0"/>
              <w:marRight w:val="0"/>
              <w:marTop w:val="0"/>
              <w:marBottom w:val="0"/>
              <w:divBdr>
                <w:top w:val="none" w:sz="0" w:space="0" w:color="auto"/>
                <w:left w:val="none" w:sz="0" w:space="0" w:color="auto"/>
                <w:bottom w:val="none" w:sz="0" w:space="0" w:color="auto"/>
                <w:right w:val="none" w:sz="0" w:space="0" w:color="auto"/>
              </w:divBdr>
            </w:div>
            <w:div w:id="1485118959">
              <w:marLeft w:val="0"/>
              <w:marRight w:val="0"/>
              <w:marTop w:val="0"/>
              <w:marBottom w:val="0"/>
              <w:divBdr>
                <w:top w:val="none" w:sz="0" w:space="0" w:color="auto"/>
                <w:left w:val="none" w:sz="0" w:space="0" w:color="auto"/>
                <w:bottom w:val="none" w:sz="0" w:space="0" w:color="auto"/>
                <w:right w:val="none" w:sz="0" w:space="0" w:color="auto"/>
              </w:divBdr>
            </w:div>
            <w:div w:id="944266645">
              <w:marLeft w:val="0"/>
              <w:marRight w:val="0"/>
              <w:marTop w:val="0"/>
              <w:marBottom w:val="0"/>
              <w:divBdr>
                <w:top w:val="none" w:sz="0" w:space="0" w:color="auto"/>
                <w:left w:val="none" w:sz="0" w:space="0" w:color="auto"/>
                <w:bottom w:val="none" w:sz="0" w:space="0" w:color="auto"/>
                <w:right w:val="none" w:sz="0" w:space="0" w:color="auto"/>
              </w:divBdr>
            </w:div>
            <w:div w:id="857282075">
              <w:marLeft w:val="0"/>
              <w:marRight w:val="0"/>
              <w:marTop w:val="0"/>
              <w:marBottom w:val="0"/>
              <w:divBdr>
                <w:top w:val="none" w:sz="0" w:space="0" w:color="auto"/>
                <w:left w:val="none" w:sz="0" w:space="0" w:color="auto"/>
                <w:bottom w:val="none" w:sz="0" w:space="0" w:color="auto"/>
                <w:right w:val="none" w:sz="0" w:space="0" w:color="auto"/>
              </w:divBdr>
            </w:div>
            <w:div w:id="1189832804">
              <w:marLeft w:val="0"/>
              <w:marRight w:val="0"/>
              <w:marTop w:val="0"/>
              <w:marBottom w:val="0"/>
              <w:divBdr>
                <w:top w:val="none" w:sz="0" w:space="0" w:color="auto"/>
                <w:left w:val="none" w:sz="0" w:space="0" w:color="auto"/>
                <w:bottom w:val="none" w:sz="0" w:space="0" w:color="auto"/>
                <w:right w:val="none" w:sz="0" w:space="0" w:color="auto"/>
              </w:divBdr>
            </w:div>
            <w:div w:id="572397815">
              <w:marLeft w:val="0"/>
              <w:marRight w:val="0"/>
              <w:marTop w:val="0"/>
              <w:marBottom w:val="0"/>
              <w:divBdr>
                <w:top w:val="none" w:sz="0" w:space="0" w:color="auto"/>
                <w:left w:val="none" w:sz="0" w:space="0" w:color="auto"/>
                <w:bottom w:val="none" w:sz="0" w:space="0" w:color="auto"/>
                <w:right w:val="none" w:sz="0" w:space="0" w:color="auto"/>
              </w:divBdr>
            </w:div>
            <w:div w:id="1623221801">
              <w:marLeft w:val="0"/>
              <w:marRight w:val="0"/>
              <w:marTop w:val="0"/>
              <w:marBottom w:val="0"/>
              <w:divBdr>
                <w:top w:val="none" w:sz="0" w:space="0" w:color="auto"/>
                <w:left w:val="none" w:sz="0" w:space="0" w:color="auto"/>
                <w:bottom w:val="none" w:sz="0" w:space="0" w:color="auto"/>
                <w:right w:val="none" w:sz="0" w:space="0" w:color="auto"/>
              </w:divBdr>
            </w:div>
            <w:div w:id="1487239693">
              <w:marLeft w:val="0"/>
              <w:marRight w:val="0"/>
              <w:marTop w:val="0"/>
              <w:marBottom w:val="0"/>
              <w:divBdr>
                <w:top w:val="none" w:sz="0" w:space="0" w:color="auto"/>
                <w:left w:val="none" w:sz="0" w:space="0" w:color="auto"/>
                <w:bottom w:val="none" w:sz="0" w:space="0" w:color="auto"/>
                <w:right w:val="none" w:sz="0" w:space="0" w:color="auto"/>
              </w:divBdr>
            </w:div>
            <w:div w:id="291254519">
              <w:marLeft w:val="0"/>
              <w:marRight w:val="0"/>
              <w:marTop w:val="0"/>
              <w:marBottom w:val="0"/>
              <w:divBdr>
                <w:top w:val="none" w:sz="0" w:space="0" w:color="auto"/>
                <w:left w:val="none" w:sz="0" w:space="0" w:color="auto"/>
                <w:bottom w:val="none" w:sz="0" w:space="0" w:color="auto"/>
                <w:right w:val="none" w:sz="0" w:space="0" w:color="auto"/>
              </w:divBdr>
            </w:div>
            <w:div w:id="809787453">
              <w:marLeft w:val="0"/>
              <w:marRight w:val="0"/>
              <w:marTop w:val="0"/>
              <w:marBottom w:val="0"/>
              <w:divBdr>
                <w:top w:val="none" w:sz="0" w:space="0" w:color="auto"/>
                <w:left w:val="none" w:sz="0" w:space="0" w:color="auto"/>
                <w:bottom w:val="none" w:sz="0" w:space="0" w:color="auto"/>
                <w:right w:val="none" w:sz="0" w:space="0" w:color="auto"/>
              </w:divBdr>
            </w:div>
            <w:div w:id="48038687">
              <w:marLeft w:val="0"/>
              <w:marRight w:val="0"/>
              <w:marTop w:val="0"/>
              <w:marBottom w:val="0"/>
              <w:divBdr>
                <w:top w:val="none" w:sz="0" w:space="0" w:color="auto"/>
                <w:left w:val="none" w:sz="0" w:space="0" w:color="auto"/>
                <w:bottom w:val="none" w:sz="0" w:space="0" w:color="auto"/>
                <w:right w:val="none" w:sz="0" w:space="0" w:color="auto"/>
              </w:divBdr>
            </w:div>
            <w:div w:id="1307277834">
              <w:marLeft w:val="0"/>
              <w:marRight w:val="0"/>
              <w:marTop w:val="0"/>
              <w:marBottom w:val="0"/>
              <w:divBdr>
                <w:top w:val="none" w:sz="0" w:space="0" w:color="auto"/>
                <w:left w:val="none" w:sz="0" w:space="0" w:color="auto"/>
                <w:bottom w:val="none" w:sz="0" w:space="0" w:color="auto"/>
                <w:right w:val="none" w:sz="0" w:space="0" w:color="auto"/>
              </w:divBdr>
            </w:div>
            <w:div w:id="2124416971">
              <w:marLeft w:val="0"/>
              <w:marRight w:val="0"/>
              <w:marTop w:val="0"/>
              <w:marBottom w:val="0"/>
              <w:divBdr>
                <w:top w:val="none" w:sz="0" w:space="0" w:color="auto"/>
                <w:left w:val="none" w:sz="0" w:space="0" w:color="auto"/>
                <w:bottom w:val="none" w:sz="0" w:space="0" w:color="auto"/>
                <w:right w:val="none" w:sz="0" w:space="0" w:color="auto"/>
              </w:divBdr>
            </w:div>
            <w:div w:id="637879794">
              <w:marLeft w:val="0"/>
              <w:marRight w:val="0"/>
              <w:marTop w:val="0"/>
              <w:marBottom w:val="0"/>
              <w:divBdr>
                <w:top w:val="none" w:sz="0" w:space="0" w:color="auto"/>
                <w:left w:val="none" w:sz="0" w:space="0" w:color="auto"/>
                <w:bottom w:val="none" w:sz="0" w:space="0" w:color="auto"/>
                <w:right w:val="none" w:sz="0" w:space="0" w:color="auto"/>
              </w:divBdr>
            </w:div>
            <w:div w:id="1272011834">
              <w:marLeft w:val="0"/>
              <w:marRight w:val="0"/>
              <w:marTop w:val="0"/>
              <w:marBottom w:val="0"/>
              <w:divBdr>
                <w:top w:val="none" w:sz="0" w:space="0" w:color="auto"/>
                <w:left w:val="none" w:sz="0" w:space="0" w:color="auto"/>
                <w:bottom w:val="none" w:sz="0" w:space="0" w:color="auto"/>
                <w:right w:val="none" w:sz="0" w:space="0" w:color="auto"/>
              </w:divBdr>
            </w:div>
            <w:div w:id="349187039">
              <w:marLeft w:val="0"/>
              <w:marRight w:val="0"/>
              <w:marTop w:val="0"/>
              <w:marBottom w:val="0"/>
              <w:divBdr>
                <w:top w:val="none" w:sz="0" w:space="0" w:color="auto"/>
                <w:left w:val="none" w:sz="0" w:space="0" w:color="auto"/>
                <w:bottom w:val="none" w:sz="0" w:space="0" w:color="auto"/>
                <w:right w:val="none" w:sz="0" w:space="0" w:color="auto"/>
              </w:divBdr>
            </w:div>
            <w:div w:id="38601621">
              <w:marLeft w:val="0"/>
              <w:marRight w:val="0"/>
              <w:marTop w:val="0"/>
              <w:marBottom w:val="0"/>
              <w:divBdr>
                <w:top w:val="none" w:sz="0" w:space="0" w:color="auto"/>
                <w:left w:val="none" w:sz="0" w:space="0" w:color="auto"/>
                <w:bottom w:val="none" w:sz="0" w:space="0" w:color="auto"/>
                <w:right w:val="none" w:sz="0" w:space="0" w:color="auto"/>
              </w:divBdr>
            </w:div>
            <w:div w:id="556821631">
              <w:marLeft w:val="0"/>
              <w:marRight w:val="0"/>
              <w:marTop w:val="0"/>
              <w:marBottom w:val="0"/>
              <w:divBdr>
                <w:top w:val="none" w:sz="0" w:space="0" w:color="auto"/>
                <w:left w:val="none" w:sz="0" w:space="0" w:color="auto"/>
                <w:bottom w:val="none" w:sz="0" w:space="0" w:color="auto"/>
                <w:right w:val="none" w:sz="0" w:space="0" w:color="auto"/>
              </w:divBdr>
            </w:div>
            <w:div w:id="1030911589">
              <w:marLeft w:val="0"/>
              <w:marRight w:val="0"/>
              <w:marTop w:val="0"/>
              <w:marBottom w:val="0"/>
              <w:divBdr>
                <w:top w:val="none" w:sz="0" w:space="0" w:color="auto"/>
                <w:left w:val="none" w:sz="0" w:space="0" w:color="auto"/>
                <w:bottom w:val="none" w:sz="0" w:space="0" w:color="auto"/>
                <w:right w:val="none" w:sz="0" w:space="0" w:color="auto"/>
              </w:divBdr>
            </w:div>
            <w:div w:id="446658714">
              <w:marLeft w:val="0"/>
              <w:marRight w:val="0"/>
              <w:marTop w:val="0"/>
              <w:marBottom w:val="0"/>
              <w:divBdr>
                <w:top w:val="none" w:sz="0" w:space="0" w:color="auto"/>
                <w:left w:val="none" w:sz="0" w:space="0" w:color="auto"/>
                <w:bottom w:val="none" w:sz="0" w:space="0" w:color="auto"/>
                <w:right w:val="none" w:sz="0" w:space="0" w:color="auto"/>
              </w:divBdr>
            </w:div>
            <w:div w:id="1002315365">
              <w:marLeft w:val="0"/>
              <w:marRight w:val="0"/>
              <w:marTop w:val="0"/>
              <w:marBottom w:val="0"/>
              <w:divBdr>
                <w:top w:val="none" w:sz="0" w:space="0" w:color="auto"/>
                <w:left w:val="none" w:sz="0" w:space="0" w:color="auto"/>
                <w:bottom w:val="none" w:sz="0" w:space="0" w:color="auto"/>
                <w:right w:val="none" w:sz="0" w:space="0" w:color="auto"/>
              </w:divBdr>
            </w:div>
            <w:div w:id="1858500874">
              <w:marLeft w:val="0"/>
              <w:marRight w:val="0"/>
              <w:marTop w:val="0"/>
              <w:marBottom w:val="0"/>
              <w:divBdr>
                <w:top w:val="none" w:sz="0" w:space="0" w:color="auto"/>
                <w:left w:val="none" w:sz="0" w:space="0" w:color="auto"/>
                <w:bottom w:val="none" w:sz="0" w:space="0" w:color="auto"/>
                <w:right w:val="none" w:sz="0" w:space="0" w:color="auto"/>
              </w:divBdr>
            </w:div>
            <w:div w:id="1183205403">
              <w:marLeft w:val="0"/>
              <w:marRight w:val="0"/>
              <w:marTop w:val="0"/>
              <w:marBottom w:val="0"/>
              <w:divBdr>
                <w:top w:val="none" w:sz="0" w:space="0" w:color="auto"/>
                <w:left w:val="none" w:sz="0" w:space="0" w:color="auto"/>
                <w:bottom w:val="none" w:sz="0" w:space="0" w:color="auto"/>
                <w:right w:val="none" w:sz="0" w:space="0" w:color="auto"/>
              </w:divBdr>
            </w:div>
            <w:div w:id="1791973441">
              <w:marLeft w:val="0"/>
              <w:marRight w:val="0"/>
              <w:marTop w:val="0"/>
              <w:marBottom w:val="0"/>
              <w:divBdr>
                <w:top w:val="none" w:sz="0" w:space="0" w:color="auto"/>
                <w:left w:val="none" w:sz="0" w:space="0" w:color="auto"/>
                <w:bottom w:val="none" w:sz="0" w:space="0" w:color="auto"/>
                <w:right w:val="none" w:sz="0" w:space="0" w:color="auto"/>
              </w:divBdr>
            </w:div>
            <w:div w:id="821195238">
              <w:marLeft w:val="0"/>
              <w:marRight w:val="0"/>
              <w:marTop w:val="0"/>
              <w:marBottom w:val="0"/>
              <w:divBdr>
                <w:top w:val="none" w:sz="0" w:space="0" w:color="auto"/>
                <w:left w:val="none" w:sz="0" w:space="0" w:color="auto"/>
                <w:bottom w:val="none" w:sz="0" w:space="0" w:color="auto"/>
                <w:right w:val="none" w:sz="0" w:space="0" w:color="auto"/>
              </w:divBdr>
            </w:div>
            <w:div w:id="733041435">
              <w:marLeft w:val="0"/>
              <w:marRight w:val="0"/>
              <w:marTop w:val="0"/>
              <w:marBottom w:val="0"/>
              <w:divBdr>
                <w:top w:val="none" w:sz="0" w:space="0" w:color="auto"/>
                <w:left w:val="none" w:sz="0" w:space="0" w:color="auto"/>
                <w:bottom w:val="none" w:sz="0" w:space="0" w:color="auto"/>
                <w:right w:val="none" w:sz="0" w:space="0" w:color="auto"/>
              </w:divBdr>
            </w:div>
            <w:div w:id="1163205619">
              <w:marLeft w:val="0"/>
              <w:marRight w:val="0"/>
              <w:marTop w:val="0"/>
              <w:marBottom w:val="0"/>
              <w:divBdr>
                <w:top w:val="none" w:sz="0" w:space="0" w:color="auto"/>
                <w:left w:val="none" w:sz="0" w:space="0" w:color="auto"/>
                <w:bottom w:val="none" w:sz="0" w:space="0" w:color="auto"/>
                <w:right w:val="none" w:sz="0" w:space="0" w:color="auto"/>
              </w:divBdr>
            </w:div>
            <w:div w:id="1448813607">
              <w:marLeft w:val="0"/>
              <w:marRight w:val="0"/>
              <w:marTop w:val="0"/>
              <w:marBottom w:val="0"/>
              <w:divBdr>
                <w:top w:val="none" w:sz="0" w:space="0" w:color="auto"/>
                <w:left w:val="none" w:sz="0" w:space="0" w:color="auto"/>
                <w:bottom w:val="none" w:sz="0" w:space="0" w:color="auto"/>
                <w:right w:val="none" w:sz="0" w:space="0" w:color="auto"/>
              </w:divBdr>
            </w:div>
            <w:div w:id="1640266182">
              <w:marLeft w:val="0"/>
              <w:marRight w:val="0"/>
              <w:marTop w:val="0"/>
              <w:marBottom w:val="0"/>
              <w:divBdr>
                <w:top w:val="none" w:sz="0" w:space="0" w:color="auto"/>
                <w:left w:val="none" w:sz="0" w:space="0" w:color="auto"/>
                <w:bottom w:val="none" w:sz="0" w:space="0" w:color="auto"/>
                <w:right w:val="none" w:sz="0" w:space="0" w:color="auto"/>
              </w:divBdr>
            </w:div>
            <w:div w:id="1352414544">
              <w:marLeft w:val="0"/>
              <w:marRight w:val="0"/>
              <w:marTop w:val="0"/>
              <w:marBottom w:val="0"/>
              <w:divBdr>
                <w:top w:val="none" w:sz="0" w:space="0" w:color="auto"/>
                <w:left w:val="none" w:sz="0" w:space="0" w:color="auto"/>
                <w:bottom w:val="none" w:sz="0" w:space="0" w:color="auto"/>
                <w:right w:val="none" w:sz="0" w:space="0" w:color="auto"/>
              </w:divBdr>
            </w:div>
            <w:div w:id="2097242011">
              <w:marLeft w:val="0"/>
              <w:marRight w:val="0"/>
              <w:marTop w:val="0"/>
              <w:marBottom w:val="0"/>
              <w:divBdr>
                <w:top w:val="none" w:sz="0" w:space="0" w:color="auto"/>
                <w:left w:val="none" w:sz="0" w:space="0" w:color="auto"/>
                <w:bottom w:val="none" w:sz="0" w:space="0" w:color="auto"/>
                <w:right w:val="none" w:sz="0" w:space="0" w:color="auto"/>
              </w:divBdr>
            </w:div>
            <w:div w:id="485784723">
              <w:marLeft w:val="0"/>
              <w:marRight w:val="0"/>
              <w:marTop w:val="0"/>
              <w:marBottom w:val="0"/>
              <w:divBdr>
                <w:top w:val="none" w:sz="0" w:space="0" w:color="auto"/>
                <w:left w:val="none" w:sz="0" w:space="0" w:color="auto"/>
                <w:bottom w:val="none" w:sz="0" w:space="0" w:color="auto"/>
                <w:right w:val="none" w:sz="0" w:space="0" w:color="auto"/>
              </w:divBdr>
            </w:div>
            <w:div w:id="2105032709">
              <w:marLeft w:val="0"/>
              <w:marRight w:val="0"/>
              <w:marTop w:val="0"/>
              <w:marBottom w:val="0"/>
              <w:divBdr>
                <w:top w:val="none" w:sz="0" w:space="0" w:color="auto"/>
                <w:left w:val="none" w:sz="0" w:space="0" w:color="auto"/>
                <w:bottom w:val="none" w:sz="0" w:space="0" w:color="auto"/>
                <w:right w:val="none" w:sz="0" w:space="0" w:color="auto"/>
              </w:divBdr>
            </w:div>
            <w:div w:id="581062191">
              <w:marLeft w:val="0"/>
              <w:marRight w:val="0"/>
              <w:marTop w:val="0"/>
              <w:marBottom w:val="0"/>
              <w:divBdr>
                <w:top w:val="none" w:sz="0" w:space="0" w:color="auto"/>
                <w:left w:val="none" w:sz="0" w:space="0" w:color="auto"/>
                <w:bottom w:val="none" w:sz="0" w:space="0" w:color="auto"/>
                <w:right w:val="none" w:sz="0" w:space="0" w:color="auto"/>
              </w:divBdr>
            </w:div>
            <w:div w:id="65344918">
              <w:marLeft w:val="0"/>
              <w:marRight w:val="0"/>
              <w:marTop w:val="0"/>
              <w:marBottom w:val="0"/>
              <w:divBdr>
                <w:top w:val="none" w:sz="0" w:space="0" w:color="auto"/>
                <w:left w:val="none" w:sz="0" w:space="0" w:color="auto"/>
                <w:bottom w:val="none" w:sz="0" w:space="0" w:color="auto"/>
                <w:right w:val="none" w:sz="0" w:space="0" w:color="auto"/>
              </w:divBdr>
            </w:div>
            <w:div w:id="903415932">
              <w:marLeft w:val="0"/>
              <w:marRight w:val="0"/>
              <w:marTop w:val="0"/>
              <w:marBottom w:val="0"/>
              <w:divBdr>
                <w:top w:val="none" w:sz="0" w:space="0" w:color="auto"/>
                <w:left w:val="none" w:sz="0" w:space="0" w:color="auto"/>
                <w:bottom w:val="none" w:sz="0" w:space="0" w:color="auto"/>
                <w:right w:val="none" w:sz="0" w:space="0" w:color="auto"/>
              </w:divBdr>
            </w:div>
            <w:div w:id="685255125">
              <w:marLeft w:val="0"/>
              <w:marRight w:val="0"/>
              <w:marTop w:val="0"/>
              <w:marBottom w:val="0"/>
              <w:divBdr>
                <w:top w:val="none" w:sz="0" w:space="0" w:color="auto"/>
                <w:left w:val="none" w:sz="0" w:space="0" w:color="auto"/>
                <w:bottom w:val="none" w:sz="0" w:space="0" w:color="auto"/>
                <w:right w:val="none" w:sz="0" w:space="0" w:color="auto"/>
              </w:divBdr>
            </w:div>
            <w:div w:id="2046561698">
              <w:marLeft w:val="0"/>
              <w:marRight w:val="0"/>
              <w:marTop w:val="0"/>
              <w:marBottom w:val="0"/>
              <w:divBdr>
                <w:top w:val="none" w:sz="0" w:space="0" w:color="auto"/>
                <w:left w:val="none" w:sz="0" w:space="0" w:color="auto"/>
                <w:bottom w:val="none" w:sz="0" w:space="0" w:color="auto"/>
                <w:right w:val="none" w:sz="0" w:space="0" w:color="auto"/>
              </w:divBdr>
            </w:div>
            <w:div w:id="1781945782">
              <w:marLeft w:val="0"/>
              <w:marRight w:val="0"/>
              <w:marTop w:val="0"/>
              <w:marBottom w:val="0"/>
              <w:divBdr>
                <w:top w:val="none" w:sz="0" w:space="0" w:color="auto"/>
                <w:left w:val="none" w:sz="0" w:space="0" w:color="auto"/>
                <w:bottom w:val="none" w:sz="0" w:space="0" w:color="auto"/>
                <w:right w:val="none" w:sz="0" w:space="0" w:color="auto"/>
              </w:divBdr>
            </w:div>
            <w:div w:id="818182431">
              <w:marLeft w:val="0"/>
              <w:marRight w:val="0"/>
              <w:marTop w:val="0"/>
              <w:marBottom w:val="0"/>
              <w:divBdr>
                <w:top w:val="none" w:sz="0" w:space="0" w:color="auto"/>
                <w:left w:val="none" w:sz="0" w:space="0" w:color="auto"/>
                <w:bottom w:val="none" w:sz="0" w:space="0" w:color="auto"/>
                <w:right w:val="none" w:sz="0" w:space="0" w:color="auto"/>
              </w:divBdr>
            </w:div>
            <w:div w:id="364019534">
              <w:marLeft w:val="0"/>
              <w:marRight w:val="0"/>
              <w:marTop w:val="0"/>
              <w:marBottom w:val="0"/>
              <w:divBdr>
                <w:top w:val="none" w:sz="0" w:space="0" w:color="auto"/>
                <w:left w:val="none" w:sz="0" w:space="0" w:color="auto"/>
                <w:bottom w:val="none" w:sz="0" w:space="0" w:color="auto"/>
                <w:right w:val="none" w:sz="0" w:space="0" w:color="auto"/>
              </w:divBdr>
            </w:div>
            <w:div w:id="1258441018">
              <w:marLeft w:val="0"/>
              <w:marRight w:val="0"/>
              <w:marTop w:val="0"/>
              <w:marBottom w:val="0"/>
              <w:divBdr>
                <w:top w:val="none" w:sz="0" w:space="0" w:color="auto"/>
                <w:left w:val="none" w:sz="0" w:space="0" w:color="auto"/>
                <w:bottom w:val="none" w:sz="0" w:space="0" w:color="auto"/>
                <w:right w:val="none" w:sz="0" w:space="0" w:color="auto"/>
              </w:divBdr>
            </w:div>
            <w:div w:id="295836382">
              <w:marLeft w:val="0"/>
              <w:marRight w:val="0"/>
              <w:marTop w:val="0"/>
              <w:marBottom w:val="0"/>
              <w:divBdr>
                <w:top w:val="none" w:sz="0" w:space="0" w:color="auto"/>
                <w:left w:val="none" w:sz="0" w:space="0" w:color="auto"/>
                <w:bottom w:val="none" w:sz="0" w:space="0" w:color="auto"/>
                <w:right w:val="none" w:sz="0" w:space="0" w:color="auto"/>
              </w:divBdr>
            </w:div>
            <w:div w:id="283538779">
              <w:marLeft w:val="0"/>
              <w:marRight w:val="0"/>
              <w:marTop w:val="0"/>
              <w:marBottom w:val="0"/>
              <w:divBdr>
                <w:top w:val="none" w:sz="0" w:space="0" w:color="auto"/>
                <w:left w:val="none" w:sz="0" w:space="0" w:color="auto"/>
                <w:bottom w:val="none" w:sz="0" w:space="0" w:color="auto"/>
                <w:right w:val="none" w:sz="0" w:space="0" w:color="auto"/>
              </w:divBdr>
            </w:div>
            <w:div w:id="818689739">
              <w:marLeft w:val="0"/>
              <w:marRight w:val="0"/>
              <w:marTop w:val="0"/>
              <w:marBottom w:val="0"/>
              <w:divBdr>
                <w:top w:val="none" w:sz="0" w:space="0" w:color="auto"/>
                <w:left w:val="none" w:sz="0" w:space="0" w:color="auto"/>
                <w:bottom w:val="none" w:sz="0" w:space="0" w:color="auto"/>
                <w:right w:val="none" w:sz="0" w:space="0" w:color="auto"/>
              </w:divBdr>
            </w:div>
            <w:div w:id="911819233">
              <w:marLeft w:val="0"/>
              <w:marRight w:val="0"/>
              <w:marTop w:val="0"/>
              <w:marBottom w:val="0"/>
              <w:divBdr>
                <w:top w:val="none" w:sz="0" w:space="0" w:color="auto"/>
                <w:left w:val="none" w:sz="0" w:space="0" w:color="auto"/>
                <w:bottom w:val="none" w:sz="0" w:space="0" w:color="auto"/>
                <w:right w:val="none" w:sz="0" w:space="0" w:color="auto"/>
              </w:divBdr>
            </w:div>
            <w:div w:id="113519831">
              <w:marLeft w:val="0"/>
              <w:marRight w:val="0"/>
              <w:marTop w:val="0"/>
              <w:marBottom w:val="0"/>
              <w:divBdr>
                <w:top w:val="none" w:sz="0" w:space="0" w:color="auto"/>
                <w:left w:val="none" w:sz="0" w:space="0" w:color="auto"/>
                <w:bottom w:val="none" w:sz="0" w:space="0" w:color="auto"/>
                <w:right w:val="none" w:sz="0" w:space="0" w:color="auto"/>
              </w:divBdr>
            </w:div>
            <w:div w:id="909463714">
              <w:marLeft w:val="0"/>
              <w:marRight w:val="0"/>
              <w:marTop w:val="0"/>
              <w:marBottom w:val="0"/>
              <w:divBdr>
                <w:top w:val="none" w:sz="0" w:space="0" w:color="auto"/>
                <w:left w:val="none" w:sz="0" w:space="0" w:color="auto"/>
                <w:bottom w:val="none" w:sz="0" w:space="0" w:color="auto"/>
                <w:right w:val="none" w:sz="0" w:space="0" w:color="auto"/>
              </w:divBdr>
            </w:div>
            <w:div w:id="355549198">
              <w:marLeft w:val="0"/>
              <w:marRight w:val="0"/>
              <w:marTop w:val="0"/>
              <w:marBottom w:val="0"/>
              <w:divBdr>
                <w:top w:val="none" w:sz="0" w:space="0" w:color="auto"/>
                <w:left w:val="none" w:sz="0" w:space="0" w:color="auto"/>
                <w:bottom w:val="none" w:sz="0" w:space="0" w:color="auto"/>
                <w:right w:val="none" w:sz="0" w:space="0" w:color="auto"/>
              </w:divBdr>
            </w:div>
            <w:div w:id="469128886">
              <w:marLeft w:val="0"/>
              <w:marRight w:val="0"/>
              <w:marTop w:val="0"/>
              <w:marBottom w:val="0"/>
              <w:divBdr>
                <w:top w:val="none" w:sz="0" w:space="0" w:color="auto"/>
                <w:left w:val="none" w:sz="0" w:space="0" w:color="auto"/>
                <w:bottom w:val="none" w:sz="0" w:space="0" w:color="auto"/>
                <w:right w:val="none" w:sz="0" w:space="0" w:color="auto"/>
              </w:divBdr>
            </w:div>
            <w:div w:id="1654795569">
              <w:marLeft w:val="0"/>
              <w:marRight w:val="0"/>
              <w:marTop w:val="0"/>
              <w:marBottom w:val="0"/>
              <w:divBdr>
                <w:top w:val="none" w:sz="0" w:space="0" w:color="auto"/>
                <w:left w:val="none" w:sz="0" w:space="0" w:color="auto"/>
                <w:bottom w:val="none" w:sz="0" w:space="0" w:color="auto"/>
                <w:right w:val="none" w:sz="0" w:space="0" w:color="auto"/>
              </w:divBdr>
            </w:div>
            <w:div w:id="430049805">
              <w:marLeft w:val="0"/>
              <w:marRight w:val="0"/>
              <w:marTop w:val="0"/>
              <w:marBottom w:val="0"/>
              <w:divBdr>
                <w:top w:val="none" w:sz="0" w:space="0" w:color="auto"/>
                <w:left w:val="none" w:sz="0" w:space="0" w:color="auto"/>
                <w:bottom w:val="none" w:sz="0" w:space="0" w:color="auto"/>
                <w:right w:val="none" w:sz="0" w:space="0" w:color="auto"/>
              </w:divBdr>
            </w:div>
            <w:div w:id="519903561">
              <w:marLeft w:val="0"/>
              <w:marRight w:val="0"/>
              <w:marTop w:val="0"/>
              <w:marBottom w:val="0"/>
              <w:divBdr>
                <w:top w:val="none" w:sz="0" w:space="0" w:color="auto"/>
                <w:left w:val="none" w:sz="0" w:space="0" w:color="auto"/>
                <w:bottom w:val="none" w:sz="0" w:space="0" w:color="auto"/>
                <w:right w:val="none" w:sz="0" w:space="0" w:color="auto"/>
              </w:divBdr>
            </w:div>
            <w:div w:id="977608718">
              <w:marLeft w:val="0"/>
              <w:marRight w:val="0"/>
              <w:marTop w:val="0"/>
              <w:marBottom w:val="0"/>
              <w:divBdr>
                <w:top w:val="none" w:sz="0" w:space="0" w:color="auto"/>
                <w:left w:val="none" w:sz="0" w:space="0" w:color="auto"/>
                <w:bottom w:val="none" w:sz="0" w:space="0" w:color="auto"/>
                <w:right w:val="none" w:sz="0" w:space="0" w:color="auto"/>
              </w:divBdr>
            </w:div>
            <w:div w:id="411003732">
              <w:marLeft w:val="0"/>
              <w:marRight w:val="0"/>
              <w:marTop w:val="0"/>
              <w:marBottom w:val="0"/>
              <w:divBdr>
                <w:top w:val="none" w:sz="0" w:space="0" w:color="auto"/>
                <w:left w:val="none" w:sz="0" w:space="0" w:color="auto"/>
                <w:bottom w:val="none" w:sz="0" w:space="0" w:color="auto"/>
                <w:right w:val="none" w:sz="0" w:space="0" w:color="auto"/>
              </w:divBdr>
            </w:div>
            <w:div w:id="1177311334">
              <w:marLeft w:val="0"/>
              <w:marRight w:val="0"/>
              <w:marTop w:val="0"/>
              <w:marBottom w:val="0"/>
              <w:divBdr>
                <w:top w:val="none" w:sz="0" w:space="0" w:color="auto"/>
                <w:left w:val="none" w:sz="0" w:space="0" w:color="auto"/>
                <w:bottom w:val="none" w:sz="0" w:space="0" w:color="auto"/>
                <w:right w:val="none" w:sz="0" w:space="0" w:color="auto"/>
              </w:divBdr>
            </w:div>
            <w:div w:id="855314131">
              <w:marLeft w:val="0"/>
              <w:marRight w:val="0"/>
              <w:marTop w:val="0"/>
              <w:marBottom w:val="0"/>
              <w:divBdr>
                <w:top w:val="none" w:sz="0" w:space="0" w:color="auto"/>
                <w:left w:val="none" w:sz="0" w:space="0" w:color="auto"/>
                <w:bottom w:val="none" w:sz="0" w:space="0" w:color="auto"/>
                <w:right w:val="none" w:sz="0" w:space="0" w:color="auto"/>
              </w:divBdr>
            </w:div>
            <w:div w:id="997804664">
              <w:marLeft w:val="0"/>
              <w:marRight w:val="0"/>
              <w:marTop w:val="0"/>
              <w:marBottom w:val="0"/>
              <w:divBdr>
                <w:top w:val="none" w:sz="0" w:space="0" w:color="auto"/>
                <w:left w:val="none" w:sz="0" w:space="0" w:color="auto"/>
                <w:bottom w:val="none" w:sz="0" w:space="0" w:color="auto"/>
                <w:right w:val="none" w:sz="0" w:space="0" w:color="auto"/>
              </w:divBdr>
            </w:div>
            <w:div w:id="352925333">
              <w:marLeft w:val="0"/>
              <w:marRight w:val="0"/>
              <w:marTop w:val="0"/>
              <w:marBottom w:val="0"/>
              <w:divBdr>
                <w:top w:val="none" w:sz="0" w:space="0" w:color="auto"/>
                <w:left w:val="none" w:sz="0" w:space="0" w:color="auto"/>
                <w:bottom w:val="none" w:sz="0" w:space="0" w:color="auto"/>
                <w:right w:val="none" w:sz="0" w:space="0" w:color="auto"/>
              </w:divBdr>
            </w:div>
            <w:div w:id="133837215">
              <w:marLeft w:val="0"/>
              <w:marRight w:val="0"/>
              <w:marTop w:val="0"/>
              <w:marBottom w:val="0"/>
              <w:divBdr>
                <w:top w:val="none" w:sz="0" w:space="0" w:color="auto"/>
                <w:left w:val="none" w:sz="0" w:space="0" w:color="auto"/>
                <w:bottom w:val="none" w:sz="0" w:space="0" w:color="auto"/>
                <w:right w:val="none" w:sz="0" w:space="0" w:color="auto"/>
              </w:divBdr>
            </w:div>
            <w:div w:id="1209878174">
              <w:marLeft w:val="0"/>
              <w:marRight w:val="0"/>
              <w:marTop w:val="0"/>
              <w:marBottom w:val="0"/>
              <w:divBdr>
                <w:top w:val="none" w:sz="0" w:space="0" w:color="auto"/>
                <w:left w:val="none" w:sz="0" w:space="0" w:color="auto"/>
                <w:bottom w:val="none" w:sz="0" w:space="0" w:color="auto"/>
                <w:right w:val="none" w:sz="0" w:space="0" w:color="auto"/>
              </w:divBdr>
            </w:div>
            <w:div w:id="141890476">
              <w:marLeft w:val="0"/>
              <w:marRight w:val="0"/>
              <w:marTop w:val="0"/>
              <w:marBottom w:val="0"/>
              <w:divBdr>
                <w:top w:val="none" w:sz="0" w:space="0" w:color="auto"/>
                <w:left w:val="none" w:sz="0" w:space="0" w:color="auto"/>
                <w:bottom w:val="none" w:sz="0" w:space="0" w:color="auto"/>
                <w:right w:val="none" w:sz="0" w:space="0" w:color="auto"/>
              </w:divBdr>
            </w:div>
            <w:div w:id="1872837436">
              <w:marLeft w:val="0"/>
              <w:marRight w:val="0"/>
              <w:marTop w:val="0"/>
              <w:marBottom w:val="0"/>
              <w:divBdr>
                <w:top w:val="none" w:sz="0" w:space="0" w:color="auto"/>
                <w:left w:val="none" w:sz="0" w:space="0" w:color="auto"/>
                <w:bottom w:val="none" w:sz="0" w:space="0" w:color="auto"/>
                <w:right w:val="none" w:sz="0" w:space="0" w:color="auto"/>
              </w:divBdr>
            </w:div>
            <w:div w:id="2065106742">
              <w:marLeft w:val="0"/>
              <w:marRight w:val="0"/>
              <w:marTop w:val="0"/>
              <w:marBottom w:val="0"/>
              <w:divBdr>
                <w:top w:val="none" w:sz="0" w:space="0" w:color="auto"/>
                <w:left w:val="none" w:sz="0" w:space="0" w:color="auto"/>
                <w:bottom w:val="none" w:sz="0" w:space="0" w:color="auto"/>
                <w:right w:val="none" w:sz="0" w:space="0" w:color="auto"/>
              </w:divBdr>
            </w:div>
            <w:div w:id="1166936333">
              <w:marLeft w:val="0"/>
              <w:marRight w:val="0"/>
              <w:marTop w:val="0"/>
              <w:marBottom w:val="0"/>
              <w:divBdr>
                <w:top w:val="none" w:sz="0" w:space="0" w:color="auto"/>
                <w:left w:val="none" w:sz="0" w:space="0" w:color="auto"/>
                <w:bottom w:val="none" w:sz="0" w:space="0" w:color="auto"/>
                <w:right w:val="none" w:sz="0" w:space="0" w:color="auto"/>
              </w:divBdr>
            </w:div>
            <w:div w:id="1387997480">
              <w:marLeft w:val="0"/>
              <w:marRight w:val="0"/>
              <w:marTop w:val="0"/>
              <w:marBottom w:val="0"/>
              <w:divBdr>
                <w:top w:val="none" w:sz="0" w:space="0" w:color="auto"/>
                <w:left w:val="none" w:sz="0" w:space="0" w:color="auto"/>
                <w:bottom w:val="none" w:sz="0" w:space="0" w:color="auto"/>
                <w:right w:val="none" w:sz="0" w:space="0" w:color="auto"/>
              </w:divBdr>
            </w:div>
            <w:div w:id="344401829">
              <w:marLeft w:val="0"/>
              <w:marRight w:val="0"/>
              <w:marTop w:val="0"/>
              <w:marBottom w:val="0"/>
              <w:divBdr>
                <w:top w:val="none" w:sz="0" w:space="0" w:color="auto"/>
                <w:left w:val="none" w:sz="0" w:space="0" w:color="auto"/>
                <w:bottom w:val="none" w:sz="0" w:space="0" w:color="auto"/>
                <w:right w:val="none" w:sz="0" w:space="0" w:color="auto"/>
              </w:divBdr>
            </w:div>
            <w:div w:id="522521815">
              <w:marLeft w:val="0"/>
              <w:marRight w:val="0"/>
              <w:marTop w:val="0"/>
              <w:marBottom w:val="0"/>
              <w:divBdr>
                <w:top w:val="none" w:sz="0" w:space="0" w:color="auto"/>
                <w:left w:val="none" w:sz="0" w:space="0" w:color="auto"/>
                <w:bottom w:val="none" w:sz="0" w:space="0" w:color="auto"/>
                <w:right w:val="none" w:sz="0" w:space="0" w:color="auto"/>
              </w:divBdr>
            </w:div>
            <w:div w:id="951285228">
              <w:marLeft w:val="0"/>
              <w:marRight w:val="0"/>
              <w:marTop w:val="0"/>
              <w:marBottom w:val="0"/>
              <w:divBdr>
                <w:top w:val="none" w:sz="0" w:space="0" w:color="auto"/>
                <w:left w:val="none" w:sz="0" w:space="0" w:color="auto"/>
                <w:bottom w:val="none" w:sz="0" w:space="0" w:color="auto"/>
                <w:right w:val="none" w:sz="0" w:space="0" w:color="auto"/>
              </w:divBdr>
            </w:div>
            <w:div w:id="1007713825">
              <w:marLeft w:val="0"/>
              <w:marRight w:val="0"/>
              <w:marTop w:val="0"/>
              <w:marBottom w:val="0"/>
              <w:divBdr>
                <w:top w:val="none" w:sz="0" w:space="0" w:color="auto"/>
                <w:left w:val="none" w:sz="0" w:space="0" w:color="auto"/>
                <w:bottom w:val="none" w:sz="0" w:space="0" w:color="auto"/>
                <w:right w:val="none" w:sz="0" w:space="0" w:color="auto"/>
              </w:divBdr>
            </w:div>
            <w:div w:id="2002148846">
              <w:marLeft w:val="0"/>
              <w:marRight w:val="0"/>
              <w:marTop w:val="0"/>
              <w:marBottom w:val="0"/>
              <w:divBdr>
                <w:top w:val="none" w:sz="0" w:space="0" w:color="auto"/>
                <w:left w:val="none" w:sz="0" w:space="0" w:color="auto"/>
                <w:bottom w:val="none" w:sz="0" w:space="0" w:color="auto"/>
                <w:right w:val="none" w:sz="0" w:space="0" w:color="auto"/>
              </w:divBdr>
            </w:div>
            <w:div w:id="1170145929">
              <w:marLeft w:val="0"/>
              <w:marRight w:val="0"/>
              <w:marTop w:val="0"/>
              <w:marBottom w:val="0"/>
              <w:divBdr>
                <w:top w:val="none" w:sz="0" w:space="0" w:color="auto"/>
                <w:left w:val="none" w:sz="0" w:space="0" w:color="auto"/>
                <w:bottom w:val="none" w:sz="0" w:space="0" w:color="auto"/>
                <w:right w:val="none" w:sz="0" w:space="0" w:color="auto"/>
              </w:divBdr>
            </w:div>
            <w:div w:id="1267882935">
              <w:marLeft w:val="0"/>
              <w:marRight w:val="0"/>
              <w:marTop w:val="0"/>
              <w:marBottom w:val="0"/>
              <w:divBdr>
                <w:top w:val="none" w:sz="0" w:space="0" w:color="auto"/>
                <w:left w:val="none" w:sz="0" w:space="0" w:color="auto"/>
                <w:bottom w:val="none" w:sz="0" w:space="0" w:color="auto"/>
                <w:right w:val="none" w:sz="0" w:space="0" w:color="auto"/>
              </w:divBdr>
            </w:div>
            <w:div w:id="43063243">
              <w:marLeft w:val="0"/>
              <w:marRight w:val="0"/>
              <w:marTop w:val="0"/>
              <w:marBottom w:val="0"/>
              <w:divBdr>
                <w:top w:val="none" w:sz="0" w:space="0" w:color="auto"/>
                <w:left w:val="none" w:sz="0" w:space="0" w:color="auto"/>
                <w:bottom w:val="none" w:sz="0" w:space="0" w:color="auto"/>
                <w:right w:val="none" w:sz="0" w:space="0" w:color="auto"/>
              </w:divBdr>
            </w:div>
            <w:div w:id="178274321">
              <w:marLeft w:val="0"/>
              <w:marRight w:val="0"/>
              <w:marTop w:val="0"/>
              <w:marBottom w:val="0"/>
              <w:divBdr>
                <w:top w:val="none" w:sz="0" w:space="0" w:color="auto"/>
                <w:left w:val="none" w:sz="0" w:space="0" w:color="auto"/>
                <w:bottom w:val="none" w:sz="0" w:space="0" w:color="auto"/>
                <w:right w:val="none" w:sz="0" w:space="0" w:color="auto"/>
              </w:divBdr>
            </w:div>
            <w:div w:id="212079749">
              <w:marLeft w:val="0"/>
              <w:marRight w:val="0"/>
              <w:marTop w:val="0"/>
              <w:marBottom w:val="0"/>
              <w:divBdr>
                <w:top w:val="none" w:sz="0" w:space="0" w:color="auto"/>
                <w:left w:val="none" w:sz="0" w:space="0" w:color="auto"/>
                <w:bottom w:val="none" w:sz="0" w:space="0" w:color="auto"/>
                <w:right w:val="none" w:sz="0" w:space="0" w:color="auto"/>
              </w:divBdr>
            </w:div>
            <w:div w:id="1746225323">
              <w:marLeft w:val="0"/>
              <w:marRight w:val="0"/>
              <w:marTop w:val="0"/>
              <w:marBottom w:val="0"/>
              <w:divBdr>
                <w:top w:val="none" w:sz="0" w:space="0" w:color="auto"/>
                <w:left w:val="none" w:sz="0" w:space="0" w:color="auto"/>
                <w:bottom w:val="none" w:sz="0" w:space="0" w:color="auto"/>
                <w:right w:val="none" w:sz="0" w:space="0" w:color="auto"/>
              </w:divBdr>
            </w:div>
            <w:div w:id="192546991">
              <w:marLeft w:val="0"/>
              <w:marRight w:val="0"/>
              <w:marTop w:val="0"/>
              <w:marBottom w:val="0"/>
              <w:divBdr>
                <w:top w:val="none" w:sz="0" w:space="0" w:color="auto"/>
                <w:left w:val="none" w:sz="0" w:space="0" w:color="auto"/>
                <w:bottom w:val="none" w:sz="0" w:space="0" w:color="auto"/>
                <w:right w:val="none" w:sz="0" w:space="0" w:color="auto"/>
              </w:divBdr>
            </w:div>
            <w:div w:id="531916009">
              <w:marLeft w:val="0"/>
              <w:marRight w:val="0"/>
              <w:marTop w:val="0"/>
              <w:marBottom w:val="0"/>
              <w:divBdr>
                <w:top w:val="none" w:sz="0" w:space="0" w:color="auto"/>
                <w:left w:val="none" w:sz="0" w:space="0" w:color="auto"/>
                <w:bottom w:val="none" w:sz="0" w:space="0" w:color="auto"/>
                <w:right w:val="none" w:sz="0" w:space="0" w:color="auto"/>
              </w:divBdr>
            </w:div>
            <w:div w:id="1289360168">
              <w:marLeft w:val="0"/>
              <w:marRight w:val="0"/>
              <w:marTop w:val="0"/>
              <w:marBottom w:val="0"/>
              <w:divBdr>
                <w:top w:val="none" w:sz="0" w:space="0" w:color="auto"/>
                <w:left w:val="none" w:sz="0" w:space="0" w:color="auto"/>
                <w:bottom w:val="none" w:sz="0" w:space="0" w:color="auto"/>
                <w:right w:val="none" w:sz="0" w:space="0" w:color="auto"/>
              </w:divBdr>
            </w:div>
            <w:div w:id="1097408254">
              <w:marLeft w:val="0"/>
              <w:marRight w:val="0"/>
              <w:marTop w:val="0"/>
              <w:marBottom w:val="0"/>
              <w:divBdr>
                <w:top w:val="none" w:sz="0" w:space="0" w:color="auto"/>
                <w:left w:val="none" w:sz="0" w:space="0" w:color="auto"/>
                <w:bottom w:val="none" w:sz="0" w:space="0" w:color="auto"/>
                <w:right w:val="none" w:sz="0" w:space="0" w:color="auto"/>
              </w:divBdr>
            </w:div>
            <w:div w:id="166331666">
              <w:marLeft w:val="0"/>
              <w:marRight w:val="0"/>
              <w:marTop w:val="0"/>
              <w:marBottom w:val="0"/>
              <w:divBdr>
                <w:top w:val="none" w:sz="0" w:space="0" w:color="auto"/>
                <w:left w:val="none" w:sz="0" w:space="0" w:color="auto"/>
                <w:bottom w:val="none" w:sz="0" w:space="0" w:color="auto"/>
                <w:right w:val="none" w:sz="0" w:space="0" w:color="auto"/>
              </w:divBdr>
            </w:div>
            <w:div w:id="660305639">
              <w:marLeft w:val="0"/>
              <w:marRight w:val="0"/>
              <w:marTop w:val="0"/>
              <w:marBottom w:val="0"/>
              <w:divBdr>
                <w:top w:val="none" w:sz="0" w:space="0" w:color="auto"/>
                <w:left w:val="none" w:sz="0" w:space="0" w:color="auto"/>
                <w:bottom w:val="none" w:sz="0" w:space="0" w:color="auto"/>
                <w:right w:val="none" w:sz="0" w:space="0" w:color="auto"/>
              </w:divBdr>
            </w:div>
            <w:div w:id="772286259">
              <w:marLeft w:val="0"/>
              <w:marRight w:val="0"/>
              <w:marTop w:val="0"/>
              <w:marBottom w:val="0"/>
              <w:divBdr>
                <w:top w:val="none" w:sz="0" w:space="0" w:color="auto"/>
                <w:left w:val="none" w:sz="0" w:space="0" w:color="auto"/>
                <w:bottom w:val="none" w:sz="0" w:space="0" w:color="auto"/>
                <w:right w:val="none" w:sz="0" w:space="0" w:color="auto"/>
              </w:divBdr>
            </w:div>
            <w:div w:id="1252933259">
              <w:marLeft w:val="0"/>
              <w:marRight w:val="0"/>
              <w:marTop w:val="0"/>
              <w:marBottom w:val="0"/>
              <w:divBdr>
                <w:top w:val="none" w:sz="0" w:space="0" w:color="auto"/>
                <w:left w:val="none" w:sz="0" w:space="0" w:color="auto"/>
                <w:bottom w:val="none" w:sz="0" w:space="0" w:color="auto"/>
                <w:right w:val="none" w:sz="0" w:space="0" w:color="auto"/>
              </w:divBdr>
            </w:div>
            <w:div w:id="1783913563">
              <w:marLeft w:val="0"/>
              <w:marRight w:val="0"/>
              <w:marTop w:val="0"/>
              <w:marBottom w:val="0"/>
              <w:divBdr>
                <w:top w:val="none" w:sz="0" w:space="0" w:color="auto"/>
                <w:left w:val="none" w:sz="0" w:space="0" w:color="auto"/>
                <w:bottom w:val="none" w:sz="0" w:space="0" w:color="auto"/>
                <w:right w:val="none" w:sz="0" w:space="0" w:color="auto"/>
              </w:divBdr>
            </w:div>
            <w:div w:id="1755280743">
              <w:marLeft w:val="0"/>
              <w:marRight w:val="0"/>
              <w:marTop w:val="0"/>
              <w:marBottom w:val="0"/>
              <w:divBdr>
                <w:top w:val="none" w:sz="0" w:space="0" w:color="auto"/>
                <w:left w:val="none" w:sz="0" w:space="0" w:color="auto"/>
                <w:bottom w:val="none" w:sz="0" w:space="0" w:color="auto"/>
                <w:right w:val="none" w:sz="0" w:space="0" w:color="auto"/>
              </w:divBdr>
            </w:div>
            <w:div w:id="831995278">
              <w:marLeft w:val="0"/>
              <w:marRight w:val="0"/>
              <w:marTop w:val="0"/>
              <w:marBottom w:val="0"/>
              <w:divBdr>
                <w:top w:val="none" w:sz="0" w:space="0" w:color="auto"/>
                <w:left w:val="none" w:sz="0" w:space="0" w:color="auto"/>
                <w:bottom w:val="none" w:sz="0" w:space="0" w:color="auto"/>
                <w:right w:val="none" w:sz="0" w:space="0" w:color="auto"/>
              </w:divBdr>
            </w:div>
            <w:div w:id="571820211">
              <w:marLeft w:val="0"/>
              <w:marRight w:val="0"/>
              <w:marTop w:val="0"/>
              <w:marBottom w:val="0"/>
              <w:divBdr>
                <w:top w:val="none" w:sz="0" w:space="0" w:color="auto"/>
                <w:left w:val="none" w:sz="0" w:space="0" w:color="auto"/>
                <w:bottom w:val="none" w:sz="0" w:space="0" w:color="auto"/>
                <w:right w:val="none" w:sz="0" w:space="0" w:color="auto"/>
              </w:divBdr>
            </w:div>
            <w:div w:id="906692809">
              <w:marLeft w:val="0"/>
              <w:marRight w:val="0"/>
              <w:marTop w:val="0"/>
              <w:marBottom w:val="0"/>
              <w:divBdr>
                <w:top w:val="none" w:sz="0" w:space="0" w:color="auto"/>
                <w:left w:val="none" w:sz="0" w:space="0" w:color="auto"/>
                <w:bottom w:val="none" w:sz="0" w:space="0" w:color="auto"/>
                <w:right w:val="none" w:sz="0" w:space="0" w:color="auto"/>
              </w:divBdr>
            </w:div>
            <w:div w:id="1345941512">
              <w:marLeft w:val="0"/>
              <w:marRight w:val="0"/>
              <w:marTop w:val="0"/>
              <w:marBottom w:val="0"/>
              <w:divBdr>
                <w:top w:val="none" w:sz="0" w:space="0" w:color="auto"/>
                <w:left w:val="none" w:sz="0" w:space="0" w:color="auto"/>
                <w:bottom w:val="none" w:sz="0" w:space="0" w:color="auto"/>
                <w:right w:val="none" w:sz="0" w:space="0" w:color="auto"/>
              </w:divBdr>
            </w:div>
            <w:div w:id="882255922">
              <w:marLeft w:val="0"/>
              <w:marRight w:val="0"/>
              <w:marTop w:val="0"/>
              <w:marBottom w:val="0"/>
              <w:divBdr>
                <w:top w:val="none" w:sz="0" w:space="0" w:color="auto"/>
                <w:left w:val="none" w:sz="0" w:space="0" w:color="auto"/>
                <w:bottom w:val="none" w:sz="0" w:space="0" w:color="auto"/>
                <w:right w:val="none" w:sz="0" w:space="0" w:color="auto"/>
              </w:divBdr>
            </w:div>
            <w:div w:id="1764522207">
              <w:marLeft w:val="0"/>
              <w:marRight w:val="0"/>
              <w:marTop w:val="0"/>
              <w:marBottom w:val="0"/>
              <w:divBdr>
                <w:top w:val="none" w:sz="0" w:space="0" w:color="auto"/>
                <w:left w:val="none" w:sz="0" w:space="0" w:color="auto"/>
                <w:bottom w:val="none" w:sz="0" w:space="0" w:color="auto"/>
                <w:right w:val="none" w:sz="0" w:space="0" w:color="auto"/>
              </w:divBdr>
            </w:div>
            <w:div w:id="1323661744">
              <w:marLeft w:val="0"/>
              <w:marRight w:val="0"/>
              <w:marTop w:val="0"/>
              <w:marBottom w:val="0"/>
              <w:divBdr>
                <w:top w:val="none" w:sz="0" w:space="0" w:color="auto"/>
                <w:left w:val="none" w:sz="0" w:space="0" w:color="auto"/>
                <w:bottom w:val="none" w:sz="0" w:space="0" w:color="auto"/>
                <w:right w:val="none" w:sz="0" w:space="0" w:color="auto"/>
              </w:divBdr>
            </w:div>
            <w:div w:id="956329611">
              <w:marLeft w:val="0"/>
              <w:marRight w:val="0"/>
              <w:marTop w:val="0"/>
              <w:marBottom w:val="0"/>
              <w:divBdr>
                <w:top w:val="none" w:sz="0" w:space="0" w:color="auto"/>
                <w:left w:val="none" w:sz="0" w:space="0" w:color="auto"/>
                <w:bottom w:val="none" w:sz="0" w:space="0" w:color="auto"/>
                <w:right w:val="none" w:sz="0" w:space="0" w:color="auto"/>
              </w:divBdr>
            </w:div>
            <w:div w:id="901596014">
              <w:marLeft w:val="0"/>
              <w:marRight w:val="0"/>
              <w:marTop w:val="0"/>
              <w:marBottom w:val="0"/>
              <w:divBdr>
                <w:top w:val="none" w:sz="0" w:space="0" w:color="auto"/>
                <w:left w:val="none" w:sz="0" w:space="0" w:color="auto"/>
                <w:bottom w:val="none" w:sz="0" w:space="0" w:color="auto"/>
                <w:right w:val="none" w:sz="0" w:space="0" w:color="auto"/>
              </w:divBdr>
            </w:div>
            <w:div w:id="1501390376">
              <w:marLeft w:val="0"/>
              <w:marRight w:val="0"/>
              <w:marTop w:val="0"/>
              <w:marBottom w:val="0"/>
              <w:divBdr>
                <w:top w:val="none" w:sz="0" w:space="0" w:color="auto"/>
                <w:left w:val="none" w:sz="0" w:space="0" w:color="auto"/>
                <w:bottom w:val="none" w:sz="0" w:space="0" w:color="auto"/>
                <w:right w:val="none" w:sz="0" w:space="0" w:color="auto"/>
              </w:divBdr>
            </w:div>
            <w:div w:id="1639650333">
              <w:marLeft w:val="0"/>
              <w:marRight w:val="0"/>
              <w:marTop w:val="0"/>
              <w:marBottom w:val="0"/>
              <w:divBdr>
                <w:top w:val="none" w:sz="0" w:space="0" w:color="auto"/>
                <w:left w:val="none" w:sz="0" w:space="0" w:color="auto"/>
                <w:bottom w:val="none" w:sz="0" w:space="0" w:color="auto"/>
                <w:right w:val="none" w:sz="0" w:space="0" w:color="auto"/>
              </w:divBdr>
            </w:div>
            <w:div w:id="2066250144">
              <w:marLeft w:val="0"/>
              <w:marRight w:val="0"/>
              <w:marTop w:val="0"/>
              <w:marBottom w:val="0"/>
              <w:divBdr>
                <w:top w:val="none" w:sz="0" w:space="0" w:color="auto"/>
                <w:left w:val="none" w:sz="0" w:space="0" w:color="auto"/>
                <w:bottom w:val="none" w:sz="0" w:space="0" w:color="auto"/>
                <w:right w:val="none" w:sz="0" w:space="0" w:color="auto"/>
              </w:divBdr>
            </w:div>
            <w:div w:id="1856578657">
              <w:marLeft w:val="0"/>
              <w:marRight w:val="0"/>
              <w:marTop w:val="0"/>
              <w:marBottom w:val="0"/>
              <w:divBdr>
                <w:top w:val="none" w:sz="0" w:space="0" w:color="auto"/>
                <w:left w:val="none" w:sz="0" w:space="0" w:color="auto"/>
                <w:bottom w:val="none" w:sz="0" w:space="0" w:color="auto"/>
                <w:right w:val="none" w:sz="0" w:space="0" w:color="auto"/>
              </w:divBdr>
            </w:div>
            <w:div w:id="456988405">
              <w:marLeft w:val="0"/>
              <w:marRight w:val="0"/>
              <w:marTop w:val="0"/>
              <w:marBottom w:val="0"/>
              <w:divBdr>
                <w:top w:val="none" w:sz="0" w:space="0" w:color="auto"/>
                <w:left w:val="none" w:sz="0" w:space="0" w:color="auto"/>
                <w:bottom w:val="none" w:sz="0" w:space="0" w:color="auto"/>
                <w:right w:val="none" w:sz="0" w:space="0" w:color="auto"/>
              </w:divBdr>
            </w:div>
            <w:div w:id="804010096">
              <w:marLeft w:val="0"/>
              <w:marRight w:val="0"/>
              <w:marTop w:val="0"/>
              <w:marBottom w:val="0"/>
              <w:divBdr>
                <w:top w:val="none" w:sz="0" w:space="0" w:color="auto"/>
                <w:left w:val="none" w:sz="0" w:space="0" w:color="auto"/>
                <w:bottom w:val="none" w:sz="0" w:space="0" w:color="auto"/>
                <w:right w:val="none" w:sz="0" w:space="0" w:color="auto"/>
              </w:divBdr>
            </w:div>
            <w:div w:id="1659770524">
              <w:marLeft w:val="0"/>
              <w:marRight w:val="0"/>
              <w:marTop w:val="0"/>
              <w:marBottom w:val="0"/>
              <w:divBdr>
                <w:top w:val="none" w:sz="0" w:space="0" w:color="auto"/>
                <w:left w:val="none" w:sz="0" w:space="0" w:color="auto"/>
                <w:bottom w:val="none" w:sz="0" w:space="0" w:color="auto"/>
                <w:right w:val="none" w:sz="0" w:space="0" w:color="auto"/>
              </w:divBdr>
            </w:div>
            <w:div w:id="1671180781">
              <w:marLeft w:val="0"/>
              <w:marRight w:val="0"/>
              <w:marTop w:val="0"/>
              <w:marBottom w:val="0"/>
              <w:divBdr>
                <w:top w:val="none" w:sz="0" w:space="0" w:color="auto"/>
                <w:left w:val="none" w:sz="0" w:space="0" w:color="auto"/>
                <w:bottom w:val="none" w:sz="0" w:space="0" w:color="auto"/>
                <w:right w:val="none" w:sz="0" w:space="0" w:color="auto"/>
              </w:divBdr>
            </w:div>
            <w:div w:id="1333293277">
              <w:marLeft w:val="0"/>
              <w:marRight w:val="0"/>
              <w:marTop w:val="0"/>
              <w:marBottom w:val="0"/>
              <w:divBdr>
                <w:top w:val="none" w:sz="0" w:space="0" w:color="auto"/>
                <w:left w:val="none" w:sz="0" w:space="0" w:color="auto"/>
                <w:bottom w:val="none" w:sz="0" w:space="0" w:color="auto"/>
                <w:right w:val="none" w:sz="0" w:space="0" w:color="auto"/>
              </w:divBdr>
            </w:div>
            <w:div w:id="392430459">
              <w:marLeft w:val="0"/>
              <w:marRight w:val="0"/>
              <w:marTop w:val="0"/>
              <w:marBottom w:val="0"/>
              <w:divBdr>
                <w:top w:val="none" w:sz="0" w:space="0" w:color="auto"/>
                <w:left w:val="none" w:sz="0" w:space="0" w:color="auto"/>
                <w:bottom w:val="none" w:sz="0" w:space="0" w:color="auto"/>
                <w:right w:val="none" w:sz="0" w:space="0" w:color="auto"/>
              </w:divBdr>
            </w:div>
            <w:div w:id="1653293660">
              <w:marLeft w:val="0"/>
              <w:marRight w:val="0"/>
              <w:marTop w:val="0"/>
              <w:marBottom w:val="0"/>
              <w:divBdr>
                <w:top w:val="none" w:sz="0" w:space="0" w:color="auto"/>
                <w:left w:val="none" w:sz="0" w:space="0" w:color="auto"/>
                <w:bottom w:val="none" w:sz="0" w:space="0" w:color="auto"/>
                <w:right w:val="none" w:sz="0" w:space="0" w:color="auto"/>
              </w:divBdr>
            </w:div>
            <w:div w:id="1261135497">
              <w:marLeft w:val="0"/>
              <w:marRight w:val="0"/>
              <w:marTop w:val="0"/>
              <w:marBottom w:val="0"/>
              <w:divBdr>
                <w:top w:val="none" w:sz="0" w:space="0" w:color="auto"/>
                <w:left w:val="none" w:sz="0" w:space="0" w:color="auto"/>
                <w:bottom w:val="none" w:sz="0" w:space="0" w:color="auto"/>
                <w:right w:val="none" w:sz="0" w:space="0" w:color="auto"/>
              </w:divBdr>
            </w:div>
            <w:div w:id="1933003209">
              <w:marLeft w:val="0"/>
              <w:marRight w:val="0"/>
              <w:marTop w:val="0"/>
              <w:marBottom w:val="0"/>
              <w:divBdr>
                <w:top w:val="none" w:sz="0" w:space="0" w:color="auto"/>
                <w:left w:val="none" w:sz="0" w:space="0" w:color="auto"/>
                <w:bottom w:val="none" w:sz="0" w:space="0" w:color="auto"/>
                <w:right w:val="none" w:sz="0" w:space="0" w:color="auto"/>
              </w:divBdr>
            </w:div>
            <w:div w:id="543949727">
              <w:marLeft w:val="0"/>
              <w:marRight w:val="0"/>
              <w:marTop w:val="0"/>
              <w:marBottom w:val="0"/>
              <w:divBdr>
                <w:top w:val="none" w:sz="0" w:space="0" w:color="auto"/>
                <w:left w:val="none" w:sz="0" w:space="0" w:color="auto"/>
                <w:bottom w:val="none" w:sz="0" w:space="0" w:color="auto"/>
                <w:right w:val="none" w:sz="0" w:space="0" w:color="auto"/>
              </w:divBdr>
            </w:div>
            <w:div w:id="980579153">
              <w:marLeft w:val="0"/>
              <w:marRight w:val="0"/>
              <w:marTop w:val="0"/>
              <w:marBottom w:val="0"/>
              <w:divBdr>
                <w:top w:val="none" w:sz="0" w:space="0" w:color="auto"/>
                <w:left w:val="none" w:sz="0" w:space="0" w:color="auto"/>
                <w:bottom w:val="none" w:sz="0" w:space="0" w:color="auto"/>
                <w:right w:val="none" w:sz="0" w:space="0" w:color="auto"/>
              </w:divBdr>
            </w:div>
            <w:div w:id="2064675015">
              <w:marLeft w:val="0"/>
              <w:marRight w:val="0"/>
              <w:marTop w:val="0"/>
              <w:marBottom w:val="0"/>
              <w:divBdr>
                <w:top w:val="none" w:sz="0" w:space="0" w:color="auto"/>
                <w:left w:val="none" w:sz="0" w:space="0" w:color="auto"/>
                <w:bottom w:val="none" w:sz="0" w:space="0" w:color="auto"/>
                <w:right w:val="none" w:sz="0" w:space="0" w:color="auto"/>
              </w:divBdr>
            </w:div>
            <w:div w:id="1308978374">
              <w:marLeft w:val="0"/>
              <w:marRight w:val="0"/>
              <w:marTop w:val="0"/>
              <w:marBottom w:val="0"/>
              <w:divBdr>
                <w:top w:val="none" w:sz="0" w:space="0" w:color="auto"/>
                <w:left w:val="none" w:sz="0" w:space="0" w:color="auto"/>
                <w:bottom w:val="none" w:sz="0" w:space="0" w:color="auto"/>
                <w:right w:val="none" w:sz="0" w:space="0" w:color="auto"/>
              </w:divBdr>
            </w:div>
            <w:div w:id="922489935">
              <w:marLeft w:val="0"/>
              <w:marRight w:val="0"/>
              <w:marTop w:val="0"/>
              <w:marBottom w:val="0"/>
              <w:divBdr>
                <w:top w:val="none" w:sz="0" w:space="0" w:color="auto"/>
                <w:left w:val="none" w:sz="0" w:space="0" w:color="auto"/>
                <w:bottom w:val="none" w:sz="0" w:space="0" w:color="auto"/>
                <w:right w:val="none" w:sz="0" w:space="0" w:color="auto"/>
              </w:divBdr>
            </w:div>
            <w:div w:id="849220115">
              <w:marLeft w:val="0"/>
              <w:marRight w:val="0"/>
              <w:marTop w:val="0"/>
              <w:marBottom w:val="0"/>
              <w:divBdr>
                <w:top w:val="none" w:sz="0" w:space="0" w:color="auto"/>
                <w:left w:val="none" w:sz="0" w:space="0" w:color="auto"/>
                <w:bottom w:val="none" w:sz="0" w:space="0" w:color="auto"/>
                <w:right w:val="none" w:sz="0" w:space="0" w:color="auto"/>
              </w:divBdr>
            </w:div>
            <w:div w:id="1432122080">
              <w:marLeft w:val="0"/>
              <w:marRight w:val="0"/>
              <w:marTop w:val="0"/>
              <w:marBottom w:val="0"/>
              <w:divBdr>
                <w:top w:val="none" w:sz="0" w:space="0" w:color="auto"/>
                <w:left w:val="none" w:sz="0" w:space="0" w:color="auto"/>
                <w:bottom w:val="none" w:sz="0" w:space="0" w:color="auto"/>
                <w:right w:val="none" w:sz="0" w:space="0" w:color="auto"/>
              </w:divBdr>
            </w:div>
            <w:div w:id="1915435492">
              <w:marLeft w:val="0"/>
              <w:marRight w:val="0"/>
              <w:marTop w:val="0"/>
              <w:marBottom w:val="0"/>
              <w:divBdr>
                <w:top w:val="none" w:sz="0" w:space="0" w:color="auto"/>
                <w:left w:val="none" w:sz="0" w:space="0" w:color="auto"/>
                <w:bottom w:val="none" w:sz="0" w:space="0" w:color="auto"/>
                <w:right w:val="none" w:sz="0" w:space="0" w:color="auto"/>
              </w:divBdr>
            </w:div>
            <w:div w:id="1577475156">
              <w:marLeft w:val="0"/>
              <w:marRight w:val="0"/>
              <w:marTop w:val="0"/>
              <w:marBottom w:val="0"/>
              <w:divBdr>
                <w:top w:val="none" w:sz="0" w:space="0" w:color="auto"/>
                <w:left w:val="none" w:sz="0" w:space="0" w:color="auto"/>
                <w:bottom w:val="none" w:sz="0" w:space="0" w:color="auto"/>
                <w:right w:val="none" w:sz="0" w:space="0" w:color="auto"/>
              </w:divBdr>
            </w:div>
            <w:div w:id="15809573">
              <w:marLeft w:val="0"/>
              <w:marRight w:val="0"/>
              <w:marTop w:val="0"/>
              <w:marBottom w:val="0"/>
              <w:divBdr>
                <w:top w:val="none" w:sz="0" w:space="0" w:color="auto"/>
                <w:left w:val="none" w:sz="0" w:space="0" w:color="auto"/>
                <w:bottom w:val="none" w:sz="0" w:space="0" w:color="auto"/>
                <w:right w:val="none" w:sz="0" w:space="0" w:color="auto"/>
              </w:divBdr>
            </w:div>
            <w:div w:id="650445541">
              <w:marLeft w:val="0"/>
              <w:marRight w:val="0"/>
              <w:marTop w:val="0"/>
              <w:marBottom w:val="0"/>
              <w:divBdr>
                <w:top w:val="none" w:sz="0" w:space="0" w:color="auto"/>
                <w:left w:val="none" w:sz="0" w:space="0" w:color="auto"/>
                <w:bottom w:val="none" w:sz="0" w:space="0" w:color="auto"/>
                <w:right w:val="none" w:sz="0" w:space="0" w:color="auto"/>
              </w:divBdr>
            </w:div>
            <w:div w:id="997195952">
              <w:marLeft w:val="0"/>
              <w:marRight w:val="0"/>
              <w:marTop w:val="0"/>
              <w:marBottom w:val="0"/>
              <w:divBdr>
                <w:top w:val="none" w:sz="0" w:space="0" w:color="auto"/>
                <w:left w:val="none" w:sz="0" w:space="0" w:color="auto"/>
                <w:bottom w:val="none" w:sz="0" w:space="0" w:color="auto"/>
                <w:right w:val="none" w:sz="0" w:space="0" w:color="auto"/>
              </w:divBdr>
            </w:div>
            <w:div w:id="1079447131">
              <w:marLeft w:val="0"/>
              <w:marRight w:val="0"/>
              <w:marTop w:val="0"/>
              <w:marBottom w:val="0"/>
              <w:divBdr>
                <w:top w:val="none" w:sz="0" w:space="0" w:color="auto"/>
                <w:left w:val="none" w:sz="0" w:space="0" w:color="auto"/>
                <w:bottom w:val="none" w:sz="0" w:space="0" w:color="auto"/>
                <w:right w:val="none" w:sz="0" w:space="0" w:color="auto"/>
              </w:divBdr>
            </w:div>
            <w:div w:id="1856840770">
              <w:marLeft w:val="0"/>
              <w:marRight w:val="0"/>
              <w:marTop w:val="0"/>
              <w:marBottom w:val="0"/>
              <w:divBdr>
                <w:top w:val="none" w:sz="0" w:space="0" w:color="auto"/>
                <w:left w:val="none" w:sz="0" w:space="0" w:color="auto"/>
                <w:bottom w:val="none" w:sz="0" w:space="0" w:color="auto"/>
                <w:right w:val="none" w:sz="0" w:space="0" w:color="auto"/>
              </w:divBdr>
            </w:div>
            <w:div w:id="1106927964">
              <w:marLeft w:val="0"/>
              <w:marRight w:val="0"/>
              <w:marTop w:val="0"/>
              <w:marBottom w:val="0"/>
              <w:divBdr>
                <w:top w:val="none" w:sz="0" w:space="0" w:color="auto"/>
                <w:left w:val="none" w:sz="0" w:space="0" w:color="auto"/>
                <w:bottom w:val="none" w:sz="0" w:space="0" w:color="auto"/>
                <w:right w:val="none" w:sz="0" w:space="0" w:color="auto"/>
              </w:divBdr>
            </w:div>
            <w:div w:id="1483542325">
              <w:marLeft w:val="0"/>
              <w:marRight w:val="0"/>
              <w:marTop w:val="0"/>
              <w:marBottom w:val="0"/>
              <w:divBdr>
                <w:top w:val="none" w:sz="0" w:space="0" w:color="auto"/>
                <w:left w:val="none" w:sz="0" w:space="0" w:color="auto"/>
                <w:bottom w:val="none" w:sz="0" w:space="0" w:color="auto"/>
                <w:right w:val="none" w:sz="0" w:space="0" w:color="auto"/>
              </w:divBdr>
            </w:div>
            <w:div w:id="1014385365">
              <w:marLeft w:val="0"/>
              <w:marRight w:val="0"/>
              <w:marTop w:val="0"/>
              <w:marBottom w:val="0"/>
              <w:divBdr>
                <w:top w:val="none" w:sz="0" w:space="0" w:color="auto"/>
                <w:left w:val="none" w:sz="0" w:space="0" w:color="auto"/>
                <w:bottom w:val="none" w:sz="0" w:space="0" w:color="auto"/>
                <w:right w:val="none" w:sz="0" w:space="0" w:color="auto"/>
              </w:divBdr>
            </w:div>
            <w:div w:id="868302787">
              <w:marLeft w:val="0"/>
              <w:marRight w:val="0"/>
              <w:marTop w:val="0"/>
              <w:marBottom w:val="0"/>
              <w:divBdr>
                <w:top w:val="none" w:sz="0" w:space="0" w:color="auto"/>
                <w:left w:val="none" w:sz="0" w:space="0" w:color="auto"/>
                <w:bottom w:val="none" w:sz="0" w:space="0" w:color="auto"/>
                <w:right w:val="none" w:sz="0" w:space="0" w:color="auto"/>
              </w:divBdr>
            </w:div>
            <w:div w:id="345599407">
              <w:marLeft w:val="0"/>
              <w:marRight w:val="0"/>
              <w:marTop w:val="0"/>
              <w:marBottom w:val="0"/>
              <w:divBdr>
                <w:top w:val="none" w:sz="0" w:space="0" w:color="auto"/>
                <w:left w:val="none" w:sz="0" w:space="0" w:color="auto"/>
                <w:bottom w:val="none" w:sz="0" w:space="0" w:color="auto"/>
                <w:right w:val="none" w:sz="0" w:space="0" w:color="auto"/>
              </w:divBdr>
            </w:div>
            <w:div w:id="1053306592">
              <w:marLeft w:val="0"/>
              <w:marRight w:val="0"/>
              <w:marTop w:val="0"/>
              <w:marBottom w:val="0"/>
              <w:divBdr>
                <w:top w:val="none" w:sz="0" w:space="0" w:color="auto"/>
                <w:left w:val="none" w:sz="0" w:space="0" w:color="auto"/>
                <w:bottom w:val="none" w:sz="0" w:space="0" w:color="auto"/>
                <w:right w:val="none" w:sz="0" w:space="0" w:color="auto"/>
              </w:divBdr>
            </w:div>
            <w:div w:id="399249626">
              <w:marLeft w:val="0"/>
              <w:marRight w:val="0"/>
              <w:marTop w:val="0"/>
              <w:marBottom w:val="0"/>
              <w:divBdr>
                <w:top w:val="none" w:sz="0" w:space="0" w:color="auto"/>
                <w:left w:val="none" w:sz="0" w:space="0" w:color="auto"/>
                <w:bottom w:val="none" w:sz="0" w:space="0" w:color="auto"/>
                <w:right w:val="none" w:sz="0" w:space="0" w:color="auto"/>
              </w:divBdr>
            </w:div>
            <w:div w:id="1547140788">
              <w:marLeft w:val="0"/>
              <w:marRight w:val="0"/>
              <w:marTop w:val="0"/>
              <w:marBottom w:val="0"/>
              <w:divBdr>
                <w:top w:val="none" w:sz="0" w:space="0" w:color="auto"/>
                <w:left w:val="none" w:sz="0" w:space="0" w:color="auto"/>
                <w:bottom w:val="none" w:sz="0" w:space="0" w:color="auto"/>
                <w:right w:val="none" w:sz="0" w:space="0" w:color="auto"/>
              </w:divBdr>
            </w:div>
            <w:div w:id="390081376">
              <w:marLeft w:val="0"/>
              <w:marRight w:val="0"/>
              <w:marTop w:val="0"/>
              <w:marBottom w:val="0"/>
              <w:divBdr>
                <w:top w:val="none" w:sz="0" w:space="0" w:color="auto"/>
                <w:left w:val="none" w:sz="0" w:space="0" w:color="auto"/>
                <w:bottom w:val="none" w:sz="0" w:space="0" w:color="auto"/>
                <w:right w:val="none" w:sz="0" w:space="0" w:color="auto"/>
              </w:divBdr>
            </w:div>
            <w:div w:id="1271820354">
              <w:marLeft w:val="0"/>
              <w:marRight w:val="0"/>
              <w:marTop w:val="0"/>
              <w:marBottom w:val="0"/>
              <w:divBdr>
                <w:top w:val="none" w:sz="0" w:space="0" w:color="auto"/>
                <w:left w:val="none" w:sz="0" w:space="0" w:color="auto"/>
                <w:bottom w:val="none" w:sz="0" w:space="0" w:color="auto"/>
                <w:right w:val="none" w:sz="0" w:space="0" w:color="auto"/>
              </w:divBdr>
            </w:div>
            <w:div w:id="1121417481">
              <w:marLeft w:val="0"/>
              <w:marRight w:val="0"/>
              <w:marTop w:val="0"/>
              <w:marBottom w:val="0"/>
              <w:divBdr>
                <w:top w:val="none" w:sz="0" w:space="0" w:color="auto"/>
                <w:left w:val="none" w:sz="0" w:space="0" w:color="auto"/>
                <w:bottom w:val="none" w:sz="0" w:space="0" w:color="auto"/>
                <w:right w:val="none" w:sz="0" w:space="0" w:color="auto"/>
              </w:divBdr>
            </w:div>
            <w:div w:id="866648338">
              <w:marLeft w:val="0"/>
              <w:marRight w:val="0"/>
              <w:marTop w:val="0"/>
              <w:marBottom w:val="0"/>
              <w:divBdr>
                <w:top w:val="none" w:sz="0" w:space="0" w:color="auto"/>
                <w:left w:val="none" w:sz="0" w:space="0" w:color="auto"/>
                <w:bottom w:val="none" w:sz="0" w:space="0" w:color="auto"/>
                <w:right w:val="none" w:sz="0" w:space="0" w:color="auto"/>
              </w:divBdr>
            </w:div>
            <w:div w:id="2046787536">
              <w:marLeft w:val="0"/>
              <w:marRight w:val="0"/>
              <w:marTop w:val="0"/>
              <w:marBottom w:val="0"/>
              <w:divBdr>
                <w:top w:val="none" w:sz="0" w:space="0" w:color="auto"/>
                <w:left w:val="none" w:sz="0" w:space="0" w:color="auto"/>
                <w:bottom w:val="none" w:sz="0" w:space="0" w:color="auto"/>
                <w:right w:val="none" w:sz="0" w:space="0" w:color="auto"/>
              </w:divBdr>
            </w:div>
            <w:div w:id="2004161033">
              <w:marLeft w:val="0"/>
              <w:marRight w:val="0"/>
              <w:marTop w:val="0"/>
              <w:marBottom w:val="0"/>
              <w:divBdr>
                <w:top w:val="none" w:sz="0" w:space="0" w:color="auto"/>
                <w:left w:val="none" w:sz="0" w:space="0" w:color="auto"/>
                <w:bottom w:val="none" w:sz="0" w:space="0" w:color="auto"/>
                <w:right w:val="none" w:sz="0" w:space="0" w:color="auto"/>
              </w:divBdr>
            </w:div>
            <w:div w:id="867060920">
              <w:marLeft w:val="0"/>
              <w:marRight w:val="0"/>
              <w:marTop w:val="0"/>
              <w:marBottom w:val="0"/>
              <w:divBdr>
                <w:top w:val="none" w:sz="0" w:space="0" w:color="auto"/>
                <w:left w:val="none" w:sz="0" w:space="0" w:color="auto"/>
                <w:bottom w:val="none" w:sz="0" w:space="0" w:color="auto"/>
                <w:right w:val="none" w:sz="0" w:space="0" w:color="auto"/>
              </w:divBdr>
            </w:div>
            <w:div w:id="483743917">
              <w:marLeft w:val="0"/>
              <w:marRight w:val="0"/>
              <w:marTop w:val="0"/>
              <w:marBottom w:val="0"/>
              <w:divBdr>
                <w:top w:val="none" w:sz="0" w:space="0" w:color="auto"/>
                <w:left w:val="none" w:sz="0" w:space="0" w:color="auto"/>
                <w:bottom w:val="none" w:sz="0" w:space="0" w:color="auto"/>
                <w:right w:val="none" w:sz="0" w:space="0" w:color="auto"/>
              </w:divBdr>
            </w:div>
            <w:div w:id="1662852083">
              <w:marLeft w:val="0"/>
              <w:marRight w:val="0"/>
              <w:marTop w:val="0"/>
              <w:marBottom w:val="0"/>
              <w:divBdr>
                <w:top w:val="none" w:sz="0" w:space="0" w:color="auto"/>
                <w:left w:val="none" w:sz="0" w:space="0" w:color="auto"/>
                <w:bottom w:val="none" w:sz="0" w:space="0" w:color="auto"/>
                <w:right w:val="none" w:sz="0" w:space="0" w:color="auto"/>
              </w:divBdr>
            </w:div>
            <w:div w:id="1420833481">
              <w:marLeft w:val="0"/>
              <w:marRight w:val="0"/>
              <w:marTop w:val="0"/>
              <w:marBottom w:val="0"/>
              <w:divBdr>
                <w:top w:val="none" w:sz="0" w:space="0" w:color="auto"/>
                <w:left w:val="none" w:sz="0" w:space="0" w:color="auto"/>
                <w:bottom w:val="none" w:sz="0" w:space="0" w:color="auto"/>
                <w:right w:val="none" w:sz="0" w:space="0" w:color="auto"/>
              </w:divBdr>
            </w:div>
            <w:div w:id="2009558255">
              <w:marLeft w:val="0"/>
              <w:marRight w:val="0"/>
              <w:marTop w:val="0"/>
              <w:marBottom w:val="0"/>
              <w:divBdr>
                <w:top w:val="none" w:sz="0" w:space="0" w:color="auto"/>
                <w:left w:val="none" w:sz="0" w:space="0" w:color="auto"/>
                <w:bottom w:val="none" w:sz="0" w:space="0" w:color="auto"/>
                <w:right w:val="none" w:sz="0" w:space="0" w:color="auto"/>
              </w:divBdr>
            </w:div>
            <w:div w:id="1832478272">
              <w:marLeft w:val="0"/>
              <w:marRight w:val="0"/>
              <w:marTop w:val="0"/>
              <w:marBottom w:val="0"/>
              <w:divBdr>
                <w:top w:val="none" w:sz="0" w:space="0" w:color="auto"/>
                <w:left w:val="none" w:sz="0" w:space="0" w:color="auto"/>
                <w:bottom w:val="none" w:sz="0" w:space="0" w:color="auto"/>
                <w:right w:val="none" w:sz="0" w:space="0" w:color="auto"/>
              </w:divBdr>
            </w:div>
            <w:div w:id="1676953112">
              <w:marLeft w:val="0"/>
              <w:marRight w:val="0"/>
              <w:marTop w:val="0"/>
              <w:marBottom w:val="0"/>
              <w:divBdr>
                <w:top w:val="none" w:sz="0" w:space="0" w:color="auto"/>
                <w:left w:val="none" w:sz="0" w:space="0" w:color="auto"/>
                <w:bottom w:val="none" w:sz="0" w:space="0" w:color="auto"/>
                <w:right w:val="none" w:sz="0" w:space="0" w:color="auto"/>
              </w:divBdr>
            </w:div>
            <w:div w:id="857818994">
              <w:marLeft w:val="0"/>
              <w:marRight w:val="0"/>
              <w:marTop w:val="0"/>
              <w:marBottom w:val="0"/>
              <w:divBdr>
                <w:top w:val="none" w:sz="0" w:space="0" w:color="auto"/>
                <w:left w:val="none" w:sz="0" w:space="0" w:color="auto"/>
                <w:bottom w:val="none" w:sz="0" w:space="0" w:color="auto"/>
                <w:right w:val="none" w:sz="0" w:space="0" w:color="auto"/>
              </w:divBdr>
            </w:div>
            <w:div w:id="1385063817">
              <w:marLeft w:val="0"/>
              <w:marRight w:val="0"/>
              <w:marTop w:val="0"/>
              <w:marBottom w:val="0"/>
              <w:divBdr>
                <w:top w:val="none" w:sz="0" w:space="0" w:color="auto"/>
                <w:left w:val="none" w:sz="0" w:space="0" w:color="auto"/>
                <w:bottom w:val="none" w:sz="0" w:space="0" w:color="auto"/>
                <w:right w:val="none" w:sz="0" w:space="0" w:color="auto"/>
              </w:divBdr>
            </w:div>
            <w:div w:id="569384950">
              <w:marLeft w:val="0"/>
              <w:marRight w:val="0"/>
              <w:marTop w:val="0"/>
              <w:marBottom w:val="0"/>
              <w:divBdr>
                <w:top w:val="none" w:sz="0" w:space="0" w:color="auto"/>
                <w:left w:val="none" w:sz="0" w:space="0" w:color="auto"/>
                <w:bottom w:val="none" w:sz="0" w:space="0" w:color="auto"/>
                <w:right w:val="none" w:sz="0" w:space="0" w:color="auto"/>
              </w:divBdr>
            </w:div>
            <w:div w:id="352070120">
              <w:marLeft w:val="0"/>
              <w:marRight w:val="0"/>
              <w:marTop w:val="0"/>
              <w:marBottom w:val="0"/>
              <w:divBdr>
                <w:top w:val="none" w:sz="0" w:space="0" w:color="auto"/>
                <w:left w:val="none" w:sz="0" w:space="0" w:color="auto"/>
                <w:bottom w:val="none" w:sz="0" w:space="0" w:color="auto"/>
                <w:right w:val="none" w:sz="0" w:space="0" w:color="auto"/>
              </w:divBdr>
            </w:div>
            <w:div w:id="2083139218">
              <w:marLeft w:val="0"/>
              <w:marRight w:val="0"/>
              <w:marTop w:val="0"/>
              <w:marBottom w:val="0"/>
              <w:divBdr>
                <w:top w:val="none" w:sz="0" w:space="0" w:color="auto"/>
                <w:left w:val="none" w:sz="0" w:space="0" w:color="auto"/>
                <w:bottom w:val="none" w:sz="0" w:space="0" w:color="auto"/>
                <w:right w:val="none" w:sz="0" w:space="0" w:color="auto"/>
              </w:divBdr>
            </w:div>
            <w:div w:id="975138736">
              <w:marLeft w:val="0"/>
              <w:marRight w:val="0"/>
              <w:marTop w:val="0"/>
              <w:marBottom w:val="0"/>
              <w:divBdr>
                <w:top w:val="none" w:sz="0" w:space="0" w:color="auto"/>
                <w:left w:val="none" w:sz="0" w:space="0" w:color="auto"/>
                <w:bottom w:val="none" w:sz="0" w:space="0" w:color="auto"/>
                <w:right w:val="none" w:sz="0" w:space="0" w:color="auto"/>
              </w:divBdr>
            </w:div>
            <w:div w:id="1809669133">
              <w:marLeft w:val="0"/>
              <w:marRight w:val="0"/>
              <w:marTop w:val="0"/>
              <w:marBottom w:val="0"/>
              <w:divBdr>
                <w:top w:val="none" w:sz="0" w:space="0" w:color="auto"/>
                <w:left w:val="none" w:sz="0" w:space="0" w:color="auto"/>
                <w:bottom w:val="none" w:sz="0" w:space="0" w:color="auto"/>
                <w:right w:val="none" w:sz="0" w:space="0" w:color="auto"/>
              </w:divBdr>
            </w:div>
            <w:div w:id="327680547">
              <w:marLeft w:val="0"/>
              <w:marRight w:val="0"/>
              <w:marTop w:val="0"/>
              <w:marBottom w:val="0"/>
              <w:divBdr>
                <w:top w:val="none" w:sz="0" w:space="0" w:color="auto"/>
                <w:left w:val="none" w:sz="0" w:space="0" w:color="auto"/>
                <w:bottom w:val="none" w:sz="0" w:space="0" w:color="auto"/>
                <w:right w:val="none" w:sz="0" w:space="0" w:color="auto"/>
              </w:divBdr>
            </w:div>
            <w:div w:id="1278025461">
              <w:marLeft w:val="0"/>
              <w:marRight w:val="0"/>
              <w:marTop w:val="0"/>
              <w:marBottom w:val="0"/>
              <w:divBdr>
                <w:top w:val="none" w:sz="0" w:space="0" w:color="auto"/>
                <w:left w:val="none" w:sz="0" w:space="0" w:color="auto"/>
                <w:bottom w:val="none" w:sz="0" w:space="0" w:color="auto"/>
                <w:right w:val="none" w:sz="0" w:space="0" w:color="auto"/>
              </w:divBdr>
            </w:div>
            <w:div w:id="1186335133">
              <w:marLeft w:val="0"/>
              <w:marRight w:val="0"/>
              <w:marTop w:val="0"/>
              <w:marBottom w:val="0"/>
              <w:divBdr>
                <w:top w:val="none" w:sz="0" w:space="0" w:color="auto"/>
                <w:left w:val="none" w:sz="0" w:space="0" w:color="auto"/>
                <w:bottom w:val="none" w:sz="0" w:space="0" w:color="auto"/>
                <w:right w:val="none" w:sz="0" w:space="0" w:color="auto"/>
              </w:divBdr>
            </w:div>
            <w:div w:id="638074990">
              <w:marLeft w:val="0"/>
              <w:marRight w:val="0"/>
              <w:marTop w:val="0"/>
              <w:marBottom w:val="0"/>
              <w:divBdr>
                <w:top w:val="none" w:sz="0" w:space="0" w:color="auto"/>
                <w:left w:val="none" w:sz="0" w:space="0" w:color="auto"/>
                <w:bottom w:val="none" w:sz="0" w:space="0" w:color="auto"/>
                <w:right w:val="none" w:sz="0" w:space="0" w:color="auto"/>
              </w:divBdr>
            </w:div>
            <w:div w:id="1162116029">
              <w:marLeft w:val="0"/>
              <w:marRight w:val="0"/>
              <w:marTop w:val="0"/>
              <w:marBottom w:val="0"/>
              <w:divBdr>
                <w:top w:val="none" w:sz="0" w:space="0" w:color="auto"/>
                <w:left w:val="none" w:sz="0" w:space="0" w:color="auto"/>
                <w:bottom w:val="none" w:sz="0" w:space="0" w:color="auto"/>
                <w:right w:val="none" w:sz="0" w:space="0" w:color="auto"/>
              </w:divBdr>
            </w:div>
            <w:div w:id="323556748">
              <w:marLeft w:val="0"/>
              <w:marRight w:val="0"/>
              <w:marTop w:val="0"/>
              <w:marBottom w:val="0"/>
              <w:divBdr>
                <w:top w:val="none" w:sz="0" w:space="0" w:color="auto"/>
                <w:left w:val="none" w:sz="0" w:space="0" w:color="auto"/>
                <w:bottom w:val="none" w:sz="0" w:space="0" w:color="auto"/>
                <w:right w:val="none" w:sz="0" w:space="0" w:color="auto"/>
              </w:divBdr>
            </w:div>
            <w:div w:id="973757931">
              <w:marLeft w:val="0"/>
              <w:marRight w:val="0"/>
              <w:marTop w:val="0"/>
              <w:marBottom w:val="0"/>
              <w:divBdr>
                <w:top w:val="none" w:sz="0" w:space="0" w:color="auto"/>
                <w:left w:val="none" w:sz="0" w:space="0" w:color="auto"/>
                <w:bottom w:val="none" w:sz="0" w:space="0" w:color="auto"/>
                <w:right w:val="none" w:sz="0" w:space="0" w:color="auto"/>
              </w:divBdr>
            </w:div>
            <w:div w:id="880897587">
              <w:marLeft w:val="0"/>
              <w:marRight w:val="0"/>
              <w:marTop w:val="0"/>
              <w:marBottom w:val="0"/>
              <w:divBdr>
                <w:top w:val="none" w:sz="0" w:space="0" w:color="auto"/>
                <w:left w:val="none" w:sz="0" w:space="0" w:color="auto"/>
                <w:bottom w:val="none" w:sz="0" w:space="0" w:color="auto"/>
                <w:right w:val="none" w:sz="0" w:space="0" w:color="auto"/>
              </w:divBdr>
            </w:div>
            <w:div w:id="2137143526">
              <w:marLeft w:val="0"/>
              <w:marRight w:val="0"/>
              <w:marTop w:val="0"/>
              <w:marBottom w:val="0"/>
              <w:divBdr>
                <w:top w:val="none" w:sz="0" w:space="0" w:color="auto"/>
                <w:left w:val="none" w:sz="0" w:space="0" w:color="auto"/>
                <w:bottom w:val="none" w:sz="0" w:space="0" w:color="auto"/>
                <w:right w:val="none" w:sz="0" w:space="0" w:color="auto"/>
              </w:divBdr>
            </w:div>
            <w:div w:id="509488951">
              <w:marLeft w:val="0"/>
              <w:marRight w:val="0"/>
              <w:marTop w:val="0"/>
              <w:marBottom w:val="0"/>
              <w:divBdr>
                <w:top w:val="none" w:sz="0" w:space="0" w:color="auto"/>
                <w:left w:val="none" w:sz="0" w:space="0" w:color="auto"/>
                <w:bottom w:val="none" w:sz="0" w:space="0" w:color="auto"/>
                <w:right w:val="none" w:sz="0" w:space="0" w:color="auto"/>
              </w:divBdr>
            </w:div>
            <w:div w:id="2092458307">
              <w:marLeft w:val="0"/>
              <w:marRight w:val="0"/>
              <w:marTop w:val="0"/>
              <w:marBottom w:val="0"/>
              <w:divBdr>
                <w:top w:val="none" w:sz="0" w:space="0" w:color="auto"/>
                <w:left w:val="none" w:sz="0" w:space="0" w:color="auto"/>
                <w:bottom w:val="none" w:sz="0" w:space="0" w:color="auto"/>
                <w:right w:val="none" w:sz="0" w:space="0" w:color="auto"/>
              </w:divBdr>
            </w:div>
            <w:div w:id="1940872544">
              <w:marLeft w:val="0"/>
              <w:marRight w:val="0"/>
              <w:marTop w:val="0"/>
              <w:marBottom w:val="0"/>
              <w:divBdr>
                <w:top w:val="none" w:sz="0" w:space="0" w:color="auto"/>
                <w:left w:val="none" w:sz="0" w:space="0" w:color="auto"/>
                <w:bottom w:val="none" w:sz="0" w:space="0" w:color="auto"/>
                <w:right w:val="none" w:sz="0" w:space="0" w:color="auto"/>
              </w:divBdr>
            </w:div>
            <w:div w:id="1720205198">
              <w:marLeft w:val="0"/>
              <w:marRight w:val="0"/>
              <w:marTop w:val="0"/>
              <w:marBottom w:val="0"/>
              <w:divBdr>
                <w:top w:val="none" w:sz="0" w:space="0" w:color="auto"/>
                <w:left w:val="none" w:sz="0" w:space="0" w:color="auto"/>
                <w:bottom w:val="none" w:sz="0" w:space="0" w:color="auto"/>
                <w:right w:val="none" w:sz="0" w:space="0" w:color="auto"/>
              </w:divBdr>
            </w:div>
            <w:div w:id="1525363160">
              <w:marLeft w:val="0"/>
              <w:marRight w:val="0"/>
              <w:marTop w:val="0"/>
              <w:marBottom w:val="0"/>
              <w:divBdr>
                <w:top w:val="none" w:sz="0" w:space="0" w:color="auto"/>
                <w:left w:val="none" w:sz="0" w:space="0" w:color="auto"/>
                <w:bottom w:val="none" w:sz="0" w:space="0" w:color="auto"/>
                <w:right w:val="none" w:sz="0" w:space="0" w:color="auto"/>
              </w:divBdr>
            </w:div>
            <w:div w:id="1552382160">
              <w:marLeft w:val="0"/>
              <w:marRight w:val="0"/>
              <w:marTop w:val="0"/>
              <w:marBottom w:val="0"/>
              <w:divBdr>
                <w:top w:val="none" w:sz="0" w:space="0" w:color="auto"/>
                <w:left w:val="none" w:sz="0" w:space="0" w:color="auto"/>
                <w:bottom w:val="none" w:sz="0" w:space="0" w:color="auto"/>
                <w:right w:val="none" w:sz="0" w:space="0" w:color="auto"/>
              </w:divBdr>
            </w:div>
            <w:div w:id="1437555916">
              <w:marLeft w:val="0"/>
              <w:marRight w:val="0"/>
              <w:marTop w:val="0"/>
              <w:marBottom w:val="0"/>
              <w:divBdr>
                <w:top w:val="none" w:sz="0" w:space="0" w:color="auto"/>
                <w:left w:val="none" w:sz="0" w:space="0" w:color="auto"/>
                <w:bottom w:val="none" w:sz="0" w:space="0" w:color="auto"/>
                <w:right w:val="none" w:sz="0" w:space="0" w:color="auto"/>
              </w:divBdr>
            </w:div>
            <w:div w:id="915817726">
              <w:marLeft w:val="0"/>
              <w:marRight w:val="0"/>
              <w:marTop w:val="0"/>
              <w:marBottom w:val="0"/>
              <w:divBdr>
                <w:top w:val="none" w:sz="0" w:space="0" w:color="auto"/>
                <w:left w:val="none" w:sz="0" w:space="0" w:color="auto"/>
                <w:bottom w:val="none" w:sz="0" w:space="0" w:color="auto"/>
                <w:right w:val="none" w:sz="0" w:space="0" w:color="auto"/>
              </w:divBdr>
            </w:div>
            <w:div w:id="650791732">
              <w:marLeft w:val="0"/>
              <w:marRight w:val="0"/>
              <w:marTop w:val="0"/>
              <w:marBottom w:val="0"/>
              <w:divBdr>
                <w:top w:val="none" w:sz="0" w:space="0" w:color="auto"/>
                <w:left w:val="none" w:sz="0" w:space="0" w:color="auto"/>
                <w:bottom w:val="none" w:sz="0" w:space="0" w:color="auto"/>
                <w:right w:val="none" w:sz="0" w:space="0" w:color="auto"/>
              </w:divBdr>
            </w:div>
            <w:div w:id="923882529">
              <w:marLeft w:val="0"/>
              <w:marRight w:val="0"/>
              <w:marTop w:val="0"/>
              <w:marBottom w:val="0"/>
              <w:divBdr>
                <w:top w:val="none" w:sz="0" w:space="0" w:color="auto"/>
                <w:left w:val="none" w:sz="0" w:space="0" w:color="auto"/>
                <w:bottom w:val="none" w:sz="0" w:space="0" w:color="auto"/>
                <w:right w:val="none" w:sz="0" w:space="0" w:color="auto"/>
              </w:divBdr>
            </w:div>
            <w:div w:id="1334603830">
              <w:marLeft w:val="0"/>
              <w:marRight w:val="0"/>
              <w:marTop w:val="0"/>
              <w:marBottom w:val="0"/>
              <w:divBdr>
                <w:top w:val="none" w:sz="0" w:space="0" w:color="auto"/>
                <w:left w:val="none" w:sz="0" w:space="0" w:color="auto"/>
                <w:bottom w:val="none" w:sz="0" w:space="0" w:color="auto"/>
                <w:right w:val="none" w:sz="0" w:space="0" w:color="auto"/>
              </w:divBdr>
            </w:div>
            <w:div w:id="855459649">
              <w:marLeft w:val="0"/>
              <w:marRight w:val="0"/>
              <w:marTop w:val="0"/>
              <w:marBottom w:val="0"/>
              <w:divBdr>
                <w:top w:val="none" w:sz="0" w:space="0" w:color="auto"/>
                <w:left w:val="none" w:sz="0" w:space="0" w:color="auto"/>
                <w:bottom w:val="none" w:sz="0" w:space="0" w:color="auto"/>
                <w:right w:val="none" w:sz="0" w:space="0" w:color="auto"/>
              </w:divBdr>
            </w:div>
            <w:div w:id="1184127440">
              <w:marLeft w:val="0"/>
              <w:marRight w:val="0"/>
              <w:marTop w:val="0"/>
              <w:marBottom w:val="0"/>
              <w:divBdr>
                <w:top w:val="none" w:sz="0" w:space="0" w:color="auto"/>
                <w:left w:val="none" w:sz="0" w:space="0" w:color="auto"/>
                <w:bottom w:val="none" w:sz="0" w:space="0" w:color="auto"/>
                <w:right w:val="none" w:sz="0" w:space="0" w:color="auto"/>
              </w:divBdr>
            </w:div>
            <w:div w:id="647981149">
              <w:marLeft w:val="0"/>
              <w:marRight w:val="0"/>
              <w:marTop w:val="0"/>
              <w:marBottom w:val="0"/>
              <w:divBdr>
                <w:top w:val="none" w:sz="0" w:space="0" w:color="auto"/>
                <w:left w:val="none" w:sz="0" w:space="0" w:color="auto"/>
                <w:bottom w:val="none" w:sz="0" w:space="0" w:color="auto"/>
                <w:right w:val="none" w:sz="0" w:space="0" w:color="auto"/>
              </w:divBdr>
            </w:div>
            <w:div w:id="1586451739">
              <w:marLeft w:val="0"/>
              <w:marRight w:val="0"/>
              <w:marTop w:val="0"/>
              <w:marBottom w:val="0"/>
              <w:divBdr>
                <w:top w:val="none" w:sz="0" w:space="0" w:color="auto"/>
                <w:left w:val="none" w:sz="0" w:space="0" w:color="auto"/>
                <w:bottom w:val="none" w:sz="0" w:space="0" w:color="auto"/>
                <w:right w:val="none" w:sz="0" w:space="0" w:color="auto"/>
              </w:divBdr>
            </w:div>
            <w:div w:id="2102021086">
              <w:marLeft w:val="0"/>
              <w:marRight w:val="0"/>
              <w:marTop w:val="0"/>
              <w:marBottom w:val="0"/>
              <w:divBdr>
                <w:top w:val="none" w:sz="0" w:space="0" w:color="auto"/>
                <w:left w:val="none" w:sz="0" w:space="0" w:color="auto"/>
                <w:bottom w:val="none" w:sz="0" w:space="0" w:color="auto"/>
                <w:right w:val="none" w:sz="0" w:space="0" w:color="auto"/>
              </w:divBdr>
            </w:div>
            <w:div w:id="1237940580">
              <w:marLeft w:val="0"/>
              <w:marRight w:val="0"/>
              <w:marTop w:val="0"/>
              <w:marBottom w:val="0"/>
              <w:divBdr>
                <w:top w:val="none" w:sz="0" w:space="0" w:color="auto"/>
                <w:left w:val="none" w:sz="0" w:space="0" w:color="auto"/>
                <w:bottom w:val="none" w:sz="0" w:space="0" w:color="auto"/>
                <w:right w:val="none" w:sz="0" w:space="0" w:color="auto"/>
              </w:divBdr>
            </w:div>
            <w:div w:id="923337662">
              <w:marLeft w:val="0"/>
              <w:marRight w:val="0"/>
              <w:marTop w:val="0"/>
              <w:marBottom w:val="0"/>
              <w:divBdr>
                <w:top w:val="none" w:sz="0" w:space="0" w:color="auto"/>
                <w:left w:val="none" w:sz="0" w:space="0" w:color="auto"/>
                <w:bottom w:val="none" w:sz="0" w:space="0" w:color="auto"/>
                <w:right w:val="none" w:sz="0" w:space="0" w:color="auto"/>
              </w:divBdr>
            </w:div>
            <w:div w:id="1785882552">
              <w:marLeft w:val="0"/>
              <w:marRight w:val="0"/>
              <w:marTop w:val="0"/>
              <w:marBottom w:val="0"/>
              <w:divBdr>
                <w:top w:val="none" w:sz="0" w:space="0" w:color="auto"/>
                <w:left w:val="none" w:sz="0" w:space="0" w:color="auto"/>
                <w:bottom w:val="none" w:sz="0" w:space="0" w:color="auto"/>
                <w:right w:val="none" w:sz="0" w:space="0" w:color="auto"/>
              </w:divBdr>
            </w:div>
            <w:div w:id="962687034">
              <w:marLeft w:val="0"/>
              <w:marRight w:val="0"/>
              <w:marTop w:val="0"/>
              <w:marBottom w:val="0"/>
              <w:divBdr>
                <w:top w:val="none" w:sz="0" w:space="0" w:color="auto"/>
                <w:left w:val="none" w:sz="0" w:space="0" w:color="auto"/>
                <w:bottom w:val="none" w:sz="0" w:space="0" w:color="auto"/>
                <w:right w:val="none" w:sz="0" w:space="0" w:color="auto"/>
              </w:divBdr>
            </w:div>
            <w:div w:id="535047223">
              <w:marLeft w:val="0"/>
              <w:marRight w:val="0"/>
              <w:marTop w:val="0"/>
              <w:marBottom w:val="0"/>
              <w:divBdr>
                <w:top w:val="none" w:sz="0" w:space="0" w:color="auto"/>
                <w:left w:val="none" w:sz="0" w:space="0" w:color="auto"/>
                <w:bottom w:val="none" w:sz="0" w:space="0" w:color="auto"/>
                <w:right w:val="none" w:sz="0" w:space="0" w:color="auto"/>
              </w:divBdr>
            </w:div>
            <w:div w:id="1590578438">
              <w:marLeft w:val="0"/>
              <w:marRight w:val="0"/>
              <w:marTop w:val="0"/>
              <w:marBottom w:val="0"/>
              <w:divBdr>
                <w:top w:val="none" w:sz="0" w:space="0" w:color="auto"/>
                <w:left w:val="none" w:sz="0" w:space="0" w:color="auto"/>
                <w:bottom w:val="none" w:sz="0" w:space="0" w:color="auto"/>
                <w:right w:val="none" w:sz="0" w:space="0" w:color="auto"/>
              </w:divBdr>
            </w:div>
            <w:div w:id="205606142">
              <w:marLeft w:val="0"/>
              <w:marRight w:val="0"/>
              <w:marTop w:val="0"/>
              <w:marBottom w:val="0"/>
              <w:divBdr>
                <w:top w:val="none" w:sz="0" w:space="0" w:color="auto"/>
                <w:left w:val="none" w:sz="0" w:space="0" w:color="auto"/>
                <w:bottom w:val="none" w:sz="0" w:space="0" w:color="auto"/>
                <w:right w:val="none" w:sz="0" w:space="0" w:color="auto"/>
              </w:divBdr>
            </w:div>
            <w:div w:id="1081803389">
              <w:marLeft w:val="0"/>
              <w:marRight w:val="0"/>
              <w:marTop w:val="0"/>
              <w:marBottom w:val="0"/>
              <w:divBdr>
                <w:top w:val="none" w:sz="0" w:space="0" w:color="auto"/>
                <w:left w:val="none" w:sz="0" w:space="0" w:color="auto"/>
                <w:bottom w:val="none" w:sz="0" w:space="0" w:color="auto"/>
                <w:right w:val="none" w:sz="0" w:space="0" w:color="auto"/>
              </w:divBdr>
            </w:div>
            <w:div w:id="465973482">
              <w:marLeft w:val="0"/>
              <w:marRight w:val="0"/>
              <w:marTop w:val="0"/>
              <w:marBottom w:val="0"/>
              <w:divBdr>
                <w:top w:val="none" w:sz="0" w:space="0" w:color="auto"/>
                <w:left w:val="none" w:sz="0" w:space="0" w:color="auto"/>
                <w:bottom w:val="none" w:sz="0" w:space="0" w:color="auto"/>
                <w:right w:val="none" w:sz="0" w:space="0" w:color="auto"/>
              </w:divBdr>
            </w:div>
            <w:div w:id="1550417668">
              <w:marLeft w:val="0"/>
              <w:marRight w:val="0"/>
              <w:marTop w:val="0"/>
              <w:marBottom w:val="0"/>
              <w:divBdr>
                <w:top w:val="none" w:sz="0" w:space="0" w:color="auto"/>
                <w:left w:val="none" w:sz="0" w:space="0" w:color="auto"/>
                <w:bottom w:val="none" w:sz="0" w:space="0" w:color="auto"/>
                <w:right w:val="none" w:sz="0" w:space="0" w:color="auto"/>
              </w:divBdr>
            </w:div>
            <w:div w:id="1972201892">
              <w:marLeft w:val="0"/>
              <w:marRight w:val="0"/>
              <w:marTop w:val="0"/>
              <w:marBottom w:val="0"/>
              <w:divBdr>
                <w:top w:val="none" w:sz="0" w:space="0" w:color="auto"/>
                <w:left w:val="none" w:sz="0" w:space="0" w:color="auto"/>
                <w:bottom w:val="none" w:sz="0" w:space="0" w:color="auto"/>
                <w:right w:val="none" w:sz="0" w:space="0" w:color="auto"/>
              </w:divBdr>
            </w:div>
            <w:div w:id="832143179">
              <w:marLeft w:val="0"/>
              <w:marRight w:val="0"/>
              <w:marTop w:val="0"/>
              <w:marBottom w:val="0"/>
              <w:divBdr>
                <w:top w:val="none" w:sz="0" w:space="0" w:color="auto"/>
                <w:left w:val="none" w:sz="0" w:space="0" w:color="auto"/>
                <w:bottom w:val="none" w:sz="0" w:space="0" w:color="auto"/>
                <w:right w:val="none" w:sz="0" w:space="0" w:color="auto"/>
              </w:divBdr>
            </w:div>
            <w:div w:id="95561071">
              <w:marLeft w:val="0"/>
              <w:marRight w:val="0"/>
              <w:marTop w:val="0"/>
              <w:marBottom w:val="0"/>
              <w:divBdr>
                <w:top w:val="none" w:sz="0" w:space="0" w:color="auto"/>
                <w:left w:val="none" w:sz="0" w:space="0" w:color="auto"/>
                <w:bottom w:val="none" w:sz="0" w:space="0" w:color="auto"/>
                <w:right w:val="none" w:sz="0" w:space="0" w:color="auto"/>
              </w:divBdr>
            </w:div>
            <w:div w:id="2096978000">
              <w:marLeft w:val="0"/>
              <w:marRight w:val="0"/>
              <w:marTop w:val="0"/>
              <w:marBottom w:val="0"/>
              <w:divBdr>
                <w:top w:val="none" w:sz="0" w:space="0" w:color="auto"/>
                <w:left w:val="none" w:sz="0" w:space="0" w:color="auto"/>
                <w:bottom w:val="none" w:sz="0" w:space="0" w:color="auto"/>
                <w:right w:val="none" w:sz="0" w:space="0" w:color="auto"/>
              </w:divBdr>
            </w:div>
            <w:div w:id="843126932">
              <w:marLeft w:val="0"/>
              <w:marRight w:val="0"/>
              <w:marTop w:val="0"/>
              <w:marBottom w:val="0"/>
              <w:divBdr>
                <w:top w:val="none" w:sz="0" w:space="0" w:color="auto"/>
                <w:left w:val="none" w:sz="0" w:space="0" w:color="auto"/>
                <w:bottom w:val="none" w:sz="0" w:space="0" w:color="auto"/>
                <w:right w:val="none" w:sz="0" w:space="0" w:color="auto"/>
              </w:divBdr>
            </w:div>
            <w:div w:id="449596810">
              <w:marLeft w:val="0"/>
              <w:marRight w:val="0"/>
              <w:marTop w:val="0"/>
              <w:marBottom w:val="0"/>
              <w:divBdr>
                <w:top w:val="none" w:sz="0" w:space="0" w:color="auto"/>
                <w:left w:val="none" w:sz="0" w:space="0" w:color="auto"/>
                <w:bottom w:val="none" w:sz="0" w:space="0" w:color="auto"/>
                <w:right w:val="none" w:sz="0" w:space="0" w:color="auto"/>
              </w:divBdr>
            </w:div>
            <w:div w:id="369191752">
              <w:marLeft w:val="0"/>
              <w:marRight w:val="0"/>
              <w:marTop w:val="0"/>
              <w:marBottom w:val="0"/>
              <w:divBdr>
                <w:top w:val="none" w:sz="0" w:space="0" w:color="auto"/>
                <w:left w:val="none" w:sz="0" w:space="0" w:color="auto"/>
                <w:bottom w:val="none" w:sz="0" w:space="0" w:color="auto"/>
                <w:right w:val="none" w:sz="0" w:space="0" w:color="auto"/>
              </w:divBdr>
            </w:div>
            <w:div w:id="793670742">
              <w:marLeft w:val="0"/>
              <w:marRight w:val="0"/>
              <w:marTop w:val="0"/>
              <w:marBottom w:val="0"/>
              <w:divBdr>
                <w:top w:val="none" w:sz="0" w:space="0" w:color="auto"/>
                <w:left w:val="none" w:sz="0" w:space="0" w:color="auto"/>
                <w:bottom w:val="none" w:sz="0" w:space="0" w:color="auto"/>
                <w:right w:val="none" w:sz="0" w:space="0" w:color="auto"/>
              </w:divBdr>
            </w:div>
            <w:div w:id="1517232437">
              <w:marLeft w:val="0"/>
              <w:marRight w:val="0"/>
              <w:marTop w:val="0"/>
              <w:marBottom w:val="0"/>
              <w:divBdr>
                <w:top w:val="none" w:sz="0" w:space="0" w:color="auto"/>
                <w:left w:val="none" w:sz="0" w:space="0" w:color="auto"/>
                <w:bottom w:val="none" w:sz="0" w:space="0" w:color="auto"/>
                <w:right w:val="none" w:sz="0" w:space="0" w:color="auto"/>
              </w:divBdr>
            </w:div>
            <w:div w:id="1752039719">
              <w:marLeft w:val="0"/>
              <w:marRight w:val="0"/>
              <w:marTop w:val="0"/>
              <w:marBottom w:val="0"/>
              <w:divBdr>
                <w:top w:val="none" w:sz="0" w:space="0" w:color="auto"/>
                <w:left w:val="none" w:sz="0" w:space="0" w:color="auto"/>
                <w:bottom w:val="none" w:sz="0" w:space="0" w:color="auto"/>
                <w:right w:val="none" w:sz="0" w:space="0" w:color="auto"/>
              </w:divBdr>
            </w:div>
            <w:div w:id="2140419903">
              <w:marLeft w:val="0"/>
              <w:marRight w:val="0"/>
              <w:marTop w:val="0"/>
              <w:marBottom w:val="0"/>
              <w:divBdr>
                <w:top w:val="none" w:sz="0" w:space="0" w:color="auto"/>
                <w:left w:val="none" w:sz="0" w:space="0" w:color="auto"/>
                <w:bottom w:val="none" w:sz="0" w:space="0" w:color="auto"/>
                <w:right w:val="none" w:sz="0" w:space="0" w:color="auto"/>
              </w:divBdr>
            </w:div>
            <w:div w:id="1440758194">
              <w:marLeft w:val="0"/>
              <w:marRight w:val="0"/>
              <w:marTop w:val="0"/>
              <w:marBottom w:val="0"/>
              <w:divBdr>
                <w:top w:val="none" w:sz="0" w:space="0" w:color="auto"/>
                <w:left w:val="none" w:sz="0" w:space="0" w:color="auto"/>
                <w:bottom w:val="none" w:sz="0" w:space="0" w:color="auto"/>
                <w:right w:val="none" w:sz="0" w:space="0" w:color="auto"/>
              </w:divBdr>
            </w:div>
            <w:div w:id="1841433045">
              <w:marLeft w:val="0"/>
              <w:marRight w:val="0"/>
              <w:marTop w:val="0"/>
              <w:marBottom w:val="0"/>
              <w:divBdr>
                <w:top w:val="none" w:sz="0" w:space="0" w:color="auto"/>
                <w:left w:val="none" w:sz="0" w:space="0" w:color="auto"/>
                <w:bottom w:val="none" w:sz="0" w:space="0" w:color="auto"/>
                <w:right w:val="none" w:sz="0" w:space="0" w:color="auto"/>
              </w:divBdr>
            </w:div>
            <w:div w:id="502938437">
              <w:marLeft w:val="0"/>
              <w:marRight w:val="0"/>
              <w:marTop w:val="0"/>
              <w:marBottom w:val="0"/>
              <w:divBdr>
                <w:top w:val="none" w:sz="0" w:space="0" w:color="auto"/>
                <w:left w:val="none" w:sz="0" w:space="0" w:color="auto"/>
                <w:bottom w:val="none" w:sz="0" w:space="0" w:color="auto"/>
                <w:right w:val="none" w:sz="0" w:space="0" w:color="auto"/>
              </w:divBdr>
            </w:div>
            <w:div w:id="1106267921">
              <w:marLeft w:val="0"/>
              <w:marRight w:val="0"/>
              <w:marTop w:val="0"/>
              <w:marBottom w:val="0"/>
              <w:divBdr>
                <w:top w:val="none" w:sz="0" w:space="0" w:color="auto"/>
                <w:left w:val="none" w:sz="0" w:space="0" w:color="auto"/>
                <w:bottom w:val="none" w:sz="0" w:space="0" w:color="auto"/>
                <w:right w:val="none" w:sz="0" w:space="0" w:color="auto"/>
              </w:divBdr>
            </w:div>
            <w:div w:id="1811897434">
              <w:marLeft w:val="0"/>
              <w:marRight w:val="0"/>
              <w:marTop w:val="0"/>
              <w:marBottom w:val="0"/>
              <w:divBdr>
                <w:top w:val="none" w:sz="0" w:space="0" w:color="auto"/>
                <w:left w:val="none" w:sz="0" w:space="0" w:color="auto"/>
                <w:bottom w:val="none" w:sz="0" w:space="0" w:color="auto"/>
                <w:right w:val="none" w:sz="0" w:space="0" w:color="auto"/>
              </w:divBdr>
            </w:div>
            <w:div w:id="1048915145">
              <w:marLeft w:val="0"/>
              <w:marRight w:val="0"/>
              <w:marTop w:val="0"/>
              <w:marBottom w:val="0"/>
              <w:divBdr>
                <w:top w:val="none" w:sz="0" w:space="0" w:color="auto"/>
                <w:left w:val="none" w:sz="0" w:space="0" w:color="auto"/>
                <w:bottom w:val="none" w:sz="0" w:space="0" w:color="auto"/>
                <w:right w:val="none" w:sz="0" w:space="0" w:color="auto"/>
              </w:divBdr>
            </w:div>
            <w:div w:id="670332139">
              <w:marLeft w:val="0"/>
              <w:marRight w:val="0"/>
              <w:marTop w:val="0"/>
              <w:marBottom w:val="0"/>
              <w:divBdr>
                <w:top w:val="none" w:sz="0" w:space="0" w:color="auto"/>
                <w:left w:val="none" w:sz="0" w:space="0" w:color="auto"/>
                <w:bottom w:val="none" w:sz="0" w:space="0" w:color="auto"/>
                <w:right w:val="none" w:sz="0" w:space="0" w:color="auto"/>
              </w:divBdr>
            </w:div>
            <w:div w:id="1881625846">
              <w:marLeft w:val="0"/>
              <w:marRight w:val="0"/>
              <w:marTop w:val="0"/>
              <w:marBottom w:val="0"/>
              <w:divBdr>
                <w:top w:val="none" w:sz="0" w:space="0" w:color="auto"/>
                <w:left w:val="none" w:sz="0" w:space="0" w:color="auto"/>
                <w:bottom w:val="none" w:sz="0" w:space="0" w:color="auto"/>
                <w:right w:val="none" w:sz="0" w:space="0" w:color="auto"/>
              </w:divBdr>
            </w:div>
            <w:div w:id="1742755654">
              <w:marLeft w:val="0"/>
              <w:marRight w:val="0"/>
              <w:marTop w:val="0"/>
              <w:marBottom w:val="0"/>
              <w:divBdr>
                <w:top w:val="none" w:sz="0" w:space="0" w:color="auto"/>
                <w:left w:val="none" w:sz="0" w:space="0" w:color="auto"/>
                <w:bottom w:val="none" w:sz="0" w:space="0" w:color="auto"/>
                <w:right w:val="none" w:sz="0" w:space="0" w:color="auto"/>
              </w:divBdr>
            </w:div>
            <w:div w:id="1149127050">
              <w:marLeft w:val="0"/>
              <w:marRight w:val="0"/>
              <w:marTop w:val="0"/>
              <w:marBottom w:val="0"/>
              <w:divBdr>
                <w:top w:val="none" w:sz="0" w:space="0" w:color="auto"/>
                <w:left w:val="none" w:sz="0" w:space="0" w:color="auto"/>
                <w:bottom w:val="none" w:sz="0" w:space="0" w:color="auto"/>
                <w:right w:val="none" w:sz="0" w:space="0" w:color="auto"/>
              </w:divBdr>
            </w:div>
            <w:div w:id="1657294302">
              <w:marLeft w:val="0"/>
              <w:marRight w:val="0"/>
              <w:marTop w:val="0"/>
              <w:marBottom w:val="0"/>
              <w:divBdr>
                <w:top w:val="none" w:sz="0" w:space="0" w:color="auto"/>
                <w:left w:val="none" w:sz="0" w:space="0" w:color="auto"/>
                <w:bottom w:val="none" w:sz="0" w:space="0" w:color="auto"/>
                <w:right w:val="none" w:sz="0" w:space="0" w:color="auto"/>
              </w:divBdr>
            </w:div>
            <w:div w:id="424569997">
              <w:marLeft w:val="0"/>
              <w:marRight w:val="0"/>
              <w:marTop w:val="0"/>
              <w:marBottom w:val="0"/>
              <w:divBdr>
                <w:top w:val="none" w:sz="0" w:space="0" w:color="auto"/>
                <w:left w:val="none" w:sz="0" w:space="0" w:color="auto"/>
                <w:bottom w:val="none" w:sz="0" w:space="0" w:color="auto"/>
                <w:right w:val="none" w:sz="0" w:space="0" w:color="auto"/>
              </w:divBdr>
            </w:div>
            <w:div w:id="1395351254">
              <w:marLeft w:val="0"/>
              <w:marRight w:val="0"/>
              <w:marTop w:val="0"/>
              <w:marBottom w:val="0"/>
              <w:divBdr>
                <w:top w:val="none" w:sz="0" w:space="0" w:color="auto"/>
                <w:left w:val="none" w:sz="0" w:space="0" w:color="auto"/>
                <w:bottom w:val="none" w:sz="0" w:space="0" w:color="auto"/>
                <w:right w:val="none" w:sz="0" w:space="0" w:color="auto"/>
              </w:divBdr>
            </w:div>
            <w:div w:id="1453091041">
              <w:marLeft w:val="0"/>
              <w:marRight w:val="0"/>
              <w:marTop w:val="0"/>
              <w:marBottom w:val="0"/>
              <w:divBdr>
                <w:top w:val="none" w:sz="0" w:space="0" w:color="auto"/>
                <w:left w:val="none" w:sz="0" w:space="0" w:color="auto"/>
                <w:bottom w:val="none" w:sz="0" w:space="0" w:color="auto"/>
                <w:right w:val="none" w:sz="0" w:space="0" w:color="auto"/>
              </w:divBdr>
            </w:div>
            <w:div w:id="373963932">
              <w:marLeft w:val="0"/>
              <w:marRight w:val="0"/>
              <w:marTop w:val="0"/>
              <w:marBottom w:val="0"/>
              <w:divBdr>
                <w:top w:val="none" w:sz="0" w:space="0" w:color="auto"/>
                <w:left w:val="none" w:sz="0" w:space="0" w:color="auto"/>
                <w:bottom w:val="none" w:sz="0" w:space="0" w:color="auto"/>
                <w:right w:val="none" w:sz="0" w:space="0" w:color="auto"/>
              </w:divBdr>
            </w:div>
            <w:div w:id="855264360">
              <w:marLeft w:val="0"/>
              <w:marRight w:val="0"/>
              <w:marTop w:val="0"/>
              <w:marBottom w:val="0"/>
              <w:divBdr>
                <w:top w:val="none" w:sz="0" w:space="0" w:color="auto"/>
                <w:left w:val="none" w:sz="0" w:space="0" w:color="auto"/>
                <w:bottom w:val="none" w:sz="0" w:space="0" w:color="auto"/>
                <w:right w:val="none" w:sz="0" w:space="0" w:color="auto"/>
              </w:divBdr>
            </w:div>
            <w:div w:id="1352800159">
              <w:marLeft w:val="0"/>
              <w:marRight w:val="0"/>
              <w:marTop w:val="0"/>
              <w:marBottom w:val="0"/>
              <w:divBdr>
                <w:top w:val="none" w:sz="0" w:space="0" w:color="auto"/>
                <w:left w:val="none" w:sz="0" w:space="0" w:color="auto"/>
                <w:bottom w:val="none" w:sz="0" w:space="0" w:color="auto"/>
                <w:right w:val="none" w:sz="0" w:space="0" w:color="auto"/>
              </w:divBdr>
            </w:div>
            <w:div w:id="1349913573">
              <w:marLeft w:val="0"/>
              <w:marRight w:val="0"/>
              <w:marTop w:val="0"/>
              <w:marBottom w:val="0"/>
              <w:divBdr>
                <w:top w:val="none" w:sz="0" w:space="0" w:color="auto"/>
                <w:left w:val="none" w:sz="0" w:space="0" w:color="auto"/>
                <w:bottom w:val="none" w:sz="0" w:space="0" w:color="auto"/>
                <w:right w:val="none" w:sz="0" w:space="0" w:color="auto"/>
              </w:divBdr>
            </w:div>
            <w:div w:id="723723079">
              <w:marLeft w:val="0"/>
              <w:marRight w:val="0"/>
              <w:marTop w:val="0"/>
              <w:marBottom w:val="0"/>
              <w:divBdr>
                <w:top w:val="none" w:sz="0" w:space="0" w:color="auto"/>
                <w:left w:val="none" w:sz="0" w:space="0" w:color="auto"/>
                <w:bottom w:val="none" w:sz="0" w:space="0" w:color="auto"/>
                <w:right w:val="none" w:sz="0" w:space="0" w:color="auto"/>
              </w:divBdr>
            </w:div>
            <w:div w:id="1341158068">
              <w:marLeft w:val="0"/>
              <w:marRight w:val="0"/>
              <w:marTop w:val="0"/>
              <w:marBottom w:val="0"/>
              <w:divBdr>
                <w:top w:val="none" w:sz="0" w:space="0" w:color="auto"/>
                <w:left w:val="none" w:sz="0" w:space="0" w:color="auto"/>
                <w:bottom w:val="none" w:sz="0" w:space="0" w:color="auto"/>
                <w:right w:val="none" w:sz="0" w:space="0" w:color="auto"/>
              </w:divBdr>
            </w:div>
            <w:div w:id="447049541">
              <w:marLeft w:val="0"/>
              <w:marRight w:val="0"/>
              <w:marTop w:val="0"/>
              <w:marBottom w:val="0"/>
              <w:divBdr>
                <w:top w:val="none" w:sz="0" w:space="0" w:color="auto"/>
                <w:left w:val="none" w:sz="0" w:space="0" w:color="auto"/>
                <w:bottom w:val="none" w:sz="0" w:space="0" w:color="auto"/>
                <w:right w:val="none" w:sz="0" w:space="0" w:color="auto"/>
              </w:divBdr>
            </w:div>
            <w:div w:id="2015377140">
              <w:marLeft w:val="0"/>
              <w:marRight w:val="0"/>
              <w:marTop w:val="0"/>
              <w:marBottom w:val="0"/>
              <w:divBdr>
                <w:top w:val="none" w:sz="0" w:space="0" w:color="auto"/>
                <w:left w:val="none" w:sz="0" w:space="0" w:color="auto"/>
                <w:bottom w:val="none" w:sz="0" w:space="0" w:color="auto"/>
                <w:right w:val="none" w:sz="0" w:space="0" w:color="auto"/>
              </w:divBdr>
            </w:div>
            <w:div w:id="765033803">
              <w:marLeft w:val="0"/>
              <w:marRight w:val="0"/>
              <w:marTop w:val="0"/>
              <w:marBottom w:val="0"/>
              <w:divBdr>
                <w:top w:val="none" w:sz="0" w:space="0" w:color="auto"/>
                <w:left w:val="none" w:sz="0" w:space="0" w:color="auto"/>
                <w:bottom w:val="none" w:sz="0" w:space="0" w:color="auto"/>
                <w:right w:val="none" w:sz="0" w:space="0" w:color="auto"/>
              </w:divBdr>
            </w:div>
            <w:div w:id="769472046">
              <w:marLeft w:val="0"/>
              <w:marRight w:val="0"/>
              <w:marTop w:val="0"/>
              <w:marBottom w:val="0"/>
              <w:divBdr>
                <w:top w:val="none" w:sz="0" w:space="0" w:color="auto"/>
                <w:left w:val="none" w:sz="0" w:space="0" w:color="auto"/>
                <w:bottom w:val="none" w:sz="0" w:space="0" w:color="auto"/>
                <w:right w:val="none" w:sz="0" w:space="0" w:color="auto"/>
              </w:divBdr>
            </w:div>
            <w:div w:id="1198003724">
              <w:marLeft w:val="0"/>
              <w:marRight w:val="0"/>
              <w:marTop w:val="0"/>
              <w:marBottom w:val="0"/>
              <w:divBdr>
                <w:top w:val="none" w:sz="0" w:space="0" w:color="auto"/>
                <w:left w:val="none" w:sz="0" w:space="0" w:color="auto"/>
                <w:bottom w:val="none" w:sz="0" w:space="0" w:color="auto"/>
                <w:right w:val="none" w:sz="0" w:space="0" w:color="auto"/>
              </w:divBdr>
            </w:div>
            <w:div w:id="1514804566">
              <w:marLeft w:val="0"/>
              <w:marRight w:val="0"/>
              <w:marTop w:val="0"/>
              <w:marBottom w:val="0"/>
              <w:divBdr>
                <w:top w:val="none" w:sz="0" w:space="0" w:color="auto"/>
                <w:left w:val="none" w:sz="0" w:space="0" w:color="auto"/>
                <w:bottom w:val="none" w:sz="0" w:space="0" w:color="auto"/>
                <w:right w:val="none" w:sz="0" w:space="0" w:color="auto"/>
              </w:divBdr>
            </w:div>
            <w:div w:id="1118111934">
              <w:marLeft w:val="0"/>
              <w:marRight w:val="0"/>
              <w:marTop w:val="0"/>
              <w:marBottom w:val="0"/>
              <w:divBdr>
                <w:top w:val="none" w:sz="0" w:space="0" w:color="auto"/>
                <w:left w:val="none" w:sz="0" w:space="0" w:color="auto"/>
                <w:bottom w:val="none" w:sz="0" w:space="0" w:color="auto"/>
                <w:right w:val="none" w:sz="0" w:space="0" w:color="auto"/>
              </w:divBdr>
            </w:div>
            <w:div w:id="1259019087">
              <w:marLeft w:val="0"/>
              <w:marRight w:val="0"/>
              <w:marTop w:val="0"/>
              <w:marBottom w:val="0"/>
              <w:divBdr>
                <w:top w:val="none" w:sz="0" w:space="0" w:color="auto"/>
                <w:left w:val="none" w:sz="0" w:space="0" w:color="auto"/>
                <w:bottom w:val="none" w:sz="0" w:space="0" w:color="auto"/>
                <w:right w:val="none" w:sz="0" w:space="0" w:color="auto"/>
              </w:divBdr>
            </w:div>
            <w:div w:id="1687172345">
              <w:marLeft w:val="0"/>
              <w:marRight w:val="0"/>
              <w:marTop w:val="0"/>
              <w:marBottom w:val="0"/>
              <w:divBdr>
                <w:top w:val="none" w:sz="0" w:space="0" w:color="auto"/>
                <w:left w:val="none" w:sz="0" w:space="0" w:color="auto"/>
                <w:bottom w:val="none" w:sz="0" w:space="0" w:color="auto"/>
                <w:right w:val="none" w:sz="0" w:space="0" w:color="auto"/>
              </w:divBdr>
            </w:div>
            <w:div w:id="1364475249">
              <w:marLeft w:val="0"/>
              <w:marRight w:val="0"/>
              <w:marTop w:val="0"/>
              <w:marBottom w:val="0"/>
              <w:divBdr>
                <w:top w:val="none" w:sz="0" w:space="0" w:color="auto"/>
                <w:left w:val="none" w:sz="0" w:space="0" w:color="auto"/>
                <w:bottom w:val="none" w:sz="0" w:space="0" w:color="auto"/>
                <w:right w:val="none" w:sz="0" w:space="0" w:color="auto"/>
              </w:divBdr>
            </w:div>
            <w:div w:id="756293579">
              <w:marLeft w:val="0"/>
              <w:marRight w:val="0"/>
              <w:marTop w:val="0"/>
              <w:marBottom w:val="0"/>
              <w:divBdr>
                <w:top w:val="none" w:sz="0" w:space="0" w:color="auto"/>
                <w:left w:val="none" w:sz="0" w:space="0" w:color="auto"/>
                <w:bottom w:val="none" w:sz="0" w:space="0" w:color="auto"/>
                <w:right w:val="none" w:sz="0" w:space="0" w:color="auto"/>
              </w:divBdr>
            </w:div>
            <w:div w:id="227694889">
              <w:marLeft w:val="0"/>
              <w:marRight w:val="0"/>
              <w:marTop w:val="0"/>
              <w:marBottom w:val="0"/>
              <w:divBdr>
                <w:top w:val="none" w:sz="0" w:space="0" w:color="auto"/>
                <w:left w:val="none" w:sz="0" w:space="0" w:color="auto"/>
                <w:bottom w:val="none" w:sz="0" w:space="0" w:color="auto"/>
                <w:right w:val="none" w:sz="0" w:space="0" w:color="auto"/>
              </w:divBdr>
            </w:div>
            <w:div w:id="1214775316">
              <w:marLeft w:val="0"/>
              <w:marRight w:val="0"/>
              <w:marTop w:val="0"/>
              <w:marBottom w:val="0"/>
              <w:divBdr>
                <w:top w:val="none" w:sz="0" w:space="0" w:color="auto"/>
                <w:left w:val="none" w:sz="0" w:space="0" w:color="auto"/>
                <w:bottom w:val="none" w:sz="0" w:space="0" w:color="auto"/>
                <w:right w:val="none" w:sz="0" w:space="0" w:color="auto"/>
              </w:divBdr>
            </w:div>
            <w:div w:id="1480877690">
              <w:marLeft w:val="0"/>
              <w:marRight w:val="0"/>
              <w:marTop w:val="0"/>
              <w:marBottom w:val="0"/>
              <w:divBdr>
                <w:top w:val="none" w:sz="0" w:space="0" w:color="auto"/>
                <w:left w:val="none" w:sz="0" w:space="0" w:color="auto"/>
                <w:bottom w:val="none" w:sz="0" w:space="0" w:color="auto"/>
                <w:right w:val="none" w:sz="0" w:space="0" w:color="auto"/>
              </w:divBdr>
            </w:div>
            <w:div w:id="1755126833">
              <w:marLeft w:val="0"/>
              <w:marRight w:val="0"/>
              <w:marTop w:val="0"/>
              <w:marBottom w:val="0"/>
              <w:divBdr>
                <w:top w:val="none" w:sz="0" w:space="0" w:color="auto"/>
                <w:left w:val="none" w:sz="0" w:space="0" w:color="auto"/>
                <w:bottom w:val="none" w:sz="0" w:space="0" w:color="auto"/>
                <w:right w:val="none" w:sz="0" w:space="0" w:color="auto"/>
              </w:divBdr>
            </w:div>
            <w:div w:id="825438646">
              <w:marLeft w:val="0"/>
              <w:marRight w:val="0"/>
              <w:marTop w:val="0"/>
              <w:marBottom w:val="0"/>
              <w:divBdr>
                <w:top w:val="none" w:sz="0" w:space="0" w:color="auto"/>
                <w:left w:val="none" w:sz="0" w:space="0" w:color="auto"/>
                <w:bottom w:val="none" w:sz="0" w:space="0" w:color="auto"/>
                <w:right w:val="none" w:sz="0" w:space="0" w:color="auto"/>
              </w:divBdr>
            </w:div>
            <w:div w:id="1377848383">
              <w:marLeft w:val="0"/>
              <w:marRight w:val="0"/>
              <w:marTop w:val="0"/>
              <w:marBottom w:val="0"/>
              <w:divBdr>
                <w:top w:val="none" w:sz="0" w:space="0" w:color="auto"/>
                <w:left w:val="none" w:sz="0" w:space="0" w:color="auto"/>
                <w:bottom w:val="none" w:sz="0" w:space="0" w:color="auto"/>
                <w:right w:val="none" w:sz="0" w:space="0" w:color="auto"/>
              </w:divBdr>
            </w:div>
            <w:div w:id="1909030057">
              <w:marLeft w:val="0"/>
              <w:marRight w:val="0"/>
              <w:marTop w:val="0"/>
              <w:marBottom w:val="0"/>
              <w:divBdr>
                <w:top w:val="none" w:sz="0" w:space="0" w:color="auto"/>
                <w:left w:val="none" w:sz="0" w:space="0" w:color="auto"/>
                <w:bottom w:val="none" w:sz="0" w:space="0" w:color="auto"/>
                <w:right w:val="none" w:sz="0" w:space="0" w:color="auto"/>
              </w:divBdr>
            </w:div>
            <w:div w:id="1506939848">
              <w:marLeft w:val="0"/>
              <w:marRight w:val="0"/>
              <w:marTop w:val="0"/>
              <w:marBottom w:val="0"/>
              <w:divBdr>
                <w:top w:val="none" w:sz="0" w:space="0" w:color="auto"/>
                <w:left w:val="none" w:sz="0" w:space="0" w:color="auto"/>
                <w:bottom w:val="none" w:sz="0" w:space="0" w:color="auto"/>
                <w:right w:val="none" w:sz="0" w:space="0" w:color="auto"/>
              </w:divBdr>
            </w:div>
            <w:div w:id="240873010">
              <w:marLeft w:val="0"/>
              <w:marRight w:val="0"/>
              <w:marTop w:val="0"/>
              <w:marBottom w:val="0"/>
              <w:divBdr>
                <w:top w:val="none" w:sz="0" w:space="0" w:color="auto"/>
                <w:left w:val="none" w:sz="0" w:space="0" w:color="auto"/>
                <w:bottom w:val="none" w:sz="0" w:space="0" w:color="auto"/>
                <w:right w:val="none" w:sz="0" w:space="0" w:color="auto"/>
              </w:divBdr>
            </w:div>
            <w:div w:id="1351681261">
              <w:marLeft w:val="0"/>
              <w:marRight w:val="0"/>
              <w:marTop w:val="0"/>
              <w:marBottom w:val="0"/>
              <w:divBdr>
                <w:top w:val="none" w:sz="0" w:space="0" w:color="auto"/>
                <w:left w:val="none" w:sz="0" w:space="0" w:color="auto"/>
                <w:bottom w:val="none" w:sz="0" w:space="0" w:color="auto"/>
                <w:right w:val="none" w:sz="0" w:space="0" w:color="auto"/>
              </w:divBdr>
            </w:div>
            <w:div w:id="340132027">
              <w:marLeft w:val="0"/>
              <w:marRight w:val="0"/>
              <w:marTop w:val="0"/>
              <w:marBottom w:val="0"/>
              <w:divBdr>
                <w:top w:val="none" w:sz="0" w:space="0" w:color="auto"/>
                <w:left w:val="none" w:sz="0" w:space="0" w:color="auto"/>
                <w:bottom w:val="none" w:sz="0" w:space="0" w:color="auto"/>
                <w:right w:val="none" w:sz="0" w:space="0" w:color="auto"/>
              </w:divBdr>
            </w:div>
            <w:div w:id="426000444">
              <w:marLeft w:val="0"/>
              <w:marRight w:val="0"/>
              <w:marTop w:val="0"/>
              <w:marBottom w:val="0"/>
              <w:divBdr>
                <w:top w:val="none" w:sz="0" w:space="0" w:color="auto"/>
                <w:left w:val="none" w:sz="0" w:space="0" w:color="auto"/>
                <w:bottom w:val="none" w:sz="0" w:space="0" w:color="auto"/>
                <w:right w:val="none" w:sz="0" w:space="0" w:color="auto"/>
              </w:divBdr>
            </w:div>
            <w:div w:id="82068205">
              <w:marLeft w:val="0"/>
              <w:marRight w:val="0"/>
              <w:marTop w:val="0"/>
              <w:marBottom w:val="0"/>
              <w:divBdr>
                <w:top w:val="none" w:sz="0" w:space="0" w:color="auto"/>
                <w:left w:val="none" w:sz="0" w:space="0" w:color="auto"/>
                <w:bottom w:val="none" w:sz="0" w:space="0" w:color="auto"/>
                <w:right w:val="none" w:sz="0" w:space="0" w:color="auto"/>
              </w:divBdr>
            </w:div>
            <w:div w:id="931861293">
              <w:marLeft w:val="0"/>
              <w:marRight w:val="0"/>
              <w:marTop w:val="0"/>
              <w:marBottom w:val="0"/>
              <w:divBdr>
                <w:top w:val="none" w:sz="0" w:space="0" w:color="auto"/>
                <w:left w:val="none" w:sz="0" w:space="0" w:color="auto"/>
                <w:bottom w:val="none" w:sz="0" w:space="0" w:color="auto"/>
                <w:right w:val="none" w:sz="0" w:space="0" w:color="auto"/>
              </w:divBdr>
            </w:div>
            <w:div w:id="724910609">
              <w:marLeft w:val="0"/>
              <w:marRight w:val="0"/>
              <w:marTop w:val="0"/>
              <w:marBottom w:val="0"/>
              <w:divBdr>
                <w:top w:val="none" w:sz="0" w:space="0" w:color="auto"/>
                <w:left w:val="none" w:sz="0" w:space="0" w:color="auto"/>
                <w:bottom w:val="none" w:sz="0" w:space="0" w:color="auto"/>
                <w:right w:val="none" w:sz="0" w:space="0" w:color="auto"/>
              </w:divBdr>
            </w:div>
            <w:div w:id="1379208334">
              <w:marLeft w:val="0"/>
              <w:marRight w:val="0"/>
              <w:marTop w:val="0"/>
              <w:marBottom w:val="0"/>
              <w:divBdr>
                <w:top w:val="none" w:sz="0" w:space="0" w:color="auto"/>
                <w:left w:val="none" w:sz="0" w:space="0" w:color="auto"/>
                <w:bottom w:val="none" w:sz="0" w:space="0" w:color="auto"/>
                <w:right w:val="none" w:sz="0" w:space="0" w:color="auto"/>
              </w:divBdr>
            </w:div>
            <w:div w:id="1949896946">
              <w:marLeft w:val="0"/>
              <w:marRight w:val="0"/>
              <w:marTop w:val="0"/>
              <w:marBottom w:val="0"/>
              <w:divBdr>
                <w:top w:val="none" w:sz="0" w:space="0" w:color="auto"/>
                <w:left w:val="none" w:sz="0" w:space="0" w:color="auto"/>
                <w:bottom w:val="none" w:sz="0" w:space="0" w:color="auto"/>
                <w:right w:val="none" w:sz="0" w:space="0" w:color="auto"/>
              </w:divBdr>
            </w:div>
            <w:div w:id="126238705">
              <w:marLeft w:val="0"/>
              <w:marRight w:val="0"/>
              <w:marTop w:val="0"/>
              <w:marBottom w:val="0"/>
              <w:divBdr>
                <w:top w:val="none" w:sz="0" w:space="0" w:color="auto"/>
                <w:left w:val="none" w:sz="0" w:space="0" w:color="auto"/>
                <w:bottom w:val="none" w:sz="0" w:space="0" w:color="auto"/>
                <w:right w:val="none" w:sz="0" w:space="0" w:color="auto"/>
              </w:divBdr>
            </w:div>
            <w:div w:id="2126188728">
              <w:marLeft w:val="0"/>
              <w:marRight w:val="0"/>
              <w:marTop w:val="0"/>
              <w:marBottom w:val="0"/>
              <w:divBdr>
                <w:top w:val="none" w:sz="0" w:space="0" w:color="auto"/>
                <w:left w:val="none" w:sz="0" w:space="0" w:color="auto"/>
                <w:bottom w:val="none" w:sz="0" w:space="0" w:color="auto"/>
                <w:right w:val="none" w:sz="0" w:space="0" w:color="auto"/>
              </w:divBdr>
            </w:div>
            <w:div w:id="259870574">
              <w:marLeft w:val="0"/>
              <w:marRight w:val="0"/>
              <w:marTop w:val="0"/>
              <w:marBottom w:val="0"/>
              <w:divBdr>
                <w:top w:val="none" w:sz="0" w:space="0" w:color="auto"/>
                <w:left w:val="none" w:sz="0" w:space="0" w:color="auto"/>
                <w:bottom w:val="none" w:sz="0" w:space="0" w:color="auto"/>
                <w:right w:val="none" w:sz="0" w:space="0" w:color="auto"/>
              </w:divBdr>
            </w:div>
            <w:div w:id="1586647744">
              <w:marLeft w:val="0"/>
              <w:marRight w:val="0"/>
              <w:marTop w:val="0"/>
              <w:marBottom w:val="0"/>
              <w:divBdr>
                <w:top w:val="none" w:sz="0" w:space="0" w:color="auto"/>
                <w:left w:val="none" w:sz="0" w:space="0" w:color="auto"/>
                <w:bottom w:val="none" w:sz="0" w:space="0" w:color="auto"/>
                <w:right w:val="none" w:sz="0" w:space="0" w:color="auto"/>
              </w:divBdr>
            </w:div>
            <w:div w:id="1327005461">
              <w:marLeft w:val="0"/>
              <w:marRight w:val="0"/>
              <w:marTop w:val="0"/>
              <w:marBottom w:val="0"/>
              <w:divBdr>
                <w:top w:val="none" w:sz="0" w:space="0" w:color="auto"/>
                <w:left w:val="none" w:sz="0" w:space="0" w:color="auto"/>
                <w:bottom w:val="none" w:sz="0" w:space="0" w:color="auto"/>
                <w:right w:val="none" w:sz="0" w:space="0" w:color="auto"/>
              </w:divBdr>
            </w:div>
            <w:div w:id="1018190491">
              <w:marLeft w:val="0"/>
              <w:marRight w:val="0"/>
              <w:marTop w:val="0"/>
              <w:marBottom w:val="0"/>
              <w:divBdr>
                <w:top w:val="none" w:sz="0" w:space="0" w:color="auto"/>
                <w:left w:val="none" w:sz="0" w:space="0" w:color="auto"/>
                <w:bottom w:val="none" w:sz="0" w:space="0" w:color="auto"/>
                <w:right w:val="none" w:sz="0" w:space="0" w:color="auto"/>
              </w:divBdr>
            </w:div>
            <w:div w:id="12848264">
              <w:marLeft w:val="0"/>
              <w:marRight w:val="0"/>
              <w:marTop w:val="0"/>
              <w:marBottom w:val="0"/>
              <w:divBdr>
                <w:top w:val="none" w:sz="0" w:space="0" w:color="auto"/>
                <w:left w:val="none" w:sz="0" w:space="0" w:color="auto"/>
                <w:bottom w:val="none" w:sz="0" w:space="0" w:color="auto"/>
                <w:right w:val="none" w:sz="0" w:space="0" w:color="auto"/>
              </w:divBdr>
            </w:div>
            <w:div w:id="793213632">
              <w:marLeft w:val="0"/>
              <w:marRight w:val="0"/>
              <w:marTop w:val="0"/>
              <w:marBottom w:val="0"/>
              <w:divBdr>
                <w:top w:val="none" w:sz="0" w:space="0" w:color="auto"/>
                <w:left w:val="none" w:sz="0" w:space="0" w:color="auto"/>
                <w:bottom w:val="none" w:sz="0" w:space="0" w:color="auto"/>
                <w:right w:val="none" w:sz="0" w:space="0" w:color="auto"/>
              </w:divBdr>
            </w:div>
            <w:div w:id="443575172">
              <w:marLeft w:val="0"/>
              <w:marRight w:val="0"/>
              <w:marTop w:val="0"/>
              <w:marBottom w:val="0"/>
              <w:divBdr>
                <w:top w:val="none" w:sz="0" w:space="0" w:color="auto"/>
                <w:left w:val="none" w:sz="0" w:space="0" w:color="auto"/>
                <w:bottom w:val="none" w:sz="0" w:space="0" w:color="auto"/>
                <w:right w:val="none" w:sz="0" w:space="0" w:color="auto"/>
              </w:divBdr>
            </w:div>
            <w:div w:id="453133957">
              <w:marLeft w:val="0"/>
              <w:marRight w:val="0"/>
              <w:marTop w:val="0"/>
              <w:marBottom w:val="0"/>
              <w:divBdr>
                <w:top w:val="none" w:sz="0" w:space="0" w:color="auto"/>
                <w:left w:val="none" w:sz="0" w:space="0" w:color="auto"/>
                <w:bottom w:val="none" w:sz="0" w:space="0" w:color="auto"/>
                <w:right w:val="none" w:sz="0" w:space="0" w:color="auto"/>
              </w:divBdr>
            </w:div>
            <w:div w:id="1145925526">
              <w:marLeft w:val="0"/>
              <w:marRight w:val="0"/>
              <w:marTop w:val="0"/>
              <w:marBottom w:val="0"/>
              <w:divBdr>
                <w:top w:val="none" w:sz="0" w:space="0" w:color="auto"/>
                <w:left w:val="none" w:sz="0" w:space="0" w:color="auto"/>
                <w:bottom w:val="none" w:sz="0" w:space="0" w:color="auto"/>
                <w:right w:val="none" w:sz="0" w:space="0" w:color="auto"/>
              </w:divBdr>
            </w:div>
            <w:div w:id="571235509">
              <w:marLeft w:val="0"/>
              <w:marRight w:val="0"/>
              <w:marTop w:val="0"/>
              <w:marBottom w:val="0"/>
              <w:divBdr>
                <w:top w:val="none" w:sz="0" w:space="0" w:color="auto"/>
                <w:left w:val="none" w:sz="0" w:space="0" w:color="auto"/>
                <w:bottom w:val="none" w:sz="0" w:space="0" w:color="auto"/>
                <w:right w:val="none" w:sz="0" w:space="0" w:color="auto"/>
              </w:divBdr>
            </w:div>
            <w:div w:id="405736300">
              <w:marLeft w:val="0"/>
              <w:marRight w:val="0"/>
              <w:marTop w:val="0"/>
              <w:marBottom w:val="0"/>
              <w:divBdr>
                <w:top w:val="none" w:sz="0" w:space="0" w:color="auto"/>
                <w:left w:val="none" w:sz="0" w:space="0" w:color="auto"/>
                <w:bottom w:val="none" w:sz="0" w:space="0" w:color="auto"/>
                <w:right w:val="none" w:sz="0" w:space="0" w:color="auto"/>
              </w:divBdr>
            </w:div>
            <w:div w:id="971641346">
              <w:marLeft w:val="0"/>
              <w:marRight w:val="0"/>
              <w:marTop w:val="0"/>
              <w:marBottom w:val="0"/>
              <w:divBdr>
                <w:top w:val="none" w:sz="0" w:space="0" w:color="auto"/>
                <w:left w:val="none" w:sz="0" w:space="0" w:color="auto"/>
                <w:bottom w:val="none" w:sz="0" w:space="0" w:color="auto"/>
                <w:right w:val="none" w:sz="0" w:space="0" w:color="auto"/>
              </w:divBdr>
              <w:divsChild>
                <w:div w:id="2038657537">
                  <w:marLeft w:val="0"/>
                  <w:marRight w:val="0"/>
                  <w:marTop w:val="0"/>
                  <w:marBottom w:val="0"/>
                  <w:divBdr>
                    <w:top w:val="none" w:sz="0" w:space="0" w:color="auto"/>
                    <w:left w:val="none" w:sz="0" w:space="0" w:color="auto"/>
                    <w:bottom w:val="none" w:sz="0" w:space="0" w:color="auto"/>
                    <w:right w:val="none" w:sz="0" w:space="0" w:color="auto"/>
                  </w:divBdr>
                </w:div>
                <w:div w:id="140007949">
                  <w:marLeft w:val="0"/>
                  <w:marRight w:val="0"/>
                  <w:marTop w:val="0"/>
                  <w:marBottom w:val="0"/>
                  <w:divBdr>
                    <w:top w:val="none" w:sz="0" w:space="0" w:color="auto"/>
                    <w:left w:val="none" w:sz="0" w:space="0" w:color="auto"/>
                    <w:bottom w:val="none" w:sz="0" w:space="0" w:color="auto"/>
                    <w:right w:val="none" w:sz="0" w:space="0" w:color="auto"/>
                  </w:divBdr>
                </w:div>
                <w:div w:id="2070809262">
                  <w:marLeft w:val="0"/>
                  <w:marRight w:val="0"/>
                  <w:marTop w:val="0"/>
                  <w:marBottom w:val="0"/>
                  <w:divBdr>
                    <w:top w:val="none" w:sz="0" w:space="0" w:color="auto"/>
                    <w:left w:val="none" w:sz="0" w:space="0" w:color="auto"/>
                    <w:bottom w:val="none" w:sz="0" w:space="0" w:color="auto"/>
                    <w:right w:val="none" w:sz="0" w:space="0" w:color="auto"/>
                  </w:divBdr>
                </w:div>
                <w:div w:id="1283531523">
                  <w:marLeft w:val="0"/>
                  <w:marRight w:val="0"/>
                  <w:marTop w:val="0"/>
                  <w:marBottom w:val="0"/>
                  <w:divBdr>
                    <w:top w:val="none" w:sz="0" w:space="0" w:color="auto"/>
                    <w:left w:val="none" w:sz="0" w:space="0" w:color="auto"/>
                    <w:bottom w:val="none" w:sz="0" w:space="0" w:color="auto"/>
                    <w:right w:val="none" w:sz="0" w:space="0" w:color="auto"/>
                  </w:divBdr>
                </w:div>
                <w:div w:id="2123256638">
                  <w:marLeft w:val="0"/>
                  <w:marRight w:val="0"/>
                  <w:marTop w:val="0"/>
                  <w:marBottom w:val="0"/>
                  <w:divBdr>
                    <w:top w:val="none" w:sz="0" w:space="0" w:color="auto"/>
                    <w:left w:val="none" w:sz="0" w:space="0" w:color="auto"/>
                    <w:bottom w:val="none" w:sz="0" w:space="0" w:color="auto"/>
                    <w:right w:val="none" w:sz="0" w:space="0" w:color="auto"/>
                  </w:divBdr>
                </w:div>
                <w:div w:id="1065254212">
                  <w:marLeft w:val="0"/>
                  <w:marRight w:val="0"/>
                  <w:marTop w:val="0"/>
                  <w:marBottom w:val="0"/>
                  <w:divBdr>
                    <w:top w:val="none" w:sz="0" w:space="0" w:color="auto"/>
                    <w:left w:val="none" w:sz="0" w:space="0" w:color="auto"/>
                    <w:bottom w:val="none" w:sz="0" w:space="0" w:color="auto"/>
                    <w:right w:val="none" w:sz="0" w:space="0" w:color="auto"/>
                  </w:divBdr>
                </w:div>
                <w:div w:id="1143155864">
                  <w:marLeft w:val="0"/>
                  <w:marRight w:val="0"/>
                  <w:marTop w:val="0"/>
                  <w:marBottom w:val="0"/>
                  <w:divBdr>
                    <w:top w:val="none" w:sz="0" w:space="0" w:color="auto"/>
                    <w:left w:val="none" w:sz="0" w:space="0" w:color="auto"/>
                    <w:bottom w:val="none" w:sz="0" w:space="0" w:color="auto"/>
                    <w:right w:val="none" w:sz="0" w:space="0" w:color="auto"/>
                  </w:divBdr>
                </w:div>
                <w:div w:id="758714243">
                  <w:marLeft w:val="0"/>
                  <w:marRight w:val="0"/>
                  <w:marTop w:val="0"/>
                  <w:marBottom w:val="0"/>
                  <w:divBdr>
                    <w:top w:val="none" w:sz="0" w:space="0" w:color="auto"/>
                    <w:left w:val="none" w:sz="0" w:space="0" w:color="auto"/>
                    <w:bottom w:val="none" w:sz="0" w:space="0" w:color="auto"/>
                    <w:right w:val="none" w:sz="0" w:space="0" w:color="auto"/>
                  </w:divBdr>
                </w:div>
                <w:div w:id="1982886781">
                  <w:marLeft w:val="0"/>
                  <w:marRight w:val="0"/>
                  <w:marTop w:val="0"/>
                  <w:marBottom w:val="0"/>
                  <w:divBdr>
                    <w:top w:val="none" w:sz="0" w:space="0" w:color="auto"/>
                    <w:left w:val="none" w:sz="0" w:space="0" w:color="auto"/>
                    <w:bottom w:val="none" w:sz="0" w:space="0" w:color="auto"/>
                    <w:right w:val="none" w:sz="0" w:space="0" w:color="auto"/>
                  </w:divBdr>
                </w:div>
                <w:div w:id="902301454">
                  <w:marLeft w:val="0"/>
                  <w:marRight w:val="0"/>
                  <w:marTop w:val="0"/>
                  <w:marBottom w:val="0"/>
                  <w:divBdr>
                    <w:top w:val="none" w:sz="0" w:space="0" w:color="auto"/>
                    <w:left w:val="none" w:sz="0" w:space="0" w:color="auto"/>
                    <w:bottom w:val="none" w:sz="0" w:space="0" w:color="auto"/>
                    <w:right w:val="none" w:sz="0" w:space="0" w:color="auto"/>
                  </w:divBdr>
                </w:div>
                <w:div w:id="249898389">
                  <w:marLeft w:val="0"/>
                  <w:marRight w:val="0"/>
                  <w:marTop w:val="0"/>
                  <w:marBottom w:val="0"/>
                  <w:divBdr>
                    <w:top w:val="none" w:sz="0" w:space="0" w:color="auto"/>
                    <w:left w:val="none" w:sz="0" w:space="0" w:color="auto"/>
                    <w:bottom w:val="none" w:sz="0" w:space="0" w:color="auto"/>
                    <w:right w:val="none" w:sz="0" w:space="0" w:color="auto"/>
                  </w:divBdr>
                </w:div>
                <w:div w:id="543642189">
                  <w:marLeft w:val="0"/>
                  <w:marRight w:val="0"/>
                  <w:marTop w:val="0"/>
                  <w:marBottom w:val="0"/>
                  <w:divBdr>
                    <w:top w:val="none" w:sz="0" w:space="0" w:color="auto"/>
                    <w:left w:val="none" w:sz="0" w:space="0" w:color="auto"/>
                    <w:bottom w:val="none" w:sz="0" w:space="0" w:color="auto"/>
                    <w:right w:val="none" w:sz="0" w:space="0" w:color="auto"/>
                  </w:divBdr>
                </w:div>
                <w:div w:id="742096592">
                  <w:marLeft w:val="0"/>
                  <w:marRight w:val="0"/>
                  <w:marTop w:val="0"/>
                  <w:marBottom w:val="0"/>
                  <w:divBdr>
                    <w:top w:val="none" w:sz="0" w:space="0" w:color="auto"/>
                    <w:left w:val="none" w:sz="0" w:space="0" w:color="auto"/>
                    <w:bottom w:val="none" w:sz="0" w:space="0" w:color="auto"/>
                    <w:right w:val="none" w:sz="0" w:space="0" w:color="auto"/>
                  </w:divBdr>
                </w:div>
                <w:div w:id="1557476107">
                  <w:marLeft w:val="0"/>
                  <w:marRight w:val="0"/>
                  <w:marTop w:val="0"/>
                  <w:marBottom w:val="0"/>
                  <w:divBdr>
                    <w:top w:val="none" w:sz="0" w:space="0" w:color="auto"/>
                    <w:left w:val="none" w:sz="0" w:space="0" w:color="auto"/>
                    <w:bottom w:val="none" w:sz="0" w:space="0" w:color="auto"/>
                    <w:right w:val="none" w:sz="0" w:space="0" w:color="auto"/>
                  </w:divBdr>
                </w:div>
                <w:div w:id="1458912301">
                  <w:marLeft w:val="0"/>
                  <w:marRight w:val="0"/>
                  <w:marTop w:val="0"/>
                  <w:marBottom w:val="0"/>
                  <w:divBdr>
                    <w:top w:val="none" w:sz="0" w:space="0" w:color="auto"/>
                    <w:left w:val="none" w:sz="0" w:space="0" w:color="auto"/>
                    <w:bottom w:val="none" w:sz="0" w:space="0" w:color="auto"/>
                    <w:right w:val="none" w:sz="0" w:space="0" w:color="auto"/>
                  </w:divBdr>
                </w:div>
                <w:div w:id="959919304">
                  <w:marLeft w:val="0"/>
                  <w:marRight w:val="0"/>
                  <w:marTop w:val="0"/>
                  <w:marBottom w:val="0"/>
                  <w:divBdr>
                    <w:top w:val="none" w:sz="0" w:space="0" w:color="auto"/>
                    <w:left w:val="none" w:sz="0" w:space="0" w:color="auto"/>
                    <w:bottom w:val="none" w:sz="0" w:space="0" w:color="auto"/>
                    <w:right w:val="none" w:sz="0" w:space="0" w:color="auto"/>
                  </w:divBdr>
                </w:div>
                <w:div w:id="683438963">
                  <w:marLeft w:val="0"/>
                  <w:marRight w:val="0"/>
                  <w:marTop w:val="0"/>
                  <w:marBottom w:val="0"/>
                  <w:divBdr>
                    <w:top w:val="none" w:sz="0" w:space="0" w:color="auto"/>
                    <w:left w:val="none" w:sz="0" w:space="0" w:color="auto"/>
                    <w:bottom w:val="none" w:sz="0" w:space="0" w:color="auto"/>
                    <w:right w:val="none" w:sz="0" w:space="0" w:color="auto"/>
                  </w:divBdr>
                </w:div>
                <w:div w:id="2092315066">
                  <w:marLeft w:val="0"/>
                  <w:marRight w:val="0"/>
                  <w:marTop w:val="0"/>
                  <w:marBottom w:val="0"/>
                  <w:divBdr>
                    <w:top w:val="none" w:sz="0" w:space="0" w:color="auto"/>
                    <w:left w:val="none" w:sz="0" w:space="0" w:color="auto"/>
                    <w:bottom w:val="none" w:sz="0" w:space="0" w:color="auto"/>
                    <w:right w:val="none" w:sz="0" w:space="0" w:color="auto"/>
                  </w:divBdr>
                </w:div>
                <w:div w:id="1911309702">
                  <w:marLeft w:val="0"/>
                  <w:marRight w:val="0"/>
                  <w:marTop w:val="0"/>
                  <w:marBottom w:val="0"/>
                  <w:divBdr>
                    <w:top w:val="none" w:sz="0" w:space="0" w:color="auto"/>
                    <w:left w:val="none" w:sz="0" w:space="0" w:color="auto"/>
                    <w:bottom w:val="none" w:sz="0" w:space="0" w:color="auto"/>
                    <w:right w:val="none" w:sz="0" w:space="0" w:color="auto"/>
                  </w:divBdr>
                </w:div>
                <w:div w:id="1029405853">
                  <w:marLeft w:val="0"/>
                  <w:marRight w:val="0"/>
                  <w:marTop w:val="0"/>
                  <w:marBottom w:val="0"/>
                  <w:divBdr>
                    <w:top w:val="none" w:sz="0" w:space="0" w:color="auto"/>
                    <w:left w:val="none" w:sz="0" w:space="0" w:color="auto"/>
                    <w:bottom w:val="none" w:sz="0" w:space="0" w:color="auto"/>
                    <w:right w:val="none" w:sz="0" w:space="0" w:color="auto"/>
                  </w:divBdr>
                </w:div>
                <w:div w:id="1997151021">
                  <w:marLeft w:val="0"/>
                  <w:marRight w:val="0"/>
                  <w:marTop w:val="0"/>
                  <w:marBottom w:val="0"/>
                  <w:divBdr>
                    <w:top w:val="none" w:sz="0" w:space="0" w:color="auto"/>
                    <w:left w:val="none" w:sz="0" w:space="0" w:color="auto"/>
                    <w:bottom w:val="none" w:sz="0" w:space="0" w:color="auto"/>
                    <w:right w:val="none" w:sz="0" w:space="0" w:color="auto"/>
                  </w:divBdr>
                </w:div>
                <w:div w:id="895118497">
                  <w:marLeft w:val="0"/>
                  <w:marRight w:val="0"/>
                  <w:marTop w:val="0"/>
                  <w:marBottom w:val="0"/>
                  <w:divBdr>
                    <w:top w:val="none" w:sz="0" w:space="0" w:color="auto"/>
                    <w:left w:val="none" w:sz="0" w:space="0" w:color="auto"/>
                    <w:bottom w:val="none" w:sz="0" w:space="0" w:color="auto"/>
                    <w:right w:val="none" w:sz="0" w:space="0" w:color="auto"/>
                  </w:divBdr>
                </w:div>
                <w:div w:id="1982927702">
                  <w:marLeft w:val="0"/>
                  <w:marRight w:val="0"/>
                  <w:marTop w:val="0"/>
                  <w:marBottom w:val="0"/>
                  <w:divBdr>
                    <w:top w:val="none" w:sz="0" w:space="0" w:color="auto"/>
                    <w:left w:val="none" w:sz="0" w:space="0" w:color="auto"/>
                    <w:bottom w:val="none" w:sz="0" w:space="0" w:color="auto"/>
                    <w:right w:val="none" w:sz="0" w:space="0" w:color="auto"/>
                  </w:divBdr>
                </w:div>
                <w:div w:id="900597721">
                  <w:marLeft w:val="0"/>
                  <w:marRight w:val="0"/>
                  <w:marTop w:val="0"/>
                  <w:marBottom w:val="0"/>
                  <w:divBdr>
                    <w:top w:val="none" w:sz="0" w:space="0" w:color="auto"/>
                    <w:left w:val="none" w:sz="0" w:space="0" w:color="auto"/>
                    <w:bottom w:val="none" w:sz="0" w:space="0" w:color="auto"/>
                    <w:right w:val="none" w:sz="0" w:space="0" w:color="auto"/>
                  </w:divBdr>
                </w:div>
                <w:div w:id="1468400479">
                  <w:marLeft w:val="0"/>
                  <w:marRight w:val="0"/>
                  <w:marTop w:val="0"/>
                  <w:marBottom w:val="0"/>
                  <w:divBdr>
                    <w:top w:val="none" w:sz="0" w:space="0" w:color="auto"/>
                    <w:left w:val="none" w:sz="0" w:space="0" w:color="auto"/>
                    <w:bottom w:val="none" w:sz="0" w:space="0" w:color="auto"/>
                    <w:right w:val="none" w:sz="0" w:space="0" w:color="auto"/>
                  </w:divBdr>
                </w:div>
                <w:div w:id="1439909433">
                  <w:marLeft w:val="0"/>
                  <w:marRight w:val="0"/>
                  <w:marTop w:val="0"/>
                  <w:marBottom w:val="0"/>
                  <w:divBdr>
                    <w:top w:val="none" w:sz="0" w:space="0" w:color="auto"/>
                    <w:left w:val="none" w:sz="0" w:space="0" w:color="auto"/>
                    <w:bottom w:val="none" w:sz="0" w:space="0" w:color="auto"/>
                    <w:right w:val="none" w:sz="0" w:space="0" w:color="auto"/>
                  </w:divBdr>
                </w:div>
                <w:div w:id="1719820031">
                  <w:marLeft w:val="0"/>
                  <w:marRight w:val="0"/>
                  <w:marTop w:val="0"/>
                  <w:marBottom w:val="0"/>
                  <w:divBdr>
                    <w:top w:val="none" w:sz="0" w:space="0" w:color="auto"/>
                    <w:left w:val="none" w:sz="0" w:space="0" w:color="auto"/>
                    <w:bottom w:val="none" w:sz="0" w:space="0" w:color="auto"/>
                    <w:right w:val="none" w:sz="0" w:space="0" w:color="auto"/>
                  </w:divBdr>
                </w:div>
                <w:div w:id="185409770">
                  <w:marLeft w:val="0"/>
                  <w:marRight w:val="0"/>
                  <w:marTop w:val="0"/>
                  <w:marBottom w:val="0"/>
                  <w:divBdr>
                    <w:top w:val="none" w:sz="0" w:space="0" w:color="auto"/>
                    <w:left w:val="none" w:sz="0" w:space="0" w:color="auto"/>
                    <w:bottom w:val="none" w:sz="0" w:space="0" w:color="auto"/>
                    <w:right w:val="none" w:sz="0" w:space="0" w:color="auto"/>
                  </w:divBdr>
                </w:div>
                <w:div w:id="1948466670">
                  <w:marLeft w:val="0"/>
                  <w:marRight w:val="0"/>
                  <w:marTop w:val="0"/>
                  <w:marBottom w:val="0"/>
                  <w:divBdr>
                    <w:top w:val="none" w:sz="0" w:space="0" w:color="auto"/>
                    <w:left w:val="none" w:sz="0" w:space="0" w:color="auto"/>
                    <w:bottom w:val="none" w:sz="0" w:space="0" w:color="auto"/>
                    <w:right w:val="none" w:sz="0" w:space="0" w:color="auto"/>
                  </w:divBdr>
                </w:div>
                <w:div w:id="392237903">
                  <w:marLeft w:val="0"/>
                  <w:marRight w:val="0"/>
                  <w:marTop w:val="0"/>
                  <w:marBottom w:val="0"/>
                  <w:divBdr>
                    <w:top w:val="none" w:sz="0" w:space="0" w:color="auto"/>
                    <w:left w:val="none" w:sz="0" w:space="0" w:color="auto"/>
                    <w:bottom w:val="none" w:sz="0" w:space="0" w:color="auto"/>
                    <w:right w:val="none" w:sz="0" w:space="0" w:color="auto"/>
                  </w:divBdr>
                </w:div>
                <w:div w:id="2001152207">
                  <w:marLeft w:val="0"/>
                  <w:marRight w:val="0"/>
                  <w:marTop w:val="0"/>
                  <w:marBottom w:val="0"/>
                  <w:divBdr>
                    <w:top w:val="none" w:sz="0" w:space="0" w:color="auto"/>
                    <w:left w:val="none" w:sz="0" w:space="0" w:color="auto"/>
                    <w:bottom w:val="none" w:sz="0" w:space="0" w:color="auto"/>
                    <w:right w:val="none" w:sz="0" w:space="0" w:color="auto"/>
                  </w:divBdr>
                </w:div>
                <w:div w:id="1661150235">
                  <w:marLeft w:val="0"/>
                  <w:marRight w:val="0"/>
                  <w:marTop w:val="0"/>
                  <w:marBottom w:val="0"/>
                  <w:divBdr>
                    <w:top w:val="none" w:sz="0" w:space="0" w:color="auto"/>
                    <w:left w:val="none" w:sz="0" w:space="0" w:color="auto"/>
                    <w:bottom w:val="none" w:sz="0" w:space="0" w:color="auto"/>
                    <w:right w:val="none" w:sz="0" w:space="0" w:color="auto"/>
                  </w:divBdr>
                </w:div>
                <w:div w:id="229847478">
                  <w:marLeft w:val="0"/>
                  <w:marRight w:val="0"/>
                  <w:marTop w:val="0"/>
                  <w:marBottom w:val="0"/>
                  <w:divBdr>
                    <w:top w:val="none" w:sz="0" w:space="0" w:color="auto"/>
                    <w:left w:val="none" w:sz="0" w:space="0" w:color="auto"/>
                    <w:bottom w:val="none" w:sz="0" w:space="0" w:color="auto"/>
                    <w:right w:val="none" w:sz="0" w:space="0" w:color="auto"/>
                  </w:divBdr>
                </w:div>
                <w:div w:id="1302803624">
                  <w:marLeft w:val="0"/>
                  <w:marRight w:val="0"/>
                  <w:marTop w:val="0"/>
                  <w:marBottom w:val="0"/>
                  <w:divBdr>
                    <w:top w:val="none" w:sz="0" w:space="0" w:color="auto"/>
                    <w:left w:val="none" w:sz="0" w:space="0" w:color="auto"/>
                    <w:bottom w:val="none" w:sz="0" w:space="0" w:color="auto"/>
                    <w:right w:val="none" w:sz="0" w:space="0" w:color="auto"/>
                  </w:divBdr>
                </w:div>
                <w:div w:id="64494061">
                  <w:marLeft w:val="0"/>
                  <w:marRight w:val="0"/>
                  <w:marTop w:val="0"/>
                  <w:marBottom w:val="0"/>
                  <w:divBdr>
                    <w:top w:val="none" w:sz="0" w:space="0" w:color="auto"/>
                    <w:left w:val="none" w:sz="0" w:space="0" w:color="auto"/>
                    <w:bottom w:val="none" w:sz="0" w:space="0" w:color="auto"/>
                    <w:right w:val="none" w:sz="0" w:space="0" w:color="auto"/>
                  </w:divBdr>
                </w:div>
                <w:div w:id="16977048">
                  <w:marLeft w:val="0"/>
                  <w:marRight w:val="0"/>
                  <w:marTop w:val="0"/>
                  <w:marBottom w:val="0"/>
                  <w:divBdr>
                    <w:top w:val="none" w:sz="0" w:space="0" w:color="auto"/>
                    <w:left w:val="none" w:sz="0" w:space="0" w:color="auto"/>
                    <w:bottom w:val="none" w:sz="0" w:space="0" w:color="auto"/>
                    <w:right w:val="none" w:sz="0" w:space="0" w:color="auto"/>
                  </w:divBdr>
                </w:div>
                <w:div w:id="346369162">
                  <w:marLeft w:val="0"/>
                  <w:marRight w:val="0"/>
                  <w:marTop w:val="0"/>
                  <w:marBottom w:val="0"/>
                  <w:divBdr>
                    <w:top w:val="none" w:sz="0" w:space="0" w:color="auto"/>
                    <w:left w:val="none" w:sz="0" w:space="0" w:color="auto"/>
                    <w:bottom w:val="none" w:sz="0" w:space="0" w:color="auto"/>
                    <w:right w:val="none" w:sz="0" w:space="0" w:color="auto"/>
                  </w:divBdr>
                </w:div>
                <w:div w:id="1676760163">
                  <w:marLeft w:val="0"/>
                  <w:marRight w:val="0"/>
                  <w:marTop w:val="0"/>
                  <w:marBottom w:val="0"/>
                  <w:divBdr>
                    <w:top w:val="none" w:sz="0" w:space="0" w:color="auto"/>
                    <w:left w:val="none" w:sz="0" w:space="0" w:color="auto"/>
                    <w:bottom w:val="none" w:sz="0" w:space="0" w:color="auto"/>
                    <w:right w:val="none" w:sz="0" w:space="0" w:color="auto"/>
                  </w:divBdr>
                </w:div>
                <w:div w:id="552429449">
                  <w:marLeft w:val="0"/>
                  <w:marRight w:val="0"/>
                  <w:marTop w:val="0"/>
                  <w:marBottom w:val="0"/>
                  <w:divBdr>
                    <w:top w:val="none" w:sz="0" w:space="0" w:color="auto"/>
                    <w:left w:val="none" w:sz="0" w:space="0" w:color="auto"/>
                    <w:bottom w:val="none" w:sz="0" w:space="0" w:color="auto"/>
                    <w:right w:val="none" w:sz="0" w:space="0" w:color="auto"/>
                  </w:divBdr>
                </w:div>
                <w:div w:id="1316494588">
                  <w:marLeft w:val="0"/>
                  <w:marRight w:val="0"/>
                  <w:marTop w:val="0"/>
                  <w:marBottom w:val="0"/>
                  <w:divBdr>
                    <w:top w:val="none" w:sz="0" w:space="0" w:color="auto"/>
                    <w:left w:val="none" w:sz="0" w:space="0" w:color="auto"/>
                    <w:bottom w:val="none" w:sz="0" w:space="0" w:color="auto"/>
                    <w:right w:val="none" w:sz="0" w:space="0" w:color="auto"/>
                  </w:divBdr>
                </w:div>
                <w:div w:id="1498228467">
                  <w:marLeft w:val="0"/>
                  <w:marRight w:val="0"/>
                  <w:marTop w:val="0"/>
                  <w:marBottom w:val="0"/>
                  <w:divBdr>
                    <w:top w:val="none" w:sz="0" w:space="0" w:color="auto"/>
                    <w:left w:val="none" w:sz="0" w:space="0" w:color="auto"/>
                    <w:bottom w:val="none" w:sz="0" w:space="0" w:color="auto"/>
                    <w:right w:val="none" w:sz="0" w:space="0" w:color="auto"/>
                  </w:divBdr>
                </w:div>
                <w:div w:id="385690829">
                  <w:marLeft w:val="0"/>
                  <w:marRight w:val="0"/>
                  <w:marTop w:val="0"/>
                  <w:marBottom w:val="0"/>
                  <w:divBdr>
                    <w:top w:val="none" w:sz="0" w:space="0" w:color="auto"/>
                    <w:left w:val="none" w:sz="0" w:space="0" w:color="auto"/>
                    <w:bottom w:val="none" w:sz="0" w:space="0" w:color="auto"/>
                    <w:right w:val="none" w:sz="0" w:space="0" w:color="auto"/>
                  </w:divBdr>
                </w:div>
                <w:div w:id="265236522">
                  <w:marLeft w:val="0"/>
                  <w:marRight w:val="0"/>
                  <w:marTop w:val="0"/>
                  <w:marBottom w:val="0"/>
                  <w:divBdr>
                    <w:top w:val="none" w:sz="0" w:space="0" w:color="auto"/>
                    <w:left w:val="none" w:sz="0" w:space="0" w:color="auto"/>
                    <w:bottom w:val="none" w:sz="0" w:space="0" w:color="auto"/>
                    <w:right w:val="none" w:sz="0" w:space="0" w:color="auto"/>
                  </w:divBdr>
                </w:div>
                <w:div w:id="91708225">
                  <w:marLeft w:val="0"/>
                  <w:marRight w:val="0"/>
                  <w:marTop w:val="0"/>
                  <w:marBottom w:val="0"/>
                  <w:divBdr>
                    <w:top w:val="none" w:sz="0" w:space="0" w:color="auto"/>
                    <w:left w:val="none" w:sz="0" w:space="0" w:color="auto"/>
                    <w:bottom w:val="none" w:sz="0" w:space="0" w:color="auto"/>
                    <w:right w:val="none" w:sz="0" w:space="0" w:color="auto"/>
                  </w:divBdr>
                </w:div>
                <w:div w:id="1540245412">
                  <w:marLeft w:val="0"/>
                  <w:marRight w:val="0"/>
                  <w:marTop w:val="0"/>
                  <w:marBottom w:val="0"/>
                  <w:divBdr>
                    <w:top w:val="none" w:sz="0" w:space="0" w:color="auto"/>
                    <w:left w:val="none" w:sz="0" w:space="0" w:color="auto"/>
                    <w:bottom w:val="none" w:sz="0" w:space="0" w:color="auto"/>
                    <w:right w:val="none" w:sz="0" w:space="0" w:color="auto"/>
                  </w:divBdr>
                </w:div>
                <w:div w:id="683022769">
                  <w:marLeft w:val="0"/>
                  <w:marRight w:val="0"/>
                  <w:marTop w:val="0"/>
                  <w:marBottom w:val="0"/>
                  <w:divBdr>
                    <w:top w:val="none" w:sz="0" w:space="0" w:color="auto"/>
                    <w:left w:val="none" w:sz="0" w:space="0" w:color="auto"/>
                    <w:bottom w:val="none" w:sz="0" w:space="0" w:color="auto"/>
                    <w:right w:val="none" w:sz="0" w:space="0" w:color="auto"/>
                  </w:divBdr>
                </w:div>
                <w:div w:id="1214730394">
                  <w:marLeft w:val="0"/>
                  <w:marRight w:val="0"/>
                  <w:marTop w:val="0"/>
                  <w:marBottom w:val="0"/>
                  <w:divBdr>
                    <w:top w:val="none" w:sz="0" w:space="0" w:color="auto"/>
                    <w:left w:val="none" w:sz="0" w:space="0" w:color="auto"/>
                    <w:bottom w:val="none" w:sz="0" w:space="0" w:color="auto"/>
                    <w:right w:val="none" w:sz="0" w:space="0" w:color="auto"/>
                  </w:divBdr>
                </w:div>
                <w:div w:id="1705246850">
                  <w:marLeft w:val="0"/>
                  <w:marRight w:val="0"/>
                  <w:marTop w:val="0"/>
                  <w:marBottom w:val="0"/>
                  <w:divBdr>
                    <w:top w:val="none" w:sz="0" w:space="0" w:color="auto"/>
                    <w:left w:val="none" w:sz="0" w:space="0" w:color="auto"/>
                    <w:bottom w:val="none" w:sz="0" w:space="0" w:color="auto"/>
                    <w:right w:val="none" w:sz="0" w:space="0" w:color="auto"/>
                  </w:divBdr>
                </w:div>
                <w:div w:id="290747781">
                  <w:marLeft w:val="0"/>
                  <w:marRight w:val="0"/>
                  <w:marTop w:val="0"/>
                  <w:marBottom w:val="0"/>
                  <w:divBdr>
                    <w:top w:val="none" w:sz="0" w:space="0" w:color="auto"/>
                    <w:left w:val="none" w:sz="0" w:space="0" w:color="auto"/>
                    <w:bottom w:val="none" w:sz="0" w:space="0" w:color="auto"/>
                    <w:right w:val="none" w:sz="0" w:space="0" w:color="auto"/>
                  </w:divBdr>
                </w:div>
                <w:div w:id="697391672">
                  <w:marLeft w:val="0"/>
                  <w:marRight w:val="0"/>
                  <w:marTop w:val="0"/>
                  <w:marBottom w:val="0"/>
                  <w:divBdr>
                    <w:top w:val="none" w:sz="0" w:space="0" w:color="auto"/>
                    <w:left w:val="none" w:sz="0" w:space="0" w:color="auto"/>
                    <w:bottom w:val="none" w:sz="0" w:space="0" w:color="auto"/>
                    <w:right w:val="none" w:sz="0" w:space="0" w:color="auto"/>
                  </w:divBdr>
                </w:div>
                <w:div w:id="343289868">
                  <w:marLeft w:val="0"/>
                  <w:marRight w:val="0"/>
                  <w:marTop w:val="0"/>
                  <w:marBottom w:val="0"/>
                  <w:divBdr>
                    <w:top w:val="none" w:sz="0" w:space="0" w:color="auto"/>
                    <w:left w:val="none" w:sz="0" w:space="0" w:color="auto"/>
                    <w:bottom w:val="none" w:sz="0" w:space="0" w:color="auto"/>
                    <w:right w:val="none" w:sz="0" w:space="0" w:color="auto"/>
                  </w:divBdr>
                </w:div>
                <w:div w:id="1928809000">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395519645">
                  <w:marLeft w:val="0"/>
                  <w:marRight w:val="0"/>
                  <w:marTop w:val="0"/>
                  <w:marBottom w:val="0"/>
                  <w:divBdr>
                    <w:top w:val="none" w:sz="0" w:space="0" w:color="auto"/>
                    <w:left w:val="none" w:sz="0" w:space="0" w:color="auto"/>
                    <w:bottom w:val="none" w:sz="0" w:space="0" w:color="auto"/>
                    <w:right w:val="none" w:sz="0" w:space="0" w:color="auto"/>
                  </w:divBdr>
                </w:div>
                <w:div w:id="855269377">
                  <w:marLeft w:val="0"/>
                  <w:marRight w:val="0"/>
                  <w:marTop w:val="0"/>
                  <w:marBottom w:val="0"/>
                  <w:divBdr>
                    <w:top w:val="none" w:sz="0" w:space="0" w:color="auto"/>
                    <w:left w:val="none" w:sz="0" w:space="0" w:color="auto"/>
                    <w:bottom w:val="none" w:sz="0" w:space="0" w:color="auto"/>
                    <w:right w:val="none" w:sz="0" w:space="0" w:color="auto"/>
                  </w:divBdr>
                  <w:divsChild>
                    <w:div w:id="2000231749">
                      <w:marLeft w:val="0"/>
                      <w:marRight w:val="0"/>
                      <w:marTop w:val="0"/>
                      <w:marBottom w:val="0"/>
                      <w:divBdr>
                        <w:top w:val="none" w:sz="0" w:space="0" w:color="auto"/>
                        <w:left w:val="none" w:sz="0" w:space="0" w:color="auto"/>
                        <w:bottom w:val="none" w:sz="0" w:space="0" w:color="auto"/>
                        <w:right w:val="none" w:sz="0" w:space="0" w:color="auto"/>
                      </w:divBdr>
                    </w:div>
                    <w:div w:id="1843742948">
                      <w:marLeft w:val="0"/>
                      <w:marRight w:val="0"/>
                      <w:marTop w:val="0"/>
                      <w:marBottom w:val="0"/>
                      <w:divBdr>
                        <w:top w:val="none" w:sz="0" w:space="0" w:color="auto"/>
                        <w:left w:val="none" w:sz="0" w:space="0" w:color="auto"/>
                        <w:bottom w:val="none" w:sz="0" w:space="0" w:color="auto"/>
                        <w:right w:val="none" w:sz="0" w:space="0" w:color="auto"/>
                      </w:divBdr>
                    </w:div>
                    <w:div w:id="710543262">
                      <w:marLeft w:val="0"/>
                      <w:marRight w:val="0"/>
                      <w:marTop w:val="0"/>
                      <w:marBottom w:val="0"/>
                      <w:divBdr>
                        <w:top w:val="none" w:sz="0" w:space="0" w:color="auto"/>
                        <w:left w:val="none" w:sz="0" w:space="0" w:color="auto"/>
                        <w:bottom w:val="none" w:sz="0" w:space="0" w:color="auto"/>
                        <w:right w:val="none" w:sz="0" w:space="0" w:color="auto"/>
                      </w:divBdr>
                    </w:div>
                    <w:div w:id="1589148413">
                      <w:marLeft w:val="0"/>
                      <w:marRight w:val="0"/>
                      <w:marTop w:val="0"/>
                      <w:marBottom w:val="0"/>
                      <w:divBdr>
                        <w:top w:val="none" w:sz="0" w:space="0" w:color="auto"/>
                        <w:left w:val="none" w:sz="0" w:space="0" w:color="auto"/>
                        <w:bottom w:val="none" w:sz="0" w:space="0" w:color="auto"/>
                        <w:right w:val="none" w:sz="0" w:space="0" w:color="auto"/>
                      </w:divBdr>
                    </w:div>
                    <w:div w:id="716508086">
                      <w:marLeft w:val="0"/>
                      <w:marRight w:val="0"/>
                      <w:marTop w:val="0"/>
                      <w:marBottom w:val="0"/>
                      <w:divBdr>
                        <w:top w:val="none" w:sz="0" w:space="0" w:color="auto"/>
                        <w:left w:val="none" w:sz="0" w:space="0" w:color="auto"/>
                        <w:bottom w:val="none" w:sz="0" w:space="0" w:color="auto"/>
                        <w:right w:val="none" w:sz="0" w:space="0" w:color="auto"/>
                      </w:divBdr>
                    </w:div>
                    <w:div w:id="610940850">
                      <w:marLeft w:val="0"/>
                      <w:marRight w:val="0"/>
                      <w:marTop w:val="0"/>
                      <w:marBottom w:val="0"/>
                      <w:divBdr>
                        <w:top w:val="none" w:sz="0" w:space="0" w:color="auto"/>
                        <w:left w:val="none" w:sz="0" w:space="0" w:color="auto"/>
                        <w:bottom w:val="none" w:sz="0" w:space="0" w:color="auto"/>
                        <w:right w:val="none" w:sz="0" w:space="0" w:color="auto"/>
                      </w:divBdr>
                    </w:div>
                    <w:div w:id="512845557">
                      <w:marLeft w:val="0"/>
                      <w:marRight w:val="0"/>
                      <w:marTop w:val="0"/>
                      <w:marBottom w:val="0"/>
                      <w:divBdr>
                        <w:top w:val="none" w:sz="0" w:space="0" w:color="auto"/>
                        <w:left w:val="none" w:sz="0" w:space="0" w:color="auto"/>
                        <w:bottom w:val="none" w:sz="0" w:space="0" w:color="auto"/>
                        <w:right w:val="none" w:sz="0" w:space="0" w:color="auto"/>
                      </w:divBdr>
                    </w:div>
                    <w:div w:id="1520701088">
                      <w:marLeft w:val="0"/>
                      <w:marRight w:val="0"/>
                      <w:marTop w:val="0"/>
                      <w:marBottom w:val="0"/>
                      <w:divBdr>
                        <w:top w:val="none" w:sz="0" w:space="0" w:color="auto"/>
                        <w:left w:val="none" w:sz="0" w:space="0" w:color="auto"/>
                        <w:bottom w:val="none" w:sz="0" w:space="0" w:color="auto"/>
                        <w:right w:val="none" w:sz="0" w:space="0" w:color="auto"/>
                      </w:divBdr>
                    </w:div>
                    <w:div w:id="1325934029">
                      <w:marLeft w:val="0"/>
                      <w:marRight w:val="0"/>
                      <w:marTop w:val="0"/>
                      <w:marBottom w:val="0"/>
                      <w:divBdr>
                        <w:top w:val="none" w:sz="0" w:space="0" w:color="auto"/>
                        <w:left w:val="none" w:sz="0" w:space="0" w:color="auto"/>
                        <w:bottom w:val="none" w:sz="0" w:space="0" w:color="auto"/>
                        <w:right w:val="none" w:sz="0" w:space="0" w:color="auto"/>
                      </w:divBdr>
                    </w:div>
                    <w:div w:id="661396779">
                      <w:marLeft w:val="0"/>
                      <w:marRight w:val="0"/>
                      <w:marTop w:val="0"/>
                      <w:marBottom w:val="0"/>
                      <w:divBdr>
                        <w:top w:val="none" w:sz="0" w:space="0" w:color="auto"/>
                        <w:left w:val="none" w:sz="0" w:space="0" w:color="auto"/>
                        <w:bottom w:val="none" w:sz="0" w:space="0" w:color="auto"/>
                        <w:right w:val="none" w:sz="0" w:space="0" w:color="auto"/>
                      </w:divBdr>
                    </w:div>
                    <w:div w:id="141774538">
                      <w:marLeft w:val="0"/>
                      <w:marRight w:val="0"/>
                      <w:marTop w:val="0"/>
                      <w:marBottom w:val="0"/>
                      <w:divBdr>
                        <w:top w:val="none" w:sz="0" w:space="0" w:color="auto"/>
                        <w:left w:val="none" w:sz="0" w:space="0" w:color="auto"/>
                        <w:bottom w:val="none" w:sz="0" w:space="0" w:color="auto"/>
                        <w:right w:val="none" w:sz="0" w:space="0" w:color="auto"/>
                      </w:divBdr>
                    </w:div>
                    <w:div w:id="490290640">
                      <w:marLeft w:val="0"/>
                      <w:marRight w:val="0"/>
                      <w:marTop w:val="0"/>
                      <w:marBottom w:val="0"/>
                      <w:divBdr>
                        <w:top w:val="none" w:sz="0" w:space="0" w:color="auto"/>
                        <w:left w:val="none" w:sz="0" w:space="0" w:color="auto"/>
                        <w:bottom w:val="none" w:sz="0" w:space="0" w:color="auto"/>
                        <w:right w:val="none" w:sz="0" w:space="0" w:color="auto"/>
                      </w:divBdr>
                    </w:div>
                    <w:div w:id="68815272">
                      <w:marLeft w:val="0"/>
                      <w:marRight w:val="0"/>
                      <w:marTop w:val="0"/>
                      <w:marBottom w:val="0"/>
                      <w:divBdr>
                        <w:top w:val="none" w:sz="0" w:space="0" w:color="auto"/>
                        <w:left w:val="none" w:sz="0" w:space="0" w:color="auto"/>
                        <w:bottom w:val="none" w:sz="0" w:space="0" w:color="auto"/>
                        <w:right w:val="none" w:sz="0" w:space="0" w:color="auto"/>
                      </w:divBdr>
                    </w:div>
                    <w:div w:id="1253856793">
                      <w:marLeft w:val="0"/>
                      <w:marRight w:val="0"/>
                      <w:marTop w:val="0"/>
                      <w:marBottom w:val="0"/>
                      <w:divBdr>
                        <w:top w:val="none" w:sz="0" w:space="0" w:color="auto"/>
                        <w:left w:val="none" w:sz="0" w:space="0" w:color="auto"/>
                        <w:bottom w:val="none" w:sz="0" w:space="0" w:color="auto"/>
                        <w:right w:val="none" w:sz="0" w:space="0" w:color="auto"/>
                      </w:divBdr>
                    </w:div>
                    <w:div w:id="139225492">
                      <w:marLeft w:val="0"/>
                      <w:marRight w:val="0"/>
                      <w:marTop w:val="0"/>
                      <w:marBottom w:val="0"/>
                      <w:divBdr>
                        <w:top w:val="none" w:sz="0" w:space="0" w:color="auto"/>
                        <w:left w:val="none" w:sz="0" w:space="0" w:color="auto"/>
                        <w:bottom w:val="none" w:sz="0" w:space="0" w:color="auto"/>
                        <w:right w:val="none" w:sz="0" w:space="0" w:color="auto"/>
                      </w:divBdr>
                    </w:div>
                    <w:div w:id="92407084">
                      <w:marLeft w:val="0"/>
                      <w:marRight w:val="0"/>
                      <w:marTop w:val="0"/>
                      <w:marBottom w:val="0"/>
                      <w:divBdr>
                        <w:top w:val="none" w:sz="0" w:space="0" w:color="auto"/>
                        <w:left w:val="none" w:sz="0" w:space="0" w:color="auto"/>
                        <w:bottom w:val="none" w:sz="0" w:space="0" w:color="auto"/>
                        <w:right w:val="none" w:sz="0" w:space="0" w:color="auto"/>
                      </w:divBdr>
                    </w:div>
                    <w:div w:id="61607353">
                      <w:marLeft w:val="0"/>
                      <w:marRight w:val="0"/>
                      <w:marTop w:val="0"/>
                      <w:marBottom w:val="0"/>
                      <w:divBdr>
                        <w:top w:val="none" w:sz="0" w:space="0" w:color="auto"/>
                        <w:left w:val="none" w:sz="0" w:space="0" w:color="auto"/>
                        <w:bottom w:val="none" w:sz="0" w:space="0" w:color="auto"/>
                        <w:right w:val="none" w:sz="0" w:space="0" w:color="auto"/>
                      </w:divBdr>
                    </w:div>
                    <w:div w:id="1787961476">
                      <w:marLeft w:val="0"/>
                      <w:marRight w:val="0"/>
                      <w:marTop w:val="0"/>
                      <w:marBottom w:val="0"/>
                      <w:divBdr>
                        <w:top w:val="none" w:sz="0" w:space="0" w:color="auto"/>
                        <w:left w:val="none" w:sz="0" w:space="0" w:color="auto"/>
                        <w:bottom w:val="none" w:sz="0" w:space="0" w:color="auto"/>
                        <w:right w:val="none" w:sz="0" w:space="0" w:color="auto"/>
                      </w:divBdr>
                    </w:div>
                    <w:div w:id="604768114">
                      <w:marLeft w:val="0"/>
                      <w:marRight w:val="0"/>
                      <w:marTop w:val="0"/>
                      <w:marBottom w:val="0"/>
                      <w:divBdr>
                        <w:top w:val="none" w:sz="0" w:space="0" w:color="auto"/>
                        <w:left w:val="none" w:sz="0" w:space="0" w:color="auto"/>
                        <w:bottom w:val="none" w:sz="0" w:space="0" w:color="auto"/>
                        <w:right w:val="none" w:sz="0" w:space="0" w:color="auto"/>
                      </w:divBdr>
                    </w:div>
                    <w:div w:id="870345017">
                      <w:marLeft w:val="0"/>
                      <w:marRight w:val="0"/>
                      <w:marTop w:val="0"/>
                      <w:marBottom w:val="0"/>
                      <w:divBdr>
                        <w:top w:val="none" w:sz="0" w:space="0" w:color="auto"/>
                        <w:left w:val="none" w:sz="0" w:space="0" w:color="auto"/>
                        <w:bottom w:val="none" w:sz="0" w:space="0" w:color="auto"/>
                        <w:right w:val="none" w:sz="0" w:space="0" w:color="auto"/>
                      </w:divBdr>
                    </w:div>
                    <w:div w:id="151264936">
                      <w:marLeft w:val="0"/>
                      <w:marRight w:val="0"/>
                      <w:marTop w:val="0"/>
                      <w:marBottom w:val="0"/>
                      <w:divBdr>
                        <w:top w:val="none" w:sz="0" w:space="0" w:color="auto"/>
                        <w:left w:val="none" w:sz="0" w:space="0" w:color="auto"/>
                        <w:bottom w:val="none" w:sz="0" w:space="0" w:color="auto"/>
                        <w:right w:val="none" w:sz="0" w:space="0" w:color="auto"/>
                      </w:divBdr>
                    </w:div>
                    <w:div w:id="517423775">
                      <w:marLeft w:val="0"/>
                      <w:marRight w:val="0"/>
                      <w:marTop w:val="0"/>
                      <w:marBottom w:val="0"/>
                      <w:divBdr>
                        <w:top w:val="none" w:sz="0" w:space="0" w:color="auto"/>
                        <w:left w:val="none" w:sz="0" w:space="0" w:color="auto"/>
                        <w:bottom w:val="none" w:sz="0" w:space="0" w:color="auto"/>
                        <w:right w:val="none" w:sz="0" w:space="0" w:color="auto"/>
                      </w:divBdr>
                    </w:div>
                    <w:div w:id="1901938674">
                      <w:marLeft w:val="0"/>
                      <w:marRight w:val="0"/>
                      <w:marTop w:val="0"/>
                      <w:marBottom w:val="0"/>
                      <w:divBdr>
                        <w:top w:val="none" w:sz="0" w:space="0" w:color="auto"/>
                        <w:left w:val="none" w:sz="0" w:space="0" w:color="auto"/>
                        <w:bottom w:val="none" w:sz="0" w:space="0" w:color="auto"/>
                        <w:right w:val="none" w:sz="0" w:space="0" w:color="auto"/>
                      </w:divBdr>
                    </w:div>
                    <w:div w:id="671688255">
                      <w:marLeft w:val="0"/>
                      <w:marRight w:val="0"/>
                      <w:marTop w:val="0"/>
                      <w:marBottom w:val="0"/>
                      <w:divBdr>
                        <w:top w:val="none" w:sz="0" w:space="0" w:color="auto"/>
                        <w:left w:val="none" w:sz="0" w:space="0" w:color="auto"/>
                        <w:bottom w:val="none" w:sz="0" w:space="0" w:color="auto"/>
                        <w:right w:val="none" w:sz="0" w:space="0" w:color="auto"/>
                      </w:divBdr>
                    </w:div>
                    <w:div w:id="712925699">
                      <w:marLeft w:val="0"/>
                      <w:marRight w:val="0"/>
                      <w:marTop w:val="0"/>
                      <w:marBottom w:val="0"/>
                      <w:divBdr>
                        <w:top w:val="none" w:sz="0" w:space="0" w:color="auto"/>
                        <w:left w:val="none" w:sz="0" w:space="0" w:color="auto"/>
                        <w:bottom w:val="none" w:sz="0" w:space="0" w:color="auto"/>
                        <w:right w:val="none" w:sz="0" w:space="0" w:color="auto"/>
                      </w:divBdr>
                    </w:div>
                    <w:div w:id="2033996421">
                      <w:marLeft w:val="0"/>
                      <w:marRight w:val="0"/>
                      <w:marTop w:val="0"/>
                      <w:marBottom w:val="0"/>
                      <w:divBdr>
                        <w:top w:val="none" w:sz="0" w:space="0" w:color="auto"/>
                        <w:left w:val="none" w:sz="0" w:space="0" w:color="auto"/>
                        <w:bottom w:val="none" w:sz="0" w:space="0" w:color="auto"/>
                        <w:right w:val="none" w:sz="0" w:space="0" w:color="auto"/>
                      </w:divBdr>
                    </w:div>
                    <w:div w:id="1496996750">
                      <w:marLeft w:val="0"/>
                      <w:marRight w:val="0"/>
                      <w:marTop w:val="0"/>
                      <w:marBottom w:val="0"/>
                      <w:divBdr>
                        <w:top w:val="none" w:sz="0" w:space="0" w:color="auto"/>
                        <w:left w:val="none" w:sz="0" w:space="0" w:color="auto"/>
                        <w:bottom w:val="none" w:sz="0" w:space="0" w:color="auto"/>
                        <w:right w:val="none" w:sz="0" w:space="0" w:color="auto"/>
                      </w:divBdr>
                    </w:div>
                    <w:div w:id="1603805031">
                      <w:marLeft w:val="0"/>
                      <w:marRight w:val="0"/>
                      <w:marTop w:val="0"/>
                      <w:marBottom w:val="0"/>
                      <w:divBdr>
                        <w:top w:val="none" w:sz="0" w:space="0" w:color="auto"/>
                        <w:left w:val="none" w:sz="0" w:space="0" w:color="auto"/>
                        <w:bottom w:val="none" w:sz="0" w:space="0" w:color="auto"/>
                        <w:right w:val="none" w:sz="0" w:space="0" w:color="auto"/>
                      </w:divBdr>
                    </w:div>
                    <w:div w:id="1973317318">
                      <w:marLeft w:val="0"/>
                      <w:marRight w:val="0"/>
                      <w:marTop w:val="0"/>
                      <w:marBottom w:val="0"/>
                      <w:divBdr>
                        <w:top w:val="none" w:sz="0" w:space="0" w:color="auto"/>
                        <w:left w:val="none" w:sz="0" w:space="0" w:color="auto"/>
                        <w:bottom w:val="none" w:sz="0" w:space="0" w:color="auto"/>
                        <w:right w:val="none" w:sz="0" w:space="0" w:color="auto"/>
                      </w:divBdr>
                    </w:div>
                    <w:div w:id="2047177604">
                      <w:marLeft w:val="0"/>
                      <w:marRight w:val="0"/>
                      <w:marTop w:val="0"/>
                      <w:marBottom w:val="0"/>
                      <w:divBdr>
                        <w:top w:val="none" w:sz="0" w:space="0" w:color="auto"/>
                        <w:left w:val="none" w:sz="0" w:space="0" w:color="auto"/>
                        <w:bottom w:val="none" w:sz="0" w:space="0" w:color="auto"/>
                        <w:right w:val="none" w:sz="0" w:space="0" w:color="auto"/>
                      </w:divBdr>
                    </w:div>
                    <w:div w:id="2068139716">
                      <w:marLeft w:val="0"/>
                      <w:marRight w:val="0"/>
                      <w:marTop w:val="0"/>
                      <w:marBottom w:val="0"/>
                      <w:divBdr>
                        <w:top w:val="none" w:sz="0" w:space="0" w:color="auto"/>
                        <w:left w:val="none" w:sz="0" w:space="0" w:color="auto"/>
                        <w:bottom w:val="none" w:sz="0" w:space="0" w:color="auto"/>
                        <w:right w:val="none" w:sz="0" w:space="0" w:color="auto"/>
                      </w:divBdr>
                    </w:div>
                    <w:div w:id="860632174">
                      <w:marLeft w:val="0"/>
                      <w:marRight w:val="0"/>
                      <w:marTop w:val="0"/>
                      <w:marBottom w:val="0"/>
                      <w:divBdr>
                        <w:top w:val="none" w:sz="0" w:space="0" w:color="auto"/>
                        <w:left w:val="none" w:sz="0" w:space="0" w:color="auto"/>
                        <w:bottom w:val="none" w:sz="0" w:space="0" w:color="auto"/>
                        <w:right w:val="none" w:sz="0" w:space="0" w:color="auto"/>
                      </w:divBdr>
                    </w:div>
                    <w:div w:id="1344551115">
                      <w:marLeft w:val="0"/>
                      <w:marRight w:val="0"/>
                      <w:marTop w:val="0"/>
                      <w:marBottom w:val="0"/>
                      <w:divBdr>
                        <w:top w:val="none" w:sz="0" w:space="0" w:color="auto"/>
                        <w:left w:val="none" w:sz="0" w:space="0" w:color="auto"/>
                        <w:bottom w:val="none" w:sz="0" w:space="0" w:color="auto"/>
                        <w:right w:val="none" w:sz="0" w:space="0" w:color="auto"/>
                      </w:divBdr>
                    </w:div>
                    <w:div w:id="203518025">
                      <w:marLeft w:val="0"/>
                      <w:marRight w:val="0"/>
                      <w:marTop w:val="0"/>
                      <w:marBottom w:val="0"/>
                      <w:divBdr>
                        <w:top w:val="none" w:sz="0" w:space="0" w:color="auto"/>
                        <w:left w:val="none" w:sz="0" w:space="0" w:color="auto"/>
                        <w:bottom w:val="none" w:sz="0" w:space="0" w:color="auto"/>
                        <w:right w:val="none" w:sz="0" w:space="0" w:color="auto"/>
                      </w:divBdr>
                    </w:div>
                    <w:div w:id="283737704">
                      <w:marLeft w:val="0"/>
                      <w:marRight w:val="0"/>
                      <w:marTop w:val="0"/>
                      <w:marBottom w:val="0"/>
                      <w:divBdr>
                        <w:top w:val="none" w:sz="0" w:space="0" w:color="auto"/>
                        <w:left w:val="none" w:sz="0" w:space="0" w:color="auto"/>
                        <w:bottom w:val="none" w:sz="0" w:space="0" w:color="auto"/>
                        <w:right w:val="none" w:sz="0" w:space="0" w:color="auto"/>
                      </w:divBdr>
                    </w:div>
                    <w:div w:id="981927521">
                      <w:marLeft w:val="0"/>
                      <w:marRight w:val="0"/>
                      <w:marTop w:val="0"/>
                      <w:marBottom w:val="0"/>
                      <w:divBdr>
                        <w:top w:val="none" w:sz="0" w:space="0" w:color="auto"/>
                        <w:left w:val="none" w:sz="0" w:space="0" w:color="auto"/>
                        <w:bottom w:val="none" w:sz="0" w:space="0" w:color="auto"/>
                        <w:right w:val="none" w:sz="0" w:space="0" w:color="auto"/>
                      </w:divBdr>
                    </w:div>
                    <w:div w:id="2117481725">
                      <w:marLeft w:val="0"/>
                      <w:marRight w:val="0"/>
                      <w:marTop w:val="0"/>
                      <w:marBottom w:val="0"/>
                      <w:divBdr>
                        <w:top w:val="none" w:sz="0" w:space="0" w:color="auto"/>
                        <w:left w:val="none" w:sz="0" w:space="0" w:color="auto"/>
                        <w:bottom w:val="none" w:sz="0" w:space="0" w:color="auto"/>
                        <w:right w:val="none" w:sz="0" w:space="0" w:color="auto"/>
                      </w:divBdr>
                    </w:div>
                    <w:div w:id="761029590">
                      <w:marLeft w:val="0"/>
                      <w:marRight w:val="0"/>
                      <w:marTop w:val="0"/>
                      <w:marBottom w:val="0"/>
                      <w:divBdr>
                        <w:top w:val="none" w:sz="0" w:space="0" w:color="auto"/>
                        <w:left w:val="none" w:sz="0" w:space="0" w:color="auto"/>
                        <w:bottom w:val="none" w:sz="0" w:space="0" w:color="auto"/>
                        <w:right w:val="none" w:sz="0" w:space="0" w:color="auto"/>
                      </w:divBdr>
                    </w:div>
                    <w:div w:id="1234392840">
                      <w:marLeft w:val="0"/>
                      <w:marRight w:val="0"/>
                      <w:marTop w:val="0"/>
                      <w:marBottom w:val="0"/>
                      <w:divBdr>
                        <w:top w:val="none" w:sz="0" w:space="0" w:color="auto"/>
                        <w:left w:val="none" w:sz="0" w:space="0" w:color="auto"/>
                        <w:bottom w:val="none" w:sz="0" w:space="0" w:color="auto"/>
                        <w:right w:val="none" w:sz="0" w:space="0" w:color="auto"/>
                      </w:divBdr>
                    </w:div>
                    <w:div w:id="967781171">
                      <w:marLeft w:val="0"/>
                      <w:marRight w:val="0"/>
                      <w:marTop w:val="0"/>
                      <w:marBottom w:val="0"/>
                      <w:divBdr>
                        <w:top w:val="none" w:sz="0" w:space="0" w:color="auto"/>
                        <w:left w:val="none" w:sz="0" w:space="0" w:color="auto"/>
                        <w:bottom w:val="none" w:sz="0" w:space="0" w:color="auto"/>
                        <w:right w:val="none" w:sz="0" w:space="0" w:color="auto"/>
                      </w:divBdr>
                    </w:div>
                    <w:div w:id="1557352861">
                      <w:marLeft w:val="0"/>
                      <w:marRight w:val="0"/>
                      <w:marTop w:val="0"/>
                      <w:marBottom w:val="0"/>
                      <w:divBdr>
                        <w:top w:val="none" w:sz="0" w:space="0" w:color="auto"/>
                        <w:left w:val="none" w:sz="0" w:space="0" w:color="auto"/>
                        <w:bottom w:val="none" w:sz="0" w:space="0" w:color="auto"/>
                        <w:right w:val="none" w:sz="0" w:space="0" w:color="auto"/>
                      </w:divBdr>
                    </w:div>
                    <w:div w:id="1150563779">
                      <w:marLeft w:val="0"/>
                      <w:marRight w:val="0"/>
                      <w:marTop w:val="0"/>
                      <w:marBottom w:val="0"/>
                      <w:divBdr>
                        <w:top w:val="none" w:sz="0" w:space="0" w:color="auto"/>
                        <w:left w:val="none" w:sz="0" w:space="0" w:color="auto"/>
                        <w:bottom w:val="none" w:sz="0" w:space="0" w:color="auto"/>
                        <w:right w:val="none" w:sz="0" w:space="0" w:color="auto"/>
                      </w:divBdr>
                    </w:div>
                    <w:div w:id="161900248">
                      <w:marLeft w:val="0"/>
                      <w:marRight w:val="0"/>
                      <w:marTop w:val="0"/>
                      <w:marBottom w:val="0"/>
                      <w:divBdr>
                        <w:top w:val="none" w:sz="0" w:space="0" w:color="auto"/>
                        <w:left w:val="none" w:sz="0" w:space="0" w:color="auto"/>
                        <w:bottom w:val="none" w:sz="0" w:space="0" w:color="auto"/>
                        <w:right w:val="none" w:sz="0" w:space="0" w:color="auto"/>
                      </w:divBdr>
                    </w:div>
                    <w:div w:id="1052119888">
                      <w:marLeft w:val="0"/>
                      <w:marRight w:val="0"/>
                      <w:marTop w:val="0"/>
                      <w:marBottom w:val="0"/>
                      <w:divBdr>
                        <w:top w:val="none" w:sz="0" w:space="0" w:color="auto"/>
                        <w:left w:val="none" w:sz="0" w:space="0" w:color="auto"/>
                        <w:bottom w:val="none" w:sz="0" w:space="0" w:color="auto"/>
                        <w:right w:val="none" w:sz="0" w:space="0" w:color="auto"/>
                      </w:divBdr>
                    </w:div>
                    <w:div w:id="548684547">
                      <w:marLeft w:val="0"/>
                      <w:marRight w:val="0"/>
                      <w:marTop w:val="0"/>
                      <w:marBottom w:val="0"/>
                      <w:divBdr>
                        <w:top w:val="none" w:sz="0" w:space="0" w:color="auto"/>
                        <w:left w:val="none" w:sz="0" w:space="0" w:color="auto"/>
                        <w:bottom w:val="none" w:sz="0" w:space="0" w:color="auto"/>
                        <w:right w:val="none" w:sz="0" w:space="0" w:color="auto"/>
                      </w:divBdr>
                    </w:div>
                    <w:div w:id="1653409349">
                      <w:marLeft w:val="0"/>
                      <w:marRight w:val="0"/>
                      <w:marTop w:val="0"/>
                      <w:marBottom w:val="0"/>
                      <w:divBdr>
                        <w:top w:val="none" w:sz="0" w:space="0" w:color="auto"/>
                        <w:left w:val="none" w:sz="0" w:space="0" w:color="auto"/>
                        <w:bottom w:val="none" w:sz="0" w:space="0" w:color="auto"/>
                        <w:right w:val="none" w:sz="0" w:space="0" w:color="auto"/>
                      </w:divBdr>
                    </w:div>
                    <w:div w:id="1281692044">
                      <w:marLeft w:val="0"/>
                      <w:marRight w:val="0"/>
                      <w:marTop w:val="0"/>
                      <w:marBottom w:val="0"/>
                      <w:divBdr>
                        <w:top w:val="none" w:sz="0" w:space="0" w:color="auto"/>
                        <w:left w:val="none" w:sz="0" w:space="0" w:color="auto"/>
                        <w:bottom w:val="none" w:sz="0" w:space="0" w:color="auto"/>
                        <w:right w:val="none" w:sz="0" w:space="0" w:color="auto"/>
                      </w:divBdr>
                    </w:div>
                    <w:div w:id="513153587">
                      <w:marLeft w:val="0"/>
                      <w:marRight w:val="0"/>
                      <w:marTop w:val="0"/>
                      <w:marBottom w:val="0"/>
                      <w:divBdr>
                        <w:top w:val="none" w:sz="0" w:space="0" w:color="auto"/>
                        <w:left w:val="none" w:sz="0" w:space="0" w:color="auto"/>
                        <w:bottom w:val="none" w:sz="0" w:space="0" w:color="auto"/>
                        <w:right w:val="none" w:sz="0" w:space="0" w:color="auto"/>
                      </w:divBdr>
                    </w:div>
                    <w:div w:id="288248674">
                      <w:marLeft w:val="0"/>
                      <w:marRight w:val="0"/>
                      <w:marTop w:val="0"/>
                      <w:marBottom w:val="0"/>
                      <w:divBdr>
                        <w:top w:val="none" w:sz="0" w:space="0" w:color="auto"/>
                        <w:left w:val="none" w:sz="0" w:space="0" w:color="auto"/>
                        <w:bottom w:val="none" w:sz="0" w:space="0" w:color="auto"/>
                        <w:right w:val="none" w:sz="0" w:space="0" w:color="auto"/>
                      </w:divBdr>
                    </w:div>
                    <w:div w:id="1434322507">
                      <w:marLeft w:val="0"/>
                      <w:marRight w:val="0"/>
                      <w:marTop w:val="0"/>
                      <w:marBottom w:val="0"/>
                      <w:divBdr>
                        <w:top w:val="none" w:sz="0" w:space="0" w:color="auto"/>
                        <w:left w:val="none" w:sz="0" w:space="0" w:color="auto"/>
                        <w:bottom w:val="none" w:sz="0" w:space="0" w:color="auto"/>
                        <w:right w:val="none" w:sz="0" w:space="0" w:color="auto"/>
                      </w:divBdr>
                    </w:div>
                    <w:div w:id="1790662067">
                      <w:marLeft w:val="0"/>
                      <w:marRight w:val="0"/>
                      <w:marTop w:val="0"/>
                      <w:marBottom w:val="0"/>
                      <w:divBdr>
                        <w:top w:val="none" w:sz="0" w:space="0" w:color="auto"/>
                        <w:left w:val="none" w:sz="0" w:space="0" w:color="auto"/>
                        <w:bottom w:val="none" w:sz="0" w:space="0" w:color="auto"/>
                        <w:right w:val="none" w:sz="0" w:space="0" w:color="auto"/>
                      </w:divBdr>
                    </w:div>
                    <w:div w:id="1599021627">
                      <w:marLeft w:val="0"/>
                      <w:marRight w:val="0"/>
                      <w:marTop w:val="0"/>
                      <w:marBottom w:val="0"/>
                      <w:divBdr>
                        <w:top w:val="none" w:sz="0" w:space="0" w:color="auto"/>
                        <w:left w:val="none" w:sz="0" w:space="0" w:color="auto"/>
                        <w:bottom w:val="none" w:sz="0" w:space="0" w:color="auto"/>
                        <w:right w:val="none" w:sz="0" w:space="0" w:color="auto"/>
                      </w:divBdr>
                    </w:div>
                    <w:div w:id="1492716965">
                      <w:marLeft w:val="0"/>
                      <w:marRight w:val="0"/>
                      <w:marTop w:val="0"/>
                      <w:marBottom w:val="0"/>
                      <w:divBdr>
                        <w:top w:val="none" w:sz="0" w:space="0" w:color="auto"/>
                        <w:left w:val="none" w:sz="0" w:space="0" w:color="auto"/>
                        <w:bottom w:val="none" w:sz="0" w:space="0" w:color="auto"/>
                        <w:right w:val="none" w:sz="0" w:space="0" w:color="auto"/>
                      </w:divBdr>
                    </w:div>
                    <w:div w:id="1972980240">
                      <w:marLeft w:val="0"/>
                      <w:marRight w:val="0"/>
                      <w:marTop w:val="0"/>
                      <w:marBottom w:val="0"/>
                      <w:divBdr>
                        <w:top w:val="none" w:sz="0" w:space="0" w:color="auto"/>
                        <w:left w:val="none" w:sz="0" w:space="0" w:color="auto"/>
                        <w:bottom w:val="none" w:sz="0" w:space="0" w:color="auto"/>
                        <w:right w:val="none" w:sz="0" w:space="0" w:color="auto"/>
                      </w:divBdr>
                    </w:div>
                    <w:div w:id="393234797">
                      <w:marLeft w:val="0"/>
                      <w:marRight w:val="0"/>
                      <w:marTop w:val="0"/>
                      <w:marBottom w:val="0"/>
                      <w:divBdr>
                        <w:top w:val="none" w:sz="0" w:space="0" w:color="auto"/>
                        <w:left w:val="none" w:sz="0" w:space="0" w:color="auto"/>
                        <w:bottom w:val="none" w:sz="0" w:space="0" w:color="auto"/>
                        <w:right w:val="none" w:sz="0" w:space="0" w:color="auto"/>
                      </w:divBdr>
                    </w:div>
                    <w:div w:id="849217415">
                      <w:marLeft w:val="0"/>
                      <w:marRight w:val="0"/>
                      <w:marTop w:val="0"/>
                      <w:marBottom w:val="0"/>
                      <w:divBdr>
                        <w:top w:val="none" w:sz="0" w:space="0" w:color="auto"/>
                        <w:left w:val="none" w:sz="0" w:space="0" w:color="auto"/>
                        <w:bottom w:val="none" w:sz="0" w:space="0" w:color="auto"/>
                        <w:right w:val="none" w:sz="0" w:space="0" w:color="auto"/>
                      </w:divBdr>
                    </w:div>
                    <w:div w:id="1309557118">
                      <w:marLeft w:val="0"/>
                      <w:marRight w:val="0"/>
                      <w:marTop w:val="0"/>
                      <w:marBottom w:val="0"/>
                      <w:divBdr>
                        <w:top w:val="none" w:sz="0" w:space="0" w:color="auto"/>
                        <w:left w:val="none" w:sz="0" w:space="0" w:color="auto"/>
                        <w:bottom w:val="none" w:sz="0" w:space="0" w:color="auto"/>
                        <w:right w:val="none" w:sz="0" w:space="0" w:color="auto"/>
                      </w:divBdr>
                    </w:div>
                    <w:div w:id="822090258">
                      <w:marLeft w:val="0"/>
                      <w:marRight w:val="0"/>
                      <w:marTop w:val="0"/>
                      <w:marBottom w:val="0"/>
                      <w:divBdr>
                        <w:top w:val="none" w:sz="0" w:space="0" w:color="auto"/>
                        <w:left w:val="none" w:sz="0" w:space="0" w:color="auto"/>
                        <w:bottom w:val="none" w:sz="0" w:space="0" w:color="auto"/>
                        <w:right w:val="none" w:sz="0" w:space="0" w:color="auto"/>
                      </w:divBdr>
                    </w:div>
                    <w:div w:id="2111194205">
                      <w:marLeft w:val="0"/>
                      <w:marRight w:val="0"/>
                      <w:marTop w:val="0"/>
                      <w:marBottom w:val="0"/>
                      <w:divBdr>
                        <w:top w:val="none" w:sz="0" w:space="0" w:color="auto"/>
                        <w:left w:val="none" w:sz="0" w:space="0" w:color="auto"/>
                        <w:bottom w:val="none" w:sz="0" w:space="0" w:color="auto"/>
                        <w:right w:val="none" w:sz="0" w:space="0" w:color="auto"/>
                      </w:divBdr>
                    </w:div>
                    <w:div w:id="61604121">
                      <w:marLeft w:val="0"/>
                      <w:marRight w:val="0"/>
                      <w:marTop w:val="0"/>
                      <w:marBottom w:val="0"/>
                      <w:divBdr>
                        <w:top w:val="none" w:sz="0" w:space="0" w:color="auto"/>
                        <w:left w:val="none" w:sz="0" w:space="0" w:color="auto"/>
                        <w:bottom w:val="none" w:sz="0" w:space="0" w:color="auto"/>
                        <w:right w:val="none" w:sz="0" w:space="0" w:color="auto"/>
                      </w:divBdr>
                    </w:div>
                    <w:div w:id="996299856">
                      <w:marLeft w:val="0"/>
                      <w:marRight w:val="0"/>
                      <w:marTop w:val="0"/>
                      <w:marBottom w:val="0"/>
                      <w:divBdr>
                        <w:top w:val="none" w:sz="0" w:space="0" w:color="auto"/>
                        <w:left w:val="none" w:sz="0" w:space="0" w:color="auto"/>
                        <w:bottom w:val="none" w:sz="0" w:space="0" w:color="auto"/>
                        <w:right w:val="none" w:sz="0" w:space="0" w:color="auto"/>
                      </w:divBdr>
                    </w:div>
                    <w:div w:id="530916492">
                      <w:marLeft w:val="0"/>
                      <w:marRight w:val="0"/>
                      <w:marTop w:val="0"/>
                      <w:marBottom w:val="0"/>
                      <w:divBdr>
                        <w:top w:val="none" w:sz="0" w:space="0" w:color="auto"/>
                        <w:left w:val="none" w:sz="0" w:space="0" w:color="auto"/>
                        <w:bottom w:val="none" w:sz="0" w:space="0" w:color="auto"/>
                        <w:right w:val="none" w:sz="0" w:space="0" w:color="auto"/>
                      </w:divBdr>
                    </w:div>
                    <w:div w:id="615212133">
                      <w:marLeft w:val="0"/>
                      <w:marRight w:val="0"/>
                      <w:marTop w:val="0"/>
                      <w:marBottom w:val="0"/>
                      <w:divBdr>
                        <w:top w:val="none" w:sz="0" w:space="0" w:color="auto"/>
                        <w:left w:val="none" w:sz="0" w:space="0" w:color="auto"/>
                        <w:bottom w:val="none" w:sz="0" w:space="0" w:color="auto"/>
                        <w:right w:val="none" w:sz="0" w:space="0" w:color="auto"/>
                      </w:divBdr>
                    </w:div>
                    <w:div w:id="1311515053">
                      <w:marLeft w:val="0"/>
                      <w:marRight w:val="0"/>
                      <w:marTop w:val="0"/>
                      <w:marBottom w:val="0"/>
                      <w:divBdr>
                        <w:top w:val="none" w:sz="0" w:space="0" w:color="auto"/>
                        <w:left w:val="none" w:sz="0" w:space="0" w:color="auto"/>
                        <w:bottom w:val="none" w:sz="0" w:space="0" w:color="auto"/>
                        <w:right w:val="none" w:sz="0" w:space="0" w:color="auto"/>
                      </w:divBdr>
                    </w:div>
                    <w:div w:id="1677224353">
                      <w:marLeft w:val="0"/>
                      <w:marRight w:val="0"/>
                      <w:marTop w:val="0"/>
                      <w:marBottom w:val="0"/>
                      <w:divBdr>
                        <w:top w:val="none" w:sz="0" w:space="0" w:color="auto"/>
                        <w:left w:val="none" w:sz="0" w:space="0" w:color="auto"/>
                        <w:bottom w:val="none" w:sz="0" w:space="0" w:color="auto"/>
                        <w:right w:val="none" w:sz="0" w:space="0" w:color="auto"/>
                      </w:divBdr>
                    </w:div>
                    <w:div w:id="1595285574">
                      <w:marLeft w:val="0"/>
                      <w:marRight w:val="0"/>
                      <w:marTop w:val="0"/>
                      <w:marBottom w:val="0"/>
                      <w:divBdr>
                        <w:top w:val="none" w:sz="0" w:space="0" w:color="auto"/>
                        <w:left w:val="none" w:sz="0" w:space="0" w:color="auto"/>
                        <w:bottom w:val="none" w:sz="0" w:space="0" w:color="auto"/>
                        <w:right w:val="none" w:sz="0" w:space="0" w:color="auto"/>
                      </w:divBdr>
                    </w:div>
                    <w:div w:id="891841253">
                      <w:marLeft w:val="0"/>
                      <w:marRight w:val="0"/>
                      <w:marTop w:val="0"/>
                      <w:marBottom w:val="0"/>
                      <w:divBdr>
                        <w:top w:val="none" w:sz="0" w:space="0" w:color="auto"/>
                        <w:left w:val="none" w:sz="0" w:space="0" w:color="auto"/>
                        <w:bottom w:val="none" w:sz="0" w:space="0" w:color="auto"/>
                        <w:right w:val="none" w:sz="0" w:space="0" w:color="auto"/>
                      </w:divBdr>
                    </w:div>
                    <w:div w:id="1170484046">
                      <w:marLeft w:val="0"/>
                      <w:marRight w:val="0"/>
                      <w:marTop w:val="0"/>
                      <w:marBottom w:val="0"/>
                      <w:divBdr>
                        <w:top w:val="none" w:sz="0" w:space="0" w:color="auto"/>
                        <w:left w:val="none" w:sz="0" w:space="0" w:color="auto"/>
                        <w:bottom w:val="none" w:sz="0" w:space="0" w:color="auto"/>
                        <w:right w:val="none" w:sz="0" w:space="0" w:color="auto"/>
                      </w:divBdr>
                    </w:div>
                    <w:div w:id="2120178428">
                      <w:marLeft w:val="0"/>
                      <w:marRight w:val="0"/>
                      <w:marTop w:val="0"/>
                      <w:marBottom w:val="0"/>
                      <w:divBdr>
                        <w:top w:val="none" w:sz="0" w:space="0" w:color="auto"/>
                        <w:left w:val="none" w:sz="0" w:space="0" w:color="auto"/>
                        <w:bottom w:val="none" w:sz="0" w:space="0" w:color="auto"/>
                        <w:right w:val="none" w:sz="0" w:space="0" w:color="auto"/>
                      </w:divBdr>
                    </w:div>
                    <w:div w:id="1963070714">
                      <w:marLeft w:val="0"/>
                      <w:marRight w:val="0"/>
                      <w:marTop w:val="0"/>
                      <w:marBottom w:val="0"/>
                      <w:divBdr>
                        <w:top w:val="none" w:sz="0" w:space="0" w:color="auto"/>
                        <w:left w:val="none" w:sz="0" w:space="0" w:color="auto"/>
                        <w:bottom w:val="none" w:sz="0" w:space="0" w:color="auto"/>
                        <w:right w:val="none" w:sz="0" w:space="0" w:color="auto"/>
                      </w:divBdr>
                    </w:div>
                    <w:div w:id="1884562266">
                      <w:marLeft w:val="0"/>
                      <w:marRight w:val="0"/>
                      <w:marTop w:val="0"/>
                      <w:marBottom w:val="0"/>
                      <w:divBdr>
                        <w:top w:val="none" w:sz="0" w:space="0" w:color="auto"/>
                        <w:left w:val="none" w:sz="0" w:space="0" w:color="auto"/>
                        <w:bottom w:val="none" w:sz="0" w:space="0" w:color="auto"/>
                        <w:right w:val="none" w:sz="0" w:space="0" w:color="auto"/>
                      </w:divBdr>
                    </w:div>
                    <w:div w:id="436213983">
                      <w:marLeft w:val="0"/>
                      <w:marRight w:val="0"/>
                      <w:marTop w:val="0"/>
                      <w:marBottom w:val="0"/>
                      <w:divBdr>
                        <w:top w:val="none" w:sz="0" w:space="0" w:color="auto"/>
                        <w:left w:val="none" w:sz="0" w:space="0" w:color="auto"/>
                        <w:bottom w:val="none" w:sz="0" w:space="0" w:color="auto"/>
                        <w:right w:val="none" w:sz="0" w:space="0" w:color="auto"/>
                      </w:divBdr>
                    </w:div>
                    <w:div w:id="805663753">
                      <w:marLeft w:val="0"/>
                      <w:marRight w:val="0"/>
                      <w:marTop w:val="0"/>
                      <w:marBottom w:val="0"/>
                      <w:divBdr>
                        <w:top w:val="none" w:sz="0" w:space="0" w:color="auto"/>
                        <w:left w:val="none" w:sz="0" w:space="0" w:color="auto"/>
                        <w:bottom w:val="none" w:sz="0" w:space="0" w:color="auto"/>
                        <w:right w:val="none" w:sz="0" w:space="0" w:color="auto"/>
                      </w:divBdr>
                    </w:div>
                    <w:div w:id="381713974">
                      <w:marLeft w:val="0"/>
                      <w:marRight w:val="0"/>
                      <w:marTop w:val="0"/>
                      <w:marBottom w:val="0"/>
                      <w:divBdr>
                        <w:top w:val="none" w:sz="0" w:space="0" w:color="auto"/>
                        <w:left w:val="none" w:sz="0" w:space="0" w:color="auto"/>
                        <w:bottom w:val="none" w:sz="0" w:space="0" w:color="auto"/>
                        <w:right w:val="none" w:sz="0" w:space="0" w:color="auto"/>
                      </w:divBdr>
                    </w:div>
                    <w:div w:id="255944868">
                      <w:marLeft w:val="0"/>
                      <w:marRight w:val="0"/>
                      <w:marTop w:val="0"/>
                      <w:marBottom w:val="0"/>
                      <w:divBdr>
                        <w:top w:val="none" w:sz="0" w:space="0" w:color="auto"/>
                        <w:left w:val="none" w:sz="0" w:space="0" w:color="auto"/>
                        <w:bottom w:val="none" w:sz="0" w:space="0" w:color="auto"/>
                        <w:right w:val="none" w:sz="0" w:space="0" w:color="auto"/>
                      </w:divBdr>
                    </w:div>
                    <w:div w:id="492837079">
                      <w:marLeft w:val="0"/>
                      <w:marRight w:val="0"/>
                      <w:marTop w:val="0"/>
                      <w:marBottom w:val="0"/>
                      <w:divBdr>
                        <w:top w:val="none" w:sz="0" w:space="0" w:color="auto"/>
                        <w:left w:val="none" w:sz="0" w:space="0" w:color="auto"/>
                        <w:bottom w:val="none" w:sz="0" w:space="0" w:color="auto"/>
                        <w:right w:val="none" w:sz="0" w:space="0" w:color="auto"/>
                      </w:divBdr>
                    </w:div>
                    <w:div w:id="2107335819">
                      <w:marLeft w:val="0"/>
                      <w:marRight w:val="0"/>
                      <w:marTop w:val="0"/>
                      <w:marBottom w:val="0"/>
                      <w:divBdr>
                        <w:top w:val="none" w:sz="0" w:space="0" w:color="auto"/>
                        <w:left w:val="none" w:sz="0" w:space="0" w:color="auto"/>
                        <w:bottom w:val="none" w:sz="0" w:space="0" w:color="auto"/>
                        <w:right w:val="none" w:sz="0" w:space="0" w:color="auto"/>
                      </w:divBdr>
                    </w:div>
                    <w:div w:id="265428819">
                      <w:marLeft w:val="0"/>
                      <w:marRight w:val="0"/>
                      <w:marTop w:val="0"/>
                      <w:marBottom w:val="0"/>
                      <w:divBdr>
                        <w:top w:val="none" w:sz="0" w:space="0" w:color="auto"/>
                        <w:left w:val="none" w:sz="0" w:space="0" w:color="auto"/>
                        <w:bottom w:val="none" w:sz="0" w:space="0" w:color="auto"/>
                        <w:right w:val="none" w:sz="0" w:space="0" w:color="auto"/>
                      </w:divBdr>
                    </w:div>
                    <w:div w:id="941377835">
                      <w:marLeft w:val="0"/>
                      <w:marRight w:val="0"/>
                      <w:marTop w:val="0"/>
                      <w:marBottom w:val="0"/>
                      <w:divBdr>
                        <w:top w:val="none" w:sz="0" w:space="0" w:color="auto"/>
                        <w:left w:val="none" w:sz="0" w:space="0" w:color="auto"/>
                        <w:bottom w:val="none" w:sz="0" w:space="0" w:color="auto"/>
                        <w:right w:val="none" w:sz="0" w:space="0" w:color="auto"/>
                      </w:divBdr>
                    </w:div>
                    <w:div w:id="1301106622">
                      <w:marLeft w:val="0"/>
                      <w:marRight w:val="0"/>
                      <w:marTop w:val="0"/>
                      <w:marBottom w:val="0"/>
                      <w:divBdr>
                        <w:top w:val="none" w:sz="0" w:space="0" w:color="auto"/>
                        <w:left w:val="none" w:sz="0" w:space="0" w:color="auto"/>
                        <w:bottom w:val="none" w:sz="0" w:space="0" w:color="auto"/>
                        <w:right w:val="none" w:sz="0" w:space="0" w:color="auto"/>
                      </w:divBdr>
                    </w:div>
                    <w:div w:id="1157264613">
                      <w:marLeft w:val="0"/>
                      <w:marRight w:val="0"/>
                      <w:marTop w:val="0"/>
                      <w:marBottom w:val="0"/>
                      <w:divBdr>
                        <w:top w:val="none" w:sz="0" w:space="0" w:color="auto"/>
                        <w:left w:val="none" w:sz="0" w:space="0" w:color="auto"/>
                        <w:bottom w:val="none" w:sz="0" w:space="0" w:color="auto"/>
                        <w:right w:val="none" w:sz="0" w:space="0" w:color="auto"/>
                      </w:divBdr>
                    </w:div>
                    <w:div w:id="1307272880">
                      <w:marLeft w:val="0"/>
                      <w:marRight w:val="0"/>
                      <w:marTop w:val="0"/>
                      <w:marBottom w:val="0"/>
                      <w:divBdr>
                        <w:top w:val="none" w:sz="0" w:space="0" w:color="auto"/>
                        <w:left w:val="none" w:sz="0" w:space="0" w:color="auto"/>
                        <w:bottom w:val="none" w:sz="0" w:space="0" w:color="auto"/>
                        <w:right w:val="none" w:sz="0" w:space="0" w:color="auto"/>
                      </w:divBdr>
                    </w:div>
                    <w:div w:id="980767019">
                      <w:marLeft w:val="0"/>
                      <w:marRight w:val="0"/>
                      <w:marTop w:val="0"/>
                      <w:marBottom w:val="0"/>
                      <w:divBdr>
                        <w:top w:val="none" w:sz="0" w:space="0" w:color="auto"/>
                        <w:left w:val="none" w:sz="0" w:space="0" w:color="auto"/>
                        <w:bottom w:val="none" w:sz="0" w:space="0" w:color="auto"/>
                        <w:right w:val="none" w:sz="0" w:space="0" w:color="auto"/>
                      </w:divBdr>
                    </w:div>
                    <w:div w:id="1482845167">
                      <w:marLeft w:val="0"/>
                      <w:marRight w:val="0"/>
                      <w:marTop w:val="0"/>
                      <w:marBottom w:val="0"/>
                      <w:divBdr>
                        <w:top w:val="none" w:sz="0" w:space="0" w:color="auto"/>
                        <w:left w:val="none" w:sz="0" w:space="0" w:color="auto"/>
                        <w:bottom w:val="none" w:sz="0" w:space="0" w:color="auto"/>
                        <w:right w:val="none" w:sz="0" w:space="0" w:color="auto"/>
                      </w:divBdr>
                    </w:div>
                    <w:div w:id="1408721180">
                      <w:marLeft w:val="0"/>
                      <w:marRight w:val="0"/>
                      <w:marTop w:val="0"/>
                      <w:marBottom w:val="0"/>
                      <w:divBdr>
                        <w:top w:val="none" w:sz="0" w:space="0" w:color="auto"/>
                        <w:left w:val="none" w:sz="0" w:space="0" w:color="auto"/>
                        <w:bottom w:val="none" w:sz="0" w:space="0" w:color="auto"/>
                        <w:right w:val="none" w:sz="0" w:space="0" w:color="auto"/>
                      </w:divBdr>
                    </w:div>
                    <w:div w:id="2095202708">
                      <w:marLeft w:val="0"/>
                      <w:marRight w:val="0"/>
                      <w:marTop w:val="0"/>
                      <w:marBottom w:val="0"/>
                      <w:divBdr>
                        <w:top w:val="none" w:sz="0" w:space="0" w:color="auto"/>
                        <w:left w:val="none" w:sz="0" w:space="0" w:color="auto"/>
                        <w:bottom w:val="none" w:sz="0" w:space="0" w:color="auto"/>
                        <w:right w:val="none" w:sz="0" w:space="0" w:color="auto"/>
                      </w:divBdr>
                    </w:div>
                    <w:div w:id="1841919600">
                      <w:marLeft w:val="0"/>
                      <w:marRight w:val="0"/>
                      <w:marTop w:val="0"/>
                      <w:marBottom w:val="0"/>
                      <w:divBdr>
                        <w:top w:val="none" w:sz="0" w:space="0" w:color="auto"/>
                        <w:left w:val="none" w:sz="0" w:space="0" w:color="auto"/>
                        <w:bottom w:val="none" w:sz="0" w:space="0" w:color="auto"/>
                        <w:right w:val="none" w:sz="0" w:space="0" w:color="auto"/>
                      </w:divBdr>
                    </w:div>
                    <w:div w:id="1289817501">
                      <w:marLeft w:val="0"/>
                      <w:marRight w:val="0"/>
                      <w:marTop w:val="0"/>
                      <w:marBottom w:val="0"/>
                      <w:divBdr>
                        <w:top w:val="none" w:sz="0" w:space="0" w:color="auto"/>
                        <w:left w:val="none" w:sz="0" w:space="0" w:color="auto"/>
                        <w:bottom w:val="none" w:sz="0" w:space="0" w:color="auto"/>
                        <w:right w:val="none" w:sz="0" w:space="0" w:color="auto"/>
                      </w:divBdr>
                    </w:div>
                    <w:div w:id="1452283724">
                      <w:marLeft w:val="0"/>
                      <w:marRight w:val="0"/>
                      <w:marTop w:val="0"/>
                      <w:marBottom w:val="0"/>
                      <w:divBdr>
                        <w:top w:val="none" w:sz="0" w:space="0" w:color="auto"/>
                        <w:left w:val="none" w:sz="0" w:space="0" w:color="auto"/>
                        <w:bottom w:val="none" w:sz="0" w:space="0" w:color="auto"/>
                        <w:right w:val="none" w:sz="0" w:space="0" w:color="auto"/>
                      </w:divBdr>
                    </w:div>
                    <w:div w:id="721752282">
                      <w:marLeft w:val="0"/>
                      <w:marRight w:val="0"/>
                      <w:marTop w:val="0"/>
                      <w:marBottom w:val="0"/>
                      <w:divBdr>
                        <w:top w:val="none" w:sz="0" w:space="0" w:color="auto"/>
                        <w:left w:val="none" w:sz="0" w:space="0" w:color="auto"/>
                        <w:bottom w:val="none" w:sz="0" w:space="0" w:color="auto"/>
                        <w:right w:val="none" w:sz="0" w:space="0" w:color="auto"/>
                      </w:divBdr>
                    </w:div>
                    <w:div w:id="2093626136">
                      <w:marLeft w:val="0"/>
                      <w:marRight w:val="0"/>
                      <w:marTop w:val="0"/>
                      <w:marBottom w:val="0"/>
                      <w:divBdr>
                        <w:top w:val="none" w:sz="0" w:space="0" w:color="auto"/>
                        <w:left w:val="none" w:sz="0" w:space="0" w:color="auto"/>
                        <w:bottom w:val="none" w:sz="0" w:space="0" w:color="auto"/>
                        <w:right w:val="none" w:sz="0" w:space="0" w:color="auto"/>
                      </w:divBdr>
                    </w:div>
                    <w:div w:id="1008945160">
                      <w:marLeft w:val="0"/>
                      <w:marRight w:val="0"/>
                      <w:marTop w:val="0"/>
                      <w:marBottom w:val="0"/>
                      <w:divBdr>
                        <w:top w:val="none" w:sz="0" w:space="0" w:color="auto"/>
                        <w:left w:val="none" w:sz="0" w:space="0" w:color="auto"/>
                        <w:bottom w:val="none" w:sz="0" w:space="0" w:color="auto"/>
                        <w:right w:val="none" w:sz="0" w:space="0" w:color="auto"/>
                      </w:divBdr>
                    </w:div>
                    <w:div w:id="1604533362">
                      <w:marLeft w:val="0"/>
                      <w:marRight w:val="0"/>
                      <w:marTop w:val="0"/>
                      <w:marBottom w:val="0"/>
                      <w:divBdr>
                        <w:top w:val="none" w:sz="0" w:space="0" w:color="auto"/>
                        <w:left w:val="none" w:sz="0" w:space="0" w:color="auto"/>
                        <w:bottom w:val="none" w:sz="0" w:space="0" w:color="auto"/>
                        <w:right w:val="none" w:sz="0" w:space="0" w:color="auto"/>
                      </w:divBdr>
                    </w:div>
                    <w:div w:id="1135293114">
                      <w:marLeft w:val="0"/>
                      <w:marRight w:val="0"/>
                      <w:marTop w:val="0"/>
                      <w:marBottom w:val="0"/>
                      <w:divBdr>
                        <w:top w:val="none" w:sz="0" w:space="0" w:color="auto"/>
                        <w:left w:val="none" w:sz="0" w:space="0" w:color="auto"/>
                        <w:bottom w:val="none" w:sz="0" w:space="0" w:color="auto"/>
                        <w:right w:val="none" w:sz="0" w:space="0" w:color="auto"/>
                      </w:divBdr>
                    </w:div>
                    <w:div w:id="276374528">
                      <w:marLeft w:val="0"/>
                      <w:marRight w:val="0"/>
                      <w:marTop w:val="0"/>
                      <w:marBottom w:val="0"/>
                      <w:divBdr>
                        <w:top w:val="none" w:sz="0" w:space="0" w:color="auto"/>
                        <w:left w:val="none" w:sz="0" w:space="0" w:color="auto"/>
                        <w:bottom w:val="none" w:sz="0" w:space="0" w:color="auto"/>
                        <w:right w:val="none" w:sz="0" w:space="0" w:color="auto"/>
                      </w:divBdr>
                    </w:div>
                    <w:div w:id="1565094762">
                      <w:marLeft w:val="0"/>
                      <w:marRight w:val="0"/>
                      <w:marTop w:val="0"/>
                      <w:marBottom w:val="0"/>
                      <w:divBdr>
                        <w:top w:val="none" w:sz="0" w:space="0" w:color="auto"/>
                        <w:left w:val="none" w:sz="0" w:space="0" w:color="auto"/>
                        <w:bottom w:val="none" w:sz="0" w:space="0" w:color="auto"/>
                        <w:right w:val="none" w:sz="0" w:space="0" w:color="auto"/>
                      </w:divBdr>
                    </w:div>
                    <w:div w:id="22441811">
                      <w:marLeft w:val="0"/>
                      <w:marRight w:val="0"/>
                      <w:marTop w:val="0"/>
                      <w:marBottom w:val="0"/>
                      <w:divBdr>
                        <w:top w:val="none" w:sz="0" w:space="0" w:color="auto"/>
                        <w:left w:val="none" w:sz="0" w:space="0" w:color="auto"/>
                        <w:bottom w:val="none" w:sz="0" w:space="0" w:color="auto"/>
                        <w:right w:val="none" w:sz="0" w:space="0" w:color="auto"/>
                      </w:divBdr>
                    </w:div>
                    <w:div w:id="457801112">
                      <w:marLeft w:val="0"/>
                      <w:marRight w:val="0"/>
                      <w:marTop w:val="0"/>
                      <w:marBottom w:val="0"/>
                      <w:divBdr>
                        <w:top w:val="none" w:sz="0" w:space="0" w:color="auto"/>
                        <w:left w:val="none" w:sz="0" w:space="0" w:color="auto"/>
                        <w:bottom w:val="none" w:sz="0" w:space="0" w:color="auto"/>
                        <w:right w:val="none" w:sz="0" w:space="0" w:color="auto"/>
                      </w:divBdr>
                    </w:div>
                    <w:div w:id="1241865633">
                      <w:marLeft w:val="0"/>
                      <w:marRight w:val="0"/>
                      <w:marTop w:val="0"/>
                      <w:marBottom w:val="0"/>
                      <w:divBdr>
                        <w:top w:val="none" w:sz="0" w:space="0" w:color="auto"/>
                        <w:left w:val="none" w:sz="0" w:space="0" w:color="auto"/>
                        <w:bottom w:val="none" w:sz="0" w:space="0" w:color="auto"/>
                        <w:right w:val="none" w:sz="0" w:space="0" w:color="auto"/>
                      </w:divBdr>
                    </w:div>
                    <w:div w:id="1011562523">
                      <w:marLeft w:val="0"/>
                      <w:marRight w:val="0"/>
                      <w:marTop w:val="0"/>
                      <w:marBottom w:val="0"/>
                      <w:divBdr>
                        <w:top w:val="none" w:sz="0" w:space="0" w:color="auto"/>
                        <w:left w:val="none" w:sz="0" w:space="0" w:color="auto"/>
                        <w:bottom w:val="none" w:sz="0" w:space="0" w:color="auto"/>
                        <w:right w:val="none" w:sz="0" w:space="0" w:color="auto"/>
                      </w:divBdr>
                    </w:div>
                    <w:div w:id="670184164">
                      <w:marLeft w:val="0"/>
                      <w:marRight w:val="0"/>
                      <w:marTop w:val="0"/>
                      <w:marBottom w:val="0"/>
                      <w:divBdr>
                        <w:top w:val="none" w:sz="0" w:space="0" w:color="auto"/>
                        <w:left w:val="none" w:sz="0" w:space="0" w:color="auto"/>
                        <w:bottom w:val="none" w:sz="0" w:space="0" w:color="auto"/>
                        <w:right w:val="none" w:sz="0" w:space="0" w:color="auto"/>
                      </w:divBdr>
                    </w:div>
                    <w:div w:id="1968703904">
                      <w:marLeft w:val="0"/>
                      <w:marRight w:val="0"/>
                      <w:marTop w:val="0"/>
                      <w:marBottom w:val="0"/>
                      <w:divBdr>
                        <w:top w:val="none" w:sz="0" w:space="0" w:color="auto"/>
                        <w:left w:val="none" w:sz="0" w:space="0" w:color="auto"/>
                        <w:bottom w:val="none" w:sz="0" w:space="0" w:color="auto"/>
                        <w:right w:val="none" w:sz="0" w:space="0" w:color="auto"/>
                      </w:divBdr>
                    </w:div>
                    <w:div w:id="551768811">
                      <w:marLeft w:val="0"/>
                      <w:marRight w:val="0"/>
                      <w:marTop w:val="0"/>
                      <w:marBottom w:val="0"/>
                      <w:divBdr>
                        <w:top w:val="none" w:sz="0" w:space="0" w:color="auto"/>
                        <w:left w:val="none" w:sz="0" w:space="0" w:color="auto"/>
                        <w:bottom w:val="none" w:sz="0" w:space="0" w:color="auto"/>
                        <w:right w:val="none" w:sz="0" w:space="0" w:color="auto"/>
                      </w:divBdr>
                    </w:div>
                    <w:div w:id="76370363">
                      <w:marLeft w:val="0"/>
                      <w:marRight w:val="0"/>
                      <w:marTop w:val="0"/>
                      <w:marBottom w:val="0"/>
                      <w:divBdr>
                        <w:top w:val="none" w:sz="0" w:space="0" w:color="auto"/>
                        <w:left w:val="none" w:sz="0" w:space="0" w:color="auto"/>
                        <w:bottom w:val="none" w:sz="0" w:space="0" w:color="auto"/>
                        <w:right w:val="none" w:sz="0" w:space="0" w:color="auto"/>
                      </w:divBdr>
                    </w:div>
                    <w:div w:id="786701483">
                      <w:marLeft w:val="0"/>
                      <w:marRight w:val="0"/>
                      <w:marTop w:val="0"/>
                      <w:marBottom w:val="0"/>
                      <w:divBdr>
                        <w:top w:val="none" w:sz="0" w:space="0" w:color="auto"/>
                        <w:left w:val="none" w:sz="0" w:space="0" w:color="auto"/>
                        <w:bottom w:val="none" w:sz="0" w:space="0" w:color="auto"/>
                        <w:right w:val="none" w:sz="0" w:space="0" w:color="auto"/>
                      </w:divBdr>
                    </w:div>
                    <w:div w:id="550728938">
                      <w:marLeft w:val="0"/>
                      <w:marRight w:val="0"/>
                      <w:marTop w:val="0"/>
                      <w:marBottom w:val="0"/>
                      <w:divBdr>
                        <w:top w:val="none" w:sz="0" w:space="0" w:color="auto"/>
                        <w:left w:val="none" w:sz="0" w:space="0" w:color="auto"/>
                        <w:bottom w:val="none" w:sz="0" w:space="0" w:color="auto"/>
                        <w:right w:val="none" w:sz="0" w:space="0" w:color="auto"/>
                      </w:divBdr>
                    </w:div>
                    <w:div w:id="671906941">
                      <w:marLeft w:val="0"/>
                      <w:marRight w:val="0"/>
                      <w:marTop w:val="0"/>
                      <w:marBottom w:val="0"/>
                      <w:divBdr>
                        <w:top w:val="none" w:sz="0" w:space="0" w:color="auto"/>
                        <w:left w:val="none" w:sz="0" w:space="0" w:color="auto"/>
                        <w:bottom w:val="none" w:sz="0" w:space="0" w:color="auto"/>
                        <w:right w:val="none" w:sz="0" w:space="0" w:color="auto"/>
                      </w:divBdr>
                    </w:div>
                    <w:div w:id="634023552">
                      <w:marLeft w:val="0"/>
                      <w:marRight w:val="0"/>
                      <w:marTop w:val="0"/>
                      <w:marBottom w:val="0"/>
                      <w:divBdr>
                        <w:top w:val="none" w:sz="0" w:space="0" w:color="auto"/>
                        <w:left w:val="none" w:sz="0" w:space="0" w:color="auto"/>
                        <w:bottom w:val="none" w:sz="0" w:space="0" w:color="auto"/>
                        <w:right w:val="none" w:sz="0" w:space="0" w:color="auto"/>
                      </w:divBdr>
                    </w:div>
                    <w:div w:id="1875144872">
                      <w:marLeft w:val="0"/>
                      <w:marRight w:val="0"/>
                      <w:marTop w:val="0"/>
                      <w:marBottom w:val="0"/>
                      <w:divBdr>
                        <w:top w:val="none" w:sz="0" w:space="0" w:color="auto"/>
                        <w:left w:val="none" w:sz="0" w:space="0" w:color="auto"/>
                        <w:bottom w:val="none" w:sz="0" w:space="0" w:color="auto"/>
                        <w:right w:val="none" w:sz="0" w:space="0" w:color="auto"/>
                      </w:divBdr>
                    </w:div>
                    <w:div w:id="1169058149">
                      <w:marLeft w:val="0"/>
                      <w:marRight w:val="0"/>
                      <w:marTop w:val="0"/>
                      <w:marBottom w:val="0"/>
                      <w:divBdr>
                        <w:top w:val="none" w:sz="0" w:space="0" w:color="auto"/>
                        <w:left w:val="none" w:sz="0" w:space="0" w:color="auto"/>
                        <w:bottom w:val="none" w:sz="0" w:space="0" w:color="auto"/>
                        <w:right w:val="none" w:sz="0" w:space="0" w:color="auto"/>
                      </w:divBdr>
                    </w:div>
                    <w:div w:id="420376510">
                      <w:marLeft w:val="0"/>
                      <w:marRight w:val="0"/>
                      <w:marTop w:val="0"/>
                      <w:marBottom w:val="0"/>
                      <w:divBdr>
                        <w:top w:val="none" w:sz="0" w:space="0" w:color="auto"/>
                        <w:left w:val="none" w:sz="0" w:space="0" w:color="auto"/>
                        <w:bottom w:val="none" w:sz="0" w:space="0" w:color="auto"/>
                        <w:right w:val="none" w:sz="0" w:space="0" w:color="auto"/>
                      </w:divBdr>
                    </w:div>
                    <w:div w:id="582766629">
                      <w:marLeft w:val="0"/>
                      <w:marRight w:val="0"/>
                      <w:marTop w:val="0"/>
                      <w:marBottom w:val="0"/>
                      <w:divBdr>
                        <w:top w:val="none" w:sz="0" w:space="0" w:color="auto"/>
                        <w:left w:val="none" w:sz="0" w:space="0" w:color="auto"/>
                        <w:bottom w:val="none" w:sz="0" w:space="0" w:color="auto"/>
                        <w:right w:val="none" w:sz="0" w:space="0" w:color="auto"/>
                      </w:divBdr>
                    </w:div>
                    <w:div w:id="1059283958">
                      <w:marLeft w:val="0"/>
                      <w:marRight w:val="0"/>
                      <w:marTop w:val="0"/>
                      <w:marBottom w:val="0"/>
                      <w:divBdr>
                        <w:top w:val="none" w:sz="0" w:space="0" w:color="auto"/>
                        <w:left w:val="none" w:sz="0" w:space="0" w:color="auto"/>
                        <w:bottom w:val="none" w:sz="0" w:space="0" w:color="auto"/>
                        <w:right w:val="none" w:sz="0" w:space="0" w:color="auto"/>
                      </w:divBdr>
                    </w:div>
                    <w:div w:id="669141536">
                      <w:marLeft w:val="0"/>
                      <w:marRight w:val="0"/>
                      <w:marTop w:val="0"/>
                      <w:marBottom w:val="0"/>
                      <w:divBdr>
                        <w:top w:val="none" w:sz="0" w:space="0" w:color="auto"/>
                        <w:left w:val="none" w:sz="0" w:space="0" w:color="auto"/>
                        <w:bottom w:val="none" w:sz="0" w:space="0" w:color="auto"/>
                        <w:right w:val="none" w:sz="0" w:space="0" w:color="auto"/>
                      </w:divBdr>
                    </w:div>
                    <w:div w:id="1831629851">
                      <w:marLeft w:val="0"/>
                      <w:marRight w:val="0"/>
                      <w:marTop w:val="0"/>
                      <w:marBottom w:val="0"/>
                      <w:divBdr>
                        <w:top w:val="none" w:sz="0" w:space="0" w:color="auto"/>
                        <w:left w:val="none" w:sz="0" w:space="0" w:color="auto"/>
                        <w:bottom w:val="none" w:sz="0" w:space="0" w:color="auto"/>
                        <w:right w:val="none" w:sz="0" w:space="0" w:color="auto"/>
                      </w:divBdr>
                    </w:div>
                    <w:div w:id="1546916490">
                      <w:marLeft w:val="0"/>
                      <w:marRight w:val="0"/>
                      <w:marTop w:val="0"/>
                      <w:marBottom w:val="0"/>
                      <w:divBdr>
                        <w:top w:val="none" w:sz="0" w:space="0" w:color="auto"/>
                        <w:left w:val="none" w:sz="0" w:space="0" w:color="auto"/>
                        <w:bottom w:val="none" w:sz="0" w:space="0" w:color="auto"/>
                        <w:right w:val="none" w:sz="0" w:space="0" w:color="auto"/>
                      </w:divBdr>
                    </w:div>
                    <w:div w:id="1221867161">
                      <w:marLeft w:val="0"/>
                      <w:marRight w:val="0"/>
                      <w:marTop w:val="0"/>
                      <w:marBottom w:val="0"/>
                      <w:divBdr>
                        <w:top w:val="none" w:sz="0" w:space="0" w:color="auto"/>
                        <w:left w:val="none" w:sz="0" w:space="0" w:color="auto"/>
                        <w:bottom w:val="none" w:sz="0" w:space="0" w:color="auto"/>
                        <w:right w:val="none" w:sz="0" w:space="0" w:color="auto"/>
                      </w:divBdr>
                    </w:div>
                    <w:div w:id="1080060362">
                      <w:marLeft w:val="0"/>
                      <w:marRight w:val="0"/>
                      <w:marTop w:val="0"/>
                      <w:marBottom w:val="0"/>
                      <w:divBdr>
                        <w:top w:val="none" w:sz="0" w:space="0" w:color="auto"/>
                        <w:left w:val="none" w:sz="0" w:space="0" w:color="auto"/>
                        <w:bottom w:val="none" w:sz="0" w:space="0" w:color="auto"/>
                        <w:right w:val="none" w:sz="0" w:space="0" w:color="auto"/>
                      </w:divBdr>
                    </w:div>
                    <w:div w:id="1339649224">
                      <w:marLeft w:val="0"/>
                      <w:marRight w:val="0"/>
                      <w:marTop w:val="0"/>
                      <w:marBottom w:val="0"/>
                      <w:divBdr>
                        <w:top w:val="none" w:sz="0" w:space="0" w:color="auto"/>
                        <w:left w:val="none" w:sz="0" w:space="0" w:color="auto"/>
                        <w:bottom w:val="none" w:sz="0" w:space="0" w:color="auto"/>
                        <w:right w:val="none" w:sz="0" w:space="0" w:color="auto"/>
                      </w:divBdr>
                    </w:div>
                    <w:div w:id="795609636">
                      <w:marLeft w:val="0"/>
                      <w:marRight w:val="0"/>
                      <w:marTop w:val="0"/>
                      <w:marBottom w:val="0"/>
                      <w:divBdr>
                        <w:top w:val="none" w:sz="0" w:space="0" w:color="auto"/>
                        <w:left w:val="none" w:sz="0" w:space="0" w:color="auto"/>
                        <w:bottom w:val="none" w:sz="0" w:space="0" w:color="auto"/>
                        <w:right w:val="none" w:sz="0" w:space="0" w:color="auto"/>
                      </w:divBdr>
                    </w:div>
                    <w:div w:id="490293170">
                      <w:marLeft w:val="0"/>
                      <w:marRight w:val="0"/>
                      <w:marTop w:val="0"/>
                      <w:marBottom w:val="0"/>
                      <w:divBdr>
                        <w:top w:val="none" w:sz="0" w:space="0" w:color="auto"/>
                        <w:left w:val="none" w:sz="0" w:space="0" w:color="auto"/>
                        <w:bottom w:val="none" w:sz="0" w:space="0" w:color="auto"/>
                        <w:right w:val="none" w:sz="0" w:space="0" w:color="auto"/>
                      </w:divBdr>
                    </w:div>
                    <w:div w:id="100610791">
                      <w:marLeft w:val="0"/>
                      <w:marRight w:val="0"/>
                      <w:marTop w:val="0"/>
                      <w:marBottom w:val="0"/>
                      <w:divBdr>
                        <w:top w:val="none" w:sz="0" w:space="0" w:color="auto"/>
                        <w:left w:val="none" w:sz="0" w:space="0" w:color="auto"/>
                        <w:bottom w:val="none" w:sz="0" w:space="0" w:color="auto"/>
                        <w:right w:val="none" w:sz="0" w:space="0" w:color="auto"/>
                      </w:divBdr>
                    </w:div>
                    <w:div w:id="1455098140">
                      <w:marLeft w:val="0"/>
                      <w:marRight w:val="0"/>
                      <w:marTop w:val="0"/>
                      <w:marBottom w:val="0"/>
                      <w:divBdr>
                        <w:top w:val="none" w:sz="0" w:space="0" w:color="auto"/>
                        <w:left w:val="none" w:sz="0" w:space="0" w:color="auto"/>
                        <w:bottom w:val="none" w:sz="0" w:space="0" w:color="auto"/>
                        <w:right w:val="none" w:sz="0" w:space="0" w:color="auto"/>
                      </w:divBdr>
                    </w:div>
                    <w:div w:id="629088196">
                      <w:marLeft w:val="0"/>
                      <w:marRight w:val="0"/>
                      <w:marTop w:val="0"/>
                      <w:marBottom w:val="0"/>
                      <w:divBdr>
                        <w:top w:val="none" w:sz="0" w:space="0" w:color="auto"/>
                        <w:left w:val="none" w:sz="0" w:space="0" w:color="auto"/>
                        <w:bottom w:val="none" w:sz="0" w:space="0" w:color="auto"/>
                        <w:right w:val="none" w:sz="0" w:space="0" w:color="auto"/>
                      </w:divBdr>
                    </w:div>
                    <w:div w:id="1572618330">
                      <w:marLeft w:val="0"/>
                      <w:marRight w:val="0"/>
                      <w:marTop w:val="0"/>
                      <w:marBottom w:val="0"/>
                      <w:divBdr>
                        <w:top w:val="none" w:sz="0" w:space="0" w:color="auto"/>
                        <w:left w:val="none" w:sz="0" w:space="0" w:color="auto"/>
                        <w:bottom w:val="none" w:sz="0" w:space="0" w:color="auto"/>
                        <w:right w:val="none" w:sz="0" w:space="0" w:color="auto"/>
                      </w:divBdr>
                    </w:div>
                    <w:div w:id="1352604854">
                      <w:marLeft w:val="0"/>
                      <w:marRight w:val="0"/>
                      <w:marTop w:val="0"/>
                      <w:marBottom w:val="0"/>
                      <w:divBdr>
                        <w:top w:val="none" w:sz="0" w:space="0" w:color="auto"/>
                        <w:left w:val="none" w:sz="0" w:space="0" w:color="auto"/>
                        <w:bottom w:val="none" w:sz="0" w:space="0" w:color="auto"/>
                        <w:right w:val="none" w:sz="0" w:space="0" w:color="auto"/>
                      </w:divBdr>
                    </w:div>
                    <w:div w:id="350424475">
                      <w:marLeft w:val="0"/>
                      <w:marRight w:val="0"/>
                      <w:marTop w:val="0"/>
                      <w:marBottom w:val="0"/>
                      <w:divBdr>
                        <w:top w:val="none" w:sz="0" w:space="0" w:color="auto"/>
                        <w:left w:val="none" w:sz="0" w:space="0" w:color="auto"/>
                        <w:bottom w:val="none" w:sz="0" w:space="0" w:color="auto"/>
                        <w:right w:val="none" w:sz="0" w:space="0" w:color="auto"/>
                      </w:divBdr>
                    </w:div>
                    <w:div w:id="884172440">
                      <w:marLeft w:val="0"/>
                      <w:marRight w:val="0"/>
                      <w:marTop w:val="0"/>
                      <w:marBottom w:val="0"/>
                      <w:divBdr>
                        <w:top w:val="none" w:sz="0" w:space="0" w:color="auto"/>
                        <w:left w:val="none" w:sz="0" w:space="0" w:color="auto"/>
                        <w:bottom w:val="none" w:sz="0" w:space="0" w:color="auto"/>
                        <w:right w:val="none" w:sz="0" w:space="0" w:color="auto"/>
                      </w:divBdr>
                    </w:div>
                    <w:div w:id="233978254">
                      <w:marLeft w:val="0"/>
                      <w:marRight w:val="0"/>
                      <w:marTop w:val="0"/>
                      <w:marBottom w:val="0"/>
                      <w:divBdr>
                        <w:top w:val="none" w:sz="0" w:space="0" w:color="auto"/>
                        <w:left w:val="none" w:sz="0" w:space="0" w:color="auto"/>
                        <w:bottom w:val="none" w:sz="0" w:space="0" w:color="auto"/>
                        <w:right w:val="none" w:sz="0" w:space="0" w:color="auto"/>
                      </w:divBdr>
                    </w:div>
                    <w:div w:id="1391423062">
                      <w:marLeft w:val="0"/>
                      <w:marRight w:val="0"/>
                      <w:marTop w:val="0"/>
                      <w:marBottom w:val="0"/>
                      <w:divBdr>
                        <w:top w:val="none" w:sz="0" w:space="0" w:color="auto"/>
                        <w:left w:val="none" w:sz="0" w:space="0" w:color="auto"/>
                        <w:bottom w:val="none" w:sz="0" w:space="0" w:color="auto"/>
                        <w:right w:val="none" w:sz="0" w:space="0" w:color="auto"/>
                      </w:divBdr>
                    </w:div>
                    <w:div w:id="1107965032">
                      <w:marLeft w:val="0"/>
                      <w:marRight w:val="0"/>
                      <w:marTop w:val="0"/>
                      <w:marBottom w:val="0"/>
                      <w:divBdr>
                        <w:top w:val="none" w:sz="0" w:space="0" w:color="auto"/>
                        <w:left w:val="none" w:sz="0" w:space="0" w:color="auto"/>
                        <w:bottom w:val="none" w:sz="0" w:space="0" w:color="auto"/>
                        <w:right w:val="none" w:sz="0" w:space="0" w:color="auto"/>
                      </w:divBdr>
                    </w:div>
                    <w:div w:id="491601412">
                      <w:marLeft w:val="0"/>
                      <w:marRight w:val="0"/>
                      <w:marTop w:val="0"/>
                      <w:marBottom w:val="0"/>
                      <w:divBdr>
                        <w:top w:val="none" w:sz="0" w:space="0" w:color="auto"/>
                        <w:left w:val="none" w:sz="0" w:space="0" w:color="auto"/>
                        <w:bottom w:val="none" w:sz="0" w:space="0" w:color="auto"/>
                        <w:right w:val="none" w:sz="0" w:space="0" w:color="auto"/>
                      </w:divBdr>
                    </w:div>
                    <w:div w:id="2102406494">
                      <w:marLeft w:val="0"/>
                      <w:marRight w:val="0"/>
                      <w:marTop w:val="0"/>
                      <w:marBottom w:val="0"/>
                      <w:divBdr>
                        <w:top w:val="none" w:sz="0" w:space="0" w:color="auto"/>
                        <w:left w:val="none" w:sz="0" w:space="0" w:color="auto"/>
                        <w:bottom w:val="none" w:sz="0" w:space="0" w:color="auto"/>
                        <w:right w:val="none" w:sz="0" w:space="0" w:color="auto"/>
                      </w:divBdr>
                    </w:div>
                    <w:div w:id="373894109">
                      <w:marLeft w:val="0"/>
                      <w:marRight w:val="0"/>
                      <w:marTop w:val="0"/>
                      <w:marBottom w:val="0"/>
                      <w:divBdr>
                        <w:top w:val="none" w:sz="0" w:space="0" w:color="auto"/>
                        <w:left w:val="none" w:sz="0" w:space="0" w:color="auto"/>
                        <w:bottom w:val="none" w:sz="0" w:space="0" w:color="auto"/>
                        <w:right w:val="none" w:sz="0" w:space="0" w:color="auto"/>
                      </w:divBdr>
                    </w:div>
                    <w:div w:id="1204638241">
                      <w:marLeft w:val="0"/>
                      <w:marRight w:val="0"/>
                      <w:marTop w:val="0"/>
                      <w:marBottom w:val="0"/>
                      <w:divBdr>
                        <w:top w:val="none" w:sz="0" w:space="0" w:color="auto"/>
                        <w:left w:val="none" w:sz="0" w:space="0" w:color="auto"/>
                        <w:bottom w:val="none" w:sz="0" w:space="0" w:color="auto"/>
                        <w:right w:val="none" w:sz="0" w:space="0" w:color="auto"/>
                      </w:divBdr>
                    </w:div>
                    <w:div w:id="113444867">
                      <w:marLeft w:val="0"/>
                      <w:marRight w:val="0"/>
                      <w:marTop w:val="0"/>
                      <w:marBottom w:val="0"/>
                      <w:divBdr>
                        <w:top w:val="none" w:sz="0" w:space="0" w:color="auto"/>
                        <w:left w:val="none" w:sz="0" w:space="0" w:color="auto"/>
                        <w:bottom w:val="none" w:sz="0" w:space="0" w:color="auto"/>
                        <w:right w:val="none" w:sz="0" w:space="0" w:color="auto"/>
                      </w:divBdr>
                    </w:div>
                    <w:div w:id="1309090814">
                      <w:marLeft w:val="0"/>
                      <w:marRight w:val="0"/>
                      <w:marTop w:val="0"/>
                      <w:marBottom w:val="0"/>
                      <w:divBdr>
                        <w:top w:val="none" w:sz="0" w:space="0" w:color="auto"/>
                        <w:left w:val="none" w:sz="0" w:space="0" w:color="auto"/>
                        <w:bottom w:val="none" w:sz="0" w:space="0" w:color="auto"/>
                        <w:right w:val="none" w:sz="0" w:space="0" w:color="auto"/>
                      </w:divBdr>
                    </w:div>
                    <w:div w:id="568345806">
                      <w:marLeft w:val="0"/>
                      <w:marRight w:val="0"/>
                      <w:marTop w:val="0"/>
                      <w:marBottom w:val="0"/>
                      <w:divBdr>
                        <w:top w:val="none" w:sz="0" w:space="0" w:color="auto"/>
                        <w:left w:val="none" w:sz="0" w:space="0" w:color="auto"/>
                        <w:bottom w:val="none" w:sz="0" w:space="0" w:color="auto"/>
                        <w:right w:val="none" w:sz="0" w:space="0" w:color="auto"/>
                      </w:divBdr>
                    </w:div>
                    <w:div w:id="1407796878">
                      <w:marLeft w:val="0"/>
                      <w:marRight w:val="0"/>
                      <w:marTop w:val="0"/>
                      <w:marBottom w:val="0"/>
                      <w:divBdr>
                        <w:top w:val="none" w:sz="0" w:space="0" w:color="auto"/>
                        <w:left w:val="none" w:sz="0" w:space="0" w:color="auto"/>
                        <w:bottom w:val="none" w:sz="0" w:space="0" w:color="auto"/>
                        <w:right w:val="none" w:sz="0" w:space="0" w:color="auto"/>
                      </w:divBdr>
                    </w:div>
                    <w:div w:id="231426566">
                      <w:marLeft w:val="0"/>
                      <w:marRight w:val="0"/>
                      <w:marTop w:val="0"/>
                      <w:marBottom w:val="0"/>
                      <w:divBdr>
                        <w:top w:val="none" w:sz="0" w:space="0" w:color="auto"/>
                        <w:left w:val="none" w:sz="0" w:space="0" w:color="auto"/>
                        <w:bottom w:val="none" w:sz="0" w:space="0" w:color="auto"/>
                        <w:right w:val="none" w:sz="0" w:space="0" w:color="auto"/>
                      </w:divBdr>
                    </w:div>
                    <w:div w:id="64378474">
                      <w:marLeft w:val="0"/>
                      <w:marRight w:val="0"/>
                      <w:marTop w:val="0"/>
                      <w:marBottom w:val="0"/>
                      <w:divBdr>
                        <w:top w:val="none" w:sz="0" w:space="0" w:color="auto"/>
                        <w:left w:val="none" w:sz="0" w:space="0" w:color="auto"/>
                        <w:bottom w:val="none" w:sz="0" w:space="0" w:color="auto"/>
                        <w:right w:val="none" w:sz="0" w:space="0" w:color="auto"/>
                      </w:divBdr>
                    </w:div>
                    <w:div w:id="148136302">
                      <w:marLeft w:val="0"/>
                      <w:marRight w:val="0"/>
                      <w:marTop w:val="0"/>
                      <w:marBottom w:val="0"/>
                      <w:divBdr>
                        <w:top w:val="none" w:sz="0" w:space="0" w:color="auto"/>
                        <w:left w:val="none" w:sz="0" w:space="0" w:color="auto"/>
                        <w:bottom w:val="none" w:sz="0" w:space="0" w:color="auto"/>
                        <w:right w:val="none" w:sz="0" w:space="0" w:color="auto"/>
                      </w:divBdr>
                    </w:div>
                    <w:div w:id="242491185">
                      <w:marLeft w:val="0"/>
                      <w:marRight w:val="0"/>
                      <w:marTop w:val="0"/>
                      <w:marBottom w:val="0"/>
                      <w:divBdr>
                        <w:top w:val="none" w:sz="0" w:space="0" w:color="auto"/>
                        <w:left w:val="none" w:sz="0" w:space="0" w:color="auto"/>
                        <w:bottom w:val="none" w:sz="0" w:space="0" w:color="auto"/>
                        <w:right w:val="none" w:sz="0" w:space="0" w:color="auto"/>
                      </w:divBdr>
                    </w:div>
                    <w:div w:id="165479187">
                      <w:marLeft w:val="0"/>
                      <w:marRight w:val="0"/>
                      <w:marTop w:val="0"/>
                      <w:marBottom w:val="0"/>
                      <w:divBdr>
                        <w:top w:val="none" w:sz="0" w:space="0" w:color="auto"/>
                        <w:left w:val="none" w:sz="0" w:space="0" w:color="auto"/>
                        <w:bottom w:val="none" w:sz="0" w:space="0" w:color="auto"/>
                        <w:right w:val="none" w:sz="0" w:space="0" w:color="auto"/>
                      </w:divBdr>
                    </w:div>
                    <w:div w:id="1511290817">
                      <w:marLeft w:val="0"/>
                      <w:marRight w:val="0"/>
                      <w:marTop w:val="0"/>
                      <w:marBottom w:val="0"/>
                      <w:divBdr>
                        <w:top w:val="none" w:sz="0" w:space="0" w:color="auto"/>
                        <w:left w:val="none" w:sz="0" w:space="0" w:color="auto"/>
                        <w:bottom w:val="none" w:sz="0" w:space="0" w:color="auto"/>
                        <w:right w:val="none" w:sz="0" w:space="0" w:color="auto"/>
                      </w:divBdr>
                    </w:div>
                    <w:div w:id="1088575314">
                      <w:marLeft w:val="0"/>
                      <w:marRight w:val="0"/>
                      <w:marTop w:val="0"/>
                      <w:marBottom w:val="0"/>
                      <w:divBdr>
                        <w:top w:val="none" w:sz="0" w:space="0" w:color="auto"/>
                        <w:left w:val="none" w:sz="0" w:space="0" w:color="auto"/>
                        <w:bottom w:val="none" w:sz="0" w:space="0" w:color="auto"/>
                        <w:right w:val="none" w:sz="0" w:space="0" w:color="auto"/>
                      </w:divBdr>
                    </w:div>
                    <w:div w:id="23334540">
                      <w:marLeft w:val="0"/>
                      <w:marRight w:val="0"/>
                      <w:marTop w:val="0"/>
                      <w:marBottom w:val="0"/>
                      <w:divBdr>
                        <w:top w:val="none" w:sz="0" w:space="0" w:color="auto"/>
                        <w:left w:val="none" w:sz="0" w:space="0" w:color="auto"/>
                        <w:bottom w:val="none" w:sz="0" w:space="0" w:color="auto"/>
                        <w:right w:val="none" w:sz="0" w:space="0" w:color="auto"/>
                      </w:divBdr>
                    </w:div>
                    <w:div w:id="1496335635">
                      <w:marLeft w:val="0"/>
                      <w:marRight w:val="0"/>
                      <w:marTop w:val="0"/>
                      <w:marBottom w:val="0"/>
                      <w:divBdr>
                        <w:top w:val="none" w:sz="0" w:space="0" w:color="auto"/>
                        <w:left w:val="none" w:sz="0" w:space="0" w:color="auto"/>
                        <w:bottom w:val="none" w:sz="0" w:space="0" w:color="auto"/>
                        <w:right w:val="none" w:sz="0" w:space="0" w:color="auto"/>
                      </w:divBdr>
                    </w:div>
                    <w:div w:id="1517383140">
                      <w:marLeft w:val="0"/>
                      <w:marRight w:val="0"/>
                      <w:marTop w:val="0"/>
                      <w:marBottom w:val="0"/>
                      <w:divBdr>
                        <w:top w:val="none" w:sz="0" w:space="0" w:color="auto"/>
                        <w:left w:val="none" w:sz="0" w:space="0" w:color="auto"/>
                        <w:bottom w:val="none" w:sz="0" w:space="0" w:color="auto"/>
                        <w:right w:val="none" w:sz="0" w:space="0" w:color="auto"/>
                      </w:divBdr>
                    </w:div>
                    <w:div w:id="1683118648">
                      <w:marLeft w:val="0"/>
                      <w:marRight w:val="0"/>
                      <w:marTop w:val="0"/>
                      <w:marBottom w:val="0"/>
                      <w:divBdr>
                        <w:top w:val="none" w:sz="0" w:space="0" w:color="auto"/>
                        <w:left w:val="none" w:sz="0" w:space="0" w:color="auto"/>
                        <w:bottom w:val="none" w:sz="0" w:space="0" w:color="auto"/>
                        <w:right w:val="none" w:sz="0" w:space="0" w:color="auto"/>
                      </w:divBdr>
                    </w:div>
                    <w:div w:id="475219432">
                      <w:marLeft w:val="0"/>
                      <w:marRight w:val="0"/>
                      <w:marTop w:val="0"/>
                      <w:marBottom w:val="0"/>
                      <w:divBdr>
                        <w:top w:val="none" w:sz="0" w:space="0" w:color="auto"/>
                        <w:left w:val="none" w:sz="0" w:space="0" w:color="auto"/>
                        <w:bottom w:val="none" w:sz="0" w:space="0" w:color="auto"/>
                        <w:right w:val="none" w:sz="0" w:space="0" w:color="auto"/>
                      </w:divBdr>
                    </w:div>
                    <w:div w:id="1791971164">
                      <w:marLeft w:val="0"/>
                      <w:marRight w:val="0"/>
                      <w:marTop w:val="0"/>
                      <w:marBottom w:val="0"/>
                      <w:divBdr>
                        <w:top w:val="none" w:sz="0" w:space="0" w:color="auto"/>
                        <w:left w:val="none" w:sz="0" w:space="0" w:color="auto"/>
                        <w:bottom w:val="none" w:sz="0" w:space="0" w:color="auto"/>
                        <w:right w:val="none" w:sz="0" w:space="0" w:color="auto"/>
                      </w:divBdr>
                    </w:div>
                    <w:div w:id="1740247594">
                      <w:marLeft w:val="0"/>
                      <w:marRight w:val="0"/>
                      <w:marTop w:val="0"/>
                      <w:marBottom w:val="0"/>
                      <w:divBdr>
                        <w:top w:val="none" w:sz="0" w:space="0" w:color="auto"/>
                        <w:left w:val="none" w:sz="0" w:space="0" w:color="auto"/>
                        <w:bottom w:val="none" w:sz="0" w:space="0" w:color="auto"/>
                        <w:right w:val="none" w:sz="0" w:space="0" w:color="auto"/>
                      </w:divBdr>
                    </w:div>
                    <w:div w:id="1528182369">
                      <w:marLeft w:val="0"/>
                      <w:marRight w:val="0"/>
                      <w:marTop w:val="0"/>
                      <w:marBottom w:val="0"/>
                      <w:divBdr>
                        <w:top w:val="none" w:sz="0" w:space="0" w:color="auto"/>
                        <w:left w:val="none" w:sz="0" w:space="0" w:color="auto"/>
                        <w:bottom w:val="none" w:sz="0" w:space="0" w:color="auto"/>
                        <w:right w:val="none" w:sz="0" w:space="0" w:color="auto"/>
                      </w:divBdr>
                    </w:div>
                    <w:div w:id="1540780460">
                      <w:marLeft w:val="0"/>
                      <w:marRight w:val="0"/>
                      <w:marTop w:val="0"/>
                      <w:marBottom w:val="0"/>
                      <w:divBdr>
                        <w:top w:val="none" w:sz="0" w:space="0" w:color="auto"/>
                        <w:left w:val="none" w:sz="0" w:space="0" w:color="auto"/>
                        <w:bottom w:val="none" w:sz="0" w:space="0" w:color="auto"/>
                        <w:right w:val="none" w:sz="0" w:space="0" w:color="auto"/>
                      </w:divBdr>
                    </w:div>
                    <w:div w:id="1992171920">
                      <w:marLeft w:val="0"/>
                      <w:marRight w:val="0"/>
                      <w:marTop w:val="0"/>
                      <w:marBottom w:val="0"/>
                      <w:divBdr>
                        <w:top w:val="none" w:sz="0" w:space="0" w:color="auto"/>
                        <w:left w:val="none" w:sz="0" w:space="0" w:color="auto"/>
                        <w:bottom w:val="none" w:sz="0" w:space="0" w:color="auto"/>
                        <w:right w:val="none" w:sz="0" w:space="0" w:color="auto"/>
                      </w:divBdr>
                    </w:div>
                    <w:div w:id="433290287">
                      <w:marLeft w:val="0"/>
                      <w:marRight w:val="0"/>
                      <w:marTop w:val="0"/>
                      <w:marBottom w:val="0"/>
                      <w:divBdr>
                        <w:top w:val="none" w:sz="0" w:space="0" w:color="auto"/>
                        <w:left w:val="none" w:sz="0" w:space="0" w:color="auto"/>
                        <w:bottom w:val="none" w:sz="0" w:space="0" w:color="auto"/>
                        <w:right w:val="none" w:sz="0" w:space="0" w:color="auto"/>
                      </w:divBdr>
                    </w:div>
                    <w:div w:id="848906287">
                      <w:marLeft w:val="0"/>
                      <w:marRight w:val="0"/>
                      <w:marTop w:val="0"/>
                      <w:marBottom w:val="0"/>
                      <w:divBdr>
                        <w:top w:val="none" w:sz="0" w:space="0" w:color="auto"/>
                        <w:left w:val="none" w:sz="0" w:space="0" w:color="auto"/>
                        <w:bottom w:val="none" w:sz="0" w:space="0" w:color="auto"/>
                        <w:right w:val="none" w:sz="0" w:space="0" w:color="auto"/>
                      </w:divBdr>
                    </w:div>
                    <w:div w:id="30422186">
                      <w:marLeft w:val="0"/>
                      <w:marRight w:val="0"/>
                      <w:marTop w:val="0"/>
                      <w:marBottom w:val="0"/>
                      <w:divBdr>
                        <w:top w:val="none" w:sz="0" w:space="0" w:color="auto"/>
                        <w:left w:val="none" w:sz="0" w:space="0" w:color="auto"/>
                        <w:bottom w:val="none" w:sz="0" w:space="0" w:color="auto"/>
                        <w:right w:val="none" w:sz="0" w:space="0" w:color="auto"/>
                      </w:divBdr>
                    </w:div>
                    <w:div w:id="1347900863">
                      <w:marLeft w:val="0"/>
                      <w:marRight w:val="0"/>
                      <w:marTop w:val="0"/>
                      <w:marBottom w:val="0"/>
                      <w:divBdr>
                        <w:top w:val="none" w:sz="0" w:space="0" w:color="auto"/>
                        <w:left w:val="none" w:sz="0" w:space="0" w:color="auto"/>
                        <w:bottom w:val="none" w:sz="0" w:space="0" w:color="auto"/>
                        <w:right w:val="none" w:sz="0" w:space="0" w:color="auto"/>
                      </w:divBdr>
                    </w:div>
                    <w:div w:id="297538675">
                      <w:marLeft w:val="0"/>
                      <w:marRight w:val="0"/>
                      <w:marTop w:val="0"/>
                      <w:marBottom w:val="0"/>
                      <w:divBdr>
                        <w:top w:val="none" w:sz="0" w:space="0" w:color="auto"/>
                        <w:left w:val="none" w:sz="0" w:space="0" w:color="auto"/>
                        <w:bottom w:val="none" w:sz="0" w:space="0" w:color="auto"/>
                        <w:right w:val="none" w:sz="0" w:space="0" w:color="auto"/>
                      </w:divBdr>
                    </w:div>
                    <w:div w:id="1044912154">
                      <w:marLeft w:val="0"/>
                      <w:marRight w:val="0"/>
                      <w:marTop w:val="0"/>
                      <w:marBottom w:val="0"/>
                      <w:divBdr>
                        <w:top w:val="none" w:sz="0" w:space="0" w:color="auto"/>
                        <w:left w:val="none" w:sz="0" w:space="0" w:color="auto"/>
                        <w:bottom w:val="none" w:sz="0" w:space="0" w:color="auto"/>
                        <w:right w:val="none" w:sz="0" w:space="0" w:color="auto"/>
                      </w:divBdr>
                    </w:div>
                    <w:div w:id="1890875397">
                      <w:marLeft w:val="0"/>
                      <w:marRight w:val="0"/>
                      <w:marTop w:val="0"/>
                      <w:marBottom w:val="0"/>
                      <w:divBdr>
                        <w:top w:val="none" w:sz="0" w:space="0" w:color="auto"/>
                        <w:left w:val="none" w:sz="0" w:space="0" w:color="auto"/>
                        <w:bottom w:val="none" w:sz="0" w:space="0" w:color="auto"/>
                        <w:right w:val="none" w:sz="0" w:space="0" w:color="auto"/>
                      </w:divBdr>
                    </w:div>
                    <w:div w:id="1220557057">
                      <w:marLeft w:val="0"/>
                      <w:marRight w:val="0"/>
                      <w:marTop w:val="0"/>
                      <w:marBottom w:val="0"/>
                      <w:divBdr>
                        <w:top w:val="none" w:sz="0" w:space="0" w:color="auto"/>
                        <w:left w:val="none" w:sz="0" w:space="0" w:color="auto"/>
                        <w:bottom w:val="none" w:sz="0" w:space="0" w:color="auto"/>
                        <w:right w:val="none" w:sz="0" w:space="0" w:color="auto"/>
                      </w:divBdr>
                    </w:div>
                    <w:div w:id="1934244202">
                      <w:marLeft w:val="0"/>
                      <w:marRight w:val="0"/>
                      <w:marTop w:val="0"/>
                      <w:marBottom w:val="0"/>
                      <w:divBdr>
                        <w:top w:val="none" w:sz="0" w:space="0" w:color="auto"/>
                        <w:left w:val="none" w:sz="0" w:space="0" w:color="auto"/>
                        <w:bottom w:val="none" w:sz="0" w:space="0" w:color="auto"/>
                        <w:right w:val="none" w:sz="0" w:space="0" w:color="auto"/>
                      </w:divBdr>
                    </w:div>
                    <w:div w:id="1957053329">
                      <w:marLeft w:val="0"/>
                      <w:marRight w:val="0"/>
                      <w:marTop w:val="0"/>
                      <w:marBottom w:val="0"/>
                      <w:divBdr>
                        <w:top w:val="none" w:sz="0" w:space="0" w:color="auto"/>
                        <w:left w:val="none" w:sz="0" w:space="0" w:color="auto"/>
                        <w:bottom w:val="none" w:sz="0" w:space="0" w:color="auto"/>
                        <w:right w:val="none" w:sz="0" w:space="0" w:color="auto"/>
                      </w:divBdr>
                    </w:div>
                    <w:div w:id="926768354">
                      <w:marLeft w:val="0"/>
                      <w:marRight w:val="0"/>
                      <w:marTop w:val="0"/>
                      <w:marBottom w:val="0"/>
                      <w:divBdr>
                        <w:top w:val="none" w:sz="0" w:space="0" w:color="auto"/>
                        <w:left w:val="none" w:sz="0" w:space="0" w:color="auto"/>
                        <w:bottom w:val="none" w:sz="0" w:space="0" w:color="auto"/>
                        <w:right w:val="none" w:sz="0" w:space="0" w:color="auto"/>
                      </w:divBdr>
                    </w:div>
                    <w:div w:id="881135453">
                      <w:marLeft w:val="0"/>
                      <w:marRight w:val="0"/>
                      <w:marTop w:val="0"/>
                      <w:marBottom w:val="0"/>
                      <w:divBdr>
                        <w:top w:val="none" w:sz="0" w:space="0" w:color="auto"/>
                        <w:left w:val="none" w:sz="0" w:space="0" w:color="auto"/>
                        <w:bottom w:val="none" w:sz="0" w:space="0" w:color="auto"/>
                        <w:right w:val="none" w:sz="0" w:space="0" w:color="auto"/>
                      </w:divBdr>
                    </w:div>
                    <w:div w:id="1961375260">
                      <w:marLeft w:val="0"/>
                      <w:marRight w:val="0"/>
                      <w:marTop w:val="0"/>
                      <w:marBottom w:val="0"/>
                      <w:divBdr>
                        <w:top w:val="none" w:sz="0" w:space="0" w:color="auto"/>
                        <w:left w:val="none" w:sz="0" w:space="0" w:color="auto"/>
                        <w:bottom w:val="none" w:sz="0" w:space="0" w:color="auto"/>
                        <w:right w:val="none" w:sz="0" w:space="0" w:color="auto"/>
                      </w:divBdr>
                    </w:div>
                    <w:div w:id="199175202">
                      <w:marLeft w:val="0"/>
                      <w:marRight w:val="0"/>
                      <w:marTop w:val="0"/>
                      <w:marBottom w:val="0"/>
                      <w:divBdr>
                        <w:top w:val="none" w:sz="0" w:space="0" w:color="auto"/>
                        <w:left w:val="none" w:sz="0" w:space="0" w:color="auto"/>
                        <w:bottom w:val="none" w:sz="0" w:space="0" w:color="auto"/>
                        <w:right w:val="none" w:sz="0" w:space="0" w:color="auto"/>
                      </w:divBdr>
                    </w:div>
                    <w:div w:id="1146584971">
                      <w:marLeft w:val="0"/>
                      <w:marRight w:val="0"/>
                      <w:marTop w:val="0"/>
                      <w:marBottom w:val="0"/>
                      <w:divBdr>
                        <w:top w:val="none" w:sz="0" w:space="0" w:color="auto"/>
                        <w:left w:val="none" w:sz="0" w:space="0" w:color="auto"/>
                        <w:bottom w:val="none" w:sz="0" w:space="0" w:color="auto"/>
                        <w:right w:val="none" w:sz="0" w:space="0" w:color="auto"/>
                      </w:divBdr>
                    </w:div>
                    <w:div w:id="673992755">
                      <w:marLeft w:val="0"/>
                      <w:marRight w:val="0"/>
                      <w:marTop w:val="0"/>
                      <w:marBottom w:val="0"/>
                      <w:divBdr>
                        <w:top w:val="none" w:sz="0" w:space="0" w:color="auto"/>
                        <w:left w:val="none" w:sz="0" w:space="0" w:color="auto"/>
                        <w:bottom w:val="none" w:sz="0" w:space="0" w:color="auto"/>
                        <w:right w:val="none" w:sz="0" w:space="0" w:color="auto"/>
                      </w:divBdr>
                    </w:div>
                    <w:div w:id="903873508">
                      <w:marLeft w:val="0"/>
                      <w:marRight w:val="0"/>
                      <w:marTop w:val="0"/>
                      <w:marBottom w:val="0"/>
                      <w:divBdr>
                        <w:top w:val="none" w:sz="0" w:space="0" w:color="auto"/>
                        <w:left w:val="none" w:sz="0" w:space="0" w:color="auto"/>
                        <w:bottom w:val="none" w:sz="0" w:space="0" w:color="auto"/>
                        <w:right w:val="none" w:sz="0" w:space="0" w:color="auto"/>
                      </w:divBdr>
                    </w:div>
                    <w:div w:id="1246765241">
                      <w:marLeft w:val="0"/>
                      <w:marRight w:val="0"/>
                      <w:marTop w:val="0"/>
                      <w:marBottom w:val="0"/>
                      <w:divBdr>
                        <w:top w:val="none" w:sz="0" w:space="0" w:color="auto"/>
                        <w:left w:val="none" w:sz="0" w:space="0" w:color="auto"/>
                        <w:bottom w:val="none" w:sz="0" w:space="0" w:color="auto"/>
                        <w:right w:val="none" w:sz="0" w:space="0" w:color="auto"/>
                      </w:divBdr>
                    </w:div>
                    <w:div w:id="2108573103">
                      <w:marLeft w:val="0"/>
                      <w:marRight w:val="0"/>
                      <w:marTop w:val="0"/>
                      <w:marBottom w:val="0"/>
                      <w:divBdr>
                        <w:top w:val="none" w:sz="0" w:space="0" w:color="auto"/>
                        <w:left w:val="none" w:sz="0" w:space="0" w:color="auto"/>
                        <w:bottom w:val="none" w:sz="0" w:space="0" w:color="auto"/>
                        <w:right w:val="none" w:sz="0" w:space="0" w:color="auto"/>
                      </w:divBdr>
                    </w:div>
                    <w:div w:id="1637372401">
                      <w:marLeft w:val="0"/>
                      <w:marRight w:val="0"/>
                      <w:marTop w:val="0"/>
                      <w:marBottom w:val="0"/>
                      <w:divBdr>
                        <w:top w:val="none" w:sz="0" w:space="0" w:color="auto"/>
                        <w:left w:val="none" w:sz="0" w:space="0" w:color="auto"/>
                        <w:bottom w:val="none" w:sz="0" w:space="0" w:color="auto"/>
                        <w:right w:val="none" w:sz="0" w:space="0" w:color="auto"/>
                      </w:divBdr>
                    </w:div>
                    <w:div w:id="845169911">
                      <w:marLeft w:val="0"/>
                      <w:marRight w:val="0"/>
                      <w:marTop w:val="0"/>
                      <w:marBottom w:val="0"/>
                      <w:divBdr>
                        <w:top w:val="none" w:sz="0" w:space="0" w:color="auto"/>
                        <w:left w:val="none" w:sz="0" w:space="0" w:color="auto"/>
                        <w:bottom w:val="none" w:sz="0" w:space="0" w:color="auto"/>
                        <w:right w:val="none" w:sz="0" w:space="0" w:color="auto"/>
                      </w:divBdr>
                    </w:div>
                    <w:div w:id="1000153879">
                      <w:marLeft w:val="0"/>
                      <w:marRight w:val="0"/>
                      <w:marTop w:val="0"/>
                      <w:marBottom w:val="0"/>
                      <w:divBdr>
                        <w:top w:val="none" w:sz="0" w:space="0" w:color="auto"/>
                        <w:left w:val="none" w:sz="0" w:space="0" w:color="auto"/>
                        <w:bottom w:val="none" w:sz="0" w:space="0" w:color="auto"/>
                        <w:right w:val="none" w:sz="0" w:space="0" w:color="auto"/>
                      </w:divBdr>
                    </w:div>
                    <w:div w:id="1046367461">
                      <w:marLeft w:val="0"/>
                      <w:marRight w:val="0"/>
                      <w:marTop w:val="0"/>
                      <w:marBottom w:val="0"/>
                      <w:divBdr>
                        <w:top w:val="none" w:sz="0" w:space="0" w:color="auto"/>
                        <w:left w:val="none" w:sz="0" w:space="0" w:color="auto"/>
                        <w:bottom w:val="none" w:sz="0" w:space="0" w:color="auto"/>
                        <w:right w:val="none" w:sz="0" w:space="0" w:color="auto"/>
                      </w:divBdr>
                    </w:div>
                    <w:div w:id="1917786716">
                      <w:marLeft w:val="0"/>
                      <w:marRight w:val="0"/>
                      <w:marTop w:val="0"/>
                      <w:marBottom w:val="0"/>
                      <w:divBdr>
                        <w:top w:val="none" w:sz="0" w:space="0" w:color="auto"/>
                        <w:left w:val="none" w:sz="0" w:space="0" w:color="auto"/>
                        <w:bottom w:val="none" w:sz="0" w:space="0" w:color="auto"/>
                        <w:right w:val="none" w:sz="0" w:space="0" w:color="auto"/>
                      </w:divBdr>
                    </w:div>
                    <w:div w:id="1803503408">
                      <w:marLeft w:val="0"/>
                      <w:marRight w:val="0"/>
                      <w:marTop w:val="0"/>
                      <w:marBottom w:val="0"/>
                      <w:divBdr>
                        <w:top w:val="none" w:sz="0" w:space="0" w:color="auto"/>
                        <w:left w:val="none" w:sz="0" w:space="0" w:color="auto"/>
                        <w:bottom w:val="none" w:sz="0" w:space="0" w:color="auto"/>
                        <w:right w:val="none" w:sz="0" w:space="0" w:color="auto"/>
                      </w:divBdr>
                    </w:div>
                    <w:div w:id="1319186248">
                      <w:marLeft w:val="0"/>
                      <w:marRight w:val="0"/>
                      <w:marTop w:val="0"/>
                      <w:marBottom w:val="0"/>
                      <w:divBdr>
                        <w:top w:val="none" w:sz="0" w:space="0" w:color="auto"/>
                        <w:left w:val="none" w:sz="0" w:space="0" w:color="auto"/>
                        <w:bottom w:val="none" w:sz="0" w:space="0" w:color="auto"/>
                        <w:right w:val="none" w:sz="0" w:space="0" w:color="auto"/>
                      </w:divBdr>
                    </w:div>
                    <w:div w:id="1250625087">
                      <w:marLeft w:val="0"/>
                      <w:marRight w:val="0"/>
                      <w:marTop w:val="0"/>
                      <w:marBottom w:val="0"/>
                      <w:divBdr>
                        <w:top w:val="none" w:sz="0" w:space="0" w:color="auto"/>
                        <w:left w:val="none" w:sz="0" w:space="0" w:color="auto"/>
                        <w:bottom w:val="none" w:sz="0" w:space="0" w:color="auto"/>
                        <w:right w:val="none" w:sz="0" w:space="0" w:color="auto"/>
                      </w:divBdr>
                    </w:div>
                    <w:div w:id="1981953458">
                      <w:marLeft w:val="0"/>
                      <w:marRight w:val="0"/>
                      <w:marTop w:val="0"/>
                      <w:marBottom w:val="0"/>
                      <w:divBdr>
                        <w:top w:val="none" w:sz="0" w:space="0" w:color="auto"/>
                        <w:left w:val="none" w:sz="0" w:space="0" w:color="auto"/>
                        <w:bottom w:val="none" w:sz="0" w:space="0" w:color="auto"/>
                        <w:right w:val="none" w:sz="0" w:space="0" w:color="auto"/>
                      </w:divBdr>
                    </w:div>
                    <w:div w:id="1109541208">
                      <w:marLeft w:val="0"/>
                      <w:marRight w:val="0"/>
                      <w:marTop w:val="0"/>
                      <w:marBottom w:val="0"/>
                      <w:divBdr>
                        <w:top w:val="none" w:sz="0" w:space="0" w:color="auto"/>
                        <w:left w:val="none" w:sz="0" w:space="0" w:color="auto"/>
                        <w:bottom w:val="none" w:sz="0" w:space="0" w:color="auto"/>
                        <w:right w:val="none" w:sz="0" w:space="0" w:color="auto"/>
                      </w:divBdr>
                    </w:div>
                    <w:div w:id="2132744735">
                      <w:marLeft w:val="0"/>
                      <w:marRight w:val="0"/>
                      <w:marTop w:val="0"/>
                      <w:marBottom w:val="0"/>
                      <w:divBdr>
                        <w:top w:val="none" w:sz="0" w:space="0" w:color="auto"/>
                        <w:left w:val="none" w:sz="0" w:space="0" w:color="auto"/>
                        <w:bottom w:val="none" w:sz="0" w:space="0" w:color="auto"/>
                        <w:right w:val="none" w:sz="0" w:space="0" w:color="auto"/>
                      </w:divBdr>
                    </w:div>
                    <w:div w:id="696006351">
                      <w:marLeft w:val="0"/>
                      <w:marRight w:val="0"/>
                      <w:marTop w:val="0"/>
                      <w:marBottom w:val="0"/>
                      <w:divBdr>
                        <w:top w:val="none" w:sz="0" w:space="0" w:color="auto"/>
                        <w:left w:val="none" w:sz="0" w:space="0" w:color="auto"/>
                        <w:bottom w:val="none" w:sz="0" w:space="0" w:color="auto"/>
                        <w:right w:val="none" w:sz="0" w:space="0" w:color="auto"/>
                      </w:divBdr>
                    </w:div>
                    <w:div w:id="247352621">
                      <w:marLeft w:val="0"/>
                      <w:marRight w:val="0"/>
                      <w:marTop w:val="0"/>
                      <w:marBottom w:val="0"/>
                      <w:divBdr>
                        <w:top w:val="none" w:sz="0" w:space="0" w:color="auto"/>
                        <w:left w:val="none" w:sz="0" w:space="0" w:color="auto"/>
                        <w:bottom w:val="none" w:sz="0" w:space="0" w:color="auto"/>
                        <w:right w:val="none" w:sz="0" w:space="0" w:color="auto"/>
                      </w:divBdr>
                    </w:div>
                    <w:div w:id="1567497116">
                      <w:marLeft w:val="0"/>
                      <w:marRight w:val="0"/>
                      <w:marTop w:val="0"/>
                      <w:marBottom w:val="0"/>
                      <w:divBdr>
                        <w:top w:val="none" w:sz="0" w:space="0" w:color="auto"/>
                        <w:left w:val="none" w:sz="0" w:space="0" w:color="auto"/>
                        <w:bottom w:val="none" w:sz="0" w:space="0" w:color="auto"/>
                        <w:right w:val="none" w:sz="0" w:space="0" w:color="auto"/>
                      </w:divBdr>
                    </w:div>
                    <w:div w:id="36901526">
                      <w:marLeft w:val="0"/>
                      <w:marRight w:val="0"/>
                      <w:marTop w:val="0"/>
                      <w:marBottom w:val="0"/>
                      <w:divBdr>
                        <w:top w:val="none" w:sz="0" w:space="0" w:color="auto"/>
                        <w:left w:val="none" w:sz="0" w:space="0" w:color="auto"/>
                        <w:bottom w:val="none" w:sz="0" w:space="0" w:color="auto"/>
                        <w:right w:val="none" w:sz="0" w:space="0" w:color="auto"/>
                      </w:divBdr>
                    </w:div>
                    <w:div w:id="1971596476">
                      <w:marLeft w:val="0"/>
                      <w:marRight w:val="0"/>
                      <w:marTop w:val="0"/>
                      <w:marBottom w:val="0"/>
                      <w:divBdr>
                        <w:top w:val="none" w:sz="0" w:space="0" w:color="auto"/>
                        <w:left w:val="none" w:sz="0" w:space="0" w:color="auto"/>
                        <w:bottom w:val="none" w:sz="0" w:space="0" w:color="auto"/>
                        <w:right w:val="none" w:sz="0" w:space="0" w:color="auto"/>
                      </w:divBdr>
                    </w:div>
                    <w:div w:id="761027776">
                      <w:marLeft w:val="0"/>
                      <w:marRight w:val="0"/>
                      <w:marTop w:val="0"/>
                      <w:marBottom w:val="0"/>
                      <w:divBdr>
                        <w:top w:val="none" w:sz="0" w:space="0" w:color="auto"/>
                        <w:left w:val="none" w:sz="0" w:space="0" w:color="auto"/>
                        <w:bottom w:val="none" w:sz="0" w:space="0" w:color="auto"/>
                        <w:right w:val="none" w:sz="0" w:space="0" w:color="auto"/>
                      </w:divBdr>
                    </w:div>
                    <w:div w:id="325060179">
                      <w:marLeft w:val="0"/>
                      <w:marRight w:val="0"/>
                      <w:marTop w:val="0"/>
                      <w:marBottom w:val="0"/>
                      <w:divBdr>
                        <w:top w:val="none" w:sz="0" w:space="0" w:color="auto"/>
                        <w:left w:val="none" w:sz="0" w:space="0" w:color="auto"/>
                        <w:bottom w:val="none" w:sz="0" w:space="0" w:color="auto"/>
                        <w:right w:val="none" w:sz="0" w:space="0" w:color="auto"/>
                      </w:divBdr>
                    </w:div>
                    <w:div w:id="1265266007">
                      <w:marLeft w:val="0"/>
                      <w:marRight w:val="0"/>
                      <w:marTop w:val="0"/>
                      <w:marBottom w:val="0"/>
                      <w:divBdr>
                        <w:top w:val="none" w:sz="0" w:space="0" w:color="auto"/>
                        <w:left w:val="none" w:sz="0" w:space="0" w:color="auto"/>
                        <w:bottom w:val="none" w:sz="0" w:space="0" w:color="auto"/>
                        <w:right w:val="none" w:sz="0" w:space="0" w:color="auto"/>
                      </w:divBdr>
                    </w:div>
                    <w:div w:id="1728185998">
                      <w:marLeft w:val="0"/>
                      <w:marRight w:val="0"/>
                      <w:marTop w:val="0"/>
                      <w:marBottom w:val="0"/>
                      <w:divBdr>
                        <w:top w:val="none" w:sz="0" w:space="0" w:color="auto"/>
                        <w:left w:val="none" w:sz="0" w:space="0" w:color="auto"/>
                        <w:bottom w:val="none" w:sz="0" w:space="0" w:color="auto"/>
                        <w:right w:val="none" w:sz="0" w:space="0" w:color="auto"/>
                      </w:divBdr>
                    </w:div>
                    <w:div w:id="828132815">
                      <w:marLeft w:val="0"/>
                      <w:marRight w:val="0"/>
                      <w:marTop w:val="0"/>
                      <w:marBottom w:val="0"/>
                      <w:divBdr>
                        <w:top w:val="none" w:sz="0" w:space="0" w:color="auto"/>
                        <w:left w:val="none" w:sz="0" w:space="0" w:color="auto"/>
                        <w:bottom w:val="none" w:sz="0" w:space="0" w:color="auto"/>
                        <w:right w:val="none" w:sz="0" w:space="0" w:color="auto"/>
                      </w:divBdr>
                    </w:div>
                    <w:div w:id="394863874">
                      <w:marLeft w:val="0"/>
                      <w:marRight w:val="0"/>
                      <w:marTop w:val="0"/>
                      <w:marBottom w:val="0"/>
                      <w:divBdr>
                        <w:top w:val="none" w:sz="0" w:space="0" w:color="auto"/>
                        <w:left w:val="none" w:sz="0" w:space="0" w:color="auto"/>
                        <w:bottom w:val="none" w:sz="0" w:space="0" w:color="auto"/>
                        <w:right w:val="none" w:sz="0" w:space="0" w:color="auto"/>
                      </w:divBdr>
                    </w:div>
                    <w:div w:id="241258695">
                      <w:marLeft w:val="0"/>
                      <w:marRight w:val="0"/>
                      <w:marTop w:val="0"/>
                      <w:marBottom w:val="0"/>
                      <w:divBdr>
                        <w:top w:val="none" w:sz="0" w:space="0" w:color="auto"/>
                        <w:left w:val="none" w:sz="0" w:space="0" w:color="auto"/>
                        <w:bottom w:val="none" w:sz="0" w:space="0" w:color="auto"/>
                        <w:right w:val="none" w:sz="0" w:space="0" w:color="auto"/>
                      </w:divBdr>
                    </w:div>
                    <w:div w:id="1372073570">
                      <w:marLeft w:val="0"/>
                      <w:marRight w:val="0"/>
                      <w:marTop w:val="0"/>
                      <w:marBottom w:val="0"/>
                      <w:divBdr>
                        <w:top w:val="none" w:sz="0" w:space="0" w:color="auto"/>
                        <w:left w:val="none" w:sz="0" w:space="0" w:color="auto"/>
                        <w:bottom w:val="none" w:sz="0" w:space="0" w:color="auto"/>
                        <w:right w:val="none" w:sz="0" w:space="0" w:color="auto"/>
                      </w:divBdr>
                    </w:div>
                    <w:div w:id="658340046">
                      <w:marLeft w:val="0"/>
                      <w:marRight w:val="0"/>
                      <w:marTop w:val="0"/>
                      <w:marBottom w:val="0"/>
                      <w:divBdr>
                        <w:top w:val="none" w:sz="0" w:space="0" w:color="auto"/>
                        <w:left w:val="none" w:sz="0" w:space="0" w:color="auto"/>
                        <w:bottom w:val="none" w:sz="0" w:space="0" w:color="auto"/>
                        <w:right w:val="none" w:sz="0" w:space="0" w:color="auto"/>
                      </w:divBdr>
                    </w:div>
                    <w:div w:id="1434402882">
                      <w:marLeft w:val="0"/>
                      <w:marRight w:val="0"/>
                      <w:marTop w:val="0"/>
                      <w:marBottom w:val="0"/>
                      <w:divBdr>
                        <w:top w:val="none" w:sz="0" w:space="0" w:color="auto"/>
                        <w:left w:val="none" w:sz="0" w:space="0" w:color="auto"/>
                        <w:bottom w:val="none" w:sz="0" w:space="0" w:color="auto"/>
                        <w:right w:val="none" w:sz="0" w:space="0" w:color="auto"/>
                      </w:divBdr>
                    </w:div>
                    <w:div w:id="1830058195">
                      <w:marLeft w:val="0"/>
                      <w:marRight w:val="0"/>
                      <w:marTop w:val="0"/>
                      <w:marBottom w:val="0"/>
                      <w:divBdr>
                        <w:top w:val="none" w:sz="0" w:space="0" w:color="auto"/>
                        <w:left w:val="none" w:sz="0" w:space="0" w:color="auto"/>
                        <w:bottom w:val="none" w:sz="0" w:space="0" w:color="auto"/>
                        <w:right w:val="none" w:sz="0" w:space="0" w:color="auto"/>
                      </w:divBdr>
                    </w:div>
                    <w:div w:id="1690568957">
                      <w:marLeft w:val="0"/>
                      <w:marRight w:val="0"/>
                      <w:marTop w:val="0"/>
                      <w:marBottom w:val="0"/>
                      <w:divBdr>
                        <w:top w:val="none" w:sz="0" w:space="0" w:color="auto"/>
                        <w:left w:val="none" w:sz="0" w:space="0" w:color="auto"/>
                        <w:bottom w:val="none" w:sz="0" w:space="0" w:color="auto"/>
                        <w:right w:val="none" w:sz="0" w:space="0" w:color="auto"/>
                      </w:divBdr>
                    </w:div>
                    <w:div w:id="14044109">
                      <w:marLeft w:val="0"/>
                      <w:marRight w:val="0"/>
                      <w:marTop w:val="0"/>
                      <w:marBottom w:val="0"/>
                      <w:divBdr>
                        <w:top w:val="none" w:sz="0" w:space="0" w:color="auto"/>
                        <w:left w:val="none" w:sz="0" w:space="0" w:color="auto"/>
                        <w:bottom w:val="none" w:sz="0" w:space="0" w:color="auto"/>
                        <w:right w:val="none" w:sz="0" w:space="0" w:color="auto"/>
                      </w:divBdr>
                    </w:div>
                    <w:div w:id="359018957">
                      <w:marLeft w:val="0"/>
                      <w:marRight w:val="0"/>
                      <w:marTop w:val="0"/>
                      <w:marBottom w:val="0"/>
                      <w:divBdr>
                        <w:top w:val="none" w:sz="0" w:space="0" w:color="auto"/>
                        <w:left w:val="none" w:sz="0" w:space="0" w:color="auto"/>
                        <w:bottom w:val="none" w:sz="0" w:space="0" w:color="auto"/>
                        <w:right w:val="none" w:sz="0" w:space="0" w:color="auto"/>
                      </w:divBdr>
                    </w:div>
                    <w:div w:id="2078167102">
                      <w:marLeft w:val="0"/>
                      <w:marRight w:val="0"/>
                      <w:marTop w:val="0"/>
                      <w:marBottom w:val="0"/>
                      <w:divBdr>
                        <w:top w:val="none" w:sz="0" w:space="0" w:color="auto"/>
                        <w:left w:val="none" w:sz="0" w:space="0" w:color="auto"/>
                        <w:bottom w:val="none" w:sz="0" w:space="0" w:color="auto"/>
                        <w:right w:val="none" w:sz="0" w:space="0" w:color="auto"/>
                      </w:divBdr>
                    </w:div>
                    <w:div w:id="151719910">
                      <w:marLeft w:val="0"/>
                      <w:marRight w:val="0"/>
                      <w:marTop w:val="0"/>
                      <w:marBottom w:val="0"/>
                      <w:divBdr>
                        <w:top w:val="none" w:sz="0" w:space="0" w:color="auto"/>
                        <w:left w:val="none" w:sz="0" w:space="0" w:color="auto"/>
                        <w:bottom w:val="none" w:sz="0" w:space="0" w:color="auto"/>
                        <w:right w:val="none" w:sz="0" w:space="0" w:color="auto"/>
                      </w:divBdr>
                    </w:div>
                    <w:div w:id="1487554835">
                      <w:marLeft w:val="0"/>
                      <w:marRight w:val="0"/>
                      <w:marTop w:val="0"/>
                      <w:marBottom w:val="0"/>
                      <w:divBdr>
                        <w:top w:val="none" w:sz="0" w:space="0" w:color="auto"/>
                        <w:left w:val="none" w:sz="0" w:space="0" w:color="auto"/>
                        <w:bottom w:val="none" w:sz="0" w:space="0" w:color="auto"/>
                        <w:right w:val="none" w:sz="0" w:space="0" w:color="auto"/>
                      </w:divBdr>
                    </w:div>
                    <w:div w:id="1100301169">
                      <w:marLeft w:val="0"/>
                      <w:marRight w:val="0"/>
                      <w:marTop w:val="0"/>
                      <w:marBottom w:val="0"/>
                      <w:divBdr>
                        <w:top w:val="none" w:sz="0" w:space="0" w:color="auto"/>
                        <w:left w:val="none" w:sz="0" w:space="0" w:color="auto"/>
                        <w:bottom w:val="none" w:sz="0" w:space="0" w:color="auto"/>
                        <w:right w:val="none" w:sz="0" w:space="0" w:color="auto"/>
                      </w:divBdr>
                    </w:div>
                    <w:div w:id="1712993767">
                      <w:marLeft w:val="0"/>
                      <w:marRight w:val="0"/>
                      <w:marTop w:val="0"/>
                      <w:marBottom w:val="0"/>
                      <w:divBdr>
                        <w:top w:val="none" w:sz="0" w:space="0" w:color="auto"/>
                        <w:left w:val="none" w:sz="0" w:space="0" w:color="auto"/>
                        <w:bottom w:val="none" w:sz="0" w:space="0" w:color="auto"/>
                        <w:right w:val="none" w:sz="0" w:space="0" w:color="auto"/>
                      </w:divBdr>
                    </w:div>
                    <w:div w:id="1600408470">
                      <w:marLeft w:val="0"/>
                      <w:marRight w:val="0"/>
                      <w:marTop w:val="0"/>
                      <w:marBottom w:val="0"/>
                      <w:divBdr>
                        <w:top w:val="none" w:sz="0" w:space="0" w:color="auto"/>
                        <w:left w:val="none" w:sz="0" w:space="0" w:color="auto"/>
                        <w:bottom w:val="none" w:sz="0" w:space="0" w:color="auto"/>
                        <w:right w:val="none" w:sz="0" w:space="0" w:color="auto"/>
                      </w:divBdr>
                    </w:div>
                    <w:div w:id="1263995361">
                      <w:marLeft w:val="0"/>
                      <w:marRight w:val="0"/>
                      <w:marTop w:val="0"/>
                      <w:marBottom w:val="0"/>
                      <w:divBdr>
                        <w:top w:val="none" w:sz="0" w:space="0" w:color="auto"/>
                        <w:left w:val="none" w:sz="0" w:space="0" w:color="auto"/>
                        <w:bottom w:val="none" w:sz="0" w:space="0" w:color="auto"/>
                        <w:right w:val="none" w:sz="0" w:space="0" w:color="auto"/>
                      </w:divBdr>
                    </w:div>
                    <w:div w:id="1519199958">
                      <w:marLeft w:val="0"/>
                      <w:marRight w:val="0"/>
                      <w:marTop w:val="0"/>
                      <w:marBottom w:val="0"/>
                      <w:divBdr>
                        <w:top w:val="none" w:sz="0" w:space="0" w:color="auto"/>
                        <w:left w:val="none" w:sz="0" w:space="0" w:color="auto"/>
                        <w:bottom w:val="none" w:sz="0" w:space="0" w:color="auto"/>
                        <w:right w:val="none" w:sz="0" w:space="0" w:color="auto"/>
                      </w:divBdr>
                    </w:div>
                    <w:div w:id="1972592503">
                      <w:marLeft w:val="0"/>
                      <w:marRight w:val="0"/>
                      <w:marTop w:val="0"/>
                      <w:marBottom w:val="0"/>
                      <w:divBdr>
                        <w:top w:val="none" w:sz="0" w:space="0" w:color="auto"/>
                        <w:left w:val="none" w:sz="0" w:space="0" w:color="auto"/>
                        <w:bottom w:val="none" w:sz="0" w:space="0" w:color="auto"/>
                        <w:right w:val="none" w:sz="0" w:space="0" w:color="auto"/>
                      </w:divBdr>
                    </w:div>
                    <w:div w:id="1514682395">
                      <w:marLeft w:val="0"/>
                      <w:marRight w:val="0"/>
                      <w:marTop w:val="0"/>
                      <w:marBottom w:val="0"/>
                      <w:divBdr>
                        <w:top w:val="none" w:sz="0" w:space="0" w:color="auto"/>
                        <w:left w:val="none" w:sz="0" w:space="0" w:color="auto"/>
                        <w:bottom w:val="none" w:sz="0" w:space="0" w:color="auto"/>
                        <w:right w:val="none" w:sz="0" w:space="0" w:color="auto"/>
                      </w:divBdr>
                    </w:div>
                    <w:div w:id="1876310849">
                      <w:marLeft w:val="0"/>
                      <w:marRight w:val="0"/>
                      <w:marTop w:val="0"/>
                      <w:marBottom w:val="0"/>
                      <w:divBdr>
                        <w:top w:val="none" w:sz="0" w:space="0" w:color="auto"/>
                        <w:left w:val="none" w:sz="0" w:space="0" w:color="auto"/>
                        <w:bottom w:val="none" w:sz="0" w:space="0" w:color="auto"/>
                        <w:right w:val="none" w:sz="0" w:space="0" w:color="auto"/>
                      </w:divBdr>
                    </w:div>
                    <w:div w:id="957026876">
                      <w:marLeft w:val="0"/>
                      <w:marRight w:val="0"/>
                      <w:marTop w:val="0"/>
                      <w:marBottom w:val="0"/>
                      <w:divBdr>
                        <w:top w:val="none" w:sz="0" w:space="0" w:color="auto"/>
                        <w:left w:val="none" w:sz="0" w:space="0" w:color="auto"/>
                        <w:bottom w:val="none" w:sz="0" w:space="0" w:color="auto"/>
                        <w:right w:val="none" w:sz="0" w:space="0" w:color="auto"/>
                      </w:divBdr>
                    </w:div>
                    <w:div w:id="1772318662">
                      <w:marLeft w:val="0"/>
                      <w:marRight w:val="0"/>
                      <w:marTop w:val="0"/>
                      <w:marBottom w:val="0"/>
                      <w:divBdr>
                        <w:top w:val="none" w:sz="0" w:space="0" w:color="auto"/>
                        <w:left w:val="none" w:sz="0" w:space="0" w:color="auto"/>
                        <w:bottom w:val="none" w:sz="0" w:space="0" w:color="auto"/>
                        <w:right w:val="none" w:sz="0" w:space="0" w:color="auto"/>
                      </w:divBdr>
                    </w:div>
                    <w:div w:id="352540650">
                      <w:marLeft w:val="0"/>
                      <w:marRight w:val="0"/>
                      <w:marTop w:val="0"/>
                      <w:marBottom w:val="0"/>
                      <w:divBdr>
                        <w:top w:val="none" w:sz="0" w:space="0" w:color="auto"/>
                        <w:left w:val="none" w:sz="0" w:space="0" w:color="auto"/>
                        <w:bottom w:val="none" w:sz="0" w:space="0" w:color="auto"/>
                        <w:right w:val="none" w:sz="0" w:space="0" w:color="auto"/>
                      </w:divBdr>
                    </w:div>
                    <w:div w:id="1216548819">
                      <w:marLeft w:val="0"/>
                      <w:marRight w:val="0"/>
                      <w:marTop w:val="0"/>
                      <w:marBottom w:val="0"/>
                      <w:divBdr>
                        <w:top w:val="none" w:sz="0" w:space="0" w:color="auto"/>
                        <w:left w:val="none" w:sz="0" w:space="0" w:color="auto"/>
                        <w:bottom w:val="none" w:sz="0" w:space="0" w:color="auto"/>
                        <w:right w:val="none" w:sz="0" w:space="0" w:color="auto"/>
                      </w:divBdr>
                    </w:div>
                    <w:div w:id="359748401">
                      <w:marLeft w:val="0"/>
                      <w:marRight w:val="0"/>
                      <w:marTop w:val="0"/>
                      <w:marBottom w:val="0"/>
                      <w:divBdr>
                        <w:top w:val="none" w:sz="0" w:space="0" w:color="auto"/>
                        <w:left w:val="none" w:sz="0" w:space="0" w:color="auto"/>
                        <w:bottom w:val="none" w:sz="0" w:space="0" w:color="auto"/>
                        <w:right w:val="none" w:sz="0" w:space="0" w:color="auto"/>
                      </w:divBdr>
                    </w:div>
                    <w:div w:id="244264791">
                      <w:marLeft w:val="0"/>
                      <w:marRight w:val="0"/>
                      <w:marTop w:val="0"/>
                      <w:marBottom w:val="0"/>
                      <w:divBdr>
                        <w:top w:val="none" w:sz="0" w:space="0" w:color="auto"/>
                        <w:left w:val="none" w:sz="0" w:space="0" w:color="auto"/>
                        <w:bottom w:val="none" w:sz="0" w:space="0" w:color="auto"/>
                        <w:right w:val="none" w:sz="0" w:space="0" w:color="auto"/>
                      </w:divBdr>
                    </w:div>
                    <w:div w:id="1551186924">
                      <w:marLeft w:val="0"/>
                      <w:marRight w:val="0"/>
                      <w:marTop w:val="0"/>
                      <w:marBottom w:val="0"/>
                      <w:divBdr>
                        <w:top w:val="none" w:sz="0" w:space="0" w:color="auto"/>
                        <w:left w:val="none" w:sz="0" w:space="0" w:color="auto"/>
                        <w:bottom w:val="none" w:sz="0" w:space="0" w:color="auto"/>
                        <w:right w:val="none" w:sz="0" w:space="0" w:color="auto"/>
                      </w:divBdr>
                    </w:div>
                    <w:div w:id="468713629">
                      <w:marLeft w:val="0"/>
                      <w:marRight w:val="0"/>
                      <w:marTop w:val="0"/>
                      <w:marBottom w:val="0"/>
                      <w:divBdr>
                        <w:top w:val="none" w:sz="0" w:space="0" w:color="auto"/>
                        <w:left w:val="none" w:sz="0" w:space="0" w:color="auto"/>
                        <w:bottom w:val="none" w:sz="0" w:space="0" w:color="auto"/>
                        <w:right w:val="none" w:sz="0" w:space="0" w:color="auto"/>
                      </w:divBdr>
                    </w:div>
                    <w:div w:id="234364012">
                      <w:marLeft w:val="0"/>
                      <w:marRight w:val="0"/>
                      <w:marTop w:val="0"/>
                      <w:marBottom w:val="0"/>
                      <w:divBdr>
                        <w:top w:val="none" w:sz="0" w:space="0" w:color="auto"/>
                        <w:left w:val="none" w:sz="0" w:space="0" w:color="auto"/>
                        <w:bottom w:val="none" w:sz="0" w:space="0" w:color="auto"/>
                        <w:right w:val="none" w:sz="0" w:space="0" w:color="auto"/>
                      </w:divBdr>
                    </w:div>
                    <w:div w:id="700521247">
                      <w:marLeft w:val="0"/>
                      <w:marRight w:val="0"/>
                      <w:marTop w:val="0"/>
                      <w:marBottom w:val="0"/>
                      <w:divBdr>
                        <w:top w:val="none" w:sz="0" w:space="0" w:color="auto"/>
                        <w:left w:val="none" w:sz="0" w:space="0" w:color="auto"/>
                        <w:bottom w:val="none" w:sz="0" w:space="0" w:color="auto"/>
                        <w:right w:val="none" w:sz="0" w:space="0" w:color="auto"/>
                      </w:divBdr>
                    </w:div>
                    <w:div w:id="915480595">
                      <w:marLeft w:val="0"/>
                      <w:marRight w:val="0"/>
                      <w:marTop w:val="0"/>
                      <w:marBottom w:val="0"/>
                      <w:divBdr>
                        <w:top w:val="none" w:sz="0" w:space="0" w:color="auto"/>
                        <w:left w:val="none" w:sz="0" w:space="0" w:color="auto"/>
                        <w:bottom w:val="none" w:sz="0" w:space="0" w:color="auto"/>
                        <w:right w:val="none" w:sz="0" w:space="0" w:color="auto"/>
                      </w:divBdr>
                    </w:div>
                    <w:div w:id="663583182">
                      <w:marLeft w:val="0"/>
                      <w:marRight w:val="0"/>
                      <w:marTop w:val="0"/>
                      <w:marBottom w:val="0"/>
                      <w:divBdr>
                        <w:top w:val="none" w:sz="0" w:space="0" w:color="auto"/>
                        <w:left w:val="none" w:sz="0" w:space="0" w:color="auto"/>
                        <w:bottom w:val="none" w:sz="0" w:space="0" w:color="auto"/>
                        <w:right w:val="none" w:sz="0" w:space="0" w:color="auto"/>
                      </w:divBdr>
                    </w:div>
                    <w:div w:id="2038963417">
                      <w:marLeft w:val="0"/>
                      <w:marRight w:val="0"/>
                      <w:marTop w:val="0"/>
                      <w:marBottom w:val="0"/>
                      <w:divBdr>
                        <w:top w:val="none" w:sz="0" w:space="0" w:color="auto"/>
                        <w:left w:val="none" w:sz="0" w:space="0" w:color="auto"/>
                        <w:bottom w:val="none" w:sz="0" w:space="0" w:color="auto"/>
                        <w:right w:val="none" w:sz="0" w:space="0" w:color="auto"/>
                      </w:divBdr>
                    </w:div>
                    <w:div w:id="264505808">
                      <w:marLeft w:val="0"/>
                      <w:marRight w:val="0"/>
                      <w:marTop w:val="0"/>
                      <w:marBottom w:val="0"/>
                      <w:divBdr>
                        <w:top w:val="none" w:sz="0" w:space="0" w:color="auto"/>
                        <w:left w:val="none" w:sz="0" w:space="0" w:color="auto"/>
                        <w:bottom w:val="none" w:sz="0" w:space="0" w:color="auto"/>
                        <w:right w:val="none" w:sz="0" w:space="0" w:color="auto"/>
                      </w:divBdr>
                    </w:div>
                    <w:div w:id="401634441">
                      <w:marLeft w:val="0"/>
                      <w:marRight w:val="0"/>
                      <w:marTop w:val="0"/>
                      <w:marBottom w:val="0"/>
                      <w:divBdr>
                        <w:top w:val="none" w:sz="0" w:space="0" w:color="auto"/>
                        <w:left w:val="none" w:sz="0" w:space="0" w:color="auto"/>
                        <w:bottom w:val="none" w:sz="0" w:space="0" w:color="auto"/>
                        <w:right w:val="none" w:sz="0" w:space="0" w:color="auto"/>
                      </w:divBdr>
                    </w:div>
                    <w:div w:id="1523208838">
                      <w:marLeft w:val="0"/>
                      <w:marRight w:val="0"/>
                      <w:marTop w:val="0"/>
                      <w:marBottom w:val="0"/>
                      <w:divBdr>
                        <w:top w:val="none" w:sz="0" w:space="0" w:color="auto"/>
                        <w:left w:val="none" w:sz="0" w:space="0" w:color="auto"/>
                        <w:bottom w:val="none" w:sz="0" w:space="0" w:color="auto"/>
                        <w:right w:val="none" w:sz="0" w:space="0" w:color="auto"/>
                      </w:divBdr>
                    </w:div>
                    <w:div w:id="1561558827">
                      <w:marLeft w:val="0"/>
                      <w:marRight w:val="0"/>
                      <w:marTop w:val="0"/>
                      <w:marBottom w:val="0"/>
                      <w:divBdr>
                        <w:top w:val="none" w:sz="0" w:space="0" w:color="auto"/>
                        <w:left w:val="none" w:sz="0" w:space="0" w:color="auto"/>
                        <w:bottom w:val="none" w:sz="0" w:space="0" w:color="auto"/>
                        <w:right w:val="none" w:sz="0" w:space="0" w:color="auto"/>
                      </w:divBdr>
                    </w:div>
                    <w:div w:id="703213442">
                      <w:marLeft w:val="0"/>
                      <w:marRight w:val="0"/>
                      <w:marTop w:val="0"/>
                      <w:marBottom w:val="0"/>
                      <w:divBdr>
                        <w:top w:val="none" w:sz="0" w:space="0" w:color="auto"/>
                        <w:left w:val="none" w:sz="0" w:space="0" w:color="auto"/>
                        <w:bottom w:val="none" w:sz="0" w:space="0" w:color="auto"/>
                        <w:right w:val="none" w:sz="0" w:space="0" w:color="auto"/>
                      </w:divBdr>
                    </w:div>
                    <w:div w:id="1614627766">
                      <w:marLeft w:val="0"/>
                      <w:marRight w:val="0"/>
                      <w:marTop w:val="0"/>
                      <w:marBottom w:val="0"/>
                      <w:divBdr>
                        <w:top w:val="none" w:sz="0" w:space="0" w:color="auto"/>
                        <w:left w:val="none" w:sz="0" w:space="0" w:color="auto"/>
                        <w:bottom w:val="none" w:sz="0" w:space="0" w:color="auto"/>
                        <w:right w:val="none" w:sz="0" w:space="0" w:color="auto"/>
                      </w:divBdr>
                    </w:div>
                    <w:div w:id="2140756348">
                      <w:marLeft w:val="0"/>
                      <w:marRight w:val="0"/>
                      <w:marTop w:val="0"/>
                      <w:marBottom w:val="0"/>
                      <w:divBdr>
                        <w:top w:val="none" w:sz="0" w:space="0" w:color="auto"/>
                        <w:left w:val="none" w:sz="0" w:space="0" w:color="auto"/>
                        <w:bottom w:val="none" w:sz="0" w:space="0" w:color="auto"/>
                        <w:right w:val="none" w:sz="0" w:space="0" w:color="auto"/>
                      </w:divBdr>
                    </w:div>
                    <w:div w:id="2087267678">
                      <w:marLeft w:val="0"/>
                      <w:marRight w:val="0"/>
                      <w:marTop w:val="0"/>
                      <w:marBottom w:val="0"/>
                      <w:divBdr>
                        <w:top w:val="none" w:sz="0" w:space="0" w:color="auto"/>
                        <w:left w:val="none" w:sz="0" w:space="0" w:color="auto"/>
                        <w:bottom w:val="none" w:sz="0" w:space="0" w:color="auto"/>
                        <w:right w:val="none" w:sz="0" w:space="0" w:color="auto"/>
                      </w:divBdr>
                    </w:div>
                    <w:div w:id="526718586">
                      <w:marLeft w:val="0"/>
                      <w:marRight w:val="0"/>
                      <w:marTop w:val="0"/>
                      <w:marBottom w:val="0"/>
                      <w:divBdr>
                        <w:top w:val="none" w:sz="0" w:space="0" w:color="auto"/>
                        <w:left w:val="none" w:sz="0" w:space="0" w:color="auto"/>
                        <w:bottom w:val="none" w:sz="0" w:space="0" w:color="auto"/>
                        <w:right w:val="none" w:sz="0" w:space="0" w:color="auto"/>
                      </w:divBdr>
                    </w:div>
                    <w:div w:id="1992754001">
                      <w:marLeft w:val="0"/>
                      <w:marRight w:val="0"/>
                      <w:marTop w:val="0"/>
                      <w:marBottom w:val="0"/>
                      <w:divBdr>
                        <w:top w:val="none" w:sz="0" w:space="0" w:color="auto"/>
                        <w:left w:val="none" w:sz="0" w:space="0" w:color="auto"/>
                        <w:bottom w:val="none" w:sz="0" w:space="0" w:color="auto"/>
                        <w:right w:val="none" w:sz="0" w:space="0" w:color="auto"/>
                      </w:divBdr>
                    </w:div>
                    <w:div w:id="364251472">
                      <w:marLeft w:val="0"/>
                      <w:marRight w:val="0"/>
                      <w:marTop w:val="0"/>
                      <w:marBottom w:val="0"/>
                      <w:divBdr>
                        <w:top w:val="none" w:sz="0" w:space="0" w:color="auto"/>
                        <w:left w:val="none" w:sz="0" w:space="0" w:color="auto"/>
                        <w:bottom w:val="none" w:sz="0" w:space="0" w:color="auto"/>
                        <w:right w:val="none" w:sz="0" w:space="0" w:color="auto"/>
                      </w:divBdr>
                    </w:div>
                    <w:div w:id="930504184">
                      <w:marLeft w:val="0"/>
                      <w:marRight w:val="0"/>
                      <w:marTop w:val="0"/>
                      <w:marBottom w:val="0"/>
                      <w:divBdr>
                        <w:top w:val="none" w:sz="0" w:space="0" w:color="auto"/>
                        <w:left w:val="none" w:sz="0" w:space="0" w:color="auto"/>
                        <w:bottom w:val="none" w:sz="0" w:space="0" w:color="auto"/>
                        <w:right w:val="none" w:sz="0" w:space="0" w:color="auto"/>
                      </w:divBdr>
                    </w:div>
                    <w:div w:id="225990029">
                      <w:marLeft w:val="0"/>
                      <w:marRight w:val="0"/>
                      <w:marTop w:val="0"/>
                      <w:marBottom w:val="0"/>
                      <w:divBdr>
                        <w:top w:val="none" w:sz="0" w:space="0" w:color="auto"/>
                        <w:left w:val="none" w:sz="0" w:space="0" w:color="auto"/>
                        <w:bottom w:val="none" w:sz="0" w:space="0" w:color="auto"/>
                        <w:right w:val="none" w:sz="0" w:space="0" w:color="auto"/>
                      </w:divBdr>
                    </w:div>
                    <w:div w:id="549194023">
                      <w:marLeft w:val="0"/>
                      <w:marRight w:val="0"/>
                      <w:marTop w:val="0"/>
                      <w:marBottom w:val="0"/>
                      <w:divBdr>
                        <w:top w:val="none" w:sz="0" w:space="0" w:color="auto"/>
                        <w:left w:val="none" w:sz="0" w:space="0" w:color="auto"/>
                        <w:bottom w:val="none" w:sz="0" w:space="0" w:color="auto"/>
                        <w:right w:val="none" w:sz="0" w:space="0" w:color="auto"/>
                      </w:divBdr>
                    </w:div>
                    <w:div w:id="2004238019">
                      <w:marLeft w:val="0"/>
                      <w:marRight w:val="0"/>
                      <w:marTop w:val="0"/>
                      <w:marBottom w:val="0"/>
                      <w:divBdr>
                        <w:top w:val="none" w:sz="0" w:space="0" w:color="auto"/>
                        <w:left w:val="none" w:sz="0" w:space="0" w:color="auto"/>
                        <w:bottom w:val="none" w:sz="0" w:space="0" w:color="auto"/>
                        <w:right w:val="none" w:sz="0" w:space="0" w:color="auto"/>
                      </w:divBdr>
                    </w:div>
                    <w:div w:id="1408724031">
                      <w:marLeft w:val="0"/>
                      <w:marRight w:val="0"/>
                      <w:marTop w:val="0"/>
                      <w:marBottom w:val="0"/>
                      <w:divBdr>
                        <w:top w:val="none" w:sz="0" w:space="0" w:color="auto"/>
                        <w:left w:val="none" w:sz="0" w:space="0" w:color="auto"/>
                        <w:bottom w:val="none" w:sz="0" w:space="0" w:color="auto"/>
                        <w:right w:val="none" w:sz="0" w:space="0" w:color="auto"/>
                      </w:divBdr>
                    </w:div>
                    <w:div w:id="145172365">
                      <w:marLeft w:val="0"/>
                      <w:marRight w:val="0"/>
                      <w:marTop w:val="0"/>
                      <w:marBottom w:val="0"/>
                      <w:divBdr>
                        <w:top w:val="none" w:sz="0" w:space="0" w:color="auto"/>
                        <w:left w:val="none" w:sz="0" w:space="0" w:color="auto"/>
                        <w:bottom w:val="none" w:sz="0" w:space="0" w:color="auto"/>
                        <w:right w:val="none" w:sz="0" w:space="0" w:color="auto"/>
                      </w:divBdr>
                    </w:div>
                    <w:div w:id="1851218232">
                      <w:marLeft w:val="0"/>
                      <w:marRight w:val="0"/>
                      <w:marTop w:val="0"/>
                      <w:marBottom w:val="0"/>
                      <w:divBdr>
                        <w:top w:val="none" w:sz="0" w:space="0" w:color="auto"/>
                        <w:left w:val="none" w:sz="0" w:space="0" w:color="auto"/>
                        <w:bottom w:val="none" w:sz="0" w:space="0" w:color="auto"/>
                        <w:right w:val="none" w:sz="0" w:space="0" w:color="auto"/>
                      </w:divBdr>
                    </w:div>
                    <w:div w:id="2045326510">
                      <w:marLeft w:val="0"/>
                      <w:marRight w:val="0"/>
                      <w:marTop w:val="0"/>
                      <w:marBottom w:val="0"/>
                      <w:divBdr>
                        <w:top w:val="none" w:sz="0" w:space="0" w:color="auto"/>
                        <w:left w:val="none" w:sz="0" w:space="0" w:color="auto"/>
                        <w:bottom w:val="none" w:sz="0" w:space="0" w:color="auto"/>
                        <w:right w:val="none" w:sz="0" w:space="0" w:color="auto"/>
                      </w:divBdr>
                    </w:div>
                    <w:div w:id="1180238698">
                      <w:marLeft w:val="0"/>
                      <w:marRight w:val="0"/>
                      <w:marTop w:val="0"/>
                      <w:marBottom w:val="0"/>
                      <w:divBdr>
                        <w:top w:val="none" w:sz="0" w:space="0" w:color="auto"/>
                        <w:left w:val="none" w:sz="0" w:space="0" w:color="auto"/>
                        <w:bottom w:val="none" w:sz="0" w:space="0" w:color="auto"/>
                        <w:right w:val="none" w:sz="0" w:space="0" w:color="auto"/>
                      </w:divBdr>
                    </w:div>
                    <w:div w:id="1805849915">
                      <w:marLeft w:val="0"/>
                      <w:marRight w:val="0"/>
                      <w:marTop w:val="0"/>
                      <w:marBottom w:val="0"/>
                      <w:divBdr>
                        <w:top w:val="none" w:sz="0" w:space="0" w:color="auto"/>
                        <w:left w:val="none" w:sz="0" w:space="0" w:color="auto"/>
                        <w:bottom w:val="none" w:sz="0" w:space="0" w:color="auto"/>
                        <w:right w:val="none" w:sz="0" w:space="0" w:color="auto"/>
                      </w:divBdr>
                    </w:div>
                    <w:div w:id="1603220605">
                      <w:marLeft w:val="0"/>
                      <w:marRight w:val="0"/>
                      <w:marTop w:val="0"/>
                      <w:marBottom w:val="0"/>
                      <w:divBdr>
                        <w:top w:val="none" w:sz="0" w:space="0" w:color="auto"/>
                        <w:left w:val="none" w:sz="0" w:space="0" w:color="auto"/>
                        <w:bottom w:val="none" w:sz="0" w:space="0" w:color="auto"/>
                        <w:right w:val="none" w:sz="0" w:space="0" w:color="auto"/>
                      </w:divBdr>
                    </w:div>
                    <w:div w:id="70929863">
                      <w:marLeft w:val="0"/>
                      <w:marRight w:val="0"/>
                      <w:marTop w:val="0"/>
                      <w:marBottom w:val="0"/>
                      <w:divBdr>
                        <w:top w:val="none" w:sz="0" w:space="0" w:color="auto"/>
                        <w:left w:val="none" w:sz="0" w:space="0" w:color="auto"/>
                        <w:bottom w:val="none" w:sz="0" w:space="0" w:color="auto"/>
                        <w:right w:val="none" w:sz="0" w:space="0" w:color="auto"/>
                      </w:divBdr>
                    </w:div>
                    <w:div w:id="1622178059">
                      <w:marLeft w:val="0"/>
                      <w:marRight w:val="0"/>
                      <w:marTop w:val="0"/>
                      <w:marBottom w:val="0"/>
                      <w:divBdr>
                        <w:top w:val="none" w:sz="0" w:space="0" w:color="auto"/>
                        <w:left w:val="none" w:sz="0" w:space="0" w:color="auto"/>
                        <w:bottom w:val="none" w:sz="0" w:space="0" w:color="auto"/>
                        <w:right w:val="none" w:sz="0" w:space="0" w:color="auto"/>
                      </w:divBdr>
                    </w:div>
                    <w:div w:id="1199704605">
                      <w:marLeft w:val="0"/>
                      <w:marRight w:val="0"/>
                      <w:marTop w:val="0"/>
                      <w:marBottom w:val="0"/>
                      <w:divBdr>
                        <w:top w:val="none" w:sz="0" w:space="0" w:color="auto"/>
                        <w:left w:val="none" w:sz="0" w:space="0" w:color="auto"/>
                        <w:bottom w:val="none" w:sz="0" w:space="0" w:color="auto"/>
                        <w:right w:val="none" w:sz="0" w:space="0" w:color="auto"/>
                      </w:divBdr>
                    </w:div>
                    <w:div w:id="1811945133">
                      <w:marLeft w:val="0"/>
                      <w:marRight w:val="0"/>
                      <w:marTop w:val="0"/>
                      <w:marBottom w:val="0"/>
                      <w:divBdr>
                        <w:top w:val="none" w:sz="0" w:space="0" w:color="auto"/>
                        <w:left w:val="none" w:sz="0" w:space="0" w:color="auto"/>
                        <w:bottom w:val="none" w:sz="0" w:space="0" w:color="auto"/>
                        <w:right w:val="none" w:sz="0" w:space="0" w:color="auto"/>
                      </w:divBdr>
                    </w:div>
                    <w:div w:id="1838381946">
                      <w:marLeft w:val="0"/>
                      <w:marRight w:val="0"/>
                      <w:marTop w:val="0"/>
                      <w:marBottom w:val="0"/>
                      <w:divBdr>
                        <w:top w:val="none" w:sz="0" w:space="0" w:color="auto"/>
                        <w:left w:val="none" w:sz="0" w:space="0" w:color="auto"/>
                        <w:bottom w:val="none" w:sz="0" w:space="0" w:color="auto"/>
                        <w:right w:val="none" w:sz="0" w:space="0" w:color="auto"/>
                      </w:divBdr>
                    </w:div>
                    <w:div w:id="1242640527">
                      <w:marLeft w:val="0"/>
                      <w:marRight w:val="0"/>
                      <w:marTop w:val="0"/>
                      <w:marBottom w:val="0"/>
                      <w:divBdr>
                        <w:top w:val="none" w:sz="0" w:space="0" w:color="auto"/>
                        <w:left w:val="none" w:sz="0" w:space="0" w:color="auto"/>
                        <w:bottom w:val="none" w:sz="0" w:space="0" w:color="auto"/>
                        <w:right w:val="none" w:sz="0" w:space="0" w:color="auto"/>
                      </w:divBdr>
                    </w:div>
                    <w:div w:id="434596498">
                      <w:marLeft w:val="0"/>
                      <w:marRight w:val="0"/>
                      <w:marTop w:val="0"/>
                      <w:marBottom w:val="0"/>
                      <w:divBdr>
                        <w:top w:val="none" w:sz="0" w:space="0" w:color="auto"/>
                        <w:left w:val="none" w:sz="0" w:space="0" w:color="auto"/>
                        <w:bottom w:val="none" w:sz="0" w:space="0" w:color="auto"/>
                        <w:right w:val="none" w:sz="0" w:space="0" w:color="auto"/>
                      </w:divBdr>
                    </w:div>
                    <w:div w:id="1156918369">
                      <w:marLeft w:val="0"/>
                      <w:marRight w:val="0"/>
                      <w:marTop w:val="0"/>
                      <w:marBottom w:val="0"/>
                      <w:divBdr>
                        <w:top w:val="none" w:sz="0" w:space="0" w:color="auto"/>
                        <w:left w:val="none" w:sz="0" w:space="0" w:color="auto"/>
                        <w:bottom w:val="none" w:sz="0" w:space="0" w:color="auto"/>
                        <w:right w:val="none" w:sz="0" w:space="0" w:color="auto"/>
                      </w:divBdr>
                    </w:div>
                    <w:div w:id="1507131550">
                      <w:marLeft w:val="0"/>
                      <w:marRight w:val="0"/>
                      <w:marTop w:val="0"/>
                      <w:marBottom w:val="0"/>
                      <w:divBdr>
                        <w:top w:val="none" w:sz="0" w:space="0" w:color="auto"/>
                        <w:left w:val="none" w:sz="0" w:space="0" w:color="auto"/>
                        <w:bottom w:val="none" w:sz="0" w:space="0" w:color="auto"/>
                        <w:right w:val="none" w:sz="0" w:space="0" w:color="auto"/>
                      </w:divBdr>
                    </w:div>
                    <w:div w:id="605962091">
                      <w:marLeft w:val="0"/>
                      <w:marRight w:val="0"/>
                      <w:marTop w:val="0"/>
                      <w:marBottom w:val="0"/>
                      <w:divBdr>
                        <w:top w:val="none" w:sz="0" w:space="0" w:color="auto"/>
                        <w:left w:val="none" w:sz="0" w:space="0" w:color="auto"/>
                        <w:bottom w:val="none" w:sz="0" w:space="0" w:color="auto"/>
                        <w:right w:val="none" w:sz="0" w:space="0" w:color="auto"/>
                      </w:divBdr>
                    </w:div>
                    <w:div w:id="865481323">
                      <w:marLeft w:val="0"/>
                      <w:marRight w:val="0"/>
                      <w:marTop w:val="0"/>
                      <w:marBottom w:val="0"/>
                      <w:divBdr>
                        <w:top w:val="none" w:sz="0" w:space="0" w:color="auto"/>
                        <w:left w:val="none" w:sz="0" w:space="0" w:color="auto"/>
                        <w:bottom w:val="none" w:sz="0" w:space="0" w:color="auto"/>
                        <w:right w:val="none" w:sz="0" w:space="0" w:color="auto"/>
                      </w:divBdr>
                    </w:div>
                    <w:div w:id="1100301213">
                      <w:marLeft w:val="0"/>
                      <w:marRight w:val="0"/>
                      <w:marTop w:val="0"/>
                      <w:marBottom w:val="0"/>
                      <w:divBdr>
                        <w:top w:val="none" w:sz="0" w:space="0" w:color="auto"/>
                        <w:left w:val="none" w:sz="0" w:space="0" w:color="auto"/>
                        <w:bottom w:val="none" w:sz="0" w:space="0" w:color="auto"/>
                        <w:right w:val="none" w:sz="0" w:space="0" w:color="auto"/>
                      </w:divBdr>
                    </w:div>
                    <w:div w:id="325131076">
                      <w:marLeft w:val="0"/>
                      <w:marRight w:val="0"/>
                      <w:marTop w:val="0"/>
                      <w:marBottom w:val="0"/>
                      <w:divBdr>
                        <w:top w:val="none" w:sz="0" w:space="0" w:color="auto"/>
                        <w:left w:val="none" w:sz="0" w:space="0" w:color="auto"/>
                        <w:bottom w:val="none" w:sz="0" w:space="0" w:color="auto"/>
                        <w:right w:val="none" w:sz="0" w:space="0" w:color="auto"/>
                      </w:divBdr>
                    </w:div>
                    <w:div w:id="288517953">
                      <w:marLeft w:val="0"/>
                      <w:marRight w:val="0"/>
                      <w:marTop w:val="0"/>
                      <w:marBottom w:val="0"/>
                      <w:divBdr>
                        <w:top w:val="none" w:sz="0" w:space="0" w:color="auto"/>
                        <w:left w:val="none" w:sz="0" w:space="0" w:color="auto"/>
                        <w:bottom w:val="none" w:sz="0" w:space="0" w:color="auto"/>
                        <w:right w:val="none" w:sz="0" w:space="0" w:color="auto"/>
                      </w:divBdr>
                    </w:div>
                    <w:div w:id="540869646">
                      <w:marLeft w:val="0"/>
                      <w:marRight w:val="0"/>
                      <w:marTop w:val="0"/>
                      <w:marBottom w:val="0"/>
                      <w:divBdr>
                        <w:top w:val="none" w:sz="0" w:space="0" w:color="auto"/>
                        <w:left w:val="none" w:sz="0" w:space="0" w:color="auto"/>
                        <w:bottom w:val="none" w:sz="0" w:space="0" w:color="auto"/>
                        <w:right w:val="none" w:sz="0" w:space="0" w:color="auto"/>
                      </w:divBdr>
                    </w:div>
                    <w:div w:id="800726273">
                      <w:marLeft w:val="0"/>
                      <w:marRight w:val="0"/>
                      <w:marTop w:val="0"/>
                      <w:marBottom w:val="0"/>
                      <w:divBdr>
                        <w:top w:val="none" w:sz="0" w:space="0" w:color="auto"/>
                        <w:left w:val="none" w:sz="0" w:space="0" w:color="auto"/>
                        <w:bottom w:val="none" w:sz="0" w:space="0" w:color="auto"/>
                        <w:right w:val="none" w:sz="0" w:space="0" w:color="auto"/>
                      </w:divBdr>
                    </w:div>
                    <w:div w:id="1516264570">
                      <w:marLeft w:val="0"/>
                      <w:marRight w:val="0"/>
                      <w:marTop w:val="0"/>
                      <w:marBottom w:val="0"/>
                      <w:divBdr>
                        <w:top w:val="none" w:sz="0" w:space="0" w:color="auto"/>
                        <w:left w:val="none" w:sz="0" w:space="0" w:color="auto"/>
                        <w:bottom w:val="none" w:sz="0" w:space="0" w:color="auto"/>
                        <w:right w:val="none" w:sz="0" w:space="0" w:color="auto"/>
                      </w:divBdr>
                    </w:div>
                    <w:div w:id="990404739">
                      <w:marLeft w:val="0"/>
                      <w:marRight w:val="0"/>
                      <w:marTop w:val="0"/>
                      <w:marBottom w:val="0"/>
                      <w:divBdr>
                        <w:top w:val="none" w:sz="0" w:space="0" w:color="auto"/>
                        <w:left w:val="none" w:sz="0" w:space="0" w:color="auto"/>
                        <w:bottom w:val="none" w:sz="0" w:space="0" w:color="auto"/>
                        <w:right w:val="none" w:sz="0" w:space="0" w:color="auto"/>
                      </w:divBdr>
                    </w:div>
                    <w:div w:id="1925995567">
                      <w:marLeft w:val="0"/>
                      <w:marRight w:val="0"/>
                      <w:marTop w:val="0"/>
                      <w:marBottom w:val="0"/>
                      <w:divBdr>
                        <w:top w:val="none" w:sz="0" w:space="0" w:color="auto"/>
                        <w:left w:val="none" w:sz="0" w:space="0" w:color="auto"/>
                        <w:bottom w:val="none" w:sz="0" w:space="0" w:color="auto"/>
                        <w:right w:val="none" w:sz="0" w:space="0" w:color="auto"/>
                      </w:divBdr>
                    </w:div>
                    <w:div w:id="1101293361">
                      <w:marLeft w:val="0"/>
                      <w:marRight w:val="0"/>
                      <w:marTop w:val="0"/>
                      <w:marBottom w:val="0"/>
                      <w:divBdr>
                        <w:top w:val="none" w:sz="0" w:space="0" w:color="auto"/>
                        <w:left w:val="none" w:sz="0" w:space="0" w:color="auto"/>
                        <w:bottom w:val="none" w:sz="0" w:space="0" w:color="auto"/>
                        <w:right w:val="none" w:sz="0" w:space="0" w:color="auto"/>
                      </w:divBdr>
                    </w:div>
                    <w:div w:id="515656492">
                      <w:marLeft w:val="0"/>
                      <w:marRight w:val="0"/>
                      <w:marTop w:val="0"/>
                      <w:marBottom w:val="0"/>
                      <w:divBdr>
                        <w:top w:val="none" w:sz="0" w:space="0" w:color="auto"/>
                        <w:left w:val="none" w:sz="0" w:space="0" w:color="auto"/>
                        <w:bottom w:val="none" w:sz="0" w:space="0" w:color="auto"/>
                        <w:right w:val="none" w:sz="0" w:space="0" w:color="auto"/>
                      </w:divBdr>
                    </w:div>
                    <w:div w:id="17437621">
                      <w:marLeft w:val="0"/>
                      <w:marRight w:val="0"/>
                      <w:marTop w:val="0"/>
                      <w:marBottom w:val="0"/>
                      <w:divBdr>
                        <w:top w:val="none" w:sz="0" w:space="0" w:color="auto"/>
                        <w:left w:val="none" w:sz="0" w:space="0" w:color="auto"/>
                        <w:bottom w:val="none" w:sz="0" w:space="0" w:color="auto"/>
                        <w:right w:val="none" w:sz="0" w:space="0" w:color="auto"/>
                      </w:divBdr>
                    </w:div>
                    <w:div w:id="70005850">
                      <w:marLeft w:val="0"/>
                      <w:marRight w:val="0"/>
                      <w:marTop w:val="0"/>
                      <w:marBottom w:val="0"/>
                      <w:divBdr>
                        <w:top w:val="none" w:sz="0" w:space="0" w:color="auto"/>
                        <w:left w:val="none" w:sz="0" w:space="0" w:color="auto"/>
                        <w:bottom w:val="none" w:sz="0" w:space="0" w:color="auto"/>
                        <w:right w:val="none" w:sz="0" w:space="0" w:color="auto"/>
                      </w:divBdr>
                    </w:div>
                    <w:div w:id="591864941">
                      <w:marLeft w:val="0"/>
                      <w:marRight w:val="0"/>
                      <w:marTop w:val="0"/>
                      <w:marBottom w:val="0"/>
                      <w:divBdr>
                        <w:top w:val="none" w:sz="0" w:space="0" w:color="auto"/>
                        <w:left w:val="none" w:sz="0" w:space="0" w:color="auto"/>
                        <w:bottom w:val="none" w:sz="0" w:space="0" w:color="auto"/>
                        <w:right w:val="none" w:sz="0" w:space="0" w:color="auto"/>
                      </w:divBdr>
                    </w:div>
                    <w:div w:id="2134131997">
                      <w:marLeft w:val="0"/>
                      <w:marRight w:val="0"/>
                      <w:marTop w:val="0"/>
                      <w:marBottom w:val="0"/>
                      <w:divBdr>
                        <w:top w:val="none" w:sz="0" w:space="0" w:color="auto"/>
                        <w:left w:val="none" w:sz="0" w:space="0" w:color="auto"/>
                        <w:bottom w:val="none" w:sz="0" w:space="0" w:color="auto"/>
                        <w:right w:val="none" w:sz="0" w:space="0" w:color="auto"/>
                      </w:divBdr>
                    </w:div>
                    <w:div w:id="1382947118">
                      <w:marLeft w:val="0"/>
                      <w:marRight w:val="0"/>
                      <w:marTop w:val="0"/>
                      <w:marBottom w:val="0"/>
                      <w:divBdr>
                        <w:top w:val="none" w:sz="0" w:space="0" w:color="auto"/>
                        <w:left w:val="none" w:sz="0" w:space="0" w:color="auto"/>
                        <w:bottom w:val="none" w:sz="0" w:space="0" w:color="auto"/>
                        <w:right w:val="none" w:sz="0" w:space="0" w:color="auto"/>
                      </w:divBdr>
                    </w:div>
                    <w:div w:id="76947606">
                      <w:marLeft w:val="0"/>
                      <w:marRight w:val="0"/>
                      <w:marTop w:val="0"/>
                      <w:marBottom w:val="0"/>
                      <w:divBdr>
                        <w:top w:val="none" w:sz="0" w:space="0" w:color="auto"/>
                        <w:left w:val="none" w:sz="0" w:space="0" w:color="auto"/>
                        <w:bottom w:val="none" w:sz="0" w:space="0" w:color="auto"/>
                        <w:right w:val="none" w:sz="0" w:space="0" w:color="auto"/>
                      </w:divBdr>
                    </w:div>
                    <w:div w:id="931662495">
                      <w:marLeft w:val="0"/>
                      <w:marRight w:val="0"/>
                      <w:marTop w:val="0"/>
                      <w:marBottom w:val="0"/>
                      <w:divBdr>
                        <w:top w:val="none" w:sz="0" w:space="0" w:color="auto"/>
                        <w:left w:val="none" w:sz="0" w:space="0" w:color="auto"/>
                        <w:bottom w:val="none" w:sz="0" w:space="0" w:color="auto"/>
                        <w:right w:val="none" w:sz="0" w:space="0" w:color="auto"/>
                      </w:divBdr>
                    </w:div>
                    <w:div w:id="522519106">
                      <w:marLeft w:val="0"/>
                      <w:marRight w:val="0"/>
                      <w:marTop w:val="0"/>
                      <w:marBottom w:val="0"/>
                      <w:divBdr>
                        <w:top w:val="none" w:sz="0" w:space="0" w:color="auto"/>
                        <w:left w:val="none" w:sz="0" w:space="0" w:color="auto"/>
                        <w:bottom w:val="none" w:sz="0" w:space="0" w:color="auto"/>
                        <w:right w:val="none" w:sz="0" w:space="0" w:color="auto"/>
                      </w:divBdr>
                    </w:div>
                    <w:div w:id="606691813">
                      <w:marLeft w:val="0"/>
                      <w:marRight w:val="0"/>
                      <w:marTop w:val="0"/>
                      <w:marBottom w:val="0"/>
                      <w:divBdr>
                        <w:top w:val="none" w:sz="0" w:space="0" w:color="auto"/>
                        <w:left w:val="none" w:sz="0" w:space="0" w:color="auto"/>
                        <w:bottom w:val="none" w:sz="0" w:space="0" w:color="auto"/>
                        <w:right w:val="none" w:sz="0" w:space="0" w:color="auto"/>
                      </w:divBdr>
                    </w:div>
                    <w:div w:id="1224027284">
                      <w:marLeft w:val="0"/>
                      <w:marRight w:val="0"/>
                      <w:marTop w:val="0"/>
                      <w:marBottom w:val="0"/>
                      <w:divBdr>
                        <w:top w:val="none" w:sz="0" w:space="0" w:color="auto"/>
                        <w:left w:val="none" w:sz="0" w:space="0" w:color="auto"/>
                        <w:bottom w:val="none" w:sz="0" w:space="0" w:color="auto"/>
                        <w:right w:val="none" w:sz="0" w:space="0" w:color="auto"/>
                      </w:divBdr>
                    </w:div>
                    <w:div w:id="244917948">
                      <w:marLeft w:val="0"/>
                      <w:marRight w:val="0"/>
                      <w:marTop w:val="0"/>
                      <w:marBottom w:val="0"/>
                      <w:divBdr>
                        <w:top w:val="none" w:sz="0" w:space="0" w:color="auto"/>
                        <w:left w:val="none" w:sz="0" w:space="0" w:color="auto"/>
                        <w:bottom w:val="none" w:sz="0" w:space="0" w:color="auto"/>
                        <w:right w:val="none" w:sz="0" w:space="0" w:color="auto"/>
                      </w:divBdr>
                    </w:div>
                    <w:div w:id="1397699237">
                      <w:marLeft w:val="0"/>
                      <w:marRight w:val="0"/>
                      <w:marTop w:val="0"/>
                      <w:marBottom w:val="0"/>
                      <w:divBdr>
                        <w:top w:val="none" w:sz="0" w:space="0" w:color="auto"/>
                        <w:left w:val="none" w:sz="0" w:space="0" w:color="auto"/>
                        <w:bottom w:val="none" w:sz="0" w:space="0" w:color="auto"/>
                        <w:right w:val="none" w:sz="0" w:space="0" w:color="auto"/>
                      </w:divBdr>
                    </w:div>
                    <w:div w:id="554463338">
                      <w:marLeft w:val="0"/>
                      <w:marRight w:val="0"/>
                      <w:marTop w:val="0"/>
                      <w:marBottom w:val="0"/>
                      <w:divBdr>
                        <w:top w:val="none" w:sz="0" w:space="0" w:color="auto"/>
                        <w:left w:val="none" w:sz="0" w:space="0" w:color="auto"/>
                        <w:bottom w:val="none" w:sz="0" w:space="0" w:color="auto"/>
                        <w:right w:val="none" w:sz="0" w:space="0" w:color="auto"/>
                      </w:divBdr>
                    </w:div>
                    <w:div w:id="1047215587">
                      <w:marLeft w:val="0"/>
                      <w:marRight w:val="0"/>
                      <w:marTop w:val="0"/>
                      <w:marBottom w:val="0"/>
                      <w:divBdr>
                        <w:top w:val="none" w:sz="0" w:space="0" w:color="auto"/>
                        <w:left w:val="none" w:sz="0" w:space="0" w:color="auto"/>
                        <w:bottom w:val="none" w:sz="0" w:space="0" w:color="auto"/>
                        <w:right w:val="none" w:sz="0" w:space="0" w:color="auto"/>
                      </w:divBdr>
                    </w:div>
                    <w:div w:id="2088190725">
                      <w:marLeft w:val="0"/>
                      <w:marRight w:val="0"/>
                      <w:marTop w:val="0"/>
                      <w:marBottom w:val="0"/>
                      <w:divBdr>
                        <w:top w:val="none" w:sz="0" w:space="0" w:color="auto"/>
                        <w:left w:val="none" w:sz="0" w:space="0" w:color="auto"/>
                        <w:bottom w:val="none" w:sz="0" w:space="0" w:color="auto"/>
                        <w:right w:val="none" w:sz="0" w:space="0" w:color="auto"/>
                      </w:divBdr>
                    </w:div>
                    <w:div w:id="1020011893">
                      <w:marLeft w:val="0"/>
                      <w:marRight w:val="0"/>
                      <w:marTop w:val="0"/>
                      <w:marBottom w:val="0"/>
                      <w:divBdr>
                        <w:top w:val="none" w:sz="0" w:space="0" w:color="auto"/>
                        <w:left w:val="none" w:sz="0" w:space="0" w:color="auto"/>
                        <w:bottom w:val="none" w:sz="0" w:space="0" w:color="auto"/>
                        <w:right w:val="none" w:sz="0" w:space="0" w:color="auto"/>
                      </w:divBdr>
                    </w:div>
                    <w:div w:id="1288968076">
                      <w:marLeft w:val="0"/>
                      <w:marRight w:val="0"/>
                      <w:marTop w:val="0"/>
                      <w:marBottom w:val="0"/>
                      <w:divBdr>
                        <w:top w:val="none" w:sz="0" w:space="0" w:color="auto"/>
                        <w:left w:val="none" w:sz="0" w:space="0" w:color="auto"/>
                        <w:bottom w:val="none" w:sz="0" w:space="0" w:color="auto"/>
                        <w:right w:val="none" w:sz="0" w:space="0" w:color="auto"/>
                      </w:divBdr>
                    </w:div>
                    <w:div w:id="56101219">
                      <w:marLeft w:val="0"/>
                      <w:marRight w:val="0"/>
                      <w:marTop w:val="0"/>
                      <w:marBottom w:val="0"/>
                      <w:divBdr>
                        <w:top w:val="none" w:sz="0" w:space="0" w:color="auto"/>
                        <w:left w:val="none" w:sz="0" w:space="0" w:color="auto"/>
                        <w:bottom w:val="none" w:sz="0" w:space="0" w:color="auto"/>
                        <w:right w:val="none" w:sz="0" w:space="0" w:color="auto"/>
                      </w:divBdr>
                    </w:div>
                    <w:div w:id="1069114638">
                      <w:marLeft w:val="0"/>
                      <w:marRight w:val="0"/>
                      <w:marTop w:val="0"/>
                      <w:marBottom w:val="0"/>
                      <w:divBdr>
                        <w:top w:val="none" w:sz="0" w:space="0" w:color="auto"/>
                        <w:left w:val="none" w:sz="0" w:space="0" w:color="auto"/>
                        <w:bottom w:val="none" w:sz="0" w:space="0" w:color="auto"/>
                        <w:right w:val="none" w:sz="0" w:space="0" w:color="auto"/>
                      </w:divBdr>
                    </w:div>
                    <w:div w:id="1448699836">
                      <w:marLeft w:val="0"/>
                      <w:marRight w:val="0"/>
                      <w:marTop w:val="0"/>
                      <w:marBottom w:val="0"/>
                      <w:divBdr>
                        <w:top w:val="none" w:sz="0" w:space="0" w:color="auto"/>
                        <w:left w:val="none" w:sz="0" w:space="0" w:color="auto"/>
                        <w:bottom w:val="none" w:sz="0" w:space="0" w:color="auto"/>
                        <w:right w:val="none" w:sz="0" w:space="0" w:color="auto"/>
                      </w:divBdr>
                    </w:div>
                    <w:div w:id="76902995">
                      <w:marLeft w:val="0"/>
                      <w:marRight w:val="0"/>
                      <w:marTop w:val="0"/>
                      <w:marBottom w:val="0"/>
                      <w:divBdr>
                        <w:top w:val="none" w:sz="0" w:space="0" w:color="auto"/>
                        <w:left w:val="none" w:sz="0" w:space="0" w:color="auto"/>
                        <w:bottom w:val="none" w:sz="0" w:space="0" w:color="auto"/>
                        <w:right w:val="none" w:sz="0" w:space="0" w:color="auto"/>
                      </w:divBdr>
                    </w:div>
                    <w:div w:id="2023359694">
                      <w:marLeft w:val="0"/>
                      <w:marRight w:val="0"/>
                      <w:marTop w:val="0"/>
                      <w:marBottom w:val="0"/>
                      <w:divBdr>
                        <w:top w:val="none" w:sz="0" w:space="0" w:color="auto"/>
                        <w:left w:val="none" w:sz="0" w:space="0" w:color="auto"/>
                        <w:bottom w:val="none" w:sz="0" w:space="0" w:color="auto"/>
                        <w:right w:val="none" w:sz="0" w:space="0" w:color="auto"/>
                      </w:divBdr>
                    </w:div>
                    <w:div w:id="2133667959">
                      <w:marLeft w:val="0"/>
                      <w:marRight w:val="0"/>
                      <w:marTop w:val="0"/>
                      <w:marBottom w:val="0"/>
                      <w:divBdr>
                        <w:top w:val="none" w:sz="0" w:space="0" w:color="auto"/>
                        <w:left w:val="none" w:sz="0" w:space="0" w:color="auto"/>
                        <w:bottom w:val="none" w:sz="0" w:space="0" w:color="auto"/>
                        <w:right w:val="none" w:sz="0" w:space="0" w:color="auto"/>
                      </w:divBdr>
                    </w:div>
                    <w:div w:id="1773471284">
                      <w:marLeft w:val="0"/>
                      <w:marRight w:val="0"/>
                      <w:marTop w:val="0"/>
                      <w:marBottom w:val="0"/>
                      <w:divBdr>
                        <w:top w:val="none" w:sz="0" w:space="0" w:color="auto"/>
                        <w:left w:val="none" w:sz="0" w:space="0" w:color="auto"/>
                        <w:bottom w:val="none" w:sz="0" w:space="0" w:color="auto"/>
                        <w:right w:val="none" w:sz="0" w:space="0" w:color="auto"/>
                      </w:divBdr>
                    </w:div>
                    <w:div w:id="69430736">
                      <w:marLeft w:val="0"/>
                      <w:marRight w:val="0"/>
                      <w:marTop w:val="0"/>
                      <w:marBottom w:val="0"/>
                      <w:divBdr>
                        <w:top w:val="none" w:sz="0" w:space="0" w:color="auto"/>
                        <w:left w:val="none" w:sz="0" w:space="0" w:color="auto"/>
                        <w:bottom w:val="none" w:sz="0" w:space="0" w:color="auto"/>
                        <w:right w:val="none" w:sz="0" w:space="0" w:color="auto"/>
                      </w:divBdr>
                    </w:div>
                    <w:div w:id="247157751">
                      <w:marLeft w:val="0"/>
                      <w:marRight w:val="0"/>
                      <w:marTop w:val="0"/>
                      <w:marBottom w:val="0"/>
                      <w:divBdr>
                        <w:top w:val="none" w:sz="0" w:space="0" w:color="auto"/>
                        <w:left w:val="none" w:sz="0" w:space="0" w:color="auto"/>
                        <w:bottom w:val="none" w:sz="0" w:space="0" w:color="auto"/>
                        <w:right w:val="none" w:sz="0" w:space="0" w:color="auto"/>
                      </w:divBdr>
                    </w:div>
                    <w:div w:id="608857184">
                      <w:marLeft w:val="0"/>
                      <w:marRight w:val="0"/>
                      <w:marTop w:val="0"/>
                      <w:marBottom w:val="0"/>
                      <w:divBdr>
                        <w:top w:val="none" w:sz="0" w:space="0" w:color="auto"/>
                        <w:left w:val="none" w:sz="0" w:space="0" w:color="auto"/>
                        <w:bottom w:val="none" w:sz="0" w:space="0" w:color="auto"/>
                        <w:right w:val="none" w:sz="0" w:space="0" w:color="auto"/>
                      </w:divBdr>
                    </w:div>
                    <w:div w:id="737821098">
                      <w:marLeft w:val="0"/>
                      <w:marRight w:val="0"/>
                      <w:marTop w:val="0"/>
                      <w:marBottom w:val="0"/>
                      <w:divBdr>
                        <w:top w:val="none" w:sz="0" w:space="0" w:color="auto"/>
                        <w:left w:val="none" w:sz="0" w:space="0" w:color="auto"/>
                        <w:bottom w:val="none" w:sz="0" w:space="0" w:color="auto"/>
                        <w:right w:val="none" w:sz="0" w:space="0" w:color="auto"/>
                      </w:divBdr>
                    </w:div>
                    <w:div w:id="732433066">
                      <w:marLeft w:val="0"/>
                      <w:marRight w:val="0"/>
                      <w:marTop w:val="0"/>
                      <w:marBottom w:val="0"/>
                      <w:divBdr>
                        <w:top w:val="none" w:sz="0" w:space="0" w:color="auto"/>
                        <w:left w:val="none" w:sz="0" w:space="0" w:color="auto"/>
                        <w:bottom w:val="none" w:sz="0" w:space="0" w:color="auto"/>
                        <w:right w:val="none" w:sz="0" w:space="0" w:color="auto"/>
                      </w:divBdr>
                    </w:div>
                    <w:div w:id="567227012">
                      <w:marLeft w:val="0"/>
                      <w:marRight w:val="0"/>
                      <w:marTop w:val="0"/>
                      <w:marBottom w:val="0"/>
                      <w:divBdr>
                        <w:top w:val="none" w:sz="0" w:space="0" w:color="auto"/>
                        <w:left w:val="none" w:sz="0" w:space="0" w:color="auto"/>
                        <w:bottom w:val="none" w:sz="0" w:space="0" w:color="auto"/>
                        <w:right w:val="none" w:sz="0" w:space="0" w:color="auto"/>
                      </w:divBdr>
                    </w:div>
                    <w:div w:id="1542208269">
                      <w:marLeft w:val="0"/>
                      <w:marRight w:val="0"/>
                      <w:marTop w:val="0"/>
                      <w:marBottom w:val="0"/>
                      <w:divBdr>
                        <w:top w:val="none" w:sz="0" w:space="0" w:color="auto"/>
                        <w:left w:val="none" w:sz="0" w:space="0" w:color="auto"/>
                        <w:bottom w:val="none" w:sz="0" w:space="0" w:color="auto"/>
                        <w:right w:val="none" w:sz="0" w:space="0" w:color="auto"/>
                      </w:divBdr>
                    </w:div>
                    <w:div w:id="534194611">
                      <w:marLeft w:val="0"/>
                      <w:marRight w:val="0"/>
                      <w:marTop w:val="0"/>
                      <w:marBottom w:val="0"/>
                      <w:divBdr>
                        <w:top w:val="none" w:sz="0" w:space="0" w:color="auto"/>
                        <w:left w:val="none" w:sz="0" w:space="0" w:color="auto"/>
                        <w:bottom w:val="none" w:sz="0" w:space="0" w:color="auto"/>
                        <w:right w:val="none" w:sz="0" w:space="0" w:color="auto"/>
                      </w:divBdr>
                    </w:div>
                    <w:div w:id="645015432">
                      <w:marLeft w:val="0"/>
                      <w:marRight w:val="0"/>
                      <w:marTop w:val="0"/>
                      <w:marBottom w:val="0"/>
                      <w:divBdr>
                        <w:top w:val="none" w:sz="0" w:space="0" w:color="auto"/>
                        <w:left w:val="none" w:sz="0" w:space="0" w:color="auto"/>
                        <w:bottom w:val="none" w:sz="0" w:space="0" w:color="auto"/>
                        <w:right w:val="none" w:sz="0" w:space="0" w:color="auto"/>
                      </w:divBdr>
                    </w:div>
                    <w:div w:id="1464349674">
                      <w:marLeft w:val="0"/>
                      <w:marRight w:val="0"/>
                      <w:marTop w:val="0"/>
                      <w:marBottom w:val="0"/>
                      <w:divBdr>
                        <w:top w:val="none" w:sz="0" w:space="0" w:color="auto"/>
                        <w:left w:val="none" w:sz="0" w:space="0" w:color="auto"/>
                        <w:bottom w:val="none" w:sz="0" w:space="0" w:color="auto"/>
                        <w:right w:val="none" w:sz="0" w:space="0" w:color="auto"/>
                      </w:divBdr>
                    </w:div>
                    <w:div w:id="697001078">
                      <w:marLeft w:val="0"/>
                      <w:marRight w:val="0"/>
                      <w:marTop w:val="0"/>
                      <w:marBottom w:val="0"/>
                      <w:divBdr>
                        <w:top w:val="none" w:sz="0" w:space="0" w:color="auto"/>
                        <w:left w:val="none" w:sz="0" w:space="0" w:color="auto"/>
                        <w:bottom w:val="none" w:sz="0" w:space="0" w:color="auto"/>
                        <w:right w:val="none" w:sz="0" w:space="0" w:color="auto"/>
                      </w:divBdr>
                    </w:div>
                    <w:div w:id="1550070102">
                      <w:marLeft w:val="0"/>
                      <w:marRight w:val="0"/>
                      <w:marTop w:val="0"/>
                      <w:marBottom w:val="0"/>
                      <w:divBdr>
                        <w:top w:val="none" w:sz="0" w:space="0" w:color="auto"/>
                        <w:left w:val="none" w:sz="0" w:space="0" w:color="auto"/>
                        <w:bottom w:val="none" w:sz="0" w:space="0" w:color="auto"/>
                        <w:right w:val="none" w:sz="0" w:space="0" w:color="auto"/>
                      </w:divBdr>
                    </w:div>
                    <w:div w:id="193033522">
                      <w:marLeft w:val="0"/>
                      <w:marRight w:val="0"/>
                      <w:marTop w:val="0"/>
                      <w:marBottom w:val="0"/>
                      <w:divBdr>
                        <w:top w:val="none" w:sz="0" w:space="0" w:color="auto"/>
                        <w:left w:val="none" w:sz="0" w:space="0" w:color="auto"/>
                        <w:bottom w:val="none" w:sz="0" w:space="0" w:color="auto"/>
                        <w:right w:val="none" w:sz="0" w:space="0" w:color="auto"/>
                      </w:divBdr>
                    </w:div>
                    <w:div w:id="889146889">
                      <w:marLeft w:val="0"/>
                      <w:marRight w:val="0"/>
                      <w:marTop w:val="0"/>
                      <w:marBottom w:val="0"/>
                      <w:divBdr>
                        <w:top w:val="none" w:sz="0" w:space="0" w:color="auto"/>
                        <w:left w:val="none" w:sz="0" w:space="0" w:color="auto"/>
                        <w:bottom w:val="none" w:sz="0" w:space="0" w:color="auto"/>
                        <w:right w:val="none" w:sz="0" w:space="0" w:color="auto"/>
                      </w:divBdr>
                    </w:div>
                    <w:div w:id="2021422973">
                      <w:marLeft w:val="0"/>
                      <w:marRight w:val="0"/>
                      <w:marTop w:val="0"/>
                      <w:marBottom w:val="0"/>
                      <w:divBdr>
                        <w:top w:val="none" w:sz="0" w:space="0" w:color="auto"/>
                        <w:left w:val="none" w:sz="0" w:space="0" w:color="auto"/>
                        <w:bottom w:val="none" w:sz="0" w:space="0" w:color="auto"/>
                        <w:right w:val="none" w:sz="0" w:space="0" w:color="auto"/>
                      </w:divBdr>
                    </w:div>
                    <w:div w:id="1162351864">
                      <w:marLeft w:val="0"/>
                      <w:marRight w:val="0"/>
                      <w:marTop w:val="0"/>
                      <w:marBottom w:val="0"/>
                      <w:divBdr>
                        <w:top w:val="none" w:sz="0" w:space="0" w:color="auto"/>
                        <w:left w:val="none" w:sz="0" w:space="0" w:color="auto"/>
                        <w:bottom w:val="none" w:sz="0" w:space="0" w:color="auto"/>
                        <w:right w:val="none" w:sz="0" w:space="0" w:color="auto"/>
                      </w:divBdr>
                    </w:div>
                    <w:div w:id="2016301634">
                      <w:marLeft w:val="0"/>
                      <w:marRight w:val="0"/>
                      <w:marTop w:val="0"/>
                      <w:marBottom w:val="0"/>
                      <w:divBdr>
                        <w:top w:val="none" w:sz="0" w:space="0" w:color="auto"/>
                        <w:left w:val="none" w:sz="0" w:space="0" w:color="auto"/>
                        <w:bottom w:val="none" w:sz="0" w:space="0" w:color="auto"/>
                        <w:right w:val="none" w:sz="0" w:space="0" w:color="auto"/>
                      </w:divBdr>
                    </w:div>
                    <w:div w:id="582448072">
                      <w:marLeft w:val="0"/>
                      <w:marRight w:val="0"/>
                      <w:marTop w:val="0"/>
                      <w:marBottom w:val="0"/>
                      <w:divBdr>
                        <w:top w:val="none" w:sz="0" w:space="0" w:color="auto"/>
                        <w:left w:val="none" w:sz="0" w:space="0" w:color="auto"/>
                        <w:bottom w:val="none" w:sz="0" w:space="0" w:color="auto"/>
                        <w:right w:val="none" w:sz="0" w:space="0" w:color="auto"/>
                      </w:divBdr>
                    </w:div>
                    <w:div w:id="28990239">
                      <w:marLeft w:val="0"/>
                      <w:marRight w:val="0"/>
                      <w:marTop w:val="0"/>
                      <w:marBottom w:val="0"/>
                      <w:divBdr>
                        <w:top w:val="none" w:sz="0" w:space="0" w:color="auto"/>
                        <w:left w:val="none" w:sz="0" w:space="0" w:color="auto"/>
                        <w:bottom w:val="none" w:sz="0" w:space="0" w:color="auto"/>
                        <w:right w:val="none" w:sz="0" w:space="0" w:color="auto"/>
                      </w:divBdr>
                    </w:div>
                    <w:div w:id="707923033">
                      <w:marLeft w:val="0"/>
                      <w:marRight w:val="0"/>
                      <w:marTop w:val="0"/>
                      <w:marBottom w:val="0"/>
                      <w:divBdr>
                        <w:top w:val="none" w:sz="0" w:space="0" w:color="auto"/>
                        <w:left w:val="none" w:sz="0" w:space="0" w:color="auto"/>
                        <w:bottom w:val="none" w:sz="0" w:space="0" w:color="auto"/>
                        <w:right w:val="none" w:sz="0" w:space="0" w:color="auto"/>
                      </w:divBdr>
                    </w:div>
                    <w:div w:id="345719977">
                      <w:marLeft w:val="0"/>
                      <w:marRight w:val="0"/>
                      <w:marTop w:val="0"/>
                      <w:marBottom w:val="0"/>
                      <w:divBdr>
                        <w:top w:val="none" w:sz="0" w:space="0" w:color="auto"/>
                        <w:left w:val="none" w:sz="0" w:space="0" w:color="auto"/>
                        <w:bottom w:val="none" w:sz="0" w:space="0" w:color="auto"/>
                        <w:right w:val="none" w:sz="0" w:space="0" w:color="auto"/>
                      </w:divBdr>
                    </w:div>
                    <w:div w:id="1829438456">
                      <w:marLeft w:val="0"/>
                      <w:marRight w:val="0"/>
                      <w:marTop w:val="0"/>
                      <w:marBottom w:val="0"/>
                      <w:divBdr>
                        <w:top w:val="none" w:sz="0" w:space="0" w:color="auto"/>
                        <w:left w:val="none" w:sz="0" w:space="0" w:color="auto"/>
                        <w:bottom w:val="none" w:sz="0" w:space="0" w:color="auto"/>
                        <w:right w:val="none" w:sz="0" w:space="0" w:color="auto"/>
                      </w:divBdr>
                    </w:div>
                    <w:div w:id="49961083">
                      <w:marLeft w:val="0"/>
                      <w:marRight w:val="0"/>
                      <w:marTop w:val="0"/>
                      <w:marBottom w:val="0"/>
                      <w:divBdr>
                        <w:top w:val="none" w:sz="0" w:space="0" w:color="auto"/>
                        <w:left w:val="none" w:sz="0" w:space="0" w:color="auto"/>
                        <w:bottom w:val="none" w:sz="0" w:space="0" w:color="auto"/>
                        <w:right w:val="none" w:sz="0" w:space="0" w:color="auto"/>
                      </w:divBdr>
                    </w:div>
                    <w:div w:id="1872379305">
                      <w:marLeft w:val="0"/>
                      <w:marRight w:val="0"/>
                      <w:marTop w:val="0"/>
                      <w:marBottom w:val="0"/>
                      <w:divBdr>
                        <w:top w:val="none" w:sz="0" w:space="0" w:color="auto"/>
                        <w:left w:val="none" w:sz="0" w:space="0" w:color="auto"/>
                        <w:bottom w:val="none" w:sz="0" w:space="0" w:color="auto"/>
                        <w:right w:val="none" w:sz="0" w:space="0" w:color="auto"/>
                      </w:divBdr>
                    </w:div>
                    <w:div w:id="869728709">
                      <w:marLeft w:val="0"/>
                      <w:marRight w:val="0"/>
                      <w:marTop w:val="0"/>
                      <w:marBottom w:val="0"/>
                      <w:divBdr>
                        <w:top w:val="none" w:sz="0" w:space="0" w:color="auto"/>
                        <w:left w:val="none" w:sz="0" w:space="0" w:color="auto"/>
                        <w:bottom w:val="none" w:sz="0" w:space="0" w:color="auto"/>
                        <w:right w:val="none" w:sz="0" w:space="0" w:color="auto"/>
                      </w:divBdr>
                    </w:div>
                    <w:div w:id="148133922">
                      <w:marLeft w:val="0"/>
                      <w:marRight w:val="0"/>
                      <w:marTop w:val="0"/>
                      <w:marBottom w:val="0"/>
                      <w:divBdr>
                        <w:top w:val="none" w:sz="0" w:space="0" w:color="auto"/>
                        <w:left w:val="none" w:sz="0" w:space="0" w:color="auto"/>
                        <w:bottom w:val="none" w:sz="0" w:space="0" w:color="auto"/>
                        <w:right w:val="none" w:sz="0" w:space="0" w:color="auto"/>
                      </w:divBdr>
                    </w:div>
                    <w:div w:id="634871391">
                      <w:marLeft w:val="0"/>
                      <w:marRight w:val="0"/>
                      <w:marTop w:val="0"/>
                      <w:marBottom w:val="0"/>
                      <w:divBdr>
                        <w:top w:val="none" w:sz="0" w:space="0" w:color="auto"/>
                        <w:left w:val="none" w:sz="0" w:space="0" w:color="auto"/>
                        <w:bottom w:val="none" w:sz="0" w:space="0" w:color="auto"/>
                        <w:right w:val="none" w:sz="0" w:space="0" w:color="auto"/>
                      </w:divBdr>
                    </w:div>
                    <w:div w:id="138310275">
                      <w:marLeft w:val="0"/>
                      <w:marRight w:val="0"/>
                      <w:marTop w:val="0"/>
                      <w:marBottom w:val="0"/>
                      <w:divBdr>
                        <w:top w:val="none" w:sz="0" w:space="0" w:color="auto"/>
                        <w:left w:val="none" w:sz="0" w:space="0" w:color="auto"/>
                        <w:bottom w:val="none" w:sz="0" w:space="0" w:color="auto"/>
                        <w:right w:val="none" w:sz="0" w:space="0" w:color="auto"/>
                      </w:divBdr>
                    </w:div>
                    <w:div w:id="778179375">
                      <w:marLeft w:val="0"/>
                      <w:marRight w:val="0"/>
                      <w:marTop w:val="0"/>
                      <w:marBottom w:val="0"/>
                      <w:divBdr>
                        <w:top w:val="none" w:sz="0" w:space="0" w:color="auto"/>
                        <w:left w:val="none" w:sz="0" w:space="0" w:color="auto"/>
                        <w:bottom w:val="none" w:sz="0" w:space="0" w:color="auto"/>
                        <w:right w:val="none" w:sz="0" w:space="0" w:color="auto"/>
                      </w:divBdr>
                    </w:div>
                    <w:div w:id="1424909294">
                      <w:marLeft w:val="0"/>
                      <w:marRight w:val="0"/>
                      <w:marTop w:val="0"/>
                      <w:marBottom w:val="0"/>
                      <w:divBdr>
                        <w:top w:val="none" w:sz="0" w:space="0" w:color="auto"/>
                        <w:left w:val="none" w:sz="0" w:space="0" w:color="auto"/>
                        <w:bottom w:val="none" w:sz="0" w:space="0" w:color="auto"/>
                        <w:right w:val="none" w:sz="0" w:space="0" w:color="auto"/>
                      </w:divBdr>
                    </w:div>
                    <w:div w:id="553583174">
                      <w:marLeft w:val="0"/>
                      <w:marRight w:val="0"/>
                      <w:marTop w:val="0"/>
                      <w:marBottom w:val="0"/>
                      <w:divBdr>
                        <w:top w:val="none" w:sz="0" w:space="0" w:color="auto"/>
                        <w:left w:val="none" w:sz="0" w:space="0" w:color="auto"/>
                        <w:bottom w:val="none" w:sz="0" w:space="0" w:color="auto"/>
                        <w:right w:val="none" w:sz="0" w:space="0" w:color="auto"/>
                      </w:divBdr>
                    </w:div>
                    <w:div w:id="1328748909">
                      <w:marLeft w:val="0"/>
                      <w:marRight w:val="0"/>
                      <w:marTop w:val="0"/>
                      <w:marBottom w:val="0"/>
                      <w:divBdr>
                        <w:top w:val="none" w:sz="0" w:space="0" w:color="auto"/>
                        <w:left w:val="none" w:sz="0" w:space="0" w:color="auto"/>
                        <w:bottom w:val="none" w:sz="0" w:space="0" w:color="auto"/>
                        <w:right w:val="none" w:sz="0" w:space="0" w:color="auto"/>
                      </w:divBdr>
                    </w:div>
                    <w:div w:id="1982415310">
                      <w:marLeft w:val="0"/>
                      <w:marRight w:val="0"/>
                      <w:marTop w:val="0"/>
                      <w:marBottom w:val="0"/>
                      <w:divBdr>
                        <w:top w:val="none" w:sz="0" w:space="0" w:color="auto"/>
                        <w:left w:val="none" w:sz="0" w:space="0" w:color="auto"/>
                        <w:bottom w:val="none" w:sz="0" w:space="0" w:color="auto"/>
                        <w:right w:val="none" w:sz="0" w:space="0" w:color="auto"/>
                      </w:divBdr>
                    </w:div>
                    <w:div w:id="688486889">
                      <w:marLeft w:val="0"/>
                      <w:marRight w:val="0"/>
                      <w:marTop w:val="0"/>
                      <w:marBottom w:val="0"/>
                      <w:divBdr>
                        <w:top w:val="none" w:sz="0" w:space="0" w:color="auto"/>
                        <w:left w:val="none" w:sz="0" w:space="0" w:color="auto"/>
                        <w:bottom w:val="none" w:sz="0" w:space="0" w:color="auto"/>
                        <w:right w:val="none" w:sz="0" w:space="0" w:color="auto"/>
                      </w:divBdr>
                    </w:div>
                    <w:div w:id="1325821230">
                      <w:marLeft w:val="0"/>
                      <w:marRight w:val="0"/>
                      <w:marTop w:val="0"/>
                      <w:marBottom w:val="0"/>
                      <w:divBdr>
                        <w:top w:val="none" w:sz="0" w:space="0" w:color="auto"/>
                        <w:left w:val="none" w:sz="0" w:space="0" w:color="auto"/>
                        <w:bottom w:val="none" w:sz="0" w:space="0" w:color="auto"/>
                        <w:right w:val="none" w:sz="0" w:space="0" w:color="auto"/>
                      </w:divBdr>
                    </w:div>
                    <w:div w:id="1763255994">
                      <w:marLeft w:val="0"/>
                      <w:marRight w:val="0"/>
                      <w:marTop w:val="0"/>
                      <w:marBottom w:val="0"/>
                      <w:divBdr>
                        <w:top w:val="none" w:sz="0" w:space="0" w:color="auto"/>
                        <w:left w:val="none" w:sz="0" w:space="0" w:color="auto"/>
                        <w:bottom w:val="none" w:sz="0" w:space="0" w:color="auto"/>
                        <w:right w:val="none" w:sz="0" w:space="0" w:color="auto"/>
                      </w:divBdr>
                    </w:div>
                    <w:div w:id="357707748">
                      <w:marLeft w:val="0"/>
                      <w:marRight w:val="0"/>
                      <w:marTop w:val="0"/>
                      <w:marBottom w:val="0"/>
                      <w:divBdr>
                        <w:top w:val="none" w:sz="0" w:space="0" w:color="auto"/>
                        <w:left w:val="none" w:sz="0" w:space="0" w:color="auto"/>
                        <w:bottom w:val="none" w:sz="0" w:space="0" w:color="auto"/>
                        <w:right w:val="none" w:sz="0" w:space="0" w:color="auto"/>
                      </w:divBdr>
                    </w:div>
                    <w:div w:id="42755538">
                      <w:marLeft w:val="0"/>
                      <w:marRight w:val="0"/>
                      <w:marTop w:val="0"/>
                      <w:marBottom w:val="0"/>
                      <w:divBdr>
                        <w:top w:val="none" w:sz="0" w:space="0" w:color="auto"/>
                        <w:left w:val="none" w:sz="0" w:space="0" w:color="auto"/>
                        <w:bottom w:val="none" w:sz="0" w:space="0" w:color="auto"/>
                        <w:right w:val="none" w:sz="0" w:space="0" w:color="auto"/>
                      </w:divBdr>
                    </w:div>
                    <w:div w:id="1476530339">
                      <w:marLeft w:val="0"/>
                      <w:marRight w:val="0"/>
                      <w:marTop w:val="0"/>
                      <w:marBottom w:val="0"/>
                      <w:divBdr>
                        <w:top w:val="none" w:sz="0" w:space="0" w:color="auto"/>
                        <w:left w:val="none" w:sz="0" w:space="0" w:color="auto"/>
                        <w:bottom w:val="none" w:sz="0" w:space="0" w:color="auto"/>
                        <w:right w:val="none" w:sz="0" w:space="0" w:color="auto"/>
                      </w:divBdr>
                    </w:div>
                    <w:div w:id="1301761113">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953390736">
                      <w:marLeft w:val="0"/>
                      <w:marRight w:val="0"/>
                      <w:marTop w:val="0"/>
                      <w:marBottom w:val="0"/>
                      <w:divBdr>
                        <w:top w:val="none" w:sz="0" w:space="0" w:color="auto"/>
                        <w:left w:val="none" w:sz="0" w:space="0" w:color="auto"/>
                        <w:bottom w:val="none" w:sz="0" w:space="0" w:color="auto"/>
                        <w:right w:val="none" w:sz="0" w:space="0" w:color="auto"/>
                      </w:divBdr>
                    </w:div>
                    <w:div w:id="1593314248">
                      <w:marLeft w:val="0"/>
                      <w:marRight w:val="0"/>
                      <w:marTop w:val="0"/>
                      <w:marBottom w:val="0"/>
                      <w:divBdr>
                        <w:top w:val="none" w:sz="0" w:space="0" w:color="auto"/>
                        <w:left w:val="none" w:sz="0" w:space="0" w:color="auto"/>
                        <w:bottom w:val="none" w:sz="0" w:space="0" w:color="auto"/>
                        <w:right w:val="none" w:sz="0" w:space="0" w:color="auto"/>
                      </w:divBdr>
                    </w:div>
                    <w:div w:id="424884770">
                      <w:marLeft w:val="0"/>
                      <w:marRight w:val="0"/>
                      <w:marTop w:val="0"/>
                      <w:marBottom w:val="0"/>
                      <w:divBdr>
                        <w:top w:val="none" w:sz="0" w:space="0" w:color="auto"/>
                        <w:left w:val="none" w:sz="0" w:space="0" w:color="auto"/>
                        <w:bottom w:val="none" w:sz="0" w:space="0" w:color="auto"/>
                        <w:right w:val="none" w:sz="0" w:space="0" w:color="auto"/>
                      </w:divBdr>
                    </w:div>
                    <w:div w:id="159471020">
                      <w:marLeft w:val="0"/>
                      <w:marRight w:val="0"/>
                      <w:marTop w:val="0"/>
                      <w:marBottom w:val="0"/>
                      <w:divBdr>
                        <w:top w:val="none" w:sz="0" w:space="0" w:color="auto"/>
                        <w:left w:val="none" w:sz="0" w:space="0" w:color="auto"/>
                        <w:bottom w:val="none" w:sz="0" w:space="0" w:color="auto"/>
                        <w:right w:val="none" w:sz="0" w:space="0" w:color="auto"/>
                      </w:divBdr>
                    </w:div>
                    <w:div w:id="2053922116">
                      <w:marLeft w:val="0"/>
                      <w:marRight w:val="0"/>
                      <w:marTop w:val="0"/>
                      <w:marBottom w:val="0"/>
                      <w:divBdr>
                        <w:top w:val="none" w:sz="0" w:space="0" w:color="auto"/>
                        <w:left w:val="none" w:sz="0" w:space="0" w:color="auto"/>
                        <w:bottom w:val="none" w:sz="0" w:space="0" w:color="auto"/>
                        <w:right w:val="none" w:sz="0" w:space="0" w:color="auto"/>
                      </w:divBdr>
                    </w:div>
                    <w:div w:id="2128967261">
                      <w:marLeft w:val="0"/>
                      <w:marRight w:val="0"/>
                      <w:marTop w:val="0"/>
                      <w:marBottom w:val="0"/>
                      <w:divBdr>
                        <w:top w:val="none" w:sz="0" w:space="0" w:color="auto"/>
                        <w:left w:val="none" w:sz="0" w:space="0" w:color="auto"/>
                        <w:bottom w:val="none" w:sz="0" w:space="0" w:color="auto"/>
                        <w:right w:val="none" w:sz="0" w:space="0" w:color="auto"/>
                      </w:divBdr>
                    </w:div>
                    <w:div w:id="672756662">
                      <w:marLeft w:val="0"/>
                      <w:marRight w:val="0"/>
                      <w:marTop w:val="0"/>
                      <w:marBottom w:val="0"/>
                      <w:divBdr>
                        <w:top w:val="none" w:sz="0" w:space="0" w:color="auto"/>
                        <w:left w:val="none" w:sz="0" w:space="0" w:color="auto"/>
                        <w:bottom w:val="none" w:sz="0" w:space="0" w:color="auto"/>
                        <w:right w:val="none" w:sz="0" w:space="0" w:color="auto"/>
                      </w:divBdr>
                    </w:div>
                    <w:div w:id="1785298245">
                      <w:marLeft w:val="0"/>
                      <w:marRight w:val="0"/>
                      <w:marTop w:val="0"/>
                      <w:marBottom w:val="0"/>
                      <w:divBdr>
                        <w:top w:val="none" w:sz="0" w:space="0" w:color="auto"/>
                        <w:left w:val="none" w:sz="0" w:space="0" w:color="auto"/>
                        <w:bottom w:val="none" w:sz="0" w:space="0" w:color="auto"/>
                        <w:right w:val="none" w:sz="0" w:space="0" w:color="auto"/>
                      </w:divBdr>
                    </w:div>
                    <w:div w:id="1552644447">
                      <w:marLeft w:val="0"/>
                      <w:marRight w:val="0"/>
                      <w:marTop w:val="0"/>
                      <w:marBottom w:val="0"/>
                      <w:divBdr>
                        <w:top w:val="none" w:sz="0" w:space="0" w:color="auto"/>
                        <w:left w:val="none" w:sz="0" w:space="0" w:color="auto"/>
                        <w:bottom w:val="none" w:sz="0" w:space="0" w:color="auto"/>
                        <w:right w:val="none" w:sz="0" w:space="0" w:color="auto"/>
                      </w:divBdr>
                    </w:div>
                    <w:div w:id="1935698331">
                      <w:marLeft w:val="0"/>
                      <w:marRight w:val="0"/>
                      <w:marTop w:val="0"/>
                      <w:marBottom w:val="0"/>
                      <w:divBdr>
                        <w:top w:val="none" w:sz="0" w:space="0" w:color="auto"/>
                        <w:left w:val="none" w:sz="0" w:space="0" w:color="auto"/>
                        <w:bottom w:val="none" w:sz="0" w:space="0" w:color="auto"/>
                        <w:right w:val="none" w:sz="0" w:space="0" w:color="auto"/>
                      </w:divBdr>
                    </w:div>
                    <w:div w:id="902106264">
                      <w:marLeft w:val="0"/>
                      <w:marRight w:val="0"/>
                      <w:marTop w:val="0"/>
                      <w:marBottom w:val="0"/>
                      <w:divBdr>
                        <w:top w:val="none" w:sz="0" w:space="0" w:color="auto"/>
                        <w:left w:val="none" w:sz="0" w:space="0" w:color="auto"/>
                        <w:bottom w:val="none" w:sz="0" w:space="0" w:color="auto"/>
                        <w:right w:val="none" w:sz="0" w:space="0" w:color="auto"/>
                      </w:divBdr>
                    </w:div>
                    <w:div w:id="1457721080">
                      <w:marLeft w:val="0"/>
                      <w:marRight w:val="0"/>
                      <w:marTop w:val="0"/>
                      <w:marBottom w:val="0"/>
                      <w:divBdr>
                        <w:top w:val="none" w:sz="0" w:space="0" w:color="auto"/>
                        <w:left w:val="none" w:sz="0" w:space="0" w:color="auto"/>
                        <w:bottom w:val="none" w:sz="0" w:space="0" w:color="auto"/>
                        <w:right w:val="none" w:sz="0" w:space="0" w:color="auto"/>
                      </w:divBdr>
                    </w:div>
                    <w:div w:id="434860464">
                      <w:marLeft w:val="0"/>
                      <w:marRight w:val="0"/>
                      <w:marTop w:val="0"/>
                      <w:marBottom w:val="0"/>
                      <w:divBdr>
                        <w:top w:val="none" w:sz="0" w:space="0" w:color="auto"/>
                        <w:left w:val="none" w:sz="0" w:space="0" w:color="auto"/>
                        <w:bottom w:val="none" w:sz="0" w:space="0" w:color="auto"/>
                        <w:right w:val="none" w:sz="0" w:space="0" w:color="auto"/>
                      </w:divBdr>
                    </w:div>
                    <w:div w:id="1758474909">
                      <w:marLeft w:val="0"/>
                      <w:marRight w:val="0"/>
                      <w:marTop w:val="0"/>
                      <w:marBottom w:val="0"/>
                      <w:divBdr>
                        <w:top w:val="none" w:sz="0" w:space="0" w:color="auto"/>
                        <w:left w:val="none" w:sz="0" w:space="0" w:color="auto"/>
                        <w:bottom w:val="none" w:sz="0" w:space="0" w:color="auto"/>
                        <w:right w:val="none" w:sz="0" w:space="0" w:color="auto"/>
                      </w:divBdr>
                    </w:div>
                    <w:div w:id="276063709">
                      <w:marLeft w:val="0"/>
                      <w:marRight w:val="0"/>
                      <w:marTop w:val="0"/>
                      <w:marBottom w:val="0"/>
                      <w:divBdr>
                        <w:top w:val="none" w:sz="0" w:space="0" w:color="auto"/>
                        <w:left w:val="none" w:sz="0" w:space="0" w:color="auto"/>
                        <w:bottom w:val="none" w:sz="0" w:space="0" w:color="auto"/>
                        <w:right w:val="none" w:sz="0" w:space="0" w:color="auto"/>
                      </w:divBdr>
                    </w:div>
                    <w:div w:id="279000790">
                      <w:marLeft w:val="0"/>
                      <w:marRight w:val="0"/>
                      <w:marTop w:val="0"/>
                      <w:marBottom w:val="0"/>
                      <w:divBdr>
                        <w:top w:val="none" w:sz="0" w:space="0" w:color="auto"/>
                        <w:left w:val="none" w:sz="0" w:space="0" w:color="auto"/>
                        <w:bottom w:val="none" w:sz="0" w:space="0" w:color="auto"/>
                        <w:right w:val="none" w:sz="0" w:space="0" w:color="auto"/>
                      </w:divBdr>
                    </w:div>
                    <w:div w:id="1574314143">
                      <w:marLeft w:val="0"/>
                      <w:marRight w:val="0"/>
                      <w:marTop w:val="0"/>
                      <w:marBottom w:val="0"/>
                      <w:divBdr>
                        <w:top w:val="none" w:sz="0" w:space="0" w:color="auto"/>
                        <w:left w:val="none" w:sz="0" w:space="0" w:color="auto"/>
                        <w:bottom w:val="none" w:sz="0" w:space="0" w:color="auto"/>
                        <w:right w:val="none" w:sz="0" w:space="0" w:color="auto"/>
                      </w:divBdr>
                    </w:div>
                    <w:div w:id="1363944745">
                      <w:marLeft w:val="0"/>
                      <w:marRight w:val="0"/>
                      <w:marTop w:val="0"/>
                      <w:marBottom w:val="0"/>
                      <w:divBdr>
                        <w:top w:val="none" w:sz="0" w:space="0" w:color="auto"/>
                        <w:left w:val="none" w:sz="0" w:space="0" w:color="auto"/>
                        <w:bottom w:val="none" w:sz="0" w:space="0" w:color="auto"/>
                        <w:right w:val="none" w:sz="0" w:space="0" w:color="auto"/>
                      </w:divBdr>
                    </w:div>
                    <w:div w:id="89738848">
                      <w:marLeft w:val="0"/>
                      <w:marRight w:val="0"/>
                      <w:marTop w:val="0"/>
                      <w:marBottom w:val="0"/>
                      <w:divBdr>
                        <w:top w:val="none" w:sz="0" w:space="0" w:color="auto"/>
                        <w:left w:val="none" w:sz="0" w:space="0" w:color="auto"/>
                        <w:bottom w:val="none" w:sz="0" w:space="0" w:color="auto"/>
                        <w:right w:val="none" w:sz="0" w:space="0" w:color="auto"/>
                      </w:divBdr>
                    </w:div>
                    <w:div w:id="2043430916">
                      <w:marLeft w:val="0"/>
                      <w:marRight w:val="0"/>
                      <w:marTop w:val="0"/>
                      <w:marBottom w:val="0"/>
                      <w:divBdr>
                        <w:top w:val="none" w:sz="0" w:space="0" w:color="auto"/>
                        <w:left w:val="none" w:sz="0" w:space="0" w:color="auto"/>
                        <w:bottom w:val="none" w:sz="0" w:space="0" w:color="auto"/>
                        <w:right w:val="none" w:sz="0" w:space="0" w:color="auto"/>
                      </w:divBdr>
                    </w:div>
                    <w:div w:id="2104766418">
                      <w:marLeft w:val="0"/>
                      <w:marRight w:val="0"/>
                      <w:marTop w:val="0"/>
                      <w:marBottom w:val="0"/>
                      <w:divBdr>
                        <w:top w:val="none" w:sz="0" w:space="0" w:color="auto"/>
                        <w:left w:val="none" w:sz="0" w:space="0" w:color="auto"/>
                        <w:bottom w:val="none" w:sz="0" w:space="0" w:color="auto"/>
                        <w:right w:val="none" w:sz="0" w:space="0" w:color="auto"/>
                      </w:divBdr>
                    </w:div>
                    <w:div w:id="90666347">
                      <w:marLeft w:val="0"/>
                      <w:marRight w:val="0"/>
                      <w:marTop w:val="0"/>
                      <w:marBottom w:val="0"/>
                      <w:divBdr>
                        <w:top w:val="none" w:sz="0" w:space="0" w:color="auto"/>
                        <w:left w:val="none" w:sz="0" w:space="0" w:color="auto"/>
                        <w:bottom w:val="none" w:sz="0" w:space="0" w:color="auto"/>
                        <w:right w:val="none" w:sz="0" w:space="0" w:color="auto"/>
                      </w:divBdr>
                    </w:div>
                    <w:div w:id="285703955">
                      <w:marLeft w:val="0"/>
                      <w:marRight w:val="0"/>
                      <w:marTop w:val="0"/>
                      <w:marBottom w:val="0"/>
                      <w:divBdr>
                        <w:top w:val="none" w:sz="0" w:space="0" w:color="auto"/>
                        <w:left w:val="none" w:sz="0" w:space="0" w:color="auto"/>
                        <w:bottom w:val="none" w:sz="0" w:space="0" w:color="auto"/>
                        <w:right w:val="none" w:sz="0" w:space="0" w:color="auto"/>
                      </w:divBdr>
                    </w:div>
                    <w:div w:id="1753966283">
                      <w:marLeft w:val="0"/>
                      <w:marRight w:val="0"/>
                      <w:marTop w:val="0"/>
                      <w:marBottom w:val="0"/>
                      <w:divBdr>
                        <w:top w:val="none" w:sz="0" w:space="0" w:color="auto"/>
                        <w:left w:val="none" w:sz="0" w:space="0" w:color="auto"/>
                        <w:bottom w:val="none" w:sz="0" w:space="0" w:color="auto"/>
                        <w:right w:val="none" w:sz="0" w:space="0" w:color="auto"/>
                      </w:divBdr>
                    </w:div>
                    <w:div w:id="1092968050">
                      <w:marLeft w:val="0"/>
                      <w:marRight w:val="0"/>
                      <w:marTop w:val="0"/>
                      <w:marBottom w:val="0"/>
                      <w:divBdr>
                        <w:top w:val="none" w:sz="0" w:space="0" w:color="auto"/>
                        <w:left w:val="none" w:sz="0" w:space="0" w:color="auto"/>
                        <w:bottom w:val="none" w:sz="0" w:space="0" w:color="auto"/>
                        <w:right w:val="none" w:sz="0" w:space="0" w:color="auto"/>
                      </w:divBdr>
                    </w:div>
                    <w:div w:id="866913353">
                      <w:marLeft w:val="0"/>
                      <w:marRight w:val="0"/>
                      <w:marTop w:val="0"/>
                      <w:marBottom w:val="0"/>
                      <w:divBdr>
                        <w:top w:val="none" w:sz="0" w:space="0" w:color="auto"/>
                        <w:left w:val="none" w:sz="0" w:space="0" w:color="auto"/>
                        <w:bottom w:val="none" w:sz="0" w:space="0" w:color="auto"/>
                        <w:right w:val="none" w:sz="0" w:space="0" w:color="auto"/>
                      </w:divBdr>
                    </w:div>
                    <w:div w:id="1510680193">
                      <w:marLeft w:val="0"/>
                      <w:marRight w:val="0"/>
                      <w:marTop w:val="0"/>
                      <w:marBottom w:val="0"/>
                      <w:divBdr>
                        <w:top w:val="none" w:sz="0" w:space="0" w:color="auto"/>
                        <w:left w:val="none" w:sz="0" w:space="0" w:color="auto"/>
                        <w:bottom w:val="none" w:sz="0" w:space="0" w:color="auto"/>
                        <w:right w:val="none" w:sz="0" w:space="0" w:color="auto"/>
                      </w:divBdr>
                    </w:div>
                    <w:div w:id="1599749581">
                      <w:marLeft w:val="0"/>
                      <w:marRight w:val="0"/>
                      <w:marTop w:val="0"/>
                      <w:marBottom w:val="0"/>
                      <w:divBdr>
                        <w:top w:val="none" w:sz="0" w:space="0" w:color="auto"/>
                        <w:left w:val="none" w:sz="0" w:space="0" w:color="auto"/>
                        <w:bottom w:val="none" w:sz="0" w:space="0" w:color="auto"/>
                        <w:right w:val="none" w:sz="0" w:space="0" w:color="auto"/>
                      </w:divBdr>
                    </w:div>
                    <w:div w:id="1096633062">
                      <w:marLeft w:val="0"/>
                      <w:marRight w:val="0"/>
                      <w:marTop w:val="0"/>
                      <w:marBottom w:val="0"/>
                      <w:divBdr>
                        <w:top w:val="none" w:sz="0" w:space="0" w:color="auto"/>
                        <w:left w:val="none" w:sz="0" w:space="0" w:color="auto"/>
                        <w:bottom w:val="none" w:sz="0" w:space="0" w:color="auto"/>
                        <w:right w:val="none" w:sz="0" w:space="0" w:color="auto"/>
                      </w:divBdr>
                    </w:div>
                    <w:div w:id="1151871481">
                      <w:marLeft w:val="0"/>
                      <w:marRight w:val="0"/>
                      <w:marTop w:val="0"/>
                      <w:marBottom w:val="0"/>
                      <w:divBdr>
                        <w:top w:val="none" w:sz="0" w:space="0" w:color="auto"/>
                        <w:left w:val="none" w:sz="0" w:space="0" w:color="auto"/>
                        <w:bottom w:val="none" w:sz="0" w:space="0" w:color="auto"/>
                        <w:right w:val="none" w:sz="0" w:space="0" w:color="auto"/>
                      </w:divBdr>
                    </w:div>
                    <w:div w:id="1606034210">
                      <w:marLeft w:val="0"/>
                      <w:marRight w:val="0"/>
                      <w:marTop w:val="0"/>
                      <w:marBottom w:val="0"/>
                      <w:divBdr>
                        <w:top w:val="none" w:sz="0" w:space="0" w:color="auto"/>
                        <w:left w:val="none" w:sz="0" w:space="0" w:color="auto"/>
                        <w:bottom w:val="none" w:sz="0" w:space="0" w:color="auto"/>
                        <w:right w:val="none" w:sz="0" w:space="0" w:color="auto"/>
                      </w:divBdr>
                    </w:div>
                    <w:div w:id="756903126">
                      <w:marLeft w:val="0"/>
                      <w:marRight w:val="0"/>
                      <w:marTop w:val="0"/>
                      <w:marBottom w:val="0"/>
                      <w:divBdr>
                        <w:top w:val="none" w:sz="0" w:space="0" w:color="auto"/>
                        <w:left w:val="none" w:sz="0" w:space="0" w:color="auto"/>
                        <w:bottom w:val="none" w:sz="0" w:space="0" w:color="auto"/>
                        <w:right w:val="none" w:sz="0" w:space="0" w:color="auto"/>
                      </w:divBdr>
                    </w:div>
                    <w:div w:id="1455757051">
                      <w:marLeft w:val="0"/>
                      <w:marRight w:val="0"/>
                      <w:marTop w:val="0"/>
                      <w:marBottom w:val="0"/>
                      <w:divBdr>
                        <w:top w:val="none" w:sz="0" w:space="0" w:color="auto"/>
                        <w:left w:val="none" w:sz="0" w:space="0" w:color="auto"/>
                        <w:bottom w:val="none" w:sz="0" w:space="0" w:color="auto"/>
                        <w:right w:val="none" w:sz="0" w:space="0" w:color="auto"/>
                      </w:divBdr>
                    </w:div>
                    <w:div w:id="557857509">
                      <w:marLeft w:val="0"/>
                      <w:marRight w:val="0"/>
                      <w:marTop w:val="0"/>
                      <w:marBottom w:val="0"/>
                      <w:divBdr>
                        <w:top w:val="none" w:sz="0" w:space="0" w:color="auto"/>
                        <w:left w:val="none" w:sz="0" w:space="0" w:color="auto"/>
                        <w:bottom w:val="none" w:sz="0" w:space="0" w:color="auto"/>
                        <w:right w:val="none" w:sz="0" w:space="0" w:color="auto"/>
                      </w:divBdr>
                    </w:div>
                    <w:div w:id="1915124212">
                      <w:marLeft w:val="0"/>
                      <w:marRight w:val="0"/>
                      <w:marTop w:val="0"/>
                      <w:marBottom w:val="0"/>
                      <w:divBdr>
                        <w:top w:val="none" w:sz="0" w:space="0" w:color="auto"/>
                        <w:left w:val="none" w:sz="0" w:space="0" w:color="auto"/>
                        <w:bottom w:val="none" w:sz="0" w:space="0" w:color="auto"/>
                        <w:right w:val="none" w:sz="0" w:space="0" w:color="auto"/>
                      </w:divBdr>
                    </w:div>
                    <w:div w:id="1997223203">
                      <w:marLeft w:val="0"/>
                      <w:marRight w:val="0"/>
                      <w:marTop w:val="0"/>
                      <w:marBottom w:val="0"/>
                      <w:divBdr>
                        <w:top w:val="none" w:sz="0" w:space="0" w:color="auto"/>
                        <w:left w:val="none" w:sz="0" w:space="0" w:color="auto"/>
                        <w:bottom w:val="none" w:sz="0" w:space="0" w:color="auto"/>
                        <w:right w:val="none" w:sz="0" w:space="0" w:color="auto"/>
                      </w:divBdr>
                    </w:div>
                    <w:div w:id="1413814325">
                      <w:marLeft w:val="0"/>
                      <w:marRight w:val="0"/>
                      <w:marTop w:val="0"/>
                      <w:marBottom w:val="0"/>
                      <w:divBdr>
                        <w:top w:val="none" w:sz="0" w:space="0" w:color="auto"/>
                        <w:left w:val="none" w:sz="0" w:space="0" w:color="auto"/>
                        <w:bottom w:val="none" w:sz="0" w:space="0" w:color="auto"/>
                        <w:right w:val="none" w:sz="0" w:space="0" w:color="auto"/>
                      </w:divBdr>
                    </w:div>
                    <w:div w:id="435096724">
                      <w:marLeft w:val="0"/>
                      <w:marRight w:val="0"/>
                      <w:marTop w:val="0"/>
                      <w:marBottom w:val="0"/>
                      <w:divBdr>
                        <w:top w:val="none" w:sz="0" w:space="0" w:color="auto"/>
                        <w:left w:val="none" w:sz="0" w:space="0" w:color="auto"/>
                        <w:bottom w:val="none" w:sz="0" w:space="0" w:color="auto"/>
                        <w:right w:val="none" w:sz="0" w:space="0" w:color="auto"/>
                      </w:divBdr>
                    </w:div>
                    <w:div w:id="1569262374">
                      <w:marLeft w:val="0"/>
                      <w:marRight w:val="0"/>
                      <w:marTop w:val="0"/>
                      <w:marBottom w:val="0"/>
                      <w:divBdr>
                        <w:top w:val="none" w:sz="0" w:space="0" w:color="auto"/>
                        <w:left w:val="none" w:sz="0" w:space="0" w:color="auto"/>
                        <w:bottom w:val="none" w:sz="0" w:space="0" w:color="auto"/>
                        <w:right w:val="none" w:sz="0" w:space="0" w:color="auto"/>
                      </w:divBdr>
                    </w:div>
                    <w:div w:id="583540312">
                      <w:marLeft w:val="0"/>
                      <w:marRight w:val="0"/>
                      <w:marTop w:val="0"/>
                      <w:marBottom w:val="0"/>
                      <w:divBdr>
                        <w:top w:val="none" w:sz="0" w:space="0" w:color="auto"/>
                        <w:left w:val="none" w:sz="0" w:space="0" w:color="auto"/>
                        <w:bottom w:val="none" w:sz="0" w:space="0" w:color="auto"/>
                        <w:right w:val="none" w:sz="0" w:space="0" w:color="auto"/>
                      </w:divBdr>
                    </w:div>
                    <w:div w:id="448621162">
                      <w:marLeft w:val="0"/>
                      <w:marRight w:val="0"/>
                      <w:marTop w:val="0"/>
                      <w:marBottom w:val="0"/>
                      <w:divBdr>
                        <w:top w:val="none" w:sz="0" w:space="0" w:color="auto"/>
                        <w:left w:val="none" w:sz="0" w:space="0" w:color="auto"/>
                        <w:bottom w:val="none" w:sz="0" w:space="0" w:color="auto"/>
                        <w:right w:val="none" w:sz="0" w:space="0" w:color="auto"/>
                      </w:divBdr>
                    </w:div>
                    <w:div w:id="405806401">
                      <w:marLeft w:val="0"/>
                      <w:marRight w:val="0"/>
                      <w:marTop w:val="0"/>
                      <w:marBottom w:val="0"/>
                      <w:divBdr>
                        <w:top w:val="none" w:sz="0" w:space="0" w:color="auto"/>
                        <w:left w:val="none" w:sz="0" w:space="0" w:color="auto"/>
                        <w:bottom w:val="none" w:sz="0" w:space="0" w:color="auto"/>
                        <w:right w:val="none" w:sz="0" w:space="0" w:color="auto"/>
                      </w:divBdr>
                    </w:div>
                    <w:div w:id="354308991">
                      <w:marLeft w:val="0"/>
                      <w:marRight w:val="0"/>
                      <w:marTop w:val="0"/>
                      <w:marBottom w:val="0"/>
                      <w:divBdr>
                        <w:top w:val="none" w:sz="0" w:space="0" w:color="auto"/>
                        <w:left w:val="none" w:sz="0" w:space="0" w:color="auto"/>
                        <w:bottom w:val="none" w:sz="0" w:space="0" w:color="auto"/>
                        <w:right w:val="none" w:sz="0" w:space="0" w:color="auto"/>
                      </w:divBdr>
                    </w:div>
                    <w:div w:id="1608731338">
                      <w:marLeft w:val="0"/>
                      <w:marRight w:val="0"/>
                      <w:marTop w:val="0"/>
                      <w:marBottom w:val="0"/>
                      <w:divBdr>
                        <w:top w:val="none" w:sz="0" w:space="0" w:color="auto"/>
                        <w:left w:val="none" w:sz="0" w:space="0" w:color="auto"/>
                        <w:bottom w:val="none" w:sz="0" w:space="0" w:color="auto"/>
                        <w:right w:val="none" w:sz="0" w:space="0" w:color="auto"/>
                      </w:divBdr>
                    </w:div>
                    <w:div w:id="823620615">
                      <w:marLeft w:val="0"/>
                      <w:marRight w:val="0"/>
                      <w:marTop w:val="0"/>
                      <w:marBottom w:val="0"/>
                      <w:divBdr>
                        <w:top w:val="none" w:sz="0" w:space="0" w:color="auto"/>
                        <w:left w:val="none" w:sz="0" w:space="0" w:color="auto"/>
                        <w:bottom w:val="none" w:sz="0" w:space="0" w:color="auto"/>
                        <w:right w:val="none" w:sz="0" w:space="0" w:color="auto"/>
                      </w:divBdr>
                    </w:div>
                    <w:div w:id="1863861509">
                      <w:marLeft w:val="0"/>
                      <w:marRight w:val="0"/>
                      <w:marTop w:val="0"/>
                      <w:marBottom w:val="0"/>
                      <w:divBdr>
                        <w:top w:val="none" w:sz="0" w:space="0" w:color="auto"/>
                        <w:left w:val="none" w:sz="0" w:space="0" w:color="auto"/>
                        <w:bottom w:val="none" w:sz="0" w:space="0" w:color="auto"/>
                        <w:right w:val="none" w:sz="0" w:space="0" w:color="auto"/>
                      </w:divBdr>
                    </w:div>
                    <w:div w:id="60173924">
                      <w:marLeft w:val="0"/>
                      <w:marRight w:val="0"/>
                      <w:marTop w:val="0"/>
                      <w:marBottom w:val="0"/>
                      <w:divBdr>
                        <w:top w:val="none" w:sz="0" w:space="0" w:color="auto"/>
                        <w:left w:val="none" w:sz="0" w:space="0" w:color="auto"/>
                        <w:bottom w:val="none" w:sz="0" w:space="0" w:color="auto"/>
                        <w:right w:val="none" w:sz="0" w:space="0" w:color="auto"/>
                      </w:divBdr>
                    </w:div>
                    <w:div w:id="799108179">
                      <w:marLeft w:val="0"/>
                      <w:marRight w:val="0"/>
                      <w:marTop w:val="0"/>
                      <w:marBottom w:val="0"/>
                      <w:divBdr>
                        <w:top w:val="none" w:sz="0" w:space="0" w:color="auto"/>
                        <w:left w:val="none" w:sz="0" w:space="0" w:color="auto"/>
                        <w:bottom w:val="none" w:sz="0" w:space="0" w:color="auto"/>
                        <w:right w:val="none" w:sz="0" w:space="0" w:color="auto"/>
                      </w:divBdr>
                    </w:div>
                    <w:div w:id="2013220165">
                      <w:marLeft w:val="0"/>
                      <w:marRight w:val="0"/>
                      <w:marTop w:val="0"/>
                      <w:marBottom w:val="0"/>
                      <w:divBdr>
                        <w:top w:val="none" w:sz="0" w:space="0" w:color="auto"/>
                        <w:left w:val="none" w:sz="0" w:space="0" w:color="auto"/>
                        <w:bottom w:val="none" w:sz="0" w:space="0" w:color="auto"/>
                        <w:right w:val="none" w:sz="0" w:space="0" w:color="auto"/>
                      </w:divBdr>
                    </w:div>
                    <w:div w:id="421343491">
                      <w:marLeft w:val="0"/>
                      <w:marRight w:val="0"/>
                      <w:marTop w:val="0"/>
                      <w:marBottom w:val="0"/>
                      <w:divBdr>
                        <w:top w:val="none" w:sz="0" w:space="0" w:color="auto"/>
                        <w:left w:val="none" w:sz="0" w:space="0" w:color="auto"/>
                        <w:bottom w:val="none" w:sz="0" w:space="0" w:color="auto"/>
                        <w:right w:val="none" w:sz="0" w:space="0" w:color="auto"/>
                      </w:divBdr>
                    </w:div>
                    <w:div w:id="571086131">
                      <w:marLeft w:val="0"/>
                      <w:marRight w:val="0"/>
                      <w:marTop w:val="0"/>
                      <w:marBottom w:val="0"/>
                      <w:divBdr>
                        <w:top w:val="none" w:sz="0" w:space="0" w:color="auto"/>
                        <w:left w:val="none" w:sz="0" w:space="0" w:color="auto"/>
                        <w:bottom w:val="none" w:sz="0" w:space="0" w:color="auto"/>
                        <w:right w:val="none" w:sz="0" w:space="0" w:color="auto"/>
                      </w:divBdr>
                    </w:div>
                    <w:div w:id="798382315">
                      <w:marLeft w:val="0"/>
                      <w:marRight w:val="0"/>
                      <w:marTop w:val="0"/>
                      <w:marBottom w:val="0"/>
                      <w:divBdr>
                        <w:top w:val="none" w:sz="0" w:space="0" w:color="auto"/>
                        <w:left w:val="none" w:sz="0" w:space="0" w:color="auto"/>
                        <w:bottom w:val="none" w:sz="0" w:space="0" w:color="auto"/>
                        <w:right w:val="none" w:sz="0" w:space="0" w:color="auto"/>
                      </w:divBdr>
                    </w:div>
                    <w:div w:id="1661470790">
                      <w:marLeft w:val="0"/>
                      <w:marRight w:val="0"/>
                      <w:marTop w:val="0"/>
                      <w:marBottom w:val="0"/>
                      <w:divBdr>
                        <w:top w:val="none" w:sz="0" w:space="0" w:color="auto"/>
                        <w:left w:val="none" w:sz="0" w:space="0" w:color="auto"/>
                        <w:bottom w:val="none" w:sz="0" w:space="0" w:color="auto"/>
                        <w:right w:val="none" w:sz="0" w:space="0" w:color="auto"/>
                      </w:divBdr>
                    </w:div>
                    <w:div w:id="372072328">
                      <w:marLeft w:val="0"/>
                      <w:marRight w:val="0"/>
                      <w:marTop w:val="0"/>
                      <w:marBottom w:val="0"/>
                      <w:divBdr>
                        <w:top w:val="none" w:sz="0" w:space="0" w:color="auto"/>
                        <w:left w:val="none" w:sz="0" w:space="0" w:color="auto"/>
                        <w:bottom w:val="none" w:sz="0" w:space="0" w:color="auto"/>
                        <w:right w:val="none" w:sz="0" w:space="0" w:color="auto"/>
                      </w:divBdr>
                    </w:div>
                    <w:div w:id="1835561787">
                      <w:marLeft w:val="0"/>
                      <w:marRight w:val="0"/>
                      <w:marTop w:val="0"/>
                      <w:marBottom w:val="0"/>
                      <w:divBdr>
                        <w:top w:val="none" w:sz="0" w:space="0" w:color="auto"/>
                        <w:left w:val="none" w:sz="0" w:space="0" w:color="auto"/>
                        <w:bottom w:val="none" w:sz="0" w:space="0" w:color="auto"/>
                        <w:right w:val="none" w:sz="0" w:space="0" w:color="auto"/>
                      </w:divBdr>
                    </w:div>
                    <w:div w:id="1073897298">
                      <w:marLeft w:val="0"/>
                      <w:marRight w:val="0"/>
                      <w:marTop w:val="0"/>
                      <w:marBottom w:val="0"/>
                      <w:divBdr>
                        <w:top w:val="none" w:sz="0" w:space="0" w:color="auto"/>
                        <w:left w:val="none" w:sz="0" w:space="0" w:color="auto"/>
                        <w:bottom w:val="none" w:sz="0" w:space="0" w:color="auto"/>
                        <w:right w:val="none" w:sz="0" w:space="0" w:color="auto"/>
                      </w:divBdr>
                    </w:div>
                    <w:div w:id="624308468">
                      <w:marLeft w:val="0"/>
                      <w:marRight w:val="0"/>
                      <w:marTop w:val="0"/>
                      <w:marBottom w:val="0"/>
                      <w:divBdr>
                        <w:top w:val="none" w:sz="0" w:space="0" w:color="auto"/>
                        <w:left w:val="none" w:sz="0" w:space="0" w:color="auto"/>
                        <w:bottom w:val="none" w:sz="0" w:space="0" w:color="auto"/>
                        <w:right w:val="none" w:sz="0" w:space="0" w:color="auto"/>
                      </w:divBdr>
                    </w:div>
                    <w:div w:id="1476021104">
                      <w:marLeft w:val="0"/>
                      <w:marRight w:val="0"/>
                      <w:marTop w:val="0"/>
                      <w:marBottom w:val="0"/>
                      <w:divBdr>
                        <w:top w:val="none" w:sz="0" w:space="0" w:color="auto"/>
                        <w:left w:val="none" w:sz="0" w:space="0" w:color="auto"/>
                        <w:bottom w:val="none" w:sz="0" w:space="0" w:color="auto"/>
                        <w:right w:val="none" w:sz="0" w:space="0" w:color="auto"/>
                      </w:divBdr>
                    </w:div>
                    <w:div w:id="891963590">
                      <w:marLeft w:val="0"/>
                      <w:marRight w:val="0"/>
                      <w:marTop w:val="0"/>
                      <w:marBottom w:val="0"/>
                      <w:divBdr>
                        <w:top w:val="none" w:sz="0" w:space="0" w:color="auto"/>
                        <w:left w:val="none" w:sz="0" w:space="0" w:color="auto"/>
                        <w:bottom w:val="none" w:sz="0" w:space="0" w:color="auto"/>
                        <w:right w:val="none" w:sz="0" w:space="0" w:color="auto"/>
                      </w:divBdr>
                    </w:div>
                    <w:div w:id="1892695359">
                      <w:marLeft w:val="0"/>
                      <w:marRight w:val="0"/>
                      <w:marTop w:val="0"/>
                      <w:marBottom w:val="0"/>
                      <w:divBdr>
                        <w:top w:val="none" w:sz="0" w:space="0" w:color="auto"/>
                        <w:left w:val="none" w:sz="0" w:space="0" w:color="auto"/>
                        <w:bottom w:val="none" w:sz="0" w:space="0" w:color="auto"/>
                        <w:right w:val="none" w:sz="0" w:space="0" w:color="auto"/>
                      </w:divBdr>
                    </w:div>
                    <w:div w:id="1430926656">
                      <w:marLeft w:val="0"/>
                      <w:marRight w:val="0"/>
                      <w:marTop w:val="0"/>
                      <w:marBottom w:val="0"/>
                      <w:divBdr>
                        <w:top w:val="none" w:sz="0" w:space="0" w:color="auto"/>
                        <w:left w:val="none" w:sz="0" w:space="0" w:color="auto"/>
                        <w:bottom w:val="none" w:sz="0" w:space="0" w:color="auto"/>
                        <w:right w:val="none" w:sz="0" w:space="0" w:color="auto"/>
                      </w:divBdr>
                    </w:div>
                    <w:div w:id="331835336">
                      <w:marLeft w:val="0"/>
                      <w:marRight w:val="0"/>
                      <w:marTop w:val="0"/>
                      <w:marBottom w:val="0"/>
                      <w:divBdr>
                        <w:top w:val="none" w:sz="0" w:space="0" w:color="auto"/>
                        <w:left w:val="none" w:sz="0" w:space="0" w:color="auto"/>
                        <w:bottom w:val="none" w:sz="0" w:space="0" w:color="auto"/>
                        <w:right w:val="none" w:sz="0" w:space="0" w:color="auto"/>
                      </w:divBdr>
                    </w:div>
                    <w:div w:id="1828013842">
                      <w:marLeft w:val="0"/>
                      <w:marRight w:val="0"/>
                      <w:marTop w:val="0"/>
                      <w:marBottom w:val="0"/>
                      <w:divBdr>
                        <w:top w:val="none" w:sz="0" w:space="0" w:color="auto"/>
                        <w:left w:val="none" w:sz="0" w:space="0" w:color="auto"/>
                        <w:bottom w:val="none" w:sz="0" w:space="0" w:color="auto"/>
                        <w:right w:val="none" w:sz="0" w:space="0" w:color="auto"/>
                      </w:divBdr>
                    </w:div>
                    <w:div w:id="702093343">
                      <w:marLeft w:val="0"/>
                      <w:marRight w:val="0"/>
                      <w:marTop w:val="0"/>
                      <w:marBottom w:val="0"/>
                      <w:divBdr>
                        <w:top w:val="none" w:sz="0" w:space="0" w:color="auto"/>
                        <w:left w:val="none" w:sz="0" w:space="0" w:color="auto"/>
                        <w:bottom w:val="none" w:sz="0" w:space="0" w:color="auto"/>
                        <w:right w:val="none" w:sz="0" w:space="0" w:color="auto"/>
                      </w:divBdr>
                    </w:div>
                    <w:div w:id="1259095781">
                      <w:marLeft w:val="0"/>
                      <w:marRight w:val="0"/>
                      <w:marTop w:val="0"/>
                      <w:marBottom w:val="0"/>
                      <w:divBdr>
                        <w:top w:val="none" w:sz="0" w:space="0" w:color="auto"/>
                        <w:left w:val="none" w:sz="0" w:space="0" w:color="auto"/>
                        <w:bottom w:val="none" w:sz="0" w:space="0" w:color="auto"/>
                        <w:right w:val="none" w:sz="0" w:space="0" w:color="auto"/>
                      </w:divBdr>
                    </w:div>
                    <w:div w:id="1747607552">
                      <w:marLeft w:val="0"/>
                      <w:marRight w:val="0"/>
                      <w:marTop w:val="0"/>
                      <w:marBottom w:val="0"/>
                      <w:divBdr>
                        <w:top w:val="none" w:sz="0" w:space="0" w:color="auto"/>
                        <w:left w:val="none" w:sz="0" w:space="0" w:color="auto"/>
                        <w:bottom w:val="none" w:sz="0" w:space="0" w:color="auto"/>
                        <w:right w:val="none" w:sz="0" w:space="0" w:color="auto"/>
                      </w:divBdr>
                    </w:div>
                    <w:div w:id="53822525">
                      <w:marLeft w:val="0"/>
                      <w:marRight w:val="0"/>
                      <w:marTop w:val="0"/>
                      <w:marBottom w:val="0"/>
                      <w:divBdr>
                        <w:top w:val="none" w:sz="0" w:space="0" w:color="auto"/>
                        <w:left w:val="none" w:sz="0" w:space="0" w:color="auto"/>
                        <w:bottom w:val="none" w:sz="0" w:space="0" w:color="auto"/>
                        <w:right w:val="none" w:sz="0" w:space="0" w:color="auto"/>
                      </w:divBdr>
                    </w:div>
                    <w:div w:id="1915696378">
                      <w:marLeft w:val="0"/>
                      <w:marRight w:val="0"/>
                      <w:marTop w:val="0"/>
                      <w:marBottom w:val="0"/>
                      <w:divBdr>
                        <w:top w:val="none" w:sz="0" w:space="0" w:color="auto"/>
                        <w:left w:val="none" w:sz="0" w:space="0" w:color="auto"/>
                        <w:bottom w:val="none" w:sz="0" w:space="0" w:color="auto"/>
                        <w:right w:val="none" w:sz="0" w:space="0" w:color="auto"/>
                      </w:divBdr>
                    </w:div>
                    <w:div w:id="286816571">
                      <w:marLeft w:val="0"/>
                      <w:marRight w:val="0"/>
                      <w:marTop w:val="0"/>
                      <w:marBottom w:val="0"/>
                      <w:divBdr>
                        <w:top w:val="none" w:sz="0" w:space="0" w:color="auto"/>
                        <w:left w:val="none" w:sz="0" w:space="0" w:color="auto"/>
                        <w:bottom w:val="none" w:sz="0" w:space="0" w:color="auto"/>
                        <w:right w:val="none" w:sz="0" w:space="0" w:color="auto"/>
                      </w:divBdr>
                    </w:div>
                    <w:div w:id="1697344396">
                      <w:marLeft w:val="0"/>
                      <w:marRight w:val="0"/>
                      <w:marTop w:val="0"/>
                      <w:marBottom w:val="0"/>
                      <w:divBdr>
                        <w:top w:val="none" w:sz="0" w:space="0" w:color="auto"/>
                        <w:left w:val="none" w:sz="0" w:space="0" w:color="auto"/>
                        <w:bottom w:val="none" w:sz="0" w:space="0" w:color="auto"/>
                        <w:right w:val="none" w:sz="0" w:space="0" w:color="auto"/>
                      </w:divBdr>
                    </w:div>
                    <w:div w:id="618610084">
                      <w:marLeft w:val="0"/>
                      <w:marRight w:val="0"/>
                      <w:marTop w:val="0"/>
                      <w:marBottom w:val="0"/>
                      <w:divBdr>
                        <w:top w:val="none" w:sz="0" w:space="0" w:color="auto"/>
                        <w:left w:val="none" w:sz="0" w:space="0" w:color="auto"/>
                        <w:bottom w:val="none" w:sz="0" w:space="0" w:color="auto"/>
                        <w:right w:val="none" w:sz="0" w:space="0" w:color="auto"/>
                      </w:divBdr>
                    </w:div>
                    <w:div w:id="1601722645">
                      <w:marLeft w:val="0"/>
                      <w:marRight w:val="0"/>
                      <w:marTop w:val="0"/>
                      <w:marBottom w:val="0"/>
                      <w:divBdr>
                        <w:top w:val="none" w:sz="0" w:space="0" w:color="auto"/>
                        <w:left w:val="none" w:sz="0" w:space="0" w:color="auto"/>
                        <w:bottom w:val="none" w:sz="0" w:space="0" w:color="auto"/>
                        <w:right w:val="none" w:sz="0" w:space="0" w:color="auto"/>
                      </w:divBdr>
                    </w:div>
                    <w:div w:id="1051004599">
                      <w:marLeft w:val="0"/>
                      <w:marRight w:val="0"/>
                      <w:marTop w:val="0"/>
                      <w:marBottom w:val="0"/>
                      <w:divBdr>
                        <w:top w:val="none" w:sz="0" w:space="0" w:color="auto"/>
                        <w:left w:val="none" w:sz="0" w:space="0" w:color="auto"/>
                        <w:bottom w:val="none" w:sz="0" w:space="0" w:color="auto"/>
                        <w:right w:val="none" w:sz="0" w:space="0" w:color="auto"/>
                      </w:divBdr>
                    </w:div>
                    <w:div w:id="813721203">
                      <w:marLeft w:val="0"/>
                      <w:marRight w:val="0"/>
                      <w:marTop w:val="0"/>
                      <w:marBottom w:val="0"/>
                      <w:divBdr>
                        <w:top w:val="none" w:sz="0" w:space="0" w:color="auto"/>
                        <w:left w:val="none" w:sz="0" w:space="0" w:color="auto"/>
                        <w:bottom w:val="none" w:sz="0" w:space="0" w:color="auto"/>
                        <w:right w:val="none" w:sz="0" w:space="0" w:color="auto"/>
                      </w:divBdr>
                    </w:div>
                    <w:div w:id="2094810820">
                      <w:marLeft w:val="0"/>
                      <w:marRight w:val="0"/>
                      <w:marTop w:val="0"/>
                      <w:marBottom w:val="0"/>
                      <w:divBdr>
                        <w:top w:val="none" w:sz="0" w:space="0" w:color="auto"/>
                        <w:left w:val="none" w:sz="0" w:space="0" w:color="auto"/>
                        <w:bottom w:val="none" w:sz="0" w:space="0" w:color="auto"/>
                        <w:right w:val="none" w:sz="0" w:space="0" w:color="auto"/>
                      </w:divBdr>
                    </w:div>
                    <w:div w:id="1920555141">
                      <w:marLeft w:val="0"/>
                      <w:marRight w:val="0"/>
                      <w:marTop w:val="0"/>
                      <w:marBottom w:val="0"/>
                      <w:divBdr>
                        <w:top w:val="none" w:sz="0" w:space="0" w:color="auto"/>
                        <w:left w:val="none" w:sz="0" w:space="0" w:color="auto"/>
                        <w:bottom w:val="none" w:sz="0" w:space="0" w:color="auto"/>
                        <w:right w:val="none" w:sz="0" w:space="0" w:color="auto"/>
                      </w:divBdr>
                    </w:div>
                    <w:div w:id="1769622032">
                      <w:marLeft w:val="0"/>
                      <w:marRight w:val="0"/>
                      <w:marTop w:val="0"/>
                      <w:marBottom w:val="0"/>
                      <w:divBdr>
                        <w:top w:val="none" w:sz="0" w:space="0" w:color="auto"/>
                        <w:left w:val="none" w:sz="0" w:space="0" w:color="auto"/>
                        <w:bottom w:val="none" w:sz="0" w:space="0" w:color="auto"/>
                        <w:right w:val="none" w:sz="0" w:space="0" w:color="auto"/>
                      </w:divBdr>
                    </w:div>
                    <w:div w:id="1293754575">
                      <w:marLeft w:val="0"/>
                      <w:marRight w:val="0"/>
                      <w:marTop w:val="0"/>
                      <w:marBottom w:val="0"/>
                      <w:divBdr>
                        <w:top w:val="none" w:sz="0" w:space="0" w:color="auto"/>
                        <w:left w:val="none" w:sz="0" w:space="0" w:color="auto"/>
                        <w:bottom w:val="none" w:sz="0" w:space="0" w:color="auto"/>
                        <w:right w:val="none" w:sz="0" w:space="0" w:color="auto"/>
                      </w:divBdr>
                    </w:div>
                    <w:div w:id="1396925943">
                      <w:marLeft w:val="0"/>
                      <w:marRight w:val="0"/>
                      <w:marTop w:val="0"/>
                      <w:marBottom w:val="0"/>
                      <w:divBdr>
                        <w:top w:val="none" w:sz="0" w:space="0" w:color="auto"/>
                        <w:left w:val="none" w:sz="0" w:space="0" w:color="auto"/>
                        <w:bottom w:val="none" w:sz="0" w:space="0" w:color="auto"/>
                        <w:right w:val="none" w:sz="0" w:space="0" w:color="auto"/>
                      </w:divBdr>
                    </w:div>
                    <w:div w:id="900482696">
                      <w:marLeft w:val="0"/>
                      <w:marRight w:val="0"/>
                      <w:marTop w:val="0"/>
                      <w:marBottom w:val="0"/>
                      <w:divBdr>
                        <w:top w:val="none" w:sz="0" w:space="0" w:color="auto"/>
                        <w:left w:val="none" w:sz="0" w:space="0" w:color="auto"/>
                        <w:bottom w:val="none" w:sz="0" w:space="0" w:color="auto"/>
                        <w:right w:val="none" w:sz="0" w:space="0" w:color="auto"/>
                      </w:divBdr>
                    </w:div>
                    <w:div w:id="1312638115">
                      <w:marLeft w:val="0"/>
                      <w:marRight w:val="0"/>
                      <w:marTop w:val="0"/>
                      <w:marBottom w:val="0"/>
                      <w:divBdr>
                        <w:top w:val="none" w:sz="0" w:space="0" w:color="auto"/>
                        <w:left w:val="none" w:sz="0" w:space="0" w:color="auto"/>
                        <w:bottom w:val="none" w:sz="0" w:space="0" w:color="auto"/>
                        <w:right w:val="none" w:sz="0" w:space="0" w:color="auto"/>
                      </w:divBdr>
                    </w:div>
                    <w:div w:id="36469974">
                      <w:marLeft w:val="0"/>
                      <w:marRight w:val="0"/>
                      <w:marTop w:val="0"/>
                      <w:marBottom w:val="0"/>
                      <w:divBdr>
                        <w:top w:val="none" w:sz="0" w:space="0" w:color="auto"/>
                        <w:left w:val="none" w:sz="0" w:space="0" w:color="auto"/>
                        <w:bottom w:val="none" w:sz="0" w:space="0" w:color="auto"/>
                        <w:right w:val="none" w:sz="0" w:space="0" w:color="auto"/>
                      </w:divBdr>
                    </w:div>
                    <w:div w:id="446894344">
                      <w:marLeft w:val="0"/>
                      <w:marRight w:val="0"/>
                      <w:marTop w:val="0"/>
                      <w:marBottom w:val="0"/>
                      <w:divBdr>
                        <w:top w:val="none" w:sz="0" w:space="0" w:color="auto"/>
                        <w:left w:val="none" w:sz="0" w:space="0" w:color="auto"/>
                        <w:bottom w:val="none" w:sz="0" w:space="0" w:color="auto"/>
                        <w:right w:val="none" w:sz="0" w:space="0" w:color="auto"/>
                      </w:divBdr>
                    </w:div>
                    <w:div w:id="115374213">
                      <w:marLeft w:val="0"/>
                      <w:marRight w:val="0"/>
                      <w:marTop w:val="0"/>
                      <w:marBottom w:val="0"/>
                      <w:divBdr>
                        <w:top w:val="none" w:sz="0" w:space="0" w:color="auto"/>
                        <w:left w:val="none" w:sz="0" w:space="0" w:color="auto"/>
                        <w:bottom w:val="none" w:sz="0" w:space="0" w:color="auto"/>
                        <w:right w:val="none" w:sz="0" w:space="0" w:color="auto"/>
                      </w:divBdr>
                    </w:div>
                    <w:div w:id="272711386">
                      <w:marLeft w:val="0"/>
                      <w:marRight w:val="0"/>
                      <w:marTop w:val="0"/>
                      <w:marBottom w:val="0"/>
                      <w:divBdr>
                        <w:top w:val="none" w:sz="0" w:space="0" w:color="auto"/>
                        <w:left w:val="none" w:sz="0" w:space="0" w:color="auto"/>
                        <w:bottom w:val="none" w:sz="0" w:space="0" w:color="auto"/>
                        <w:right w:val="none" w:sz="0" w:space="0" w:color="auto"/>
                      </w:divBdr>
                    </w:div>
                    <w:div w:id="1705711914">
                      <w:marLeft w:val="0"/>
                      <w:marRight w:val="0"/>
                      <w:marTop w:val="0"/>
                      <w:marBottom w:val="0"/>
                      <w:divBdr>
                        <w:top w:val="none" w:sz="0" w:space="0" w:color="auto"/>
                        <w:left w:val="none" w:sz="0" w:space="0" w:color="auto"/>
                        <w:bottom w:val="none" w:sz="0" w:space="0" w:color="auto"/>
                        <w:right w:val="none" w:sz="0" w:space="0" w:color="auto"/>
                      </w:divBdr>
                    </w:div>
                    <w:div w:id="1152256992">
                      <w:marLeft w:val="0"/>
                      <w:marRight w:val="0"/>
                      <w:marTop w:val="0"/>
                      <w:marBottom w:val="0"/>
                      <w:divBdr>
                        <w:top w:val="none" w:sz="0" w:space="0" w:color="auto"/>
                        <w:left w:val="none" w:sz="0" w:space="0" w:color="auto"/>
                        <w:bottom w:val="none" w:sz="0" w:space="0" w:color="auto"/>
                        <w:right w:val="none" w:sz="0" w:space="0" w:color="auto"/>
                      </w:divBdr>
                    </w:div>
                    <w:div w:id="633023557">
                      <w:marLeft w:val="0"/>
                      <w:marRight w:val="0"/>
                      <w:marTop w:val="0"/>
                      <w:marBottom w:val="0"/>
                      <w:divBdr>
                        <w:top w:val="none" w:sz="0" w:space="0" w:color="auto"/>
                        <w:left w:val="none" w:sz="0" w:space="0" w:color="auto"/>
                        <w:bottom w:val="none" w:sz="0" w:space="0" w:color="auto"/>
                        <w:right w:val="none" w:sz="0" w:space="0" w:color="auto"/>
                      </w:divBdr>
                    </w:div>
                    <w:div w:id="2088109184">
                      <w:marLeft w:val="0"/>
                      <w:marRight w:val="0"/>
                      <w:marTop w:val="0"/>
                      <w:marBottom w:val="0"/>
                      <w:divBdr>
                        <w:top w:val="none" w:sz="0" w:space="0" w:color="auto"/>
                        <w:left w:val="none" w:sz="0" w:space="0" w:color="auto"/>
                        <w:bottom w:val="none" w:sz="0" w:space="0" w:color="auto"/>
                        <w:right w:val="none" w:sz="0" w:space="0" w:color="auto"/>
                      </w:divBdr>
                    </w:div>
                    <w:div w:id="849837679">
                      <w:marLeft w:val="0"/>
                      <w:marRight w:val="0"/>
                      <w:marTop w:val="0"/>
                      <w:marBottom w:val="0"/>
                      <w:divBdr>
                        <w:top w:val="none" w:sz="0" w:space="0" w:color="auto"/>
                        <w:left w:val="none" w:sz="0" w:space="0" w:color="auto"/>
                        <w:bottom w:val="none" w:sz="0" w:space="0" w:color="auto"/>
                        <w:right w:val="none" w:sz="0" w:space="0" w:color="auto"/>
                      </w:divBdr>
                    </w:div>
                    <w:div w:id="427384252">
                      <w:marLeft w:val="0"/>
                      <w:marRight w:val="0"/>
                      <w:marTop w:val="0"/>
                      <w:marBottom w:val="0"/>
                      <w:divBdr>
                        <w:top w:val="none" w:sz="0" w:space="0" w:color="auto"/>
                        <w:left w:val="none" w:sz="0" w:space="0" w:color="auto"/>
                        <w:bottom w:val="none" w:sz="0" w:space="0" w:color="auto"/>
                        <w:right w:val="none" w:sz="0" w:space="0" w:color="auto"/>
                      </w:divBdr>
                    </w:div>
                    <w:div w:id="1109619912">
                      <w:marLeft w:val="0"/>
                      <w:marRight w:val="0"/>
                      <w:marTop w:val="0"/>
                      <w:marBottom w:val="0"/>
                      <w:divBdr>
                        <w:top w:val="none" w:sz="0" w:space="0" w:color="auto"/>
                        <w:left w:val="none" w:sz="0" w:space="0" w:color="auto"/>
                        <w:bottom w:val="none" w:sz="0" w:space="0" w:color="auto"/>
                        <w:right w:val="none" w:sz="0" w:space="0" w:color="auto"/>
                      </w:divBdr>
                    </w:div>
                    <w:div w:id="50688884">
                      <w:marLeft w:val="0"/>
                      <w:marRight w:val="0"/>
                      <w:marTop w:val="0"/>
                      <w:marBottom w:val="0"/>
                      <w:divBdr>
                        <w:top w:val="none" w:sz="0" w:space="0" w:color="auto"/>
                        <w:left w:val="none" w:sz="0" w:space="0" w:color="auto"/>
                        <w:bottom w:val="none" w:sz="0" w:space="0" w:color="auto"/>
                        <w:right w:val="none" w:sz="0" w:space="0" w:color="auto"/>
                      </w:divBdr>
                    </w:div>
                    <w:div w:id="2016301499">
                      <w:marLeft w:val="0"/>
                      <w:marRight w:val="0"/>
                      <w:marTop w:val="0"/>
                      <w:marBottom w:val="0"/>
                      <w:divBdr>
                        <w:top w:val="none" w:sz="0" w:space="0" w:color="auto"/>
                        <w:left w:val="none" w:sz="0" w:space="0" w:color="auto"/>
                        <w:bottom w:val="none" w:sz="0" w:space="0" w:color="auto"/>
                        <w:right w:val="none" w:sz="0" w:space="0" w:color="auto"/>
                      </w:divBdr>
                    </w:div>
                    <w:div w:id="19905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8754">
      <w:marLeft w:val="0"/>
      <w:marRight w:val="0"/>
      <w:marTop w:val="0"/>
      <w:marBottom w:val="0"/>
      <w:divBdr>
        <w:top w:val="none" w:sz="0" w:space="0" w:color="auto"/>
        <w:left w:val="none" w:sz="0" w:space="0" w:color="auto"/>
        <w:bottom w:val="none" w:sz="0" w:space="0" w:color="auto"/>
        <w:right w:val="none" w:sz="0" w:space="0" w:color="auto"/>
      </w:divBdr>
    </w:div>
    <w:div w:id="1110659481">
      <w:marLeft w:val="0"/>
      <w:marRight w:val="0"/>
      <w:marTop w:val="0"/>
      <w:marBottom w:val="0"/>
      <w:divBdr>
        <w:top w:val="none" w:sz="0" w:space="0" w:color="auto"/>
        <w:left w:val="none" w:sz="0" w:space="0" w:color="auto"/>
        <w:bottom w:val="none" w:sz="0" w:space="0" w:color="auto"/>
        <w:right w:val="none" w:sz="0" w:space="0" w:color="auto"/>
      </w:divBdr>
    </w:div>
    <w:div w:id="1157645947">
      <w:marLeft w:val="0"/>
      <w:marRight w:val="0"/>
      <w:marTop w:val="0"/>
      <w:marBottom w:val="0"/>
      <w:divBdr>
        <w:top w:val="none" w:sz="0" w:space="0" w:color="auto"/>
        <w:left w:val="none" w:sz="0" w:space="0" w:color="auto"/>
        <w:bottom w:val="none" w:sz="0" w:space="0" w:color="auto"/>
        <w:right w:val="none" w:sz="0" w:space="0" w:color="auto"/>
      </w:divBdr>
    </w:div>
    <w:div w:id="1188444696">
      <w:marLeft w:val="0"/>
      <w:marRight w:val="0"/>
      <w:marTop w:val="0"/>
      <w:marBottom w:val="0"/>
      <w:divBdr>
        <w:top w:val="none" w:sz="0" w:space="0" w:color="auto"/>
        <w:left w:val="none" w:sz="0" w:space="0" w:color="auto"/>
        <w:bottom w:val="none" w:sz="0" w:space="0" w:color="auto"/>
        <w:right w:val="none" w:sz="0" w:space="0" w:color="auto"/>
      </w:divBdr>
    </w:div>
    <w:div w:id="1240211722">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1305763">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62590354">
      <w:marLeft w:val="0"/>
      <w:marRight w:val="0"/>
      <w:marTop w:val="0"/>
      <w:marBottom w:val="0"/>
      <w:divBdr>
        <w:top w:val="none" w:sz="0" w:space="0" w:color="auto"/>
        <w:left w:val="none" w:sz="0" w:space="0" w:color="auto"/>
        <w:bottom w:val="none" w:sz="0" w:space="0" w:color="auto"/>
        <w:right w:val="none" w:sz="0" w:space="0" w:color="auto"/>
      </w:divBdr>
    </w:div>
    <w:div w:id="1372918685">
      <w:marLeft w:val="0"/>
      <w:marRight w:val="0"/>
      <w:marTop w:val="0"/>
      <w:marBottom w:val="0"/>
      <w:divBdr>
        <w:top w:val="none" w:sz="0" w:space="0" w:color="auto"/>
        <w:left w:val="none" w:sz="0" w:space="0" w:color="auto"/>
        <w:bottom w:val="none" w:sz="0" w:space="0" w:color="auto"/>
        <w:right w:val="none" w:sz="0" w:space="0" w:color="auto"/>
      </w:divBdr>
    </w:div>
    <w:div w:id="1527794529">
      <w:bodyDiv w:val="1"/>
      <w:marLeft w:val="0"/>
      <w:marRight w:val="0"/>
      <w:marTop w:val="0"/>
      <w:marBottom w:val="0"/>
      <w:divBdr>
        <w:top w:val="none" w:sz="0" w:space="0" w:color="auto"/>
        <w:left w:val="none" w:sz="0" w:space="0" w:color="auto"/>
        <w:bottom w:val="none" w:sz="0" w:space="0" w:color="auto"/>
        <w:right w:val="none" w:sz="0" w:space="0" w:color="auto"/>
      </w:divBdr>
      <w:divsChild>
        <w:div w:id="876817296">
          <w:marLeft w:val="0"/>
          <w:marRight w:val="0"/>
          <w:marTop w:val="0"/>
          <w:marBottom w:val="0"/>
          <w:divBdr>
            <w:top w:val="none" w:sz="0" w:space="0" w:color="auto"/>
            <w:left w:val="none" w:sz="0" w:space="0" w:color="auto"/>
            <w:bottom w:val="none" w:sz="0" w:space="0" w:color="auto"/>
            <w:right w:val="none" w:sz="0" w:space="0" w:color="auto"/>
          </w:divBdr>
        </w:div>
        <w:div w:id="997614810">
          <w:marLeft w:val="0"/>
          <w:marRight w:val="0"/>
          <w:marTop w:val="0"/>
          <w:marBottom w:val="0"/>
          <w:divBdr>
            <w:top w:val="none" w:sz="0" w:space="0" w:color="auto"/>
            <w:left w:val="none" w:sz="0" w:space="0" w:color="auto"/>
            <w:bottom w:val="none" w:sz="0" w:space="0" w:color="auto"/>
            <w:right w:val="none" w:sz="0" w:space="0" w:color="auto"/>
          </w:divBdr>
        </w:div>
        <w:div w:id="132606200">
          <w:marLeft w:val="0"/>
          <w:marRight w:val="0"/>
          <w:marTop w:val="0"/>
          <w:marBottom w:val="0"/>
          <w:divBdr>
            <w:top w:val="none" w:sz="0" w:space="0" w:color="auto"/>
            <w:left w:val="none" w:sz="0" w:space="0" w:color="auto"/>
            <w:bottom w:val="none" w:sz="0" w:space="0" w:color="auto"/>
            <w:right w:val="none" w:sz="0" w:space="0" w:color="auto"/>
          </w:divBdr>
        </w:div>
        <w:div w:id="767890274">
          <w:marLeft w:val="0"/>
          <w:marRight w:val="0"/>
          <w:marTop w:val="0"/>
          <w:marBottom w:val="0"/>
          <w:divBdr>
            <w:top w:val="none" w:sz="0" w:space="0" w:color="auto"/>
            <w:left w:val="none" w:sz="0" w:space="0" w:color="auto"/>
            <w:bottom w:val="none" w:sz="0" w:space="0" w:color="auto"/>
            <w:right w:val="none" w:sz="0" w:space="0" w:color="auto"/>
          </w:divBdr>
        </w:div>
        <w:div w:id="472410531">
          <w:marLeft w:val="0"/>
          <w:marRight w:val="0"/>
          <w:marTop w:val="0"/>
          <w:marBottom w:val="0"/>
          <w:divBdr>
            <w:top w:val="none" w:sz="0" w:space="0" w:color="auto"/>
            <w:left w:val="none" w:sz="0" w:space="0" w:color="auto"/>
            <w:bottom w:val="none" w:sz="0" w:space="0" w:color="auto"/>
            <w:right w:val="none" w:sz="0" w:space="0" w:color="auto"/>
          </w:divBdr>
        </w:div>
        <w:div w:id="470291730">
          <w:marLeft w:val="0"/>
          <w:marRight w:val="0"/>
          <w:marTop w:val="0"/>
          <w:marBottom w:val="0"/>
          <w:divBdr>
            <w:top w:val="none" w:sz="0" w:space="0" w:color="auto"/>
            <w:left w:val="none" w:sz="0" w:space="0" w:color="auto"/>
            <w:bottom w:val="none" w:sz="0" w:space="0" w:color="auto"/>
            <w:right w:val="none" w:sz="0" w:space="0" w:color="auto"/>
          </w:divBdr>
        </w:div>
        <w:div w:id="2090074993">
          <w:marLeft w:val="0"/>
          <w:marRight w:val="0"/>
          <w:marTop w:val="0"/>
          <w:marBottom w:val="0"/>
          <w:divBdr>
            <w:top w:val="none" w:sz="0" w:space="0" w:color="auto"/>
            <w:left w:val="none" w:sz="0" w:space="0" w:color="auto"/>
            <w:bottom w:val="none" w:sz="0" w:space="0" w:color="auto"/>
            <w:right w:val="none" w:sz="0" w:space="0" w:color="auto"/>
          </w:divBdr>
        </w:div>
        <w:div w:id="815420301">
          <w:marLeft w:val="0"/>
          <w:marRight w:val="0"/>
          <w:marTop w:val="0"/>
          <w:marBottom w:val="0"/>
          <w:divBdr>
            <w:top w:val="none" w:sz="0" w:space="0" w:color="auto"/>
            <w:left w:val="none" w:sz="0" w:space="0" w:color="auto"/>
            <w:bottom w:val="none" w:sz="0" w:space="0" w:color="auto"/>
            <w:right w:val="none" w:sz="0" w:space="0" w:color="auto"/>
          </w:divBdr>
        </w:div>
        <w:div w:id="1642997389">
          <w:marLeft w:val="0"/>
          <w:marRight w:val="0"/>
          <w:marTop w:val="0"/>
          <w:marBottom w:val="0"/>
          <w:divBdr>
            <w:top w:val="none" w:sz="0" w:space="0" w:color="auto"/>
            <w:left w:val="none" w:sz="0" w:space="0" w:color="auto"/>
            <w:bottom w:val="none" w:sz="0" w:space="0" w:color="auto"/>
            <w:right w:val="none" w:sz="0" w:space="0" w:color="auto"/>
          </w:divBdr>
        </w:div>
        <w:div w:id="821656513">
          <w:marLeft w:val="0"/>
          <w:marRight w:val="0"/>
          <w:marTop w:val="0"/>
          <w:marBottom w:val="0"/>
          <w:divBdr>
            <w:top w:val="none" w:sz="0" w:space="0" w:color="auto"/>
            <w:left w:val="none" w:sz="0" w:space="0" w:color="auto"/>
            <w:bottom w:val="none" w:sz="0" w:space="0" w:color="auto"/>
            <w:right w:val="none" w:sz="0" w:space="0" w:color="auto"/>
          </w:divBdr>
        </w:div>
        <w:div w:id="1597326995">
          <w:marLeft w:val="0"/>
          <w:marRight w:val="0"/>
          <w:marTop w:val="0"/>
          <w:marBottom w:val="0"/>
          <w:divBdr>
            <w:top w:val="none" w:sz="0" w:space="0" w:color="auto"/>
            <w:left w:val="none" w:sz="0" w:space="0" w:color="auto"/>
            <w:bottom w:val="none" w:sz="0" w:space="0" w:color="auto"/>
            <w:right w:val="none" w:sz="0" w:space="0" w:color="auto"/>
          </w:divBdr>
        </w:div>
        <w:div w:id="1033533183">
          <w:marLeft w:val="0"/>
          <w:marRight w:val="0"/>
          <w:marTop w:val="0"/>
          <w:marBottom w:val="0"/>
          <w:divBdr>
            <w:top w:val="none" w:sz="0" w:space="0" w:color="auto"/>
            <w:left w:val="none" w:sz="0" w:space="0" w:color="auto"/>
            <w:bottom w:val="none" w:sz="0" w:space="0" w:color="auto"/>
            <w:right w:val="none" w:sz="0" w:space="0" w:color="auto"/>
          </w:divBdr>
        </w:div>
        <w:div w:id="861435104">
          <w:marLeft w:val="0"/>
          <w:marRight w:val="0"/>
          <w:marTop w:val="0"/>
          <w:marBottom w:val="0"/>
          <w:divBdr>
            <w:top w:val="none" w:sz="0" w:space="0" w:color="auto"/>
            <w:left w:val="none" w:sz="0" w:space="0" w:color="auto"/>
            <w:bottom w:val="none" w:sz="0" w:space="0" w:color="auto"/>
            <w:right w:val="none" w:sz="0" w:space="0" w:color="auto"/>
          </w:divBdr>
        </w:div>
        <w:div w:id="1898975620">
          <w:marLeft w:val="0"/>
          <w:marRight w:val="0"/>
          <w:marTop w:val="0"/>
          <w:marBottom w:val="0"/>
          <w:divBdr>
            <w:top w:val="none" w:sz="0" w:space="0" w:color="auto"/>
            <w:left w:val="none" w:sz="0" w:space="0" w:color="auto"/>
            <w:bottom w:val="none" w:sz="0" w:space="0" w:color="auto"/>
            <w:right w:val="none" w:sz="0" w:space="0" w:color="auto"/>
          </w:divBdr>
        </w:div>
        <w:div w:id="1107308959">
          <w:marLeft w:val="0"/>
          <w:marRight w:val="0"/>
          <w:marTop w:val="0"/>
          <w:marBottom w:val="0"/>
          <w:divBdr>
            <w:top w:val="none" w:sz="0" w:space="0" w:color="auto"/>
            <w:left w:val="none" w:sz="0" w:space="0" w:color="auto"/>
            <w:bottom w:val="none" w:sz="0" w:space="0" w:color="auto"/>
            <w:right w:val="none" w:sz="0" w:space="0" w:color="auto"/>
          </w:divBdr>
        </w:div>
        <w:div w:id="366370407">
          <w:marLeft w:val="0"/>
          <w:marRight w:val="0"/>
          <w:marTop w:val="0"/>
          <w:marBottom w:val="0"/>
          <w:divBdr>
            <w:top w:val="none" w:sz="0" w:space="0" w:color="auto"/>
            <w:left w:val="none" w:sz="0" w:space="0" w:color="auto"/>
            <w:bottom w:val="none" w:sz="0" w:space="0" w:color="auto"/>
            <w:right w:val="none" w:sz="0" w:space="0" w:color="auto"/>
          </w:divBdr>
        </w:div>
        <w:div w:id="23482802">
          <w:marLeft w:val="0"/>
          <w:marRight w:val="0"/>
          <w:marTop w:val="0"/>
          <w:marBottom w:val="0"/>
          <w:divBdr>
            <w:top w:val="none" w:sz="0" w:space="0" w:color="auto"/>
            <w:left w:val="none" w:sz="0" w:space="0" w:color="auto"/>
            <w:bottom w:val="none" w:sz="0" w:space="0" w:color="auto"/>
            <w:right w:val="none" w:sz="0" w:space="0" w:color="auto"/>
          </w:divBdr>
        </w:div>
        <w:div w:id="1624190310">
          <w:marLeft w:val="0"/>
          <w:marRight w:val="0"/>
          <w:marTop w:val="0"/>
          <w:marBottom w:val="0"/>
          <w:divBdr>
            <w:top w:val="none" w:sz="0" w:space="0" w:color="auto"/>
            <w:left w:val="none" w:sz="0" w:space="0" w:color="auto"/>
            <w:bottom w:val="none" w:sz="0" w:space="0" w:color="auto"/>
            <w:right w:val="none" w:sz="0" w:space="0" w:color="auto"/>
          </w:divBdr>
        </w:div>
        <w:div w:id="290482962">
          <w:marLeft w:val="0"/>
          <w:marRight w:val="0"/>
          <w:marTop w:val="0"/>
          <w:marBottom w:val="0"/>
          <w:divBdr>
            <w:top w:val="none" w:sz="0" w:space="0" w:color="auto"/>
            <w:left w:val="none" w:sz="0" w:space="0" w:color="auto"/>
            <w:bottom w:val="none" w:sz="0" w:space="0" w:color="auto"/>
            <w:right w:val="none" w:sz="0" w:space="0" w:color="auto"/>
          </w:divBdr>
        </w:div>
        <w:div w:id="2083991096">
          <w:marLeft w:val="0"/>
          <w:marRight w:val="0"/>
          <w:marTop w:val="0"/>
          <w:marBottom w:val="0"/>
          <w:divBdr>
            <w:top w:val="none" w:sz="0" w:space="0" w:color="auto"/>
            <w:left w:val="none" w:sz="0" w:space="0" w:color="auto"/>
            <w:bottom w:val="none" w:sz="0" w:space="0" w:color="auto"/>
            <w:right w:val="none" w:sz="0" w:space="0" w:color="auto"/>
          </w:divBdr>
        </w:div>
        <w:div w:id="1440681627">
          <w:marLeft w:val="0"/>
          <w:marRight w:val="0"/>
          <w:marTop w:val="0"/>
          <w:marBottom w:val="0"/>
          <w:divBdr>
            <w:top w:val="none" w:sz="0" w:space="0" w:color="auto"/>
            <w:left w:val="none" w:sz="0" w:space="0" w:color="auto"/>
            <w:bottom w:val="none" w:sz="0" w:space="0" w:color="auto"/>
            <w:right w:val="none" w:sz="0" w:space="0" w:color="auto"/>
          </w:divBdr>
        </w:div>
        <w:div w:id="1431778338">
          <w:marLeft w:val="0"/>
          <w:marRight w:val="0"/>
          <w:marTop w:val="0"/>
          <w:marBottom w:val="0"/>
          <w:divBdr>
            <w:top w:val="none" w:sz="0" w:space="0" w:color="auto"/>
            <w:left w:val="none" w:sz="0" w:space="0" w:color="auto"/>
            <w:bottom w:val="none" w:sz="0" w:space="0" w:color="auto"/>
            <w:right w:val="none" w:sz="0" w:space="0" w:color="auto"/>
          </w:divBdr>
        </w:div>
        <w:div w:id="203828900">
          <w:marLeft w:val="0"/>
          <w:marRight w:val="0"/>
          <w:marTop w:val="0"/>
          <w:marBottom w:val="0"/>
          <w:divBdr>
            <w:top w:val="none" w:sz="0" w:space="0" w:color="auto"/>
            <w:left w:val="none" w:sz="0" w:space="0" w:color="auto"/>
            <w:bottom w:val="none" w:sz="0" w:space="0" w:color="auto"/>
            <w:right w:val="none" w:sz="0" w:space="0" w:color="auto"/>
          </w:divBdr>
        </w:div>
        <w:div w:id="122235936">
          <w:marLeft w:val="0"/>
          <w:marRight w:val="0"/>
          <w:marTop w:val="0"/>
          <w:marBottom w:val="0"/>
          <w:divBdr>
            <w:top w:val="none" w:sz="0" w:space="0" w:color="auto"/>
            <w:left w:val="none" w:sz="0" w:space="0" w:color="auto"/>
            <w:bottom w:val="none" w:sz="0" w:space="0" w:color="auto"/>
            <w:right w:val="none" w:sz="0" w:space="0" w:color="auto"/>
          </w:divBdr>
        </w:div>
        <w:div w:id="1566454491">
          <w:marLeft w:val="0"/>
          <w:marRight w:val="0"/>
          <w:marTop w:val="0"/>
          <w:marBottom w:val="0"/>
          <w:divBdr>
            <w:top w:val="none" w:sz="0" w:space="0" w:color="auto"/>
            <w:left w:val="none" w:sz="0" w:space="0" w:color="auto"/>
            <w:bottom w:val="none" w:sz="0" w:space="0" w:color="auto"/>
            <w:right w:val="none" w:sz="0" w:space="0" w:color="auto"/>
          </w:divBdr>
        </w:div>
        <w:div w:id="1193956779">
          <w:marLeft w:val="0"/>
          <w:marRight w:val="0"/>
          <w:marTop w:val="0"/>
          <w:marBottom w:val="0"/>
          <w:divBdr>
            <w:top w:val="none" w:sz="0" w:space="0" w:color="auto"/>
            <w:left w:val="none" w:sz="0" w:space="0" w:color="auto"/>
            <w:bottom w:val="none" w:sz="0" w:space="0" w:color="auto"/>
            <w:right w:val="none" w:sz="0" w:space="0" w:color="auto"/>
          </w:divBdr>
        </w:div>
      </w:divsChild>
    </w:div>
    <w:div w:id="1598250312">
      <w:marLeft w:val="0"/>
      <w:marRight w:val="0"/>
      <w:marTop w:val="0"/>
      <w:marBottom w:val="0"/>
      <w:divBdr>
        <w:top w:val="none" w:sz="0" w:space="0" w:color="auto"/>
        <w:left w:val="none" w:sz="0" w:space="0" w:color="auto"/>
        <w:bottom w:val="none" w:sz="0" w:space="0" w:color="auto"/>
        <w:right w:val="none" w:sz="0" w:space="0" w:color="auto"/>
      </w:divBdr>
    </w:div>
    <w:div w:id="1722368133">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9319637">
      <w:marLeft w:val="0"/>
      <w:marRight w:val="0"/>
      <w:marTop w:val="0"/>
      <w:marBottom w:val="0"/>
      <w:divBdr>
        <w:top w:val="none" w:sz="0" w:space="0" w:color="auto"/>
        <w:left w:val="none" w:sz="0" w:space="0" w:color="auto"/>
        <w:bottom w:val="none" w:sz="0" w:space="0" w:color="auto"/>
        <w:right w:val="none" w:sz="0" w:space="0" w:color="auto"/>
      </w:divBdr>
    </w:div>
    <w:div w:id="1878472337">
      <w:marLeft w:val="0"/>
      <w:marRight w:val="0"/>
      <w:marTop w:val="0"/>
      <w:marBottom w:val="0"/>
      <w:divBdr>
        <w:top w:val="none" w:sz="0" w:space="0" w:color="auto"/>
        <w:left w:val="none" w:sz="0" w:space="0" w:color="auto"/>
        <w:bottom w:val="none" w:sz="0" w:space="0" w:color="auto"/>
        <w:right w:val="none" w:sz="0" w:space="0" w:color="auto"/>
      </w:divBdr>
    </w:div>
    <w:div w:id="2008822366">
      <w:marLeft w:val="0"/>
      <w:marRight w:val="0"/>
      <w:marTop w:val="0"/>
      <w:marBottom w:val="0"/>
      <w:divBdr>
        <w:top w:val="none" w:sz="0" w:space="0" w:color="auto"/>
        <w:left w:val="none" w:sz="0" w:space="0" w:color="auto"/>
        <w:bottom w:val="none" w:sz="0" w:space="0" w:color="auto"/>
        <w:right w:val="none" w:sz="0" w:space="0" w:color="auto"/>
      </w:divBdr>
    </w:div>
    <w:div w:id="20919977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image" Target="media/image10.png"/><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C3CD00027444FAAB10FFA82B70AAB8"/>
        <w:category>
          <w:name w:val="General"/>
          <w:gallery w:val="placeholder"/>
        </w:category>
        <w:types>
          <w:type w:val="bbPlcHdr"/>
        </w:types>
        <w:behaviors>
          <w:behavior w:val="content"/>
        </w:behaviors>
        <w:guid w:val="{C745FF1A-2613-4A42-90EA-12282740138D}"/>
      </w:docPartPr>
      <w:docPartBody>
        <w:p w:rsidR="00A9658E" w:rsidRDefault="009B7CB1" w:rsidP="009B7CB1">
          <w:pPr>
            <w:pStyle w:val="74C3CD00027444FAAB10FFA82B70AAB8"/>
          </w:pPr>
          <w:r w:rsidRPr="00AA7F1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D4AF7CD-0CBE-49B9-8861-AB05AF3D9F70}"/>
      </w:docPartPr>
      <w:docPartBody>
        <w:p w:rsidR="00A9658E" w:rsidRDefault="009B7CB1">
          <w:r w:rsidRPr="00317B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B1"/>
    <w:rsid w:val="00046424"/>
    <w:rsid w:val="00087A22"/>
    <w:rsid w:val="001350B2"/>
    <w:rsid w:val="00164978"/>
    <w:rsid w:val="00237E22"/>
    <w:rsid w:val="00246759"/>
    <w:rsid w:val="003B6D11"/>
    <w:rsid w:val="00565173"/>
    <w:rsid w:val="005C1213"/>
    <w:rsid w:val="006578DF"/>
    <w:rsid w:val="0068074B"/>
    <w:rsid w:val="006E6B97"/>
    <w:rsid w:val="007110A8"/>
    <w:rsid w:val="007271FF"/>
    <w:rsid w:val="008E1AD6"/>
    <w:rsid w:val="008E7FE4"/>
    <w:rsid w:val="0096751E"/>
    <w:rsid w:val="009B5381"/>
    <w:rsid w:val="009B7CB1"/>
    <w:rsid w:val="00A9658E"/>
    <w:rsid w:val="00B23AC8"/>
    <w:rsid w:val="00B52990"/>
    <w:rsid w:val="00B57D12"/>
    <w:rsid w:val="00C06771"/>
    <w:rsid w:val="00D87437"/>
    <w:rsid w:val="00E71D52"/>
    <w:rsid w:val="00ED35BB"/>
    <w:rsid w:val="00FD4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E22"/>
    <w:rPr>
      <w:color w:val="666666"/>
    </w:rPr>
  </w:style>
  <w:style w:type="paragraph" w:customStyle="1" w:styleId="74C3CD00027444FAAB10FFA82B70AAB8">
    <w:name w:val="74C3CD00027444FAAB10FFA82B70AAB8"/>
    <w:rsid w:val="009B7CB1"/>
  </w:style>
  <w:style w:type="paragraph" w:customStyle="1" w:styleId="147EF3F12604470CA86E864FAA85C663">
    <w:name w:val="147EF3F12604470CA86E864FAA85C663"/>
    <w:rsid w:val="0023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E94849-E25C-4F6C-8B34-9786556429D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431396273"/>
    <we:property name="MENDELEY_CITATIONS" value="[{&quot;citationID&quot;:&quot;MENDELEY_CITATION_8c5d56a9-ed6d-49ca-ac11-7ce05f695967&quot;,&quot;properties&quot;:{&quot;noteIndex&quot;:0},&quot;isEdited&quot;:false,&quot;manualOverride&quot;:{&quot;isManuallyOverridden&quot;:false,&quot;citeprocText&quot;:&quot;[1]&quot;,&quot;manualOverrideText&quot;:&quot;&quot;},&quot;citationTag&quot;:&quot;MENDELEY_CITATION_v3_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&quot;,&quot;citationItems&quot;:[{&quot;id&quot;:&quot;48974d9d-90f8-3563-ae9f-be0eb344cee4&quot;,&quot;itemData&quot;:{&quot;type&quot;:&quot;report&quot;,&quot;id&quot;:&quot;48974d9d-90f8-3563-ae9f-be0eb344cee4&quot;,&quot;title&quot;:&quot;Impact of economic, Social, and environmental Factors on electric Vehicle adoption: a review&quot;,&quot;author&quot;:[{&quot;family&quot;:&quot;Farajnezhad&quot;,&quot;given&quot;:&quot;Mohammad&quot;,&quot;parse-names&quot;:false,&quot;dropping-particle&quot;:&quot;&quot;,&quot;non-dropping-particle&quot;:&quot;&quot;},{&quot;family&quot;:&quot;Toh&quot;,&quot;given&quot;:&quot;Jason See&quot;,&quot;parse-names&quot;:false,&quot;dropping-particle&quot;:&quot;&quot;,&quot;non-dropping-particle&quot;:&quot;&quot;},{&quot;family&quot;:&quot;Kuan&quot;,&quot;given&quot;:&quot;Seong&quot;,&quot;parse-names&quot;:false,&quot;dropping-particle&quot;:&quot;&quot;,&quot;non-dropping-particle&quot;:&quot;&quot;},{&quot;family&quot;:&quot;Kamyab&quot;,&quot;given&quot;:&quot;Hesam&quot;,&quot;parse-names&quot;:false,&quot;dropping-particle&quot;:&quot;&quot;,&quot;non-dropping-particle&quot;:&quot;&quot;}],&quot;number-of-pages&quot;:&quot;39-62&quot;,&quot;abstract&quot;:&quot;Resumen: Los vehículos eléctricos (eV) representan una innova-ción transformadora en la industria automotriz y ofre-cen una solución prometedora a los desafíos ambien-tales. este artículo examina la compleja interacción de factores económicos, sociales y ambientales, que influyen en las decisiones de los consumidores para adoptar vehículos eléctricos. Los factores económicos, como el precio de compra inicial y los costos operati-vos, juegan un papel crucial en la adopción. Las in-vestigaciones sugieren que, a medida que los precios de los vehículos eléctricos se vuelvan más competiti-vos y los gastos operativos disminuyan, las tasas de adopción se acelerarán. Los factores sociales, incluida la influencia de los pares y las percepciones sobre el rendimiento, la confiabilidad y la conveniencia de los vehículos eléctricos, también moldean las actitudes y preferencias de los consumidores. Las consideracio-nes ambientales, incluido el imperativo de mitigar las emisiones de gases de efecto invernadero y reducir la contaminación del aire, impulsan la adopción de 1,2&quot;,&quot;container-title-short&quot;:&quot;&quot;},&quot;isTemporary&quot;:false,&quot;suppress-author&quot;:false,&quot;composite&quot;:false,&quot;author-only&quot;:false}]},{&quot;citationID&quot;:&quot;MENDELEY_CITATION_836dda1d-6c14-48ae-8e98-b48b3cd56fa0&quot;,&quot;properties&quot;:{&quot;noteIndex&quot;:0},&quot;isEdited&quot;:false,&quot;manualOverride&quot;:{&quot;isManuallyOverridden&quot;:false,&quot;citeprocText&quot;:&quot;[2]&quot;,&quot;manualOverrideText&quot;:&quot;&quot;},&quot;citationTag&quot;:&quot;MENDELEY_CITATION_v3_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&quot;,&quot;citationItems&quot;:[{&quot;id&quot;:&quot;d2e96c77-1b86-3599-8a8f-6d1292454a54&quot;,&quot;itemData&quot;:{&quot;type&quot;:&quot;article&quot;,&quot;id&quot;:&quot;d2e96c77-1b86-3599-8a8f-6d1292454a54&quot;,&quot;title&quot;:&quot;Estimation of state of charge for lithium-ion batteries - A Review&quot;,&quot;author&quot;:[{&quot;family&quot;:&quot;Attanayaka&quot;,&quot;given&quot;:&quot;A. M.S.M.H.S.&quot;,&quot;parse-names&quot;:false,&quot;dropping-particle&quot;:&quot;&quot;,&quot;non-dropping-particle&quot;:&quot;&quot;},{&quot;family&quot;:&quot;Karunadasa&quot;,&quot;given&quot;:&quot;J. P.&quot;,&quot;parse-names&quot;:false,&quot;dropping-particle&quot;:&quot;&quot;,&quot;non-dropping-particle&quot;:&quot;&quot;},{&quot;family&quot;:&quot;Hemapala&quot;,&quot;given&quot;:&quot;K. T.M.U.&quot;,&quot;parse-names&quot;:false,&quot;dropping-particle&quot;:&quot;&quot;,&quot;non-dropping-particle&quot;:&quot;&quot;}],&quot;container-title&quot;:&quot;AIMS Energy&quot;,&quot;DOI&quot;:&quot;10.3934/ENERGY.2019.2.186&quot;,&quot;ISSN&quot;:&quot;23338334&quot;,&quot;issued&quot;:{&quot;date-parts&quot;:[[2019]]},&quot;page&quot;:&quot;186-210&quot;,&quot;abstract&quot;:&quot;The State Of Charge (SOC) is the most important index in a Battery Management System (BMS) to regulate charge/discharge decisions and to ensure the battery's safety, efficiency, and longevity. There are many methods to estimate SOC of a battery and the model based-methods exhibit higher accuracy compared to other methods. Among them the Equivalent Circuit Model (ECM)-based methods are employed in power system applications due to their flexible nature. These models consist of a voltage source to represent Open Circuit Voltage (OCV) which depends on the SOC of the battery. The accuracy of the SOC estimation highly depends on the adopted Equivalent Circuit Model. To accomplish accurate battery model, battery SOC should be precisely estimated. This paper investigates various types of SOC estimation methods for lithium-ion batteries in-depth in view point of Battery Energy Storage Systems (BESS). Different SOC estimation methods are compared and evaluated to assess their suitability under both static response and dynamic conditions.&quot;,&quot;publisher&quot;:&quot;AIMS Press&quot;,&quot;issue&quot;:&quot;2&quot;,&quot;volume&quot;:&quot;7&quot;,&quot;container-title-short&quot;:&quot;&quot;},&quot;isTemporary&quot;:false,&quot;suppress-author&quot;:false,&quot;composite&quot;:false,&quot;author-only&quot;:false}]},{&quot;citationID&quot;:&quot;MENDELEY_CITATION_282c7e01-c891-4541-9264-4796ae465431&quot;,&quot;properties&quot;:{&quot;noteIndex&quot;:0},&quot;isEdited&quot;:false,&quot;manualOverride&quot;:{&quot;isManuallyOverridden&quot;:false,&quot;citeprocText&quot;:&quot;[3]&quot;,&quot;manualOverrideText&quot;:&quot;&quot;},&quot;citationTag&quot;:&quot;MENDELEY_CITATION_v3_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&quot;,&quot;citationItems&quot;:[{&quot;id&quot;:&quot;d4c722cf-5f37-3eaa-a520-2412376fad13&quot;,&quot;itemData&quot;:{&quot;type&quot;:&quot;report&quot;,&quot;id&quot;:&quot;d4c722cf-5f37-3eaa-a520-2412376fad13&quot;,&quot;title&quot;:&quot;State of Charge Estimation Techniques&quot;,&quot;author&quot;:[{&quot;family&quot;:&quot;Gaikwad&quot;,&quot;given&quot;:&quot;Kshitija A&quot;,&quot;parse-names&quot;:false,&quot;dropping-particle&quot;:&quot;&quot;,&quot;non-dropping-particle&quot;:&quot;&quot;},{&quot;family&quot;:&quot;Bhanuse&quot;,&quot;given&quot;:&quot;Vijaykumar&quot;,&quot;parse-names&quot;:false,&quot;dropping-particle&quot;:&quot;&quot;,&quot;non-dropping-particle&quot;:&quot;&quot;}],&quot;URL&quot;:&quot;www.ijert.org&quot;,&quot;abstract&quot;:&quot;In recent years, there has been a tremendous advancement in battery technology due to the development of EVs and HEVs. But still, the State of Charge (SOC) estimation remains a challenge in battery engineering. SOC is defined as the ratio of remaining charge to the maximum capacity of the battery. SOC estimation is of prime importance with regard to battery safety and maintenance. This paper reviews different SOC estimation techniques along with their advantages and disadvantages.&quot;,&quot;container-title-short&quot;:&quot;&quot;},&quot;isTemporary&quot;:false,&quot;suppress-author&quot;:false,&quot;composite&quot;:false,&quot;author-only&quot;:false}]},{&quot;citationID&quot;:&quot;MENDELEY_CITATION_1aa31fdc-9fc7-4210-8d62-955bb7e33500&quot;,&quot;properties&quot;:{&quot;noteIndex&quot;:0},&quot;isEdited&quot;:false,&quot;manualOverride&quot;:{&quot;isManuallyOverridden&quot;:false,&quot;citeprocText&quot;:&quot;[4]&quot;,&quot;manualOverrideText&quot;:&quot;&quot;},&quot;citationTag&quot;:&quot;MENDELEY_CITATION_v3_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&quot;,&quot;citationItems&quot;:[{&quot;id&quot;:&quot;47a4f229-1c47-3ca5-a4eb-26f9ac1810ae&quot;,&quot;itemData&quot;:{&quot;type&quot;:&quot;report&quot;,&quot;id&quot;:&quot;47a4f229-1c47-3ca5-a4eb-26f9ac1810ae&quot;,&quot;title&quot;:&quot;Kalman and Extended Kalman Filters: Concept, Derivation and Properties&quot;,&quot;author&quot;:[{&quot;family&quot;:&quot;Ribeiro&quot;,&quot;given&quot;:&quot;Isabel&quot;,&quot;parse-names&quot;:false,&quot;dropping-particle&quot;:&quot;&quot;,&quot;non-dropping-particle&quot;:&quot;&quot;},{&quot;family&quot;:&quot;Ribeiro&quot;,&quot;given&quot;:&quot;Maria Isabel&quot;,&quot;parse-names&quot;:false,&quot;dropping-particle&quot;:&quot;&quot;,&quot;non-dropping-particle&quot;:&quot;&quot;}],&quot;URL&quot;:&quot;https://www.researchgate.net/publication/2888846&quot;,&quot;issued&quot;:{&quot;date-parts&quot;:[[2014]]},&quot;container-title-short&quot;:&quot;&quot;},&quot;isTemporary&quot;:false,&quot;suppress-author&quot;:false,&quot;composite&quot;:false,&quot;author-only&quot;:false}]},{&quot;citationID&quot;:&quot;MENDELEY_CITATION_249708e2-f915-414b-b8b3-b64209671c09&quot;,&quot;properties&quot;:{&quot;noteIndex&quot;:0},&quot;isEdited&quot;:false,&quot;manualOverride&quot;:{&quot;isManuallyOverridden&quot;:false,&quot;citeprocText&quot;:&quot;[5]&quot;,&quot;manualOverrideText&quot;:&quot;&quot;},&quot;citationTag&quot;:&quot;MENDELEY_CITATION_v3_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&quot;,&quot;citationItems&quot;:[{&quot;id&quot;:&quot;c568a6f4-2d0f-324f-ae25-9ccf962bfe94&quot;,&quot;itemData&quot;:{&quot;type&quot;:&quot;article-journal&quot;,&quot;id&quot;:&quot;c568a6f4-2d0f-324f-ae25-9ccf962bfe94&quot;,&quot;title&quot;:&quot;A linear recursive smoothing method for input and state estimation of vibrating structures&quot;,&quot;author&quot;:[{&quot;family&quot;:&quot;Liu&quot;,&quot;given&quot;:&quot;Zihao&quot;,&quot;parse-names&quot;:false,&quot;dropping-particle&quot;:&quot;&quot;,&quot;non-dropping-particle&quot;:&quot;&quot;},{&quot;family&quot;:&quot;Ebrahimzadeh Hassanabadi&quot;,&quot;given&quot;:&quot;Mohsen&quot;,&quot;parse-names&quot;:false,&quot;dropping-particle&quot;:&quot;&quot;,&quot;non-dropping-particle&quot;:&quot;&quot;},{&quot;family&quot;:&quot;Dias-da-Costa&quot;,&quot;given&quot;:&quot;Daniel&quot;,&quot;parse-names&quot;:false,&quot;dropping-particle&quot;:&quot;&quot;,&quot;non-dropping-particle&quot;:&quot;&quot;}],&quot;container-title&quot;:&quot;Mechanical Systems and Signal Processing&quot;,&quot;container-title-short&quot;:&quot;Mech Syst Signal Process&quot;,&quot;DOI&quot;:&quot;10.1016/j.ymssp.2024.111685&quot;,&quot;ISSN&quot;:&quot;10961216&quot;,&quot;issued&quot;:{&quot;date-parts&quot;:[[2025,1,1]]},&quot;abstract&quot;:&quot;Recursive Bayesian filters have been widely deployed in structural system identification where output-only filters are of higher practicality. Unfortunately, the estimation obtained by instantaneous system inversion via filters can be compromised by an ill-conditionedness of the system, which is a consequence of the architecture of the sensor network. To significantly reduce the ill-conditioning and increase the robustness to available networks, a new recursive smoothing algorithm is proposed for simultaneous input and state estimation of linear systems. Unlike the existing minimum-variance unbiased (MVU) smoothing methods that are restricted to either systems with no direct feedthrough or systems with a full-rank feedforward matrix, the proposed smoothing algorithm is universally applicable to linear systems with and without direct feedthrough as well as those with a rank-deficient feedforward matrix. In addition, no prior knowledge is assumed concerning the statistical characteristics or evolutionary model pertaining to the input. A different indexing of the discrete-time input leads to a distinct linear algebra from the existing MVU smoothing methods. Numerical simulations of an eight-storey shear frame and the Taipei 101 tower in Taiwan are used as case studies, and a thorough comparison including computational cost is established with the Augmented Kalman Filter, Dual Kalman Filter, MVU filters and MVU smoothing methods. It is shown that the incorporation of singular value truncation for system inversion can result in a noticeable improvement in the estimation. A strategy for a more effective online monitoring is also proposed. Across various sensor networks and in the presence of a rank-deficient feedforward matrix, the proposed method could achieve at least 67% noise reduction compared to other filters and at least 30% improvement compared to other smoothing methods.&quot;,&quot;publisher&quot;:&quot;Academic Press&quot;,&quot;volume&quot;:&quot;222&quot;},&quot;isTemporary&quot;:false,&quot;suppress-author&quot;:false,&quot;composite&quot;:false,&quot;author-only&quot;:false}]},{&quot;citationID&quot;:&quot;MENDELEY_CITATION_c0f10c11-d6c1-4d2c-be22-48e9a752530b&quot;,&quot;properties&quot;:{&quot;noteIndex&quot;:0},&quot;isEdited&quot;:false,&quot;manualOverride&quot;:{&quot;isManuallyOverridden&quot;:false,&quot;citeprocText&quot;:&quot;[6]&quot;,&quot;manualOverrideText&quot;:&quot;&quot;},&quot;citationTag&quot;:&quot;MENDELEY_CITATION_v3_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&quot;,&quot;citationItems&quot;:[{&quot;id&quot;:&quot;05f399d1-a463-388b-917e-c22345f64e14&quot;,&quot;itemData&quot;:{&quot;type&quot;:&quot;article-journal&quot;,&quot;id&quot;:&quot;05f399d1-a463-388b-917e-c22345f64e14&quot;,&quot;title&quot;:&quot;System Noise Assessment and Uncertainty Analysis of a Conceptual Supersonic Aircraft&quot;,&quot;author&quot;:[{&quot;family&quot;:&quot;Akatsuka&quot;,&quot;given&quot;:&quot;Junichi&quot;,&quot;parse-names&quot;:false,&quot;dropping-particle&quot;:&quot;&quot;,&quot;non-dropping-particle&quot;:&quot;&quot;},{&quot;family&quot;:&quot;Ishii&quot;,&quot;given&quot;:&quot;Tatsuya&quot;,&quot;parse-names&quot;:false,&quot;dropping-particle&quot;:&quot;&quot;,&quot;non-dropping-particle&quot;:&quot;&quot;}],&quot;container-title&quot;:&quot;Aerospace&quot;,&quot;DOI&quot;:&quot;10.3390/aerospace9040212&quot;,&quot;ISSN&quot;:&quot;22264310&quot;,&quot;issued&quot;:{&quot;date-parts&quot;:[[2022,4,1]]},&quot;abstract&quot;:&quot;This paper describes a system noise assessment of a conceptual supersonic aircraft called the NASA 55t Supersonic Technology Concept Aeroplane (STCA), its prediction uncertainty, and related validation tests. A landing and takeoff noise (LTO) standard for supersonic aircraft is needed to realize future supersonic aircraft, and the noise impact due to the introduction of future supersonic aircraft should be analyzed to develop the standard. System noise assessments and uncertainty analyses using Monte Carlo simulation (MCS) were performed. The predicted noise levels showed good agreement with the prior study for both the benchmark case and statistics of the predictions. The predicted cumulative noise level satisfied the ICAO Chapter 4 noise standard, and its standard deviation was approximately 2 EPNdB. Moreover, sensitivity analysis using the obtained datasets revealed strong correlations with the takeoff noise for jet noise, fan exhaust noise at the flyover measurement point, and airframe trailing edge noise. Further understanding of these extracted factors, which were estimated to have a significant impact on the LTO noise, will be beneficial for the development of LTO noise standards and the design of supersonic aircraft.&quot;,&quot;publisher&quot;:&quot;MDPI&quot;,&quot;issue&quot;:&quot;4&quot;,&quot;volume&quot;:&quot;9&quot;,&quot;container-title-short&quot;:&quot;&quot;},&quot;isTemporary&quot;:false,&quot;suppress-author&quot;:false,&quot;composite&quot;:false,&quot;author-only&quot;:false}]},{&quot;citationID&quot;:&quot;MENDELEY_CITATION_fc5684d5-0314-4970-bdc9-67350e252f79&quot;,&quot;properties&quot;:{&quot;noteIndex&quot;:0},&quot;isEdited&quot;:false,&quot;manualOverride&quot;:{&quot;isManuallyOverridden&quot;:false,&quot;citeprocText&quot;:&quot;[7]&quot;,&quot;manualOverrideText&quot;:&quot;&quot;},&quot;citationTag&quot;:&quot;MENDELEY_CITATION_v3_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&quot;,&quot;citationItems&quot;:[{&quot;id&quot;:&quot;a654139b-756f-3628-84fa-4295ce3dfa18&quot;,&quot;itemData&quot;:{&quot;type&quot;:&quot;article&quot;,&quot;id&quot;:&quot;a654139b-756f-3628-84fa-4295ce3dfa18&quot;,&quot;title&quot;:&quot;State of power estimation for LIBs in electric vehicles: Recent progress, challenges, and prospects&quot;,&quot;author&quot;:[{&quot;family&quot;:&quot;Shen&quot;,&quot;given&quot;:&quot;Xueling&quot;,&quot;parse-names&quot;:false,&quot;dropping-particle&quot;:&quot;&quot;,&quot;non-dropping-particle&quot;:&quot;&quot;},{&quot;family&quot;:&quot;Zhang&quot;,&quot;given&quot;:&quot;Hang&quot;,&quot;parse-names&quot;:false,&quot;dropping-particle&quot;:&quot;&quot;,&quot;non-dropping-particle&quot;:&quot;&quot;},{&quot;family&quot;:&quot;Li&quot;,&quot;given&quot;:&quot;Jingjing&quot;,&quot;parse-names&quot;:false,&quot;dropping-particle&quot;:&quot;&quot;,&quot;non-dropping-particle&quot;:&quot;&quot;},{&quot;family&quot;:&quot;Du&quot;,&quot;given&quot;:&quot;Chenran&quot;,&quot;parse-names&quot;:false,&quot;dropping-particle&quot;:&quot;&quot;,&quot;non-dropping-particle&quot;:&quot;&quot;},{&quot;family&quot;:&quot;Yu&quot;,&quot;given&quot;:&quot;Zhanglong&quot;,&quot;parse-names&quot;:false,&quot;dropping-particle&quot;:&quot;&quot;,&quot;non-dropping-particle&quot;:&quot;&quot;},{&quot;family&quot;:&quot;Cui&quot;,&quot;given&quot;:&quot;Yi&quot;,&quot;parse-names&quot;:false,&quot;dropping-particle&quot;:&quot;&quot;,&quot;non-dropping-particle&quot;:&quot;&quot;},{&quot;family&quot;:&quot;Fang&quot;,&quot;given&quot;:&quot;Yanyan&quot;,&quot;parse-names&quot;:false,&quot;dropping-particle&quot;:&quot;&quot;,&quot;non-dropping-particle&quot;:&quot;&quot;},{&quot;family&quot;:&quot;Wang&quot;,&quot;given&quot;:&quot;Zhong&quot;,&quot;parse-names&quot;:false,&quot;dropping-particle&quot;:&quot;&quot;,&quot;non-dropping-particle&quot;:&quot;&quot;}],&quot;container-title&quot;:&quot;Journal of Energy Storage&quot;,&quot;container-title-short&quot;:&quot;J Energy Storage&quot;,&quot;DOI&quot;:&quot;10.1016/j.est.2025.116042&quot;,&quot;ISSN&quot;:&quot;2352152X&quot;,&quot;issued&quot;:{&quot;date-parts&quot;:[[2025,4,15]]},&quot;abstract&quot;:&quot;The rapid advancement of electric vehicle (EV) technology is revolutionizing the transportation, with electrification and intelligence serving as the primary driving forces. Accurate battery power estimation is crucial to this transformation. Lithium-ion batteries (LIBs), as the core energy storage components in EVs, exhibit strong nonlinear characteristics across multiple physical domains due to material properties and compatibility issues. As a result, accurate power estimation for LIBs poses a significant challenge in current EV development. This paper reviews state of power (SOP) estimation methods, categorizing them into four major types: characteristic maps, models, data-driven machine learning, and multi-state joint estimation. The principles, functionalities, and applications of each method are evaluated. This paper uncovers the underlying relationships among multiple states and elucidates why multi-state joint estimation outperforms single-state estimation. Furthermore, the fusion of physics-based models and data-driven models emerges as a promising direction for achieving high-precision SOP estimation under dynamic operating conditions. The challenges faced in SOP estimation are detailed, including the requirements for high accuracy, real-time performance, robustness, predictive capabilities, and safety margins. This study highlights four technical contradictions, such as balancing model complexity and real-time performance, and proposes a novel SOP estimation framework that leverages hybrid modeling and multi-state joint estimation. This new framework will bridge the gap between current estimation methods and the demands of intelligent EVs, thereby contributing to advancing the understanding of SOP estimation and ultimately enhancing battery performance, safety, and longevity.&quot;,&quot;publisher&quot;:&quot;Elsevier Ltd&quot;,&quot;volume&quot;:&quot;115&quot;},&quot;isTemporary&quot;:false,&quot;suppress-author&quot;:false,&quot;composite&quot;:false,&quot;author-only&quot;:false}]},{&quot;citationID&quot;:&quot;MENDELEY_CITATION_810be021-1663-4332-9340-53dd4f452a7e&quot;,&quot;properties&quot;:{&quot;noteIndex&quot;:0},&quot;isEdited&quot;:false,&quot;manualOverride&quot;:{&quot;isManuallyOverridden&quot;:false,&quot;citeprocText&quot;:&quot;[8]&quot;,&quot;manualOverrideText&quot;:&quot;&quot;},&quot;citationTag&quot;:&quot;MENDELEY_CITATION_v3_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&quot;,&quot;citationItems&quot;:[{&quot;id&quot;:&quot;dec02a6f-264c-3072-93b9-43e576c3257e&quot;,&quot;itemData&quot;:{&quot;type&quot;:&quot;article-journal&quot;,&quot;id&quot;:&quot;dec02a6f-264c-3072-93b9-43e576c3257e&quot;,&quot;title&quot;:&quot;Performance enhancement of drone LiB state of charge using extended Kalman filter algorithm&quot;,&quot;author&quot;:[{&quot;family&quot;:&quot;Anoune&quot;,&quot;given&quot;:&quot;Kamal&quot;,&quot;parse-names&quot;:false,&quot;dropping-particle&quot;:&quot;&quot;,&quot;non-dropping-particle&quot;:&quot;&quot;},{&quot;family&quot;:&quot;Kafazi&quot;,&quot;given&quot;:&quot;Ismail&quot;,&quot;parse-names&quot;:false,&quot;dropping-particle&quot;:&quot;&quot;,&quot;non-dropping-particle&quot;:&quot;El&quot;},{&quot;family&quot;:&quot;Maliki&quot;,&quot;given&quot;:&quot;Anas&quot;,&quot;parse-names&quot;:false,&quot;dropping-particle&quot;:&quot;&quot;,&quot;non-dropping-particle&quot;:&quot;El&quot;},{&quot;family&quot;:&quot;Bossoufi&quot;,&quot;given&quot;:&quot;Badre&quot;,&quot;parse-names&quot;:false,&quot;dropping-particle&quot;:&quot;&quot;,&quot;non-dropping-particle&quot;:&quot;&quot;},{&quot;family&quot;:&quot;NASIRI&quot;,&quot;given&quot;:&quot;Badr&quot;,&quot;parse-names&quot;:false,&quot;dropping-particle&quot;:&quot;&quot;,&quot;non-dropping-particle&quot;:&quot;&quot;},{&quot;family&quot;:&quot;Zekraoui&quot;,&quot;given&quot;:&quot;Hana&quot;,&quot;parse-names&quot;:false,&quot;dropping-particle&quot;:&quot;&quot;,&quot;non-dropping-particle&quot;:&quot;&quot;},{&quot;family&quot;:&quot;Almalki&quot;,&quot;given&quot;:&quot;Mishari Metab&quot;,&quot;parse-names&quot;:false,&quot;dropping-particle&quot;:&quot;&quot;,&quot;non-dropping-particle&quot;:&quot;&quot;},{&quot;family&quot;:&quot;Alghamdi&quot;,&quot;given&quot;:&quot;Thamer A.H.&quot;,&quot;parse-names&quot;:false,&quot;dropping-particle&quot;:&quot;&quot;,&quot;non-dropping-particle&quot;:&quot;&quot;},{&quot;family&quot;:&quot;Alenezi&quot;,&quot;given&quot;:&quot;Mohammed&quot;,&quot;parse-names&quot;:false,&quot;dropping-particle&quot;:&quot;&quot;,&quot;non-dropping-particle&quot;:&quot;&quot;}],&quot;container-title&quot;:&quot;Cleaner Engineering and Technology&quot;,&quot;container-title-short&quot;:&quot;Clean Eng Technol&quot;,&quot;DOI&quot;:&quot;10.1016/j.clet.2025.100917&quot;,&quot;ISSN&quot;:&quot;26667908&quot;,&quot;issued&quot;:{&quot;date-parts&quot;:[[2025,3,1]]},&quot;abstract&quot;:&quot;This study introduces a more accurate approach to managing drone batteries by improving how the state of charge (SoC) is estimated, focusing on energy efficiency and environmental impact. The key innovation lies in developing a mathematical model to assess battery behavior, combined with Hybrid Pulse Power Characterization testing and Recursive Least Squares with Forgetting Factor for parameter identification. To enhance the battery management system, the study integrates the Extended Kalman Filter (EKF), which overcomes the limitations of traditional linear filters and provides more precise SoC estimation. This approach reduces energy waste and extends battery life, directly supporting sustainable engineering practices. A developed MATLAB-based framework ensures real-time monitoring and optimized battery performance, minimizing the risk of power depletion during flight. The results demonstrate that the proposed SoC_EKF method significantly outperforms the conventional SoC_AH approach, achieving a lower estimation error (1.93 × 10−4 vs. 7.21 × 10−4), leading to improved energy efficiency, reduced carbon footprint, and more reliable, eco-friendly drone operations for clean technology applications.&quot;,&quot;publisher&quot;:&quot;Elsevier Ltd&quot;,&quot;volume&quot;:&quot;25&quot;},&quot;isTemporary&quot;:false,&quot;suppress-author&quot;:false,&quot;composite&quot;:false,&quot;author-only&quot;:false}]},{&quot;citationID&quot;:&quot;MENDELEY_CITATION_62e05bf1-f14b-45e9-931c-86aeaa2ae99c&quot;,&quot;properties&quot;:{&quot;noteIndex&quot;:0},&quot;isEdited&quot;:false,&quot;manualOverride&quot;:{&quot;isManuallyOverridden&quot;:false,&quot;citeprocText&quot;:&quot;[9]&quot;,&quot;manualOverrideText&quot;:&quot;&quot;},&quot;citationTag&quot;:&quot;MENDELEY_CITATION_v3_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&quot;,&quot;citationItems&quot;:[{&quot;id&quot;:&quot;9436316e-1a45-3aea-b088-b98f5f94f9c7&quot;,&quot;itemData&quot;:{&quot;type&quot;:&quot;article-journal&quot;,&quot;id&quot;:&quot;9436316e-1a45-3aea-b088-b98f5f94f9c7&quot;,&quot;title&quot;:&quot;Notes on Kalman Filter (KF, EKF, ESKF, IEKF, IESKF)&quot;,&quot;author&quot;:[{&quot;family&quot;:&quot;Im&quot;,&quot;given&quot;:&quot;Gyubeom&quot;,&quot;parse-names&quot;:false,&quot;dropping-particle&quot;:&quot;&quot;,&quot;non-dropping-particle&quot;:&quot;&quot;}],&quot;URL&quot;:&quot;http://arxiv.org/abs/2406.06427&quot;,&quot;issued&quot;:{&quot;date-parts&quot;:[[2024,6,10]]},&quot;abstract&quot;:&quot;The Kalman Filter (KF) is a powerful mathematical tool widely used for state estimation in various domains, including Simultaneous Localization and Mapping (SLAM). This paper presents an in-depth introduction to the Kalman Filter and explores its several extensions: the Extended Kalman Filter (EKF), the Error-State Kalman Filter (ESKF), the Iterated Extended Kalman Filter (IEKF), and the Iterated Error-State Kalman Filter (IESKF). Each variant is meticulously examined, with detailed derivations of their mathematical formulations and discussions on their respective advantages and limitations. By providing a comprehensive overview of these techniques, this paper aims to offer valuable insights into their applications in SLAM and enhance the understanding of state estimation methodologies in complex environments.&quot;,&quot;container-title-short&quot;:&quot;&quot;},&quot;isTemporary&quot;:false,&quot;suppress-author&quot;:false,&quot;composite&quot;:false,&quot;author-only&quot;:false}]},{&quot;citationID&quot;:&quot;MENDELEY_CITATION_db2496b5-432b-482a-887d-54af8c87619f&quot;,&quot;properties&quot;:{&quot;noteIndex&quot;:0},&quot;isEdited&quot;:false,&quot;manualOverride&quot;:{&quot;isManuallyOverridden&quot;:false,&quot;citeprocText&quot;:&quot;[10]&quot;,&quot;manualOverrideText&quot;:&quot;&quot;},&quot;citationTag&quot;:&quot;MENDELEY_CITATION_v3_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&quot;,&quot;citationItems&quot;:[{&quot;id&quot;:&quot;b5e3328e-db78-3aa0-9c60-5c0266eccc19&quot;,&quot;itemData&quot;:{&quot;type&quot;:&quot;article-journal&quot;,&quot;id&quot;:&quot;b5e3328e-db78-3aa0-9c60-5c0266eccc19&quot;,&quot;title&quot;:&quot;Error theory study on EKF-based SOC and effective error estimation strategy for Li-ion batteries&quot;,&quot;author&quot;:[{&quot;family&quot;:&quot;Zhao&quot;,&quot;given&quot;:&quot;Xinze&quot;,&quot;parse-names&quot;:false,&quot;dropping-particle&quot;:&quot;&quot;,&quot;non-dropping-particle&quot;:&quot;&quot;},{&quot;family&quot;:&quot;Sun&quot;,&quot;given&quot;:&quot;Bingxiang&quot;,&quot;parse-names&quot;:false,&quot;dropping-particle&quot;:&quot;&quot;,&quot;non-dropping-particle&quot;:&quot;&quot;},{&quot;family&quot;:&quot;Zhang&quot;,&quot;given&quot;:&quot;Weige&quot;,&quot;parse-names&quot;:false,&quot;dropping-particle&quot;:&quot;&quot;,&quot;non-dropping-particle&quot;:&quot;&quot;},{&quot;family&quot;:&quot;He&quot;,&quot;given&quot;:&quot;Xitian&quot;,&quot;parse-names&quot;:false,&quot;dropping-particle&quot;:&quot;&quot;,&quot;non-dropping-particle&quot;:&quot;&quot;},{&quot;family&quot;:&quot;Ma&quot;,&quot;given&quot;:&quot;Shichang&quot;,&quot;parse-names&quot;:false,&quot;dropping-particle&quot;:&quot;&quot;,&quot;non-dropping-particle&quot;:&quot;&quot;},{&quot;family&quot;:&quot;Zhang&quot;,&quot;given&quot;:&quot;Junwei&quot;,&quot;parse-names&quot;:false,&quot;dropping-particle&quot;:&quot;&quot;,&quot;non-dropping-particle&quot;:&quot;&quot;},{&quot;family&quot;:&quot;Liu&quot;,&quot;given&quot;:&quot;Xiaopeng&quot;,&quot;parse-names&quot;:false,&quot;dropping-particle&quot;:&quot;&quot;,&quot;non-dropping-particle&quot;:&quot;&quot;}],&quot;container-title&quot;:&quot;Applied Energy&quot;,&quot;container-title-short&quot;:&quot;Appl Energy&quot;,&quot;DOI&quot;:&quot;10.1016/j.apenergy.2023.121992&quot;,&quot;ISSN&quot;:&quot;03062619&quot;,&quot;issued&quot;:{&quot;date-parts&quot;:[[2024,1,1]]},&quot;abstract&quot;:&quot;Accurate state-of-charge (SOC) estimation is crucial for ensuring the safe and reliable operation of battery management systems (BMS). Among the various algorithms used for SOC estimation in real-vehicle BMS, the extended Kalman filter (EKF) algorithm holds significance due to its adherence to optimal estimation principles and its property of insensitivity to initial values. By studying the relationship between error sources and SOC estimation errors, it becomes possible to develop targeted measures for enhancing the accuracy of SOC estimation based on the EKF. From a probabilistic perspective, this paper derives theoretical equations that establish the connection between SOC estimation errors and various error sources, including measured voltage, measured current, open circuit voltage curve, capacity, ohmic internal resistance, and polarization resistance. Furthermore, the paper analyzes the relationship among multiple error sources in generating SOC estimation errors. Building upon the outcomes of this theoretical analysis, a joint SOC estimation method that combines the EKF with Ampere-hour counting (AHC) is employed to identify errors. In scenarios where simultaneous faults occur in the current and voltage sensors, they are identified based on the slope and Euclidean distance of the two SOC trajectories, respectively. Subsequently, sensor faults correction and SOC compensation are implemented by leveraging simplified equations involving capacity and SOC increments and measured voltage and SOC estimation errors. In addition to addressing sensor faults, the paper also considers battery model parameter errors. By incorporating customized current pulse profile and theoretical equations relating to error sources and SOC estimation errors, a comprehensive error estimation of model parameters is achieved, capable of handling single and multiple errors. The derived simplification bridges the gap between error sources and SOC estimation errors, offering a novel approach for parameter sensitivity analysis and a theoretical foundation for quantifying these errors. The experimental results demonstrate the effectiveness and rapidity of the proposed method for identifying and correcting sensor faults and model parameter errors.&quot;,&quot;publisher&quot;:&quot;Elsevier Ltd&quot;,&quot;volume&quot;:&quot;353&quot;},&quot;isTemporary&quot;:false,&quot;suppress-author&quot;:false,&quot;composite&quot;:false,&quot;author-only&quot;:false}]},{&quot;citationID&quot;:&quot;MENDELEY_CITATION_4dc99881-dff1-4560-ab85-80be8af67598&quot;,&quot;properties&quot;:{&quot;noteIndex&quot;:0},&quot;isEdited&quot;:false,&quot;manualOverride&quot;:{&quot;isManuallyOverridden&quot;:false,&quot;citeprocText&quot;:&quot;[11]&quot;,&quot;manualOverrideText&quot;:&quot;&quot;},&quot;citationTag&quot;:&quot;MENDELEY_CITATION_v3_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&quot;,&quot;citationItems&quot;:[{&quot;id&quot;:&quot;ec65a773-9b0d-3915-b719-97f3c24cd259&quot;,&quot;itemData&quot;:{&quot;type&quot;:&quot;article-journal&quot;,&quot;id&quot;:&quot;ec65a773-9b0d-3915-b719-97f3c24cd259&quot;,&quot;title&quot;:&quot;State of health estimation of lithium-ion battery using dual adaptive unscented Kalman filter and Coulomb counting approach&quot;,&quot;author&quot;:[{&quot;family&quot;:&quot;Fahmy&quot;,&quot;given&quot;:&quot;Hend M.&quot;,&quot;parse-names&quot;:false,&quot;dropping-particle&quot;:&quot;&quot;,&quot;non-dropping-particle&quot;:&quot;&quot;},{&quot;family&quot;:&quot;Hasanien&quot;,&quot;given&quot;:&quot;Hany M.&quot;,&quot;parse-names&quot;:false,&quot;dropping-particle&quot;:&quot;&quot;,&quot;non-dropping-particle&quot;:&quot;&quot;},{&quot;family&quot;:&quot;Alsaleh&quot;,&quot;given&quot;:&quot;Ibrahim&quot;,&quot;parse-names&quot;:false,&quot;dropping-particle&quot;:&quot;&quot;,&quot;non-dropping-particle&quot;:&quot;&quot;},{&quot;family&quot;:&quot;Ji&quot;,&quot;given&quot;:&quot;Haoran&quot;,&quot;parse-names&quot;:false,&quot;dropping-particle&quot;:&quot;&quot;,&quot;non-dropping-particle&quot;:&quot;&quot;},{&quot;family&quot;:&quot;Alassaf&quot;,&quot;given&quot;:&quot;Abdullah&quot;,&quot;parse-names&quot;:false,&quot;dropping-particle&quot;:&quot;&quot;,&quot;non-dropping-particle&quot;:&quot;&quot;}],&quot;container-title&quot;:&quot;Journal of Energy Storage&quot;,&quot;container-title-short&quot;:&quot;J Energy Storage&quot;,&quot;DOI&quot;:&quot;10.1016/j.est.2024.111557&quot;,&quot;ISSN&quot;:&quot;2352152X&quot;,&quot;issued&quot;:{&quot;date-parts&quot;:[[2024,5,30]]},&quot;abstract&quot;:&quot;Several charging and discharging processes of lithium-ion batteries (LIBs) can lead to a battery fading and degradation effect. This may cause sudden faults, leakages, and explosions. As a result, it is highly important to estimate the state of health (SoH) of the battery to avoid any battery problems. This article proposes a novel hybrid dual adaptive unscented Kalman filter (DAUKF)-Coulomb counting approach (CCA) to efficiently state of charge (SoC) and SoH estimation of LIBs. The Gazelle optimization algorithm (GOA) is utilized in identifying LIB model parameters under various SoC conditions. It is used for minimizing the integral squared error between measured and estimated battery voltages. The battery model includes loading, fading, and various dynamic conditions. The GOA-based model has better results than other models by &gt;8 %. The proposed hybrid DAUKF-CCA is compared with the dual adaptive extended Kalman filter (DAEKF)-CCA and other multiple algorithms. The fitness function consists of integral squared error between estimated and measured SoC of LIBs. The simulation results of the DAUKF-CCA are verified by a comparison with the measurement results performed using commercial Panasonic LiBs. The SoC results using the DAUKF-CCA are very close to the measurement results and the error is &lt;1 %. The proposed DAUKF-CCA can ensure that the SoC and SoH estimation of LIBs is efficiently achieved.&quot;,&quot;publisher&quot;:&quot;Elsevier Ltd&quot;,&quot;volume&quot;:&quot;88&quot;},&quot;isTemporary&quot;:false,&quot;suppress-author&quot;:false,&quot;composite&quot;:false,&quot;author-only&quot;:false}]},{&quot;citationID&quot;:&quot;MENDELEY_CITATION_8d6806ba-f3c7-488a-a2f2-271ee6709333&quot;,&quot;properties&quot;:{&quot;noteIndex&quot;:0},&quot;isEdited&quot;:false,&quot;manualOverride&quot;:{&quot;isManuallyOverridden&quot;:false,&quot;citeprocText&quot;:&quot;[12]&quot;,&quot;manualOverrideText&quot;:&quot;&quot;},&quot;citationTag&quot;:&quot;MENDELEY_CITATION_v3_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&quot;,&quot;citationItems&quot;:[{&quot;id&quot;:&quot;1d30323f-fadd-3d20-bd68-cd59291bf5dc&quot;,&quot;itemData&quot;:{&quot;type&quot;:&quot;article-journal&quot;,&quot;id&quot;:&quot;1d30323f-fadd-3d20-bd68-cd59291bf5dc&quot;,&quot;title&quot;:&quot;Dual-branch convolutional neural network with attention modules for LIBS-NIRS data fusion in cement composition quantification&quot;,&quot;author&quot;:[{&quot;family&quot;:&quot;Zhang&quot;,&quot;given&quot;:&quot;Chenwei&quot;,&quot;parse-names&quot;:false,&quot;dropping-particle&quot;:&quot;&quot;,&quot;non-dropping-particle&quot;:&quot;&quot;},{&quot;family&quot;:&quot;Song&quot;,&quot;given&quot;:&quot;Weiran&quot;,&quot;parse-names&quot;:false,&quot;dropping-particle&quot;:&quot;&quot;,&quot;non-dropping-particle&quot;:&quot;&quot;},{&quot;family&quot;:&quot;Lyu&quot;,&quot;given&quot;:&quot;Yihan&quot;,&quot;parse-names&quot;:false,&quot;dropping-particle&quot;:&quot;&quot;,&quot;non-dropping-particle&quot;:&quot;&quot;},{&quot;family&quot;:&quot;Liu&quot;,&quot;given&quot;:&quot;Zhitan&quot;,&quot;parse-names&quot;:false,&quot;dropping-particle&quot;:&quot;&quot;,&quot;non-dropping-particle&quot;:&quot;&quot;},{&quot;family&quot;:&quot;Gao&quot;,&quot;given&quot;:&quot;Xinglong&quot;,&quot;parse-names&quot;:false,&quot;dropping-particle&quot;:&quot;&quot;,&quot;non-dropping-particle&quot;:&quot;&quot;},{&quot;family&quot;:&quot;Hou&quot;,&quot;given&quot;:&quot;Zongyu&quot;,&quot;parse-names&quot;:false,&quot;dropping-particle&quot;:&quot;&quot;,&quot;non-dropping-particle&quot;:&quot;&quot;},{&quot;family&quot;:&quot;Wang&quot;,&quot;given&quot;:&quot;Zhe&quot;,&quot;parse-names&quot;:false,&quot;dropping-particle&quot;:&quot;&quot;,&quot;non-dropping-particle&quot;:&quot;&quot;}],&quot;container-title&quot;:&quot;Analytica Chimica Acta&quot;,&quot;container-title-short&quot;:&quot;Anal Chim Acta&quot;,&quot;DOI&quot;:&quot;10.1016/j.aca.2025.343899&quot;,&quot;ISSN&quot;:&quot;18734324&quot;,&quot;PMID&quot;:&quot;40187877&quot;,&quot;issued&quot;:{&quot;date-parts&quot;:[[2025,5,15]]},&quot;abstract&quot;:&quot;Background: Cement composition, including key oxides such as CaO, SiO2, Al2O3, and Fe2O3, plays a critical role in determining cement's strength and durability. Real-time monitoring of these components during cement production is essential for ensuring optimal raw material ratios. Spectroscopic techniques, such as Laser Induced Breakdown Spectroscopy (LIBS) and Near Infrared Spectroscopy (NIRS), offer significant potential for rapid and non-destructive cement analysis, but their individual limitations, such as matrix effects in LIBS and spectral overlap in NIRS, necessitate an integrated method to achieve accurate and stable results. Results: In this study, we propose a novel fusion method based on a dual-branch convolutional neural network with an attention module (DBAM-CNN) to synergize LIBS and NIRS data for enhanced cement component quantification. The dual-branch CNN structure enables feature extraction of atomic and molecular information from LIBS and NIRS data, respectively, optimizing the global task of improving quantitative analysis by capturing complementary information from both spectroscopic techniques. These features are then fused, and spatial and channel attention modules are used to refine the feature weights, enabling the model to effectively capture spectral fingerprint information. Experimental results show that the DBAM-CNN outperforms both existing fusion strategies and single technologies, demonstrating exceptional performance in real-time, high-precision cement composition analysis. SHAP analysis further reveals that the method highlights key features in LIBS and NIRS, leading to enhanced quantitative outcomes. Significance: The proposed DBAM-CNN method significantly enhances cement composition analysis by effectively integrating complementary information from LIBS and NIRS. By addressing issues such as information redundancy and feature loss that are common in existing fusion strategies, this approach offers a more reliable and efficient solution for real-time, high-precision monitoring in cement production. It represents an advancement in spectroscopic data fusion techniques, paving the way for improved cement quality control.&quot;,&quot;publisher&quot;:&quot;Elsevier B.V.&quot;,&quot;volume&quot;:&quot;1351&quot;},&quot;isTemporary&quot;:false,&quot;suppress-author&quot;:false,&quot;composite&quot;:false,&quot;author-only&quot;:false}]},{&quot;citationID&quot;:&quot;MENDELEY_CITATION_7acd556e-5323-419c-b931-fdf6d205b42a&quot;,&quot;properties&quot;:{&quot;noteIndex&quot;:0},&quot;isEdited&quot;:false,&quot;manualOverride&quot;:{&quot;isManuallyOverridden&quot;:false,&quot;citeprocText&quot;:&quot;[13]&quot;,&quot;manualOverrideText&quot;:&quot;&quot;},&quot;citationTag&quot;:&quot;MENDELEY_CITATION_v3_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&quot;,&quot;citationItems&quot;:[{&quot;id&quot;:&quot;cd13d3b0-107c-3eac-963e-139c724ce8cd&quot;,&quot;itemData&quot;:{&quot;type&quot;:&quot;article-journal&quot;,&quot;id&quot;:&quot;cd13d3b0-107c-3eac-963e-139c724ce8cd&quot;,&quot;title&quot;:&quot;A novel least squares support vector machine-particle filter algorithm to estimate the state of energy of lithium-ion battery under a wide temperature range&quot;,&quot;author&quot;:[{&quot;family&quot;:&quot;Hao&quot;,&quot;given&quot;:&quot;Xueyi&quot;,&quot;parse-names&quot;:false,&quot;dropping-particle&quot;:&quot;&quot;,&quot;non-dropping-particle&quot;:&quot;&quot;},{&quot;family&quot;:&quot;Wang&quot;,&quot;given&quot;:&quot;Shunli&quot;,&quot;parse-names&quot;:false,&quot;dropping-particle&quot;:&quot;&quot;,&quot;non-dropping-particle&quot;:&quot;&quot;},{&quot;family&quot;:&quot;Fan&quot;,&quot;given&quot;:&quot;Yongcun&quot;,&quot;parse-names&quot;:false,&quot;dropping-particle&quot;:&quot;&quot;,&quot;non-dropping-particle&quot;:&quot;&quot;},{&quot;family&quot;:&quot;Liu&quot;,&quot;given&quot;:&quot;Donglei&quot;,&quot;parse-names&quot;:false,&quot;dropping-particle&quot;:&quot;&quot;,&quot;non-dropping-particle&quot;:&quot;&quot;},{&quot;family&quot;:&quot;Liang&quot;,&quot;given&quot;:&quot;Yawen&quot;,&quot;parse-names&quot;:false,&quot;dropping-particle&quot;:&quot;&quot;,&quot;non-dropping-particle&quot;:&quot;&quot;},{&quot;family&quot;:&quot;Zhang&quot;,&quot;given&quot;:&quot;Mengyun&quot;,&quot;parse-names&quot;:false,&quot;dropping-particle&quot;:&quot;&quot;,&quot;non-dropping-particle&quot;:&quot;&quot;},{&quot;family&quot;:&quot;Fernandez&quot;,&quot;given&quot;:&quot;Carlos&quot;,&quot;parse-names&quot;:false,&quot;dropping-particle&quot;:&quot;&quot;,&quot;non-dropping-particle&quot;:&quot;&quot;}],&quot;container-title&quot;:&quot;Journal of Energy Storage&quot;,&quot;container-title-short&quot;:&quot;J Energy Storage&quot;,&quot;DOI&quot;:&quot;10.1016/j.est.2024.111820&quot;,&quot;ISSN&quot;:&quot;2352152X&quot;,&quot;issued&quot;:{&quot;date-parts&quot;:[[2024,6,1]]},&quot;abstract&quot;:&quot;The state of energy (SOE) is a key indicator for lithium-ion battery management systems (BMS). Based on the second-order resistance-capacitance equivalent circuit model and online parameter identification using the dynamic weights particle swarm optimization (DWPSO) method, a least-squares support vector machine-particle filter (LSSVM-PF) algorithm is proposed to construct a particle filter to estimate the SOE of a lithium-ion battery, and then transfer the resulting estimation error together with the experimentally measured voltage and current values to a trained LSSVM model, and use the LSSVM model to optimize the SOE estimates obtained by the PF algorithm twice to improve the accuracy of SOE estimation for lithium-ion batteries. The feasibility of the proposed algorithm is verified using two complex operating conditions and at three different temperatures. The validation results show that the maximum error of SOE estimation of the proposed algorithm is 0.0284 for a wide temperature range under Beijing Bus Dynamic Stress Test (BBDST) condition, and 0.0226 for a wide temperature range under Dynamic Stress Test (DST) condition. The proposed algorithm significantly improves the accuracy of SOE estimation and provides a reference for fundamental applications of lithium-ion batteries.&quot;,&quot;publisher&quot;:&quot;Elsevier Ltd&quot;,&quot;volume&quot;:&quot;89&quot;},&quot;isTemporary&quot;:false,&quot;suppress-author&quot;:false,&quot;composite&quot;:false,&quot;author-only&quot;:false}]},{&quot;citationID&quot;:&quot;MENDELEY_CITATION_917f5816-eeaf-43cb-800a-cc94cfdd569e&quot;,&quot;properties&quot;:{&quot;noteIndex&quot;:0},&quot;isEdited&quot;:false,&quot;manualOverride&quot;:{&quot;isManuallyOverridden&quot;:false,&quot;citeprocText&quot;:&quot;[14]&quot;,&quot;manualOverrideText&quot;:&quot;&quot;},&quot;citationTag&quot;:&quot;MENDELEY_CITATION_v3_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&quot;,&quot;citationItems&quot;:[{&quot;id&quot;:&quot;12c5b958-8fb9-392e-af71-43e4785b54bc&quot;,&quot;itemData&quot;:{&quot;type&quot;:&quot;article-journal&quot;,&quot;id&quot;:&quot;12c5b958-8fb9-392e-af71-43e4785b54bc&quot;,&quot;title&quot;:&quot;Improved adaptive fusion parameter identification and chaotic gravitational search-Kalman particle filtering method for state-of-energy accurate estimation of lithium-ion batteries&quot;,&quot;author&quot;:[{&quot;family&quot;:&quot;Wang&quot;,&quot;given&quot;:&quot;Chao&quot;,&quot;parse-names&quot;:false,&quot;dropping-particle&quot;:&quot;&quot;,&quot;non-dropping-particle&quot;:&quot;&quot;},{&quot;family&quot;:&quot;Wang&quot;,&quot;given&quot;:&quot;Shunli&quot;,&quot;parse-names&quot;:false,&quot;dropping-particle&quot;:&quot;&quot;,&quot;non-dropping-particle&quot;:&quot;&quot;},{&quot;family&quot;:&quot;Zhang&quot;,&quot;given&quot;:&quot;Gexiang&quot;,&quot;parse-names&quot;:false,&quot;dropping-particle&quot;:&quot;&quot;,&quot;non-dropping-particle&quot;:&quot;&quot;},{&quot;family&quot;:&quot;Chen&quot;,&quot;given&quot;:&quot;Lei&quot;,&quot;parse-names&quot;:false,&quot;dropping-particle&quot;:&quot;&quot;,&quot;non-dropping-particle&quot;:&quot;&quot;},{&quot;family&quot;:&quot;Shi&quot;,&quot;given&quot;:&quot;Haotian&quot;,&quot;parse-names&quot;:false,&quot;dropping-particle&quot;:&quot;&quot;,&quot;non-dropping-particle&quot;:&quot;&quot;},{&quot;family&quot;:&quot;Lin&quot;,&quot;given&quot;:&quot;Runxi&quot;,&quot;parse-names&quot;:false,&quot;dropping-particle&quot;:&quot;&quot;,&quot;non-dropping-particle&quot;:&quot;&quot;},{&quot;family&quot;:&quot;Fernandez&quot;,&quot;given&quot;:&quot;Carlos&quot;,&quot;parse-names&quot;:false,&quot;dropping-particle&quot;:&quot;&quot;,&quot;non-dropping-particle&quot;:&quot;&quot;}],&quot;container-title&quot;:&quot;Journal of Power Sources&quot;,&quot;container-title-short&quot;:&quot;J Power Sources&quot;,&quot;DOI&quot;:&quot;10.1016/j.jpowsour.2025.237495&quot;,&quot;ISSN&quot;:&quot;03787753&quot;,&quot;issued&quot;:{&quot;date-parts&quot;:[[2025,9,15]]},&quot;abstract&quot;:&quot;State-of-energy (SOE) is an important parameter in the battery management system, which determines the current maximum possible range of electric vehicles. In this study, an improved chaotic gravitational search-Kalman particle filtering method for SOE estimation of lithium-ion batteries based on adaptive fusion dual-factor parameter identification is proposed. Firstly, the adaptive forgetting factor-limited memory recursive extended least squares algorithm is designed by integrating the forgetting factor and the memory length factor to improve the accuracy and generalization ability of online parameter identification. Secondly, to address the problem of particle degradation and loss of diversity, this study introduces the square root cubature Kalman filtering and the chaotic gravitational search algorithm to improve the accuracy and stability of particle filtering. Finally, a chaotic gravitational search-square root cubature Kalman particle filtering model is constructed to effectively improve the estimation performance of SOE. The experimental results under complex working conditions show that the mean absolute error of the parameter identification method proposed in this study is between 0.56 % and 0.68 %, and the root mean square error of the proposed estimation method for SOE remains between 1.04 % and 1.17 %, indicating that the method proposed in this study has high robustness and accuracy.&quot;,&quot;publisher&quot;:&quot;Elsevier B.V.&quot;,&quot;volume&quot;:&quot;650&quot;},&quot;isTemporary&quot;:false,&quot;suppress-author&quot;:false,&quot;composite&quot;:false,&quot;author-only&quot;:false}]},{&quot;citationID&quot;:&quot;MENDELEY_CITATION_0b988ad2-010f-4400-b255-4984b5622b48&quot;,&quot;properties&quot;:{&quot;noteIndex&quot;:0},&quot;isEdited&quot;:false,&quot;manualOverride&quot;:{&quot;isManuallyOverridden&quot;:false,&quot;citeprocText&quot;:&quot;[15]&quot;,&quot;manualOverrideText&quot;:&quot;&quot;},&quot;citationTag&quot;:&quot;MENDELEY_CITATION_v3_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&quot;,&quot;citationItems&quot;:[{&quot;id&quot;:&quot;70ba1d6c-3cd0-3c22-9bce-7eaa81332861&quot;,&quot;itemData&quot;:{&quot;type&quot;:&quot;paper-conference&quot;,&quot;id&quot;:&quot;70ba1d6c-3cd0-3c22-9bce-7eaa81332861&quot;,&quot;title&quot;:&quot;Microgrid Optimization Using a Developed Model of Genetic Algorithm Under MATLAB&quot;,&quot;author&quot;:[{&quot;family&quot;:&quot;Anoune&quot;,&quot;given&quot;:&quot;Kamal&quot;,&quot;parse-names&quot;:false,&quot;dropping-particle&quot;:&quot;&quot;,&quot;non-dropping-particle&quot;:&quot;&quot;},{&quot;family&quot;:&quot;Maliki&quot;,&quot;given&quot;:&quot;Anas&quot;,&quot;parse-names&quot;:false,&quot;dropping-particle&quot;:&quot;El&quot;,&quot;non-dropping-particle&quot;:&quot;&quot;}],&quot;container-title&quot;:&quot;Advances in Sustainable Building Materials, Design and Energy Systems&quot;,&quot;accessed&quot;:{&quot;date-parts&quot;:[[2025,7,14]]},&quot;editor&quot;:[{&quot;family&quot;:&quot;Kumar&quot;,&quot;given&quot;:&quot;Sanjay&quot;,&quot;parse-names&quot;:false,&quot;dropping-particle&quot;:&quot;&quot;,&quot;non-dropping-particle&quot;:&quot;&quot;},{&quot;family&quot;:&quot;ElBhiri&quot;,&quot;given&quot;:&quot;Brahim&quot;,&quot;parse-names&quot;:false,&quot;dropping-particle&quot;:&quot;&quot;,&quot;non-dropping-particle&quot;:&quot;&quot;}],&quot;DOI&quot;:&quot;https://doi.org/10.1007/978-3-031-71914-1_2&quot;,&quot;ISBN&quot;:&quot;978-3-031-71914-1&quot;,&quot;issued&quot;:{&quot;date-parts&quot;:[[2025]]},&quot;publisher-place&quot;:&quot;Cham&quot;,&quot;page&quot;:&quot;11-17&quot;,&quot;abstract&quot;:&quot;Enhancing the grid’s situational awareness and enabling quick adjustments in electricity generation are two of the most crucial goals of microgrids. In these systems, the energy management system (EMS) is responsible for gathering all the necessary data, figuring out an optimization issue, and relaying the results to each microgrid system’s components. A microgrid based on renewable energy systems is designed using a multi-objective optimization approach to the best of its ability. This study takes into account the stochastic characteristics of renewable energy sources in the study area, such as solar radiation, wind speed, and temperature. Genetic algorithm was used to resolve the optimization problem concerning the formulation of the objective function and the constraints. The LPSP and LCE are the optimized objective functions. The outcomes give a recommended configuration size for several of the input problem’s design variables; the optimum LCE solution calculated is 0.1775 $/kWh for an LPSP of 7%, allowing microgrids to occasionally switch to power from grid utilities.&quot;,&quot;publisher&quot;:&quot;Springer Nature Switzerland&quot;,&quot;container-title-short&quot;:&quot;&quot;},&quot;isTemporary&quot;:false,&quot;suppress-author&quot;:false,&quot;composite&quot;:false,&quot;author-only&quot;:false}]},{&quot;citationID&quot;:&quot;MENDELEY_CITATION_a11d2208-8057-4131-b4db-3df34ca9625a&quot;,&quot;properties&quot;:{&quot;noteIndex&quot;:0},&quot;isEdited&quot;:false,&quot;manualOverride&quot;:{&quot;isManuallyOverridden&quot;:false,&quot;citeprocText&quot;:&quot;[16]&quot;,&quot;manualOverrideText&quot;:&quot;&quot;},&quot;citationTag&quot;:&quot;MENDELEY_CITATION_v3_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&quot;,&quot;citationItems&quot;:[{&quot;id&quot;:&quot;d1735262-9e32-373c-b2c5-4cf4c26f7dda&quot;,&quot;itemData&quot;:{&quot;type&quot;:&quot;article-journal&quot;,&quot;id&quot;:&quot;d1735262-9e32-373c-b2c5-4cf4c26f7dda&quot;,&quot;title&quot;:&quot;Implementation of a dynamic model updating pipeline provides a systematic process for maintaining performance of prediction models&quot;,&quot;author&quot;:[{&quot;family&quot;:&quot;Tanner&quot;,&quot;given&quot;:&quot;Kamaryn T.&quot;,&quot;parse-names&quot;:false,&quot;dropping-particle&quot;:&quot;&quot;,&quot;non-dropping-particle&quot;:&quot;&quot;},{&quot;family&quot;:&quot;Diaz-Ordaz&quot;,&quot;given&quot;:&quot;Karla&quot;,&quot;parse-names&quot;:false,&quot;dropping-particle&quot;:&quot;&quot;,&quot;non-dropping-particle&quot;:&quot;&quot;},{&quot;family&quot;:&quot;Keogh&quot;,&quot;given&quot;:&quot;Ruth H.&quot;,&quot;parse-names&quot;:false,&quot;dropping-particle&quot;:&quot;&quot;,&quot;non-dropping-particle&quot;:&quot;&quot;}],&quot;container-title&quot;:&quot;Journal of Clinical Epidemiology&quot;,&quot;container-title-short&quot;:&quot;J Clin Epidemiol&quot;,&quot;DOI&quot;:&quot;10.1016/j.jclinepi.2024.111531&quot;,&quot;ISSN&quot;:&quot;18785921&quot;,&quot;PMID&quot;:&quot;39277059&quot;,&quot;issued&quot;:{&quot;date-parts&quot;:[[2024,11,1]]},&quot;abstract&quot;:&quot;Objectives: We describe the steps for implementing a dynamic updating pipeline for clinical prediction models and illustrate the proposed methods in an application of 5-year survival prediction in cystic fibrosis. Study Design and Setting: Dynamic model updating refers to the process of repeated updating of a clinical prediction model with new information to counter performance degradation. We describe 2 types of updating pipeline: “proactive updating” where candidate model updates are tested any time new data are available, and “reactive updating” where updates are only made when performance of the current model declines or the model structure changes. Methods for selecting the best candidate updating model are based on measures of predictive performance under the 2 pipelines. The methods are illustrated in our motivating example of a 5-year survival prediction model in cystic fibrosis. Over a dynamic updating period of 10 years, we report the updating decisions made and the performance of the prediction models selected under each pipeline. Results: Both the proactive and reactive updating pipelines produced survival prediction models that overall had better performance in terms of calibration and discrimination than a model that was not updated. Further, use of the dynamic updating pipelines ensured that the prediction model's performance was consistently and frequently reviewed in new data. Conclusion: Implementing a dynamic updating pipeline will help guard against model performance degradation while ensuring that the updating process is principled and data-driven.&quot;,&quot;publisher&quot;:&quot;Elsevier Inc.&quot;,&quot;volume&quot;:&quot;175&quot;},&quot;isTemporary&quot;:false,&quot;suppress-author&quot;:false,&quot;composite&quot;:false,&quot;author-only&quot;:false}]},{&quot;citationID&quot;:&quot;MENDELEY_CITATION_9b6e9a86-a02b-4f16-92fe-6c830b1f8a1a&quot;,&quot;properties&quot;:{&quot;noteIndex&quot;:0},&quot;isEdited&quot;:false,&quot;manualOverride&quot;:{&quot;isManuallyOverridden&quot;:false,&quot;citeprocText&quot;:&quot;[17]&quot;,&quot;manualOverrideText&quot;:&quot;&quot;},&quot;citationTag&quot;:&quot;MENDELEY_CITATION_v3_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&quot;,&quot;citationItems&quot;:[{&quot;id&quot;:&quot;556ce6f5-835b-394e-8195-4bcb0446a08d&quot;,&quot;itemData&quot;:{&quot;type&quot;:&quot;article-journal&quot;,&quot;id&quot;:&quot;556ce6f5-835b-394e-8195-4bcb0446a08d&quot;,&quot;title&quot;:&quot;Time-varying dynamics updating method for chatter prediction in thin-walled part milling process&quot;,&quot;author&quot;:[{&quot;family&quot;:&quot;Li&quot;,&quot;given&quot;:&quot;Weitao&quot;,&quot;parse-names&quot;:false,&quot;dropping-particle&quot;:&quot;&quot;,&quot;non-dropping-particle&quot;:&quot;&quot;},{&quot;family&quot;:&quot;Wang&quot;,&quot;given&quot;:&quot;Liping&quot;,&quot;parse-names&quot;:false,&quot;dropping-particle&quot;:&quot;&quot;,&quot;non-dropping-particle&quot;:&quot;&quot;},{&quot;family&quot;:&quot;Yu&quot;,&quot;given&quot;:&quot;Guang&quot;,&quot;parse-names&quot;:false,&quot;dropping-particle&quot;:&quot;&quot;,&quot;non-dropping-particle&quot;:&quot;&quot;},{&quot;family&quot;:&quot;Wang&quot;,&quot;given&quot;:&quot;Ding&quot;,&quot;parse-names&quot;:false,&quot;dropping-particle&quot;:&quot;&quot;,&quot;non-dropping-particle&quot;:&quot;&quot;}],&quot;container-title&quot;:&quot;Mechanical Systems and Signal Processing&quot;,&quot;container-title-short&quot;:&quot;Mech Syst Signal Process&quot;,&quot;DOI&quot;:&quot;10.1016/j.ymssp.2021.107840&quot;,&quot;ISSN&quot;:&quot;10961216&quot;,&quot;issued&quot;:{&quot;date-parts&quot;:[[2021,10,1]]},&quot;abstract&quot;:&quot;The dynamics of thin-walled parts vary in time with the feed of tool and the removal of material in the milling process, which is a non-negligible phenomenon related to chatter. A new thin-walled parts time-varying dynamics updating method based on a degree of freedom (DOF) reduction model is proposed in this paper for milling chatter prediction. First, to establish the DOF-reduced model, the in-process thin-walled part is divided into two substructures, namely, the substructure with material to be removed and the substructure with finished part, according to the entire removed material. The finite element (FE) model of the substructure with finished part is directly reduced by using the free-interface method since it remains unchanged in the milling process. The FE model of the substructure with material to be removed is reduced by using a combination of the free-interface method and the structural dynamic modification technique. In this way, the changed dynamics of the thin-walled part are updated only in the DOF-reduced model of the substructure with material to be removed. DOF-reduced FE models of the two substructures are coupled by using interface compatibility conditions to establish the DOF-reduced FE model of the entire thin-walled part. Then, the time-varying dynamics of the thin-walled part are obtained by solving the eigenvalue problem of the reduced thin-walled part. Compared to the existing methods, the proposed method updates the time-varying dynamics with high efficiency. Finally, the proposed time-varying dynamics updating method for thin-walled parts is merged into a milling dynamic model to predict chatter. A series of milling experiments are carried out to verify the correctness of the proposed method. The experimental results agree with the simulation results, indicating that the proposed method can be used to predict the time-varying dynamics of the thin-walled parts for chatter analysis.&quot;,&quot;publisher&quot;:&quot;Academic Press&quot;,&quot;volume&quot;:&quot;159&quot;},&quot;isTemporary&quot;:false,&quot;suppress-author&quot;:false,&quot;composite&quot;:false,&quot;author-only&quot;:false}]},{&quot;citationID&quot;:&quot;MENDELEY_CITATION_de04ad12-2359-44d8-8cb4-6daf2cf566d5&quot;,&quot;properties&quot;:{&quot;noteIndex&quot;:0},&quot;isEdited&quot;:false,&quot;manualOverride&quot;:{&quot;isManuallyOverridden&quot;:false,&quot;citeprocText&quot;:&quot;[18]&quot;,&quot;manualOverrideText&quot;:&quot;&quot;},&quot;citationTag&quot;:&quot;MENDELEY_CITATION_v3_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&quot;,&quot;citationItems&quot;:[{&quot;id&quot;:&quot;28d3f004-5061-350a-803b-d35a238383c6&quot;,&quot;itemData&quot;:{&quot;type&quot;:&quot;article&quot;,&quot;id&quot;:&quot;28d3f004-5061-350a-803b-d35a238383c6&quot;,&quot;title&quot;:&quot;Review of battery state estimation methods for electric vehicles - Part I: SOC estimation&quot;,&quot;author&quot;:[{&quot;family&quot;:&quot;Demirci&quot;,&quot;given&quot;:&quot;Osman&quot;,&quot;parse-names&quot;:false,&quot;dropping-particle&quot;:&quot;&quot;,&quot;non-dropping-particle&quot;:&quot;&quot;},{&quot;family&quot;:&quot;Taskin&quot;,&quot;given&quot;:&quot;Sezai&quot;,&quot;parse-names&quot;:false,&quot;dropping-particle&quot;:&quot;&quot;,&quot;non-dropping-particle&quot;:&quot;&quot;},{&quot;family&quot;:&quot;Schaltz&quot;,&quot;given&quot;:&quot;Erik&quot;,&quot;parse-names&quot;:false,&quot;dropping-particle&quot;:&quot;&quot;,&quot;non-dropping-particle&quot;:&quot;&quot;},{&quot;family&quot;:&quot;Acar Demirci&quot;,&quot;given&quot;:&quot;Burcu&quot;,&quot;parse-names&quot;:false,&quot;dropping-particle&quot;:&quot;&quot;,&quot;non-dropping-particle&quot;:&quot;&quot;}],&quot;container-title&quot;:&quot;Journal of Energy Storage&quot;,&quot;container-title-short&quot;:&quot;J Energy Storage&quot;,&quot;DOI&quot;:&quot;10.1016/j.est.2024.111435&quot;,&quot;ISSN&quot;:&quot;2352152X&quot;,&quot;issued&quot;:{&quot;date-parts&quot;:[[2024,5,15]]},&quot;abstract&quot;:&quot;This study presents a comprehensive review of State of Charge (SOC) estimation methods for Lithium-Ion (Li-Ion) batteries, with a specific focus on Electric Vehicles (EVs). The growing interest in EVs and the need for efficient battery management have driven advancements in SOC estimation techniques. Various approaches, including data-driven techniques, advanced filtering methods, and machine learning algorithms have been explored to enhance SOC estimation accuracy. The integration of artificial intelligence and hybrid models has shown promising results in improving SOC estimation performance. However, challenges remain in dealing with non-linear battery behavior, temperature variations, and diverse operating conditions. Researchers are continuously studying to improve the robustness and adaptability of SOC estimation methods to address these challenges. The primary objective of this study is to provide an up-to-date summary of the latest advancements in SOC estimation, offering insights into innovative approaches and developments in this field. All existing SOC methods, their advantages, challenges, and usage rates have been comprehensively examined with a specific focus on EV battery management systems. As the EV market continues to expand, accurate SOC estimation will remain essential for optimal battery management and overall EV performance. Future research will focus on refining existing algorithms, exploring new data-driven techniques, and integrating advanced sensor technologies to achieve real-time and reliable SOC estimation in EVs.&quot;,&quot;publisher&quot;:&quot;Elsevier Ltd&quot;,&quot;volume&quot;:&quot;87&quot;},&quot;isTemporary&quot;:false,&quot;suppress-author&quot;:false,&quot;composite&quot;:false,&quot;author-only&quot;:false}]},{&quot;citationID&quot;:&quot;MENDELEY_CITATION_99a0a236-10ca-4868-a3bb-780e68a43a5d&quot;,&quot;properties&quot;:{&quot;noteIndex&quot;:0},&quot;isEdited&quot;:false,&quot;manualOverride&quot;:{&quot;isManuallyOverridden&quot;:false,&quot;citeprocText&quot;:&quot;[19]&quot;,&quot;manualOverrideText&quot;:&quot;&quot;},&quot;citationTag&quot;:&quot;MENDELEY_CITATION_v3_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&quot;,&quot;citationItems&quot;:[{&quot;id&quot;:&quot;532ecf96-dbdf-3c4f-94ce-a34a27a61a3d&quot;,&quot;itemData&quot;:{&quot;type&quot;:&quot;article-journal&quot;,&quot;id&quot;:&quot;532ecf96-dbdf-3c4f-94ce-a34a27a61a3d&quot;,&quot;title&quot;:&quot;State-of-Charge Estimation Method for Lithium-Ion Batteries Using Extended Kalman Filter With Adaptive Battery Parameters&quot;,&quot;author&quot;:[{&quot;family&quot;:&quot;Yun&quot;,&quot;given&quot;:&quot;Jaejung&quot;,&quot;parse-names&quot;:false,&quot;dropping-particle&quot;:&quot;&quot;,&quot;non-dropping-particle&quot;:&quot;&quot;},{&quot;family&quot;:&quot;Choi&quot;,&quot;given&quot;:&quot;Yeonho&quot;,&quot;parse-names&quot;:false,&quot;dropping-particle&quot;:&quot;&quot;,&quot;non-dropping-particle&quot;:&quot;&quot;},{&quot;family&quot;:&quot;Lee&quot;,&quot;given&quot;:&quot;Jaehyung&quot;,&quot;parse-names&quot;:false,&quot;dropping-particle&quot;:&quot;&quot;,&quot;non-dropping-particle&quot;:&quot;&quot;},{&quot;family&quot;:&quot;Choi&quot;,&quot;given&quot;:&quot;Seonggon&quot;,&quot;parse-names&quot;:false,&quot;dropping-particle&quot;:&quot;&quot;,&quot;non-dropping-particle&quot;:&quot;&quot;},{&quot;family&quot;:&quot;Shin&quot;,&quot;given&quot;:&quot;Changseop&quot;,&quot;parse-names&quot;:false,&quot;dropping-particle&quot;:&quot;&quot;,&quot;non-dropping-particle&quot;:&quot;&quot;}],&quot;container-title&quot;:&quot;IEEE Access&quot;,&quot;DOI&quot;:&quot;10.1109/ACCESS.2023.3305950&quot;,&quot;ISSN&quot;:&quot;21693536&quot;,&quot;issued&quot;:{&quot;date-parts&quot;:[[2023]]},&quot;page&quot;:&quot;90901-90915&quot;,&quot;abstract&quot;:&quot;Accurate battery state-of-charge (SOC) estimation is important for the efficient and reliable operation of battery application systems. The extended Kalman filter (EKF), which is based on the battery model, is widely used as a real-time SOC estimation algorithm; furthermore, its accuracy depends on the model accuracy. However, the conventional EKF uses one value for each battery parameter (Ri, Rd and Cd) regardless of the SOC, even though their values change according to the SOC. To address this problem, this study proposes an improved EKF that applies battery parameters that change according to the SOC of a battery model. In the proposed method, the entire SOC was divided into several sections considering the deviation of the parameter values according to the SOC. Subsequently, the average values for each SOC Section were calculated, and the values of the battery parameters were updated with the average values according to the SOC. To verify the performance of the proposed EKF, the parameters of commercial Li-ion batteries were extracted with dis-charge currents of 1C- and 2C-rates at ambient temperatures of 0 °C, 25 °C, and 45 °C, and MATLAB simulations were performed. Compared to the conventional EKF, the proposed EKF estimated the SOC more accurately under all the simulation conditions. Compared to the conventional EKF, the maximum reduced root-mean-square error and maximum error of the proposed method were 49.37% and 56.41%, respectively.&quot;,&quot;publisher&quot;:&quot;Institute of Electrical and Electronics Engineers Inc.&quot;,&quot;volume&quot;:&quot;11&quot;,&quot;container-title-short&quot;:&quot;&quot;},&quot;isTemporary&quot;:false,&quot;suppress-author&quot;:false,&quot;composite&quot;:false,&quot;author-only&quot;:false}]},{&quot;citationID&quot;:&quot;MENDELEY_CITATION_683450e8-1dca-4c52-83a1-3240654179ed&quot;,&quot;properties&quot;:{&quot;noteIndex&quot;:0},&quot;isEdited&quot;:false,&quot;manualOverride&quot;:{&quot;isManuallyOverridden&quot;:false,&quot;citeprocText&quot;:&quot;[20]&quot;,&quot;manualOverrideText&quot;:&quot;&quot;},&quot;citationTag&quot;:&quot;MENDELEY_CITATION_v3_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&quot;,&quot;citationItems&quot;:[{&quot;id&quot;:&quot;6433d375-ac2f-3760-acbf-9c62ceae7a1a&quot;,&quot;itemData&quot;:{&quot;type&quot;:&quot;article-journal&quot;,&quot;id&quot;:&quot;6433d375-ac2f-3760-acbf-9c62ceae7a1a&quot;,&quot;title&quot;:&quot;A comprehensive equivalent circuit model for lithium-ion batteries, incorporating the effects of state of health, state of charge, and temperature on model parameters&quot;,&quot;author&quot;:[{&quot;family&quot;:&quot;Tran&quot;,&quot;given&quot;:&quot;Manh Kien&quot;,&quot;parse-names&quot;:false,&quot;dropping-particle&quot;:&quot;&quot;,&quot;non-dropping-particle&quot;:&quot;&quot;},{&quot;family&quot;:&quot;Mathew&quot;,&quot;given&quot;:&quot;Manoj&quot;,&quot;parse-names&quot;:false,&quot;dropping-particle&quot;:&quot;&quot;,&quot;non-dropping-particle&quot;:&quot;&quot;},{&quot;family&quot;:&quot;Janhunen&quot;,&quot;given&quot;:&quot;Stefan&quot;,&quot;parse-names&quot;:false,&quot;dropping-particle&quot;:&quot;&quot;,&quot;non-dropping-particle&quot;:&quot;&quot;},{&quot;family&quot;:&quot;Panchal&quot;,&quot;given&quot;:&quot;Satyam&quot;,&quot;parse-names&quot;:false,&quot;dropping-particle&quot;:&quot;&quot;,&quot;non-dropping-particle&quot;:&quot;&quot;},{&quot;family&quot;:&quot;Raahemifar&quot;,&quot;given&quot;:&quot;Kaamran&quot;,&quot;parse-names&quot;:false,&quot;dropping-particle&quot;:&quot;&quot;,&quot;non-dropping-particle&quot;:&quot;&quot;},{&quot;family&quot;:&quot;Fraser&quot;,&quot;given&quot;:&quot;Roydon&quot;,&quot;parse-names&quot;:false,&quot;dropping-particle&quot;:&quot;&quot;,&quot;non-dropping-particle&quot;:&quot;&quot;},{&quot;family&quot;:&quot;Fowler&quot;,&quot;given&quot;:&quot;Michael&quot;,&quot;parse-names&quot;:false,&quot;dropping-particle&quot;:&quot;&quot;,&quot;non-dropping-particle&quot;:&quot;&quot;}],&quot;container-title&quot;:&quot;Journal of Energy Storage&quot;,&quot;container-title-short&quot;:&quot;J Energy Storage&quot;,&quot;DOI&quot;:&quot;10.1016/j.est.2021.103252&quot;,&quot;ISSN&quot;:&quot;2352152X&quot;,&quot;issued&quot;:{&quot;date-parts&quot;:[[2021,11,1]]},&quot;abstract&quot;:&quot;The equivalent circuit model (ECM) is a battery model often used in the battery management system (BMS) to monitor and control lithium-ion batteries (LIBs). The accuracy and complexity of the ECM, hence, are very important. State of charge (SOC) and temperature are known to affect the parameters of the ECM and have been integrated into the model effectively. However, the effect of the state of health (SOH) on these parameters has not been widely investigated. Without a good understanding of the effect of SOH on ECM parameters, parameter identification would have to be done manually through calibration, which is inefficient. In this work, experiments were performed to investigate the effect of SOH on Thevenin ECM parameters, in addition to the effect of SOC and temperature. The results indicated that with decreasing SOH, the ohmic resistance and the polarization resistance increase while the polarization capacitance decreases. An empirical model was also proposed to represent the effect of SOH, SOC, and temperature on the ECM parameters. The model was then validated experimentally, yielding good results, and found to improve the accuracy of the Thevenin model significantly. With low complexity and high accuracy, this model can be easily integrated into real-world BMS applications.&quot;,&quot;publisher&quot;:&quot;Elsevier Ltd&quot;,&quot;volume&quot;:&quot;43&quot;},&quot;isTemporary&quot;:false,&quot;suppress-author&quot;:false,&quot;composite&quot;:false,&quot;author-only&quot;:false}]},{&quot;citationID&quot;:&quot;MENDELEY_CITATION_8d8edbc7-fabb-49c3-a027-9044cf131acd&quot;,&quot;properties&quot;:{&quot;noteIndex&quot;:0},&quot;isEdited&quot;:false,&quot;manualOverride&quot;:{&quot;isManuallyOverridden&quot;:false,&quot;citeprocText&quot;:&quot;[21]&quot;,&quot;manualOverrideText&quot;:&quot;&quot;},&quot;citationTag&quot;:&quot;MENDELEY_CITATION_v3_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&quot;,&quot;citationItems&quot;:[{&quot;id&quot;:&quot;d73786eb-cb1b-38b9-bad4-1ea8ee5c632b&quot;,&quot;itemData&quot;:{&quot;type&quot;:&quot;paper-conference&quot;,&quot;id&quot;:&quot;d73786eb-cb1b-38b9-bad4-1ea8ee5c632b&quot;,&quot;title&quot;:&quot;Parameter Identification of Lithium Iron Phosphate Battery Model for Battery Electric Vehicle&quot;,&quot;author&quot;:[{&quot;family&quot;:&quot;Wang&quot;,&quot;given&quot;:&quot;Shang&quot;,&quot;parse-names&quot;:false,&quot;dropping-particle&quot;:&quot;&quot;,&quot;non-dropping-particle&quot;:&quot;&quot;},{&quot;family&quot;:&quot;Chen&quot;,&quot;given&quot;:&quot;Qingzhang&quot;,&quot;parse-names&quot;:false,&quot;dropping-particle&quot;:&quot;&quot;,&quot;non-dropping-particle&quot;:&quot;&quot;},{&quot;family&quot;:&quot;Wang&quot;,&quot;given&quot;:&quot;Kang&quot;,&quot;parse-names&quot;:false,&quot;dropping-particle&quot;:&quot;&quot;,&quot;non-dropping-particle&quot;:&quot;&quot;},{&quot;family&quot;:&quot;Wang&quot;,&quot;given&quot;:&quot;Zhengyi&quot;,&quot;parse-names&quot;:false,&quot;dropping-particle&quot;:&quot;&quot;,&quot;non-dropping-particle&quot;:&quot;&quot;},{&quot;family&quot;:&quot;Wang&quot;,&quot;given&quot;:&quot;Yao&quot;,&quot;parse-names&quot;:false,&quot;dropping-particle&quot;:&quot;&quot;,&quot;non-dropping-particle&quot;:&quot;&quot;}],&quot;container-title&quot;:&quot;IOP Conference Series: Materials Science and Engineering&quot;,&quot;container-title-short&quot;:&quot;IOP Conf Ser Mater Sci Eng&quot;,&quot;DOI&quot;:&quot;10.1088/1757-899X/677/3/032048&quot;,&quot;ISSN&quot;:&quot;1757899X&quot;,&quot;issued&quot;:{&quot;date-parts&quot;:[[2019,12,10]]},&quot;abstract&quot;:&quot;The third-order equivalent circuit model of battery electric vehicle lithium iron phosphate battery has been established. According to the characteristics of lithium iron phosphate battery in charging and discharging process, the data of open circuit voltage change during battery test were used to identify the third-order equivalent circuit model parameters. The joint simulation of lithium iron phosphate battery discharging based on NEDC operating condition was carried out by using MATLAB and ADVISOR software. The lithium iron phosphate battery was tested on the power battery test platform. The results show that the maximum relative error between the value of simulation and test is small. The trend of the simulation and test curve is in good agreement. Moreover, the characteristics of the lithium iron phosphate battery are described well by the third-order equivalent circuit model. The results demonstrate that the third-order equivalent circuit model has high accuracy.&quot;,&quot;publisher&quot;:&quot;IOP Publishing Ltd&quot;,&quot;issue&quot;:&quot;3&quot;,&quot;volume&quot;:&quot;677&quot;},&quot;isTemporary&quot;:false,&quot;suppress-author&quot;:false,&quot;composite&quot;:false,&quot;author-only&quot;:false}]},{&quot;citationID&quot;:&quot;MENDELEY_CITATION_909e780f-b656-4036-b8b6-da3ece33807d&quot;,&quot;properties&quot;:{&quot;noteIndex&quot;:0},&quot;isEdited&quot;:false,&quot;manualOverride&quot;:{&quot;isManuallyOverridden&quot;:false,&quot;citeprocText&quot;:&quot;[22]&quot;,&quot;manualOverrideText&quot;:&quot;&quot;},&quot;citationTag&quot;:&quot;MENDELEY_CITATION_v3_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&quot;,&quot;citationItems&quot;:[{&quot;id&quot;:&quot;390dc41f-49ec-3d7e-aaf4-859c711a9952&quot;,&quot;itemData&quot;:{&quot;type&quot;:&quot;article-journal&quot;,&quot;id&quot;:&quot;390dc41f-49ec-3d7e-aaf4-859c711a9952&quot;,&quot;title&quot;:&quot;Maximizing energy efficiency in drones through accurate state of charge estimation using extended Kalman filter&quot;,&quot;author&quot;:[{&quot;family&quot;:&quot;Anoune&quot;,&quot;given&quot;:&quot;Kamal&quot;,&quot;parse-names&quot;:false,&quot;dropping-particle&quot;:&quot;&quot;,&quot;non-dropping-particle&quot;:&quot;&quot;},{&quot;family&quot;:&quot;Maliki&quot;,&quot;given&quot;:&quot;Anas&quot;,&quot;parse-names&quot;:false,&quot;dropping-particle&quot;:&quot;&quot;,&quot;non-dropping-particle&quot;:&quot;El&quot;},{&quot;family&quot;:&quot;Belkasmi&quot;,&quot;given&quot;:&quot;Merouan&quot;,&quot;parse-names&quot;:false,&quot;dropping-particle&quot;:&quot;&quot;,&quot;non-dropping-particle&quot;:&quot;&quot;}],&quot;container-title&quot;:&quot;International Journal of Applied Power Engineering&quot;,&quot;DOI&quot;:&quot;10.11591/ijape.v13.i3.pp755-767&quot;,&quot;ISSN&quot;:&quot;27222624&quot;,&quot;issued&quot;:{&quot;date-parts&quot;:[[2024,9,1]]},&quot;page&quot;:&quot;755-767&quot;,&quot;abstract&quot;:&quot;This paper delves into the critical aspect of managing energy consumption in drone operations to achieve the utmost range and ensure accurate state of charge (SoC) estimation. Effective energy management is pivotal in determining the operational range of drones, allowing for longer distances and heavier payloads. The integration of precise energy estimation algorithms into operational planning extends the range of drones, facilitating swift, environmentally-conscious missions for sustainable and efficient logistics solutions. The paper introduces a mathematical model to understand energy consumption and battery behavior in drones, utilizing the hybrid pulse power characterization test and recursive least square with forgetting factor for parameter identification. To overcome the limitations of linear filters, the paper employs the accurate extended Kalman filter (EKF) in the nonlinear filter section. The EKF significantly enhances the battery management system by furnishing precise SoC data. The study evaluates two SoC estimation techniques: SoC-AH (ampere-hours) and SoC_EKF, using root mean square error for comparison. The SoC_EKF technique demonstrates higher accuracy, boasting a lower errors value of 0.78%, thus making it superior for precise drone battery SoC estimation. These findings contribute to the improved performance, reliability, and overall safety of drones.&quot;,&quot;publisher&quot;:&quot;Intelektual Pustaka Media Utama&quot;,&quot;issue&quot;:&quot;3&quot;,&quot;volume&quot;:&quot;13&quot;},&quot;isTemporary&quot;:false,&quot;suppress-author&quot;:false,&quot;composite&quot;:false,&quot;author-only&quot;:false}]},{&quot;citationID&quot;:&quot;MENDELEY_CITATION_e44c61b8-5875-45a1-be4a-350c90f5e2ee&quot;,&quot;properties&quot;:{&quot;noteIndex&quot;:0},&quot;isEdited&quot;:false,&quot;manualOverride&quot;:{&quot;isManuallyOverridden&quot;:false,&quot;citeprocText&quot;:&quot;[23]&quot;,&quot;manualOverrideText&quot;:&quot;&quot;},&quot;citationTag&quot;:&quot;MENDELEY_CITATION_v3_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&quot;,&quot;citationItems&quot;:[{&quot;id&quot;:&quot;8e5be806-815f-3149-8c6b-a65dbe55ec67&quot;,&quot;itemData&quot;:{&quot;type&quot;:&quot;article-journal&quot;,&quot;id&quot;:&quot;8e5be806-815f-3149-8c6b-a65dbe55ec67&quot;,&quot;title&quot;:&quot;HPPC Test Methodology Using LFP Battery Cell Identification Tests as an Example&quot;,&quot;author&quot;:[{&quot;family&quot;:&quot;Białoń&quot;,&quot;given&quot;:&quot;Tadeusz&quot;,&quot;parse-names&quot;:false,&quot;dropping-particle&quot;:&quot;&quot;,&quot;non-dropping-particle&quot;:&quot;&quot;},{&quot;family&quot;:&quot;Niestrój&quot;,&quot;given&quot;:&quot;Roman&quot;,&quot;parse-names&quot;:false,&quot;dropping-particle&quot;:&quot;&quot;,&quot;non-dropping-particle&quot;:&quot;&quot;},{&quot;family&quot;:&quot;Skarka&quot;,&quot;given&quot;:&quot;Wojciech&quot;,&quot;parse-names&quot;:false,&quot;dropping-particle&quot;:&quot;&quot;,&quot;non-dropping-particle&quot;:&quot;&quot;},{&quot;family&quot;:&quot;Korski&quot;,&quot;given&quot;:&quot;Wojciech&quot;,&quot;parse-names&quot;:false,&quot;dropping-particle&quot;:&quot;&quot;,&quot;non-dropping-particle&quot;:&quot;&quot;}],&quot;container-title&quot;:&quot;Energies&quot;,&quot;container-title-short&quot;:&quot;Energies (Basel)&quot;,&quot;DOI&quot;:&quot;10.3390/en16176239&quot;,&quot;ISSN&quot;:&quot;19961073&quot;,&quot;issued&quot;:{&quot;date-parts&quot;:[[2023,9,1]]},&quot;abstract&quot;:&quot;The aim of this research was to create an accurate simulation model of a lithium-ion battery cell, which will be used in the design process of the traction battery of a fully electric load-hull-dump vehicle. Discharge characteristics tests were used to estimate the actual cell capacity, and hybrid pulse power characterization (HPPC) tests were used to identify the Thevenin equivalent circuit parameters. A detailed description is provided of the methods used to develop the HPPC test results. Particular emphasis was placed on the applied filtration and optimization techniques as well as the assessment of the quality and the applicability of the acquired measurement data. As a result, a simulation model of the battery cell was created. The article gives the full set of parameter values needed to build a fully functional simulation model. Finally, a charge-depleting cycle test was performed to verify the created simulation model.&quot;,&quot;publisher&quot;:&quot;Multidisciplinary Digital Publishing Institute (MDPI)&quot;,&quot;issue&quot;:&quot;17&quot;,&quot;volume&quot;:&quot;16&quot;},&quot;isTemporary&quot;:false,&quot;suppress-author&quot;:false,&quot;composite&quot;:false,&quot;author-only&quot;:false}]},{&quot;citationID&quot;:&quot;MENDELEY_CITATION_cd6ca2fa-29e5-4039-ac23-a081e5644303&quot;,&quot;properties&quot;:{&quot;noteIndex&quot;:0},&quot;isEdited&quot;:false,&quot;manualOverride&quot;:{&quot;isManuallyOverridden&quot;:false,&quot;citeprocText&quot;:&quot;[24]&quot;,&quot;manualOverrideText&quot;:&quot;&quot;},&quot;citationTag&quot;:&quot;MENDELEY_CITATION_v3_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&quot;,&quot;citationItems&quot;:[{&quot;id&quot;:&quot;74f1690c-71ad-31f8-a9db-dc1b7da31b4b&quot;,&quot;itemData&quot;:{&quot;type&quot;:&quot;article-journal&quot;,&quot;id&quot;:&quot;74f1690c-71ad-31f8-a9db-dc1b7da31b4b&quot;,&quot;title&quot;:&quot;Effect of Sample Interval on the Parameter Identification Results of RC Equivalent Circuit Models of Li-ion Battery: An Investigation Based on HPPC Test Data&quot;,&quot;author&quot;:[{&quot;family&quot;:&quot;Zhang&quot;,&quot;given&quot;:&quot;Hehui&quot;,&quot;parse-names&quot;:false,&quot;dropping-particle&quot;:&quot;&quot;,&quot;non-dropping-particle&quot;:&quot;&quot;},{&quot;family&quot;:&quot;Deng&quot;,&quot;given&quot;:&quot;Chang&quot;,&quot;parse-names&quot;:false,&quot;dropping-particle&quot;:&quot;&quot;,&quot;non-dropping-particle&quot;:&quot;&quot;},{&quot;family&quot;:&quot;Zong&quot;,&quot;given&quot;:&quot;Yutong&quot;,&quot;parse-names&quot;:false,&quot;dropping-particle&quot;:&quot;&quot;,&quot;non-dropping-particle&quot;:&quot;&quot;},{&quot;family&quot;:&quot;Zuo&quot;,&quot;given&quot;:&quot;Qingsong&quot;,&quot;parse-names&quot;:false,&quot;dropping-particle&quot;:&quot;&quot;,&quot;non-dropping-particle&quot;:&quot;&quot;},{&quot;family&quot;:&quot;Guo&quot;,&quot;given&quot;:&quot;Haipeng&quot;,&quot;parse-names&quot;:false,&quot;dropping-particle&quot;:&quot;&quot;,&quot;non-dropping-particle&quot;:&quot;&quot;},{&quot;family&quot;:&quot;Song&quot;,&quot;given&quot;:&quot;Shuai&quot;,&quot;parse-names&quot;:false,&quot;dropping-particle&quot;:&quot;&quot;,&quot;non-dropping-particle&quot;:&quot;&quot;},{&quot;family&quot;:&quot;Jiang&quot;,&quot;given&quot;:&quot;Liangxing&quot;,&quot;parse-names&quot;:false,&quot;dropping-particle&quot;:&quot;&quot;,&quot;non-dropping-particle&quot;:&quot;&quot;}],&quot;container-title&quot;:&quot;Batteries&quot;,&quot;DOI&quot;:&quot;10.3390/batteries9010001&quot;,&quot;ISSN&quot;:&quot;23130105&quot;,&quot;issued&quot;:{&quot;date-parts&quot;:[[2023,1,1]]},&quot;abstract&quot;:&quot;The validity of the equivalent circuit model (ECM), which is crucial for the development of lithium-ion batteries (LIBs) and state evaluation, is primarily dependent on the precision of the findings of parameter identification. In this study, the commonly used first-order RC (1-RC) circuit and second-order RC (2-RC) circuit models were selected for parameter identification. A time series of voltage with different sample intervals were used for function fitting based on the least square method, which were extracted from the hybrid pulse power characteristic (HPPC) test data of a commercial square punch LIB, and the sample intervals were set to be 0.1 s, 0.2 s, 0.5 s, and 1.0 s to evaluate the effect of sample interval on the parameter identification results. When the sample interval is more than 0.5 s, the results reveal that the 2-RC circuit model’s goodness of fit marginally declines, and for some data scenarios, the bias between the fitted terminal voltage curve and test curve increases obviously. With all of the sample intervals under consideration, the 1-RC circuit model’s imitative effect is satisfactory. This work demonstrates that the sample interval of data samples, in addition to the method itself, affects the accuracy and robustness of parameter identification, with the 1-RC circuit model showing larger advantages under low sample frequency compared to the 2-RC circuit model.&quot;,&quot;publisher&quot;:&quot;MDPI&quot;,&quot;issue&quot;:&quot;1&quot;,&quot;volume&quot;:&quot;9&quot;,&quot;container-title-short&quot;:&quot;&quot;},&quot;isTemporary&quot;:false,&quot;suppress-author&quot;:false,&quot;composite&quot;:false,&quot;author-only&quot;:false}]},{&quot;citationID&quot;:&quot;MENDELEY_CITATION_3a02a9fa-bcf1-4349-9b75-93a26b4acbe3&quot;,&quot;properties&quot;:{&quot;noteIndex&quot;:0},&quot;isEdited&quot;:false,&quot;manualOverride&quot;:{&quot;isManuallyOverridden&quot;:false,&quot;citeprocText&quot;:&quot;[25]&quot;,&quot;manualOverrideText&quot;:&quot;&quot;},&quot;citationTag&quot;:&quot;MENDELEY_CITATION_v3_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&quot;,&quot;citationItems&quot;:[{&quot;id&quot;:&quot;c66f7aa2-56e5-3175-8ca4-d7ff64de6567&quot;,&quot;itemData&quot;:{&quot;type&quot;:&quot;article-journal&quot;,&quot;id&quot;:&quot;c66f7aa2-56e5-3175-8ca4-d7ff64de6567&quot;,&quot;title&quot;:&quot;Optimizing state of charge estimation using thevenin models and extended Kalman filter&quot;,&quot;author&quot;:[{&quot;family&quot;:&quot;Benhammou&quot;,&quot;given&quot;:&quot;Hamza&quot;,&quot;parse-names&quot;:false,&quot;dropping-particle&quot;:&quot;&quot;,&quot;non-dropping-particle&quot;:&quot;&quot;},{&quot;family&quot;:&quot;Anoune&quot;,&quot;given&quot;:&quot;Kamal&quot;,&quot;parse-names&quot;:false,&quot;dropping-particle&quot;:&quot;&quot;,&quot;non-dropping-particle&quot;:&quot;&quot;},{&quot;family&quot;:&quot;Tajmouati&quot;,&quot;given&quot;:&quot;Abdelali&quot;,&quot;parse-names&quot;:false,&quot;dropping-particle&quot;:&quot;&quot;,&quot;non-dropping-particle&quot;:&quot;&quot;}],&quot;container-title&quot;:&quot;Discover Electronics&quot;,&quot;DOI&quot;:&quot;10.1007/s44291-025-00106-6&quot;,&quot;ISSN&quot;:&quot;2948-1600&quot;,&quot;URL&quot;:&quot;https://link.springer.com/10.1007/s44291-025-00106-6&quot;,&quot;issued&quot;:{&quot;date-parts&quot;:[[2025,9,2]]},&quot;page&quot;:&quot;70&quot;,&quot;issue&quot;:&quot;1&quot;,&quot;volume&quot;:&quot;2&quot;,&quot;container-title-short&quot;:&quot;&quot;},&quot;isTemporary&quot;:false,&quot;suppress-author&quot;:false,&quot;composite&quot;:false,&quot;author-only&quot;:false}]},{&quot;citationID&quot;:&quot;MENDELEY_CITATION_d3746d59-e471-4392-b6cd-a501140525c2&quot;,&quot;properties&quot;:{&quot;noteIndex&quot;:0},&quot;isEdited&quot;:false,&quot;manualOverride&quot;:{&quot;isManuallyOverridden&quot;:false,&quot;citeprocText&quot;:&quot;[26]&quot;,&quot;manualOverrideText&quot;:&quot;&quot;},&quot;citationTag&quot;:&quot;MENDELEY_CITATION_v3_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&quot;,&quot;citationItems&quot;:[{&quot;id&quot;:&quot;f45dd75c-86f7-33eb-8734-b66710234c0b&quot;,&quot;itemData&quot;:{&quot;type&quot;:&quot;article-journal&quot;,&quot;id&quot;:&quot;f45dd75c-86f7-33eb-8734-b66710234c0b&quot;,&quot;title&quot;:&quot;C-Rate- and Temperature-Dependent State-of-Charge Estimation Method for Li-Ion Batteries in Electric Vehicles&quot;,&quot;author&quot;:[{&quot;family&quot;:&quot;Aslan&quot;,&quot;given&quot;:&quot;Eyyup&quot;,&quot;parse-names&quot;:false,&quot;dropping-particle&quot;:&quot;&quot;,&quot;non-dropping-particle&quot;:&quot;&quot;},{&quot;family&quot;:&quot;Yasa&quot;,&quot;given&quot;:&quot;Yusuf&quot;,&quot;parse-names&quot;:false,&quot;dropping-particle&quot;:&quot;&quot;,&quot;non-dropping-particle&quot;:&quot;&quot;}],&quot;container-title&quot;:&quot;Energies &quot;,&quot;DOI&quot;:&quot;10.3390/en17133187&quot;,&quot;ISSN&quot;:&quot;19961073&quot;,&quot;issued&quot;:{&quot;date-parts&quot;:[[2024,7,1]]},&quot;abstract&quot;:&quot;Li-ion batteries determine the lifespan of an electric vehicle. High power and energy density and extensive service time are crucial parameters in EV batteries. In terms of safe and effective usage, a precise cell model and SoC estimation algorithm are indispensable. To provide an accurate SoC estimation, a current- and temperature-dependent SoC estimation algorithm is proposed in this paper. The proposed SoC estimation algorithm and equivalent circuit model (ECM) of the cells include current and temperature effects to reflect real battery behavior and provide an accurate SoC estimation. For including current and temperature effects in the cell model, lookup tables have been used for each parameter of the model. Based on the proposed ECM, the unscented Kalman filter (UKF) approach is utilized for estimating SoC since this approach is satisfactory for nonlinear systems such as lithium-ion batteries. The experimental results reveal that the proposed approach provides superior accuracy when compared to conventional methods and it is promising in terms of meeting electric vehicle requirements.&quot;,&quot;publisher&quot;:&quot;Multidisciplinary Digital Publishing Institute (MDPI)&quot;,&quot;issue&quot;:&quot;13&quot;,&quot;volume&quot;:&quot;17&quot;,&quot;container-title-short&quot;:&quot;&quot;},&quot;isTemporary&quot;:false,&quot;suppress-author&quot;:false,&quot;composite&quot;:false,&quot;author-only&quot;:false}]},{&quot;citationID&quot;:&quot;MENDELEY_CITATION_efb335d3-ad9e-43d0-8460-45cd2136a043&quot;,&quot;properties&quot;:{&quot;noteIndex&quot;:0},&quot;isEdited&quot;:false,&quot;manualOverride&quot;:{&quot;isManuallyOverridden&quot;:false,&quot;citeprocText&quot;:&quot;[27]&quot;,&quot;manualOverrideText&quot;:&quot;&quot;},&quot;citationTag&quot;:&quot;MENDELEY_CITATION_v3_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&quot;,&quot;citationItems&quot;:[{&quot;id&quot;:&quot;2d01d165-d033-3a29-9a82-910ec5d9ddeb&quot;,&quot;itemData&quot;:{&quot;type&quot;:&quot;report&quot;,&quot;id&quot;:&quot;2d01d165-d033-3a29-9a82-910ec5d9ddeb&quot;,&quot;title&quot;:&quot;Battery Models Parameter Estimation based on Matlab/Simulink ®&quot;,&quot;author&quot;:[{&quot;family&quot;:&quot;Daowd&quot;,&quot;given&quot;:&quot;Mohamed&quot;,&quot;parse-names&quot;:false,&quot;dropping-particle&quot;:&quot;&quot;,&quot;non-dropping-particle&quot;:&quot;&quot;},{&quot;family&quot;:&quot;Omar&quot;,&quot;given&quot;:&quot;Noshin&quot;,&quot;parse-names&quot;:false,&quot;dropping-particle&quot;:&quot;&quot;,&quot;non-dropping-particle&quot;:&quot;&quot;},{&quot;family&quot;:&quot;Verbrugge&quot;,&quot;given&quot;:&quot;Bavo&quot;,&quot;parse-names&quot;:false,&quot;dropping-particle&quot;:&quot;&quot;,&quot;non-dropping-particle&quot;:&quot;&quot;},{&quot;family&quot;:&quot;Bossche&quot;,&quot;given&quot;:&quot;Peter&quot;,&quot;parse-names&quot;:false,&quot;dropping-particle&quot;:&quot;&quot;,&quot;non-dropping-particle&quot;:&quot;Van Den&quot;},{&quot;family&quot;:&quot;Mierlo&quot;,&quot;given&quot;:&quot;Joeri&quot;,&quot;parse-names&quot;:false,&quot;dropping-particle&quot;:&quot;&quot;,&quot;non-dropping-particle&quot;:&quot;Van&quot;}],&quot;abstract&quot;:&quot;Battery characteristics and performances at different operating conditions are crucial in its applications especially in Electrical Vehicles (EVs). With an accurate and efficient battery model it can be predict and optimize battery performance especially under practical runtime usage such as Battery Management Systems (BMS). An accurate method for estimating the battery parameters is needed before constructing the reliable battery model. Three famous battery models; the Partnership for a New Generation of Vehicles (PNGV), Thevenin and second order Battery model, are commonly used for battery modelling. This paper proposes a new method of parameters estimation using Matlab/Simulink ® parameter estimation tool for the premonition three battery models. A Lithium Polymer (Li-Po) 12Ah 3.7V battery is tested by specific standard tests at different State of Charge (SoC), temperature and current rate and the three models parameters are estimated according to these conditions. The comparison between PNGV battery parameter estimation spreadsheet method and Matlab/Simulink method for parameter estimation is presented. Copyright Form of EVS25.&quot;,&quot;container-title-short&quot;:&quot;&quot;},&quot;isTemporary&quot;:false,&quot;suppress-author&quot;:false,&quot;composite&quot;:false,&quot;author-only&quot;:false}]},{&quot;citationID&quot;:&quot;MENDELEY_CITATION_5b2ba925-bf67-4bd1-9c4e-568e5e3cf433&quot;,&quot;properties&quot;:{&quot;noteIndex&quot;:0},&quot;isEdited&quot;:false,&quot;manualOverride&quot;:{&quot;isManuallyOverridden&quot;:false,&quot;citeprocText&quot;:&quot;[28]&quot;,&quot;manualOverrideText&quot;:&quot;&quot;},&quot;citationTag&quot;:&quot;MENDELEY_CITATION_v3_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&quot;,&quot;citationItems&quot;:[{&quot;id&quot;:&quot;736e2de2-a92c-358d-aa9d-f265eb88604f&quot;,&quot;itemData&quot;:{&quot;type&quot;:&quot;article-journal&quot;,&quot;id&quot;:&quot;736e2de2-a92c-358d-aa9d-f265eb88604f&quot;,&quot;title&quot;:&quot;Identification of process and measurement noise covariance for state and parameter estimation using extended Kalman filter&quot;,&quot;author&quot;:[{&quot;family&quot;:&quot;Bavdekar&quot;,&quot;given&quot;:&quot;Vinay A.&quot;,&quot;parse-names&quot;:false,&quot;dropping-particle&quot;:&quot;&quot;,&quot;non-dropping-particle&quot;:&quot;&quot;},{&quot;family&quot;:&quot;Deshpande&quot;,&quot;given&quot;:&quot;Anjali P.&quot;,&quot;parse-names&quot;:false,&quot;dropping-particle&quot;:&quot;&quot;,&quot;non-dropping-particle&quot;:&quot;&quot;},{&quot;family&quot;:&quot;Patwardhan&quot;,&quot;given&quot;:&quot;Sachin C.&quot;,&quot;parse-names&quot;:false,&quot;dropping-particle&quot;:&quot;&quot;,&quot;non-dropping-particle&quot;:&quot;&quot;}],&quot;container-title&quot;:&quot;Journal of Process Control&quot;,&quot;container-title-short&quot;:&quot;J Process Control&quot;,&quot;DOI&quot;:&quot;10.1016/j.jprocont.2011.01.001&quot;,&quot;ISSN&quot;:&quot;09591524&quot;,&quot;issued&quot;:{&quot;date-parts&quot;:[[2011,4]]},&quot;page&quot;:&quot;585-601&quot;,&quot;abstract&quot;:&quot;The performance of Bayesian state estimators, such as the extended Kalman filter (EKF), is dependent on the accurate characterisation of the uncertainties in the state dynamics and in the measurements. The parameters of the noise densities associated with these uncertainties are, however, often treated as 'tuning parameters' and adjusted in an ad hoc manner while carrying out state and parameter estimation. In this work, two approaches are developed for constructing the maximum likelihood estimates (MLE) of the state and measurement noise covariance matrices from operating input-output data when the states and/or parameters are estimated using the EKF. The unmeasured disturbances affecting the process are either modelled as unstructured noise affecting all the states or as structured noise entering the process predominantly through known, but unmeasured inputs. The first approach is based on direct optimisation of the ML objective function constructed by using the innovation sequence generated from the EKF. The second approach - the extended EM algorithm - is a derivative-free method, that uses the joint likelihood function of the complete data, i.e. states and measurements, to compute the next iterate of the decision variables for the optimisation problem. The efficacy of the proposed approaches is demonstrated on a benchmark continuous fermenter system. The simulation results reveal that both the proposed approaches generate fairly accurate estimates of the noise covariances. Experimental studies on a benchmark laboratory scale heater-mixer setup demonstrate a marked improvement in the predictions of the EKF that uses the covariance estimates obtained from the proposed approaches. © 2011 Elsevier Ltd. All rights reserved.&quot;,&quot;issue&quot;:&quot;4&quot;,&quot;volume&quot;:&quot;21&quot;},&quot;isTemporary&quot;:false,&quot;suppress-author&quot;:false,&quot;composite&quot;:false,&quot;author-only&quot;:false}]},{&quot;citationID&quot;:&quot;MENDELEY_CITATION_9edfdcf5-d056-4fd0-81e8-4ba9ffac29fb&quot;,&quot;properties&quot;:{&quot;noteIndex&quot;:0},&quot;isEdited&quot;:false,&quot;manualOverride&quot;:{&quot;isManuallyOverridden&quot;:false,&quot;citeprocText&quot;:&quot;[21]&quot;,&quot;manualOverrideText&quot;:&quot;&quot;},&quot;citationTag&quot;:&quot;MENDELEY_CITATION_v3_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&quot;,&quot;citationItems&quot;:[{&quot;id&quot;:&quot;d73786eb-cb1b-38b9-bad4-1ea8ee5c632b&quot;,&quot;itemData&quot;:{&quot;type&quot;:&quot;paper-conference&quot;,&quot;id&quot;:&quot;d73786eb-cb1b-38b9-bad4-1ea8ee5c632b&quot;,&quot;title&quot;:&quot;Parameter Identification of Lithium Iron Phosphate Battery Model for Battery Electric Vehicle&quot;,&quot;author&quot;:[{&quot;family&quot;:&quot;Wang&quot;,&quot;given&quot;:&quot;Shang&quot;,&quot;parse-names&quot;:false,&quot;dropping-particle&quot;:&quot;&quot;,&quot;non-dropping-particle&quot;:&quot;&quot;},{&quot;family&quot;:&quot;Chen&quot;,&quot;given&quot;:&quot;Qingzhang&quot;,&quot;parse-names&quot;:false,&quot;dropping-particle&quot;:&quot;&quot;,&quot;non-dropping-particle&quot;:&quot;&quot;},{&quot;family&quot;:&quot;Wang&quot;,&quot;given&quot;:&quot;Kang&quot;,&quot;parse-names&quot;:false,&quot;dropping-particle&quot;:&quot;&quot;,&quot;non-dropping-particle&quot;:&quot;&quot;},{&quot;family&quot;:&quot;Wang&quot;,&quot;given&quot;:&quot;Zhengyi&quot;,&quot;parse-names&quot;:false,&quot;dropping-particle&quot;:&quot;&quot;,&quot;non-dropping-particle&quot;:&quot;&quot;},{&quot;family&quot;:&quot;Wang&quot;,&quot;given&quot;:&quot;Yao&quot;,&quot;parse-names&quot;:false,&quot;dropping-particle&quot;:&quot;&quot;,&quot;non-dropping-particle&quot;:&quot;&quot;}],&quot;container-title&quot;:&quot;IOP Conference Series: Materials Science and Engineering&quot;,&quot;container-title-short&quot;:&quot;IOP Conf Ser Mater Sci Eng&quot;,&quot;DOI&quot;:&quot;10.1088/1757-899X/677/3/032048&quot;,&quot;ISSN&quot;:&quot;1757899X&quot;,&quot;issued&quot;:{&quot;date-parts&quot;:[[2019,12,10]]},&quot;abstract&quot;:&quot;The third-order equivalent circuit model of battery electric vehicle lithium iron phosphate battery has been established. According to the characteristics of lithium iron phosphate battery in charging and discharging process, the data of open circuit voltage change during battery test were used to identify the third-order equivalent circuit model parameters. The joint simulation of lithium iron phosphate battery discharging based on NEDC operating condition was carried out by using MATLAB and ADVISOR software. The lithium iron phosphate battery was tested on the power battery test platform. The results show that the maximum relative error between the value of simulation and test is small. The trend of the simulation and test curve is in good agreement. Moreover, the characteristics of the lithium iron phosphate battery are described well by the third-order equivalent circuit model. The results demonstrate that the third-order equivalent circuit model has high accuracy.&quot;,&quot;publisher&quot;:&quot;IOP Publishing Ltd&quot;,&quot;issue&quot;:&quot;3&quot;,&quot;volume&quot;:&quot;677&quot;},&quot;isTemporary&quot;:false,&quot;suppress-author&quot;:false,&quot;composite&quot;:false,&quot;author-only&quot;:false}]},{&quot;citationID&quot;:&quot;MENDELEY_CITATION_abe6c448-c506-45da-97b0-33396fa17a72&quot;,&quot;properties&quot;:{&quot;noteIndex&quot;:0},&quot;isEdited&quot;:false,&quot;manualOverride&quot;:{&quot;isManuallyOverridden&quot;:false,&quot;citeprocText&quot;:&quot;[29]&quot;,&quot;manualOverrideText&quot;:&quot;&quot;},&quot;citationTag&quot;:&quot;MENDELEY_CITATION_v3_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&quot;,&quot;citationItems&quot;:[{&quot;id&quot;:&quot;ad1e0bf5-3aab-34c7-90dd-5f4a599d285f&quot;,&quot;itemData&quot;:{&quot;type&quot;:&quot;article-journal&quot;,&quot;id&quot;:&quot;ad1e0bf5-3aab-34c7-90dd-5f4a599d285f&quot;,&quot;title&quot;:&quot;Adaptive smooth variable structure filter strategy for state estimation of electric vehicle batteries&quot;,&quot;author&quot;:[{&quot;family&quot;:&quot;Rahimifard&quot;,&quot;given&quot;:&quot;Sara&quot;,&quot;parse-names&quot;:false,&quot;dropping-particle&quot;:&quot;&quot;,&quot;non-dropping-particle&quot;:&quot;&quot;},{&quot;family&quot;:&quot;Habibi&quot;,&quot;given&quot;:&quot;Saeid&quot;,&quot;parse-names&quot;:false,&quot;dropping-particle&quot;:&quot;&quot;,&quot;non-dropping-particle&quot;:&quot;&quot;},{&quot;family&quot;:&quot;Goward&quot;,&quot;given&quot;:&quot;Gillian&quot;,&quot;parse-names&quot;:false,&quot;dropping-particle&quot;:&quot;&quot;,&quot;non-dropping-particle&quot;:&quot;&quot;},{&quot;family&quot;:&quot;Tjong&quot;,&quot;given&quot;:&quot;Jimi&quot;,&quot;parse-names&quot;:false,&quot;dropping-particle&quot;:&quot;&quot;,&quot;non-dropping-particle&quot;:&quot;&quot;}],&quot;container-title&quot;:&quot;Energies&quot;,&quot;container-title-short&quot;:&quot;Energies (Basel)&quot;,&quot;DOI&quot;:&quot;10.3390/en14248560&quot;,&quot;ISSN&quot;:&quot;19961073&quot;,&quot;issued&quot;:{&quot;date-parts&quot;:[[2021,12,1]]},&quot;abstract&quot;:&quot;Battery Management Systems (BMSs) are used to manage the utilization of batteries and their operation in Electric and Hybrid Vehicles. It is imperative for efficient and safe operation of batteries to be able to accurately estimate the State of Charge (SoC), State of Health (SoH) and State of Power (SoP). The SoC and SoH estimation must remain robust and accurate despite aging and in presence of noise, uncertainties and sensor biases. This paper introduces a robust adaptive filter referred to as the Adaptive Smooth Variable Structure Filter with a time-varying Boundary Layer (ASVSF-VBL) for the estimation of the SoC and SoH in electrified vehicles. The internal model of the filter is a third-order equivalent circuit model (ECM) and its state vector is augmented to enable estimation of the internal resistance and current bias. It is shown that system and measurement noise covariance adaptation for the SVSF-VBL approach improves the performance in state estimation of a battery. The estimated internal resistance is then utilized to improve determination of the battery’s SoH. The effectiveness of the proposed method is validated using experimental data from tests on Lithium Polymer automotive batteries. The results indicate that the SoC estimation error can remain within less than 2% over the full operating range of SoC along with an accurate estimation of SoH.&quot;,&quot;publisher&quot;:&quot;MDPI&quot;,&quot;issue&quot;:&quot;24&quot;,&quot;volume&quot;:&quot;14&quot;},&quot;isTemporary&quot;:false,&quot;suppress-author&quot;:false,&quot;composite&quot;:false,&quot;author-only&quot;:false}]},{&quot;citationID&quot;:&quot;MENDELEY_CITATION_a38fe038-dfa8-4e38-ad0a-afb87d35dada&quot;,&quot;properties&quot;:{&quot;noteIndex&quot;:0},&quot;isEdited&quot;:false,&quot;manualOverride&quot;:{&quot;isManuallyOverridden&quot;:false,&quot;citeprocText&quot;:&quot;[30]&quot;,&quot;manualOverrideText&quot;:&quot;&quot;},&quot;citationTag&quot;:&quot;MENDELEY_CITATION_v3_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&quot;,&quot;citationItems&quot;:[{&quot;id&quot;:&quot;34bf05fd-bb68-3b81-9880-741b2026575d&quot;,&quot;itemData&quot;:{&quot;type&quot;:&quot;article&quot;,&quot;id&quot;:&quot;34bf05fd-bb68-3b81-9880-741b2026575d&quot;,&quot;title&quot;:&quot;Introductory overview: Systems and control methods for operational management support in agricultural production systems&quot;,&quot;author&quot;:[{&quot;family&quot;:&quot;Mourik&quot;,&quot;given&quot;:&quot;Simon&quot;,&quot;parse-names&quot;:false,&quot;dropping-particle&quot;:&quot;&quot;,&quot;non-dropping-particle&quot;:&quot;van&quot;},{&quot;family&quot;:&quot;Tol&quot;,&quot;given&quot;:&quot;Rik&quot;,&quot;parse-names&quot;:false,&quot;dropping-particle&quot;:&quot;&quot;,&quot;non-dropping-particle&quot;:&quot;van der&quot;},{&quot;family&quot;:&quot;Linker&quot;,&quot;given&quot;:&quot;Raphael&quot;,&quot;parse-names&quot;:false,&quot;dropping-particle&quot;:&quot;&quot;,&quot;non-dropping-particle&quot;:&quot;&quot;},{&quot;family&quot;:&quot;Reyes-Lastiri&quot;,&quot;given&quot;:&quot;Daniel&quot;,&quot;parse-names&quot;:false,&quot;dropping-particle&quot;:&quot;&quot;,&quot;non-dropping-particle&quot;:&quot;&quot;},{&quot;family&quot;:&quot;Kootstra&quot;,&quot;given&quot;:&quot;Gert&quot;,&quot;parse-names&quot;:false,&quot;dropping-particle&quot;:&quot;&quot;,&quot;non-dropping-particle&quot;:&quot;&quot;},{&quot;family&quot;:&quot;Koerkamp&quot;,&quot;given&quot;:&quot;Peter Groot&quot;,&quot;parse-names&quot;:false,&quot;dropping-particle&quot;:&quot;&quot;,&quot;non-dropping-particle&quot;:&quot;&quot;},{&quot;family&quot;:&quot;Henten&quot;,&quot;given&quot;:&quot;Eldert J.&quot;,&quot;parse-names&quot;:false,&quot;dropping-particle&quot;:&quot;&quot;,&quot;non-dropping-particle&quot;:&quot;van&quot;}],&quot;container-title&quot;:&quot;Environmental Modelling and Software&quot;,&quot;DOI&quot;:&quot;10.1016/j.envsoft.2021.105031&quot;,&quot;ISSN&quot;:&quot;13648152&quot;,&quot;issued&quot;:{&quot;date-parts&quot;:[[2021,5,1]]},&quot;abstract&quot;:&quot;A challenge in modern farming is to find a sustainable way of achieving sufficient production. Precision in dosage, timing and allocation of water, biocides, fertilizer and other inputs is essential, as are such management actions as harvesting, pruning and weeding. Despite the increasing availability of sensor and actuator technologies, decision-making is still largely left to the farmer. This is creating a strong demand for support in operational management. This paper presents an overview of methods involving the use of technology and data to develop model-based management support and automation for productive and input-efficient farming. For each method, the main advantages and drawbacks relating to typical farm characteristics are discussed and summarized. Three case studies are presented, to illustrate the design steps involved in developing a model, observer and controller. The overall design procedure is summarized in a flowchart, and serves as a basic guide for method selection and model development.&quot;,&quot;publisher&quot;:&quot;Elsevier Ltd&quot;,&quot;volume&quot;:&quot;139&quot;,&quot;container-title-short&quot;:&quot;&quot;},&quot;isTemporary&quot;:false,&quot;suppress-author&quot;:false,&quot;composite&quot;:false,&quot;author-only&quot;:false}]},{&quot;citationID&quot;:&quot;MENDELEY_CITATION_d4377d3e-9e61-40f9-b85f-c7c22cfab2a8&quot;,&quot;properties&quot;:{&quot;noteIndex&quot;:0},&quot;isEdited&quot;:false,&quot;manualOverride&quot;:{&quot;isManuallyOverridden&quot;:false,&quot;citeprocText&quot;:&quot;[31]&quot;,&quot;manualOverrideText&quot;:&quot;&quot;},&quot;citationTag&quot;:&quot;MENDELEY_CITATION_v3_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&quot;,&quot;citationItems&quot;:[{&quot;id&quot;:&quot;e6e4c9f0-d50f-31f5-ad54-eb2061c2da23&quot;,&quot;itemData&quot;:{&quot;type&quot;:&quot;article-journal&quot;,&quot;id&quot;:&quot;e6e4c9f0-d50f-31f5-ad54-eb2061c2da23&quot;,&quot;title&quot;:&quot;Battery prognostics at different operating conditions&quot;,&quot;author&quot;:[{&quot;family&quot;:&quot;Wang&quot;,&quot;given&quot;:&quot;Dong&quot;,&quot;parse-names&quot;:false,&quot;dropping-particle&quot;:&quot;&quot;,&quot;non-dropping-particle&quot;:&quot;&quot;},{&quot;family&quot;:&quot;Kong&quot;,&quot;given&quot;:&quot;Jin zhen&quot;,&quot;parse-names&quot;:false,&quot;dropping-particle&quot;:&quot;&quot;,&quot;non-dropping-particle&quot;:&quot;&quot;},{&quot;family&quot;:&quot;Yang&quot;,&quot;given&quot;:&quot;Fangfang&quot;,&quot;parse-names&quot;:false,&quot;dropping-particle&quot;:&quot;&quot;,&quot;non-dropping-particle&quot;:&quot;&quot;},{&quot;family&quot;:&quot;Zhao&quot;,&quot;given&quot;:&quot;Yang&quot;,&quot;parse-names&quot;:false,&quot;dropping-particle&quot;:&quot;&quot;,&quot;non-dropping-particle&quot;:&quot;&quot;},{&quot;family&quot;:&quot;Tsui&quot;,&quot;given&quot;:&quot;Kwok Leung&quot;,&quot;parse-names&quot;:false,&quot;dropping-particle&quot;:&quot;&quot;,&quot;non-dropping-particle&quot;:&quot;&quot;}],&quot;container-title&quot;:&quot;Measurement: Journal of the International Measurement Confederation&quot;,&quot;container-title-short&quot;:&quot;Measurement (Lond)&quot;,&quot;DOI&quot;:&quot;10.1016/j.measurement.2019.107182&quot;,&quot;ISSN&quot;:&quot;02632241&quot;,&quot;issued&quot;:{&quot;date-parts&quot;:[[2020,2,1]]},&quot;abstract&quot;:&quot;Rechargeable batteries become one of the most popular energy storage devices. For battery state of health prediction, discharge rate and temperature are two crucial factors that significantly affect battery discharge capacity fade. Battery discharge capacity fade modeling at different operating conditions is still an ongoing research direction. In this paper, two new battery discharge capacity fade models are proposed. In the first model, a relationship between capacity fading and discharge rate is formulated. The second model derives a relation between capacity fading and temperature. Then, two Bayesian updating procedures are respectively designed to model a unit-to-unit capacity fade variance and incorporate on-line data of a single operating battery into the two battery fade models. At last, two case studies are provided to illustrate how the proposed two discharge capacity fade models work. Results show that the proposed two new models can accurately predict battery state of health at different discharge rates and different temperatures.&quot;,&quot;publisher&quot;:&quot;Elsevier B.V.&quot;,&quot;volume&quot;:&quot;151&quot;},&quot;isTemporary&quot;:false,&quot;suppress-author&quot;:false,&quot;composite&quot;:false,&quot;author-only&quot;:false}]},{&quot;citationID&quot;:&quot;MENDELEY_CITATION_dc99e6be-d571-4b44-8749-8b43c77d1133&quot;,&quot;properties&quot;:{&quot;noteIndex&quot;:0},&quot;isEdited&quot;:false,&quot;manualOverride&quot;:{&quot;isManuallyOverridden&quot;:false,&quot;citeprocText&quot;:&quot;[26]&quot;,&quot;manualOverrideText&quot;:&quot;&quot;},&quot;citationTag&quot;:&quot;MENDELEY_CITATION_v3_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&quot;,&quot;citationItems&quot;:[{&quot;id&quot;:&quot;f45dd75c-86f7-33eb-8734-b66710234c0b&quot;,&quot;itemData&quot;:{&quot;type&quot;:&quot;article-journal&quot;,&quot;id&quot;:&quot;f45dd75c-86f7-33eb-8734-b66710234c0b&quot;,&quot;title&quot;:&quot;C-Rate- and Temperature-Dependent State-of-Charge Estimation Method for Li-Ion Batteries in Electric Vehicles&quot;,&quot;author&quot;:[{&quot;family&quot;:&quot;Aslan&quot;,&quot;given&quot;:&quot;Eyyup&quot;,&quot;parse-names&quot;:false,&quot;dropping-particle&quot;:&quot;&quot;,&quot;non-dropping-particle&quot;:&quot;&quot;},{&quot;family&quot;:&quot;Yasa&quot;,&quot;given&quot;:&quot;Yusuf&quot;,&quot;parse-names&quot;:false,&quot;dropping-particle&quot;:&quot;&quot;,&quot;non-dropping-particle&quot;:&quot;&quot;}],&quot;container-title&quot;:&quot;Energies &quot;,&quot;DOI&quot;:&quot;10.3390/en17133187&quot;,&quot;ISSN&quot;:&quot;19961073&quot;,&quot;issued&quot;:{&quot;date-parts&quot;:[[2024,7,1]]},&quot;abstract&quot;:&quot;Li-ion batteries determine the lifespan of an electric vehicle. High power and energy density and extensive service time are crucial parameters in EV batteries. In terms of safe and effective usage, a precise cell model and SoC estimation algorithm are indispensable. To provide an accurate SoC estimation, a current- and temperature-dependent SoC estimation algorithm is proposed in this paper. The proposed SoC estimation algorithm and equivalent circuit model (ECM) of the cells include current and temperature effects to reflect real battery behavior and provide an accurate SoC estimation. For including current and temperature effects in the cell model, lookup tables have been used for each parameter of the model. Based on the proposed ECM, the unscented Kalman filter (UKF) approach is utilized for estimating SoC since this approach is satisfactory for nonlinear systems such as lithium-ion batteries. The experimental results reveal that the proposed approach provides superior accuracy when compared to conventional methods and it is promising in terms of meeting electric vehicle requirements.&quot;,&quot;publisher&quot;:&quot;Multidisciplinary Digital Publishing Institute (MDPI)&quot;,&quot;issue&quot;:&quot;13&quot;,&quot;volume&quot;:&quot;17&quot;,&quot;container-title-short&quot;:&quot;&quot;},&quot;isTemporary&quot;:false,&quot;suppress-author&quot;:false,&quot;composite&quot;:false,&quot;author-only&quot;:false}]},{&quot;citationID&quot;:&quot;MENDELEY_CITATION_22c70cc7-57af-49a8-a4d3-4b9657321643&quot;,&quot;properties&quot;:{&quot;noteIndex&quot;:0},&quot;isEdited&quot;:false,&quot;manualOverride&quot;:{&quot;isManuallyOverridden&quot;:false,&quot;citeprocText&quot;:&quot;[25]&quot;,&quot;manualOverrideText&quot;:&quot;&quot;},&quot;citationTag&quot;:&quot;MENDELEY_CITATION_v3_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&quot;,&quot;citationItems&quot;:[{&quot;id&quot;:&quot;c66f7aa2-56e5-3175-8ca4-d7ff64de6567&quot;,&quot;itemData&quot;:{&quot;type&quot;:&quot;article-journal&quot;,&quot;id&quot;:&quot;c66f7aa2-56e5-3175-8ca4-d7ff64de6567&quot;,&quot;title&quot;:&quot;Optimizing state of charge estimation using thevenin models and extended Kalman filter&quot;,&quot;author&quot;:[{&quot;family&quot;:&quot;Benhammou&quot;,&quot;given&quot;:&quot;Hamza&quot;,&quot;parse-names&quot;:false,&quot;dropping-particle&quot;:&quot;&quot;,&quot;non-dropping-particle&quot;:&quot;&quot;},{&quot;family&quot;:&quot;Anoune&quot;,&quot;given&quot;:&quot;Kamal&quot;,&quot;parse-names&quot;:false,&quot;dropping-particle&quot;:&quot;&quot;,&quot;non-dropping-particle&quot;:&quot;&quot;},{&quot;family&quot;:&quot;Tajmouati&quot;,&quot;given&quot;:&quot;Abdelali&quot;,&quot;parse-names&quot;:false,&quot;dropping-particle&quot;:&quot;&quot;,&quot;non-dropping-particle&quot;:&quot;&quot;}],&quot;container-title&quot;:&quot;Discover Electronics&quot;,&quot;DOI&quot;:&quot;10.1007/s44291-025-00106-6&quot;,&quot;ISSN&quot;:&quot;2948-1600&quot;,&quot;URL&quot;:&quot;https://link.springer.com/10.1007/s44291-025-00106-6&quot;,&quot;issued&quot;:{&quot;date-parts&quot;:[[2025,9,2]]},&quot;page&quot;:&quot;70&quot;,&quot;issue&quot;:&quot;1&quot;,&quot;volume&quot;:&quot;2&quot;,&quot;container-title-short&quot;:&quot;&quot;},&quot;isTemporary&quot;:false,&quot;suppress-author&quot;:false,&quot;composite&quot;:false,&quot;author-only&quot;:false}]}]"/>
    <we:property name="MENDELEY_CITATIONS_STYLE" value="{&quot;id&quot;:&quot;https://www.zotero.org/styles/discover-food&quot;,&quot;title&quot;:&quot;Discover Food&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14921</TotalTime>
  <Pages>8</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Hamza BENHAMMOU</cp:lastModifiedBy>
  <cp:revision>22</cp:revision>
  <cp:lastPrinted>2025-09-10T22:49:00Z</cp:lastPrinted>
  <dcterms:created xsi:type="dcterms:W3CDTF">2025-06-09T18:45:00Z</dcterms:created>
  <dcterms:modified xsi:type="dcterms:W3CDTF">2025-11-06T12:24:00Z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55db6a3a-8182-499c-bdb1-78c6bab468da</vt:lpwstr>
  </property>
</Properties>
</file>