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28" w:rsidRPr="004D085B" w:rsidRDefault="005114BE" w:rsidP="00253CFA">
      <w:pPr>
        <w:pBdr>
          <w:top w:val="nil"/>
          <w:left w:val="nil"/>
          <w:bottom w:val="nil"/>
          <w:right w:val="nil"/>
          <w:between w:val="nil"/>
        </w:pBdr>
        <w:spacing w:before="1200"/>
        <w:jc w:val="center"/>
        <w:rPr>
          <w:b/>
          <w:bCs/>
          <w:sz w:val="36"/>
          <w:szCs w:val="36"/>
          <w:lang w:val="en-US"/>
        </w:rPr>
      </w:pPr>
      <w:bookmarkStart w:id="0" w:name="_Hlk208740098"/>
      <w:bookmarkStart w:id="1" w:name="_GoBack"/>
      <w:bookmarkEnd w:id="1"/>
      <w:r w:rsidRPr="004D085B">
        <w:rPr>
          <w:b/>
          <w:color w:val="000000"/>
          <w:sz w:val="36"/>
          <w:szCs w:val="36"/>
          <w:lang w:val="en-US"/>
        </w:rPr>
        <w:t>Reduction</w:t>
      </w:r>
      <w:r w:rsidRPr="004D085B">
        <w:rPr>
          <w:b/>
          <w:bCs/>
          <w:sz w:val="36"/>
          <w:szCs w:val="36"/>
          <w:lang w:val="en-US"/>
        </w:rPr>
        <w:t xml:space="preserve"> </w:t>
      </w:r>
      <w:r w:rsidR="006D2D41" w:rsidRPr="004D085B">
        <w:rPr>
          <w:b/>
          <w:bCs/>
          <w:sz w:val="36"/>
          <w:szCs w:val="36"/>
          <w:lang w:val="en-US"/>
        </w:rPr>
        <w:t>of Transitional Motion Modes in the ‘Engine-Drive’ System of Tracked Vehicles</w:t>
      </w:r>
    </w:p>
    <w:p w:rsidR="00161EDB" w:rsidRPr="004D085B" w:rsidRDefault="00161EDB" w:rsidP="00161EDB">
      <w:pPr>
        <w:pBdr>
          <w:top w:val="nil"/>
          <w:left w:val="nil"/>
          <w:bottom w:val="nil"/>
          <w:right w:val="nil"/>
          <w:between w:val="nil"/>
        </w:pBdr>
        <w:spacing w:before="360" w:after="360"/>
        <w:jc w:val="center"/>
        <w:rPr>
          <w:sz w:val="28"/>
          <w:szCs w:val="28"/>
          <w:lang w:val="en-US"/>
        </w:rPr>
      </w:pPr>
      <w:proofErr w:type="spellStart"/>
      <w:r w:rsidRPr="00B3739D">
        <w:rPr>
          <w:color w:val="000000"/>
          <w:sz w:val="28"/>
          <w:szCs w:val="28"/>
          <w:lang w:val="en-US"/>
        </w:rPr>
        <w:t>Andri</w:t>
      </w:r>
      <w:r w:rsidR="00635D0A" w:rsidRPr="00B3739D">
        <w:rPr>
          <w:color w:val="000000"/>
          <w:sz w:val="28"/>
          <w:szCs w:val="28"/>
          <w:lang w:val="en-US"/>
        </w:rPr>
        <w:t>i</w:t>
      </w:r>
      <w:proofErr w:type="spellEnd"/>
      <w:r w:rsidRPr="00B3739D">
        <w:rPr>
          <w:color w:val="000000"/>
          <w:sz w:val="28"/>
          <w:szCs w:val="28"/>
          <w:lang w:val="en-US"/>
        </w:rPr>
        <w:t xml:space="preserve"> Zadorozhnyi</w:t>
      </w:r>
      <w:r w:rsidRPr="00B3739D">
        <w:rPr>
          <w:color w:val="000000"/>
          <w:sz w:val="28"/>
          <w:szCs w:val="28"/>
          <w:vertAlign w:val="superscript"/>
          <w:lang w:val="en-US"/>
        </w:rPr>
        <w:t>1</w:t>
      </w:r>
      <w:r w:rsidRPr="004D085B">
        <w:rPr>
          <w:color w:val="000000"/>
          <w:sz w:val="28"/>
          <w:szCs w:val="28"/>
          <w:vertAlign w:val="superscript"/>
          <w:lang w:val="en-US"/>
        </w:rPr>
        <w:t>, a)</w:t>
      </w:r>
      <w:r w:rsidRPr="004D085B">
        <w:rPr>
          <w:color w:val="000000"/>
          <w:sz w:val="28"/>
          <w:szCs w:val="28"/>
          <w:lang w:val="en-US"/>
        </w:rPr>
        <w:t xml:space="preserve">, </w:t>
      </w:r>
      <w:proofErr w:type="spellStart"/>
      <w:r w:rsidRPr="00B3739D">
        <w:rPr>
          <w:color w:val="000000"/>
          <w:sz w:val="28"/>
          <w:szCs w:val="28"/>
          <w:lang w:val="en-US"/>
        </w:rPr>
        <w:t>Yuri</w:t>
      </w:r>
      <w:r w:rsidR="00635D0A" w:rsidRPr="00B3739D">
        <w:rPr>
          <w:color w:val="000000"/>
          <w:sz w:val="28"/>
          <w:szCs w:val="28"/>
          <w:lang w:val="en-US"/>
        </w:rPr>
        <w:t>i</w:t>
      </w:r>
      <w:proofErr w:type="spellEnd"/>
      <w:r w:rsidRPr="00B3739D">
        <w:rPr>
          <w:color w:val="000000"/>
          <w:sz w:val="28"/>
          <w:szCs w:val="28"/>
          <w:lang w:val="en-US"/>
        </w:rPr>
        <w:t xml:space="preserve"> Chovn</w:t>
      </w:r>
      <w:r w:rsidR="00635D0A" w:rsidRPr="00B3739D">
        <w:rPr>
          <w:color w:val="000000"/>
          <w:sz w:val="28"/>
          <w:szCs w:val="28"/>
          <w:lang w:val="en-US"/>
        </w:rPr>
        <w:t>i</w:t>
      </w:r>
      <w:r w:rsidRPr="00B3739D">
        <w:rPr>
          <w:color w:val="000000"/>
          <w:sz w:val="28"/>
          <w:szCs w:val="28"/>
          <w:lang w:val="en-US"/>
        </w:rPr>
        <w:t>uk</w:t>
      </w:r>
      <w:r w:rsidRPr="00B3739D">
        <w:rPr>
          <w:color w:val="000000"/>
          <w:sz w:val="28"/>
          <w:szCs w:val="28"/>
          <w:vertAlign w:val="superscript"/>
          <w:lang w:val="en-US"/>
        </w:rPr>
        <w:t>2</w:t>
      </w:r>
      <w:r w:rsidRPr="004D085B">
        <w:rPr>
          <w:sz w:val="28"/>
          <w:szCs w:val="28"/>
          <w:lang w:val="en-US"/>
        </w:rPr>
        <w:t>,</w:t>
      </w:r>
      <w:r w:rsidRPr="00B3739D">
        <w:rPr>
          <w:color w:val="000000"/>
          <w:sz w:val="28"/>
          <w:szCs w:val="28"/>
          <w:lang w:val="en-US"/>
        </w:rPr>
        <w:t xml:space="preserve"> </w:t>
      </w:r>
      <w:r w:rsidR="00C767DE" w:rsidRPr="00B3739D">
        <w:rPr>
          <w:color w:val="000000"/>
          <w:sz w:val="28"/>
          <w:szCs w:val="28"/>
          <w:lang w:val="en-US"/>
        </w:rPr>
        <w:t>Oleg Shutovskyi</w:t>
      </w:r>
      <w:r w:rsidRPr="00B3739D">
        <w:rPr>
          <w:color w:val="000000"/>
          <w:sz w:val="28"/>
          <w:szCs w:val="28"/>
          <w:vertAlign w:val="superscript"/>
          <w:lang w:val="en-US"/>
        </w:rPr>
        <w:t>3</w:t>
      </w:r>
      <w:r w:rsidRPr="00B3739D">
        <w:rPr>
          <w:color w:val="000000"/>
          <w:sz w:val="28"/>
          <w:szCs w:val="28"/>
          <w:lang w:val="en-US"/>
        </w:rPr>
        <w:t>,</w:t>
      </w:r>
      <w:r w:rsidRPr="004D085B">
        <w:rPr>
          <w:color w:val="000000"/>
          <w:sz w:val="28"/>
          <w:szCs w:val="28"/>
          <w:lang w:val="en-US"/>
        </w:rPr>
        <w:t xml:space="preserve"> </w:t>
      </w:r>
      <w:r w:rsidRPr="004D085B">
        <w:rPr>
          <w:color w:val="FF0000"/>
          <w:sz w:val="28"/>
          <w:szCs w:val="28"/>
          <w:lang w:val="en-US"/>
        </w:rPr>
        <w:br/>
      </w:r>
      <w:proofErr w:type="spellStart"/>
      <w:r w:rsidR="00C767DE" w:rsidRPr="004D085B">
        <w:rPr>
          <w:color w:val="000000"/>
          <w:sz w:val="28"/>
          <w:szCs w:val="28"/>
          <w:lang w:val="en-US"/>
        </w:rPr>
        <w:t>Mykola</w:t>
      </w:r>
      <w:proofErr w:type="spellEnd"/>
      <w:r w:rsidR="00C767DE" w:rsidRPr="004D085B">
        <w:rPr>
          <w:color w:val="000000"/>
          <w:sz w:val="28"/>
          <w:szCs w:val="28"/>
          <w:lang w:val="en-US"/>
        </w:rPr>
        <w:t xml:space="preserve"> Martynenko</w:t>
      </w:r>
      <w:r w:rsidR="00C767DE" w:rsidRPr="004D085B">
        <w:rPr>
          <w:color w:val="000000"/>
          <w:sz w:val="28"/>
          <w:szCs w:val="28"/>
          <w:vertAlign w:val="superscript"/>
          <w:lang w:val="en-US"/>
        </w:rPr>
        <w:t>1</w:t>
      </w:r>
      <w:r w:rsidRPr="004D085B">
        <w:rPr>
          <w:color w:val="000000"/>
          <w:sz w:val="28"/>
          <w:szCs w:val="28"/>
          <w:lang w:val="en-US"/>
        </w:rPr>
        <w:t xml:space="preserve">, </w:t>
      </w:r>
      <w:proofErr w:type="spellStart"/>
      <w:r w:rsidR="00C767DE" w:rsidRPr="004D085B">
        <w:rPr>
          <w:color w:val="000000"/>
          <w:sz w:val="28"/>
          <w:szCs w:val="28"/>
          <w:lang w:val="en-US"/>
        </w:rPr>
        <w:t>Mykyta</w:t>
      </w:r>
      <w:proofErr w:type="spellEnd"/>
      <w:r w:rsidR="00C767DE" w:rsidRPr="004D085B">
        <w:rPr>
          <w:color w:val="000000"/>
          <w:sz w:val="28"/>
          <w:szCs w:val="28"/>
          <w:lang w:val="en-US"/>
        </w:rPr>
        <w:t xml:space="preserve"> Pelekhatyi</w:t>
      </w:r>
      <w:r w:rsidR="00C767DE" w:rsidRPr="004D085B">
        <w:rPr>
          <w:color w:val="000000"/>
          <w:sz w:val="28"/>
          <w:szCs w:val="28"/>
          <w:vertAlign w:val="superscript"/>
          <w:lang w:val="en-US"/>
        </w:rPr>
        <w:t>1</w:t>
      </w:r>
      <w:r w:rsidR="00C767DE" w:rsidRPr="004D085B">
        <w:rPr>
          <w:color w:val="000000"/>
          <w:sz w:val="28"/>
          <w:szCs w:val="28"/>
          <w:lang w:val="en-US"/>
        </w:rPr>
        <w:t xml:space="preserve">, </w:t>
      </w:r>
      <w:proofErr w:type="spellStart"/>
      <w:r w:rsidR="00C767DE" w:rsidRPr="004D085B">
        <w:rPr>
          <w:color w:val="000000"/>
          <w:sz w:val="28"/>
          <w:szCs w:val="28"/>
          <w:lang w:val="en-US"/>
        </w:rPr>
        <w:t>Nataliia</w:t>
      </w:r>
      <w:proofErr w:type="spellEnd"/>
      <w:r w:rsidR="00C767DE" w:rsidRPr="004D085B">
        <w:rPr>
          <w:color w:val="000000"/>
          <w:sz w:val="28"/>
          <w:szCs w:val="28"/>
          <w:lang w:val="en-US"/>
        </w:rPr>
        <w:t xml:space="preserve"> Skrypnyk</w:t>
      </w:r>
      <w:r w:rsidR="00C767DE" w:rsidRPr="004D085B">
        <w:rPr>
          <w:color w:val="000000"/>
          <w:sz w:val="28"/>
          <w:szCs w:val="28"/>
          <w:vertAlign w:val="superscript"/>
          <w:lang w:val="en-US"/>
        </w:rPr>
        <w:t>4</w:t>
      </w:r>
      <w:r w:rsidRPr="004D085B">
        <w:rPr>
          <w:color w:val="FF0000"/>
          <w:sz w:val="28"/>
          <w:szCs w:val="28"/>
          <w:lang w:val="en-US"/>
        </w:rPr>
        <w:t xml:space="preserve"> </w:t>
      </w:r>
    </w:p>
    <w:p w:rsidR="007A02F4" w:rsidRPr="004D085B" w:rsidRDefault="00594740" w:rsidP="0020504F">
      <w:pPr>
        <w:jc w:val="center"/>
        <w:rPr>
          <w:i/>
          <w:sz w:val="20"/>
          <w:szCs w:val="20"/>
          <w:lang w:val="en-US"/>
        </w:rPr>
      </w:pPr>
      <w:r w:rsidRPr="004D085B">
        <w:rPr>
          <w:iCs/>
          <w:sz w:val="20"/>
          <w:szCs w:val="20"/>
          <w:vertAlign w:val="superscript"/>
          <w:lang w:val="en-US"/>
        </w:rPr>
        <w:t>1</w:t>
      </w:r>
      <w:r w:rsidR="007A02F4" w:rsidRPr="004D085B">
        <w:rPr>
          <w:i/>
          <w:sz w:val="20"/>
          <w:szCs w:val="20"/>
          <w:lang w:val="en-US"/>
        </w:rPr>
        <w:t>Military Institute of Tank Troops of the National Technical University "</w:t>
      </w:r>
      <w:proofErr w:type="spellStart"/>
      <w:r w:rsidR="007A02F4" w:rsidRPr="004D085B">
        <w:rPr>
          <w:i/>
          <w:sz w:val="20"/>
          <w:szCs w:val="20"/>
          <w:lang w:val="en-US"/>
        </w:rPr>
        <w:t>Kharkiv</w:t>
      </w:r>
      <w:proofErr w:type="spellEnd"/>
      <w:r w:rsidR="007A02F4" w:rsidRPr="004D085B">
        <w:rPr>
          <w:i/>
          <w:sz w:val="20"/>
          <w:szCs w:val="20"/>
          <w:lang w:val="en-US"/>
        </w:rPr>
        <w:t xml:space="preserve"> Polytechnic Inst</w:t>
      </w:r>
      <w:r w:rsidR="007A02F4" w:rsidRPr="004D085B">
        <w:rPr>
          <w:i/>
          <w:sz w:val="20"/>
          <w:szCs w:val="20"/>
          <w:lang w:val="en-US"/>
        </w:rPr>
        <w:t>i</w:t>
      </w:r>
      <w:r w:rsidR="007A02F4" w:rsidRPr="004D085B">
        <w:rPr>
          <w:i/>
          <w:sz w:val="20"/>
          <w:szCs w:val="20"/>
          <w:lang w:val="en-US"/>
        </w:rPr>
        <w:t>tute",</w:t>
      </w:r>
    </w:p>
    <w:p w:rsidR="00594740" w:rsidRPr="004D085B" w:rsidRDefault="00594740" w:rsidP="0020504F">
      <w:pPr>
        <w:jc w:val="center"/>
        <w:rPr>
          <w:i/>
          <w:sz w:val="20"/>
          <w:szCs w:val="20"/>
          <w:shd w:val="clear" w:color="auto" w:fill="FFFFFF"/>
          <w:lang w:val="en-US"/>
        </w:rPr>
      </w:pPr>
      <w:r w:rsidRPr="004D085B">
        <w:rPr>
          <w:i/>
          <w:sz w:val="20"/>
          <w:szCs w:val="20"/>
          <w:lang w:val="en-US"/>
        </w:rPr>
        <w:t xml:space="preserve">Department of </w:t>
      </w:r>
      <w:r w:rsidR="004E6D45" w:rsidRPr="004D085B">
        <w:rPr>
          <w:i/>
          <w:sz w:val="20"/>
          <w:szCs w:val="20"/>
          <w:lang w:val="en-US"/>
        </w:rPr>
        <w:t>Armored Weapons and Military Equipment</w:t>
      </w:r>
      <w:r w:rsidRPr="004D085B">
        <w:rPr>
          <w:i/>
          <w:sz w:val="20"/>
          <w:szCs w:val="20"/>
          <w:lang w:val="en-US"/>
        </w:rPr>
        <w:t xml:space="preserve">, </w:t>
      </w:r>
      <w:proofErr w:type="spellStart"/>
      <w:r w:rsidRPr="004D085B">
        <w:rPr>
          <w:i/>
          <w:sz w:val="20"/>
          <w:szCs w:val="20"/>
          <w:shd w:val="clear" w:color="auto" w:fill="FFFFFF"/>
          <w:lang w:val="en-US"/>
        </w:rPr>
        <w:t>Poltavsky</w:t>
      </w:r>
      <w:proofErr w:type="spellEnd"/>
      <w:r w:rsidRPr="004D085B">
        <w:rPr>
          <w:i/>
          <w:sz w:val="20"/>
          <w:szCs w:val="20"/>
          <w:shd w:val="clear" w:color="auto" w:fill="FFFFFF"/>
          <w:lang w:val="en-US"/>
        </w:rPr>
        <w:t xml:space="preserve"> </w:t>
      </w:r>
      <w:proofErr w:type="spellStart"/>
      <w:r w:rsidRPr="004D085B">
        <w:rPr>
          <w:i/>
          <w:sz w:val="20"/>
          <w:szCs w:val="20"/>
          <w:shd w:val="clear" w:color="auto" w:fill="FFFFFF"/>
          <w:lang w:val="en-US"/>
        </w:rPr>
        <w:t>Shlyakh</w:t>
      </w:r>
      <w:proofErr w:type="spellEnd"/>
      <w:r w:rsidRPr="004D085B">
        <w:rPr>
          <w:i/>
          <w:sz w:val="20"/>
          <w:szCs w:val="20"/>
          <w:shd w:val="clear" w:color="auto" w:fill="FFFFFF"/>
          <w:lang w:val="en-US"/>
        </w:rPr>
        <w:t xml:space="preserve"> Street, 192, </w:t>
      </w:r>
      <w:proofErr w:type="spellStart"/>
      <w:r w:rsidRPr="004D085B">
        <w:rPr>
          <w:i/>
          <w:sz w:val="20"/>
          <w:szCs w:val="20"/>
          <w:shd w:val="clear" w:color="auto" w:fill="FFFFFF"/>
          <w:lang w:val="en-US"/>
        </w:rPr>
        <w:t>Kharkiv</w:t>
      </w:r>
      <w:proofErr w:type="spellEnd"/>
      <w:r w:rsidRPr="004D085B">
        <w:rPr>
          <w:i/>
          <w:sz w:val="20"/>
          <w:szCs w:val="20"/>
          <w:shd w:val="clear" w:color="auto" w:fill="FFFFFF"/>
          <w:lang w:val="en-US"/>
        </w:rPr>
        <w:t>, 61000</w:t>
      </w:r>
    </w:p>
    <w:p w:rsidR="007A02F4" w:rsidRPr="004D085B" w:rsidRDefault="00594740" w:rsidP="0020504F">
      <w:pPr>
        <w:jc w:val="center"/>
        <w:rPr>
          <w:i/>
          <w:sz w:val="20"/>
          <w:szCs w:val="20"/>
          <w:lang w:val="en-US"/>
        </w:rPr>
      </w:pPr>
      <w:r w:rsidRPr="004D085B">
        <w:rPr>
          <w:sz w:val="20"/>
          <w:szCs w:val="20"/>
          <w:shd w:val="clear" w:color="auto" w:fill="FFFFFF"/>
          <w:vertAlign w:val="superscript"/>
          <w:lang w:val="en-US"/>
        </w:rPr>
        <w:t>2</w:t>
      </w:r>
      <w:r w:rsidR="007A02F4" w:rsidRPr="004D085B">
        <w:rPr>
          <w:i/>
          <w:sz w:val="20"/>
          <w:szCs w:val="20"/>
          <w:lang w:val="en-US"/>
        </w:rPr>
        <w:t xml:space="preserve">Kyiv National University of Construction and Architecture, </w:t>
      </w:r>
    </w:p>
    <w:p w:rsidR="00594740" w:rsidRPr="004D085B" w:rsidRDefault="00594740" w:rsidP="0020504F">
      <w:pPr>
        <w:jc w:val="center"/>
        <w:rPr>
          <w:i/>
          <w:sz w:val="20"/>
          <w:szCs w:val="20"/>
          <w:lang w:val="en-US"/>
        </w:rPr>
      </w:pPr>
      <w:r w:rsidRPr="004D085B">
        <w:rPr>
          <w:i/>
          <w:sz w:val="20"/>
          <w:szCs w:val="20"/>
          <w:lang w:val="en-US"/>
        </w:rPr>
        <w:t>Department of Physical Education and Sports</w:t>
      </w:r>
      <w:r w:rsidRPr="004D085B">
        <w:rPr>
          <w:i/>
          <w:sz w:val="20"/>
          <w:szCs w:val="20"/>
          <w:shd w:val="clear" w:color="auto" w:fill="FFFFFF"/>
          <w:lang w:val="en-US"/>
        </w:rPr>
        <w:t>,</w:t>
      </w:r>
      <w:r w:rsidRPr="004D085B">
        <w:rPr>
          <w:i/>
          <w:sz w:val="20"/>
          <w:szCs w:val="20"/>
          <w:shd w:val="clear" w:color="auto" w:fill="FFFFFF"/>
          <w:vertAlign w:val="superscript"/>
          <w:lang w:val="en-US"/>
        </w:rPr>
        <w:t xml:space="preserve"> </w:t>
      </w:r>
      <w:proofErr w:type="spellStart"/>
      <w:r w:rsidRPr="004D085B">
        <w:rPr>
          <w:i/>
          <w:sz w:val="20"/>
          <w:szCs w:val="20"/>
          <w:lang w:val="en-US"/>
        </w:rPr>
        <w:t>Povitroflotsky</w:t>
      </w:r>
      <w:proofErr w:type="spellEnd"/>
      <w:r w:rsidRPr="004D085B">
        <w:rPr>
          <w:i/>
          <w:sz w:val="20"/>
          <w:szCs w:val="20"/>
          <w:lang w:val="en-US"/>
        </w:rPr>
        <w:t xml:space="preserve"> Avenue, K</w:t>
      </w:r>
      <w:r w:rsidRPr="004D085B">
        <w:rPr>
          <w:i/>
          <w:sz w:val="20"/>
          <w:szCs w:val="20"/>
          <w:lang w:val="en-US"/>
        </w:rPr>
        <w:t>y</w:t>
      </w:r>
      <w:r w:rsidRPr="004D085B">
        <w:rPr>
          <w:i/>
          <w:sz w:val="20"/>
          <w:szCs w:val="20"/>
          <w:lang w:val="en-US"/>
        </w:rPr>
        <w:t>iv,03037</w:t>
      </w:r>
    </w:p>
    <w:p w:rsidR="007A02F4" w:rsidRPr="004D085B" w:rsidRDefault="006B7842" w:rsidP="0020504F">
      <w:pPr>
        <w:jc w:val="center"/>
        <w:rPr>
          <w:i/>
          <w:sz w:val="20"/>
          <w:szCs w:val="20"/>
          <w:lang w:val="en-US"/>
        </w:rPr>
      </w:pPr>
      <w:r w:rsidRPr="004D085B">
        <w:rPr>
          <w:sz w:val="20"/>
          <w:szCs w:val="20"/>
          <w:vertAlign w:val="superscript"/>
          <w:lang w:val="en-US"/>
        </w:rPr>
        <w:t>3</w:t>
      </w:r>
      <w:r w:rsidRPr="004D085B">
        <w:rPr>
          <w:i/>
          <w:sz w:val="20"/>
          <w:szCs w:val="20"/>
          <w:lang w:val="en-US"/>
        </w:rPr>
        <w:t>Kyiv National University of Construction and Archite</w:t>
      </w:r>
      <w:r w:rsidRPr="004D085B">
        <w:rPr>
          <w:i/>
          <w:sz w:val="20"/>
          <w:szCs w:val="20"/>
          <w:lang w:val="en-US"/>
        </w:rPr>
        <w:t>c</w:t>
      </w:r>
      <w:r w:rsidRPr="004D085B">
        <w:rPr>
          <w:i/>
          <w:sz w:val="20"/>
          <w:szCs w:val="20"/>
          <w:lang w:val="en-US"/>
        </w:rPr>
        <w:t xml:space="preserve">ture, </w:t>
      </w:r>
    </w:p>
    <w:p w:rsidR="00594740" w:rsidRPr="004D085B" w:rsidRDefault="007A02F4" w:rsidP="007A02F4">
      <w:pPr>
        <w:jc w:val="center"/>
        <w:rPr>
          <w:i/>
          <w:sz w:val="20"/>
          <w:szCs w:val="20"/>
          <w:lang w:val="en-US"/>
        </w:rPr>
      </w:pPr>
      <w:r w:rsidRPr="004D085B">
        <w:rPr>
          <w:i/>
          <w:sz w:val="20"/>
          <w:szCs w:val="20"/>
          <w:lang w:val="en-US"/>
        </w:rPr>
        <w:t xml:space="preserve">Department of Applied Mathematics, </w:t>
      </w:r>
      <w:proofErr w:type="spellStart"/>
      <w:r w:rsidR="006B7842" w:rsidRPr="004D085B">
        <w:rPr>
          <w:i/>
          <w:sz w:val="20"/>
          <w:szCs w:val="20"/>
          <w:lang w:val="en-US"/>
        </w:rPr>
        <w:t>Povitroflotsky</w:t>
      </w:r>
      <w:proofErr w:type="spellEnd"/>
      <w:r w:rsidR="006B7842" w:rsidRPr="004D085B">
        <w:rPr>
          <w:i/>
          <w:sz w:val="20"/>
          <w:szCs w:val="20"/>
          <w:lang w:val="en-US"/>
        </w:rPr>
        <w:t xml:space="preserve"> Avenue, Kyiv, 03037</w:t>
      </w:r>
    </w:p>
    <w:p w:rsidR="007A02F4" w:rsidRPr="004D085B" w:rsidRDefault="00282E11" w:rsidP="007A02F4">
      <w:pPr>
        <w:pStyle w:val="AuthorAffiliation"/>
      </w:pPr>
      <w:r w:rsidRPr="004D085B">
        <w:rPr>
          <w:i w:val="0"/>
          <w:iCs/>
          <w:vertAlign w:val="superscript"/>
        </w:rPr>
        <w:t>4</w:t>
      </w:r>
      <w:r w:rsidR="00C71428" w:rsidRPr="004D085B">
        <w:t>Kharkiv National Automobile and Highway University,</w:t>
      </w:r>
    </w:p>
    <w:p w:rsidR="00594740" w:rsidRPr="004D085B" w:rsidRDefault="007A02F4" w:rsidP="000371FF">
      <w:pPr>
        <w:pStyle w:val="AuthorAffiliation"/>
        <w:rPr>
          <w:rFonts w:eastAsia="Arial Unicode MS"/>
          <w:i w:val="0"/>
        </w:rPr>
      </w:pPr>
      <w:r w:rsidRPr="004D085B">
        <w:rPr>
          <w:color w:val="000000"/>
        </w:rPr>
        <w:t xml:space="preserve">Department Foreign Languages, </w:t>
      </w:r>
      <w:proofErr w:type="spellStart"/>
      <w:r w:rsidR="00C71428" w:rsidRPr="004D085B">
        <w:rPr>
          <w:iCs/>
        </w:rPr>
        <w:t>Yaroslava</w:t>
      </w:r>
      <w:proofErr w:type="spellEnd"/>
      <w:r w:rsidR="00C71428" w:rsidRPr="004D085B">
        <w:rPr>
          <w:iCs/>
        </w:rPr>
        <w:t xml:space="preserve"> </w:t>
      </w:r>
      <w:proofErr w:type="spellStart"/>
      <w:r w:rsidR="00C71428" w:rsidRPr="004D085B">
        <w:rPr>
          <w:iCs/>
        </w:rPr>
        <w:t>Mudrogо</w:t>
      </w:r>
      <w:proofErr w:type="spellEnd"/>
      <w:r w:rsidR="00C71428" w:rsidRPr="004D085B">
        <w:rPr>
          <w:iCs/>
        </w:rPr>
        <w:t xml:space="preserve"> Street 25</w:t>
      </w:r>
      <w:r w:rsidR="00C71428" w:rsidRPr="004D085B">
        <w:rPr>
          <w:color w:val="000000"/>
        </w:rPr>
        <w:t xml:space="preserve">, 61002 </w:t>
      </w:r>
      <w:proofErr w:type="spellStart"/>
      <w:r w:rsidR="00C71428" w:rsidRPr="004D085B">
        <w:rPr>
          <w:color w:val="000000"/>
        </w:rPr>
        <w:t>Kharkiv</w:t>
      </w:r>
      <w:proofErr w:type="spellEnd"/>
      <w:r w:rsidR="00C71428" w:rsidRPr="004D085B">
        <w:rPr>
          <w:color w:val="000000"/>
        </w:rPr>
        <w:t>, Ukraine</w:t>
      </w:r>
      <w:r w:rsidR="000371FF" w:rsidRPr="004D085B">
        <w:rPr>
          <w:color w:val="000000"/>
        </w:rPr>
        <w:br/>
      </w:r>
      <w:r w:rsidR="000371FF" w:rsidRPr="004D085B">
        <w:rPr>
          <w:color w:val="000000"/>
        </w:rPr>
        <w:br/>
      </w:r>
      <w:r w:rsidR="00594740" w:rsidRPr="004D085B">
        <w:rPr>
          <w:i w:val="0"/>
          <w:vertAlign w:val="superscript"/>
        </w:rPr>
        <w:t>a)</w:t>
      </w:r>
      <w:r w:rsidR="00594740" w:rsidRPr="004D085B">
        <w:rPr>
          <w:i w:val="0"/>
        </w:rPr>
        <w:t xml:space="preserve"> </w:t>
      </w:r>
      <w:r w:rsidR="00594740" w:rsidRPr="004D085B">
        <w:t>Corresponding author:</w:t>
      </w:r>
      <w:r w:rsidR="00594740" w:rsidRPr="004D085B">
        <w:rPr>
          <w:rFonts w:eastAsia="Arial Unicode MS"/>
        </w:rPr>
        <w:t xml:space="preserve"> </w:t>
      </w:r>
      <w:hyperlink r:id="rId7" w:history="1">
        <w:r w:rsidR="00594740" w:rsidRPr="004D085B">
          <w:rPr>
            <w:rStyle w:val="a4"/>
            <w:color w:val="auto"/>
            <w:u w:val="none"/>
          </w:rPr>
          <w:t>zsnj1971@ukr.net</w:t>
        </w:r>
      </w:hyperlink>
    </w:p>
    <w:p w:rsidR="002D55E7" w:rsidRPr="004D085B" w:rsidRDefault="002D55E7" w:rsidP="002D55E7">
      <w:pPr>
        <w:pBdr>
          <w:top w:val="nil"/>
          <w:left w:val="nil"/>
          <w:bottom w:val="nil"/>
          <w:right w:val="nil"/>
          <w:between w:val="nil"/>
        </w:pBdr>
        <w:spacing w:before="360" w:after="360"/>
        <w:ind w:left="289" w:right="289"/>
        <w:jc w:val="both"/>
        <w:rPr>
          <w:sz w:val="18"/>
          <w:szCs w:val="18"/>
          <w:lang w:val="en-US"/>
        </w:rPr>
      </w:pPr>
      <w:r w:rsidRPr="004D085B">
        <w:rPr>
          <w:b/>
          <w:color w:val="000000"/>
          <w:sz w:val="18"/>
          <w:szCs w:val="18"/>
          <w:lang w:val="en-US"/>
        </w:rPr>
        <w:t>Abstract.</w:t>
      </w:r>
      <w:r w:rsidRPr="004D085B">
        <w:rPr>
          <w:color w:val="000000"/>
          <w:sz w:val="18"/>
          <w:szCs w:val="18"/>
          <w:lang w:val="en-US"/>
        </w:rPr>
        <w:t xml:space="preserve"> The paper studies the motion modes of mechanical systems of the “engine-drive” type used in tracked vehicles during their start-up. It presents a physically justified, direct variational method developed by the authors, on the basis of which the motion modes of the above-mentioned mechanical systems are optimized using kinematic and dynamic criteria represented by integral functionals. The use of the spline function method over time has made it possible to develop recommendations for the selection of criteria and terminal (initial-boundary) conditions of motion that ensure optimal modes of operation of the “engine-drive” system of tracked vehicles during their start-up and, in particular, minimizes the value of the root mean square effective starting torque and its derivative with respect to time. It is this approach that ensures, in turn, the optimality of the motion mode of the considered mechanical systems with the desired properties. The use of direct variational methods and physically justified terminal conditions allows the Cauchy problem to be reduced to the Euler-Poisson equation, which can be solved using standard methods of mathematical physics. </w:t>
      </w:r>
    </w:p>
    <w:p w:rsidR="002D55E7" w:rsidRPr="004D085B" w:rsidRDefault="002D55E7" w:rsidP="002D55E7">
      <w:pPr>
        <w:pBdr>
          <w:top w:val="nil"/>
          <w:left w:val="nil"/>
          <w:bottom w:val="nil"/>
          <w:right w:val="nil"/>
          <w:between w:val="nil"/>
        </w:pBdr>
        <w:spacing w:before="360" w:after="360"/>
        <w:ind w:left="289" w:right="289"/>
        <w:jc w:val="both"/>
        <w:rPr>
          <w:color w:val="000000"/>
          <w:sz w:val="18"/>
          <w:szCs w:val="18"/>
          <w:lang w:val="en-US"/>
        </w:rPr>
      </w:pPr>
      <w:r w:rsidRPr="004D085B">
        <w:rPr>
          <w:b/>
          <w:color w:val="000000"/>
          <w:sz w:val="18"/>
          <w:szCs w:val="18"/>
          <w:lang w:val="en-US"/>
        </w:rPr>
        <w:t>Keywords:</w:t>
      </w:r>
      <w:r w:rsidR="00F31110" w:rsidRPr="004D085B">
        <w:rPr>
          <w:color w:val="000000"/>
          <w:sz w:val="18"/>
          <w:szCs w:val="18"/>
          <w:lang w:val="en-US"/>
        </w:rPr>
        <w:t xml:space="preserve"> transient motion mode, engine-drive system, tracked vehicles, classical calculus of variations, Euler-Poisson equation,</w:t>
      </w:r>
      <w:r w:rsidR="00F31110" w:rsidRPr="004D085B">
        <w:rPr>
          <w:lang w:val="en-US"/>
        </w:rPr>
        <w:t xml:space="preserve"> </w:t>
      </w:r>
      <w:r w:rsidR="00F31110" w:rsidRPr="004D085B">
        <w:rPr>
          <w:color w:val="000000"/>
          <w:sz w:val="18"/>
          <w:szCs w:val="18"/>
          <w:lang w:val="en-US"/>
        </w:rPr>
        <w:t>coincidence of forced force frequencies,</w:t>
      </w:r>
      <w:r w:rsidR="00F31110" w:rsidRPr="004D085B">
        <w:rPr>
          <w:lang w:val="en-US"/>
        </w:rPr>
        <w:t xml:space="preserve"> </w:t>
      </w:r>
      <w:r w:rsidR="00F31110" w:rsidRPr="004D085B">
        <w:rPr>
          <w:color w:val="000000"/>
          <w:sz w:val="18"/>
          <w:szCs w:val="18"/>
          <w:lang w:val="en-US"/>
        </w:rPr>
        <w:t>determination of dynamic loads, amplitude of engine shaft vibrations,  angular acceleration, reliability of mechanical systems.</w:t>
      </w:r>
      <w:r w:rsidR="005114BE" w:rsidRPr="004D085B">
        <w:rPr>
          <w:lang w:val="en-US"/>
        </w:rPr>
        <w:t xml:space="preserve"> </w:t>
      </w:r>
    </w:p>
    <w:p w:rsidR="00741931" w:rsidRPr="004D085B" w:rsidRDefault="00741931" w:rsidP="00741931">
      <w:pPr>
        <w:pStyle w:val="1"/>
        <w:rPr>
          <w:b w:val="0"/>
          <w:caps w:val="0"/>
          <w:szCs w:val="24"/>
        </w:rPr>
      </w:pPr>
      <w:r w:rsidRPr="004D085B">
        <w:rPr>
          <w:szCs w:val="24"/>
        </w:rPr>
        <w:t>Introduction</w:t>
      </w:r>
    </w:p>
    <w:p w:rsidR="00156C72" w:rsidRPr="004D085B" w:rsidRDefault="00741931" w:rsidP="00AE2D0C">
      <w:pPr>
        <w:pStyle w:val="a5"/>
        <w:tabs>
          <w:tab w:val="left" w:pos="426"/>
        </w:tabs>
        <w:spacing w:before="0" w:beforeAutospacing="0" w:after="0" w:afterAutospacing="0"/>
        <w:ind w:firstLine="284"/>
        <w:jc w:val="both"/>
        <w:rPr>
          <w:sz w:val="20"/>
          <w:szCs w:val="20"/>
          <w:lang w:val="en-US"/>
        </w:rPr>
      </w:pPr>
      <w:r w:rsidRPr="004D085B">
        <w:rPr>
          <w:sz w:val="20"/>
          <w:szCs w:val="20"/>
          <w:lang w:val="en-US"/>
        </w:rPr>
        <w:t>Performing calculations related to resonance, determining dynamic loads, and solving other engineering problems usually requires knowledge of the law governing changes in the rotational speed of a machine's motor shaft during transitional modes. This also applies to the mechanical “motor-drive” systems of tracked vehicles. In addition, to determine the maximum amplitude of the machine's engine shaft vibrations, it is necessary to know the angular acceleration at the moment when the frequencies of the enforced force and the natural vibrations of the engine-drive system of the tracked m</w:t>
      </w:r>
      <w:r w:rsidRPr="004D085B">
        <w:rPr>
          <w:sz w:val="20"/>
          <w:szCs w:val="20"/>
          <w:lang w:val="en-US"/>
        </w:rPr>
        <w:t>a</w:t>
      </w:r>
      <w:r w:rsidRPr="004D085B">
        <w:rPr>
          <w:sz w:val="20"/>
          <w:szCs w:val="20"/>
          <w:lang w:val="en-US"/>
        </w:rPr>
        <w:t>chine coincide, since the maximum amplitude of the vibrations significantly depends on the angular acceler</w:t>
      </w:r>
      <w:r w:rsidRPr="004D085B">
        <w:rPr>
          <w:sz w:val="20"/>
          <w:szCs w:val="20"/>
          <w:lang w:val="en-US"/>
        </w:rPr>
        <w:t>a</w:t>
      </w:r>
      <w:r w:rsidRPr="004D085B">
        <w:rPr>
          <w:sz w:val="20"/>
          <w:szCs w:val="20"/>
          <w:lang w:val="en-US"/>
        </w:rPr>
        <w:t>tion at this very moment. The law of change in speed away from resonance has a relatively weak effect on the result. When determining the angular acceleration corresponding to resonance, it is usually assumed that the reverse effect of the oscillatory system on the engine is weak (and ther</w:t>
      </w:r>
      <w:r w:rsidRPr="004D085B">
        <w:rPr>
          <w:sz w:val="20"/>
          <w:szCs w:val="20"/>
          <w:lang w:val="en-US"/>
        </w:rPr>
        <w:t>e</w:t>
      </w:r>
      <w:r w:rsidRPr="004D085B">
        <w:rPr>
          <w:sz w:val="20"/>
          <w:szCs w:val="20"/>
          <w:lang w:val="en-US"/>
        </w:rPr>
        <w:t>fore can be neglected) and that the torque characteristic of the engine does not depend on the angular acceler</w:t>
      </w:r>
      <w:r w:rsidRPr="004D085B">
        <w:rPr>
          <w:sz w:val="20"/>
          <w:szCs w:val="20"/>
          <w:lang w:val="en-US"/>
        </w:rPr>
        <w:t>a</w:t>
      </w:r>
      <w:r w:rsidRPr="004D085B">
        <w:rPr>
          <w:sz w:val="20"/>
          <w:szCs w:val="20"/>
          <w:lang w:val="en-US"/>
        </w:rPr>
        <w:t>tion, i.e., it is static.</w:t>
      </w:r>
    </w:p>
    <w:p w:rsidR="00156C72" w:rsidRPr="004D085B" w:rsidRDefault="00156C72" w:rsidP="00AE2D0C">
      <w:pPr>
        <w:pStyle w:val="a5"/>
        <w:spacing w:before="0" w:beforeAutospacing="0" w:after="0" w:afterAutospacing="0"/>
        <w:ind w:firstLine="284"/>
        <w:jc w:val="both"/>
        <w:rPr>
          <w:bCs/>
          <w:sz w:val="20"/>
          <w:szCs w:val="20"/>
          <w:lang w:val="en-US"/>
        </w:rPr>
      </w:pPr>
      <w:r w:rsidRPr="004D085B">
        <w:rPr>
          <w:bCs/>
          <w:sz w:val="20"/>
          <w:szCs w:val="20"/>
          <w:lang w:val="en-US"/>
        </w:rPr>
        <w:lastRenderedPageBreak/>
        <w:t>It is well known that increasing the productivity and reliability of mechanical systems and reducing their energy consumption is one of the main strategic directions for improving the efficiency of pr</w:t>
      </w:r>
      <w:r w:rsidRPr="004D085B">
        <w:rPr>
          <w:bCs/>
          <w:sz w:val="20"/>
          <w:szCs w:val="20"/>
          <w:lang w:val="en-US"/>
        </w:rPr>
        <w:t>o</w:t>
      </w:r>
      <w:r w:rsidRPr="004D085B">
        <w:rPr>
          <w:bCs/>
          <w:sz w:val="20"/>
          <w:szCs w:val="20"/>
          <w:lang w:val="en-US"/>
        </w:rPr>
        <w:t>duction processes. The productivity and reliability of mechanical systems are significantly affected by dynamic loads that arise in these systems during movement. The selection of motion modes for m</w:t>
      </w:r>
      <w:r w:rsidRPr="004D085B">
        <w:rPr>
          <w:bCs/>
          <w:sz w:val="20"/>
          <w:szCs w:val="20"/>
          <w:lang w:val="en-US"/>
        </w:rPr>
        <w:t>e</w:t>
      </w:r>
      <w:r w:rsidRPr="004D085B">
        <w:rPr>
          <w:bCs/>
          <w:sz w:val="20"/>
          <w:szCs w:val="20"/>
          <w:lang w:val="en-US"/>
        </w:rPr>
        <w:t>chanical systems that minimize dynamic loads is only possible using the theory of optimal motion co</w:t>
      </w:r>
      <w:r w:rsidRPr="004D085B">
        <w:rPr>
          <w:bCs/>
          <w:sz w:val="20"/>
          <w:szCs w:val="20"/>
          <w:lang w:val="en-US"/>
        </w:rPr>
        <w:t>n</w:t>
      </w:r>
      <w:r w:rsidRPr="004D085B">
        <w:rPr>
          <w:bCs/>
          <w:sz w:val="20"/>
          <w:szCs w:val="20"/>
          <w:lang w:val="en-US"/>
        </w:rPr>
        <w:t>trol in the presence of generalized dynamic criteria [1,</w:t>
      </w:r>
      <w:r w:rsidR="009157EF" w:rsidRPr="004D085B">
        <w:rPr>
          <w:bCs/>
          <w:sz w:val="20"/>
          <w:szCs w:val="20"/>
          <w:lang w:val="en-US"/>
        </w:rPr>
        <w:t xml:space="preserve"> </w:t>
      </w:r>
      <w:r w:rsidRPr="004D085B">
        <w:rPr>
          <w:bCs/>
          <w:sz w:val="20"/>
          <w:szCs w:val="20"/>
          <w:lang w:val="en-US"/>
        </w:rPr>
        <w:t>4,</w:t>
      </w:r>
      <w:r w:rsidR="009157EF" w:rsidRPr="004D085B">
        <w:rPr>
          <w:bCs/>
          <w:sz w:val="20"/>
          <w:szCs w:val="20"/>
          <w:lang w:val="en-US"/>
        </w:rPr>
        <w:t xml:space="preserve"> </w:t>
      </w:r>
      <w:r w:rsidRPr="004D085B">
        <w:rPr>
          <w:bCs/>
          <w:sz w:val="20"/>
          <w:szCs w:val="20"/>
          <w:lang w:val="en-US"/>
        </w:rPr>
        <w:t>5,</w:t>
      </w:r>
      <w:r w:rsidR="009157EF" w:rsidRPr="004D085B">
        <w:rPr>
          <w:bCs/>
          <w:sz w:val="20"/>
          <w:szCs w:val="20"/>
          <w:lang w:val="en-US"/>
        </w:rPr>
        <w:t xml:space="preserve"> </w:t>
      </w:r>
      <w:r w:rsidRPr="004D085B">
        <w:rPr>
          <w:bCs/>
          <w:sz w:val="20"/>
          <w:szCs w:val="20"/>
          <w:lang w:val="en-US"/>
        </w:rPr>
        <w:t>7]. The purposeful selection of motion modes and mode parameters allows minimizing dynamic loads, as well as reducing energy consumption and using the drive mec</w:t>
      </w:r>
      <w:r w:rsidRPr="004D085B">
        <w:rPr>
          <w:bCs/>
          <w:sz w:val="20"/>
          <w:szCs w:val="20"/>
          <w:lang w:val="en-US"/>
        </w:rPr>
        <w:t>h</w:t>
      </w:r>
      <w:r w:rsidRPr="004D085B">
        <w:rPr>
          <w:bCs/>
          <w:sz w:val="20"/>
          <w:szCs w:val="20"/>
          <w:lang w:val="en-US"/>
        </w:rPr>
        <w:t xml:space="preserve">anism with the lowest power [1-10]. </w:t>
      </w:r>
    </w:p>
    <w:p w:rsidR="00156C72" w:rsidRPr="004D085B" w:rsidRDefault="00156C72" w:rsidP="00AE2D0C">
      <w:pPr>
        <w:pStyle w:val="a5"/>
        <w:spacing w:before="0" w:beforeAutospacing="0" w:after="0" w:afterAutospacing="0"/>
        <w:ind w:firstLine="284"/>
        <w:jc w:val="both"/>
        <w:rPr>
          <w:sz w:val="20"/>
          <w:szCs w:val="20"/>
          <w:lang w:val="en-US"/>
        </w:rPr>
      </w:pPr>
      <w:r w:rsidRPr="004D085B">
        <w:rPr>
          <w:sz w:val="20"/>
          <w:szCs w:val="20"/>
          <w:lang w:val="en-US"/>
        </w:rPr>
        <w:t>Optimization of motion modes and mode parameters requires quantitative assessment of transient processes (starting, braking, reversing, etc.) of steady-state motion over the entire cycle of motion of a mechanical system in the form of a single criterion (or system of criteria). In this case, it is appropriate to use local and integral dynamic and energy criteria o</w:t>
      </w:r>
      <w:r w:rsidRPr="004D085B">
        <w:rPr>
          <w:sz w:val="20"/>
          <w:szCs w:val="20"/>
          <w:lang w:val="en-US"/>
        </w:rPr>
        <w:t>b</w:t>
      </w:r>
      <w:r w:rsidRPr="004D085B">
        <w:rPr>
          <w:sz w:val="20"/>
          <w:szCs w:val="20"/>
          <w:lang w:val="en-US"/>
        </w:rPr>
        <w:t>tained on the basis of the action functional and variational principles of classical mechanics. These criteria reflect undesirable properties (energy consumption, dynamic load effects, link vibr</w:t>
      </w:r>
      <w:r w:rsidRPr="004D085B">
        <w:rPr>
          <w:sz w:val="20"/>
          <w:szCs w:val="20"/>
          <w:lang w:val="en-US"/>
        </w:rPr>
        <w:t>a</w:t>
      </w:r>
      <w:r w:rsidRPr="004D085B">
        <w:rPr>
          <w:sz w:val="20"/>
          <w:szCs w:val="20"/>
          <w:lang w:val="en-US"/>
        </w:rPr>
        <w:t>tions, etc.) that characterize a dynamic system during motion and therefore need to be minimized. Integral functionals (criteria) depend on various functions and p</w:t>
      </w:r>
      <w:r w:rsidRPr="004D085B">
        <w:rPr>
          <w:sz w:val="20"/>
          <w:szCs w:val="20"/>
          <w:lang w:val="en-US"/>
        </w:rPr>
        <w:t>a</w:t>
      </w:r>
      <w:r w:rsidRPr="004D085B">
        <w:rPr>
          <w:sz w:val="20"/>
          <w:szCs w:val="20"/>
          <w:lang w:val="en-US"/>
        </w:rPr>
        <w:t>rameters of motion modes. The appropriate selection of these dependencies and parameters allows minimizing functionals and improving certain properties of a mecha</w:t>
      </w:r>
      <w:r w:rsidRPr="004D085B">
        <w:rPr>
          <w:sz w:val="20"/>
          <w:szCs w:val="20"/>
          <w:lang w:val="en-US"/>
        </w:rPr>
        <w:t>n</w:t>
      </w:r>
      <w:r w:rsidRPr="004D085B">
        <w:rPr>
          <w:sz w:val="20"/>
          <w:szCs w:val="20"/>
          <w:lang w:val="en-US"/>
        </w:rPr>
        <w:t>ical system.</w:t>
      </w:r>
    </w:p>
    <w:p w:rsidR="00156C72" w:rsidRPr="004D085B" w:rsidRDefault="00156C72" w:rsidP="00AE2D0C">
      <w:pPr>
        <w:pStyle w:val="a5"/>
        <w:spacing w:before="0" w:beforeAutospacing="0" w:after="0" w:afterAutospacing="0"/>
        <w:ind w:firstLine="284"/>
        <w:jc w:val="both"/>
        <w:rPr>
          <w:sz w:val="20"/>
          <w:szCs w:val="20"/>
          <w:lang w:val="en-US"/>
        </w:rPr>
      </w:pPr>
      <w:r w:rsidRPr="004D085B">
        <w:rPr>
          <w:sz w:val="20"/>
          <w:szCs w:val="20"/>
          <w:lang w:val="en-US"/>
        </w:rPr>
        <w:t>Minimizing functionals is related to solving the variational problem of the dynamics of a mechanical sy</w:t>
      </w:r>
      <w:r w:rsidRPr="004D085B">
        <w:rPr>
          <w:sz w:val="20"/>
          <w:szCs w:val="20"/>
          <w:lang w:val="en-US"/>
        </w:rPr>
        <w:t>s</w:t>
      </w:r>
      <w:r w:rsidRPr="004D085B">
        <w:rPr>
          <w:sz w:val="20"/>
          <w:szCs w:val="20"/>
          <w:lang w:val="en-US"/>
        </w:rPr>
        <w:t>tem motion. The mathematical solution of this problem reduces to a boundary value problem, which, in general, is d</w:t>
      </w:r>
      <w:r w:rsidRPr="004D085B">
        <w:rPr>
          <w:sz w:val="20"/>
          <w:szCs w:val="20"/>
          <w:lang w:val="en-US"/>
        </w:rPr>
        <w:t>e</w:t>
      </w:r>
      <w:r w:rsidRPr="004D085B">
        <w:rPr>
          <w:sz w:val="20"/>
          <w:szCs w:val="20"/>
          <w:lang w:val="en-US"/>
        </w:rPr>
        <w:t>termined by a system of nonlinear Euler-Poisson differential equations, equations of motion, and boundary conditions (terminal conditions) of the motion of a mechanical system. In some special cases, an analytical sol</w:t>
      </w:r>
      <w:r w:rsidRPr="004D085B">
        <w:rPr>
          <w:sz w:val="20"/>
          <w:szCs w:val="20"/>
          <w:lang w:val="en-US"/>
        </w:rPr>
        <w:t>u</w:t>
      </w:r>
      <w:r w:rsidRPr="004D085B">
        <w:rPr>
          <w:sz w:val="20"/>
          <w:szCs w:val="20"/>
          <w:lang w:val="en-US"/>
        </w:rPr>
        <w:t>tion to such a problem can be obtained, but for most practical problems it is necessary to use numerical methods. The complexity of the numerical solution of a boun</w:t>
      </w:r>
      <w:r w:rsidRPr="004D085B">
        <w:rPr>
          <w:sz w:val="20"/>
          <w:szCs w:val="20"/>
          <w:lang w:val="en-US"/>
        </w:rPr>
        <w:t>d</w:t>
      </w:r>
      <w:r w:rsidRPr="004D085B">
        <w:rPr>
          <w:sz w:val="20"/>
          <w:szCs w:val="20"/>
          <w:lang w:val="en-US"/>
        </w:rPr>
        <w:t>ary value problem lies in the fact that the initial conditions necessary to start the integration pr</w:t>
      </w:r>
      <w:r w:rsidRPr="004D085B">
        <w:rPr>
          <w:sz w:val="20"/>
          <w:szCs w:val="20"/>
          <w:lang w:val="en-US"/>
        </w:rPr>
        <w:t>o</w:t>
      </w:r>
      <w:r w:rsidRPr="004D085B">
        <w:rPr>
          <w:sz w:val="20"/>
          <w:szCs w:val="20"/>
          <w:lang w:val="en-US"/>
        </w:rPr>
        <w:t>cess are not always given; only the corresponding boundary conditions at different ends are known. Numerical integration is a rather complex task because, by arbitrarily setting the initial conditions, we have to look at how the known conditions at the other end are satisfied. Despite the significant advances and capabilities of computer technologies, solving boundary value problems using numerical met</w:t>
      </w:r>
      <w:r w:rsidRPr="004D085B">
        <w:rPr>
          <w:sz w:val="20"/>
          <w:szCs w:val="20"/>
          <w:lang w:val="en-US"/>
        </w:rPr>
        <w:t>h</w:t>
      </w:r>
      <w:r w:rsidRPr="004D085B">
        <w:rPr>
          <w:sz w:val="20"/>
          <w:szCs w:val="20"/>
          <w:lang w:val="en-US"/>
        </w:rPr>
        <w:t>ods takes a considerable amount of time, since it is difficult to establish a direct relationship between the variable initial conditions and the final u</w:t>
      </w:r>
      <w:r w:rsidRPr="004D085B">
        <w:rPr>
          <w:sz w:val="20"/>
          <w:szCs w:val="20"/>
          <w:lang w:val="en-US"/>
        </w:rPr>
        <w:t>n</w:t>
      </w:r>
      <w:r w:rsidRPr="004D085B">
        <w:rPr>
          <w:sz w:val="20"/>
          <w:szCs w:val="20"/>
          <w:lang w:val="en-US"/>
        </w:rPr>
        <w:t>certainties in the solution obtained at the other end.</w:t>
      </w:r>
    </w:p>
    <w:p w:rsidR="00971FBE" w:rsidRPr="004D085B" w:rsidRDefault="00971FBE" w:rsidP="00AE2D0C">
      <w:pPr>
        <w:pStyle w:val="a5"/>
        <w:spacing w:before="0" w:beforeAutospacing="0" w:after="0" w:afterAutospacing="0"/>
        <w:ind w:firstLine="284"/>
        <w:jc w:val="both"/>
        <w:rPr>
          <w:sz w:val="20"/>
          <w:szCs w:val="20"/>
          <w:lang w:val="en-US"/>
        </w:rPr>
      </w:pPr>
      <w:r w:rsidRPr="004D085B">
        <w:rPr>
          <w:sz w:val="20"/>
          <w:szCs w:val="20"/>
          <w:lang w:val="en-US"/>
        </w:rPr>
        <w:t>It should also be noted that researchers often formulate incorrect, physically unjustified initial conditions [1,</w:t>
      </w:r>
      <w:r w:rsidR="009157EF" w:rsidRPr="004D085B">
        <w:rPr>
          <w:sz w:val="20"/>
          <w:szCs w:val="20"/>
          <w:lang w:val="en-US"/>
        </w:rPr>
        <w:t xml:space="preserve"> </w:t>
      </w:r>
      <w:r w:rsidRPr="004D085B">
        <w:rPr>
          <w:sz w:val="20"/>
          <w:szCs w:val="20"/>
          <w:lang w:val="en-US"/>
        </w:rPr>
        <w:t>4,</w:t>
      </w:r>
      <w:r w:rsidR="00015DFC" w:rsidRPr="004D085B">
        <w:rPr>
          <w:sz w:val="20"/>
          <w:szCs w:val="20"/>
          <w:lang w:val="en-US"/>
        </w:rPr>
        <w:t xml:space="preserve"> </w:t>
      </w:r>
      <w:r w:rsidRPr="004D085B">
        <w:rPr>
          <w:sz w:val="20"/>
          <w:szCs w:val="20"/>
          <w:lang w:val="en-US"/>
        </w:rPr>
        <w:t>5-7] that do not satisfy the laws of classical mechanics (Newton's first and second laws, in particular, since they lack the causes of the system's motion that led to this motion or caused motion at a constant speed in the absence of a resultant force acting in the system). This work is proposed precisely to eliminate these existing shortcomings. A partially similar approach is i</w:t>
      </w:r>
      <w:r w:rsidRPr="004D085B">
        <w:rPr>
          <w:sz w:val="20"/>
          <w:szCs w:val="20"/>
          <w:lang w:val="en-US"/>
        </w:rPr>
        <w:t>m</w:t>
      </w:r>
      <w:r w:rsidRPr="004D085B">
        <w:rPr>
          <w:sz w:val="20"/>
          <w:szCs w:val="20"/>
          <w:lang w:val="en-US"/>
        </w:rPr>
        <w:t>plemented in [8-</w:t>
      </w:r>
      <w:r w:rsidR="007B589E" w:rsidRPr="004D085B">
        <w:rPr>
          <w:sz w:val="20"/>
          <w:szCs w:val="20"/>
          <w:lang w:val="en-US"/>
        </w:rPr>
        <w:t>1</w:t>
      </w:r>
      <w:r w:rsidR="00263E66" w:rsidRPr="004D085B">
        <w:rPr>
          <w:sz w:val="20"/>
          <w:szCs w:val="20"/>
          <w:lang w:val="en-US"/>
        </w:rPr>
        <w:t>3</w:t>
      </w:r>
      <w:r w:rsidRPr="004D085B">
        <w:rPr>
          <w:sz w:val="20"/>
          <w:szCs w:val="20"/>
          <w:lang w:val="en-US"/>
        </w:rPr>
        <w:t xml:space="preserve">]. </w:t>
      </w:r>
    </w:p>
    <w:p w:rsidR="00F546F3" w:rsidRPr="004D085B" w:rsidRDefault="00F546F3" w:rsidP="00335A82">
      <w:pPr>
        <w:pStyle w:val="a5"/>
        <w:spacing w:before="0" w:beforeAutospacing="0" w:after="0" w:afterAutospacing="0"/>
        <w:ind w:firstLine="284"/>
        <w:jc w:val="both"/>
        <w:rPr>
          <w:sz w:val="20"/>
          <w:szCs w:val="20"/>
          <w:lang w:val="en-US"/>
        </w:rPr>
      </w:pPr>
      <w:r w:rsidRPr="004D085B">
        <w:rPr>
          <w:sz w:val="20"/>
          <w:szCs w:val="20"/>
          <w:lang w:val="en-US"/>
        </w:rPr>
        <w:t xml:space="preserve">The </w:t>
      </w:r>
      <w:r w:rsidRPr="004D085B">
        <w:rPr>
          <w:b/>
          <w:bCs/>
          <w:sz w:val="20"/>
          <w:szCs w:val="20"/>
          <w:lang w:val="en-US"/>
        </w:rPr>
        <w:t>aim of the study</w:t>
      </w:r>
      <w:r w:rsidRPr="004D085B">
        <w:rPr>
          <w:sz w:val="20"/>
          <w:szCs w:val="20"/>
          <w:lang w:val="en-US"/>
        </w:rPr>
        <w:t xml:space="preserve"> is to substantiate the method of analyzing the optimal operating modes of the “e</w:t>
      </w:r>
      <w:r w:rsidRPr="004D085B">
        <w:rPr>
          <w:sz w:val="20"/>
          <w:szCs w:val="20"/>
          <w:lang w:val="en-US"/>
        </w:rPr>
        <w:t>n</w:t>
      </w:r>
      <w:r w:rsidRPr="004D085B">
        <w:rPr>
          <w:sz w:val="20"/>
          <w:szCs w:val="20"/>
          <w:lang w:val="en-US"/>
        </w:rPr>
        <w:t>gine-drive” systems of tracked vehicles during their start-up, which are based on determining the motion p</w:t>
      </w:r>
      <w:r w:rsidRPr="004D085B">
        <w:rPr>
          <w:sz w:val="20"/>
          <w:szCs w:val="20"/>
          <w:lang w:val="en-US"/>
        </w:rPr>
        <w:t>a</w:t>
      </w:r>
      <w:r w:rsidRPr="004D085B">
        <w:rPr>
          <w:sz w:val="20"/>
          <w:szCs w:val="20"/>
          <w:lang w:val="en-US"/>
        </w:rPr>
        <w:t>rameters of such systems by direct variational methods, conditioned by correctly (in physical terms) specified terminal conditions (in other words, initial boundary conditions), and also allow minimizing the root mean square value of the e</w:t>
      </w:r>
      <w:r w:rsidRPr="004D085B">
        <w:rPr>
          <w:sz w:val="20"/>
          <w:szCs w:val="20"/>
          <w:lang w:val="en-US"/>
        </w:rPr>
        <w:t>f</w:t>
      </w:r>
      <w:r w:rsidRPr="004D085B">
        <w:rPr>
          <w:sz w:val="20"/>
          <w:szCs w:val="20"/>
          <w:lang w:val="en-US"/>
        </w:rPr>
        <w:t xml:space="preserve">fective torque acting on the machine's engine shaft or its derivative in time (i.e., the rate of change of the specified torque during the start-up period). </w:t>
      </w:r>
    </w:p>
    <w:p w:rsidR="00BB09C6" w:rsidRPr="004D085B" w:rsidRDefault="00F546F3" w:rsidP="00335A82">
      <w:pPr>
        <w:pStyle w:val="a5"/>
        <w:spacing w:before="0" w:beforeAutospacing="0" w:after="0" w:afterAutospacing="0"/>
        <w:ind w:firstLine="284"/>
        <w:rPr>
          <w:sz w:val="20"/>
          <w:szCs w:val="20"/>
          <w:lang w:val="en-US"/>
        </w:rPr>
      </w:pPr>
      <w:r w:rsidRPr="004D085B">
        <w:rPr>
          <w:sz w:val="20"/>
          <w:szCs w:val="20"/>
          <w:lang w:val="en-US"/>
        </w:rPr>
        <w:t>Ignoring the difficult fluctuations in the “engine-drive” system of a tracked vehicle, let us construct a diffe</w:t>
      </w:r>
      <w:r w:rsidRPr="004D085B">
        <w:rPr>
          <w:sz w:val="20"/>
          <w:szCs w:val="20"/>
          <w:lang w:val="en-US"/>
        </w:rPr>
        <w:t>r</w:t>
      </w:r>
      <w:r w:rsidRPr="004D085B">
        <w:rPr>
          <w:sz w:val="20"/>
          <w:szCs w:val="20"/>
          <w:lang w:val="en-US"/>
        </w:rPr>
        <w:t>ential equation of rotational motion</w:t>
      </w:r>
      <w:r w:rsidR="00BB09C6" w:rsidRPr="004D085B">
        <w:rPr>
          <w:sz w:val="20"/>
          <w:szCs w:val="20"/>
          <w:lang w:val="en-US"/>
        </w:rPr>
        <w:t>:</w:t>
      </w:r>
    </w:p>
    <w:p w:rsidR="00914512" w:rsidRPr="004D085B" w:rsidRDefault="00914512" w:rsidP="00335A82">
      <w:pPr>
        <w:pStyle w:val="a5"/>
        <w:spacing w:before="0" w:beforeAutospacing="0" w:after="0" w:afterAutospacing="0"/>
        <w:ind w:firstLine="284"/>
        <w:rPr>
          <w:sz w:val="20"/>
          <w:szCs w:val="20"/>
          <w:lang w:val="en-US"/>
        </w:rPr>
      </w:pPr>
    </w:p>
    <w:p w:rsidR="000A5007" w:rsidRPr="004D085B" w:rsidRDefault="000A5007" w:rsidP="00335A82">
      <w:pPr>
        <w:pStyle w:val="Equation"/>
      </w:pPr>
      <w:r w:rsidRPr="004D085B">
        <w:tab/>
      </w:r>
      <w:r w:rsidR="00D20CCA" w:rsidRPr="004D085B">
        <w:rPr>
          <w:position w:val="-10"/>
        </w:rPr>
        <w:object w:dxaOrig="18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7.25pt" o:ole="">
            <v:imagedata r:id="rId8" o:title=""/>
          </v:shape>
          <o:OLEObject Type="Embed" ProgID="Equation.DSMT4" ShapeID="_x0000_i1025" DrawAspect="Content" ObjectID="_1829806144" r:id="rId9"/>
        </w:object>
      </w:r>
      <w:r w:rsidRPr="004D085B">
        <w:tab/>
        <w:t>(1)</w:t>
      </w:r>
    </w:p>
    <w:p w:rsidR="000A5007" w:rsidRPr="004D085B" w:rsidRDefault="000A5007" w:rsidP="00335A82">
      <w:pPr>
        <w:pStyle w:val="a5"/>
        <w:spacing w:before="0" w:beforeAutospacing="0" w:after="0" w:afterAutospacing="0"/>
        <w:ind w:firstLine="284"/>
        <w:rPr>
          <w:sz w:val="20"/>
          <w:szCs w:val="20"/>
          <w:lang w:val="en-US"/>
        </w:rPr>
      </w:pPr>
    </w:p>
    <w:p w:rsidR="00BB09C6" w:rsidRPr="004D085B" w:rsidRDefault="00F546F3" w:rsidP="00335A82">
      <w:pPr>
        <w:jc w:val="both"/>
        <w:rPr>
          <w:sz w:val="20"/>
          <w:szCs w:val="20"/>
          <w:lang w:val="en-US"/>
        </w:rPr>
      </w:pPr>
      <w:r w:rsidRPr="004D085B">
        <w:rPr>
          <w:sz w:val="20"/>
          <w:szCs w:val="20"/>
          <w:lang w:val="en-US"/>
        </w:rPr>
        <w:t>where</w:t>
      </w:r>
      <w:r w:rsidR="00BB09C6" w:rsidRPr="004D085B">
        <w:rPr>
          <w:sz w:val="20"/>
          <w:szCs w:val="20"/>
          <w:lang w:val="en-US"/>
        </w:rPr>
        <w:t xml:space="preserve">: </w:t>
      </w:r>
      <w:r w:rsidR="00403F18" w:rsidRPr="004D085B">
        <w:rPr>
          <w:position w:val="-10"/>
          <w:sz w:val="20"/>
          <w:szCs w:val="20"/>
          <w:lang w:val="en-US"/>
        </w:rPr>
        <w:object w:dxaOrig="320" w:dyaOrig="279">
          <v:shape id="_x0000_i1026" type="#_x0000_t75" style="width:15.75pt;height:14.25pt" o:ole="">
            <v:imagedata r:id="rId10" o:title=""/>
          </v:shape>
          <o:OLEObject Type="Embed" ProgID="Equation.DSMT4" ShapeID="_x0000_i1026" DrawAspect="Content" ObjectID="_1829806145" r:id="rId11"/>
        </w:object>
      </w:r>
      <w:r w:rsidR="00F67906" w:rsidRPr="004D085B">
        <w:rPr>
          <w:sz w:val="20"/>
          <w:szCs w:val="20"/>
          <w:lang w:val="en-US"/>
        </w:rPr>
        <w:t xml:space="preserve"> is rotor rotation angle</w:t>
      </w:r>
      <w:r w:rsidR="00BB09C6" w:rsidRPr="004D085B">
        <w:rPr>
          <w:sz w:val="20"/>
          <w:szCs w:val="20"/>
          <w:lang w:val="en-US"/>
        </w:rPr>
        <w:t xml:space="preserve">; </w:t>
      </w:r>
      <w:r w:rsidR="00D20CCA" w:rsidRPr="004D085B">
        <w:rPr>
          <w:position w:val="-10"/>
          <w:sz w:val="20"/>
          <w:szCs w:val="20"/>
          <w:lang w:val="en-US"/>
        </w:rPr>
        <w:object w:dxaOrig="660" w:dyaOrig="340">
          <v:shape id="_x0000_i1027" type="#_x0000_t75" style="width:33pt;height:17.25pt" o:ole="">
            <v:imagedata r:id="rId12" o:title=""/>
          </v:shape>
          <o:OLEObject Type="Embed" ProgID="Equation.DSMT4" ShapeID="_x0000_i1027" DrawAspect="Content" ObjectID="_1829806146" r:id="rId13"/>
        </w:object>
      </w:r>
      <w:r w:rsidR="001021AF" w:rsidRPr="004D085B">
        <w:rPr>
          <w:sz w:val="20"/>
          <w:szCs w:val="20"/>
          <w:lang w:val="en-US"/>
        </w:rPr>
        <w:t>is stationary torque characteristic of the motor</w:t>
      </w:r>
      <w:r w:rsidR="00BB09C6" w:rsidRPr="004D085B">
        <w:rPr>
          <w:sz w:val="20"/>
          <w:szCs w:val="20"/>
          <w:lang w:val="en-US"/>
        </w:rPr>
        <w:t xml:space="preserve">; </w:t>
      </w:r>
      <w:r w:rsidR="00D20CCA" w:rsidRPr="004D085B">
        <w:rPr>
          <w:position w:val="-10"/>
          <w:sz w:val="20"/>
          <w:szCs w:val="20"/>
          <w:lang w:val="en-US"/>
        </w:rPr>
        <w:object w:dxaOrig="800" w:dyaOrig="340">
          <v:shape id="_x0000_i1028" type="#_x0000_t75" style="width:39.75pt;height:17.25pt" o:ole="">
            <v:imagedata r:id="rId14" o:title=""/>
          </v:shape>
          <o:OLEObject Type="Embed" ProgID="Equation.DSMT4" ShapeID="_x0000_i1028" DrawAspect="Content" ObjectID="_1829806147" r:id="rId15"/>
        </w:object>
      </w:r>
      <w:r w:rsidR="00BB09C6" w:rsidRPr="004D085B">
        <w:rPr>
          <w:sz w:val="20"/>
          <w:szCs w:val="20"/>
          <w:lang w:val="en-US"/>
        </w:rPr>
        <w:t xml:space="preserve"> </w:t>
      </w:r>
      <w:r w:rsidR="001021AF" w:rsidRPr="004D085B">
        <w:rPr>
          <w:sz w:val="20"/>
          <w:szCs w:val="20"/>
          <w:lang w:val="en-US"/>
        </w:rPr>
        <w:t>is torque of resistance forces</w:t>
      </w:r>
      <w:r w:rsidR="00BB09C6" w:rsidRPr="004D085B">
        <w:rPr>
          <w:sz w:val="20"/>
          <w:szCs w:val="20"/>
          <w:lang w:val="en-US"/>
        </w:rPr>
        <w:t xml:space="preserve">; </w:t>
      </w:r>
      <w:r w:rsidR="004A636A" w:rsidRPr="004D085B">
        <w:rPr>
          <w:position w:val="-6"/>
          <w:sz w:val="20"/>
          <w:szCs w:val="20"/>
          <w:lang w:val="en-US"/>
        </w:rPr>
        <w:object w:dxaOrig="340" w:dyaOrig="240">
          <v:shape id="_x0000_i1029" type="#_x0000_t75" style="width:17.25pt;height:12pt" o:ole="">
            <v:imagedata r:id="rId16" o:title=""/>
          </v:shape>
          <o:OLEObject Type="Embed" ProgID="Equation.DSMT4" ShapeID="_x0000_i1029" DrawAspect="Content" ObjectID="_1829806148" r:id="rId17"/>
        </w:object>
      </w:r>
      <w:r w:rsidR="001021AF" w:rsidRPr="004D085B">
        <w:rPr>
          <w:sz w:val="20"/>
          <w:szCs w:val="20"/>
          <w:lang w:val="en-US"/>
        </w:rPr>
        <w:t xml:space="preserve"> is torque of rotating parts reduced to the motor shaft</w:t>
      </w:r>
      <w:r w:rsidR="00BB09C6" w:rsidRPr="004D085B">
        <w:rPr>
          <w:sz w:val="20"/>
          <w:szCs w:val="20"/>
          <w:lang w:val="en-US"/>
        </w:rPr>
        <w:t xml:space="preserve">, </w:t>
      </w:r>
      <w:r w:rsidR="00D20CCA" w:rsidRPr="004D085B">
        <w:rPr>
          <w:position w:val="-10"/>
          <w:sz w:val="20"/>
          <w:szCs w:val="20"/>
          <w:lang w:val="en-US"/>
        </w:rPr>
        <w:object w:dxaOrig="3060" w:dyaOrig="340">
          <v:shape id="_x0000_i1030" type="#_x0000_t75" style="width:153pt;height:17.25pt" o:ole="">
            <v:imagedata r:id="rId18" o:title=""/>
          </v:shape>
          <o:OLEObject Type="Embed" ProgID="Equation.DSMT4" ShapeID="_x0000_i1030" DrawAspect="Content" ObjectID="_1829806149" r:id="rId19"/>
        </w:object>
      </w:r>
      <w:r w:rsidR="001021AF" w:rsidRPr="004D085B">
        <w:rPr>
          <w:sz w:val="20"/>
          <w:szCs w:val="20"/>
          <w:lang w:val="en-US"/>
        </w:rPr>
        <w:t>is time</w:t>
      </w:r>
      <w:r w:rsidR="008D1A8E" w:rsidRPr="004D085B">
        <w:rPr>
          <w:sz w:val="20"/>
          <w:szCs w:val="20"/>
          <w:lang w:val="en-US"/>
        </w:rPr>
        <w:t xml:space="preserve">, </w:t>
      </w:r>
      <w:r w:rsidR="00403F18" w:rsidRPr="004D085B">
        <w:rPr>
          <w:position w:val="-6"/>
          <w:sz w:val="20"/>
          <w:szCs w:val="20"/>
          <w:lang w:val="en-US"/>
        </w:rPr>
        <w:object w:dxaOrig="360" w:dyaOrig="200">
          <v:shape id="_x0000_i1031" type="#_x0000_t75" style="width:18pt;height:9.75pt" o:ole="">
            <v:imagedata r:id="rId20" o:title=""/>
          </v:shape>
          <o:OLEObject Type="Embed" ProgID="Equation.DSMT4" ShapeID="_x0000_i1031" DrawAspect="Content" ObjectID="_1829806150" r:id="rId21"/>
        </w:object>
      </w:r>
      <w:r w:rsidR="00403F18" w:rsidRPr="004D085B">
        <w:rPr>
          <w:sz w:val="20"/>
          <w:szCs w:val="20"/>
          <w:lang w:val="en-US"/>
        </w:rPr>
        <w:t xml:space="preserve"> </w:t>
      </w:r>
      <w:r w:rsidR="001021AF" w:rsidRPr="004D085B">
        <w:rPr>
          <w:sz w:val="20"/>
          <w:szCs w:val="20"/>
          <w:lang w:val="en-US"/>
        </w:rPr>
        <w:t>is angular frequency of rotation</w:t>
      </w:r>
      <w:r w:rsidR="008D1A8E" w:rsidRPr="004D085B">
        <w:rPr>
          <w:sz w:val="20"/>
          <w:szCs w:val="20"/>
          <w:lang w:val="en-US"/>
        </w:rPr>
        <w:t>,</w:t>
      </w:r>
      <w:r w:rsidR="00A3479E" w:rsidRPr="004D085B">
        <w:rPr>
          <w:sz w:val="20"/>
          <w:szCs w:val="20"/>
          <w:lang w:val="en-US"/>
        </w:rPr>
        <w:t xml:space="preserve"> </w:t>
      </w:r>
      <w:r w:rsidR="004A636A" w:rsidRPr="004D085B">
        <w:rPr>
          <w:position w:val="-6"/>
          <w:sz w:val="20"/>
          <w:szCs w:val="20"/>
          <w:lang w:val="en-US"/>
        </w:rPr>
        <w:object w:dxaOrig="300" w:dyaOrig="200">
          <v:shape id="_x0000_i1032" type="#_x0000_t75" style="width:15pt;height:9.75pt" o:ole="">
            <v:imagedata r:id="rId22" o:title=""/>
          </v:shape>
          <o:OLEObject Type="Embed" ProgID="Equation.DSMT4" ShapeID="_x0000_i1032" DrawAspect="Content" ObjectID="_1829806151" r:id="rId23"/>
        </w:object>
      </w:r>
      <w:r w:rsidR="00403F18" w:rsidRPr="004D085B">
        <w:rPr>
          <w:sz w:val="20"/>
          <w:szCs w:val="20"/>
          <w:lang w:val="en-US"/>
        </w:rPr>
        <w:t xml:space="preserve"> </w:t>
      </w:r>
      <w:r w:rsidR="001021AF" w:rsidRPr="004D085B">
        <w:rPr>
          <w:sz w:val="20"/>
          <w:szCs w:val="20"/>
          <w:lang w:val="en-US"/>
        </w:rPr>
        <w:t>is angular acce</w:t>
      </w:r>
      <w:r w:rsidR="001021AF" w:rsidRPr="004D085B">
        <w:rPr>
          <w:sz w:val="20"/>
          <w:szCs w:val="20"/>
          <w:lang w:val="en-US"/>
        </w:rPr>
        <w:t>l</w:t>
      </w:r>
      <w:r w:rsidR="001021AF" w:rsidRPr="004D085B">
        <w:rPr>
          <w:sz w:val="20"/>
          <w:szCs w:val="20"/>
          <w:lang w:val="en-US"/>
        </w:rPr>
        <w:t>eration</w:t>
      </w:r>
      <w:r w:rsidR="00BB09C6" w:rsidRPr="004D085B">
        <w:rPr>
          <w:sz w:val="20"/>
          <w:szCs w:val="20"/>
          <w:lang w:val="en-US"/>
        </w:rPr>
        <w:t>.</w:t>
      </w:r>
      <w:r w:rsidR="00D5760E" w:rsidRPr="004D085B">
        <w:rPr>
          <w:sz w:val="20"/>
          <w:szCs w:val="20"/>
          <w:lang w:val="en-US"/>
        </w:rPr>
        <w:t xml:space="preserve"> </w:t>
      </w:r>
      <w:r w:rsidR="001021AF" w:rsidRPr="004D085B">
        <w:rPr>
          <w:sz w:val="20"/>
          <w:szCs w:val="20"/>
          <w:lang w:val="en-US"/>
        </w:rPr>
        <w:t>If we introduce the designation</w:t>
      </w:r>
      <w:r w:rsidR="00D5760E" w:rsidRPr="004D085B">
        <w:rPr>
          <w:sz w:val="20"/>
          <w:szCs w:val="20"/>
          <w:lang w:val="en-US"/>
        </w:rPr>
        <w:t xml:space="preserve">: </w:t>
      </w:r>
      <w:r w:rsidR="001021AF" w:rsidRPr="004D085B">
        <w:rPr>
          <w:sz w:val="20"/>
          <w:szCs w:val="20"/>
          <w:lang w:val="en-US"/>
        </w:rPr>
        <w:t>where</w:t>
      </w:r>
      <w:r w:rsidR="00D5760E" w:rsidRPr="004D085B">
        <w:rPr>
          <w:sz w:val="20"/>
          <w:szCs w:val="20"/>
          <w:lang w:val="en-US"/>
        </w:rPr>
        <w:t xml:space="preserve"> </w:t>
      </w:r>
      <w:r w:rsidR="004A636A" w:rsidRPr="004D085B">
        <w:rPr>
          <w:position w:val="-12"/>
          <w:sz w:val="20"/>
          <w:szCs w:val="20"/>
          <w:lang w:val="en-US"/>
        </w:rPr>
        <w:object w:dxaOrig="580" w:dyaOrig="320">
          <v:shape id="_x0000_i1033" type="#_x0000_t75" style="width:29.25pt;height:15.75pt" o:ole="">
            <v:imagedata r:id="rId24" o:title=""/>
          </v:shape>
          <o:OLEObject Type="Embed" ProgID="Equation.DSMT4" ShapeID="_x0000_i1033" DrawAspect="Content" ObjectID="_1829806152" r:id="rId25"/>
        </w:object>
      </w:r>
      <w:r w:rsidR="001021AF" w:rsidRPr="004D085B">
        <w:rPr>
          <w:sz w:val="20"/>
          <w:szCs w:val="20"/>
          <w:lang w:val="en-US"/>
        </w:rPr>
        <w:t>is the effective torque of the motor shaft of a tracked vehicle, then (1) can be presented in the following form</w:t>
      </w:r>
      <w:r w:rsidR="00D5760E" w:rsidRPr="004D085B">
        <w:rPr>
          <w:sz w:val="20"/>
          <w:szCs w:val="20"/>
          <w:lang w:val="en-US"/>
        </w:rPr>
        <w:t>:</w:t>
      </w:r>
    </w:p>
    <w:p w:rsidR="00E81D1E" w:rsidRPr="004D085B" w:rsidRDefault="00E81D1E" w:rsidP="00335A82">
      <w:pPr>
        <w:ind w:firstLine="426"/>
        <w:jc w:val="both"/>
        <w:rPr>
          <w:sz w:val="20"/>
          <w:szCs w:val="20"/>
          <w:lang w:val="en-US"/>
        </w:rPr>
      </w:pPr>
    </w:p>
    <w:p w:rsidR="008E7C8D" w:rsidRPr="004D085B" w:rsidRDefault="008E7C8D" w:rsidP="00335A82">
      <w:pPr>
        <w:pStyle w:val="Equation"/>
      </w:pPr>
      <w:r w:rsidRPr="004D085B">
        <w:tab/>
      </w:r>
      <w:r w:rsidR="00D20CCA" w:rsidRPr="004D085B">
        <w:rPr>
          <w:position w:val="-12"/>
        </w:rPr>
        <w:object w:dxaOrig="1240" w:dyaOrig="360">
          <v:shape id="_x0000_i1034" type="#_x0000_t75" style="width:62.25pt;height:18pt" o:ole="">
            <v:imagedata r:id="rId26" o:title=""/>
          </v:shape>
          <o:OLEObject Type="Embed" ProgID="Equation.DSMT4" ShapeID="_x0000_i1034" DrawAspect="Content" ObjectID="_1829806153" r:id="rId27"/>
        </w:object>
      </w:r>
      <w:r w:rsidRPr="004D085B">
        <w:tab/>
        <w:t>(2)</w:t>
      </w:r>
    </w:p>
    <w:p w:rsidR="008E7C8D" w:rsidRPr="004D085B" w:rsidRDefault="008E7C8D" w:rsidP="00335A82">
      <w:pPr>
        <w:ind w:firstLine="426"/>
        <w:jc w:val="both"/>
        <w:rPr>
          <w:sz w:val="20"/>
          <w:szCs w:val="20"/>
          <w:lang w:val="en-US"/>
        </w:rPr>
      </w:pPr>
    </w:p>
    <w:p w:rsidR="00D5760E" w:rsidRPr="004D085B" w:rsidRDefault="001347B2" w:rsidP="00335A82">
      <w:pPr>
        <w:ind w:firstLine="284"/>
        <w:jc w:val="both"/>
        <w:rPr>
          <w:sz w:val="20"/>
          <w:szCs w:val="20"/>
          <w:lang w:val="en-US"/>
        </w:rPr>
      </w:pPr>
      <w:r w:rsidRPr="004D085B">
        <w:rPr>
          <w:sz w:val="20"/>
          <w:szCs w:val="20"/>
          <w:lang w:val="en-US"/>
        </w:rPr>
        <w:t xml:space="preserve">А. </w:t>
      </w:r>
      <w:r w:rsidR="001021AF" w:rsidRPr="004D085B">
        <w:rPr>
          <w:sz w:val="20"/>
          <w:szCs w:val="20"/>
          <w:lang w:val="en-US"/>
        </w:rPr>
        <w:t xml:space="preserve">Let us determine what the law </w:t>
      </w:r>
      <w:r w:rsidR="008E7C8D" w:rsidRPr="004D085B">
        <w:rPr>
          <w:position w:val="-10"/>
          <w:sz w:val="20"/>
          <w:szCs w:val="20"/>
          <w:lang w:val="en-US"/>
        </w:rPr>
        <w:object w:dxaOrig="380" w:dyaOrig="300">
          <v:shape id="_x0000_i1035" type="#_x0000_t75" style="width:18.75pt;height:15pt" o:ole="">
            <v:imagedata r:id="rId28" o:title=""/>
          </v:shape>
          <o:OLEObject Type="Embed" ProgID="Equation.DSMT4" ShapeID="_x0000_i1035" DrawAspect="Content" ObjectID="_1829806154" r:id="rId29"/>
        </w:object>
      </w:r>
      <w:r w:rsidR="001021AF" w:rsidRPr="004D085B">
        <w:rPr>
          <w:sz w:val="20"/>
          <w:szCs w:val="20"/>
          <w:lang w:val="en-US"/>
        </w:rPr>
        <w:t>and</w:t>
      </w:r>
      <w:r w:rsidR="00D5760E" w:rsidRPr="004D085B">
        <w:rPr>
          <w:sz w:val="20"/>
          <w:szCs w:val="20"/>
          <w:lang w:val="en-US"/>
        </w:rPr>
        <w:t xml:space="preserve"> </w:t>
      </w:r>
      <w:r w:rsidR="008E7C8D" w:rsidRPr="004D085B">
        <w:rPr>
          <w:position w:val="-10"/>
          <w:sz w:val="20"/>
          <w:szCs w:val="20"/>
          <w:lang w:val="en-US"/>
        </w:rPr>
        <w:object w:dxaOrig="400" w:dyaOrig="300">
          <v:shape id="_x0000_i1036" type="#_x0000_t75" style="width:20.25pt;height:15pt" o:ole="">
            <v:imagedata r:id="rId30" o:title=""/>
          </v:shape>
          <o:OLEObject Type="Embed" ProgID="Equation.DSMT4" ShapeID="_x0000_i1036" DrawAspect="Content" ObjectID="_1829806155" r:id="rId31"/>
        </w:object>
      </w:r>
      <w:r w:rsidR="001021AF" w:rsidRPr="004D085B">
        <w:rPr>
          <w:sz w:val="20"/>
          <w:szCs w:val="20"/>
          <w:lang w:val="en-US"/>
        </w:rPr>
        <w:t xml:space="preserve"> should be so that the motion of this mechanical system sa</w:t>
      </w:r>
      <w:r w:rsidR="001021AF" w:rsidRPr="004D085B">
        <w:rPr>
          <w:sz w:val="20"/>
          <w:szCs w:val="20"/>
          <w:lang w:val="en-US"/>
        </w:rPr>
        <w:t>t</w:t>
      </w:r>
      <w:r w:rsidR="001021AF" w:rsidRPr="004D085B">
        <w:rPr>
          <w:sz w:val="20"/>
          <w:szCs w:val="20"/>
          <w:lang w:val="en-US"/>
        </w:rPr>
        <w:t xml:space="preserve">isfies the following criterion of quality of this motion during the transition period (start-up), lasting </w:t>
      </w:r>
      <w:r w:rsidR="008E7C8D" w:rsidRPr="004D085B">
        <w:rPr>
          <w:position w:val="-6"/>
          <w:sz w:val="20"/>
          <w:szCs w:val="20"/>
          <w:lang w:val="en-US"/>
        </w:rPr>
        <w:object w:dxaOrig="240" w:dyaOrig="200">
          <v:shape id="_x0000_i1037" type="#_x0000_t75" style="width:12pt;height:9.75pt" o:ole="">
            <v:imagedata r:id="rId32" o:title=""/>
          </v:shape>
          <o:OLEObject Type="Embed" ProgID="Equation.DSMT4" ShapeID="_x0000_i1037" DrawAspect="Content" ObjectID="_1829806156" r:id="rId33"/>
        </w:object>
      </w:r>
    </w:p>
    <w:p w:rsidR="00914512" w:rsidRPr="004D085B" w:rsidRDefault="00914512" w:rsidP="00335A82">
      <w:pPr>
        <w:ind w:firstLine="284"/>
        <w:jc w:val="both"/>
        <w:rPr>
          <w:sz w:val="20"/>
          <w:szCs w:val="20"/>
          <w:lang w:val="en-US"/>
        </w:rPr>
      </w:pPr>
    </w:p>
    <w:p w:rsidR="00333B96" w:rsidRPr="004D085B" w:rsidRDefault="00333B96" w:rsidP="00333B96">
      <w:pPr>
        <w:pStyle w:val="Equation"/>
      </w:pPr>
      <w:r w:rsidRPr="004D085B">
        <w:lastRenderedPageBreak/>
        <w:tab/>
      </w:r>
      <w:r w:rsidRPr="004D085B">
        <w:rPr>
          <w:position w:val="-28"/>
        </w:rPr>
        <w:object w:dxaOrig="2260" w:dyaOrig="700">
          <v:shape id="_x0000_i1038" type="#_x0000_t75" style="width:113.25pt;height:35.25pt" o:ole="">
            <v:imagedata r:id="rId34" o:title=""/>
          </v:shape>
          <o:OLEObject Type="Embed" ProgID="Equation.DSMT4" ShapeID="_x0000_i1038" DrawAspect="Content" ObjectID="_1829806157" r:id="rId35"/>
        </w:object>
      </w:r>
      <w:r w:rsidRPr="004D085B">
        <w:tab/>
        <w:t>(3)</w:t>
      </w:r>
    </w:p>
    <w:p w:rsidR="00333B96" w:rsidRPr="004D085B" w:rsidRDefault="00333B96" w:rsidP="00335A82">
      <w:pPr>
        <w:ind w:firstLine="284"/>
        <w:jc w:val="both"/>
        <w:rPr>
          <w:sz w:val="20"/>
          <w:szCs w:val="20"/>
          <w:lang w:val="en-US"/>
        </w:rPr>
      </w:pPr>
    </w:p>
    <w:p w:rsidR="00DF0D11" w:rsidRPr="004D085B" w:rsidRDefault="001021AF" w:rsidP="00335A82">
      <w:pPr>
        <w:pStyle w:val="a5"/>
        <w:spacing w:before="0" w:beforeAutospacing="0" w:after="0" w:afterAutospacing="0"/>
        <w:ind w:firstLine="284"/>
        <w:jc w:val="both"/>
        <w:rPr>
          <w:sz w:val="20"/>
          <w:szCs w:val="20"/>
          <w:lang w:val="en-US"/>
        </w:rPr>
      </w:pPr>
      <w:r w:rsidRPr="004D085B">
        <w:rPr>
          <w:sz w:val="20"/>
          <w:szCs w:val="20"/>
          <w:lang w:val="en-US"/>
        </w:rPr>
        <w:t>Using the entry (2), the quality criterion for the movement of the mechanical system “engine – drive” of a tracked v</w:t>
      </w:r>
      <w:r w:rsidRPr="004D085B">
        <w:rPr>
          <w:sz w:val="20"/>
          <w:szCs w:val="20"/>
          <w:lang w:val="en-US"/>
        </w:rPr>
        <w:t>e</w:t>
      </w:r>
      <w:r w:rsidRPr="004D085B">
        <w:rPr>
          <w:sz w:val="20"/>
          <w:szCs w:val="20"/>
          <w:lang w:val="en-US"/>
        </w:rPr>
        <w:t>hicle (3) can be presented as follows:</w:t>
      </w:r>
    </w:p>
    <w:p w:rsidR="000D246E" w:rsidRPr="004D085B" w:rsidRDefault="000D246E" w:rsidP="00335A82">
      <w:pPr>
        <w:pStyle w:val="a5"/>
        <w:spacing w:before="0" w:beforeAutospacing="0" w:after="0" w:afterAutospacing="0"/>
        <w:ind w:firstLine="284"/>
        <w:jc w:val="both"/>
        <w:rPr>
          <w:sz w:val="20"/>
          <w:szCs w:val="20"/>
          <w:lang w:val="en-US"/>
        </w:rPr>
      </w:pPr>
    </w:p>
    <w:p w:rsidR="00335A82" w:rsidRPr="004D085B" w:rsidRDefault="00335A82" w:rsidP="00335A82">
      <w:pPr>
        <w:pStyle w:val="Equation"/>
      </w:pPr>
      <w:r w:rsidRPr="004D085B">
        <w:tab/>
      </w:r>
      <w:r w:rsidR="00D20CCA" w:rsidRPr="004D085B">
        <w:rPr>
          <w:position w:val="-28"/>
        </w:rPr>
        <w:object w:dxaOrig="2299" w:dyaOrig="700">
          <v:shape id="_x0000_i1039" type="#_x0000_t75" style="width:114.75pt;height:35.25pt" o:ole="">
            <v:imagedata r:id="rId36" o:title=""/>
          </v:shape>
          <o:OLEObject Type="Embed" ProgID="Equation.DSMT4" ShapeID="_x0000_i1039" DrawAspect="Content" ObjectID="_1829806158" r:id="rId37"/>
        </w:object>
      </w:r>
      <w:r w:rsidRPr="004D085B">
        <w:tab/>
        <w:t>(4)</w:t>
      </w:r>
    </w:p>
    <w:p w:rsidR="00335A82" w:rsidRPr="004D085B" w:rsidRDefault="00335A82" w:rsidP="00335A82">
      <w:pPr>
        <w:pStyle w:val="a5"/>
        <w:spacing w:before="0" w:beforeAutospacing="0" w:after="0" w:afterAutospacing="0"/>
        <w:ind w:firstLine="284"/>
        <w:jc w:val="both"/>
        <w:rPr>
          <w:sz w:val="20"/>
          <w:szCs w:val="20"/>
          <w:lang w:val="en-US"/>
        </w:rPr>
      </w:pPr>
    </w:p>
    <w:p w:rsidR="00DF0D11" w:rsidRPr="004D085B" w:rsidRDefault="001021AF" w:rsidP="00335A82">
      <w:pPr>
        <w:pStyle w:val="a5"/>
        <w:spacing w:before="0" w:beforeAutospacing="0" w:after="0" w:afterAutospacing="0"/>
        <w:ind w:firstLine="284"/>
        <w:rPr>
          <w:sz w:val="20"/>
          <w:szCs w:val="20"/>
          <w:lang w:val="en-US"/>
        </w:rPr>
      </w:pPr>
      <w:r w:rsidRPr="004D085B">
        <w:rPr>
          <w:sz w:val="20"/>
          <w:szCs w:val="20"/>
          <w:lang w:val="en-US"/>
        </w:rPr>
        <w:t>A necessary condition for the realization of the motion quality criterion of a mechanical system (3) or (4) is the Euler–Poisson equation</w:t>
      </w:r>
      <w:r w:rsidR="00DF0D11" w:rsidRPr="004D085B">
        <w:rPr>
          <w:sz w:val="20"/>
          <w:szCs w:val="20"/>
          <w:lang w:val="en-US"/>
        </w:rPr>
        <w:t>:</w:t>
      </w:r>
    </w:p>
    <w:p w:rsidR="00335A82" w:rsidRPr="004D085B" w:rsidRDefault="00335A82" w:rsidP="00335A82">
      <w:pPr>
        <w:pStyle w:val="a5"/>
        <w:spacing w:before="0" w:beforeAutospacing="0" w:after="0" w:afterAutospacing="0"/>
        <w:ind w:firstLine="284"/>
        <w:rPr>
          <w:sz w:val="20"/>
          <w:szCs w:val="20"/>
          <w:lang w:val="en-US"/>
        </w:rPr>
      </w:pPr>
    </w:p>
    <w:p w:rsidR="00335A82" w:rsidRPr="004D085B" w:rsidRDefault="00335A82" w:rsidP="00335A82">
      <w:pPr>
        <w:pStyle w:val="Equation"/>
      </w:pPr>
      <w:r w:rsidRPr="004D085B">
        <w:tab/>
      </w:r>
      <w:r w:rsidR="00D60177" w:rsidRPr="004D085B">
        <w:rPr>
          <w:position w:val="-10"/>
        </w:rPr>
        <w:object w:dxaOrig="780" w:dyaOrig="320">
          <v:shape id="_x0000_i1040" type="#_x0000_t75" style="width:39pt;height:15.75pt" o:ole="">
            <v:imagedata r:id="rId38" o:title=""/>
          </v:shape>
          <o:OLEObject Type="Embed" ProgID="Equation.DSMT4" ShapeID="_x0000_i1040" DrawAspect="Content" ObjectID="_1829806159" r:id="rId39"/>
        </w:object>
      </w:r>
      <w:r w:rsidRPr="004D085B">
        <w:tab/>
        <w:t>(</w:t>
      </w:r>
      <w:r w:rsidR="00D60177" w:rsidRPr="004D085B">
        <w:t>5</w:t>
      </w:r>
      <w:r w:rsidRPr="004D085B">
        <w:t>)</w:t>
      </w:r>
    </w:p>
    <w:p w:rsidR="00335A82" w:rsidRPr="004D085B" w:rsidRDefault="00335A82" w:rsidP="00335A82">
      <w:pPr>
        <w:pStyle w:val="a5"/>
        <w:spacing w:before="0" w:beforeAutospacing="0" w:after="0" w:afterAutospacing="0"/>
        <w:ind w:firstLine="284"/>
        <w:rPr>
          <w:sz w:val="20"/>
          <w:szCs w:val="20"/>
          <w:lang w:val="en-US"/>
        </w:rPr>
      </w:pPr>
    </w:p>
    <w:p w:rsidR="00DF0D11" w:rsidRPr="004D085B" w:rsidRDefault="001021AF" w:rsidP="00335A82">
      <w:pPr>
        <w:pStyle w:val="a5"/>
        <w:spacing w:before="0" w:beforeAutospacing="0" w:after="0" w:afterAutospacing="0"/>
        <w:ind w:firstLine="284"/>
        <w:rPr>
          <w:sz w:val="20"/>
          <w:szCs w:val="20"/>
          <w:lang w:val="en-US"/>
        </w:rPr>
      </w:pPr>
      <w:r w:rsidRPr="004D085B">
        <w:rPr>
          <w:sz w:val="20"/>
          <w:szCs w:val="20"/>
          <w:lang w:val="en-US"/>
        </w:rPr>
        <w:t>We can find the solution (5) using spline functions over time of the form</w:t>
      </w:r>
      <w:r w:rsidR="00DF0D11" w:rsidRPr="004D085B">
        <w:rPr>
          <w:sz w:val="20"/>
          <w:szCs w:val="20"/>
          <w:lang w:val="en-US"/>
        </w:rPr>
        <w:t>:</w:t>
      </w:r>
    </w:p>
    <w:p w:rsidR="00D60177" w:rsidRPr="004D085B" w:rsidRDefault="00D60177" w:rsidP="00335A82">
      <w:pPr>
        <w:pStyle w:val="a5"/>
        <w:spacing w:before="0" w:beforeAutospacing="0" w:after="0" w:afterAutospacing="0"/>
        <w:ind w:firstLine="284"/>
        <w:rPr>
          <w:sz w:val="20"/>
          <w:szCs w:val="20"/>
          <w:lang w:val="en-US"/>
        </w:rPr>
      </w:pPr>
    </w:p>
    <w:p w:rsidR="00D60177" w:rsidRPr="004D085B" w:rsidRDefault="00D60177" w:rsidP="00D60177">
      <w:pPr>
        <w:pStyle w:val="Equation"/>
      </w:pPr>
      <w:r w:rsidRPr="004D085B">
        <w:tab/>
      </w:r>
      <w:r w:rsidRPr="004D085B">
        <w:rPr>
          <w:position w:val="-12"/>
        </w:rPr>
        <w:object w:dxaOrig="3879" w:dyaOrig="340">
          <v:shape id="_x0000_i1041" type="#_x0000_t75" style="width:194.25pt;height:17.25pt" o:ole="">
            <v:imagedata r:id="rId40" o:title=""/>
          </v:shape>
          <o:OLEObject Type="Embed" ProgID="Equation.DSMT4" ShapeID="_x0000_i1041" DrawAspect="Content" ObjectID="_1829806160" r:id="rId41"/>
        </w:object>
      </w:r>
      <w:r w:rsidRPr="004D085B">
        <w:tab/>
        <w:t>(6)</w:t>
      </w:r>
    </w:p>
    <w:p w:rsidR="00707D41" w:rsidRPr="004D085B" w:rsidRDefault="00707D41" w:rsidP="00D60177">
      <w:pPr>
        <w:rPr>
          <w:sz w:val="20"/>
          <w:szCs w:val="20"/>
          <w:lang w:val="en-US"/>
        </w:rPr>
      </w:pPr>
    </w:p>
    <w:p w:rsidR="00DF0D11" w:rsidRPr="004D085B" w:rsidRDefault="001021AF" w:rsidP="00335A82">
      <w:pPr>
        <w:ind w:firstLine="284"/>
        <w:jc w:val="both"/>
        <w:rPr>
          <w:sz w:val="20"/>
          <w:szCs w:val="20"/>
          <w:lang w:val="en-US"/>
        </w:rPr>
      </w:pPr>
      <w:r w:rsidRPr="004D085B">
        <w:rPr>
          <w:sz w:val="20"/>
          <w:szCs w:val="20"/>
          <w:lang w:val="en-US"/>
        </w:rPr>
        <w:t>Then, for</w:t>
      </w:r>
      <w:r w:rsidR="00DF0D11" w:rsidRPr="004D085B">
        <w:rPr>
          <w:sz w:val="20"/>
          <w:szCs w:val="20"/>
          <w:lang w:val="en-US"/>
        </w:rPr>
        <w:t xml:space="preserve"> </w:t>
      </w:r>
      <w:r w:rsidR="00D60177" w:rsidRPr="004D085B">
        <w:rPr>
          <w:position w:val="-10"/>
          <w:sz w:val="20"/>
          <w:szCs w:val="20"/>
          <w:lang w:val="en-US"/>
        </w:rPr>
        <w:object w:dxaOrig="400" w:dyaOrig="300">
          <v:shape id="_x0000_i1042" type="#_x0000_t75" style="width:20.25pt;height:15pt" o:ole="">
            <v:imagedata r:id="rId42" o:title=""/>
          </v:shape>
          <o:OLEObject Type="Embed" ProgID="Equation.DSMT4" ShapeID="_x0000_i1042" DrawAspect="Content" ObjectID="_1829806161" r:id="rId43"/>
        </w:object>
      </w:r>
      <w:r w:rsidRPr="004D085B">
        <w:rPr>
          <w:sz w:val="20"/>
          <w:szCs w:val="20"/>
          <w:lang w:val="en-US"/>
        </w:rPr>
        <w:t>from</w:t>
      </w:r>
      <w:r w:rsidR="00DF0D11" w:rsidRPr="004D085B">
        <w:rPr>
          <w:sz w:val="20"/>
          <w:szCs w:val="20"/>
          <w:lang w:val="en-US"/>
        </w:rPr>
        <w:t xml:space="preserve"> (6) </w:t>
      </w:r>
      <w:r w:rsidRPr="004D085B">
        <w:rPr>
          <w:sz w:val="20"/>
          <w:szCs w:val="20"/>
          <w:lang w:val="en-US"/>
        </w:rPr>
        <w:t>we have</w:t>
      </w:r>
      <w:r w:rsidR="00DF0D11" w:rsidRPr="004D085B">
        <w:rPr>
          <w:sz w:val="20"/>
          <w:szCs w:val="20"/>
          <w:lang w:val="en-US"/>
        </w:rPr>
        <w:t>:</w:t>
      </w:r>
    </w:p>
    <w:p w:rsidR="00D60177" w:rsidRPr="004D085B" w:rsidRDefault="00D60177" w:rsidP="00335A82">
      <w:pPr>
        <w:ind w:firstLine="284"/>
        <w:jc w:val="both"/>
        <w:rPr>
          <w:sz w:val="20"/>
          <w:szCs w:val="20"/>
          <w:highlight w:val="yellow"/>
          <w:lang w:val="en-US"/>
        </w:rPr>
      </w:pPr>
    </w:p>
    <w:p w:rsidR="00D60177" w:rsidRPr="004D085B" w:rsidRDefault="00D60177" w:rsidP="00D60177">
      <w:pPr>
        <w:pStyle w:val="Equation"/>
      </w:pPr>
      <w:r w:rsidRPr="004D085B">
        <w:tab/>
      </w:r>
      <w:r w:rsidRPr="004D085B">
        <w:rPr>
          <w:position w:val="-22"/>
        </w:rPr>
        <w:object w:dxaOrig="2860" w:dyaOrig="560">
          <v:shape id="_x0000_i1043" type="#_x0000_t75" style="width:143.25pt;height:27.75pt" o:ole="">
            <v:imagedata r:id="rId44" o:title=""/>
          </v:shape>
          <o:OLEObject Type="Embed" ProgID="Equation.DSMT4" ShapeID="_x0000_i1043" DrawAspect="Content" ObjectID="_1829806162" r:id="rId45"/>
        </w:object>
      </w:r>
      <w:r w:rsidRPr="004D085B">
        <w:tab/>
        <w:t>(7)</w:t>
      </w:r>
    </w:p>
    <w:p w:rsidR="00D60177" w:rsidRPr="004D085B" w:rsidRDefault="00D60177" w:rsidP="00335A82">
      <w:pPr>
        <w:ind w:firstLine="284"/>
        <w:jc w:val="both"/>
        <w:rPr>
          <w:sz w:val="20"/>
          <w:szCs w:val="20"/>
          <w:highlight w:val="yellow"/>
          <w:lang w:val="en-US"/>
        </w:rPr>
      </w:pPr>
    </w:p>
    <w:p w:rsidR="00A637D0" w:rsidRPr="004D085B" w:rsidRDefault="001021AF" w:rsidP="00335A82">
      <w:pPr>
        <w:ind w:firstLine="284"/>
        <w:jc w:val="both"/>
        <w:rPr>
          <w:sz w:val="20"/>
          <w:szCs w:val="20"/>
          <w:lang w:val="en-US"/>
        </w:rPr>
      </w:pPr>
      <w:r w:rsidRPr="004D085B">
        <w:rPr>
          <w:sz w:val="20"/>
          <w:szCs w:val="20"/>
          <w:lang w:val="en-US"/>
        </w:rPr>
        <w:t>For</w:t>
      </w:r>
      <w:r w:rsidR="00EA0A63" w:rsidRPr="004D085B">
        <w:rPr>
          <w:sz w:val="20"/>
          <w:szCs w:val="20"/>
          <w:lang w:val="en-US"/>
        </w:rPr>
        <w:t xml:space="preserve"> </w:t>
      </w:r>
      <w:r w:rsidR="00D60177" w:rsidRPr="004D085B">
        <w:rPr>
          <w:position w:val="-10"/>
          <w:sz w:val="20"/>
          <w:szCs w:val="20"/>
          <w:lang w:val="en-US"/>
        </w:rPr>
        <w:object w:dxaOrig="380" w:dyaOrig="300">
          <v:shape id="_x0000_i1044" type="#_x0000_t75" style="width:18.75pt;height:15pt" o:ole="">
            <v:imagedata r:id="rId46" o:title=""/>
          </v:shape>
          <o:OLEObject Type="Embed" ProgID="Equation.DSMT4" ShapeID="_x0000_i1044" DrawAspect="Content" ObjectID="_1829806163" r:id="rId47"/>
        </w:object>
      </w:r>
      <w:r w:rsidR="00EA0A63" w:rsidRPr="004D085B">
        <w:rPr>
          <w:sz w:val="20"/>
          <w:szCs w:val="20"/>
          <w:lang w:val="en-US"/>
        </w:rPr>
        <w:t xml:space="preserve"> </w:t>
      </w:r>
      <w:r w:rsidRPr="004D085B">
        <w:rPr>
          <w:sz w:val="20"/>
          <w:szCs w:val="20"/>
          <w:lang w:val="en-US"/>
        </w:rPr>
        <w:t>with</w:t>
      </w:r>
      <w:r w:rsidR="00EA0A63" w:rsidRPr="004D085B">
        <w:rPr>
          <w:sz w:val="20"/>
          <w:szCs w:val="20"/>
          <w:lang w:val="en-US"/>
        </w:rPr>
        <w:t xml:space="preserve"> </w:t>
      </w:r>
      <w:r w:rsidR="00D60177" w:rsidRPr="004D085B">
        <w:rPr>
          <w:position w:val="-6"/>
          <w:sz w:val="20"/>
          <w:szCs w:val="20"/>
          <w:lang w:val="en-US"/>
        </w:rPr>
        <w:object w:dxaOrig="440" w:dyaOrig="240">
          <v:shape id="_x0000_i1045" type="#_x0000_t75" style="width:21.75pt;height:12pt" o:ole="">
            <v:imagedata r:id="rId48" o:title=""/>
          </v:shape>
          <o:OLEObject Type="Embed" ProgID="Equation.DSMT4" ShapeID="_x0000_i1045" DrawAspect="Content" ObjectID="_1829806164" r:id="rId49"/>
        </w:object>
      </w:r>
      <w:r w:rsidR="00EA0A63" w:rsidRPr="004D085B">
        <w:rPr>
          <w:sz w:val="20"/>
          <w:szCs w:val="20"/>
          <w:lang w:val="en-US"/>
        </w:rPr>
        <w:t xml:space="preserve"> </w:t>
      </w:r>
      <w:r w:rsidRPr="004D085B">
        <w:rPr>
          <w:sz w:val="20"/>
          <w:szCs w:val="20"/>
          <w:lang w:val="en-US"/>
        </w:rPr>
        <w:t>we assume that</w:t>
      </w:r>
      <w:r w:rsidR="00EA0A63" w:rsidRPr="004D085B">
        <w:rPr>
          <w:sz w:val="20"/>
          <w:szCs w:val="20"/>
          <w:lang w:val="en-US"/>
        </w:rPr>
        <w:t xml:space="preserve">: </w:t>
      </w:r>
      <w:r w:rsidR="00D60177" w:rsidRPr="004D085B">
        <w:rPr>
          <w:position w:val="-12"/>
          <w:sz w:val="20"/>
          <w:szCs w:val="20"/>
          <w:lang w:val="en-US"/>
        </w:rPr>
        <w:object w:dxaOrig="980" w:dyaOrig="340">
          <v:shape id="_x0000_i1046" type="#_x0000_t75" style="width:48.75pt;height:17.25pt" o:ole="">
            <v:imagedata r:id="rId50" o:title=""/>
          </v:shape>
          <o:OLEObject Type="Embed" ProgID="Equation.DSMT4" ShapeID="_x0000_i1046" DrawAspect="Content" ObjectID="_1829806165" r:id="rId51"/>
        </w:object>
      </w:r>
      <w:r w:rsidR="00EA0A63" w:rsidRPr="004D085B">
        <w:rPr>
          <w:sz w:val="20"/>
          <w:szCs w:val="20"/>
          <w:lang w:val="en-US"/>
        </w:rPr>
        <w:t xml:space="preserve"> </w:t>
      </w:r>
      <w:r w:rsidRPr="004D085B">
        <w:rPr>
          <w:sz w:val="20"/>
          <w:szCs w:val="20"/>
          <w:lang w:val="en-US"/>
        </w:rPr>
        <w:t>where</w:t>
      </w:r>
      <w:r w:rsidR="00EA0A63" w:rsidRPr="004D085B">
        <w:rPr>
          <w:sz w:val="20"/>
          <w:szCs w:val="20"/>
          <w:lang w:val="en-US"/>
        </w:rPr>
        <w:t xml:space="preserve"> </w:t>
      </w:r>
      <w:r w:rsidR="00D60177" w:rsidRPr="004D085B">
        <w:rPr>
          <w:position w:val="-6"/>
          <w:sz w:val="20"/>
          <w:szCs w:val="20"/>
          <w:lang w:val="en-US"/>
        </w:rPr>
        <w:object w:dxaOrig="320" w:dyaOrig="240">
          <v:shape id="_x0000_i1047" type="#_x0000_t75" style="width:15.75pt;height:12pt" o:ole="">
            <v:imagedata r:id="rId52" o:title=""/>
          </v:shape>
          <o:OLEObject Type="Embed" ProgID="Equation.DSMT4" ShapeID="_x0000_i1047" DrawAspect="Content" ObjectID="_1829806166" r:id="rId53"/>
        </w:object>
      </w:r>
      <w:r w:rsidRPr="004D085B">
        <w:rPr>
          <w:sz w:val="20"/>
          <w:szCs w:val="20"/>
          <w:lang w:val="en-US"/>
        </w:rPr>
        <w:t>is the initial phase of the rotational movement of the engine shaft of a tracked vehicle.</w:t>
      </w:r>
      <w:r w:rsidR="00EA0A63" w:rsidRPr="004D085B">
        <w:rPr>
          <w:sz w:val="20"/>
          <w:szCs w:val="20"/>
          <w:lang w:val="en-US"/>
        </w:rPr>
        <w:t xml:space="preserve"> </w:t>
      </w:r>
      <w:r w:rsidRPr="004D085B">
        <w:rPr>
          <w:sz w:val="20"/>
          <w:szCs w:val="20"/>
          <w:lang w:val="en-US"/>
        </w:rPr>
        <w:t>Then</w:t>
      </w:r>
      <w:r w:rsidR="00EA0A63" w:rsidRPr="004D085B">
        <w:rPr>
          <w:sz w:val="20"/>
          <w:szCs w:val="20"/>
          <w:lang w:val="en-US"/>
        </w:rPr>
        <w:t xml:space="preserve"> </w:t>
      </w:r>
      <w:r w:rsidR="00D60177" w:rsidRPr="004D085B">
        <w:rPr>
          <w:position w:val="-10"/>
          <w:sz w:val="20"/>
          <w:szCs w:val="20"/>
          <w:lang w:val="en-US"/>
        </w:rPr>
        <w:object w:dxaOrig="620" w:dyaOrig="300">
          <v:shape id="_x0000_i1048" type="#_x0000_t75" style="width:30.75pt;height:15pt" o:ole="">
            <v:imagedata r:id="rId54" o:title=""/>
          </v:shape>
          <o:OLEObject Type="Embed" ProgID="Equation.DSMT4" ShapeID="_x0000_i1048" DrawAspect="Content" ObjectID="_1829806167" r:id="rId55"/>
        </w:object>
      </w:r>
      <w:r w:rsidR="00EA0A63" w:rsidRPr="004D085B">
        <w:rPr>
          <w:sz w:val="20"/>
          <w:szCs w:val="20"/>
          <w:lang w:val="en-US"/>
        </w:rPr>
        <w:t xml:space="preserve"> </w:t>
      </w:r>
      <w:r w:rsidRPr="004D085B">
        <w:rPr>
          <w:sz w:val="20"/>
          <w:szCs w:val="20"/>
          <w:lang w:val="en-US"/>
        </w:rPr>
        <w:t>All other constants</w:t>
      </w:r>
      <w:r w:rsidR="00D60177" w:rsidRPr="004D085B">
        <w:rPr>
          <w:sz w:val="20"/>
          <w:szCs w:val="20"/>
          <w:lang w:val="en-US"/>
        </w:rPr>
        <w:t xml:space="preserve"> </w:t>
      </w:r>
      <w:r w:rsidR="00D60177" w:rsidRPr="004D085B">
        <w:rPr>
          <w:position w:val="-12"/>
          <w:sz w:val="20"/>
          <w:szCs w:val="20"/>
          <w:lang w:val="en-US"/>
        </w:rPr>
        <w:object w:dxaOrig="440" w:dyaOrig="320">
          <v:shape id="_x0000_i1049" type="#_x0000_t75" style="width:21.75pt;height:15.75pt" o:ole="">
            <v:imagedata r:id="rId56" o:title=""/>
          </v:shape>
          <o:OLEObject Type="Embed" ProgID="Equation.DSMT4" ShapeID="_x0000_i1049" DrawAspect="Content" ObjectID="_1829806168" r:id="rId57"/>
        </w:object>
      </w:r>
      <w:r w:rsidR="00EA0A63" w:rsidRPr="004D085B">
        <w:rPr>
          <w:sz w:val="20"/>
          <w:szCs w:val="20"/>
          <w:lang w:val="en-US"/>
        </w:rPr>
        <w:t xml:space="preserve"> </w:t>
      </w:r>
      <w:r w:rsidR="001C20AC" w:rsidRPr="004D085B">
        <w:rPr>
          <w:sz w:val="20"/>
          <w:szCs w:val="20"/>
          <w:lang w:val="en-US"/>
        </w:rPr>
        <w:t>are dete</w:t>
      </w:r>
      <w:r w:rsidR="001C20AC" w:rsidRPr="004D085B">
        <w:rPr>
          <w:sz w:val="20"/>
          <w:szCs w:val="20"/>
          <w:lang w:val="en-US"/>
        </w:rPr>
        <w:t>r</w:t>
      </w:r>
      <w:r w:rsidR="001C20AC" w:rsidRPr="004D085B">
        <w:rPr>
          <w:sz w:val="20"/>
          <w:szCs w:val="20"/>
          <w:lang w:val="en-US"/>
        </w:rPr>
        <w:t>mined from the following terminal conditions for the engine shaft rotation frequency</w:t>
      </w:r>
      <w:r w:rsidR="00EA0A63" w:rsidRPr="004D085B">
        <w:rPr>
          <w:sz w:val="20"/>
          <w:szCs w:val="20"/>
          <w:lang w:val="en-US"/>
        </w:rPr>
        <w:t>:</w:t>
      </w:r>
    </w:p>
    <w:p w:rsidR="00707D41" w:rsidRPr="004D085B" w:rsidRDefault="00707D41" w:rsidP="00335A82">
      <w:pPr>
        <w:ind w:firstLine="426"/>
        <w:jc w:val="both"/>
        <w:rPr>
          <w:sz w:val="20"/>
          <w:szCs w:val="20"/>
          <w:highlight w:val="yellow"/>
          <w:lang w:val="en-US"/>
        </w:rPr>
      </w:pPr>
    </w:p>
    <w:p w:rsidR="00884EFE" w:rsidRPr="004D085B" w:rsidRDefault="00884EFE" w:rsidP="00884EFE">
      <w:pPr>
        <w:pStyle w:val="Equation"/>
      </w:pPr>
      <w:r w:rsidRPr="004D085B">
        <w:tab/>
      </w:r>
      <w:r w:rsidR="00F34679" w:rsidRPr="004D085B">
        <w:rPr>
          <w:position w:val="-14"/>
        </w:rPr>
        <w:object w:dxaOrig="4720" w:dyaOrig="380">
          <v:shape id="_x0000_i1050" type="#_x0000_t75" style="width:236.25pt;height:18.75pt" o:ole="">
            <v:imagedata r:id="rId58" o:title=""/>
          </v:shape>
          <o:OLEObject Type="Embed" ProgID="Equation.DSMT4" ShapeID="_x0000_i1050" DrawAspect="Content" ObjectID="_1829806169" r:id="rId59"/>
        </w:object>
      </w:r>
      <w:r w:rsidRPr="004D085B">
        <w:tab/>
        <w:t>(8)</w:t>
      </w:r>
    </w:p>
    <w:p w:rsidR="00884EFE" w:rsidRPr="004D085B" w:rsidRDefault="00884EFE" w:rsidP="00335A82">
      <w:pPr>
        <w:ind w:firstLine="426"/>
        <w:jc w:val="both"/>
        <w:rPr>
          <w:sz w:val="20"/>
          <w:szCs w:val="20"/>
          <w:highlight w:val="yellow"/>
          <w:lang w:val="en-US"/>
        </w:rPr>
      </w:pPr>
    </w:p>
    <w:p w:rsidR="00707D41" w:rsidRPr="004D085B" w:rsidRDefault="001C20AC" w:rsidP="00335A82">
      <w:pPr>
        <w:jc w:val="both"/>
        <w:rPr>
          <w:sz w:val="20"/>
          <w:szCs w:val="20"/>
          <w:lang w:val="en-US"/>
        </w:rPr>
      </w:pPr>
      <w:r w:rsidRPr="004D085B">
        <w:rPr>
          <w:sz w:val="20"/>
          <w:szCs w:val="20"/>
          <w:lang w:val="en-US"/>
        </w:rPr>
        <w:t>where</w:t>
      </w:r>
      <w:r w:rsidR="00F6435E" w:rsidRPr="004D085B">
        <w:rPr>
          <w:sz w:val="20"/>
          <w:szCs w:val="20"/>
          <w:lang w:val="en-US"/>
        </w:rPr>
        <w:t xml:space="preserve">: </w:t>
      </w:r>
      <w:r w:rsidR="00F34679" w:rsidRPr="004D085B">
        <w:rPr>
          <w:position w:val="-10"/>
          <w:sz w:val="20"/>
          <w:szCs w:val="20"/>
          <w:lang w:val="en-US"/>
        </w:rPr>
        <w:object w:dxaOrig="580" w:dyaOrig="300">
          <v:shape id="_x0000_i1051" type="#_x0000_t75" style="width:29.25pt;height:15pt" o:ole="">
            <v:imagedata r:id="rId60" o:title=""/>
          </v:shape>
          <o:OLEObject Type="Embed" ProgID="Equation.DSMT4" ShapeID="_x0000_i1051" DrawAspect="Content" ObjectID="_1829806170" r:id="rId61"/>
        </w:object>
      </w:r>
      <w:r w:rsidRPr="004D085B">
        <w:rPr>
          <w:sz w:val="20"/>
          <w:szCs w:val="20"/>
          <w:lang w:val="en-US"/>
        </w:rPr>
        <w:t xml:space="preserve"> is nominal rotational speed of the tracked vehicle's engine shaft immediately after the end of the transition mode (i.e., after starting the vehicle). Then conditions (8) allow us to determine the following co</w:t>
      </w:r>
      <w:r w:rsidRPr="004D085B">
        <w:rPr>
          <w:sz w:val="20"/>
          <w:szCs w:val="20"/>
          <w:lang w:val="en-US"/>
        </w:rPr>
        <w:t>n</w:t>
      </w:r>
      <w:r w:rsidRPr="004D085B">
        <w:rPr>
          <w:sz w:val="20"/>
          <w:szCs w:val="20"/>
          <w:lang w:val="en-US"/>
        </w:rPr>
        <w:t>stants from (7)</w:t>
      </w:r>
      <w:r w:rsidR="000954EE" w:rsidRPr="004D085B">
        <w:rPr>
          <w:sz w:val="20"/>
          <w:szCs w:val="20"/>
          <w:lang w:val="en-US"/>
        </w:rPr>
        <w:t>:</w:t>
      </w:r>
    </w:p>
    <w:p w:rsidR="00884EFE" w:rsidRPr="004D085B" w:rsidRDefault="00884EFE" w:rsidP="00335A82">
      <w:pPr>
        <w:jc w:val="both"/>
        <w:rPr>
          <w:sz w:val="20"/>
          <w:szCs w:val="20"/>
          <w:lang w:val="en-US"/>
        </w:rPr>
      </w:pPr>
    </w:p>
    <w:p w:rsidR="00144D29" w:rsidRPr="004D085B" w:rsidRDefault="00144D29" w:rsidP="00144D29">
      <w:pPr>
        <w:pStyle w:val="Equation"/>
      </w:pPr>
      <w:r w:rsidRPr="004D085B">
        <w:tab/>
      </w:r>
      <w:r w:rsidR="00F34679" w:rsidRPr="004D085B">
        <w:rPr>
          <w:position w:val="-12"/>
        </w:rPr>
        <w:object w:dxaOrig="3820" w:dyaOrig="340">
          <v:shape id="_x0000_i1052" type="#_x0000_t75" style="width:191.25pt;height:17.25pt" o:ole="">
            <v:imagedata r:id="rId62" o:title=""/>
          </v:shape>
          <o:OLEObject Type="Embed" ProgID="Equation.DSMT4" ShapeID="_x0000_i1052" DrawAspect="Content" ObjectID="_1829806171" r:id="rId63"/>
        </w:object>
      </w:r>
      <w:r w:rsidRPr="004D085B">
        <w:tab/>
        <w:t>(9)</w:t>
      </w:r>
    </w:p>
    <w:p w:rsidR="00144D29" w:rsidRPr="004D085B" w:rsidRDefault="00144D29" w:rsidP="00335A82">
      <w:pPr>
        <w:jc w:val="both"/>
        <w:rPr>
          <w:sz w:val="20"/>
          <w:szCs w:val="20"/>
          <w:lang w:val="en-US"/>
        </w:rPr>
      </w:pPr>
    </w:p>
    <w:p w:rsidR="000954EE" w:rsidRPr="004D085B" w:rsidRDefault="001C20AC" w:rsidP="00335A82">
      <w:pPr>
        <w:ind w:firstLine="284"/>
        <w:jc w:val="both"/>
        <w:rPr>
          <w:sz w:val="20"/>
          <w:szCs w:val="20"/>
          <w:lang w:val="en-US"/>
        </w:rPr>
      </w:pPr>
      <w:r w:rsidRPr="004D085B">
        <w:rPr>
          <w:sz w:val="20"/>
          <w:szCs w:val="20"/>
          <w:lang w:val="en-US"/>
        </w:rPr>
        <w:t>Thus</w:t>
      </w:r>
      <w:r w:rsidR="000954EE" w:rsidRPr="004D085B">
        <w:rPr>
          <w:sz w:val="20"/>
          <w:szCs w:val="20"/>
          <w:lang w:val="en-US"/>
        </w:rPr>
        <w:t xml:space="preserve">, </w:t>
      </w:r>
      <w:r w:rsidRPr="004D085B">
        <w:rPr>
          <w:sz w:val="20"/>
          <w:szCs w:val="20"/>
          <w:lang w:val="en-US"/>
        </w:rPr>
        <w:t>for</w:t>
      </w:r>
      <w:r w:rsidR="00144D29" w:rsidRPr="004D085B">
        <w:rPr>
          <w:position w:val="-10"/>
          <w:sz w:val="20"/>
          <w:szCs w:val="20"/>
          <w:lang w:val="en-US"/>
        </w:rPr>
        <w:object w:dxaOrig="380" w:dyaOrig="300">
          <v:shape id="_x0000_i1053" type="#_x0000_t75" style="width:18.75pt;height:15pt" o:ole="">
            <v:imagedata r:id="rId64" o:title=""/>
          </v:shape>
          <o:OLEObject Type="Embed" ProgID="Equation.DSMT4" ShapeID="_x0000_i1053" DrawAspect="Content" ObjectID="_1829806172" r:id="rId65"/>
        </w:object>
      </w:r>
      <w:r w:rsidR="000954EE" w:rsidRPr="004D085B">
        <w:rPr>
          <w:sz w:val="20"/>
          <w:szCs w:val="20"/>
          <w:lang w:val="en-US"/>
        </w:rPr>
        <w:t xml:space="preserve"> </w:t>
      </w:r>
      <w:r w:rsidRPr="004D085B">
        <w:rPr>
          <w:sz w:val="20"/>
          <w:szCs w:val="20"/>
          <w:lang w:val="en-US"/>
        </w:rPr>
        <w:t>we have</w:t>
      </w:r>
      <w:r w:rsidR="000954EE" w:rsidRPr="004D085B">
        <w:rPr>
          <w:sz w:val="20"/>
          <w:szCs w:val="20"/>
          <w:lang w:val="en-US"/>
        </w:rPr>
        <w:t>:</w:t>
      </w:r>
    </w:p>
    <w:p w:rsidR="00144D29" w:rsidRPr="004D085B" w:rsidRDefault="00144D29" w:rsidP="00335A82">
      <w:pPr>
        <w:ind w:firstLine="284"/>
        <w:jc w:val="both"/>
        <w:rPr>
          <w:sz w:val="20"/>
          <w:szCs w:val="20"/>
          <w:lang w:val="en-US"/>
        </w:rPr>
      </w:pPr>
    </w:p>
    <w:p w:rsidR="00144D29" w:rsidRPr="004D085B" w:rsidRDefault="00144D29" w:rsidP="00144D29">
      <w:pPr>
        <w:pStyle w:val="Equation"/>
      </w:pPr>
      <w:r w:rsidRPr="004D085B">
        <w:tab/>
      </w:r>
      <w:r w:rsidR="00F34679" w:rsidRPr="004D085B">
        <w:rPr>
          <w:position w:val="-22"/>
        </w:rPr>
        <w:object w:dxaOrig="2880" w:dyaOrig="580">
          <v:shape id="_x0000_i1054" type="#_x0000_t75" style="width:2in;height:29.25pt" o:ole="">
            <v:imagedata r:id="rId66" o:title=""/>
          </v:shape>
          <o:OLEObject Type="Embed" ProgID="Equation.DSMT4" ShapeID="_x0000_i1054" DrawAspect="Content" ObjectID="_1829806173" r:id="rId67"/>
        </w:object>
      </w:r>
      <w:r w:rsidRPr="004D085B">
        <w:tab/>
        <w:t>(10)</w:t>
      </w:r>
    </w:p>
    <w:p w:rsidR="00144D29" w:rsidRPr="004D085B" w:rsidRDefault="00144D29" w:rsidP="00335A82">
      <w:pPr>
        <w:ind w:firstLine="284"/>
        <w:jc w:val="both"/>
        <w:rPr>
          <w:sz w:val="20"/>
          <w:szCs w:val="20"/>
          <w:lang w:val="en-US"/>
        </w:rPr>
      </w:pPr>
    </w:p>
    <w:p w:rsidR="000954EE" w:rsidRPr="004D085B" w:rsidRDefault="001C20AC" w:rsidP="00335A82">
      <w:pPr>
        <w:ind w:firstLine="284"/>
        <w:jc w:val="both"/>
        <w:rPr>
          <w:sz w:val="20"/>
          <w:szCs w:val="20"/>
          <w:lang w:val="en-US"/>
        </w:rPr>
      </w:pPr>
      <w:r w:rsidRPr="004D085B">
        <w:rPr>
          <w:sz w:val="20"/>
          <w:szCs w:val="20"/>
          <w:lang w:val="en-US"/>
        </w:rPr>
        <w:t xml:space="preserve">And </w:t>
      </w:r>
      <w:r w:rsidR="0058697A" w:rsidRPr="004D085B">
        <w:rPr>
          <w:sz w:val="20"/>
          <w:szCs w:val="20"/>
          <w:lang w:val="en-US"/>
        </w:rPr>
        <w:t xml:space="preserve">for </w:t>
      </w:r>
      <w:r w:rsidR="00144D29" w:rsidRPr="004D085B">
        <w:rPr>
          <w:position w:val="-10"/>
          <w:sz w:val="20"/>
          <w:szCs w:val="20"/>
          <w:lang w:val="en-US"/>
        </w:rPr>
        <w:object w:dxaOrig="400" w:dyaOrig="300">
          <v:shape id="_x0000_i1055" type="#_x0000_t75" style="width:20.25pt;height:15pt" o:ole="">
            <v:imagedata r:id="rId68" o:title=""/>
          </v:shape>
          <o:OLEObject Type="Embed" ProgID="Equation.DSMT4" ShapeID="_x0000_i1055" DrawAspect="Content" ObjectID="_1829806174" r:id="rId69"/>
        </w:object>
      </w:r>
      <w:r w:rsidR="00684FF0" w:rsidRPr="004D085B">
        <w:rPr>
          <w:sz w:val="20"/>
          <w:szCs w:val="20"/>
          <w:lang w:val="en-US"/>
        </w:rPr>
        <w:t>:</w:t>
      </w:r>
    </w:p>
    <w:p w:rsidR="0058697A" w:rsidRPr="004D085B" w:rsidRDefault="0058697A" w:rsidP="00335A82">
      <w:pPr>
        <w:ind w:firstLine="284"/>
        <w:jc w:val="both"/>
        <w:rPr>
          <w:sz w:val="20"/>
          <w:szCs w:val="20"/>
          <w:lang w:val="en-US"/>
        </w:rPr>
      </w:pPr>
    </w:p>
    <w:p w:rsidR="0058697A" w:rsidRPr="004D085B" w:rsidRDefault="0058697A" w:rsidP="0058697A">
      <w:pPr>
        <w:pStyle w:val="Equation"/>
      </w:pPr>
      <w:r w:rsidRPr="004D085B">
        <w:tab/>
      </w:r>
      <w:r w:rsidR="00F34679" w:rsidRPr="004D085B">
        <w:rPr>
          <w:position w:val="-22"/>
        </w:rPr>
        <w:object w:dxaOrig="2439" w:dyaOrig="580">
          <v:shape id="_x0000_i1056" type="#_x0000_t75" style="width:122.25pt;height:29.25pt" o:ole="">
            <v:imagedata r:id="rId70" o:title=""/>
          </v:shape>
          <o:OLEObject Type="Embed" ProgID="Equation.DSMT4" ShapeID="_x0000_i1056" DrawAspect="Content" ObjectID="_1829806175" r:id="rId71"/>
        </w:object>
      </w:r>
      <w:r w:rsidRPr="004D085B">
        <w:tab/>
        <w:t>(11)</w:t>
      </w:r>
    </w:p>
    <w:p w:rsidR="0058697A" w:rsidRPr="004D085B" w:rsidRDefault="0058697A" w:rsidP="00335A82">
      <w:pPr>
        <w:ind w:firstLine="284"/>
        <w:jc w:val="both"/>
        <w:rPr>
          <w:sz w:val="20"/>
          <w:szCs w:val="20"/>
          <w:lang w:val="en-US"/>
        </w:rPr>
      </w:pPr>
    </w:p>
    <w:p w:rsidR="00707D41" w:rsidRPr="004D085B" w:rsidRDefault="00936867" w:rsidP="00C04CD1">
      <w:pPr>
        <w:ind w:firstLine="284"/>
        <w:jc w:val="both"/>
        <w:rPr>
          <w:sz w:val="20"/>
          <w:szCs w:val="20"/>
          <w:lang w:val="en-US"/>
        </w:rPr>
      </w:pPr>
      <w:r w:rsidRPr="004D085B">
        <w:rPr>
          <w:sz w:val="20"/>
          <w:szCs w:val="20"/>
          <w:lang w:val="en-US"/>
        </w:rPr>
        <w:t xml:space="preserve">Therefore, when the phase of the motor shaft rotation changes over time </w:t>
      </w:r>
      <w:r w:rsidR="00D16D12" w:rsidRPr="004D085B">
        <w:rPr>
          <w:position w:val="-10"/>
          <w:sz w:val="20"/>
          <w:szCs w:val="20"/>
          <w:lang w:val="en-US"/>
        </w:rPr>
        <w:object w:dxaOrig="380" w:dyaOrig="300">
          <v:shape id="_x0000_i1057" type="#_x0000_t75" style="width:18.75pt;height:15pt" o:ole="">
            <v:imagedata r:id="rId72" o:title=""/>
          </v:shape>
          <o:OLEObject Type="Embed" ProgID="Equation.DSMT4" ShapeID="_x0000_i1057" DrawAspect="Content" ObjectID="_1829806176" r:id="rId73"/>
        </w:object>
      </w:r>
      <w:r w:rsidR="00684FF0" w:rsidRPr="004D085B">
        <w:rPr>
          <w:sz w:val="20"/>
          <w:szCs w:val="20"/>
          <w:lang w:val="en-US"/>
        </w:rPr>
        <w:t xml:space="preserve"> (10) </w:t>
      </w:r>
      <w:r w:rsidRPr="004D085B">
        <w:rPr>
          <w:sz w:val="20"/>
          <w:szCs w:val="20"/>
          <w:lang w:val="en-US"/>
        </w:rPr>
        <w:t xml:space="preserve">and when the angular frequency of its rotation changes over time </w:t>
      </w:r>
      <w:r w:rsidR="00D16D12" w:rsidRPr="004D085B">
        <w:rPr>
          <w:position w:val="-10"/>
          <w:sz w:val="20"/>
          <w:szCs w:val="20"/>
          <w:lang w:val="en-US"/>
        </w:rPr>
        <w:object w:dxaOrig="400" w:dyaOrig="300">
          <v:shape id="_x0000_i1058" type="#_x0000_t75" style="width:20.25pt;height:15pt" o:ole="">
            <v:imagedata r:id="rId74" o:title=""/>
          </v:shape>
          <o:OLEObject Type="Embed" ProgID="Equation.DSMT4" ShapeID="_x0000_i1058" DrawAspect="Content" ObjectID="_1829806177" r:id="rId75"/>
        </w:object>
      </w:r>
      <w:r w:rsidR="00684FF0" w:rsidRPr="004D085B">
        <w:rPr>
          <w:sz w:val="20"/>
          <w:szCs w:val="20"/>
          <w:lang w:val="en-US"/>
        </w:rPr>
        <w:t xml:space="preserve"> (11)</w:t>
      </w:r>
      <w:r w:rsidRPr="004D085B">
        <w:rPr>
          <w:sz w:val="20"/>
          <w:szCs w:val="20"/>
          <w:lang w:val="en-US"/>
        </w:rPr>
        <w:t>,</w:t>
      </w:r>
      <w:r w:rsidR="00684FF0" w:rsidRPr="004D085B">
        <w:rPr>
          <w:sz w:val="20"/>
          <w:szCs w:val="20"/>
          <w:lang w:val="en-US"/>
        </w:rPr>
        <w:t xml:space="preserve"> </w:t>
      </w:r>
      <w:r w:rsidRPr="004D085B">
        <w:rPr>
          <w:sz w:val="20"/>
          <w:szCs w:val="20"/>
          <w:lang w:val="en-US"/>
        </w:rPr>
        <w:t>the motion quality criterion for the given mechanical sy</w:t>
      </w:r>
      <w:r w:rsidRPr="004D085B">
        <w:rPr>
          <w:sz w:val="20"/>
          <w:szCs w:val="20"/>
          <w:lang w:val="en-US"/>
        </w:rPr>
        <w:t>s</w:t>
      </w:r>
      <w:r w:rsidRPr="004D085B">
        <w:rPr>
          <w:sz w:val="20"/>
          <w:szCs w:val="20"/>
          <w:lang w:val="en-US"/>
        </w:rPr>
        <w:t>tem “motor-drive” of a tracked vehicle (3) or (4) is fulfilled</w:t>
      </w:r>
      <w:r w:rsidR="00053D1C" w:rsidRPr="004D085B">
        <w:rPr>
          <w:sz w:val="20"/>
          <w:szCs w:val="20"/>
          <w:lang w:val="en-US"/>
        </w:rPr>
        <w:t xml:space="preserve">. </w:t>
      </w:r>
    </w:p>
    <w:p w:rsidR="002B2EB2" w:rsidRPr="004D085B" w:rsidRDefault="00A47440" w:rsidP="00C04CD1">
      <w:pPr>
        <w:ind w:firstLine="284"/>
        <w:jc w:val="both"/>
        <w:rPr>
          <w:sz w:val="20"/>
          <w:szCs w:val="20"/>
          <w:lang w:val="en-US"/>
        </w:rPr>
      </w:pPr>
      <w:r w:rsidRPr="004D085B">
        <w:rPr>
          <w:sz w:val="20"/>
          <w:szCs w:val="20"/>
          <w:lang w:val="en-US"/>
        </w:rPr>
        <w:lastRenderedPageBreak/>
        <w:t xml:space="preserve">Let resonance in the mechanical system “engine – drive” occur at the frequency of rotation of the engine shaft </w:t>
      </w:r>
      <w:r w:rsidR="00FD3248" w:rsidRPr="004D085B">
        <w:rPr>
          <w:position w:val="-6"/>
          <w:sz w:val="20"/>
          <w:szCs w:val="20"/>
          <w:lang w:val="en-US"/>
        </w:rPr>
        <w:object w:dxaOrig="260" w:dyaOrig="240">
          <v:shape id="_x0000_i1059" type="#_x0000_t75" style="width:12.75pt;height:12pt" o:ole="">
            <v:imagedata r:id="rId76" o:title=""/>
          </v:shape>
          <o:OLEObject Type="Embed" ProgID="Equation.DSMT4" ShapeID="_x0000_i1059" DrawAspect="Content" ObjectID="_1829806178" r:id="rId77"/>
        </w:object>
      </w:r>
      <w:r w:rsidR="004A683F" w:rsidRPr="004D085B">
        <w:rPr>
          <w:sz w:val="20"/>
          <w:szCs w:val="20"/>
          <w:lang w:val="en-US"/>
        </w:rPr>
        <w:t xml:space="preserve"> </w:t>
      </w:r>
      <w:r w:rsidRPr="004D085B">
        <w:rPr>
          <w:sz w:val="20"/>
          <w:szCs w:val="20"/>
          <w:lang w:val="en-US"/>
        </w:rPr>
        <w:t>This frequency coincides (at the moment of resonance) with the frequency of the forced external force that cau</w:t>
      </w:r>
      <w:r w:rsidRPr="004D085B">
        <w:rPr>
          <w:sz w:val="20"/>
          <w:szCs w:val="20"/>
          <w:lang w:val="en-US"/>
        </w:rPr>
        <w:t>s</w:t>
      </w:r>
      <w:r w:rsidRPr="004D085B">
        <w:rPr>
          <w:sz w:val="20"/>
          <w:szCs w:val="20"/>
          <w:lang w:val="en-US"/>
        </w:rPr>
        <w:t xml:space="preserve">es this shaft to rotate. According to the law of change in rotational frequency over time </w:t>
      </w:r>
      <w:r w:rsidR="00FD3248" w:rsidRPr="004D085B">
        <w:rPr>
          <w:position w:val="-10"/>
          <w:sz w:val="20"/>
          <w:szCs w:val="20"/>
          <w:lang w:val="en-US"/>
        </w:rPr>
        <w:object w:dxaOrig="400" w:dyaOrig="300">
          <v:shape id="_x0000_i1060" type="#_x0000_t75" style="width:20.25pt;height:15pt" o:ole="">
            <v:imagedata r:id="rId78" o:title=""/>
          </v:shape>
          <o:OLEObject Type="Embed" ProgID="Equation.DSMT4" ShapeID="_x0000_i1060" DrawAspect="Content" ObjectID="_1829806179" r:id="rId79"/>
        </w:object>
      </w:r>
      <w:r w:rsidR="004A683F" w:rsidRPr="004D085B">
        <w:rPr>
          <w:sz w:val="20"/>
          <w:szCs w:val="20"/>
          <w:lang w:val="en-US"/>
        </w:rPr>
        <w:t xml:space="preserve"> (11)</w:t>
      </w:r>
      <w:r w:rsidRPr="004D085B">
        <w:rPr>
          <w:sz w:val="20"/>
          <w:szCs w:val="20"/>
          <w:lang w:val="en-US"/>
        </w:rPr>
        <w:t>,</w:t>
      </w:r>
      <w:r w:rsidR="004A683F" w:rsidRPr="004D085B">
        <w:rPr>
          <w:sz w:val="20"/>
          <w:szCs w:val="20"/>
          <w:lang w:val="en-US"/>
        </w:rPr>
        <w:t xml:space="preserve"> </w:t>
      </w:r>
      <w:r w:rsidRPr="004D085B">
        <w:rPr>
          <w:sz w:val="20"/>
          <w:szCs w:val="20"/>
          <w:lang w:val="en-US"/>
        </w:rPr>
        <w:t>the moment</w:t>
      </w:r>
      <w:r w:rsidR="004A683F" w:rsidRPr="004D085B">
        <w:rPr>
          <w:sz w:val="20"/>
          <w:szCs w:val="20"/>
          <w:lang w:val="en-US"/>
        </w:rPr>
        <w:t xml:space="preserve"> </w:t>
      </w:r>
      <w:r w:rsidR="00FD3248" w:rsidRPr="004D085B">
        <w:rPr>
          <w:position w:val="-6"/>
          <w:sz w:val="20"/>
          <w:szCs w:val="20"/>
          <w:lang w:val="en-US"/>
        </w:rPr>
        <w:object w:dxaOrig="260" w:dyaOrig="260">
          <v:shape id="_x0000_i1061" type="#_x0000_t75" style="width:12.75pt;height:12.75pt" o:ole="">
            <v:imagedata r:id="rId80" o:title=""/>
          </v:shape>
          <o:OLEObject Type="Embed" ProgID="Equation.DSMT4" ShapeID="_x0000_i1061" DrawAspect="Content" ObjectID="_1829806180" r:id="rId81"/>
        </w:object>
      </w:r>
      <w:r w:rsidR="004A683F" w:rsidRPr="004D085B">
        <w:rPr>
          <w:sz w:val="20"/>
          <w:szCs w:val="20"/>
          <w:lang w:val="en-US"/>
        </w:rPr>
        <w:t xml:space="preserve">, </w:t>
      </w:r>
      <w:r w:rsidRPr="004D085B">
        <w:rPr>
          <w:sz w:val="20"/>
          <w:szCs w:val="20"/>
          <w:lang w:val="en-US"/>
        </w:rPr>
        <w:t>at which the resonance situation occurs is determined by the r</w:t>
      </w:r>
      <w:r w:rsidRPr="004D085B">
        <w:rPr>
          <w:sz w:val="20"/>
          <w:szCs w:val="20"/>
          <w:lang w:val="en-US"/>
        </w:rPr>
        <w:t>a</w:t>
      </w:r>
      <w:r w:rsidRPr="004D085B">
        <w:rPr>
          <w:sz w:val="20"/>
          <w:szCs w:val="20"/>
          <w:lang w:val="en-US"/>
        </w:rPr>
        <w:t>tio</w:t>
      </w:r>
      <w:r w:rsidR="004A683F" w:rsidRPr="004D085B">
        <w:rPr>
          <w:sz w:val="20"/>
          <w:szCs w:val="20"/>
          <w:lang w:val="en-US"/>
        </w:rPr>
        <w:t>:</w:t>
      </w:r>
    </w:p>
    <w:p w:rsidR="00C04CD1" w:rsidRPr="004D085B" w:rsidRDefault="00C04CD1" w:rsidP="00C04CD1">
      <w:pPr>
        <w:ind w:firstLine="284"/>
        <w:jc w:val="both"/>
        <w:rPr>
          <w:sz w:val="20"/>
          <w:szCs w:val="20"/>
          <w:highlight w:val="yellow"/>
          <w:lang w:val="en-US"/>
        </w:rPr>
      </w:pPr>
    </w:p>
    <w:p w:rsidR="001C60BB" w:rsidRPr="004D085B" w:rsidRDefault="001C60BB" w:rsidP="001C60BB">
      <w:pPr>
        <w:pStyle w:val="Equation"/>
      </w:pPr>
      <w:r w:rsidRPr="004D085B">
        <w:tab/>
      </w:r>
      <w:r w:rsidR="00F34679" w:rsidRPr="004D085B">
        <w:rPr>
          <w:position w:val="-50"/>
        </w:rPr>
        <w:object w:dxaOrig="2900" w:dyaOrig="1160">
          <v:shape id="_x0000_i1062" type="#_x0000_t75" style="width:144.75pt;height:57.75pt" o:ole="">
            <v:imagedata r:id="rId82" o:title=""/>
          </v:shape>
          <o:OLEObject Type="Embed" ProgID="Equation.DSMT4" ShapeID="_x0000_i1062" DrawAspect="Content" ObjectID="_1829806181" r:id="rId83"/>
        </w:object>
      </w:r>
      <w:r w:rsidRPr="004D085B">
        <w:tab/>
        <w:t>(12)</w:t>
      </w:r>
    </w:p>
    <w:p w:rsidR="001C60BB" w:rsidRPr="004D085B" w:rsidRDefault="001C60BB" w:rsidP="00C04CD1">
      <w:pPr>
        <w:ind w:firstLine="284"/>
        <w:jc w:val="both"/>
        <w:rPr>
          <w:sz w:val="20"/>
          <w:szCs w:val="20"/>
          <w:highlight w:val="yellow"/>
          <w:lang w:val="en-US"/>
        </w:rPr>
      </w:pPr>
    </w:p>
    <w:p w:rsidR="00A957AA" w:rsidRPr="004D085B" w:rsidRDefault="00A47440" w:rsidP="00C04CD1">
      <w:pPr>
        <w:ind w:firstLine="284"/>
        <w:jc w:val="both"/>
        <w:rPr>
          <w:sz w:val="20"/>
          <w:szCs w:val="20"/>
          <w:lang w:val="en-US"/>
        </w:rPr>
      </w:pPr>
      <w:r w:rsidRPr="004D085B">
        <w:rPr>
          <w:sz w:val="20"/>
          <w:szCs w:val="20"/>
          <w:lang w:val="en-US"/>
        </w:rPr>
        <w:t>If</w:t>
      </w:r>
      <w:r w:rsidR="00A957AA" w:rsidRPr="004D085B">
        <w:rPr>
          <w:sz w:val="20"/>
          <w:szCs w:val="20"/>
          <w:lang w:val="en-US"/>
        </w:rPr>
        <w:t xml:space="preserve"> </w:t>
      </w:r>
      <w:r w:rsidR="001C60BB" w:rsidRPr="004D085B">
        <w:rPr>
          <w:position w:val="-12"/>
          <w:sz w:val="20"/>
          <w:szCs w:val="20"/>
          <w:lang w:val="en-US"/>
        </w:rPr>
        <w:object w:dxaOrig="880" w:dyaOrig="340">
          <v:shape id="_x0000_i1063" type="#_x0000_t75" style="width:44.25pt;height:17.25pt" o:ole="">
            <v:imagedata r:id="rId84" o:title=""/>
          </v:shape>
          <o:OLEObject Type="Embed" ProgID="Equation.DSMT4" ShapeID="_x0000_i1063" DrawAspect="Content" ObjectID="_1829806182" r:id="rId85"/>
        </w:object>
      </w:r>
      <w:r w:rsidR="00A957AA" w:rsidRPr="004D085B">
        <w:rPr>
          <w:sz w:val="20"/>
          <w:szCs w:val="20"/>
          <w:lang w:val="en-US"/>
        </w:rPr>
        <w:t xml:space="preserve"> </w:t>
      </w:r>
      <w:r w:rsidRPr="004D085B">
        <w:rPr>
          <w:sz w:val="20"/>
          <w:szCs w:val="20"/>
          <w:lang w:val="en-US"/>
        </w:rPr>
        <w:t xml:space="preserve">then resonance in this mechanical system is observed during the transition process (start-up), and if </w:t>
      </w:r>
      <w:r w:rsidR="001C60BB" w:rsidRPr="004D085B">
        <w:rPr>
          <w:position w:val="-10"/>
          <w:sz w:val="20"/>
          <w:szCs w:val="20"/>
          <w:lang w:val="en-US"/>
        </w:rPr>
        <w:object w:dxaOrig="800" w:dyaOrig="300">
          <v:shape id="_x0000_i1064" type="#_x0000_t75" style="width:39.75pt;height:15pt" o:ole="">
            <v:imagedata r:id="rId86" o:title=""/>
          </v:shape>
          <o:OLEObject Type="Embed" ProgID="Equation.DSMT4" ShapeID="_x0000_i1064" DrawAspect="Content" ObjectID="_1829806183" r:id="rId87"/>
        </w:object>
      </w:r>
      <w:r w:rsidR="004D662B" w:rsidRPr="004D085B">
        <w:rPr>
          <w:sz w:val="20"/>
          <w:szCs w:val="20"/>
          <w:lang w:val="en-US"/>
        </w:rPr>
        <w:t xml:space="preserve">- </w:t>
      </w:r>
      <w:r w:rsidRPr="004D085B">
        <w:rPr>
          <w:sz w:val="20"/>
          <w:szCs w:val="20"/>
          <w:lang w:val="en-US"/>
        </w:rPr>
        <w:t>then resonance phenomena occur in the “engine-drive” system later, at</w:t>
      </w:r>
      <w:r w:rsidR="004D662B" w:rsidRPr="004D085B">
        <w:rPr>
          <w:sz w:val="20"/>
          <w:szCs w:val="20"/>
          <w:lang w:val="en-US"/>
        </w:rPr>
        <w:t xml:space="preserve"> </w:t>
      </w:r>
      <w:r w:rsidR="001C60BB" w:rsidRPr="004D085B">
        <w:rPr>
          <w:position w:val="-6"/>
          <w:sz w:val="20"/>
          <w:szCs w:val="20"/>
          <w:lang w:val="en-US"/>
        </w:rPr>
        <w:object w:dxaOrig="460" w:dyaOrig="220">
          <v:shape id="_x0000_i1065" type="#_x0000_t75" style="width:23.25pt;height:11.25pt" o:ole="">
            <v:imagedata r:id="rId88" o:title=""/>
          </v:shape>
          <o:OLEObject Type="Embed" ProgID="Equation.DSMT4" ShapeID="_x0000_i1065" DrawAspect="Content" ObjectID="_1829806184" r:id="rId89"/>
        </w:object>
      </w:r>
    </w:p>
    <w:p w:rsidR="00707D41" w:rsidRPr="004D085B" w:rsidRDefault="00A47440" w:rsidP="00914512">
      <w:pPr>
        <w:ind w:firstLine="284"/>
        <w:jc w:val="both"/>
        <w:rPr>
          <w:sz w:val="20"/>
          <w:szCs w:val="20"/>
          <w:lang w:val="en-US"/>
        </w:rPr>
      </w:pPr>
      <w:r w:rsidRPr="004D085B">
        <w:rPr>
          <w:sz w:val="20"/>
          <w:szCs w:val="20"/>
          <w:lang w:val="en-US"/>
        </w:rPr>
        <w:t xml:space="preserve">Let us consider the situation where </w:t>
      </w:r>
      <w:r w:rsidR="001C60BB" w:rsidRPr="004D085B">
        <w:rPr>
          <w:position w:val="-10"/>
          <w:sz w:val="20"/>
          <w:szCs w:val="20"/>
          <w:lang w:val="en-US"/>
        </w:rPr>
        <w:object w:dxaOrig="840" w:dyaOrig="300">
          <v:shape id="_x0000_i1066" type="#_x0000_t75" style="width:42pt;height:15pt" o:ole="">
            <v:imagedata r:id="rId90" o:title=""/>
          </v:shape>
          <o:OLEObject Type="Embed" ProgID="Equation.DSMT4" ShapeID="_x0000_i1066" DrawAspect="Content" ObjectID="_1829806185" r:id="rId91"/>
        </w:object>
      </w:r>
      <w:r w:rsidR="001D6472" w:rsidRPr="004D085B">
        <w:rPr>
          <w:sz w:val="20"/>
          <w:szCs w:val="20"/>
          <w:lang w:val="en-US"/>
        </w:rPr>
        <w:t xml:space="preserve"> </w:t>
      </w:r>
      <w:r w:rsidRPr="004D085B">
        <w:rPr>
          <w:sz w:val="20"/>
          <w:szCs w:val="20"/>
          <w:lang w:val="en-US"/>
        </w:rPr>
        <w:t>and, in addition, the following relationship holds</w:t>
      </w:r>
      <w:r w:rsidR="001D6472" w:rsidRPr="004D085B">
        <w:rPr>
          <w:sz w:val="20"/>
          <w:szCs w:val="20"/>
          <w:lang w:val="en-US"/>
        </w:rPr>
        <w:t>:</w:t>
      </w:r>
    </w:p>
    <w:p w:rsidR="001C60BB" w:rsidRPr="004D085B" w:rsidRDefault="001C60BB" w:rsidP="001C60BB">
      <w:pPr>
        <w:ind w:firstLine="284"/>
        <w:jc w:val="both"/>
        <w:rPr>
          <w:sz w:val="20"/>
          <w:szCs w:val="20"/>
          <w:lang w:val="en-US"/>
        </w:rPr>
      </w:pPr>
    </w:p>
    <w:p w:rsidR="001C60BB" w:rsidRPr="004D085B" w:rsidRDefault="001C60BB" w:rsidP="001C60BB">
      <w:pPr>
        <w:pStyle w:val="Equation"/>
      </w:pPr>
      <w:r w:rsidRPr="004D085B">
        <w:tab/>
      </w:r>
      <w:r w:rsidR="00F34679" w:rsidRPr="004D085B">
        <w:rPr>
          <w:position w:val="-10"/>
        </w:rPr>
        <w:object w:dxaOrig="1320" w:dyaOrig="300">
          <v:shape id="_x0000_i1067" type="#_x0000_t75" style="width:66pt;height:15pt" o:ole="">
            <v:imagedata r:id="rId92" o:title=""/>
          </v:shape>
          <o:OLEObject Type="Embed" ProgID="Equation.DSMT4" ShapeID="_x0000_i1067" DrawAspect="Content" ObjectID="_1829806186" r:id="rId93"/>
        </w:object>
      </w:r>
      <w:r w:rsidRPr="004D085B">
        <w:tab/>
        <w:t>(13)</w:t>
      </w:r>
    </w:p>
    <w:p w:rsidR="001C60BB" w:rsidRPr="004D085B" w:rsidRDefault="001C60BB" w:rsidP="001C60BB">
      <w:pPr>
        <w:ind w:firstLine="284"/>
        <w:jc w:val="both"/>
        <w:rPr>
          <w:sz w:val="20"/>
          <w:szCs w:val="20"/>
          <w:lang w:val="en-US"/>
        </w:rPr>
      </w:pPr>
    </w:p>
    <w:p w:rsidR="001D6472" w:rsidRPr="004D085B" w:rsidRDefault="00A47440" w:rsidP="001C60BB">
      <w:pPr>
        <w:pStyle w:val="a5"/>
        <w:spacing w:before="0" w:beforeAutospacing="0" w:after="0" w:afterAutospacing="0"/>
        <w:ind w:firstLine="284"/>
        <w:jc w:val="both"/>
        <w:rPr>
          <w:sz w:val="20"/>
          <w:szCs w:val="20"/>
          <w:lang w:val="en-US"/>
        </w:rPr>
      </w:pPr>
      <w:r w:rsidRPr="004D085B">
        <w:rPr>
          <w:sz w:val="20"/>
          <w:szCs w:val="20"/>
          <w:lang w:val="en-US"/>
        </w:rPr>
        <w:t>As a physical and mechanical model of the functioning of the “engine-drive” system of a tracked vehicle, we choose the following, which is commonly used in the study of non-stationary processes in linear mechanical systems with one degree of freedom of motion, assuming that the energy source has su</w:t>
      </w:r>
      <w:r w:rsidRPr="004D085B">
        <w:rPr>
          <w:sz w:val="20"/>
          <w:szCs w:val="20"/>
          <w:lang w:val="en-US"/>
        </w:rPr>
        <w:t>f</w:t>
      </w:r>
      <w:r w:rsidRPr="004D085B">
        <w:rPr>
          <w:sz w:val="20"/>
          <w:szCs w:val="20"/>
          <w:lang w:val="en-US"/>
        </w:rPr>
        <w:t>ficient power</w:t>
      </w:r>
      <w:r w:rsidR="001D6472" w:rsidRPr="004D085B">
        <w:rPr>
          <w:sz w:val="20"/>
          <w:szCs w:val="20"/>
          <w:lang w:val="en-US"/>
        </w:rPr>
        <w:t>:</w:t>
      </w:r>
    </w:p>
    <w:p w:rsidR="00B67D93" w:rsidRPr="004D085B" w:rsidRDefault="00B67D93" w:rsidP="001C60BB">
      <w:pPr>
        <w:pStyle w:val="a5"/>
        <w:spacing w:before="0" w:beforeAutospacing="0" w:after="0" w:afterAutospacing="0"/>
        <w:ind w:firstLine="284"/>
        <w:jc w:val="both"/>
        <w:rPr>
          <w:sz w:val="20"/>
          <w:szCs w:val="20"/>
          <w:highlight w:val="yellow"/>
          <w:lang w:val="en-US"/>
        </w:rPr>
      </w:pPr>
    </w:p>
    <w:p w:rsidR="00B67D93" w:rsidRPr="004D085B" w:rsidRDefault="00B67D93" w:rsidP="00B67D93">
      <w:pPr>
        <w:pStyle w:val="Equation"/>
      </w:pPr>
      <w:r w:rsidRPr="004D085B">
        <w:tab/>
      </w:r>
      <w:r w:rsidR="00BA0E50" w:rsidRPr="004D085B">
        <w:rPr>
          <w:position w:val="-12"/>
        </w:rPr>
        <w:object w:dxaOrig="2740" w:dyaOrig="360">
          <v:shape id="_x0000_i1068" type="#_x0000_t75" style="width:137.25pt;height:18pt" o:ole="">
            <v:imagedata r:id="rId94" o:title=""/>
          </v:shape>
          <o:OLEObject Type="Embed" ProgID="Equation.DSMT4" ShapeID="_x0000_i1068" DrawAspect="Content" ObjectID="_1829806187" r:id="rId95"/>
        </w:object>
      </w:r>
      <w:r w:rsidRPr="004D085B">
        <w:tab/>
        <w:t>(14)</w:t>
      </w:r>
    </w:p>
    <w:p w:rsidR="00B67D93" w:rsidRPr="004D085B" w:rsidRDefault="00B67D93" w:rsidP="00E652C3">
      <w:pPr>
        <w:pStyle w:val="a5"/>
        <w:spacing w:before="0" w:beforeAutospacing="0" w:after="0" w:afterAutospacing="0"/>
        <w:ind w:firstLine="284"/>
        <w:jc w:val="both"/>
        <w:rPr>
          <w:sz w:val="20"/>
          <w:szCs w:val="20"/>
          <w:highlight w:val="yellow"/>
          <w:lang w:val="en-US"/>
        </w:rPr>
      </w:pPr>
    </w:p>
    <w:p w:rsidR="00FB117E" w:rsidRPr="004D085B" w:rsidRDefault="00A47440" w:rsidP="00E652C3">
      <w:pPr>
        <w:jc w:val="both"/>
        <w:rPr>
          <w:sz w:val="20"/>
          <w:szCs w:val="20"/>
          <w:lang w:val="en-US"/>
        </w:rPr>
      </w:pPr>
      <w:r w:rsidRPr="004D085B">
        <w:rPr>
          <w:sz w:val="20"/>
          <w:szCs w:val="20"/>
          <w:lang w:val="en-US"/>
        </w:rPr>
        <w:t>where</w:t>
      </w:r>
      <w:r w:rsidR="00FB117E" w:rsidRPr="004D085B">
        <w:rPr>
          <w:sz w:val="20"/>
          <w:szCs w:val="20"/>
          <w:lang w:val="en-US"/>
        </w:rPr>
        <w:t xml:space="preserve">: </w:t>
      </w:r>
      <w:r w:rsidR="00B67D93" w:rsidRPr="004D085B">
        <w:rPr>
          <w:position w:val="-10"/>
          <w:sz w:val="20"/>
          <w:szCs w:val="20"/>
          <w:lang w:val="en-US"/>
        </w:rPr>
        <w:object w:dxaOrig="520" w:dyaOrig="300">
          <v:shape id="_x0000_i1069" type="#_x0000_t75" style="width:26.25pt;height:15pt" o:ole="">
            <v:imagedata r:id="rId96" o:title=""/>
          </v:shape>
          <o:OLEObject Type="Embed" ProgID="Equation.DSMT4" ShapeID="_x0000_i1069" DrawAspect="Content" ObjectID="_1829806188" r:id="rId97"/>
        </w:object>
      </w:r>
      <w:r w:rsidR="00923B3A" w:rsidRPr="004D085B">
        <w:rPr>
          <w:sz w:val="20"/>
          <w:szCs w:val="20"/>
          <w:lang w:val="en-US"/>
        </w:rPr>
        <w:t xml:space="preserve"> can be considered as linear displacement (or as the instantaneous angle of rotation of the machine's motor shaft)</w:t>
      </w:r>
      <w:r w:rsidR="00FB117E" w:rsidRPr="004D085B">
        <w:rPr>
          <w:sz w:val="20"/>
          <w:szCs w:val="20"/>
          <w:lang w:val="en-US"/>
        </w:rPr>
        <w:t xml:space="preserve">, </w:t>
      </w:r>
      <w:r w:rsidR="00B67D93" w:rsidRPr="004D085B">
        <w:rPr>
          <w:position w:val="-10"/>
          <w:sz w:val="20"/>
          <w:szCs w:val="20"/>
          <w:lang w:val="en-US"/>
        </w:rPr>
        <w:object w:dxaOrig="340" w:dyaOrig="240">
          <v:shape id="_x0000_i1070" type="#_x0000_t75" style="width:17.25pt;height:12pt" o:ole="">
            <v:imagedata r:id="rId98" o:title=""/>
          </v:shape>
          <o:OLEObject Type="Embed" ProgID="Equation.DSMT4" ShapeID="_x0000_i1070" DrawAspect="Content" ObjectID="_1829806189" r:id="rId99"/>
        </w:object>
      </w:r>
      <w:r w:rsidR="00923B3A" w:rsidRPr="004D085B">
        <w:rPr>
          <w:sz w:val="20"/>
          <w:szCs w:val="20"/>
          <w:lang w:val="en-US"/>
        </w:rPr>
        <w:t>is a coefficient that characterizes damping</w:t>
      </w:r>
      <w:r w:rsidR="00FB117E" w:rsidRPr="004D085B">
        <w:rPr>
          <w:sz w:val="20"/>
          <w:szCs w:val="20"/>
          <w:lang w:val="en-US"/>
        </w:rPr>
        <w:t xml:space="preserve">; </w:t>
      </w:r>
      <w:r w:rsidR="00B67D93" w:rsidRPr="004D085B">
        <w:rPr>
          <w:position w:val="-6"/>
          <w:sz w:val="20"/>
          <w:szCs w:val="20"/>
          <w:lang w:val="en-US"/>
        </w:rPr>
        <w:object w:dxaOrig="360" w:dyaOrig="200">
          <v:shape id="_x0000_i1071" type="#_x0000_t75" style="width:18pt;height:9.75pt" o:ole="">
            <v:imagedata r:id="rId100" o:title=""/>
          </v:shape>
          <o:OLEObject Type="Embed" ProgID="Equation.DSMT4" ShapeID="_x0000_i1071" DrawAspect="Content" ObjectID="_1829806190" r:id="rId101"/>
        </w:object>
      </w:r>
      <w:r w:rsidR="00923B3A" w:rsidRPr="004D085B">
        <w:rPr>
          <w:sz w:val="20"/>
          <w:szCs w:val="20"/>
          <w:lang w:val="en-US"/>
        </w:rPr>
        <w:t>is the frequency of free o</w:t>
      </w:r>
      <w:r w:rsidR="00923B3A" w:rsidRPr="004D085B">
        <w:rPr>
          <w:sz w:val="20"/>
          <w:szCs w:val="20"/>
          <w:lang w:val="en-US"/>
        </w:rPr>
        <w:t>s</w:t>
      </w:r>
      <w:r w:rsidR="00923B3A" w:rsidRPr="004D085B">
        <w:rPr>
          <w:sz w:val="20"/>
          <w:szCs w:val="20"/>
          <w:lang w:val="en-US"/>
        </w:rPr>
        <w:t>cillations</w:t>
      </w:r>
      <w:r w:rsidR="00FB117E" w:rsidRPr="004D085B">
        <w:rPr>
          <w:sz w:val="20"/>
          <w:szCs w:val="20"/>
          <w:lang w:val="en-US"/>
        </w:rPr>
        <w:t xml:space="preserve">; </w:t>
      </w:r>
      <w:r w:rsidR="00B67D93" w:rsidRPr="004D085B">
        <w:rPr>
          <w:position w:val="-10"/>
          <w:sz w:val="20"/>
          <w:szCs w:val="20"/>
          <w:lang w:val="en-US"/>
        </w:rPr>
        <w:object w:dxaOrig="560" w:dyaOrig="300">
          <v:shape id="_x0000_i1072" type="#_x0000_t75" style="width:27.75pt;height:15pt" o:ole="">
            <v:imagedata r:id="rId102" o:title=""/>
          </v:shape>
          <o:OLEObject Type="Embed" ProgID="Equation.DSMT4" ShapeID="_x0000_i1072" DrawAspect="Content" ObjectID="_1829806191" r:id="rId103"/>
        </w:object>
      </w:r>
      <w:r w:rsidR="00923B3A" w:rsidRPr="004D085B">
        <w:rPr>
          <w:sz w:val="20"/>
          <w:szCs w:val="20"/>
          <w:lang w:val="en-US"/>
        </w:rPr>
        <w:t>is the amplitude of the enforced force relative to the mass unit of the system (or the effective enforced force that causes the engine shaft to r</w:t>
      </w:r>
      <w:r w:rsidR="00923B3A" w:rsidRPr="004D085B">
        <w:rPr>
          <w:sz w:val="20"/>
          <w:szCs w:val="20"/>
          <w:lang w:val="en-US"/>
        </w:rPr>
        <w:t>o</w:t>
      </w:r>
      <w:r w:rsidR="00923B3A" w:rsidRPr="004D085B">
        <w:rPr>
          <w:sz w:val="20"/>
          <w:szCs w:val="20"/>
          <w:lang w:val="en-US"/>
        </w:rPr>
        <w:t xml:space="preserve">tate and is defined as the quotient of </w:t>
      </w:r>
      <w:r w:rsidR="00B67D93" w:rsidRPr="004D085B">
        <w:rPr>
          <w:position w:val="-12"/>
          <w:sz w:val="20"/>
          <w:szCs w:val="20"/>
          <w:lang w:val="en-US"/>
        </w:rPr>
        <w:object w:dxaOrig="420" w:dyaOrig="320">
          <v:shape id="_x0000_i1073" type="#_x0000_t75" style="width:21pt;height:15.75pt" o:ole="">
            <v:imagedata r:id="rId104" o:title=""/>
          </v:shape>
          <o:OLEObject Type="Embed" ProgID="Equation.DSMT4" ShapeID="_x0000_i1073" DrawAspect="Content" ObjectID="_1829806192" r:id="rId105"/>
        </w:object>
      </w:r>
      <w:r w:rsidR="00F149BB" w:rsidRPr="004D085B">
        <w:rPr>
          <w:sz w:val="20"/>
          <w:szCs w:val="20"/>
          <w:lang w:val="en-US"/>
        </w:rPr>
        <w:t xml:space="preserve"> </w:t>
      </w:r>
      <w:r w:rsidR="00923B3A" w:rsidRPr="004D085B">
        <w:rPr>
          <w:sz w:val="20"/>
          <w:szCs w:val="20"/>
          <w:lang w:val="en-US"/>
        </w:rPr>
        <w:t>divided by the lever arm</w:t>
      </w:r>
      <w:r w:rsidR="00F149BB" w:rsidRPr="004D085B">
        <w:rPr>
          <w:sz w:val="20"/>
          <w:szCs w:val="20"/>
          <w:lang w:val="en-US"/>
        </w:rPr>
        <w:t xml:space="preserve"> (</w:t>
      </w:r>
      <w:r w:rsidR="00B67D93" w:rsidRPr="004D085B">
        <w:rPr>
          <w:position w:val="-4"/>
          <w:sz w:val="20"/>
          <w:szCs w:val="20"/>
          <w:lang w:val="en-US"/>
        </w:rPr>
        <w:object w:dxaOrig="160" w:dyaOrig="180">
          <v:shape id="_x0000_i1074" type="#_x0000_t75" style="width:8.25pt;height:9pt" o:ole="">
            <v:imagedata r:id="rId106" o:title=""/>
          </v:shape>
          <o:OLEObject Type="Embed" ProgID="Equation.DSMT4" ShapeID="_x0000_i1074" DrawAspect="Content" ObjectID="_1829806193" r:id="rId107"/>
        </w:object>
      </w:r>
      <w:r w:rsidR="00F149BB" w:rsidRPr="004D085B">
        <w:rPr>
          <w:sz w:val="20"/>
          <w:szCs w:val="20"/>
          <w:lang w:val="en-US"/>
        </w:rPr>
        <w:t xml:space="preserve">) </w:t>
      </w:r>
      <w:r w:rsidR="00923B3A" w:rsidRPr="004D085B">
        <w:rPr>
          <w:sz w:val="20"/>
          <w:szCs w:val="20"/>
          <w:lang w:val="en-US"/>
        </w:rPr>
        <w:t xml:space="preserve">of the rotational force). In this case, the frequency of the external force </w:t>
      </w:r>
      <w:r w:rsidR="00B67D93" w:rsidRPr="004D085B">
        <w:rPr>
          <w:position w:val="-22"/>
          <w:sz w:val="20"/>
          <w:szCs w:val="20"/>
          <w:lang w:val="en-US"/>
        </w:rPr>
        <w:object w:dxaOrig="639" w:dyaOrig="560">
          <v:shape id="_x0000_i1075" type="#_x0000_t75" style="width:32.25pt;height:27.75pt" o:ole="">
            <v:imagedata r:id="rId108" o:title=""/>
          </v:shape>
          <o:OLEObject Type="Embed" ProgID="Equation.DSMT4" ShapeID="_x0000_i1075" DrawAspect="Content" ObjectID="_1829806194" r:id="rId109"/>
        </w:object>
      </w:r>
      <w:r w:rsidR="00E051DE" w:rsidRPr="004D085B">
        <w:rPr>
          <w:sz w:val="20"/>
          <w:szCs w:val="20"/>
          <w:lang w:val="en-US"/>
        </w:rPr>
        <w:t xml:space="preserve">і </w:t>
      </w:r>
      <w:r w:rsidR="00923B3A" w:rsidRPr="004D085B">
        <w:rPr>
          <w:sz w:val="20"/>
          <w:szCs w:val="20"/>
          <w:lang w:val="en-US"/>
        </w:rPr>
        <w:t>is a function of time (similar to</w:t>
      </w:r>
      <w:r w:rsidR="00E051DE" w:rsidRPr="004D085B">
        <w:rPr>
          <w:sz w:val="20"/>
          <w:szCs w:val="20"/>
          <w:lang w:val="en-US"/>
        </w:rPr>
        <w:t xml:space="preserve"> (11)). </w:t>
      </w:r>
      <w:r w:rsidR="00923B3A" w:rsidRPr="004D085B">
        <w:rPr>
          <w:sz w:val="20"/>
          <w:szCs w:val="20"/>
          <w:lang w:val="en-US"/>
        </w:rPr>
        <w:t>In the case considered below</w:t>
      </w:r>
      <w:r w:rsidR="00E051DE" w:rsidRPr="004D085B">
        <w:rPr>
          <w:sz w:val="20"/>
          <w:szCs w:val="20"/>
          <w:lang w:val="en-US"/>
        </w:rPr>
        <w:t>:</w:t>
      </w:r>
    </w:p>
    <w:p w:rsidR="00914512" w:rsidRPr="004D085B" w:rsidRDefault="00914512" w:rsidP="00E652C3">
      <w:pPr>
        <w:ind w:firstLine="284"/>
        <w:jc w:val="both"/>
        <w:rPr>
          <w:sz w:val="20"/>
          <w:szCs w:val="20"/>
          <w:highlight w:val="yellow"/>
          <w:lang w:val="en-US"/>
        </w:rPr>
      </w:pPr>
    </w:p>
    <w:p w:rsidR="00E652C3" w:rsidRPr="004D085B" w:rsidRDefault="00E652C3" w:rsidP="00E652C3">
      <w:pPr>
        <w:pStyle w:val="Equation"/>
      </w:pPr>
      <w:r w:rsidRPr="004D085B">
        <w:tab/>
      </w:r>
      <w:r w:rsidR="00DC1B1A" w:rsidRPr="004D085B">
        <w:rPr>
          <w:position w:val="-10"/>
        </w:rPr>
        <w:object w:dxaOrig="960" w:dyaOrig="300">
          <v:shape id="_x0000_i1076" type="#_x0000_t75" style="width:48pt;height:15pt" o:ole="">
            <v:imagedata r:id="rId110" o:title=""/>
          </v:shape>
          <o:OLEObject Type="Embed" ProgID="Equation.DSMT4" ShapeID="_x0000_i1076" DrawAspect="Content" ObjectID="_1829806195" r:id="rId111"/>
        </w:object>
      </w:r>
      <w:r w:rsidRPr="004D085B">
        <w:tab/>
        <w:t>(15)</w:t>
      </w:r>
    </w:p>
    <w:p w:rsidR="00E652C3" w:rsidRPr="004D085B" w:rsidRDefault="00E652C3" w:rsidP="00E652C3">
      <w:pPr>
        <w:ind w:firstLine="284"/>
        <w:jc w:val="both"/>
        <w:rPr>
          <w:sz w:val="20"/>
          <w:szCs w:val="20"/>
          <w:lang w:val="en-US"/>
        </w:rPr>
      </w:pPr>
    </w:p>
    <w:p w:rsidR="00707D41" w:rsidRPr="004D085B" w:rsidRDefault="00923B3A" w:rsidP="00E652C3">
      <w:pPr>
        <w:pStyle w:val="a5"/>
        <w:spacing w:before="0" w:beforeAutospacing="0" w:after="0" w:afterAutospacing="0"/>
        <w:ind w:firstLine="284"/>
        <w:rPr>
          <w:sz w:val="20"/>
          <w:szCs w:val="20"/>
          <w:lang w:val="en-US"/>
        </w:rPr>
      </w:pPr>
      <w:r w:rsidRPr="004D085B">
        <w:rPr>
          <w:sz w:val="20"/>
          <w:szCs w:val="20"/>
          <w:lang w:val="en-US"/>
        </w:rPr>
        <w:t>So</w:t>
      </w:r>
      <w:r w:rsidR="00E051DE" w:rsidRPr="004D085B">
        <w:rPr>
          <w:sz w:val="20"/>
          <w:szCs w:val="20"/>
          <w:lang w:val="en-US"/>
        </w:rPr>
        <w:t xml:space="preserve">, </w:t>
      </w:r>
      <w:r w:rsidR="00DC1B1A" w:rsidRPr="004D085B">
        <w:rPr>
          <w:position w:val="-10"/>
          <w:sz w:val="20"/>
          <w:szCs w:val="20"/>
          <w:lang w:val="en-US"/>
        </w:rPr>
        <w:object w:dxaOrig="220" w:dyaOrig="300">
          <v:shape id="_x0000_i1077" type="#_x0000_t75" style="width:11.25pt;height:15pt" o:ole="">
            <v:imagedata r:id="rId112" o:title=""/>
          </v:shape>
          <o:OLEObject Type="Embed" ProgID="Equation.DSMT4" ShapeID="_x0000_i1077" DrawAspect="Content" ObjectID="_1829806196" r:id="rId113"/>
        </w:object>
      </w:r>
      <w:r w:rsidR="00E051DE" w:rsidRPr="004D085B">
        <w:rPr>
          <w:sz w:val="20"/>
          <w:szCs w:val="20"/>
          <w:lang w:val="en-US"/>
        </w:rPr>
        <w:t xml:space="preserve"> </w:t>
      </w:r>
      <w:r w:rsidRPr="004D085B">
        <w:rPr>
          <w:sz w:val="20"/>
          <w:szCs w:val="20"/>
          <w:lang w:val="en-US"/>
        </w:rPr>
        <w:t xml:space="preserve">can be interpreted as the rate of change of frequency </w:t>
      </w:r>
      <w:r w:rsidR="00DC1B1A" w:rsidRPr="004D085B">
        <w:rPr>
          <w:position w:val="-10"/>
          <w:sz w:val="20"/>
          <w:szCs w:val="20"/>
          <w:lang w:val="en-US"/>
        </w:rPr>
        <w:object w:dxaOrig="420" w:dyaOrig="300">
          <v:shape id="_x0000_i1078" type="#_x0000_t75" style="width:21pt;height:15pt" o:ole="">
            <v:imagedata r:id="rId114" o:title=""/>
          </v:shape>
          <o:OLEObject Type="Embed" ProgID="Equation.DSMT4" ShapeID="_x0000_i1078" DrawAspect="Content" ObjectID="_1829806197" r:id="rId115"/>
        </w:object>
      </w:r>
    </w:p>
    <w:p w:rsidR="00707D41" w:rsidRPr="004D085B" w:rsidRDefault="00923B3A" w:rsidP="00E652C3">
      <w:pPr>
        <w:pStyle w:val="a5"/>
        <w:spacing w:before="0" w:beforeAutospacing="0" w:after="0" w:afterAutospacing="0"/>
        <w:ind w:firstLine="284"/>
        <w:rPr>
          <w:sz w:val="20"/>
          <w:szCs w:val="20"/>
          <w:lang w:val="en-US"/>
        </w:rPr>
      </w:pPr>
      <w:r w:rsidRPr="004D085B">
        <w:rPr>
          <w:sz w:val="20"/>
          <w:szCs w:val="20"/>
          <w:lang w:val="en-US"/>
        </w:rPr>
        <w:t>From the following, it can be seen that</w:t>
      </w:r>
      <w:r w:rsidR="00DC1B1A" w:rsidRPr="004D085B">
        <w:rPr>
          <w:sz w:val="20"/>
          <w:szCs w:val="20"/>
          <w:lang w:val="en-US"/>
        </w:rPr>
        <w:t xml:space="preserve"> </w:t>
      </w:r>
      <w:r w:rsidR="00DC1B1A" w:rsidRPr="004D085B">
        <w:rPr>
          <w:position w:val="-10"/>
          <w:sz w:val="20"/>
          <w:szCs w:val="20"/>
          <w:lang w:val="en-US"/>
        </w:rPr>
        <w:object w:dxaOrig="380" w:dyaOrig="300">
          <v:shape id="_x0000_i1079" type="#_x0000_t75" style="width:18.75pt;height:15pt" o:ole="">
            <v:imagedata r:id="rId116" o:title=""/>
          </v:shape>
          <o:OLEObject Type="Embed" ProgID="Equation.DSMT4" ShapeID="_x0000_i1079" DrawAspect="Content" ObjectID="_1829806198" r:id="rId117"/>
        </w:object>
      </w:r>
      <w:r w:rsidRPr="004D085B">
        <w:rPr>
          <w:sz w:val="20"/>
          <w:szCs w:val="20"/>
          <w:lang w:val="en-US"/>
        </w:rPr>
        <w:t xml:space="preserve"> can change as quickly as possible compared to the “natural unit of time” (period of natural oscillations </w:t>
      </w:r>
      <w:r w:rsidR="00DC1B1A" w:rsidRPr="004D085B">
        <w:rPr>
          <w:position w:val="-6"/>
          <w:sz w:val="20"/>
          <w:szCs w:val="20"/>
          <w:lang w:val="en-US"/>
        </w:rPr>
        <w:object w:dxaOrig="980" w:dyaOrig="260">
          <v:shape id="_x0000_i1080" type="#_x0000_t75" style="width:48.75pt;height:12.75pt" o:ole="">
            <v:imagedata r:id="rId118" o:title=""/>
          </v:shape>
          <o:OLEObject Type="Embed" ProgID="Equation.DSMT4" ShapeID="_x0000_i1080" DrawAspect="Content" ObjectID="_1829806199" r:id="rId119"/>
        </w:object>
      </w:r>
      <w:r w:rsidR="00274BAC" w:rsidRPr="004D085B">
        <w:rPr>
          <w:sz w:val="20"/>
          <w:szCs w:val="20"/>
          <w:lang w:val="en-US"/>
        </w:rPr>
        <w:t xml:space="preserve">) </w:t>
      </w:r>
      <w:r w:rsidRPr="004D085B">
        <w:rPr>
          <w:sz w:val="20"/>
          <w:szCs w:val="20"/>
          <w:lang w:val="en-US"/>
        </w:rPr>
        <w:t>of the linear system under consideration</w:t>
      </w:r>
      <w:r w:rsidR="00E9381D" w:rsidRPr="004D085B">
        <w:rPr>
          <w:sz w:val="20"/>
          <w:szCs w:val="20"/>
          <w:lang w:val="en-US"/>
        </w:rPr>
        <w:t xml:space="preserve">. </w:t>
      </w:r>
      <w:r w:rsidRPr="004D085B">
        <w:rPr>
          <w:sz w:val="20"/>
          <w:szCs w:val="20"/>
          <w:lang w:val="en-US"/>
        </w:rPr>
        <w:t>In the case of a nonli</w:t>
      </w:r>
      <w:r w:rsidRPr="004D085B">
        <w:rPr>
          <w:sz w:val="20"/>
          <w:szCs w:val="20"/>
          <w:lang w:val="en-US"/>
        </w:rPr>
        <w:t>n</w:t>
      </w:r>
      <w:r w:rsidRPr="004D085B">
        <w:rPr>
          <w:sz w:val="20"/>
          <w:szCs w:val="20"/>
          <w:lang w:val="en-US"/>
        </w:rPr>
        <w:t xml:space="preserve">ear system, we will consider the frequency </w:t>
      </w:r>
      <w:r w:rsidR="00DC1B1A" w:rsidRPr="004D085B">
        <w:rPr>
          <w:position w:val="-6"/>
          <w:sz w:val="20"/>
          <w:szCs w:val="20"/>
          <w:lang w:val="en-US"/>
        </w:rPr>
        <w:object w:dxaOrig="180" w:dyaOrig="200">
          <v:shape id="_x0000_i1081" type="#_x0000_t75" style="width:9pt;height:9.75pt" o:ole="">
            <v:imagedata r:id="rId120" o:title=""/>
          </v:shape>
          <o:OLEObject Type="Embed" ProgID="Equation.DSMT4" ShapeID="_x0000_i1081" DrawAspect="Content" ObjectID="_1829806200" r:id="rId121"/>
        </w:object>
      </w:r>
      <w:r w:rsidR="00E9381D" w:rsidRPr="004D085B">
        <w:rPr>
          <w:sz w:val="20"/>
          <w:szCs w:val="20"/>
          <w:lang w:val="en-US"/>
        </w:rPr>
        <w:t xml:space="preserve"> </w:t>
      </w:r>
      <w:r w:rsidRPr="004D085B">
        <w:rPr>
          <w:sz w:val="20"/>
          <w:szCs w:val="20"/>
          <w:lang w:val="en-US"/>
        </w:rPr>
        <w:t>to be a slowly time varying quantity in the above sense</w:t>
      </w:r>
      <w:r w:rsidR="00E9381D" w:rsidRPr="004D085B">
        <w:rPr>
          <w:sz w:val="20"/>
          <w:szCs w:val="20"/>
          <w:lang w:val="en-US"/>
        </w:rPr>
        <w:t>.</w:t>
      </w:r>
    </w:p>
    <w:p w:rsidR="00E9381D" w:rsidRPr="004D085B" w:rsidRDefault="00923B3A" w:rsidP="00E652C3">
      <w:pPr>
        <w:pStyle w:val="a5"/>
        <w:spacing w:before="0" w:beforeAutospacing="0" w:after="0" w:afterAutospacing="0"/>
        <w:ind w:firstLine="284"/>
        <w:rPr>
          <w:sz w:val="20"/>
          <w:szCs w:val="20"/>
          <w:lang w:val="en-US"/>
        </w:rPr>
      </w:pPr>
      <w:r w:rsidRPr="004D085B">
        <w:rPr>
          <w:sz w:val="20"/>
          <w:szCs w:val="20"/>
          <w:lang w:val="en-US"/>
        </w:rPr>
        <w:t xml:space="preserve">Let us integrate equation (14). First, instead of </w:t>
      </w:r>
      <w:r w:rsidR="00DC1B1A" w:rsidRPr="004D085B">
        <w:rPr>
          <w:position w:val="-10"/>
          <w:sz w:val="20"/>
          <w:szCs w:val="20"/>
          <w:lang w:val="en-US"/>
        </w:rPr>
        <w:object w:dxaOrig="180" w:dyaOrig="279">
          <v:shape id="_x0000_i1082" type="#_x0000_t75" style="width:9pt;height:14.25pt" o:ole="">
            <v:imagedata r:id="rId122" o:title=""/>
          </v:shape>
          <o:OLEObject Type="Embed" ProgID="Equation.DSMT4" ShapeID="_x0000_i1082" DrawAspect="Content" ObjectID="_1829806201" r:id="rId123"/>
        </w:object>
      </w:r>
      <w:r w:rsidRPr="004D085B">
        <w:rPr>
          <w:sz w:val="20"/>
          <w:szCs w:val="20"/>
          <w:lang w:val="en-US"/>
        </w:rPr>
        <w:t>,</w:t>
      </w:r>
      <w:r w:rsidR="00361038" w:rsidRPr="004D085B">
        <w:rPr>
          <w:sz w:val="20"/>
          <w:szCs w:val="20"/>
          <w:lang w:val="en-US"/>
        </w:rPr>
        <w:t xml:space="preserve"> </w:t>
      </w:r>
      <w:r w:rsidRPr="004D085B">
        <w:rPr>
          <w:sz w:val="20"/>
          <w:szCs w:val="20"/>
          <w:lang w:val="en-US"/>
        </w:rPr>
        <w:t>let us introduce a co</w:t>
      </w:r>
      <w:r w:rsidRPr="004D085B">
        <w:rPr>
          <w:sz w:val="20"/>
          <w:szCs w:val="20"/>
          <w:lang w:val="en-US"/>
        </w:rPr>
        <w:t>m</w:t>
      </w:r>
      <w:r w:rsidRPr="004D085B">
        <w:rPr>
          <w:sz w:val="20"/>
          <w:szCs w:val="20"/>
          <w:lang w:val="en-US"/>
        </w:rPr>
        <w:t xml:space="preserve">plex variable </w:t>
      </w:r>
      <w:r w:rsidR="00DC1B1A" w:rsidRPr="004D085B">
        <w:rPr>
          <w:position w:val="-10"/>
          <w:sz w:val="20"/>
          <w:szCs w:val="20"/>
          <w:lang w:val="en-US"/>
        </w:rPr>
        <w:object w:dxaOrig="220" w:dyaOrig="240">
          <v:shape id="_x0000_i1083" type="#_x0000_t75" style="width:11.25pt;height:12pt" o:ole="">
            <v:imagedata r:id="rId124" o:title=""/>
          </v:shape>
          <o:OLEObject Type="Embed" ProgID="Equation.DSMT4" ShapeID="_x0000_i1083" DrawAspect="Content" ObjectID="_1829806202" r:id="rId125"/>
        </w:object>
      </w:r>
      <w:r w:rsidRPr="004D085B">
        <w:rPr>
          <w:sz w:val="20"/>
          <w:szCs w:val="20"/>
          <w:lang w:val="en-US"/>
        </w:rPr>
        <w:t>that</w:t>
      </w:r>
      <w:r w:rsidR="00361038" w:rsidRPr="004D085B">
        <w:rPr>
          <w:sz w:val="20"/>
          <w:szCs w:val="20"/>
          <w:lang w:val="en-US"/>
        </w:rPr>
        <w:t>:</w:t>
      </w:r>
    </w:p>
    <w:p w:rsidR="00707D41" w:rsidRPr="004D085B" w:rsidRDefault="00707D41" w:rsidP="00E652C3">
      <w:pPr>
        <w:pStyle w:val="a5"/>
        <w:spacing w:before="0" w:beforeAutospacing="0" w:after="0" w:afterAutospacing="0"/>
        <w:ind w:firstLine="425"/>
        <w:rPr>
          <w:sz w:val="20"/>
          <w:szCs w:val="20"/>
          <w:highlight w:val="yellow"/>
          <w:lang w:val="en-US"/>
        </w:rPr>
      </w:pPr>
    </w:p>
    <w:p w:rsidR="00E87889" w:rsidRPr="004D085B" w:rsidRDefault="00E87889" w:rsidP="00E87889">
      <w:pPr>
        <w:pStyle w:val="Equation"/>
      </w:pPr>
      <w:r w:rsidRPr="004D085B">
        <w:tab/>
      </w:r>
      <w:r w:rsidRPr="004D085B">
        <w:rPr>
          <w:position w:val="-10"/>
        </w:rPr>
        <w:object w:dxaOrig="820" w:dyaOrig="279">
          <v:shape id="_x0000_i1084" type="#_x0000_t75" style="width:41.25pt;height:14.25pt" o:ole="">
            <v:imagedata r:id="rId126" o:title=""/>
          </v:shape>
          <o:OLEObject Type="Embed" ProgID="Equation.DSMT4" ShapeID="_x0000_i1084" DrawAspect="Content" ObjectID="_1829806203" r:id="rId127"/>
        </w:object>
      </w:r>
      <w:r w:rsidRPr="004D085B">
        <w:tab/>
        <w:t>(16)</w:t>
      </w:r>
    </w:p>
    <w:p w:rsidR="00E87889" w:rsidRPr="004D085B" w:rsidRDefault="00E87889" w:rsidP="00E652C3">
      <w:pPr>
        <w:pStyle w:val="a5"/>
        <w:spacing w:before="0" w:beforeAutospacing="0" w:after="0" w:afterAutospacing="0"/>
        <w:ind w:firstLine="425"/>
        <w:rPr>
          <w:sz w:val="20"/>
          <w:szCs w:val="20"/>
          <w:highlight w:val="yellow"/>
          <w:lang w:val="en-US"/>
        </w:rPr>
      </w:pPr>
    </w:p>
    <w:p w:rsidR="00361038" w:rsidRPr="004D085B" w:rsidRDefault="00923B3A" w:rsidP="00E652C3">
      <w:pPr>
        <w:pStyle w:val="a5"/>
        <w:spacing w:before="0" w:beforeAutospacing="0" w:after="0" w:afterAutospacing="0"/>
        <w:rPr>
          <w:sz w:val="20"/>
          <w:szCs w:val="20"/>
          <w:lang w:val="en-US"/>
        </w:rPr>
      </w:pPr>
      <w:r w:rsidRPr="004D085B">
        <w:rPr>
          <w:sz w:val="20"/>
          <w:szCs w:val="20"/>
          <w:lang w:val="en-US"/>
        </w:rPr>
        <w:t>and satisfies the differential equation</w:t>
      </w:r>
      <w:r w:rsidR="00361038" w:rsidRPr="004D085B">
        <w:rPr>
          <w:sz w:val="20"/>
          <w:szCs w:val="20"/>
          <w:lang w:val="en-US"/>
        </w:rPr>
        <w:t>:</w:t>
      </w:r>
    </w:p>
    <w:p w:rsidR="00E87889" w:rsidRPr="004D085B" w:rsidRDefault="00E87889" w:rsidP="00E652C3">
      <w:pPr>
        <w:pStyle w:val="a5"/>
        <w:spacing w:before="0" w:beforeAutospacing="0" w:after="0" w:afterAutospacing="0"/>
        <w:rPr>
          <w:sz w:val="20"/>
          <w:szCs w:val="20"/>
          <w:lang w:val="en-US"/>
        </w:rPr>
      </w:pPr>
    </w:p>
    <w:p w:rsidR="00E87889" w:rsidRPr="004D085B" w:rsidRDefault="00E87889" w:rsidP="00E87889">
      <w:pPr>
        <w:pStyle w:val="Equation"/>
      </w:pPr>
      <w:r w:rsidRPr="004D085B">
        <w:tab/>
      </w:r>
      <w:r w:rsidR="00BA0E50" w:rsidRPr="004D085B">
        <w:rPr>
          <w:position w:val="-12"/>
        </w:rPr>
        <w:object w:dxaOrig="3860" w:dyaOrig="340">
          <v:shape id="_x0000_i1085" type="#_x0000_t75" style="width:192.75pt;height:17.25pt" o:ole="">
            <v:imagedata r:id="rId128" o:title=""/>
          </v:shape>
          <o:OLEObject Type="Embed" ProgID="Equation.DSMT4" ShapeID="_x0000_i1085" DrawAspect="Content" ObjectID="_1829806204" r:id="rId129"/>
        </w:object>
      </w:r>
      <w:r w:rsidRPr="004D085B">
        <w:tab/>
        <w:t>(17)</w:t>
      </w:r>
    </w:p>
    <w:p w:rsidR="00E87889" w:rsidRPr="004D085B" w:rsidRDefault="00E87889" w:rsidP="00E652C3">
      <w:pPr>
        <w:pStyle w:val="a5"/>
        <w:spacing w:before="0" w:beforeAutospacing="0" w:after="0" w:afterAutospacing="0"/>
        <w:rPr>
          <w:sz w:val="20"/>
          <w:szCs w:val="20"/>
          <w:lang w:val="en-US"/>
        </w:rPr>
      </w:pPr>
    </w:p>
    <w:p w:rsidR="00D775D4" w:rsidRPr="004D085B" w:rsidRDefault="00B13EC6" w:rsidP="00E652C3">
      <w:pPr>
        <w:pStyle w:val="a5"/>
        <w:spacing w:before="0" w:beforeAutospacing="0" w:after="0" w:afterAutospacing="0"/>
        <w:ind w:firstLine="284"/>
        <w:rPr>
          <w:sz w:val="20"/>
          <w:szCs w:val="20"/>
          <w:lang w:val="en-US"/>
        </w:rPr>
      </w:pPr>
      <w:r w:rsidRPr="004D085B">
        <w:rPr>
          <w:sz w:val="20"/>
          <w:szCs w:val="20"/>
          <w:lang w:val="en-US"/>
        </w:rPr>
        <w:t xml:space="preserve">Using the method of variation of arbitrary constants with zero initial conditions </w:t>
      </w:r>
      <w:r w:rsidR="00BA0E50" w:rsidRPr="004D085B">
        <w:rPr>
          <w:position w:val="-10"/>
          <w:sz w:val="20"/>
          <w:szCs w:val="20"/>
          <w:lang w:val="en-US"/>
        </w:rPr>
        <w:object w:dxaOrig="1600" w:dyaOrig="300">
          <v:shape id="_x0000_i1086" type="#_x0000_t75" style="width:80.25pt;height:15pt" o:ole="">
            <v:imagedata r:id="rId130" o:title=""/>
          </v:shape>
          <o:OLEObject Type="Embed" ProgID="Equation.DSMT4" ShapeID="_x0000_i1086" DrawAspect="Content" ObjectID="_1829806205" r:id="rId131"/>
        </w:object>
      </w:r>
      <w:r w:rsidR="008042E6" w:rsidRPr="004D085B">
        <w:rPr>
          <w:sz w:val="20"/>
          <w:szCs w:val="20"/>
          <w:lang w:val="en-US"/>
        </w:rPr>
        <w:t xml:space="preserve"> з (17) </w:t>
      </w:r>
      <w:r w:rsidRPr="004D085B">
        <w:rPr>
          <w:sz w:val="20"/>
          <w:szCs w:val="20"/>
          <w:lang w:val="en-US"/>
        </w:rPr>
        <w:t>we have</w:t>
      </w:r>
      <w:r w:rsidR="008042E6" w:rsidRPr="004D085B">
        <w:rPr>
          <w:sz w:val="20"/>
          <w:szCs w:val="20"/>
          <w:lang w:val="en-US"/>
        </w:rPr>
        <w:t>:</w:t>
      </w:r>
    </w:p>
    <w:p w:rsidR="006B6D99" w:rsidRPr="004D085B" w:rsidRDefault="006B6D99" w:rsidP="00E652C3">
      <w:pPr>
        <w:pStyle w:val="a5"/>
        <w:spacing w:before="0" w:beforeAutospacing="0" w:after="0" w:afterAutospacing="0"/>
        <w:ind w:firstLine="284"/>
        <w:rPr>
          <w:sz w:val="20"/>
          <w:szCs w:val="20"/>
          <w:lang w:val="en-US"/>
        </w:rPr>
      </w:pPr>
    </w:p>
    <w:p w:rsidR="006B6D99" w:rsidRPr="004D085B" w:rsidRDefault="006B6D99" w:rsidP="006B6D99">
      <w:pPr>
        <w:pStyle w:val="Equation"/>
      </w:pPr>
      <w:r w:rsidRPr="004D085B">
        <w:lastRenderedPageBreak/>
        <w:tab/>
      </w:r>
      <w:r w:rsidR="00BA0E50" w:rsidRPr="004D085B">
        <w:rPr>
          <w:position w:val="-26"/>
        </w:rPr>
        <w:object w:dxaOrig="5020" w:dyaOrig="620">
          <v:shape id="_x0000_i1087" type="#_x0000_t75" style="width:251.25pt;height:30.75pt" o:ole="">
            <v:imagedata r:id="rId132" o:title=""/>
          </v:shape>
          <o:OLEObject Type="Embed" ProgID="Equation.DSMT4" ShapeID="_x0000_i1087" DrawAspect="Content" ObjectID="_1829806206" r:id="rId133"/>
        </w:object>
      </w:r>
      <w:r w:rsidRPr="004D085B">
        <w:tab/>
        <w:t>(18)</w:t>
      </w:r>
    </w:p>
    <w:p w:rsidR="006B6D99" w:rsidRPr="004D085B" w:rsidRDefault="006B6D99" w:rsidP="00E652C3">
      <w:pPr>
        <w:pStyle w:val="a5"/>
        <w:spacing w:before="0" w:beforeAutospacing="0" w:after="0" w:afterAutospacing="0"/>
        <w:ind w:firstLine="284"/>
        <w:rPr>
          <w:sz w:val="20"/>
          <w:szCs w:val="20"/>
          <w:lang w:val="en-US"/>
        </w:rPr>
      </w:pPr>
    </w:p>
    <w:p w:rsidR="008042E6" w:rsidRPr="004D085B" w:rsidRDefault="00B13EC6" w:rsidP="00E652C3">
      <w:pPr>
        <w:jc w:val="both"/>
        <w:rPr>
          <w:sz w:val="20"/>
          <w:szCs w:val="20"/>
          <w:lang w:val="en-US"/>
        </w:rPr>
      </w:pPr>
      <w:r w:rsidRPr="004D085B">
        <w:rPr>
          <w:sz w:val="20"/>
          <w:szCs w:val="20"/>
          <w:lang w:val="en-US"/>
        </w:rPr>
        <w:t>where</w:t>
      </w:r>
      <w:r w:rsidR="008042E6" w:rsidRPr="004D085B">
        <w:rPr>
          <w:sz w:val="20"/>
          <w:szCs w:val="20"/>
          <w:lang w:val="en-US"/>
        </w:rPr>
        <w:t xml:space="preserve">: </w:t>
      </w:r>
      <w:r w:rsidR="006B6D99" w:rsidRPr="004D085B">
        <w:rPr>
          <w:position w:val="-22"/>
          <w:sz w:val="20"/>
          <w:szCs w:val="20"/>
          <w:lang w:val="en-US"/>
        </w:rPr>
        <w:object w:dxaOrig="2620" w:dyaOrig="620">
          <v:shape id="_x0000_i1088" type="#_x0000_t75" style="width:131.25pt;height:30.75pt" o:ole="">
            <v:imagedata r:id="rId134" o:title=""/>
          </v:shape>
          <o:OLEObject Type="Embed" ProgID="Equation.DSMT4" ShapeID="_x0000_i1088" DrawAspect="Content" ObjectID="_1829806207" r:id="rId135"/>
        </w:object>
      </w:r>
    </w:p>
    <w:p w:rsidR="00707D41" w:rsidRPr="004D085B" w:rsidRDefault="00707D41" w:rsidP="00E652C3">
      <w:pPr>
        <w:jc w:val="both"/>
        <w:rPr>
          <w:sz w:val="20"/>
          <w:szCs w:val="20"/>
          <w:highlight w:val="yellow"/>
          <w:lang w:val="en-US"/>
        </w:rPr>
      </w:pPr>
    </w:p>
    <w:p w:rsidR="00B42C4F" w:rsidRPr="004D085B" w:rsidRDefault="005D6C69" w:rsidP="00E652C3">
      <w:pPr>
        <w:ind w:firstLine="284"/>
        <w:jc w:val="both"/>
        <w:rPr>
          <w:sz w:val="20"/>
          <w:szCs w:val="20"/>
          <w:lang w:val="en-US"/>
        </w:rPr>
      </w:pPr>
      <w:r w:rsidRPr="004D085B">
        <w:rPr>
          <w:sz w:val="20"/>
          <w:szCs w:val="20"/>
          <w:lang w:val="en-US"/>
        </w:rPr>
        <w:t>Integral (18) cannot be expressed in closed form using the simplest (elementary) functions, and its numer</w:t>
      </w:r>
      <w:r w:rsidRPr="004D085B">
        <w:rPr>
          <w:sz w:val="20"/>
          <w:szCs w:val="20"/>
          <w:lang w:val="en-US"/>
        </w:rPr>
        <w:t>i</w:t>
      </w:r>
      <w:r w:rsidRPr="004D085B">
        <w:rPr>
          <w:sz w:val="20"/>
          <w:szCs w:val="20"/>
          <w:lang w:val="en-US"/>
        </w:rPr>
        <w:t>cal determ</w:t>
      </w:r>
      <w:r w:rsidRPr="004D085B">
        <w:rPr>
          <w:sz w:val="20"/>
          <w:szCs w:val="20"/>
          <w:lang w:val="en-US"/>
        </w:rPr>
        <w:t>i</w:t>
      </w:r>
      <w:r w:rsidRPr="004D085B">
        <w:rPr>
          <w:sz w:val="20"/>
          <w:szCs w:val="20"/>
          <w:lang w:val="en-US"/>
        </w:rPr>
        <w:t>nation encounters certain difficulties, since the integrand is a rapidly oscillating function. We describe below the solution of the problem in analytical form, which is expressed in terms of the integral of probabilities from the complex arg</w:t>
      </w:r>
      <w:r w:rsidRPr="004D085B">
        <w:rPr>
          <w:sz w:val="20"/>
          <w:szCs w:val="20"/>
          <w:lang w:val="en-US"/>
        </w:rPr>
        <w:t>u</w:t>
      </w:r>
      <w:r w:rsidRPr="004D085B">
        <w:rPr>
          <w:sz w:val="20"/>
          <w:szCs w:val="20"/>
          <w:lang w:val="en-US"/>
        </w:rPr>
        <w:t>ment</w:t>
      </w:r>
      <w:r w:rsidR="00C07555" w:rsidRPr="004D085B">
        <w:rPr>
          <w:position w:val="-10"/>
          <w:sz w:val="20"/>
          <w:szCs w:val="20"/>
          <w:lang w:val="en-US"/>
        </w:rPr>
        <w:object w:dxaOrig="499" w:dyaOrig="300">
          <v:shape id="_x0000_i1089" type="#_x0000_t75" style="width:24.75pt;height:15pt" o:ole="">
            <v:imagedata r:id="rId136" o:title=""/>
          </v:shape>
          <o:OLEObject Type="Embed" ProgID="Equation.DSMT4" ShapeID="_x0000_i1089" DrawAspect="Content" ObjectID="_1829806208" r:id="rId137"/>
        </w:object>
      </w:r>
      <w:r w:rsidR="00313CCE" w:rsidRPr="004D085B">
        <w:rPr>
          <w:sz w:val="20"/>
          <w:szCs w:val="20"/>
          <w:lang w:val="en-US"/>
        </w:rPr>
        <w:t xml:space="preserve">, </w:t>
      </w:r>
      <w:r w:rsidRPr="004D085B">
        <w:rPr>
          <w:sz w:val="20"/>
          <w:szCs w:val="20"/>
          <w:lang w:val="en-US"/>
        </w:rPr>
        <w:t>for which fairly detailed tables are available</w:t>
      </w:r>
      <w:r w:rsidR="00313CCE" w:rsidRPr="004D085B">
        <w:rPr>
          <w:sz w:val="20"/>
          <w:szCs w:val="20"/>
          <w:lang w:val="en-US"/>
        </w:rPr>
        <w:t xml:space="preserve"> [1</w:t>
      </w:r>
      <w:r w:rsidR="0057282C" w:rsidRPr="004D085B">
        <w:rPr>
          <w:sz w:val="20"/>
          <w:szCs w:val="20"/>
          <w:lang w:val="en-US"/>
        </w:rPr>
        <w:t>4</w:t>
      </w:r>
      <w:r w:rsidR="00313CCE" w:rsidRPr="004D085B">
        <w:rPr>
          <w:sz w:val="20"/>
          <w:szCs w:val="20"/>
          <w:lang w:val="en-US"/>
        </w:rPr>
        <w:t>].</w:t>
      </w:r>
      <w:r w:rsidR="00AD61CC" w:rsidRPr="004D085B">
        <w:rPr>
          <w:sz w:val="20"/>
          <w:szCs w:val="20"/>
          <w:lang w:val="en-US"/>
        </w:rPr>
        <w:t xml:space="preserve"> </w:t>
      </w:r>
      <w:r w:rsidRPr="004D085B">
        <w:rPr>
          <w:sz w:val="20"/>
          <w:szCs w:val="20"/>
          <w:lang w:val="en-US"/>
        </w:rPr>
        <w:t xml:space="preserve">The use of the tabulated function </w:t>
      </w:r>
      <w:r w:rsidR="00C07555" w:rsidRPr="004D085B">
        <w:rPr>
          <w:position w:val="-10"/>
          <w:sz w:val="20"/>
          <w:szCs w:val="20"/>
          <w:lang w:val="en-US"/>
        </w:rPr>
        <w:object w:dxaOrig="499" w:dyaOrig="300">
          <v:shape id="_x0000_i1090" type="#_x0000_t75" style="width:24.75pt;height:15pt" o:ole="">
            <v:imagedata r:id="rId138" o:title=""/>
          </v:shape>
          <o:OLEObject Type="Embed" ProgID="Equation.DSMT4" ShapeID="_x0000_i1090" DrawAspect="Content" ObjectID="_1829806209" r:id="rId139"/>
        </w:object>
      </w:r>
      <w:r w:rsidRPr="004D085B">
        <w:rPr>
          <w:sz w:val="20"/>
          <w:szCs w:val="20"/>
          <w:lang w:val="en-US"/>
        </w:rPr>
        <w:t xml:space="preserve"> to calculate the integral </w:t>
      </w:r>
      <w:r w:rsidR="00AD61CC" w:rsidRPr="004D085B">
        <w:rPr>
          <w:sz w:val="20"/>
          <w:szCs w:val="20"/>
          <w:lang w:val="en-US"/>
        </w:rPr>
        <w:t xml:space="preserve">(18) </w:t>
      </w:r>
      <w:r w:rsidRPr="004D085B">
        <w:rPr>
          <w:sz w:val="20"/>
          <w:szCs w:val="20"/>
          <w:lang w:val="en-US"/>
        </w:rPr>
        <w:t>significantly reduces the complexity of calculations compared to numerical integration or the use of conve</w:t>
      </w:r>
      <w:r w:rsidRPr="004D085B">
        <w:rPr>
          <w:sz w:val="20"/>
          <w:szCs w:val="20"/>
          <w:lang w:val="en-US"/>
        </w:rPr>
        <w:t>r</w:t>
      </w:r>
      <w:r w:rsidRPr="004D085B">
        <w:rPr>
          <w:sz w:val="20"/>
          <w:szCs w:val="20"/>
          <w:lang w:val="en-US"/>
        </w:rPr>
        <w:t>gent and asymptotic series.</w:t>
      </w:r>
    </w:p>
    <w:p w:rsidR="00B42C4F" w:rsidRPr="004D085B" w:rsidRDefault="005D6C69" w:rsidP="00E652C3">
      <w:pPr>
        <w:pStyle w:val="a5"/>
        <w:spacing w:before="0" w:beforeAutospacing="0" w:after="0" w:afterAutospacing="0"/>
        <w:ind w:firstLine="284"/>
        <w:rPr>
          <w:sz w:val="20"/>
          <w:szCs w:val="20"/>
          <w:lang w:val="en-US"/>
        </w:rPr>
      </w:pPr>
      <w:r w:rsidRPr="004D085B">
        <w:rPr>
          <w:sz w:val="20"/>
          <w:szCs w:val="20"/>
          <w:lang w:val="en-US"/>
        </w:rPr>
        <w:t>Therefore, the solution (18) has the following form</w:t>
      </w:r>
      <w:r w:rsidR="00B42C4F" w:rsidRPr="004D085B">
        <w:rPr>
          <w:sz w:val="20"/>
          <w:szCs w:val="20"/>
          <w:lang w:val="en-US"/>
        </w:rPr>
        <w:t>:</w:t>
      </w:r>
    </w:p>
    <w:p w:rsidR="00C07555" w:rsidRPr="004D085B" w:rsidRDefault="00C07555" w:rsidP="00E652C3">
      <w:pPr>
        <w:pStyle w:val="a5"/>
        <w:spacing w:before="0" w:beforeAutospacing="0" w:after="0" w:afterAutospacing="0"/>
        <w:ind w:firstLine="284"/>
        <w:rPr>
          <w:sz w:val="20"/>
          <w:szCs w:val="20"/>
          <w:lang w:val="en-US"/>
        </w:rPr>
      </w:pPr>
    </w:p>
    <w:p w:rsidR="00C07555" w:rsidRPr="004D085B" w:rsidRDefault="00C07555" w:rsidP="00C07555">
      <w:pPr>
        <w:pStyle w:val="Equation"/>
      </w:pPr>
      <w:r w:rsidRPr="004D085B">
        <w:tab/>
      </w:r>
      <w:r w:rsidRPr="004D085B">
        <w:rPr>
          <w:position w:val="-114"/>
        </w:rPr>
        <w:object w:dxaOrig="6100" w:dyaOrig="2380">
          <v:shape id="_x0000_i1091" type="#_x0000_t75" style="width:305.25pt;height:119.25pt" o:ole="">
            <v:imagedata r:id="rId140" o:title=""/>
          </v:shape>
          <o:OLEObject Type="Embed" ProgID="Equation.DSMT4" ShapeID="_x0000_i1091" DrawAspect="Content" ObjectID="_1829806210" r:id="rId141"/>
        </w:object>
      </w:r>
      <w:r w:rsidRPr="004D085B">
        <w:tab/>
        <w:t>(19)</w:t>
      </w:r>
    </w:p>
    <w:p w:rsidR="00C07555" w:rsidRPr="004D085B" w:rsidRDefault="00C07555" w:rsidP="00E652C3">
      <w:pPr>
        <w:pStyle w:val="a5"/>
        <w:spacing w:before="0" w:beforeAutospacing="0" w:after="0" w:afterAutospacing="0"/>
        <w:ind w:firstLine="284"/>
        <w:rPr>
          <w:sz w:val="20"/>
          <w:szCs w:val="20"/>
          <w:lang w:val="en-US"/>
        </w:rPr>
      </w:pPr>
    </w:p>
    <w:p w:rsidR="00DC506D" w:rsidRPr="004D085B" w:rsidRDefault="00EC437D" w:rsidP="00E652C3">
      <w:pPr>
        <w:ind w:firstLine="284"/>
        <w:jc w:val="both"/>
        <w:rPr>
          <w:sz w:val="20"/>
          <w:szCs w:val="20"/>
          <w:lang w:val="en-US"/>
        </w:rPr>
      </w:pPr>
      <w:r w:rsidRPr="004D085B">
        <w:rPr>
          <w:sz w:val="20"/>
          <w:szCs w:val="20"/>
          <w:lang w:val="en-US"/>
        </w:rPr>
        <w:t>From (19) it follows that</w:t>
      </w:r>
      <w:r w:rsidR="00DC506D" w:rsidRPr="004D085B">
        <w:rPr>
          <w:sz w:val="20"/>
          <w:szCs w:val="20"/>
          <w:lang w:val="en-US"/>
        </w:rPr>
        <w:t xml:space="preserve"> </w:t>
      </w:r>
      <w:r w:rsidR="004F7423" w:rsidRPr="004D085B">
        <w:rPr>
          <w:position w:val="-12"/>
          <w:sz w:val="20"/>
          <w:szCs w:val="20"/>
          <w:lang w:val="en-US"/>
        </w:rPr>
        <w:object w:dxaOrig="480" w:dyaOrig="340">
          <v:shape id="_x0000_i1092" type="#_x0000_t75" style="width:24pt;height:17.25pt" o:ole="">
            <v:imagedata r:id="rId142" o:title=""/>
          </v:shape>
          <o:OLEObject Type="Embed" ProgID="Equation.DSMT4" ShapeID="_x0000_i1092" DrawAspect="Content" ObjectID="_1829806211" r:id="rId143"/>
        </w:object>
      </w:r>
      <w:r w:rsidR="00DC506D" w:rsidRPr="004D085B">
        <w:rPr>
          <w:sz w:val="20"/>
          <w:szCs w:val="20"/>
          <w:lang w:val="en-US"/>
        </w:rPr>
        <w:t xml:space="preserve"> </w:t>
      </w:r>
      <w:r w:rsidRPr="004D085B">
        <w:rPr>
          <w:sz w:val="20"/>
          <w:szCs w:val="20"/>
          <w:lang w:val="en-US"/>
        </w:rPr>
        <w:t>represents the amplitude of forced oscillations occurring at a frequency that varies over time. In other words</w:t>
      </w:r>
      <w:r w:rsidR="00DC506D" w:rsidRPr="004D085B">
        <w:rPr>
          <w:sz w:val="20"/>
          <w:szCs w:val="20"/>
          <w:lang w:val="en-US"/>
        </w:rPr>
        <w:t>,</w:t>
      </w:r>
      <w:r w:rsidR="004F7423" w:rsidRPr="004D085B">
        <w:rPr>
          <w:sz w:val="20"/>
          <w:szCs w:val="20"/>
          <w:lang w:val="en-US"/>
        </w:rPr>
        <w:t xml:space="preserve"> </w:t>
      </w:r>
      <w:r w:rsidR="004F7423" w:rsidRPr="004D085B">
        <w:rPr>
          <w:position w:val="-12"/>
          <w:sz w:val="20"/>
          <w:szCs w:val="20"/>
          <w:lang w:val="en-US"/>
        </w:rPr>
        <w:object w:dxaOrig="480" w:dyaOrig="340">
          <v:shape id="_x0000_i1093" type="#_x0000_t75" style="width:24pt;height:17.25pt" o:ole="">
            <v:imagedata r:id="rId142" o:title=""/>
          </v:shape>
          <o:OLEObject Type="Embed" ProgID="Equation.DSMT4" ShapeID="_x0000_i1093" DrawAspect="Content" ObjectID="_1829806212" r:id="rId144"/>
        </w:object>
      </w:r>
      <w:r w:rsidR="004F7423" w:rsidRPr="004D085B">
        <w:rPr>
          <w:sz w:val="20"/>
          <w:szCs w:val="20"/>
          <w:lang w:val="en-US"/>
        </w:rPr>
        <w:t xml:space="preserve"> </w:t>
      </w:r>
      <w:r w:rsidR="00DC506D" w:rsidRPr="004D085B">
        <w:rPr>
          <w:sz w:val="20"/>
          <w:szCs w:val="20"/>
          <w:lang w:val="en-US"/>
        </w:rPr>
        <w:t xml:space="preserve">є </w:t>
      </w:r>
      <w:r w:rsidRPr="004D085B">
        <w:rPr>
          <w:sz w:val="20"/>
          <w:szCs w:val="20"/>
          <w:lang w:val="en-US"/>
        </w:rPr>
        <w:t>is the envelope of the oscillatory process</w:t>
      </w:r>
      <w:r w:rsidR="00DC506D" w:rsidRPr="004D085B">
        <w:rPr>
          <w:sz w:val="20"/>
          <w:szCs w:val="20"/>
          <w:lang w:val="en-US"/>
        </w:rPr>
        <w:t>.</w:t>
      </w:r>
    </w:p>
    <w:p w:rsidR="00077D0B" w:rsidRPr="004D085B" w:rsidRDefault="00EC437D" w:rsidP="00E652C3">
      <w:pPr>
        <w:pStyle w:val="a5"/>
        <w:spacing w:before="0" w:beforeAutospacing="0" w:after="0" w:afterAutospacing="0"/>
        <w:ind w:firstLine="284"/>
        <w:rPr>
          <w:sz w:val="20"/>
          <w:szCs w:val="20"/>
          <w:lang w:val="en-US"/>
        </w:rPr>
      </w:pPr>
      <w:r w:rsidRPr="004D085B">
        <w:rPr>
          <w:sz w:val="20"/>
          <w:szCs w:val="20"/>
          <w:lang w:val="en-US"/>
        </w:rPr>
        <w:t xml:space="preserve">Let's consider several cases of dependency </w:t>
      </w:r>
      <w:r w:rsidR="004F7423" w:rsidRPr="004D085B">
        <w:rPr>
          <w:position w:val="-10"/>
          <w:sz w:val="20"/>
          <w:szCs w:val="20"/>
          <w:lang w:val="en-US"/>
        </w:rPr>
        <w:object w:dxaOrig="460" w:dyaOrig="300">
          <v:shape id="_x0000_i1094" type="#_x0000_t75" style="width:23.25pt;height:15pt" o:ole="">
            <v:imagedata r:id="rId145" o:title=""/>
          </v:shape>
          <o:OLEObject Type="Embed" ProgID="Equation.DSMT4" ShapeID="_x0000_i1094" DrawAspect="Content" ObjectID="_1829806213" r:id="rId146"/>
        </w:object>
      </w:r>
    </w:p>
    <w:p w:rsidR="00DC506D" w:rsidRPr="004D085B" w:rsidRDefault="00BA1A5A" w:rsidP="00E652C3">
      <w:pPr>
        <w:jc w:val="both"/>
        <w:rPr>
          <w:sz w:val="20"/>
          <w:szCs w:val="20"/>
          <w:lang w:val="en-US"/>
        </w:rPr>
      </w:pPr>
      <w:r w:rsidRPr="004D085B">
        <w:rPr>
          <w:sz w:val="20"/>
          <w:szCs w:val="20"/>
          <w:lang w:val="en-US"/>
        </w:rPr>
        <w:t xml:space="preserve">1. </w:t>
      </w:r>
      <w:r w:rsidR="00A32C7C" w:rsidRPr="004D085B">
        <w:rPr>
          <w:sz w:val="20"/>
          <w:szCs w:val="20"/>
          <w:lang w:val="en-US"/>
        </w:rPr>
        <w:t xml:space="preserve">Let </w:t>
      </w:r>
      <w:r w:rsidR="0025286F" w:rsidRPr="004D085B">
        <w:rPr>
          <w:position w:val="-4"/>
          <w:sz w:val="20"/>
          <w:szCs w:val="20"/>
          <w:lang w:val="en-US"/>
        </w:rPr>
        <w:object w:dxaOrig="220" w:dyaOrig="220">
          <v:shape id="_x0000_i1095" type="#_x0000_t75" style="width:11.25pt;height:11.25pt" o:ole="">
            <v:imagedata r:id="rId147" o:title=""/>
          </v:shape>
          <o:OLEObject Type="Embed" ProgID="Equation.DSMT4" ShapeID="_x0000_i1095" DrawAspect="Content" ObjectID="_1829806214" r:id="rId148"/>
        </w:object>
      </w:r>
      <w:r w:rsidR="00DC506D" w:rsidRPr="004D085B">
        <w:rPr>
          <w:sz w:val="20"/>
          <w:szCs w:val="20"/>
          <w:lang w:val="en-US"/>
        </w:rPr>
        <w:t xml:space="preserve"> </w:t>
      </w:r>
      <w:r w:rsidR="00A32C7C" w:rsidRPr="004D085B">
        <w:rPr>
          <w:sz w:val="20"/>
          <w:szCs w:val="20"/>
          <w:lang w:val="en-US"/>
        </w:rPr>
        <w:t xml:space="preserve">not depend on </w:t>
      </w:r>
      <w:r w:rsidR="00DC506D" w:rsidRPr="004D085B">
        <w:rPr>
          <w:position w:val="-6"/>
          <w:sz w:val="20"/>
          <w:szCs w:val="20"/>
          <w:lang w:val="en-US"/>
        </w:rPr>
        <w:object w:dxaOrig="180" w:dyaOrig="240">
          <v:shape id="_x0000_i1096" type="#_x0000_t75" style="width:9pt;height:12pt" o:ole="">
            <v:imagedata r:id="rId149" o:title=""/>
          </v:shape>
          <o:OLEObject Type="Embed" ProgID="Equation.3" ShapeID="_x0000_i1096" DrawAspect="Content" ObjectID="_1829806215" r:id="rId150"/>
        </w:object>
      </w:r>
      <w:r w:rsidR="00DC506D" w:rsidRPr="004D085B">
        <w:rPr>
          <w:sz w:val="20"/>
          <w:szCs w:val="20"/>
          <w:lang w:val="en-US"/>
        </w:rPr>
        <w:t xml:space="preserve"> </w:t>
      </w:r>
      <w:r w:rsidR="00A32C7C" w:rsidRPr="004D085B">
        <w:rPr>
          <w:sz w:val="20"/>
          <w:szCs w:val="20"/>
          <w:lang w:val="en-US"/>
        </w:rPr>
        <w:t xml:space="preserve">Then the introduction of the function </w:t>
      </w:r>
      <w:r w:rsidR="0025286F" w:rsidRPr="004D085B">
        <w:rPr>
          <w:position w:val="-10"/>
          <w:sz w:val="20"/>
          <w:szCs w:val="20"/>
          <w:lang w:val="en-US"/>
        </w:rPr>
        <w:object w:dxaOrig="499" w:dyaOrig="300">
          <v:shape id="_x0000_i1097" type="#_x0000_t75" style="width:24.75pt;height:15pt" o:ole="">
            <v:imagedata r:id="rId151" o:title=""/>
          </v:shape>
          <o:OLEObject Type="Embed" ProgID="Equation.DSMT4" ShapeID="_x0000_i1097" DrawAspect="Content" ObjectID="_1829806216" r:id="rId152"/>
        </w:object>
      </w:r>
      <w:r w:rsidR="00DC506D" w:rsidRPr="004D085B">
        <w:rPr>
          <w:sz w:val="20"/>
          <w:szCs w:val="20"/>
          <w:lang w:val="en-US"/>
        </w:rPr>
        <w:t xml:space="preserve">- </w:t>
      </w:r>
      <w:r w:rsidR="00A32C7C" w:rsidRPr="004D085B">
        <w:rPr>
          <w:sz w:val="20"/>
          <w:szCs w:val="20"/>
          <w:lang w:val="en-US"/>
        </w:rPr>
        <w:t>the integral of probabilities from a complex arg</w:t>
      </w:r>
      <w:r w:rsidR="00A32C7C" w:rsidRPr="004D085B">
        <w:rPr>
          <w:sz w:val="20"/>
          <w:szCs w:val="20"/>
          <w:lang w:val="en-US"/>
        </w:rPr>
        <w:t>u</w:t>
      </w:r>
      <w:r w:rsidR="00A32C7C" w:rsidRPr="004D085B">
        <w:rPr>
          <w:sz w:val="20"/>
          <w:szCs w:val="20"/>
          <w:lang w:val="en-US"/>
        </w:rPr>
        <w:t>ment</w:t>
      </w:r>
      <w:r w:rsidR="00DC506D" w:rsidRPr="004D085B">
        <w:rPr>
          <w:sz w:val="20"/>
          <w:szCs w:val="20"/>
          <w:lang w:val="en-US"/>
        </w:rPr>
        <w:t xml:space="preserve"> [1</w:t>
      </w:r>
      <w:r w:rsidR="007B589E" w:rsidRPr="004D085B">
        <w:rPr>
          <w:sz w:val="20"/>
          <w:szCs w:val="20"/>
          <w:lang w:val="en-US"/>
        </w:rPr>
        <w:t>5</w:t>
      </w:r>
      <w:r w:rsidR="00DC506D" w:rsidRPr="004D085B">
        <w:rPr>
          <w:sz w:val="20"/>
          <w:szCs w:val="20"/>
          <w:lang w:val="en-US"/>
        </w:rPr>
        <w:t>]:</w:t>
      </w:r>
    </w:p>
    <w:p w:rsidR="0025286F" w:rsidRPr="004D085B" w:rsidRDefault="0025286F" w:rsidP="00E652C3">
      <w:pPr>
        <w:jc w:val="both"/>
        <w:rPr>
          <w:sz w:val="20"/>
          <w:szCs w:val="20"/>
          <w:lang w:val="en-US"/>
        </w:rPr>
      </w:pPr>
    </w:p>
    <w:p w:rsidR="0025286F" w:rsidRPr="004D085B" w:rsidRDefault="0025286F" w:rsidP="0025286F">
      <w:pPr>
        <w:pStyle w:val="Equation"/>
      </w:pPr>
      <w:r w:rsidRPr="004D085B">
        <w:tab/>
      </w:r>
      <w:r w:rsidRPr="004D085B">
        <w:rPr>
          <w:position w:val="-28"/>
        </w:rPr>
        <w:object w:dxaOrig="3340" w:dyaOrig="660">
          <v:shape id="_x0000_i1098" type="#_x0000_t75" style="width:167.25pt;height:33pt" o:ole="">
            <v:imagedata r:id="rId153" o:title=""/>
          </v:shape>
          <o:OLEObject Type="Embed" ProgID="Equation.DSMT4" ShapeID="_x0000_i1098" DrawAspect="Content" ObjectID="_1829806217" r:id="rId154"/>
        </w:object>
      </w:r>
      <w:r w:rsidRPr="004D085B">
        <w:tab/>
        <w:t>(20)</w:t>
      </w:r>
    </w:p>
    <w:p w:rsidR="0025286F" w:rsidRPr="004D085B" w:rsidRDefault="0025286F" w:rsidP="00E652C3">
      <w:pPr>
        <w:jc w:val="both"/>
        <w:rPr>
          <w:sz w:val="20"/>
          <w:szCs w:val="20"/>
          <w:lang w:val="en-US"/>
        </w:rPr>
      </w:pPr>
    </w:p>
    <w:p w:rsidR="00A32C7C" w:rsidRPr="004D085B" w:rsidRDefault="00A32C7C" w:rsidP="00E652C3">
      <w:pPr>
        <w:pStyle w:val="a5"/>
        <w:spacing w:before="0" w:beforeAutospacing="0" w:after="0" w:afterAutospacing="0"/>
        <w:rPr>
          <w:sz w:val="20"/>
          <w:szCs w:val="20"/>
          <w:lang w:val="en-US"/>
        </w:rPr>
      </w:pPr>
      <w:r w:rsidRPr="004D085B">
        <w:rPr>
          <w:sz w:val="20"/>
          <w:szCs w:val="20"/>
          <w:lang w:val="en-US"/>
        </w:rPr>
        <w:t>gives</w:t>
      </w:r>
      <w:r w:rsidR="007B60D7" w:rsidRPr="004D085B">
        <w:rPr>
          <w:sz w:val="20"/>
          <w:szCs w:val="20"/>
          <w:lang w:val="en-US"/>
        </w:rPr>
        <w:t xml:space="preserve"> </w:t>
      </w:r>
      <w:r w:rsidR="005161B7" w:rsidRPr="004D085B">
        <w:rPr>
          <w:sz w:val="20"/>
          <w:szCs w:val="20"/>
          <w:lang w:val="en-US"/>
        </w:rPr>
        <w:t xml:space="preserve">the following expression </w:t>
      </w:r>
      <w:r w:rsidRPr="004D085B">
        <w:rPr>
          <w:sz w:val="20"/>
          <w:szCs w:val="20"/>
          <w:lang w:val="en-US"/>
        </w:rPr>
        <w:t>for</w:t>
      </w:r>
      <w:r w:rsidR="007B60D7" w:rsidRPr="004D085B">
        <w:rPr>
          <w:sz w:val="20"/>
          <w:szCs w:val="20"/>
          <w:lang w:val="en-US"/>
        </w:rPr>
        <w:t xml:space="preserve"> </w:t>
      </w:r>
      <w:r w:rsidR="0025286F" w:rsidRPr="004D085B">
        <w:rPr>
          <w:position w:val="-10"/>
          <w:sz w:val="20"/>
          <w:szCs w:val="20"/>
          <w:lang w:val="en-US"/>
        </w:rPr>
        <w:object w:dxaOrig="420" w:dyaOrig="300">
          <v:shape id="_x0000_i1099" type="#_x0000_t75" style="width:21pt;height:15pt" o:ole="">
            <v:imagedata r:id="rId155" o:title=""/>
          </v:shape>
          <o:OLEObject Type="Embed" ProgID="Equation.DSMT4" ShapeID="_x0000_i1099" DrawAspect="Content" ObjectID="_1829806218" r:id="rId156"/>
        </w:object>
      </w:r>
      <w:r w:rsidRPr="004D085B">
        <w:rPr>
          <w:sz w:val="20"/>
          <w:szCs w:val="20"/>
          <w:lang w:val="en-US"/>
        </w:rPr>
        <w:t xml:space="preserve"> in (19):</w:t>
      </w:r>
    </w:p>
    <w:p w:rsidR="0025286F" w:rsidRPr="004D085B" w:rsidRDefault="0025286F" w:rsidP="00E652C3">
      <w:pPr>
        <w:pStyle w:val="a5"/>
        <w:spacing w:before="0" w:beforeAutospacing="0" w:after="0" w:afterAutospacing="0"/>
        <w:rPr>
          <w:sz w:val="20"/>
          <w:szCs w:val="20"/>
          <w:lang w:val="en-US"/>
        </w:rPr>
      </w:pPr>
    </w:p>
    <w:p w:rsidR="0025286F" w:rsidRPr="004D085B" w:rsidRDefault="0025286F" w:rsidP="0025286F">
      <w:pPr>
        <w:pStyle w:val="Equation"/>
      </w:pPr>
      <w:r w:rsidRPr="004D085B">
        <w:tab/>
      </w:r>
      <w:r w:rsidR="00FC56AA" w:rsidRPr="004D085B">
        <w:rPr>
          <w:position w:val="-28"/>
        </w:rPr>
        <w:object w:dxaOrig="6660" w:dyaOrig="660">
          <v:shape id="_x0000_i1100" type="#_x0000_t75" style="width:333pt;height:33pt" o:ole="">
            <v:imagedata r:id="rId157" o:title=""/>
          </v:shape>
          <o:OLEObject Type="Embed" ProgID="Equation.DSMT4" ShapeID="_x0000_i1100" DrawAspect="Content" ObjectID="_1829806219" r:id="rId158"/>
        </w:object>
      </w:r>
      <w:r w:rsidRPr="004D085B">
        <w:tab/>
        <w:t>(21)</w:t>
      </w:r>
    </w:p>
    <w:p w:rsidR="0025286F" w:rsidRPr="004D085B" w:rsidRDefault="0025286F" w:rsidP="00E652C3">
      <w:pPr>
        <w:pStyle w:val="a5"/>
        <w:spacing w:before="0" w:beforeAutospacing="0" w:after="0" w:afterAutospacing="0"/>
        <w:rPr>
          <w:sz w:val="20"/>
          <w:szCs w:val="20"/>
          <w:lang w:val="en-US"/>
        </w:rPr>
      </w:pPr>
    </w:p>
    <w:p w:rsidR="00707D41" w:rsidRPr="004D085B" w:rsidRDefault="00BA1A5A" w:rsidP="00E652C3">
      <w:pPr>
        <w:ind w:firstLine="284"/>
        <w:jc w:val="both"/>
        <w:rPr>
          <w:sz w:val="20"/>
          <w:szCs w:val="20"/>
          <w:lang w:val="en-US"/>
        </w:rPr>
      </w:pPr>
      <w:r w:rsidRPr="004D085B">
        <w:rPr>
          <w:sz w:val="20"/>
          <w:szCs w:val="20"/>
          <w:lang w:val="en-US"/>
        </w:rPr>
        <w:t xml:space="preserve">The last two terms in parentheses in expression (21), multiplied by </w:t>
      </w:r>
      <w:r w:rsidR="00846E96" w:rsidRPr="004D085B">
        <w:rPr>
          <w:position w:val="-12"/>
          <w:sz w:val="20"/>
          <w:szCs w:val="20"/>
          <w:lang w:val="en-US"/>
        </w:rPr>
        <w:object w:dxaOrig="1160" w:dyaOrig="340">
          <v:shape id="_x0000_i1101" type="#_x0000_t75" style="width:57.75pt;height:17.25pt" o:ole="">
            <v:imagedata r:id="rId159" o:title=""/>
          </v:shape>
          <o:OLEObject Type="Embed" ProgID="Equation.DSMT4" ShapeID="_x0000_i1101" DrawAspect="Content" ObjectID="_1829806220" r:id="rId160"/>
        </w:object>
      </w:r>
      <w:r w:rsidR="007B60D7" w:rsidRPr="004D085B">
        <w:rPr>
          <w:sz w:val="20"/>
          <w:szCs w:val="20"/>
          <w:lang w:val="en-US"/>
        </w:rPr>
        <w:t xml:space="preserve"> </w:t>
      </w:r>
      <w:r w:rsidRPr="004D085B">
        <w:rPr>
          <w:sz w:val="20"/>
          <w:szCs w:val="20"/>
          <w:lang w:val="en-US"/>
        </w:rPr>
        <w:t>represent the damped free vibrations of the elastic “engine-drive” system of a tracked vehicle, which are caused at the initial moment of time by the appl</w:t>
      </w:r>
      <w:r w:rsidRPr="004D085B">
        <w:rPr>
          <w:sz w:val="20"/>
          <w:szCs w:val="20"/>
          <w:lang w:val="en-US"/>
        </w:rPr>
        <w:t>i</w:t>
      </w:r>
      <w:r w:rsidRPr="004D085B">
        <w:rPr>
          <w:sz w:val="20"/>
          <w:szCs w:val="20"/>
          <w:lang w:val="en-US"/>
        </w:rPr>
        <w:t>cation of an external load to the engine shaft</w:t>
      </w:r>
      <w:r w:rsidR="00DB0FE9" w:rsidRPr="004D085B">
        <w:rPr>
          <w:sz w:val="20"/>
          <w:szCs w:val="20"/>
          <w:lang w:val="en-US"/>
        </w:rPr>
        <w:t>.</w:t>
      </w:r>
    </w:p>
    <w:p w:rsidR="00DB0FE9" w:rsidRPr="004D085B" w:rsidRDefault="00BA1A5A" w:rsidP="00E652C3">
      <w:pPr>
        <w:ind w:firstLine="426"/>
        <w:jc w:val="both"/>
        <w:rPr>
          <w:sz w:val="20"/>
          <w:szCs w:val="20"/>
          <w:lang w:val="en-US"/>
        </w:rPr>
      </w:pPr>
      <w:r w:rsidRPr="004D085B">
        <w:rPr>
          <w:sz w:val="20"/>
          <w:szCs w:val="20"/>
          <w:lang w:val="en-US"/>
        </w:rPr>
        <w:t xml:space="preserve">Indeed, performing the above multiplication and substituting the variables </w:t>
      </w:r>
      <w:r w:rsidR="00846E96" w:rsidRPr="004D085B">
        <w:rPr>
          <w:position w:val="-8"/>
          <w:sz w:val="20"/>
          <w:szCs w:val="20"/>
          <w:lang w:val="en-US"/>
        </w:rPr>
        <w:object w:dxaOrig="340" w:dyaOrig="220">
          <v:shape id="_x0000_i1102" type="#_x0000_t75" style="width:17.25pt;height:11.25pt" o:ole="">
            <v:imagedata r:id="rId161" o:title=""/>
          </v:shape>
          <o:OLEObject Type="Embed" ProgID="Equation.DSMT4" ShapeID="_x0000_i1102" DrawAspect="Content" ObjectID="_1829806221" r:id="rId162"/>
        </w:object>
      </w:r>
      <w:r w:rsidR="00DB0FE9" w:rsidRPr="004D085B">
        <w:rPr>
          <w:sz w:val="20"/>
          <w:szCs w:val="20"/>
          <w:lang w:val="en-US"/>
        </w:rPr>
        <w:t xml:space="preserve"> </w:t>
      </w:r>
      <w:r w:rsidRPr="004D085B">
        <w:rPr>
          <w:sz w:val="20"/>
          <w:szCs w:val="20"/>
          <w:lang w:val="en-US"/>
        </w:rPr>
        <w:t>and</w:t>
      </w:r>
      <w:r w:rsidR="00DB0FE9" w:rsidRPr="004D085B">
        <w:rPr>
          <w:sz w:val="20"/>
          <w:szCs w:val="20"/>
          <w:lang w:val="en-US"/>
        </w:rPr>
        <w:t xml:space="preserve"> </w:t>
      </w:r>
      <w:r w:rsidR="00846E96" w:rsidRPr="004D085B">
        <w:rPr>
          <w:position w:val="-10"/>
          <w:sz w:val="20"/>
          <w:szCs w:val="20"/>
          <w:lang w:val="en-US"/>
        </w:rPr>
        <w:object w:dxaOrig="480" w:dyaOrig="300">
          <v:shape id="_x0000_i1103" type="#_x0000_t75" style="width:24pt;height:15pt" o:ole="">
            <v:imagedata r:id="rId163" o:title=""/>
          </v:shape>
          <o:OLEObject Type="Embed" ProgID="Equation.DSMT4" ShapeID="_x0000_i1103" DrawAspect="Content" ObjectID="_1829806222" r:id="rId164"/>
        </w:object>
      </w:r>
      <w:r w:rsidR="00DB0FE9" w:rsidRPr="004D085B">
        <w:rPr>
          <w:sz w:val="20"/>
          <w:szCs w:val="20"/>
          <w:lang w:val="en-US"/>
        </w:rPr>
        <w:t xml:space="preserve"> </w:t>
      </w:r>
      <w:r w:rsidRPr="004D085B">
        <w:rPr>
          <w:sz w:val="20"/>
          <w:szCs w:val="20"/>
          <w:lang w:val="en-US"/>
        </w:rPr>
        <w:t>according to formulas (19), after some simple transformations we find</w:t>
      </w:r>
      <w:r w:rsidR="00DB0FE9" w:rsidRPr="004D085B">
        <w:rPr>
          <w:sz w:val="20"/>
          <w:szCs w:val="20"/>
          <w:lang w:val="en-US"/>
        </w:rPr>
        <w:t>:</w:t>
      </w:r>
    </w:p>
    <w:p w:rsidR="00707D41" w:rsidRPr="004D085B" w:rsidRDefault="00707D41" w:rsidP="00E652C3">
      <w:pPr>
        <w:ind w:firstLine="426"/>
        <w:jc w:val="both"/>
        <w:rPr>
          <w:sz w:val="20"/>
          <w:szCs w:val="20"/>
          <w:highlight w:val="yellow"/>
          <w:lang w:val="en-US"/>
        </w:rPr>
      </w:pPr>
    </w:p>
    <w:p w:rsidR="00847D06" w:rsidRPr="004D085B" w:rsidRDefault="00847D06" w:rsidP="00847D06">
      <w:pPr>
        <w:pStyle w:val="Equation"/>
      </w:pPr>
      <w:r w:rsidRPr="004D085B">
        <w:tab/>
      </w:r>
      <w:r w:rsidR="00FC56AA" w:rsidRPr="004D085B">
        <w:rPr>
          <w:position w:val="-30"/>
        </w:rPr>
        <w:object w:dxaOrig="8320" w:dyaOrig="700">
          <v:shape id="_x0000_i1104" type="#_x0000_t75" style="width:371.25pt;height:31.5pt" o:ole="">
            <v:imagedata r:id="rId165" o:title=""/>
          </v:shape>
          <o:OLEObject Type="Embed" ProgID="Equation.DSMT4" ShapeID="_x0000_i1104" DrawAspect="Content" ObjectID="_1829806223" r:id="rId166"/>
        </w:object>
      </w:r>
      <w:r w:rsidRPr="004D085B">
        <w:tab/>
        <w:t>(22)</w:t>
      </w:r>
    </w:p>
    <w:p w:rsidR="00847D06" w:rsidRPr="004D085B" w:rsidRDefault="00847D06" w:rsidP="00847D06">
      <w:pPr>
        <w:pStyle w:val="Equation"/>
        <w:jc w:val="left"/>
      </w:pPr>
    </w:p>
    <w:p w:rsidR="00DB0FE9" w:rsidRPr="004D085B" w:rsidRDefault="00BA1A5A" w:rsidP="00E652C3">
      <w:pPr>
        <w:jc w:val="both"/>
        <w:rPr>
          <w:sz w:val="20"/>
          <w:szCs w:val="20"/>
          <w:lang w:val="en-US"/>
        </w:rPr>
      </w:pPr>
      <w:r w:rsidRPr="004D085B">
        <w:rPr>
          <w:sz w:val="20"/>
          <w:szCs w:val="20"/>
          <w:lang w:val="en-US"/>
        </w:rPr>
        <w:lastRenderedPageBreak/>
        <w:t>where</w:t>
      </w:r>
      <w:r w:rsidR="00F86241" w:rsidRPr="004D085B">
        <w:rPr>
          <w:sz w:val="20"/>
          <w:szCs w:val="20"/>
          <w:lang w:val="en-US"/>
        </w:rPr>
        <w:t xml:space="preserve">: </w:t>
      </w:r>
      <w:r w:rsidR="00847D06" w:rsidRPr="004D085B">
        <w:rPr>
          <w:position w:val="-10"/>
          <w:sz w:val="20"/>
          <w:szCs w:val="20"/>
          <w:lang w:val="en-US"/>
        </w:rPr>
        <w:object w:dxaOrig="600" w:dyaOrig="300">
          <v:shape id="_x0000_i1105" type="#_x0000_t75" style="width:30pt;height:15pt" o:ole="">
            <v:imagedata r:id="rId167" o:title=""/>
          </v:shape>
          <o:OLEObject Type="Embed" ProgID="Equation.DSMT4" ShapeID="_x0000_i1105" DrawAspect="Content" ObjectID="_1829806224" r:id="rId168"/>
        </w:object>
      </w:r>
      <w:r w:rsidRPr="004D085B">
        <w:rPr>
          <w:sz w:val="20"/>
          <w:szCs w:val="20"/>
          <w:lang w:val="en-US"/>
        </w:rPr>
        <w:t xml:space="preserve"> are constants, since they are determined by independent of</w:t>
      </w:r>
      <w:r w:rsidR="00F86241" w:rsidRPr="004D085B">
        <w:rPr>
          <w:sz w:val="20"/>
          <w:szCs w:val="20"/>
          <w:lang w:val="en-US"/>
        </w:rPr>
        <w:t xml:space="preserve"> </w:t>
      </w:r>
      <w:r w:rsidR="00847D06" w:rsidRPr="004D085B">
        <w:rPr>
          <w:position w:val="-6"/>
          <w:sz w:val="20"/>
          <w:szCs w:val="20"/>
          <w:lang w:val="en-US"/>
        </w:rPr>
        <w:object w:dxaOrig="139" w:dyaOrig="220">
          <v:shape id="_x0000_i1106" type="#_x0000_t75" style="width:6.75pt;height:11.25pt" o:ole="">
            <v:imagedata r:id="rId169" o:title=""/>
          </v:shape>
          <o:OLEObject Type="Embed" ProgID="Equation.DSMT4" ShapeID="_x0000_i1106" DrawAspect="Content" ObjectID="_1829806225" r:id="rId170"/>
        </w:object>
      </w:r>
      <w:r w:rsidR="00F86241" w:rsidRPr="004D085B">
        <w:rPr>
          <w:sz w:val="20"/>
          <w:szCs w:val="20"/>
          <w:lang w:val="en-US"/>
        </w:rPr>
        <w:t xml:space="preserve"> </w:t>
      </w:r>
      <w:r w:rsidRPr="004D085B">
        <w:rPr>
          <w:sz w:val="20"/>
          <w:szCs w:val="20"/>
          <w:lang w:val="en-US"/>
        </w:rPr>
        <w:t xml:space="preserve">quantities </w:t>
      </w:r>
      <w:r w:rsidR="00847D06" w:rsidRPr="004D085B">
        <w:rPr>
          <w:position w:val="-10"/>
          <w:sz w:val="20"/>
          <w:szCs w:val="20"/>
          <w:lang w:val="en-US"/>
        </w:rPr>
        <w:object w:dxaOrig="1240" w:dyaOrig="300">
          <v:shape id="_x0000_i1107" type="#_x0000_t75" style="width:62.25pt;height:15pt" o:ole="">
            <v:imagedata r:id="rId171" o:title=""/>
          </v:shape>
          <o:OLEObject Type="Embed" ProgID="Equation.DSMT4" ShapeID="_x0000_i1107" DrawAspect="Content" ObjectID="_1829806226" r:id="rId172"/>
        </w:object>
      </w:r>
      <w:r w:rsidR="00F86241" w:rsidRPr="004D085B">
        <w:rPr>
          <w:sz w:val="20"/>
          <w:szCs w:val="20"/>
          <w:lang w:val="en-US"/>
        </w:rPr>
        <w:t xml:space="preserve"> </w:t>
      </w:r>
      <w:r w:rsidRPr="004D085B">
        <w:rPr>
          <w:sz w:val="20"/>
          <w:szCs w:val="20"/>
          <w:lang w:val="en-US"/>
        </w:rPr>
        <w:t>and</w:t>
      </w:r>
      <w:r w:rsidR="00F86241" w:rsidRPr="004D085B">
        <w:rPr>
          <w:sz w:val="20"/>
          <w:szCs w:val="20"/>
          <w:lang w:val="en-US"/>
        </w:rPr>
        <w:t xml:space="preserve"> </w:t>
      </w:r>
      <w:r w:rsidR="00847D06" w:rsidRPr="004D085B">
        <w:rPr>
          <w:position w:val="-6"/>
          <w:sz w:val="20"/>
          <w:szCs w:val="20"/>
          <w:lang w:val="en-US"/>
        </w:rPr>
        <w:object w:dxaOrig="200" w:dyaOrig="240">
          <v:shape id="_x0000_i1108" type="#_x0000_t75" style="width:9.75pt;height:12pt" o:ole="">
            <v:imagedata r:id="rId173" o:title=""/>
          </v:shape>
          <o:OLEObject Type="Embed" ProgID="Equation.DSMT4" ShapeID="_x0000_i1108" DrawAspect="Content" ObjectID="_1829806227" r:id="rId174"/>
        </w:object>
      </w:r>
      <w:r w:rsidR="00396764" w:rsidRPr="004D085B">
        <w:rPr>
          <w:sz w:val="20"/>
          <w:szCs w:val="20"/>
          <w:lang w:val="en-US"/>
        </w:rPr>
        <w:t xml:space="preserve"> </w:t>
      </w:r>
      <w:r w:rsidRPr="004D085B">
        <w:rPr>
          <w:sz w:val="20"/>
          <w:szCs w:val="20"/>
          <w:lang w:val="en-US"/>
        </w:rPr>
        <w:t>With rapid damping of free oscillations, the latter can be neglected, thereby simplifying the expression for the a</w:t>
      </w:r>
      <w:r w:rsidRPr="004D085B">
        <w:rPr>
          <w:sz w:val="20"/>
          <w:szCs w:val="20"/>
          <w:lang w:val="en-US"/>
        </w:rPr>
        <w:t>m</w:t>
      </w:r>
      <w:r w:rsidRPr="004D085B">
        <w:rPr>
          <w:sz w:val="20"/>
          <w:szCs w:val="20"/>
          <w:lang w:val="en-US"/>
        </w:rPr>
        <w:t>plitude of non-stationary oscillations</w:t>
      </w:r>
      <w:r w:rsidR="00396764" w:rsidRPr="004D085B">
        <w:rPr>
          <w:sz w:val="20"/>
          <w:szCs w:val="20"/>
          <w:lang w:val="en-US"/>
        </w:rPr>
        <w:t>:</w:t>
      </w:r>
    </w:p>
    <w:p w:rsidR="00707D41" w:rsidRPr="004D085B" w:rsidRDefault="00707D41" w:rsidP="00E652C3">
      <w:pPr>
        <w:jc w:val="both"/>
        <w:rPr>
          <w:sz w:val="20"/>
          <w:szCs w:val="20"/>
          <w:highlight w:val="yellow"/>
          <w:lang w:val="en-US"/>
        </w:rPr>
      </w:pPr>
    </w:p>
    <w:p w:rsidR="004548D9" w:rsidRPr="004D085B" w:rsidRDefault="004548D9" w:rsidP="004548D9">
      <w:pPr>
        <w:pStyle w:val="Equation"/>
      </w:pPr>
      <w:r w:rsidRPr="004D085B">
        <w:tab/>
      </w:r>
      <w:r w:rsidRPr="004D085B">
        <w:rPr>
          <w:position w:val="-28"/>
        </w:rPr>
        <w:object w:dxaOrig="3100" w:dyaOrig="660">
          <v:shape id="_x0000_i1109" type="#_x0000_t75" style="width:155.25pt;height:33pt" o:ole="">
            <v:imagedata r:id="rId175" o:title=""/>
          </v:shape>
          <o:OLEObject Type="Embed" ProgID="Equation.DSMT4" ShapeID="_x0000_i1109" DrawAspect="Content" ObjectID="_1829806228" r:id="rId176"/>
        </w:object>
      </w:r>
      <w:r w:rsidRPr="004D085B">
        <w:tab/>
        <w:t>(23)</w:t>
      </w:r>
    </w:p>
    <w:p w:rsidR="004548D9" w:rsidRPr="004D085B" w:rsidRDefault="004548D9" w:rsidP="00E652C3">
      <w:pPr>
        <w:jc w:val="both"/>
        <w:rPr>
          <w:sz w:val="20"/>
          <w:szCs w:val="20"/>
          <w:highlight w:val="yellow"/>
          <w:lang w:val="en-US"/>
        </w:rPr>
      </w:pPr>
    </w:p>
    <w:p w:rsidR="00D97E59" w:rsidRPr="004D085B" w:rsidRDefault="00725FC1" w:rsidP="00E652C3">
      <w:pPr>
        <w:pStyle w:val="a5"/>
        <w:spacing w:before="0" w:beforeAutospacing="0" w:after="0" w:afterAutospacing="0"/>
        <w:ind w:firstLine="284"/>
        <w:rPr>
          <w:sz w:val="20"/>
          <w:szCs w:val="20"/>
          <w:lang w:val="en-US"/>
        </w:rPr>
      </w:pPr>
      <w:r w:rsidRPr="004D085B">
        <w:rPr>
          <w:sz w:val="20"/>
          <w:szCs w:val="20"/>
          <w:lang w:val="en-US"/>
        </w:rPr>
        <w:t>For convenience of calculation and analysis of results, let us introduce the following designations</w:t>
      </w:r>
      <w:r w:rsidR="00C221EA" w:rsidRPr="004D085B">
        <w:rPr>
          <w:sz w:val="20"/>
          <w:szCs w:val="20"/>
          <w:lang w:val="en-US"/>
        </w:rPr>
        <w:t>:</w:t>
      </w:r>
    </w:p>
    <w:p w:rsidR="00C221EA" w:rsidRPr="004D085B" w:rsidRDefault="000E0D58" w:rsidP="00E652C3">
      <w:pPr>
        <w:pStyle w:val="a5"/>
        <w:spacing w:before="0" w:beforeAutospacing="0" w:after="0" w:afterAutospacing="0"/>
        <w:rPr>
          <w:sz w:val="20"/>
          <w:szCs w:val="20"/>
          <w:lang w:val="en-US"/>
        </w:rPr>
      </w:pPr>
      <w:r w:rsidRPr="004D085B">
        <w:rPr>
          <w:position w:val="-22"/>
          <w:sz w:val="20"/>
          <w:szCs w:val="20"/>
          <w:lang w:val="en-US"/>
        </w:rPr>
        <w:object w:dxaOrig="880" w:dyaOrig="560">
          <v:shape id="_x0000_i1110" type="#_x0000_t75" style="width:44.25pt;height:27.75pt" o:ole="">
            <v:imagedata r:id="rId177" o:title=""/>
          </v:shape>
          <o:OLEObject Type="Embed" ProgID="Equation.DSMT4" ShapeID="_x0000_i1110" DrawAspect="Content" ObjectID="_1829806229" r:id="rId178"/>
        </w:object>
      </w:r>
      <w:r w:rsidR="00725FC1" w:rsidRPr="004D085B">
        <w:rPr>
          <w:sz w:val="20"/>
          <w:szCs w:val="20"/>
          <w:lang w:val="en-US"/>
        </w:rPr>
        <w:t xml:space="preserve"> static deviation in the engine-drive system of a tracked vehicle </w:t>
      </w:r>
      <w:r w:rsidRPr="004D085B">
        <w:rPr>
          <w:position w:val="-10"/>
          <w:sz w:val="20"/>
          <w:szCs w:val="20"/>
          <w:lang w:val="en-US"/>
        </w:rPr>
        <w:object w:dxaOrig="660" w:dyaOrig="300">
          <v:shape id="_x0000_i1111" type="#_x0000_t75" style="width:33pt;height:15pt" o:ole="">
            <v:imagedata r:id="rId179" o:title=""/>
          </v:shape>
          <o:OLEObject Type="Embed" ProgID="Equation.DSMT4" ShapeID="_x0000_i1111" DrawAspect="Content" ObjectID="_1829806230" r:id="rId180"/>
        </w:object>
      </w:r>
      <w:r w:rsidR="00C221EA" w:rsidRPr="004D085B">
        <w:rPr>
          <w:sz w:val="20"/>
          <w:szCs w:val="20"/>
          <w:lang w:val="en-US"/>
        </w:rPr>
        <w:t>;</w:t>
      </w:r>
    </w:p>
    <w:p w:rsidR="00C221EA" w:rsidRPr="004D085B" w:rsidRDefault="000E0D58" w:rsidP="00E652C3">
      <w:pPr>
        <w:pStyle w:val="a5"/>
        <w:spacing w:before="0" w:beforeAutospacing="0" w:after="0" w:afterAutospacing="0"/>
        <w:rPr>
          <w:sz w:val="20"/>
          <w:szCs w:val="20"/>
          <w:lang w:val="en-US"/>
        </w:rPr>
      </w:pPr>
      <w:r w:rsidRPr="004D085B">
        <w:rPr>
          <w:position w:val="-26"/>
          <w:sz w:val="20"/>
          <w:szCs w:val="20"/>
          <w:lang w:val="en-US"/>
        </w:rPr>
        <w:object w:dxaOrig="980" w:dyaOrig="620">
          <v:shape id="_x0000_i1112" type="#_x0000_t75" style="width:48.75pt;height:30.75pt" o:ole="">
            <v:imagedata r:id="rId181" o:title=""/>
          </v:shape>
          <o:OLEObject Type="Embed" ProgID="Equation.DSMT4" ShapeID="_x0000_i1112" DrawAspect="Content" ObjectID="_1829806231" r:id="rId182"/>
        </w:object>
      </w:r>
      <w:r w:rsidR="00725FC1" w:rsidRPr="004D085B">
        <w:rPr>
          <w:sz w:val="20"/>
          <w:szCs w:val="20"/>
          <w:lang w:val="en-US"/>
        </w:rPr>
        <w:t xml:space="preserve"> dynamic coefficient for non-stationary forced vibrations with time-varying frequency</w:t>
      </w:r>
      <w:r w:rsidR="00C221EA" w:rsidRPr="004D085B">
        <w:rPr>
          <w:sz w:val="20"/>
          <w:szCs w:val="20"/>
          <w:lang w:val="en-US"/>
        </w:rPr>
        <w:t xml:space="preserve">; </w:t>
      </w:r>
      <w:r w:rsidRPr="004D085B">
        <w:rPr>
          <w:position w:val="-26"/>
          <w:sz w:val="20"/>
          <w:szCs w:val="20"/>
          <w:lang w:val="en-US"/>
        </w:rPr>
        <w:object w:dxaOrig="1620" w:dyaOrig="600">
          <v:shape id="_x0000_i1113" type="#_x0000_t75" style="width:81pt;height:30pt" o:ole="">
            <v:imagedata r:id="rId183" o:title=""/>
          </v:shape>
          <o:OLEObject Type="Embed" ProgID="Equation.DSMT4" ShapeID="_x0000_i1113" DrawAspect="Content" ObjectID="_1829806232" r:id="rId184"/>
        </w:object>
      </w:r>
      <w:r w:rsidR="00725FC1" w:rsidRPr="004D085B">
        <w:rPr>
          <w:sz w:val="20"/>
          <w:szCs w:val="20"/>
          <w:lang w:val="en-US"/>
        </w:rPr>
        <w:t xml:space="preserve"> dynamic coefficient and amplitude of oscillations at steady resonance</w:t>
      </w:r>
      <w:r w:rsidR="00C221EA" w:rsidRPr="004D085B">
        <w:rPr>
          <w:sz w:val="20"/>
          <w:szCs w:val="20"/>
          <w:lang w:val="en-US"/>
        </w:rPr>
        <w:t>;</w:t>
      </w:r>
      <w:r w:rsidRPr="004D085B">
        <w:rPr>
          <w:sz w:val="20"/>
          <w:szCs w:val="20"/>
          <w:lang w:val="en-US"/>
        </w:rPr>
        <w:br/>
      </w:r>
      <w:r w:rsidRPr="004D085B">
        <w:rPr>
          <w:position w:val="-30"/>
          <w:sz w:val="20"/>
          <w:szCs w:val="20"/>
          <w:lang w:val="en-US"/>
        </w:rPr>
        <w:object w:dxaOrig="1080" w:dyaOrig="639">
          <v:shape id="_x0000_i1114" type="#_x0000_t75" style="width:54pt;height:32.25pt" o:ole="">
            <v:imagedata r:id="rId185" o:title=""/>
          </v:shape>
          <o:OLEObject Type="Embed" ProgID="Equation.DSMT4" ShapeID="_x0000_i1114" DrawAspect="Content" ObjectID="_1829806233" r:id="rId186"/>
        </w:object>
      </w:r>
      <w:r w:rsidR="00725FC1" w:rsidRPr="004D085B">
        <w:rPr>
          <w:sz w:val="20"/>
          <w:szCs w:val="20"/>
          <w:lang w:val="en-US"/>
        </w:rPr>
        <w:t xml:space="preserve"> dimensionless parameter</w:t>
      </w:r>
      <w:r w:rsidR="00C221EA" w:rsidRPr="004D085B">
        <w:rPr>
          <w:sz w:val="20"/>
          <w:szCs w:val="20"/>
          <w:lang w:val="en-US"/>
        </w:rPr>
        <w:t xml:space="preserve">. </w:t>
      </w:r>
      <w:r w:rsidR="00725FC1" w:rsidRPr="004D085B">
        <w:rPr>
          <w:sz w:val="20"/>
          <w:szCs w:val="20"/>
          <w:lang w:val="en-US"/>
        </w:rPr>
        <w:t>Then, in accordance with (21), the expression for the amplitude of non-stationary o</w:t>
      </w:r>
      <w:r w:rsidR="00725FC1" w:rsidRPr="004D085B">
        <w:rPr>
          <w:sz w:val="20"/>
          <w:szCs w:val="20"/>
          <w:lang w:val="en-US"/>
        </w:rPr>
        <w:t>s</w:t>
      </w:r>
      <w:r w:rsidR="00725FC1" w:rsidRPr="004D085B">
        <w:rPr>
          <w:sz w:val="20"/>
          <w:szCs w:val="20"/>
          <w:lang w:val="en-US"/>
        </w:rPr>
        <w:t xml:space="preserve">cillations of a system with one degree of motion freedom when passing through resonance will have the form </w:t>
      </w:r>
      <w:r w:rsidR="00E45F20" w:rsidRPr="004D085B">
        <w:rPr>
          <w:sz w:val="20"/>
          <w:szCs w:val="20"/>
          <w:lang w:val="en-US"/>
        </w:rPr>
        <w:t>(</w:t>
      </w:r>
      <w:r w:rsidRPr="004D085B">
        <w:rPr>
          <w:position w:val="-6"/>
          <w:sz w:val="20"/>
          <w:szCs w:val="20"/>
          <w:lang w:val="en-US"/>
        </w:rPr>
        <w:object w:dxaOrig="780" w:dyaOrig="240">
          <v:shape id="_x0000_i1115" type="#_x0000_t75" style="width:39pt;height:12pt" o:ole="">
            <v:imagedata r:id="rId187" o:title=""/>
          </v:shape>
          <o:OLEObject Type="Embed" ProgID="Equation.DSMT4" ShapeID="_x0000_i1115" DrawAspect="Content" ObjectID="_1829806234" r:id="rId188"/>
        </w:object>
      </w:r>
      <w:r w:rsidR="00E45F20" w:rsidRPr="004D085B">
        <w:rPr>
          <w:sz w:val="20"/>
          <w:szCs w:val="20"/>
          <w:lang w:val="en-US"/>
        </w:rPr>
        <w:t>):</w:t>
      </w:r>
    </w:p>
    <w:p w:rsidR="000E0D58" w:rsidRPr="004D085B" w:rsidRDefault="000E0D58" w:rsidP="00E652C3">
      <w:pPr>
        <w:pStyle w:val="a5"/>
        <w:spacing w:before="0" w:beforeAutospacing="0" w:after="0" w:afterAutospacing="0"/>
        <w:rPr>
          <w:sz w:val="20"/>
          <w:szCs w:val="20"/>
          <w:highlight w:val="yellow"/>
          <w:lang w:val="en-US"/>
        </w:rPr>
      </w:pPr>
    </w:p>
    <w:p w:rsidR="00BE59FF" w:rsidRPr="004D085B" w:rsidRDefault="00BE59FF" w:rsidP="00BE59FF">
      <w:pPr>
        <w:pStyle w:val="Equation"/>
      </w:pPr>
      <w:r w:rsidRPr="004D085B">
        <w:tab/>
      </w:r>
      <w:r w:rsidRPr="004D085B">
        <w:rPr>
          <w:position w:val="-22"/>
        </w:rPr>
        <w:object w:dxaOrig="6660" w:dyaOrig="600">
          <v:shape id="_x0000_i1116" type="#_x0000_t75" style="width:333pt;height:30pt" o:ole="">
            <v:imagedata r:id="rId189" o:title=""/>
          </v:shape>
          <o:OLEObject Type="Embed" ProgID="Equation.DSMT4" ShapeID="_x0000_i1116" DrawAspect="Content" ObjectID="_1829806235" r:id="rId190"/>
        </w:object>
      </w:r>
      <w:r w:rsidRPr="004D085B">
        <w:tab/>
        <w:t>(24)</w:t>
      </w:r>
    </w:p>
    <w:p w:rsidR="00BE59FF" w:rsidRPr="004D085B" w:rsidRDefault="00BE59FF" w:rsidP="00E652C3">
      <w:pPr>
        <w:pStyle w:val="a5"/>
        <w:spacing w:before="0" w:beforeAutospacing="0" w:after="0" w:afterAutospacing="0"/>
        <w:rPr>
          <w:sz w:val="20"/>
          <w:szCs w:val="20"/>
          <w:lang w:val="en-US"/>
        </w:rPr>
      </w:pPr>
    </w:p>
    <w:p w:rsidR="00B6197F" w:rsidRPr="004D085B" w:rsidRDefault="00725FC1" w:rsidP="00E652C3">
      <w:pPr>
        <w:pStyle w:val="a5"/>
        <w:spacing w:before="0" w:beforeAutospacing="0" w:after="0" w:afterAutospacing="0"/>
        <w:ind w:firstLine="284"/>
        <w:rPr>
          <w:sz w:val="20"/>
          <w:szCs w:val="20"/>
          <w:lang w:val="en-US"/>
        </w:rPr>
      </w:pPr>
      <w:r w:rsidRPr="004D085B">
        <w:rPr>
          <w:sz w:val="20"/>
          <w:szCs w:val="20"/>
          <w:lang w:val="en-US"/>
        </w:rPr>
        <w:t>Let us introduce one more dimensionless parameter</w:t>
      </w:r>
      <w:r w:rsidR="00B6197F" w:rsidRPr="004D085B">
        <w:rPr>
          <w:sz w:val="20"/>
          <w:szCs w:val="20"/>
          <w:lang w:val="en-US"/>
        </w:rPr>
        <w:t>:</w:t>
      </w:r>
    </w:p>
    <w:p w:rsidR="00BE59FF" w:rsidRPr="004D085B" w:rsidRDefault="00BE59FF" w:rsidP="00E652C3">
      <w:pPr>
        <w:pStyle w:val="a5"/>
        <w:spacing w:before="0" w:beforeAutospacing="0" w:after="0" w:afterAutospacing="0"/>
        <w:ind w:firstLine="284"/>
        <w:rPr>
          <w:sz w:val="20"/>
          <w:szCs w:val="20"/>
          <w:highlight w:val="yellow"/>
          <w:lang w:val="en-US"/>
        </w:rPr>
      </w:pPr>
    </w:p>
    <w:p w:rsidR="00BE59FF" w:rsidRPr="004D085B" w:rsidRDefault="00BE59FF" w:rsidP="00BE59FF">
      <w:pPr>
        <w:pStyle w:val="Equation"/>
      </w:pPr>
      <w:r w:rsidRPr="004D085B">
        <w:tab/>
      </w:r>
      <w:r w:rsidRPr="004D085B">
        <w:rPr>
          <w:position w:val="-26"/>
        </w:rPr>
        <w:object w:dxaOrig="1340" w:dyaOrig="620">
          <v:shape id="_x0000_i1117" type="#_x0000_t75" style="width:66.75pt;height:30.75pt" o:ole="">
            <v:imagedata r:id="rId191" o:title=""/>
          </v:shape>
          <o:OLEObject Type="Embed" ProgID="Equation.DSMT4" ShapeID="_x0000_i1117" DrawAspect="Content" ObjectID="_1829806236" r:id="rId192"/>
        </w:object>
      </w:r>
      <w:r w:rsidRPr="004D085B">
        <w:tab/>
        <w:t>(25)</w:t>
      </w:r>
    </w:p>
    <w:p w:rsidR="00BE59FF" w:rsidRPr="004D085B" w:rsidRDefault="00BE59FF" w:rsidP="00E652C3">
      <w:pPr>
        <w:pStyle w:val="a5"/>
        <w:spacing w:before="0" w:beforeAutospacing="0" w:after="0" w:afterAutospacing="0"/>
        <w:ind w:firstLine="284"/>
        <w:rPr>
          <w:sz w:val="20"/>
          <w:szCs w:val="20"/>
          <w:lang w:val="en-US"/>
        </w:rPr>
      </w:pPr>
    </w:p>
    <w:p w:rsidR="00A32EEA" w:rsidRPr="004D085B" w:rsidRDefault="00725FC1" w:rsidP="00E652C3">
      <w:pPr>
        <w:pStyle w:val="a5"/>
        <w:spacing w:before="0" w:beforeAutospacing="0" w:after="0" w:afterAutospacing="0"/>
        <w:rPr>
          <w:sz w:val="20"/>
          <w:szCs w:val="20"/>
          <w:lang w:val="en-US"/>
        </w:rPr>
      </w:pPr>
      <w:r w:rsidRPr="004D085B">
        <w:rPr>
          <w:sz w:val="20"/>
          <w:szCs w:val="20"/>
          <w:lang w:val="en-US"/>
        </w:rPr>
        <w:t>which we will define as the relative dynamic coefficient for non-stationary oscillations</w:t>
      </w:r>
      <w:r w:rsidR="00A32EEA" w:rsidRPr="004D085B">
        <w:rPr>
          <w:sz w:val="20"/>
          <w:szCs w:val="20"/>
          <w:lang w:val="en-US"/>
        </w:rPr>
        <w:t xml:space="preserve">. </w:t>
      </w:r>
    </w:p>
    <w:p w:rsidR="00A32EEA" w:rsidRPr="004D085B" w:rsidRDefault="00725FC1" w:rsidP="00E652C3">
      <w:pPr>
        <w:ind w:firstLine="284"/>
        <w:jc w:val="both"/>
        <w:rPr>
          <w:sz w:val="20"/>
          <w:szCs w:val="20"/>
          <w:lang w:val="en-US"/>
        </w:rPr>
      </w:pPr>
      <w:r w:rsidRPr="004D085B">
        <w:rPr>
          <w:sz w:val="20"/>
          <w:szCs w:val="20"/>
          <w:lang w:val="en-US"/>
        </w:rPr>
        <w:t>From</w:t>
      </w:r>
      <w:r w:rsidR="00A32EEA" w:rsidRPr="004D085B">
        <w:rPr>
          <w:sz w:val="20"/>
          <w:szCs w:val="20"/>
          <w:lang w:val="en-US"/>
        </w:rPr>
        <w:t xml:space="preserve"> (24) </w:t>
      </w:r>
      <w:r w:rsidRPr="004D085B">
        <w:rPr>
          <w:sz w:val="20"/>
          <w:szCs w:val="20"/>
          <w:lang w:val="en-US"/>
        </w:rPr>
        <w:t>and</w:t>
      </w:r>
      <w:r w:rsidR="00A32EEA" w:rsidRPr="004D085B">
        <w:rPr>
          <w:sz w:val="20"/>
          <w:szCs w:val="20"/>
          <w:lang w:val="en-US"/>
        </w:rPr>
        <w:t xml:space="preserve"> (25) </w:t>
      </w:r>
      <w:r w:rsidRPr="004D085B">
        <w:rPr>
          <w:sz w:val="20"/>
          <w:szCs w:val="20"/>
          <w:lang w:val="en-US"/>
        </w:rPr>
        <w:t xml:space="preserve">we have </w:t>
      </w:r>
      <w:r w:rsidR="00A32EEA" w:rsidRPr="004D085B">
        <w:rPr>
          <w:sz w:val="20"/>
          <w:szCs w:val="20"/>
          <w:lang w:val="en-US"/>
        </w:rPr>
        <w:t>(</w:t>
      </w:r>
      <w:r w:rsidR="00BE59FF" w:rsidRPr="004D085B">
        <w:rPr>
          <w:position w:val="-6"/>
          <w:sz w:val="20"/>
          <w:szCs w:val="20"/>
          <w:lang w:val="en-US"/>
        </w:rPr>
        <w:object w:dxaOrig="780" w:dyaOrig="240">
          <v:shape id="_x0000_i1118" type="#_x0000_t75" style="width:39pt;height:12pt" o:ole="">
            <v:imagedata r:id="rId193" o:title=""/>
          </v:shape>
          <o:OLEObject Type="Embed" ProgID="Equation.DSMT4" ShapeID="_x0000_i1118" DrawAspect="Content" ObjectID="_1829806237" r:id="rId194"/>
        </w:object>
      </w:r>
      <w:r w:rsidR="00A32EEA" w:rsidRPr="004D085B">
        <w:rPr>
          <w:sz w:val="20"/>
          <w:szCs w:val="20"/>
          <w:lang w:val="en-US"/>
        </w:rPr>
        <w:t xml:space="preserve"> ):</w:t>
      </w:r>
    </w:p>
    <w:p w:rsidR="00707D41" w:rsidRPr="004D085B" w:rsidRDefault="00707D41" w:rsidP="00E652C3">
      <w:pPr>
        <w:ind w:firstLine="709"/>
        <w:jc w:val="both"/>
        <w:rPr>
          <w:sz w:val="20"/>
          <w:szCs w:val="20"/>
          <w:highlight w:val="yellow"/>
          <w:lang w:val="en-US"/>
        </w:rPr>
      </w:pPr>
    </w:p>
    <w:p w:rsidR="00BE59FF" w:rsidRPr="004D085B" w:rsidRDefault="00BE59FF" w:rsidP="00BE59FF">
      <w:pPr>
        <w:pStyle w:val="Equation"/>
      </w:pPr>
      <w:r w:rsidRPr="004D085B">
        <w:tab/>
      </w:r>
      <w:r w:rsidRPr="004D085B">
        <w:rPr>
          <w:position w:val="-22"/>
        </w:rPr>
        <w:object w:dxaOrig="5679" w:dyaOrig="600">
          <v:shape id="_x0000_i1119" type="#_x0000_t75" style="width:284.25pt;height:30pt" o:ole="">
            <v:imagedata r:id="rId195" o:title=""/>
          </v:shape>
          <o:OLEObject Type="Embed" ProgID="Equation.DSMT4" ShapeID="_x0000_i1119" DrawAspect="Content" ObjectID="_1829806238" r:id="rId196"/>
        </w:object>
      </w:r>
      <w:r w:rsidRPr="004D085B">
        <w:tab/>
        <w:t>(26)</w:t>
      </w:r>
    </w:p>
    <w:p w:rsidR="00BE59FF" w:rsidRPr="004D085B" w:rsidRDefault="00BE59FF" w:rsidP="00E652C3">
      <w:pPr>
        <w:ind w:firstLine="709"/>
        <w:jc w:val="both"/>
        <w:rPr>
          <w:sz w:val="20"/>
          <w:szCs w:val="20"/>
          <w:highlight w:val="yellow"/>
          <w:lang w:val="en-US"/>
        </w:rPr>
      </w:pPr>
    </w:p>
    <w:p w:rsidR="00011E33" w:rsidRPr="004D085B" w:rsidRDefault="00011E33" w:rsidP="00E652C3">
      <w:pPr>
        <w:pStyle w:val="a5"/>
        <w:spacing w:before="0" w:beforeAutospacing="0" w:after="0" w:afterAutospacing="0"/>
        <w:ind w:firstLine="284"/>
        <w:rPr>
          <w:sz w:val="20"/>
          <w:szCs w:val="20"/>
          <w:lang w:val="en-US"/>
        </w:rPr>
      </w:pPr>
      <w:r w:rsidRPr="004D085B">
        <w:rPr>
          <w:sz w:val="20"/>
          <w:szCs w:val="20"/>
          <w:lang w:val="en-US"/>
        </w:rPr>
        <w:t xml:space="preserve">2. </w:t>
      </w:r>
      <w:r w:rsidR="00F1127B" w:rsidRPr="004D085B">
        <w:rPr>
          <w:sz w:val="20"/>
          <w:szCs w:val="20"/>
          <w:lang w:val="en-US"/>
        </w:rPr>
        <w:t>It is of practical interest to consider a case where the amplitude of the forced force during motor shaft rot</w:t>
      </w:r>
      <w:r w:rsidR="00F1127B" w:rsidRPr="004D085B">
        <w:rPr>
          <w:sz w:val="20"/>
          <w:szCs w:val="20"/>
          <w:lang w:val="en-US"/>
        </w:rPr>
        <w:t>a</w:t>
      </w:r>
      <w:r w:rsidR="00F1127B" w:rsidRPr="004D085B">
        <w:rPr>
          <w:sz w:val="20"/>
          <w:szCs w:val="20"/>
          <w:lang w:val="en-US"/>
        </w:rPr>
        <w:t>tion depends on time, for example, under the action of a centrifugal force from an unbalanced mass. Let us co</w:t>
      </w:r>
      <w:r w:rsidR="00F1127B" w:rsidRPr="004D085B">
        <w:rPr>
          <w:sz w:val="20"/>
          <w:szCs w:val="20"/>
          <w:lang w:val="en-US"/>
        </w:rPr>
        <w:t>n</w:t>
      </w:r>
      <w:r w:rsidR="00F1127B" w:rsidRPr="004D085B">
        <w:rPr>
          <w:sz w:val="20"/>
          <w:szCs w:val="20"/>
          <w:lang w:val="en-US"/>
        </w:rPr>
        <w:t>sider this important case.</w:t>
      </w:r>
    </w:p>
    <w:p w:rsidR="00011E33" w:rsidRPr="004D085B" w:rsidRDefault="00D9204F" w:rsidP="00E652C3">
      <w:pPr>
        <w:pStyle w:val="a5"/>
        <w:spacing w:before="0" w:beforeAutospacing="0" w:after="0" w:afterAutospacing="0"/>
        <w:ind w:firstLine="284"/>
        <w:rPr>
          <w:sz w:val="20"/>
          <w:szCs w:val="20"/>
          <w:lang w:val="en-US"/>
        </w:rPr>
      </w:pPr>
      <w:r w:rsidRPr="004D085B">
        <w:rPr>
          <w:sz w:val="20"/>
          <w:szCs w:val="20"/>
          <w:lang w:val="en-US"/>
        </w:rPr>
        <w:t>If we ignore the tangential component of the inertial force of an unbalanced mass in rotation, then the ampl</w:t>
      </w:r>
      <w:r w:rsidRPr="004D085B">
        <w:rPr>
          <w:sz w:val="20"/>
          <w:szCs w:val="20"/>
          <w:lang w:val="en-US"/>
        </w:rPr>
        <w:t>i</w:t>
      </w:r>
      <w:r w:rsidRPr="004D085B">
        <w:rPr>
          <w:sz w:val="20"/>
          <w:szCs w:val="20"/>
          <w:lang w:val="en-US"/>
        </w:rPr>
        <w:t>tude of the enforced force can be expressed by the following expression</w:t>
      </w:r>
      <w:r w:rsidR="00011E33" w:rsidRPr="004D085B">
        <w:rPr>
          <w:sz w:val="20"/>
          <w:szCs w:val="20"/>
          <w:lang w:val="en-US"/>
        </w:rPr>
        <w:t>:</w:t>
      </w:r>
    </w:p>
    <w:p w:rsidR="00300D1A" w:rsidRPr="004D085B" w:rsidRDefault="00300D1A" w:rsidP="00E652C3">
      <w:pPr>
        <w:pStyle w:val="a5"/>
        <w:spacing w:before="0" w:beforeAutospacing="0" w:after="0" w:afterAutospacing="0"/>
        <w:ind w:firstLine="426"/>
        <w:rPr>
          <w:sz w:val="20"/>
          <w:szCs w:val="20"/>
          <w:lang w:val="en-US"/>
        </w:rPr>
      </w:pPr>
    </w:p>
    <w:p w:rsidR="00FA6CF6" w:rsidRPr="004D085B" w:rsidRDefault="00FA6CF6" w:rsidP="00FA6CF6">
      <w:pPr>
        <w:pStyle w:val="Equation"/>
      </w:pPr>
      <w:r w:rsidRPr="004D085B">
        <w:tab/>
      </w:r>
      <w:r w:rsidRPr="004D085B">
        <w:rPr>
          <w:position w:val="-12"/>
        </w:rPr>
        <w:object w:dxaOrig="1480" w:dyaOrig="380">
          <v:shape id="_x0000_i1120" type="#_x0000_t75" style="width:74.25pt;height:18.75pt" o:ole="">
            <v:imagedata r:id="rId197" o:title=""/>
          </v:shape>
          <o:OLEObject Type="Embed" ProgID="Equation.DSMT4" ShapeID="_x0000_i1120" DrawAspect="Content" ObjectID="_1829806239" r:id="rId198"/>
        </w:object>
      </w:r>
      <w:r w:rsidRPr="004D085B">
        <w:tab/>
        <w:t>(27)</w:t>
      </w:r>
    </w:p>
    <w:p w:rsidR="00FA6CF6" w:rsidRPr="004D085B" w:rsidRDefault="00FA6CF6" w:rsidP="00E652C3">
      <w:pPr>
        <w:pStyle w:val="a5"/>
        <w:spacing w:before="0" w:beforeAutospacing="0" w:after="0" w:afterAutospacing="0"/>
        <w:ind w:firstLine="426"/>
        <w:rPr>
          <w:sz w:val="20"/>
          <w:szCs w:val="20"/>
          <w:lang w:val="en-US"/>
        </w:rPr>
      </w:pPr>
    </w:p>
    <w:p w:rsidR="00011E33" w:rsidRPr="004D085B" w:rsidRDefault="00D9204F" w:rsidP="00E652C3">
      <w:pPr>
        <w:pStyle w:val="a5"/>
        <w:spacing w:before="0" w:beforeAutospacing="0" w:after="0" w:afterAutospacing="0"/>
        <w:rPr>
          <w:sz w:val="20"/>
          <w:szCs w:val="20"/>
          <w:lang w:val="en-US"/>
        </w:rPr>
      </w:pPr>
      <w:r w:rsidRPr="004D085B">
        <w:rPr>
          <w:sz w:val="20"/>
          <w:szCs w:val="20"/>
          <w:lang w:val="en-US"/>
        </w:rPr>
        <w:t>where</w:t>
      </w:r>
      <w:r w:rsidR="00011E33" w:rsidRPr="004D085B">
        <w:rPr>
          <w:sz w:val="20"/>
          <w:szCs w:val="20"/>
          <w:lang w:val="en-US"/>
        </w:rPr>
        <w:t xml:space="preserve">: </w:t>
      </w:r>
      <w:r w:rsidR="00FA6CF6" w:rsidRPr="004D085B">
        <w:rPr>
          <w:position w:val="-10"/>
          <w:sz w:val="20"/>
          <w:szCs w:val="20"/>
          <w:lang w:val="en-US"/>
        </w:rPr>
        <w:object w:dxaOrig="320" w:dyaOrig="240">
          <v:shape id="_x0000_i1121" type="#_x0000_t75" style="width:15.75pt;height:12pt" o:ole="">
            <v:imagedata r:id="rId199" o:title=""/>
          </v:shape>
          <o:OLEObject Type="Embed" ProgID="Equation.DSMT4" ShapeID="_x0000_i1121" DrawAspect="Content" ObjectID="_1829806240" r:id="rId200"/>
        </w:object>
      </w:r>
      <w:r w:rsidRPr="004D085B">
        <w:rPr>
          <w:sz w:val="20"/>
          <w:szCs w:val="20"/>
          <w:lang w:val="en-US"/>
        </w:rPr>
        <w:t>is proportionality coefficient</w:t>
      </w:r>
      <w:r w:rsidR="00011E33" w:rsidRPr="004D085B">
        <w:rPr>
          <w:sz w:val="20"/>
          <w:szCs w:val="20"/>
          <w:lang w:val="en-US"/>
        </w:rPr>
        <w:t xml:space="preserve">. </w:t>
      </w:r>
    </w:p>
    <w:p w:rsidR="00011E33" w:rsidRPr="004D085B" w:rsidRDefault="00D9204F" w:rsidP="00E652C3">
      <w:pPr>
        <w:pStyle w:val="a5"/>
        <w:spacing w:before="0" w:beforeAutospacing="0" w:after="0" w:afterAutospacing="0"/>
        <w:ind w:firstLine="284"/>
        <w:rPr>
          <w:sz w:val="20"/>
          <w:szCs w:val="20"/>
          <w:lang w:val="en-US"/>
        </w:rPr>
      </w:pPr>
      <w:r w:rsidRPr="004D085B">
        <w:rPr>
          <w:sz w:val="20"/>
          <w:szCs w:val="20"/>
          <w:lang w:val="en-US"/>
        </w:rPr>
        <w:t>It is easy to see that</w:t>
      </w:r>
      <w:r w:rsidR="000F3822" w:rsidRPr="004D085B">
        <w:rPr>
          <w:sz w:val="20"/>
          <w:szCs w:val="20"/>
          <w:lang w:val="en-US"/>
        </w:rPr>
        <w:t>:</w:t>
      </w:r>
    </w:p>
    <w:p w:rsidR="00FA6CF6" w:rsidRPr="004D085B" w:rsidRDefault="00FA6CF6" w:rsidP="00E652C3">
      <w:pPr>
        <w:pStyle w:val="a5"/>
        <w:spacing w:before="0" w:beforeAutospacing="0" w:after="0" w:afterAutospacing="0"/>
        <w:ind w:firstLine="284"/>
        <w:rPr>
          <w:sz w:val="20"/>
          <w:szCs w:val="20"/>
          <w:highlight w:val="yellow"/>
          <w:lang w:val="en-US"/>
        </w:rPr>
      </w:pPr>
    </w:p>
    <w:p w:rsidR="00FA6CF6" w:rsidRPr="004D085B" w:rsidRDefault="00FA6CF6" w:rsidP="00FA6CF6">
      <w:pPr>
        <w:pStyle w:val="Equation"/>
      </w:pPr>
      <w:r w:rsidRPr="004D085B">
        <w:tab/>
      </w:r>
      <w:r w:rsidRPr="004D085B">
        <w:rPr>
          <w:position w:val="-10"/>
        </w:rPr>
        <w:object w:dxaOrig="600" w:dyaOrig="300">
          <v:shape id="_x0000_i1122" type="#_x0000_t75" style="width:30pt;height:15pt" o:ole="">
            <v:imagedata r:id="rId201" o:title=""/>
          </v:shape>
          <o:OLEObject Type="Embed" ProgID="Equation.DSMT4" ShapeID="_x0000_i1122" DrawAspect="Content" ObjectID="_1829806241" r:id="rId202"/>
        </w:object>
      </w:r>
      <w:r w:rsidRPr="004D085B">
        <w:t xml:space="preserve"> at </w:t>
      </w:r>
      <w:r w:rsidRPr="004D085B">
        <w:rPr>
          <w:position w:val="-10"/>
        </w:rPr>
        <w:object w:dxaOrig="780" w:dyaOrig="300">
          <v:shape id="_x0000_i1123" type="#_x0000_t75" style="width:39pt;height:15pt" o:ole="">
            <v:imagedata r:id="rId203" o:title=""/>
          </v:shape>
          <o:OLEObject Type="Embed" ProgID="Equation.DSMT4" ShapeID="_x0000_i1123" DrawAspect="Content" ObjectID="_1829806242" r:id="rId204"/>
        </w:object>
      </w:r>
      <w:r w:rsidRPr="004D085B">
        <w:tab/>
        <w:t>(28)</w:t>
      </w:r>
    </w:p>
    <w:p w:rsidR="00FA6CF6" w:rsidRPr="004D085B" w:rsidRDefault="00FA6CF6" w:rsidP="00E652C3">
      <w:pPr>
        <w:pStyle w:val="a5"/>
        <w:spacing w:before="0" w:beforeAutospacing="0" w:after="0" w:afterAutospacing="0"/>
        <w:ind w:firstLine="284"/>
        <w:rPr>
          <w:sz w:val="20"/>
          <w:szCs w:val="20"/>
          <w:lang w:val="en-US"/>
        </w:rPr>
      </w:pPr>
    </w:p>
    <w:p w:rsidR="000F3822" w:rsidRPr="004D085B" w:rsidRDefault="009760DD" w:rsidP="00E652C3">
      <w:pPr>
        <w:jc w:val="both"/>
        <w:rPr>
          <w:sz w:val="20"/>
          <w:szCs w:val="20"/>
          <w:lang w:val="en-US"/>
        </w:rPr>
      </w:pPr>
      <w:r w:rsidRPr="004D085B">
        <w:rPr>
          <w:sz w:val="20"/>
          <w:szCs w:val="20"/>
          <w:lang w:val="en-US"/>
        </w:rPr>
        <w:t>i.e.,</w:t>
      </w:r>
      <w:r w:rsidR="00D9204F" w:rsidRPr="004D085B">
        <w:rPr>
          <w:sz w:val="20"/>
          <w:szCs w:val="20"/>
          <w:lang w:val="en-US"/>
        </w:rPr>
        <w:t xml:space="preserve"> </w:t>
      </w:r>
      <w:r w:rsidR="00FA6CF6" w:rsidRPr="004D085B">
        <w:rPr>
          <w:position w:val="-10"/>
          <w:sz w:val="20"/>
          <w:szCs w:val="20"/>
          <w:lang w:val="en-US"/>
        </w:rPr>
        <w:object w:dxaOrig="180" w:dyaOrig="240">
          <v:shape id="_x0000_i1124" type="#_x0000_t75" style="width:9pt;height:12pt" o:ole="">
            <v:imagedata r:id="rId205" o:title=""/>
          </v:shape>
          <o:OLEObject Type="Embed" ProgID="Equation.DSMT4" ShapeID="_x0000_i1124" DrawAspect="Content" ObjectID="_1829806243" r:id="rId206"/>
        </w:object>
      </w:r>
      <w:r w:rsidR="00D91189" w:rsidRPr="004D085B">
        <w:rPr>
          <w:sz w:val="20"/>
          <w:szCs w:val="20"/>
          <w:lang w:val="en-US"/>
        </w:rPr>
        <w:t xml:space="preserve"> </w:t>
      </w:r>
      <w:r w:rsidR="00D9204F" w:rsidRPr="004D085B">
        <w:rPr>
          <w:sz w:val="20"/>
          <w:szCs w:val="20"/>
          <w:lang w:val="en-US"/>
        </w:rPr>
        <w:t>is the static deviation of the mechanical system “engine – drive” of a tracked vehicle from the equilibr</w:t>
      </w:r>
      <w:r w:rsidR="00D9204F" w:rsidRPr="004D085B">
        <w:rPr>
          <w:sz w:val="20"/>
          <w:szCs w:val="20"/>
          <w:lang w:val="en-US"/>
        </w:rPr>
        <w:t>i</w:t>
      </w:r>
      <w:r w:rsidR="00D9204F" w:rsidRPr="004D085B">
        <w:rPr>
          <w:sz w:val="20"/>
          <w:szCs w:val="20"/>
          <w:lang w:val="en-US"/>
        </w:rPr>
        <w:t xml:space="preserve">um position under the action of a force </w:t>
      </w:r>
      <w:r w:rsidR="00FC56AA" w:rsidRPr="004D085B">
        <w:rPr>
          <w:position w:val="-10"/>
          <w:sz w:val="20"/>
          <w:szCs w:val="20"/>
          <w:lang w:val="en-US"/>
        </w:rPr>
        <w:object w:dxaOrig="859" w:dyaOrig="320">
          <v:shape id="_x0000_i1125" type="#_x0000_t75" style="width:42.75pt;height:15.75pt" o:ole="">
            <v:imagedata r:id="rId207" o:title=""/>
          </v:shape>
          <o:OLEObject Type="Embed" ProgID="Equation.DSMT4" ShapeID="_x0000_i1125" DrawAspect="Content" ObjectID="_1829806244" r:id="rId208"/>
        </w:object>
      </w:r>
      <w:r w:rsidR="00D91189" w:rsidRPr="004D085B">
        <w:rPr>
          <w:sz w:val="20"/>
          <w:szCs w:val="20"/>
          <w:lang w:val="en-US"/>
        </w:rPr>
        <w:t xml:space="preserve"> </w:t>
      </w:r>
      <w:r w:rsidR="00D9204F" w:rsidRPr="004D085B">
        <w:rPr>
          <w:sz w:val="20"/>
          <w:szCs w:val="20"/>
          <w:lang w:val="en-US"/>
        </w:rPr>
        <w:t>corresponding to resonance</w:t>
      </w:r>
      <w:r w:rsidR="00D91189" w:rsidRPr="004D085B">
        <w:rPr>
          <w:sz w:val="20"/>
          <w:szCs w:val="20"/>
          <w:lang w:val="en-US"/>
        </w:rPr>
        <w:t>.</w:t>
      </w:r>
    </w:p>
    <w:p w:rsidR="00D9204F" w:rsidRPr="004D085B" w:rsidRDefault="00D9204F" w:rsidP="00E652C3">
      <w:pPr>
        <w:pStyle w:val="a5"/>
        <w:spacing w:before="0" w:beforeAutospacing="0" w:after="0" w:afterAutospacing="0"/>
        <w:ind w:firstLine="284"/>
        <w:rPr>
          <w:sz w:val="20"/>
          <w:szCs w:val="20"/>
          <w:lang w:val="en-US"/>
        </w:rPr>
      </w:pPr>
      <w:r w:rsidRPr="004D085B">
        <w:rPr>
          <w:sz w:val="20"/>
          <w:szCs w:val="20"/>
          <w:lang w:val="en-US"/>
        </w:rPr>
        <w:lastRenderedPageBreak/>
        <w:t>Using (19), we can find:</w:t>
      </w:r>
    </w:p>
    <w:p w:rsidR="00FA6CF6" w:rsidRPr="004D085B" w:rsidRDefault="00FA6CF6" w:rsidP="00E652C3">
      <w:pPr>
        <w:pStyle w:val="a5"/>
        <w:spacing w:before="0" w:beforeAutospacing="0" w:after="0" w:afterAutospacing="0"/>
        <w:ind w:firstLine="284"/>
        <w:rPr>
          <w:sz w:val="20"/>
          <w:szCs w:val="20"/>
          <w:highlight w:val="yellow"/>
          <w:lang w:val="en-US"/>
        </w:rPr>
      </w:pPr>
    </w:p>
    <w:p w:rsidR="00FA6CF6" w:rsidRPr="004D085B" w:rsidRDefault="00FA6CF6" w:rsidP="00FA6CF6">
      <w:pPr>
        <w:pStyle w:val="Equation"/>
      </w:pPr>
      <w:r w:rsidRPr="004D085B">
        <w:tab/>
      </w:r>
      <w:r w:rsidRPr="004D085B">
        <w:rPr>
          <w:position w:val="-10"/>
        </w:rPr>
        <w:object w:dxaOrig="3620" w:dyaOrig="320">
          <v:shape id="_x0000_i1126" type="#_x0000_t75" style="width:180.75pt;height:15.75pt" o:ole="">
            <v:imagedata r:id="rId209" o:title=""/>
          </v:shape>
          <o:OLEObject Type="Embed" ProgID="Equation.DSMT4" ShapeID="_x0000_i1126" DrawAspect="Content" ObjectID="_1829806245" r:id="rId210"/>
        </w:object>
      </w:r>
      <w:r w:rsidRPr="004D085B">
        <w:tab/>
        <w:t>(29)</w:t>
      </w:r>
    </w:p>
    <w:p w:rsidR="00FA6CF6" w:rsidRPr="004D085B" w:rsidRDefault="00FA6CF6" w:rsidP="00E652C3">
      <w:pPr>
        <w:pStyle w:val="a5"/>
        <w:spacing w:before="0" w:beforeAutospacing="0" w:after="0" w:afterAutospacing="0"/>
        <w:ind w:firstLine="284"/>
        <w:rPr>
          <w:sz w:val="20"/>
          <w:szCs w:val="20"/>
          <w:lang w:val="en-US"/>
        </w:rPr>
      </w:pPr>
    </w:p>
    <w:p w:rsidR="00D91189" w:rsidRPr="004D085B" w:rsidRDefault="00D9204F" w:rsidP="00E652C3">
      <w:pPr>
        <w:pStyle w:val="a5"/>
        <w:spacing w:before="0" w:beforeAutospacing="0" w:after="0" w:afterAutospacing="0"/>
        <w:rPr>
          <w:sz w:val="20"/>
          <w:szCs w:val="20"/>
          <w:lang w:val="en-US"/>
        </w:rPr>
      </w:pPr>
      <w:r w:rsidRPr="004D085B">
        <w:rPr>
          <w:sz w:val="20"/>
          <w:szCs w:val="20"/>
          <w:lang w:val="en-US"/>
        </w:rPr>
        <w:t>accordingly</w:t>
      </w:r>
      <w:r w:rsidR="00D91189" w:rsidRPr="004D085B">
        <w:rPr>
          <w:sz w:val="20"/>
          <w:szCs w:val="20"/>
          <w:lang w:val="en-US"/>
        </w:rPr>
        <w:t>:</w:t>
      </w:r>
    </w:p>
    <w:p w:rsidR="00FA6CF6" w:rsidRPr="004D085B" w:rsidRDefault="00FA6CF6" w:rsidP="00E652C3">
      <w:pPr>
        <w:pStyle w:val="a5"/>
        <w:spacing w:before="0" w:beforeAutospacing="0" w:after="0" w:afterAutospacing="0"/>
        <w:rPr>
          <w:sz w:val="20"/>
          <w:szCs w:val="20"/>
          <w:lang w:val="en-US"/>
        </w:rPr>
      </w:pPr>
    </w:p>
    <w:p w:rsidR="00FA6CF6" w:rsidRPr="004D085B" w:rsidRDefault="00FA6CF6" w:rsidP="00FA6CF6">
      <w:pPr>
        <w:pStyle w:val="Equation"/>
      </w:pPr>
      <w:r w:rsidRPr="004D085B">
        <w:tab/>
      </w:r>
      <w:r w:rsidRPr="004D085B">
        <w:rPr>
          <w:position w:val="-10"/>
        </w:rPr>
        <w:object w:dxaOrig="3840" w:dyaOrig="320">
          <v:shape id="_x0000_i1127" type="#_x0000_t75" style="width:192pt;height:15.75pt" o:ole="">
            <v:imagedata r:id="rId211" o:title=""/>
          </v:shape>
          <o:OLEObject Type="Embed" ProgID="Equation.DSMT4" ShapeID="_x0000_i1127" DrawAspect="Content" ObjectID="_1829806246" r:id="rId212"/>
        </w:object>
      </w:r>
      <w:r w:rsidRPr="004D085B">
        <w:tab/>
        <w:t>(30)</w:t>
      </w:r>
    </w:p>
    <w:p w:rsidR="00FA6CF6" w:rsidRPr="004D085B" w:rsidRDefault="00FA6CF6" w:rsidP="00E652C3">
      <w:pPr>
        <w:pStyle w:val="a5"/>
        <w:spacing w:before="0" w:beforeAutospacing="0" w:after="0" w:afterAutospacing="0"/>
        <w:rPr>
          <w:sz w:val="20"/>
          <w:szCs w:val="20"/>
          <w:lang w:val="en-US"/>
        </w:rPr>
      </w:pPr>
    </w:p>
    <w:p w:rsidR="00D9204F" w:rsidRPr="004D085B" w:rsidRDefault="00D9204F" w:rsidP="00E652C3">
      <w:pPr>
        <w:pStyle w:val="a5"/>
        <w:spacing w:before="0" w:beforeAutospacing="0" w:after="0" w:afterAutospacing="0"/>
        <w:ind w:firstLine="284"/>
        <w:rPr>
          <w:sz w:val="20"/>
          <w:szCs w:val="20"/>
          <w:lang w:val="en-US"/>
        </w:rPr>
      </w:pPr>
      <w:r w:rsidRPr="004D085B">
        <w:rPr>
          <w:sz w:val="20"/>
          <w:szCs w:val="20"/>
          <w:lang w:val="en-US"/>
        </w:rPr>
        <w:t>Substituting (30) into (19), we obtain:</w:t>
      </w:r>
    </w:p>
    <w:p w:rsidR="00801618" w:rsidRPr="004D085B" w:rsidRDefault="00801618" w:rsidP="00E652C3">
      <w:pPr>
        <w:pStyle w:val="a5"/>
        <w:spacing w:before="0" w:beforeAutospacing="0" w:after="0" w:afterAutospacing="0"/>
        <w:ind w:firstLine="284"/>
        <w:rPr>
          <w:sz w:val="20"/>
          <w:szCs w:val="20"/>
          <w:highlight w:val="yellow"/>
          <w:lang w:val="en-US"/>
        </w:rPr>
      </w:pPr>
    </w:p>
    <w:p w:rsidR="00801618" w:rsidRPr="004D085B" w:rsidRDefault="00801618" w:rsidP="00801618">
      <w:pPr>
        <w:pStyle w:val="Equation"/>
      </w:pPr>
      <w:r w:rsidRPr="004D085B">
        <w:tab/>
      </w:r>
      <w:r w:rsidRPr="004D085B">
        <w:rPr>
          <w:position w:val="-32"/>
        </w:rPr>
        <w:object w:dxaOrig="7380" w:dyaOrig="740">
          <v:shape id="_x0000_i1128" type="#_x0000_t75" style="width:369pt;height:36.75pt" o:ole="">
            <v:imagedata r:id="rId213" o:title=""/>
          </v:shape>
          <o:OLEObject Type="Embed" ProgID="Equation.DSMT4" ShapeID="_x0000_i1128" DrawAspect="Content" ObjectID="_1829806247" r:id="rId214"/>
        </w:object>
      </w:r>
      <w:r w:rsidRPr="004D085B">
        <w:tab/>
        <w:t>(31)</w:t>
      </w:r>
    </w:p>
    <w:p w:rsidR="00801618" w:rsidRPr="004D085B" w:rsidRDefault="00801618" w:rsidP="00E652C3">
      <w:pPr>
        <w:pStyle w:val="a5"/>
        <w:spacing w:before="0" w:beforeAutospacing="0" w:after="0" w:afterAutospacing="0"/>
        <w:ind w:firstLine="284"/>
        <w:rPr>
          <w:sz w:val="20"/>
          <w:szCs w:val="20"/>
          <w:highlight w:val="yellow"/>
          <w:lang w:val="en-US"/>
        </w:rPr>
      </w:pPr>
    </w:p>
    <w:p w:rsidR="00D9204F" w:rsidRPr="004D085B" w:rsidRDefault="00D9204F" w:rsidP="00E652C3">
      <w:pPr>
        <w:pStyle w:val="a5"/>
        <w:spacing w:before="0" w:beforeAutospacing="0" w:after="0" w:afterAutospacing="0"/>
        <w:rPr>
          <w:sz w:val="20"/>
          <w:szCs w:val="20"/>
          <w:lang w:val="en-US"/>
        </w:rPr>
      </w:pPr>
      <w:r w:rsidRPr="004D085B">
        <w:rPr>
          <w:sz w:val="20"/>
          <w:szCs w:val="20"/>
          <w:lang w:val="en-US"/>
        </w:rPr>
        <w:t>or, after integrating in parts,</w:t>
      </w:r>
    </w:p>
    <w:p w:rsidR="00801618" w:rsidRPr="004D085B" w:rsidRDefault="00801618" w:rsidP="00E652C3">
      <w:pPr>
        <w:pStyle w:val="a5"/>
        <w:spacing w:before="0" w:beforeAutospacing="0" w:after="0" w:afterAutospacing="0"/>
        <w:rPr>
          <w:sz w:val="20"/>
          <w:szCs w:val="20"/>
          <w:highlight w:val="yellow"/>
          <w:lang w:val="en-US"/>
        </w:rPr>
      </w:pPr>
    </w:p>
    <w:p w:rsidR="00801618" w:rsidRPr="004D085B" w:rsidRDefault="00801618" w:rsidP="00801618">
      <w:pPr>
        <w:pStyle w:val="Equation"/>
      </w:pPr>
      <w:r w:rsidRPr="004D085B">
        <w:tab/>
      </w:r>
      <w:r w:rsidRPr="004D085B">
        <w:rPr>
          <w:position w:val="-60"/>
        </w:rPr>
        <w:object w:dxaOrig="7660" w:dyaOrig="1300">
          <v:shape id="_x0000_i1129" type="#_x0000_t75" style="width:383.25pt;height:65.25pt" o:ole="">
            <v:imagedata r:id="rId215" o:title=""/>
          </v:shape>
          <o:OLEObject Type="Embed" ProgID="Equation.DSMT4" ShapeID="_x0000_i1129" DrawAspect="Content" ObjectID="_1829806248" r:id="rId216"/>
        </w:object>
      </w:r>
      <w:r w:rsidRPr="004D085B">
        <w:tab/>
        <w:t>(32)</w:t>
      </w:r>
    </w:p>
    <w:p w:rsidR="00801618" w:rsidRPr="004D085B" w:rsidRDefault="00801618" w:rsidP="00E652C3">
      <w:pPr>
        <w:pStyle w:val="a5"/>
        <w:spacing w:before="0" w:beforeAutospacing="0" w:after="0" w:afterAutospacing="0"/>
        <w:rPr>
          <w:sz w:val="20"/>
          <w:szCs w:val="20"/>
          <w:highlight w:val="yellow"/>
          <w:lang w:val="en-US"/>
        </w:rPr>
      </w:pPr>
    </w:p>
    <w:p w:rsidR="0021166C" w:rsidRPr="004D085B" w:rsidRDefault="00D9204F" w:rsidP="00E652C3">
      <w:pPr>
        <w:ind w:firstLine="284"/>
        <w:jc w:val="both"/>
        <w:rPr>
          <w:sz w:val="20"/>
          <w:szCs w:val="20"/>
          <w:lang w:val="en-US"/>
        </w:rPr>
      </w:pPr>
      <w:r w:rsidRPr="004D085B">
        <w:rPr>
          <w:sz w:val="20"/>
          <w:szCs w:val="20"/>
          <w:lang w:val="en-US"/>
        </w:rPr>
        <w:t>Since</w:t>
      </w:r>
      <w:r w:rsidR="0021166C" w:rsidRPr="004D085B">
        <w:rPr>
          <w:sz w:val="20"/>
          <w:szCs w:val="20"/>
          <w:lang w:val="en-US"/>
        </w:rPr>
        <w:t>:</w:t>
      </w:r>
    </w:p>
    <w:p w:rsidR="00801618" w:rsidRPr="004D085B" w:rsidRDefault="00801618" w:rsidP="00E652C3">
      <w:pPr>
        <w:ind w:firstLine="284"/>
        <w:jc w:val="both"/>
        <w:rPr>
          <w:sz w:val="20"/>
          <w:szCs w:val="20"/>
          <w:highlight w:val="yellow"/>
          <w:lang w:val="en-US"/>
        </w:rPr>
      </w:pPr>
    </w:p>
    <w:p w:rsidR="00801618" w:rsidRPr="004D085B" w:rsidRDefault="00801618" w:rsidP="00801618">
      <w:pPr>
        <w:pStyle w:val="Equation"/>
      </w:pPr>
      <w:r w:rsidRPr="004D085B">
        <w:tab/>
      </w:r>
      <w:r w:rsidRPr="004D085B">
        <w:rPr>
          <w:position w:val="-30"/>
        </w:rPr>
        <w:object w:dxaOrig="2439" w:dyaOrig="660">
          <v:shape id="_x0000_i1130" type="#_x0000_t75" style="width:122.25pt;height:33pt" o:ole="">
            <v:imagedata r:id="rId217" o:title=""/>
          </v:shape>
          <o:OLEObject Type="Embed" ProgID="Equation.DSMT4" ShapeID="_x0000_i1130" DrawAspect="Content" ObjectID="_1829806249" r:id="rId218"/>
        </w:object>
      </w:r>
      <w:r w:rsidRPr="004D085B">
        <w:tab/>
        <w:t>(33)</w:t>
      </w:r>
    </w:p>
    <w:p w:rsidR="00801618" w:rsidRPr="004D085B" w:rsidRDefault="00801618" w:rsidP="00E652C3">
      <w:pPr>
        <w:ind w:firstLine="284"/>
        <w:jc w:val="both"/>
        <w:rPr>
          <w:sz w:val="20"/>
          <w:szCs w:val="20"/>
          <w:lang w:val="en-US"/>
        </w:rPr>
      </w:pPr>
    </w:p>
    <w:p w:rsidR="0021166C" w:rsidRPr="004D085B" w:rsidRDefault="00D9204F" w:rsidP="00E652C3">
      <w:pPr>
        <w:jc w:val="both"/>
        <w:rPr>
          <w:sz w:val="20"/>
          <w:szCs w:val="20"/>
          <w:lang w:val="en-US"/>
        </w:rPr>
      </w:pPr>
      <w:r w:rsidRPr="004D085B">
        <w:rPr>
          <w:sz w:val="20"/>
          <w:szCs w:val="20"/>
          <w:lang w:val="en-US"/>
        </w:rPr>
        <w:t xml:space="preserve">then, using the integral of probabilities from the complex argument </w:t>
      </w:r>
      <w:r w:rsidR="00801618" w:rsidRPr="004D085B">
        <w:rPr>
          <w:position w:val="-10"/>
          <w:sz w:val="20"/>
          <w:szCs w:val="20"/>
          <w:lang w:val="en-US"/>
        </w:rPr>
        <w:object w:dxaOrig="499" w:dyaOrig="300">
          <v:shape id="_x0000_i1131" type="#_x0000_t75" style="width:24.75pt;height:15pt" o:ole="">
            <v:imagedata r:id="rId219" o:title=""/>
          </v:shape>
          <o:OLEObject Type="Embed" ProgID="Equation.DSMT4" ShapeID="_x0000_i1131" DrawAspect="Content" ObjectID="_1829806250" r:id="rId220"/>
        </w:object>
      </w:r>
      <w:r w:rsidR="0021166C" w:rsidRPr="004D085B">
        <w:rPr>
          <w:sz w:val="20"/>
          <w:szCs w:val="20"/>
          <w:lang w:val="en-US"/>
        </w:rPr>
        <w:t xml:space="preserve"> </w:t>
      </w:r>
      <w:r w:rsidRPr="004D085B">
        <w:rPr>
          <w:sz w:val="20"/>
          <w:szCs w:val="20"/>
          <w:lang w:val="en-US"/>
        </w:rPr>
        <w:t>and</w:t>
      </w:r>
      <w:r w:rsidR="0021166C" w:rsidRPr="004D085B">
        <w:rPr>
          <w:sz w:val="20"/>
          <w:szCs w:val="20"/>
          <w:lang w:val="en-US"/>
        </w:rPr>
        <w:t xml:space="preserve"> (33)</w:t>
      </w:r>
      <w:r w:rsidRPr="004D085B">
        <w:rPr>
          <w:sz w:val="20"/>
          <w:szCs w:val="20"/>
          <w:lang w:val="en-US"/>
        </w:rPr>
        <w:t>,</w:t>
      </w:r>
      <w:r w:rsidR="0021166C" w:rsidRPr="004D085B">
        <w:rPr>
          <w:sz w:val="20"/>
          <w:szCs w:val="20"/>
          <w:lang w:val="en-US"/>
        </w:rPr>
        <w:t xml:space="preserve"> (32) </w:t>
      </w:r>
      <w:r w:rsidRPr="004D085B">
        <w:rPr>
          <w:sz w:val="20"/>
          <w:szCs w:val="20"/>
          <w:lang w:val="en-US"/>
        </w:rPr>
        <w:t>can be reduced to the fo</w:t>
      </w:r>
      <w:r w:rsidRPr="004D085B">
        <w:rPr>
          <w:sz w:val="20"/>
          <w:szCs w:val="20"/>
          <w:lang w:val="en-US"/>
        </w:rPr>
        <w:t>l</w:t>
      </w:r>
      <w:r w:rsidRPr="004D085B">
        <w:rPr>
          <w:sz w:val="20"/>
          <w:szCs w:val="20"/>
          <w:lang w:val="en-US"/>
        </w:rPr>
        <w:t>lowing form</w:t>
      </w:r>
      <w:r w:rsidR="0021166C" w:rsidRPr="004D085B">
        <w:rPr>
          <w:sz w:val="20"/>
          <w:szCs w:val="20"/>
          <w:lang w:val="en-US"/>
        </w:rPr>
        <w:t>:</w:t>
      </w:r>
    </w:p>
    <w:p w:rsidR="00801618" w:rsidRPr="004D085B" w:rsidRDefault="00801618" w:rsidP="00E652C3">
      <w:pPr>
        <w:jc w:val="both"/>
        <w:rPr>
          <w:sz w:val="20"/>
          <w:szCs w:val="20"/>
          <w:highlight w:val="yellow"/>
          <w:lang w:val="en-US"/>
        </w:rPr>
      </w:pPr>
    </w:p>
    <w:p w:rsidR="00BB1512" w:rsidRPr="004D085B" w:rsidRDefault="00BB1512" w:rsidP="00BB1512">
      <w:pPr>
        <w:pStyle w:val="Equation"/>
      </w:pPr>
      <w:r w:rsidRPr="004D085B">
        <w:tab/>
      </w:r>
      <w:r w:rsidR="00BA0E50" w:rsidRPr="004D085B">
        <w:rPr>
          <w:position w:val="-58"/>
        </w:rPr>
        <w:object w:dxaOrig="8360" w:dyaOrig="1260">
          <v:shape id="_x0000_i1132" type="#_x0000_t75" style="width:378pt;height:57pt" o:ole="">
            <v:imagedata r:id="rId221" o:title=""/>
          </v:shape>
          <o:OLEObject Type="Embed" ProgID="Equation.DSMT4" ShapeID="_x0000_i1132" DrawAspect="Content" ObjectID="_1829806251" r:id="rId222"/>
        </w:object>
      </w:r>
      <w:r w:rsidRPr="004D085B">
        <w:tab/>
        <w:t>(34)</w:t>
      </w:r>
    </w:p>
    <w:p w:rsidR="00BB1512" w:rsidRPr="004D085B" w:rsidRDefault="00BB1512" w:rsidP="00E652C3">
      <w:pPr>
        <w:jc w:val="both"/>
        <w:rPr>
          <w:sz w:val="20"/>
          <w:szCs w:val="20"/>
          <w:lang w:val="en-US"/>
        </w:rPr>
      </w:pPr>
    </w:p>
    <w:p w:rsidR="00761630" w:rsidRPr="004D085B" w:rsidRDefault="005F39E3" w:rsidP="00E652C3">
      <w:pPr>
        <w:pStyle w:val="a5"/>
        <w:spacing w:before="0" w:beforeAutospacing="0" w:after="0" w:afterAutospacing="0"/>
        <w:ind w:firstLine="284"/>
        <w:rPr>
          <w:sz w:val="20"/>
          <w:szCs w:val="20"/>
          <w:lang w:val="en-US"/>
        </w:rPr>
      </w:pPr>
      <w:r w:rsidRPr="004D085B">
        <w:rPr>
          <w:sz w:val="20"/>
          <w:szCs w:val="20"/>
          <w:lang w:val="en-US"/>
        </w:rPr>
        <w:t xml:space="preserve">Hence, the dynamic coefficient for non-stationary oscillations </w:t>
      </w:r>
      <w:r w:rsidR="009964D2" w:rsidRPr="004D085B">
        <w:rPr>
          <w:sz w:val="20"/>
          <w:szCs w:val="20"/>
          <w:lang w:val="en-US"/>
        </w:rPr>
        <w:t>(</w:t>
      </w:r>
      <w:r w:rsidR="00BB1512" w:rsidRPr="004D085B">
        <w:rPr>
          <w:position w:val="-6"/>
          <w:sz w:val="20"/>
          <w:szCs w:val="20"/>
          <w:lang w:val="en-US"/>
        </w:rPr>
        <w:object w:dxaOrig="780" w:dyaOrig="240">
          <v:shape id="_x0000_i1133" type="#_x0000_t75" style="width:39pt;height:12pt" o:ole="">
            <v:imagedata r:id="rId223" o:title=""/>
          </v:shape>
          <o:OLEObject Type="Embed" ProgID="Equation.DSMT4" ShapeID="_x0000_i1133" DrawAspect="Content" ObjectID="_1829806252" r:id="rId224"/>
        </w:object>
      </w:r>
      <w:r w:rsidR="009964D2" w:rsidRPr="004D085B">
        <w:rPr>
          <w:sz w:val="20"/>
          <w:szCs w:val="20"/>
          <w:lang w:val="en-US"/>
        </w:rPr>
        <w:t>):</w:t>
      </w:r>
    </w:p>
    <w:p w:rsidR="00BB1512" w:rsidRPr="004D085B" w:rsidRDefault="00BB1512" w:rsidP="00BA0E50">
      <w:pPr>
        <w:pStyle w:val="a5"/>
        <w:spacing w:before="0" w:beforeAutospacing="0" w:after="0" w:afterAutospacing="0"/>
        <w:rPr>
          <w:sz w:val="20"/>
          <w:szCs w:val="20"/>
          <w:highlight w:val="yellow"/>
          <w:lang w:val="en-US"/>
        </w:rPr>
      </w:pPr>
    </w:p>
    <w:p w:rsidR="00BB1512" w:rsidRPr="004D085B" w:rsidRDefault="00BB1512" w:rsidP="00BB1512">
      <w:pPr>
        <w:pStyle w:val="Equation"/>
      </w:pPr>
      <w:r w:rsidRPr="004D085B">
        <w:tab/>
      </w:r>
      <w:r w:rsidRPr="004D085B">
        <w:rPr>
          <w:position w:val="-90"/>
        </w:rPr>
        <w:object w:dxaOrig="6160" w:dyaOrig="1900">
          <v:shape id="_x0000_i1134" type="#_x0000_t75" style="width:308.25pt;height:95.25pt" o:ole="">
            <v:imagedata r:id="rId225" o:title=""/>
          </v:shape>
          <o:OLEObject Type="Embed" ProgID="Equation.DSMT4" ShapeID="_x0000_i1134" DrawAspect="Content" ObjectID="_1829806253" r:id="rId226"/>
        </w:object>
      </w:r>
      <w:r w:rsidRPr="004D085B">
        <w:tab/>
        <w:t>(35)</w:t>
      </w:r>
    </w:p>
    <w:p w:rsidR="00BB1512" w:rsidRPr="004D085B" w:rsidRDefault="00BB1512" w:rsidP="00E652C3">
      <w:pPr>
        <w:pStyle w:val="a5"/>
        <w:spacing w:before="0" w:beforeAutospacing="0" w:after="0" w:afterAutospacing="0"/>
        <w:ind w:firstLine="284"/>
        <w:rPr>
          <w:sz w:val="20"/>
          <w:szCs w:val="20"/>
          <w:highlight w:val="yellow"/>
          <w:lang w:val="en-US"/>
        </w:rPr>
      </w:pPr>
    </w:p>
    <w:p w:rsidR="009229BC" w:rsidRPr="004D085B" w:rsidRDefault="008837B8" w:rsidP="00E652C3">
      <w:pPr>
        <w:ind w:firstLine="284"/>
        <w:jc w:val="both"/>
        <w:rPr>
          <w:sz w:val="20"/>
          <w:szCs w:val="20"/>
          <w:lang w:val="en-US"/>
        </w:rPr>
      </w:pPr>
      <w:r w:rsidRPr="004D085B">
        <w:rPr>
          <w:sz w:val="20"/>
          <w:szCs w:val="20"/>
          <w:lang w:val="en-US"/>
        </w:rPr>
        <w:t xml:space="preserve">The last two terms in (35), multiplied by </w:t>
      </w:r>
      <w:r w:rsidR="000E1109" w:rsidRPr="004D085B">
        <w:rPr>
          <w:position w:val="-12"/>
          <w:sz w:val="20"/>
          <w:szCs w:val="20"/>
          <w:lang w:val="en-US"/>
        </w:rPr>
        <w:object w:dxaOrig="1160" w:dyaOrig="340">
          <v:shape id="_x0000_i1135" type="#_x0000_t75" style="width:57.75pt;height:17.25pt" o:ole="">
            <v:imagedata r:id="rId227" o:title=""/>
          </v:shape>
          <o:OLEObject Type="Embed" ProgID="Equation.DSMT4" ShapeID="_x0000_i1135" DrawAspect="Content" ObjectID="_1829806254" r:id="rId228"/>
        </w:object>
      </w:r>
      <w:r w:rsidR="009F5296" w:rsidRPr="004D085B">
        <w:rPr>
          <w:sz w:val="20"/>
          <w:szCs w:val="20"/>
          <w:lang w:val="en-US"/>
        </w:rPr>
        <w:t xml:space="preserve"> </w:t>
      </w:r>
      <w:r w:rsidRPr="004D085B">
        <w:rPr>
          <w:sz w:val="20"/>
          <w:szCs w:val="20"/>
          <w:lang w:val="en-US"/>
        </w:rPr>
        <w:t>represent the damped free oscillations of this m</w:t>
      </w:r>
      <w:r w:rsidRPr="004D085B">
        <w:rPr>
          <w:sz w:val="20"/>
          <w:szCs w:val="20"/>
          <w:lang w:val="en-US"/>
        </w:rPr>
        <w:t>e</w:t>
      </w:r>
      <w:r w:rsidRPr="004D085B">
        <w:rPr>
          <w:sz w:val="20"/>
          <w:szCs w:val="20"/>
          <w:lang w:val="en-US"/>
        </w:rPr>
        <w:t>chanical system</w:t>
      </w:r>
      <w:r w:rsidR="009F5296" w:rsidRPr="004D085B">
        <w:rPr>
          <w:sz w:val="20"/>
          <w:szCs w:val="20"/>
          <w:lang w:val="en-US"/>
        </w:rPr>
        <w:t>.</w:t>
      </w:r>
    </w:p>
    <w:p w:rsidR="009F5296" w:rsidRPr="004D085B" w:rsidRDefault="008837B8" w:rsidP="00E652C3">
      <w:pPr>
        <w:ind w:firstLine="284"/>
        <w:jc w:val="both"/>
        <w:rPr>
          <w:sz w:val="20"/>
          <w:szCs w:val="20"/>
          <w:lang w:val="en-US"/>
        </w:rPr>
      </w:pPr>
      <w:r w:rsidRPr="004D085B">
        <w:rPr>
          <w:sz w:val="20"/>
          <w:szCs w:val="20"/>
          <w:lang w:val="en-US"/>
        </w:rPr>
        <w:t xml:space="preserve">If we ignore the latter, then for sufficiently small ratios </w:t>
      </w:r>
      <w:r w:rsidR="000E1109" w:rsidRPr="004D085B">
        <w:rPr>
          <w:position w:val="-10"/>
          <w:sz w:val="20"/>
          <w:szCs w:val="20"/>
          <w:lang w:val="en-US"/>
        </w:rPr>
        <w:object w:dxaOrig="499" w:dyaOrig="300">
          <v:shape id="_x0000_i1136" type="#_x0000_t75" style="width:24.75pt;height:15pt" o:ole="">
            <v:imagedata r:id="rId229" o:title=""/>
          </v:shape>
          <o:OLEObject Type="Embed" ProgID="Equation.DSMT4" ShapeID="_x0000_i1136" DrawAspect="Content" ObjectID="_1829806255" r:id="rId230"/>
        </w:object>
      </w:r>
      <w:r w:rsidR="009F5296" w:rsidRPr="004D085B">
        <w:rPr>
          <w:sz w:val="20"/>
          <w:szCs w:val="20"/>
          <w:lang w:val="en-US"/>
        </w:rPr>
        <w:t xml:space="preserve"> </w:t>
      </w:r>
      <w:r w:rsidRPr="004D085B">
        <w:rPr>
          <w:sz w:val="20"/>
          <w:szCs w:val="20"/>
          <w:lang w:val="en-US"/>
        </w:rPr>
        <w:t>and</w:t>
      </w:r>
      <w:r w:rsidR="009F5296" w:rsidRPr="004D085B">
        <w:rPr>
          <w:sz w:val="20"/>
          <w:szCs w:val="20"/>
          <w:lang w:val="en-US"/>
        </w:rPr>
        <w:t xml:space="preserve"> </w:t>
      </w:r>
      <w:r w:rsidR="000E1109" w:rsidRPr="004D085B">
        <w:rPr>
          <w:position w:val="-10"/>
          <w:sz w:val="20"/>
          <w:szCs w:val="20"/>
          <w:lang w:val="en-US"/>
        </w:rPr>
        <w:object w:dxaOrig="420" w:dyaOrig="300">
          <v:shape id="_x0000_i1137" type="#_x0000_t75" style="width:21pt;height:15pt" o:ole="">
            <v:imagedata r:id="rId231" o:title=""/>
          </v:shape>
          <o:OLEObject Type="Embed" ProgID="Equation.DSMT4" ShapeID="_x0000_i1137" DrawAspect="Content" ObjectID="_1829806256" r:id="rId232"/>
        </w:object>
      </w:r>
      <w:r w:rsidR="009F5296" w:rsidRPr="004D085B">
        <w:rPr>
          <w:sz w:val="20"/>
          <w:szCs w:val="20"/>
          <w:lang w:val="en-US"/>
        </w:rPr>
        <w:t xml:space="preserve"> </w:t>
      </w:r>
      <w:r w:rsidR="00230E8F" w:rsidRPr="004D085B">
        <w:rPr>
          <w:sz w:val="20"/>
          <w:szCs w:val="20"/>
          <w:lang w:val="en-US"/>
        </w:rPr>
        <w:t>we can show that the oscillations in the vicinity of resonance are close to those that would be caused by a c</w:t>
      </w:r>
      <w:r w:rsidR="00230E8F" w:rsidRPr="004D085B">
        <w:rPr>
          <w:sz w:val="20"/>
          <w:szCs w:val="20"/>
          <w:lang w:val="en-US"/>
        </w:rPr>
        <w:t>o</w:t>
      </w:r>
      <w:r w:rsidR="00230E8F" w:rsidRPr="004D085B">
        <w:rPr>
          <w:sz w:val="20"/>
          <w:szCs w:val="20"/>
          <w:lang w:val="en-US"/>
        </w:rPr>
        <w:t xml:space="preserve">ercive force with a constant amplitude </w:t>
      </w:r>
      <w:r w:rsidR="000E1109" w:rsidRPr="004D085B">
        <w:rPr>
          <w:position w:val="-10"/>
          <w:sz w:val="20"/>
          <w:szCs w:val="20"/>
          <w:lang w:val="en-US"/>
        </w:rPr>
        <w:object w:dxaOrig="859" w:dyaOrig="320">
          <v:shape id="_x0000_i1138" type="#_x0000_t75" style="width:42.75pt;height:15.75pt" o:ole="">
            <v:imagedata r:id="rId233" o:title=""/>
          </v:shape>
          <o:OLEObject Type="Embed" ProgID="Equation.DSMT4" ShapeID="_x0000_i1138" DrawAspect="Content" ObjectID="_1829806257" r:id="rId234"/>
        </w:object>
      </w:r>
      <w:r w:rsidR="009F5296" w:rsidRPr="004D085B">
        <w:rPr>
          <w:sz w:val="20"/>
          <w:szCs w:val="20"/>
          <w:lang w:val="en-US"/>
        </w:rPr>
        <w:t xml:space="preserve"> </w:t>
      </w:r>
    </w:p>
    <w:p w:rsidR="00230E8F" w:rsidRPr="004D085B" w:rsidRDefault="00230E8F" w:rsidP="00E652C3">
      <w:pPr>
        <w:pStyle w:val="a5"/>
        <w:spacing w:before="0" w:beforeAutospacing="0" w:after="0" w:afterAutospacing="0"/>
        <w:ind w:firstLine="284"/>
        <w:rPr>
          <w:sz w:val="20"/>
          <w:szCs w:val="20"/>
          <w:lang w:val="en-US"/>
        </w:rPr>
      </w:pPr>
      <w:r w:rsidRPr="004D085B">
        <w:rPr>
          <w:sz w:val="20"/>
          <w:szCs w:val="20"/>
          <w:lang w:val="en-US"/>
        </w:rPr>
        <w:lastRenderedPageBreak/>
        <w:t>Taking into account (19), from (34) we have:</w:t>
      </w:r>
    </w:p>
    <w:p w:rsidR="000E1109" w:rsidRPr="004D085B" w:rsidRDefault="000E1109" w:rsidP="00E652C3">
      <w:pPr>
        <w:pStyle w:val="a5"/>
        <w:spacing w:before="0" w:beforeAutospacing="0" w:after="0" w:afterAutospacing="0"/>
        <w:ind w:firstLine="284"/>
        <w:rPr>
          <w:sz w:val="20"/>
          <w:szCs w:val="20"/>
          <w:highlight w:val="yellow"/>
          <w:lang w:val="en-US"/>
        </w:rPr>
      </w:pPr>
    </w:p>
    <w:p w:rsidR="005C4E9D" w:rsidRPr="004D085B" w:rsidRDefault="005C4E9D" w:rsidP="005C4E9D">
      <w:pPr>
        <w:pStyle w:val="Equation"/>
      </w:pPr>
      <w:r w:rsidRPr="004D085B">
        <w:tab/>
      </w:r>
      <w:r w:rsidRPr="004D085B">
        <w:rPr>
          <w:position w:val="-28"/>
        </w:rPr>
        <w:object w:dxaOrig="7540" w:dyaOrig="660">
          <v:shape id="_x0000_i1139" type="#_x0000_t75" style="width:377.25pt;height:33pt" o:ole="">
            <v:imagedata r:id="rId235" o:title=""/>
          </v:shape>
          <o:OLEObject Type="Embed" ProgID="Equation.DSMT4" ShapeID="_x0000_i1139" DrawAspect="Content" ObjectID="_1829806258" r:id="rId236"/>
        </w:object>
      </w:r>
      <w:r w:rsidRPr="004D085B">
        <w:tab/>
        <w:t>(36)</w:t>
      </w:r>
    </w:p>
    <w:p w:rsidR="005C4E9D" w:rsidRPr="004D085B" w:rsidRDefault="005C4E9D" w:rsidP="00E652C3">
      <w:pPr>
        <w:pStyle w:val="a5"/>
        <w:spacing w:before="0" w:beforeAutospacing="0" w:after="0" w:afterAutospacing="0"/>
        <w:ind w:firstLine="284"/>
        <w:rPr>
          <w:sz w:val="20"/>
          <w:szCs w:val="20"/>
          <w:highlight w:val="yellow"/>
          <w:lang w:val="en-US"/>
        </w:rPr>
      </w:pPr>
    </w:p>
    <w:p w:rsidR="00445C4F" w:rsidRPr="004D085B" w:rsidRDefault="00230E8F" w:rsidP="00E652C3">
      <w:pPr>
        <w:ind w:firstLine="284"/>
        <w:jc w:val="both"/>
        <w:rPr>
          <w:sz w:val="20"/>
          <w:szCs w:val="20"/>
          <w:lang w:val="en-US"/>
        </w:rPr>
      </w:pPr>
      <w:r w:rsidRPr="004D085B">
        <w:rPr>
          <w:sz w:val="20"/>
          <w:szCs w:val="20"/>
          <w:lang w:val="en-US"/>
        </w:rPr>
        <w:t>B</w:t>
      </w:r>
      <w:r w:rsidR="00445C4F" w:rsidRPr="004D085B">
        <w:rPr>
          <w:sz w:val="20"/>
          <w:szCs w:val="20"/>
          <w:lang w:val="en-US"/>
        </w:rPr>
        <w:t xml:space="preserve">. </w:t>
      </w:r>
      <w:r w:rsidR="009760DD" w:rsidRPr="004D085B">
        <w:rPr>
          <w:sz w:val="20"/>
          <w:szCs w:val="20"/>
          <w:lang w:val="en-US"/>
        </w:rPr>
        <w:t xml:space="preserve">Let us determine what the law </w:t>
      </w:r>
      <w:r w:rsidR="005C4E9D" w:rsidRPr="004D085B">
        <w:rPr>
          <w:position w:val="-10"/>
          <w:sz w:val="20"/>
          <w:szCs w:val="20"/>
          <w:lang w:val="en-US"/>
        </w:rPr>
        <w:object w:dxaOrig="380" w:dyaOrig="300">
          <v:shape id="_x0000_i1140" type="#_x0000_t75" style="width:18.75pt;height:15pt" o:ole="">
            <v:imagedata r:id="rId237" o:title=""/>
          </v:shape>
          <o:OLEObject Type="Embed" ProgID="Equation.DSMT4" ShapeID="_x0000_i1140" DrawAspect="Content" ObjectID="_1829806259" r:id="rId238"/>
        </w:object>
      </w:r>
      <w:r w:rsidR="009760DD" w:rsidRPr="004D085B">
        <w:rPr>
          <w:sz w:val="20"/>
          <w:szCs w:val="20"/>
          <w:lang w:val="en-US"/>
        </w:rPr>
        <w:t>and</w:t>
      </w:r>
      <w:r w:rsidR="00445C4F" w:rsidRPr="004D085B">
        <w:rPr>
          <w:sz w:val="20"/>
          <w:szCs w:val="20"/>
          <w:lang w:val="en-US"/>
        </w:rPr>
        <w:t xml:space="preserve"> </w:t>
      </w:r>
      <w:r w:rsidR="005C4E9D" w:rsidRPr="004D085B">
        <w:rPr>
          <w:position w:val="-10"/>
          <w:sz w:val="20"/>
          <w:szCs w:val="20"/>
          <w:lang w:val="en-US"/>
        </w:rPr>
        <w:object w:dxaOrig="400" w:dyaOrig="300">
          <v:shape id="_x0000_i1141" type="#_x0000_t75" style="width:20.25pt;height:15pt" o:ole="">
            <v:imagedata r:id="rId239" o:title=""/>
          </v:shape>
          <o:OLEObject Type="Embed" ProgID="Equation.DSMT4" ShapeID="_x0000_i1141" DrawAspect="Content" ObjectID="_1829806260" r:id="rId240"/>
        </w:object>
      </w:r>
      <w:r w:rsidR="00445C4F" w:rsidRPr="004D085B">
        <w:rPr>
          <w:sz w:val="20"/>
          <w:szCs w:val="20"/>
          <w:lang w:val="en-US"/>
        </w:rPr>
        <w:t xml:space="preserve">, </w:t>
      </w:r>
      <w:r w:rsidR="009760DD" w:rsidRPr="004D085B">
        <w:rPr>
          <w:sz w:val="20"/>
          <w:szCs w:val="20"/>
          <w:lang w:val="en-US"/>
        </w:rPr>
        <w:t>should be so that the motion of this mechanical system sa</w:t>
      </w:r>
      <w:r w:rsidR="009760DD" w:rsidRPr="004D085B">
        <w:rPr>
          <w:sz w:val="20"/>
          <w:szCs w:val="20"/>
          <w:lang w:val="en-US"/>
        </w:rPr>
        <w:t>t</w:t>
      </w:r>
      <w:r w:rsidR="009760DD" w:rsidRPr="004D085B">
        <w:rPr>
          <w:sz w:val="20"/>
          <w:szCs w:val="20"/>
          <w:lang w:val="en-US"/>
        </w:rPr>
        <w:t xml:space="preserve">isfies the following criterion of quality of this motion during the transition period (start-up), lasting </w:t>
      </w:r>
      <w:r w:rsidR="005C4E9D" w:rsidRPr="004D085B">
        <w:rPr>
          <w:position w:val="-6"/>
          <w:sz w:val="20"/>
          <w:szCs w:val="20"/>
          <w:lang w:val="en-US"/>
        </w:rPr>
        <w:object w:dxaOrig="240" w:dyaOrig="200">
          <v:shape id="_x0000_i1142" type="#_x0000_t75" style="width:12pt;height:9.75pt" o:ole="">
            <v:imagedata r:id="rId241" o:title=""/>
          </v:shape>
          <o:OLEObject Type="Embed" ProgID="Equation.DSMT4" ShapeID="_x0000_i1142" DrawAspect="Content" ObjectID="_1829806261" r:id="rId242"/>
        </w:object>
      </w:r>
    </w:p>
    <w:p w:rsidR="005C4E9D" w:rsidRPr="004D085B" w:rsidRDefault="005C4E9D" w:rsidP="00E652C3">
      <w:pPr>
        <w:ind w:firstLine="284"/>
        <w:jc w:val="both"/>
        <w:rPr>
          <w:sz w:val="20"/>
          <w:szCs w:val="20"/>
          <w:highlight w:val="yellow"/>
          <w:lang w:val="en-US"/>
        </w:rPr>
      </w:pPr>
    </w:p>
    <w:p w:rsidR="005C4E9D" w:rsidRPr="004D085B" w:rsidRDefault="005C4E9D" w:rsidP="005C4E9D">
      <w:pPr>
        <w:pStyle w:val="Equation"/>
      </w:pPr>
      <w:r w:rsidRPr="004D085B">
        <w:tab/>
      </w:r>
      <w:r w:rsidR="00BA0E50" w:rsidRPr="004D085B">
        <w:rPr>
          <w:position w:val="-28"/>
        </w:rPr>
        <w:object w:dxaOrig="2260" w:dyaOrig="700">
          <v:shape id="_x0000_i1143" type="#_x0000_t75" style="width:113.25pt;height:35.25pt" o:ole="">
            <v:imagedata r:id="rId243" o:title=""/>
          </v:shape>
          <o:OLEObject Type="Embed" ProgID="Equation.DSMT4" ShapeID="_x0000_i1143" DrawAspect="Content" ObjectID="_1829806262" r:id="rId244"/>
        </w:object>
      </w:r>
      <w:r w:rsidRPr="004D085B">
        <w:tab/>
        <w:t>(37)</w:t>
      </w:r>
    </w:p>
    <w:p w:rsidR="005C4E9D" w:rsidRPr="004D085B" w:rsidRDefault="005C4E9D" w:rsidP="00E652C3">
      <w:pPr>
        <w:ind w:firstLine="284"/>
        <w:jc w:val="both"/>
        <w:rPr>
          <w:sz w:val="20"/>
          <w:szCs w:val="20"/>
          <w:lang w:val="en-US"/>
        </w:rPr>
      </w:pPr>
    </w:p>
    <w:p w:rsidR="009760DD" w:rsidRPr="004D085B" w:rsidRDefault="009760DD" w:rsidP="00E652C3">
      <w:pPr>
        <w:pStyle w:val="a5"/>
        <w:spacing w:before="0" w:beforeAutospacing="0" w:after="0" w:afterAutospacing="0"/>
        <w:ind w:firstLine="284"/>
        <w:jc w:val="both"/>
        <w:rPr>
          <w:sz w:val="20"/>
          <w:szCs w:val="20"/>
          <w:lang w:val="en-US"/>
        </w:rPr>
      </w:pPr>
      <w:r w:rsidRPr="004D085B">
        <w:rPr>
          <w:sz w:val="20"/>
          <w:szCs w:val="20"/>
          <w:lang w:val="en-US"/>
        </w:rPr>
        <w:t>Using equation (2), the criterion for the quality of movement of the mechanical system “engine-drive” of a tracked vehicle (37) can be presented as follows:</w:t>
      </w:r>
    </w:p>
    <w:p w:rsidR="005C4E9D" w:rsidRPr="004D085B" w:rsidRDefault="005C4E9D" w:rsidP="00E652C3">
      <w:pPr>
        <w:pStyle w:val="a5"/>
        <w:spacing w:before="0" w:beforeAutospacing="0" w:after="0" w:afterAutospacing="0"/>
        <w:ind w:firstLine="284"/>
        <w:jc w:val="both"/>
        <w:rPr>
          <w:sz w:val="20"/>
          <w:szCs w:val="20"/>
          <w:highlight w:val="yellow"/>
          <w:lang w:val="en-US"/>
        </w:rPr>
      </w:pPr>
    </w:p>
    <w:p w:rsidR="00DB160A" w:rsidRPr="004D085B" w:rsidRDefault="00DB160A" w:rsidP="00DB160A">
      <w:pPr>
        <w:pStyle w:val="Equation"/>
      </w:pPr>
      <w:r w:rsidRPr="004D085B">
        <w:tab/>
      </w:r>
      <w:r w:rsidR="00BA0E50" w:rsidRPr="004D085B">
        <w:rPr>
          <w:position w:val="-28"/>
        </w:rPr>
        <w:object w:dxaOrig="2340" w:dyaOrig="700">
          <v:shape id="_x0000_i1144" type="#_x0000_t75" style="width:117pt;height:35.25pt" o:ole="">
            <v:imagedata r:id="rId245" o:title=""/>
          </v:shape>
          <o:OLEObject Type="Embed" ProgID="Equation.DSMT4" ShapeID="_x0000_i1144" DrawAspect="Content" ObjectID="_1829806263" r:id="rId246"/>
        </w:object>
      </w:r>
      <w:r w:rsidRPr="004D085B">
        <w:tab/>
        <w:t>(38)</w:t>
      </w:r>
    </w:p>
    <w:p w:rsidR="00DB160A" w:rsidRPr="004D085B" w:rsidRDefault="00DB160A" w:rsidP="00E652C3">
      <w:pPr>
        <w:pStyle w:val="a5"/>
        <w:spacing w:before="0" w:beforeAutospacing="0" w:after="0" w:afterAutospacing="0"/>
        <w:ind w:firstLine="284"/>
        <w:jc w:val="both"/>
        <w:rPr>
          <w:sz w:val="20"/>
          <w:szCs w:val="20"/>
          <w:highlight w:val="yellow"/>
          <w:lang w:val="en-US"/>
        </w:rPr>
      </w:pPr>
    </w:p>
    <w:p w:rsidR="009760DD" w:rsidRPr="004D085B" w:rsidRDefault="009760DD" w:rsidP="00E652C3">
      <w:pPr>
        <w:pStyle w:val="a5"/>
        <w:spacing w:before="0" w:beforeAutospacing="0" w:after="0" w:afterAutospacing="0"/>
        <w:ind w:firstLine="284"/>
        <w:jc w:val="both"/>
        <w:rPr>
          <w:sz w:val="20"/>
          <w:szCs w:val="20"/>
          <w:lang w:val="en-US"/>
        </w:rPr>
      </w:pPr>
      <w:r w:rsidRPr="004D085B">
        <w:rPr>
          <w:sz w:val="20"/>
          <w:szCs w:val="20"/>
          <w:lang w:val="en-US"/>
        </w:rPr>
        <w:t>A necessary condition for the realization of the quality criterion of the mechanical system (37) or (38) is the Euler–Poisson equation:</w:t>
      </w:r>
    </w:p>
    <w:p w:rsidR="00DB160A" w:rsidRPr="004D085B" w:rsidRDefault="00DB160A" w:rsidP="00E652C3">
      <w:pPr>
        <w:pStyle w:val="a5"/>
        <w:spacing w:before="0" w:beforeAutospacing="0" w:after="0" w:afterAutospacing="0"/>
        <w:ind w:firstLine="284"/>
        <w:jc w:val="both"/>
        <w:rPr>
          <w:sz w:val="20"/>
          <w:szCs w:val="20"/>
          <w:highlight w:val="yellow"/>
          <w:lang w:val="en-US"/>
        </w:rPr>
      </w:pPr>
    </w:p>
    <w:p w:rsidR="00DB160A" w:rsidRPr="004D085B" w:rsidRDefault="00DB160A" w:rsidP="00DB160A">
      <w:pPr>
        <w:pStyle w:val="Equation"/>
      </w:pPr>
      <w:r w:rsidRPr="004D085B">
        <w:tab/>
      </w:r>
      <w:r w:rsidRPr="004D085B">
        <w:rPr>
          <w:position w:val="-6"/>
        </w:rPr>
        <w:object w:dxaOrig="800" w:dyaOrig="279">
          <v:shape id="_x0000_i1145" type="#_x0000_t75" style="width:39.75pt;height:14.25pt" o:ole="">
            <v:imagedata r:id="rId247" o:title=""/>
          </v:shape>
          <o:OLEObject Type="Embed" ProgID="Equation.DSMT4" ShapeID="_x0000_i1145" DrawAspect="Content" ObjectID="_1829806264" r:id="rId248"/>
        </w:object>
      </w:r>
      <w:r w:rsidRPr="004D085B">
        <w:tab/>
        <w:t>(39)</w:t>
      </w:r>
    </w:p>
    <w:p w:rsidR="00DB160A" w:rsidRPr="004D085B" w:rsidRDefault="00DB160A" w:rsidP="00E652C3">
      <w:pPr>
        <w:pStyle w:val="a5"/>
        <w:spacing w:before="0" w:beforeAutospacing="0" w:after="0" w:afterAutospacing="0"/>
        <w:ind w:firstLine="284"/>
        <w:jc w:val="both"/>
        <w:rPr>
          <w:sz w:val="20"/>
          <w:szCs w:val="20"/>
          <w:highlight w:val="yellow"/>
          <w:lang w:val="en-US"/>
        </w:rPr>
      </w:pPr>
    </w:p>
    <w:p w:rsidR="009760DD" w:rsidRPr="004D085B" w:rsidRDefault="009760DD" w:rsidP="00E652C3">
      <w:pPr>
        <w:pStyle w:val="a5"/>
        <w:spacing w:before="0" w:beforeAutospacing="0" w:after="0" w:afterAutospacing="0"/>
        <w:ind w:firstLine="284"/>
        <w:rPr>
          <w:sz w:val="20"/>
          <w:szCs w:val="20"/>
          <w:lang w:val="en-US"/>
        </w:rPr>
      </w:pPr>
      <w:r w:rsidRPr="004D085B">
        <w:rPr>
          <w:sz w:val="20"/>
          <w:szCs w:val="20"/>
          <w:lang w:val="en-US"/>
        </w:rPr>
        <w:t>We find the solution (5) using spline functions over time of the form:</w:t>
      </w:r>
    </w:p>
    <w:p w:rsidR="00DB160A" w:rsidRPr="004D085B" w:rsidRDefault="00DB160A" w:rsidP="00E652C3">
      <w:pPr>
        <w:pStyle w:val="a5"/>
        <w:spacing w:before="0" w:beforeAutospacing="0" w:after="0" w:afterAutospacing="0"/>
        <w:ind w:firstLine="284"/>
        <w:rPr>
          <w:sz w:val="20"/>
          <w:szCs w:val="20"/>
          <w:highlight w:val="yellow"/>
          <w:lang w:val="en-US"/>
        </w:rPr>
      </w:pPr>
    </w:p>
    <w:p w:rsidR="00DB160A" w:rsidRPr="004D085B" w:rsidRDefault="00DB160A" w:rsidP="00DB160A">
      <w:pPr>
        <w:pStyle w:val="Equation"/>
      </w:pPr>
      <w:r w:rsidRPr="004D085B">
        <w:tab/>
      </w:r>
      <w:r w:rsidRPr="004D085B">
        <w:rPr>
          <w:position w:val="-12"/>
        </w:rPr>
        <w:object w:dxaOrig="3900" w:dyaOrig="340">
          <v:shape id="_x0000_i1146" type="#_x0000_t75" style="width:195pt;height:17.25pt" o:ole="">
            <v:imagedata r:id="rId249" o:title=""/>
          </v:shape>
          <o:OLEObject Type="Embed" ProgID="Equation.DSMT4" ShapeID="_x0000_i1146" DrawAspect="Content" ObjectID="_1829806265" r:id="rId250"/>
        </w:object>
      </w:r>
      <w:r w:rsidRPr="004D085B">
        <w:tab/>
        <w:t>(40)</w:t>
      </w:r>
    </w:p>
    <w:p w:rsidR="00DB160A" w:rsidRPr="004D085B" w:rsidRDefault="00DB160A" w:rsidP="00E652C3">
      <w:pPr>
        <w:pStyle w:val="a5"/>
        <w:spacing w:before="0" w:beforeAutospacing="0" w:after="0" w:afterAutospacing="0"/>
        <w:ind w:firstLine="284"/>
        <w:rPr>
          <w:sz w:val="20"/>
          <w:szCs w:val="20"/>
          <w:highlight w:val="yellow"/>
          <w:lang w:val="en-US"/>
        </w:rPr>
      </w:pPr>
    </w:p>
    <w:p w:rsidR="00810F05" w:rsidRPr="004D085B" w:rsidRDefault="009760DD" w:rsidP="00E652C3">
      <w:pPr>
        <w:ind w:firstLine="284"/>
        <w:jc w:val="both"/>
        <w:rPr>
          <w:sz w:val="20"/>
          <w:szCs w:val="20"/>
          <w:lang w:val="en-US"/>
        </w:rPr>
      </w:pPr>
      <w:r w:rsidRPr="004D085B">
        <w:rPr>
          <w:sz w:val="20"/>
          <w:szCs w:val="20"/>
          <w:lang w:val="en-US"/>
        </w:rPr>
        <w:t>Then for</w:t>
      </w:r>
      <w:r w:rsidR="00810F05" w:rsidRPr="004D085B">
        <w:rPr>
          <w:sz w:val="20"/>
          <w:szCs w:val="20"/>
          <w:lang w:val="en-US"/>
        </w:rPr>
        <w:t xml:space="preserve"> </w:t>
      </w:r>
      <w:r w:rsidR="00DB160A" w:rsidRPr="004D085B">
        <w:rPr>
          <w:position w:val="-10"/>
          <w:sz w:val="20"/>
          <w:szCs w:val="20"/>
          <w:lang w:val="en-US"/>
        </w:rPr>
        <w:object w:dxaOrig="380" w:dyaOrig="300">
          <v:shape id="_x0000_i1147" type="#_x0000_t75" style="width:18.75pt;height:15pt" o:ole="">
            <v:imagedata r:id="rId251" o:title=""/>
          </v:shape>
          <o:OLEObject Type="Embed" ProgID="Equation.DSMT4" ShapeID="_x0000_i1147" DrawAspect="Content" ObjectID="_1829806266" r:id="rId252"/>
        </w:object>
      </w:r>
      <w:r w:rsidRPr="004D085B">
        <w:rPr>
          <w:sz w:val="20"/>
          <w:szCs w:val="20"/>
          <w:lang w:val="en-US"/>
        </w:rPr>
        <w:t>from</w:t>
      </w:r>
      <w:r w:rsidR="00810F05" w:rsidRPr="004D085B">
        <w:rPr>
          <w:sz w:val="20"/>
          <w:szCs w:val="20"/>
          <w:lang w:val="en-US"/>
        </w:rPr>
        <w:t xml:space="preserve"> </w:t>
      </w:r>
      <w:r w:rsidR="00DB160A" w:rsidRPr="004D085B">
        <w:rPr>
          <w:position w:val="-14"/>
          <w:sz w:val="20"/>
          <w:szCs w:val="20"/>
          <w:lang w:val="en-US"/>
        </w:rPr>
        <w:object w:dxaOrig="2600" w:dyaOrig="380">
          <v:shape id="_x0000_i1148" type="#_x0000_t75" style="width:129.75pt;height:18.75pt" o:ole="">
            <v:imagedata r:id="rId253" o:title=""/>
          </v:shape>
          <o:OLEObject Type="Embed" ProgID="Equation.DSMT4" ShapeID="_x0000_i1148" DrawAspect="Content" ObjectID="_1829806267" r:id="rId254"/>
        </w:object>
      </w:r>
      <w:r w:rsidR="00810F05" w:rsidRPr="004D085B">
        <w:rPr>
          <w:sz w:val="20"/>
          <w:szCs w:val="20"/>
          <w:lang w:val="en-US"/>
        </w:rPr>
        <w:t xml:space="preserve"> </w:t>
      </w:r>
      <w:r w:rsidRPr="004D085B">
        <w:rPr>
          <w:sz w:val="20"/>
          <w:szCs w:val="20"/>
          <w:lang w:val="en-US"/>
        </w:rPr>
        <w:t>we have</w:t>
      </w:r>
      <w:r w:rsidR="00810F05" w:rsidRPr="004D085B">
        <w:rPr>
          <w:sz w:val="20"/>
          <w:szCs w:val="20"/>
          <w:lang w:val="en-US"/>
        </w:rPr>
        <w:t>:</w:t>
      </w:r>
    </w:p>
    <w:p w:rsidR="00DB160A" w:rsidRPr="004D085B" w:rsidRDefault="00DB160A" w:rsidP="00E652C3">
      <w:pPr>
        <w:ind w:firstLine="284"/>
        <w:jc w:val="both"/>
        <w:rPr>
          <w:sz w:val="20"/>
          <w:szCs w:val="20"/>
          <w:highlight w:val="yellow"/>
          <w:lang w:val="en-US"/>
        </w:rPr>
      </w:pPr>
    </w:p>
    <w:p w:rsidR="00DB160A" w:rsidRPr="004D085B" w:rsidRDefault="00DB160A" w:rsidP="00DB160A">
      <w:pPr>
        <w:pStyle w:val="Equation"/>
      </w:pPr>
      <w:r w:rsidRPr="004D085B">
        <w:tab/>
      </w:r>
      <w:r w:rsidRPr="004D085B">
        <w:rPr>
          <w:position w:val="-22"/>
        </w:rPr>
        <w:object w:dxaOrig="3260" w:dyaOrig="580">
          <v:shape id="_x0000_i1149" type="#_x0000_t75" style="width:162.75pt;height:29.25pt" o:ole="">
            <v:imagedata r:id="rId255" o:title=""/>
          </v:shape>
          <o:OLEObject Type="Embed" ProgID="Equation.DSMT4" ShapeID="_x0000_i1149" DrawAspect="Content" ObjectID="_1829806268" r:id="rId256"/>
        </w:object>
      </w:r>
      <w:r w:rsidRPr="004D085B">
        <w:tab/>
        <w:t>(41)</w:t>
      </w:r>
    </w:p>
    <w:p w:rsidR="00DB160A" w:rsidRPr="004D085B" w:rsidRDefault="00DB160A" w:rsidP="00E652C3">
      <w:pPr>
        <w:ind w:firstLine="284"/>
        <w:jc w:val="both"/>
        <w:rPr>
          <w:sz w:val="20"/>
          <w:szCs w:val="20"/>
          <w:highlight w:val="yellow"/>
          <w:lang w:val="en-US"/>
        </w:rPr>
      </w:pPr>
    </w:p>
    <w:p w:rsidR="00810F05" w:rsidRPr="004D085B" w:rsidRDefault="009760DD" w:rsidP="00E652C3">
      <w:pPr>
        <w:pStyle w:val="a5"/>
        <w:spacing w:before="0" w:beforeAutospacing="0" w:after="0" w:afterAutospacing="0"/>
        <w:ind w:firstLine="284"/>
        <w:jc w:val="both"/>
        <w:rPr>
          <w:sz w:val="20"/>
          <w:szCs w:val="20"/>
          <w:lang w:val="en-US"/>
        </w:rPr>
      </w:pPr>
      <w:r w:rsidRPr="004D085B">
        <w:rPr>
          <w:sz w:val="20"/>
          <w:szCs w:val="20"/>
          <w:lang w:val="en-US"/>
        </w:rPr>
        <w:t>For</w:t>
      </w:r>
      <w:r w:rsidR="00810F05" w:rsidRPr="004D085B">
        <w:rPr>
          <w:sz w:val="20"/>
          <w:szCs w:val="20"/>
          <w:lang w:val="en-US"/>
        </w:rPr>
        <w:t xml:space="preserve"> </w:t>
      </w:r>
      <w:r w:rsidR="00DB160A" w:rsidRPr="004D085B">
        <w:rPr>
          <w:position w:val="-10"/>
          <w:sz w:val="20"/>
          <w:szCs w:val="20"/>
          <w:lang w:val="en-US"/>
        </w:rPr>
        <w:object w:dxaOrig="380" w:dyaOrig="300">
          <v:shape id="_x0000_i1150" type="#_x0000_t75" style="width:18.75pt;height:15pt" o:ole="">
            <v:imagedata r:id="rId257" o:title=""/>
          </v:shape>
          <o:OLEObject Type="Embed" ProgID="Equation.DSMT4" ShapeID="_x0000_i1150" DrawAspect="Content" ObjectID="_1829806269" r:id="rId258"/>
        </w:object>
      </w:r>
      <w:r w:rsidR="00810F05" w:rsidRPr="004D085B">
        <w:rPr>
          <w:sz w:val="20"/>
          <w:szCs w:val="20"/>
          <w:lang w:val="en-US"/>
        </w:rPr>
        <w:t xml:space="preserve"> </w:t>
      </w:r>
      <w:r w:rsidRPr="004D085B">
        <w:rPr>
          <w:sz w:val="20"/>
          <w:szCs w:val="20"/>
          <w:lang w:val="en-US"/>
        </w:rPr>
        <w:t>at</w:t>
      </w:r>
      <w:r w:rsidR="00810F05" w:rsidRPr="004D085B">
        <w:rPr>
          <w:sz w:val="20"/>
          <w:szCs w:val="20"/>
          <w:lang w:val="en-US"/>
        </w:rPr>
        <w:t xml:space="preserve"> </w:t>
      </w:r>
      <w:r w:rsidR="00DB160A" w:rsidRPr="004D085B">
        <w:rPr>
          <w:position w:val="-6"/>
          <w:sz w:val="20"/>
          <w:szCs w:val="20"/>
          <w:lang w:val="en-US"/>
        </w:rPr>
        <w:object w:dxaOrig="440" w:dyaOrig="240">
          <v:shape id="_x0000_i1151" type="#_x0000_t75" style="width:21.75pt;height:12pt" o:ole="">
            <v:imagedata r:id="rId259" o:title=""/>
          </v:shape>
          <o:OLEObject Type="Embed" ProgID="Equation.DSMT4" ShapeID="_x0000_i1151" DrawAspect="Content" ObjectID="_1829806270" r:id="rId260"/>
        </w:object>
      </w:r>
      <w:r w:rsidR="00810F05" w:rsidRPr="004D085B">
        <w:rPr>
          <w:sz w:val="20"/>
          <w:szCs w:val="20"/>
          <w:lang w:val="en-US"/>
        </w:rPr>
        <w:t xml:space="preserve"> </w:t>
      </w:r>
      <w:r w:rsidRPr="004D085B">
        <w:rPr>
          <w:sz w:val="20"/>
          <w:szCs w:val="20"/>
          <w:lang w:val="en-US"/>
        </w:rPr>
        <w:t>we accept</w:t>
      </w:r>
      <w:r w:rsidR="00810F05" w:rsidRPr="004D085B">
        <w:rPr>
          <w:sz w:val="20"/>
          <w:szCs w:val="20"/>
          <w:lang w:val="en-US"/>
        </w:rPr>
        <w:t xml:space="preserve"> </w:t>
      </w:r>
      <w:r w:rsidRPr="004D085B">
        <w:rPr>
          <w:sz w:val="20"/>
          <w:szCs w:val="20"/>
          <w:lang w:val="en-US"/>
        </w:rPr>
        <w:t>that</w:t>
      </w:r>
      <w:r w:rsidR="00810F05" w:rsidRPr="004D085B">
        <w:rPr>
          <w:sz w:val="20"/>
          <w:szCs w:val="20"/>
          <w:lang w:val="en-US"/>
        </w:rPr>
        <w:t xml:space="preserve">: </w:t>
      </w:r>
      <w:r w:rsidR="00DB160A" w:rsidRPr="004D085B">
        <w:rPr>
          <w:position w:val="-12"/>
          <w:sz w:val="20"/>
          <w:szCs w:val="20"/>
          <w:lang w:val="en-US"/>
        </w:rPr>
        <w:object w:dxaOrig="980" w:dyaOrig="340">
          <v:shape id="_x0000_i1152" type="#_x0000_t75" style="width:48.75pt;height:17.25pt" o:ole="">
            <v:imagedata r:id="rId261" o:title=""/>
          </v:shape>
          <o:OLEObject Type="Embed" ProgID="Equation.DSMT4" ShapeID="_x0000_i1152" DrawAspect="Content" ObjectID="_1829806271" r:id="rId262"/>
        </w:object>
      </w:r>
      <w:r w:rsidRPr="004D085B">
        <w:rPr>
          <w:sz w:val="20"/>
          <w:szCs w:val="20"/>
          <w:lang w:val="en-US"/>
        </w:rPr>
        <w:t>where</w:t>
      </w:r>
      <w:r w:rsidR="00810F05" w:rsidRPr="004D085B">
        <w:rPr>
          <w:sz w:val="20"/>
          <w:szCs w:val="20"/>
          <w:lang w:val="en-US"/>
        </w:rPr>
        <w:t xml:space="preserve"> </w:t>
      </w:r>
      <w:r w:rsidR="00DB160A" w:rsidRPr="004D085B">
        <w:rPr>
          <w:position w:val="-6"/>
          <w:sz w:val="20"/>
          <w:szCs w:val="20"/>
          <w:lang w:val="en-US"/>
        </w:rPr>
        <w:object w:dxaOrig="320" w:dyaOrig="240">
          <v:shape id="_x0000_i1153" type="#_x0000_t75" style="width:15.75pt;height:12pt" o:ole="">
            <v:imagedata r:id="rId263" o:title=""/>
          </v:shape>
          <o:OLEObject Type="Embed" ProgID="Equation.DSMT4" ShapeID="_x0000_i1153" DrawAspect="Content" ObjectID="_1829806272" r:id="rId264"/>
        </w:object>
      </w:r>
      <w:r w:rsidRPr="004D085B">
        <w:rPr>
          <w:sz w:val="20"/>
          <w:szCs w:val="20"/>
          <w:lang w:val="en-US"/>
        </w:rPr>
        <w:t xml:space="preserve"> is the initial phase of rotational movement of the engine shaft of a tracked vehicle. All constants</w:t>
      </w:r>
      <w:r w:rsidR="00810F05" w:rsidRPr="004D085B">
        <w:rPr>
          <w:sz w:val="20"/>
          <w:szCs w:val="20"/>
          <w:lang w:val="en-US"/>
        </w:rPr>
        <w:t xml:space="preserve"> </w:t>
      </w:r>
      <w:r w:rsidR="00DB160A" w:rsidRPr="004D085B">
        <w:rPr>
          <w:position w:val="-12"/>
          <w:sz w:val="20"/>
          <w:szCs w:val="20"/>
          <w:lang w:val="en-US"/>
        </w:rPr>
        <w:object w:dxaOrig="520" w:dyaOrig="320">
          <v:shape id="_x0000_i1154" type="#_x0000_t75" style="width:26.25pt;height:15.75pt" o:ole="">
            <v:imagedata r:id="rId265" o:title=""/>
          </v:shape>
          <o:OLEObject Type="Embed" ProgID="Equation.DSMT4" ShapeID="_x0000_i1154" DrawAspect="Content" ObjectID="_1829806273" r:id="rId266"/>
        </w:object>
      </w:r>
      <w:r w:rsidR="00810F05" w:rsidRPr="004D085B">
        <w:rPr>
          <w:sz w:val="20"/>
          <w:szCs w:val="20"/>
          <w:lang w:val="en-US"/>
        </w:rPr>
        <w:t xml:space="preserve"> </w:t>
      </w:r>
      <w:r w:rsidRPr="004D085B">
        <w:rPr>
          <w:sz w:val="20"/>
          <w:szCs w:val="20"/>
          <w:lang w:val="en-US"/>
        </w:rPr>
        <w:t>are determined from the following terminal cond</w:t>
      </w:r>
      <w:r w:rsidRPr="004D085B">
        <w:rPr>
          <w:sz w:val="20"/>
          <w:szCs w:val="20"/>
          <w:lang w:val="en-US"/>
        </w:rPr>
        <w:t>i</w:t>
      </w:r>
      <w:r w:rsidRPr="004D085B">
        <w:rPr>
          <w:sz w:val="20"/>
          <w:szCs w:val="20"/>
          <w:lang w:val="en-US"/>
        </w:rPr>
        <w:t>tions for the engine shaft rotation frequency</w:t>
      </w:r>
      <w:r w:rsidR="00810F05" w:rsidRPr="004D085B">
        <w:rPr>
          <w:sz w:val="20"/>
          <w:szCs w:val="20"/>
          <w:lang w:val="en-US"/>
        </w:rPr>
        <w:t>:</w:t>
      </w:r>
    </w:p>
    <w:p w:rsidR="00DB160A" w:rsidRPr="004D085B" w:rsidRDefault="00DB160A" w:rsidP="00E652C3">
      <w:pPr>
        <w:pStyle w:val="a5"/>
        <w:spacing w:before="0" w:beforeAutospacing="0" w:after="0" w:afterAutospacing="0"/>
        <w:ind w:firstLine="284"/>
        <w:jc w:val="both"/>
        <w:rPr>
          <w:sz w:val="20"/>
          <w:szCs w:val="20"/>
          <w:highlight w:val="yellow"/>
          <w:lang w:val="en-US"/>
        </w:rPr>
      </w:pPr>
    </w:p>
    <w:p w:rsidR="007F7FB5" w:rsidRPr="004D085B" w:rsidRDefault="007F7FB5" w:rsidP="007F7FB5">
      <w:pPr>
        <w:pStyle w:val="Equation"/>
      </w:pPr>
      <w:r w:rsidRPr="004D085B">
        <w:tab/>
      </w:r>
      <w:r w:rsidR="003929BF" w:rsidRPr="004D085B">
        <w:rPr>
          <w:position w:val="-16"/>
        </w:rPr>
        <w:object w:dxaOrig="5740" w:dyaOrig="400">
          <v:shape id="_x0000_i1155" type="#_x0000_t75" style="width:287.25pt;height:20.25pt" o:ole="">
            <v:imagedata r:id="rId267" o:title=""/>
          </v:shape>
          <o:OLEObject Type="Embed" ProgID="Equation.DSMT4" ShapeID="_x0000_i1155" DrawAspect="Content" ObjectID="_1829806274" r:id="rId268"/>
        </w:object>
      </w:r>
      <w:r w:rsidRPr="004D085B">
        <w:tab/>
        <w:t>(42)</w:t>
      </w:r>
    </w:p>
    <w:p w:rsidR="007F7FB5" w:rsidRPr="004D085B" w:rsidRDefault="007F7FB5" w:rsidP="00E652C3">
      <w:pPr>
        <w:pStyle w:val="a5"/>
        <w:spacing w:before="0" w:beforeAutospacing="0" w:after="0" w:afterAutospacing="0"/>
        <w:ind w:firstLine="284"/>
        <w:jc w:val="both"/>
        <w:rPr>
          <w:sz w:val="20"/>
          <w:szCs w:val="20"/>
          <w:lang w:val="en-US"/>
        </w:rPr>
      </w:pPr>
    </w:p>
    <w:p w:rsidR="009219AD" w:rsidRPr="004D085B" w:rsidRDefault="009760DD" w:rsidP="00E652C3">
      <w:pPr>
        <w:ind w:firstLine="284"/>
        <w:jc w:val="both"/>
        <w:rPr>
          <w:sz w:val="20"/>
          <w:szCs w:val="20"/>
          <w:lang w:val="en-US"/>
        </w:rPr>
      </w:pPr>
      <w:r w:rsidRPr="004D085B">
        <w:rPr>
          <w:sz w:val="20"/>
          <w:szCs w:val="20"/>
          <w:lang w:val="en-US"/>
        </w:rPr>
        <w:t xml:space="preserve">Then, for the coefficients </w:t>
      </w:r>
      <w:r w:rsidR="007F7FB5" w:rsidRPr="004D085B">
        <w:rPr>
          <w:position w:val="-12"/>
          <w:sz w:val="20"/>
          <w:szCs w:val="20"/>
          <w:lang w:val="en-US"/>
        </w:rPr>
        <w:object w:dxaOrig="520" w:dyaOrig="320">
          <v:shape id="_x0000_i1156" type="#_x0000_t75" style="width:26.25pt;height:15.75pt" o:ole="">
            <v:imagedata r:id="rId269" o:title=""/>
          </v:shape>
          <o:OLEObject Type="Embed" ProgID="Equation.DSMT4" ShapeID="_x0000_i1156" DrawAspect="Content" ObjectID="_1829806275" r:id="rId270"/>
        </w:object>
      </w:r>
      <w:r w:rsidR="009219AD" w:rsidRPr="004D085B">
        <w:rPr>
          <w:sz w:val="20"/>
          <w:szCs w:val="20"/>
          <w:lang w:val="en-US"/>
        </w:rPr>
        <w:t xml:space="preserve"> </w:t>
      </w:r>
      <w:r w:rsidRPr="004D085B">
        <w:rPr>
          <w:sz w:val="20"/>
          <w:szCs w:val="20"/>
          <w:lang w:val="en-US"/>
        </w:rPr>
        <w:t>from</w:t>
      </w:r>
      <w:r w:rsidR="009219AD" w:rsidRPr="004D085B">
        <w:rPr>
          <w:sz w:val="20"/>
          <w:szCs w:val="20"/>
          <w:lang w:val="en-US"/>
        </w:rPr>
        <w:t xml:space="preserve"> (40) </w:t>
      </w:r>
      <w:r w:rsidRPr="004D085B">
        <w:rPr>
          <w:sz w:val="20"/>
          <w:szCs w:val="20"/>
          <w:lang w:val="en-US"/>
        </w:rPr>
        <w:t>and</w:t>
      </w:r>
      <w:r w:rsidR="009219AD" w:rsidRPr="004D085B">
        <w:rPr>
          <w:sz w:val="20"/>
          <w:szCs w:val="20"/>
          <w:lang w:val="en-US"/>
        </w:rPr>
        <w:t xml:space="preserve"> (42) </w:t>
      </w:r>
      <w:r w:rsidRPr="004D085B">
        <w:rPr>
          <w:sz w:val="20"/>
          <w:szCs w:val="20"/>
          <w:lang w:val="en-US"/>
        </w:rPr>
        <w:t>we have</w:t>
      </w:r>
      <w:r w:rsidR="009219AD" w:rsidRPr="004D085B">
        <w:rPr>
          <w:sz w:val="20"/>
          <w:szCs w:val="20"/>
          <w:lang w:val="en-US"/>
        </w:rPr>
        <w:t>:</w:t>
      </w:r>
    </w:p>
    <w:p w:rsidR="007F7FB5" w:rsidRPr="004D085B" w:rsidRDefault="007F7FB5" w:rsidP="00E652C3">
      <w:pPr>
        <w:ind w:firstLine="284"/>
        <w:jc w:val="both"/>
        <w:rPr>
          <w:sz w:val="20"/>
          <w:szCs w:val="20"/>
          <w:highlight w:val="yellow"/>
          <w:lang w:val="en-US"/>
        </w:rPr>
      </w:pPr>
    </w:p>
    <w:p w:rsidR="007F7FB5" w:rsidRPr="004D085B" w:rsidRDefault="007F7FB5" w:rsidP="007F7FB5">
      <w:pPr>
        <w:pStyle w:val="Equation"/>
      </w:pPr>
      <w:r w:rsidRPr="004D085B">
        <w:tab/>
      </w:r>
      <w:r w:rsidR="00705012" w:rsidRPr="004D085B">
        <w:rPr>
          <w:position w:val="-22"/>
        </w:rPr>
        <w:object w:dxaOrig="3660" w:dyaOrig="580">
          <v:shape id="_x0000_i1157" type="#_x0000_t75" style="width:183pt;height:29.25pt" o:ole="">
            <v:imagedata r:id="rId271" o:title=""/>
          </v:shape>
          <o:OLEObject Type="Embed" ProgID="Equation.DSMT4" ShapeID="_x0000_i1157" DrawAspect="Content" ObjectID="_1829806276" r:id="rId272"/>
        </w:object>
      </w:r>
      <w:r w:rsidRPr="004D085B">
        <w:tab/>
        <w:t>(43)</w:t>
      </w:r>
    </w:p>
    <w:p w:rsidR="007F7FB5" w:rsidRPr="004D085B" w:rsidRDefault="007F7FB5" w:rsidP="00E652C3">
      <w:pPr>
        <w:ind w:firstLine="284"/>
        <w:jc w:val="both"/>
        <w:rPr>
          <w:sz w:val="20"/>
          <w:szCs w:val="20"/>
          <w:highlight w:val="yellow"/>
          <w:lang w:val="en-US"/>
        </w:rPr>
      </w:pPr>
    </w:p>
    <w:p w:rsidR="009219AD" w:rsidRPr="004D085B" w:rsidRDefault="009760DD" w:rsidP="00E652C3">
      <w:pPr>
        <w:ind w:firstLine="284"/>
        <w:jc w:val="both"/>
        <w:rPr>
          <w:sz w:val="20"/>
          <w:szCs w:val="20"/>
          <w:lang w:val="en-US"/>
        </w:rPr>
      </w:pPr>
      <w:r w:rsidRPr="004D085B">
        <w:rPr>
          <w:sz w:val="20"/>
          <w:szCs w:val="20"/>
          <w:lang w:val="en-US"/>
        </w:rPr>
        <w:t xml:space="preserve">Under condition (13) for </w:t>
      </w:r>
      <w:r w:rsidR="007F7FB5" w:rsidRPr="004D085B">
        <w:rPr>
          <w:position w:val="-10"/>
          <w:sz w:val="20"/>
          <w:szCs w:val="20"/>
          <w:lang w:val="en-US"/>
        </w:rPr>
        <w:object w:dxaOrig="400" w:dyaOrig="300">
          <v:shape id="_x0000_i1158" type="#_x0000_t75" style="width:20.25pt;height:15pt" o:ole="">
            <v:imagedata r:id="rId273" o:title=""/>
          </v:shape>
          <o:OLEObject Type="Embed" ProgID="Equation.DSMT4" ShapeID="_x0000_i1158" DrawAspect="Content" ObjectID="_1829806277" r:id="rId274"/>
        </w:object>
      </w:r>
      <w:r w:rsidR="00DA57BC" w:rsidRPr="004D085B">
        <w:rPr>
          <w:sz w:val="20"/>
          <w:szCs w:val="20"/>
          <w:lang w:val="en-US"/>
        </w:rPr>
        <w:t xml:space="preserve"> </w:t>
      </w:r>
      <w:r w:rsidRPr="004D085B">
        <w:rPr>
          <w:sz w:val="20"/>
          <w:szCs w:val="20"/>
          <w:lang w:val="en-US"/>
        </w:rPr>
        <w:t>and</w:t>
      </w:r>
      <w:r w:rsidR="00DA57BC" w:rsidRPr="004D085B">
        <w:rPr>
          <w:sz w:val="20"/>
          <w:szCs w:val="20"/>
          <w:lang w:val="en-US"/>
        </w:rPr>
        <w:t xml:space="preserve"> </w:t>
      </w:r>
      <w:r w:rsidR="007F7FB5" w:rsidRPr="004D085B">
        <w:rPr>
          <w:position w:val="-10"/>
          <w:sz w:val="20"/>
          <w:szCs w:val="20"/>
          <w:lang w:val="en-US"/>
        </w:rPr>
        <w:object w:dxaOrig="380" w:dyaOrig="300">
          <v:shape id="_x0000_i1159" type="#_x0000_t75" style="width:18.75pt;height:15pt" o:ole="">
            <v:imagedata r:id="rId275" o:title=""/>
          </v:shape>
          <o:OLEObject Type="Embed" ProgID="Equation.DSMT4" ShapeID="_x0000_i1159" DrawAspect="Content" ObjectID="_1829806278" r:id="rId276"/>
        </w:object>
      </w:r>
      <w:r w:rsidRPr="004D085B">
        <w:rPr>
          <w:sz w:val="20"/>
          <w:szCs w:val="20"/>
          <w:lang w:val="en-US"/>
        </w:rPr>
        <w:t>we have</w:t>
      </w:r>
      <w:r w:rsidR="00DA57BC" w:rsidRPr="004D085B">
        <w:rPr>
          <w:sz w:val="20"/>
          <w:szCs w:val="20"/>
          <w:lang w:val="en-US"/>
        </w:rPr>
        <w:t xml:space="preserve"> </w:t>
      </w:r>
      <w:r w:rsidR="007F7FB5" w:rsidRPr="004D085B">
        <w:rPr>
          <w:position w:val="-10"/>
          <w:sz w:val="20"/>
          <w:szCs w:val="20"/>
          <w:lang w:val="en-US"/>
        </w:rPr>
        <w:object w:dxaOrig="639" w:dyaOrig="300">
          <v:shape id="_x0000_i1160" type="#_x0000_t75" style="width:32.25pt;height:15pt" o:ole="">
            <v:imagedata r:id="rId277" o:title=""/>
          </v:shape>
          <o:OLEObject Type="Embed" ProgID="Equation.DSMT4" ShapeID="_x0000_i1160" DrawAspect="Content" ObjectID="_1829806279" r:id="rId278"/>
        </w:object>
      </w:r>
      <w:r w:rsidR="00DA57BC" w:rsidRPr="004D085B">
        <w:rPr>
          <w:sz w:val="20"/>
          <w:szCs w:val="20"/>
          <w:lang w:val="en-US"/>
        </w:rPr>
        <w:t>):</w:t>
      </w:r>
    </w:p>
    <w:p w:rsidR="007F7FB5" w:rsidRPr="004D085B" w:rsidRDefault="007F7FB5" w:rsidP="00E652C3">
      <w:pPr>
        <w:ind w:firstLine="284"/>
        <w:jc w:val="both"/>
        <w:rPr>
          <w:sz w:val="20"/>
          <w:szCs w:val="20"/>
          <w:highlight w:val="yellow"/>
          <w:lang w:val="en-US"/>
        </w:rPr>
      </w:pPr>
    </w:p>
    <w:p w:rsidR="007F7FB5" w:rsidRPr="004D085B" w:rsidRDefault="007F7FB5" w:rsidP="007F7FB5">
      <w:pPr>
        <w:pStyle w:val="Equation"/>
      </w:pPr>
      <w:r w:rsidRPr="004D085B">
        <w:tab/>
      </w:r>
      <w:r w:rsidRPr="004D085B">
        <w:rPr>
          <w:position w:val="-20"/>
        </w:rPr>
        <w:object w:dxaOrig="2400" w:dyaOrig="560">
          <v:shape id="_x0000_i1161" type="#_x0000_t75" style="width:120pt;height:27.75pt" o:ole="">
            <v:imagedata r:id="rId279" o:title=""/>
          </v:shape>
          <o:OLEObject Type="Embed" ProgID="Equation.DSMT4" ShapeID="_x0000_i1161" DrawAspect="Content" ObjectID="_1829806280" r:id="rId280"/>
        </w:object>
      </w:r>
      <w:r w:rsidRPr="004D085B">
        <w:tab/>
        <w:t>(44)</w:t>
      </w:r>
    </w:p>
    <w:p w:rsidR="00BD3C2D" w:rsidRPr="004D085B" w:rsidRDefault="00BD3C2D" w:rsidP="00E652C3">
      <w:pPr>
        <w:pStyle w:val="a5"/>
        <w:spacing w:before="0" w:beforeAutospacing="0" w:after="0" w:afterAutospacing="0"/>
        <w:ind w:firstLine="284"/>
        <w:jc w:val="both"/>
        <w:rPr>
          <w:sz w:val="20"/>
          <w:szCs w:val="20"/>
          <w:highlight w:val="yellow"/>
          <w:lang w:val="en-US"/>
        </w:rPr>
      </w:pPr>
    </w:p>
    <w:p w:rsidR="00502814" w:rsidRPr="004D085B" w:rsidRDefault="009760DD" w:rsidP="00E652C3">
      <w:pPr>
        <w:pStyle w:val="a5"/>
        <w:spacing w:before="0" w:beforeAutospacing="0" w:after="0" w:afterAutospacing="0"/>
        <w:ind w:firstLine="284"/>
        <w:jc w:val="both"/>
        <w:rPr>
          <w:sz w:val="20"/>
          <w:szCs w:val="20"/>
          <w:lang w:val="en-US"/>
        </w:rPr>
      </w:pPr>
      <w:r w:rsidRPr="004D085B">
        <w:rPr>
          <w:sz w:val="20"/>
          <w:szCs w:val="20"/>
          <w:lang w:val="en-US"/>
        </w:rPr>
        <w:lastRenderedPageBreak/>
        <w:t>That is, in the situation considered in section B, all the relationships obtained in section A are r</w:t>
      </w:r>
      <w:r w:rsidRPr="004D085B">
        <w:rPr>
          <w:sz w:val="20"/>
          <w:szCs w:val="20"/>
          <w:lang w:val="en-US"/>
        </w:rPr>
        <w:t>e</w:t>
      </w:r>
      <w:r w:rsidRPr="004D085B">
        <w:rPr>
          <w:sz w:val="20"/>
          <w:szCs w:val="20"/>
          <w:lang w:val="en-US"/>
        </w:rPr>
        <w:t>peated.</w:t>
      </w:r>
    </w:p>
    <w:p w:rsidR="00B901D0" w:rsidRPr="004D085B" w:rsidRDefault="009760DD" w:rsidP="00E652C3">
      <w:pPr>
        <w:pStyle w:val="a5"/>
        <w:spacing w:before="0" w:beforeAutospacing="0" w:after="0" w:afterAutospacing="0"/>
        <w:ind w:firstLine="284"/>
        <w:jc w:val="both"/>
        <w:rPr>
          <w:sz w:val="20"/>
          <w:szCs w:val="20"/>
          <w:lang w:val="en-US"/>
        </w:rPr>
      </w:pPr>
      <w:r w:rsidRPr="004D085B">
        <w:rPr>
          <w:sz w:val="20"/>
          <w:szCs w:val="20"/>
          <w:lang w:val="en-US"/>
        </w:rPr>
        <w:t xml:space="preserve">Using relation (12), we can find the value </w:t>
      </w:r>
      <w:r w:rsidR="00BD3C2D" w:rsidRPr="004D085B">
        <w:rPr>
          <w:position w:val="-6"/>
          <w:sz w:val="20"/>
          <w:szCs w:val="20"/>
          <w:lang w:val="en-US"/>
        </w:rPr>
        <w:object w:dxaOrig="260" w:dyaOrig="260">
          <v:shape id="_x0000_i1162" type="#_x0000_t75" style="width:12.75pt;height:12.75pt" o:ole="">
            <v:imagedata r:id="rId281" o:title=""/>
          </v:shape>
          <o:OLEObject Type="Embed" ProgID="Equation.DSMT4" ShapeID="_x0000_i1162" DrawAspect="Content" ObjectID="_1829806281" r:id="rId282"/>
        </w:object>
      </w:r>
      <w:r w:rsidR="005F3052" w:rsidRPr="004D085B">
        <w:rPr>
          <w:sz w:val="20"/>
          <w:szCs w:val="20"/>
          <w:lang w:val="en-US"/>
        </w:rPr>
        <w:t xml:space="preserve"> </w:t>
      </w:r>
      <w:r w:rsidR="00273A4C" w:rsidRPr="004D085B">
        <w:rPr>
          <w:sz w:val="20"/>
          <w:szCs w:val="20"/>
          <w:lang w:val="en-US"/>
        </w:rPr>
        <w:t>when condition (13) is satisfied</w:t>
      </w:r>
      <w:r w:rsidR="005F3052" w:rsidRPr="004D085B">
        <w:rPr>
          <w:sz w:val="20"/>
          <w:szCs w:val="20"/>
          <w:lang w:val="en-US"/>
        </w:rPr>
        <w:t xml:space="preserve">. </w:t>
      </w:r>
      <w:r w:rsidR="00273A4C" w:rsidRPr="004D085B">
        <w:rPr>
          <w:sz w:val="20"/>
          <w:szCs w:val="20"/>
          <w:lang w:val="en-US"/>
        </w:rPr>
        <w:t>In this case, an indeterminate form of type 0/0 arises. To solve this, we can use L'Hôpital's rule (to find the limit of a function). Let us intr</w:t>
      </w:r>
      <w:r w:rsidR="00273A4C" w:rsidRPr="004D085B">
        <w:rPr>
          <w:sz w:val="20"/>
          <w:szCs w:val="20"/>
          <w:lang w:val="en-US"/>
        </w:rPr>
        <w:t>o</w:t>
      </w:r>
      <w:r w:rsidR="00273A4C" w:rsidRPr="004D085B">
        <w:rPr>
          <w:sz w:val="20"/>
          <w:szCs w:val="20"/>
          <w:lang w:val="en-US"/>
        </w:rPr>
        <w:t>duce the designation:</w:t>
      </w:r>
      <w:r w:rsidR="008A613E" w:rsidRPr="004D085B">
        <w:rPr>
          <w:sz w:val="20"/>
          <w:szCs w:val="20"/>
          <w:lang w:val="en-US"/>
        </w:rPr>
        <w:t xml:space="preserve"> </w:t>
      </w:r>
      <w:r w:rsidR="003C7B25" w:rsidRPr="004D085B">
        <w:rPr>
          <w:position w:val="-10"/>
          <w:sz w:val="20"/>
          <w:szCs w:val="20"/>
          <w:lang w:val="en-US"/>
        </w:rPr>
        <w:object w:dxaOrig="1780" w:dyaOrig="320">
          <v:shape id="_x0000_i1163" type="#_x0000_t75" style="width:89.25pt;height:15.75pt" o:ole="">
            <v:imagedata r:id="rId283" o:title=""/>
          </v:shape>
          <o:OLEObject Type="Embed" ProgID="Equation.DSMT4" ShapeID="_x0000_i1163" DrawAspect="Content" ObjectID="_1829806282" r:id="rId284"/>
        </w:object>
      </w:r>
      <w:r w:rsidR="008A613E" w:rsidRPr="004D085B">
        <w:rPr>
          <w:sz w:val="20"/>
          <w:szCs w:val="20"/>
          <w:lang w:val="en-US"/>
        </w:rPr>
        <w:t xml:space="preserve"> </w:t>
      </w:r>
      <w:r w:rsidR="00273A4C" w:rsidRPr="004D085B">
        <w:rPr>
          <w:sz w:val="20"/>
          <w:szCs w:val="20"/>
          <w:lang w:val="en-US"/>
        </w:rPr>
        <w:t>Then expression (13) can be written as follows</w:t>
      </w:r>
      <w:r w:rsidR="008A613E" w:rsidRPr="004D085B">
        <w:rPr>
          <w:sz w:val="20"/>
          <w:szCs w:val="20"/>
          <w:lang w:val="en-US"/>
        </w:rPr>
        <w:t>:</w:t>
      </w:r>
    </w:p>
    <w:p w:rsidR="00BD3C2D" w:rsidRPr="004D085B" w:rsidRDefault="00BD3C2D" w:rsidP="00E652C3">
      <w:pPr>
        <w:pStyle w:val="a5"/>
        <w:spacing w:before="0" w:beforeAutospacing="0" w:after="0" w:afterAutospacing="0"/>
        <w:ind w:firstLine="284"/>
        <w:jc w:val="both"/>
        <w:rPr>
          <w:sz w:val="20"/>
          <w:szCs w:val="20"/>
          <w:highlight w:val="yellow"/>
          <w:lang w:val="en-US"/>
        </w:rPr>
      </w:pPr>
    </w:p>
    <w:p w:rsidR="00BD3C2D" w:rsidRPr="004D085B" w:rsidRDefault="00BD3C2D" w:rsidP="00BD3C2D">
      <w:pPr>
        <w:pStyle w:val="Equation"/>
      </w:pPr>
      <w:r w:rsidRPr="004D085B">
        <w:tab/>
      </w:r>
      <w:r w:rsidRPr="004D085B">
        <w:rPr>
          <w:position w:val="-20"/>
        </w:rPr>
        <w:object w:dxaOrig="2659" w:dyaOrig="620">
          <v:shape id="_x0000_i1164" type="#_x0000_t75" style="width:132.75pt;height:30.75pt" o:ole="">
            <v:imagedata r:id="rId285" o:title=""/>
          </v:shape>
          <o:OLEObject Type="Embed" ProgID="Equation.DSMT4" ShapeID="_x0000_i1164" DrawAspect="Content" ObjectID="_1829806283" r:id="rId286"/>
        </w:object>
      </w:r>
      <w:r w:rsidRPr="004D085B">
        <w:t xml:space="preserve"> at </w:t>
      </w:r>
      <w:r w:rsidRPr="004D085B">
        <w:rPr>
          <w:position w:val="-8"/>
        </w:rPr>
        <w:object w:dxaOrig="620" w:dyaOrig="260">
          <v:shape id="_x0000_i1165" type="#_x0000_t75" style="width:30.75pt;height:12.75pt" o:ole="">
            <v:imagedata r:id="rId287" o:title=""/>
          </v:shape>
          <o:OLEObject Type="Embed" ProgID="Equation.DSMT4" ShapeID="_x0000_i1165" DrawAspect="Content" ObjectID="_1829806284" r:id="rId288"/>
        </w:object>
      </w:r>
      <w:r w:rsidRPr="004D085B">
        <w:t xml:space="preserve"> is </w:t>
      </w:r>
      <w:r w:rsidRPr="004D085B">
        <w:rPr>
          <w:position w:val="-26"/>
        </w:rPr>
        <w:object w:dxaOrig="680" w:dyaOrig="600">
          <v:shape id="_x0000_i1166" type="#_x0000_t75" style="width:33.75pt;height:30pt" o:ole="">
            <v:imagedata r:id="rId289" o:title=""/>
          </v:shape>
          <o:OLEObject Type="Embed" ProgID="Equation.DSMT4" ShapeID="_x0000_i1166" DrawAspect="Content" ObjectID="_1829806285" r:id="rId290"/>
        </w:object>
      </w:r>
      <w:r w:rsidRPr="004D085B">
        <w:tab/>
        <w:t>(45)</w:t>
      </w:r>
    </w:p>
    <w:p w:rsidR="00BD3C2D" w:rsidRPr="004D085B" w:rsidRDefault="00BD3C2D" w:rsidP="00E652C3">
      <w:pPr>
        <w:pStyle w:val="a5"/>
        <w:spacing w:before="0" w:beforeAutospacing="0" w:after="0" w:afterAutospacing="0"/>
        <w:ind w:firstLine="284"/>
        <w:jc w:val="both"/>
        <w:rPr>
          <w:sz w:val="20"/>
          <w:szCs w:val="20"/>
          <w:highlight w:val="yellow"/>
          <w:lang w:val="en-US"/>
        </w:rPr>
      </w:pPr>
    </w:p>
    <w:p w:rsidR="008A613E" w:rsidRPr="004D085B" w:rsidRDefault="00273A4C" w:rsidP="00E652C3">
      <w:pPr>
        <w:pStyle w:val="a5"/>
        <w:spacing w:before="0" w:beforeAutospacing="0" w:after="0" w:afterAutospacing="0"/>
        <w:ind w:firstLine="284"/>
        <w:rPr>
          <w:sz w:val="20"/>
          <w:szCs w:val="20"/>
          <w:lang w:val="en-US"/>
        </w:rPr>
      </w:pPr>
      <w:r w:rsidRPr="004D085B">
        <w:rPr>
          <w:sz w:val="20"/>
          <w:szCs w:val="20"/>
          <w:lang w:val="en-US"/>
        </w:rPr>
        <w:t>In order for resonance in the “engine-drive” system of a tracked vehicle to be observed during start-up (co</w:t>
      </w:r>
      <w:r w:rsidRPr="004D085B">
        <w:rPr>
          <w:sz w:val="20"/>
          <w:szCs w:val="20"/>
          <w:lang w:val="en-US"/>
        </w:rPr>
        <w:t>n</w:t>
      </w:r>
      <w:r w:rsidRPr="004D085B">
        <w:rPr>
          <w:sz w:val="20"/>
          <w:szCs w:val="20"/>
          <w:lang w:val="en-US"/>
        </w:rPr>
        <w:t>dition (13) is satisfied), the following is necessary</w:t>
      </w:r>
      <w:r w:rsidR="00DD7882" w:rsidRPr="004D085B">
        <w:rPr>
          <w:sz w:val="20"/>
          <w:szCs w:val="20"/>
          <w:lang w:val="en-US"/>
        </w:rPr>
        <w:t>:</w:t>
      </w:r>
    </w:p>
    <w:p w:rsidR="00BD3C2D" w:rsidRPr="004D085B" w:rsidRDefault="00BD3C2D" w:rsidP="00E652C3">
      <w:pPr>
        <w:pStyle w:val="a5"/>
        <w:spacing w:before="0" w:beforeAutospacing="0" w:after="0" w:afterAutospacing="0"/>
        <w:ind w:firstLine="284"/>
        <w:rPr>
          <w:sz w:val="20"/>
          <w:szCs w:val="20"/>
          <w:highlight w:val="yellow"/>
          <w:lang w:val="en-US"/>
        </w:rPr>
      </w:pPr>
    </w:p>
    <w:p w:rsidR="00BD3C2D" w:rsidRPr="004D085B" w:rsidRDefault="00BD3C2D" w:rsidP="00BD3C2D">
      <w:pPr>
        <w:pStyle w:val="Equation"/>
      </w:pPr>
      <w:r w:rsidRPr="004D085B">
        <w:tab/>
      </w:r>
      <w:r w:rsidRPr="004D085B">
        <w:rPr>
          <w:position w:val="-26"/>
        </w:rPr>
        <w:object w:dxaOrig="600" w:dyaOrig="600">
          <v:shape id="_x0000_i1167" type="#_x0000_t75" style="width:30pt;height:30pt" o:ole="">
            <v:imagedata r:id="rId291" o:title=""/>
          </v:shape>
          <o:OLEObject Type="Embed" ProgID="Equation.DSMT4" ShapeID="_x0000_i1167" DrawAspect="Content" ObjectID="_1829806286" r:id="rId292"/>
        </w:object>
      </w:r>
      <w:r w:rsidRPr="004D085B">
        <w:tab/>
        <w:t>(46)</w:t>
      </w:r>
    </w:p>
    <w:p w:rsidR="00BD3C2D" w:rsidRPr="004D085B" w:rsidRDefault="00BD3C2D" w:rsidP="00E652C3">
      <w:pPr>
        <w:pStyle w:val="a5"/>
        <w:spacing w:before="0" w:beforeAutospacing="0" w:after="0" w:afterAutospacing="0"/>
        <w:ind w:firstLine="284"/>
        <w:rPr>
          <w:sz w:val="20"/>
          <w:szCs w:val="20"/>
          <w:highlight w:val="yellow"/>
          <w:lang w:val="en-US"/>
        </w:rPr>
      </w:pPr>
    </w:p>
    <w:p w:rsidR="004C2742" w:rsidRPr="004D085B" w:rsidRDefault="0092526D" w:rsidP="00E652C3">
      <w:pPr>
        <w:pStyle w:val="a5"/>
        <w:spacing w:before="0" w:beforeAutospacing="0" w:after="0" w:afterAutospacing="0"/>
        <w:ind w:firstLine="284"/>
        <w:rPr>
          <w:sz w:val="20"/>
          <w:szCs w:val="20"/>
          <w:lang w:val="en-US"/>
        </w:rPr>
      </w:pPr>
      <w:r w:rsidRPr="004D085B">
        <w:rPr>
          <w:sz w:val="20"/>
          <w:szCs w:val="20"/>
          <w:lang w:val="en-US"/>
        </w:rPr>
        <w:t>It should be noted that such controlled movements of the engine shaft of a tracked vehicle during start-up are possible when using modern mechatronic systems and control complexes</w:t>
      </w:r>
      <w:r w:rsidR="004C2742" w:rsidRPr="004D085B">
        <w:rPr>
          <w:sz w:val="20"/>
          <w:szCs w:val="20"/>
          <w:lang w:val="en-US"/>
        </w:rPr>
        <w:t>.</w:t>
      </w:r>
    </w:p>
    <w:p w:rsidR="00E32C77" w:rsidRPr="004D085B" w:rsidRDefault="0092526D" w:rsidP="00E652C3">
      <w:pPr>
        <w:ind w:firstLine="284"/>
        <w:jc w:val="both"/>
        <w:rPr>
          <w:sz w:val="20"/>
          <w:szCs w:val="20"/>
          <w:lang w:val="en-US"/>
        </w:rPr>
      </w:pPr>
      <w:r w:rsidRPr="004D085B">
        <w:rPr>
          <w:sz w:val="20"/>
          <w:szCs w:val="20"/>
          <w:lang w:val="en-US"/>
        </w:rPr>
        <w:t>To determine the speed of passage through the resonance of the mechanical system “engine-drive” of a tracked veh</w:t>
      </w:r>
      <w:r w:rsidRPr="004D085B">
        <w:rPr>
          <w:sz w:val="20"/>
          <w:szCs w:val="20"/>
          <w:lang w:val="en-US"/>
        </w:rPr>
        <w:t>i</w:t>
      </w:r>
      <w:r w:rsidRPr="004D085B">
        <w:rPr>
          <w:sz w:val="20"/>
          <w:szCs w:val="20"/>
          <w:lang w:val="en-US"/>
        </w:rPr>
        <w:t xml:space="preserve">cle, the torque characteristics of a specific engine type should be taken into account. Below are the main results for systems with a </w:t>
      </w:r>
      <w:r w:rsidR="00193388" w:rsidRPr="004D085B">
        <w:rPr>
          <w:sz w:val="20"/>
          <w:szCs w:val="20"/>
          <w:lang w:val="en-US"/>
        </w:rPr>
        <w:t xml:space="preserve">short-circuited </w:t>
      </w:r>
      <w:r w:rsidRPr="004D085B">
        <w:rPr>
          <w:sz w:val="20"/>
          <w:szCs w:val="20"/>
          <w:lang w:val="en-US"/>
        </w:rPr>
        <w:t>induction motor and for DC electric m</w:t>
      </w:r>
      <w:r w:rsidRPr="004D085B">
        <w:rPr>
          <w:sz w:val="20"/>
          <w:szCs w:val="20"/>
          <w:lang w:val="en-US"/>
        </w:rPr>
        <w:t>o</w:t>
      </w:r>
      <w:r w:rsidRPr="004D085B">
        <w:rPr>
          <w:sz w:val="20"/>
          <w:szCs w:val="20"/>
          <w:lang w:val="en-US"/>
        </w:rPr>
        <w:t>tors (with independent excitation (and parallel excitation), as well as with series excitation). In addition, an algorithm has been defined for each of the above-mentioned motor types to determine the d</w:t>
      </w:r>
      <w:r w:rsidRPr="004D085B">
        <w:rPr>
          <w:sz w:val="20"/>
          <w:szCs w:val="20"/>
          <w:lang w:val="en-US"/>
        </w:rPr>
        <w:t>u</w:t>
      </w:r>
      <w:r w:rsidRPr="004D085B">
        <w:rPr>
          <w:sz w:val="20"/>
          <w:szCs w:val="20"/>
          <w:lang w:val="en-US"/>
        </w:rPr>
        <w:t>ration of the starting process (</w:t>
      </w:r>
      <w:r w:rsidR="00BD3C2D" w:rsidRPr="004D085B">
        <w:rPr>
          <w:position w:val="-6"/>
          <w:sz w:val="20"/>
          <w:szCs w:val="20"/>
          <w:lang w:val="en-US"/>
        </w:rPr>
        <w:object w:dxaOrig="160" w:dyaOrig="200">
          <v:shape id="_x0000_i1168" type="#_x0000_t75" style="width:8.25pt;height:9.75pt" o:ole="">
            <v:imagedata r:id="rId293" o:title=""/>
          </v:shape>
          <o:OLEObject Type="Embed" ProgID="Equation.DSMT4" ShapeID="_x0000_i1168" DrawAspect="Content" ObjectID="_1829806287" r:id="rId294"/>
        </w:object>
      </w:r>
      <w:r w:rsidR="00E32C77" w:rsidRPr="004D085B">
        <w:rPr>
          <w:sz w:val="20"/>
          <w:szCs w:val="20"/>
          <w:lang w:val="en-US"/>
        </w:rPr>
        <w:t xml:space="preserve">), </w:t>
      </w:r>
      <w:r w:rsidRPr="004D085B">
        <w:rPr>
          <w:sz w:val="20"/>
          <w:szCs w:val="20"/>
          <w:lang w:val="en-US"/>
        </w:rPr>
        <w:t>which takes into account the moments of resistance forces from the load.</w:t>
      </w:r>
    </w:p>
    <w:p w:rsidR="0046793F" w:rsidRPr="004D085B" w:rsidRDefault="0046793F" w:rsidP="00E652C3">
      <w:pPr>
        <w:pStyle w:val="a5"/>
        <w:spacing w:before="0" w:beforeAutospacing="0" w:after="0" w:afterAutospacing="0"/>
        <w:ind w:firstLine="284"/>
        <w:rPr>
          <w:sz w:val="20"/>
          <w:szCs w:val="20"/>
          <w:lang w:val="en-US"/>
        </w:rPr>
      </w:pPr>
      <w:r w:rsidRPr="004D085B">
        <w:rPr>
          <w:sz w:val="20"/>
          <w:szCs w:val="20"/>
          <w:lang w:val="en-US"/>
        </w:rPr>
        <w:t xml:space="preserve">А. </w:t>
      </w:r>
      <w:r w:rsidR="00193388" w:rsidRPr="004D085B">
        <w:rPr>
          <w:sz w:val="20"/>
          <w:szCs w:val="20"/>
          <w:lang w:val="en-US"/>
        </w:rPr>
        <w:t>Systems with short-circuited induction motor</w:t>
      </w:r>
      <w:r w:rsidRPr="004D085B">
        <w:rPr>
          <w:sz w:val="20"/>
          <w:szCs w:val="20"/>
          <w:lang w:val="en-US"/>
        </w:rPr>
        <w:t>.</w:t>
      </w:r>
    </w:p>
    <w:p w:rsidR="0046793F" w:rsidRPr="004D085B" w:rsidRDefault="00193388" w:rsidP="00E652C3">
      <w:pPr>
        <w:pStyle w:val="a5"/>
        <w:spacing w:before="0" w:beforeAutospacing="0" w:after="0" w:afterAutospacing="0"/>
        <w:ind w:firstLine="284"/>
        <w:rPr>
          <w:sz w:val="20"/>
          <w:szCs w:val="20"/>
          <w:lang w:val="en-US"/>
        </w:rPr>
      </w:pPr>
      <w:r w:rsidRPr="004D085B">
        <w:rPr>
          <w:sz w:val="20"/>
          <w:szCs w:val="20"/>
          <w:lang w:val="en-US"/>
        </w:rPr>
        <w:t>The torque on the motor shaft is determined by the Closs formula</w:t>
      </w:r>
      <w:r w:rsidR="0046793F" w:rsidRPr="004D085B">
        <w:rPr>
          <w:sz w:val="20"/>
          <w:szCs w:val="20"/>
          <w:lang w:val="en-US"/>
        </w:rPr>
        <w:t>:</w:t>
      </w:r>
    </w:p>
    <w:p w:rsidR="00BD3C2D" w:rsidRPr="004D085B" w:rsidRDefault="00BD3C2D" w:rsidP="00E652C3">
      <w:pPr>
        <w:pStyle w:val="a5"/>
        <w:spacing w:before="0" w:beforeAutospacing="0" w:after="0" w:afterAutospacing="0"/>
        <w:ind w:firstLine="284"/>
        <w:rPr>
          <w:sz w:val="20"/>
          <w:szCs w:val="20"/>
          <w:highlight w:val="yellow"/>
          <w:lang w:val="en-US"/>
        </w:rPr>
      </w:pPr>
    </w:p>
    <w:p w:rsidR="0084495D" w:rsidRPr="004D085B" w:rsidRDefault="0084495D" w:rsidP="0084495D">
      <w:pPr>
        <w:pStyle w:val="Equation"/>
      </w:pPr>
      <w:r w:rsidRPr="004D085B">
        <w:tab/>
      </w:r>
      <w:r w:rsidRPr="004D085B">
        <w:rPr>
          <w:position w:val="-62"/>
        </w:rPr>
        <w:object w:dxaOrig="2799" w:dyaOrig="1300">
          <v:shape id="_x0000_i1169" type="#_x0000_t75" style="width:140.25pt;height:65.25pt" o:ole="">
            <v:imagedata r:id="rId295" o:title=""/>
          </v:shape>
          <o:OLEObject Type="Embed" ProgID="Equation.DSMT4" ShapeID="_x0000_i1169" DrawAspect="Content" ObjectID="_1829806288" r:id="rId296"/>
        </w:object>
      </w:r>
      <w:r w:rsidRPr="004D085B">
        <w:tab/>
        <w:t>(47)</w:t>
      </w:r>
    </w:p>
    <w:p w:rsidR="0084495D" w:rsidRPr="004D085B" w:rsidRDefault="0084495D" w:rsidP="00E652C3">
      <w:pPr>
        <w:pStyle w:val="a5"/>
        <w:spacing w:before="0" w:beforeAutospacing="0" w:after="0" w:afterAutospacing="0"/>
        <w:ind w:firstLine="284"/>
        <w:rPr>
          <w:sz w:val="20"/>
          <w:szCs w:val="20"/>
          <w:highlight w:val="yellow"/>
          <w:lang w:val="en-US"/>
        </w:rPr>
      </w:pPr>
    </w:p>
    <w:p w:rsidR="000D53CA" w:rsidRPr="004D085B" w:rsidRDefault="00193388" w:rsidP="00E652C3">
      <w:pPr>
        <w:jc w:val="both"/>
        <w:rPr>
          <w:sz w:val="20"/>
          <w:szCs w:val="20"/>
          <w:lang w:val="en-US"/>
        </w:rPr>
      </w:pPr>
      <w:r w:rsidRPr="004D085B">
        <w:rPr>
          <w:sz w:val="20"/>
          <w:szCs w:val="20"/>
          <w:lang w:val="en-US"/>
        </w:rPr>
        <w:t>where</w:t>
      </w:r>
      <w:r w:rsidR="0046793F" w:rsidRPr="004D085B">
        <w:rPr>
          <w:sz w:val="20"/>
          <w:szCs w:val="20"/>
          <w:lang w:val="en-US"/>
        </w:rPr>
        <w:t xml:space="preserve">: </w:t>
      </w:r>
    </w:p>
    <w:p w:rsidR="000D53CA" w:rsidRPr="004D085B" w:rsidRDefault="000D53CA" w:rsidP="00E652C3">
      <w:pPr>
        <w:jc w:val="both"/>
        <w:rPr>
          <w:sz w:val="20"/>
          <w:szCs w:val="20"/>
          <w:lang w:val="en-US"/>
        </w:rPr>
      </w:pPr>
    </w:p>
    <w:p w:rsidR="0046793F" w:rsidRPr="004D085B" w:rsidRDefault="00FC56AA" w:rsidP="00E652C3">
      <w:pPr>
        <w:jc w:val="both"/>
        <w:rPr>
          <w:sz w:val="20"/>
          <w:szCs w:val="20"/>
          <w:lang w:val="en-US"/>
        </w:rPr>
      </w:pPr>
      <w:r w:rsidRPr="004D085B">
        <w:rPr>
          <w:position w:val="-26"/>
          <w:sz w:val="20"/>
          <w:szCs w:val="20"/>
          <w:lang w:val="en-US"/>
        </w:rPr>
        <w:object w:dxaOrig="7479" w:dyaOrig="600">
          <v:shape id="_x0000_i1170" type="#_x0000_t75" style="width:374.25pt;height:30pt" o:ole="">
            <v:imagedata r:id="rId297" o:title=""/>
          </v:shape>
          <o:OLEObject Type="Embed" ProgID="Equation.DSMT4" ShapeID="_x0000_i1170" DrawAspect="Content" ObjectID="_1829806289" r:id="rId298"/>
        </w:object>
      </w:r>
      <w:r w:rsidR="0046793F" w:rsidRPr="004D085B">
        <w:rPr>
          <w:sz w:val="20"/>
          <w:szCs w:val="20"/>
          <w:lang w:val="en-US"/>
        </w:rPr>
        <w:t xml:space="preserve"> </w:t>
      </w:r>
    </w:p>
    <w:p w:rsidR="00E7465B" w:rsidRPr="004D085B" w:rsidRDefault="0084495D" w:rsidP="00E652C3">
      <w:pPr>
        <w:pStyle w:val="a5"/>
        <w:spacing w:before="0" w:beforeAutospacing="0" w:after="0" w:afterAutospacing="0"/>
        <w:jc w:val="both"/>
        <w:rPr>
          <w:sz w:val="20"/>
          <w:szCs w:val="20"/>
          <w:lang w:val="en-US"/>
        </w:rPr>
      </w:pPr>
      <w:r w:rsidRPr="004D085B">
        <w:rPr>
          <w:position w:val="-10"/>
          <w:sz w:val="20"/>
          <w:szCs w:val="20"/>
          <w:lang w:val="en-US"/>
        </w:rPr>
        <w:object w:dxaOrig="980" w:dyaOrig="300">
          <v:shape id="_x0000_i1171" type="#_x0000_t75" style="width:48.75pt;height:15pt" o:ole="">
            <v:imagedata r:id="rId299" o:title=""/>
          </v:shape>
          <o:OLEObject Type="Embed" ProgID="Equation.DSMT4" ShapeID="_x0000_i1171" DrawAspect="Content" ObjectID="_1829806290" r:id="rId300"/>
        </w:object>
      </w:r>
      <w:r w:rsidR="00193388" w:rsidRPr="004D085B">
        <w:rPr>
          <w:sz w:val="20"/>
          <w:szCs w:val="20"/>
          <w:lang w:val="en-US"/>
        </w:rPr>
        <w:t xml:space="preserve"> are maximum and nominal engine torques</w:t>
      </w:r>
      <w:r w:rsidR="00E7465B" w:rsidRPr="004D085B">
        <w:rPr>
          <w:sz w:val="20"/>
          <w:szCs w:val="20"/>
          <w:lang w:val="en-US"/>
        </w:rPr>
        <w:t xml:space="preserve">; </w:t>
      </w:r>
      <w:r w:rsidRPr="004D085B">
        <w:rPr>
          <w:position w:val="-10"/>
          <w:sz w:val="20"/>
          <w:szCs w:val="20"/>
          <w:lang w:val="en-US"/>
        </w:rPr>
        <w:object w:dxaOrig="480" w:dyaOrig="300">
          <v:shape id="_x0000_i1172" type="#_x0000_t75" style="width:24pt;height:15pt" o:ole="">
            <v:imagedata r:id="rId301" o:title=""/>
          </v:shape>
          <o:OLEObject Type="Embed" ProgID="Equation.DSMT4" ShapeID="_x0000_i1172" DrawAspect="Content" ObjectID="_1829806291" r:id="rId302"/>
        </w:object>
      </w:r>
      <w:r w:rsidR="00193388" w:rsidRPr="004D085B">
        <w:rPr>
          <w:sz w:val="20"/>
          <w:szCs w:val="20"/>
          <w:lang w:val="en-US"/>
        </w:rPr>
        <w:t>is the multiplicity of maximum torque</w:t>
      </w:r>
      <w:r w:rsidR="00E7465B" w:rsidRPr="004D085B">
        <w:rPr>
          <w:sz w:val="20"/>
          <w:szCs w:val="20"/>
          <w:lang w:val="en-US"/>
        </w:rPr>
        <w:t xml:space="preserve">; </w:t>
      </w:r>
      <w:r w:rsidRPr="004D085B">
        <w:rPr>
          <w:position w:val="-6"/>
          <w:sz w:val="20"/>
          <w:szCs w:val="20"/>
          <w:lang w:val="en-US"/>
        </w:rPr>
        <w:object w:dxaOrig="240" w:dyaOrig="240">
          <v:shape id="_x0000_i1173" type="#_x0000_t75" style="width:12pt;height:12pt" o:ole="">
            <v:imagedata r:id="rId303" o:title=""/>
          </v:shape>
          <o:OLEObject Type="Embed" ProgID="Equation.DSMT4" ShapeID="_x0000_i1173" DrawAspect="Content" ObjectID="_1829806292" r:id="rId304"/>
        </w:object>
      </w:r>
      <w:r w:rsidR="00193388" w:rsidRPr="004D085B">
        <w:rPr>
          <w:sz w:val="20"/>
          <w:szCs w:val="20"/>
          <w:lang w:val="en-US"/>
        </w:rPr>
        <w:t>and</w:t>
      </w:r>
      <w:r w:rsidR="00E7465B" w:rsidRPr="004D085B">
        <w:rPr>
          <w:sz w:val="20"/>
          <w:szCs w:val="20"/>
          <w:lang w:val="en-US"/>
        </w:rPr>
        <w:t xml:space="preserve"> </w:t>
      </w:r>
      <w:r w:rsidR="00FC56AA" w:rsidRPr="004D085B">
        <w:rPr>
          <w:position w:val="-10"/>
          <w:sz w:val="20"/>
          <w:szCs w:val="20"/>
          <w:lang w:val="en-US"/>
        </w:rPr>
        <w:object w:dxaOrig="400" w:dyaOrig="300">
          <v:shape id="_x0000_i1174" type="#_x0000_t75" style="width:20.25pt;height:15pt" o:ole="">
            <v:imagedata r:id="rId305" o:title=""/>
          </v:shape>
          <o:OLEObject Type="Embed" ProgID="Equation.DSMT4" ShapeID="_x0000_i1174" DrawAspect="Content" ObjectID="_1829806293" r:id="rId306"/>
        </w:object>
      </w:r>
      <w:r w:rsidR="00193388" w:rsidRPr="004D085B">
        <w:rPr>
          <w:sz w:val="20"/>
          <w:szCs w:val="20"/>
          <w:lang w:val="en-US"/>
        </w:rPr>
        <w:t xml:space="preserve"> are engine power in kW and rated speed in revolutions per minute</w:t>
      </w:r>
      <w:r w:rsidR="00E7465B" w:rsidRPr="004D085B">
        <w:rPr>
          <w:sz w:val="20"/>
          <w:szCs w:val="20"/>
          <w:lang w:val="en-US"/>
        </w:rPr>
        <w:t xml:space="preserve"> (</w:t>
      </w:r>
      <w:r w:rsidR="00705012" w:rsidRPr="004D085B">
        <w:rPr>
          <w:position w:val="-22"/>
          <w:sz w:val="20"/>
          <w:szCs w:val="20"/>
          <w:lang w:val="en-US"/>
        </w:rPr>
        <w:object w:dxaOrig="1060" w:dyaOrig="560">
          <v:shape id="_x0000_i1175" type="#_x0000_t75" style="width:53.25pt;height:27.75pt" o:ole="">
            <v:imagedata r:id="rId307" o:title=""/>
          </v:shape>
          <o:OLEObject Type="Embed" ProgID="Equation.DSMT4" ShapeID="_x0000_i1175" DrawAspect="Content" ObjectID="_1829806294" r:id="rId308"/>
        </w:object>
      </w:r>
      <w:r w:rsidR="00E7465B" w:rsidRPr="004D085B">
        <w:rPr>
          <w:sz w:val="20"/>
          <w:szCs w:val="20"/>
          <w:lang w:val="en-US"/>
        </w:rPr>
        <w:t xml:space="preserve">); </w:t>
      </w:r>
      <w:r w:rsidRPr="004D085B">
        <w:rPr>
          <w:position w:val="-10"/>
          <w:sz w:val="20"/>
          <w:szCs w:val="20"/>
          <w:lang w:val="en-US"/>
        </w:rPr>
        <w:object w:dxaOrig="400" w:dyaOrig="300">
          <v:shape id="_x0000_i1176" type="#_x0000_t75" style="width:20.25pt;height:15pt" o:ole="">
            <v:imagedata r:id="rId309" o:title=""/>
          </v:shape>
          <o:OLEObject Type="Embed" ProgID="Equation.DSMT4" ShapeID="_x0000_i1176" DrawAspect="Content" ObjectID="_1829806295" r:id="rId310"/>
        </w:object>
      </w:r>
      <w:r w:rsidR="00193388" w:rsidRPr="004D085B">
        <w:rPr>
          <w:sz w:val="20"/>
          <w:szCs w:val="20"/>
          <w:lang w:val="en-US"/>
        </w:rPr>
        <w:t xml:space="preserve">is synchronous engine revolutions per minute, determined as the nearest higher value </w:t>
      </w:r>
      <w:r w:rsidRPr="004D085B">
        <w:rPr>
          <w:position w:val="-10"/>
          <w:sz w:val="20"/>
          <w:szCs w:val="20"/>
          <w:lang w:val="en-US"/>
        </w:rPr>
        <w:object w:dxaOrig="240" w:dyaOrig="300">
          <v:shape id="_x0000_i1177" type="#_x0000_t75" style="width:12pt;height:15pt" o:ole="">
            <v:imagedata r:id="rId311" o:title=""/>
          </v:shape>
          <o:OLEObject Type="Embed" ProgID="Equation.DSMT4" ShapeID="_x0000_i1177" DrawAspect="Content" ObjectID="_1829806296" r:id="rId312"/>
        </w:object>
      </w:r>
      <w:r w:rsidR="00E7465B" w:rsidRPr="004D085B">
        <w:rPr>
          <w:sz w:val="20"/>
          <w:szCs w:val="20"/>
          <w:lang w:val="en-US"/>
        </w:rPr>
        <w:t>(</w:t>
      </w:r>
      <w:r w:rsidR="00193388" w:rsidRPr="004D085B">
        <w:rPr>
          <w:sz w:val="20"/>
          <w:szCs w:val="20"/>
          <w:lang w:val="en-US"/>
        </w:rPr>
        <w:t>the quotient of dividing 3</w:t>
      </w:r>
      <w:r w:rsidRPr="004D085B">
        <w:rPr>
          <w:sz w:val="20"/>
          <w:szCs w:val="20"/>
          <w:lang w:val="en-US"/>
        </w:rPr>
        <w:t>,</w:t>
      </w:r>
      <w:r w:rsidR="00193388" w:rsidRPr="004D085B">
        <w:rPr>
          <w:sz w:val="20"/>
          <w:szCs w:val="20"/>
          <w:lang w:val="en-US"/>
        </w:rPr>
        <w:t>000 by an integer</w:t>
      </w:r>
      <w:r w:rsidR="00E7465B" w:rsidRPr="004D085B">
        <w:rPr>
          <w:sz w:val="20"/>
          <w:szCs w:val="20"/>
          <w:lang w:val="en-US"/>
        </w:rPr>
        <w:t xml:space="preserve">); </w:t>
      </w:r>
      <w:r w:rsidRPr="004D085B">
        <w:rPr>
          <w:position w:val="-10"/>
          <w:sz w:val="20"/>
          <w:szCs w:val="20"/>
          <w:lang w:val="en-US"/>
        </w:rPr>
        <w:object w:dxaOrig="380" w:dyaOrig="300">
          <v:shape id="_x0000_i1178" type="#_x0000_t75" style="width:18.75pt;height:15pt" o:ole="">
            <v:imagedata r:id="rId313" o:title=""/>
          </v:shape>
          <o:OLEObject Type="Embed" ProgID="Equation.DSMT4" ShapeID="_x0000_i1178" DrawAspect="Content" ObjectID="_1829806297" r:id="rId314"/>
        </w:object>
      </w:r>
      <w:r w:rsidR="00193388" w:rsidRPr="004D085B">
        <w:rPr>
          <w:sz w:val="20"/>
          <w:szCs w:val="20"/>
          <w:lang w:val="en-US"/>
        </w:rPr>
        <w:t>is sli</w:t>
      </w:r>
      <w:r w:rsidR="00722D9E" w:rsidRPr="004D085B">
        <w:rPr>
          <w:sz w:val="20"/>
          <w:szCs w:val="20"/>
          <w:lang w:val="en-US"/>
        </w:rPr>
        <w:t>p</w:t>
      </w:r>
      <w:r w:rsidR="00193388" w:rsidRPr="004D085B">
        <w:rPr>
          <w:sz w:val="20"/>
          <w:szCs w:val="20"/>
          <w:lang w:val="en-US"/>
        </w:rPr>
        <w:t xml:space="preserve"> at nominal mode</w:t>
      </w:r>
      <w:r w:rsidR="00551676" w:rsidRPr="004D085B">
        <w:rPr>
          <w:sz w:val="20"/>
          <w:szCs w:val="20"/>
          <w:lang w:val="en-US"/>
        </w:rPr>
        <w:t xml:space="preserve">; </w:t>
      </w:r>
      <w:r w:rsidRPr="004D085B">
        <w:rPr>
          <w:position w:val="-10"/>
          <w:sz w:val="20"/>
          <w:szCs w:val="20"/>
          <w:lang w:val="en-US"/>
        </w:rPr>
        <w:object w:dxaOrig="380" w:dyaOrig="300">
          <v:shape id="_x0000_i1179" type="#_x0000_t75" style="width:18.75pt;height:15pt" o:ole="">
            <v:imagedata r:id="rId315" o:title=""/>
          </v:shape>
          <o:OLEObject Type="Embed" ProgID="Equation.DSMT4" ShapeID="_x0000_i1179" DrawAspect="Content" ObjectID="_1829806298" r:id="rId316"/>
        </w:object>
      </w:r>
      <w:r w:rsidR="00722D9E" w:rsidRPr="004D085B">
        <w:rPr>
          <w:sz w:val="20"/>
          <w:szCs w:val="20"/>
          <w:lang w:val="en-US"/>
        </w:rPr>
        <w:t xml:space="preserve"> is critical slip – slip at which max</w:t>
      </w:r>
      <w:r w:rsidR="00722D9E" w:rsidRPr="004D085B">
        <w:rPr>
          <w:sz w:val="20"/>
          <w:szCs w:val="20"/>
          <w:lang w:val="en-US"/>
        </w:rPr>
        <w:t>i</w:t>
      </w:r>
      <w:r w:rsidR="00722D9E" w:rsidRPr="004D085B">
        <w:rPr>
          <w:sz w:val="20"/>
          <w:szCs w:val="20"/>
          <w:lang w:val="en-US"/>
        </w:rPr>
        <w:t>mum torque is achieved</w:t>
      </w:r>
      <w:r w:rsidR="00551676" w:rsidRPr="004D085B">
        <w:rPr>
          <w:sz w:val="20"/>
          <w:szCs w:val="20"/>
          <w:lang w:val="en-US"/>
        </w:rPr>
        <w:t>.</w:t>
      </w:r>
    </w:p>
    <w:p w:rsidR="00551676" w:rsidRPr="004D085B" w:rsidRDefault="00974C73" w:rsidP="00E652C3">
      <w:pPr>
        <w:pStyle w:val="a5"/>
        <w:spacing w:before="0" w:beforeAutospacing="0" w:after="0" w:afterAutospacing="0"/>
        <w:ind w:firstLine="284"/>
        <w:jc w:val="both"/>
        <w:rPr>
          <w:sz w:val="20"/>
          <w:szCs w:val="20"/>
          <w:lang w:val="en-US"/>
        </w:rPr>
      </w:pPr>
      <w:r w:rsidRPr="004D085B">
        <w:rPr>
          <w:sz w:val="20"/>
          <w:szCs w:val="20"/>
          <w:lang w:val="en-US"/>
        </w:rPr>
        <w:t>When starting the engine at idle speed, the resistance forces are caused by friction in the bearings and other parts, as well as losses due to ventilation, etc. The total torque of these forces in operating mode is about 10% of the nominal torque of the engine. Therefore, when considering the start of the machine without load, it is a</w:t>
      </w:r>
      <w:r w:rsidRPr="004D085B">
        <w:rPr>
          <w:sz w:val="20"/>
          <w:szCs w:val="20"/>
          <w:lang w:val="en-US"/>
        </w:rPr>
        <w:t>c</w:t>
      </w:r>
      <w:r w:rsidRPr="004D085B">
        <w:rPr>
          <w:sz w:val="20"/>
          <w:szCs w:val="20"/>
          <w:lang w:val="en-US"/>
        </w:rPr>
        <w:t xml:space="preserve">ceptable to assume </w:t>
      </w:r>
      <w:r w:rsidR="0084495D" w:rsidRPr="004D085B">
        <w:rPr>
          <w:position w:val="-10"/>
          <w:sz w:val="20"/>
          <w:szCs w:val="20"/>
          <w:lang w:val="en-US"/>
        </w:rPr>
        <w:object w:dxaOrig="760" w:dyaOrig="300">
          <v:shape id="_x0000_i1180" type="#_x0000_t75" style="width:38.25pt;height:15pt" o:ole="">
            <v:imagedata r:id="rId317" o:title=""/>
          </v:shape>
          <o:OLEObject Type="Embed" ProgID="Equation.DSMT4" ShapeID="_x0000_i1180" DrawAspect="Content" ObjectID="_1829806299" r:id="rId318"/>
        </w:object>
      </w:r>
    </w:p>
    <w:p w:rsidR="009931BE" w:rsidRPr="004D085B" w:rsidRDefault="006A2116" w:rsidP="00E652C3">
      <w:pPr>
        <w:pStyle w:val="a5"/>
        <w:spacing w:before="0" w:beforeAutospacing="0" w:after="0" w:afterAutospacing="0"/>
        <w:ind w:firstLine="284"/>
        <w:jc w:val="both"/>
        <w:rPr>
          <w:sz w:val="20"/>
          <w:szCs w:val="20"/>
          <w:lang w:val="en-US"/>
        </w:rPr>
      </w:pPr>
      <w:r w:rsidRPr="004D085B">
        <w:rPr>
          <w:sz w:val="20"/>
          <w:szCs w:val="20"/>
          <w:lang w:val="en-US"/>
        </w:rPr>
        <w:t>For machines with centrifugal pumps, fans, and machines with high losses in reducers during start-up under load, a linear relationship is recommended</w:t>
      </w:r>
      <w:r w:rsidR="009931BE" w:rsidRPr="004D085B">
        <w:rPr>
          <w:sz w:val="20"/>
          <w:szCs w:val="20"/>
          <w:lang w:val="en-US"/>
        </w:rPr>
        <w:t>:</w:t>
      </w:r>
    </w:p>
    <w:p w:rsidR="000D53CA" w:rsidRPr="004D085B" w:rsidRDefault="000D53CA" w:rsidP="00E652C3">
      <w:pPr>
        <w:pStyle w:val="a5"/>
        <w:spacing w:before="0" w:beforeAutospacing="0" w:after="0" w:afterAutospacing="0"/>
        <w:ind w:firstLine="284"/>
        <w:jc w:val="both"/>
        <w:rPr>
          <w:sz w:val="20"/>
          <w:szCs w:val="20"/>
          <w:highlight w:val="yellow"/>
          <w:lang w:val="en-US"/>
        </w:rPr>
      </w:pPr>
    </w:p>
    <w:p w:rsidR="008978B6" w:rsidRPr="004D085B" w:rsidRDefault="008978B6" w:rsidP="008978B6">
      <w:pPr>
        <w:pStyle w:val="Equation"/>
      </w:pPr>
      <w:r w:rsidRPr="004D085B">
        <w:tab/>
      </w:r>
      <w:r w:rsidRPr="004D085B">
        <w:rPr>
          <w:position w:val="-28"/>
        </w:rPr>
        <w:object w:dxaOrig="1880" w:dyaOrig="620">
          <v:shape id="_x0000_i1181" type="#_x0000_t75" style="width:93.75pt;height:30.75pt" o:ole="">
            <v:imagedata r:id="rId319" o:title=""/>
          </v:shape>
          <o:OLEObject Type="Embed" ProgID="Equation.DSMT4" ShapeID="_x0000_i1181" DrawAspect="Content" ObjectID="_1829806300" r:id="rId320"/>
        </w:object>
      </w:r>
      <w:r w:rsidRPr="004D085B">
        <w:tab/>
        <w:t>(48)</w:t>
      </w:r>
    </w:p>
    <w:p w:rsidR="008978B6" w:rsidRPr="004D085B" w:rsidRDefault="008978B6" w:rsidP="00E652C3">
      <w:pPr>
        <w:pStyle w:val="a5"/>
        <w:spacing w:before="0" w:beforeAutospacing="0" w:after="0" w:afterAutospacing="0"/>
        <w:ind w:firstLine="284"/>
        <w:jc w:val="both"/>
        <w:rPr>
          <w:sz w:val="20"/>
          <w:szCs w:val="20"/>
          <w:highlight w:val="yellow"/>
          <w:lang w:val="en-US"/>
        </w:rPr>
      </w:pPr>
    </w:p>
    <w:p w:rsidR="00B843DB" w:rsidRPr="004D085B" w:rsidRDefault="006A2116" w:rsidP="00E652C3">
      <w:pPr>
        <w:pStyle w:val="a5"/>
        <w:spacing w:before="0" w:beforeAutospacing="0" w:after="0" w:afterAutospacing="0"/>
        <w:ind w:firstLine="284"/>
        <w:jc w:val="both"/>
        <w:rPr>
          <w:sz w:val="20"/>
          <w:szCs w:val="20"/>
          <w:lang w:val="en-US"/>
        </w:rPr>
      </w:pPr>
      <w:r w:rsidRPr="004D085B">
        <w:rPr>
          <w:sz w:val="20"/>
          <w:szCs w:val="20"/>
          <w:lang w:val="en-US"/>
        </w:rPr>
        <w:lastRenderedPageBreak/>
        <w:t>The load from vibratin</w:t>
      </w:r>
      <w:r w:rsidR="00166FD1" w:rsidRPr="004D085B">
        <w:rPr>
          <w:sz w:val="20"/>
          <w:szCs w:val="20"/>
          <w:lang w:val="en-US"/>
        </w:rPr>
        <w:t xml:space="preserve">g </w:t>
      </w:r>
      <w:r w:rsidRPr="004D085B">
        <w:rPr>
          <w:sz w:val="20"/>
          <w:szCs w:val="20"/>
          <w:lang w:val="en-US"/>
        </w:rPr>
        <w:t>screens and other vibration equipment is accepted as proportional to the square of the angular v</w:t>
      </w:r>
      <w:r w:rsidRPr="004D085B">
        <w:rPr>
          <w:sz w:val="20"/>
          <w:szCs w:val="20"/>
          <w:lang w:val="en-US"/>
        </w:rPr>
        <w:t>e</w:t>
      </w:r>
      <w:r w:rsidRPr="004D085B">
        <w:rPr>
          <w:sz w:val="20"/>
          <w:szCs w:val="20"/>
          <w:lang w:val="en-US"/>
        </w:rPr>
        <w:t>locity</w:t>
      </w:r>
      <w:r w:rsidR="00B843DB" w:rsidRPr="004D085B">
        <w:rPr>
          <w:sz w:val="20"/>
          <w:szCs w:val="20"/>
          <w:lang w:val="en-US"/>
        </w:rPr>
        <w:t>:</w:t>
      </w:r>
    </w:p>
    <w:p w:rsidR="008978B6" w:rsidRPr="004D085B" w:rsidRDefault="008978B6" w:rsidP="00E652C3">
      <w:pPr>
        <w:pStyle w:val="a5"/>
        <w:spacing w:before="0" w:beforeAutospacing="0" w:after="0" w:afterAutospacing="0"/>
        <w:ind w:firstLine="284"/>
        <w:jc w:val="both"/>
        <w:rPr>
          <w:sz w:val="20"/>
          <w:szCs w:val="20"/>
          <w:highlight w:val="yellow"/>
          <w:lang w:val="en-US"/>
        </w:rPr>
      </w:pPr>
    </w:p>
    <w:p w:rsidR="008978B6" w:rsidRPr="004D085B" w:rsidRDefault="008978B6" w:rsidP="008978B6">
      <w:pPr>
        <w:pStyle w:val="Equation"/>
      </w:pPr>
      <w:r w:rsidRPr="004D085B">
        <w:tab/>
      </w:r>
      <w:r w:rsidRPr="004D085B">
        <w:rPr>
          <w:position w:val="-30"/>
        </w:rPr>
        <w:object w:dxaOrig="2240" w:dyaOrig="720">
          <v:shape id="_x0000_i1182" type="#_x0000_t75" style="width:111.75pt;height:36pt" o:ole="">
            <v:imagedata r:id="rId321" o:title=""/>
          </v:shape>
          <o:OLEObject Type="Embed" ProgID="Equation.DSMT4" ShapeID="_x0000_i1182" DrawAspect="Content" ObjectID="_1829806301" r:id="rId322"/>
        </w:object>
      </w:r>
      <w:r w:rsidRPr="004D085B">
        <w:tab/>
        <w:t>(49)</w:t>
      </w:r>
    </w:p>
    <w:p w:rsidR="008978B6" w:rsidRPr="004D085B" w:rsidRDefault="008978B6" w:rsidP="00E652C3">
      <w:pPr>
        <w:pStyle w:val="a5"/>
        <w:spacing w:before="0" w:beforeAutospacing="0" w:after="0" w:afterAutospacing="0"/>
        <w:ind w:firstLine="284"/>
        <w:jc w:val="both"/>
        <w:rPr>
          <w:sz w:val="20"/>
          <w:szCs w:val="20"/>
          <w:highlight w:val="yellow"/>
          <w:lang w:val="en-US"/>
        </w:rPr>
      </w:pPr>
    </w:p>
    <w:p w:rsidR="00E82F71" w:rsidRPr="004D085B" w:rsidRDefault="00EE6009" w:rsidP="00E652C3">
      <w:pPr>
        <w:pStyle w:val="a5"/>
        <w:spacing w:before="0" w:beforeAutospacing="0" w:after="0" w:afterAutospacing="0"/>
        <w:ind w:firstLine="284"/>
        <w:rPr>
          <w:sz w:val="20"/>
          <w:szCs w:val="20"/>
          <w:lang w:val="en-US"/>
        </w:rPr>
      </w:pPr>
      <w:r w:rsidRPr="004D085B">
        <w:rPr>
          <w:sz w:val="20"/>
          <w:szCs w:val="20"/>
          <w:lang w:val="en-US"/>
        </w:rPr>
        <w:t xml:space="preserve">Substituting expressions for </w:t>
      </w:r>
      <w:r w:rsidR="008978B6" w:rsidRPr="004D085B">
        <w:rPr>
          <w:position w:val="-10"/>
          <w:sz w:val="20"/>
          <w:szCs w:val="20"/>
          <w:lang w:val="en-US"/>
        </w:rPr>
        <w:object w:dxaOrig="680" w:dyaOrig="300">
          <v:shape id="_x0000_i1183" type="#_x0000_t75" style="width:33.75pt;height:15pt" o:ole="">
            <v:imagedata r:id="rId323" o:title=""/>
          </v:shape>
          <o:OLEObject Type="Embed" ProgID="Equation.DSMT4" ShapeID="_x0000_i1183" DrawAspect="Content" ObjectID="_1829806302" r:id="rId324"/>
        </w:object>
      </w:r>
      <w:r w:rsidRPr="004D085B">
        <w:rPr>
          <w:sz w:val="20"/>
          <w:szCs w:val="20"/>
          <w:lang w:val="en-US"/>
        </w:rPr>
        <w:t>and</w:t>
      </w:r>
      <w:r w:rsidR="00E82F71" w:rsidRPr="004D085B">
        <w:rPr>
          <w:sz w:val="20"/>
          <w:szCs w:val="20"/>
          <w:lang w:val="en-US"/>
        </w:rPr>
        <w:t xml:space="preserve"> </w:t>
      </w:r>
      <w:r w:rsidR="008978B6" w:rsidRPr="004D085B">
        <w:rPr>
          <w:position w:val="-10"/>
          <w:sz w:val="20"/>
          <w:szCs w:val="20"/>
          <w:lang w:val="en-US"/>
        </w:rPr>
        <w:object w:dxaOrig="540" w:dyaOrig="300">
          <v:shape id="_x0000_i1184" type="#_x0000_t75" style="width:27pt;height:15pt" o:ole="">
            <v:imagedata r:id="rId325" o:title=""/>
          </v:shape>
          <o:OLEObject Type="Embed" ProgID="Equation.DSMT4" ShapeID="_x0000_i1184" DrawAspect="Content" ObjectID="_1829806303" r:id="rId326"/>
        </w:object>
      </w:r>
      <w:r w:rsidR="00E82F71" w:rsidRPr="004D085B">
        <w:rPr>
          <w:sz w:val="20"/>
          <w:szCs w:val="20"/>
          <w:lang w:val="en-US"/>
        </w:rPr>
        <w:t xml:space="preserve"> </w:t>
      </w:r>
      <w:r w:rsidRPr="004D085B">
        <w:rPr>
          <w:sz w:val="20"/>
          <w:szCs w:val="20"/>
          <w:lang w:val="en-US"/>
        </w:rPr>
        <w:t>into the equation</w:t>
      </w:r>
      <w:r w:rsidR="00E82F71" w:rsidRPr="004D085B">
        <w:rPr>
          <w:sz w:val="20"/>
          <w:szCs w:val="20"/>
          <w:lang w:val="en-US"/>
        </w:rPr>
        <w:t>:</w:t>
      </w:r>
    </w:p>
    <w:p w:rsidR="008978B6" w:rsidRPr="004D085B" w:rsidRDefault="008978B6" w:rsidP="00E652C3">
      <w:pPr>
        <w:pStyle w:val="a5"/>
        <w:spacing w:before="0" w:beforeAutospacing="0" w:after="0" w:afterAutospacing="0"/>
        <w:ind w:firstLine="284"/>
        <w:rPr>
          <w:sz w:val="20"/>
          <w:szCs w:val="20"/>
          <w:highlight w:val="yellow"/>
          <w:lang w:val="en-US"/>
        </w:rPr>
      </w:pPr>
    </w:p>
    <w:p w:rsidR="008978B6" w:rsidRPr="004D085B" w:rsidRDefault="008978B6" w:rsidP="008978B6">
      <w:pPr>
        <w:pStyle w:val="Equation"/>
      </w:pPr>
      <w:r w:rsidRPr="004D085B">
        <w:tab/>
      </w:r>
      <w:r w:rsidRPr="004D085B">
        <w:rPr>
          <w:position w:val="-22"/>
        </w:rPr>
        <w:object w:dxaOrig="2600" w:dyaOrig="560">
          <v:shape id="_x0000_i1185" type="#_x0000_t75" style="width:129.75pt;height:27.75pt" o:ole="">
            <v:imagedata r:id="rId327" o:title=""/>
          </v:shape>
          <o:OLEObject Type="Embed" ProgID="Equation.DSMT4" ShapeID="_x0000_i1185" DrawAspect="Content" ObjectID="_1829806304" r:id="rId328"/>
        </w:object>
      </w:r>
      <w:r w:rsidRPr="004D085B">
        <w:tab/>
        <w:t>(50)</w:t>
      </w:r>
    </w:p>
    <w:p w:rsidR="008978B6" w:rsidRPr="004D085B" w:rsidRDefault="008978B6" w:rsidP="00E652C3">
      <w:pPr>
        <w:pStyle w:val="a5"/>
        <w:spacing w:before="0" w:beforeAutospacing="0" w:after="0" w:afterAutospacing="0"/>
        <w:ind w:firstLine="284"/>
        <w:rPr>
          <w:sz w:val="20"/>
          <w:szCs w:val="20"/>
          <w:lang w:val="en-US"/>
        </w:rPr>
      </w:pPr>
    </w:p>
    <w:p w:rsidR="00E82F71" w:rsidRPr="004D085B" w:rsidRDefault="00EE6009" w:rsidP="00E652C3">
      <w:pPr>
        <w:pStyle w:val="a5"/>
        <w:spacing w:before="0" w:beforeAutospacing="0" w:after="0" w:afterAutospacing="0"/>
        <w:jc w:val="both"/>
        <w:rPr>
          <w:sz w:val="20"/>
          <w:szCs w:val="20"/>
          <w:lang w:val="en-US"/>
        </w:rPr>
      </w:pPr>
      <w:r w:rsidRPr="004D085B">
        <w:rPr>
          <w:sz w:val="20"/>
          <w:szCs w:val="20"/>
          <w:lang w:val="en-US"/>
        </w:rPr>
        <w:t xml:space="preserve">we can obtain the calculation formulas for determining the speed of passage through resonance </w:t>
      </w:r>
      <w:r w:rsidR="00711B76" w:rsidRPr="004D085B">
        <w:rPr>
          <w:sz w:val="20"/>
          <w:szCs w:val="20"/>
          <w:lang w:val="en-US"/>
        </w:rPr>
        <w:t>(</w:t>
      </w:r>
      <w:r w:rsidR="008978B6" w:rsidRPr="004D085B">
        <w:rPr>
          <w:position w:val="-6"/>
          <w:sz w:val="20"/>
          <w:szCs w:val="20"/>
          <w:lang w:val="en-US"/>
        </w:rPr>
        <w:object w:dxaOrig="560" w:dyaOrig="240">
          <v:shape id="_x0000_i1186" type="#_x0000_t75" style="width:27.75pt;height:12pt" o:ole="">
            <v:imagedata r:id="rId329" o:title=""/>
          </v:shape>
          <o:OLEObject Type="Embed" ProgID="Equation.DSMT4" ShapeID="_x0000_i1186" DrawAspect="Content" ObjectID="_1829806305" r:id="rId330"/>
        </w:object>
      </w:r>
      <w:r w:rsidR="00711B76" w:rsidRPr="004D085B">
        <w:rPr>
          <w:sz w:val="20"/>
          <w:szCs w:val="20"/>
          <w:lang w:val="en-US"/>
        </w:rPr>
        <w:t>):</w:t>
      </w:r>
    </w:p>
    <w:p w:rsidR="00A906D1" w:rsidRPr="004D085B" w:rsidRDefault="00711B76" w:rsidP="00E652C3">
      <w:pPr>
        <w:pStyle w:val="a5"/>
        <w:spacing w:before="0" w:beforeAutospacing="0" w:after="0" w:afterAutospacing="0"/>
        <w:rPr>
          <w:sz w:val="20"/>
          <w:szCs w:val="20"/>
          <w:lang w:val="en-US"/>
        </w:rPr>
      </w:pPr>
      <w:r w:rsidRPr="004D085B">
        <w:rPr>
          <w:sz w:val="20"/>
          <w:szCs w:val="20"/>
          <w:lang w:val="en-US"/>
        </w:rPr>
        <w:t xml:space="preserve">1) </w:t>
      </w:r>
      <w:r w:rsidR="00552908" w:rsidRPr="004D085B">
        <w:rPr>
          <w:sz w:val="20"/>
          <w:szCs w:val="20"/>
          <w:lang w:val="en-US"/>
        </w:rPr>
        <w:t xml:space="preserve">when starting the engine without load </w:t>
      </w:r>
      <w:r w:rsidRPr="004D085B">
        <w:rPr>
          <w:sz w:val="20"/>
          <w:szCs w:val="20"/>
          <w:lang w:val="en-US"/>
        </w:rPr>
        <w:t>–</w:t>
      </w:r>
      <w:r w:rsidR="008978B6" w:rsidRPr="004D085B">
        <w:rPr>
          <w:sz w:val="20"/>
          <w:szCs w:val="20"/>
          <w:lang w:val="en-US"/>
        </w:rPr>
        <w:t xml:space="preserve"> </w:t>
      </w:r>
    </w:p>
    <w:p w:rsidR="008978B6" w:rsidRPr="004D085B" w:rsidRDefault="008978B6" w:rsidP="00E652C3">
      <w:pPr>
        <w:pStyle w:val="a5"/>
        <w:spacing w:before="0" w:beforeAutospacing="0" w:after="0" w:afterAutospacing="0"/>
        <w:rPr>
          <w:sz w:val="20"/>
          <w:szCs w:val="20"/>
          <w:highlight w:val="yellow"/>
          <w:lang w:val="en-US"/>
        </w:rPr>
      </w:pPr>
    </w:p>
    <w:p w:rsidR="00F468F5" w:rsidRPr="004D085B" w:rsidRDefault="00F468F5" w:rsidP="00F468F5">
      <w:pPr>
        <w:pStyle w:val="Equation"/>
      </w:pPr>
      <w:r w:rsidRPr="004D085B">
        <w:tab/>
      </w:r>
      <w:r w:rsidRPr="004D085B">
        <w:rPr>
          <w:position w:val="-32"/>
        </w:rPr>
        <w:object w:dxaOrig="3840" w:dyaOrig="660">
          <v:shape id="_x0000_i1187" type="#_x0000_t75" style="width:192pt;height:33pt" o:ole="">
            <v:imagedata r:id="rId331" o:title=""/>
          </v:shape>
          <o:OLEObject Type="Embed" ProgID="Equation.DSMT4" ShapeID="_x0000_i1187" DrawAspect="Content" ObjectID="_1829806306" r:id="rId332"/>
        </w:object>
      </w:r>
      <w:r w:rsidRPr="004D085B">
        <w:tab/>
        <w:t>(51)</w:t>
      </w:r>
    </w:p>
    <w:p w:rsidR="00F468F5" w:rsidRPr="004D085B" w:rsidRDefault="00F468F5" w:rsidP="00E652C3">
      <w:pPr>
        <w:pStyle w:val="a5"/>
        <w:spacing w:before="0" w:beforeAutospacing="0" w:after="0" w:afterAutospacing="0"/>
        <w:rPr>
          <w:sz w:val="20"/>
          <w:szCs w:val="20"/>
          <w:highlight w:val="yellow"/>
          <w:lang w:val="en-US"/>
        </w:rPr>
      </w:pPr>
    </w:p>
    <w:p w:rsidR="00B111C5" w:rsidRPr="004D085B" w:rsidRDefault="00B111C5" w:rsidP="00E652C3">
      <w:pPr>
        <w:pStyle w:val="a5"/>
        <w:spacing w:before="0" w:beforeAutospacing="0" w:after="0" w:afterAutospacing="0"/>
        <w:rPr>
          <w:sz w:val="20"/>
          <w:szCs w:val="20"/>
          <w:lang w:val="en-US"/>
        </w:rPr>
      </w:pPr>
      <w:r w:rsidRPr="004D085B">
        <w:rPr>
          <w:sz w:val="20"/>
          <w:szCs w:val="20"/>
          <w:lang w:val="en-US"/>
        </w:rPr>
        <w:t xml:space="preserve">2) </w:t>
      </w:r>
      <w:r w:rsidR="00552908" w:rsidRPr="004D085B">
        <w:rPr>
          <w:sz w:val="20"/>
          <w:szCs w:val="20"/>
          <w:lang w:val="en-US"/>
        </w:rPr>
        <w:t xml:space="preserve">with linear load characteristics </w:t>
      </w:r>
      <w:r w:rsidR="005E7676" w:rsidRPr="004D085B">
        <w:rPr>
          <w:sz w:val="20"/>
          <w:szCs w:val="20"/>
          <w:lang w:val="en-US"/>
        </w:rPr>
        <w:t>–</w:t>
      </w:r>
      <w:r w:rsidR="00F468F5" w:rsidRPr="004D085B">
        <w:rPr>
          <w:sz w:val="20"/>
          <w:szCs w:val="20"/>
          <w:lang w:val="en-US"/>
        </w:rPr>
        <w:t xml:space="preserve"> </w:t>
      </w:r>
    </w:p>
    <w:p w:rsidR="00F468F5" w:rsidRPr="004D085B" w:rsidRDefault="00F468F5" w:rsidP="00E652C3">
      <w:pPr>
        <w:pStyle w:val="a5"/>
        <w:spacing w:before="0" w:beforeAutospacing="0" w:after="0" w:afterAutospacing="0"/>
        <w:rPr>
          <w:sz w:val="20"/>
          <w:szCs w:val="20"/>
          <w:highlight w:val="yellow"/>
          <w:lang w:val="en-US"/>
        </w:rPr>
      </w:pPr>
    </w:p>
    <w:p w:rsidR="00F468F5" w:rsidRPr="004D085B" w:rsidRDefault="00F468F5" w:rsidP="00F468F5">
      <w:pPr>
        <w:pStyle w:val="Equation"/>
      </w:pPr>
      <w:r w:rsidRPr="004D085B">
        <w:tab/>
      </w:r>
      <w:r w:rsidRPr="004D085B">
        <w:rPr>
          <w:position w:val="-34"/>
        </w:rPr>
        <w:object w:dxaOrig="5000" w:dyaOrig="780">
          <v:shape id="_x0000_i1188" type="#_x0000_t75" style="width:249.75pt;height:39pt" o:ole="">
            <v:imagedata r:id="rId333" o:title=""/>
          </v:shape>
          <o:OLEObject Type="Embed" ProgID="Equation.DSMT4" ShapeID="_x0000_i1188" DrawAspect="Content" ObjectID="_1829806307" r:id="rId334"/>
        </w:object>
      </w:r>
      <w:r w:rsidRPr="004D085B">
        <w:tab/>
        <w:t>(52)</w:t>
      </w:r>
    </w:p>
    <w:p w:rsidR="00F468F5" w:rsidRPr="004D085B" w:rsidRDefault="00F468F5" w:rsidP="00E652C3">
      <w:pPr>
        <w:pStyle w:val="a5"/>
        <w:spacing w:before="0" w:beforeAutospacing="0" w:after="0" w:afterAutospacing="0"/>
        <w:rPr>
          <w:sz w:val="20"/>
          <w:szCs w:val="20"/>
          <w:highlight w:val="yellow"/>
          <w:lang w:val="en-US"/>
        </w:rPr>
      </w:pPr>
    </w:p>
    <w:p w:rsidR="000763B2" w:rsidRPr="004D085B" w:rsidRDefault="000763B2" w:rsidP="00E652C3">
      <w:pPr>
        <w:pStyle w:val="a5"/>
        <w:spacing w:before="0" w:beforeAutospacing="0" w:after="0" w:afterAutospacing="0"/>
        <w:rPr>
          <w:sz w:val="20"/>
          <w:szCs w:val="20"/>
          <w:lang w:val="en-US"/>
        </w:rPr>
      </w:pPr>
      <w:r w:rsidRPr="004D085B">
        <w:rPr>
          <w:sz w:val="20"/>
          <w:szCs w:val="20"/>
          <w:lang w:val="en-US"/>
        </w:rPr>
        <w:t xml:space="preserve">3) </w:t>
      </w:r>
      <w:r w:rsidR="00552908" w:rsidRPr="004D085B">
        <w:rPr>
          <w:sz w:val="20"/>
          <w:szCs w:val="20"/>
          <w:lang w:val="en-US"/>
        </w:rPr>
        <w:t xml:space="preserve">with quadratic load characteristics </w:t>
      </w:r>
      <w:r w:rsidRPr="004D085B">
        <w:rPr>
          <w:sz w:val="20"/>
          <w:szCs w:val="20"/>
          <w:lang w:val="en-US"/>
        </w:rPr>
        <w:t>–</w:t>
      </w:r>
    </w:p>
    <w:p w:rsidR="00F468F5" w:rsidRPr="004D085B" w:rsidRDefault="00F468F5" w:rsidP="00E652C3">
      <w:pPr>
        <w:pStyle w:val="a5"/>
        <w:spacing w:before="0" w:beforeAutospacing="0" w:after="0" w:afterAutospacing="0"/>
        <w:rPr>
          <w:sz w:val="20"/>
          <w:szCs w:val="20"/>
          <w:highlight w:val="yellow"/>
          <w:lang w:val="en-US"/>
        </w:rPr>
      </w:pPr>
    </w:p>
    <w:p w:rsidR="00F468F5" w:rsidRPr="004D085B" w:rsidRDefault="00F468F5" w:rsidP="00F468F5">
      <w:pPr>
        <w:pStyle w:val="Equation"/>
      </w:pPr>
      <w:r w:rsidRPr="004D085B">
        <w:tab/>
      </w:r>
      <w:r w:rsidRPr="004D085B">
        <w:rPr>
          <w:position w:val="-34"/>
        </w:rPr>
        <w:object w:dxaOrig="5080" w:dyaOrig="780">
          <v:shape id="_x0000_i1189" type="#_x0000_t75" style="width:254.25pt;height:39pt" o:ole="">
            <v:imagedata r:id="rId335" o:title=""/>
          </v:shape>
          <o:OLEObject Type="Embed" ProgID="Equation.DSMT4" ShapeID="_x0000_i1189" DrawAspect="Content" ObjectID="_1829806308" r:id="rId336"/>
        </w:object>
      </w:r>
      <w:r w:rsidRPr="004D085B">
        <w:tab/>
        <w:t>(53)</w:t>
      </w:r>
    </w:p>
    <w:p w:rsidR="00F468F5" w:rsidRPr="004D085B" w:rsidRDefault="00F468F5" w:rsidP="00E652C3">
      <w:pPr>
        <w:pStyle w:val="a5"/>
        <w:spacing w:before="0" w:beforeAutospacing="0" w:after="0" w:afterAutospacing="0"/>
        <w:rPr>
          <w:sz w:val="20"/>
          <w:szCs w:val="20"/>
          <w:highlight w:val="yellow"/>
          <w:lang w:val="en-US"/>
        </w:rPr>
      </w:pPr>
    </w:p>
    <w:p w:rsidR="00E165A0" w:rsidRPr="004D085B" w:rsidRDefault="00C674FE" w:rsidP="00E652C3">
      <w:pPr>
        <w:pStyle w:val="a5"/>
        <w:spacing w:before="0" w:beforeAutospacing="0" w:after="0" w:afterAutospacing="0"/>
        <w:ind w:firstLine="284"/>
        <w:jc w:val="both"/>
        <w:rPr>
          <w:sz w:val="20"/>
          <w:szCs w:val="20"/>
          <w:lang w:val="en-US"/>
        </w:rPr>
      </w:pPr>
      <w:r w:rsidRPr="004D085B">
        <w:rPr>
          <w:sz w:val="20"/>
          <w:szCs w:val="20"/>
          <w:lang w:val="en-US"/>
        </w:rPr>
        <w:t xml:space="preserve">To calculate the parameter </w:t>
      </w:r>
      <w:r w:rsidR="00F468F5" w:rsidRPr="004D085B">
        <w:rPr>
          <w:position w:val="-6"/>
          <w:sz w:val="20"/>
          <w:szCs w:val="20"/>
          <w:lang w:val="en-US"/>
        </w:rPr>
        <w:object w:dxaOrig="160" w:dyaOrig="200">
          <v:shape id="_x0000_i1190" type="#_x0000_t75" style="width:8.25pt;height:9.75pt" o:ole="">
            <v:imagedata r:id="rId337" o:title=""/>
          </v:shape>
          <o:OLEObject Type="Embed" ProgID="Equation.DSMT4" ShapeID="_x0000_i1190" DrawAspect="Content" ObjectID="_1829806309" r:id="rId338"/>
        </w:object>
      </w:r>
      <w:r w:rsidR="00D449B0" w:rsidRPr="004D085B">
        <w:rPr>
          <w:sz w:val="20"/>
          <w:szCs w:val="20"/>
          <w:lang w:val="en-US"/>
        </w:rPr>
        <w:t xml:space="preserve"> (</w:t>
      </w:r>
      <w:r w:rsidRPr="004D085B">
        <w:rPr>
          <w:sz w:val="20"/>
          <w:szCs w:val="20"/>
          <w:lang w:val="en-US"/>
        </w:rPr>
        <w:t>(start-up duration), it is necessary to use relations (51) – (53) and the method of int</w:t>
      </w:r>
      <w:r w:rsidRPr="004D085B">
        <w:rPr>
          <w:sz w:val="20"/>
          <w:szCs w:val="20"/>
          <w:lang w:val="en-US"/>
        </w:rPr>
        <w:t>e</w:t>
      </w:r>
      <w:r w:rsidRPr="004D085B">
        <w:rPr>
          <w:sz w:val="20"/>
          <w:szCs w:val="20"/>
          <w:lang w:val="en-US"/>
        </w:rPr>
        <w:t>grating fractional rational polynomials by decomposing subintegral expressions into simple (elementary) fractions</w:t>
      </w:r>
      <w:r w:rsidR="00E165A0" w:rsidRPr="004D085B">
        <w:rPr>
          <w:sz w:val="20"/>
          <w:szCs w:val="20"/>
          <w:lang w:val="en-US"/>
        </w:rPr>
        <w:t>:</w:t>
      </w:r>
    </w:p>
    <w:p w:rsidR="00F468F5" w:rsidRPr="004D085B" w:rsidRDefault="00F468F5" w:rsidP="00E652C3">
      <w:pPr>
        <w:pStyle w:val="a5"/>
        <w:spacing w:before="0" w:beforeAutospacing="0" w:after="0" w:afterAutospacing="0"/>
        <w:ind w:firstLine="284"/>
        <w:jc w:val="both"/>
        <w:rPr>
          <w:sz w:val="20"/>
          <w:szCs w:val="20"/>
          <w:highlight w:val="yellow"/>
          <w:lang w:val="en-US"/>
        </w:rPr>
      </w:pPr>
    </w:p>
    <w:p w:rsidR="00F468F5" w:rsidRPr="004D085B" w:rsidRDefault="00F468F5" w:rsidP="00F468F5">
      <w:pPr>
        <w:pStyle w:val="Equation"/>
      </w:pPr>
      <w:r w:rsidRPr="004D085B">
        <w:tab/>
      </w:r>
      <w:r w:rsidR="00705012" w:rsidRPr="004D085B">
        <w:rPr>
          <w:position w:val="-26"/>
        </w:rPr>
        <w:object w:dxaOrig="3840" w:dyaOrig="639">
          <v:shape id="_x0000_i1191" type="#_x0000_t75" style="width:192pt;height:32.25pt" o:ole="">
            <v:imagedata r:id="rId339" o:title=""/>
          </v:shape>
          <o:OLEObject Type="Embed" ProgID="Equation.DSMT4" ShapeID="_x0000_i1191" DrawAspect="Content" ObjectID="_1829806310" r:id="rId340"/>
        </w:object>
      </w:r>
      <w:r w:rsidRPr="004D085B">
        <w:tab/>
        <w:t>(54)</w:t>
      </w:r>
    </w:p>
    <w:p w:rsidR="00F468F5" w:rsidRPr="004D085B" w:rsidRDefault="00F468F5" w:rsidP="00E652C3">
      <w:pPr>
        <w:pStyle w:val="a5"/>
        <w:spacing w:before="0" w:beforeAutospacing="0" w:after="0" w:afterAutospacing="0"/>
        <w:ind w:firstLine="284"/>
        <w:jc w:val="both"/>
        <w:rPr>
          <w:sz w:val="20"/>
          <w:szCs w:val="20"/>
          <w:lang w:val="en-US"/>
        </w:rPr>
      </w:pPr>
    </w:p>
    <w:p w:rsidR="00A0385B" w:rsidRPr="004D085B" w:rsidRDefault="00982917" w:rsidP="00E652C3">
      <w:pPr>
        <w:pStyle w:val="a5"/>
        <w:spacing w:before="0" w:beforeAutospacing="0" w:after="0" w:afterAutospacing="0"/>
        <w:rPr>
          <w:sz w:val="20"/>
          <w:szCs w:val="20"/>
          <w:lang w:val="en-US"/>
        </w:rPr>
      </w:pPr>
      <w:r w:rsidRPr="004D085B">
        <w:rPr>
          <w:sz w:val="20"/>
          <w:szCs w:val="20"/>
          <w:lang w:val="en-US"/>
        </w:rPr>
        <w:t>B</w:t>
      </w:r>
      <w:r w:rsidR="00A0385B" w:rsidRPr="004D085B">
        <w:rPr>
          <w:sz w:val="20"/>
          <w:szCs w:val="20"/>
          <w:lang w:val="en-US"/>
        </w:rPr>
        <w:t xml:space="preserve">. </w:t>
      </w:r>
      <w:r w:rsidRPr="004D085B">
        <w:rPr>
          <w:sz w:val="20"/>
          <w:szCs w:val="20"/>
          <w:lang w:val="en-US"/>
        </w:rPr>
        <w:t>Systems with DC electric motors</w:t>
      </w:r>
      <w:r w:rsidR="00A0385B" w:rsidRPr="004D085B">
        <w:rPr>
          <w:sz w:val="20"/>
          <w:szCs w:val="20"/>
          <w:lang w:val="en-US"/>
        </w:rPr>
        <w:t>.</w:t>
      </w:r>
    </w:p>
    <w:p w:rsidR="00FE61B8" w:rsidRPr="004D085B" w:rsidRDefault="00FE61B8" w:rsidP="00E652C3">
      <w:pPr>
        <w:pStyle w:val="a5"/>
        <w:spacing w:before="0" w:beforeAutospacing="0" w:after="0" w:afterAutospacing="0"/>
        <w:ind w:firstLine="284"/>
        <w:jc w:val="both"/>
        <w:rPr>
          <w:sz w:val="20"/>
          <w:szCs w:val="20"/>
          <w:lang w:val="en-US"/>
        </w:rPr>
      </w:pPr>
      <w:r w:rsidRPr="004D085B">
        <w:rPr>
          <w:sz w:val="20"/>
          <w:szCs w:val="20"/>
          <w:lang w:val="en-US"/>
        </w:rPr>
        <w:t>To obtain the torque characteristics of DC electric motors, differential equations of electromotive force in the ele</w:t>
      </w:r>
      <w:r w:rsidRPr="004D085B">
        <w:rPr>
          <w:sz w:val="20"/>
          <w:szCs w:val="20"/>
          <w:lang w:val="en-US"/>
        </w:rPr>
        <w:t>c</w:t>
      </w:r>
      <w:r w:rsidRPr="004D085B">
        <w:rPr>
          <w:sz w:val="20"/>
          <w:szCs w:val="20"/>
          <w:lang w:val="en-US"/>
        </w:rPr>
        <w:t>trical circuit should first be compiled under the following assumptions: a) the motor does not operate in the saturation area; b) there is no hysteresis of the magnetic circuit; c) the armature resistance is constant; d) the mutual inductance of the win</w:t>
      </w:r>
      <w:r w:rsidRPr="004D085B">
        <w:rPr>
          <w:sz w:val="20"/>
          <w:szCs w:val="20"/>
          <w:lang w:val="en-US"/>
        </w:rPr>
        <w:t>d</w:t>
      </w:r>
      <w:r w:rsidRPr="004D085B">
        <w:rPr>
          <w:sz w:val="20"/>
          <w:szCs w:val="20"/>
          <w:lang w:val="en-US"/>
        </w:rPr>
        <w:t>ings and the armature reaction are small; e) the motor is considered a linear element in which the magnetic flux is created by the excitation win</w:t>
      </w:r>
      <w:r w:rsidRPr="004D085B">
        <w:rPr>
          <w:sz w:val="20"/>
          <w:szCs w:val="20"/>
          <w:lang w:val="en-US"/>
        </w:rPr>
        <w:t>d</w:t>
      </w:r>
      <w:r w:rsidRPr="004D085B">
        <w:rPr>
          <w:sz w:val="20"/>
          <w:szCs w:val="20"/>
          <w:lang w:val="en-US"/>
        </w:rPr>
        <w:t>ing.</w:t>
      </w:r>
    </w:p>
    <w:p w:rsidR="00F45005" w:rsidRPr="004D085B" w:rsidRDefault="00FE61B8" w:rsidP="00E652C3">
      <w:pPr>
        <w:pStyle w:val="a5"/>
        <w:spacing w:before="0" w:beforeAutospacing="0" w:after="0" w:afterAutospacing="0"/>
        <w:ind w:firstLine="284"/>
        <w:rPr>
          <w:sz w:val="20"/>
          <w:szCs w:val="20"/>
          <w:lang w:val="en-US"/>
        </w:rPr>
      </w:pPr>
      <w:r w:rsidRPr="004D085B">
        <w:rPr>
          <w:sz w:val="20"/>
          <w:szCs w:val="20"/>
          <w:lang w:val="en-US"/>
        </w:rPr>
        <w:t>The differential equations describing a DC electric motor, under the above assumptions, are as follows</w:t>
      </w:r>
      <w:r w:rsidR="00F45005" w:rsidRPr="004D085B">
        <w:rPr>
          <w:sz w:val="20"/>
          <w:szCs w:val="20"/>
          <w:lang w:val="en-US"/>
        </w:rPr>
        <w:t>:</w:t>
      </w:r>
    </w:p>
    <w:p w:rsidR="000D53CA" w:rsidRPr="004D085B" w:rsidRDefault="000D53CA" w:rsidP="00E652C3">
      <w:pPr>
        <w:pStyle w:val="a5"/>
        <w:spacing w:before="0" w:beforeAutospacing="0" w:after="0" w:afterAutospacing="0"/>
        <w:ind w:firstLine="284"/>
        <w:rPr>
          <w:sz w:val="20"/>
          <w:szCs w:val="20"/>
          <w:highlight w:val="yellow"/>
          <w:lang w:val="en-US"/>
        </w:rPr>
      </w:pPr>
    </w:p>
    <w:p w:rsidR="00F468F5" w:rsidRPr="004D085B" w:rsidRDefault="00F468F5" w:rsidP="00F468F5">
      <w:pPr>
        <w:pStyle w:val="Equation"/>
      </w:pPr>
      <w:r w:rsidRPr="004D085B">
        <w:tab/>
      </w:r>
      <w:r w:rsidR="00450929" w:rsidRPr="004D085B">
        <w:rPr>
          <w:position w:val="-22"/>
        </w:rPr>
        <w:object w:dxaOrig="1740" w:dyaOrig="560">
          <v:shape id="_x0000_i1192" type="#_x0000_t75" style="width:87pt;height:27.75pt" o:ole="">
            <v:imagedata r:id="rId341" o:title=""/>
          </v:shape>
          <o:OLEObject Type="Embed" ProgID="Equation.DSMT4" ShapeID="_x0000_i1192" DrawAspect="Content" ObjectID="_1829806311" r:id="rId342"/>
        </w:object>
      </w:r>
      <w:r w:rsidRPr="004D085B">
        <w:tab/>
        <w:t>(55)</w:t>
      </w:r>
    </w:p>
    <w:p w:rsidR="00F468F5" w:rsidRPr="004D085B" w:rsidRDefault="00F468F5" w:rsidP="00E652C3">
      <w:pPr>
        <w:pStyle w:val="a5"/>
        <w:spacing w:before="0" w:beforeAutospacing="0" w:after="0" w:afterAutospacing="0"/>
        <w:ind w:firstLine="284"/>
        <w:rPr>
          <w:sz w:val="20"/>
          <w:szCs w:val="20"/>
          <w:highlight w:val="yellow"/>
          <w:lang w:val="en-US"/>
        </w:rPr>
      </w:pPr>
    </w:p>
    <w:p w:rsidR="00F468F5" w:rsidRPr="004D085B" w:rsidRDefault="00F468F5" w:rsidP="00F468F5">
      <w:pPr>
        <w:pStyle w:val="Equation"/>
      </w:pPr>
      <w:r w:rsidRPr="004D085B">
        <w:tab/>
      </w:r>
      <w:r w:rsidR="00450929" w:rsidRPr="004D085B">
        <w:rPr>
          <w:position w:val="-22"/>
        </w:rPr>
        <w:object w:dxaOrig="2140" w:dyaOrig="560">
          <v:shape id="_x0000_i1193" type="#_x0000_t75" style="width:107.25pt;height:27.75pt" o:ole="">
            <v:imagedata r:id="rId343" o:title=""/>
          </v:shape>
          <o:OLEObject Type="Embed" ProgID="Equation.DSMT4" ShapeID="_x0000_i1193" DrawAspect="Content" ObjectID="_1829806312" r:id="rId344"/>
        </w:object>
      </w:r>
      <w:r w:rsidRPr="004D085B">
        <w:tab/>
        <w:t>(56)</w:t>
      </w:r>
    </w:p>
    <w:p w:rsidR="00F468F5" w:rsidRPr="004D085B" w:rsidRDefault="00F468F5" w:rsidP="00E652C3">
      <w:pPr>
        <w:pStyle w:val="a5"/>
        <w:spacing w:before="0" w:beforeAutospacing="0" w:after="0" w:afterAutospacing="0"/>
        <w:ind w:firstLine="284"/>
        <w:rPr>
          <w:sz w:val="20"/>
          <w:szCs w:val="20"/>
          <w:highlight w:val="yellow"/>
          <w:lang w:val="en-US"/>
        </w:rPr>
      </w:pPr>
    </w:p>
    <w:p w:rsidR="00F468F5" w:rsidRPr="004D085B" w:rsidRDefault="00F468F5" w:rsidP="00F468F5">
      <w:pPr>
        <w:pStyle w:val="Equation"/>
      </w:pPr>
      <w:r w:rsidRPr="004D085B">
        <w:lastRenderedPageBreak/>
        <w:tab/>
      </w:r>
      <w:r w:rsidR="00195356" w:rsidRPr="004D085B">
        <w:rPr>
          <w:position w:val="-12"/>
        </w:rPr>
        <w:object w:dxaOrig="3200" w:dyaOrig="320">
          <v:shape id="_x0000_i1194" type="#_x0000_t75" style="width:159.75pt;height:15.75pt" o:ole="">
            <v:imagedata r:id="rId345" o:title=""/>
          </v:shape>
          <o:OLEObject Type="Embed" ProgID="Equation.DSMT4" ShapeID="_x0000_i1194" DrawAspect="Content" ObjectID="_1829806313" r:id="rId346"/>
        </w:object>
      </w:r>
      <w:r w:rsidRPr="004D085B">
        <w:tab/>
        <w:t>(57)</w:t>
      </w:r>
    </w:p>
    <w:p w:rsidR="00F468F5" w:rsidRPr="004D085B" w:rsidRDefault="00F468F5" w:rsidP="00E652C3">
      <w:pPr>
        <w:pStyle w:val="a5"/>
        <w:spacing w:before="0" w:beforeAutospacing="0" w:after="0" w:afterAutospacing="0"/>
        <w:ind w:firstLine="284"/>
        <w:rPr>
          <w:sz w:val="20"/>
          <w:szCs w:val="20"/>
          <w:lang w:val="en-US"/>
        </w:rPr>
      </w:pPr>
    </w:p>
    <w:p w:rsidR="00100BFA" w:rsidRPr="004D085B" w:rsidRDefault="00FE61B8" w:rsidP="00E652C3">
      <w:pPr>
        <w:pStyle w:val="a5"/>
        <w:spacing w:before="0" w:beforeAutospacing="0" w:after="0" w:afterAutospacing="0"/>
        <w:ind w:firstLine="284"/>
        <w:jc w:val="both"/>
        <w:rPr>
          <w:sz w:val="20"/>
          <w:szCs w:val="20"/>
          <w:lang w:val="en-US"/>
        </w:rPr>
      </w:pPr>
      <w:r w:rsidRPr="004D085B">
        <w:rPr>
          <w:sz w:val="20"/>
          <w:szCs w:val="20"/>
          <w:lang w:val="en-US"/>
        </w:rPr>
        <w:t>Here</w:t>
      </w:r>
      <w:r w:rsidR="00E402A3" w:rsidRPr="004D085B">
        <w:rPr>
          <w:sz w:val="20"/>
          <w:szCs w:val="20"/>
          <w:lang w:val="en-US"/>
        </w:rPr>
        <w:t xml:space="preserve"> </w:t>
      </w:r>
      <w:r w:rsidR="00195356" w:rsidRPr="004D085B">
        <w:rPr>
          <w:position w:val="-10"/>
          <w:sz w:val="20"/>
          <w:szCs w:val="20"/>
          <w:lang w:val="en-US"/>
        </w:rPr>
        <w:object w:dxaOrig="499" w:dyaOrig="300">
          <v:shape id="_x0000_i1195" type="#_x0000_t75" style="width:24.75pt;height:15pt" o:ole="">
            <v:imagedata r:id="rId347" o:title=""/>
          </v:shape>
          <o:OLEObject Type="Embed" ProgID="Equation.DSMT4" ShapeID="_x0000_i1195" DrawAspect="Content" ObjectID="_1829806314" r:id="rId348"/>
        </w:object>
      </w:r>
      <w:r w:rsidR="00E402A3" w:rsidRPr="004D085B">
        <w:rPr>
          <w:sz w:val="20"/>
          <w:szCs w:val="20"/>
          <w:lang w:val="en-US"/>
        </w:rPr>
        <w:t xml:space="preserve"> </w:t>
      </w:r>
      <w:r w:rsidRPr="004D085B">
        <w:rPr>
          <w:sz w:val="20"/>
          <w:szCs w:val="20"/>
          <w:lang w:val="en-US"/>
        </w:rPr>
        <w:t>and</w:t>
      </w:r>
      <w:r w:rsidR="00E402A3" w:rsidRPr="004D085B">
        <w:rPr>
          <w:sz w:val="20"/>
          <w:szCs w:val="20"/>
          <w:lang w:val="en-US"/>
        </w:rPr>
        <w:t xml:space="preserve"> </w:t>
      </w:r>
      <w:r w:rsidR="00195356" w:rsidRPr="004D085B">
        <w:rPr>
          <w:position w:val="-10"/>
          <w:sz w:val="20"/>
          <w:szCs w:val="20"/>
          <w:lang w:val="en-US"/>
        </w:rPr>
        <w:object w:dxaOrig="680" w:dyaOrig="300">
          <v:shape id="_x0000_i1196" type="#_x0000_t75" style="width:33.75pt;height:15pt" o:ole="">
            <v:imagedata r:id="rId349" o:title=""/>
          </v:shape>
          <o:OLEObject Type="Embed" ProgID="Equation.DSMT4" ShapeID="_x0000_i1196" DrawAspect="Content" ObjectID="_1829806315" r:id="rId350"/>
        </w:object>
      </w:r>
      <w:r w:rsidRPr="004D085B">
        <w:rPr>
          <w:sz w:val="20"/>
          <w:szCs w:val="20"/>
          <w:lang w:val="en-US"/>
        </w:rPr>
        <w:t>are the inductances and electrical resistances of the armature circuit and excitation win</w:t>
      </w:r>
      <w:r w:rsidRPr="004D085B">
        <w:rPr>
          <w:sz w:val="20"/>
          <w:szCs w:val="20"/>
          <w:lang w:val="en-US"/>
        </w:rPr>
        <w:t>d</w:t>
      </w:r>
      <w:r w:rsidRPr="004D085B">
        <w:rPr>
          <w:sz w:val="20"/>
          <w:szCs w:val="20"/>
          <w:lang w:val="en-US"/>
        </w:rPr>
        <w:t xml:space="preserve">ing, respectively (H and Ohm); </w:t>
      </w:r>
      <w:r w:rsidR="00195356" w:rsidRPr="004D085B">
        <w:rPr>
          <w:color w:val="FFFFFF"/>
          <w:position w:val="-10"/>
          <w:sz w:val="20"/>
          <w:szCs w:val="20"/>
          <w:lang w:val="en-US"/>
        </w:rPr>
        <w:object w:dxaOrig="260" w:dyaOrig="300">
          <v:shape id="_x0000_i1197" type="#_x0000_t75" style="width:12.75pt;height:15pt" o:ole="">
            <v:imagedata r:id="rId351" o:title=""/>
          </v:shape>
          <o:OLEObject Type="Embed" ProgID="Equation.DSMT4" ShapeID="_x0000_i1197" DrawAspect="Content" ObjectID="_1829806316" r:id="rId352"/>
        </w:object>
      </w:r>
      <w:r w:rsidR="00E402A3" w:rsidRPr="004D085B">
        <w:rPr>
          <w:color w:val="FFFFFF"/>
          <w:sz w:val="20"/>
          <w:szCs w:val="20"/>
          <w:lang w:val="en-US"/>
        </w:rPr>
        <w:t xml:space="preserve"> </w:t>
      </w:r>
      <w:r w:rsidRPr="004D085B">
        <w:rPr>
          <w:sz w:val="20"/>
          <w:szCs w:val="20"/>
          <w:lang w:val="en-US"/>
        </w:rPr>
        <w:t>and</w:t>
      </w:r>
      <w:r w:rsidR="00E402A3" w:rsidRPr="004D085B">
        <w:rPr>
          <w:sz w:val="20"/>
          <w:szCs w:val="20"/>
          <w:lang w:val="en-US"/>
        </w:rPr>
        <w:t xml:space="preserve"> </w:t>
      </w:r>
      <w:r w:rsidR="00450929" w:rsidRPr="004D085B">
        <w:rPr>
          <w:position w:val="-10"/>
          <w:sz w:val="20"/>
          <w:szCs w:val="20"/>
          <w:lang w:val="en-US"/>
        </w:rPr>
        <w:object w:dxaOrig="420" w:dyaOrig="300">
          <v:shape id="_x0000_i1198" type="#_x0000_t75" style="width:21pt;height:15pt" o:ole="">
            <v:imagedata r:id="rId353" o:title=""/>
          </v:shape>
          <o:OLEObject Type="Embed" ProgID="Equation.DSMT4" ShapeID="_x0000_i1198" DrawAspect="Content" ObjectID="_1829806317" r:id="rId354"/>
        </w:object>
      </w:r>
      <w:r w:rsidRPr="004D085B">
        <w:rPr>
          <w:sz w:val="20"/>
          <w:szCs w:val="20"/>
          <w:lang w:val="en-US"/>
        </w:rPr>
        <w:t xml:space="preserve"> are voltages applied to the armature windings and excitation </w:t>
      </w:r>
      <w:r w:rsidR="00E402A3" w:rsidRPr="004D085B">
        <w:rPr>
          <w:sz w:val="20"/>
          <w:szCs w:val="20"/>
          <w:lang w:val="en-US"/>
        </w:rPr>
        <w:t xml:space="preserve">(В); </w:t>
      </w:r>
      <w:r w:rsidR="00450929" w:rsidRPr="004D085B">
        <w:rPr>
          <w:position w:val="-10"/>
          <w:sz w:val="20"/>
          <w:szCs w:val="20"/>
          <w:lang w:val="en-US"/>
        </w:rPr>
        <w:object w:dxaOrig="499" w:dyaOrig="320">
          <v:shape id="_x0000_i1199" type="#_x0000_t75" style="width:24.75pt;height:15.75pt" o:ole="">
            <v:imagedata r:id="rId355" o:title=""/>
          </v:shape>
          <o:OLEObject Type="Embed" ProgID="Equation.DSMT4" ShapeID="_x0000_i1199" DrawAspect="Content" ObjectID="_1829806318" r:id="rId356"/>
        </w:object>
      </w:r>
      <w:r w:rsidR="00100BFA" w:rsidRPr="004D085B">
        <w:rPr>
          <w:sz w:val="20"/>
          <w:szCs w:val="20"/>
          <w:lang w:val="en-US"/>
        </w:rPr>
        <w:t>are</w:t>
      </w:r>
      <w:r w:rsidR="00E402A3" w:rsidRPr="004D085B">
        <w:rPr>
          <w:sz w:val="20"/>
          <w:szCs w:val="20"/>
          <w:lang w:val="en-US"/>
        </w:rPr>
        <w:t xml:space="preserve"> </w:t>
      </w:r>
      <w:r w:rsidR="00100BFA" w:rsidRPr="004D085B">
        <w:rPr>
          <w:sz w:val="20"/>
          <w:szCs w:val="20"/>
          <w:lang w:val="en-US"/>
        </w:rPr>
        <w:t xml:space="preserve">electromotive force </w:t>
      </w:r>
      <w:r w:rsidRPr="004D085B">
        <w:rPr>
          <w:sz w:val="20"/>
          <w:szCs w:val="20"/>
          <w:lang w:val="en-US"/>
        </w:rPr>
        <w:t xml:space="preserve">and armature current </w:t>
      </w:r>
      <w:r w:rsidR="00E402A3" w:rsidRPr="004D085B">
        <w:rPr>
          <w:sz w:val="20"/>
          <w:szCs w:val="20"/>
          <w:lang w:val="en-US"/>
        </w:rPr>
        <w:t xml:space="preserve">(В </w:t>
      </w:r>
      <w:r w:rsidRPr="004D085B">
        <w:rPr>
          <w:sz w:val="20"/>
          <w:szCs w:val="20"/>
          <w:lang w:val="en-US"/>
        </w:rPr>
        <w:t>and</w:t>
      </w:r>
      <w:r w:rsidR="00E402A3" w:rsidRPr="004D085B">
        <w:rPr>
          <w:sz w:val="20"/>
          <w:szCs w:val="20"/>
          <w:lang w:val="en-US"/>
        </w:rPr>
        <w:t xml:space="preserve"> А); </w:t>
      </w:r>
      <w:r w:rsidR="00450929" w:rsidRPr="004D085B">
        <w:rPr>
          <w:position w:val="-10"/>
          <w:sz w:val="20"/>
          <w:szCs w:val="20"/>
          <w:lang w:val="en-US"/>
        </w:rPr>
        <w:object w:dxaOrig="380" w:dyaOrig="300">
          <v:shape id="_x0000_i1200" type="#_x0000_t75" style="width:18.75pt;height:15pt" o:ole="">
            <v:imagedata r:id="rId357" o:title=""/>
          </v:shape>
          <o:OLEObject Type="Embed" ProgID="Equation.DSMT4" ShapeID="_x0000_i1200" DrawAspect="Content" ObjectID="_1829806319" r:id="rId358"/>
        </w:object>
      </w:r>
      <w:r w:rsidRPr="004D085B">
        <w:rPr>
          <w:sz w:val="20"/>
          <w:szCs w:val="20"/>
          <w:lang w:val="en-US"/>
        </w:rPr>
        <w:t>is excitation winding current</w:t>
      </w:r>
      <w:r w:rsidR="00E402A3" w:rsidRPr="004D085B">
        <w:rPr>
          <w:sz w:val="20"/>
          <w:szCs w:val="20"/>
          <w:lang w:val="en-US"/>
        </w:rPr>
        <w:t xml:space="preserve"> (А); </w:t>
      </w:r>
      <w:r w:rsidR="002C1EAE" w:rsidRPr="004D085B">
        <w:rPr>
          <w:position w:val="-4"/>
          <w:sz w:val="20"/>
          <w:szCs w:val="20"/>
          <w:lang w:val="en-US"/>
        </w:rPr>
        <w:object w:dxaOrig="380" w:dyaOrig="220">
          <v:shape id="_x0000_i1201" type="#_x0000_t75" style="width:18.75pt;height:11.25pt" o:ole="">
            <v:imagedata r:id="rId359" o:title=""/>
          </v:shape>
          <o:OLEObject Type="Embed" ProgID="Equation.DSMT4" ShapeID="_x0000_i1201" DrawAspect="Content" ObjectID="_1829806320" r:id="rId360"/>
        </w:object>
      </w:r>
      <w:r w:rsidRPr="004D085B">
        <w:rPr>
          <w:sz w:val="20"/>
          <w:szCs w:val="20"/>
          <w:lang w:val="en-US"/>
        </w:rPr>
        <w:t>is magne</w:t>
      </w:r>
      <w:r w:rsidRPr="004D085B">
        <w:rPr>
          <w:sz w:val="20"/>
          <w:szCs w:val="20"/>
          <w:lang w:val="en-US"/>
        </w:rPr>
        <w:t>t</w:t>
      </w:r>
      <w:r w:rsidRPr="004D085B">
        <w:rPr>
          <w:sz w:val="20"/>
          <w:szCs w:val="20"/>
          <w:lang w:val="en-US"/>
        </w:rPr>
        <w:t xml:space="preserve">ic flux of one pole </w:t>
      </w:r>
      <w:r w:rsidR="00E402A3" w:rsidRPr="004D085B">
        <w:rPr>
          <w:sz w:val="20"/>
          <w:szCs w:val="20"/>
          <w:lang w:val="en-US"/>
        </w:rPr>
        <w:t>(</w:t>
      </w:r>
      <w:r w:rsidR="003142D4" w:rsidRPr="004D085B">
        <w:rPr>
          <w:sz w:val="20"/>
          <w:szCs w:val="20"/>
          <w:lang w:val="en-US"/>
        </w:rPr>
        <w:t>Wb</w:t>
      </w:r>
      <w:r w:rsidR="00E402A3" w:rsidRPr="004D085B">
        <w:rPr>
          <w:sz w:val="20"/>
          <w:szCs w:val="20"/>
          <w:lang w:val="en-US"/>
        </w:rPr>
        <w:t xml:space="preserve">); </w:t>
      </w:r>
      <w:r w:rsidR="002C1EAE" w:rsidRPr="004D085B">
        <w:rPr>
          <w:position w:val="-6"/>
          <w:sz w:val="20"/>
          <w:szCs w:val="20"/>
          <w:lang w:val="en-US"/>
        </w:rPr>
        <w:object w:dxaOrig="320" w:dyaOrig="200">
          <v:shape id="_x0000_i1202" type="#_x0000_t75" style="width:15.75pt;height:9.75pt" o:ole="">
            <v:imagedata r:id="rId361" o:title=""/>
          </v:shape>
          <o:OLEObject Type="Embed" ProgID="Equation.DSMT4" ShapeID="_x0000_i1202" DrawAspect="Content" ObjectID="_1829806321" r:id="rId362"/>
        </w:object>
      </w:r>
      <w:r w:rsidRPr="004D085B">
        <w:rPr>
          <w:sz w:val="20"/>
          <w:szCs w:val="20"/>
          <w:lang w:val="en-US"/>
        </w:rPr>
        <w:t>is the number of armature revolutions (per minute)</w:t>
      </w:r>
      <w:r w:rsidR="00E402A3" w:rsidRPr="004D085B">
        <w:rPr>
          <w:sz w:val="20"/>
          <w:szCs w:val="20"/>
          <w:lang w:val="en-US"/>
        </w:rPr>
        <w:t xml:space="preserve">; </w:t>
      </w:r>
      <w:r w:rsidR="002C1EAE" w:rsidRPr="004D085B">
        <w:rPr>
          <w:position w:val="-10"/>
          <w:sz w:val="20"/>
          <w:szCs w:val="20"/>
          <w:lang w:val="en-US"/>
        </w:rPr>
        <w:object w:dxaOrig="499" w:dyaOrig="300">
          <v:shape id="_x0000_i1203" type="#_x0000_t75" style="width:24.75pt;height:15pt" o:ole="">
            <v:imagedata r:id="rId363" o:title=""/>
          </v:shape>
          <o:OLEObject Type="Embed" ProgID="Equation.DSMT4" ShapeID="_x0000_i1203" DrawAspect="Content" ObjectID="_1829806322" r:id="rId364"/>
        </w:object>
      </w:r>
      <w:r w:rsidR="00F45005" w:rsidRPr="004D085B">
        <w:rPr>
          <w:sz w:val="20"/>
          <w:szCs w:val="20"/>
          <w:lang w:val="en-US"/>
        </w:rPr>
        <w:t xml:space="preserve"> </w:t>
      </w:r>
      <w:r w:rsidR="0077148D" w:rsidRPr="004D085B">
        <w:rPr>
          <w:sz w:val="20"/>
          <w:szCs w:val="20"/>
          <w:lang w:val="en-US"/>
        </w:rPr>
        <w:t xml:space="preserve">is the engine torque </w:t>
      </w:r>
      <w:r w:rsidR="00100BFA" w:rsidRPr="004D085B">
        <w:rPr>
          <w:sz w:val="20"/>
          <w:szCs w:val="20"/>
          <w:lang w:val="en-US"/>
        </w:rPr>
        <w:t>(</w:t>
      </w:r>
      <w:proofErr w:type="spellStart"/>
      <w:r w:rsidR="00100BFA" w:rsidRPr="004D085B">
        <w:rPr>
          <w:sz w:val="20"/>
          <w:szCs w:val="20"/>
          <w:lang w:val="en-US"/>
        </w:rPr>
        <w:t>N·m</w:t>
      </w:r>
      <w:proofErr w:type="spellEnd"/>
      <w:r w:rsidR="00100BFA" w:rsidRPr="004D085B">
        <w:rPr>
          <w:sz w:val="20"/>
          <w:szCs w:val="20"/>
          <w:lang w:val="en-US"/>
        </w:rPr>
        <w:t>).</w:t>
      </w:r>
    </w:p>
    <w:p w:rsidR="00947751" w:rsidRPr="004D085B" w:rsidRDefault="0081122C" w:rsidP="00E652C3">
      <w:pPr>
        <w:ind w:firstLine="284"/>
        <w:jc w:val="both"/>
        <w:rPr>
          <w:sz w:val="20"/>
          <w:szCs w:val="20"/>
          <w:lang w:val="en-US"/>
        </w:rPr>
      </w:pPr>
      <w:r w:rsidRPr="004D085B">
        <w:rPr>
          <w:sz w:val="20"/>
          <w:szCs w:val="20"/>
          <w:lang w:val="en-US"/>
        </w:rPr>
        <w:t xml:space="preserve">The constants </w:t>
      </w:r>
      <w:r w:rsidR="002C1EAE" w:rsidRPr="004D085B">
        <w:rPr>
          <w:position w:val="-10"/>
          <w:sz w:val="20"/>
          <w:szCs w:val="20"/>
          <w:lang w:val="en-US"/>
        </w:rPr>
        <w:object w:dxaOrig="260" w:dyaOrig="300">
          <v:shape id="_x0000_i1204" type="#_x0000_t75" style="width:12.75pt;height:15pt" o:ole="">
            <v:imagedata r:id="rId365" o:title=""/>
          </v:shape>
          <o:OLEObject Type="Embed" ProgID="Equation.DSMT4" ShapeID="_x0000_i1204" DrawAspect="Content" ObjectID="_1829806323" r:id="rId366"/>
        </w:object>
      </w:r>
      <w:r w:rsidR="00FE61B8" w:rsidRPr="004D085B">
        <w:rPr>
          <w:sz w:val="20"/>
          <w:szCs w:val="20"/>
          <w:lang w:val="en-US"/>
        </w:rPr>
        <w:t>and</w:t>
      </w:r>
      <w:r w:rsidR="00947751" w:rsidRPr="004D085B">
        <w:rPr>
          <w:sz w:val="20"/>
          <w:szCs w:val="20"/>
          <w:lang w:val="en-US"/>
        </w:rPr>
        <w:t xml:space="preserve"> </w:t>
      </w:r>
      <w:r w:rsidR="00410F64" w:rsidRPr="004D085B">
        <w:rPr>
          <w:position w:val="-10"/>
          <w:sz w:val="20"/>
          <w:szCs w:val="20"/>
          <w:lang w:val="en-US"/>
        </w:rPr>
        <w:object w:dxaOrig="300" w:dyaOrig="300">
          <v:shape id="_x0000_i1205" type="#_x0000_t75" style="width:15pt;height:15pt" o:ole="">
            <v:imagedata r:id="rId367" o:title=""/>
          </v:shape>
          <o:OLEObject Type="Embed" ProgID="Equation.DSMT4" ShapeID="_x0000_i1205" DrawAspect="Content" ObjectID="_1829806324" r:id="rId368"/>
        </w:object>
      </w:r>
      <w:r w:rsidRPr="004D085B">
        <w:rPr>
          <w:sz w:val="20"/>
          <w:szCs w:val="20"/>
          <w:lang w:val="en-US"/>
        </w:rPr>
        <w:t>are determined by the following formulas</w:t>
      </w:r>
      <w:r w:rsidR="00947751" w:rsidRPr="004D085B">
        <w:rPr>
          <w:sz w:val="20"/>
          <w:szCs w:val="20"/>
          <w:lang w:val="en-US"/>
        </w:rPr>
        <w:t>:</w:t>
      </w:r>
    </w:p>
    <w:p w:rsidR="000D53CA" w:rsidRPr="004D085B" w:rsidRDefault="000D53CA" w:rsidP="003E41F6">
      <w:pPr>
        <w:jc w:val="both"/>
        <w:rPr>
          <w:sz w:val="20"/>
          <w:szCs w:val="20"/>
          <w:highlight w:val="yellow"/>
          <w:lang w:val="en-US"/>
        </w:rPr>
      </w:pPr>
    </w:p>
    <w:p w:rsidR="00FC0BA8" w:rsidRPr="004D085B" w:rsidRDefault="00FC0BA8" w:rsidP="003E41F6">
      <w:pPr>
        <w:pStyle w:val="Equation"/>
      </w:pPr>
      <w:r w:rsidRPr="004D085B">
        <w:tab/>
      </w:r>
      <w:r w:rsidR="00410F64" w:rsidRPr="004D085B">
        <w:rPr>
          <w:position w:val="-22"/>
        </w:rPr>
        <w:object w:dxaOrig="2160" w:dyaOrig="580">
          <v:shape id="_x0000_i1206" type="#_x0000_t75" style="width:108pt;height:29.25pt" o:ole="">
            <v:imagedata r:id="rId369" o:title=""/>
          </v:shape>
          <o:OLEObject Type="Embed" ProgID="Equation.DSMT4" ShapeID="_x0000_i1206" DrawAspect="Content" ObjectID="_1829806325" r:id="rId370"/>
        </w:object>
      </w:r>
      <w:r w:rsidRPr="004D085B">
        <w:tab/>
        <w:t>(58)</w:t>
      </w:r>
    </w:p>
    <w:p w:rsidR="00FC0BA8" w:rsidRPr="004D085B" w:rsidRDefault="00FC0BA8" w:rsidP="003E41F6">
      <w:pPr>
        <w:jc w:val="both"/>
        <w:rPr>
          <w:sz w:val="20"/>
          <w:szCs w:val="20"/>
          <w:lang w:val="en-US"/>
        </w:rPr>
      </w:pPr>
    </w:p>
    <w:p w:rsidR="000763B2" w:rsidRPr="004D085B" w:rsidRDefault="0081122C" w:rsidP="003E41F6">
      <w:pPr>
        <w:pStyle w:val="a5"/>
        <w:spacing w:before="0" w:beforeAutospacing="0" w:after="0" w:afterAutospacing="0"/>
        <w:rPr>
          <w:sz w:val="20"/>
          <w:szCs w:val="20"/>
          <w:lang w:val="en-US"/>
        </w:rPr>
      </w:pPr>
      <w:r w:rsidRPr="004D085B">
        <w:rPr>
          <w:sz w:val="20"/>
          <w:szCs w:val="20"/>
          <w:lang w:val="en-US"/>
        </w:rPr>
        <w:t>where</w:t>
      </w:r>
      <w:r w:rsidR="00947751" w:rsidRPr="004D085B">
        <w:rPr>
          <w:sz w:val="20"/>
          <w:szCs w:val="20"/>
          <w:lang w:val="en-US"/>
        </w:rPr>
        <w:t xml:space="preserve">: </w:t>
      </w:r>
      <w:r w:rsidR="00FC0BA8" w:rsidRPr="004D085B">
        <w:rPr>
          <w:position w:val="-10"/>
          <w:sz w:val="20"/>
          <w:szCs w:val="20"/>
          <w:lang w:val="en-US"/>
        </w:rPr>
        <w:object w:dxaOrig="360" w:dyaOrig="240">
          <v:shape id="_x0000_i1207" type="#_x0000_t75" style="width:18pt;height:12pt" o:ole="">
            <v:imagedata r:id="rId371" o:title=""/>
          </v:shape>
          <o:OLEObject Type="Embed" ProgID="Equation.DSMT4" ShapeID="_x0000_i1207" DrawAspect="Content" ObjectID="_1829806326" r:id="rId372"/>
        </w:object>
      </w:r>
      <w:r w:rsidR="00947751" w:rsidRPr="004D085B">
        <w:rPr>
          <w:sz w:val="20"/>
          <w:szCs w:val="20"/>
          <w:lang w:val="en-US"/>
        </w:rPr>
        <w:t xml:space="preserve"> </w:t>
      </w:r>
      <w:r w:rsidRPr="004D085B">
        <w:rPr>
          <w:sz w:val="20"/>
          <w:szCs w:val="20"/>
          <w:lang w:val="en-US"/>
        </w:rPr>
        <w:t>is the number of pairs of main poles</w:t>
      </w:r>
      <w:r w:rsidR="00947751" w:rsidRPr="004D085B">
        <w:rPr>
          <w:sz w:val="20"/>
          <w:szCs w:val="20"/>
          <w:lang w:val="en-US"/>
        </w:rPr>
        <w:t xml:space="preserve">; </w:t>
      </w:r>
      <w:r w:rsidR="00FC0BA8" w:rsidRPr="004D085B">
        <w:rPr>
          <w:position w:val="-6"/>
          <w:sz w:val="20"/>
          <w:szCs w:val="20"/>
          <w:lang w:val="en-US"/>
        </w:rPr>
        <w:object w:dxaOrig="380" w:dyaOrig="279">
          <v:shape id="_x0000_i1208" type="#_x0000_t75" style="width:18.75pt;height:14.25pt" o:ole="">
            <v:imagedata r:id="rId373" o:title=""/>
          </v:shape>
          <o:OLEObject Type="Embed" ProgID="Equation.DSMT4" ShapeID="_x0000_i1208" DrawAspect="Content" ObjectID="_1829806327" r:id="rId374"/>
        </w:object>
      </w:r>
      <w:r w:rsidRPr="004D085B">
        <w:rPr>
          <w:sz w:val="20"/>
          <w:szCs w:val="20"/>
          <w:lang w:val="en-US"/>
        </w:rPr>
        <w:t>is number of conductors on the anchor</w:t>
      </w:r>
      <w:r w:rsidR="00947751" w:rsidRPr="004D085B">
        <w:rPr>
          <w:sz w:val="20"/>
          <w:szCs w:val="20"/>
          <w:lang w:val="en-US"/>
        </w:rPr>
        <w:t xml:space="preserve">; </w:t>
      </w:r>
      <w:r w:rsidR="00FC0BA8" w:rsidRPr="004D085B">
        <w:rPr>
          <w:position w:val="-6"/>
          <w:sz w:val="20"/>
          <w:szCs w:val="20"/>
          <w:lang w:val="en-US"/>
        </w:rPr>
        <w:object w:dxaOrig="320" w:dyaOrig="200">
          <v:shape id="_x0000_i1209" type="#_x0000_t75" style="width:15.75pt;height:9.75pt" o:ole="">
            <v:imagedata r:id="rId375" o:title=""/>
          </v:shape>
          <o:OLEObject Type="Embed" ProgID="Equation.DSMT4" ShapeID="_x0000_i1209" DrawAspect="Content" ObjectID="_1829806328" r:id="rId376"/>
        </w:object>
      </w:r>
      <w:r w:rsidRPr="004D085B">
        <w:rPr>
          <w:sz w:val="20"/>
          <w:szCs w:val="20"/>
          <w:lang w:val="en-US"/>
        </w:rPr>
        <w:t>is number of pairs of parallel anchor branches</w:t>
      </w:r>
      <w:r w:rsidR="00947751" w:rsidRPr="004D085B">
        <w:rPr>
          <w:sz w:val="20"/>
          <w:szCs w:val="20"/>
          <w:lang w:val="en-US"/>
        </w:rPr>
        <w:t>.</w:t>
      </w:r>
    </w:p>
    <w:p w:rsidR="00947751" w:rsidRPr="004D085B" w:rsidRDefault="00DA4194" w:rsidP="003E41F6">
      <w:pPr>
        <w:pStyle w:val="a5"/>
        <w:spacing w:before="0" w:beforeAutospacing="0" w:after="0" w:afterAutospacing="0"/>
        <w:ind w:firstLine="284"/>
        <w:rPr>
          <w:sz w:val="20"/>
          <w:szCs w:val="20"/>
          <w:lang w:val="en-US"/>
        </w:rPr>
      </w:pPr>
      <w:r w:rsidRPr="004D085B">
        <w:rPr>
          <w:sz w:val="20"/>
          <w:szCs w:val="20"/>
          <w:lang w:val="en-US"/>
        </w:rPr>
        <w:t>Approximating the saturation curve with a linear dependence</w:t>
      </w:r>
      <w:r w:rsidR="002077C3" w:rsidRPr="004D085B">
        <w:rPr>
          <w:sz w:val="20"/>
          <w:szCs w:val="20"/>
          <w:lang w:val="en-US"/>
        </w:rPr>
        <w:t>:</w:t>
      </w:r>
    </w:p>
    <w:p w:rsidR="00FC0BA8" w:rsidRPr="004D085B" w:rsidRDefault="00FC0BA8" w:rsidP="003E41F6">
      <w:pPr>
        <w:pStyle w:val="a5"/>
        <w:spacing w:before="0" w:beforeAutospacing="0" w:after="0" w:afterAutospacing="0"/>
        <w:ind w:firstLine="284"/>
        <w:rPr>
          <w:sz w:val="20"/>
          <w:szCs w:val="20"/>
          <w:highlight w:val="yellow"/>
          <w:lang w:val="en-US"/>
        </w:rPr>
      </w:pPr>
    </w:p>
    <w:p w:rsidR="003E41F6" w:rsidRPr="004D085B" w:rsidRDefault="003E41F6" w:rsidP="003E41F6">
      <w:pPr>
        <w:pStyle w:val="Equation"/>
      </w:pPr>
      <w:r w:rsidRPr="004D085B">
        <w:tab/>
      </w:r>
      <w:r w:rsidR="00410F64" w:rsidRPr="004D085B">
        <w:rPr>
          <w:position w:val="-10"/>
        </w:rPr>
        <w:object w:dxaOrig="940" w:dyaOrig="300">
          <v:shape id="_x0000_i1210" type="#_x0000_t75" style="width:47.25pt;height:15pt" o:ole="">
            <v:imagedata r:id="rId377" o:title=""/>
          </v:shape>
          <o:OLEObject Type="Embed" ProgID="Equation.DSMT4" ShapeID="_x0000_i1210" DrawAspect="Content" ObjectID="_1829806329" r:id="rId378"/>
        </w:object>
      </w:r>
      <w:r w:rsidRPr="004D085B">
        <w:tab/>
        <w:t>(59)</w:t>
      </w:r>
    </w:p>
    <w:p w:rsidR="003E41F6" w:rsidRPr="004D085B" w:rsidRDefault="003E41F6" w:rsidP="003E41F6">
      <w:pPr>
        <w:pStyle w:val="a5"/>
        <w:spacing w:before="0" w:beforeAutospacing="0" w:after="0" w:afterAutospacing="0"/>
        <w:ind w:firstLine="284"/>
        <w:rPr>
          <w:sz w:val="20"/>
          <w:szCs w:val="20"/>
          <w:highlight w:val="yellow"/>
          <w:lang w:val="en-US"/>
        </w:rPr>
      </w:pPr>
    </w:p>
    <w:p w:rsidR="002077C3" w:rsidRPr="004D085B" w:rsidRDefault="00DA4194" w:rsidP="003E41F6">
      <w:pPr>
        <w:pStyle w:val="a5"/>
        <w:spacing w:before="0" w:beforeAutospacing="0" w:after="0" w:afterAutospacing="0"/>
        <w:ind w:firstLine="284"/>
        <w:rPr>
          <w:sz w:val="20"/>
          <w:szCs w:val="20"/>
          <w:lang w:val="en-US"/>
        </w:rPr>
      </w:pPr>
      <w:r w:rsidRPr="004D085B">
        <w:rPr>
          <w:sz w:val="20"/>
          <w:szCs w:val="20"/>
          <w:lang w:val="en-US"/>
        </w:rPr>
        <w:t xml:space="preserve">Let us rewrite the expressions for </w:t>
      </w:r>
      <w:r w:rsidR="00410F64" w:rsidRPr="004D085B">
        <w:rPr>
          <w:position w:val="-4"/>
          <w:sz w:val="20"/>
          <w:szCs w:val="20"/>
          <w:lang w:val="en-US"/>
        </w:rPr>
        <w:object w:dxaOrig="279" w:dyaOrig="320">
          <v:shape id="_x0000_i1211" type="#_x0000_t75" style="width:14.25pt;height:15.75pt" o:ole="">
            <v:imagedata r:id="rId379" o:title=""/>
          </v:shape>
          <o:OLEObject Type="Embed" ProgID="Equation.DSMT4" ShapeID="_x0000_i1211" DrawAspect="Content" ObjectID="_1829806330" r:id="rId380"/>
        </w:object>
      </w:r>
      <w:r w:rsidRPr="004D085B">
        <w:rPr>
          <w:sz w:val="20"/>
          <w:szCs w:val="20"/>
          <w:lang w:val="en-US"/>
        </w:rPr>
        <w:t>and</w:t>
      </w:r>
      <w:r w:rsidR="002077C3" w:rsidRPr="004D085B">
        <w:rPr>
          <w:sz w:val="20"/>
          <w:szCs w:val="20"/>
          <w:lang w:val="en-US"/>
        </w:rPr>
        <w:t xml:space="preserve"> </w:t>
      </w:r>
      <w:r w:rsidR="003E41F6" w:rsidRPr="004D085B">
        <w:rPr>
          <w:position w:val="-10"/>
          <w:sz w:val="20"/>
          <w:szCs w:val="20"/>
          <w:lang w:val="en-US"/>
        </w:rPr>
        <w:object w:dxaOrig="320" w:dyaOrig="300">
          <v:shape id="_x0000_i1212" type="#_x0000_t75" style="width:15.75pt;height:15pt" o:ole="">
            <v:imagedata r:id="rId381" o:title=""/>
          </v:shape>
          <o:OLEObject Type="Embed" ProgID="Equation.DSMT4" ShapeID="_x0000_i1212" DrawAspect="Content" ObjectID="_1829806331" r:id="rId382"/>
        </w:object>
      </w:r>
      <w:r w:rsidR="002077C3" w:rsidRPr="004D085B">
        <w:rPr>
          <w:sz w:val="20"/>
          <w:szCs w:val="20"/>
          <w:lang w:val="en-US"/>
        </w:rPr>
        <w:t xml:space="preserve"> </w:t>
      </w:r>
      <w:r w:rsidRPr="004D085B">
        <w:rPr>
          <w:sz w:val="20"/>
          <w:szCs w:val="20"/>
          <w:lang w:val="en-US"/>
        </w:rPr>
        <w:t>in the form</w:t>
      </w:r>
      <w:r w:rsidR="002077C3" w:rsidRPr="004D085B">
        <w:rPr>
          <w:sz w:val="20"/>
          <w:szCs w:val="20"/>
          <w:lang w:val="en-US"/>
        </w:rPr>
        <w:t>:</w:t>
      </w:r>
      <w:r w:rsidR="003E41F6" w:rsidRPr="004D085B">
        <w:rPr>
          <w:sz w:val="20"/>
          <w:szCs w:val="20"/>
          <w:lang w:val="en-US"/>
        </w:rPr>
        <w:t xml:space="preserve"> </w:t>
      </w:r>
    </w:p>
    <w:p w:rsidR="003E41F6" w:rsidRPr="004D085B" w:rsidRDefault="003E41F6" w:rsidP="003E41F6">
      <w:pPr>
        <w:pStyle w:val="a5"/>
        <w:spacing w:before="0" w:beforeAutospacing="0" w:after="0" w:afterAutospacing="0"/>
        <w:ind w:firstLine="284"/>
        <w:rPr>
          <w:sz w:val="20"/>
          <w:szCs w:val="20"/>
          <w:highlight w:val="yellow"/>
          <w:lang w:val="en-US"/>
        </w:rPr>
      </w:pPr>
    </w:p>
    <w:p w:rsidR="003E41F6" w:rsidRPr="004D085B" w:rsidRDefault="003E41F6" w:rsidP="003E41F6">
      <w:pPr>
        <w:pStyle w:val="Equation"/>
      </w:pPr>
      <w:r w:rsidRPr="004D085B">
        <w:tab/>
      </w:r>
      <w:r w:rsidR="00410F64" w:rsidRPr="004D085B">
        <w:rPr>
          <w:position w:val="-10"/>
        </w:rPr>
        <w:object w:dxaOrig="2480" w:dyaOrig="360">
          <v:shape id="_x0000_i1213" type="#_x0000_t75" style="width:123.75pt;height:18pt" o:ole="">
            <v:imagedata r:id="rId383" o:title=""/>
          </v:shape>
          <o:OLEObject Type="Embed" ProgID="Equation.DSMT4" ShapeID="_x0000_i1213" DrawAspect="Content" ObjectID="_1829806332" r:id="rId384"/>
        </w:object>
      </w:r>
      <w:r w:rsidRPr="004D085B">
        <w:tab/>
        <w:t>(60)</w:t>
      </w:r>
    </w:p>
    <w:p w:rsidR="003E41F6" w:rsidRPr="004D085B" w:rsidRDefault="003E41F6" w:rsidP="003E41F6">
      <w:pPr>
        <w:pStyle w:val="a5"/>
        <w:spacing w:before="0" w:beforeAutospacing="0" w:after="0" w:afterAutospacing="0"/>
        <w:ind w:firstLine="284"/>
        <w:rPr>
          <w:sz w:val="20"/>
          <w:szCs w:val="20"/>
          <w:highlight w:val="yellow"/>
          <w:lang w:val="en-US"/>
        </w:rPr>
      </w:pPr>
    </w:p>
    <w:p w:rsidR="005F29AF" w:rsidRPr="004D085B" w:rsidRDefault="00DA4194" w:rsidP="003E41F6">
      <w:pPr>
        <w:pStyle w:val="a5"/>
        <w:spacing w:before="0" w:beforeAutospacing="0" w:after="0" w:afterAutospacing="0"/>
        <w:rPr>
          <w:sz w:val="20"/>
          <w:szCs w:val="20"/>
          <w:lang w:val="en-US"/>
        </w:rPr>
      </w:pPr>
      <w:r w:rsidRPr="004D085B">
        <w:rPr>
          <w:sz w:val="20"/>
          <w:szCs w:val="20"/>
          <w:lang w:val="en-US"/>
        </w:rPr>
        <w:t>where</w:t>
      </w:r>
      <w:r w:rsidR="00515CDA" w:rsidRPr="004D085B">
        <w:rPr>
          <w:sz w:val="20"/>
          <w:szCs w:val="20"/>
          <w:lang w:val="en-US"/>
        </w:rPr>
        <w:t xml:space="preserve">: </w:t>
      </w:r>
      <w:r w:rsidR="00BA0E50" w:rsidRPr="004D085B">
        <w:rPr>
          <w:position w:val="-22"/>
          <w:sz w:val="20"/>
          <w:szCs w:val="20"/>
          <w:lang w:val="en-US"/>
        </w:rPr>
        <w:object w:dxaOrig="2160" w:dyaOrig="560">
          <v:shape id="_x0000_i1214" type="#_x0000_t75" style="width:108pt;height:27.75pt" o:ole="">
            <v:imagedata r:id="rId385" o:title=""/>
          </v:shape>
          <o:OLEObject Type="Embed" ProgID="Equation.DSMT4" ShapeID="_x0000_i1214" DrawAspect="Content" ObjectID="_1829806333" r:id="rId386"/>
        </w:object>
      </w:r>
      <w:r w:rsidR="00515CDA" w:rsidRPr="004D085B">
        <w:rPr>
          <w:sz w:val="20"/>
          <w:szCs w:val="20"/>
          <w:lang w:val="en-US"/>
        </w:rPr>
        <w:t xml:space="preserve"> </w:t>
      </w:r>
      <w:r w:rsidR="003E41F6" w:rsidRPr="004D085B">
        <w:rPr>
          <w:position w:val="-10"/>
          <w:sz w:val="20"/>
          <w:szCs w:val="20"/>
          <w:lang w:val="en-US"/>
        </w:rPr>
        <w:object w:dxaOrig="440" w:dyaOrig="300">
          <v:shape id="_x0000_i1215" type="#_x0000_t75" style="width:21.75pt;height:15pt" o:ole="">
            <v:imagedata r:id="rId387" o:title=""/>
          </v:shape>
          <o:OLEObject Type="Embed" ProgID="Equation.DSMT4" ShapeID="_x0000_i1215" DrawAspect="Content" ObjectID="_1829806334" r:id="rId388"/>
        </w:object>
      </w:r>
      <w:r w:rsidRPr="004D085B">
        <w:rPr>
          <w:sz w:val="20"/>
          <w:szCs w:val="20"/>
          <w:lang w:val="en-US"/>
        </w:rPr>
        <w:t>is the proportionality coefficient</w:t>
      </w:r>
      <w:r w:rsidR="005F29AF" w:rsidRPr="004D085B">
        <w:rPr>
          <w:sz w:val="20"/>
          <w:szCs w:val="20"/>
          <w:lang w:val="en-US"/>
        </w:rPr>
        <w:t xml:space="preserve"> (</w:t>
      </w:r>
      <w:r w:rsidR="003142D4" w:rsidRPr="004D085B">
        <w:rPr>
          <w:sz w:val="20"/>
          <w:szCs w:val="20"/>
          <w:lang w:val="en-US"/>
        </w:rPr>
        <w:t>Wb</w:t>
      </w:r>
      <w:r w:rsidR="005F29AF" w:rsidRPr="004D085B">
        <w:rPr>
          <w:sz w:val="20"/>
          <w:szCs w:val="20"/>
          <w:lang w:val="en-US"/>
        </w:rPr>
        <w:t>/A).</w:t>
      </w:r>
    </w:p>
    <w:p w:rsidR="006920E4" w:rsidRPr="004D085B" w:rsidRDefault="004423A0" w:rsidP="003E41F6">
      <w:pPr>
        <w:ind w:firstLine="284"/>
        <w:jc w:val="both"/>
        <w:rPr>
          <w:sz w:val="20"/>
          <w:szCs w:val="20"/>
          <w:lang w:val="en-US"/>
        </w:rPr>
      </w:pPr>
      <w:r w:rsidRPr="004D085B">
        <w:rPr>
          <w:sz w:val="20"/>
          <w:szCs w:val="20"/>
          <w:lang w:val="en-US"/>
        </w:rPr>
        <w:t xml:space="preserve">Considering that in differential equations (55) – (57) </w:t>
      </w:r>
      <w:r w:rsidR="003C5AFE" w:rsidRPr="004D085B">
        <w:rPr>
          <w:position w:val="-22"/>
          <w:sz w:val="20"/>
          <w:szCs w:val="20"/>
          <w:lang w:val="en-US"/>
        </w:rPr>
        <w:object w:dxaOrig="660" w:dyaOrig="560">
          <v:shape id="_x0000_i1216" type="#_x0000_t75" style="width:33pt;height:27.75pt" o:ole="">
            <v:imagedata r:id="rId389" o:title=""/>
          </v:shape>
          <o:OLEObject Type="Embed" ProgID="Equation.DSMT4" ShapeID="_x0000_i1216" DrawAspect="Content" ObjectID="_1829806335" r:id="rId390"/>
        </w:object>
      </w:r>
      <w:r w:rsidR="00C41AB6" w:rsidRPr="004D085B">
        <w:rPr>
          <w:sz w:val="20"/>
          <w:szCs w:val="20"/>
          <w:lang w:val="en-US"/>
        </w:rPr>
        <w:t xml:space="preserve"> </w:t>
      </w:r>
      <w:r w:rsidRPr="004D085B">
        <w:rPr>
          <w:sz w:val="20"/>
          <w:szCs w:val="20"/>
          <w:lang w:val="en-US"/>
        </w:rPr>
        <w:t>and</w:t>
      </w:r>
      <w:r w:rsidR="008A3FF5" w:rsidRPr="004D085B">
        <w:rPr>
          <w:sz w:val="20"/>
          <w:szCs w:val="20"/>
          <w:lang w:val="en-US"/>
        </w:rPr>
        <w:t xml:space="preserve"> </w:t>
      </w:r>
      <w:r w:rsidR="00410F64" w:rsidRPr="004D085B">
        <w:rPr>
          <w:position w:val="-22"/>
          <w:sz w:val="20"/>
          <w:szCs w:val="20"/>
          <w:lang w:val="en-US"/>
        </w:rPr>
        <w:object w:dxaOrig="680" w:dyaOrig="560">
          <v:shape id="_x0000_i1217" type="#_x0000_t75" style="width:33.75pt;height:27.75pt" o:ole="">
            <v:imagedata r:id="rId391" o:title=""/>
          </v:shape>
          <o:OLEObject Type="Embed" ProgID="Equation.DSMT4" ShapeID="_x0000_i1217" DrawAspect="Content" ObjectID="_1829806336" r:id="rId392"/>
        </w:object>
      </w:r>
      <w:r w:rsidR="008A3FF5" w:rsidRPr="004D085B">
        <w:rPr>
          <w:sz w:val="20"/>
          <w:szCs w:val="20"/>
          <w:lang w:val="en-US"/>
        </w:rPr>
        <w:t xml:space="preserve"> </w:t>
      </w:r>
      <w:r w:rsidRPr="004D085B">
        <w:rPr>
          <w:sz w:val="20"/>
          <w:szCs w:val="20"/>
          <w:lang w:val="en-US"/>
        </w:rPr>
        <w:t>at</w:t>
      </w:r>
      <w:r w:rsidR="008A3FF5" w:rsidRPr="004D085B">
        <w:rPr>
          <w:sz w:val="20"/>
          <w:szCs w:val="20"/>
          <w:lang w:val="en-US"/>
        </w:rPr>
        <w:t xml:space="preserve"> </w:t>
      </w:r>
      <w:r w:rsidR="003C5AFE" w:rsidRPr="004D085B">
        <w:rPr>
          <w:position w:val="-10"/>
          <w:sz w:val="20"/>
          <w:szCs w:val="20"/>
          <w:lang w:val="en-US"/>
        </w:rPr>
        <w:object w:dxaOrig="1920" w:dyaOrig="300">
          <v:shape id="_x0000_i1218" type="#_x0000_t75" style="width:96pt;height:15pt" o:ole="">
            <v:imagedata r:id="rId393" o:title=""/>
          </v:shape>
          <o:OLEObject Type="Embed" ProgID="Equation.DSMT4" ShapeID="_x0000_i1218" DrawAspect="Content" ObjectID="_1829806337" r:id="rId394"/>
        </w:object>
      </w:r>
      <w:r w:rsidR="008A3FF5" w:rsidRPr="004D085B">
        <w:rPr>
          <w:sz w:val="20"/>
          <w:szCs w:val="20"/>
          <w:lang w:val="en-US"/>
        </w:rPr>
        <w:t xml:space="preserve"> </w:t>
      </w:r>
      <w:r w:rsidRPr="004D085B">
        <w:rPr>
          <w:sz w:val="20"/>
          <w:szCs w:val="20"/>
          <w:lang w:val="en-US"/>
        </w:rPr>
        <w:t>and</w:t>
      </w:r>
      <w:r w:rsidR="008A3FF5" w:rsidRPr="004D085B">
        <w:rPr>
          <w:sz w:val="20"/>
          <w:szCs w:val="20"/>
          <w:lang w:val="en-US"/>
        </w:rPr>
        <w:t xml:space="preserve"> </w:t>
      </w:r>
      <w:r w:rsidR="00410F64" w:rsidRPr="004D085B">
        <w:rPr>
          <w:position w:val="-10"/>
          <w:sz w:val="20"/>
          <w:szCs w:val="20"/>
          <w:lang w:val="en-US"/>
        </w:rPr>
        <w:object w:dxaOrig="1200" w:dyaOrig="340">
          <v:shape id="_x0000_i1219" type="#_x0000_t75" style="width:60pt;height:17.25pt" o:ole="">
            <v:imagedata r:id="rId395" o:title=""/>
          </v:shape>
          <o:OLEObject Type="Embed" ProgID="Equation.DSMT4" ShapeID="_x0000_i1219" DrawAspect="Content" ObjectID="_1829806338" r:id="rId396"/>
        </w:object>
      </w:r>
      <w:r w:rsidRPr="004D085B">
        <w:rPr>
          <w:sz w:val="20"/>
          <w:szCs w:val="20"/>
          <w:lang w:val="en-US"/>
        </w:rPr>
        <w:t xml:space="preserve"> we can find the static characteristics of the motor</w:t>
      </w:r>
      <w:r w:rsidR="008A3FF5" w:rsidRPr="004D085B">
        <w:rPr>
          <w:sz w:val="20"/>
          <w:szCs w:val="20"/>
          <w:lang w:val="en-US"/>
        </w:rPr>
        <w:t>:</w:t>
      </w:r>
    </w:p>
    <w:p w:rsidR="002E12FD" w:rsidRPr="004D085B" w:rsidRDefault="008A3FF5" w:rsidP="003E41F6">
      <w:pPr>
        <w:pStyle w:val="a5"/>
        <w:spacing w:before="0" w:beforeAutospacing="0" w:after="0" w:afterAutospacing="0"/>
        <w:rPr>
          <w:sz w:val="20"/>
          <w:szCs w:val="20"/>
          <w:lang w:val="en-US"/>
        </w:rPr>
      </w:pPr>
      <w:r w:rsidRPr="004D085B">
        <w:rPr>
          <w:sz w:val="20"/>
          <w:szCs w:val="20"/>
          <w:lang w:val="en-US"/>
        </w:rPr>
        <w:t xml:space="preserve">1) </w:t>
      </w:r>
      <w:r w:rsidR="009422FA" w:rsidRPr="004D085B">
        <w:rPr>
          <w:sz w:val="20"/>
          <w:szCs w:val="20"/>
          <w:lang w:val="en-US"/>
        </w:rPr>
        <w:t>for a motor with independent excitation (and parallel</w:t>
      </w:r>
      <w:r w:rsidR="002E12FD" w:rsidRPr="004D085B">
        <w:rPr>
          <w:sz w:val="20"/>
          <w:szCs w:val="20"/>
          <w:lang w:val="en-US"/>
        </w:rPr>
        <w:t>):</w:t>
      </w:r>
    </w:p>
    <w:p w:rsidR="003E41F6" w:rsidRPr="004D085B" w:rsidRDefault="003E41F6" w:rsidP="003E41F6">
      <w:pPr>
        <w:pStyle w:val="a5"/>
        <w:spacing w:before="0" w:beforeAutospacing="0" w:after="0" w:afterAutospacing="0"/>
        <w:rPr>
          <w:sz w:val="20"/>
          <w:szCs w:val="20"/>
          <w:highlight w:val="yellow"/>
          <w:lang w:val="en-US"/>
        </w:rPr>
      </w:pPr>
    </w:p>
    <w:p w:rsidR="003E41F6" w:rsidRPr="004D085B" w:rsidRDefault="003E41F6" w:rsidP="003E41F6">
      <w:pPr>
        <w:pStyle w:val="Equation"/>
      </w:pPr>
      <w:r w:rsidRPr="004D085B">
        <w:tab/>
      </w:r>
      <w:r w:rsidRPr="004D085B">
        <w:rPr>
          <w:position w:val="-10"/>
        </w:rPr>
        <w:object w:dxaOrig="1400" w:dyaOrig="300">
          <v:shape id="_x0000_i1220" type="#_x0000_t75" style="width:69.75pt;height:15pt" o:ole="">
            <v:imagedata r:id="rId397" o:title=""/>
          </v:shape>
          <o:OLEObject Type="Embed" ProgID="Equation.DSMT4" ShapeID="_x0000_i1220" DrawAspect="Content" ObjectID="_1829806339" r:id="rId398"/>
        </w:object>
      </w:r>
      <w:r w:rsidRPr="004D085B">
        <w:tab/>
        <w:t>(61)</w:t>
      </w:r>
    </w:p>
    <w:p w:rsidR="003E41F6" w:rsidRPr="004D085B" w:rsidRDefault="003E41F6" w:rsidP="003E41F6">
      <w:pPr>
        <w:pStyle w:val="a5"/>
        <w:spacing w:before="0" w:beforeAutospacing="0" w:after="0" w:afterAutospacing="0"/>
        <w:rPr>
          <w:sz w:val="20"/>
          <w:szCs w:val="20"/>
          <w:highlight w:val="yellow"/>
          <w:lang w:val="en-US"/>
        </w:rPr>
      </w:pPr>
    </w:p>
    <w:p w:rsidR="003E41F6" w:rsidRPr="004D085B" w:rsidRDefault="003E41F6" w:rsidP="003E41F6">
      <w:pPr>
        <w:pStyle w:val="Equation"/>
      </w:pPr>
      <w:r w:rsidRPr="004D085B">
        <w:tab/>
      </w:r>
      <w:r w:rsidR="003C5AFE" w:rsidRPr="004D085B">
        <w:rPr>
          <w:position w:val="-26"/>
        </w:rPr>
        <w:object w:dxaOrig="2540" w:dyaOrig="620">
          <v:shape id="_x0000_i1221" type="#_x0000_t75" style="width:126.75pt;height:30.75pt" o:ole="">
            <v:imagedata r:id="rId399" o:title=""/>
          </v:shape>
          <o:OLEObject Type="Embed" ProgID="Equation.DSMT4" ShapeID="_x0000_i1221" DrawAspect="Content" ObjectID="_1829806340" r:id="rId400"/>
        </w:object>
      </w:r>
      <w:r w:rsidRPr="004D085B">
        <w:tab/>
        <w:t>(62)</w:t>
      </w:r>
    </w:p>
    <w:p w:rsidR="003E41F6" w:rsidRPr="004D085B" w:rsidRDefault="003E41F6" w:rsidP="003E41F6">
      <w:pPr>
        <w:pStyle w:val="a5"/>
        <w:spacing w:before="0" w:beforeAutospacing="0" w:after="0" w:afterAutospacing="0"/>
        <w:rPr>
          <w:sz w:val="20"/>
          <w:szCs w:val="20"/>
          <w:highlight w:val="yellow"/>
          <w:lang w:val="en-US"/>
        </w:rPr>
      </w:pPr>
    </w:p>
    <w:p w:rsidR="00F16764" w:rsidRPr="004D085B" w:rsidRDefault="00F16764" w:rsidP="003E41F6">
      <w:pPr>
        <w:pStyle w:val="a5"/>
        <w:spacing w:before="0" w:beforeAutospacing="0" w:after="0" w:afterAutospacing="0"/>
        <w:jc w:val="both"/>
        <w:rPr>
          <w:sz w:val="20"/>
          <w:szCs w:val="20"/>
          <w:lang w:val="en-US"/>
        </w:rPr>
      </w:pPr>
      <w:r w:rsidRPr="004D085B">
        <w:rPr>
          <w:sz w:val="20"/>
          <w:szCs w:val="20"/>
          <w:lang w:val="en-US"/>
        </w:rPr>
        <w:t xml:space="preserve">2) </w:t>
      </w:r>
      <w:r w:rsidR="009422FA" w:rsidRPr="004D085B">
        <w:rPr>
          <w:sz w:val="20"/>
          <w:szCs w:val="20"/>
          <w:lang w:val="en-US"/>
        </w:rPr>
        <w:t xml:space="preserve">for a series-excited motor </w:t>
      </w:r>
      <w:r w:rsidRPr="004D085B">
        <w:rPr>
          <w:sz w:val="20"/>
          <w:szCs w:val="20"/>
          <w:lang w:val="en-US"/>
        </w:rPr>
        <w:t>(</w:t>
      </w:r>
      <w:r w:rsidR="003C5AFE" w:rsidRPr="004D085B">
        <w:rPr>
          <w:position w:val="-10"/>
          <w:sz w:val="20"/>
          <w:szCs w:val="20"/>
          <w:lang w:val="en-US"/>
        </w:rPr>
        <w:object w:dxaOrig="820" w:dyaOrig="300">
          <v:shape id="_x0000_i1222" type="#_x0000_t75" style="width:41.25pt;height:15pt" o:ole="">
            <v:imagedata r:id="rId401" o:title=""/>
          </v:shape>
          <o:OLEObject Type="Embed" ProgID="Equation.DSMT4" ShapeID="_x0000_i1222" DrawAspect="Content" ObjectID="_1829806341" r:id="rId402"/>
        </w:object>
      </w:r>
      <w:r w:rsidR="00B00C3D" w:rsidRPr="004D085B">
        <w:rPr>
          <w:position w:val="-6"/>
          <w:sz w:val="20"/>
          <w:szCs w:val="20"/>
          <w:lang w:val="en-US"/>
        </w:rPr>
        <w:object w:dxaOrig="180" w:dyaOrig="200">
          <v:shape id="_x0000_i1223" type="#_x0000_t75" style="width:9pt;height:9.75pt" o:ole="">
            <v:imagedata r:id="rId403" o:title=""/>
          </v:shape>
          <o:OLEObject Type="Embed" ProgID="Equation.DSMT4" ShapeID="_x0000_i1223" DrawAspect="Content" ObjectID="_1829806342" r:id="rId404"/>
        </w:object>
      </w:r>
      <w:r w:rsidRPr="004D085B">
        <w:rPr>
          <w:sz w:val="20"/>
          <w:szCs w:val="20"/>
          <w:lang w:val="en-US"/>
        </w:rPr>
        <w:t xml:space="preserve">, </w:t>
      </w:r>
      <w:r w:rsidR="00B00C3D" w:rsidRPr="004D085B">
        <w:rPr>
          <w:position w:val="-6"/>
          <w:sz w:val="20"/>
          <w:szCs w:val="20"/>
          <w:lang w:val="en-US"/>
        </w:rPr>
        <w:object w:dxaOrig="320" w:dyaOrig="200">
          <v:shape id="_x0000_i1224" type="#_x0000_t75" style="width:15.75pt;height:9.75pt" o:ole="">
            <v:imagedata r:id="rId405" o:title=""/>
          </v:shape>
          <o:OLEObject Type="Embed" ProgID="Equation.DSMT4" ShapeID="_x0000_i1224" DrawAspect="Content" ObjectID="_1829806343" r:id="rId406"/>
        </w:object>
      </w:r>
      <w:r w:rsidR="009422FA" w:rsidRPr="004D085B">
        <w:rPr>
          <w:sz w:val="20"/>
          <w:szCs w:val="20"/>
          <w:lang w:val="en-US"/>
        </w:rPr>
        <w:t>is the total voltage, which in a DC electric motor drops across the arm</w:t>
      </w:r>
      <w:r w:rsidR="009422FA" w:rsidRPr="004D085B">
        <w:rPr>
          <w:sz w:val="20"/>
          <w:szCs w:val="20"/>
          <w:lang w:val="en-US"/>
        </w:rPr>
        <w:t>a</w:t>
      </w:r>
      <w:r w:rsidR="009422FA" w:rsidRPr="004D085B">
        <w:rPr>
          <w:sz w:val="20"/>
          <w:szCs w:val="20"/>
          <w:lang w:val="en-US"/>
        </w:rPr>
        <w:t>ture winding and the excitation winding</w:t>
      </w:r>
      <w:r w:rsidRPr="004D085B">
        <w:rPr>
          <w:sz w:val="20"/>
          <w:szCs w:val="20"/>
          <w:lang w:val="en-US"/>
        </w:rPr>
        <w:t xml:space="preserve">, </w:t>
      </w:r>
      <w:r w:rsidR="003C5AFE" w:rsidRPr="004D085B">
        <w:rPr>
          <w:position w:val="-10"/>
          <w:sz w:val="20"/>
          <w:szCs w:val="20"/>
          <w:lang w:val="en-US"/>
        </w:rPr>
        <w:object w:dxaOrig="920" w:dyaOrig="300">
          <v:shape id="_x0000_i1225" type="#_x0000_t75" style="width:45.75pt;height:15pt" o:ole="">
            <v:imagedata r:id="rId407" o:title=""/>
          </v:shape>
          <o:OLEObject Type="Embed" ProgID="Equation.DSMT4" ShapeID="_x0000_i1225" DrawAspect="Content" ObjectID="_1829806344" r:id="rId408"/>
        </w:object>
      </w:r>
      <w:r w:rsidRPr="004D085B">
        <w:rPr>
          <w:sz w:val="20"/>
          <w:szCs w:val="20"/>
          <w:lang w:val="en-US"/>
        </w:rPr>
        <w:t>:</w:t>
      </w:r>
    </w:p>
    <w:p w:rsidR="00B00C3D" w:rsidRPr="004D085B" w:rsidRDefault="00B00C3D" w:rsidP="003E41F6">
      <w:pPr>
        <w:pStyle w:val="a5"/>
        <w:spacing w:before="0" w:beforeAutospacing="0" w:after="0" w:afterAutospacing="0"/>
        <w:jc w:val="both"/>
        <w:rPr>
          <w:sz w:val="20"/>
          <w:szCs w:val="20"/>
          <w:highlight w:val="yellow"/>
          <w:lang w:val="en-US"/>
        </w:rPr>
      </w:pPr>
    </w:p>
    <w:p w:rsidR="00CA3D94" w:rsidRPr="004D085B" w:rsidRDefault="00CA3D94" w:rsidP="00CA3D94">
      <w:pPr>
        <w:pStyle w:val="Equation"/>
      </w:pPr>
      <w:r w:rsidRPr="004D085B">
        <w:tab/>
      </w:r>
      <w:r w:rsidR="003C5AFE" w:rsidRPr="004D085B">
        <w:rPr>
          <w:position w:val="-30"/>
        </w:rPr>
        <w:object w:dxaOrig="2420" w:dyaOrig="660">
          <v:shape id="_x0000_i1226" type="#_x0000_t75" style="width:120.75pt;height:33pt" o:ole="">
            <v:imagedata r:id="rId409" o:title=""/>
          </v:shape>
          <o:OLEObject Type="Embed" ProgID="Equation.DSMT4" ShapeID="_x0000_i1226" DrawAspect="Content" ObjectID="_1829806345" r:id="rId410"/>
        </w:object>
      </w:r>
      <w:r w:rsidRPr="004D085B">
        <w:tab/>
        <w:t>(63)</w:t>
      </w:r>
    </w:p>
    <w:p w:rsidR="00CA3D94" w:rsidRPr="004D085B" w:rsidRDefault="00CA3D94" w:rsidP="003E41F6">
      <w:pPr>
        <w:pStyle w:val="a5"/>
        <w:spacing w:before="0" w:beforeAutospacing="0" w:after="0" w:afterAutospacing="0"/>
        <w:jc w:val="both"/>
        <w:rPr>
          <w:sz w:val="20"/>
          <w:szCs w:val="20"/>
          <w:lang w:val="en-US"/>
        </w:rPr>
      </w:pPr>
    </w:p>
    <w:p w:rsidR="009422FA" w:rsidRPr="004D085B" w:rsidRDefault="009422FA" w:rsidP="003E41F6">
      <w:pPr>
        <w:pStyle w:val="a5"/>
        <w:spacing w:before="0" w:beforeAutospacing="0" w:after="0" w:afterAutospacing="0"/>
        <w:rPr>
          <w:sz w:val="20"/>
          <w:szCs w:val="20"/>
          <w:lang w:val="en-US"/>
        </w:rPr>
      </w:pPr>
      <w:r w:rsidRPr="004D085B">
        <w:rPr>
          <w:sz w:val="20"/>
          <w:szCs w:val="20"/>
          <w:lang w:val="en-US"/>
        </w:rPr>
        <w:t>Basically</w:t>
      </w:r>
      <w:r w:rsidR="0035378D" w:rsidRPr="004D085B">
        <w:rPr>
          <w:sz w:val="20"/>
          <w:szCs w:val="20"/>
          <w:lang w:val="en-US"/>
        </w:rPr>
        <w:t xml:space="preserve">, </w:t>
      </w:r>
      <w:r w:rsidR="00CA3D94" w:rsidRPr="004D085B">
        <w:rPr>
          <w:position w:val="-10"/>
          <w:sz w:val="20"/>
          <w:szCs w:val="20"/>
          <w:lang w:val="en-US"/>
        </w:rPr>
        <w:object w:dxaOrig="700" w:dyaOrig="300">
          <v:shape id="_x0000_i1227" type="#_x0000_t75" style="width:35.25pt;height:15pt" o:ole="">
            <v:imagedata r:id="rId411" o:title=""/>
          </v:shape>
          <o:OLEObject Type="Embed" ProgID="Equation.DSMT4" ShapeID="_x0000_i1227" DrawAspect="Content" ObjectID="_1829806346" r:id="rId412"/>
        </w:object>
      </w:r>
      <w:r w:rsidRPr="004D085B">
        <w:rPr>
          <w:sz w:val="20"/>
          <w:szCs w:val="20"/>
          <w:lang w:val="en-US"/>
        </w:rPr>
        <w:t xml:space="preserve"> is the static characteristics of the engine.</w:t>
      </w:r>
    </w:p>
    <w:p w:rsidR="00496CF6" w:rsidRPr="004D085B" w:rsidRDefault="008F5D1B" w:rsidP="003E41F6">
      <w:pPr>
        <w:pStyle w:val="a5"/>
        <w:spacing w:before="0" w:beforeAutospacing="0" w:after="0" w:afterAutospacing="0"/>
        <w:jc w:val="both"/>
        <w:rPr>
          <w:sz w:val="20"/>
          <w:szCs w:val="20"/>
          <w:lang w:val="en-US"/>
        </w:rPr>
      </w:pPr>
      <w:r w:rsidRPr="004D085B">
        <w:rPr>
          <w:sz w:val="20"/>
          <w:szCs w:val="20"/>
          <w:lang w:val="en-US"/>
        </w:rPr>
        <w:t>If</w:t>
      </w:r>
      <w:r w:rsidR="00496CF6" w:rsidRPr="004D085B">
        <w:rPr>
          <w:sz w:val="20"/>
          <w:szCs w:val="20"/>
          <w:lang w:val="en-US"/>
        </w:rPr>
        <w:t xml:space="preserve"> </w:t>
      </w:r>
      <w:r w:rsidR="00CA3D94" w:rsidRPr="004D085B">
        <w:rPr>
          <w:position w:val="-10"/>
          <w:sz w:val="20"/>
          <w:szCs w:val="20"/>
          <w:lang w:val="en-US"/>
        </w:rPr>
        <w:object w:dxaOrig="680" w:dyaOrig="300">
          <v:shape id="_x0000_i1228" type="#_x0000_t75" style="width:33.75pt;height:15pt" o:ole="">
            <v:imagedata r:id="rId413" o:title=""/>
          </v:shape>
          <o:OLEObject Type="Embed" ProgID="Equation.DSMT4" ShapeID="_x0000_i1228" DrawAspect="Content" ObjectID="_1829806347" r:id="rId414"/>
        </w:object>
      </w:r>
      <w:r w:rsidR="00496CF6" w:rsidRPr="004D085B">
        <w:rPr>
          <w:sz w:val="20"/>
          <w:szCs w:val="20"/>
          <w:lang w:val="en-US"/>
        </w:rPr>
        <w:t xml:space="preserve"> </w:t>
      </w:r>
      <w:r w:rsidRPr="004D085B">
        <w:rPr>
          <w:sz w:val="20"/>
          <w:szCs w:val="20"/>
          <w:lang w:val="en-US"/>
        </w:rPr>
        <w:t>is presented in the following form (taking into account the considerations given above for systems with short-circuited induction motors)</w:t>
      </w:r>
      <w:r w:rsidR="00496CF6" w:rsidRPr="004D085B">
        <w:rPr>
          <w:sz w:val="20"/>
          <w:szCs w:val="20"/>
          <w:lang w:val="en-US"/>
        </w:rPr>
        <w:t>:</w:t>
      </w:r>
    </w:p>
    <w:p w:rsidR="00CA3D94" w:rsidRPr="004D085B" w:rsidRDefault="00CA3D94" w:rsidP="003E41F6">
      <w:pPr>
        <w:pStyle w:val="a5"/>
        <w:spacing w:before="0" w:beforeAutospacing="0" w:after="0" w:afterAutospacing="0"/>
        <w:jc w:val="both"/>
        <w:rPr>
          <w:sz w:val="20"/>
          <w:szCs w:val="20"/>
          <w:highlight w:val="yellow"/>
          <w:lang w:val="en-US"/>
        </w:rPr>
      </w:pPr>
    </w:p>
    <w:p w:rsidR="00CA3D94" w:rsidRPr="004D085B" w:rsidRDefault="00CA3D94" w:rsidP="00CA3D94">
      <w:pPr>
        <w:pStyle w:val="Equation"/>
      </w:pPr>
      <w:r w:rsidRPr="004D085B">
        <w:tab/>
      </w:r>
      <w:r w:rsidRPr="004D085B">
        <w:rPr>
          <w:position w:val="-28"/>
        </w:rPr>
        <w:object w:dxaOrig="3879" w:dyaOrig="660">
          <v:shape id="_x0000_i1229" type="#_x0000_t75" style="width:194.25pt;height:33pt" o:ole="">
            <v:imagedata r:id="rId415" o:title=""/>
          </v:shape>
          <o:OLEObject Type="Embed" ProgID="Equation.DSMT4" ShapeID="_x0000_i1229" DrawAspect="Content" ObjectID="_1829806348" r:id="rId416"/>
        </w:object>
      </w:r>
      <w:r w:rsidRPr="004D085B">
        <w:tab/>
        <w:t>(64)</w:t>
      </w:r>
    </w:p>
    <w:p w:rsidR="00CA3D94" w:rsidRPr="004D085B" w:rsidRDefault="00CA3D94" w:rsidP="003E41F6">
      <w:pPr>
        <w:pStyle w:val="a5"/>
        <w:spacing w:before="0" w:beforeAutospacing="0" w:after="0" w:afterAutospacing="0"/>
        <w:jc w:val="both"/>
        <w:rPr>
          <w:sz w:val="20"/>
          <w:szCs w:val="20"/>
          <w:highlight w:val="yellow"/>
          <w:lang w:val="en-US"/>
        </w:rPr>
      </w:pPr>
    </w:p>
    <w:p w:rsidR="008F5D1B" w:rsidRPr="004D085B" w:rsidRDefault="008F5D1B" w:rsidP="003E41F6">
      <w:pPr>
        <w:pStyle w:val="a5"/>
        <w:spacing w:before="0" w:beforeAutospacing="0" w:after="0" w:afterAutospacing="0"/>
        <w:rPr>
          <w:sz w:val="20"/>
          <w:szCs w:val="20"/>
          <w:lang w:val="en-US"/>
        </w:rPr>
      </w:pPr>
      <w:r w:rsidRPr="004D085B">
        <w:rPr>
          <w:sz w:val="20"/>
          <w:szCs w:val="20"/>
          <w:lang w:val="en-US"/>
        </w:rPr>
        <w:t xml:space="preserve">then the duration of the transition process of start-up </w:t>
      </w:r>
      <w:r w:rsidR="007C5750" w:rsidRPr="004D085B">
        <w:rPr>
          <w:sz w:val="20"/>
          <w:szCs w:val="20"/>
          <w:lang w:val="en-US"/>
        </w:rPr>
        <w:t>(</w:t>
      </w:r>
      <w:r w:rsidR="00CA3D94" w:rsidRPr="004D085B">
        <w:rPr>
          <w:position w:val="-6"/>
          <w:sz w:val="20"/>
          <w:szCs w:val="20"/>
          <w:lang w:val="en-US"/>
        </w:rPr>
        <w:object w:dxaOrig="160" w:dyaOrig="200">
          <v:shape id="_x0000_i1230" type="#_x0000_t75" style="width:8.25pt;height:9.75pt" o:ole="">
            <v:imagedata r:id="rId417" o:title=""/>
          </v:shape>
          <o:OLEObject Type="Embed" ProgID="Equation.DSMT4" ShapeID="_x0000_i1230" DrawAspect="Content" ObjectID="_1829806349" r:id="rId418"/>
        </w:object>
      </w:r>
      <w:r w:rsidR="007C5750" w:rsidRPr="004D085B">
        <w:rPr>
          <w:sz w:val="20"/>
          <w:szCs w:val="20"/>
          <w:lang w:val="en-US"/>
        </w:rPr>
        <w:t xml:space="preserve">) </w:t>
      </w:r>
      <w:r w:rsidRPr="004D085B">
        <w:rPr>
          <w:sz w:val="20"/>
          <w:szCs w:val="20"/>
          <w:lang w:val="en-US"/>
        </w:rPr>
        <w:t>is determined for the first and second types of DC ele</w:t>
      </w:r>
      <w:r w:rsidRPr="004D085B">
        <w:rPr>
          <w:sz w:val="20"/>
          <w:szCs w:val="20"/>
          <w:lang w:val="en-US"/>
        </w:rPr>
        <w:t>c</w:t>
      </w:r>
      <w:r w:rsidRPr="004D085B">
        <w:rPr>
          <w:sz w:val="20"/>
          <w:szCs w:val="20"/>
          <w:lang w:val="en-US"/>
        </w:rPr>
        <w:t>tric motors as:</w:t>
      </w:r>
    </w:p>
    <w:p w:rsidR="00CA3D94" w:rsidRPr="004D085B" w:rsidRDefault="00CA3D94" w:rsidP="003E41F6">
      <w:pPr>
        <w:pStyle w:val="a5"/>
        <w:spacing w:before="0" w:beforeAutospacing="0" w:after="0" w:afterAutospacing="0"/>
        <w:rPr>
          <w:sz w:val="20"/>
          <w:szCs w:val="20"/>
          <w:highlight w:val="yellow"/>
          <w:lang w:val="en-US"/>
        </w:rPr>
      </w:pPr>
    </w:p>
    <w:p w:rsidR="006518FF" w:rsidRPr="004D085B" w:rsidRDefault="006518FF" w:rsidP="006518FF">
      <w:pPr>
        <w:pStyle w:val="Equation"/>
      </w:pPr>
      <w:r w:rsidRPr="004D085B">
        <w:tab/>
      </w:r>
      <w:r w:rsidR="0090326C" w:rsidRPr="004D085B">
        <w:rPr>
          <w:position w:val="-30"/>
        </w:rPr>
        <w:object w:dxaOrig="2140" w:dyaOrig="680">
          <v:shape id="_x0000_i1231" type="#_x0000_t75" style="width:107.25pt;height:33.75pt" o:ole="">
            <v:imagedata r:id="rId419" o:title=""/>
          </v:shape>
          <o:OLEObject Type="Embed" ProgID="Equation.DSMT4" ShapeID="_x0000_i1231" DrawAspect="Content" ObjectID="_1829806350" r:id="rId420"/>
        </w:object>
      </w:r>
      <w:r w:rsidRPr="004D085B">
        <w:tab/>
        <w:t>(65)</w:t>
      </w:r>
    </w:p>
    <w:p w:rsidR="006518FF" w:rsidRPr="004D085B" w:rsidRDefault="006518FF" w:rsidP="003E41F6">
      <w:pPr>
        <w:pStyle w:val="a5"/>
        <w:spacing w:before="0" w:beforeAutospacing="0" w:after="0" w:afterAutospacing="0"/>
        <w:rPr>
          <w:sz w:val="20"/>
          <w:szCs w:val="20"/>
          <w:highlight w:val="yellow"/>
          <w:lang w:val="en-US"/>
        </w:rPr>
      </w:pPr>
    </w:p>
    <w:p w:rsidR="003A1789" w:rsidRPr="004D085B" w:rsidRDefault="003A1789" w:rsidP="003E41F6">
      <w:pPr>
        <w:pStyle w:val="a5"/>
        <w:spacing w:before="0" w:beforeAutospacing="0" w:after="0" w:afterAutospacing="0"/>
        <w:ind w:firstLine="284"/>
        <w:jc w:val="both"/>
        <w:rPr>
          <w:sz w:val="20"/>
          <w:szCs w:val="20"/>
          <w:lang w:val="en-US"/>
        </w:rPr>
      </w:pPr>
      <w:r w:rsidRPr="004D085B">
        <w:rPr>
          <w:sz w:val="20"/>
          <w:szCs w:val="20"/>
          <w:lang w:val="en-US"/>
        </w:rPr>
        <w:t xml:space="preserve">If we ignore the value </w:t>
      </w:r>
      <w:r w:rsidR="006518FF" w:rsidRPr="004D085B">
        <w:rPr>
          <w:position w:val="-10"/>
          <w:sz w:val="20"/>
          <w:szCs w:val="20"/>
          <w:lang w:val="en-US"/>
        </w:rPr>
        <w:object w:dxaOrig="680" w:dyaOrig="320">
          <v:shape id="_x0000_i1232" type="#_x0000_t75" style="width:33.75pt;height:15.75pt" o:ole="">
            <v:imagedata r:id="rId421" o:title=""/>
          </v:shape>
          <o:OLEObject Type="Embed" ProgID="Equation.DSMT4" ShapeID="_x0000_i1232" DrawAspect="Content" ObjectID="_1829806351" r:id="rId422"/>
        </w:object>
      </w:r>
      <w:r w:rsidR="00DD6FC0" w:rsidRPr="004D085B">
        <w:rPr>
          <w:sz w:val="20"/>
          <w:szCs w:val="20"/>
          <w:lang w:val="en-US"/>
        </w:rPr>
        <w:t xml:space="preserve"> </w:t>
      </w:r>
      <w:r w:rsidRPr="004D085B">
        <w:rPr>
          <w:sz w:val="20"/>
          <w:szCs w:val="20"/>
          <w:lang w:val="en-US"/>
        </w:rPr>
        <w:t xml:space="preserve">compared to </w:t>
      </w:r>
      <w:r w:rsidR="006518FF" w:rsidRPr="004D085B">
        <w:rPr>
          <w:position w:val="-10"/>
          <w:sz w:val="20"/>
          <w:szCs w:val="20"/>
          <w:lang w:val="en-US"/>
        </w:rPr>
        <w:object w:dxaOrig="540" w:dyaOrig="300">
          <v:shape id="_x0000_i1233" type="#_x0000_t75" style="width:27pt;height:15pt" o:ole="">
            <v:imagedata r:id="rId423" o:title=""/>
          </v:shape>
          <o:OLEObject Type="Embed" ProgID="Equation.DSMT4" ShapeID="_x0000_i1233" DrawAspect="Content" ObjectID="_1829806352" r:id="rId424"/>
        </w:object>
      </w:r>
      <w:r w:rsidR="00DD6FC0" w:rsidRPr="004D085B">
        <w:rPr>
          <w:sz w:val="20"/>
          <w:szCs w:val="20"/>
          <w:lang w:val="en-US"/>
        </w:rPr>
        <w:t xml:space="preserve"> </w:t>
      </w:r>
      <w:r w:rsidRPr="004D085B">
        <w:rPr>
          <w:sz w:val="20"/>
          <w:szCs w:val="20"/>
          <w:lang w:val="en-US"/>
        </w:rPr>
        <w:t xml:space="preserve">as a small value </w:t>
      </w:r>
      <w:r w:rsidR="00DD6FC0" w:rsidRPr="004D085B">
        <w:rPr>
          <w:sz w:val="20"/>
          <w:szCs w:val="20"/>
          <w:lang w:val="en-US"/>
        </w:rPr>
        <w:t>(</w:t>
      </w:r>
      <w:r w:rsidR="006518FF" w:rsidRPr="004D085B">
        <w:rPr>
          <w:position w:val="-10"/>
          <w:sz w:val="20"/>
          <w:szCs w:val="20"/>
          <w:lang w:val="en-US"/>
        </w:rPr>
        <w:object w:dxaOrig="1460" w:dyaOrig="320">
          <v:shape id="_x0000_i1234" type="#_x0000_t75" style="width:72.75pt;height:15.75pt" o:ole="">
            <v:imagedata r:id="rId425" o:title=""/>
          </v:shape>
          <o:OLEObject Type="Embed" ProgID="Equation.DSMT4" ShapeID="_x0000_i1234" DrawAspect="Content" ObjectID="_1829806353" r:id="rId426"/>
        </w:object>
      </w:r>
      <w:r w:rsidR="00DD6FC0" w:rsidRPr="004D085B">
        <w:rPr>
          <w:sz w:val="20"/>
          <w:szCs w:val="20"/>
          <w:lang w:val="en-US"/>
        </w:rPr>
        <w:t>)</w:t>
      </w:r>
      <w:r w:rsidRPr="004D085B">
        <w:rPr>
          <w:sz w:val="20"/>
          <w:szCs w:val="20"/>
          <w:lang w:val="en-US"/>
        </w:rPr>
        <w:t>, for the dur</w:t>
      </w:r>
      <w:r w:rsidRPr="004D085B">
        <w:rPr>
          <w:sz w:val="20"/>
          <w:szCs w:val="20"/>
          <w:lang w:val="en-US"/>
        </w:rPr>
        <w:t>a</w:t>
      </w:r>
      <w:r w:rsidRPr="004D085B">
        <w:rPr>
          <w:sz w:val="20"/>
          <w:szCs w:val="20"/>
          <w:lang w:val="en-US"/>
        </w:rPr>
        <w:t>tion of the start-up transition process we have:</w:t>
      </w:r>
    </w:p>
    <w:p w:rsidR="00DD6FC0" w:rsidRPr="004D085B" w:rsidRDefault="00DD6FC0" w:rsidP="003E41F6">
      <w:pPr>
        <w:pStyle w:val="a5"/>
        <w:spacing w:before="0" w:beforeAutospacing="0" w:after="0" w:afterAutospacing="0"/>
        <w:rPr>
          <w:sz w:val="20"/>
          <w:szCs w:val="20"/>
          <w:lang w:val="en-US"/>
        </w:rPr>
      </w:pPr>
      <w:r w:rsidRPr="004D085B">
        <w:rPr>
          <w:sz w:val="20"/>
          <w:szCs w:val="20"/>
          <w:lang w:val="en-US"/>
        </w:rPr>
        <w:t xml:space="preserve">1) </w:t>
      </w:r>
      <w:r w:rsidR="00D8475B" w:rsidRPr="004D085B">
        <w:rPr>
          <w:sz w:val="20"/>
          <w:szCs w:val="20"/>
          <w:lang w:val="en-US"/>
        </w:rPr>
        <w:t xml:space="preserve">for an independently excited motor (and with parallel excitation) </w:t>
      </w:r>
      <w:r w:rsidR="00B6301D" w:rsidRPr="004D085B">
        <w:rPr>
          <w:sz w:val="20"/>
          <w:szCs w:val="20"/>
          <w:lang w:val="en-US"/>
        </w:rPr>
        <w:t>–</w:t>
      </w:r>
    </w:p>
    <w:p w:rsidR="006518FF" w:rsidRPr="004D085B" w:rsidRDefault="006518FF" w:rsidP="003E41F6">
      <w:pPr>
        <w:pStyle w:val="a5"/>
        <w:spacing w:before="0" w:beforeAutospacing="0" w:after="0" w:afterAutospacing="0"/>
        <w:rPr>
          <w:sz w:val="20"/>
          <w:szCs w:val="20"/>
          <w:highlight w:val="yellow"/>
          <w:lang w:val="en-US"/>
        </w:rPr>
      </w:pPr>
    </w:p>
    <w:p w:rsidR="006518FF" w:rsidRPr="004D085B" w:rsidRDefault="006518FF" w:rsidP="006518FF">
      <w:pPr>
        <w:pStyle w:val="Equation"/>
      </w:pPr>
      <w:r w:rsidRPr="004D085B">
        <w:tab/>
      </w:r>
      <w:r w:rsidRPr="004D085B">
        <w:rPr>
          <w:position w:val="-24"/>
        </w:rPr>
        <w:object w:dxaOrig="1680" w:dyaOrig="580">
          <v:shape id="_x0000_i1235" type="#_x0000_t75" style="width:84pt;height:29.25pt" o:ole="">
            <v:imagedata r:id="rId427" o:title=""/>
          </v:shape>
          <o:OLEObject Type="Embed" ProgID="Equation.DSMT4" ShapeID="_x0000_i1235" DrawAspect="Content" ObjectID="_1829806354" r:id="rId428"/>
        </w:object>
      </w:r>
      <w:r w:rsidRPr="004D085B">
        <w:tab/>
        <w:t>(66)</w:t>
      </w:r>
    </w:p>
    <w:p w:rsidR="006518FF" w:rsidRPr="004D085B" w:rsidRDefault="006518FF" w:rsidP="003E41F6">
      <w:pPr>
        <w:pStyle w:val="a5"/>
        <w:spacing w:before="0" w:beforeAutospacing="0" w:after="0" w:afterAutospacing="0"/>
        <w:rPr>
          <w:sz w:val="20"/>
          <w:szCs w:val="20"/>
          <w:lang w:val="en-US"/>
        </w:rPr>
      </w:pPr>
    </w:p>
    <w:p w:rsidR="00B6301D" w:rsidRPr="004D085B" w:rsidRDefault="005005DD" w:rsidP="003E41F6">
      <w:pPr>
        <w:pStyle w:val="a5"/>
        <w:spacing w:before="0" w:beforeAutospacing="0" w:after="0" w:afterAutospacing="0"/>
        <w:rPr>
          <w:sz w:val="20"/>
          <w:szCs w:val="20"/>
          <w:lang w:val="en-US"/>
        </w:rPr>
      </w:pPr>
      <w:r w:rsidRPr="004D085B">
        <w:rPr>
          <w:sz w:val="20"/>
          <w:szCs w:val="20"/>
          <w:lang w:val="en-US"/>
        </w:rPr>
        <w:t xml:space="preserve">2) </w:t>
      </w:r>
      <w:r w:rsidR="00D8475B" w:rsidRPr="004D085B">
        <w:rPr>
          <w:sz w:val="20"/>
          <w:szCs w:val="20"/>
          <w:lang w:val="en-US"/>
        </w:rPr>
        <w:t xml:space="preserve">for a series-excited motor </w:t>
      </w:r>
      <w:r w:rsidRPr="004D085B">
        <w:rPr>
          <w:sz w:val="20"/>
          <w:szCs w:val="20"/>
          <w:lang w:val="en-US"/>
        </w:rPr>
        <w:t>–</w:t>
      </w:r>
    </w:p>
    <w:p w:rsidR="006518FF" w:rsidRPr="004D085B" w:rsidRDefault="006518FF" w:rsidP="003E41F6">
      <w:pPr>
        <w:pStyle w:val="a5"/>
        <w:spacing w:before="0" w:beforeAutospacing="0" w:after="0" w:afterAutospacing="0"/>
        <w:rPr>
          <w:sz w:val="20"/>
          <w:szCs w:val="20"/>
          <w:highlight w:val="yellow"/>
          <w:lang w:val="en-US"/>
        </w:rPr>
      </w:pPr>
    </w:p>
    <w:p w:rsidR="006518FF" w:rsidRPr="004D085B" w:rsidRDefault="006518FF" w:rsidP="006518FF">
      <w:pPr>
        <w:pStyle w:val="Equation"/>
      </w:pPr>
      <w:r w:rsidRPr="004D085B">
        <w:tab/>
      </w:r>
      <w:r w:rsidR="003C5AFE" w:rsidRPr="004D085B">
        <w:rPr>
          <w:position w:val="-22"/>
        </w:rPr>
        <w:object w:dxaOrig="3900" w:dyaOrig="560">
          <v:shape id="_x0000_i1236" type="#_x0000_t75" style="width:195pt;height:27.75pt" o:ole="">
            <v:imagedata r:id="rId429" o:title=""/>
          </v:shape>
          <o:OLEObject Type="Embed" ProgID="Equation.DSMT4" ShapeID="_x0000_i1236" DrawAspect="Content" ObjectID="_1829806355" r:id="rId430"/>
        </w:object>
      </w:r>
      <w:r w:rsidRPr="004D085B">
        <w:tab/>
        <w:t>(67)</w:t>
      </w:r>
    </w:p>
    <w:p w:rsidR="006518FF" w:rsidRPr="004D085B" w:rsidRDefault="006518FF" w:rsidP="003E41F6">
      <w:pPr>
        <w:pStyle w:val="a5"/>
        <w:spacing w:before="0" w:beforeAutospacing="0" w:after="0" w:afterAutospacing="0"/>
        <w:rPr>
          <w:sz w:val="20"/>
          <w:szCs w:val="20"/>
          <w:lang w:val="en-US"/>
        </w:rPr>
      </w:pPr>
    </w:p>
    <w:p w:rsidR="00943835" w:rsidRPr="004D085B" w:rsidRDefault="00C66207" w:rsidP="003E41F6">
      <w:pPr>
        <w:pStyle w:val="a5"/>
        <w:spacing w:before="0" w:beforeAutospacing="0" w:after="0" w:afterAutospacing="0"/>
        <w:ind w:firstLine="284"/>
        <w:rPr>
          <w:sz w:val="20"/>
          <w:szCs w:val="20"/>
          <w:lang w:val="en-US"/>
        </w:rPr>
      </w:pPr>
      <w:r w:rsidRPr="004D085B">
        <w:rPr>
          <w:sz w:val="20"/>
          <w:szCs w:val="20"/>
          <w:lang w:val="en-US"/>
        </w:rPr>
        <w:t>Numerical calculations were performed on a computer to determine the maximum values of dynamic coeff</w:t>
      </w:r>
      <w:r w:rsidRPr="004D085B">
        <w:rPr>
          <w:sz w:val="20"/>
          <w:szCs w:val="20"/>
          <w:lang w:val="en-US"/>
        </w:rPr>
        <w:t>i</w:t>
      </w:r>
      <w:r w:rsidRPr="004D085B">
        <w:rPr>
          <w:sz w:val="20"/>
          <w:szCs w:val="20"/>
          <w:lang w:val="en-US"/>
        </w:rPr>
        <w:t>cients depending on the rate of change of the enforced force frequency and linear friction, which allows to determine the maximum a</w:t>
      </w:r>
      <w:r w:rsidRPr="004D085B">
        <w:rPr>
          <w:sz w:val="20"/>
          <w:szCs w:val="20"/>
          <w:lang w:val="en-US"/>
        </w:rPr>
        <w:t>m</w:t>
      </w:r>
      <w:r w:rsidRPr="004D085B">
        <w:rPr>
          <w:sz w:val="20"/>
          <w:szCs w:val="20"/>
          <w:lang w:val="en-US"/>
        </w:rPr>
        <w:t>plitude of vibrations for given system parameters and transition process quickly and with sufficient accuracy for enginee</w:t>
      </w:r>
      <w:r w:rsidRPr="004D085B">
        <w:rPr>
          <w:sz w:val="20"/>
          <w:szCs w:val="20"/>
          <w:lang w:val="en-US"/>
        </w:rPr>
        <w:t>r</w:t>
      </w:r>
      <w:r w:rsidRPr="004D085B">
        <w:rPr>
          <w:sz w:val="20"/>
          <w:szCs w:val="20"/>
          <w:lang w:val="en-US"/>
        </w:rPr>
        <w:t>ing calculations</w:t>
      </w:r>
      <w:r w:rsidR="008F402E" w:rsidRPr="004D085B">
        <w:rPr>
          <w:sz w:val="20"/>
          <w:szCs w:val="20"/>
          <w:lang w:val="en-US"/>
        </w:rPr>
        <w:t xml:space="preserve">. </w:t>
      </w:r>
    </w:p>
    <w:p w:rsidR="00102AB7" w:rsidRPr="004D085B" w:rsidRDefault="00102AB7" w:rsidP="00E652C3">
      <w:pPr>
        <w:ind w:firstLine="284"/>
        <w:jc w:val="both"/>
        <w:rPr>
          <w:sz w:val="20"/>
          <w:szCs w:val="20"/>
          <w:lang w:val="en-US"/>
        </w:rPr>
      </w:pPr>
      <w:r w:rsidRPr="004D085B">
        <w:rPr>
          <w:sz w:val="20"/>
          <w:szCs w:val="20"/>
          <w:lang w:val="en-US"/>
        </w:rPr>
        <w:t xml:space="preserve">The maximum amplitude of non-stationary oscillations depends on several parameters </w:t>
      </w:r>
      <w:r w:rsidR="006463D6" w:rsidRPr="004D085B">
        <w:rPr>
          <w:position w:val="-10"/>
          <w:sz w:val="20"/>
          <w:szCs w:val="20"/>
          <w:lang w:val="en-US"/>
        </w:rPr>
        <w:object w:dxaOrig="940" w:dyaOrig="300">
          <v:shape id="_x0000_i1237" type="#_x0000_t75" style="width:47.25pt;height:15pt" o:ole="">
            <v:imagedata r:id="rId431" o:title=""/>
          </v:shape>
          <o:OLEObject Type="Embed" ProgID="Equation.DSMT4" ShapeID="_x0000_i1237" DrawAspect="Content" ObjectID="_1829806356" r:id="rId432"/>
        </w:object>
      </w:r>
      <w:r w:rsidR="008F402E" w:rsidRPr="004D085B">
        <w:rPr>
          <w:sz w:val="20"/>
          <w:szCs w:val="20"/>
          <w:lang w:val="en-US"/>
        </w:rPr>
        <w:t xml:space="preserve"> </w:t>
      </w:r>
      <w:r w:rsidRPr="004D085B">
        <w:rPr>
          <w:sz w:val="20"/>
          <w:szCs w:val="20"/>
          <w:lang w:val="en-US"/>
        </w:rPr>
        <w:t>Howe</w:t>
      </w:r>
      <w:r w:rsidRPr="004D085B">
        <w:rPr>
          <w:sz w:val="20"/>
          <w:szCs w:val="20"/>
          <w:lang w:val="en-US"/>
        </w:rPr>
        <w:t>v</w:t>
      </w:r>
      <w:r w:rsidRPr="004D085B">
        <w:rPr>
          <w:sz w:val="20"/>
          <w:szCs w:val="20"/>
          <w:lang w:val="en-US"/>
        </w:rPr>
        <w:t>er, thanks to the use of dimensionless coefficients and the identification of dominant terms in the solutions, it is possible to construct simple dependencies (including graphs) that cover all possible combinations of the aboveme</w:t>
      </w:r>
      <w:r w:rsidRPr="004D085B">
        <w:rPr>
          <w:sz w:val="20"/>
          <w:szCs w:val="20"/>
          <w:lang w:val="en-US"/>
        </w:rPr>
        <w:t>n</w:t>
      </w:r>
      <w:r w:rsidRPr="004D085B">
        <w:rPr>
          <w:sz w:val="20"/>
          <w:szCs w:val="20"/>
          <w:lang w:val="en-US"/>
        </w:rPr>
        <w:t>tioned parameters in practice</w:t>
      </w:r>
      <w:r w:rsidR="008F402E" w:rsidRPr="004D085B">
        <w:rPr>
          <w:sz w:val="20"/>
          <w:szCs w:val="20"/>
          <w:lang w:val="en-US"/>
        </w:rPr>
        <w:t>.</w:t>
      </w:r>
    </w:p>
    <w:p w:rsidR="008F402E" w:rsidRPr="004D085B" w:rsidRDefault="00E42BBA" w:rsidP="00E652C3">
      <w:pPr>
        <w:ind w:firstLine="284"/>
        <w:jc w:val="both"/>
        <w:rPr>
          <w:sz w:val="20"/>
          <w:szCs w:val="20"/>
          <w:lang w:val="en-US"/>
        </w:rPr>
      </w:pPr>
      <w:r w:rsidRPr="004D085B">
        <w:rPr>
          <w:sz w:val="20"/>
          <w:szCs w:val="20"/>
          <w:lang w:val="en-US"/>
        </w:rPr>
        <w:t xml:space="preserve">In order to reduce the number of calculations, we will use an approximate but quite successful formula by A.M. Kats </w:t>
      </w:r>
      <w:r w:rsidR="007B589E" w:rsidRPr="004D085B">
        <w:rPr>
          <w:sz w:val="20"/>
          <w:szCs w:val="20"/>
          <w:lang w:val="en-US"/>
        </w:rPr>
        <w:t>[1</w:t>
      </w:r>
      <w:r w:rsidR="0057282C" w:rsidRPr="004D085B">
        <w:rPr>
          <w:sz w:val="20"/>
          <w:szCs w:val="20"/>
          <w:lang w:val="en-US"/>
        </w:rPr>
        <w:t>5</w:t>
      </w:r>
      <w:r w:rsidRPr="004D085B">
        <w:rPr>
          <w:sz w:val="20"/>
          <w:szCs w:val="20"/>
          <w:lang w:val="en-US"/>
        </w:rPr>
        <w:t xml:space="preserve">], which determines the frequency value </w:t>
      </w:r>
      <w:r w:rsidR="006463D6" w:rsidRPr="004D085B">
        <w:rPr>
          <w:position w:val="-8"/>
          <w:sz w:val="20"/>
          <w:szCs w:val="20"/>
          <w:lang w:val="en-US"/>
        </w:rPr>
        <w:object w:dxaOrig="240" w:dyaOrig="220">
          <v:shape id="_x0000_i1238" type="#_x0000_t75" style="width:12pt;height:11.25pt" o:ole="">
            <v:imagedata r:id="rId433" o:title=""/>
          </v:shape>
          <o:OLEObject Type="Embed" ProgID="Equation.DSMT4" ShapeID="_x0000_i1238" DrawAspect="Content" ObjectID="_1829806357" r:id="rId434"/>
        </w:object>
      </w:r>
      <w:r w:rsidR="00115F3C" w:rsidRPr="004D085B">
        <w:rPr>
          <w:sz w:val="20"/>
          <w:szCs w:val="20"/>
          <w:lang w:val="en-US"/>
        </w:rPr>
        <w:t xml:space="preserve"> </w:t>
      </w:r>
      <w:r w:rsidRPr="004D085B">
        <w:rPr>
          <w:sz w:val="20"/>
          <w:szCs w:val="20"/>
          <w:lang w:val="en-US"/>
        </w:rPr>
        <w:t>at which the maximum amplitude of non-stationary oscill</w:t>
      </w:r>
      <w:r w:rsidRPr="004D085B">
        <w:rPr>
          <w:sz w:val="20"/>
          <w:szCs w:val="20"/>
          <w:lang w:val="en-US"/>
        </w:rPr>
        <w:t>a</w:t>
      </w:r>
      <w:r w:rsidRPr="004D085B">
        <w:rPr>
          <w:sz w:val="20"/>
          <w:szCs w:val="20"/>
          <w:lang w:val="en-US"/>
        </w:rPr>
        <w:t>tions is achieved</w:t>
      </w:r>
      <w:r w:rsidR="00115F3C" w:rsidRPr="004D085B">
        <w:rPr>
          <w:sz w:val="20"/>
          <w:szCs w:val="20"/>
          <w:lang w:val="en-US"/>
        </w:rPr>
        <w:t>.</w:t>
      </w:r>
    </w:p>
    <w:p w:rsidR="008D1204" w:rsidRPr="004D085B" w:rsidRDefault="00E42BBA" w:rsidP="00E652C3">
      <w:pPr>
        <w:ind w:firstLine="284"/>
        <w:jc w:val="both"/>
        <w:rPr>
          <w:sz w:val="20"/>
          <w:szCs w:val="20"/>
          <w:lang w:val="en-US"/>
        </w:rPr>
      </w:pPr>
      <w:r w:rsidRPr="004D085B">
        <w:rPr>
          <w:sz w:val="20"/>
          <w:szCs w:val="20"/>
          <w:lang w:val="en-US"/>
        </w:rPr>
        <w:t xml:space="preserve">In the designations introduced above, the formula by A.M. Kats has the following form </w:t>
      </w:r>
      <w:r w:rsidR="00672F31" w:rsidRPr="004D085B">
        <w:rPr>
          <w:sz w:val="20"/>
          <w:szCs w:val="20"/>
          <w:lang w:val="en-US"/>
        </w:rPr>
        <w:t xml:space="preserve">f = 1/2 sin(ω </w:t>
      </w:r>
      <w:proofErr w:type="spellStart"/>
      <w:r w:rsidR="00672F31" w:rsidRPr="004D085B">
        <w:rPr>
          <w:sz w:val="20"/>
          <w:szCs w:val="20"/>
          <w:lang w:val="en-US"/>
        </w:rPr>
        <w:t>sinφ</w:t>
      </w:r>
      <w:proofErr w:type="spellEnd"/>
      <w:r w:rsidR="00672F31" w:rsidRPr="004D085B">
        <w:rPr>
          <w:sz w:val="20"/>
          <w:szCs w:val="20"/>
          <w:lang w:val="en-US"/>
        </w:rPr>
        <w:t>)</w:t>
      </w:r>
      <w:r w:rsidR="008D1204" w:rsidRPr="004D085B">
        <w:rPr>
          <w:sz w:val="20"/>
          <w:szCs w:val="20"/>
          <w:lang w:val="en-US"/>
        </w:rPr>
        <w:t>:</w:t>
      </w:r>
    </w:p>
    <w:p w:rsidR="009E60BF" w:rsidRPr="004D085B" w:rsidRDefault="009E60BF" w:rsidP="00E652C3">
      <w:pPr>
        <w:ind w:firstLine="284"/>
        <w:jc w:val="both"/>
        <w:rPr>
          <w:sz w:val="20"/>
          <w:szCs w:val="20"/>
          <w:highlight w:val="yellow"/>
          <w:lang w:val="en-US"/>
        </w:rPr>
      </w:pPr>
    </w:p>
    <w:p w:rsidR="00764A01" w:rsidRPr="004D085B" w:rsidRDefault="00764A01" w:rsidP="00764A01">
      <w:pPr>
        <w:pStyle w:val="Equation"/>
      </w:pPr>
      <w:r w:rsidRPr="004D085B">
        <w:tab/>
      </w:r>
      <w:r w:rsidR="00B50A0B" w:rsidRPr="004D085B">
        <w:rPr>
          <w:position w:val="-26"/>
        </w:rPr>
        <w:object w:dxaOrig="2360" w:dyaOrig="600">
          <v:shape id="_x0000_i1239" type="#_x0000_t75" style="width:117.75pt;height:30pt" o:ole="">
            <v:imagedata r:id="rId435" o:title=""/>
          </v:shape>
          <o:OLEObject Type="Embed" ProgID="Equation.DSMT4" ShapeID="_x0000_i1239" DrawAspect="Content" ObjectID="_1829806358" r:id="rId436"/>
        </w:object>
      </w:r>
      <w:r w:rsidRPr="004D085B">
        <w:tab/>
        <w:t>(68)</w:t>
      </w:r>
    </w:p>
    <w:p w:rsidR="00764A01" w:rsidRPr="004D085B" w:rsidRDefault="00764A01" w:rsidP="00E652C3">
      <w:pPr>
        <w:ind w:firstLine="284"/>
        <w:jc w:val="both"/>
        <w:rPr>
          <w:sz w:val="20"/>
          <w:szCs w:val="20"/>
          <w:lang w:val="en-US"/>
        </w:rPr>
      </w:pPr>
    </w:p>
    <w:p w:rsidR="00FA3860" w:rsidRPr="004D085B" w:rsidRDefault="00E42BBA" w:rsidP="00E652C3">
      <w:pPr>
        <w:pStyle w:val="a5"/>
        <w:spacing w:before="0" w:beforeAutospacing="0" w:after="0" w:afterAutospacing="0"/>
        <w:jc w:val="both"/>
        <w:rPr>
          <w:sz w:val="20"/>
          <w:szCs w:val="20"/>
          <w:lang w:val="en-US"/>
        </w:rPr>
      </w:pPr>
      <w:r w:rsidRPr="004D085B">
        <w:rPr>
          <w:sz w:val="20"/>
          <w:szCs w:val="20"/>
          <w:lang w:val="en-US"/>
        </w:rPr>
        <w:t>where</w:t>
      </w:r>
      <w:r w:rsidR="004665DB" w:rsidRPr="004D085B">
        <w:rPr>
          <w:sz w:val="20"/>
          <w:szCs w:val="20"/>
          <w:lang w:val="en-US"/>
        </w:rPr>
        <w:t xml:space="preserve">: </w:t>
      </w:r>
      <w:r w:rsidR="00764A01" w:rsidRPr="004D085B">
        <w:rPr>
          <w:position w:val="-26"/>
          <w:sz w:val="20"/>
          <w:szCs w:val="20"/>
          <w:lang w:val="en-US"/>
        </w:rPr>
        <w:object w:dxaOrig="3060" w:dyaOrig="600">
          <v:shape id="_x0000_i1240" type="#_x0000_t75" style="width:153pt;height:30pt" o:ole="">
            <v:imagedata r:id="rId437" o:title=""/>
          </v:shape>
          <o:OLEObject Type="Embed" ProgID="Equation.DSMT4" ShapeID="_x0000_i1240" DrawAspect="Content" ObjectID="_1829806359" r:id="rId438"/>
        </w:object>
      </w:r>
      <w:r w:rsidR="004665DB" w:rsidRPr="004D085B">
        <w:rPr>
          <w:sz w:val="20"/>
          <w:szCs w:val="20"/>
          <w:lang w:val="en-US"/>
        </w:rPr>
        <w:t xml:space="preserve"> </w:t>
      </w:r>
      <w:r w:rsidR="009C6288" w:rsidRPr="004D085B">
        <w:rPr>
          <w:sz w:val="20"/>
          <w:szCs w:val="20"/>
          <w:lang w:val="en-US"/>
        </w:rPr>
        <w:t>The formula (68) quite accurately determines the position of the maximum amplitude of oscillations, which is confirmed by our numerous calculations on a personal compu</w:t>
      </w:r>
      <w:r w:rsidR="009C6288" w:rsidRPr="004D085B">
        <w:rPr>
          <w:sz w:val="20"/>
          <w:szCs w:val="20"/>
          <w:lang w:val="en-US"/>
        </w:rPr>
        <w:t>t</w:t>
      </w:r>
      <w:r w:rsidR="009C6288" w:rsidRPr="004D085B">
        <w:rPr>
          <w:sz w:val="20"/>
          <w:szCs w:val="20"/>
          <w:lang w:val="en-US"/>
        </w:rPr>
        <w:t>er</w:t>
      </w:r>
      <w:r w:rsidR="00FA3860" w:rsidRPr="004D085B">
        <w:rPr>
          <w:sz w:val="20"/>
          <w:szCs w:val="20"/>
          <w:lang w:val="en-US"/>
        </w:rPr>
        <w:t>.</w:t>
      </w:r>
    </w:p>
    <w:p w:rsidR="004665DB" w:rsidRPr="004D085B" w:rsidRDefault="00FD1175" w:rsidP="00E652C3">
      <w:pPr>
        <w:jc w:val="both"/>
        <w:rPr>
          <w:sz w:val="20"/>
          <w:szCs w:val="20"/>
          <w:lang w:val="en-US"/>
        </w:rPr>
      </w:pPr>
      <w:r w:rsidRPr="004D085B">
        <w:rPr>
          <w:sz w:val="20"/>
          <w:szCs w:val="20"/>
          <w:lang w:val="en-US"/>
        </w:rPr>
        <w:t>Table 1 shows the maximum values of the dynamic coefficient for non-stationary forced oscillations with vari</w:t>
      </w:r>
      <w:r w:rsidRPr="004D085B">
        <w:rPr>
          <w:sz w:val="20"/>
          <w:szCs w:val="20"/>
          <w:lang w:val="en-US"/>
        </w:rPr>
        <w:t>a</w:t>
      </w:r>
      <w:r w:rsidRPr="004D085B">
        <w:rPr>
          <w:sz w:val="20"/>
          <w:szCs w:val="20"/>
          <w:lang w:val="en-US"/>
        </w:rPr>
        <w:t xml:space="preserve">ble frequency </w:t>
      </w:r>
      <w:r w:rsidR="00FA3860" w:rsidRPr="004D085B">
        <w:rPr>
          <w:sz w:val="20"/>
          <w:szCs w:val="20"/>
          <w:lang w:val="en-US"/>
        </w:rPr>
        <w:t>(</w:t>
      </w:r>
      <w:r w:rsidR="00764A01" w:rsidRPr="004D085B">
        <w:rPr>
          <w:position w:val="-6"/>
          <w:sz w:val="20"/>
          <w:szCs w:val="20"/>
          <w:lang w:val="en-US"/>
        </w:rPr>
        <w:object w:dxaOrig="180" w:dyaOrig="240">
          <v:shape id="_x0000_i1241" type="#_x0000_t75" style="width:9pt;height:12pt" o:ole="">
            <v:imagedata r:id="rId439" o:title=""/>
          </v:shape>
          <o:OLEObject Type="Embed" ProgID="Equation.DSMT4" ShapeID="_x0000_i1241" DrawAspect="Content" ObjectID="_1829806360" r:id="rId440"/>
        </w:object>
      </w:r>
      <w:r w:rsidR="00FA3860" w:rsidRPr="004D085B">
        <w:rPr>
          <w:sz w:val="20"/>
          <w:szCs w:val="20"/>
          <w:lang w:val="en-US"/>
        </w:rPr>
        <w:t xml:space="preserve">) </w:t>
      </w:r>
      <w:r w:rsidRPr="004D085B">
        <w:rPr>
          <w:sz w:val="20"/>
          <w:szCs w:val="20"/>
          <w:lang w:val="en-US"/>
        </w:rPr>
        <w:t>for different values of the dynamic coefficient at steady resonance</w:t>
      </w:r>
      <w:r w:rsidR="00FA3860" w:rsidRPr="004D085B">
        <w:rPr>
          <w:sz w:val="20"/>
          <w:szCs w:val="20"/>
          <w:lang w:val="en-US"/>
        </w:rPr>
        <w:t xml:space="preserve"> (</w:t>
      </w:r>
      <w:r w:rsidR="00764A01" w:rsidRPr="004D085B">
        <w:rPr>
          <w:position w:val="-6"/>
          <w:sz w:val="20"/>
          <w:szCs w:val="20"/>
          <w:lang w:val="en-US"/>
        </w:rPr>
        <w:object w:dxaOrig="260" w:dyaOrig="279">
          <v:shape id="_x0000_i1242" type="#_x0000_t75" style="width:12.75pt;height:14.25pt" o:ole="">
            <v:imagedata r:id="rId441" o:title=""/>
          </v:shape>
          <o:OLEObject Type="Embed" ProgID="Equation.DSMT4" ShapeID="_x0000_i1242" DrawAspect="Content" ObjectID="_1829806361" r:id="rId442"/>
        </w:object>
      </w:r>
      <w:r w:rsidR="00FA3860" w:rsidRPr="004D085B">
        <w:rPr>
          <w:sz w:val="20"/>
          <w:szCs w:val="20"/>
          <w:lang w:val="en-US"/>
        </w:rPr>
        <w:t xml:space="preserve">), </w:t>
      </w:r>
      <w:r w:rsidRPr="004D085B">
        <w:rPr>
          <w:sz w:val="20"/>
          <w:szCs w:val="20"/>
          <w:lang w:val="en-US"/>
        </w:rPr>
        <w:t xml:space="preserve">parameters </w:t>
      </w:r>
      <w:r w:rsidR="00764A01" w:rsidRPr="004D085B">
        <w:rPr>
          <w:position w:val="-6"/>
          <w:sz w:val="20"/>
          <w:szCs w:val="20"/>
          <w:lang w:val="en-US"/>
        </w:rPr>
        <w:object w:dxaOrig="180" w:dyaOrig="260">
          <v:shape id="_x0000_i1243" type="#_x0000_t75" style="width:9pt;height:12.75pt" o:ole="">
            <v:imagedata r:id="rId443" o:title=""/>
          </v:shape>
          <o:OLEObject Type="Embed" ProgID="Equation.DSMT4" ShapeID="_x0000_i1243" DrawAspect="Content" ObjectID="_1829806362" r:id="rId444"/>
        </w:object>
      </w:r>
      <w:r w:rsidR="00764A01" w:rsidRPr="004D085B">
        <w:rPr>
          <w:sz w:val="20"/>
          <w:szCs w:val="20"/>
          <w:lang w:val="en-US"/>
        </w:rPr>
        <w:t xml:space="preserve"> </w:t>
      </w:r>
      <w:r w:rsidRPr="004D085B">
        <w:rPr>
          <w:sz w:val="20"/>
          <w:szCs w:val="20"/>
          <w:lang w:val="en-US"/>
        </w:rPr>
        <w:t>and</w:t>
      </w:r>
      <w:r w:rsidR="00FA3860" w:rsidRPr="004D085B">
        <w:rPr>
          <w:sz w:val="20"/>
          <w:szCs w:val="20"/>
          <w:lang w:val="en-US"/>
        </w:rPr>
        <w:t xml:space="preserve"> </w:t>
      </w:r>
      <w:r w:rsidR="00764A01" w:rsidRPr="004D085B">
        <w:rPr>
          <w:position w:val="-6"/>
          <w:sz w:val="20"/>
          <w:szCs w:val="20"/>
          <w:lang w:val="en-US"/>
        </w:rPr>
        <w:object w:dxaOrig="160" w:dyaOrig="200">
          <v:shape id="_x0000_i1244" type="#_x0000_t75" style="width:8.25pt;height:9.75pt" o:ole="">
            <v:imagedata r:id="rId445" o:title=""/>
          </v:shape>
          <o:OLEObject Type="Embed" ProgID="Equation.DSMT4" ShapeID="_x0000_i1244" DrawAspect="Content" ObjectID="_1829806363" r:id="rId446"/>
        </w:object>
      </w:r>
      <w:r w:rsidR="002722F9" w:rsidRPr="004D085B">
        <w:rPr>
          <w:sz w:val="20"/>
          <w:szCs w:val="20"/>
          <w:lang w:val="en-US"/>
        </w:rPr>
        <w:t xml:space="preserve">, </w:t>
      </w:r>
      <w:r w:rsidRPr="004D085B">
        <w:rPr>
          <w:sz w:val="20"/>
          <w:szCs w:val="20"/>
          <w:lang w:val="en-US"/>
        </w:rPr>
        <w:t>where</w:t>
      </w:r>
      <w:r w:rsidR="002722F9" w:rsidRPr="004D085B">
        <w:rPr>
          <w:sz w:val="20"/>
          <w:szCs w:val="20"/>
          <w:lang w:val="en-US"/>
        </w:rPr>
        <w:t xml:space="preserve"> </w:t>
      </w:r>
      <w:r w:rsidR="00764A01" w:rsidRPr="004D085B">
        <w:rPr>
          <w:position w:val="-10"/>
          <w:sz w:val="20"/>
          <w:szCs w:val="20"/>
          <w:lang w:val="en-US"/>
        </w:rPr>
        <w:object w:dxaOrig="1080" w:dyaOrig="300">
          <v:shape id="_x0000_i1245" type="#_x0000_t75" style="width:54pt;height:15pt" o:ole="">
            <v:imagedata r:id="rId447" o:title=""/>
          </v:shape>
          <o:OLEObject Type="Embed" ProgID="Equation.DSMT4" ShapeID="_x0000_i1245" DrawAspect="Content" ObjectID="_1829806364" r:id="rId448"/>
        </w:object>
      </w:r>
    </w:p>
    <w:p w:rsidR="009E60BF" w:rsidRPr="004D085B" w:rsidRDefault="009E60BF" w:rsidP="00E652C3">
      <w:pPr>
        <w:jc w:val="both"/>
        <w:rPr>
          <w:sz w:val="20"/>
          <w:szCs w:val="20"/>
          <w:highlight w:val="yellow"/>
          <w:lang w:val="en-US"/>
        </w:rPr>
      </w:pPr>
    </w:p>
    <w:p w:rsidR="00BC346D" w:rsidRPr="004D085B" w:rsidRDefault="00FD1175" w:rsidP="00245E1C">
      <w:pPr>
        <w:ind w:firstLine="709"/>
        <w:jc w:val="center"/>
        <w:rPr>
          <w:b/>
          <w:bCs/>
          <w:sz w:val="18"/>
          <w:szCs w:val="18"/>
          <w:lang w:val="en-US"/>
        </w:rPr>
      </w:pPr>
      <w:r w:rsidRPr="004D085B">
        <w:rPr>
          <w:b/>
          <w:sz w:val="18"/>
          <w:szCs w:val="18"/>
          <w:lang w:val="en-US"/>
        </w:rPr>
        <w:t>Table</w:t>
      </w:r>
      <w:r w:rsidR="00BC346D" w:rsidRPr="004D085B">
        <w:rPr>
          <w:b/>
          <w:sz w:val="18"/>
          <w:szCs w:val="18"/>
          <w:lang w:val="en-US"/>
        </w:rPr>
        <w:t xml:space="preserve"> 1</w:t>
      </w:r>
      <w:r w:rsidR="00245E1C" w:rsidRPr="004D085B">
        <w:rPr>
          <w:b/>
          <w:sz w:val="18"/>
          <w:szCs w:val="18"/>
          <w:lang w:val="en-US"/>
        </w:rPr>
        <w:t xml:space="preserve">. </w:t>
      </w:r>
      <w:r w:rsidRPr="004D085B">
        <w:rPr>
          <w:bCs/>
          <w:sz w:val="18"/>
          <w:szCs w:val="18"/>
          <w:lang w:val="en-US"/>
        </w:rPr>
        <w:t xml:space="preserve">Maximum values of the dynamic coefficient </w:t>
      </w:r>
      <w:r w:rsidR="00D9008D" w:rsidRPr="004D085B">
        <w:rPr>
          <w:bCs/>
          <w:position w:val="-6"/>
          <w:sz w:val="18"/>
          <w:szCs w:val="18"/>
          <w:lang w:val="en-US"/>
        </w:rPr>
        <w:object w:dxaOrig="180" w:dyaOrig="240">
          <v:shape id="_x0000_i1246" type="#_x0000_t75" style="width:9pt;height:12pt" o:ole="">
            <v:imagedata r:id="rId449" o:title=""/>
          </v:shape>
          <o:OLEObject Type="Embed" ProgID="Equation.DSMT4" ShapeID="_x0000_i1246" DrawAspect="Content" ObjectID="_1829806365" r:id="rId450"/>
        </w:object>
      </w:r>
      <w:r w:rsidRPr="004D085B">
        <w:rPr>
          <w:bCs/>
          <w:sz w:val="18"/>
          <w:szCs w:val="18"/>
          <w:lang w:val="en-US"/>
        </w:rPr>
        <w:t xml:space="preserve"> for non-stationary forced vibrations with variable fr</w:t>
      </w:r>
      <w:r w:rsidRPr="004D085B">
        <w:rPr>
          <w:bCs/>
          <w:sz w:val="18"/>
          <w:szCs w:val="18"/>
          <w:lang w:val="en-US"/>
        </w:rPr>
        <w:t>e</w:t>
      </w:r>
      <w:r w:rsidRPr="004D085B">
        <w:rPr>
          <w:bCs/>
          <w:sz w:val="18"/>
          <w:szCs w:val="18"/>
          <w:lang w:val="en-US"/>
        </w:rPr>
        <w:t>quency</w:t>
      </w:r>
    </w:p>
    <w:tbl>
      <w:tblPr>
        <w:tblW w:w="0" w:type="auto"/>
        <w:tblLook w:val="01E0" w:firstRow="1" w:lastRow="1" w:firstColumn="1" w:lastColumn="1" w:noHBand="0" w:noVBand="0"/>
      </w:tblPr>
      <w:tblGrid>
        <w:gridCol w:w="1894"/>
        <w:gridCol w:w="1922"/>
        <w:gridCol w:w="1914"/>
        <w:gridCol w:w="1923"/>
        <w:gridCol w:w="1923"/>
      </w:tblGrid>
      <w:tr w:rsidR="005B35D3" w:rsidRPr="004D085B" w:rsidTr="004C1073">
        <w:tc>
          <w:tcPr>
            <w:tcW w:w="2027" w:type="dxa"/>
            <w:tcBorders>
              <w:top w:val="single" w:sz="4" w:space="0" w:color="auto"/>
              <w:bottom w:val="single" w:sz="4" w:space="0" w:color="auto"/>
            </w:tcBorders>
          </w:tcPr>
          <w:p w:rsidR="005B35D3" w:rsidRPr="004D085B" w:rsidRDefault="00D9008D" w:rsidP="000B5E58">
            <w:pPr>
              <w:jc w:val="center"/>
              <w:rPr>
                <w:sz w:val="20"/>
                <w:szCs w:val="20"/>
                <w:lang w:val="en-US"/>
              </w:rPr>
            </w:pPr>
            <w:r w:rsidRPr="004D085B">
              <w:rPr>
                <w:position w:val="-6"/>
                <w:sz w:val="20"/>
                <w:szCs w:val="20"/>
                <w:lang w:val="en-US"/>
              </w:rPr>
              <w:object w:dxaOrig="180" w:dyaOrig="240">
                <v:shape id="_x0000_i1247" type="#_x0000_t75" style="width:9pt;height:12pt" o:ole="">
                  <v:imagedata r:id="rId451" o:title=""/>
                </v:shape>
                <o:OLEObject Type="Embed" ProgID="Equation.DSMT4" ShapeID="_x0000_i1247" DrawAspect="Content" ObjectID="_1829806366" r:id="rId452"/>
              </w:object>
            </w:r>
          </w:p>
        </w:tc>
        <w:tc>
          <w:tcPr>
            <w:tcW w:w="2027" w:type="dxa"/>
            <w:tcBorders>
              <w:top w:val="single" w:sz="4" w:space="0" w:color="auto"/>
              <w:bottom w:val="single" w:sz="4" w:space="0" w:color="auto"/>
            </w:tcBorders>
          </w:tcPr>
          <w:p w:rsidR="005B35D3" w:rsidRPr="004D085B" w:rsidRDefault="00D9008D" w:rsidP="000B5E58">
            <w:pPr>
              <w:jc w:val="center"/>
              <w:rPr>
                <w:sz w:val="20"/>
                <w:szCs w:val="20"/>
                <w:lang w:val="en-US"/>
              </w:rPr>
            </w:pPr>
            <w:r w:rsidRPr="004D085B">
              <w:rPr>
                <w:position w:val="-10"/>
                <w:sz w:val="20"/>
                <w:szCs w:val="20"/>
                <w:lang w:val="en-US"/>
              </w:rPr>
              <w:object w:dxaOrig="240" w:dyaOrig="279">
                <v:shape id="_x0000_i1248" type="#_x0000_t75" style="width:12pt;height:14.25pt" o:ole="">
                  <v:imagedata r:id="rId453" o:title=""/>
                </v:shape>
                <o:OLEObject Type="Embed" ProgID="Equation.DSMT4" ShapeID="_x0000_i1248" DrawAspect="Content" ObjectID="_1829806367" r:id="rId454"/>
              </w:object>
            </w:r>
          </w:p>
        </w:tc>
        <w:tc>
          <w:tcPr>
            <w:tcW w:w="2027" w:type="dxa"/>
            <w:tcBorders>
              <w:top w:val="single" w:sz="4" w:space="0" w:color="auto"/>
              <w:bottom w:val="single" w:sz="4" w:space="0" w:color="auto"/>
            </w:tcBorders>
          </w:tcPr>
          <w:p w:rsidR="005B35D3" w:rsidRPr="004D085B" w:rsidRDefault="00D9008D" w:rsidP="000B5E58">
            <w:pPr>
              <w:jc w:val="center"/>
              <w:rPr>
                <w:sz w:val="20"/>
                <w:szCs w:val="20"/>
                <w:lang w:val="en-US"/>
              </w:rPr>
            </w:pPr>
            <w:r w:rsidRPr="004D085B">
              <w:rPr>
                <w:position w:val="-6"/>
                <w:sz w:val="20"/>
                <w:szCs w:val="20"/>
                <w:lang w:val="en-US"/>
              </w:rPr>
              <w:object w:dxaOrig="240" w:dyaOrig="260">
                <v:shape id="_x0000_i1249" type="#_x0000_t75" style="width:12pt;height:12.75pt" o:ole="">
                  <v:imagedata r:id="rId455" o:title=""/>
                </v:shape>
                <o:OLEObject Type="Embed" ProgID="Equation.DSMT4" ShapeID="_x0000_i1249" DrawAspect="Content" ObjectID="_1829806368" r:id="rId456"/>
              </w:object>
            </w:r>
          </w:p>
        </w:tc>
        <w:tc>
          <w:tcPr>
            <w:tcW w:w="2028" w:type="dxa"/>
            <w:tcBorders>
              <w:top w:val="single" w:sz="4" w:space="0" w:color="auto"/>
              <w:bottom w:val="single" w:sz="4" w:space="0" w:color="auto"/>
            </w:tcBorders>
          </w:tcPr>
          <w:p w:rsidR="005B35D3" w:rsidRPr="004D085B" w:rsidRDefault="00D9008D" w:rsidP="000B5E58">
            <w:pPr>
              <w:jc w:val="center"/>
              <w:rPr>
                <w:sz w:val="20"/>
                <w:szCs w:val="20"/>
                <w:lang w:val="en-US"/>
              </w:rPr>
            </w:pPr>
            <w:r w:rsidRPr="004D085B">
              <w:rPr>
                <w:position w:val="-6"/>
                <w:sz w:val="20"/>
                <w:szCs w:val="20"/>
                <w:lang w:val="en-US"/>
              </w:rPr>
              <w:object w:dxaOrig="180" w:dyaOrig="240">
                <v:shape id="_x0000_i1250" type="#_x0000_t75" style="width:9pt;height:12pt" o:ole="">
                  <v:imagedata r:id="rId457" o:title=""/>
                </v:shape>
                <o:OLEObject Type="Embed" ProgID="Equation.DSMT4" ShapeID="_x0000_i1250" DrawAspect="Content" ObjectID="_1829806369" r:id="rId458"/>
              </w:object>
            </w:r>
          </w:p>
        </w:tc>
        <w:tc>
          <w:tcPr>
            <w:tcW w:w="2028" w:type="dxa"/>
            <w:tcBorders>
              <w:top w:val="single" w:sz="4" w:space="0" w:color="auto"/>
              <w:bottom w:val="single" w:sz="4" w:space="0" w:color="auto"/>
            </w:tcBorders>
          </w:tcPr>
          <w:p w:rsidR="005B35D3" w:rsidRPr="004D085B" w:rsidRDefault="00D9008D" w:rsidP="000B5E58">
            <w:pPr>
              <w:jc w:val="center"/>
              <w:rPr>
                <w:sz w:val="20"/>
                <w:szCs w:val="20"/>
                <w:vertAlign w:val="superscript"/>
                <w:lang w:val="en-US"/>
              </w:rPr>
            </w:pPr>
            <w:r w:rsidRPr="004D085B">
              <w:rPr>
                <w:position w:val="-8"/>
                <w:sz w:val="20"/>
                <w:szCs w:val="20"/>
                <w:lang w:val="en-US"/>
              </w:rPr>
              <w:object w:dxaOrig="200" w:dyaOrig="220">
                <v:shape id="_x0000_i1251" type="#_x0000_t75" style="width:9.75pt;height:11.25pt" o:ole="">
                  <v:imagedata r:id="rId459" o:title=""/>
                </v:shape>
                <o:OLEObject Type="Embed" ProgID="Equation.DSMT4" ShapeID="_x0000_i1251" DrawAspect="Content" ObjectID="_1829806370" r:id="rId460"/>
              </w:object>
            </w:r>
            <w:r w:rsidR="005B35D3" w:rsidRPr="004D085B">
              <w:rPr>
                <w:sz w:val="20"/>
                <w:szCs w:val="20"/>
                <w:lang w:val="en-US"/>
              </w:rPr>
              <w:t>с</w:t>
            </w:r>
            <w:r w:rsidR="005B35D3" w:rsidRPr="004D085B">
              <w:rPr>
                <w:sz w:val="20"/>
                <w:szCs w:val="20"/>
                <w:vertAlign w:val="superscript"/>
                <w:lang w:val="en-US"/>
              </w:rPr>
              <w:t>-2</w:t>
            </w:r>
          </w:p>
        </w:tc>
      </w:tr>
      <w:tr w:rsidR="005B35D3" w:rsidRPr="004D085B" w:rsidTr="004C1073">
        <w:tc>
          <w:tcPr>
            <w:tcW w:w="2027" w:type="dxa"/>
            <w:tcBorders>
              <w:top w:val="single" w:sz="4" w:space="0" w:color="auto"/>
            </w:tcBorders>
          </w:tcPr>
          <w:p w:rsidR="005B35D3" w:rsidRPr="004D085B" w:rsidRDefault="005B35D3" w:rsidP="000B5E58">
            <w:pPr>
              <w:jc w:val="center"/>
              <w:rPr>
                <w:sz w:val="20"/>
                <w:szCs w:val="20"/>
                <w:lang w:val="en-US"/>
              </w:rPr>
            </w:pPr>
            <w:r w:rsidRPr="004D085B">
              <w:rPr>
                <w:sz w:val="20"/>
                <w:szCs w:val="20"/>
                <w:lang w:val="en-US"/>
              </w:rPr>
              <w:t>60</w:t>
            </w:r>
          </w:p>
        </w:tc>
        <w:tc>
          <w:tcPr>
            <w:tcW w:w="2027" w:type="dxa"/>
            <w:tcBorders>
              <w:top w:val="single" w:sz="4" w:space="0" w:color="auto"/>
            </w:tcBorders>
          </w:tcPr>
          <w:p w:rsidR="005B35D3" w:rsidRPr="004D085B" w:rsidRDefault="005B35D3" w:rsidP="000B5E58">
            <w:pPr>
              <w:jc w:val="center"/>
              <w:rPr>
                <w:sz w:val="20"/>
                <w:szCs w:val="20"/>
                <w:lang w:val="en-US"/>
              </w:rPr>
            </w:pPr>
            <w:r w:rsidRPr="004D085B">
              <w:rPr>
                <w:sz w:val="20"/>
                <w:szCs w:val="20"/>
                <w:lang w:val="en-US"/>
              </w:rPr>
              <w:t>1</w:t>
            </w:r>
            <w:r w:rsidR="00CE45B8" w:rsidRPr="004D085B">
              <w:rPr>
                <w:sz w:val="20"/>
                <w:szCs w:val="20"/>
                <w:lang w:val="en-US"/>
              </w:rPr>
              <w:t>.</w:t>
            </w:r>
            <w:r w:rsidRPr="004D085B">
              <w:rPr>
                <w:sz w:val="20"/>
                <w:szCs w:val="20"/>
                <w:lang w:val="en-US"/>
              </w:rPr>
              <w:t>0161</w:t>
            </w:r>
          </w:p>
        </w:tc>
        <w:tc>
          <w:tcPr>
            <w:tcW w:w="2027" w:type="dxa"/>
            <w:tcBorders>
              <w:top w:val="single" w:sz="4" w:space="0" w:color="auto"/>
            </w:tcBorders>
          </w:tcPr>
          <w:p w:rsidR="005B35D3" w:rsidRPr="004D085B" w:rsidRDefault="00450929" w:rsidP="000B5E58">
            <w:pPr>
              <w:jc w:val="center"/>
              <w:rPr>
                <w:sz w:val="20"/>
                <w:szCs w:val="20"/>
                <w:lang w:val="en-US"/>
              </w:rPr>
            </w:pPr>
            <w:r w:rsidRPr="004D085B">
              <w:rPr>
                <w:sz w:val="20"/>
                <w:szCs w:val="20"/>
                <w:lang w:val="en-US"/>
              </w:rPr>
              <w:t>108.</w:t>
            </w:r>
            <w:r w:rsidR="005B35D3" w:rsidRPr="004D085B">
              <w:rPr>
                <w:sz w:val="20"/>
                <w:szCs w:val="20"/>
                <w:lang w:val="en-US"/>
              </w:rPr>
              <w:t>8</w:t>
            </w:r>
          </w:p>
        </w:tc>
        <w:tc>
          <w:tcPr>
            <w:tcW w:w="2028" w:type="dxa"/>
            <w:tcBorders>
              <w:top w:val="single" w:sz="4" w:space="0" w:color="auto"/>
            </w:tcBorders>
          </w:tcPr>
          <w:p w:rsidR="005B35D3" w:rsidRPr="004D085B" w:rsidRDefault="005B35D3" w:rsidP="000B5E58">
            <w:pPr>
              <w:jc w:val="center"/>
              <w:rPr>
                <w:sz w:val="20"/>
                <w:szCs w:val="20"/>
                <w:lang w:val="en-US"/>
              </w:rPr>
            </w:pPr>
            <w:r w:rsidRPr="004D085B">
              <w:rPr>
                <w:sz w:val="20"/>
                <w:szCs w:val="20"/>
                <w:lang w:val="en-US"/>
              </w:rPr>
              <w:t>0</w:t>
            </w:r>
            <w:r w:rsidR="00CE45B8" w:rsidRPr="004D085B">
              <w:rPr>
                <w:sz w:val="20"/>
                <w:szCs w:val="20"/>
                <w:lang w:val="en-US"/>
              </w:rPr>
              <w:t>.</w:t>
            </w:r>
            <w:r w:rsidRPr="004D085B">
              <w:rPr>
                <w:sz w:val="20"/>
                <w:szCs w:val="20"/>
                <w:lang w:val="en-US"/>
              </w:rPr>
              <w:t>482</w:t>
            </w:r>
          </w:p>
        </w:tc>
        <w:tc>
          <w:tcPr>
            <w:tcW w:w="2028" w:type="dxa"/>
            <w:tcBorders>
              <w:top w:val="single" w:sz="4" w:space="0" w:color="auto"/>
            </w:tcBorders>
          </w:tcPr>
          <w:p w:rsidR="005B35D3" w:rsidRPr="004D085B" w:rsidRDefault="00450929" w:rsidP="000B5E58">
            <w:pPr>
              <w:jc w:val="center"/>
              <w:rPr>
                <w:sz w:val="20"/>
                <w:szCs w:val="20"/>
                <w:lang w:val="en-US"/>
              </w:rPr>
            </w:pPr>
            <w:r w:rsidRPr="004D085B">
              <w:rPr>
                <w:sz w:val="20"/>
                <w:szCs w:val="20"/>
                <w:lang w:val="en-US"/>
              </w:rPr>
              <w:t>74.</w:t>
            </w:r>
            <w:r w:rsidR="005B35D3" w:rsidRPr="004D085B">
              <w:rPr>
                <w:sz w:val="20"/>
                <w:szCs w:val="20"/>
                <w:lang w:val="en-US"/>
              </w:rPr>
              <w:t>9</w:t>
            </w:r>
          </w:p>
        </w:tc>
      </w:tr>
      <w:tr w:rsidR="005B35D3" w:rsidRPr="004D085B" w:rsidTr="004C1073">
        <w:tc>
          <w:tcPr>
            <w:tcW w:w="2027" w:type="dxa"/>
          </w:tcPr>
          <w:p w:rsidR="005B35D3" w:rsidRPr="004D085B" w:rsidRDefault="005B35D3" w:rsidP="000B5E58">
            <w:pPr>
              <w:jc w:val="center"/>
              <w:rPr>
                <w:sz w:val="20"/>
                <w:szCs w:val="20"/>
                <w:lang w:val="en-US"/>
              </w:rPr>
            </w:pPr>
            <w:r w:rsidRPr="004D085B">
              <w:rPr>
                <w:sz w:val="20"/>
                <w:szCs w:val="20"/>
                <w:lang w:val="en-US"/>
              </w:rPr>
              <w:t>40</w:t>
            </w:r>
          </w:p>
        </w:tc>
        <w:tc>
          <w:tcPr>
            <w:tcW w:w="2027" w:type="dxa"/>
          </w:tcPr>
          <w:p w:rsidR="005B35D3" w:rsidRPr="004D085B" w:rsidRDefault="005B35D3" w:rsidP="000B5E58">
            <w:pPr>
              <w:jc w:val="center"/>
              <w:rPr>
                <w:sz w:val="20"/>
                <w:szCs w:val="20"/>
                <w:lang w:val="en-US"/>
              </w:rPr>
            </w:pPr>
            <w:r w:rsidRPr="004D085B">
              <w:rPr>
                <w:sz w:val="20"/>
                <w:szCs w:val="20"/>
                <w:lang w:val="en-US"/>
              </w:rPr>
              <w:t>1</w:t>
            </w:r>
            <w:r w:rsidR="00CE45B8" w:rsidRPr="004D085B">
              <w:rPr>
                <w:sz w:val="20"/>
                <w:szCs w:val="20"/>
                <w:lang w:val="en-US"/>
              </w:rPr>
              <w:t>.</w:t>
            </w:r>
            <w:r w:rsidRPr="004D085B">
              <w:rPr>
                <w:sz w:val="20"/>
                <w:szCs w:val="20"/>
                <w:lang w:val="en-US"/>
              </w:rPr>
              <w:t>0116</w:t>
            </w:r>
          </w:p>
        </w:tc>
        <w:tc>
          <w:tcPr>
            <w:tcW w:w="2027" w:type="dxa"/>
          </w:tcPr>
          <w:p w:rsidR="005B35D3" w:rsidRPr="004D085B" w:rsidRDefault="00450929" w:rsidP="000B5E58">
            <w:pPr>
              <w:jc w:val="center"/>
              <w:rPr>
                <w:sz w:val="20"/>
                <w:szCs w:val="20"/>
                <w:lang w:val="en-US"/>
              </w:rPr>
            </w:pPr>
            <w:r w:rsidRPr="004D085B">
              <w:rPr>
                <w:sz w:val="20"/>
                <w:szCs w:val="20"/>
                <w:lang w:val="en-US"/>
              </w:rPr>
              <w:t>43.</w:t>
            </w:r>
            <w:r w:rsidR="005B35D3" w:rsidRPr="004D085B">
              <w:rPr>
                <w:sz w:val="20"/>
                <w:szCs w:val="20"/>
                <w:lang w:val="en-US"/>
              </w:rPr>
              <w:t>65</w:t>
            </w:r>
          </w:p>
        </w:tc>
        <w:tc>
          <w:tcPr>
            <w:tcW w:w="2028" w:type="dxa"/>
          </w:tcPr>
          <w:p w:rsidR="005B35D3" w:rsidRPr="004D085B" w:rsidRDefault="005B35D3" w:rsidP="000B5E58">
            <w:pPr>
              <w:jc w:val="center"/>
              <w:rPr>
                <w:sz w:val="20"/>
                <w:szCs w:val="20"/>
                <w:lang w:val="en-US"/>
              </w:rPr>
            </w:pPr>
            <w:r w:rsidRPr="004D085B">
              <w:rPr>
                <w:sz w:val="20"/>
                <w:szCs w:val="20"/>
                <w:lang w:val="en-US"/>
              </w:rPr>
              <w:t>1</w:t>
            </w:r>
            <w:r w:rsidR="00CE45B8" w:rsidRPr="004D085B">
              <w:rPr>
                <w:sz w:val="20"/>
                <w:szCs w:val="20"/>
                <w:lang w:val="en-US"/>
              </w:rPr>
              <w:t>.</w:t>
            </w:r>
            <w:r w:rsidRPr="004D085B">
              <w:rPr>
                <w:sz w:val="20"/>
                <w:szCs w:val="20"/>
                <w:lang w:val="en-US"/>
              </w:rPr>
              <w:t>202</w:t>
            </w:r>
          </w:p>
        </w:tc>
        <w:tc>
          <w:tcPr>
            <w:tcW w:w="2028" w:type="dxa"/>
          </w:tcPr>
          <w:p w:rsidR="005B35D3" w:rsidRPr="004D085B" w:rsidRDefault="00450929" w:rsidP="000B5E58">
            <w:pPr>
              <w:jc w:val="center"/>
              <w:rPr>
                <w:sz w:val="20"/>
                <w:szCs w:val="20"/>
                <w:lang w:val="en-US"/>
              </w:rPr>
            </w:pPr>
            <w:r w:rsidRPr="004D085B">
              <w:rPr>
                <w:sz w:val="20"/>
                <w:szCs w:val="20"/>
                <w:lang w:val="en-US"/>
              </w:rPr>
              <w:t>74.</w:t>
            </w:r>
            <w:r w:rsidR="005B35D3" w:rsidRPr="004D085B">
              <w:rPr>
                <w:sz w:val="20"/>
                <w:szCs w:val="20"/>
                <w:lang w:val="en-US"/>
              </w:rPr>
              <w:t>9</w:t>
            </w:r>
          </w:p>
        </w:tc>
      </w:tr>
      <w:tr w:rsidR="005B35D3" w:rsidRPr="004D085B" w:rsidTr="004C1073">
        <w:trPr>
          <w:trHeight w:val="228"/>
        </w:trPr>
        <w:tc>
          <w:tcPr>
            <w:tcW w:w="2027" w:type="dxa"/>
          </w:tcPr>
          <w:p w:rsidR="005B35D3" w:rsidRPr="004D085B" w:rsidRDefault="005B35D3" w:rsidP="000B5E58">
            <w:pPr>
              <w:jc w:val="center"/>
              <w:rPr>
                <w:sz w:val="20"/>
                <w:szCs w:val="20"/>
                <w:lang w:val="en-US"/>
              </w:rPr>
            </w:pPr>
            <w:r w:rsidRPr="004D085B">
              <w:rPr>
                <w:sz w:val="20"/>
                <w:szCs w:val="20"/>
                <w:lang w:val="en-US"/>
              </w:rPr>
              <w:t>36</w:t>
            </w:r>
          </w:p>
        </w:tc>
        <w:tc>
          <w:tcPr>
            <w:tcW w:w="2027" w:type="dxa"/>
          </w:tcPr>
          <w:p w:rsidR="005B35D3" w:rsidRPr="004D085B" w:rsidRDefault="005B35D3" w:rsidP="000B5E58">
            <w:pPr>
              <w:jc w:val="center"/>
              <w:rPr>
                <w:sz w:val="20"/>
                <w:szCs w:val="20"/>
                <w:lang w:val="en-US"/>
              </w:rPr>
            </w:pPr>
            <w:r w:rsidRPr="004D085B">
              <w:rPr>
                <w:sz w:val="20"/>
                <w:szCs w:val="20"/>
                <w:lang w:val="en-US"/>
              </w:rPr>
              <w:t>1</w:t>
            </w:r>
            <w:r w:rsidR="00CE45B8" w:rsidRPr="004D085B">
              <w:rPr>
                <w:sz w:val="20"/>
                <w:szCs w:val="20"/>
                <w:lang w:val="en-US"/>
              </w:rPr>
              <w:t>.</w:t>
            </w:r>
            <w:r w:rsidRPr="004D085B">
              <w:rPr>
                <w:sz w:val="20"/>
                <w:szCs w:val="20"/>
                <w:lang w:val="en-US"/>
              </w:rPr>
              <w:t>0652</w:t>
            </w:r>
          </w:p>
        </w:tc>
        <w:tc>
          <w:tcPr>
            <w:tcW w:w="2027" w:type="dxa"/>
          </w:tcPr>
          <w:p w:rsidR="005B35D3" w:rsidRPr="004D085B" w:rsidRDefault="00450929" w:rsidP="000B5E58">
            <w:pPr>
              <w:jc w:val="center"/>
              <w:rPr>
                <w:sz w:val="20"/>
                <w:szCs w:val="20"/>
                <w:lang w:val="en-US"/>
              </w:rPr>
            </w:pPr>
            <w:r w:rsidRPr="004D085B">
              <w:rPr>
                <w:sz w:val="20"/>
                <w:szCs w:val="20"/>
                <w:lang w:val="en-US"/>
              </w:rPr>
              <w:t>108.</w:t>
            </w:r>
            <w:r w:rsidR="005B35D3" w:rsidRPr="004D085B">
              <w:rPr>
                <w:sz w:val="20"/>
                <w:szCs w:val="20"/>
                <w:lang w:val="en-US"/>
              </w:rPr>
              <w:t>8</w:t>
            </w:r>
          </w:p>
        </w:tc>
        <w:tc>
          <w:tcPr>
            <w:tcW w:w="2028" w:type="dxa"/>
          </w:tcPr>
          <w:p w:rsidR="005B35D3" w:rsidRPr="004D085B" w:rsidRDefault="00CE45B8" w:rsidP="000B5E58">
            <w:pPr>
              <w:jc w:val="center"/>
              <w:rPr>
                <w:sz w:val="20"/>
                <w:szCs w:val="20"/>
                <w:lang w:val="en-US"/>
              </w:rPr>
            </w:pPr>
            <w:r w:rsidRPr="004D085B">
              <w:rPr>
                <w:sz w:val="20"/>
                <w:szCs w:val="20"/>
                <w:lang w:val="en-US"/>
              </w:rPr>
              <w:t>0.</w:t>
            </w:r>
            <w:r w:rsidR="005B35D3" w:rsidRPr="004D085B">
              <w:rPr>
                <w:sz w:val="20"/>
                <w:szCs w:val="20"/>
                <w:lang w:val="en-US"/>
              </w:rPr>
              <w:t>1415</w:t>
            </w:r>
          </w:p>
        </w:tc>
        <w:tc>
          <w:tcPr>
            <w:tcW w:w="2028" w:type="dxa"/>
          </w:tcPr>
          <w:p w:rsidR="005B35D3" w:rsidRPr="004D085B" w:rsidRDefault="00450929" w:rsidP="000B5E58">
            <w:pPr>
              <w:jc w:val="center"/>
              <w:rPr>
                <w:sz w:val="20"/>
                <w:szCs w:val="20"/>
                <w:lang w:val="en-US"/>
              </w:rPr>
            </w:pPr>
            <w:r w:rsidRPr="004D085B">
              <w:rPr>
                <w:sz w:val="20"/>
                <w:szCs w:val="20"/>
                <w:lang w:val="en-US"/>
              </w:rPr>
              <w:t>74.</w:t>
            </w:r>
            <w:r w:rsidR="005B35D3" w:rsidRPr="004D085B">
              <w:rPr>
                <w:sz w:val="20"/>
                <w:szCs w:val="20"/>
                <w:lang w:val="en-US"/>
              </w:rPr>
              <w:t>9</w:t>
            </w:r>
          </w:p>
        </w:tc>
      </w:tr>
      <w:tr w:rsidR="005B35D3" w:rsidRPr="004D085B" w:rsidTr="009D586F">
        <w:trPr>
          <w:trHeight w:val="300"/>
        </w:trPr>
        <w:tc>
          <w:tcPr>
            <w:tcW w:w="2027" w:type="dxa"/>
          </w:tcPr>
          <w:p w:rsidR="005B35D3" w:rsidRPr="004D085B" w:rsidRDefault="005B35D3" w:rsidP="000B5E58">
            <w:pPr>
              <w:jc w:val="center"/>
              <w:rPr>
                <w:sz w:val="20"/>
                <w:szCs w:val="20"/>
                <w:lang w:val="en-US"/>
              </w:rPr>
            </w:pPr>
            <w:r w:rsidRPr="004D085B">
              <w:rPr>
                <w:sz w:val="20"/>
                <w:szCs w:val="20"/>
                <w:lang w:val="en-US"/>
              </w:rPr>
              <w:t>17</w:t>
            </w:r>
          </w:p>
        </w:tc>
        <w:tc>
          <w:tcPr>
            <w:tcW w:w="2027" w:type="dxa"/>
          </w:tcPr>
          <w:p w:rsidR="005B35D3" w:rsidRPr="004D085B" w:rsidRDefault="005B35D3" w:rsidP="000B5E58">
            <w:pPr>
              <w:jc w:val="center"/>
              <w:rPr>
                <w:sz w:val="20"/>
                <w:szCs w:val="20"/>
                <w:lang w:val="en-US"/>
              </w:rPr>
            </w:pPr>
            <w:r w:rsidRPr="004D085B">
              <w:rPr>
                <w:sz w:val="20"/>
                <w:szCs w:val="20"/>
                <w:lang w:val="en-US"/>
              </w:rPr>
              <w:t>1</w:t>
            </w:r>
            <w:r w:rsidR="00CE45B8" w:rsidRPr="004D085B">
              <w:rPr>
                <w:sz w:val="20"/>
                <w:szCs w:val="20"/>
                <w:lang w:val="en-US"/>
              </w:rPr>
              <w:t>.</w:t>
            </w:r>
            <w:r w:rsidRPr="004D085B">
              <w:rPr>
                <w:sz w:val="20"/>
                <w:szCs w:val="20"/>
                <w:lang w:val="en-US"/>
              </w:rPr>
              <w:t>1370</w:t>
            </w:r>
          </w:p>
        </w:tc>
        <w:tc>
          <w:tcPr>
            <w:tcW w:w="2027" w:type="dxa"/>
          </w:tcPr>
          <w:p w:rsidR="005B35D3" w:rsidRPr="004D085B" w:rsidRDefault="00450929" w:rsidP="000B5E58">
            <w:pPr>
              <w:jc w:val="center"/>
              <w:rPr>
                <w:sz w:val="20"/>
                <w:szCs w:val="20"/>
                <w:lang w:val="en-US"/>
              </w:rPr>
            </w:pPr>
            <w:r w:rsidRPr="004D085B">
              <w:rPr>
                <w:sz w:val="20"/>
                <w:szCs w:val="20"/>
                <w:lang w:val="en-US"/>
              </w:rPr>
              <w:t>40.</w:t>
            </w:r>
            <w:r w:rsidR="005B35D3" w:rsidRPr="004D085B">
              <w:rPr>
                <w:sz w:val="20"/>
                <w:szCs w:val="20"/>
                <w:lang w:val="en-US"/>
              </w:rPr>
              <w:t>0</w:t>
            </w:r>
          </w:p>
        </w:tc>
        <w:tc>
          <w:tcPr>
            <w:tcW w:w="2028" w:type="dxa"/>
          </w:tcPr>
          <w:p w:rsidR="005B35D3" w:rsidRPr="004D085B" w:rsidRDefault="00CE45B8" w:rsidP="000B5E58">
            <w:pPr>
              <w:jc w:val="center"/>
              <w:rPr>
                <w:sz w:val="20"/>
                <w:szCs w:val="20"/>
                <w:lang w:val="en-US"/>
              </w:rPr>
            </w:pPr>
            <w:r w:rsidRPr="004D085B">
              <w:rPr>
                <w:sz w:val="20"/>
                <w:szCs w:val="20"/>
                <w:lang w:val="en-US"/>
              </w:rPr>
              <w:t>0.</w:t>
            </w:r>
            <w:r w:rsidR="005B35D3" w:rsidRPr="004D085B">
              <w:rPr>
                <w:sz w:val="20"/>
                <w:szCs w:val="20"/>
                <w:lang w:val="en-US"/>
              </w:rPr>
              <w:t>1795</w:t>
            </w:r>
          </w:p>
        </w:tc>
        <w:tc>
          <w:tcPr>
            <w:tcW w:w="2028" w:type="dxa"/>
          </w:tcPr>
          <w:p w:rsidR="005B35D3" w:rsidRPr="004D085B" w:rsidRDefault="00450929" w:rsidP="000B5E58">
            <w:pPr>
              <w:jc w:val="center"/>
              <w:rPr>
                <w:sz w:val="20"/>
                <w:szCs w:val="20"/>
                <w:lang w:val="en-US"/>
              </w:rPr>
            </w:pPr>
            <w:r w:rsidRPr="004D085B">
              <w:rPr>
                <w:sz w:val="20"/>
                <w:szCs w:val="20"/>
                <w:lang w:val="en-US"/>
              </w:rPr>
              <w:t>111.</w:t>
            </w:r>
            <w:r w:rsidR="005B35D3" w:rsidRPr="004D085B">
              <w:rPr>
                <w:sz w:val="20"/>
                <w:szCs w:val="20"/>
                <w:lang w:val="en-US"/>
              </w:rPr>
              <w:t>46</w:t>
            </w:r>
          </w:p>
        </w:tc>
      </w:tr>
      <w:tr w:rsidR="005B35D3" w:rsidRPr="004D085B" w:rsidTr="000B5E58">
        <w:trPr>
          <w:trHeight w:val="95"/>
        </w:trPr>
        <w:tc>
          <w:tcPr>
            <w:tcW w:w="2027" w:type="dxa"/>
            <w:tcBorders>
              <w:bottom w:val="single" w:sz="4" w:space="0" w:color="auto"/>
            </w:tcBorders>
          </w:tcPr>
          <w:p w:rsidR="005B35D3" w:rsidRPr="004D085B" w:rsidRDefault="005B35D3" w:rsidP="000B5E58">
            <w:pPr>
              <w:jc w:val="center"/>
              <w:rPr>
                <w:sz w:val="20"/>
                <w:szCs w:val="20"/>
                <w:lang w:val="en-US"/>
              </w:rPr>
            </w:pPr>
            <w:r w:rsidRPr="004D085B">
              <w:rPr>
                <w:sz w:val="20"/>
                <w:szCs w:val="20"/>
                <w:lang w:val="en-US"/>
              </w:rPr>
              <w:t>8</w:t>
            </w:r>
          </w:p>
        </w:tc>
        <w:tc>
          <w:tcPr>
            <w:tcW w:w="2027" w:type="dxa"/>
            <w:tcBorders>
              <w:bottom w:val="single" w:sz="4" w:space="0" w:color="auto"/>
            </w:tcBorders>
          </w:tcPr>
          <w:p w:rsidR="005B35D3" w:rsidRPr="004D085B" w:rsidRDefault="005B35D3" w:rsidP="000B5E58">
            <w:pPr>
              <w:jc w:val="center"/>
              <w:rPr>
                <w:sz w:val="20"/>
                <w:szCs w:val="20"/>
                <w:lang w:val="en-US"/>
              </w:rPr>
            </w:pPr>
            <w:r w:rsidRPr="004D085B">
              <w:rPr>
                <w:sz w:val="20"/>
                <w:szCs w:val="20"/>
                <w:lang w:val="en-US"/>
              </w:rPr>
              <w:t>1</w:t>
            </w:r>
            <w:r w:rsidR="00CE45B8" w:rsidRPr="004D085B">
              <w:rPr>
                <w:sz w:val="20"/>
                <w:szCs w:val="20"/>
                <w:lang w:val="en-US"/>
              </w:rPr>
              <w:t>.</w:t>
            </w:r>
            <w:r w:rsidRPr="004D085B">
              <w:rPr>
                <w:sz w:val="20"/>
                <w:szCs w:val="20"/>
                <w:lang w:val="en-US"/>
              </w:rPr>
              <w:t>3685</w:t>
            </w:r>
          </w:p>
        </w:tc>
        <w:tc>
          <w:tcPr>
            <w:tcW w:w="2027" w:type="dxa"/>
            <w:tcBorders>
              <w:bottom w:val="single" w:sz="4" w:space="0" w:color="auto"/>
            </w:tcBorders>
          </w:tcPr>
          <w:p w:rsidR="005B35D3" w:rsidRPr="004D085B" w:rsidRDefault="00450929" w:rsidP="000B5E58">
            <w:pPr>
              <w:jc w:val="center"/>
              <w:rPr>
                <w:sz w:val="20"/>
                <w:szCs w:val="20"/>
                <w:lang w:val="en-US"/>
              </w:rPr>
            </w:pPr>
            <w:r w:rsidRPr="004D085B">
              <w:rPr>
                <w:sz w:val="20"/>
                <w:szCs w:val="20"/>
                <w:lang w:val="en-US"/>
              </w:rPr>
              <w:t>40.</w:t>
            </w:r>
            <w:r w:rsidR="005B35D3" w:rsidRPr="004D085B">
              <w:rPr>
                <w:sz w:val="20"/>
                <w:szCs w:val="20"/>
                <w:lang w:val="en-US"/>
              </w:rPr>
              <w:t>0</w:t>
            </w:r>
          </w:p>
        </w:tc>
        <w:tc>
          <w:tcPr>
            <w:tcW w:w="2028" w:type="dxa"/>
            <w:tcBorders>
              <w:bottom w:val="single" w:sz="4" w:space="0" w:color="auto"/>
            </w:tcBorders>
          </w:tcPr>
          <w:p w:rsidR="005B35D3" w:rsidRPr="004D085B" w:rsidRDefault="00CE45B8" w:rsidP="000B5E58">
            <w:pPr>
              <w:jc w:val="center"/>
              <w:rPr>
                <w:sz w:val="20"/>
                <w:szCs w:val="20"/>
                <w:lang w:val="en-US"/>
              </w:rPr>
            </w:pPr>
            <w:r w:rsidRPr="004D085B">
              <w:rPr>
                <w:sz w:val="20"/>
                <w:szCs w:val="20"/>
                <w:lang w:val="en-US"/>
              </w:rPr>
              <w:t>0.</w:t>
            </w:r>
            <w:r w:rsidR="005B35D3" w:rsidRPr="004D085B">
              <w:rPr>
                <w:sz w:val="20"/>
                <w:szCs w:val="20"/>
                <w:lang w:val="en-US"/>
              </w:rPr>
              <w:t>0708</w:t>
            </w:r>
          </w:p>
        </w:tc>
        <w:tc>
          <w:tcPr>
            <w:tcW w:w="2028" w:type="dxa"/>
            <w:tcBorders>
              <w:bottom w:val="single" w:sz="4" w:space="0" w:color="auto"/>
            </w:tcBorders>
          </w:tcPr>
          <w:p w:rsidR="005B35D3" w:rsidRPr="004D085B" w:rsidRDefault="00450929" w:rsidP="000B5E58">
            <w:pPr>
              <w:jc w:val="center"/>
              <w:rPr>
                <w:sz w:val="20"/>
                <w:szCs w:val="20"/>
                <w:lang w:val="en-US"/>
              </w:rPr>
            </w:pPr>
            <w:r w:rsidRPr="004D085B">
              <w:rPr>
                <w:sz w:val="20"/>
                <w:szCs w:val="20"/>
                <w:lang w:val="en-US"/>
              </w:rPr>
              <w:t>64.</w:t>
            </w:r>
            <w:r w:rsidR="005B35D3" w:rsidRPr="004D085B">
              <w:rPr>
                <w:sz w:val="20"/>
                <w:szCs w:val="20"/>
                <w:lang w:val="en-US"/>
              </w:rPr>
              <w:t>6</w:t>
            </w:r>
          </w:p>
        </w:tc>
      </w:tr>
    </w:tbl>
    <w:p w:rsidR="00FD1175" w:rsidRPr="004D085B" w:rsidRDefault="00FD1175" w:rsidP="009B3BE9">
      <w:pPr>
        <w:ind w:firstLine="709"/>
        <w:jc w:val="both"/>
        <w:rPr>
          <w:sz w:val="20"/>
          <w:szCs w:val="20"/>
          <w:highlight w:val="yellow"/>
          <w:lang w:val="en-US"/>
        </w:rPr>
      </w:pPr>
    </w:p>
    <w:p w:rsidR="005B35D3" w:rsidRPr="004D085B" w:rsidRDefault="00FD1175" w:rsidP="00FD1175">
      <w:pPr>
        <w:jc w:val="both"/>
        <w:rPr>
          <w:sz w:val="20"/>
          <w:szCs w:val="20"/>
          <w:lang w:val="en-US"/>
        </w:rPr>
      </w:pPr>
      <w:r w:rsidRPr="004D085B">
        <w:rPr>
          <w:sz w:val="20"/>
          <w:szCs w:val="20"/>
          <w:lang w:val="en-US"/>
        </w:rPr>
        <w:lastRenderedPageBreak/>
        <w:t xml:space="preserve">Table 2 shows the maximum values of the dynamic coefficient for non-stationary forced vibrations with variable frequency </w:t>
      </w:r>
      <w:r w:rsidR="00F5323F" w:rsidRPr="004D085B">
        <w:rPr>
          <w:sz w:val="20"/>
          <w:szCs w:val="20"/>
          <w:lang w:val="en-US"/>
        </w:rPr>
        <w:t>(</w:t>
      </w:r>
      <w:r w:rsidR="00A0047B" w:rsidRPr="004D085B">
        <w:rPr>
          <w:position w:val="-6"/>
          <w:sz w:val="20"/>
          <w:szCs w:val="20"/>
          <w:lang w:val="en-US"/>
        </w:rPr>
        <w:object w:dxaOrig="180" w:dyaOrig="240">
          <v:shape id="_x0000_i1252" type="#_x0000_t75" style="width:9pt;height:12pt" o:ole="">
            <v:imagedata r:id="rId461" o:title=""/>
          </v:shape>
          <o:OLEObject Type="Embed" ProgID="Equation.DSMT4" ShapeID="_x0000_i1252" DrawAspect="Content" ObjectID="_1829806371" r:id="rId462"/>
        </w:object>
      </w:r>
      <w:r w:rsidR="00F5323F" w:rsidRPr="004D085B">
        <w:rPr>
          <w:sz w:val="20"/>
          <w:szCs w:val="20"/>
          <w:lang w:val="en-US"/>
        </w:rPr>
        <w:t xml:space="preserve">) </w:t>
      </w:r>
      <w:r w:rsidRPr="004D085B">
        <w:rPr>
          <w:sz w:val="20"/>
          <w:szCs w:val="20"/>
          <w:lang w:val="en-US"/>
        </w:rPr>
        <w:t xml:space="preserve">for different values of the coefficient </w:t>
      </w:r>
      <w:r w:rsidR="00A0047B" w:rsidRPr="004D085B">
        <w:rPr>
          <w:position w:val="-6"/>
          <w:sz w:val="20"/>
          <w:szCs w:val="20"/>
          <w:lang w:val="en-US"/>
        </w:rPr>
        <w:object w:dxaOrig="180" w:dyaOrig="260">
          <v:shape id="_x0000_i1253" type="#_x0000_t75" style="width:9pt;height:12.75pt" o:ole="">
            <v:imagedata r:id="rId463" o:title=""/>
          </v:shape>
          <o:OLEObject Type="Embed" ProgID="Equation.DSMT4" ShapeID="_x0000_i1253" DrawAspect="Content" ObjectID="_1829806372" r:id="rId464"/>
        </w:object>
      </w:r>
      <w:r w:rsidR="00F5323F" w:rsidRPr="004D085B">
        <w:rPr>
          <w:sz w:val="20"/>
          <w:szCs w:val="20"/>
          <w:lang w:val="en-US"/>
        </w:rPr>
        <w:t xml:space="preserve">, </w:t>
      </w:r>
      <w:r w:rsidR="00A0047B" w:rsidRPr="004D085B">
        <w:rPr>
          <w:position w:val="-6"/>
          <w:sz w:val="20"/>
          <w:szCs w:val="20"/>
          <w:lang w:val="en-US"/>
        </w:rPr>
        <w:object w:dxaOrig="680" w:dyaOrig="279">
          <v:shape id="_x0000_i1254" type="#_x0000_t75" style="width:33.75pt;height:14.25pt" o:ole="">
            <v:imagedata r:id="rId465" o:title=""/>
          </v:shape>
          <o:OLEObject Type="Embed" ProgID="Equation.DSMT4" ShapeID="_x0000_i1254" DrawAspect="Content" ObjectID="_1829806373" r:id="rId466"/>
        </w:object>
      </w:r>
      <w:r w:rsidR="00DB1AE7" w:rsidRPr="004D085B">
        <w:rPr>
          <w:sz w:val="20"/>
          <w:szCs w:val="20"/>
          <w:lang w:val="en-US"/>
        </w:rPr>
        <w:t>.</w:t>
      </w:r>
    </w:p>
    <w:p w:rsidR="00FD1175" w:rsidRPr="004D085B" w:rsidRDefault="00FD1175" w:rsidP="009B3BE9">
      <w:pPr>
        <w:ind w:firstLine="709"/>
        <w:jc w:val="both"/>
        <w:rPr>
          <w:sz w:val="20"/>
          <w:szCs w:val="20"/>
          <w:lang w:val="en-US"/>
        </w:rPr>
      </w:pPr>
    </w:p>
    <w:p w:rsidR="00EF5D81" w:rsidRPr="004D085B" w:rsidRDefault="00FD1175" w:rsidP="00245E1C">
      <w:pPr>
        <w:ind w:firstLine="709"/>
        <w:jc w:val="center"/>
        <w:rPr>
          <w:b/>
          <w:bCs/>
          <w:sz w:val="18"/>
          <w:szCs w:val="18"/>
          <w:lang w:val="en-US"/>
        </w:rPr>
      </w:pPr>
      <w:r w:rsidRPr="004D085B">
        <w:rPr>
          <w:b/>
          <w:sz w:val="18"/>
          <w:szCs w:val="18"/>
          <w:lang w:val="en-US"/>
        </w:rPr>
        <w:t xml:space="preserve">Table </w:t>
      </w:r>
      <w:r w:rsidR="00EF5D81" w:rsidRPr="004D085B">
        <w:rPr>
          <w:b/>
          <w:sz w:val="18"/>
          <w:szCs w:val="18"/>
          <w:lang w:val="en-US"/>
        </w:rPr>
        <w:t>2</w:t>
      </w:r>
      <w:r w:rsidR="00245E1C" w:rsidRPr="004D085B">
        <w:rPr>
          <w:b/>
          <w:sz w:val="18"/>
          <w:szCs w:val="18"/>
          <w:lang w:val="en-US"/>
        </w:rPr>
        <w:t xml:space="preserve">. </w:t>
      </w:r>
      <w:r w:rsidRPr="004D085B">
        <w:rPr>
          <w:bCs/>
          <w:sz w:val="18"/>
          <w:szCs w:val="18"/>
          <w:lang w:val="en-US"/>
        </w:rPr>
        <w:t xml:space="preserve">Maximum values of the dynamic coefficient </w:t>
      </w:r>
      <w:r w:rsidR="00A0047B" w:rsidRPr="004D085B">
        <w:rPr>
          <w:bCs/>
          <w:position w:val="-6"/>
          <w:sz w:val="18"/>
          <w:szCs w:val="18"/>
          <w:lang w:val="en-US"/>
        </w:rPr>
        <w:object w:dxaOrig="180" w:dyaOrig="240">
          <v:shape id="_x0000_i1255" type="#_x0000_t75" style="width:9pt;height:12pt" o:ole="">
            <v:imagedata r:id="rId467" o:title=""/>
          </v:shape>
          <o:OLEObject Type="Embed" ProgID="Equation.DSMT4" ShapeID="_x0000_i1255" DrawAspect="Content" ObjectID="_1829806374" r:id="rId468"/>
        </w:object>
      </w:r>
      <w:r w:rsidRPr="004D085B">
        <w:rPr>
          <w:bCs/>
          <w:sz w:val="18"/>
          <w:szCs w:val="18"/>
          <w:lang w:val="en-US"/>
        </w:rPr>
        <w:t xml:space="preserve"> for non-stationary forced vibrations with variable fr</w:t>
      </w:r>
      <w:r w:rsidRPr="004D085B">
        <w:rPr>
          <w:bCs/>
          <w:sz w:val="18"/>
          <w:szCs w:val="18"/>
          <w:lang w:val="en-US"/>
        </w:rPr>
        <w:t>e</w:t>
      </w:r>
      <w:r w:rsidRPr="004D085B">
        <w:rPr>
          <w:bCs/>
          <w:sz w:val="18"/>
          <w:szCs w:val="18"/>
          <w:lang w:val="en-US"/>
        </w:rPr>
        <w:t xml:space="preserve">quency for </w:t>
      </w:r>
      <w:r w:rsidR="00A0047B" w:rsidRPr="004D085B">
        <w:rPr>
          <w:bCs/>
          <w:position w:val="-6"/>
          <w:sz w:val="18"/>
          <w:szCs w:val="18"/>
          <w:lang w:val="en-US"/>
        </w:rPr>
        <w:object w:dxaOrig="400" w:dyaOrig="260">
          <v:shape id="_x0000_i1256" type="#_x0000_t75" style="width:20.25pt;height:12.75pt" o:ole="">
            <v:imagedata r:id="rId469" o:title=""/>
          </v:shape>
          <o:OLEObject Type="Embed" ProgID="Equation.DSMT4" ShapeID="_x0000_i1256" DrawAspect="Content" ObjectID="_1829806375" r:id="rId470"/>
        </w:object>
      </w:r>
      <w:r w:rsidR="00EF5D81" w:rsidRPr="004D085B">
        <w:rPr>
          <w:bCs/>
          <w:sz w:val="18"/>
          <w:szCs w:val="18"/>
          <w:lang w:val="en-US"/>
        </w:rPr>
        <w:t xml:space="preserve">50 </w:t>
      </w:r>
      <w:r w:rsidRPr="004D085B">
        <w:rPr>
          <w:bCs/>
          <w:sz w:val="18"/>
          <w:szCs w:val="18"/>
          <w:lang w:val="en-US"/>
        </w:rPr>
        <w:t xml:space="preserve">depending on </w:t>
      </w:r>
      <w:r w:rsidR="00A0047B" w:rsidRPr="004D085B">
        <w:rPr>
          <w:bCs/>
          <w:position w:val="-6"/>
          <w:sz w:val="18"/>
          <w:szCs w:val="18"/>
          <w:lang w:val="en-US"/>
        </w:rPr>
        <w:object w:dxaOrig="180" w:dyaOrig="240">
          <v:shape id="_x0000_i1257" type="#_x0000_t75" style="width:9pt;height:12pt" o:ole="">
            <v:imagedata r:id="rId471" o:title=""/>
          </v:shape>
          <o:OLEObject Type="Embed" ProgID="Equation.DSMT4" ShapeID="_x0000_i1257" DrawAspect="Content" ObjectID="_1829806376" r:id="rId472"/>
        </w:object>
      </w:r>
    </w:p>
    <w:tbl>
      <w:tblPr>
        <w:tblW w:w="0" w:type="auto"/>
        <w:tblLook w:val="01E0" w:firstRow="1" w:lastRow="1" w:firstColumn="1" w:lastColumn="1" w:noHBand="0" w:noVBand="0"/>
      </w:tblPr>
      <w:tblGrid>
        <w:gridCol w:w="3187"/>
        <w:gridCol w:w="3206"/>
        <w:gridCol w:w="3183"/>
      </w:tblGrid>
      <w:tr w:rsidR="00EF5D81" w:rsidRPr="004D085B" w:rsidTr="003C7037">
        <w:tc>
          <w:tcPr>
            <w:tcW w:w="3379" w:type="dxa"/>
            <w:tcBorders>
              <w:top w:val="single" w:sz="4" w:space="0" w:color="auto"/>
              <w:bottom w:val="single" w:sz="4" w:space="0" w:color="auto"/>
            </w:tcBorders>
          </w:tcPr>
          <w:p w:rsidR="00EF5D81" w:rsidRPr="004D085B" w:rsidRDefault="003C5AFE" w:rsidP="00230B90">
            <w:pPr>
              <w:jc w:val="center"/>
              <w:rPr>
                <w:b/>
                <w:sz w:val="18"/>
                <w:szCs w:val="18"/>
                <w:lang w:val="en-US"/>
              </w:rPr>
            </w:pPr>
            <w:r w:rsidRPr="004D085B">
              <w:rPr>
                <w:b/>
                <w:position w:val="-6"/>
                <w:sz w:val="18"/>
                <w:szCs w:val="18"/>
                <w:lang w:val="en-US"/>
              </w:rPr>
              <w:object w:dxaOrig="180" w:dyaOrig="240">
                <v:shape id="_x0000_i1258" type="#_x0000_t75" style="width:13.5pt;height:15.75pt" o:ole="">
                  <v:imagedata r:id="rId473" o:title=""/>
                </v:shape>
                <o:OLEObject Type="Embed" ProgID="Equation.DSMT4" ShapeID="_x0000_i1258" DrawAspect="Content" ObjectID="_1829806377" r:id="rId474"/>
              </w:object>
            </w:r>
          </w:p>
        </w:tc>
        <w:tc>
          <w:tcPr>
            <w:tcW w:w="3379" w:type="dxa"/>
            <w:tcBorders>
              <w:top w:val="single" w:sz="4" w:space="0" w:color="auto"/>
              <w:bottom w:val="single" w:sz="4" w:space="0" w:color="auto"/>
            </w:tcBorders>
          </w:tcPr>
          <w:p w:rsidR="00EF5D81" w:rsidRPr="004D085B" w:rsidRDefault="00A0047B" w:rsidP="00230B90">
            <w:pPr>
              <w:jc w:val="center"/>
              <w:rPr>
                <w:b/>
                <w:sz w:val="18"/>
                <w:szCs w:val="18"/>
                <w:lang w:val="en-US"/>
              </w:rPr>
            </w:pPr>
            <w:r w:rsidRPr="004D085B">
              <w:rPr>
                <w:b/>
                <w:position w:val="-10"/>
                <w:sz w:val="18"/>
                <w:szCs w:val="18"/>
                <w:lang w:val="en-US"/>
              </w:rPr>
              <w:object w:dxaOrig="240" w:dyaOrig="279">
                <v:shape id="_x0000_i1259" type="#_x0000_t75" style="width:12pt;height:14.25pt" o:ole="">
                  <v:imagedata r:id="rId475" o:title=""/>
                </v:shape>
                <o:OLEObject Type="Embed" ProgID="Equation.DSMT4" ShapeID="_x0000_i1259" DrawAspect="Content" ObjectID="_1829806378" r:id="rId476"/>
              </w:object>
            </w:r>
          </w:p>
        </w:tc>
        <w:tc>
          <w:tcPr>
            <w:tcW w:w="3379" w:type="dxa"/>
            <w:tcBorders>
              <w:top w:val="single" w:sz="4" w:space="0" w:color="auto"/>
              <w:bottom w:val="single" w:sz="4" w:space="0" w:color="auto"/>
            </w:tcBorders>
          </w:tcPr>
          <w:p w:rsidR="00EF5D81" w:rsidRPr="004D085B" w:rsidRDefault="00A0047B" w:rsidP="00230B90">
            <w:pPr>
              <w:jc w:val="center"/>
              <w:rPr>
                <w:b/>
                <w:sz w:val="18"/>
                <w:szCs w:val="18"/>
                <w:lang w:val="en-US"/>
              </w:rPr>
            </w:pPr>
            <w:r w:rsidRPr="004D085B">
              <w:rPr>
                <w:b/>
                <w:position w:val="-6"/>
                <w:sz w:val="18"/>
                <w:szCs w:val="18"/>
                <w:lang w:val="en-US"/>
              </w:rPr>
              <w:object w:dxaOrig="180" w:dyaOrig="240">
                <v:shape id="_x0000_i1260" type="#_x0000_t75" style="width:9pt;height:12pt" o:ole="">
                  <v:imagedata r:id="rId477" o:title=""/>
                </v:shape>
                <o:OLEObject Type="Embed" ProgID="Equation.DSMT4" ShapeID="_x0000_i1260" DrawAspect="Content" ObjectID="_1829806379" r:id="rId478"/>
              </w:object>
            </w:r>
          </w:p>
        </w:tc>
      </w:tr>
      <w:tr w:rsidR="00EF5D81" w:rsidRPr="004D085B" w:rsidTr="003C7037">
        <w:tc>
          <w:tcPr>
            <w:tcW w:w="3379" w:type="dxa"/>
            <w:tcBorders>
              <w:top w:val="single" w:sz="4" w:space="0" w:color="auto"/>
            </w:tcBorders>
          </w:tcPr>
          <w:p w:rsidR="00EF5D81" w:rsidRPr="004D085B" w:rsidRDefault="00450929" w:rsidP="00230B90">
            <w:pPr>
              <w:jc w:val="center"/>
              <w:rPr>
                <w:sz w:val="20"/>
                <w:szCs w:val="20"/>
                <w:lang w:val="en-US"/>
              </w:rPr>
            </w:pPr>
            <w:r w:rsidRPr="004D085B">
              <w:rPr>
                <w:sz w:val="20"/>
                <w:szCs w:val="20"/>
                <w:lang w:val="en-US"/>
              </w:rPr>
              <w:t>0.</w:t>
            </w:r>
            <w:r w:rsidR="00EF5D81" w:rsidRPr="004D085B">
              <w:rPr>
                <w:sz w:val="20"/>
                <w:szCs w:val="20"/>
                <w:lang w:val="en-US"/>
              </w:rPr>
              <w:t>4</w:t>
            </w:r>
          </w:p>
        </w:tc>
        <w:tc>
          <w:tcPr>
            <w:tcW w:w="3379" w:type="dxa"/>
            <w:tcBorders>
              <w:top w:val="single" w:sz="4" w:space="0" w:color="auto"/>
            </w:tcBorders>
          </w:tcPr>
          <w:p w:rsidR="00EF5D81" w:rsidRPr="004D085B" w:rsidRDefault="00CE45B8" w:rsidP="00230B90">
            <w:pPr>
              <w:jc w:val="center"/>
              <w:rPr>
                <w:sz w:val="20"/>
                <w:szCs w:val="20"/>
                <w:lang w:val="en-US"/>
              </w:rPr>
            </w:pPr>
            <w:r w:rsidRPr="004D085B">
              <w:rPr>
                <w:sz w:val="20"/>
                <w:szCs w:val="20"/>
                <w:lang w:val="en-US"/>
              </w:rPr>
              <w:t>1.</w:t>
            </w:r>
            <w:r w:rsidR="00EF5D81" w:rsidRPr="004D085B">
              <w:rPr>
                <w:sz w:val="20"/>
                <w:szCs w:val="20"/>
                <w:lang w:val="en-US"/>
              </w:rPr>
              <w:t>0439</w:t>
            </w:r>
          </w:p>
        </w:tc>
        <w:tc>
          <w:tcPr>
            <w:tcW w:w="3379" w:type="dxa"/>
            <w:tcBorders>
              <w:top w:val="single" w:sz="4" w:space="0" w:color="auto"/>
            </w:tcBorders>
          </w:tcPr>
          <w:p w:rsidR="00EF5D81" w:rsidRPr="004D085B" w:rsidRDefault="00EF5D81" w:rsidP="00230B90">
            <w:pPr>
              <w:jc w:val="center"/>
              <w:rPr>
                <w:sz w:val="20"/>
                <w:szCs w:val="20"/>
                <w:lang w:val="en-US"/>
              </w:rPr>
            </w:pPr>
            <w:r w:rsidRPr="004D085B">
              <w:rPr>
                <w:sz w:val="20"/>
                <w:szCs w:val="20"/>
                <w:lang w:val="en-US"/>
              </w:rPr>
              <w:t>33</w:t>
            </w:r>
          </w:p>
        </w:tc>
      </w:tr>
      <w:tr w:rsidR="00EF5D81" w:rsidRPr="004D085B" w:rsidTr="009D586F">
        <w:trPr>
          <w:trHeight w:val="209"/>
        </w:trPr>
        <w:tc>
          <w:tcPr>
            <w:tcW w:w="3379" w:type="dxa"/>
          </w:tcPr>
          <w:p w:rsidR="00EF5D81" w:rsidRPr="004D085B" w:rsidRDefault="00450929" w:rsidP="00230B90">
            <w:pPr>
              <w:jc w:val="center"/>
              <w:rPr>
                <w:sz w:val="20"/>
                <w:szCs w:val="20"/>
                <w:lang w:val="en-US"/>
              </w:rPr>
            </w:pPr>
            <w:r w:rsidRPr="004D085B">
              <w:rPr>
                <w:sz w:val="20"/>
                <w:szCs w:val="20"/>
                <w:lang w:val="en-US"/>
              </w:rPr>
              <w:t>0.</w:t>
            </w:r>
            <w:r w:rsidR="00EF5D81" w:rsidRPr="004D085B">
              <w:rPr>
                <w:sz w:val="20"/>
                <w:szCs w:val="20"/>
                <w:lang w:val="en-US"/>
              </w:rPr>
              <w:t>2</w:t>
            </w:r>
          </w:p>
        </w:tc>
        <w:tc>
          <w:tcPr>
            <w:tcW w:w="3379" w:type="dxa"/>
          </w:tcPr>
          <w:p w:rsidR="00EF5D81" w:rsidRPr="004D085B" w:rsidRDefault="001D424C" w:rsidP="00CE45B8">
            <w:pPr>
              <w:jc w:val="center"/>
              <w:rPr>
                <w:sz w:val="20"/>
                <w:szCs w:val="20"/>
                <w:lang w:val="en-US"/>
              </w:rPr>
            </w:pPr>
            <w:r w:rsidRPr="004D085B">
              <w:rPr>
                <w:sz w:val="20"/>
                <w:szCs w:val="20"/>
                <w:lang w:val="en-US"/>
              </w:rPr>
              <w:t>1</w:t>
            </w:r>
            <w:r w:rsidR="00CE45B8" w:rsidRPr="004D085B">
              <w:rPr>
                <w:sz w:val="20"/>
                <w:szCs w:val="20"/>
                <w:lang w:val="en-US"/>
              </w:rPr>
              <w:t>.</w:t>
            </w:r>
            <w:r w:rsidRPr="004D085B">
              <w:rPr>
                <w:sz w:val="20"/>
                <w:szCs w:val="20"/>
                <w:lang w:val="en-US"/>
              </w:rPr>
              <w:t>0973</w:t>
            </w:r>
          </w:p>
        </w:tc>
        <w:tc>
          <w:tcPr>
            <w:tcW w:w="3379" w:type="dxa"/>
          </w:tcPr>
          <w:p w:rsidR="00EF5D81" w:rsidRPr="004D085B" w:rsidRDefault="00EF5D81" w:rsidP="00230B90">
            <w:pPr>
              <w:jc w:val="center"/>
              <w:rPr>
                <w:sz w:val="20"/>
                <w:szCs w:val="20"/>
                <w:lang w:val="en-US"/>
              </w:rPr>
            </w:pPr>
            <w:r w:rsidRPr="004D085B">
              <w:rPr>
                <w:sz w:val="20"/>
                <w:szCs w:val="20"/>
                <w:lang w:val="en-US"/>
              </w:rPr>
              <w:t>22</w:t>
            </w:r>
          </w:p>
        </w:tc>
      </w:tr>
      <w:tr w:rsidR="00EF5D81" w:rsidRPr="004D085B" w:rsidTr="009D586F">
        <w:tc>
          <w:tcPr>
            <w:tcW w:w="3379" w:type="dxa"/>
            <w:tcBorders>
              <w:bottom w:val="single" w:sz="4" w:space="0" w:color="auto"/>
            </w:tcBorders>
          </w:tcPr>
          <w:p w:rsidR="00EF5D81" w:rsidRPr="004D085B" w:rsidRDefault="00450929" w:rsidP="00230B90">
            <w:pPr>
              <w:jc w:val="center"/>
              <w:rPr>
                <w:sz w:val="20"/>
                <w:szCs w:val="20"/>
                <w:lang w:val="en-US"/>
              </w:rPr>
            </w:pPr>
            <w:r w:rsidRPr="004D085B">
              <w:rPr>
                <w:sz w:val="20"/>
                <w:szCs w:val="20"/>
                <w:lang w:val="en-US"/>
              </w:rPr>
              <w:t>0.</w:t>
            </w:r>
            <w:r w:rsidR="00EF5D81" w:rsidRPr="004D085B">
              <w:rPr>
                <w:sz w:val="20"/>
                <w:szCs w:val="20"/>
                <w:lang w:val="en-US"/>
              </w:rPr>
              <w:t>1</w:t>
            </w:r>
          </w:p>
        </w:tc>
        <w:tc>
          <w:tcPr>
            <w:tcW w:w="3379" w:type="dxa"/>
            <w:tcBorders>
              <w:bottom w:val="single" w:sz="4" w:space="0" w:color="auto"/>
            </w:tcBorders>
          </w:tcPr>
          <w:p w:rsidR="00EF5D81" w:rsidRPr="004D085B" w:rsidRDefault="001D424C" w:rsidP="00CE45B8">
            <w:pPr>
              <w:jc w:val="center"/>
              <w:rPr>
                <w:sz w:val="20"/>
                <w:szCs w:val="20"/>
                <w:lang w:val="en-US"/>
              </w:rPr>
            </w:pPr>
            <w:r w:rsidRPr="004D085B">
              <w:rPr>
                <w:sz w:val="20"/>
                <w:szCs w:val="20"/>
                <w:lang w:val="en-US"/>
              </w:rPr>
              <w:t>1</w:t>
            </w:r>
            <w:r w:rsidR="00CE45B8" w:rsidRPr="004D085B">
              <w:rPr>
                <w:sz w:val="20"/>
                <w:szCs w:val="20"/>
                <w:lang w:val="en-US"/>
              </w:rPr>
              <w:t>.</w:t>
            </w:r>
            <w:r w:rsidRPr="004D085B">
              <w:rPr>
                <w:sz w:val="20"/>
                <w:szCs w:val="20"/>
                <w:lang w:val="en-US"/>
              </w:rPr>
              <w:t>2054</w:t>
            </w:r>
          </w:p>
        </w:tc>
        <w:tc>
          <w:tcPr>
            <w:tcW w:w="3379" w:type="dxa"/>
            <w:tcBorders>
              <w:bottom w:val="single" w:sz="4" w:space="0" w:color="auto"/>
            </w:tcBorders>
          </w:tcPr>
          <w:p w:rsidR="00EF5D81" w:rsidRPr="004D085B" w:rsidRDefault="00EF5D81" w:rsidP="00230B90">
            <w:pPr>
              <w:jc w:val="center"/>
              <w:rPr>
                <w:sz w:val="20"/>
                <w:szCs w:val="20"/>
                <w:lang w:val="en-US"/>
              </w:rPr>
            </w:pPr>
            <w:r w:rsidRPr="004D085B">
              <w:rPr>
                <w:sz w:val="20"/>
                <w:szCs w:val="20"/>
                <w:lang w:val="en-US"/>
              </w:rPr>
              <w:t>13</w:t>
            </w:r>
          </w:p>
        </w:tc>
      </w:tr>
    </w:tbl>
    <w:p w:rsidR="001E3F53" w:rsidRPr="004D085B" w:rsidRDefault="001E3F53" w:rsidP="001E3F53">
      <w:pPr>
        <w:pStyle w:val="1"/>
        <w:rPr>
          <w:b w:val="0"/>
          <w:caps w:val="0"/>
          <w:szCs w:val="24"/>
        </w:rPr>
      </w:pPr>
      <w:r w:rsidRPr="004D085B">
        <w:rPr>
          <w:szCs w:val="24"/>
        </w:rPr>
        <w:t>CONCLUSION</w:t>
      </w:r>
    </w:p>
    <w:p w:rsidR="00823B77" w:rsidRPr="004D085B" w:rsidRDefault="00823B77" w:rsidP="00C9407D">
      <w:pPr>
        <w:pStyle w:val="a5"/>
        <w:spacing w:before="0" w:beforeAutospacing="0" w:after="0" w:afterAutospacing="0"/>
        <w:ind w:firstLine="284"/>
        <w:jc w:val="both"/>
        <w:rPr>
          <w:sz w:val="20"/>
          <w:szCs w:val="20"/>
          <w:lang w:val="en-US"/>
        </w:rPr>
      </w:pPr>
      <w:r w:rsidRPr="004D085B">
        <w:rPr>
          <w:sz w:val="20"/>
          <w:szCs w:val="20"/>
          <w:lang w:val="en-US"/>
        </w:rPr>
        <w:t xml:space="preserve">1. </w:t>
      </w:r>
      <w:r w:rsidR="00A52274" w:rsidRPr="004D085B">
        <w:rPr>
          <w:sz w:val="20"/>
          <w:szCs w:val="20"/>
          <w:lang w:val="en-US"/>
        </w:rPr>
        <w:t>A well</w:t>
      </w:r>
      <w:r w:rsidR="00AF7FF2" w:rsidRPr="004D085B">
        <w:rPr>
          <w:sz w:val="20"/>
          <w:szCs w:val="20"/>
          <w:lang w:val="en-US"/>
        </w:rPr>
        <w:t xml:space="preserve"> </w:t>
      </w:r>
      <w:r w:rsidR="00A52274" w:rsidRPr="004D085B">
        <w:rPr>
          <w:sz w:val="20"/>
          <w:szCs w:val="20"/>
          <w:lang w:val="en-US"/>
        </w:rPr>
        <w:t>- grounded physical and mechanical model for analyzing non-stationary oscillations of engine-drive sy</w:t>
      </w:r>
      <w:r w:rsidR="00A52274" w:rsidRPr="004D085B">
        <w:rPr>
          <w:sz w:val="20"/>
          <w:szCs w:val="20"/>
          <w:lang w:val="en-US"/>
        </w:rPr>
        <w:t>s</w:t>
      </w:r>
      <w:r w:rsidR="00A52274" w:rsidRPr="004D085B">
        <w:rPr>
          <w:sz w:val="20"/>
          <w:szCs w:val="20"/>
          <w:lang w:val="en-US"/>
        </w:rPr>
        <w:t>tems in tracked vehicles has been developed, and the main patterns of their transition to a state of stationary oscillations in the presence of resonance phenomena during start-up have been e</w:t>
      </w:r>
      <w:r w:rsidR="00A52274" w:rsidRPr="004D085B">
        <w:rPr>
          <w:sz w:val="20"/>
          <w:szCs w:val="20"/>
          <w:lang w:val="en-US"/>
        </w:rPr>
        <w:t>s</w:t>
      </w:r>
      <w:r w:rsidR="00A52274" w:rsidRPr="004D085B">
        <w:rPr>
          <w:sz w:val="20"/>
          <w:szCs w:val="20"/>
          <w:lang w:val="en-US"/>
        </w:rPr>
        <w:t>tablished</w:t>
      </w:r>
      <w:r w:rsidRPr="004D085B">
        <w:rPr>
          <w:sz w:val="20"/>
          <w:szCs w:val="20"/>
          <w:lang w:val="en-US"/>
        </w:rPr>
        <w:t xml:space="preserve">. </w:t>
      </w:r>
    </w:p>
    <w:p w:rsidR="00823B77" w:rsidRPr="004D085B" w:rsidRDefault="00823B77" w:rsidP="00C9407D">
      <w:pPr>
        <w:pStyle w:val="a5"/>
        <w:spacing w:before="0" w:beforeAutospacing="0" w:after="0" w:afterAutospacing="0"/>
        <w:ind w:firstLine="284"/>
        <w:jc w:val="both"/>
        <w:rPr>
          <w:sz w:val="20"/>
          <w:szCs w:val="20"/>
          <w:lang w:val="en-US"/>
        </w:rPr>
      </w:pPr>
      <w:r w:rsidRPr="004D085B">
        <w:rPr>
          <w:sz w:val="20"/>
          <w:szCs w:val="20"/>
          <w:lang w:val="en-US"/>
        </w:rPr>
        <w:t xml:space="preserve">2. </w:t>
      </w:r>
      <w:r w:rsidR="00A52274" w:rsidRPr="004D085B">
        <w:rPr>
          <w:sz w:val="20"/>
          <w:szCs w:val="20"/>
          <w:lang w:val="en-US"/>
        </w:rPr>
        <w:t>The analysis of the process of passing through the resonance of the mechanical system “engine-drive” of a tracked vehicle during its start-up revealed the following characteristic features of this ph</w:t>
      </w:r>
      <w:r w:rsidR="00A52274" w:rsidRPr="004D085B">
        <w:rPr>
          <w:sz w:val="20"/>
          <w:szCs w:val="20"/>
          <w:lang w:val="en-US"/>
        </w:rPr>
        <w:t>e</w:t>
      </w:r>
      <w:r w:rsidR="00A52274" w:rsidRPr="004D085B">
        <w:rPr>
          <w:sz w:val="20"/>
          <w:szCs w:val="20"/>
          <w:lang w:val="en-US"/>
        </w:rPr>
        <w:t>nomenon</w:t>
      </w:r>
      <w:r w:rsidR="00BC364D" w:rsidRPr="004D085B">
        <w:rPr>
          <w:sz w:val="20"/>
          <w:szCs w:val="20"/>
          <w:lang w:val="en-US"/>
        </w:rPr>
        <w:t>:</w:t>
      </w:r>
    </w:p>
    <w:p w:rsidR="00BC364D" w:rsidRPr="004D085B" w:rsidRDefault="00823B77" w:rsidP="00C9407D">
      <w:pPr>
        <w:pStyle w:val="a5"/>
        <w:spacing w:before="0" w:beforeAutospacing="0" w:after="0" w:afterAutospacing="0"/>
        <w:ind w:firstLine="284"/>
        <w:jc w:val="both"/>
        <w:rPr>
          <w:sz w:val="20"/>
          <w:szCs w:val="20"/>
          <w:lang w:val="en-US"/>
        </w:rPr>
      </w:pPr>
      <w:r w:rsidRPr="004D085B">
        <w:rPr>
          <w:sz w:val="20"/>
          <w:szCs w:val="20"/>
          <w:lang w:val="en-US"/>
        </w:rPr>
        <w:t xml:space="preserve">1) </w:t>
      </w:r>
      <w:r w:rsidR="00A52274" w:rsidRPr="004D085B">
        <w:rPr>
          <w:sz w:val="20"/>
          <w:szCs w:val="20"/>
          <w:lang w:val="en-US"/>
        </w:rPr>
        <w:t>The maximum amplitude of non-stationary oscillations occurs not at the moment when the frequency of the enforced force coincides with the natural frequency of the system, but later, i.e., the maximum during acceleration/start-up shifts toward higher frequencies; the shift increases with an increase in the rate of change of fr</w:t>
      </w:r>
      <w:r w:rsidR="00A52274" w:rsidRPr="004D085B">
        <w:rPr>
          <w:sz w:val="20"/>
          <w:szCs w:val="20"/>
          <w:lang w:val="en-US"/>
        </w:rPr>
        <w:t>e</w:t>
      </w:r>
      <w:r w:rsidR="00A52274" w:rsidRPr="004D085B">
        <w:rPr>
          <w:sz w:val="20"/>
          <w:szCs w:val="20"/>
          <w:lang w:val="en-US"/>
        </w:rPr>
        <w:t>quency</w:t>
      </w:r>
      <w:r w:rsidRPr="004D085B">
        <w:rPr>
          <w:sz w:val="20"/>
          <w:szCs w:val="20"/>
          <w:lang w:val="en-US"/>
        </w:rPr>
        <w:t xml:space="preserve"> (</w:t>
      </w:r>
      <w:r w:rsidR="00AF7FF2" w:rsidRPr="004D085B">
        <w:rPr>
          <w:position w:val="-10"/>
          <w:sz w:val="20"/>
          <w:szCs w:val="20"/>
          <w:lang w:val="en-US"/>
        </w:rPr>
        <w:object w:dxaOrig="520" w:dyaOrig="300">
          <v:shape id="_x0000_i1261" type="#_x0000_t75" style="width:26.25pt;height:15pt" o:ole="">
            <v:imagedata r:id="rId479" o:title=""/>
          </v:shape>
          <o:OLEObject Type="Embed" ProgID="Equation.DSMT4" ShapeID="_x0000_i1261" DrawAspect="Content" ObjectID="_1829806380" r:id="rId480"/>
        </w:object>
      </w:r>
      <w:r w:rsidRPr="004D085B">
        <w:rPr>
          <w:sz w:val="20"/>
          <w:szCs w:val="20"/>
          <w:lang w:val="en-US"/>
        </w:rPr>
        <w:t>);</w:t>
      </w:r>
    </w:p>
    <w:p w:rsidR="00823B77" w:rsidRPr="004D085B" w:rsidRDefault="00823B77" w:rsidP="00C9407D">
      <w:pPr>
        <w:pStyle w:val="a5"/>
        <w:spacing w:before="0" w:beforeAutospacing="0" w:after="0" w:afterAutospacing="0"/>
        <w:ind w:firstLine="284"/>
        <w:jc w:val="both"/>
        <w:rPr>
          <w:sz w:val="20"/>
          <w:szCs w:val="20"/>
          <w:lang w:val="en-US"/>
        </w:rPr>
      </w:pPr>
      <w:r w:rsidRPr="004D085B">
        <w:rPr>
          <w:sz w:val="20"/>
          <w:szCs w:val="20"/>
          <w:lang w:val="en-US"/>
        </w:rPr>
        <w:t xml:space="preserve">2) </w:t>
      </w:r>
      <w:r w:rsidR="00A52274" w:rsidRPr="004D085B">
        <w:rPr>
          <w:sz w:val="20"/>
          <w:szCs w:val="20"/>
          <w:lang w:val="en-US"/>
        </w:rPr>
        <w:t>the value of the maximum amplitude depends on the speed of passage through the resonance zone and is a</w:t>
      </w:r>
      <w:r w:rsidR="00A52274" w:rsidRPr="004D085B">
        <w:rPr>
          <w:sz w:val="20"/>
          <w:szCs w:val="20"/>
          <w:lang w:val="en-US"/>
        </w:rPr>
        <w:t>l</w:t>
      </w:r>
      <w:r w:rsidR="00A52274" w:rsidRPr="004D085B">
        <w:rPr>
          <w:sz w:val="20"/>
          <w:szCs w:val="20"/>
          <w:lang w:val="en-US"/>
        </w:rPr>
        <w:t>ways less than the amplitude at steady-state resonance; this dependence can be used as a means of limiting the maximum amplitude of oscillations; the higher the rate of change of the frequency of the external force, the smaller the max</w:t>
      </w:r>
      <w:r w:rsidR="00A52274" w:rsidRPr="004D085B">
        <w:rPr>
          <w:sz w:val="20"/>
          <w:szCs w:val="20"/>
          <w:lang w:val="en-US"/>
        </w:rPr>
        <w:t>i</w:t>
      </w:r>
      <w:r w:rsidR="00A52274" w:rsidRPr="004D085B">
        <w:rPr>
          <w:sz w:val="20"/>
          <w:szCs w:val="20"/>
          <w:lang w:val="en-US"/>
        </w:rPr>
        <w:t>mum amplitude of oscillations</w:t>
      </w:r>
      <w:r w:rsidR="00792AE2" w:rsidRPr="004D085B">
        <w:rPr>
          <w:sz w:val="20"/>
          <w:szCs w:val="20"/>
          <w:lang w:val="en-US"/>
        </w:rPr>
        <w:t>;</w:t>
      </w:r>
    </w:p>
    <w:p w:rsidR="00792AE2" w:rsidRPr="004D085B" w:rsidRDefault="00792AE2" w:rsidP="00C9407D">
      <w:pPr>
        <w:ind w:firstLine="284"/>
        <w:jc w:val="both"/>
        <w:rPr>
          <w:sz w:val="20"/>
          <w:szCs w:val="20"/>
          <w:lang w:val="en-US"/>
        </w:rPr>
      </w:pPr>
      <w:r w:rsidRPr="004D085B">
        <w:rPr>
          <w:sz w:val="20"/>
          <w:szCs w:val="20"/>
          <w:lang w:val="en-US"/>
        </w:rPr>
        <w:t xml:space="preserve">3) </w:t>
      </w:r>
      <w:r w:rsidR="00A52274" w:rsidRPr="004D085B">
        <w:rPr>
          <w:sz w:val="20"/>
          <w:szCs w:val="20"/>
          <w:lang w:val="en-US"/>
        </w:rPr>
        <w:t>after reaching the first maximum (in numerical calculations on a computer), damped amplitude o</w:t>
      </w:r>
      <w:r w:rsidR="00A52274" w:rsidRPr="004D085B">
        <w:rPr>
          <w:sz w:val="20"/>
          <w:szCs w:val="20"/>
          <w:lang w:val="en-US"/>
        </w:rPr>
        <w:t>s</w:t>
      </w:r>
      <w:r w:rsidR="00A52274" w:rsidRPr="004D085B">
        <w:rPr>
          <w:sz w:val="20"/>
          <w:szCs w:val="20"/>
          <w:lang w:val="en-US"/>
        </w:rPr>
        <w:t xml:space="preserve">cillations are observed; the greater </w:t>
      </w:r>
      <w:r w:rsidR="001B03A9" w:rsidRPr="004D085B">
        <w:rPr>
          <w:position w:val="-6"/>
          <w:sz w:val="20"/>
          <w:szCs w:val="20"/>
          <w:lang w:val="en-US"/>
        </w:rPr>
        <w:object w:dxaOrig="160" w:dyaOrig="200">
          <v:shape id="_x0000_i1262" type="#_x0000_t75" style="width:8.25pt;height:9.75pt" o:ole="">
            <v:imagedata r:id="rId481" o:title=""/>
          </v:shape>
          <o:OLEObject Type="Embed" ProgID="Equation.DSMT4" ShapeID="_x0000_i1262" DrawAspect="Content" ObjectID="_1829806381" r:id="rId482"/>
        </w:object>
      </w:r>
      <w:r w:rsidR="00A52274" w:rsidRPr="004D085B">
        <w:rPr>
          <w:sz w:val="20"/>
          <w:szCs w:val="20"/>
          <w:lang w:val="en-US"/>
        </w:rPr>
        <w:t xml:space="preserve"> at low friction </w:t>
      </w:r>
      <w:r w:rsidRPr="004D085B">
        <w:rPr>
          <w:sz w:val="20"/>
          <w:szCs w:val="20"/>
          <w:lang w:val="en-US"/>
        </w:rPr>
        <w:t>(</w:t>
      </w:r>
      <w:r w:rsidR="00AF7FF2" w:rsidRPr="004D085B">
        <w:rPr>
          <w:position w:val="-10"/>
          <w:sz w:val="20"/>
          <w:szCs w:val="20"/>
          <w:lang w:val="en-US"/>
        </w:rPr>
        <w:object w:dxaOrig="580" w:dyaOrig="279">
          <v:shape id="_x0000_i1263" type="#_x0000_t75" style="width:29.25pt;height:14.25pt" o:ole="">
            <v:imagedata r:id="rId483" o:title=""/>
          </v:shape>
          <o:OLEObject Type="Embed" ProgID="Equation.DSMT4" ShapeID="_x0000_i1263" DrawAspect="Content" ObjectID="_1829806382" r:id="rId484"/>
        </w:object>
      </w:r>
      <w:r w:rsidRPr="004D085B">
        <w:rPr>
          <w:sz w:val="20"/>
          <w:szCs w:val="20"/>
          <w:lang w:val="en-US"/>
        </w:rPr>
        <w:t xml:space="preserve">), </w:t>
      </w:r>
      <w:r w:rsidR="00A52274" w:rsidRPr="004D085B">
        <w:rPr>
          <w:sz w:val="20"/>
          <w:szCs w:val="20"/>
          <w:lang w:val="en-US"/>
        </w:rPr>
        <w:t>the more characteristic it is for several smaller maxima to appear immediately after the first maximum</w:t>
      </w:r>
      <w:r w:rsidRPr="004D085B">
        <w:rPr>
          <w:sz w:val="20"/>
          <w:szCs w:val="20"/>
          <w:lang w:val="en-US"/>
        </w:rPr>
        <w:t>;</w:t>
      </w:r>
    </w:p>
    <w:p w:rsidR="00792AE2" w:rsidRPr="004D085B" w:rsidRDefault="00792AE2" w:rsidP="00C9407D">
      <w:pPr>
        <w:pStyle w:val="a5"/>
        <w:spacing w:before="0" w:beforeAutospacing="0" w:after="0" w:afterAutospacing="0"/>
        <w:ind w:firstLine="284"/>
        <w:rPr>
          <w:sz w:val="20"/>
          <w:szCs w:val="20"/>
          <w:lang w:val="en-US"/>
        </w:rPr>
      </w:pPr>
      <w:r w:rsidRPr="004D085B">
        <w:rPr>
          <w:sz w:val="20"/>
          <w:szCs w:val="20"/>
          <w:lang w:val="en-US"/>
        </w:rPr>
        <w:t xml:space="preserve">4) </w:t>
      </w:r>
      <w:r w:rsidR="00A52274" w:rsidRPr="004D085B">
        <w:rPr>
          <w:sz w:val="20"/>
          <w:szCs w:val="20"/>
          <w:lang w:val="en-US"/>
        </w:rPr>
        <w:t>the intensity of the first maximum of the resonance curve is less than the intensity of the steady-state res</w:t>
      </w:r>
      <w:r w:rsidR="00A52274" w:rsidRPr="004D085B">
        <w:rPr>
          <w:sz w:val="20"/>
          <w:szCs w:val="20"/>
          <w:lang w:val="en-US"/>
        </w:rPr>
        <w:t>o</w:t>
      </w:r>
      <w:r w:rsidR="00A52274" w:rsidRPr="004D085B">
        <w:rPr>
          <w:sz w:val="20"/>
          <w:szCs w:val="20"/>
          <w:lang w:val="en-US"/>
        </w:rPr>
        <w:t xml:space="preserve">nance curve and the less, the more </w:t>
      </w:r>
      <w:r w:rsidR="00AF7FF2" w:rsidRPr="004D085B">
        <w:rPr>
          <w:position w:val="-6"/>
          <w:sz w:val="20"/>
          <w:szCs w:val="20"/>
          <w:lang w:val="en-US"/>
        </w:rPr>
        <w:object w:dxaOrig="200" w:dyaOrig="200">
          <v:shape id="_x0000_i1264" type="#_x0000_t75" style="width:9.75pt;height:9.75pt" o:ole="">
            <v:imagedata r:id="rId485" o:title=""/>
          </v:shape>
          <o:OLEObject Type="Embed" ProgID="Equation.DSMT4" ShapeID="_x0000_i1264" DrawAspect="Content" ObjectID="_1829806383" r:id="rId486"/>
        </w:object>
      </w:r>
      <w:r w:rsidR="00A52274" w:rsidRPr="004D085B">
        <w:rPr>
          <w:sz w:val="20"/>
          <w:szCs w:val="20"/>
          <w:lang w:val="en-US"/>
        </w:rPr>
        <w:t>is.</w:t>
      </w:r>
    </w:p>
    <w:p w:rsidR="00792AE2" w:rsidRPr="004D085B" w:rsidRDefault="00792AE2" w:rsidP="00C9407D">
      <w:pPr>
        <w:pStyle w:val="a5"/>
        <w:spacing w:before="0" w:beforeAutospacing="0" w:after="0" w:afterAutospacing="0"/>
        <w:ind w:firstLine="284"/>
        <w:rPr>
          <w:sz w:val="20"/>
          <w:szCs w:val="20"/>
          <w:lang w:val="en-US"/>
        </w:rPr>
      </w:pPr>
      <w:r w:rsidRPr="004D085B">
        <w:rPr>
          <w:sz w:val="20"/>
          <w:szCs w:val="20"/>
          <w:lang w:val="en-US"/>
        </w:rPr>
        <w:t xml:space="preserve">3. </w:t>
      </w:r>
      <w:r w:rsidR="009A15E3" w:rsidRPr="004D085B">
        <w:rPr>
          <w:sz w:val="20"/>
          <w:szCs w:val="20"/>
          <w:lang w:val="en-US"/>
        </w:rPr>
        <w:t>The laws of motion of the motor rotor of the mechanical system “motor-drive” of a tracked vehicle have been esta</w:t>
      </w:r>
      <w:r w:rsidR="009A15E3" w:rsidRPr="004D085B">
        <w:rPr>
          <w:sz w:val="20"/>
          <w:szCs w:val="20"/>
          <w:lang w:val="en-US"/>
        </w:rPr>
        <w:t>b</w:t>
      </w:r>
      <w:r w:rsidR="009A15E3" w:rsidRPr="004D085B">
        <w:rPr>
          <w:sz w:val="20"/>
          <w:szCs w:val="20"/>
          <w:lang w:val="en-US"/>
        </w:rPr>
        <w:t>lished, under which the root mean square value of the effective torque acting on the motor shaft and its rate of change over time are minimized during start-up.</w:t>
      </w:r>
    </w:p>
    <w:p w:rsidR="00792AE2" w:rsidRPr="004D085B" w:rsidRDefault="00792AE2" w:rsidP="00C9407D">
      <w:pPr>
        <w:pStyle w:val="a5"/>
        <w:spacing w:before="0" w:beforeAutospacing="0" w:after="0" w:afterAutospacing="0"/>
        <w:ind w:firstLine="284"/>
        <w:jc w:val="both"/>
        <w:rPr>
          <w:sz w:val="20"/>
          <w:szCs w:val="20"/>
          <w:lang w:val="en-US"/>
        </w:rPr>
      </w:pPr>
      <w:r w:rsidRPr="004D085B">
        <w:rPr>
          <w:sz w:val="20"/>
          <w:szCs w:val="20"/>
          <w:lang w:val="en-US"/>
        </w:rPr>
        <w:t xml:space="preserve">4. </w:t>
      </w:r>
      <w:r w:rsidR="00677E5B" w:rsidRPr="004D085B">
        <w:rPr>
          <w:sz w:val="20"/>
          <w:szCs w:val="20"/>
          <w:lang w:val="en-US"/>
        </w:rPr>
        <w:t xml:space="preserve">For different types of engines, analytical dependencies have been determined for establishing the values of the actual duration of the transition process (start-up) </w:t>
      </w:r>
      <w:r w:rsidR="00A65D87" w:rsidRPr="004D085B">
        <w:rPr>
          <w:sz w:val="20"/>
          <w:szCs w:val="20"/>
          <w:lang w:val="en-US"/>
        </w:rPr>
        <w:t>(</w:t>
      </w:r>
      <w:r w:rsidR="001B03A9" w:rsidRPr="004D085B">
        <w:rPr>
          <w:position w:val="-6"/>
          <w:sz w:val="20"/>
          <w:szCs w:val="20"/>
          <w:lang w:val="en-US"/>
        </w:rPr>
        <w:object w:dxaOrig="160" w:dyaOrig="200">
          <v:shape id="_x0000_i1265" type="#_x0000_t75" style="width:8.25pt;height:9.75pt" o:ole="">
            <v:imagedata r:id="rId487" o:title=""/>
          </v:shape>
          <o:OLEObject Type="Embed" ProgID="Equation.DSMT4" ShapeID="_x0000_i1265" DrawAspect="Content" ObjectID="_1829806384" r:id="rId488"/>
        </w:object>
      </w:r>
      <w:r w:rsidR="00A65D87" w:rsidRPr="004D085B">
        <w:rPr>
          <w:sz w:val="20"/>
          <w:szCs w:val="20"/>
          <w:lang w:val="en-US"/>
        </w:rPr>
        <w:t xml:space="preserve">), </w:t>
      </w:r>
      <w:r w:rsidR="00677E5B" w:rsidRPr="004D085B">
        <w:rPr>
          <w:sz w:val="20"/>
          <w:szCs w:val="20"/>
          <w:lang w:val="en-US"/>
        </w:rPr>
        <w:t>as well as the conditions under which resonance in the “engine-drive” sy</w:t>
      </w:r>
      <w:r w:rsidR="00677E5B" w:rsidRPr="004D085B">
        <w:rPr>
          <w:sz w:val="20"/>
          <w:szCs w:val="20"/>
          <w:lang w:val="en-US"/>
        </w:rPr>
        <w:t>s</w:t>
      </w:r>
      <w:r w:rsidR="00677E5B" w:rsidRPr="004D085B">
        <w:rPr>
          <w:sz w:val="20"/>
          <w:szCs w:val="20"/>
          <w:lang w:val="en-US"/>
        </w:rPr>
        <w:t>tem of a tracked vehicle occurs precisely during this period of time</w:t>
      </w:r>
      <w:r w:rsidR="00A65D87" w:rsidRPr="004D085B">
        <w:rPr>
          <w:sz w:val="20"/>
          <w:szCs w:val="20"/>
          <w:lang w:val="en-US"/>
        </w:rPr>
        <w:t>.</w:t>
      </w:r>
    </w:p>
    <w:p w:rsidR="00A65D87" w:rsidRPr="004D085B" w:rsidRDefault="00A65D87" w:rsidP="00C9407D">
      <w:pPr>
        <w:pStyle w:val="a5"/>
        <w:spacing w:before="0" w:beforeAutospacing="0" w:after="0" w:afterAutospacing="0"/>
        <w:ind w:firstLine="284"/>
        <w:jc w:val="both"/>
        <w:rPr>
          <w:sz w:val="20"/>
          <w:szCs w:val="20"/>
          <w:lang w:val="en-US"/>
        </w:rPr>
      </w:pPr>
      <w:r w:rsidRPr="004D085B">
        <w:rPr>
          <w:sz w:val="20"/>
          <w:szCs w:val="20"/>
          <w:lang w:val="en-US"/>
        </w:rPr>
        <w:t xml:space="preserve">5. </w:t>
      </w:r>
      <w:r w:rsidR="00677E5B" w:rsidRPr="004D085B">
        <w:rPr>
          <w:sz w:val="20"/>
          <w:szCs w:val="20"/>
          <w:lang w:val="en-US"/>
        </w:rPr>
        <w:t>The results obtained in this study can be used in the future to refine and improve existing engineering methods for calculating the mechanical systems “engine-drive” of tracked vehicles, both at the d</w:t>
      </w:r>
      <w:r w:rsidR="00677E5B" w:rsidRPr="004D085B">
        <w:rPr>
          <w:sz w:val="20"/>
          <w:szCs w:val="20"/>
          <w:lang w:val="en-US"/>
        </w:rPr>
        <w:t>e</w:t>
      </w:r>
      <w:r w:rsidR="00677E5B" w:rsidRPr="004D085B">
        <w:rPr>
          <w:sz w:val="20"/>
          <w:szCs w:val="20"/>
          <w:lang w:val="en-US"/>
        </w:rPr>
        <w:t>sign and construction stages and in real operating conditions</w:t>
      </w:r>
      <w:r w:rsidRPr="004D085B">
        <w:rPr>
          <w:sz w:val="20"/>
          <w:szCs w:val="20"/>
          <w:lang w:val="en-US"/>
        </w:rPr>
        <w:t>.</w:t>
      </w:r>
    </w:p>
    <w:p w:rsidR="00EA0CC8" w:rsidRPr="004D085B" w:rsidRDefault="00EA0CC8" w:rsidP="00EA0CC8">
      <w:pPr>
        <w:pStyle w:val="1"/>
      </w:pPr>
      <w:r w:rsidRPr="004D085B">
        <w:t>Acknowledgments</w:t>
      </w:r>
    </w:p>
    <w:p w:rsidR="00EA0CC8" w:rsidRPr="004D085B" w:rsidRDefault="00EA0CC8" w:rsidP="00EA0CC8">
      <w:pPr>
        <w:pBdr>
          <w:top w:val="nil"/>
          <w:left w:val="nil"/>
          <w:bottom w:val="nil"/>
          <w:right w:val="nil"/>
          <w:between w:val="nil"/>
        </w:pBdr>
        <w:ind w:firstLine="284"/>
        <w:jc w:val="both"/>
        <w:rPr>
          <w:color w:val="000000"/>
          <w:sz w:val="20"/>
          <w:lang w:val="en-US"/>
        </w:rPr>
      </w:pPr>
      <w:r w:rsidRPr="004D085B">
        <w:rPr>
          <w:color w:val="000000"/>
          <w:sz w:val="20"/>
          <w:lang w:val="en-US"/>
        </w:rPr>
        <w:t>The authors would like to express their gratitude to Kharkiv National Automobile and Highway University and the organizing committee of the Modern Automotive Industry, Transport and Road Infrastructure (MAITRI) conference.</w:t>
      </w:r>
    </w:p>
    <w:p w:rsidR="00EA0CC8" w:rsidRPr="004D085B" w:rsidRDefault="00EA0CC8" w:rsidP="00EA0CC8">
      <w:pPr>
        <w:pStyle w:val="1"/>
        <w:rPr>
          <w:b w:val="0"/>
          <w:sz w:val="20"/>
        </w:rPr>
      </w:pPr>
      <w:r w:rsidRPr="004D085B">
        <w:t>Conflict of interests</w:t>
      </w:r>
    </w:p>
    <w:p w:rsidR="00EA0CC8" w:rsidRPr="004D085B" w:rsidRDefault="00EA0CC8" w:rsidP="00EA0CC8">
      <w:pPr>
        <w:pStyle w:val="Paragraph"/>
      </w:pPr>
      <w:r w:rsidRPr="004D085B">
        <w:t>The authors declare that there is no conflict of interests regarding the publication of this paper.</w:t>
      </w:r>
    </w:p>
    <w:p w:rsidR="0058455F" w:rsidRPr="004D085B" w:rsidRDefault="0058455F" w:rsidP="00A52D2A">
      <w:pPr>
        <w:pStyle w:val="1"/>
        <w:rPr>
          <w:color w:val="000000"/>
          <w:szCs w:val="24"/>
        </w:rPr>
      </w:pPr>
      <w:r w:rsidRPr="004D085B">
        <w:rPr>
          <w:szCs w:val="24"/>
        </w:rPr>
        <w:t>References</w:t>
      </w:r>
      <w:bookmarkEnd w:id="0"/>
    </w:p>
    <w:p w:rsidR="00E82905" w:rsidRPr="004D085B" w:rsidRDefault="00E82905" w:rsidP="006A5B54">
      <w:pPr>
        <w:ind w:left="425" w:hanging="425"/>
        <w:jc w:val="both"/>
        <w:rPr>
          <w:sz w:val="20"/>
          <w:szCs w:val="20"/>
          <w:lang w:val="en-US"/>
        </w:rPr>
      </w:pPr>
      <w:r w:rsidRPr="004D085B">
        <w:rPr>
          <w:sz w:val="20"/>
          <w:szCs w:val="20"/>
          <w:lang w:val="en-US"/>
        </w:rPr>
        <w:t xml:space="preserve">[1] V. S. </w:t>
      </w:r>
      <w:proofErr w:type="spellStart"/>
      <w:r w:rsidRPr="004D085B">
        <w:rPr>
          <w:sz w:val="20"/>
          <w:szCs w:val="20"/>
          <w:lang w:val="en-US"/>
        </w:rPr>
        <w:t>Loveikin</w:t>
      </w:r>
      <w:proofErr w:type="spellEnd"/>
      <w:r w:rsidRPr="004D085B">
        <w:rPr>
          <w:sz w:val="20"/>
          <w:szCs w:val="20"/>
          <w:lang w:val="en-US"/>
        </w:rPr>
        <w:t xml:space="preserve">, </w:t>
      </w:r>
      <w:r w:rsidRPr="004D085B">
        <w:rPr>
          <w:rStyle w:val="a7"/>
          <w:sz w:val="20"/>
          <w:szCs w:val="20"/>
          <w:lang w:val="en-US"/>
        </w:rPr>
        <w:t>Calculations of Optimal Motion Modes of Construction Machine Mechanisms</w:t>
      </w:r>
      <w:r w:rsidRPr="004D085B">
        <w:rPr>
          <w:sz w:val="20"/>
          <w:szCs w:val="20"/>
          <w:lang w:val="en-US"/>
        </w:rPr>
        <w:t xml:space="preserve"> (UMK VO, 1990).</w:t>
      </w:r>
    </w:p>
    <w:p w:rsidR="00004F54" w:rsidRPr="004D085B" w:rsidRDefault="00E82905" w:rsidP="006A5B54">
      <w:pPr>
        <w:ind w:left="425" w:hanging="425"/>
        <w:jc w:val="both"/>
        <w:rPr>
          <w:sz w:val="20"/>
          <w:szCs w:val="20"/>
          <w:lang w:val="en-US"/>
        </w:rPr>
      </w:pPr>
      <w:r w:rsidRPr="004D085B">
        <w:rPr>
          <w:sz w:val="20"/>
          <w:szCs w:val="20"/>
          <w:lang w:val="en-US"/>
        </w:rPr>
        <w:lastRenderedPageBreak/>
        <w:t xml:space="preserve">[2] S. N. </w:t>
      </w:r>
      <w:proofErr w:type="spellStart"/>
      <w:r w:rsidRPr="004D085B">
        <w:rPr>
          <w:sz w:val="20"/>
          <w:szCs w:val="20"/>
          <w:lang w:val="en-US"/>
        </w:rPr>
        <w:t>Kozhevnikov</w:t>
      </w:r>
      <w:proofErr w:type="spellEnd"/>
      <w:r w:rsidRPr="004D085B">
        <w:rPr>
          <w:sz w:val="20"/>
          <w:szCs w:val="20"/>
          <w:lang w:val="en-US"/>
        </w:rPr>
        <w:t xml:space="preserve">, </w:t>
      </w:r>
      <w:r w:rsidRPr="004D085B">
        <w:rPr>
          <w:rStyle w:val="a7"/>
          <w:sz w:val="20"/>
          <w:szCs w:val="20"/>
          <w:lang w:val="en-US"/>
        </w:rPr>
        <w:t>Dynamics of Machines with Elastic Links</w:t>
      </w:r>
      <w:r w:rsidRPr="004D085B">
        <w:rPr>
          <w:sz w:val="20"/>
          <w:szCs w:val="20"/>
          <w:lang w:val="en-US"/>
        </w:rPr>
        <w:t xml:space="preserve"> (Publishing House of the Academy of Sciences of the Ukrainian SSR, 1961).</w:t>
      </w:r>
    </w:p>
    <w:p w:rsidR="00004F54" w:rsidRPr="004D085B" w:rsidRDefault="00E82905" w:rsidP="006A5B54">
      <w:pPr>
        <w:ind w:left="425" w:hanging="425"/>
        <w:jc w:val="both"/>
        <w:rPr>
          <w:sz w:val="20"/>
          <w:szCs w:val="20"/>
          <w:lang w:val="en-US"/>
        </w:rPr>
      </w:pPr>
      <w:r w:rsidRPr="004D085B">
        <w:rPr>
          <w:sz w:val="20"/>
          <w:szCs w:val="20"/>
          <w:lang w:val="en-US"/>
        </w:rPr>
        <w:t xml:space="preserve">[3] A. A. </w:t>
      </w:r>
      <w:proofErr w:type="spellStart"/>
      <w:r w:rsidRPr="004D085B">
        <w:rPr>
          <w:sz w:val="20"/>
          <w:szCs w:val="20"/>
          <w:lang w:val="en-US"/>
        </w:rPr>
        <w:t>Smekhov</w:t>
      </w:r>
      <w:proofErr w:type="spellEnd"/>
      <w:r w:rsidRPr="004D085B">
        <w:rPr>
          <w:sz w:val="20"/>
          <w:szCs w:val="20"/>
          <w:lang w:val="en-US"/>
        </w:rPr>
        <w:t xml:space="preserve"> and N. I. </w:t>
      </w:r>
      <w:proofErr w:type="spellStart"/>
      <w:r w:rsidRPr="004D085B">
        <w:rPr>
          <w:sz w:val="20"/>
          <w:szCs w:val="20"/>
          <w:lang w:val="en-US"/>
        </w:rPr>
        <w:t>Erofeev</w:t>
      </w:r>
      <w:proofErr w:type="spellEnd"/>
      <w:r w:rsidRPr="004D085B">
        <w:rPr>
          <w:sz w:val="20"/>
          <w:szCs w:val="20"/>
          <w:lang w:val="en-US"/>
        </w:rPr>
        <w:t xml:space="preserve">, </w:t>
      </w:r>
      <w:r w:rsidRPr="004D085B">
        <w:rPr>
          <w:rStyle w:val="a7"/>
          <w:sz w:val="20"/>
          <w:szCs w:val="20"/>
          <w:lang w:val="en-US"/>
        </w:rPr>
        <w:t>Optimal Control of Hoisting-and-Transport Machines</w:t>
      </w:r>
      <w:r w:rsidRPr="004D085B">
        <w:rPr>
          <w:sz w:val="20"/>
          <w:szCs w:val="20"/>
          <w:lang w:val="en-US"/>
        </w:rPr>
        <w:t xml:space="preserve"> (</w:t>
      </w:r>
      <w:proofErr w:type="spellStart"/>
      <w:r w:rsidRPr="004D085B">
        <w:rPr>
          <w:sz w:val="20"/>
          <w:szCs w:val="20"/>
          <w:lang w:val="en-US"/>
        </w:rPr>
        <w:t>Mashinostroenie</w:t>
      </w:r>
      <w:proofErr w:type="spellEnd"/>
      <w:r w:rsidRPr="004D085B">
        <w:rPr>
          <w:sz w:val="20"/>
          <w:szCs w:val="20"/>
          <w:lang w:val="en-US"/>
        </w:rPr>
        <w:t>, 1975).</w:t>
      </w:r>
    </w:p>
    <w:p w:rsidR="00004F54" w:rsidRPr="004D085B" w:rsidRDefault="00E82905" w:rsidP="006A5B54">
      <w:pPr>
        <w:ind w:left="425" w:hanging="425"/>
        <w:jc w:val="both"/>
        <w:rPr>
          <w:sz w:val="20"/>
          <w:szCs w:val="20"/>
          <w:lang w:val="en-US"/>
        </w:rPr>
      </w:pPr>
      <w:r w:rsidRPr="004D085B">
        <w:rPr>
          <w:sz w:val="20"/>
          <w:szCs w:val="20"/>
          <w:lang w:val="en-US"/>
        </w:rPr>
        <w:t xml:space="preserve">[4] O. V. </w:t>
      </w:r>
      <w:proofErr w:type="spellStart"/>
      <w:r w:rsidRPr="004D085B">
        <w:rPr>
          <w:sz w:val="20"/>
          <w:szCs w:val="20"/>
          <w:lang w:val="en-US"/>
        </w:rPr>
        <w:t>Grigorov</w:t>
      </w:r>
      <w:proofErr w:type="spellEnd"/>
      <w:r w:rsidRPr="004D085B">
        <w:rPr>
          <w:sz w:val="20"/>
          <w:szCs w:val="20"/>
          <w:lang w:val="en-US"/>
        </w:rPr>
        <w:t xml:space="preserve"> and V. S. </w:t>
      </w:r>
      <w:proofErr w:type="spellStart"/>
      <w:r w:rsidRPr="004D085B">
        <w:rPr>
          <w:sz w:val="20"/>
          <w:szCs w:val="20"/>
          <w:lang w:val="en-US"/>
        </w:rPr>
        <w:t>Loveikin</w:t>
      </w:r>
      <w:proofErr w:type="spellEnd"/>
      <w:r w:rsidRPr="004D085B">
        <w:rPr>
          <w:sz w:val="20"/>
          <w:szCs w:val="20"/>
          <w:lang w:val="en-US"/>
        </w:rPr>
        <w:t xml:space="preserve">, </w:t>
      </w:r>
      <w:r w:rsidRPr="004D085B">
        <w:rPr>
          <w:rStyle w:val="a7"/>
          <w:sz w:val="20"/>
          <w:szCs w:val="20"/>
          <w:lang w:val="en-US"/>
        </w:rPr>
        <w:t>Optimal Control of Movement of Hoisting-and-Transport Machine Mechanisms</w:t>
      </w:r>
      <w:r w:rsidRPr="004D085B">
        <w:rPr>
          <w:sz w:val="20"/>
          <w:szCs w:val="20"/>
          <w:lang w:val="en-US"/>
        </w:rPr>
        <w:t xml:space="preserve"> (</w:t>
      </w:r>
      <w:proofErr w:type="spellStart"/>
      <w:r w:rsidRPr="004D085B">
        <w:rPr>
          <w:sz w:val="20"/>
          <w:szCs w:val="20"/>
          <w:lang w:val="en-US"/>
        </w:rPr>
        <w:t>Vipol</w:t>
      </w:r>
      <w:proofErr w:type="spellEnd"/>
      <w:r w:rsidRPr="004D085B">
        <w:rPr>
          <w:sz w:val="20"/>
          <w:szCs w:val="20"/>
          <w:lang w:val="en-US"/>
        </w:rPr>
        <w:t>, 1997).</w:t>
      </w:r>
    </w:p>
    <w:p w:rsidR="00004F54" w:rsidRPr="004D085B" w:rsidRDefault="00E82905" w:rsidP="006A5B54">
      <w:pPr>
        <w:ind w:left="425" w:hanging="425"/>
        <w:jc w:val="both"/>
        <w:rPr>
          <w:sz w:val="20"/>
          <w:szCs w:val="20"/>
          <w:lang w:val="en-US"/>
        </w:rPr>
      </w:pPr>
      <w:r w:rsidRPr="004D085B">
        <w:rPr>
          <w:sz w:val="20"/>
          <w:szCs w:val="20"/>
          <w:lang w:val="en-US"/>
        </w:rPr>
        <w:t xml:space="preserve">[5] V. S. </w:t>
      </w:r>
      <w:proofErr w:type="spellStart"/>
      <w:r w:rsidRPr="004D085B">
        <w:rPr>
          <w:sz w:val="20"/>
          <w:szCs w:val="20"/>
          <w:lang w:val="en-US"/>
        </w:rPr>
        <w:t>Loveikin</w:t>
      </w:r>
      <w:proofErr w:type="spellEnd"/>
      <w:r w:rsidRPr="004D085B">
        <w:rPr>
          <w:sz w:val="20"/>
          <w:szCs w:val="20"/>
          <w:lang w:val="en-US"/>
        </w:rPr>
        <w:t xml:space="preserve">, Yu. V. </w:t>
      </w:r>
      <w:proofErr w:type="spellStart"/>
      <w:r w:rsidRPr="004D085B">
        <w:rPr>
          <w:sz w:val="20"/>
          <w:szCs w:val="20"/>
          <w:lang w:val="en-US"/>
        </w:rPr>
        <w:t>Chovnyuk</w:t>
      </w:r>
      <w:proofErr w:type="spellEnd"/>
      <w:r w:rsidRPr="004D085B">
        <w:rPr>
          <w:sz w:val="20"/>
          <w:szCs w:val="20"/>
          <w:lang w:val="en-US"/>
        </w:rPr>
        <w:t xml:space="preserve">, M. G. </w:t>
      </w:r>
      <w:proofErr w:type="spellStart"/>
      <w:r w:rsidRPr="004D085B">
        <w:rPr>
          <w:sz w:val="20"/>
          <w:szCs w:val="20"/>
          <w:lang w:val="en-US"/>
        </w:rPr>
        <w:t>Dikteruk</w:t>
      </w:r>
      <w:proofErr w:type="spellEnd"/>
      <w:r w:rsidRPr="004D085B">
        <w:rPr>
          <w:sz w:val="20"/>
          <w:szCs w:val="20"/>
          <w:lang w:val="en-US"/>
        </w:rPr>
        <w:t xml:space="preserve">, and S. I. </w:t>
      </w:r>
      <w:proofErr w:type="spellStart"/>
      <w:r w:rsidRPr="004D085B">
        <w:rPr>
          <w:sz w:val="20"/>
          <w:szCs w:val="20"/>
          <w:lang w:val="en-US"/>
        </w:rPr>
        <w:t>Pastushenko</w:t>
      </w:r>
      <w:proofErr w:type="spellEnd"/>
      <w:r w:rsidRPr="004D085B">
        <w:rPr>
          <w:sz w:val="20"/>
          <w:szCs w:val="20"/>
          <w:lang w:val="en-US"/>
        </w:rPr>
        <w:t xml:space="preserve">, </w:t>
      </w:r>
      <w:r w:rsidRPr="004D085B">
        <w:rPr>
          <w:rStyle w:val="a7"/>
          <w:sz w:val="20"/>
          <w:szCs w:val="20"/>
          <w:lang w:val="en-US"/>
        </w:rPr>
        <w:t>Modeling the Dynamics of the Mechanisms of Vantage Machines</w:t>
      </w:r>
      <w:r w:rsidRPr="004D085B">
        <w:rPr>
          <w:sz w:val="20"/>
          <w:szCs w:val="20"/>
          <w:lang w:val="en-US"/>
        </w:rPr>
        <w:t xml:space="preserve"> (RVV MDAU, 2004).</w:t>
      </w:r>
    </w:p>
    <w:p w:rsidR="00004F54" w:rsidRPr="004D085B" w:rsidRDefault="00E82905" w:rsidP="006A5B54">
      <w:pPr>
        <w:ind w:left="425" w:hanging="425"/>
        <w:jc w:val="both"/>
        <w:rPr>
          <w:sz w:val="20"/>
          <w:szCs w:val="20"/>
          <w:lang w:val="en-US"/>
        </w:rPr>
      </w:pPr>
      <w:r w:rsidRPr="004D085B">
        <w:rPr>
          <w:sz w:val="20"/>
          <w:szCs w:val="20"/>
          <w:lang w:val="en-US"/>
        </w:rPr>
        <w:t xml:space="preserve">[6] V. S. </w:t>
      </w:r>
      <w:proofErr w:type="spellStart"/>
      <w:r w:rsidRPr="004D085B">
        <w:rPr>
          <w:sz w:val="20"/>
          <w:szCs w:val="20"/>
          <w:lang w:val="en-US"/>
        </w:rPr>
        <w:t>Loveikin</w:t>
      </w:r>
      <w:proofErr w:type="spellEnd"/>
      <w:r w:rsidRPr="004D085B">
        <w:rPr>
          <w:sz w:val="20"/>
          <w:szCs w:val="20"/>
          <w:lang w:val="en-US"/>
        </w:rPr>
        <w:t xml:space="preserve">, I. I. </w:t>
      </w:r>
      <w:proofErr w:type="spellStart"/>
      <w:r w:rsidRPr="004D085B">
        <w:rPr>
          <w:sz w:val="20"/>
          <w:szCs w:val="20"/>
          <w:lang w:val="en-US"/>
        </w:rPr>
        <w:t>Nazarenko</w:t>
      </w:r>
      <w:proofErr w:type="spellEnd"/>
      <w:r w:rsidRPr="004D085B">
        <w:rPr>
          <w:sz w:val="20"/>
          <w:szCs w:val="20"/>
          <w:lang w:val="en-US"/>
        </w:rPr>
        <w:t xml:space="preserve">, and O. G. Onishchenko, </w:t>
      </w:r>
      <w:r w:rsidRPr="004D085B">
        <w:rPr>
          <w:rStyle w:val="a7"/>
          <w:sz w:val="20"/>
          <w:szCs w:val="20"/>
          <w:lang w:val="en-US"/>
        </w:rPr>
        <w:t>Theory of Technical Systems</w:t>
      </w:r>
      <w:r w:rsidRPr="004D085B">
        <w:rPr>
          <w:sz w:val="20"/>
          <w:szCs w:val="20"/>
          <w:lang w:val="en-US"/>
        </w:rPr>
        <w:t xml:space="preserve"> (IZMN–PDTU, 1998).</w:t>
      </w:r>
    </w:p>
    <w:p w:rsidR="00004F54" w:rsidRPr="004D085B" w:rsidRDefault="00E82905" w:rsidP="006A5B54">
      <w:pPr>
        <w:ind w:left="425" w:hanging="425"/>
        <w:jc w:val="both"/>
        <w:rPr>
          <w:sz w:val="20"/>
          <w:szCs w:val="20"/>
          <w:lang w:val="en-US"/>
        </w:rPr>
      </w:pPr>
      <w:r w:rsidRPr="004D085B">
        <w:rPr>
          <w:sz w:val="20"/>
          <w:szCs w:val="20"/>
          <w:lang w:val="en-US"/>
        </w:rPr>
        <w:t xml:space="preserve">[7] V. S. </w:t>
      </w:r>
      <w:proofErr w:type="spellStart"/>
      <w:r w:rsidRPr="004D085B">
        <w:rPr>
          <w:sz w:val="20"/>
          <w:szCs w:val="20"/>
          <w:lang w:val="en-US"/>
        </w:rPr>
        <w:t>Loveikin</w:t>
      </w:r>
      <w:proofErr w:type="spellEnd"/>
      <w:r w:rsidRPr="004D085B">
        <w:rPr>
          <w:sz w:val="20"/>
          <w:szCs w:val="20"/>
          <w:lang w:val="en-US"/>
        </w:rPr>
        <w:t xml:space="preserve"> and Yu. O. </w:t>
      </w:r>
      <w:proofErr w:type="spellStart"/>
      <w:r w:rsidRPr="004D085B">
        <w:rPr>
          <w:sz w:val="20"/>
          <w:szCs w:val="20"/>
          <w:lang w:val="en-US"/>
        </w:rPr>
        <w:t>Romasevich</w:t>
      </w:r>
      <w:proofErr w:type="spellEnd"/>
      <w:r w:rsidRPr="004D085B">
        <w:rPr>
          <w:sz w:val="20"/>
          <w:szCs w:val="20"/>
          <w:lang w:val="en-US"/>
        </w:rPr>
        <w:t xml:space="preserve">, </w:t>
      </w:r>
      <w:r w:rsidRPr="004D085B">
        <w:rPr>
          <w:rStyle w:val="a7"/>
          <w:sz w:val="20"/>
          <w:szCs w:val="20"/>
          <w:lang w:val="en-US"/>
        </w:rPr>
        <w:t>Optimization of Transient Regimes of Mechanical Systems Using the Direct Variation Method: Monograph</w:t>
      </w:r>
      <w:r w:rsidRPr="004D085B">
        <w:rPr>
          <w:sz w:val="20"/>
          <w:szCs w:val="20"/>
          <w:lang w:val="en-US"/>
        </w:rPr>
        <w:t xml:space="preserve"> (PP </w:t>
      </w:r>
      <w:proofErr w:type="spellStart"/>
      <w:r w:rsidRPr="004D085B">
        <w:rPr>
          <w:sz w:val="20"/>
          <w:szCs w:val="20"/>
          <w:lang w:val="en-US"/>
        </w:rPr>
        <w:t>Lisenko</w:t>
      </w:r>
      <w:proofErr w:type="spellEnd"/>
      <w:r w:rsidRPr="004D085B">
        <w:rPr>
          <w:sz w:val="20"/>
          <w:szCs w:val="20"/>
          <w:lang w:val="en-US"/>
        </w:rPr>
        <w:t xml:space="preserve"> M. M., 2010).</w:t>
      </w:r>
    </w:p>
    <w:p w:rsidR="00C14FBC" w:rsidRPr="004D085B" w:rsidRDefault="00E82905" w:rsidP="006A5B54">
      <w:pPr>
        <w:ind w:left="425" w:hanging="425"/>
        <w:jc w:val="both"/>
        <w:rPr>
          <w:sz w:val="20"/>
          <w:szCs w:val="20"/>
          <w:lang w:val="en-US"/>
        </w:rPr>
      </w:pPr>
      <w:r w:rsidRPr="004D085B">
        <w:rPr>
          <w:sz w:val="20"/>
          <w:szCs w:val="20"/>
          <w:lang w:val="en-US"/>
        </w:rPr>
        <w:t xml:space="preserve">[8] A. O. </w:t>
      </w:r>
      <w:proofErr w:type="spellStart"/>
      <w:r w:rsidRPr="004D085B">
        <w:rPr>
          <w:sz w:val="20"/>
          <w:szCs w:val="20"/>
          <w:lang w:val="en-US"/>
        </w:rPr>
        <w:t>Zadorozhny</w:t>
      </w:r>
      <w:proofErr w:type="spellEnd"/>
      <w:r w:rsidRPr="004D085B">
        <w:rPr>
          <w:sz w:val="20"/>
          <w:szCs w:val="20"/>
          <w:lang w:val="en-US"/>
        </w:rPr>
        <w:t xml:space="preserve">, O. V. </w:t>
      </w:r>
      <w:proofErr w:type="spellStart"/>
      <w:r w:rsidRPr="004D085B">
        <w:rPr>
          <w:sz w:val="20"/>
          <w:szCs w:val="20"/>
          <w:lang w:val="en-US"/>
        </w:rPr>
        <w:t>Stakhovsky</w:t>
      </w:r>
      <w:proofErr w:type="spellEnd"/>
      <w:r w:rsidRPr="004D085B">
        <w:rPr>
          <w:sz w:val="20"/>
          <w:szCs w:val="20"/>
          <w:lang w:val="en-US"/>
        </w:rPr>
        <w:t xml:space="preserve">, Yu. V. </w:t>
      </w:r>
      <w:proofErr w:type="spellStart"/>
      <w:r w:rsidRPr="004D085B">
        <w:rPr>
          <w:sz w:val="20"/>
          <w:szCs w:val="20"/>
          <w:lang w:val="en-US"/>
        </w:rPr>
        <w:t>Chovnyuk</w:t>
      </w:r>
      <w:proofErr w:type="spellEnd"/>
      <w:r w:rsidRPr="004D085B">
        <w:rPr>
          <w:sz w:val="20"/>
          <w:szCs w:val="20"/>
          <w:lang w:val="en-US"/>
        </w:rPr>
        <w:t xml:space="preserve">, O. P. </w:t>
      </w:r>
      <w:proofErr w:type="spellStart"/>
      <w:r w:rsidRPr="004D085B">
        <w:rPr>
          <w:sz w:val="20"/>
          <w:szCs w:val="20"/>
          <w:lang w:val="en-US"/>
        </w:rPr>
        <w:t>Klimov</w:t>
      </w:r>
      <w:proofErr w:type="spellEnd"/>
      <w:r w:rsidRPr="004D085B">
        <w:rPr>
          <w:sz w:val="20"/>
          <w:szCs w:val="20"/>
          <w:lang w:val="en-US"/>
        </w:rPr>
        <w:t xml:space="preserve">, and V. V. </w:t>
      </w:r>
      <w:proofErr w:type="spellStart"/>
      <w:r w:rsidRPr="004D085B">
        <w:rPr>
          <w:sz w:val="20"/>
          <w:szCs w:val="20"/>
          <w:lang w:val="en-US"/>
        </w:rPr>
        <w:t>Grinyuk</w:t>
      </w:r>
      <w:proofErr w:type="spellEnd"/>
      <w:r w:rsidRPr="004D085B">
        <w:rPr>
          <w:sz w:val="20"/>
          <w:szCs w:val="20"/>
          <w:lang w:val="en-US"/>
        </w:rPr>
        <w:t xml:space="preserve">, </w:t>
      </w:r>
      <w:r w:rsidRPr="004D085B">
        <w:rPr>
          <w:rStyle w:val="a7"/>
          <w:sz w:val="20"/>
          <w:szCs w:val="20"/>
          <w:lang w:val="en-US"/>
        </w:rPr>
        <w:t xml:space="preserve">Inf. </w:t>
      </w:r>
      <w:proofErr w:type="spellStart"/>
      <w:r w:rsidRPr="004D085B">
        <w:rPr>
          <w:rStyle w:val="a7"/>
          <w:sz w:val="20"/>
          <w:szCs w:val="20"/>
          <w:lang w:val="en-US"/>
        </w:rPr>
        <w:t>Secur</w:t>
      </w:r>
      <w:proofErr w:type="spellEnd"/>
      <w:r w:rsidRPr="004D085B">
        <w:rPr>
          <w:rStyle w:val="a7"/>
          <w:sz w:val="20"/>
          <w:szCs w:val="20"/>
          <w:lang w:val="en-US"/>
        </w:rPr>
        <w:t>. Syst. Travel Transp.</w:t>
      </w:r>
      <w:r w:rsidRPr="004D085B">
        <w:rPr>
          <w:sz w:val="20"/>
          <w:szCs w:val="20"/>
          <w:lang w:val="en-US"/>
        </w:rPr>
        <w:t xml:space="preserve"> </w:t>
      </w:r>
      <w:r w:rsidRPr="004D085B">
        <w:rPr>
          <w:rStyle w:val="a6"/>
          <w:sz w:val="20"/>
          <w:szCs w:val="20"/>
          <w:lang w:val="en-US"/>
        </w:rPr>
        <w:t>2</w:t>
      </w:r>
      <w:r w:rsidRPr="004D085B">
        <w:rPr>
          <w:sz w:val="20"/>
          <w:szCs w:val="20"/>
          <w:lang w:val="en-US"/>
        </w:rPr>
        <w:t>, 118–125 (2025)</w:t>
      </w:r>
      <w:r w:rsidR="00C14FBC" w:rsidRPr="004D085B">
        <w:rPr>
          <w:sz w:val="20"/>
          <w:szCs w:val="20"/>
          <w:lang w:val="en-US"/>
        </w:rPr>
        <w:t>;</w:t>
      </w:r>
      <w:r w:rsidR="00F6678F" w:rsidRPr="004D085B">
        <w:rPr>
          <w:sz w:val="20"/>
          <w:szCs w:val="20"/>
          <w:lang w:val="en-US"/>
        </w:rPr>
        <w:t xml:space="preserve"> </w:t>
      </w:r>
      <w:hyperlink r:id="rId489" w:history="1">
        <w:r w:rsidR="00C14FBC" w:rsidRPr="004D085B">
          <w:rPr>
            <w:rStyle w:val="a4"/>
            <w:sz w:val="20"/>
            <w:szCs w:val="20"/>
            <w:lang w:val="en-US"/>
          </w:rPr>
          <w:t>https://doi.org/10.18664/ikszt.v30i2.335456</w:t>
        </w:r>
      </w:hyperlink>
      <w:r w:rsidR="00C14FBC" w:rsidRPr="004D085B">
        <w:rPr>
          <w:sz w:val="20"/>
          <w:szCs w:val="20"/>
          <w:lang w:val="en-US"/>
        </w:rPr>
        <w:t xml:space="preserve">. </w:t>
      </w:r>
    </w:p>
    <w:p w:rsidR="006F3950" w:rsidRPr="004D085B" w:rsidRDefault="00E82905" w:rsidP="006A5B54">
      <w:pPr>
        <w:ind w:left="425" w:hanging="425"/>
        <w:jc w:val="both"/>
        <w:rPr>
          <w:color w:val="0000CC"/>
          <w:sz w:val="20"/>
          <w:szCs w:val="20"/>
          <w:lang w:val="en-US"/>
        </w:rPr>
      </w:pPr>
      <w:r w:rsidRPr="004D085B">
        <w:rPr>
          <w:sz w:val="20"/>
          <w:szCs w:val="20"/>
          <w:lang w:val="en-US"/>
        </w:rPr>
        <w:t xml:space="preserve">[9] A. O. </w:t>
      </w:r>
      <w:proofErr w:type="spellStart"/>
      <w:r w:rsidRPr="004D085B">
        <w:rPr>
          <w:sz w:val="20"/>
          <w:szCs w:val="20"/>
          <w:lang w:val="en-US"/>
        </w:rPr>
        <w:t>Zadorozhny</w:t>
      </w:r>
      <w:proofErr w:type="spellEnd"/>
      <w:r w:rsidRPr="004D085B">
        <w:rPr>
          <w:sz w:val="20"/>
          <w:szCs w:val="20"/>
          <w:lang w:val="en-US"/>
        </w:rPr>
        <w:t xml:space="preserve">, Yu. V. </w:t>
      </w:r>
      <w:proofErr w:type="spellStart"/>
      <w:r w:rsidRPr="004D085B">
        <w:rPr>
          <w:sz w:val="20"/>
          <w:szCs w:val="20"/>
          <w:lang w:val="en-US"/>
        </w:rPr>
        <w:t>Chovnyuk</w:t>
      </w:r>
      <w:proofErr w:type="spellEnd"/>
      <w:r w:rsidRPr="004D085B">
        <w:rPr>
          <w:sz w:val="20"/>
          <w:szCs w:val="20"/>
          <w:lang w:val="en-US"/>
        </w:rPr>
        <w:t xml:space="preserve">, O. V. </w:t>
      </w:r>
      <w:proofErr w:type="spellStart"/>
      <w:r w:rsidRPr="004D085B">
        <w:rPr>
          <w:sz w:val="20"/>
          <w:szCs w:val="20"/>
          <w:lang w:val="en-US"/>
        </w:rPr>
        <w:t>Stakhovsky</w:t>
      </w:r>
      <w:proofErr w:type="spellEnd"/>
      <w:r w:rsidRPr="004D085B">
        <w:rPr>
          <w:sz w:val="20"/>
          <w:szCs w:val="20"/>
          <w:lang w:val="en-US"/>
        </w:rPr>
        <w:t xml:space="preserve">, O. P. </w:t>
      </w:r>
      <w:proofErr w:type="spellStart"/>
      <w:r w:rsidRPr="004D085B">
        <w:rPr>
          <w:sz w:val="20"/>
          <w:szCs w:val="20"/>
          <w:lang w:val="en-US"/>
        </w:rPr>
        <w:t>Klimov</w:t>
      </w:r>
      <w:proofErr w:type="spellEnd"/>
      <w:r w:rsidRPr="004D085B">
        <w:rPr>
          <w:sz w:val="20"/>
          <w:szCs w:val="20"/>
          <w:lang w:val="en-US"/>
        </w:rPr>
        <w:t xml:space="preserve">, M. I. </w:t>
      </w:r>
      <w:proofErr w:type="spellStart"/>
      <w:r w:rsidRPr="004D085B">
        <w:rPr>
          <w:sz w:val="20"/>
          <w:szCs w:val="20"/>
          <w:lang w:val="en-US"/>
        </w:rPr>
        <w:t>Vasilyev</w:t>
      </w:r>
      <w:proofErr w:type="spellEnd"/>
      <w:r w:rsidRPr="004D085B">
        <w:rPr>
          <w:sz w:val="20"/>
          <w:szCs w:val="20"/>
          <w:lang w:val="en-US"/>
        </w:rPr>
        <w:t xml:space="preserve">, M. M. </w:t>
      </w:r>
      <w:proofErr w:type="spellStart"/>
      <w:r w:rsidRPr="004D085B">
        <w:rPr>
          <w:sz w:val="20"/>
          <w:szCs w:val="20"/>
          <w:lang w:val="en-US"/>
        </w:rPr>
        <w:t>Martinenko</w:t>
      </w:r>
      <w:proofErr w:type="spellEnd"/>
      <w:r w:rsidRPr="004D085B">
        <w:rPr>
          <w:sz w:val="20"/>
          <w:szCs w:val="20"/>
          <w:lang w:val="en-US"/>
        </w:rPr>
        <w:t xml:space="preserve">, and E. V. </w:t>
      </w:r>
      <w:proofErr w:type="spellStart"/>
      <w:r w:rsidRPr="004D085B">
        <w:rPr>
          <w:sz w:val="20"/>
          <w:szCs w:val="20"/>
          <w:lang w:val="en-US"/>
        </w:rPr>
        <w:t>Lapchenko</w:t>
      </w:r>
      <w:proofErr w:type="spellEnd"/>
      <w:r w:rsidRPr="004D085B">
        <w:rPr>
          <w:sz w:val="20"/>
          <w:szCs w:val="20"/>
          <w:lang w:val="en-US"/>
        </w:rPr>
        <w:t xml:space="preserve">, </w:t>
      </w:r>
      <w:r w:rsidRPr="004D085B">
        <w:rPr>
          <w:rStyle w:val="a7"/>
          <w:sz w:val="20"/>
          <w:szCs w:val="20"/>
          <w:lang w:val="en-US"/>
        </w:rPr>
        <w:t>Grail Sci. Int. Sci. Mag.</w:t>
      </w:r>
      <w:r w:rsidRPr="004D085B">
        <w:rPr>
          <w:sz w:val="20"/>
          <w:szCs w:val="20"/>
          <w:lang w:val="en-US"/>
        </w:rPr>
        <w:t xml:space="preserve"> </w:t>
      </w:r>
      <w:r w:rsidRPr="004D085B">
        <w:rPr>
          <w:rStyle w:val="a6"/>
          <w:sz w:val="20"/>
          <w:szCs w:val="20"/>
          <w:lang w:val="en-US"/>
        </w:rPr>
        <w:t>55</w:t>
      </w:r>
      <w:r w:rsidRPr="004D085B">
        <w:rPr>
          <w:sz w:val="20"/>
          <w:szCs w:val="20"/>
          <w:lang w:val="en-US"/>
        </w:rPr>
        <w:t>, 396–403 (2025).</w:t>
      </w:r>
      <w:r w:rsidR="00017916" w:rsidRPr="004D085B">
        <w:rPr>
          <w:lang w:val="en-US"/>
        </w:rPr>
        <w:t xml:space="preserve"> </w:t>
      </w:r>
      <w:hyperlink r:id="rId490" w:history="1">
        <w:r w:rsidR="00017916" w:rsidRPr="004D085B">
          <w:rPr>
            <w:rStyle w:val="a4"/>
            <w:color w:val="0000CC"/>
            <w:sz w:val="20"/>
            <w:szCs w:val="20"/>
            <w:shd w:val="clear" w:color="auto" w:fill="FFFFFF"/>
            <w:lang w:val="en-US"/>
          </w:rPr>
          <w:t>https://doi.org/10.36074/grail-of-science.22.08.2025.048</w:t>
        </w:r>
      </w:hyperlink>
      <w:r w:rsidR="00017916" w:rsidRPr="004D085B">
        <w:rPr>
          <w:color w:val="0000CC"/>
          <w:sz w:val="20"/>
          <w:szCs w:val="20"/>
          <w:lang w:val="en-US"/>
        </w:rPr>
        <w:t>.</w:t>
      </w:r>
    </w:p>
    <w:p w:rsidR="006F3950" w:rsidRPr="004D085B" w:rsidRDefault="006F3950" w:rsidP="006A5B54">
      <w:pPr>
        <w:ind w:left="425" w:hanging="425"/>
        <w:jc w:val="both"/>
        <w:rPr>
          <w:sz w:val="20"/>
          <w:szCs w:val="20"/>
          <w:lang w:val="en-US"/>
        </w:rPr>
      </w:pPr>
      <w:r w:rsidRPr="004D085B">
        <w:rPr>
          <w:sz w:val="20"/>
          <w:szCs w:val="20"/>
          <w:lang w:val="en-US"/>
        </w:rPr>
        <w:t xml:space="preserve">[10] A. E. </w:t>
      </w:r>
      <w:proofErr w:type="spellStart"/>
      <w:r w:rsidRPr="004D085B">
        <w:rPr>
          <w:sz w:val="20"/>
          <w:szCs w:val="20"/>
          <w:lang w:val="en-US"/>
        </w:rPr>
        <w:t>Babenko</w:t>
      </w:r>
      <w:proofErr w:type="spellEnd"/>
      <w:r w:rsidRPr="004D085B">
        <w:rPr>
          <w:sz w:val="20"/>
          <w:szCs w:val="20"/>
          <w:lang w:val="en-US"/>
        </w:rPr>
        <w:t xml:space="preserve">, O. O. </w:t>
      </w:r>
      <w:proofErr w:type="spellStart"/>
      <w:r w:rsidRPr="004D085B">
        <w:rPr>
          <w:sz w:val="20"/>
          <w:szCs w:val="20"/>
          <w:lang w:val="en-US"/>
        </w:rPr>
        <w:t>Boronko</w:t>
      </w:r>
      <w:proofErr w:type="spellEnd"/>
      <w:r w:rsidRPr="004D085B">
        <w:rPr>
          <w:sz w:val="20"/>
          <w:szCs w:val="20"/>
          <w:lang w:val="en-US"/>
        </w:rPr>
        <w:t xml:space="preserve">, </w:t>
      </w:r>
      <w:proofErr w:type="spellStart"/>
      <w:r w:rsidRPr="004D085B">
        <w:rPr>
          <w:sz w:val="20"/>
          <w:szCs w:val="20"/>
          <w:lang w:val="en-US"/>
        </w:rPr>
        <w:t>Ya</w:t>
      </w:r>
      <w:proofErr w:type="spellEnd"/>
      <w:r w:rsidRPr="004D085B">
        <w:rPr>
          <w:sz w:val="20"/>
          <w:szCs w:val="20"/>
          <w:lang w:val="en-US"/>
        </w:rPr>
        <w:t xml:space="preserve">. I. </w:t>
      </w:r>
      <w:proofErr w:type="spellStart"/>
      <w:r w:rsidR="0090326C" w:rsidRPr="004D085B">
        <w:rPr>
          <w:sz w:val="20"/>
          <w:szCs w:val="20"/>
          <w:lang w:val="en-US"/>
        </w:rPr>
        <w:t>Lavrenko</w:t>
      </w:r>
      <w:proofErr w:type="spellEnd"/>
      <w:r w:rsidR="0090326C" w:rsidRPr="004D085B">
        <w:rPr>
          <w:sz w:val="20"/>
          <w:szCs w:val="20"/>
          <w:lang w:val="en-US"/>
        </w:rPr>
        <w:t xml:space="preserve">, and S. I. </w:t>
      </w:r>
      <w:proofErr w:type="spellStart"/>
      <w:r w:rsidR="0090326C" w:rsidRPr="004D085B">
        <w:rPr>
          <w:sz w:val="20"/>
          <w:szCs w:val="20"/>
          <w:lang w:val="en-US"/>
        </w:rPr>
        <w:t>Trubachev</w:t>
      </w:r>
      <w:proofErr w:type="spellEnd"/>
      <w:r w:rsidR="0090326C" w:rsidRPr="004D085B">
        <w:rPr>
          <w:sz w:val="20"/>
          <w:szCs w:val="20"/>
          <w:lang w:val="en-US"/>
        </w:rPr>
        <w:t xml:space="preserve">, </w:t>
      </w:r>
      <w:r w:rsidRPr="004D085B">
        <w:rPr>
          <w:sz w:val="20"/>
          <w:szCs w:val="20"/>
          <w:lang w:val="en-US"/>
        </w:rPr>
        <w:t>Oscillations of Nonconservativ</w:t>
      </w:r>
      <w:r w:rsidR="00CE603B" w:rsidRPr="004D085B">
        <w:rPr>
          <w:sz w:val="20"/>
          <w:szCs w:val="20"/>
          <w:lang w:val="en-US"/>
        </w:rPr>
        <w:t>e Mechanical Systems: Monograph</w:t>
      </w:r>
      <w:r w:rsidRPr="004D085B">
        <w:rPr>
          <w:sz w:val="20"/>
          <w:szCs w:val="20"/>
          <w:lang w:val="en-US"/>
        </w:rPr>
        <w:t xml:space="preserve"> (National Technical University of Ukraine “Igor Sikorsky Kyiv Polytechnic Institute”, Kyiv, 2020).</w:t>
      </w:r>
    </w:p>
    <w:p w:rsidR="00CE603B" w:rsidRPr="004D085B" w:rsidRDefault="006F3950" w:rsidP="006A5B54">
      <w:pPr>
        <w:ind w:left="425" w:hanging="425"/>
        <w:jc w:val="both"/>
        <w:rPr>
          <w:sz w:val="20"/>
          <w:szCs w:val="20"/>
          <w:lang w:val="en-US"/>
        </w:rPr>
      </w:pPr>
      <w:r w:rsidRPr="004D085B">
        <w:rPr>
          <w:sz w:val="20"/>
          <w:szCs w:val="20"/>
          <w:lang w:val="en-US"/>
        </w:rPr>
        <w:t xml:space="preserve">[11] </w:t>
      </w:r>
      <w:r w:rsidR="00CE603B" w:rsidRPr="004D085B">
        <w:rPr>
          <w:sz w:val="20"/>
          <w:szCs w:val="20"/>
          <w:lang w:val="en-US"/>
        </w:rPr>
        <w:t xml:space="preserve">A. I. </w:t>
      </w:r>
      <w:proofErr w:type="spellStart"/>
      <w:r w:rsidR="00CE603B" w:rsidRPr="004D085B">
        <w:rPr>
          <w:sz w:val="20"/>
          <w:szCs w:val="20"/>
          <w:lang w:val="en-US"/>
        </w:rPr>
        <w:t>Kurdila</w:t>
      </w:r>
      <w:proofErr w:type="spellEnd"/>
      <w:r w:rsidR="00CE603B" w:rsidRPr="004D085B">
        <w:rPr>
          <w:sz w:val="20"/>
          <w:szCs w:val="20"/>
          <w:lang w:val="en-US"/>
        </w:rPr>
        <w:t xml:space="preserve">, </w:t>
      </w:r>
      <w:r w:rsidRPr="004D085B">
        <w:rPr>
          <w:sz w:val="20"/>
          <w:szCs w:val="20"/>
          <w:lang w:val="en-US"/>
        </w:rPr>
        <w:t>Dynamics</w:t>
      </w:r>
      <w:r w:rsidR="00CE603B" w:rsidRPr="004D085B">
        <w:rPr>
          <w:sz w:val="20"/>
          <w:szCs w:val="20"/>
          <w:lang w:val="en-US"/>
        </w:rPr>
        <w:t xml:space="preserve"> and Control of Robotic Systems</w:t>
      </w:r>
      <w:r w:rsidRPr="004D085B">
        <w:rPr>
          <w:sz w:val="20"/>
          <w:szCs w:val="20"/>
          <w:lang w:val="en-US"/>
        </w:rPr>
        <w:t xml:space="preserve"> (John Wiley &amp; Sons Ltd., Hoboken, NJ, 2020).</w:t>
      </w:r>
    </w:p>
    <w:p w:rsidR="006F3950" w:rsidRPr="004D085B" w:rsidRDefault="00CE603B" w:rsidP="006A5B54">
      <w:pPr>
        <w:ind w:left="425" w:hanging="425"/>
        <w:jc w:val="both"/>
        <w:rPr>
          <w:sz w:val="20"/>
          <w:szCs w:val="20"/>
          <w:lang w:val="en-US"/>
        </w:rPr>
      </w:pPr>
      <w:r w:rsidRPr="004D085B">
        <w:rPr>
          <w:sz w:val="20"/>
          <w:szCs w:val="20"/>
          <w:lang w:val="en-US"/>
        </w:rPr>
        <w:t>[1</w:t>
      </w:r>
      <w:r w:rsidR="007B589E" w:rsidRPr="004D085B">
        <w:rPr>
          <w:sz w:val="20"/>
          <w:szCs w:val="20"/>
          <w:lang w:val="en-US"/>
        </w:rPr>
        <w:t>2</w:t>
      </w:r>
      <w:r w:rsidRPr="004D085B">
        <w:rPr>
          <w:sz w:val="20"/>
          <w:szCs w:val="20"/>
          <w:lang w:val="en-US"/>
        </w:rPr>
        <w:t xml:space="preserve">] D. G. </w:t>
      </w:r>
      <w:proofErr w:type="spellStart"/>
      <w:r w:rsidRPr="004D085B">
        <w:rPr>
          <w:sz w:val="20"/>
          <w:szCs w:val="20"/>
          <w:lang w:val="en-US"/>
        </w:rPr>
        <w:t>Alciatore</w:t>
      </w:r>
      <w:proofErr w:type="spellEnd"/>
      <w:r w:rsidRPr="004D085B">
        <w:rPr>
          <w:sz w:val="20"/>
          <w:szCs w:val="20"/>
          <w:lang w:val="en-US"/>
        </w:rPr>
        <w:t xml:space="preserve">, </w:t>
      </w:r>
      <w:r w:rsidR="006F3950" w:rsidRPr="004D085B">
        <w:rPr>
          <w:sz w:val="20"/>
          <w:szCs w:val="20"/>
          <w:lang w:val="en-US"/>
        </w:rPr>
        <w:t>Introduction to Mecha</w:t>
      </w:r>
      <w:r w:rsidRPr="004D085B">
        <w:rPr>
          <w:sz w:val="20"/>
          <w:szCs w:val="20"/>
          <w:lang w:val="en-US"/>
        </w:rPr>
        <w:t>tronics and Measurement Systems</w:t>
      </w:r>
      <w:r w:rsidR="006F3950" w:rsidRPr="004D085B">
        <w:rPr>
          <w:sz w:val="20"/>
          <w:szCs w:val="20"/>
          <w:lang w:val="en-US"/>
        </w:rPr>
        <w:t xml:space="preserve"> (McGraw-Hill Education, New York, NY, 2018).</w:t>
      </w:r>
    </w:p>
    <w:p w:rsidR="00C80DF9" w:rsidRPr="004D085B" w:rsidRDefault="00CE603B" w:rsidP="006A5B54">
      <w:pPr>
        <w:ind w:left="425" w:hanging="425"/>
        <w:jc w:val="both"/>
        <w:rPr>
          <w:sz w:val="20"/>
          <w:szCs w:val="20"/>
          <w:lang w:val="en-US"/>
        </w:rPr>
      </w:pPr>
      <w:r w:rsidRPr="004D085B">
        <w:rPr>
          <w:sz w:val="20"/>
          <w:szCs w:val="20"/>
          <w:lang w:val="en-US"/>
        </w:rPr>
        <w:t>[1</w:t>
      </w:r>
      <w:r w:rsidR="007B589E" w:rsidRPr="004D085B">
        <w:rPr>
          <w:sz w:val="20"/>
          <w:szCs w:val="20"/>
          <w:lang w:val="en-US"/>
        </w:rPr>
        <w:t>3</w:t>
      </w:r>
      <w:r w:rsidRPr="004D085B">
        <w:rPr>
          <w:sz w:val="20"/>
          <w:szCs w:val="20"/>
          <w:lang w:val="en-US"/>
        </w:rPr>
        <w:t xml:space="preserve">] </w:t>
      </w:r>
      <w:r w:rsidR="006F3950" w:rsidRPr="004D085B">
        <w:rPr>
          <w:sz w:val="20"/>
          <w:szCs w:val="20"/>
          <w:lang w:val="en-US"/>
        </w:rPr>
        <w:t xml:space="preserve">M. S. </w:t>
      </w:r>
      <w:proofErr w:type="spellStart"/>
      <w:r w:rsidR="006F3950" w:rsidRPr="004D085B">
        <w:rPr>
          <w:sz w:val="20"/>
          <w:szCs w:val="20"/>
          <w:lang w:val="en-US"/>
        </w:rPr>
        <w:t>Shydlovsky</w:t>
      </w:r>
      <w:proofErr w:type="spellEnd"/>
      <w:r w:rsidR="006F3950" w:rsidRPr="004D085B">
        <w:rPr>
          <w:sz w:val="20"/>
          <w:szCs w:val="20"/>
          <w:lang w:val="en-US"/>
        </w:rPr>
        <w:t xml:space="preserve">, O. O. </w:t>
      </w:r>
      <w:proofErr w:type="spellStart"/>
      <w:r w:rsidR="006F3950" w:rsidRPr="004D085B">
        <w:rPr>
          <w:sz w:val="20"/>
          <w:szCs w:val="20"/>
          <w:lang w:val="en-US"/>
        </w:rPr>
        <w:t>Boronko</w:t>
      </w:r>
      <w:proofErr w:type="spellEnd"/>
      <w:r w:rsidR="006F3950" w:rsidRPr="004D085B">
        <w:rPr>
          <w:sz w:val="20"/>
          <w:szCs w:val="20"/>
          <w:lang w:val="en-US"/>
        </w:rPr>
        <w:t xml:space="preserve">, and D. Yu. </w:t>
      </w:r>
      <w:proofErr w:type="spellStart"/>
      <w:r w:rsidR="006F3950" w:rsidRPr="004D085B">
        <w:rPr>
          <w:sz w:val="20"/>
          <w:szCs w:val="20"/>
          <w:lang w:val="en-US"/>
        </w:rPr>
        <w:t>Shp</w:t>
      </w:r>
      <w:r w:rsidRPr="004D085B">
        <w:rPr>
          <w:sz w:val="20"/>
          <w:szCs w:val="20"/>
          <w:lang w:val="en-US"/>
        </w:rPr>
        <w:t>ak</w:t>
      </w:r>
      <w:proofErr w:type="spellEnd"/>
      <w:r w:rsidRPr="004D085B">
        <w:rPr>
          <w:sz w:val="20"/>
          <w:szCs w:val="20"/>
          <w:lang w:val="en-US"/>
        </w:rPr>
        <w:t xml:space="preserve">, </w:t>
      </w:r>
      <w:r w:rsidR="006F3950" w:rsidRPr="004D085B">
        <w:rPr>
          <w:sz w:val="20"/>
          <w:szCs w:val="20"/>
          <w:lang w:val="en-US"/>
        </w:rPr>
        <w:t>Methods of Research of Mechanical Properties of Materials and Products by Dynamic Methods: Practical Manual for Students of the Direction of Traini</w:t>
      </w:r>
      <w:r w:rsidRPr="004D085B">
        <w:rPr>
          <w:sz w:val="20"/>
          <w:szCs w:val="20"/>
          <w:lang w:val="en-US"/>
        </w:rPr>
        <w:t>ng 6.050501 “Applied Mechanics”</w:t>
      </w:r>
      <w:r w:rsidR="006F3950" w:rsidRPr="004D085B">
        <w:rPr>
          <w:sz w:val="20"/>
          <w:szCs w:val="20"/>
          <w:lang w:val="en-US"/>
        </w:rPr>
        <w:t xml:space="preserve"> (NTUU “KPI”, Kyiv, 2014).</w:t>
      </w:r>
    </w:p>
    <w:p w:rsidR="00004F54" w:rsidRPr="004D085B" w:rsidRDefault="00E82905" w:rsidP="006A5B54">
      <w:pPr>
        <w:ind w:left="425" w:hanging="425"/>
        <w:jc w:val="both"/>
        <w:rPr>
          <w:sz w:val="20"/>
          <w:szCs w:val="20"/>
          <w:lang w:val="en-US"/>
        </w:rPr>
      </w:pPr>
      <w:r w:rsidRPr="004D085B">
        <w:rPr>
          <w:sz w:val="20"/>
          <w:szCs w:val="20"/>
          <w:lang w:val="en-US"/>
        </w:rPr>
        <w:t>[1</w:t>
      </w:r>
      <w:r w:rsidR="0057282C" w:rsidRPr="004D085B">
        <w:rPr>
          <w:sz w:val="20"/>
          <w:szCs w:val="20"/>
          <w:lang w:val="en-US"/>
        </w:rPr>
        <w:t>4</w:t>
      </w:r>
      <w:r w:rsidRPr="004D085B">
        <w:rPr>
          <w:sz w:val="20"/>
          <w:szCs w:val="20"/>
          <w:lang w:val="en-US"/>
        </w:rPr>
        <w:t xml:space="preserve">] V. N. </w:t>
      </w:r>
      <w:proofErr w:type="spellStart"/>
      <w:r w:rsidRPr="004D085B">
        <w:rPr>
          <w:sz w:val="20"/>
          <w:szCs w:val="20"/>
          <w:lang w:val="en-US"/>
        </w:rPr>
        <w:t>Faddeeva</w:t>
      </w:r>
      <w:proofErr w:type="spellEnd"/>
      <w:r w:rsidRPr="004D085B">
        <w:rPr>
          <w:sz w:val="20"/>
          <w:szCs w:val="20"/>
          <w:lang w:val="en-US"/>
        </w:rPr>
        <w:t xml:space="preserve"> and N. M. </w:t>
      </w:r>
      <w:proofErr w:type="spellStart"/>
      <w:r w:rsidRPr="004D085B">
        <w:rPr>
          <w:sz w:val="20"/>
          <w:szCs w:val="20"/>
          <w:lang w:val="en-US"/>
        </w:rPr>
        <w:t>Terentyev</w:t>
      </w:r>
      <w:proofErr w:type="spellEnd"/>
      <w:r w:rsidRPr="004D085B">
        <w:rPr>
          <w:sz w:val="20"/>
          <w:szCs w:val="20"/>
          <w:lang w:val="en-US"/>
        </w:rPr>
        <w:t xml:space="preserve">, </w:t>
      </w:r>
      <w:r w:rsidRPr="004D085B">
        <w:rPr>
          <w:rStyle w:val="a7"/>
          <w:sz w:val="20"/>
          <w:szCs w:val="20"/>
          <w:lang w:val="en-US"/>
        </w:rPr>
        <w:t>Tables of Values of the Probability Integral of a Complex Argument</w:t>
      </w:r>
      <w:r w:rsidRPr="004D085B">
        <w:rPr>
          <w:sz w:val="20"/>
          <w:szCs w:val="20"/>
          <w:lang w:val="en-US"/>
        </w:rPr>
        <w:t xml:space="preserve"> (</w:t>
      </w:r>
      <w:proofErr w:type="spellStart"/>
      <w:r w:rsidRPr="004D085B">
        <w:rPr>
          <w:sz w:val="20"/>
          <w:szCs w:val="20"/>
          <w:lang w:val="en-US"/>
        </w:rPr>
        <w:t>Gostekhizdat</w:t>
      </w:r>
      <w:proofErr w:type="spellEnd"/>
      <w:r w:rsidRPr="004D085B">
        <w:rPr>
          <w:sz w:val="20"/>
          <w:szCs w:val="20"/>
          <w:lang w:val="en-US"/>
        </w:rPr>
        <w:t>, Moscow, 1954).</w:t>
      </w:r>
    </w:p>
    <w:p w:rsidR="003B2FD1" w:rsidRPr="004D085B" w:rsidRDefault="00E82905" w:rsidP="006A5B54">
      <w:pPr>
        <w:ind w:left="425" w:hanging="425"/>
        <w:jc w:val="both"/>
        <w:rPr>
          <w:color w:val="000000"/>
          <w:sz w:val="21"/>
          <w:szCs w:val="21"/>
          <w:highlight w:val="yellow"/>
          <w:lang w:val="en-US"/>
        </w:rPr>
      </w:pPr>
      <w:r w:rsidRPr="004D085B">
        <w:rPr>
          <w:sz w:val="20"/>
          <w:szCs w:val="20"/>
          <w:lang w:val="en-US"/>
        </w:rPr>
        <w:t>[1</w:t>
      </w:r>
      <w:r w:rsidR="0057282C" w:rsidRPr="004D085B">
        <w:rPr>
          <w:sz w:val="20"/>
          <w:szCs w:val="20"/>
          <w:lang w:val="en-US"/>
        </w:rPr>
        <w:t>5</w:t>
      </w:r>
      <w:r w:rsidRPr="004D085B">
        <w:rPr>
          <w:sz w:val="20"/>
          <w:szCs w:val="20"/>
          <w:lang w:val="en-US"/>
        </w:rPr>
        <w:t xml:space="preserve">] A. M. Katz, “Forced oscillations during passage through resonance,” </w:t>
      </w:r>
      <w:r w:rsidRPr="004D085B">
        <w:rPr>
          <w:rStyle w:val="a7"/>
          <w:sz w:val="20"/>
          <w:szCs w:val="20"/>
          <w:lang w:val="en-US"/>
        </w:rPr>
        <w:t>Eng. Collect.</w:t>
      </w:r>
      <w:r w:rsidRPr="004D085B">
        <w:rPr>
          <w:sz w:val="20"/>
          <w:szCs w:val="20"/>
          <w:lang w:val="en-US"/>
        </w:rPr>
        <w:t xml:space="preserve"> </w:t>
      </w:r>
      <w:r w:rsidRPr="004D085B">
        <w:rPr>
          <w:rStyle w:val="a6"/>
          <w:sz w:val="20"/>
          <w:szCs w:val="20"/>
          <w:lang w:val="en-US"/>
        </w:rPr>
        <w:t>3</w:t>
      </w:r>
      <w:r w:rsidRPr="004D085B">
        <w:rPr>
          <w:sz w:val="20"/>
          <w:szCs w:val="20"/>
          <w:lang w:val="en-US"/>
        </w:rPr>
        <w:t>(2) (Publishing House of the USSR Academy of Sciences, 1947).</w:t>
      </w:r>
      <w:r w:rsidR="00813D12" w:rsidRPr="004D085B">
        <w:rPr>
          <w:sz w:val="20"/>
          <w:szCs w:val="20"/>
          <w:lang w:val="en-US"/>
        </w:rPr>
        <w:t xml:space="preserve"> </w:t>
      </w:r>
    </w:p>
    <w:p w:rsidR="00304C03" w:rsidRPr="004D085B" w:rsidRDefault="00304C03" w:rsidP="0058455F">
      <w:pPr>
        <w:jc w:val="both"/>
        <w:rPr>
          <w:lang w:val="en-US"/>
        </w:rPr>
      </w:pPr>
    </w:p>
    <w:sectPr w:rsidR="00304C03" w:rsidRPr="004D085B" w:rsidSect="00B50A0B">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224B9"/>
    <w:multiLevelType w:val="multilevel"/>
    <w:tmpl w:val="2C7A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9E3B84"/>
    <w:multiLevelType w:val="hybridMultilevel"/>
    <w:tmpl w:val="F94679FA"/>
    <w:lvl w:ilvl="0" w:tplc="73C24E0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DF"/>
    <w:rsid w:val="00000029"/>
    <w:rsid w:val="0000002E"/>
    <w:rsid w:val="00000153"/>
    <w:rsid w:val="0000023E"/>
    <w:rsid w:val="000002E7"/>
    <w:rsid w:val="00000322"/>
    <w:rsid w:val="00000424"/>
    <w:rsid w:val="00000455"/>
    <w:rsid w:val="00000503"/>
    <w:rsid w:val="000005E1"/>
    <w:rsid w:val="00000734"/>
    <w:rsid w:val="0000093C"/>
    <w:rsid w:val="000009CD"/>
    <w:rsid w:val="00000A0C"/>
    <w:rsid w:val="00000B06"/>
    <w:rsid w:val="00000B26"/>
    <w:rsid w:val="00000C7B"/>
    <w:rsid w:val="00000D7D"/>
    <w:rsid w:val="000010D3"/>
    <w:rsid w:val="0000131C"/>
    <w:rsid w:val="000013E0"/>
    <w:rsid w:val="00001464"/>
    <w:rsid w:val="00001835"/>
    <w:rsid w:val="00001859"/>
    <w:rsid w:val="00001BFB"/>
    <w:rsid w:val="00001E09"/>
    <w:rsid w:val="00001EC4"/>
    <w:rsid w:val="00001F88"/>
    <w:rsid w:val="00002164"/>
    <w:rsid w:val="000024BA"/>
    <w:rsid w:val="00002798"/>
    <w:rsid w:val="00002A40"/>
    <w:rsid w:val="00002ACD"/>
    <w:rsid w:val="00002F1C"/>
    <w:rsid w:val="000030F0"/>
    <w:rsid w:val="00003226"/>
    <w:rsid w:val="0000331E"/>
    <w:rsid w:val="000034C9"/>
    <w:rsid w:val="000034E9"/>
    <w:rsid w:val="00003618"/>
    <w:rsid w:val="000037F4"/>
    <w:rsid w:val="00003AF2"/>
    <w:rsid w:val="00003BAE"/>
    <w:rsid w:val="00003D77"/>
    <w:rsid w:val="00003F7D"/>
    <w:rsid w:val="0000425E"/>
    <w:rsid w:val="00004378"/>
    <w:rsid w:val="0000442C"/>
    <w:rsid w:val="00004534"/>
    <w:rsid w:val="0000471D"/>
    <w:rsid w:val="00004747"/>
    <w:rsid w:val="000047C8"/>
    <w:rsid w:val="00004969"/>
    <w:rsid w:val="0000496D"/>
    <w:rsid w:val="00004BE2"/>
    <w:rsid w:val="00004BE4"/>
    <w:rsid w:val="00004CB2"/>
    <w:rsid w:val="00004D57"/>
    <w:rsid w:val="00004F54"/>
    <w:rsid w:val="0000513A"/>
    <w:rsid w:val="00005264"/>
    <w:rsid w:val="000052A0"/>
    <w:rsid w:val="00005320"/>
    <w:rsid w:val="00005433"/>
    <w:rsid w:val="000055CA"/>
    <w:rsid w:val="0000560B"/>
    <w:rsid w:val="000056DD"/>
    <w:rsid w:val="00005796"/>
    <w:rsid w:val="00005B8A"/>
    <w:rsid w:val="00005CB1"/>
    <w:rsid w:val="00005D7F"/>
    <w:rsid w:val="00005FAE"/>
    <w:rsid w:val="000061B4"/>
    <w:rsid w:val="0000655D"/>
    <w:rsid w:val="00006643"/>
    <w:rsid w:val="000067E8"/>
    <w:rsid w:val="0000686A"/>
    <w:rsid w:val="00006B9A"/>
    <w:rsid w:val="00006D19"/>
    <w:rsid w:val="00006E54"/>
    <w:rsid w:val="00006F37"/>
    <w:rsid w:val="00006F5A"/>
    <w:rsid w:val="00007141"/>
    <w:rsid w:val="00007173"/>
    <w:rsid w:val="000071E2"/>
    <w:rsid w:val="00007244"/>
    <w:rsid w:val="000073AC"/>
    <w:rsid w:val="000073ED"/>
    <w:rsid w:val="0000769F"/>
    <w:rsid w:val="00007802"/>
    <w:rsid w:val="00007A0B"/>
    <w:rsid w:val="00007D2E"/>
    <w:rsid w:val="00007F65"/>
    <w:rsid w:val="00007F76"/>
    <w:rsid w:val="0001002E"/>
    <w:rsid w:val="00010059"/>
    <w:rsid w:val="0001028B"/>
    <w:rsid w:val="000102AA"/>
    <w:rsid w:val="000102B3"/>
    <w:rsid w:val="00010359"/>
    <w:rsid w:val="00010499"/>
    <w:rsid w:val="00010627"/>
    <w:rsid w:val="00010698"/>
    <w:rsid w:val="00010771"/>
    <w:rsid w:val="000107F4"/>
    <w:rsid w:val="00010A53"/>
    <w:rsid w:val="00010B52"/>
    <w:rsid w:val="00010C40"/>
    <w:rsid w:val="00010C59"/>
    <w:rsid w:val="00010E0B"/>
    <w:rsid w:val="00010FB4"/>
    <w:rsid w:val="00011053"/>
    <w:rsid w:val="0001108B"/>
    <w:rsid w:val="00011293"/>
    <w:rsid w:val="000112BC"/>
    <w:rsid w:val="000114AF"/>
    <w:rsid w:val="00011621"/>
    <w:rsid w:val="00011638"/>
    <w:rsid w:val="0001177E"/>
    <w:rsid w:val="00011868"/>
    <w:rsid w:val="00011E33"/>
    <w:rsid w:val="0001220F"/>
    <w:rsid w:val="00012505"/>
    <w:rsid w:val="0001254A"/>
    <w:rsid w:val="000127A2"/>
    <w:rsid w:val="0001282B"/>
    <w:rsid w:val="0001299A"/>
    <w:rsid w:val="00012E1F"/>
    <w:rsid w:val="00013985"/>
    <w:rsid w:val="00013BA3"/>
    <w:rsid w:val="00013D99"/>
    <w:rsid w:val="00013FEB"/>
    <w:rsid w:val="00014045"/>
    <w:rsid w:val="00014150"/>
    <w:rsid w:val="0001448B"/>
    <w:rsid w:val="00014594"/>
    <w:rsid w:val="000145C7"/>
    <w:rsid w:val="000148E8"/>
    <w:rsid w:val="00014916"/>
    <w:rsid w:val="00014968"/>
    <w:rsid w:val="00014BF4"/>
    <w:rsid w:val="00014C3D"/>
    <w:rsid w:val="00014D21"/>
    <w:rsid w:val="00014E0A"/>
    <w:rsid w:val="00015097"/>
    <w:rsid w:val="0001518E"/>
    <w:rsid w:val="0001531B"/>
    <w:rsid w:val="0001531E"/>
    <w:rsid w:val="00015482"/>
    <w:rsid w:val="00015620"/>
    <w:rsid w:val="000157F0"/>
    <w:rsid w:val="00015867"/>
    <w:rsid w:val="00015956"/>
    <w:rsid w:val="00015A5B"/>
    <w:rsid w:val="00015C82"/>
    <w:rsid w:val="00015D71"/>
    <w:rsid w:val="00015DFC"/>
    <w:rsid w:val="00016074"/>
    <w:rsid w:val="000164EE"/>
    <w:rsid w:val="00016A0E"/>
    <w:rsid w:val="00016A8F"/>
    <w:rsid w:val="00016B29"/>
    <w:rsid w:val="00016E6F"/>
    <w:rsid w:val="00016E89"/>
    <w:rsid w:val="0001701A"/>
    <w:rsid w:val="000170CE"/>
    <w:rsid w:val="00017169"/>
    <w:rsid w:val="00017488"/>
    <w:rsid w:val="000177F4"/>
    <w:rsid w:val="00017916"/>
    <w:rsid w:val="00017BB4"/>
    <w:rsid w:val="00017CD2"/>
    <w:rsid w:val="00017D8C"/>
    <w:rsid w:val="00017D9A"/>
    <w:rsid w:val="00017F76"/>
    <w:rsid w:val="00020112"/>
    <w:rsid w:val="00020145"/>
    <w:rsid w:val="000201FD"/>
    <w:rsid w:val="0002041B"/>
    <w:rsid w:val="0002051E"/>
    <w:rsid w:val="000206FE"/>
    <w:rsid w:val="0002072E"/>
    <w:rsid w:val="000208F2"/>
    <w:rsid w:val="000208F9"/>
    <w:rsid w:val="0002091E"/>
    <w:rsid w:val="00020976"/>
    <w:rsid w:val="00020A09"/>
    <w:rsid w:val="00020A71"/>
    <w:rsid w:val="00020ABA"/>
    <w:rsid w:val="00020C56"/>
    <w:rsid w:val="00020E3E"/>
    <w:rsid w:val="00020F9C"/>
    <w:rsid w:val="000211A2"/>
    <w:rsid w:val="00021363"/>
    <w:rsid w:val="000215A8"/>
    <w:rsid w:val="000217A7"/>
    <w:rsid w:val="00021A67"/>
    <w:rsid w:val="00021BD5"/>
    <w:rsid w:val="0002244A"/>
    <w:rsid w:val="00022457"/>
    <w:rsid w:val="000224E2"/>
    <w:rsid w:val="00022643"/>
    <w:rsid w:val="00022875"/>
    <w:rsid w:val="000229C9"/>
    <w:rsid w:val="00022A87"/>
    <w:rsid w:val="00022BB0"/>
    <w:rsid w:val="00022C5F"/>
    <w:rsid w:val="00022CAA"/>
    <w:rsid w:val="00022D45"/>
    <w:rsid w:val="00022D9F"/>
    <w:rsid w:val="00023126"/>
    <w:rsid w:val="00023220"/>
    <w:rsid w:val="0002325A"/>
    <w:rsid w:val="000232B7"/>
    <w:rsid w:val="00023459"/>
    <w:rsid w:val="000236D3"/>
    <w:rsid w:val="00023718"/>
    <w:rsid w:val="00023795"/>
    <w:rsid w:val="000237AB"/>
    <w:rsid w:val="000238BC"/>
    <w:rsid w:val="00023989"/>
    <w:rsid w:val="00023A13"/>
    <w:rsid w:val="00023B33"/>
    <w:rsid w:val="00023E03"/>
    <w:rsid w:val="00023F1A"/>
    <w:rsid w:val="00024317"/>
    <w:rsid w:val="000243B5"/>
    <w:rsid w:val="000244BD"/>
    <w:rsid w:val="0002451D"/>
    <w:rsid w:val="000249DE"/>
    <w:rsid w:val="00024DC7"/>
    <w:rsid w:val="00024E71"/>
    <w:rsid w:val="00024EEF"/>
    <w:rsid w:val="000250A8"/>
    <w:rsid w:val="000251E2"/>
    <w:rsid w:val="0002552F"/>
    <w:rsid w:val="000255A7"/>
    <w:rsid w:val="0002564F"/>
    <w:rsid w:val="00025682"/>
    <w:rsid w:val="0002596A"/>
    <w:rsid w:val="00025A3C"/>
    <w:rsid w:val="00025AAB"/>
    <w:rsid w:val="00025E6A"/>
    <w:rsid w:val="000261D7"/>
    <w:rsid w:val="0002638D"/>
    <w:rsid w:val="0002651C"/>
    <w:rsid w:val="00026720"/>
    <w:rsid w:val="00026957"/>
    <w:rsid w:val="00026A9F"/>
    <w:rsid w:val="00026B12"/>
    <w:rsid w:val="000270A3"/>
    <w:rsid w:val="000272CC"/>
    <w:rsid w:val="00027471"/>
    <w:rsid w:val="00027596"/>
    <w:rsid w:val="000275B7"/>
    <w:rsid w:val="000276E7"/>
    <w:rsid w:val="000276EB"/>
    <w:rsid w:val="000277BA"/>
    <w:rsid w:val="00027854"/>
    <w:rsid w:val="00027901"/>
    <w:rsid w:val="0002799D"/>
    <w:rsid w:val="00027B9C"/>
    <w:rsid w:val="00027DCF"/>
    <w:rsid w:val="00027EA7"/>
    <w:rsid w:val="00027F0D"/>
    <w:rsid w:val="00027F46"/>
    <w:rsid w:val="0003008D"/>
    <w:rsid w:val="000300D6"/>
    <w:rsid w:val="000304E3"/>
    <w:rsid w:val="000305AF"/>
    <w:rsid w:val="000308A8"/>
    <w:rsid w:val="000309AD"/>
    <w:rsid w:val="000309CF"/>
    <w:rsid w:val="00030A23"/>
    <w:rsid w:val="00030A5C"/>
    <w:rsid w:val="00030D60"/>
    <w:rsid w:val="00030E07"/>
    <w:rsid w:val="00030E48"/>
    <w:rsid w:val="00030FAF"/>
    <w:rsid w:val="000311AC"/>
    <w:rsid w:val="00031486"/>
    <w:rsid w:val="000314CD"/>
    <w:rsid w:val="00031849"/>
    <w:rsid w:val="00031D02"/>
    <w:rsid w:val="00031D49"/>
    <w:rsid w:val="00032021"/>
    <w:rsid w:val="00032544"/>
    <w:rsid w:val="000326C5"/>
    <w:rsid w:val="00032BA1"/>
    <w:rsid w:val="00032BB3"/>
    <w:rsid w:val="00032BF4"/>
    <w:rsid w:val="00032CC0"/>
    <w:rsid w:val="00032DB3"/>
    <w:rsid w:val="00032EF1"/>
    <w:rsid w:val="00032F02"/>
    <w:rsid w:val="00032F30"/>
    <w:rsid w:val="00032FFB"/>
    <w:rsid w:val="00033094"/>
    <w:rsid w:val="00033231"/>
    <w:rsid w:val="0003331B"/>
    <w:rsid w:val="000333F6"/>
    <w:rsid w:val="000334FA"/>
    <w:rsid w:val="00033610"/>
    <w:rsid w:val="00033631"/>
    <w:rsid w:val="00033817"/>
    <w:rsid w:val="00033934"/>
    <w:rsid w:val="00033A46"/>
    <w:rsid w:val="00033B1E"/>
    <w:rsid w:val="00033C0F"/>
    <w:rsid w:val="00033CA6"/>
    <w:rsid w:val="00033DBD"/>
    <w:rsid w:val="00033F2C"/>
    <w:rsid w:val="00034057"/>
    <w:rsid w:val="0003407F"/>
    <w:rsid w:val="000342C2"/>
    <w:rsid w:val="000344B6"/>
    <w:rsid w:val="00034695"/>
    <w:rsid w:val="00034713"/>
    <w:rsid w:val="000347FF"/>
    <w:rsid w:val="000352D3"/>
    <w:rsid w:val="0003531B"/>
    <w:rsid w:val="00035455"/>
    <w:rsid w:val="000354E8"/>
    <w:rsid w:val="00035517"/>
    <w:rsid w:val="00035619"/>
    <w:rsid w:val="000357F4"/>
    <w:rsid w:val="00035D49"/>
    <w:rsid w:val="00035E6C"/>
    <w:rsid w:val="000361B1"/>
    <w:rsid w:val="0003636D"/>
    <w:rsid w:val="0003638B"/>
    <w:rsid w:val="0003641D"/>
    <w:rsid w:val="000368D1"/>
    <w:rsid w:val="00036A78"/>
    <w:rsid w:val="00036ADF"/>
    <w:rsid w:val="00036E83"/>
    <w:rsid w:val="00037135"/>
    <w:rsid w:val="000371FF"/>
    <w:rsid w:val="0003733D"/>
    <w:rsid w:val="00037763"/>
    <w:rsid w:val="00037B2B"/>
    <w:rsid w:val="00037B37"/>
    <w:rsid w:val="00037B96"/>
    <w:rsid w:val="000400C5"/>
    <w:rsid w:val="0004024B"/>
    <w:rsid w:val="000404AE"/>
    <w:rsid w:val="00040560"/>
    <w:rsid w:val="000405FA"/>
    <w:rsid w:val="00040667"/>
    <w:rsid w:val="0004077E"/>
    <w:rsid w:val="00040943"/>
    <w:rsid w:val="000409C3"/>
    <w:rsid w:val="00040A30"/>
    <w:rsid w:val="00040A5E"/>
    <w:rsid w:val="00040C77"/>
    <w:rsid w:val="00040F68"/>
    <w:rsid w:val="00041389"/>
    <w:rsid w:val="000414FA"/>
    <w:rsid w:val="00041792"/>
    <w:rsid w:val="000419AF"/>
    <w:rsid w:val="000419DB"/>
    <w:rsid w:val="00041A72"/>
    <w:rsid w:val="00041BD5"/>
    <w:rsid w:val="00041BEE"/>
    <w:rsid w:val="00041C97"/>
    <w:rsid w:val="000420F5"/>
    <w:rsid w:val="0004212E"/>
    <w:rsid w:val="0004229A"/>
    <w:rsid w:val="000425AC"/>
    <w:rsid w:val="000425D9"/>
    <w:rsid w:val="00042931"/>
    <w:rsid w:val="00042A9C"/>
    <w:rsid w:val="00042D0C"/>
    <w:rsid w:val="00042DF0"/>
    <w:rsid w:val="00042F25"/>
    <w:rsid w:val="0004316D"/>
    <w:rsid w:val="000431BC"/>
    <w:rsid w:val="0004360C"/>
    <w:rsid w:val="00043893"/>
    <w:rsid w:val="00043A8E"/>
    <w:rsid w:val="00043AC0"/>
    <w:rsid w:val="00043ACB"/>
    <w:rsid w:val="00043B65"/>
    <w:rsid w:val="00043BE2"/>
    <w:rsid w:val="00043CE1"/>
    <w:rsid w:val="00043D15"/>
    <w:rsid w:val="0004402C"/>
    <w:rsid w:val="0004419F"/>
    <w:rsid w:val="00044213"/>
    <w:rsid w:val="000442A0"/>
    <w:rsid w:val="000446BC"/>
    <w:rsid w:val="00044718"/>
    <w:rsid w:val="000449FA"/>
    <w:rsid w:val="00045173"/>
    <w:rsid w:val="0004517F"/>
    <w:rsid w:val="0004577F"/>
    <w:rsid w:val="0004584D"/>
    <w:rsid w:val="000458A4"/>
    <w:rsid w:val="00045943"/>
    <w:rsid w:val="00045960"/>
    <w:rsid w:val="00045BB6"/>
    <w:rsid w:val="00045D36"/>
    <w:rsid w:val="00045E76"/>
    <w:rsid w:val="00045E92"/>
    <w:rsid w:val="00045EC8"/>
    <w:rsid w:val="00046197"/>
    <w:rsid w:val="00046207"/>
    <w:rsid w:val="000462D3"/>
    <w:rsid w:val="000464E0"/>
    <w:rsid w:val="000466A4"/>
    <w:rsid w:val="0004684D"/>
    <w:rsid w:val="0004688D"/>
    <w:rsid w:val="00046940"/>
    <w:rsid w:val="00046B33"/>
    <w:rsid w:val="00046B9E"/>
    <w:rsid w:val="00046EEB"/>
    <w:rsid w:val="00046FA7"/>
    <w:rsid w:val="000470F3"/>
    <w:rsid w:val="000472E4"/>
    <w:rsid w:val="0004733D"/>
    <w:rsid w:val="00047417"/>
    <w:rsid w:val="0004755F"/>
    <w:rsid w:val="00047576"/>
    <w:rsid w:val="00047699"/>
    <w:rsid w:val="00047A4A"/>
    <w:rsid w:val="00047BE0"/>
    <w:rsid w:val="00047EBB"/>
    <w:rsid w:val="00047F25"/>
    <w:rsid w:val="000501C5"/>
    <w:rsid w:val="000503F8"/>
    <w:rsid w:val="00050449"/>
    <w:rsid w:val="000504CA"/>
    <w:rsid w:val="000504E3"/>
    <w:rsid w:val="000505D4"/>
    <w:rsid w:val="00050802"/>
    <w:rsid w:val="000509E3"/>
    <w:rsid w:val="00050A10"/>
    <w:rsid w:val="00050B20"/>
    <w:rsid w:val="00050B5D"/>
    <w:rsid w:val="00050C58"/>
    <w:rsid w:val="00050F5B"/>
    <w:rsid w:val="00050F5E"/>
    <w:rsid w:val="0005116D"/>
    <w:rsid w:val="0005120A"/>
    <w:rsid w:val="000513BC"/>
    <w:rsid w:val="0005164E"/>
    <w:rsid w:val="00051730"/>
    <w:rsid w:val="0005177F"/>
    <w:rsid w:val="0005186C"/>
    <w:rsid w:val="00051975"/>
    <w:rsid w:val="000519B5"/>
    <w:rsid w:val="00051A3E"/>
    <w:rsid w:val="00051A6C"/>
    <w:rsid w:val="00051AD2"/>
    <w:rsid w:val="00051BF6"/>
    <w:rsid w:val="00051C51"/>
    <w:rsid w:val="00051C5F"/>
    <w:rsid w:val="00051DE3"/>
    <w:rsid w:val="00051ECB"/>
    <w:rsid w:val="000521F8"/>
    <w:rsid w:val="00052376"/>
    <w:rsid w:val="00052495"/>
    <w:rsid w:val="00052525"/>
    <w:rsid w:val="000528BC"/>
    <w:rsid w:val="00052D6E"/>
    <w:rsid w:val="00052F27"/>
    <w:rsid w:val="00052F8B"/>
    <w:rsid w:val="00052FC9"/>
    <w:rsid w:val="00052FEF"/>
    <w:rsid w:val="0005313C"/>
    <w:rsid w:val="000531A0"/>
    <w:rsid w:val="000536D6"/>
    <w:rsid w:val="000537FF"/>
    <w:rsid w:val="00053857"/>
    <w:rsid w:val="00053971"/>
    <w:rsid w:val="0005397C"/>
    <w:rsid w:val="00053BBA"/>
    <w:rsid w:val="00053BF1"/>
    <w:rsid w:val="00053D1C"/>
    <w:rsid w:val="00053EAF"/>
    <w:rsid w:val="00053FE0"/>
    <w:rsid w:val="00054348"/>
    <w:rsid w:val="000543DD"/>
    <w:rsid w:val="0005477A"/>
    <w:rsid w:val="00054968"/>
    <w:rsid w:val="00054A53"/>
    <w:rsid w:val="00054AB2"/>
    <w:rsid w:val="00054AB5"/>
    <w:rsid w:val="00054B16"/>
    <w:rsid w:val="00054C1E"/>
    <w:rsid w:val="00054E3A"/>
    <w:rsid w:val="00054F9F"/>
    <w:rsid w:val="0005503F"/>
    <w:rsid w:val="000551CD"/>
    <w:rsid w:val="00055738"/>
    <w:rsid w:val="0005574B"/>
    <w:rsid w:val="0005579F"/>
    <w:rsid w:val="00055836"/>
    <w:rsid w:val="0005583F"/>
    <w:rsid w:val="00055A1C"/>
    <w:rsid w:val="00055AFD"/>
    <w:rsid w:val="00055B6F"/>
    <w:rsid w:val="00055D56"/>
    <w:rsid w:val="00055D86"/>
    <w:rsid w:val="00055DB4"/>
    <w:rsid w:val="00055E5C"/>
    <w:rsid w:val="000560D8"/>
    <w:rsid w:val="0005645F"/>
    <w:rsid w:val="0005678A"/>
    <w:rsid w:val="00056BA6"/>
    <w:rsid w:val="000571FB"/>
    <w:rsid w:val="000572FC"/>
    <w:rsid w:val="00057310"/>
    <w:rsid w:val="0005735D"/>
    <w:rsid w:val="00057489"/>
    <w:rsid w:val="000577AA"/>
    <w:rsid w:val="00057A26"/>
    <w:rsid w:val="00057AFD"/>
    <w:rsid w:val="00057C49"/>
    <w:rsid w:val="0006090B"/>
    <w:rsid w:val="000609C4"/>
    <w:rsid w:val="00060A1B"/>
    <w:rsid w:val="00060C21"/>
    <w:rsid w:val="00060C5D"/>
    <w:rsid w:val="00060E5E"/>
    <w:rsid w:val="00060EB6"/>
    <w:rsid w:val="00060F42"/>
    <w:rsid w:val="00061326"/>
    <w:rsid w:val="00061704"/>
    <w:rsid w:val="00061853"/>
    <w:rsid w:val="000618B1"/>
    <w:rsid w:val="00061A92"/>
    <w:rsid w:val="00061D2D"/>
    <w:rsid w:val="00061E6B"/>
    <w:rsid w:val="00061F88"/>
    <w:rsid w:val="00062153"/>
    <w:rsid w:val="00062228"/>
    <w:rsid w:val="000622B1"/>
    <w:rsid w:val="000624A1"/>
    <w:rsid w:val="000626FC"/>
    <w:rsid w:val="00062BBB"/>
    <w:rsid w:val="00062D2E"/>
    <w:rsid w:val="00062D3C"/>
    <w:rsid w:val="00062DE2"/>
    <w:rsid w:val="00062E40"/>
    <w:rsid w:val="00062F78"/>
    <w:rsid w:val="00062FD5"/>
    <w:rsid w:val="00063174"/>
    <w:rsid w:val="000631EA"/>
    <w:rsid w:val="0006339B"/>
    <w:rsid w:val="000634EE"/>
    <w:rsid w:val="000635C5"/>
    <w:rsid w:val="00063617"/>
    <w:rsid w:val="0006361D"/>
    <w:rsid w:val="00063626"/>
    <w:rsid w:val="00063C1B"/>
    <w:rsid w:val="00063CFE"/>
    <w:rsid w:val="000640CA"/>
    <w:rsid w:val="0006412B"/>
    <w:rsid w:val="000644CB"/>
    <w:rsid w:val="00064899"/>
    <w:rsid w:val="00064A69"/>
    <w:rsid w:val="00064C83"/>
    <w:rsid w:val="00064EA2"/>
    <w:rsid w:val="00064F69"/>
    <w:rsid w:val="00064F7A"/>
    <w:rsid w:val="00064FDE"/>
    <w:rsid w:val="000651AE"/>
    <w:rsid w:val="000652AE"/>
    <w:rsid w:val="0006530E"/>
    <w:rsid w:val="000655C6"/>
    <w:rsid w:val="00065638"/>
    <w:rsid w:val="000656DC"/>
    <w:rsid w:val="00065784"/>
    <w:rsid w:val="00065B2A"/>
    <w:rsid w:val="00065B33"/>
    <w:rsid w:val="00065E96"/>
    <w:rsid w:val="00065FE3"/>
    <w:rsid w:val="00066071"/>
    <w:rsid w:val="00066318"/>
    <w:rsid w:val="000663B9"/>
    <w:rsid w:val="00066430"/>
    <w:rsid w:val="00066480"/>
    <w:rsid w:val="00066510"/>
    <w:rsid w:val="0006651A"/>
    <w:rsid w:val="00066AD6"/>
    <w:rsid w:val="00066E53"/>
    <w:rsid w:val="00066E5B"/>
    <w:rsid w:val="00066F90"/>
    <w:rsid w:val="0006748F"/>
    <w:rsid w:val="00067641"/>
    <w:rsid w:val="000676A9"/>
    <w:rsid w:val="0006771B"/>
    <w:rsid w:val="000678F1"/>
    <w:rsid w:val="00067AE2"/>
    <w:rsid w:val="00067C83"/>
    <w:rsid w:val="00067ED9"/>
    <w:rsid w:val="0007008A"/>
    <w:rsid w:val="0007066D"/>
    <w:rsid w:val="000706AC"/>
    <w:rsid w:val="000706DE"/>
    <w:rsid w:val="0007077C"/>
    <w:rsid w:val="000707AF"/>
    <w:rsid w:val="0007087B"/>
    <w:rsid w:val="00070AA1"/>
    <w:rsid w:val="00070AEA"/>
    <w:rsid w:val="00070DA3"/>
    <w:rsid w:val="00070F2B"/>
    <w:rsid w:val="00070F5A"/>
    <w:rsid w:val="00071006"/>
    <w:rsid w:val="0007109F"/>
    <w:rsid w:val="00071241"/>
    <w:rsid w:val="00071296"/>
    <w:rsid w:val="00071371"/>
    <w:rsid w:val="000713C7"/>
    <w:rsid w:val="00071502"/>
    <w:rsid w:val="00071645"/>
    <w:rsid w:val="00071677"/>
    <w:rsid w:val="00071988"/>
    <w:rsid w:val="00071C28"/>
    <w:rsid w:val="00071C8D"/>
    <w:rsid w:val="00071EA9"/>
    <w:rsid w:val="00071F09"/>
    <w:rsid w:val="00071FAA"/>
    <w:rsid w:val="000721D7"/>
    <w:rsid w:val="000723AD"/>
    <w:rsid w:val="00072425"/>
    <w:rsid w:val="00072468"/>
    <w:rsid w:val="0007253B"/>
    <w:rsid w:val="00072598"/>
    <w:rsid w:val="000726DC"/>
    <w:rsid w:val="000728F4"/>
    <w:rsid w:val="00072983"/>
    <w:rsid w:val="00072A28"/>
    <w:rsid w:val="00072B04"/>
    <w:rsid w:val="00072C54"/>
    <w:rsid w:val="00073041"/>
    <w:rsid w:val="000730C1"/>
    <w:rsid w:val="00073315"/>
    <w:rsid w:val="00073431"/>
    <w:rsid w:val="000734D4"/>
    <w:rsid w:val="00073570"/>
    <w:rsid w:val="000736C2"/>
    <w:rsid w:val="000739FF"/>
    <w:rsid w:val="00073AB9"/>
    <w:rsid w:val="00073D23"/>
    <w:rsid w:val="00073D87"/>
    <w:rsid w:val="00073E81"/>
    <w:rsid w:val="00073F88"/>
    <w:rsid w:val="00074087"/>
    <w:rsid w:val="000741EC"/>
    <w:rsid w:val="0007443F"/>
    <w:rsid w:val="00074497"/>
    <w:rsid w:val="0007458A"/>
    <w:rsid w:val="000746A3"/>
    <w:rsid w:val="00074709"/>
    <w:rsid w:val="00074718"/>
    <w:rsid w:val="00074855"/>
    <w:rsid w:val="00074912"/>
    <w:rsid w:val="00074CC2"/>
    <w:rsid w:val="00074DE7"/>
    <w:rsid w:val="00074EBB"/>
    <w:rsid w:val="00074F08"/>
    <w:rsid w:val="00075422"/>
    <w:rsid w:val="00075545"/>
    <w:rsid w:val="00075690"/>
    <w:rsid w:val="000758FF"/>
    <w:rsid w:val="00075915"/>
    <w:rsid w:val="00075B72"/>
    <w:rsid w:val="00075C9F"/>
    <w:rsid w:val="00075E62"/>
    <w:rsid w:val="00076065"/>
    <w:rsid w:val="000760DC"/>
    <w:rsid w:val="000760F1"/>
    <w:rsid w:val="000761B2"/>
    <w:rsid w:val="000763B2"/>
    <w:rsid w:val="000765A1"/>
    <w:rsid w:val="000766F6"/>
    <w:rsid w:val="00076756"/>
    <w:rsid w:val="000768FE"/>
    <w:rsid w:val="00076AF9"/>
    <w:rsid w:val="00076B2B"/>
    <w:rsid w:val="00076D33"/>
    <w:rsid w:val="00076D35"/>
    <w:rsid w:val="00076E4D"/>
    <w:rsid w:val="000770A4"/>
    <w:rsid w:val="00077370"/>
    <w:rsid w:val="0007738A"/>
    <w:rsid w:val="00077663"/>
    <w:rsid w:val="000776DE"/>
    <w:rsid w:val="0007779D"/>
    <w:rsid w:val="000777E2"/>
    <w:rsid w:val="00077959"/>
    <w:rsid w:val="00077B60"/>
    <w:rsid w:val="00077B79"/>
    <w:rsid w:val="00077D0B"/>
    <w:rsid w:val="00077D47"/>
    <w:rsid w:val="00077DF3"/>
    <w:rsid w:val="00080000"/>
    <w:rsid w:val="000800AF"/>
    <w:rsid w:val="00080125"/>
    <w:rsid w:val="00080144"/>
    <w:rsid w:val="0008029E"/>
    <w:rsid w:val="000802B0"/>
    <w:rsid w:val="000803A5"/>
    <w:rsid w:val="00080407"/>
    <w:rsid w:val="00080560"/>
    <w:rsid w:val="000807D7"/>
    <w:rsid w:val="00080C72"/>
    <w:rsid w:val="00080CB2"/>
    <w:rsid w:val="00080D41"/>
    <w:rsid w:val="00080D87"/>
    <w:rsid w:val="00080E4F"/>
    <w:rsid w:val="000810B6"/>
    <w:rsid w:val="000810CD"/>
    <w:rsid w:val="00081342"/>
    <w:rsid w:val="000813A7"/>
    <w:rsid w:val="000813B5"/>
    <w:rsid w:val="00081417"/>
    <w:rsid w:val="000815B9"/>
    <w:rsid w:val="0008173C"/>
    <w:rsid w:val="0008184F"/>
    <w:rsid w:val="00081885"/>
    <w:rsid w:val="0008189C"/>
    <w:rsid w:val="00081AC7"/>
    <w:rsid w:val="00081AE4"/>
    <w:rsid w:val="00081B5A"/>
    <w:rsid w:val="00081BF4"/>
    <w:rsid w:val="00081C57"/>
    <w:rsid w:val="00081DF6"/>
    <w:rsid w:val="00081E3F"/>
    <w:rsid w:val="00082178"/>
    <w:rsid w:val="00082188"/>
    <w:rsid w:val="000822C6"/>
    <w:rsid w:val="0008230D"/>
    <w:rsid w:val="000827AE"/>
    <w:rsid w:val="000827E5"/>
    <w:rsid w:val="00082819"/>
    <w:rsid w:val="00082878"/>
    <w:rsid w:val="00082904"/>
    <w:rsid w:val="00082AE8"/>
    <w:rsid w:val="00082C0A"/>
    <w:rsid w:val="00082EA3"/>
    <w:rsid w:val="00082F18"/>
    <w:rsid w:val="00082F9C"/>
    <w:rsid w:val="00082FCE"/>
    <w:rsid w:val="0008319A"/>
    <w:rsid w:val="0008326C"/>
    <w:rsid w:val="00083324"/>
    <w:rsid w:val="00083388"/>
    <w:rsid w:val="0008378D"/>
    <w:rsid w:val="000838A5"/>
    <w:rsid w:val="00083AB3"/>
    <w:rsid w:val="00083AD4"/>
    <w:rsid w:val="00083BCD"/>
    <w:rsid w:val="00083D7B"/>
    <w:rsid w:val="00083FE2"/>
    <w:rsid w:val="00084198"/>
    <w:rsid w:val="00084271"/>
    <w:rsid w:val="000843A1"/>
    <w:rsid w:val="000846A0"/>
    <w:rsid w:val="00084800"/>
    <w:rsid w:val="00084B11"/>
    <w:rsid w:val="00084B47"/>
    <w:rsid w:val="00084C7E"/>
    <w:rsid w:val="00084CD7"/>
    <w:rsid w:val="00084D35"/>
    <w:rsid w:val="00084D88"/>
    <w:rsid w:val="00084F2E"/>
    <w:rsid w:val="00084F8F"/>
    <w:rsid w:val="0008501B"/>
    <w:rsid w:val="0008515A"/>
    <w:rsid w:val="000851AA"/>
    <w:rsid w:val="000857CB"/>
    <w:rsid w:val="00085F89"/>
    <w:rsid w:val="0008607A"/>
    <w:rsid w:val="000861BE"/>
    <w:rsid w:val="0008624A"/>
    <w:rsid w:val="000863B3"/>
    <w:rsid w:val="0008654C"/>
    <w:rsid w:val="0008675E"/>
    <w:rsid w:val="00086964"/>
    <w:rsid w:val="00086A23"/>
    <w:rsid w:val="00086B11"/>
    <w:rsid w:val="00086D5E"/>
    <w:rsid w:val="00086DC1"/>
    <w:rsid w:val="00087003"/>
    <w:rsid w:val="000870F3"/>
    <w:rsid w:val="0008728C"/>
    <w:rsid w:val="00087459"/>
    <w:rsid w:val="00087499"/>
    <w:rsid w:val="0008752A"/>
    <w:rsid w:val="0008766F"/>
    <w:rsid w:val="00087769"/>
    <w:rsid w:val="000878D8"/>
    <w:rsid w:val="00087B9F"/>
    <w:rsid w:val="00087D54"/>
    <w:rsid w:val="000901AC"/>
    <w:rsid w:val="000902A8"/>
    <w:rsid w:val="000904E0"/>
    <w:rsid w:val="00090576"/>
    <w:rsid w:val="000905F5"/>
    <w:rsid w:val="0009069C"/>
    <w:rsid w:val="0009108A"/>
    <w:rsid w:val="00091307"/>
    <w:rsid w:val="0009134E"/>
    <w:rsid w:val="00091378"/>
    <w:rsid w:val="000914C1"/>
    <w:rsid w:val="00091609"/>
    <w:rsid w:val="00091992"/>
    <w:rsid w:val="00091C72"/>
    <w:rsid w:val="00091D28"/>
    <w:rsid w:val="000921CB"/>
    <w:rsid w:val="00092386"/>
    <w:rsid w:val="00092455"/>
    <w:rsid w:val="00092493"/>
    <w:rsid w:val="000925CF"/>
    <w:rsid w:val="0009268F"/>
    <w:rsid w:val="00092738"/>
    <w:rsid w:val="0009274F"/>
    <w:rsid w:val="0009278F"/>
    <w:rsid w:val="00092798"/>
    <w:rsid w:val="0009283A"/>
    <w:rsid w:val="00092AA1"/>
    <w:rsid w:val="00092C7F"/>
    <w:rsid w:val="00092F9E"/>
    <w:rsid w:val="00093019"/>
    <w:rsid w:val="000934F9"/>
    <w:rsid w:val="000937A4"/>
    <w:rsid w:val="000937B0"/>
    <w:rsid w:val="00093CFC"/>
    <w:rsid w:val="0009414E"/>
    <w:rsid w:val="00094152"/>
    <w:rsid w:val="0009423B"/>
    <w:rsid w:val="00094257"/>
    <w:rsid w:val="000942C6"/>
    <w:rsid w:val="00094394"/>
    <w:rsid w:val="0009457F"/>
    <w:rsid w:val="0009470F"/>
    <w:rsid w:val="0009473D"/>
    <w:rsid w:val="000947DE"/>
    <w:rsid w:val="00094817"/>
    <w:rsid w:val="00094847"/>
    <w:rsid w:val="000948FD"/>
    <w:rsid w:val="0009497C"/>
    <w:rsid w:val="00094BD7"/>
    <w:rsid w:val="00094C32"/>
    <w:rsid w:val="00094D8E"/>
    <w:rsid w:val="00095085"/>
    <w:rsid w:val="0009513F"/>
    <w:rsid w:val="0009522F"/>
    <w:rsid w:val="00095308"/>
    <w:rsid w:val="0009530B"/>
    <w:rsid w:val="00095324"/>
    <w:rsid w:val="00095349"/>
    <w:rsid w:val="000953E6"/>
    <w:rsid w:val="000953F3"/>
    <w:rsid w:val="00095482"/>
    <w:rsid w:val="000954EE"/>
    <w:rsid w:val="0009572C"/>
    <w:rsid w:val="000957C2"/>
    <w:rsid w:val="00095939"/>
    <w:rsid w:val="000959CD"/>
    <w:rsid w:val="00095A4B"/>
    <w:rsid w:val="00095D72"/>
    <w:rsid w:val="00095E02"/>
    <w:rsid w:val="00095E31"/>
    <w:rsid w:val="00095E8B"/>
    <w:rsid w:val="0009616C"/>
    <w:rsid w:val="0009627F"/>
    <w:rsid w:val="000962E0"/>
    <w:rsid w:val="0009636A"/>
    <w:rsid w:val="000963FD"/>
    <w:rsid w:val="00096483"/>
    <w:rsid w:val="000964FF"/>
    <w:rsid w:val="0009656E"/>
    <w:rsid w:val="000966B6"/>
    <w:rsid w:val="000966BD"/>
    <w:rsid w:val="000967A2"/>
    <w:rsid w:val="000967B0"/>
    <w:rsid w:val="000967C2"/>
    <w:rsid w:val="000969E2"/>
    <w:rsid w:val="00096A2B"/>
    <w:rsid w:val="00096A7A"/>
    <w:rsid w:val="00096CD4"/>
    <w:rsid w:val="00097115"/>
    <w:rsid w:val="000973DE"/>
    <w:rsid w:val="00097678"/>
    <w:rsid w:val="000976B6"/>
    <w:rsid w:val="0009785E"/>
    <w:rsid w:val="00097929"/>
    <w:rsid w:val="000979E5"/>
    <w:rsid w:val="00097AFC"/>
    <w:rsid w:val="00097D60"/>
    <w:rsid w:val="00097E82"/>
    <w:rsid w:val="00097F40"/>
    <w:rsid w:val="00097F7C"/>
    <w:rsid w:val="000A011C"/>
    <w:rsid w:val="000A016A"/>
    <w:rsid w:val="000A01F1"/>
    <w:rsid w:val="000A0236"/>
    <w:rsid w:val="000A02F4"/>
    <w:rsid w:val="000A02F7"/>
    <w:rsid w:val="000A0337"/>
    <w:rsid w:val="000A04C5"/>
    <w:rsid w:val="000A068E"/>
    <w:rsid w:val="000A06B7"/>
    <w:rsid w:val="000A06BA"/>
    <w:rsid w:val="000A07A7"/>
    <w:rsid w:val="000A08FA"/>
    <w:rsid w:val="000A0977"/>
    <w:rsid w:val="000A0B99"/>
    <w:rsid w:val="000A0BEF"/>
    <w:rsid w:val="000A0D39"/>
    <w:rsid w:val="000A0D8B"/>
    <w:rsid w:val="000A0E3C"/>
    <w:rsid w:val="000A0E6B"/>
    <w:rsid w:val="000A11DA"/>
    <w:rsid w:val="000A14C6"/>
    <w:rsid w:val="000A14C9"/>
    <w:rsid w:val="000A153F"/>
    <w:rsid w:val="000A17F8"/>
    <w:rsid w:val="000A18F3"/>
    <w:rsid w:val="000A190F"/>
    <w:rsid w:val="000A193B"/>
    <w:rsid w:val="000A196A"/>
    <w:rsid w:val="000A19E1"/>
    <w:rsid w:val="000A19E8"/>
    <w:rsid w:val="000A1A9E"/>
    <w:rsid w:val="000A1C3E"/>
    <w:rsid w:val="000A1C56"/>
    <w:rsid w:val="000A1C99"/>
    <w:rsid w:val="000A1FAF"/>
    <w:rsid w:val="000A20FC"/>
    <w:rsid w:val="000A2153"/>
    <w:rsid w:val="000A2983"/>
    <w:rsid w:val="000A2D9E"/>
    <w:rsid w:val="000A2DB1"/>
    <w:rsid w:val="000A2E37"/>
    <w:rsid w:val="000A2E42"/>
    <w:rsid w:val="000A2FBD"/>
    <w:rsid w:val="000A300B"/>
    <w:rsid w:val="000A308B"/>
    <w:rsid w:val="000A3265"/>
    <w:rsid w:val="000A3277"/>
    <w:rsid w:val="000A32E2"/>
    <w:rsid w:val="000A35D9"/>
    <w:rsid w:val="000A3881"/>
    <w:rsid w:val="000A394B"/>
    <w:rsid w:val="000A3BF6"/>
    <w:rsid w:val="000A3D05"/>
    <w:rsid w:val="000A3DF3"/>
    <w:rsid w:val="000A3E17"/>
    <w:rsid w:val="000A3FE4"/>
    <w:rsid w:val="000A4429"/>
    <w:rsid w:val="000A45E8"/>
    <w:rsid w:val="000A4674"/>
    <w:rsid w:val="000A4724"/>
    <w:rsid w:val="000A4749"/>
    <w:rsid w:val="000A4921"/>
    <w:rsid w:val="000A4A1E"/>
    <w:rsid w:val="000A4ABF"/>
    <w:rsid w:val="000A4B5D"/>
    <w:rsid w:val="000A4C84"/>
    <w:rsid w:val="000A4E10"/>
    <w:rsid w:val="000A5007"/>
    <w:rsid w:val="000A5028"/>
    <w:rsid w:val="000A507D"/>
    <w:rsid w:val="000A5121"/>
    <w:rsid w:val="000A51CC"/>
    <w:rsid w:val="000A548D"/>
    <w:rsid w:val="000A5565"/>
    <w:rsid w:val="000A55DA"/>
    <w:rsid w:val="000A5611"/>
    <w:rsid w:val="000A5638"/>
    <w:rsid w:val="000A5686"/>
    <w:rsid w:val="000A58A7"/>
    <w:rsid w:val="000A599D"/>
    <w:rsid w:val="000A59A7"/>
    <w:rsid w:val="000A5C00"/>
    <w:rsid w:val="000A5CD9"/>
    <w:rsid w:val="000A6025"/>
    <w:rsid w:val="000A611C"/>
    <w:rsid w:val="000A61A4"/>
    <w:rsid w:val="000A61A8"/>
    <w:rsid w:val="000A6312"/>
    <w:rsid w:val="000A640A"/>
    <w:rsid w:val="000A65C1"/>
    <w:rsid w:val="000A6613"/>
    <w:rsid w:val="000A6687"/>
    <w:rsid w:val="000A6713"/>
    <w:rsid w:val="000A6766"/>
    <w:rsid w:val="000A68BA"/>
    <w:rsid w:val="000A696A"/>
    <w:rsid w:val="000A6A1C"/>
    <w:rsid w:val="000A6AEE"/>
    <w:rsid w:val="000A6D12"/>
    <w:rsid w:val="000A6F32"/>
    <w:rsid w:val="000A7073"/>
    <w:rsid w:val="000A72B4"/>
    <w:rsid w:val="000A737F"/>
    <w:rsid w:val="000A7418"/>
    <w:rsid w:val="000A74D2"/>
    <w:rsid w:val="000A78F4"/>
    <w:rsid w:val="000A7AEE"/>
    <w:rsid w:val="000A7B4D"/>
    <w:rsid w:val="000A7B7A"/>
    <w:rsid w:val="000A7E4D"/>
    <w:rsid w:val="000B0383"/>
    <w:rsid w:val="000B03A0"/>
    <w:rsid w:val="000B05AA"/>
    <w:rsid w:val="000B0634"/>
    <w:rsid w:val="000B07E0"/>
    <w:rsid w:val="000B0B4D"/>
    <w:rsid w:val="000B0B57"/>
    <w:rsid w:val="000B0BA1"/>
    <w:rsid w:val="000B0C44"/>
    <w:rsid w:val="000B0C5B"/>
    <w:rsid w:val="000B10F3"/>
    <w:rsid w:val="000B13BB"/>
    <w:rsid w:val="000B143E"/>
    <w:rsid w:val="000B15A0"/>
    <w:rsid w:val="000B17AA"/>
    <w:rsid w:val="000B198E"/>
    <w:rsid w:val="000B19F6"/>
    <w:rsid w:val="000B1A51"/>
    <w:rsid w:val="000B1AE4"/>
    <w:rsid w:val="000B1BCB"/>
    <w:rsid w:val="000B1C90"/>
    <w:rsid w:val="000B21BC"/>
    <w:rsid w:val="000B229A"/>
    <w:rsid w:val="000B23B8"/>
    <w:rsid w:val="000B264B"/>
    <w:rsid w:val="000B2665"/>
    <w:rsid w:val="000B272F"/>
    <w:rsid w:val="000B28CE"/>
    <w:rsid w:val="000B28DE"/>
    <w:rsid w:val="000B2934"/>
    <w:rsid w:val="000B2943"/>
    <w:rsid w:val="000B296F"/>
    <w:rsid w:val="000B2990"/>
    <w:rsid w:val="000B29A8"/>
    <w:rsid w:val="000B29DB"/>
    <w:rsid w:val="000B2DDF"/>
    <w:rsid w:val="000B2FCF"/>
    <w:rsid w:val="000B339F"/>
    <w:rsid w:val="000B33C3"/>
    <w:rsid w:val="000B33CF"/>
    <w:rsid w:val="000B350C"/>
    <w:rsid w:val="000B354B"/>
    <w:rsid w:val="000B3595"/>
    <w:rsid w:val="000B359D"/>
    <w:rsid w:val="000B3625"/>
    <w:rsid w:val="000B3660"/>
    <w:rsid w:val="000B3920"/>
    <w:rsid w:val="000B39C8"/>
    <w:rsid w:val="000B39F9"/>
    <w:rsid w:val="000B3A5C"/>
    <w:rsid w:val="000B3C42"/>
    <w:rsid w:val="000B3D85"/>
    <w:rsid w:val="000B3DC8"/>
    <w:rsid w:val="000B3E96"/>
    <w:rsid w:val="000B3F80"/>
    <w:rsid w:val="000B4017"/>
    <w:rsid w:val="000B40C8"/>
    <w:rsid w:val="000B4190"/>
    <w:rsid w:val="000B41C8"/>
    <w:rsid w:val="000B437D"/>
    <w:rsid w:val="000B43EC"/>
    <w:rsid w:val="000B45E9"/>
    <w:rsid w:val="000B4600"/>
    <w:rsid w:val="000B46E7"/>
    <w:rsid w:val="000B471A"/>
    <w:rsid w:val="000B4831"/>
    <w:rsid w:val="000B4B44"/>
    <w:rsid w:val="000B4B91"/>
    <w:rsid w:val="000B4C07"/>
    <w:rsid w:val="000B4CAB"/>
    <w:rsid w:val="000B4FB2"/>
    <w:rsid w:val="000B5063"/>
    <w:rsid w:val="000B518E"/>
    <w:rsid w:val="000B51BB"/>
    <w:rsid w:val="000B522D"/>
    <w:rsid w:val="000B52EE"/>
    <w:rsid w:val="000B5389"/>
    <w:rsid w:val="000B56D3"/>
    <w:rsid w:val="000B57D3"/>
    <w:rsid w:val="000B58EF"/>
    <w:rsid w:val="000B59EB"/>
    <w:rsid w:val="000B5B32"/>
    <w:rsid w:val="000B5E58"/>
    <w:rsid w:val="000B5EDE"/>
    <w:rsid w:val="000B608B"/>
    <w:rsid w:val="000B60CC"/>
    <w:rsid w:val="000B6245"/>
    <w:rsid w:val="000B62BB"/>
    <w:rsid w:val="000B642D"/>
    <w:rsid w:val="000B64AD"/>
    <w:rsid w:val="000B652D"/>
    <w:rsid w:val="000B6780"/>
    <w:rsid w:val="000B67B8"/>
    <w:rsid w:val="000B69B0"/>
    <w:rsid w:val="000B6A6C"/>
    <w:rsid w:val="000B6C14"/>
    <w:rsid w:val="000B6D6A"/>
    <w:rsid w:val="000B6FC5"/>
    <w:rsid w:val="000B6FD4"/>
    <w:rsid w:val="000B7019"/>
    <w:rsid w:val="000B7590"/>
    <w:rsid w:val="000B77EF"/>
    <w:rsid w:val="000B79F2"/>
    <w:rsid w:val="000B7A02"/>
    <w:rsid w:val="000B7ABA"/>
    <w:rsid w:val="000B7BB1"/>
    <w:rsid w:val="000B7CCD"/>
    <w:rsid w:val="000B7E68"/>
    <w:rsid w:val="000B7F09"/>
    <w:rsid w:val="000B7FFA"/>
    <w:rsid w:val="000C0177"/>
    <w:rsid w:val="000C02B1"/>
    <w:rsid w:val="000C0382"/>
    <w:rsid w:val="000C06FD"/>
    <w:rsid w:val="000C07C0"/>
    <w:rsid w:val="000C0938"/>
    <w:rsid w:val="000C0955"/>
    <w:rsid w:val="000C09B4"/>
    <w:rsid w:val="000C0A0D"/>
    <w:rsid w:val="000C0B14"/>
    <w:rsid w:val="000C0C85"/>
    <w:rsid w:val="000C0DEC"/>
    <w:rsid w:val="000C0F8C"/>
    <w:rsid w:val="000C10CA"/>
    <w:rsid w:val="000C10D3"/>
    <w:rsid w:val="000C110F"/>
    <w:rsid w:val="000C1190"/>
    <w:rsid w:val="000C1329"/>
    <w:rsid w:val="000C1501"/>
    <w:rsid w:val="000C155E"/>
    <w:rsid w:val="000C1728"/>
    <w:rsid w:val="000C182D"/>
    <w:rsid w:val="000C1979"/>
    <w:rsid w:val="000C1A8E"/>
    <w:rsid w:val="000C1B62"/>
    <w:rsid w:val="000C1BCD"/>
    <w:rsid w:val="000C1E85"/>
    <w:rsid w:val="000C2097"/>
    <w:rsid w:val="000C20D1"/>
    <w:rsid w:val="000C230C"/>
    <w:rsid w:val="000C23D7"/>
    <w:rsid w:val="000C23EA"/>
    <w:rsid w:val="000C24B1"/>
    <w:rsid w:val="000C2611"/>
    <w:rsid w:val="000C2706"/>
    <w:rsid w:val="000C2B36"/>
    <w:rsid w:val="000C2B38"/>
    <w:rsid w:val="000C2B94"/>
    <w:rsid w:val="000C2C13"/>
    <w:rsid w:val="000C2C43"/>
    <w:rsid w:val="000C2D42"/>
    <w:rsid w:val="000C2DB6"/>
    <w:rsid w:val="000C2DE5"/>
    <w:rsid w:val="000C2E5D"/>
    <w:rsid w:val="000C2F25"/>
    <w:rsid w:val="000C2F3F"/>
    <w:rsid w:val="000C3074"/>
    <w:rsid w:val="000C3079"/>
    <w:rsid w:val="000C318F"/>
    <w:rsid w:val="000C31F9"/>
    <w:rsid w:val="000C32AA"/>
    <w:rsid w:val="000C32E3"/>
    <w:rsid w:val="000C333B"/>
    <w:rsid w:val="000C3506"/>
    <w:rsid w:val="000C3562"/>
    <w:rsid w:val="000C35BA"/>
    <w:rsid w:val="000C3667"/>
    <w:rsid w:val="000C3897"/>
    <w:rsid w:val="000C3BBC"/>
    <w:rsid w:val="000C3C49"/>
    <w:rsid w:val="000C3D2D"/>
    <w:rsid w:val="000C4205"/>
    <w:rsid w:val="000C425E"/>
    <w:rsid w:val="000C42B2"/>
    <w:rsid w:val="000C45B4"/>
    <w:rsid w:val="000C462B"/>
    <w:rsid w:val="000C4A38"/>
    <w:rsid w:val="000C4A91"/>
    <w:rsid w:val="000C4B75"/>
    <w:rsid w:val="000C4CF2"/>
    <w:rsid w:val="000C505C"/>
    <w:rsid w:val="000C5165"/>
    <w:rsid w:val="000C5252"/>
    <w:rsid w:val="000C5310"/>
    <w:rsid w:val="000C5388"/>
    <w:rsid w:val="000C53FE"/>
    <w:rsid w:val="000C549A"/>
    <w:rsid w:val="000C5520"/>
    <w:rsid w:val="000C5529"/>
    <w:rsid w:val="000C58A4"/>
    <w:rsid w:val="000C592B"/>
    <w:rsid w:val="000C595D"/>
    <w:rsid w:val="000C5A26"/>
    <w:rsid w:val="000C5B88"/>
    <w:rsid w:val="000C5C32"/>
    <w:rsid w:val="000C5D81"/>
    <w:rsid w:val="000C5E1C"/>
    <w:rsid w:val="000C5E34"/>
    <w:rsid w:val="000C5F27"/>
    <w:rsid w:val="000C612D"/>
    <w:rsid w:val="000C6371"/>
    <w:rsid w:val="000C6462"/>
    <w:rsid w:val="000C65D4"/>
    <w:rsid w:val="000C66C8"/>
    <w:rsid w:val="000C6806"/>
    <w:rsid w:val="000C6B04"/>
    <w:rsid w:val="000C6C64"/>
    <w:rsid w:val="000C6DCE"/>
    <w:rsid w:val="000C6EE7"/>
    <w:rsid w:val="000C7074"/>
    <w:rsid w:val="000C7349"/>
    <w:rsid w:val="000C73FC"/>
    <w:rsid w:val="000C7515"/>
    <w:rsid w:val="000C7701"/>
    <w:rsid w:val="000C771E"/>
    <w:rsid w:val="000C79C4"/>
    <w:rsid w:val="000C7CF6"/>
    <w:rsid w:val="000C7D59"/>
    <w:rsid w:val="000C7E33"/>
    <w:rsid w:val="000C7F77"/>
    <w:rsid w:val="000D0429"/>
    <w:rsid w:val="000D05A4"/>
    <w:rsid w:val="000D05D3"/>
    <w:rsid w:val="000D0669"/>
    <w:rsid w:val="000D08E7"/>
    <w:rsid w:val="000D08EA"/>
    <w:rsid w:val="000D09A4"/>
    <w:rsid w:val="000D0A8A"/>
    <w:rsid w:val="000D0B88"/>
    <w:rsid w:val="000D0DF7"/>
    <w:rsid w:val="000D0E6A"/>
    <w:rsid w:val="000D0FB0"/>
    <w:rsid w:val="000D1305"/>
    <w:rsid w:val="000D15A0"/>
    <w:rsid w:val="000D16F2"/>
    <w:rsid w:val="000D1978"/>
    <w:rsid w:val="000D1A0E"/>
    <w:rsid w:val="000D1B1B"/>
    <w:rsid w:val="000D1BC1"/>
    <w:rsid w:val="000D1CB0"/>
    <w:rsid w:val="000D1D30"/>
    <w:rsid w:val="000D1DBD"/>
    <w:rsid w:val="000D1E3F"/>
    <w:rsid w:val="000D1F8E"/>
    <w:rsid w:val="000D20AA"/>
    <w:rsid w:val="000D2129"/>
    <w:rsid w:val="000D2170"/>
    <w:rsid w:val="000D21C4"/>
    <w:rsid w:val="000D238E"/>
    <w:rsid w:val="000D246E"/>
    <w:rsid w:val="000D2752"/>
    <w:rsid w:val="000D290C"/>
    <w:rsid w:val="000D2911"/>
    <w:rsid w:val="000D2938"/>
    <w:rsid w:val="000D2DEA"/>
    <w:rsid w:val="000D2E14"/>
    <w:rsid w:val="000D2E2A"/>
    <w:rsid w:val="000D2EFA"/>
    <w:rsid w:val="000D2FC4"/>
    <w:rsid w:val="000D318B"/>
    <w:rsid w:val="000D31B9"/>
    <w:rsid w:val="000D3567"/>
    <w:rsid w:val="000D3CF1"/>
    <w:rsid w:val="000D3FA2"/>
    <w:rsid w:val="000D3FAA"/>
    <w:rsid w:val="000D40F0"/>
    <w:rsid w:val="000D418E"/>
    <w:rsid w:val="000D4281"/>
    <w:rsid w:val="000D44CB"/>
    <w:rsid w:val="000D44F5"/>
    <w:rsid w:val="000D4645"/>
    <w:rsid w:val="000D4737"/>
    <w:rsid w:val="000D47CD"/>
    <w:rsid w:val="000D487D"/>
    <w:rsid w:val="000D48EE"/>
    <w:rsid w:val="000D4922"/>
    <w:rsid w:val="000D4AAB"/>
    <w:rsid w:val="000D4AD0"/>
    <w:rsid w:val="000D50BD"/>
    <w:rsid w:val="000D50FE"/>
    <w:rsid w:val="000D510E"/>
    <w:rsid w:val="000D52B9"/>
    <w:rsid w:val="000D53CA"/>
    <w:rsid w:val="000D53D3"/>
    <w:rsid w:val="000D545B"/>
    <w:rsid w:val="000D5571"/>
    <w:rsid w:val="000D5769"/>
    <w:rsid w:val="000D5827"/>
    <w:rsid w:val="000D5B7A"/>
    <w:rsid w:val="000D5BA0"/>
    <w:rsid w:val="000D5D9F"/>
    <w:rsid w:val="000D5E0C"/>
    <w:rsid w:val="000D5FA7"/>
    <w:rsid w:val="000D608E"/>
    <w:rsid w:val="000D63FC"/>
    <w:rsid w:val="000D67C1"/>
    <w:rsid w:val="000D6832"/>
    <w:rsid w:val="000D6853"/>
    <w:rsid w:val="000D6B64"/>
    <w:rsid w:val="000D6DE3"/>
    <w:rsid w:val="000D6E33"/>
    <w:rsid w:val="000D6E85"/>
    <w:rsid w:val="000D7118"/>
    <w:rsid w:val="000D72AF"/>
    <w:rsid w:val="000D7386"/>
    <w:rsid w:val="000D7773"/>
    <w:rsid w:val="000D79F5"/>
    <w:rsid w:val="000D7A24"/>
    <w:rsid w:val="000D7AB9"/>
    <w:rsid w:val="000D7BD2"/>
    <w:rsid w:val="000D7DEC"/>
    <w:rsid w:val="000D7EE6"/>
    <w:rsid w:val="000E01AD"/>
    <w:rsid w:val="000E0387"/>
    <w:rsid w:val="000E0465"/>
    <w:rsid w:val="000E06F1"/>
    <w:rsid w:val="000E0764"/>
    <w:rsid w:val="000E0935"/>
    <w:rsid w:val="000E098F"/>
    <w:rsid w:val="000E09D6"/>
    <w:rsid w:val="000E0B87"/>
    <w:rsid w:val="000E0C82"/>
    <w:rsid w:val="000E0D58"/>
    <w:rsid w:val="000E0D98"/>
    <w:rsid w:val="000E1030"/>
    <w:rsid w:val="000E1036"/>
    <w:rsid w:val="000E1109"/>
    <w:rsid w:val="000E11AB"/>
    <w:rsid w:val="000E11C3"/>
    <w:rsid w:val="000E1327"/>
    <w:rsid w:val="000E1905"/>
    <w:rsid w:val="000E19B3"/>
    <w:rsid w:val="000E1A0D"/>
    <w:rsid w:val="000E1CFF"/>
    <w:rsid w:val="000E1DFD"/>
    <w:rsid w:val="000E2087"/>
    <w:rsid w:val="000E219C"/>
    <w:rsid w:val="000E21E3"/>
    <w:rsid w:val="000E24EC"/>
    <w:rsid w:val="000E259E"/>
    <w:rsid w:val="000E2A50"/>
    <w:rsid w:val="000E2C55"/>
    <w:rsid w:val="000E2C7A"/>
    <w:rsid w:val="000E2D73"/>
    <w:rsid w:val="000E2E30"/>
    <w:rsid w:val="000E2E55"/>
    <w:rsid w:val="000E3037"/>
    <w:rsid w:val="000E3086"/>
    <w:rsid w:val="000E3227"/>
    <w:rsid w:val="000E324C"/>
    <w:rsid w:val="000E338A"/>
    <w:rsid w:val="000E3457"/>
    <w:rsid w:val="000E3776"/>
    <w:rsid w:val="000E3796"/>
    <w:rsid w:val="000E38F7"/>
    <w:rsid w:val="000E3B35"/>
    <w:rsid w:val="000E3DBE"/>
    <w:rsid w:val="000E3DD1"/>
    <w:rsid w:val="000E3E62"/>
    <w:rsid w:val="000E4262"/>
    <w:rsid w:val="000E442A"/>
    <w:rsid w:val="000E4589"/>
    <w:rsid w:val="000E4748"/>
    <w:rsid w:val="000E48D6"/>
    <w:rsid w:val="000E48F6"/>
    <w:rsid w:val="000E494F"/>
    <w:rsid w:val="000E4A8E"/>
    <w:rsid w:val="000E4BCC"/>
    <w:rsid w:val="000E4C49"/>
    <w:rsid w:val="000E4E5F"/>
    <w:rsid w:val="000E4EE9"/>
    <w:rsid w:val="000E4EF8"/>
    <w:rsid w:val="000E51F4"/>
    <w:rsid w:val="000E52FE"/>
    <w:rsid w:val="000E54C9"/>
    <w:rsid w:val="000E555D"/>
    <w:rsid w:val="000E568E"/>
    <w:rsid w:val="000E5774"/>
    <w:rsid w:val="000E57A3"/>
    <w:rsid w:val="000E594A"/>
    <w:rsid w:val="000E598E"/>
    <w:rsid w:val="000E5ABB"/>
    <w:rsid w:val="000E5E1E"/>
    <w:rsid w:val="000E5EEE"/>
    <w:rsid w:val="000E6032"/>
    <w:rsid w:val="000E62E6"/>
    <w:rsid w:val="000E64BD"/>
    <w:rsid w:val="000E651A"/>
    <w:rsid w:val="000E660F"/>
    <w:rsid w:val="000E6761"/>
    <w:rsid w:val="000E6840"/>
    <w:rsid w:val="000E690D"/>
    <w:rsid w:val="000E6A6F"/>
    <w:rsid w:val="000E6A77"/>
    <w:rsid w:val="000E6B61"/>
    <w:rsid w:val="000E6B8E"/>
    <w:rsid w:val="000E6C95"/>
    <w:rsid w:val="000E6CF3"/>
    <w:rsid w:val="000E6D62"/>
    <w:rsid w:val="000E6EA4"/>
    <w:rsid w:val="000E6F41"/>
    <w:rsid w:val="000E71D8"/>
    <w:rsid w:val="000E720A"/>
    <w:rsid w:val="000E742D"/>
    <w:rsid w:val="000E772C"/>
    <w:rsid w:val="000E783D"/>
    <w:rsid w:val="000E78E6"/>
    <w:rsid w:val="000E7953"/>
    <w:rsid w:val="000E79DE"/>
    <w:rsid w:val="000E7A7F"/>
    <w:rsid w:val="000E7B62"/>
    <w:rsid w:val="000E7D07"/>
    <w:rsid w:val="000F0178"/>
    <w:rsid w:val="000F02DB"/>
    <w:rsid w:val="000F039E"/>
    <w:rsid w:val="000F0452"/>
    <w:rsid w:val="000F04AC"/>
    <w:rsid w:val="000F09BF"/>
    <w:rsid w:val="000F0A4C"/>
    <w:rsid w:val="000F0BFC"/>
    <w:rsid w:val="000F0DB6"/>
    <w:rsid w:val="000F0E03"/>
    <w:rsid w:val="000F0E50"/>
    <w:rsid w:val="000F0FFC"/>
    <w:rsid w:val="000F104F"/>
    <w:rsid w:val="000F105C"/>
    <w:rsid w:val="000F162E"/>
    <w:rsid w:val="000F1641"/>
    <w:rsid w:val="000F1707"/>
    <w:rsid w:val="000F1762"/>
    <w:rsid w:val="000F1A56"/>
    <w:rsid w:val="000F1C8B"/>
    <w:rsid w:val="000F1E45"/>
    <w:rsid w:val="000F1EA2"/>
    <w:rsid w:val="000F1EBF"/>
    <w:rsid w:val="000F2262"/>
    <w:rsid w:val="000F23D4"/>
    <w:rsid w:val="000F2455"/>
    <w:rsid w:val="000F249A"/>
    <w:rsid w:val="000F2EA8"/>
    <w:rsid w:val="000F31AE"/>
    <w:rsid w:val="000F3204"/>
    <w:rsid w:val="000F327C"/>
    <w:rsid w:val="000F32B7"/>
    <w:rsid w:val="000F339A"/>
    <w:rsid w:val="000F33DD"/>
    <w:rsid w:val="000F347C"/>
    <w:rsid w:val="000F37E0"/>
    <w:rsid w:val="000F37F8"/>
    <w:rsid w:val="000F3822"/>
    <w:rsid w:val="000F383B"/>
    <w:rsid w:val="000F3B32"/>
    <w:rsid w:val="000F3ECE"/>
    <w:rsid w:val="000F43BF"/>
    <w:rsid w:val="000F45B5"/>
    <w:rsid w:val="000F4651"/>
    <w:rsid w:val="000F4929"/>
    <w:rsid w:val="000F4B01"/>
    <w:rsid w:val="000F4CDC"/>
    <w:rsid w:val="000F4E44"/>
    <w:rsid w:val="000F4E5D"/>
    <w:rsid w:val="000F4F33"/>
    <w:rsid w:val="000F5059"/>
    <w:rsid w:val="000F506D"/>
    <w:rsid w:val="000F5109"/>
    <w:rsid w:val="000F51C3"/>
    <w:rsid w:val="000F53D2"/>
    <w:rsid w:val="000F5484"/>
    <w:rsid w:val="000F5596"/>
    <w:rsid w:val="000F58E7"/>
    <w:rsid w:val="000F5A24"/>
    <w:rsid w:val="000F5DCC"/>
    <w:rsid w:val="000F5EFD"/>
    <w:rsid w:val="000F631C"/>
    <w:rsid w:val="000F63E3"/>
    <w:rsid w:val="000F6488"/>
    <w:rsid w:val="000F6B5E"/>
    <w:rsid w:val="000F6C44"/>
    <w:rsid w:val="000F6D56"/>
    <w:rsid w:val="000F6E4D"/>
    <w:rsid w:val="000F6FA4"/>
    <w:rsid w:val="000F709E"/>
    <w:rsid w:val="000F70C4"/>
    <w:rsid w:val="000F72E0"/>
    <w:rsid w:val="000F7406"/>
    <w:rsid w:val="000F743E"/>
    <w:rsid w:val="000F744E"/>
    <w:rsid w:val="000F746D"/>
    <w:rsid w:val="000F759C"/>
    <w:rsid w:val="000F76B0"/>
    <w:rsid w:val="000F7732"/>
    <w:rsid w:val="000F7856"/>
    <w:rsid w:val="000F7A09"/>
    <w:rsid w:val="000F7B74"/>
    <w:rsid w:val="000F7D86"/>
    <w:rsid w:val="000F7E9B"/>
    <w:rsid w:val="000F7FC6"/>
    <w:rsid w:val="0010005B"/>
    <w:rsid w:val="0010039E"/>
    <w:rsid w:val="001003EB"/>
    <w:rsid w:val="0010041F"/>
    <w:rsid w:val="001004F0"/>
    <w:rsid w:val="001005B4"/>
    <w:rsid w:val="00100B84"/>
    <w:rsid w:val="00100BFA"/>
    <w:rsid w:val="00100CE6"/>
    <w:rsid w:val="001013D1"/>
    <w:rsid w:val="00101546"/>
    <w:rsid w:val="001017BE"/>
    <w:rsid w:val="001017DC"/>
    <w:rsid w:val="00101840"/>
    <w:rsid w:val="00101884"/>
    <w:rsid w:val="00101A0E"/>
    <w:rsid w:val="00101A5C"/>
    <w:rsid w:val="00101AD3"/>
    <w:rsid w:val="00101DEB"/>
    <w:rsid w:val="00101E01"/>
    <w:rsid w:val="00101F31"/>
    <w:rsid w:val="00101F4E"/>
    <w:rsid w:val="00101FF9"/>
    <w:rsid w:val="001021AF"/>
    <w:rsid w:val="0010227D"/>
    <w:rsid w:val="00102344"/>
    <w:rsid w:val="001026F3"/>
    <w:rsid w:val="00102760"/>
    <w:rsid w:val="0010277F"/>
    <w:rsid w:val="00102AB7"/>
    <w:rsid w:val="00102B97"/>
    <w:rsid w:val="00102E83"/>
    <w:rsid w:val="00103065"/>
    <w:rsid w:val="001030CF"/>
    <w:rsid w:val="00103255"/>
    <w:rsid w:val="00103266"/>
    <w:rsid w:val="00103424"/>
    <w:rsid w:val="0010357A"/>
    <w:rsid w:val="00103828"/>
    <w:rsid w:val="00103981"/>
    <w:rsid w:val="00103B58"/>
    <w:rsid w:val="00103E42"/>
    <w:rsid w:val="00103E4A"/>
    <w:rsid w:val="00103EB0"/>
    <w:rsid w:val="0010448A"/>
    <w:rsid w:val="00104616"/>
    <w:rsid w:val="00104642"/>
    <w:rsid w:val="001046A0"/>
    <w:rsid w:val="001046A1"/>
    <w:rsid w:val="001046BE"/>
    <w:rsid w:val="001046FA"/>
    <w:rsid w:val="00104901"/>
    <w:rsid w:val="00104C01"/>
    <w:rsid w:val="00104C73"/>
    <w:rsid w:val="00104DFD"/>
    <w:rsid w:val="00104E15"/>
    <w:rsid w:val="00104FF5"/>
    <w:rsid w:val="0010510B"/>
    <w:rsid w:val="001052F0"/>
    <w:rsid w:val="00105788"/>
    <w:rsid w:val="001058C2"/>
    <w:rsid w:val="00105A48"/>
    <w:rsid w:val="00105AA0"/>
    <w:rsid w:val="00105BFC"/>
    <w:rsid w:val="00105CE9"/>
    <w:rsid w:val="00105D87"/>
    <w:rsid w:val="00105F17"/>
    <w:rsid w:val="0010605D"/>
    <w:rsid w:val="00106103"/>
    <w:rsid w:val="00106140"/>
    <w:rsid w:val="001061EB"/>
    <w:rsid w:val="00106289"/>
    <w:rsid w:val="001062E3"/>
    <w:rsid w:val="001063A2"/>
    <w:rsid w:val="00106435"/>
    <w:rsid w:val="00106604"/>
    <w:rsid w:val="001066FC"/>
    <w:rsid w:val="00106B95"/>
    <w:rsid w:val="00106D92"/>
    <w:rsid w:val="00106DC8"/>
    <w:rsid w:val="00106DE6"/>
    <w:rsid w:val="00107014"/>
    <w:rsid w:val="00107119"/>
    <w:rsid w:val="001071AF"/>
    <w:rsid w:val="001073B8"/>
    <w:rsid w:val="001075E7"/>
    <w:rsid w:val="0010767B"/>
    <w:rsid w:val="00107849"/>
    <w:rsid w:val="00107BB2"/>
    <w:rsid w:val="00107CF4"/>
    <w:rsid w:val="00107E6E"/>
    <w:rsid w:val="00107FBA"/>
    <w:rsid w:val="00110378"/>
    <w:rsid w:val="0011046A"/>
    <w:rsid w:val="001105A8"/>
    <w:rsid w:val="001109B4"/>
    <w:rsid w:val="00110EF6"/>
    <w:rsid w:val="00110FBA"/>
    <w:rsid w:val="00110FF1"/>
    <w:rsid w:val="00111069"/>
    <w:rsid w:val="001110CF"/>
    <w:rsid w:val="0011123B"/>
    <w:rsid w:val="0011128F"/>
    <w:rsid w:val="00111352"/>
    <w:rsid w:val="001115EC"/>
    <w:rsid w:val="001118BA"/>
    <w:rsid w:val="00111E7D"/>
    <w:rsid w:val="00111FF9"/>
    <w:rsid w:val="0011217E"/>
    <w:rsid w:val="00112392"/>
    <w:rsid w:val="00112412"/>
    <w:rsid w:val="00112640"/>
    <w:rsid w:val="0011270B"/>
    <w:rsid w:val="001128FD"/>
    <w:rsid w:val="00112D9D"/>
    <w:rsid w:val="001131EC"/>
    <w:rsid w:val="001133CC"/>
    <w:rsid w:val="00113583"/>
    <w:rsid w:val="0011392B"/>
    <w:rsid w:val="00113995"/>
    <w:rsid w:val="00113B21"/>
    <w:rsid w:val="00113B55"/>
    <w:rsid w:val="00113BC3"/>
    <w:rsid w:val="00113F0C"/>
    <w:rsid w:val="00113FDD"/>
    <w:rsid w:val="0011416E"/>
    <w:rsid w:val="001142D5"/>
    <w:rsid w:val="0011443C"/>
    <w:rsid w:val="0011493C"/>
    <w:rsid w:val="00114E6A"/>
    <w:rsid w:val="0011551D"/>
    <w:rsid w:val="00115693"/>
    <w:rsid w:val="001156A6"/>
    <w:rsid w:val="001157F0"/>
    <w:rsid w:val="0011585F"/>
    <w:rsid w:val="0011596B"/>
    <w:rsid w:val="00115D24"/>
    <w:rsid w:val="00115D97"/>
    <w:rsid w:val="00115DAF"/>
    <w:rsid w:val="00115E84"/>
    <w:rsid w:val="00115F3C"/>
    <w:rsid w:val="001161C3"/>
    <w:rsid w:val="001162DE"/>
    <w:rsid w:val="001165A6"/>
    <w:rsid w:val="001165D2"/>
    <w:rsid w:val="0011673F"/>
    <w:rsid w:val="001168AE"/>
    <w:rsid w:val="00116E21"/>
    <w:rsid w:val="00116FC1"/>
    <w:rsid w:val="001171FF"/>
    <w:rsid w:val="0011750A"/>
    <w:rsid w:val="0011760C"/>
    <w:rsid w:val="00117A27"/>
    <w:rsid w:val="00117AB3"/>
    <w:rsid w:val="00117B64"/>
    <w:rsid w:val="00117D06"/>
    <w:rsid w:val="00117D7B"/>
    <w:rsid w:val="00117EDD"/>
    <w:rsid w:val="00120069"/>
    <w:rsid w:val="00120152"/>
    <w:rsid w:val="0012069D"/>
    <w:rsid w:val="00120839"/>
    <w:rsid w:val="00120894"/>
    <w:rsid w:val="0012098F"/>
    <w:rsid w:val="00120991"/>
    <w:rsid w:val="00120AE4"/>
    <w:rsid w:val="00120CF6"/>
    <w:rsid w:val="00120EC8"/>
    <w:rsid w:val="00120FCA"/>
    <w:rsid w:val="001210BD"/>
    <w:rsid w:val="0012118D"/>
    <w:rsid w:val="001214B5"/>
    <w:rsid w:val="0012166D"/>
    <w:rsid w:val="0012188D"/>
    <w:rsid w:val="0012191A"/>
    <w:rsid w:val="0012193B"/>
    <w:rsid w:val="001219D9"/>
    <w:rsid w:val="00121AEE"/>
    <w:rsid w:val="00121B3B"/>
    <w:rsid w:val="00122006"/>
    <w:rsid w:val="00122570"/>
    <w:rsid w:val="0012264D"/>
    <w:rsid w:val="001226AF"/>
    <w:rsid w:val="00122877"/>
    <w:rsid w:val="001229E8"/>
    <w:rsid w:val="00122AD9"/>
    <w:rsid w:val="00122BD8"/>
    <w:rsid w:val="00122C33"/>
    <w:rsid w:val="00122C9E"/>
    <w:rsid w:val="00122CF4"/>
    <w:rsid w:val="00122D1A"/>
    <w:rsid w:val="00122F34"/>
    <w:rsid w:val="00122F41"/>
    <w:rsid w:val="0012301C"/>
    <w:rsid w:val="0012315C"/>
    <w:rsid w:val="001231B6"/>
    <w:rsid w:val="00123219"/>
    <w:rsid w:val="00123295"/>
    <w:rsid w:val="001232FC"/>
    <w:rsid w:val="001233FD"/>
    <w:rsid w:val="00123742"/>
    <w:rsid w:val="00123776"/>
    <w:rsid w:val="00123B48"/>
    <w:rsid w:val="00123BBD"/>
    <w:rsid w:val="00123C22"/>
    <w:rsid w:val="00123DD4"/>
    <w:rsid w:val="0012401D"/>
    <w:rsid w:val="001240CD"/>
    <w:rsid w:val="0012423E"/>
    <w:rsid w:val="00124286"/>
    <w:rsid w:val="001243C6"/>
    <w:rsid w:val="001244DF"/>
    <w:rsid w:val="001246D5"/>
    <w:rsid w:val="001247E6"/>
    <w:rsid w:val="00124AC8"/>
    <w:rsid w:val="00124ACA"/>
    <w:rsid w:val="00124B14"/>
    <w:rsid w:val="00124C6B"/>
    <w:rsid w:val="00124CC8"/>
    <w:rsid w:val="00124EC9"/>
    <w:rsid w:val="00125143"/>
    <w:rsid w:val="001255E8"/>
    <w:rsid w:val="00125843"/>
    <w:rsid w:val="001258B5"/>
    <w:rsid w:val="00125A78"/>
    <w:rsid w:val="00125BAF"/>
    <w:rsid w:val="00125FA9"/>
    <w:rsid w:val="00125FF4"/>
    <w:rsid w:val="00126047"/>
    <w:rsid w:val="001260E3"/>
    <w:rsid w:val="00126248"/>
    <w:rsid w:val="0012635C"/>
    <w:rsid w:val="00126459"/>
    <w:rsid w:val="00126895"/>
    <w:rsid w:val="001269B2"/>
    <w:rsid w:val="001269DF"/>
    <w:rsid w:val="00126A06"/>
    <w:rsid w:val="00126A36"/>
    <w:rsid w:val="00126EC8"/>
    <w:rsid w:val="00126FFD"/>
    <w:rsid w:val="0012703A"/>
    <w:rsid w:val="00127063"/>
    <w:rsid w:val="001271C1"/>
    <w:rsid w:val="001271E9"/>
    <w:rsid w:val="001272EC"/>
    <w:rsid w:val="00127471"/>
    <w:rsid w:val="00127500"/>
    <w:rsid w:val="00127654"/>
    <w:rsid w:val="001277F4"/>
    <w:rsid w:val="001277FE"/>
    <w:rsid w:val="00127875"/>
    <w:rsid w:val="00127909"/>
    <w:rsid w:val="00127A00"/>
    <w:rsid w:val="00127B03"/>
    <w:rsid w:val="00127C4C"/>
    <w:rsid w:val="00127C55"/>
    <w:rsid w:val="00127D1C"/>
    <w:rsid w:val="00127DA3"/>
    <w:rsid w:val="001302AD"/>
    <w:rsid w:val="001302E2"/>
    <w:rsid w:val="001303C3"/>
    <w:rsid w:val="001305CA"/>
    <w:rsid w:val="001305DF"/>
    <w:rsid w:val="00130710"/>
    <w:rsid w:val="001308C6"/>
    <w:rsid w:val="00130954"/>
    <w:rsid w:val="00130988"/>
    <w:rsid w:val="001309BB"/>
    <w:rsid w:val="00130A21"/>
    <w:rsid w:val="00130A46"/>
    <w:rsid w:val="00130BA2"/>
    <w:rsid w:val="00130DA3"/>
    <w:rsid w:val="00130F8A"/>
    <w:rsid w:val="00130F9A"/>
    <w:rsid w:val="001310C3"/>
    <w:rsid w:val="001311C6"/>
    <w:rsid w:val="0013137A"/>
    <w:rsid w:val="001313FD"/>
    <w:rsid w:val="00131446"/>
    <w:rsid w:val="001314B2"/>
    <w:rsid w:val="00131525"/>
    <w:rsid w:val="00131699"/>
    <w:rsid w:val="001317A8"/>
    <w:rsid w:val="001317BC"/>
    <w:rsid w:val="00131836"/>
    <w:rsid w:val="00131866"/>
    <w:rsid w:val="00131C58"/>
    <w:rsid w:val="00131CEB"/>
    <w:rsid w:val="00131D2B"/>
    <w:rsid w:val="00131D5B"/>
    <w:rsid w:val="0013214F"/>
    <w:rsid w:val="001321F2"/>
    <w:rsid w:val="00132246"/>
    <w:rsid w:val="0013262A"/>
    <w:rsid w:val="0013294B"/>
    <w:rsid w:val="00132997"/>
    <w:rsid w:val="00132BCF"/>
    <w:rsid w:val="00132D54"/>
    <w:rsid w:val="00132DC7"/>
    <w:rsid w:val="00132DED"/>
    <w:rsid w:val="0013326F"/>
    <w:rsid w:val="001335F6"/>
    <w:rsid w:val="00133684"/>
    <w:rsid w:val="00133813"/>
    <w:rsid w:val="00133A4F"/>
    <w:rsid w:val="00133B71"/>
    <w:rsid w:val="00133E66"/>
    <w:rsid w:val="001340C5"/>
    <w:rsid w:val="001342DF"/>
    <w:rsid w:val="001343A1"/>
    <w:rsid w:val="001343F0"/>
    <w:rsid w:val="001343F2"/>
    <w:rsid w:val="00134486"/>
    <w:rsid w:val="00134595"/>
    <w:rsid w:val="00134707"/>
    <w:rsid w:val="001347B2"/>
    <w:rsid w:val="00134944"/>
    <w:rsid w:val="00134C8B"/>
    <w:rsid w:val="00134E8D"/>
    <w:rsid w:val="00134EBA"/>
    <w:rsid w:val="00134EEC"/>
    <w:rsid w:val="00134EF2"/>
    <w:rsid w:val="00135140"/>
    <w:rsid w:val="00135349"/>
    <w:rsid w:val="0013536E"/>
    <w:rsid w:val="0013539E"/>
    <w:rsid w:val="0013542E"/>
    <w:rsid w:val="001354E7"/>
    <w:rsid w:val="0013586D"/>
    <w:rsid w:val="001358C2"/>
    <w:rsid w:val="001358DA"/>
    <w:rsid w:val="0013599C"/>
    <w:rsid w:val="00135B50"/>
    <w:rsid w:val="00135D81"/>
    <w:rsid w:val="00135E51"/>
    <w:rsid w:val="00135EA0"/>
    <w:rsid w:val="0013614F"/>
    <w:rsid w:val="0013622C"/>
    <w:rsid w:val="0013637A"/>
    <w:rsid w:val="00136395"/>
    <w:rsid w:val="001365CD"/>
    <w:rsid w:val="001365E6"/>
    <w:rsid w:val="00136A7F"/>
    <w:rsid w:val="00136ADC"/>
    <w:rsid w:val="00136D13"/>
    <w:rsid w:val="00136D99"/>
    <w:rsid w:val="00136FE4"/>
    <w:rsid w:val="00137124"/>
    <w:rsid w:val="00137161"/>
    <w:rsid w:val="00137212"/>
    <w:rsid w:val="0013740C"/>
    <w:rsid w:val="0013743C"/>
    <w:rsid w:val="001374E7"/>
    <w:rsid w:val="0013767F"/>
    <w:rsid w:val="0013771E"/>
    <w:rsid w:val="00137E1F"/>
    <w:rsid w:val="00137E28"/>
    <w:rsid w:val="00137E45"/>
    <w:rsid w:val="001400B1"/>
    <w:rsid w:val="001401B7"/>
    <w:rsid w:val="00140325"/>
    <w:rsid w:val="00140389"/>
    <w:rsid w:val="001403A7"/>
    <w:rsid w:val="00140E02"/>
    <w:rsid w:val="00140E5C"/>
    <w:rsid w:val="0014126D"/>
    <w:rsid w:val="001412B2"/>
    <w:rsid w:val="00141496"/>
    <w:rsid w:val="00141556"/>
    <w:rsid w:val="0014159B"/>
    <w:rsid w:val="0014164F"/>
    <w:rsid w:val="0014167D"/>
    <w:rsid w:val="00141BD8"/>
    <w:rsid w:val="00142013"/>
    <w:rsid w:val="0014206C"/>
    <w:rsid w:val="0014209B"/>
    <w:rsid w:val="00142117"/>
    <w:rsid w:val="001421C0"/>
    <w:rsid w:val="00142365"/>
    <w:rsid w:val="00142431"/>
    <w:rsid w:val="00142547"/>
    <w:rsid w:val="001425EE"/>
    <w:rsid w:val="00142741"/>
    <w:rsid w:val="00142764"/>
    <w:rsid w:val="0014278C"/>
    <w:rsid w:val="001429CC"/>
    <w:rsid w:val="00142E07"/>
    <w:rsid w:val="00142F27"/>
    <w:rsid w:val="00143131"/>
    <w:rsid w:val="0014318E"/>
    <w:rsid w:val="001432B8"/>
    <w:rsid w:val="001432C9"/>
    <w:rsid w:val="001434B6"/>
    <w:rsid w:val="0014356A"/>
    <w:rsid w:val="001435A4"/>
    <w:rsid w:val="001437E4"/>
    <w:rsid w:val="0014395F"/>
    <w:rsid w:val="00143B4B"/>
    <w:rsid w:val="00143C3D"/>
    <w:rsid w:val="00143C5E"/>
    <w:rsid w:val="00143C99"/>
    <w:rsid w:val="00143CAC"/>
    <w:rsid w:val="00143FD3"/>
    <w:rsid w:val="00144406"/>
    <w:rsid w:val="00144431"/>
    <w:rsid w:val="00144800"/>
    <w:rsid w:val="0014482E"/>
    <w:rsid w:val="00144940"/>
    <w:rsid w:val="001449CA"/>
    <w:rsid w:val="00144B52"/>
    <w:rsid w:val="00144D29"/>
    <w:rsid w:val="00144D64"/>
    <w:rsid w:val="00144E6A"/>
    <w:rsid w:val="00144FB7"/>
    <w:rsid w:val="0014520E"/>
    <w:rsid w:val="001454C3"/>
    <w:rsid w:val="00145529"/>
    <w:rsid w:val="00145998"/>
    <w:rsid w:val="00145AA0"/>
    <w:rsid w:val="00145B27"/>
    <w:rsid w:val="00145CB9"/>
    <w:rsid w:val="00145CC2"/>
    <w:rsid w:val="00145FAE"/>
    <w:rsid w:val="00146097"/>
    <w:rsid w:val="0014639A"/>
    <w:rsid w:val="001463A6"/>
    <w:rsid w:val="001465D7"/>
    <w:rsid w:val="00146710"/>
    <w:rsid w:val="0014677D"/>
    <w:rsid w:val="00146881"/>
    <w:rsid w:val="00146B9F"/>
    <w:rsid w:val="00146DA9"/>
    <w:rsid w:val="0014724E"/>
    <w:rsid w:val="001472CD"/>
    <w:rsid w:val="0014741E"/>
    <w:rsid w:val="0014755A"/>
    <w:rsid w:val="0014788B"/>
    <w:rsid w:val="00147B18"/>
    <w:rsid w:val="00147EA3"/>
    <w:rsid w:val="00147EC5"/>
    <w:rsid w:val="00150072"/>
    <w:rsid w:val="001501AD"/>
    <w:rsid w:val="00150391"/>
    <w:rsid w:val="001504FF"/>
    <w:rsid w:val="00150820"/>
    <w:rsid w:val="00150C0D"/>
    <w:rsid w:val="00150E5F"/>
    <w:rsid w:val="00150F80"/>
    <w:rsid w:val="00150F9A"/>
    <w:rsid w:val="00151000"/>
    <w:rsid w:val="001511C8"/>
    <w:rsid w:val="001511D6"/>
    <w:rsid w:val="00151227"/>
    <w:rsid w:val="001512BA"/>
    <w:rsid w:val="001515A3"/>
    <w:rsid w:val="001515C4"/>
    <w:rsid w:val="00151982"/>
    <w:rsid w:val="00151A45"/>
    <w:rsid w:val="00151AD8"/>
    <w:rsid w:val="00151ADA"/>
    <w:rsid w:val="00151D53"/>
    <w:rsid w:val="00151E90"/>
    <w:rsid w:val="00151EEF"/>
    <w:rsid w:val="001520DE"/>
    <w:rsid w:val="00152180"/>
    <w:rsid w:val="001521AF"/>
    <w:rsid w:val="001521FF"/>
    <w:rsid w:val="0015231B"/>
    <w:rsid w:val="0015237F"/>
    <w:rsid w:val="001523A4"/>
    <w:rsid w:val="001524A8"/>
    <w:rsid w:val="001525DE"/>
    <w:rsid w:val="00152698"/>
    <w:rsid w:val="001527AC"/>
    <w:rsid w:val="00152CE5"/>
    <w:rsid w:val="00153014"/>
    <w:rsid w:val="001530EA"/>
    <w:rsid w:val="00153167"/>
    <w:rsid w:val="00153225"/>
    <w:rsid w:val="0015326E"/>
    <w:rsid w:val="001536D2"/>
    <w:rsid w:val="00153CC9"/>
    <w:rsid w:val="00153F01"/>
    <w:rsid w:val="00153FE9"/>
    <w:rsid w:val="00154131"/>
    <w:rsid w:val="001547D6"/>
    <w:rsid w:val="001547E0"/>
    <w:rsid w:val="0015496D"/>
    <w:rsid w:val="00154CD7"/>
    <w:rsid w:val="00154F25"/>
    <w:rsid w:val="001552CD"/>
    <w:rsid w:val="00155465"/>
    <w:rsid w:val="0015578F"/>
    <w:rsid w:val="00155894"/>
    <w:rsid w:val="00155907"/>
    <w:rsid w:val="00155920"/>
    <w:rsid w:val="00155922"/>
    <w:rsid w:val="001559B1"/>
    <w:rsid w:val="00155A70"/>
    <w:rsid w:val="00155D79"/>
    <w:rsid w:val="00155E8A"/>
    <w:rsid w:val="00155EB1"/>
    <w:rsid w:val="00155FC3"/>
    <w:rsid w:val="00156083"/>
    <w:rsid w:val="0015614A"/>
    <w:rsid w:val="0015652B"/>
    <w:rsid w:val="00156570"/>
    <w:rsid w:val="001569FF"/>
    <w:rsid w:val="00156C72"/>
    <w:rsid w:val="00156E28"/>
    <w:rsid w:val="00157036"/>
    <w:rsid w:val="00157072"/>
    <w:rsid w:val="0015710E"/>
    <w:rsid w:val="00157226"/>
    <w:rsid w:val="0015775A"/>
    <w:rsid w:val="00157A55"/>
    <w:rsid w:val="00157AED"/>
    <w:rsid w:val="00157C30"/>
    <w:rsid w:val="00157DBC"/>
    <w:rsid w:val="001600CB"/>
    <w:rsid w:val="0016030E"/>
    <w:rsid w:val="001603E8"/>
    <w:rsid w:val="00160A5E"/>
    <w:rsid w:val="00160A8E"/>
    <w:rsid w:val="00160AA8"/>
    <w:rsid w:val="00160AE7"/>
    <w:rsid w:val="00160C0C"/>
    <w:rsid w:val="00160C57"/>
    <w:rsid w:val="00160D1F"/>
    <w:rsid w:val="00160ECC"/>
    <w:rsid w:val="001614F9"/>
    <w:rsid w:val="00161589"/>
    <w:rsid w:val="00161DB8"/>
    <w:rsid w:val="00161EDB"/>
    <w:rsid w:val="00162055"/>
    <w:rsid w:val="0016207F"/>
    <w:rsid w:val="00162109"/>
    <w:rsid w:val="00162126"/>
    <w:rsid w:val="00162132"/>
    <w:rsid w:val="00162166"/>
    <w:rsid w:val="00162196"/>
    <w:rsid w:val="00162367"/>
    <w:rsid w:val="00162590"/>
    <w:rsid w:val="00162613"/>
    <w:rsid w:val="001628D6"/>
    <w:rsid w:val="00162A20"/>
    <w:rsid w:val="00162A29"/>
    <w:rsid w:val="00162C19"/>
    <w:rsid w:val="00162C48"/>
    <w:rsid w:val="00162C59"/>
    <w:rsid w:val="00162C76"/>
    <w:rsid w:val="00162CEC"/>
    <w:rsid w:val="00162E1D"/>
    <w:rsid w:val="00162E3B"/>
    <w:rsid w:val="00163106"/>
    <w:rsid w:val="00163236"/>
    <w:rsid w:val="001633F5"/>
    <w:rsid w:val="00163421"/>
    <w:rsid w:val="001635EB"/>
    <w:rsid w:val="001636DB"/>
    <w:rsid w:val="0016385C"/>
    <w:rsid w:val="001638DD"/>
    <w:rsid w:val="0016397C"/>
    <w:rsid w:val="00163B9A"/>
    <w:rsid w:val="00163BC6"/>
    <w:rsid w:val="00163CF6"/>
    <w:rsid w:val="00163D1A"/>
    <w:rsid w:val="00163E90"/>
    <w:rsid w:val="00163EA1"/>
    <w:rsid w:val="0016402F"/>
    <w:rsid w:val="00164034"/>
    <w:rsid w:val="001643A5"/>
    <w:rsid w:val="0016446F"/>
    <w:rsid w:val="00164585"/>
    <w:rsid w:val="00164656"/>
    <w:rsid w:val="0016468A"/>
    <w:rsid w:val="001646CC"/>
    <w:rsid w:val="001646DD"/>
    <w:rsid w:val="00164913"/>
    <w:rsid w:val="00164E83"/>
    <w:rsid w:val="00164E8B"/>
    <w:rsid w:val="001650F3"/>
    <w:rsid w:val="00165288"/>
    <w:rsid w:val="001652EF"/>
    <w:rsid w:val="00165301"/>
    <w:rsid w:val="0016552D"/>
    <w:rsid w:val="001658E4"/>
    <w:rsid w:val="00165987"/>
    <w:rsid w:val="001659E9"/>
    <w:rsid w:val="00165B74"/>
    <w:rsid w:val="00165F47"/>
    <w:rsid w:val="0016625F"/>
    <w:rsid w:val="001666FF"/>
    <w:rsid w:val="00166786"/>
    <w:rsid w:val="0016684C"/>
    <w:rsid w:val="00166857"/>
    <w:rsid w:val="001668A6"/>
    <w:rsid w:val="0016690A"/>
    <w:rsid w:val="0016693A"/>
    <w:rsid w:val="00166AC0"/>
    <w:rsid w:val="00166D6D"/>
    <w:rsid w:val="00166E1F"/>
    <w:rsid w:val="00166E59"/>
    <w:rsid w:val="00166FD1"/>
    <w:rsid w:val="001670B1"/>
    <w:rsid w:val="00167120"/>
    <w:rsid w:val="00167436"/>
    <w:rsid w:val="001674D7"/>
    <w:rsid w:val="00167891"/>
    <w:rsid w:val="00167D25"/>
    <w:rsid w:val="00167EB2"/>
    <w:rsid w:val="0017010F"/>
    <w:rsid w:val="0017021F"/>
    <w:rsid w:val="001702F6"/>
    <w:rsid w:val="001704EE"/>
    <w:rsid w:val="00170B87"/>
    <w:rsid w:val="00170BBA"/>
    <w:rsid w:val="00170BDE"/>
    <w:rsid w:val="00170C56"/>
    <w:rsid w:val="00170CAE"/>
    <w:rsid w:val="00170D69"/>
    <w:rsid w:val="00170D78"/>
    <w:rsid w:val="00170E05"/>
    <w:rsid w:val="00170E1C"/>
    <w:rsid w:val="001711B6"/>
    <w:rsid w:val="0017154D"/>
    <w:rsid w:val="00171BA2"/>
    <w:rsid w:val="00171CBD"/>
    <w:rsid w:val="00171D0B"/>
    <w:rsid w:val="00171E43"/>
    <w:rsid w:val="00172051"/>
    <w:rsid w:val="001720B8"/>
    <w:rsid w:val="0017239C"/>
    <w:rsid w:val="001723B2"/>
    <w:rsid w:val="00172571"/>
    <w:rsid w:val="00172577"/>
    <w:rsid w:val="0017260F"/>
    <w:rsid w:val="001726E4"/>
    <w:rsid w:val="001727C6"/>
    <w:rsid w:val="001728B6"/>
    <w:rsid w:val="00172ACE"/>
    <w:rsid w:val="00172D7D"/>
    <w:rsid w:val="00172EAE"/>
    <w:rsid w:val="0017340C"/>
    <w:rsid w:val="0017373F"/>
    <w:rsid w:val="00173C6C"/>
    <w:rsid w:val="00173F68"/>
    <w:rsid w:val="00173FDA"/>
    <w:rsid w:val="0017414A"/>
    <w:rsid w:val="001743C2"/>
    <w:rsid w:val="001745B0"/>
    <w:rsid w:val="0017471B"/>
    <w:rsid w:val="00174937"/>
    <w:rsid w:val="00174ACA"/>
    <w:rsid w:val="00174C58"/>
    <w:rsid w:val="00174D9B"/>
    <w:rsid w:val="00174DBF"/>
    <w:rsid w:val="00174E45"/>
    <w:rsid w:val="001752C1"/>
    <w:rsid w:val="0017560C"/>
    <w:rsid w:val="00175704"/>
    <w:rsid w:val="0017575A"/>
    <w:rsid w:val="001757C9"/>
    <w:rsid w:val="001758A4"/>
    <w:rsid w:val="00175DFB"/>
    <w:rsid w:val="00175FC7"/>
    <w:rsid w:val="00175FED"/>
    <w:rsid w:val="001760CD"/>
    <w:rsid w:val="001760EA"/>
    <w:rsid w:val="0017623F"/>
    <w:rsid w:val="001763A0"/>
    <w:rsid w:val="001763FF"/>
    <w:rsid w:val="0017655C"/>
    <w:rsid w:val="00176CBE"/>
    <w:rsid w:val="00177051"/>
    <w:rsid w:val="0017708B"/>
    <w:rsid w:val="001770B3"/>
    <w:rsid w:val="00177354"/>
    <w:rsid w:val="0017794F"/>
    <w:rsid w:val="00177A26"/>
    <w:rsid w:val="00177B35"/>
    <w:rsid w:val="00177D1F"/>
    <w:rsid w:val="00177DDA"/>
    <w:rsid w:val="00177F7D"/>
    <w:rsid w:val="0018008E"/>
    <w:rsid w:val="001800F3"/>
    <w:rsid w:val="00180229"/>
    <w:rsid w:val="001802D3"/>
    <w:rsid w:val="00180435"/>
    <w:rsid w:val="0018044A"/>
    <w:rsid w:val="0018055F"/>
    <w:rsid w:val="00180587"/>
    <w:rsid w:val="00180613"/>
    <w:rsid w:val="0018082E"/>
    <w:rsid w:val="001808C6"/>
    <w:rsid w:val="00180C9E"/>
    <w:rsid w:val="00180CE5"/>
    <w:rsid w:val="00180D5C"/>
    <w:rsid w:val="00180F61"/>
    <w:rsid w:val="00181009"/>
    <w:rsid w:val="00181053"/>
    <w:rsid w:val="00181067"/>
    <w:rsid w:val="001810B5"/>
    <w:rsid w:val="00181358"/>
    <w:rsid w:val="00181534"/>
    <w:rsid w:val="001816DE"/>
    <w:rsid w:val="001817F8"/>
    <w:rsid w:val="00181868"/>
    <w:rsid w:val="00181B0E"/>
    <w:rsid w:val="00181D66"/>
    <w:rsid w:val="00182057"/>
    <w:rsid w:val="0018210C"/>
    <w:rsid w:val="00182133"/>
    <w:rsid w:val="001822DF"/>
    <w:rsid w:val="00182528"/>
    <w:rsid w:val="001828A1"/>
    <w:rsid w:val="00182923"/>
    <w:rsid w:val="00182D7D"/>
    <w:rsid w:val="00182E4B"/>
    <w:rsid w:val="00182F1C"/>
    <w:rsid w:val="00182FE4"/>
    <w:rsid w:val="0018300D"/>
    <w:rsid w:val="00183302"/>
    <w:rsid w:val="001833CD"/>
    <w:rsid w:val="0018341F"/>
    <w:rsid w:val="001834CB"/>
    <w:rsid w:val="0018353A"/>
    <w:rsid w:val="0018375F"/>
    <w:rsid w:val="00183792"/>
    <w:rsid w:val="001837DF"/>
    <w:rsid w:val="00183A6C"/>
    <w:rsid w:val="00183BB0"/>
    <w:rsid w:val="00183D87"/>
    <w:rsid w:val="00184130"/>
    <w:rsid w:val="00184364"/>
    <w:rsid w:val="001843E2"/>
    <w:rsid w:val="001844D0"/>
    <w:rsid w:val="00184548"/>
    <w:rsid w:val="00184601"/>
    <w:rsid w:val="0018492F"/>
    <w:rsid w:val="00184A89"/>
    <w:rsid w:val="00184AA3"/>
    <w:rsid w:val="00184B21"/>
    <w:rsid w:val="00184CEB"/>
    <w:rsid w:val="00184E4D"/>
    <w:rsid w:val="00184ED7"/>
    <w:rsid w:val="00184F59"/>
    <w:rsid w:val="00185002"/>
    <w:rsid w:val="0018515C"/>
    <w:rsid w:val="00185367"/>
    <w:rsid w:val="00185499"/>
    <w:rsid w:val="00185776"/>
    <w:rsid w:val="001859D3"/>
    <w:rsid w:val="00185A35"/>
    <w:rsid w:val="00185A71"/>
    <w:rsid w:val="00185B80"/>
    <w:rsid w:val="00185DB6"/>
    <w:rsid w:val="00185DE8"/>
    <w:rsid w:val="00185E00"/>
    <w:rsid w:val="00185FED"/>
    <w:rsid w:val="00186139"/>
    <w:rsid w:val="00186206"/>
    <w:rsid w:val="0018621F"/>
    <w:rsid w:val="001863E3"/>
    <w:rsid w:val="001868C5"/>
    <w:rsid w:val="00186A49"/>
    <w:rsid w:val="00186D37"/>
    <w:rsid w:val="00186DEC"/>
    <w:rsid w:val="00186F66"/>
    <w:rsid w:val="00187185"/>
    <w:rsid w:val="0018719B"/>
    <w:rsid w:val="0018747B"/>
    <w:rsid w:val="0018769B"/>
    <w:rsid w:val="001876B2"/>
    <w:rsid w:val="001876BA"/>
    <w:rsid w:val="001876CA"/>
    <w:rsid w:val="001877D3"/>
    <w:rsid w:val="00187D35"/>
    <w:rsid w:val="001902A9"/>
    <w:rsid w:val="0019040B"/>
    <w:rsid w:val="001905A2"/>
    <w:rsid w:val="00190763"/>
    <w:rsid w:val="00190837"/>
    <w:rsid w:val="00190856"/>
    <w:rsid w:val="0019098D"/>
    <w:rsid w:val="00190A45"/>
    <w:rsid w:val="00190A7F"/>
    <w:rsid w:val="00190B09"/>
    <w:rsid w:val="00190E3B"/>
    <w:rsid w:val="00190F7F"/>
    <w:rsid w:val="00190F87"/>
    <w:rsid w:val="00191050"/>
    <w:rsid w:val="00191324"/>
    <w:rsid w:val="00191435"/>
    <w:rsid w:val="001914C9"/>
    <w:rsid w:val="0019151F"/>
    <w:rsid w:val="0019153B"/>
    <w:rsid w:val="0019154B"/>
    <w:rsid w:val="001916F3"/>
    <w:rsid w:val="001917B9"/>
    <w:rsid w:val="0019197F"/>
    <w:rsid w:val="00191B1F"/>
    <w:rsid w:val="00191D1E"/>
    <w:rsid w:val="00191E3A"/>
    <w:rsid w:val="00191F76"/>
    <w:rsid w:val="001920B0"/>
    <w:rsid w:val="0019220C"/>
    <w:rsid w:val="00192495"/>
    <w:rsid w:val="001924AD"/>
    <w:rsid w:val="00192634"/>
    <w:rsid w:val="0019272D"/>
    <w:rsid w:val="00192771"/>
    <w:rsid w:val="001928EA"/>
    <w:rsid w:val="0019296D"/>
    <w:rsid w:val="00192EE8"/>
    <w:rsid w:val="00193355"/>
    <w:rsid w:val="00193388"/>
    <w:rsid w:val="001934E7"/>
    <w:rsid w:val="00193714"/>
    <w:rsid w:val="001938D4"/>
    <w:rsid w:val="00193A6C"/>
    <w:rsid w:val="00193AC4"/>
    <w:rsid w:val="00193CCE"/>
    <w:rsid w:val="00193D3B"/>
    <w:rsid w:val="00193E9C"/>
    <w:rsid w:val="0019416C"/>
    <w:rsid w:val="0019429C"/>
    <w:rsid w:val="00194436"/>
    <w:rsid w:val="0019455F"/>
    <w:rsid w:val="00194736"/>
    <w:rsid w:val="0019483B"/>
    <w:rsid w:val="00194858"/>
    <w:rsid w:val="0019485E"/>
    <w:rsid w:val="00194AEA"/>
    <w:rsid w:val="00195028"/>
    <w:rsid w:val="00195080"/>
    <w:rsid w:val="00195259"/>
    <w:rsid w:val="00195356"/>
    <w:rsid w:val="00195657"/>
    <w:rsid w:val="001957EE"/>
    <w:rsid w:val="0019588F"/>
    <w:rsid w:val="001958B0"/>
    <w:rsid w:val="001958ED"/>
    <w:rsid w:val="00195921"/>
    <w:rsid w:val="00195C33"/>
    <w:rsid w:val="0019600F"/>
    <w:rsid w:val="0019601A"/>
    <w:rsid w:val="001961F4"/>
    <w:rsid w:val="00196414"/>
    <w:rsid w:val="001964B4"/>
    <w:rsid w:val="00196946"/>
    <w:rsid w:val="00196BB7"/>
    <w:rsid w:val="00196C58"/>
    <w:rsid w:val="00196C8E"/>
    <w:rsid w:val="00196DDB"/>
    <w:rsid w:val="00196E1E"/>
    <w:rsid w:val="00196F6B"/>
    <w:rsid w:val="00196FD5"/>
    <w:rsid w:val="00197033"/>
    <w:rsid w:val="001970E8"/>
    <w:rsid w:val="00197440"/>
    <w:rsid w:val="001974BD"/>
    <w:rsid w:val="00197751"/>
    <w:rsid w:val="00197765"/>
    <w:rsid w:val="00197800"/>
    <w:rsid w:val="001978DB"/>
    <w:rsid w:val="001979CC"/>
    <w:rsid w:val="001979E5"/>
    <w:rsid w:val="00197B82"/>
    <w:rsid w:val="00197FA5"/>
    <w:rsid w:val="00197FF8"/>
    <w:rsid w:val="001A0528"/>
    <w:rsid w:val="001A06EA"/>
    <w:rsid w:val="001A0A93"/>
    <w:rsid w:val="001A0B4D"/>
    <w:rsid w:val="001A0BEB"/>
    <w:rsid w:val="001A0D58"/>
    <w:rsid w:val="001A1168"/>
    <w:rsid w:val="001A12E7"/>
    <w:rsid w:val="001A1409"/>
    <w:rsid w:val="001A1537"/>
    <w:rsid w:val="001A17C7"/>
    <w:rsid w:val="001A1879"/>
    <w:rsid w:val="001A1AB4"/>
    <w:rsid w:val="001A1DC1"/>
    <w:rsid w:val="001A1E33"/>
    <w:rsid w:val="001A1E87"/>
    <w:rsid w:val="001A1F1A"/>
    <w:rsid w:val="001A1FB6"/>
    <w:rsid w:val="001A206F"/>
    <w:rsid w:val="001A22DA"/>
    <w:rsid w:val="001A22ED"/>
    <w:rsid w:val="001A24D5"/>
    <w:rsid w:val="001A25E9"/>
    <w:rsid w:val="001A25F5"/>
    <w:rsid w:val="001A27AE"/>
    <w:rsid w:val="001A297A"/>
    <w:rsid w:val="001A2BB7"/>
    <w:rsid w:val="001A2EA1"/>
    <w:rsid w:val="001A2F33"/>
    <w:rsid w:val="001A2FCA"/>
    <w:rsid w:val="001A312D"/>
    <w:rsid w:val="001A3358"/>
    <w:rsid w:val="001A33D5"/>
    <w:rsid w:val="001A361A"/>
    <w:rsid w:val="001A390B"/>
    <w:rsid w:val="001A398B"/>
    <w:rsid w:val="001A3BC3"/>
    <w:rsid w:val="001A3D04"/>
    <w:rsid w:val="001A3D9A"/>
    <w:rsid w:val="001A3EDE"/>
    <w:rsid w:val="001A42E4"/>
    <w:rsid w:val="001A449B"/>
    <w:rsid w:val="001A472F"/>
    <w:rsid w:val="001A49B3"/>
    <w:rsid w:val="001A4A24"/>
    <w:rsid w:val="001A4B26"/>
    <w:rsid w:val="001A4B3A"/>
    <w:rsid w:val="001A4B8A"/>
    <w:rsid w:val="001A4D95"/>
    <w:rsid w:val="001A50B9"/>
    <w:rsid w:val="001A50FF"/>
    <w:rsid w:val="001A517D"/>
    <w:rsid w:val="001A5191"/>
    <w:rsid w:val="001A51A1"/>
    <w:rsid w:val="001A5528"/>
    <w:rsid w:val="001A58BC"/>
    <w:rsid w:val="001A59D3"/>
    <w:rsid w:val="001A5A51"/>
    <w:rsid w:val="001A5B40"/>
    <w:rsid w:val="001A5BEE"/>
    <w:rsid w:val="001A5D35"/>
    <w:rsid w:val="001A5D89"/>
    <w:rsid w:val="001A5F41"/>
    <w:rsid w:val="001A5FA4"/>
    <w:rsid w:val="001A600B"/>
    <w:rsid w:val="001A601B"/>
    <w:rsid w:val="001A6049"/>
    <w:rsid w:val="001A640F"/>
    <w:rsid w:val="001A67A6"/>
    <w:rsid w:val="001A6A87"/>
    <w:rsid w:val="001A6C38"/>
    <w:rsid w:val="001A6D6F"/>
    <w:rsid w:val="001A6DA8"/>
    <w:rsid w:val="001A6E16"/>
    <w:rsid w:val="001A6E88"/>
    <w:rsid w:val="001A6E97"/>
    <w:rsid w:val="001A7245"/>
    <w:rsid w:val="001A7608"/>
    <w:rsid w:val="001A7660"/>
    <w:rsid w:val="001A7742"/>
    <w:rsid w:val="001A795F"/>
    <w:rsid w:val="001A7966"/>
    <w:rsid w:val="001A7A87"/>
    <w:rsid w:val="001A7B21"/>
    <w:rsid w:val="001A7BA5"/>
    <w:rsid w:val="001A7C5E"/>
    <w:rsid w:val="001A7CF9"/>
    <w:rsid w:val="001B00F9"/>
    <w:rsid w:val="001B03A9"/>
    <w:rsid w:val="001B03B5"/>
    <w:rsid w:val="001B0758"/>
    <w:rsid w:val="001B0B00"/>
    <w:rsid w:val="001B0B83"/>
    <w:rsid w:val="001B0F3F"/>
    <w:rsid w:val="001B1267"/>
    <w:rsid w:val="001B1411"/>
    <w:rsid w:val="001B14A4"/>
    <w:rsid w:val="001B164B"/>
    <w:rsid w:val="001B1735"/>
    <w:rsid w:val="001B1B56"/>
    <w:rsid w:val="001B1DF1"/>
    <w:rsid w:val="001B1F35"/>
    <w:rsid w:val="001B1F5A"/>
    <w:rsid w:val="001B2189"/>
    <w:rsid w:val="001B232F"/>
    <w:rsid w:val="001B234A"/>
    <w:rsid w:val="001B24AF"/>
    <w:rsid w:val="001B25A1"/>
    <w:rsid w:val="001B272E"/>
    <w:rsid w:val="001B2BAA"/>
    <w:rsid w:val="001B2C36"/>
    <w:rsid w:val="001B2D12"/>
    <w:rsid w:val="001B2DCA"/>
    <w:rsid w:val="001B2E41"/>
    <w:rsid w:val="001B3329"/>
    <w:rsid w:val="001B333F"/>
    <w:rsid w:val="001B3346"/>
    <w:rsid w:val="001B341A"/>
    <w:rsid w:val="001B3488"/>
    <w:rsid w:val="001B37D7"/>
    <w:rsid w:val="001B399F"/>
    <w:rsid w:val="001B3A29"/>
    <w:rsid w:val="001B3A62"/>
    <w:rsid w:val="001B3B8B"/>
    <w:rsid w:val="001B3BF3"/>
    <w:rsid w:val="001B3CE5"/>
    <w:rsid w:val="001B40E1"/>
    <w:rsid w:val="001B426D"/>
    <w:rsid w:val="001B4765"/>
    <w:rsid w:val="001B4892"/>
    <w:rsid w:val="001B498E"/>
    <w:rsid w:val="001B4B20"/>
    <w:rsid w:val="001B4BB3"/>
    <w:rsid w:val="001B4D7A"/>
    <w:rsid w:val="001B4D9F"/>
    <w:rsid w:val="001B4DAF"/>
    <w:rsid w:val="001B4EAC"/>
    <w:rsid w:val="001B4F0A"/>
    <w:rsid w:val="001B4F35"/>
    <w:rsid w:val="001B512C"/>
    <w:rsid w:val="001B5289"/>
    <w:rsid w:val="001B52EF"/>
    <w:rsid w:val="001B553B"/>
    <w:rsid w:val="001B5595"/>
    <w:rsid w:val="001B55B8"/>
    <w:rsid w:val="001B5602"/>
    <w:rsid w:val="001B591E"/>
    <w:rsid w:val="001B597D"/>
    <w:rsid w:val="001B59D2"/>
    <w:rsid w:val="001B5A6E"/>
    <w:rsid w:val="001B5BC6"/>
    <w:rsid w:val="001B5BD8"/>
    <w:rsid w:val="001B5CF6"/>
    <w:rsid w:val="001B5D00"/>
    <w:rsid w:val="001B5F82"/>
    <w:rsid w:val="001B610A"/>
    <w:rsid w:val="001B6193"/>
    <w:rsid w:val="001B61B9"/>
    <w:rsid w:val="001B62D6"/>
    <w:rsid w:val="001B64DB"/>
    <w:rsid w:val="001B6871"/>
    <w:rsid w:val="001B6FB5"/>
    <w:rsid w:val="001B7371"/>
    <w:rsid w:val="001B7373"/>
    <w:rsid w:val="001B755B"/>
    <w:rsid w:val="001B7585"/>
    <w:rsid w:val="001B7630"/>
    <w:rsid w:val="001B7808"/>
    <w:rsid w:val="001B79BE"/>
    <w:rsid w:val="001B79C2"/>
    <w:rsid w:val="001B7A01"/>
    <w:rsid w:val="001B7E92"/>
    <w:rsid w:val="001C03F9"/>
    <w:rsid w:val="001C066B"/>
    <w:rsid w:val="001C0882"/>
    <w:rsid w:val="001C0943"/>
    <w:rsid w:val="001C0B01"/>
    <w:rsid w:val="001C0BD4"/>
    <w:rsid w:val="001C0D9F"/>
    <w:rsid w:val="001C0E6F"/>
    <w:rsid w:val="001C0F99"/>
    <w:rsid w:val="001C1078"/>
    <w:rsid w:val="001C1480"/>
    <w:rsid w:val="001C1541"/>
    <w:rsid w:val="001C1631"/>
    <w:rsid w:val="001C16A7"/>
    <w:rsid w:val="001C177F"/>
    <w:rsid w:val="001C178C"/>
    <w:rsid w:val="001C17B1"/>
    <w:rsid w:val="001C1B32"/>
    <w:rsid w:val="001C1BB9"/>
    <w:rsid w:val="001C1E53"/>
    <w:rsid w:val="001C1E73"/>
    <w:rsid w:val="001C1EA4"/>
    <w:rsid w:val="001C20AC"/>
    <w:rsid w:val="001C2114"/>
    <w:rsid w:val="001C228A"/>
    <w:rsid w:val="001C230F"/>
    <w:rsid w:val="001C2429"/>
    <w:rsid w:val="001C2A52"/>
    <w:rsid w:val="001C2CD5"/>
    <w:rsid w:val="001C2E22"/>
    <w:rsid w:val="001C3019"/>
    <w:rsid w:val="001C3155"/>
    <w:rsid w:val="001C327F"/>
    <w:rsid w:val="001C32D7"/>
    <w:rsid w:val="001C35B1"/>
    <w:rsid w:val="001C35C3"/>
    <w:rsid w:val="001C3645"/>
    <w:rsid w:val="001C3925"/>
    <w:rsid w:val="001C394B"/>
    <w:rsid w:val="001C39C8"/>
    <w:rsid w:val="001C3D06"/>
    <w:rsid w:val="001C3D86"/>
    <w:rsid w:val="001C3D8C"/>
    <w:rsid w:val="001C3E65"/>
    <w:rsid w:val="001C3FF7"/>
    <w:rsid w:val="001C416D"/>
    <w:rsid w:val="001C42C3"/>
    <w:rsid w:val="001C434E"/>
    <w:rsid w:val="001C4925"/>
    <w:rsid w:val="001C493B"/>
    <w:rsid w:val="001C4960"/>
    <w:rsid w:val="001C4969"/>
    <w:rsid w:val="001C4A2E"/>
    <w:rsid w:val="001C4AE1"/>
    <w:rsid w:val="001C4BB5"/>
    <w:rsid w:val="001C4C51"/>
    <w:rsid w:val="001C4D66"/>
    <w:rsid w:val="001C504C"/>
    <w:rsid w:val="001C5154"/>
    <w:rsid w:val="001C59C5"/>
    <w:rsid w:val="001C5F01"/>
    <w:rsid w:val="001C5F88"/>
    <w:rsid w:val="001C60BB"/>
    <w:rsid w:val="001C66B7"/>
    <w:rsid w:val="001C6F50"/>
    <w:rsid w:val="001C6F8C"/>
    <w:rsid w:val="001C70FC"/>
    <w:rsid w:val="001C712F"/>
    <w:rsid w:val="001C727A"/>
    <w:rsid w:val="001C72BA"/>
    <w:rsid w:val="001C7621"/>
    <w:rsid w:val="001C7815"/>
    <w:rsid w:val="001C7829"/>
    <w:rsid w:val="001C7838"/>
    <w:rsid w:val="001C78A3"/>
    <w:rsid w:val="001C792F"/>
    <w:rsid w:val="001C7C27"/>
    <w:rsid w:val="001C7D71"/>
    <w:rsid w:val="001C7E25"/>
    <w:rsid w:val="001C7EE9"/>
    <w:rsid w:val="001D00A3"/>
    <w:rsid w:val="001D0391"/>
    <w:rsid w:val="001D0476"/>
    <w:rsid w:val="001D064A"/>
    <w:rsid w:val="001D06D9"/>
    <w:rsid w:val="001D088A"/>
    <w:rsid w:val="001D0AC5"/>
    <w:rsid w:val="001D0C2B"/>
    <w:rsid w:val="001D0E36"/>
    <w:rsid w:val="001D0F03"/>
    <w:rsid w:val="001D1151"/>
    <w:rsid w:val="001D126D"/>
    <w:rsid w:val="001D1439"/>
    <w:rsid w:val="001D15E3"/>
    <w:rsid w:val="001D171A"/>
    <w:rsid w:val="001D1952"/>
    <w:rsid w:val="001D1A08"/>
    <w:rsid w:val="001D1B54"/>
    <w:rsid w:val="001D1D9A"/>
    <w:rsid w:val="001D1EEF"/>
    <w:rsid w:val="001D2031"/>
    <w:rsid w:val="001D25D1"/>
    <w:rsid w:val="001D27B9"/>
    <w:rsid w:val="001D2812"/>
    <w:rsid w:val="001D2929"/>
    <w:rsid w:val="001D2B97"/>
    <w:rsid w:val="001D2BD2"/>
    <w:rsid w:val="001D2C16"/>
    <w:rsid w:val="001D2C79"/>
    <w:rsid w:val="001D2DB4"/>
    <w:rsid w:val="001D2EB8"/>
    <w:rsid w:val="001D2F64"/>
    <w:rsid w:val="001D2F99"/>
    <w:rsid w:val="001D3141"/>
    <w:rsid w:val="001D3361"/>
    <w:rsid w:val="001D34E3"/>
    <w:rsid w:val="001D398A"/>
    <w:rsid w:val="001D39AA"/>
    <w:rsid w:val="001D3CE5"/>
    <w:rsid w:val="001D3DFF"/>
    <w:rsid w:val="001D3F26"/>
    <w:rsid w:val="001D424C"/>
    <w:rsid w:val="001D42D2"/>
    <w:rsid w:val="001D44CE"/>
    <w:rsid w:val="001D450A"/>
    <w:rsid w:val="001D4518"/>
    <w:rsid w:val="001D4549"/>
    <w:rsid w:val="001D4592"/>
    <w:rsid w:val="001D4739"/>
    <w:rsid w:val="001D47EB"/>
    <w:rsid w:val="001D48CC"/>
    <w:rsid w:val="001D4900"/>
    <w:rsid w:val="001D4D10"/>
    <w:rsid w:val="001D4EB0"/>
    <w:rsid w:val="001D5060"/>
    <w:rsid w:val="001D50C3"/>
    <w:rsid w:val="001D50EE"/>
    <w:rsid w:val="001D5129"/>
    <w:rsid w:val="001D52D8"/>
    <w:rsid w:val="001D5343"/>
    <w:rsid w:val="001D5486"/>
    <w:rsid w:val="001D5511"/>
    <w:rsid w:val="001D5587"/>
    <w:rsid w:val="001D569F"/>
    <w:rsid w:val="001D578A"/>
    <w:rsid w:val="001D5808"/>
    <w:rsid w:val="001D58FF"/>
    <w:rsid w:val="001D592B"/>
    <w:rsid w:val="001D59D9"/>
    <w:rsid w:val="001D5A6A"/>
    <w:rsid w:val="001D5BC6"/>
    <w:rsid w:val="001D5EE9"/>
    <w:rsid w:val="001D61B4"/>
    <w:rsid w:val="001D625B"/>
    <w:rsid w:val="001D6472"/>
    <w:rsid w:val="001D672B"/>
    <w:rsid w:val="001D687F"/>
    <w:rsid w:val="001D69DB"/>
    <w:rsid w:val="001D6A10"/>
    <w:rsid w:val="001D6A82"/>
    <w:rsid w:val="001D6D73"/>
    <w:rsid w:val="001D70B6"/>
    <w:rsid w:val="001D71B4"/>
    <w:rsid w:val="001D71E3"/>
    <w:rsid w:val="001D7212"/>
    <w:rsid w:val="001D73E1"/>
    <w:rsid w:val="001D756A"/>
    <w:rsid w:val="001D7579"/>
    <w:rsid w:val="001D765E"/>
    <w:rsid w:val="001D7687"/>
    <w:rsid w:val="001D76A4"/>
    <w:rsid w:val="001D77A5"/>
    <w:rsid w:val="001D7C4E"/>
    <w:rsid w:val="001D7F95"/>
    <w:rsid w:val="001E018F"/>
    <w:rsid w:val="001E01EF"/>
    <w:rsid w:val="001E0240"/>
    <w:rsid w:val="001E02B1"/>
    <w:rsid w:val="001E0345"/>
    <w:rsid w:val="001E0409"/>
    <w:rsid w:val="001E04B8"/>
    <w:rsid w:val="001E04C8"/>
    <w:rsid w:val="001E05A9"/>
    <w:rsid w:val="001E06D3"/>
    <w:rsid w:val="001E0742"/>
    <w:rsid w:val="001E080E"/>
    <w:rsid w:val="001E0890"/>
    <w:rsid w:val="001E0A2C"/>
    <w:rsid w:val="001E0A5F"/>
    <w:rsid w:val="001E0B18"/>
    <w:rsid w:val="001E0B22"/>
    <w:rsid w:val="001E0B69"/>
    <w:rsid w:val="001E0B78"/>
    <w:rsid w:val="001E0C1F"/>
    <w:rsid w:val="001E0E7D"/>
    <w:rsid w:val="001E105D"/>
    <w:rsid w:val="001E1160"/>
    <w:rsid w:val="001E11DF"/>
    <w:rsid w:val="001E1251"/>
    <w:rsid w:val="001E1276"/>
    <w:rsid w:val="001E13DD"/>
    <w:rsid w:val="001E1537"/>
    <w:rsid w:val="001E15FB"/>
    <w:rsid w:val="001E18E5"/>
    <w:rsid w:val="001E1D13"/>
    <w:rsid w:val="001E1EDC"/>
    <w:rsid w:val="001E1EDE"/>
    <w:rsid w:val="001E1FAC"/>
    <w:rsid w:val="001E1FD9"/>
    <w:rsid w:val="001E2081"/>
    <w:rsid w:val="001E2129"/>
    <w:rsid w:val="001E21EE"/>
    <w:rsid w:val="001E2328"/>
    <w:rsid w:val="001E238D"/>
    <w:rsid w:val="001E242D"/>
    <w:rsid w:val="001E255B"/>
    <w:rsid w:val="001E257B"/>
    <w:rsid w:val="001E25B7"/>
    <w:rsid w:val="001E2623"/>
    <w:rsid w:val="001E26C0"/>
    <w:rsid w:val="001E272C"/>
    <w:rsid w:val="001E280A"/>
    <w:rsid w:val="001E2857"/>
    <w:rsid w:val="001E2860"/>
    <w:rsid w:val="001E288F"/>
    <w:rsid w:val="001E29AB"/>
    <w:rsid w:val="001E29CE"/>
    <w:rsid w:val="001E2A08"/>
    <w:rsid w:val="001E2BC2"/>
    <w:rsid w:val="001E2C20"/>
    <w:rsid w:val="001E2D71"/>
    <w:rsid w:val="001E2F88"/>
    <w:rsid w:val="001E3012"/>
    <w:rsid w:val="001E30D6"/>
    <w:rsid w:val="001E330A"/>
    <w:rsid w:val="001E3388"/>
    <w:rsid w:val="001E3423"/>
    <w:rsid w:val="001E358F"/>
    <w:rsid w:val="001E3795"/>
    <w:rsid w:val="001E383F"/>
    <w:rsid w:val="001E39B3"/>
    <w:rsid w:val="001E3B25"/>
    <w:rsid w:val="001E3C5C"/>
    <w:rsid w:val="001E3D7E"/>
    <w:rsid w:val="001E3E9D"/>
    <w:rsid w:val="001E3ED6"/>
    <w:rsid w:val="001E3F53"/>
    <w:rsid w:val="001E40A1"/>
    <w:rsid w:val="001E459D"/>
    <w:rsid w:val="001E461E"/>
    <w:rsid w:val="001E471A"/>
    <w:rsid w:val="001E4738"/>
    <w:rsid w:val="001E49BF"/>
    <w:rsid w:val="001E4E47"/>
    <w:rsid w:val="001E4F31"/>
    <w:rsid w:val="001E4FB9"/>
    <w:rsid w:val="001E51AD"/>
    <w:rsid w:val="001E5255"/>
    <w:rsid w:val="001E557A"/>
    <w:rsid w:val="001E5702"/>
    <w:rsid w:val="001E5A0A"/>
    <w:rsid w:val="001E5AA4"/>
    <w:rsid w:val="001E5C42"/>
    <w:rsid w:val="001E5C64"/>
    <w:rsid w:val="001E6121"/>
    <w:rsid w:val="001E63C2"/>
    <w:rsid w:val="001E6470"/>
    <w:rsid w:val="001E64E7"/>
    <w:rsid w:val="001E66AA"/>
    <w:rsid w:val="001E6B37"/>
    <w:rsid w:val="001E6B8B"/>
    <w:rsid w:val="001E6C42"/>
    <w:rsid w:val="001E6CAE"/>
    <w:rsid w:val="001E6E45"/>
    <w:rsid w:val="001E7274"/>
    <w:rsid w:val="001E75D6"/>
    <w:rsid w:val="001E7875"/>
    <w:rsid w:val="001E7AE3"/>
    <w:rsid w:val="001E7B4D"/>
    <w:rsid w:val="001E7E21"/>
    <w:rsid w:val="001E7F60"/>
    <w:rsid w:val="001F00C0"/>
    <w:rsid w:val="001F0479"/>
    <w:rsid w:val="001F04A0"/>
    <w:rsid w:val="001F06BC"/>
    <w:rsid w:val="001F0756"/>
    <w:rsid w:val="001F09F2"/>
    <w:rsid w:val="001F0A0D"/>
    <w:rsid w:val="001F0E38"/>
    <w:rsid w:val="001F0FBF"/>
    <w:rsid w:val="001F0FDE"/>
    <w:rsid w:val="001F1279"/>
    <w:rsid w:val="001F12D9"/>
    <w:rsid w:val="001F153C"/>
    <w:rsid w:val="001F159A"/>
    <w:rsid w:val="001F1647"/>
    <w:rsid w:val="001F1691"/>
    <w:rsid w:val="001F17ED"/>
    <w:rsid w:val="001F18D0"/>
    <w:rsid w:val="001F1991"/>
    <w:rsid w:val="001F1C4B"/>
    <w:rsid w:val="001F1C66"/>
    <w:rsid w:val="001F1DE2"/>
    <w:rsid w:val="001F1EFA"/>
    <w:rsid w:val="001F2028"/>
    <w:rsid w:val="001F2124"/>
    <w:rsid w:val="001F2294"/>
    <w:rsid w:val="001F24F8"/>
    <w:rsid w:val="001F252E"/>
    <w:rsid w:val="001F25A3"/>
    <w:rsid w:val="001F25F1"/>
    <w:rsid w:val="001F269B"/>
    <w:rsid w:val="001F2A3B"/>
    <w:rsid w:val="001F2CED"/>
    <w:rsid w:val="001F2EA8"/>
    <w:rsid w:val="001F3236"/>
    <w:rsid w:val="001F32A8"/>
    <w:rsid w:val="001F3572"/>
    <w:rsid w:val="001F35E0"/>
    <w:rsid w:val="001F361A"/>
    <w:rsid w:val="001F39B1"/>
    <w:rsid w:val="001F3AF3"/>
    <w:rsid w:val="001F3B7B"/>
    <w:rsid w:val="001F3D11"/>
    <w:rsid w:val="001F3D9A"/>
    <w:rsid w:val="001F3EDB"/>
    <w:rsid w:val="001F415E"/>
    <w:rsid w:val="001F423D"/>
    <w:rsid w:val="001F4241"/>
    <w:rsid w:val="001F44E8"/>
    <w:rsid w:val="001F450C"/>
    <w:rsid w:val="001F45C2"/>
    <w:rsid w:val="001F469B"/>
    <w:rsid w:val="001F4762"/>
    <w:rsid w:val="001F4862"/>
    <w:rsid w:val="001F498A"/>
    <w:rsid w:val="001F4A0B"/>
    <w:rsid w:val="001F4A40"/>
    <w:rsid w:val="001F4C4E"/>
    <w:rsid w:val="001F4CCE"/>
    <w:rsid w:val="001F4DC4"/>
    <w:rsid w:val="001F4EB8"/>
    <w:rsid w:val="001F51BC"/>
    <w:rsid w:val="001F53F6"/>
    <w:rsid w:val="001F5533"/>
    <w:rsid w:val="001F5562"/>
    <w:rsid w:val="001F5675"/>
    <w:rsid w:val="001F5720"/>
    <w:rsid w:val="001F57C2"/>
    <w:rsid w:val="001F58D4"/>
    <w:rsid w:val="001F593C"/>
    <w:rsid w:val="001F59FD"/>
    <w:rsid w:val="001F5B84"/>
    <w:rsid w:val="001F5C18"/>
    <w:rsid w:val="001F5DCF"/>
    <w:rsid w:val="001F5E02"/>
    <w:rsid w:val="001F5EC2"/>
    <w:rsid w:val="001F6127"/>
    <w:rsid w:val="001F615A"/>
    <w:rsid w:val="001F6163"/>
    <w:rsid w:val="001F6214"/>
    <w:rsid w:val="001F6575"/>
    <w:rsid w:val="001F67F8"/>
    <w:rsid w:val="001F68FC"/>
    <w:rsid w:val="001F6A8A"/>
    <w:rsid w:val="001F6E33"/>
    <w:rsid w:val="001F713A"/>
    <w:rsid w:val="001F715D"/>
    <w:rsid w:val="001F7247"/>
    <w:rsid w:val="001F734C"/>
    <w:rsid w:val="001F73C5"/>
    <w:rsid w:val="001F76A6"/>
    <w:rsid w:val="001F77F1"/>
    <w:rsid w:val="001F78F4"/>
    <w:rsid w:val="001F7A4C"/>
    <w:rsid w:val="001F7C1D"/>
    <w:rsid w:val="001F7C42"/>
    <w:rsid w:val="001F7C96"/>
    <w:rsid w:val="001F7EDA"/>
    <w:rsid w:val="001F7EE2"/>
    <w:rsid w:val="00200031"/>
    <w:rsid w:val="00200091"/>
    <w:rsid w:val="00200161"/>
    <w:rsid w:val="002001E4"/>
    <w:rsid w:val="002002F9"/>
    <w:rsid w:val="002003A9"/>
    <w:rsid w:val="002006C6"/>
    <w:rsid w:val="002006EA"/>
    <w:rsid w:val="00200941"/>
    <w:rsid w:val="00200957"/>
    <w:rsid w:val="00200A5C"/>
    <w:rsid w:val="00200D54"/>
    <w:rsid w:val="00200E73"/>
    <w:rsid w:val="00200FB6"/>
    <w:rsid w:val="002011D7"/>
    <w:rsid w:val="0020153E"/>
    <w:rsid w:val="002016CE"/>
    <w:rsid w:val="00201729"/>
    <w:rsid w:val="00201A07"/>
    <w:rsid w:val="00201B08"/>
    <w:rsid w:val="002021F9"/>
    <w:rsid w:val="00202270"/>
    <w:rsid w:val="00202445"/>
    <w:rsid w:val="0020275E"/>
    <w:rsid w:val="002029EF"/>
    <w:rsid w:val="00202B2D"/>
    <w:rsid w:val="00202B52"/>
    <w:rsid w:val="00202E58"/>
    <w:rsid w:val="00202F5D"/>
    <w:rsid w:val="002031DB"/>
    <w:rsid w:val="002031E4"/>
    <w:rsid w:val="00203349"/>
    <w:rsid w:val="00203430"/>
    <w:rsid w:val="00203537"/>
    <w:rsid w:val="0020358A"/>
    <w:rsid w:val="00203633"/>
    <w:rsid w:val="00203644"/>
    <w:rsid w:val="0020371E"/>
    <w:rsid w:val="00203820"/>
    <w:rsid w:val="0020385E"/>
    <w:rsid w:val="00203BB7"/>
    <w:rsid w:val="00203CF6"/>
    <w:rsid w:val="00203D28"/>
    <w:rsid w:val="00203E57"/>
    <w:rsid w:val="002040A3"/>
    <w:rsid w:val="00204124"/>
    <w:rsid w:val="00204196"/>
    <w:rsid w:val="002041A7"/>
    <w:rsid w:val="002041FF"/>
    <w:rsid w:val="00204208"/>
    <w:rsid w:val="00204240"/>
    <w:rsid w:val="00204295"/>
    <w:rsid w:val="002043EC"/>
    <w:rsid w:val="0020454F"/>
    <w:rsid w:val="00204B75"/>
    <w:rsid w:val="00204D01"/>
    <w:rsid w:val="00204DB7"/>
    <w:rsid w:val="0020504F"/>
    <w:rsid w:val="002050A9"/>
    <w:rsid w:val="002051EB"/>
    <w:rsid w:val="002053BA"/>
    <w:rsid w:val="0020564D"/>
    <w:rsid w:val="00205782"/>
    <w:rsid w:val="00205929"/>
    <w:rsid w:val="002059D4"/>
    <w:rsid w:val="00205D6E"/>
    <w:rsid w:val="00205E2B"/>
    <w:rsid w:val="00205E3C"/>
    <w:rsid w:val="00205F3A"/>
    <w:rsid w:val="00205F6C"/>
    <w:rsid w:val="002060F6"/>
    <w:rsid w:val="0020624F"/>
    <w:rsid w:val="0020635B"/>
    <w:rsid w:val="002063B1"/>
    <w:rsid w:val="00206470"/>
    <w:rsid w:val="0020664A"/>
    <w:rsid w:val="002066CB"/>
    <w:rsid w:val="0020694E"/>
    <w:rsid w:val="00206B78"/>
    <w:rsid w:val="00206B8A"/>
    <w:rsid w:val="00206DA6"/>
    <w:rsid w:val="00206EDC"/>
    <w:rsid w:val="00207544"/>
    <w:rsid w:val="0020755B"/>
    <w:rsid w:val="002077C3"/>
    <w:rsid w:val="00207854"/>
    <w:rsid w:val="00207892"/>
    <w:rsid w:val="002078FA"/>
    <w:rsid w:val="00207B26"/>
    <w:rsid w:val="00207B5E"/>
    <w:rsid w:val="00207F58"/>
    <w:rsid w:val="002102F6"/>
    <w:rsid w:val="00210499"/>
    <w:rsid w:val="0021067F"/>
    <w:rsid w:val="0021086A"/>
    <w:rsid w:val="002109A7"/>
    <w:rsid w:val="00210C83"/>
    <w:rsid w:val="00210DB3"/>
    <w:rsid w:val="00210F5C"/>
    <w:rsid w:val="00211283"/>
    <w:rsid w:val="00211503"/>
    <w:rsid w:val="0021166C"/>
    <w:rsid w:val="00211680"/>
    <w:rsid w:val="00211A00"/>
    <w:rsid w:val="00211AE6"/>
    <w:rsid w:val="00211B58"/>
    <w:rsid w:val="00211E40"/>
    <w:rsid w:val="00211F28"/>
    <w:rsid w:val="00211F5D"/>
    <w:rsid w:val="00211F8C"/>
    <w:rsid w:val="00211FC1"/>
    <w:rsid w:val="00212010"/>
    <w:rsid w:val="00212386"/>
    <w:rsid w:val="002123CA"/>
    <w:rsid w:val="0021284B"/>
    <w:rsid w:val="0021294D"/>
    <w:rsid w:val="00212A01"/>
    <w:rsid w:val="00212A44"/>
    <w:rsid w:val="00212AF2"/>
    <w:rsid w:val="00212B25"/>
    <w:rsid w:val="00212D08"/>
    <w:rsid w:val="002130BF"/>
    <w:rsid w:val="00213295"/>
    <w:rsid w:val="002132BD"/>
    <w:rsid w:val="0021337A"/>
    <w:rsid w:val="0021353A"/>
    <w:rsid w:val="00213617"/>
    <w:rsid w:val="0021361B"/>
    <w:rsid w:val="00213865"/>
    <w:rsid w:val="00213DA6"/>
    <w:rsid w:val="00213DA7"/>
    <w:rsid w:val="00213EA4"/>
    <w:rsid w:val="00213EBE"/>
    <w:rsid w:val="00213EC0"/>
    <w:rsid w:val="00214031"/>
    <w:rsid w:val="002141F3"/>
    <w:rsid w:val="0021423A"/>
    <w:rsid w:val="002144DC"/>
    <w:rsid w:val="00214539"/>
    <w:rsid w:val="00214688"/>
    <w:rsid w:val="002147D7"/>
    <w:rsid w:val="002147E7"/>
    <w:rsid w:val="002149FE"/>
    <w:rsid w:val="00214A6A"/>
    <w:rsid w:val="00214B6A"/>
    <w:rsid w:val="00214C7D"/>
    <w:rsid w:val="00214C87"/>
    <w:rsid w:val="00214CE9"/>
    <w:rsid w:val="00214E62"/>
    <w:rsid w:val="00214E70"/>
    <w:rsid w:val="00215020"/>
    <w:rsid w:val="002150BF"/>
    <w:rsid w:val="002150CC"/>
    <w:rsid w:val="00215100"/>
    <w:rsid w:val="00215134"/>
    <w:rsid w:val="002154F7"/>
    <w:rsid w:val="002157EF"/>
    <w:rsid w:val="0021597E"/>
    <w:rsid w:val="0021599F"/>
    <w:rsid w:val="002159DB"/>
    <w:rsid w:val="00215A36"/>
    <w:rsid w:val="00215B05"/>
    <w:rsid w:val="00215C67"/>
    <w:rsid w:val="00215CB7"/>
    <w:rsid w:val="00215CDC"/>
    <w:rsid w:val="00215D4A"/>
    <w:rsid w:val="00215E7F"/>
    <w:rsid w:val="00216031"/>
    <w:rsid w:val="002161A8"/>
    <w:rsid w:val="00216228"/>
    <w:rsid w:val="00216362"/>
    <w:rsid w:val="002164E1"/>
    <w:rsid w:val="0021652B"/>
    <w:rsid w:val="002166AF"/>
    <w:rsid w:val="002167CC"/>
    <w:rsid w:val="00216ECD"/>
    <w:rsid w:val="00216F99"/>
    <w:rsid w:val="0021702B"/>
    <w:rsid w:val="002170E8"/>
    <w:rsid w:val="00217504"/>
    <w:rsid w:val="0021760F"/>
    <w:rsid w:val="00217659"/>
    <w:rsid w:val="0021768D"/>
    <w:rsid w:val="002177DA"/>
    <w:rsid w:val="002177F8"/>
    <w:rsid w:val="00217879"/>
    <w:rsid w:val="00217C11"/>
    <w:rsid w:val="00217CA7"/>
    <w:rsid w:val="002200E8"/>
    <w:rsid w:val="00220186"/>
    <w:rsid w:val="002202E4"/>
    <w:rsid w:val="00220383"/>
    <w:rsid w:val="0022064C"/>
    <w:rsid w:val="00220990"/>
    <w:rsid w:val="00220AA6"/>
    <w:rsid w:val="00220AEB"/>
    <w:rsid w:val="00220B2E"/>
    <w:rsid w:val="00220C7F"/>
    <w:rsid w:val="00220CAA"/>
    <w:rsid w:val="00220D36"/>
    <w:rsid w:val="00220F34"/>
    <w:rsid w:val="00221007"/>
    <w:rsid w:val="00221024"/>
    <w:rsid w:val="00221027"/>
    <w:rsid w:val="00221098"/>
    <w:rsid w:val="002211E6"/>
    <w:rsid w:val="00221310"/>
    <w:rsid w:val="002214B0"/>
    <w:rsid w:val="00221567"/>
    <w:rsid w:val="00221A9E"/>
    <w:rsid w:val="00221AC3"/>
    <w:rsid w:val="00221D73"/>
    <w:rsid w:val="00221D9D"/>
    <w:rsid w:val="00221FF5"/>
    <w:rsid w:val="0022202C"/>
    <w:rsid w:val="00222082"/>
    <w:rsid w:val="002223B5"/>
    <w:rsid w:val="00222459"/>
    <w:rsid w:val="002225C8"/>
    <w:rsid w:val="00222674"/>
    <w:rsid w:val="002226E3"/>
    <w:rsid w:val="00222E70"/>
    <w:rsid w:val="00223172"/>
    <w:rsid w:val="00223277"/>
    <w:rsid w:val="002233F2"/>
    <w:rsid w:val="00223A12"/>
    <w:rsid w:val="00223ACD"/>
    <w:rsid w:val="00223CCB"/>
    <w:rsid w:val="00223CED"/>
    <w:rsid w:val="002240F4"/>
    <w:rsid w:val="00224176"/>
    <w:rsid w:val="00224287"/>
    <w:rsid w:val="002243D0"/>
    <w:rsid w:val="00224437"/>
    <w:rsid w:val="00224454"/>
    <w:rsid w:val="00224814"/>
    <w:rsid w:val="0022483D"/>
    <w:rsid w:val="00224898"/>
    <w:rsid w:val="00224A0F"/>
    <w:rsid w:val="00224AC6"/>
    <w:rsid w:val="00224D94"/>
    <w:rsid w:val="00225132"/>
    <w:rsid w:val="00225157"/>
    <w:rsid w:val="00225711"/>
    <w:rsid w:val="0022580F"/>
    <w:rsid w:val="002259FD"/>
    <w:rsid w:val="00225CB0"/>
    <w:rsid w:val="00225E59"/>
    <w:rsid w:val="002261C3"/>
    <w:rsid w:val="00226412"/>
    <w:rsid w:val="002265BD"/>
    <w:rsid w:val="00226713"/>
    <w:rsid w:val="002268A0"/>
    <w:rsid w:val="0022692C"/>
    <w:rsid w:val="00226C0D"/>
    <w:rsid w:val="00226E46"/>
    <w:rsid w:val="002270E5"/>
    <w:rsid w:val="0022736C"/>
    <w:rsid w:val="0022763A"/>
    <w:rsid w:val="00227A7E"/>
    <w:rsid w:val="00227A91"/>
    <w:rsid w:val="00230102"/>
    <w:rsid w:val="0023037A"/>
    <w:rsid w:val="00230394"/>
    <w:rsid w:val="0023040C"/>
    <w:rsid w:val="00230480"/>
    <w:rsid w:val="00230563"/>
    <w:rsid w:val="002305AC"/>
    <w:rsid w:val="0023063D"/>
    <w:rsid w:val="00230A86"/>
    <w:rsid w:val="00230B47"/>
    <w:rsid w:val="00230B90"/>
    <w:rsid w:val="00230DE5"/>
    <w:rsid w:val="00230E8F"/>
    <w:rsid w:val="00231041"/>
    <w:rsid w:val="00231409"/>
    <w:rsid w:val="00231535"/>
    <w:rsid w:val="00231541"/>
    <w:rsid w:val="00231709"/>
    <w:rsid w:val="00231751"/>
    <w:rsid w:val="0023176B"/>
    <w:rsid w:val="002317E2"/>
    <w:rsid w:val="00231B19"/>
    <w:rsid w:val="00231B40"/>
    <w:rsid w:val="00231B53"/>
    <w:rsid w:val="00231C8B"/>
    <w:rsid w:val="00231D0B"/>
    <w:rsid w:val="00231D37"/>
    <w:rsid w:val="00231D3B"/>
    <w:rsid w:val="00231DB4"/>
    <w:rsid w:val="002321A6"/>
    <w:rsid w:val="002321AC"/>
    <w:rsid w:val="00232221"/>
    <w:rsid w:val="002323BA"/>
    <w:rsid w:val="002326AD"/>
    <w:rsid w:val="002327E9"/>
    <w:rsid w:val="00232951"/>
    <w:rsid w:val="00232D73"/>
    <w:rsid w:val="00232D8D"/>
    <w:rsid w:val="00232DBC"/>
    <w:rsid w:val="00232E10"/>
    <w:rsid w:val="00232E58"/>
    <w:rsid w:val="002332B2"/>
    <w:rsid w:val="0023332B"/>
    <w:rsid w:val="002334EA"/>
    <w:rsid w:val="00233511"/>
    <w:rsid w:val="00233582"/>
    <w:rsid w:val="002335D8"/>
    <w:rsid w:val="00233635"/>
    <w:rsid w:val="002337DE"/>
    <w:rsid w:val="00233D4C"/>
    <w:rsid w:val="00233D6F"/>
    <w:rsid w:val="00233DA5"/>
    <w:rsid w:val="00233DC1"/>
    <w:rsid w:val="00233DD4"/>
    <w:rsid w:val="00233EB7"/>
    <w:rsid w:val="00233F25"/>
    <w:rsid w:val="00233FA5"/>
    <w:rsid w:val="002341ED"/>
    <w:rsid w:val="0023421D"/>
    <w:rsid w:val="0023441F"/>
    <w:rsid w:val="00234624"/>
    <w:rsid w:val="002346B8"/>
    <w:rsid w:val="00234797"/>
    <w:rsid w:val="002347D4"/>
    <w:rsid w:val="00234916"/>
    <w:rsid w:val="00234BB9"/>
    <w:rsid w:val="00234BBC"/>
    <w:rsid w:val="00234BF0"/>
    <w:rsid w:val="00234DA8"/>
    <w:rsid w:val="00234EB6"/>
    <w:rsid w:val="00234FEF"/>
    <w:rsid w:val="002350EC"/>
    <w:rsid w:val="00235146"/>
    <w:rsid w:val="002351E3"/>
    <w:rsid w:val="002351FB"/>
    <w:rsid w:val="002354C3"/>
    <w:rsid w:val="00235679"/>
    <w:rsid w:val="0023571A"/>
    <w:rsid w:val="00235949"/>
    <w:rsid w:val="00235B81"/>
    <w:rsid w:val="00235D3B"/>
    <w:rsid w:val="00235D60"/>
    <w:rsid w:val="00235F8E"/>
    <w:rsid w:val="002361AB"/>
    <w:rsid w:val="002363E9"/>
    <w:rsid w:val="0023643A"/>
    <w:rsid w:val="002366FA"/>
    <w:rsid w:val="0023686B"/>
    <w:rsid w:val="00236AA0"/>
    <w:rsid w:val="00236C45"/>
    <w:rsid w:val="00236E91"/>
    <w:rsid w:val="00236EB2"/>
    <w:rsid w:val="00236FA9"/>
    <w:rsid w:val="00237133"/>
    <w:rsid w:val="00237151"/>
    <w:rsid w:val="0023718D"/>
    <w:rsid w:val="002371F1"/>
    <w:rsid w:val="00237261"/>
    <w:rsid w:val="0023729C"/>
    <w:rsid w:val="0023738A"/>
    <w:rsid w:val="002373FD"/>
    <w:rsid w:val="00237457"/>
    <w:rsid w:val="0023745E"/>
    <w:rsid w:val="002377B5"/>
    <w:rsid w:val="00237876"/>
    <w:rsid w:val="002378EC"/>
    <w:rsid w:val="002379BF"/>
    <w:rsid w:val="00237EBE"/>
    <w:rsid w:val="0024053A"/>
    <w:rsid w:val="002405A2"/>
    <w:rsid w:val="002405A3"/>
    <w:rsid w:val="002405F1"/>
    <w:rsid w:val="00240701"/>
    <w:rsid w:val="002408C0"/>
    <w:rsid w:val="00240B79"/>
    <w:rsid w:val="00240B8E"/>
    <w:rsid w:val="00240C93"/>
    <w:rsid w:val="00240CE8"/>
    <w:rsid w:val="00241011"/>
    <w:rsid w:val="002410CF"/>
    <w:rsid w:val="0024117B"/>
    <w:rsid w:val="00241294"/>
    <w:rsid w:val="002412B4"/>
    <w:rsid w:val="00241608"/>
    <w:rsid w:val="00241613"/>
    <w:rsid w:val="00241962"/>
    <w:rsid w:val="00241A1E"/>
    <w:rsid w:val="00241C87"/>
    <w:rsid w:val="00241D85"/>
    <w:rsid w:val="00242004"/>
    <w:rsid w:val="0024232D"/>
    <w:rsid w:val="00242364"/>
    <w:rsid w:val="0024261C"/>
    <w:rsid w:val="00242699"/>
    <w:rsid w:val="0024271B"/>
    <w:rsid w:val="00242C89"/>
    <w:rsid w:val="00243095"/>
    <w:rsid w:val="00243200"/>
    <w:rsid w:val="00243332"/>
    <w:rsid w:val="002433B3"/>
    <w:rsid w:val="0024340C"/>
    <w:rsid w:val="002435E9"/>
    <w:rsid w:val="002437FC"/>
    <w:rsid w:val="002439E9"/>
    <w:rsid w:val="00243A4D"/>
    <w:rsid w:val="00243AD7"/>
    <w:rsid w:val="00243D78"/>
    <w:rsid w:val="00243E23"/>
    <w:rsid w:val="00243E29"/>
    <w:rsid w:val="002443EB"/>
    <w:rsid w:val="002445EB"/>
    <w:rsid w:val="00244602"/>
    <w:rsid w:val="002447FA"/>
    <w:rsid w:val="0024495C"/>
    <w:rsid w:val="00244AC5"/>
    <w:rsid w:val="00244C32"/>
    <w:rsid w:val="00245283"/>
    <w:rsid w:val="00245342"/>
    <w:rsid w:val="002454B9"/>
    <w:rsid w:val="002454E2"/>
    <w:rsid w:val="00245512"/>
    <w:rsid w:val="00245692"/>
    <w:rsid w:val="0024569B"/>
    <w:rsid w:val="002456F9"/>
    <w:rsid w:val="00245746"/>
    <w:rsid w:val="00245907"/>
    <w:rsid w:val="00245A65"/>
    <w:rsid w:val="00245B95"/>
    <w:rsid w:val="00245E1C"/>
    <w:rsid w:val="002461C8"/>
    <w:rsid w:val="002463B8"/>
    <w:rsid w:val="002465BD"/>
    <w:rsid w:val="002466B8"/>
    <w:rsid w:val="00246B60"/>
    <w:rsid w:val="00246BE7"/>
    <w:rsid w:val="00246E41"/>
    <w:rsid w:val="0024701E"/>
    <w:rsid w:val="00247112"/>
    <w:rsid w:val="002474E7"/>
    <w:rsid w:val="00247567"/>
    <w:rsid w:val="002476C2"/>
    <w:rsid w:val="0024779C"/>
    <w:rsid w:val="00247913"/>
    <w:rsid w:val="002479F4"/>
    <w:rsid w:val="00247CCC"/>
    <w:rsid w:val="00247E5E"/>
    <w:rsid w:val="00247F1C"/>
    <w:rsid w:val="0025009C"/>
    <w:rsid w:val="00250400"/>
    <w:rsid w:val="00250444"/>
    <w:rsid w:val="002509DA"/>
    <w:rsid w:val="00250A12"/>
    <w:rsid w:val="00250A22"/>
    <w:rsid w:val="00250B18"/>
    <w:rsid w:val="00250C5C"/>
    <w:rsid w:val="00250D7D"/>
    <w:rsid w:val="00250F63"/>
    <w:rsid w:val="002511C3"/>
    <w:rsid w:val="002511FD"/>
    <w:rsid w:val="002514B6"/>
    <w:rsid w:val="0025168C"/>
    <w:rsid w:val="002516BF"/>
    <w:rsid w:val="002519CF"/>
    <w:rsid w:val="002519FE"/>
    <w:rsid w:val="00251AAE"/>
    <w:rsid w:val="00251CBE"/>
    <w:rsid w:val="00251D90"/>
    <w:rsid w:val="00251ED6"/>
    <w:rsid w:val="002520A1"/>
    <w:rsid w:val="00252171"/>
    <w:rsid w:val="002521D8"/>
    <w:rsid w:val="00252282"/>
    <w:rsid w:val="0025250D"/>
    <w:rsid w:val="002525E1"/>
    <w:rsid w:val="00252600"/>
    <w:rsid w:val="0025266C"/>
    <w:rsid w:val="002526FB"/>
    <w:rsid w:val="0025281D"/>
    <w:rsid w:val="0025286F"/>
    <w:rsid w:val="002529C9"/>
    <w:rsid w:val="00252A2E"/>
    <w:rsid w:val="00252ACF"/>
    <w:rsid w:val="00252B3D"/>
    <w:rsid w:val="00252B45"/>
    <w:rsid w:val="00252C17"/>
    <w:rsid w:val="00252E39"/>
    <w:rsid w:val="00252E67"/>
    <w:rsid w:val="0025319C"/>
    <w:rsid w:val="0025328F"/>
    <w:rsid w:val="002533FE"/>
    <w:rsid w:val="002534E8"/>
    <w:rsid w:val="00253708"/>
    <w:rsid w:val="00253813"/>
    <w:rsid w:val="00253859"/>
    <w:rsid w:val="00253986"/>
    <w:rsid w:val="00253A7B"/>
    <w:rsid w:val="00253B12"/>
    <w:rsid w:val="00253CFA"/>
    <w:rsid w:val="00253D80"/>
    <w:rsid w:val="00254048"/>
    <w:rsid w:val="00254090"/>
    <w:rsid w:val="0025440E"/>
    <w:rsid w:val="002544F8"/>
    <w:rsid w:val="00254603"/>
    <w:rsid w:val="0025480D"/>
    <w:rsid w:val="002548C4"/>
    <w:rsid w:val="002548E3"/>
    <w:rsid w:val="002548E8"/>
    <w:rsid w:val="00254A84"/>
    <w:rsid w:val="00254AEA"/>
    <w:rsid w:val="00254C0B"/>
    <w:rsid w:val="00254C3C"/>
    <w:rsid w:val="00254D8A"/>
    <w:rsid w:val="00254EC1"/>
    <w:rsid w:val="00254FB7"/>
    <w:rsid w:val="0025501E"/>
    <w:rsid w:val="002553C7"/>
    <w:rsid w:val="00255566"/>
    <w:rsid w:val="0025556D"/>
    <w:rsid w:val="002557AF"/>
    <w:rsid w:val="002559BD"/>
    <w:rsid w:val="00255D6E"/>
    <w:rsid w:val="00255EE3"/>
    <w:rsid w:val="00255F56"/>
    <w:rsid w:val="00255FCE"/>
    <w:rsid w:val="00256201"/>
    <w:rsid w:val="00256241"/>
    <w:rsid w:val="00256409"/>
    <w:rsid w:val="002564BE"/>
    <w:rsid w:val="00256565"/>
    <w:rsid w:val="002565E9"/>
    <w:rsid w:val="00256853"/>
    <w:rsid w:val="0025691A"/>
    <w:rsid w:val="00256944"/>
    <w:rsid w:val="00256B83"/>
    <w:rsid w:val="00256C5D"/>
    <w:rsid w:val="00256E27"/>
    <w:rsid w:val="00256EE1"/>
    <w:rsid w:val="002570B3"/>
    <w:rsid w:val="0025730C"/>
    <w:rsid w:val="00257363"/>
    <w:rsid w:val="002573A5"/>
    <w:rsid w:val="002573C2"/>
    <w:rsid w:val="00257691"/>
    <w:rsid w:val="002578D9"/>
    <w:rsid w:val="00257970"/>
    <w:rsid w:val="00257A3E"/>
    <w:rsid w:val="00257BC0"/>
    <w:rsid w:val="00257C1B"/>
    <w:rsid w:val="00257C4E"/>
    <w:rsid w:val="00260166"/>
    <w:rsid w:val="00260212"/>
    <w:rsid w:val="0026048C"/>
    <w:rsid w:val="002605C0"/>
    <w:rsid w:val="002606DB"/>
    <w:rsid w:val="00260765"/>
    <w:rsid w:val="0026087F"/>
    <w:rsid w:val="00260931"/>
    <w:rsid w:val="0026094C"/>
    <w:rsid w:val="002609C8"/>
    <w:rsid w:val="00260AC8"/>
    <w:rsid w:val="00260CF6"/>
    <w:rsid w:val="00260D5F"/>
    <w:rsid w:val="00260E8D"/>
    <w:rsid w:val="00261070"/>
    <w:rsid w:val="002613EA"/>
    <w:rsid w:val="00261426"/>
    <w:rsid w:val="0026151E"/>
    <w:rsid w:val="00261843"/>
    <w:rsid w:val="00261879"/>
    <w:rsid w:val="002618F8"/>
    <w:rsid w:val="00261B43"/>
    <w:rsid w:val="00261F4A"/>
    <w:rsid w:val="00261FD9"/>
    <w:rsid w:val="0026222C"/>
    <w:rsid w:val="00262451"/>
    <w:rsid w:val="002624A8"/>
    <w:rsid w:val="002626CA"/>
    <w:rsid w:val="00262913"/>
    <w:rsid w:val="00262A8E"/>
    <w:rsid w:val="00262B0C"/>
    <w:rsid w:val="00262F7C"/>
    <w:rsid w:val="0026317C"/>
    <w:rsid w:val="002632A0"/>
    <w:rsid w:val="002632A6"/>
    <w:rsid w:val="0026330F"/>
    <w:rsid w:val="00263380"/>
    <w:rsid w:val="00263459"/>
    <w:rsid w:val="0026352B"/>
    <w:rsid w:val="002637D9"/>
    <w:rsid w:val="00263B0D"/>
    <w:rsid w:val="00263BD6"/>
    <w:rsid w:val="00263C05"/>
    <w:rsid w:val="00263E66"/>
    <w:rsid w:val="002640F9"/>
    <w:rsid w:val="00264135"/>
    <w:rsid w:val="00264203"/>
    <w:rsid w:val="00264211"/>
    <w:rsid w:val="0026439A"/>
    <w:rsid w:val="00264555"/>
    <w:rsid w:val="002645C3"/>
    <w:rsid w:val="002647F8"/>
    <w:rsid w:val="00264811"/>
    <w:rsid w:val="00264878"/>
    <w:rsid w:val="0026491F"/>
    <w:rsid w:val="00264B65"/>
    <w:rsid w:val="00264BB8"/>
    <w:rsid w:val="00264BBB"/>
    <w:rsid w:val="00264D4A"/>
    <w:rsid w:val="00264F6B"/>
    <w:rsid w:val="0026505F"/>
    <w:rsid w:val="002650C1"/>
    <w:rsid w:val="00265183"/>
    <w:rsid w:val="00265386"/>
    <w:rsid w:val="0026545C"/>
    <w:rsid w:val="0026545E"/>
    <w:rsid w:val="00265497"/>
    <w:rsid w:val="002654B7"/>
    <w:rsid w:val="00265585"/>
    <w:rsid w:val="002655F1"/>
    <w:rsid w:val="00265658"/>
    <w:rsid w:val="002657FA"/>
    <w:rsid w:val="002658E4"/>
    <w:rsid w:val="002658FD"/>
    <w:rsid w:val="0026599C"/>
    <w:rsid w:val="00265A65"/>
    <w:rsid w:val="00265AB1"/>
    <w:rsid w:val="00265C60"/>
    <w:rsid w:val="00265E03"/>
    <w:rsid w:val="0026608E"/>
    <w:rsid w:val="002660E6"/>
    <w:rsid w:val="002661F2"/>
    <w:rsid w:val="00266310"/>
    <w:rsid w:val="002663D3"/>
    <w:rsid w:val="00266493"/>
    <w:rsid w:val="0026649F"/>
    <w:rsid w:val="002668C8"/>
    <w:rsid w:val="002668E1"/>
    <w:rsid w:val="00266947"/>
    <w:rsid w:val="00266ACB"/>
    <w:rsid w:val="00266BC6"/>
    <w:rsid w:val="00266C7B"/>
    <w:rsid w:val="00266DA1"/>
    <w:rsid w:val="00266DFC"/>
    <w:rsid w:val="00266E7B"/>
    <w:rsid w:val="00266E85"/>
    <w:rsid w:val="00267115"/>
    <w:rsid w:val="002672AE"/>
    <w:rsid w:val="0026731B"/>
    <w:rsid w:val="00267527"/>
    <w:rsid w:val="00267753"/>
    <w:rsid w:val="00267B76"/>
    <w:rsid w:val="00267C3F"/>
    <w:rsid w:val="00270087"/>
    <w:rsid w:val="002703E0"/>
    <w:rsid w:val="0027049E"/>
    <w:rsid w:val="002705F5"/>
    <w:rsid w:val="002706AB"/>
    <w:rsid w:val="00270A1A"/>
    <w:rsid w:val="00270B1B"/>
    <w:rsid w:val="00270BB4"/>
    <w:rsid w:val="00270DDD"/>
    <w:rsid w:val="00270FD2"/>
    <w:rsid w:val="00271221"/>
    <w:rsid w:val="0027161A"/>
    <w:rsid w:val="002716E1"/>
    <w:rsid w:val="00271957"/>
    <w:rsid w:val="00271A7F"/>
    <w:rsid w:val="00271AAD"/>
    <w:rsid w:val="00271AD4"/>
    <w:rsid w:val="00271B6F"/>
    <w:rsid w:val="00271B8E"/>
    <w:rsid w:val="0027207B"/>
    <w:rsid w:val="002720CC"/>
    <w:rsid w:val="002722F9"/>
    <w:rsid w:val="0027246C"/>
    <w:rsid w:val="00272533"/>
    <w:rsid w:val="0027253C"/>
    <w:rsid w:val="00272584"/>
    <w:rsid w:val="002725B1"/>
    <w:rsid w:val="00272A38"/>
    <w:rsid w:val="00272B41"/>
    <w:rsid w:val="00272BEA"/>
    <w:rsid w:val="00272BFB"/>
    <w:rsid w:val="00272F73"/>
    <w:rsid w:val="0027306F"/>
    <w:rsid w:val="00273091"/>
    <w:rsid w:val="0027317B"/>
    <w:rsid w:val="00273182"/>
    <w:rsid w:val="002731C7"/>
    <w:rsid w:val="00273322"/>
    <w:rsid w:val="002733B4"/>
    <w:rsid w:val="002734EC"/>
    <w:rsid w:val="0027389C"/>
    <w:rsid w:val="00273A4C"/>
    <w:rsid w:val="00273C18"/>
    <w:rsid w:val="00273CB6"/>
    <w:rsid w:val="00273CE9"/>
    <w:rsid w:val="00273D2A"/>
    <w:rsid w:val="00273E5B"/>
    <w:rsid w:val="00273EA5"/>
    <w:rsid w:val="00273F80"/>
    <w:rsid w:val="00274174"/>
    <w:rsid w:val="00274277"/>
    <w:rsid w:val="0027427C"/>
    <w:rsid w:val="00274694"/>
    <w:rsid w:val="0027472A"/>
    <w:rsid w:val="00274BAC"/>
    <w:rsid w:val="00274DE9"/>
    <w:rsid w:val="00274E15"/>
    <w:rsid w:val="00274EBE"/>
    <w:rsid w:val="00274EF7"/>
    <w:rsid w:val="00275069"/>
    <w:rsid w:val="0027555B"/>
    <w:rsid w:val="00275971"/>
    <w:rsid w:val="00275A9C"/>
    <w:rsid w:val="00275BD9"/>
    <w:rsid w:val="00275D1D"/>
    <w:rsid w:val="00275EF8"/>
    <w:rsid w:val="00275F67"/>
    <w:rsid w:val="00275FBA"/>
    <w:rsid w:val="00276024"/>
    <w:rsid w:val="002761EA"/>
    <w:rsid w:val="00276358"/>
    <w:rsid w:val="00276362"/>
    <w:rsid w:val="00276A04"/>
    <w:rsid w:val="00276A85"/>
    <w:rsid w:val="00276BEB"/>
    <w:rsid w:val="00276D99"/>
    <w:rsid w:val="00276DF3"/>
    <w:rsid w:val="00277052"/>
    <w:rsid w:val="002770A6"/>
    <w:rsid w:val="00277133"/>
    <w:rsid w:val="00277284"/>
    <w:rsid w:val="00277395"/>
    <w:rsid w:val="00277535"/>
    <w:rsid w:val="00277549"/>
    <w:rsid w:val="002775C5"/>
    <w:rsid w:val="002777B5"/>
    <w:rsid w:val="002777E0"/>
    <w:rsid w:val="00277962"/>
    <w:rsid w:val="00277975"/>
    <w:rsid w:val="002779FC"/>
    <w:rsid w:val="00277B9B"/>
    <w:rsid w:val="00277CB4"/>
    <w:rsid w:val="00277CED"/>
    <w:rsid w:val="00277EA8"/>
    <w:rsid w:val="00277F5E"/>
    <w:rsid w:val="0028009C"/>
    <w:rsid w:val="00280150"/>
    <w:rsid w:val="0028036E"/>
    <w:rsid w:val="002803C1"/>
    <w:rsid w:val="002804C1"/>
    <w:rsid w:val="0028050C"/>
    <w:rsid w:val="0028055C"/>
    <w:rsid w:val="002809E9"/>
    <w:rsid w:val="00280A13"/>
    <w:rsid w:val="00280B85"/>
    <w:rsid w:val="00280D19"/>
    <w:rsid w:val="00280DD2"/>
    <w:rsid w:val="00280E46"/>
    <w:rsid w:val="00281109"/>
    <w:rsid w:val="0028125E"/>
    <w:rsid w:val="00281287"/>
    <w:rsid w:val="002813F1"/>
    <w:rsid w:val="00281B3A"/>
    <w:rsid w:val="00281BAC"/>
    <w:rsid w:val="00281D00"/>
    <w:rsid w:val="00281E00"/>
    <w:rsid w:val="00281E05"/>
    <w:rsid w:val="00282195"/>
    <w:rsid w:val="002821B2"/>
    <w:rsid w:val="00282263"/>
    <w:rsid w:val="0028231A"/>
    <w:rsid w:val="0028239A"/>
    <w:rsid w:val="002824F5"/>
    <w:rsid w:val="00282579"/>
    <w:rsid w:val="002825AC"/>
    <w:rsid w:val="00282853"/>
    <w:rsid w:val="00282895"/>
    <w:rsid w:val="00282903"/>
    <w:rsid w:val="00282AC2"/>
    <w:rsid w:val="00282AEB"/>
    <w:rsid w:val="00282B02"/>
    <w:rsid w:val="00282D9D"/>
    <w:rsid w:val="00282E11"/>
    <w:rsid w:val="00282E58"/>
    <w:rsid w:val="00282E69"/>
    <w:rsid w:val="00282ED8"/>
    <w:rsid w:val="00282F75"/>
    <w:rsid w:val="0028301D"/>
    <w:rsid w:val="002830F1"/>
    <w:rsid w:val="0028325E"/>
    <w:rsid w:val="002832EA"/>
    <w:rsid w:val="002834DE"/>
    <w:rsid w:val="00283846"/>
    <w:rsid w:val="00283949"/>
    <w:rsid w:val="00283A6A"/>
    <w:rsid w:val="00283B0D"/>
    <w:rsid w:val="00283BE3"/>
    <w:rsid w:val="00283D6C"/>
    <w:rsid w:val="00284145"/>
    <w:rsid w:val="00284148"/>
    <w:rsid w:val="0028425F"/>
    <w:rsid w:val="00284282"/>
    <w:rsid w:val="002842D9"/>
    <w:rsid w:val="00284660"/>
    <w:rsid w:val="00284661"/>
    <w:rsid w:val="00284675"/>
    <w:rsid w:val="002847B6"/>
    <w:rsid w:val="0028485F"/>
    <w:rsid w:val="00284995"/>
    <w:rsid w:val="00284A25"/>
    <w:rsid w:val="00284A54"/>
    <w:rsid w:val="00284A9A"/>
    <w:rsid w:val="00284B08"/>
    <w:rsid w:val="00284B1D"/>
    <w:rsid w:val="00284BFB"/>
    <w:rsid w:val="00284C8C"/>
    <w:rsid w:val="00284F51"/>
    <w:rsid w:val="0028509F"/>
    <w:rsid w:val="00285155"/>
    <w:rsid w:val="0028583E"/>
    <w:rsid w:val="00285A92"/>
    <w:rsid w:val="00285B32"/>
    <w:rsid w:val="00285D93"/>
    <w:rsid w:val="00285E73"/>
    <w:rsid w:val="00286046"/>
    <w:rsid w:val="0028643A"/>
    <w:rsid w:val="00286838"/>
    <w:rsid w:val="002868CA"/>
    <w:rsid w:val="002868CB"/>
    <w:rsid w:val="002868D6"/>
    <w:rsid w:val="0028698C"/>
    <w:rsid w:val="002869AD"/>
    <w:rsid w:val="00286A9F"/>
    <w:rsid w:val="00286D8E"/>
    <w:rsid w:val="00286F3E"/>
    <w:rsid w:val="00286F97"/>
    <w:rsid w:val="0028700C"/>
    <w:rsid w:val="00287677"/>
    <w:rsid w:val="002877DB"/>
    <w:rsid w:val="002877FF"/>
    <w:rsid w:val="002878C9"/>
    <w:rsid w:val="002879E2"/>
    <w:rsid w:val="00287CE7"/>
    <w:rsid w:val="00287EF5"/>
    <w:rsid w:val="00287F7D"/>
    <w:rsid w:val="00290022"/>
    <w:rsid w:val="002900BC"/>
    <w:rsid w:val="00290262"/>
    <w:rsid w:val="002903AA"/>
    <w:rsid w:val="00290628"/>
    <w:rsid w:val="0029065A"/>
    <w:rsid w:val="00290712"/>
    <w:rsid w:val="002908E1"/>
    <w:rsid w:val="00290A8E"/>
    <w:rsid w:val="00290C62"/>
    <w:rsid w:val="00290C7D"/>
    <w:rsid w:val="00290E54"/>
    <w:rsid w:val="00290F5F"/>
    <w:rsid w:val="00291087"/>
    <w:rsid w:val="00291114"/>
    <w:rsid w:val="00291245"/>
    <w:rsid w:val="0029139D"/>
    <w:rsid w:val="002914F6"/>
    <w:rsid w:val="0029154C"/>
    <w:rsid w:val="00291559"/>
    <w:rsid w:val="00291560"/>
    <w:rsid w:val="00291613"/>
    <w:rsid w:val="002916DA"/>
    <w:rsid w:val="002916FD"/>
    <w:rsid w:val="00291841"/>
    <w:rsid w:val="0029185F"/>
    <w:rsid w:val="00291BF1"/>
    <w:rsid w:val="00291C7D"/>
    <w:rsid w:val="0029203E"/>
    <w:rsid w:val="002920D5"/>
    <w:rsid w:val="002922C7"/>
    <w:rsid w:val="00292409"/>
    <w:rsid w:val="00292807"/>
    <w:rsid w:val="00292869"/>
    <w:rsid w:val="002928AE"/>
    <w:rsid w:val="00292913"/>
    <w:rsid w:val="0029291F"/>
    <w:rsid w:val="00292A32"/>
    <w:rsid w:val="00292A52"/>
    <w:rsid w:val="00292DC2"/>
    <w:rsid w:val="00292FBB"/>
    <w:rsid w:val="002931FB"/>
    <w:rsid w:val="0029322D"/>
    <w:rsid w:val="0029339D"/>
    <w:rsid w:val="0029367B"/>
    <w:rsid w:val="00293734"/>
    <w:rsid w:val="00293B8C"/>
    <w:rsid w:val="00293DA6"/>
    <w:rsid w:val="002940FD"/>
    <w:rsid w:val="0029424C"/>
    <w:rsid w:val="002942C3"/>
    <w:rsid w:val="00294360"/>
    <w:rsid w:val="002945EE"/>
    <w:rsid w:val="00294700"/>
    <w:rsid w:val="002947D6"/>
    <w:rsid w:val="00294806"/>
    <w:rsid w:val="00294AD0"/>
    <w:rsid w:val="00294EBD"/>
    <w:rsid w:val="0029509F"/>
    <w:rsid w:val="002950DE"/>
    <w:rsid w:val="002952A5"/>
    <w:rsid w:val="0029537E"/>
    <w:rsid w:val="00295934"/>
    <w:rsid w:val="00295A67"/>
    <w:rsid w:val="00295AED"/>
    <w:rsid w:val="00295BD8"/>
    <w:rsid w:val="00295C0A"/>
    <w:rsid w:val="00295C99"/>
    <w:rsid w:val="00295D5A"/>
    <w:rsid w:val="00295DDB"/>
    <w:rsid w:val="00295E7F"/>
    <w:rsid w:val="00295F57"/>
    <w:rsid w:val="00296005"/>
    <w:rsid w:val="00296006"/>
    <w:rsid w:val="00296350"/>
    <w:rsid w:val="002964A3"/>
    <w:rsid w:val="002966E5"/>
    <w:rsid w:val="00296748"/>
    <w:rsid w:val="00296993"/>
    <w:rsid w:val="00296A0A"/>
    <w:rsid w:val="00296A7D"/>
    <w:rsid w:val="00296CA4"/>
    <w:rsid w:val="00296D6A"/>
    <w:rsid w:val="00296F04"/>
    <w:rsid w:val="0029725B"/>
    <w:rsid w:val="00297446"/>
    <w:rsid w:val="002974E4"/>
    <w:rsid w:val="002976BE"/>
    <w:rsid w:val="00297808"/>
    <w:rsid w:val="00297AB8"/>
    <w:rsid w:val="00297CDB"/>
    <w:rsid w:val="00297F26"/>
    <w:rsid w:val="00297F44"/>
    <w:rsid w:val="002A0309"/>
    <w:rsid w:val="002A036E"/>
    <w:rsid w:val="002A0407"/>
    <w:rsid w:val="002A069B"/>
    <w:rsid w:val="002A0A16"/>
    <w:rsid w:val="002A0B54"/>
    <w:rsid w:val="002A0C54"/>
    <w:rsid w:val="002A0D56"/>
    <w:rsid w:val="002A0F58"/>
    <w:rsid w:val="002A0F68"/>
    <w:rsid w:val="002A0FB9"/>
    <w:rsid w:val="002A127C"/>
    <w:rsid w:val="002A134A"/>
    <w:rsid w:val="002A1627"/>
    <w:rsid w:val="002A1A5E"/>
    <w:rsid w:val="002A1D97"/>
    <w:rsid w:val="002A1F4A"/>
    <w:rsid w:val="002A211F"/>
    <w:rsid w:val="002A2187"/>
    <w:rsid w:val="002A2287"/>
    <w:rsid w:val="002A2347"/>
    <w:rsid w:val="002A234E"/>
    <w:rsid w:val="002A2622"/>
    <w:rsid w:val="002A281D"/>
    <w:rsid w:val="002A2844"/>
    <w:rsid w:val="002A299D"/>
    <w:rsid w:val="002A2C32"/>
    <w:rsid w:val="002A3178"/>
    <w:rsid w:val="002A3388"/>
    <w:rsid w:val="002A34DC"/>
    <w:rsid w:val="002A35A0"/>
    <w:rsid w:val="002A3829"/>
    <w:rsid w:val="002A387D"/>
    <w:rsid w:val="002A3AA7"/>
    <w:rsid w:val="002A3B15"/>
    <w:rsid w:val="002A3D96"/>
    <w:rsid w:val="002A3DCD"/>
    <w:rsid w:val="002A3FA3"/>
    <w:rsid w:val="002A402F"/>
    <w:rsid w:val="002A4146"/>
    <w:rsid w:val="002A4166"/>
    <w:rsid w:val="002A453B"/>
    <w:rsid w:val="002A460E"/>
    <w:rsid w:val="002A472B"/>
    <w:rsid w:val="002A4A4E"/>
    <w:rsid w:val="002A4B33"/>
    <w:rsid w:val="002A4CB5"/>
    <w:rsid w:val="002A4F85"/>
    <w:rsid w:val="002A517E"/>
    <w:rsid w:val="002A52CD"/>
    <w:rsid w:val="002A53DF"/>
    <w:rsid w:val="002A54E1"/>
    <w:rsid w:val="002A5516"/>
    <w:rsid w:val="002A56D2"/>
    <w:rsid w:val="002A5981"/>
    <w:rsid w:val="002A5AAA"/>
    <w:rsid w:val="002A5AC7"/>
    <w:rsid w:val="002A5B59"/>
    <w:rsid w:val="002A5D27"/>
    <w:rsid w:val="002A5D96"/>
    <w:rsid w:val="002A5DA9"/>
    <w:rsid w:val="002A5E34"/>
    <w:rsid w:val="002A5EF6"/>
    <w:rsid w:val="002A5F84"/>
    <w:rsid w:val="002A6025"/>
    <w:rsid w:val="002A60E4"/>
    <w:rsid w:val="002A62CB"/>
    <w:rsid w:val="002A64E3"/>
    <w:rsid w:val="002A659D"/>
    <w:rsid w:val="002A6642"/>
    <w:rsid w:val="002A6685"/>
    <w:rsid w:val="002A6922"/>
    <w:rsid w:val="002A69B0"/>
    <w:rsid w:val="002A69FD"/>
    <w:rsid w:val="002A6AC3"/>
    <w:rsid w:val="002A6B97"/>
    <w:rsid w:val="002A6D1E"/>
    <w:rsid w:val="002A72C9"/>
    <w:rsid w:val="002A7332"/>
    <w:rsid w:val="002A7767"/>
    <w:rsid w:val="002A77C0"/>
    <w:rsid w:val="002A78AB"/>
    <w:rsid w:val="002A7964"/>
    <w:rsid w:val="002A7D98"/>
    <w:rsid w:val="002A7E01"/>
    <w:rsid w:val="002A7E06"/>
    <w:rsid w:val="002B0093"/>
    <w:rsid w:val="002B00B5"/>
    <w:rsid w:val="002B00B7"/>
    <w:rsid w:val="002B012B"/>
    <w:rsid w:val="002B02E6"/>
    <w:rsid w:val="002B04DF"/>
    <w:rsid w:val="002B05F7"/>
    <w:rsid w:val="002B079B"/>
    <w:rsid w:val="002B07F6"/>
    <w:rsid w:val="002B08F8"/>
    <w:rsid w:val="002B0DF5"/>
    <w:rsid w:val="002B0E4E"/>
    <w:rsid w:val="002B0E89"/>
    <w:rsid w:val="002B123E"/>
    <w:rsid w:val="002B161B"/>
    <w:rsid w:val="002B163A"/>
    <w:rsid w:val="002B1881"/>
    <w:rsid w:val="002B1AD2"/>
    <w:rsid w:val="002B1AE5"/>
    <w:rsid w:val="002B1D4E"/>
    <w:rsid w:val="002B1E2E"/>
    <w:rsid w:val="002B1E2F"/>
    <w:rsid w:val="002B1FCE"/>
    <w:rsid w:val="002B20C6"/>
    <w:rsid w:val="002B20FB"/>
    <w:rsid w:val="002B21EB"/>
    <w:rsid w:val="002B276D"/>
    <w:rsid w:val="002B29EE"/>
    <w:rsid w:val="002B2B17"/>
    <w:rsid w:val="002B2BE2"/>
    <w:rsid w:val="002B2E95"/>
    <w:rsid w:val="002B2EB2"/>
    <w:rsid w:val="002B2F73"/>
    <w:rsid w:val="002B3386"/>
    <w:rsid w:val="002B36ED"/>
    <w:rsid w:val="002B3881"/>
    <w:rsid w:val="002B3A2E"/>
    <w:rsid w:val="002B3B25"/>
    <w:rsid w:val="002B3DFB"/>
    <w:rsid w:val="002B3E1A"/>
    <w:rsid w:val="002B40D5"/>
    <w:rsid w:val="002B4104"/>
    <w:rsid w:val="002B4396"/>
    <w:rsid w:val="002B44CC"/>
    <w:rsid w:val="002B44F0"/>
    <w:rsid w:val="002B45D4"/>
    <w:rsid w:val="002B47BF"/>
    <w:rsid w:val="002B47C9"/>
    <w:rsid w:val="002B4996"/>
    <w:rsid w:val="002B4A0B"/>
    <w:rsid w:val="002B4A70"/>
    <w:rsid w:val="002B4C55"/>
    <w:rsid w:val="002B4CB2"/>
    <w:rsid w:val="002B4D94"/>
    <w:rsid w:val="002B4E2E"/>
    <w:rsid w:val="002B4EA7"/>
    <w:rsid w:val="002B4F3A"/>
    <w:rsid w:val="002B4FCE"/>
    <w:rsid w:val="002B52D5"/>
    <w:rsid w:val="002B53FB"/>
    <w:rsid w:val="002B5759"/>
    <w:rsid w:val="002B58CF"/>
    <w:rsid w:val="002B5A5D"/>
    <w:rsid w:val="002B5AFD"/>
    <w:rsid w:val="002B5C44"/>
    <w:rsid w:val="002B5CF7"/>
    <w:rsid w:val="002B5F70"/>
    <w:rsid w:val="002B6142"/>
    <w:rsid w:val="002B6243"/>
    <w:rsid w:val="002B63A9"/>
    <w:rsid w:val="002B63BD"/>
    <w:rsid w:val="002B6635"/>
    <w:rsid w:val="002B6640"/>
    <w:rsid w:val="002B6648"/>
    <w:rsid w:val="002B6676"/>
    <w:rsid w:val="002B6734"/>
    <w:rsid w:val="002B675F"/>
    <w:rsid w:val="002B68CA"/>
    <w:rsid w:val="002B6A22"/>
    <w:rsid w:val="002B6BAC"/>
    <w:rsid w:val="002B6C42"/>
    <w:rsid w:val="002B6C6D"/>
    <w:rsid w:val="002B6D18"/>
    <w:rsid w:val="002B6FF1"/>
    <w:rsid w:val="002B7075"/>
    <w:rsid w:val="002B7176"/>
    <w:rsid w:val="002B7352"/>
    <w:rsid w:val="002B745F"/>
    <w:rsid w:val="002B78D9"/>
    <w:rsid w:val="002B7AA6"/>
    <w:rsid w:val="002B7C12"/>
    <w:rsid w:val="002B7D74"/>
    <w:rsid w:val="002B7ED8"/>
    <w:rsid w:val="002C011C"/>
    <w:rsid w:val="002C01C8"/>
    <w:rsid w:val="002C02BE"/>
    <w:rsid w:val="002C0771"/>
    <w:rsid w:val="002C0BC9"/>
    <w:rsid w:val="002C0DD0"/>
    <w:rsid w:val="002C10F9"/>
    <w:rsid w:val="002C1127"/>
    <w:rsid w:val="002C1179"/>
    <w:rsid w:val="002C11B7"/>
    <w:rsid w:val="002C12CE"/>
    <w:rsid w:val="002C1948"/>
    <w:rsid w:val="002C1AFE"/>
    <w:rsid w:val="002C1C2F"/>
    <w:rsid w:val="002C1E2A"/>
    <w:rsid w:val="002C1E82"/>
    <w:rsid w:val="002C1EAE"/>
    <w:rsid w:val="002C1FBF"/>
    <w:rsid w:val="002C2374"/>
    <w:rsid w:val="002C242F"/>
    <w:rsid w:val="002C2446"/>
    <w:rsid w:val="002C265C"/>
    <w:rsid w:val="002C2B3D"/>
    <w:rsid w:val="002C2BAB"/>
    <w:rsid w:val="002C2C67"/>
    <w:rsid w:val="002C2CC6"/>
    <w:rsid w:val="002C2D44"/>
    <w:rsid w:val="002C2DEA"/>
    <w:rsid w:val="002C2E8B"/>
    <w:rsid w:val="002C347A"/>
    <w:rsid w:val="002C3587"/>
    <w:rsid w:val="002C3603"/>
    <w:rsid w:val="002C365F"/>
    <w:rsid w:val="002C383C"/>
    <w:rsid w:val="002C398B"/>
    <w:rsid w:val="002C3B17"/>
    <w:rsid w:val="002C3C2E"/>
    <w:rsid w:val="002C3F41"/>
    <w:rsid w:val="002C4421"/>
    <w:rsid w:val="002C44BA"/>
    <w:rsid w:val="002C452D"/>
    <w:rsid w:val="002C45E9"/>
    <w:rsid w:val="002C4864"/>
    <w:rsid w:val="002C4BAF"/>
    <w:rsid w:val="002C4E79"/>
    <w:rsid w:val="002C5228"/>
    <w:rsid w:val="002C5427"/>
    <w:rsid w:val="002C54F4"/>
    <w:rsid w:val="002C5689"/>
    <w:rsid w:val="002C57F8"/>
    <w:rsid w:val="002C5911"/>
    <w:rsid w:val="002C5961"/>
    <w:rsid w:val="002C5993"/>
    <w:rsid w:val="002C59B5"/>
    <w:rsid w:val="002C59F8"/>
    <w:rsid w:val="002C5AAC"/>
    <w:rsid w:val="002C5AF7"/>
    <w:rsid w:val="002C5B3B"/>
    <w:rsid w:val="002C5F0B"/>
    <w:rsid w:val="002C5F26"/>
    <w:rsid w:val="002C5F97"/>
    <w:rsid w:val="002C609A"/>
    <w:rsid w:val="002C615D"/>
    <w:rsid w:val="002C625E"/>
    <w:rsid w:val="002C6279"/>
    <w:rsid w:val="002C63E5"/>
    <w:rsid w:val="002C65C2"/>
    <w:rsid w:val="002C661D"/>
    <w:rsid w:val="002C66DD"/>
    <w:rsid w:val="002C6A5E"/>
    <w:rsid w:val="002C6B27"/>
    <w:rsid w:val="002C6C33"/>
    <w:rsid w:val="002C6C3A"/>
    <w:rsid w:val="002C6D46"/>
    <w:rsid w:val="002C6D7C"/>
    <w:rsid w:val="002C6D7F"/>
    <w:rsid w:val="002C6E8D"/>
    <w:rsid w:val="002C6F16"/>
    <w:rsid w:val="002C7040"/>
    <w:rsid w:val="002C704A"/>
    <w:rsid w:val="002C7317"/>
    <w:rsid w:val="002C73CD"/>
    <w:rsid w:val="002C7507"/>
    <w:rsid w:val="002C761B"/>
    <w:rsid w:val="002C76CB"/>
    <w:rsid w:val="002C7726"/>
    <w:rsid w:val="002C7A07"/>
    <w:rsid w:val="002C7B48"/>
    <w:rsid w:val="002C7F9E"/>
    <w:rsid w:val="002D0033"/>
    <w:rsid w:val="002D01D0"/>
    <w:rsid w:val="002D0297"/>
    <w:rsid w:val="002D02F2"/>
    <w:rsid w:val="002D0551"/>
    <w:rsid w:val="002D05E5"/>
    <w:rsid w:val="002D0775"/>
    <w:rsid w:val="002D088D"/>
    <w:rsid w:val="002D0AB1"/>
    <w:rsid w:val="002D10DB"/>
    <w:rsid w:val="002D12BF"/>
    <w:rsid w:val="002D13CA"/>
    <w:rsid w:val="002D14DD"/>
    <w:rsid w:val="002D1593"/>
    <w:rsid w:val="002D16B1"/>
    <w:rsid w:val="002D1D6A"/>
    <w:rsid w:val="002D1EC8"/>
    <w:rsid w:val="002D2012"/>
    <w:rsid w:val="002D208C"/>
    <w:rsid w:val="002D2563"/>
    <w:rsid w:val="002D2579"/>
    <w:rsid w:val="002D26E9"/>
    <w:rsid w:val="002D281D"/>
    <w:rsid w:val="002D2884"/>
    <w:rsid w:val="002D2997"/>
    <w:rsid w:val="002D2ED2"/>
    <w:rsid w:val="002D2FE2"/>
    <w:rsid w:val="002D3492"/>
    <w:rsid w:val="002D35DC"/>
    <w:rsid w:val="002D366A"/>
    <w:rsid w:val="002D38B7"/>
    <w:rsid w:val="002D3969"/>
    <w:rsid w:val="002D397A"/>
    <w:rsid w:val="002D3A65"/>
    <w:rsid w:val="002D3D4E"/>
    <w:rsid w:val="002D3F3B"/>
    <w:rsid w:val="002D40DA"/>
    <w:rsid w:val="002D42FE"/>
    <w:rsid w:val="002D445E"/>
    <w:rsid w:val="002D46EC"/>
    <w:rsid w:val="002D4741"/>
    <w:rsid w:val="002D4784"/>
    <w:rsid w:val="002D47F0"/>
    <w:rsid w:val="002D47F8"/>
    <w:rsid w:val="002D4821"/>
    <w:rsid w:val="002D485D"/>
    <w:rsid w:val="002D495A"/>
    <w:rsid w:val="002D4AF6"/>
    <w:rsid w:val="002D4BDE"/>
    <w:rsid w:val="002D4C49"/>
    <w:rsid w:val="002D4F5F"/>
    <w:rsid w:val="002D535B"/>
    <w:rsid w:val="002D5448"/>
    <w:rsid w:val="002D5496"/>
    <w:rsid w:val="002D55A2"/>
    <w:rsid w:val="002D55E7"/>
    <w:rsid w:val="002D5709"/>
    <w:rsid w:val="002D57F9"/>
    <w:rsid w:val="002D5A84"/>
    <w:rsid w:val="002D5F55"/>
    <w:rsid w:val="002D5FC3"/>
    <w:rsid w:val="002D5FDD"/>
    <w:rsid w:val="002D6072"/>
    <w:rsid w:val="002D60DD"/>
    <w:rsid w:val="002D60F9"/>
    <w:rsid w:val="002D63FD"/>
    <w:rsid w:val="002D644F"/>
    <w:rsid w:val="002D6484"/>
    <w:rsid w:val="002D663F"/>
    <w:rsid w:val="002D6840"/>
    <w:rsid w:val="002D69AD"/>
    <w:rsid w:val="002D6A33"/>
    <w:rsid w:val="002D6A3D"/>
    <w:rsid w:val="002D6A5D"/>
    <w:rsid w:val="002D6C85"/>
    <w:rsid w:val="002D6E01"/>
    <w:rsid w:val="002D722E"/>
    <w:rsid w:val="002D7429"/>
    <w:rsid w:val="002D755F"/>
    <w:rsid w:val="002D7A8F"/>
    <w:rsid w:val="002D7C02"/>
    <w:rsid w:val="002D7C40"/>
    <w:rsid w:val="002D7CF4"/>
    <w:rsid w:val="002E0142"/>
    <w:rsid w:val="002E01E1"/>
    <w:rsid w:val="002E03C1"/>
    <w:rsid w:val="002E0409"/>
    <w:rsid w:val="002E04BF"/>
    <w:rsid w:val="002E07FA"/>
    <w:rsid w:val="002E08D8"/>
    <w:rsid w:val="002E0991"/>
    <w:rsid w:val="002E0BFB"/>
    <w:rsid w:val="002E12FD"/>
    <w:rsid w:val="002E1358"/>
    <w:rsid w:val="002E135F"/>
    <w:rsid w:val="002E14D7"/>
    <w:rsid w:val="002E14ED"/>
    <w:rsid w:val="002E15AB"/>
    <w:rsid w:val="002E15C3"/>
    <w:rsid w:val="002E1637"/>
    <w:rsid w:val="002E16A3"/>
    <w:rsid w:val="002E1717"/>
    <w:rsid w:val="002E1787"/>
    <w:rsid w:val="002E1824"/>
    <w:rsid w:val="002E18EC"/>
    <w:rsid w:val="002E1912"/>
    <w:rsid w:val="002E1A36"/>
    <w:rsid w:val="002E20A0"/>
    <w:rsid w:val="002E21B5"/>
    <w:rsid w:val="002E21D1"/>
    <w:rsid w:val="002E2211"/>
    <w:rsid w:val="002E2932"/>
    <w:rsid w:val="002E2E4C"/>
    <w:rsid w:val="002E317C"/>
    <w:rsid w:val="002E32E6"/>
    <w:rsid w:val="002E3336"/>
    <w:rsid w:val="002E395E"/>
    <w:rsid w:val="002E3A87"/>
    <w:rsid w:val="002E3B52"/>
    <w:rsid w:val="002E3D37"/>
    <w:rsid w:val="002E3D8D"/>
    <w:rsid w:val="002E41C1"/>
    <w:rsid w:val="002E4247"/>
    <w:rsid w:val="002E4252"/>
    <w:rsid w:val="002E4364"/>
    <w:rsid w:val="002E4728"/>
    <w:rsid w:val="002E47D5"/>
    <w:rsid w:val="002E4840"/>
    <w:rsid w:val="002E48AF"/>
    <w:rsid w:val="002E49BD"/>
    <w:rsid w:val="002E4A57"/>
    <w:rsid w:val="002E4AA1"/>
    <w:rsid w:val="002E4C9E"/>
    <w:rsid w:val="002E4F23"/>
    <w:rsid w:val="002E4F70"/>
    <w:rsid w:val="002E53BA"/>
    <w:rsid w:val="002E585D"/>
    <w:rsid w:val="002E5932"/>
    <w:rsid w:val="002E59FE"/>
    <w:rsid w:val="002E5DD4"/>
    <w:rsid w:val="002E5E05"/>
    <w:rsid w:val="002E602A"/>
    <w:rsid w:val="002E6154"/>
    <w:rsid w:val="002E6451"/>
    <w:rsid w:val="002E6557"/>
    <w:rsid w:val="002E659D"/>
    <w:rsid w:val="002E660D"/>
    <w:rsid w:val="002E668C"/>
    <w:rsid w:val="002E68B0"/>
    <w:rsid w:val="002E68E5"/>
    <w:rsid w:val="002E69BF"/>
    <w:rsid w:val="002E6B14"/>
    <w:rsid w:val="002E6BDD"/>
    <w:rsid w:val="002E6CB9"/>
    <w:rsid w:val="002E6CE8"/>
    <w:rsid w:val="002E6D36"/>
    <w:rsid w:val="002E6F51"/>
    <w:rsid w:val="002E6FF5"/>
    <w:rsid w:val="002E70A0"/>
    <w:rsid w:val="002E716F"/>
    <w:rsid w:val="002E7195"/>
    <w:rsid w:val="002E7219"/>
    <w:rsid w:val="002E7246"/>
    <w:rsid w:val="002E729B"/>
    <w:rsid w:val="002E7627"/>
    <w:rsid w:val="002E77EB"/>
    <w:rsid w:val="002E7826"/>
    <w:rsid w:val="002E78C4"/>
    <w:rsid w:val="002E7994"/>
    <w:rsid w:val="002E7AED"/>
    <w:rsid w:val="002E7BC4"/>
    <w:rsid w:val="002E7BCA"/>
    <w:rsid w:val="002E7DB0"/>
    <w:rsid w:val="002E7F06"/>
    <w:rsid w:val="002E7F88"/>
    <w:rsid w:val="002F007A"/>
    <w:rsid w:val="002F00E3"/>
    <w:rsid w:val="002F01DD"/>
    <w:rsid w:val="002F02DA"/>
    <w:rsid w:val="002F0400"/>
    <w:rsid w:val="002F0455"/>
    <w:rsid w:val="002F05CA"/>
    <w:rsid w:val="002F0796"/>
    <w:rsid w:val="002F0A33"/>
    <w:rsid w:val="002F0CA0"/>
    <w:rsid w:val="002F1067"/>
    <w:rsid w:val="002F1083"/>
    <w:rsid w:val="002F1216"/>
    <w:rsid w:val="002F1345"/>
    <w:rsid w:val="002F13BB"/>
    <w:rsid w:val="002F1558"/>
    <w:rsid w:val="002F17A7"/>
    <w:rsid w:val="002F1A2F"/>
    <w:rsid w:val="002F1B9F"/>
    <w:rsid w:val="002F1BFC"/>
    <w:rsid w:val="002F1D38"/>
    <w:rsid w:val="002F21E6"/>
    <w:rsid w:val="002F2229"/>
    <w:rsid w:val="002F22F5"/>
    <w:rsid w:val="002F2AA5"/>
    <w:rsid w:val="002F2B33"/>
    <w:rsid w:val="002F2D14"/>
    <w:rsid w:val="002F2D94"/>
    <w:rsid w:val="002F2E4E"/>
    <w:rsid w:val="002F2F91"/>
    <w:rsid w:val="002F2FF0"/>
    <w:rsid w:val="002F3055"/>
    <w:rsid w:val="002F3090"/>
    <w:rsid w:val="002F3124"/>
    <w:rsid w:val="002F320D"/>
    <w:rsid w:val="002F37FB"/>
    <w:rsid w:val="002F38EB"/>
    <w:rsid w:val="002F3948"/>
    <w:rsid w:val="002F3B5B"/>
    <w:rsid w:val="002F3BF8"/>
    <w:rsid w:val="002F3C83"/>
    <w:rsid w:val="002F3C9E"/>
    <w:rsid w:val="002F3D8D"/>
    <w:rsid w:val="002F3E56"/>
    <w:rsid w:val="002F3FC8"/>
    <w:rsid w:val="002F4115"/>
    <w:rsid w:val="002F41F4"/>
    <w:rsid w:val="002F4214"/>
    <w:rsid w:val="002F455C"/>
    <w:rsid w:val="002F4689"/>
    <w:rsid w:val="002F46D2"/>
    <w:rsid w:val="002F4A95"/>
    <w:rsid w:val="002F4BF0"/>
    <w:rsid w:val="002F4E18"/>
    <w:rsid w:val="002F506C"/>
    <w:rsid w:val="002F50A0"/>
    <w:rsid w:val="002F523D"/>
    <w:rsid w:val="002F5389"/>
    <w:rsid w:val="002F53C1"/>
    <w:rsid w:val="002F557F"/>
    <w:rsid w:val="002F55DA"/>
    <w:rsid w:val="002F5794"/>
    <w:rsid w:val="002F57AF"/>
    <w:rsid w:val="002F5C2B"/>
    <w:rsid w:val="002F5DE6"/>
    <w:rsid w:val="002F5DEE"/>
    <w:rsid w:val="002F61B1"/>
    <w:rsid w:val="002F61D7"/>
    <w:rsid w:val="002F61DC"/>
    <w:rsid w:val="002F64AB"/>
    <w:rsid w:val="002F6D12"/>
    <w:rsid w:val="002F6DC1"/>
    <w:rsid w:val="002F6E3C"/>
    <w:rsid w:val="002F7055"/>
    <w:rsid w:val="002F70B2"/>
    <w:rsid w:val="002F70E5"/>
    <w:rsid w:val="002F73E0"/>
    <w:rsid w:val="002F7464"/>
    <w:rsid w:val="002F7491"/>
    <w:rsid w:val="002F7879"/>
    <w:rsid w:val="002F78F3"/>
    <w:rsid w:val="002F791B"/>
    <w:rsid w:val="002F7A54"/>
    <w:rsid w:val="002F7AE8"/>
    <w:rsid w:val="002F7EE8"/>
    <w:rsid w:val="0030007D"/>
    <w:rsid w:val="003003FC"/>
    <w:rsid w:val="0030047F"/>
    <w:rsid w:val="0030049C"/>
    <w:rsid w:val="00300741"/>
    <w:rsid w:val="0030079D"/>
    <w:rsid w:val="003007BF"/>
    <w:rsid w:val="003008A0"/>
    <w:rsid w:val="00300936"/>
    <w:rsid w:val="00300963"/>
    <w:rsid w:val="00300D1A"/>
    <w:rsid w:val="00300F7D"/>
    <w:rsid w:val="0030101B"/>
    <w:rsid w:val="00301356"/>
    <w:rsid w:val="003014F1"/>
    <w:rsid w:val="00301743"/>
    <w:rsid w:val="00301784"/>
    <w:rsid w:val="003018FA"/>
    <w:rsid w:val="00301966"/>
    <w:rsid w:val="00301A3F"/>
    <w:rsid w:val="00301A4B"/>
    <w:rsid w:val="00301FF1"/>
    <w:rsid w:val="00301FFE"/>
    <w:rsid w:val="00302145"/>
    <w:rsid w:val="00302204"/>
    <w:rsid w:val="003022A4"/>
    <w:rsid w:val="00302471"/>
    <w:rsid w:val="0030251E"/>
    <w:rsid w:val="003028B2"/>
    <w:rsid w:val="00302AE9"/>
    <w:rsid w:val="00302B60"/>
    <w:rsid w:val="00302C3E"/>
    <w:rsid w:val="003030BA"/>
    <w:rsid w:val="003030F3"/>
    <w:rsid w:val="00303285"/>
    <w:rsid w:val="0030336B"/>
    <w:rsid w:val="003034FC"/>
    <w:rsid w:val="003036A1"/>
    <w:rsid w:val="003036DA"/>
    <w:rsid w:val="003039B0"/>
    <w:rsid w:val="003039CC"/>
    <w:rsid w:val="00303C73"/>
    <w:rsid w:val="00303E31"/>
    <w:rsid w:val="0030420B"/>
    <w:rsid w:val="00304377"/>
    <w:rsid w:val="0030437B"/>
    <w:rsid w:val="003045F2"/>
    <w:rsid w:val="003047CB"/>
    <w:rsid w:val="003048CF"/>
    <w:rsid w:val="003048F8"/>
    <w:rsid w:val="00304C03"/>
    <w:rsid w:val="00304C1A"/>
    <w:rsid w:val="00304C3A"/>
    <w:rsid w:val="00304F19"/>
    <w:rsid w:val="00305112"/>
    <w:rsid w:val="003051BE"/>
    <w:rsid w:val="00305378"/>
    <w:rsid w:val="003054E8"/>
    <w:rsid w:val="0030553D"/>
    <w:rsid w:val="00305888"/>
    <w:rsid w:val="0030594D"/>
    <w:rsid w:val="003059B5"/>
    <w:rsid w:val="00305B09"/>
    <w:rsid w:val="00305BDB"/>
    <w:rsid w:val="00305CE3"/>
    <w:rsid w:val="00305E10"/>
    <w:rsid w:val="00305F73"/>
    <w:rsid w:val="00306613"/>
    <w:rsid w:val="003068D1"/>
    <w:rsid w:val="00306B1E"/>
    <w:rsid w:val="00306B4A"/>
    <w:rsid w:val="00306BCE"/>
    <w:rsid w:val="00306DCC"/>
    <w:rsid w:val="00306F08"/>
    <w:rsid w:val="00306FF7"/>
    <w:rsid w:val="00307329"/>
    <w:rsid w:val="0030734D"/>
    <w:rsid w:val="00307384"/>
    <w:rsid w:val="003073AD"/>
    <w:rsid w:val="00307462"/>
    <w:rsid w:val="003075D8"/>
    <w:rsid w:val="003075F9"/>
    <w:rsid w:val="00307614"/>
    <w:rsid w:val="003078DE"/>
    <w:rsid w:val="00307A91"/>
    <w:rsid w:val="00307C9A"/>
    <w:rsid w:val="00307E23"/>
    <w:rsid w:val="00307E50"/>
    <w:rsid w:val="00307EC0"/>
    <w:rsid w:val="00310096"/>
    <w:rsid w:val="003100D9"/>
    <w:rsid w:val="003102FC"/>
    <w:rsid w:val="0031034A"/>
    <w:rsid w:val="003103C9"/>
    <w:rsid w:val="003104AB"/>
    <w:rsid w:val="003104E6"/>
    <w:rsid w:val="003107B1"/>
    <w:rsid w:val="003107C7"/>
    <w:rsid w:val="0031081B"/>
    <w:rsid w:val="00310954"/>
    <w:rsid w:val="003109B5"/>
    <w:rsid w:val="00310D35"/>
    <w:rsid w:val="00310DC8"/>
    <w:rsid w:val="00310E34"/>
    <w:rsid w:val="00310F36"/>
    <w:rsid w:val="00310FEE"/>
    <w:rsid w:val="00311020"/>
    <w:rsid w:val="0031106E"/>
    <w:rsid w:val="00311093"/>
    <w:rsid w:val="003110A0"/>
    <w:rsid w:val="003112F2"/>
    <w:rsid w:val="003114AA"/>
    <w:rsid w:val="003116E5"/>
    <w:rsid w:val="003117D0"/>
    <w:rsid w:val="00311833"/>
    <w:rsid w:val="003118F4"/>
    <w:rsid w:val="00311901"/>
    <w:rsid w:val="00311AC2"/>
    <w:rsid w:val="00311D22"/>
    <w:rsid w:val="00311D9E"/>
    <w:rsid w:val="00311DB6"/>
    <w:rsid w:val="00311F91"/>
    <w:rsid w:val="003120EC"/>
    <w:rsid w:val="0031220D"/>
    <w:rsid w:val="003123B8"/>
    <w:rsid w:val="0031256F"/>
    <w:rsid w:val="0031286B"/>
    <w:rsid w:val="003128FE"/>
    <w:rsid w:val="00312976"/>
    <w:rsid w:val="00312A3C"/>
    <w:rsid w:val="00312ADB"/>
    <w:rsid w:val="00312B90"/>
    <w:rsid w:val="00312C72"/>
    <w:rsid w:val="00312D84"/>
    <w:rsid w:val="00312E26"/>
    <w:rsid w:val="00312EB6"/>
    <w:rsid w:val="00312F05"/>
    <w:rsid w:val="003130AF"/>
    <w:rsid w:val="003130BD"/>
    <w:rsid w:val="00313198"/>
    <w:rsid w:val="003135FE"/>
    <w:rsid w:val="003136E0"/>
    <w:rsid w:val="0031375A"/>
    <w:rsid w:val="00313943"/>
    <w:rsid w:val="00313997"/>
    <w:rsid w:val="00313B0F"/>
    <w:rsid w:val="00313B7C"/>
    <w:rsid w:val="00313CCE"/>
    <w:rsid w:val="00313D6C"/>
    <w:rsid w:val="00313D77"/>
    <w:rsid w:val="00313ED1"/>
    <w:rsid w:val="00313EE9"/>
    <w:rsid w:val="00314001"/>
    <w:rsid w:val="003141D5"/>
    <w:rsid w:val="00314209"/>
    <w:rsid w:val="003142D4"/>
    <w:rsid w:val="00314394"/>
    <w:rsid w:val="00314454"/>
    <w:rsid w:val="003144C0"/>
    <w:rsid w:val="0031454E"/>
    <w:rsid w:val="003145B1"/>
    <w:rsid w:val="003146E3"/>
    <w:rsid w:val="003147B9"/>
    <w:rsid w:val="00314809"/>
    <w:rsid w:val="00314A07"/>
    <w:rsid w:val="00314BCA"/>
    <w:rsid w:val="00314EA2"/>
    <w:rsid w:val="00314EC3"/>
    <w:rsid w:val="00314EC5"/>
    <w:rsid w:val="00315002"/>
    <w:rsid w:val="003153D1"/>
    <w:rsid w:val="00315435"/>
    <w:rsid w:val="0031551E"/>
    <w:rsid w:val="00315880"/>
    <w:rsid w:val="003158CF"/>
    <w:rsid w:val="003158F0"/>
    <w:rsid w:val="00315A8C"/>
    <w:rsid w:val="00315B3D"/>
    <w:rsid w:val="00315BEB"/>
    <w:rsid w:val="00315FBB"/>
    <w:rsid w:val="00315FD5"/>
    <w:rsid w:val="00316092"/>
    <w:rsid w:val="003160AD"/>
    <w:rsid w:val="00316520"/>
    <w:rsid w:val="00316671"/>
    <w:rsid w:val="003166AB"/>
    <w:rsid w:val="0031682A"/>
    <w:rsid w:val="00316A06"/>
    <w:rsid w:val="00316B4C"/>
    <w:rsid w:val="00316BE2"/>
    <w:rsid w:val="00316E05"/>
    <w:rsid w:val="00317077"/>
    <w:rsid w:val="003171FB"/>
    <w:rsid w:val="00317261"/>
    <w:rsid w:val="0031726A"/>
    <w:rsid w:val="003172F0"/>
    <w:rsid w:val="003174FD"/>
    <w:rsid w:val="00317547"/>
    <w:rsid w:val="00317612"/>
    <w:rsid w:val="003178B2"/>
    <w:rsid w:val="003178D0"/>
    <w:rsid w:val="0031796E"/>
    <w:rsid w:val="003179FB"/>
    <w:rsid w:val="00317EC8"/>
    <w:rsid w:val="0032020C"/>
    <w:rsid w:val="003202A4"/>
    <w:rsid w:val="00320473"/>
    <w:rsid w:val="003207D6"/>
    <w:rsid w:val="003208EC"/>
    <w:rsid w:val="00320A03"/>
    <w:rsid w:val="00320BC9"/>
    <w:rsid w:val="00320DF3"/>
    <w:rsid w:val="00320E55"/>
    <w:rsid w:val="003213DF"/>
    <w:rsid w:val="003215A5"/>
    <w:rsid w:val="003215B7"/>
    <w:rsid w:val="003219BC"/>
    <w:rsid w:val="00321AAE"/>
    <w:rsid w:val="00321AE6"/>
    <w:rsid w:val="00321C1E"/>
    <w:rsid w:val="00321CDC"/>
    <w:rsid w:val="00321E2F"/>
    <w:rsid w:val="00321E64"/>
    <w:rsid w:val="00321E87"/>
    <w:rsid w:val="00321FBD"/>
    <w:rsid w:val="0032208C"/>
    <w:rsid w:val="003221D7"/>
    <w:rsid w:val="003221F3"/>
    <w:rsid w:val="00322341"/>
    <w:rsid w:val="003223B1"/>
    <w:rsid w:val="003223C2"/>
    <w:rsid w:val="00322463"/>
    <w:rsid w:val="00322698"/>
    <w:rsid w:val="00322951"/>
    <w:rsid w:val="00322A2F"/>
    <w:rsid w:val="00322B62"/>
    <w:rsid w:val="00322C80"/>
    <w:rsid w:val="00322EDB"/>
    <w:rsid w:val="00322F0D"/>
    <w:rsid w:val="00323199"/>
    <w:rsid w:val="00323285"/>
    <w:rsid w:val="0032338A"/>
    <w:rsid w:val="003233B7"/>
    <w:rsid w:val="00323428"/>
    <w:rsid w:val="003234E0"/>
    <w:rsid w:val="00323513"/>
    <w:rsid w:val="0032352D"/>
    <w:rsid w:val="00323535"/>
    <w:rsid w:val="00323585"/>
    <w:rsid w:val="003235B8"/>
    <w:rsid w:val="00323602"/>
    <w:rsid w:val="0032360B"/>
    <w:rsid w:val="003236AD"/>
    <w:rsid w:val="00323753"/>
    <w:rsid w:val="00323C4D"/>
    <w:rsid w:val="00323C6B"/>
    <w:rsid w:val="00323D23"/>
    <w:rsid w:val="00323DAA"/>
    <w:rsid w:val="00323DF8"/>
    <w:rsid w:val="00324046"/>
    <w:rsid w:val="003241CA"/>
    <w:rsid w:val="003244A3"/>
    <w:rsid w:val="003244CC"/>
    <w:rsid w:val="0032491A"/>
    <w:rsid w:val="00324A68"/>
    <w:rsid w:val="00324BAA"/>
    <w:rsid w:val="00324C9D"/>
    <w:rsid w:val="00324D1E"/>
    <w:rsid w:val="00324D45"/>
    <w:rsid w:val="00324E06"/>
    <w:rsid w:val="00325020"/>
    <w:rsid w:val="0032502F"/>
    <w:rsid w:val="00325157"/>
    <w:rsid w:val="00325186"/>
    <w:rsid w:val="003251C3"/>
    <w:rsid w:val="003252FE"/>
    <w:rsid w:val="00325588"/>
    <w:rsid w:val="00325657"/>
    <w:rsid w:val="003256AE"/>
    <w:rsid w:val="003256C7"/>
    <w:rsid w:val="003257C8"/>
    <w:rsid w:val="00325928"/>
    <w:rsid w:val="00325B6A"/>
    <w:rsid w:val="00325C93"/>
    <w:rsid w:val="0032610C"/>
    <w:rsid w:val="00326118"/>
    <w:rsid w:val="00326299"/>
    <w:rsid w:val="00326535"/>
    <w:rsid w:val="003265BB"/>
    <w:rsid w:val="0032661D"/>
    <w:rsid w:val="00326821"/>
    <w:rsid w:val="003269CE"/>
    <w:rsid w:val="00326BA9"/>
    <w:rsid w:val="00326BE6"/>
    <w:rsid w:val="00326C45"/>
    <w:rsid w:val="00326E0A"/>
    <w:rsid w:val="00327125"/>
    <w:rsid w:val="00327278"/>
    <w:rsid w:val="00327390"/>
    <w:rsid w:val="00327439"/>
    <w:rsid w:val="0032755E"/>
    <w:rsid w:val="003278AB"/>
    <w:rsid w:val="00327A5D"/>
    <w:rsid w:val="00327BAA"/>
    <w:rsid w:val="00327C3D"/>
    <w:rsid w:val="00327D23"/>
    <w:rsid w:val="00327F69"/>
    <w:rsid w:val="00327F6D"/>
    <w:rsid w:val="00330057"/>
    <w:rsid w:val="003301ED"/>
    <w:rsid w:val="003301F4"/>
    <w:rsid w:val="003302E8"/>
    <w:rsid w:val="0033032B"/>
    <w:rsid w:val="0033053D"/>
    <w:rsid w:val="0033067A"/>
    <w:rsid w:val="0033067D"/>
    <w:rsid w:val="00330722"/>
    <w:rsid w:val="003307A7"/>
    <w:rsid w:val="00330ADC"/>
    <w:rsid w:val="00330E7F"/>
    <w:rsid w:val="00331025"/>
    <w:rsid w:val="00331119"/>
    <w:rsid w:val="003312CF"/>
    <w:rsid w:val="0033154C"/>
    <w:rsid w:val="0033163D"/>
    <w:rsid w:val="0033168A"/>
    <w:rsid w:val="0033169E"/>
    <w:rsid w:val="0033199C"/>
    <w:rsid w:val="00331B1F"/>
    <w:rsid w:val="00331B62"/>
    <w:rsid w:val="00331B8E"/>
    <w:rsid w:val="00331D56"/>
    <w:rsid w:val="00331D74"/>
    <w:rsid w:val="00331F02"/>
    <w:rsid w:val="0033200E"/>
    <w:rsid w:val="00332024"/>
    <w:rsid w:val="0033232B"/>
    <w:rsid w:val="00332805"/>
    <w:rsid w:val="00332834"/>
    <w:rsid w:val="0033284F"/>
    <w:rsid w:val="00332962"/>
    <w:rsid w:val="0033296B"/>
    <w:rsid w:val="00332A34"/>
    <w:rsid w:val="00332DA9"/>
    <w:rsid w:val="00332E1E"/>
    <w:rsid w:val="00332EC1"/>
    <w:rsid w:val="00333505"/>
    <w:rsid w:val="0033361B"/>
    <w:rsid w:val="00333701"/>
    <w:rsid w:val="0033371E"/>
    <w:rsid w:val="00333941"/>
    <w:rsid w:val="003339EA"/>
    <w:rsid w:val="00333B23"/>
    <w:rsid w:val="00333B59"/>
    <w:rsid w:val="00333B95"/>
    <w:rsid w:val="00333B96"/>
    <w:rsid w:val="00333CAC"/>
    <w:rsid w:val="00333D79"/>
    <w:rsid w:val="00333E55"/>
    <w:rsid w:val="00334031"/>
    <w:rsid w:val="003341ED"/>
    <w:rsid w:val="0033420B"/>
    <w:rsid w:val="00334237"/>
    <w:rsid w:val="003347F5"/>
    <w:rsid w:val="00334C52"/>
    <w:rsid w:val="00334C5D"/>
    <w:rsid w:val="00334D64"/>
    <w:rsid w:val="0033504A"/>
    <w:rsid w:val="00335089"/>
    <w:rsid w:val="003350E9"/>
    <w:rsid w:val="00335182"/>
    <w:rsid w:val="00335369"/>
    <w:rsid w:val="00335413"/>
    <w:rsid w:val="00335593"/>
    <w:rsid w:val="00335808"/>
    <w:rsid w:val="00335A82"/>
    <w:rsid w:val="00335D69"/>
    <w:rsid w:val="00335EC8"/>
    <w:rsid w:val="00335F76"/>
    <w:rsid w:val="00336007"/>
    <w:rsid w:val="00336099"/>
    <w:rsid w:val="0033616B"/>
    <w:rsid w:val="003361DE"/>
    <w:rsid w:val="00336247"/>
    <w:rsid w:val="0033624D"/>
    <w:rsid w:val="003367C5"/>
    <w:rsid w:val="003367FA"/>
    <w:rsid w:val="00336B0B"/>
    <w:rsid w:val="00336F3E"/>
    <w:rsid w:val="00336F5E"/>
    <w:rsid w:val="00337002"/>
    <w:rsid w:val="003374E9"/>
    <w:rsid w:val="00337A8F"/>
    <w:rsid w:val="00337B37"/>
    <w:rsid w:val="00337D34"/>
    <w:rsid w:val="00340112"/>
    <w:rsid w:val="0034020B"/>
    <w:rsid w:val="0034087F"/>
    <w:rsid w:val="00340930"/>
    <w:rsid w:val="00340B0F"/>
    <w:rsid w:val="00340C1B"/>
    <w:rsid w:val="00340C3E"/>
    <w:rsid w:val="00340FC7"/>
    <w:rsid w:val="00341786"/>
    <w:rsid w:val="0034191E"/>
    <w:rsid w:val="0034195C"/>
    <w:rsid w:val="00341B21"/>
    <w:rsid w:val="00341C26"/>
    <w:rsid w:val="00341C5F"/>
    <w:rsid w:val="0034201D"/>
    <w:rsid w:val="00342232"/>
    <w:rsid w:val="00342303"/>
    <w:rsid w:val="003423BB"/>
    <w:rsid w:val="003423F9"/>
    <w:rsid w:val="00342508"/>
    <w:rsid w:val="0034274D"/>
    <w:rsid w:val="0034296D"/>
    <w:rsid w:val="00342CFA"/>
    <w:rsid w:val="003430EA"/>
    <w:rsid w:val="003432F4"/>
    <w:rsid w:val="00343338"/>
    <w:rsid w:val="00343368"/>
    <w:rsid w:val="003434E9"/>
    <w:rsid w:val="00343508"/>
    <w:rsid w:val="00343520"/>
    <w:rsid w:val="00343598"/>
    <w:rsid w:val="003435C3"/>
    <w:rsid w:val="003435CF"/>
    <w:rsid w:val="00343639"/>
    <w:rsid w:val="0034388F"/>
    <w:rsid w:val="0034394A"/>
    <w:rsid w:val="00343981"/>
    <w:rsid w:val="0034398F"/>
    <w:rsid w:val="00343A30"/>
    <w:rsid w:val="00343E24"/>
    <w:rsid w:val="00344294"/>
    <w:rsid w:val="003442BC"/>
    <w:rsid w:val="00344363"/>
    <w:rsid w:val="00344494"/>
    <w:rsid w:val="00344499"/>
    <w:rsid w:val="0034479F"/>
    <w:rsid w:val="003449C9"/>
    <w:rsid w:val="00344C71"/>
    <w:rsid w:val="00344EA2"/>
    <w:rsid w:val="00344F51"/>
    <w:rsid w:val="00344FBD"/>
    <w:rsid w:val="0034504E"/>
    <w:rsid w:val="00345172"/>
    <w:rsid w:val="0034532B"/>
    <w:rsid w:val="00345335"/>
    <w:rsid w:val="003454DF"/>
    <w:rsid w:val="00345531"/>
    <w:rsid w:val="0034563E"/>
    <w:rsid w:val="003457B3"/>
    <w:rsid w:val="0034594C"/>
    <w:rsid w:val="00345A56"/>
    <w:rsid w:val="00345AEF"/>
    <w:rsid w:val="00345B7E"/>
    <w:rsid w:val="00345DB4"/>
    <w:rsid w:val="00345E56"/>
    <w:rsid w:val="00345F54"/>
    <w:rsid w:val="00346088"/>
    <w:rsid w:val="003462FD"/>
    <w:rsid w:val="0034644B"/>
    <w:rsid w:val="0034646F"/>
    <w:rsid w:val="003464BC"/>
    <w:rsid w:val="003464F4"/>
    <w:rsid w:val="00346565"/>
    <w:rsid w:val="00346685"/>
    <w:rsid w:val="0034693F"/>
    <w:rsid w:val="00346946"/>
    <w:rsid w:val="00346B2C"/>
    <w:rsid w:val="00346BA5"/>
    <w:rsid w:val="00346E98"/>
    <w:rsid w:val="00346F02"/>
    <w:rsid w:val="00346FB1"/>
    <w:rsid w:val="003473A9"/>
    <w:rsid w:val="00347745"/>
    <w:rsid w:val="0034791B"/>
    <w:rsid w:val="003479C3"/>
    <w:rsid w:val="00347AB5"/>
    <w:rsid w:val="00347D9B"/>
    <w:rsid w:val="00347E09"/>
    <w:rsid w:val="00350048"/>
    <w:rsid w:val="003501C4"/>
    <w:rsid w:val="00350317"/>
    <w:rsid w:val="003503AB"/>
    <w:rsid w:val="003503DC"/>
    <w:rsid w:val="00350508"/>
    <w:rsid w:val="0035072E"/>
    <w:rsid w:val="0035090A"/>
    <w:rsid w:val="00350920"/>
    <w:rsid w:val="00350F91"/>
    <w:rsid w:val="003510BC"/>
    <w:rsid w:val="003515CD"/>
    <w:rsid w:val="003515DF"/>
    <w:rsid w:val="00351854"/>
    <w:rsid w:val="00351BD4"/>
    <w:rsid w:val="00351CD1"/>
    <w:rsid w:val="00351EB3"/>
    <w:rsid w:val="00352027"/>
    <w:rsid w:val="003521A3"/>
    <w:rsid w:val="003521A7"/>
    <w:rsid w:val="003525F5"/>
    <w:rsid w:val="0035268C"/>
    <w:rsid w:val="00352944"/>
    <w:rsid w:val="00352A20"/>
    <w:rsid w:val="00352F35"/>
    <w:rsid w:val="0035316D"/>
    <w:rsid w:val="003534B2"/>
    <w:rsid w:val="003535E7"/>
    <w:rsid w:val="003535EA"/>
    <w:rsid w:val="0035378D"/>
    <w:rsid w:val="003538F4"/>
    <w:rsid w:val="00353916"/>
    <w:rsid w:val="003539B7"/>
    <w:rsid w:val="00353FC2"/>
    <w:rsid w:val="0035423F"/>
    <w:rsid w:val="00354252"/>
    <w:rsid w:val="00354479"/>
    <w:rsid w:val="0035453F"/>
    <w:rsid w:val="003546A3"/>
    <w:rsid w:val="003548DE"/>
    <w:rsid w:val="0035490C"/>
    <w:rsid w:val="00354F72"/>
    <w:rsid w:val="00354FDC"/>
    <w:rsid w:val="00355044"/>
    <w:rsid w:val="00355618"/>
    <w:rsid w:val="00355661"/>
    <w:rsid w:val="003558DE"/>
    <w:rsid w:val="00355B66"/>
    <w:rsid w:val="00355BA1"/>
    <w:rsid w:val="00355C34"/>
    <w:rsid w:val="00355DDD"/>
    <w:rsid w:val="00355F62"/>
    <w:rsid w:val="00356195"/>
    <w:rsid w:val="00356250"/>
    <w:rsid w:val="003562ED"/>
    <w:rsid w:val="003564C4"/>
    <w:rsid w:val="003564FA"/>
    <w:rsid w:val="00356656"/>
    <w:rsid w:val="00356A6C"/>
    <w:rsid w:val="00356A88"/>
    <w:rsid w:val="00356C6E"/>
    <w:rsid w:val="00356E59"/>
    <w:rsid w:val="00356EA1"/>
    <w:rsid w:val="00356F16"/>
    <w:rsid w:val="00356F53"/>
    <w:rsid w:val="00357038"/>
    <w:rsid w:val="003571CC"/>
    <w:rsid w:val="00357395"/>
    <w:rsid w:val="0035741E"/>
    <w:rsid w:val="003576F0"/>
    <w:rsid w:val="0035776B"/>
    <w:rsid w:val="00357886"/>
    <w:rsid w:val="00357ABE"/>
    <w:rsid w:val="003600A3"/>
    <w:rsid w:val="003600DB"/>
    <w:rsid w:val="0036037B"/>
    <w:rsid w:val="003603E0"/>
    <w:rsid w:val="0036046A"/>
    <w:rsid w:val="00360647"/>
    <w:rsid w:val="0036076C"/>
    <w:rsid w:val="00360883"/>
    <w:rsid w:val="003608E7"/>
    <w:rsid w:val="00360922"/>
    <w:rsid w:val="00360A6F"/>
    <w:rsid w:val="00360D0E"/>
    <w:rsid w:val="00360FE9"/>
    <w:rsid w:val="00361038"/>
    <w:rsid w:val="003610BB"/>
    <w:rsid w:val="00361209"/>
    <w:rsid w:val="0036127C"/>
    <w:rsid w:val="0036130E"/>
    <w:rsid w:val="00361743"/>
    <w:rsid w:val="00361C9E"/>
    <w:rsid w:val="00361E44"/>
    <w:rsid w:val="00361F31"/>
    <w:rsid w:val="00362037"/>
    <w:rsid w:val="00362228"/>
    <w:rsid w:val="00362258"/>
    <w:rsid w:val="003622ED"/>
    <w:rsid w:val="00362841"/>
    <w:rsid w:val="003628EB"/>
    <w:rsid w:val="00362F2F"/>
    <w:rsid w:val="00362F96"/>
    <w:rsid w:val="00362FCD"/>
    <w:rsid w:val="003630B8"/>
    <w:rsid w:val="003630EA"/>
    <w:rsid w:val="00363401"/>
    <w:rsid w:val="0036348A"/>
    <w:rsid w:val="003634D7"/>
    <w:rsid w:val="00363678"/>
    <w:rsid w:val="003639C6"/>
    <w:rsid w:val="00363A96"/>
    <w:rsid w:val="00363AAC"/>
    <w:rsid w:val="00363AD3"/>
    <w:rsid w:val="00363BF3"/>
    <w:rsid w:val="00363E62"/>
    <w:rsid w:val="00363E6A"/>
    <w:rsid w:val="00363E76"/>
    <w:rsid w:val="00363F6B"/>
    <w:rsid w:val="00363FF8"/>
    <w:rsid w:val="0036413D"/>
    <w:rsid w:val="00364159"/>
    <w:rsid w:val="00364199"/>
    <w:rsid w:val="00364382"/>
    <w:rsid w:val="00364458"/>
    <w:rsid w:val="003649D6"/>
    <w:rsid w:val="00364A57"/>
    <w:rsid w:val="00364A5D"/>
    <w:rsid w:val="00364BB1"/>
    <w:rsid w:val="00364EB9"/>
    <w:rsid w:val="00364FAE"/>
    <w:rsid w:val="00364FFB"/>
    <w:rsid w:val="00365003"/>
    <w:rsid w:val="003651C8"/>
    <w:rsid w:val="003651E9"/>
    <w:rsid w:val="0036527E"/>
    <w:rsid w:val="0036545C"/>
    <w:rsid w:val="00365651"/>
    <w:rsid w:val="00365856"/>
    <w:rsid w:val="003659F5"/>
    <w:rsid w:val="00365B4F"/>
    <w:rsid w:val="00365C38"/>
    <w:rsid w:val="00365D61"/>
    <w:rsid w:val="00366144"/>
    <w:rsid w:val="00366257"/>
    <w:rsid w:val="0036625B"/>
    <w:rsid w:val="00366306"/>
    <w:rsid w:val="003665AE"/>
    <w:rsid w:val="003665B1"/>
    <w:rsid w:val="003668D5"/>
    <w:rsid w:val="00366A54"/>
    <w:rsid w:val="00366A61"/>
    <w:rsid w:val="00366D33"/>
    <w:rsid w:val="00366EAE"/>
    <w:rsid w:val="00366F52"/>
    <w:rsid w:val="00367151"/>
    <w:rsid w:val="0036724F"/>
    <w:rsid w:val="00367672"/>
    <w:rsid w:val="003677F7"/>
    <w:rsid w:val="0036790B"/>
    <w:rsid w:val="003679E5"/>
    <w:rsid w:val="00367C4A"/>
    <w:rsid w:val="00367FF6"/>
    <w:rsid w:val="0037002B"/>
    <w:rsid w:val="0037026D"/>
    <w:rsid w:val="00370620"/>
    <w:rsid w:val="00370908"/>
    <w:rsid w:val="00370ACD"/>
    <w:rsid w:val="00371076"/>
    <w:rsid w:val="00371258"/>
    <w:rsid w:val="003713AD"/>
    <w:rsid w:val="003714A8"/>
    <w:rsid w:val="003717B7"/>
    <w:rsid w:val="003717BB"/>
    <w:rsid w:val="003717EC"/>
    <w:rsid w:val="003718E6"/>
    <w:rsid w:val="00371B71"/>
    <w:rsid w:val="00371CBD"/>
    <w:rsid w:val="00371EBB"/>
    <w:rsid w:val="00372191"/>
    <w:rsid w:val="003721B7"/>
    <w:rsid w:val="0037244C"/>
    <w:rsid w:val="0037244F"/>
    <w:rsid w:val="00372497"/>
    <w:rsid w:val="003724F8"/>
    <w:rsid w:val="003728B2"/>
    <w:rsid w:val="0037293D"/>
    <w:rsid w:val="00372949"/>
    <w:rsid w:val="00372A86"/>
    <w:rsid w:val="00372C22"/>
    <w:rsid w:val="00372D12"/>
    <w:rsid w:val="00372E6C"/>
    <w:rsid w:val="00372ED7"/>
    <w:rsid w:val="00372EF0"/>
    <w:rsid w:val="00372EF7"/>
    <w:rsid w:val="00373014"/>
    <w:rsid w:val="00373237"/>
    <w:rsid w:val="003733AB"/>
    <w:rsid w:val="00373460"/>
    <w:rsid w:val="00373842"/>
    <w:rsid w:val="003738BB"/>
    <w:rsid w:val="003739CB"/>
    <w:rsid w:val="00373B8E"/>
    <w:rsid w:val="00373CA0"/>
    <w:rsid w:val="003740ED"/>
    <w:rsid w:val="00374222"/>
    <w:rsid w:val="00374469"/>
    <w:rsid w:val="00374477"/>
    <w:rsid w:val="00374491"/>
    <w:rsid w:val="00374712"/>
    <w:rsid w:val="00374720"/>
    <w:rsid w:val="0037496F"/>
    <w:rsid w:val="00374B84"/>
    <w:rsid w:val="00374C7C"/>
    <w:rsid w:val="00374EF2"/>
    <w:rsid w:val="00374F51"/>
    <w:rsid w:val="0037542B"/>
    <w:rsid w:val="003755DF"/>
    <w:rsid w:val="003756B5"/>
    <w:rsid w:val="00375797"/>
    <w:rsid w:val="00375894"/>
    <w:rsid w:val="00375BC4"/>
    <w:rsid w:val="00375BF4"/>
    <w:rsid w:val="00375C1E"/>
    <w:rsid w:val="0037625E"/>
    <w:rsid w:val="0037659B"/>
    <w:rsid w:val="00376692"/>
    <w:rsid w:val="00376888"/>
    <w:rsid w:val="00376950"/>
    <w:rsid w:val="00376985"/>
    <w:rsid w:val="003769C8"/>
    <w:rsid w:val="00376A21"/>
    <w:rsid w:val="00376A6F"/>
    <w:rsid w:val="00376F83"/>
    <w:rsid w:val="00377166"/>
    <w:rsid w:val="003773E2"/>
    <w:rsid w:val="00377709"/>
    <w:rsid w:val="00377916"/>
    <w:rsid w:val="00377B18"/>
    <w:rsid w:val="00377C17"/>
    <w:rsid w:val="00377C50"/>
    <w:rsid w:val="00377C54"/>
    <w:rsid w:val="00377D1A"/>
    <w:rsid w:val="00377D5C"/>
    <w:rsid w:val="00377D6B"/>
    <w:rsid w:val="00377DC2"/>
    <w:rsid w:val="00377E30"/>
    <w:rsid w:val="00377E64"/>
    <w:rsid w:val="00377EC0"/>
    <w:rsid w:val="00377F05"/>
    <w:rsid w:val="00380083"/>
    <w:rsid w:val="00380279"/>
    <w:rsid w:val="00380391"/>
    <w:rsid w:val="00380649"/>
    <w:rsid w:val="00380919"/>
    <w:rsid w:val="003809BE"/>
    <w:rsid w:val="00380BE5"/>
    <w:rsid w:val="00380C7D"/>
    <w:rsid w:val="00381054"/>
    <w:rsid w:val="00381093"/>
    <w:rsid w:val="003810D7"/>
    <w:rsid w:val="0038117B"/>
    <w:rsid w:val="00381444"/>
    <w:rsid w:val="00381465"/>
    <w:rsid w:val="003815AC"/>
    <w:rsid w:val="003815FC"/>
    <w:rsid w:val="00381631"/>
    <w:rsid w:val="003817DC"/>
    <w:rsid w:val="00381936"/>
    <w:rsid w:val="00381AC0"/>
    <w:rsid w:val="00381CF3"/>
    <w:rsid w:val="00381E50"/>
    <w:rsid w:val="00382037"/>
    <w:rsid w:val="00382141"/>
    <w:rsid w:val="003824AA"/>
    <w:rsid w:val="003825BF"/>
    <w:rsid w:val="0038279E"/>
    <w:rsid w:val="00382AF6"/>
    <w:rsid w:val="00382CA7"/>
    <w:rsid w:val="00382DCB"/>
    <w:rsid w:val="00382E1D"/>
    <w:rsid w:val="00382F64"/>
    <w:rsid w:val="003832DD"/>
    <w:rsid w:val="003835B9"/>
    <w:rsid w:val="003835BA"/>
    <w:rsid w:val="003836B2"/>
    <w:rsid w:val="00383712"/>
    <w:rsid w:val="00383763"/>
    <w:rsid w:val="003839ED"/>
    <w:rsid w:val="00383D91"/>
    <w:rsid w:val="00383E11"/>
    <w:rsid w:val="0038403B"/>
    <w:rsid w:val="003842DE"/>
    <w:rsid w:val="003842E5"/>
    <w:rsid w:val="003843FD"/>
    <w:rsid w:val="0038447A"/>
    <w:rsid w:val="003844D1"/>
    <w:rsid w:val="00384539"/>
    <w:rsid w:val="00384745"/>
    <w:rsid w:val="003848E3"/>
    <w:rsid w:val="003849C8"/>
    <w:rsid w:val="00384C43"/>
    <w:rsid w:val="00384D6C"/>
    <w:rsid w:val="00384E7E"/>
    <w:rsid w:val="00384ED8"/>
    <w:rsid w:val="003850F7"/>
    <w:rsid w:val="00385225"/>
    <w:rsid w:val="003853BA"/>
    <w:rsid w:val="00385428"/>
    <w:rsid w:val="00385503"/>
    <w:rsid w:val="00385524"/>
    <w:rsid w:val="00385589"/>
    <w:rsid w:val="003858CF"/>
    <w:rsid w:val="00385D9C"/>
    <w:rsid w:val="00386251"/>
    <w:rsid w:val="00386274"/>
    <w:rsid w:val="00386646"/>
    <w:rsid w:val="0038665C"/>
    <w:rsid w:val="0038669E"/>
    <w:rsid w:val="003866A5"/>
    <w:rsid w:val="003866EE"/>
    <w:rsid w:val="003868AD"/>
    <w:rsid w:val="0038699E"/>
    <w:rsid w:val="00386A9F"/>
    <w:rsid w:val="00386AB6"/>
    <w:rsid w:val="00386BA3"/>
    <w:rsid w:val="00386C51"/>
    <w:rsid w:val="00386D2D"/>
    <w:rsid w:val="00386E80"/>
    <w:rsid w:val="00386EE5"/>
    <w:rsid w:val="00386F73"/>
    <w:rsid w:val="0038708E"/>
    <w:rsid w:val="00387244"/>
    <w:rsid w:val="0038728E"/>
    <w:rsid w:val="003874F0"/>
    <w:rsid w:val="003874FF"/>
    <w:rsid w:val="00387541"/>
    <w:rsid w:val="00387554"/>
    <w:rsid w:val="00387701"/>
    <w:rsid w:val="00387920"/>
    <w:rsid w:val="00387A51"/>
    <w:rsid w:val="00387B06"/>
    <w:rsid w:val="00387CBB"/>
    <w:rsid w:val="00387CDF"/>
    <w:rsid w:val="00387E75"/>
    <w:rsid w:val="00390133"/>
    <w:rsid w:val="003902D8"/>
    <w:rsid w:val="00390332"/>
    <w:rsid w:val="003904D3"/>
    <w:rsid w:val="0039066B"/>
    <w:rsid w:val="003907D8"/>
    <w:rsid w:val="0039094B"/>
    <w:rsid w:val="0039097B"/>
    <w:rsid w:val="00390F46"/>
    <w:rsid w:val="00390FD6"/>
    <w:rsid w:val="00391050"/>
    <w:rsid w:val="00391083"/>
    <w:rsid w:val="003912E3"/>
    <w:rsid w:val="0039165D"/>
    <w:rsid w:val="00391663"/>
    <w:rsid w:val="003916A9"/>
    <w:rsid w:val="003919FB"/>
    <w:rsid w:val="00391CD0"/>
    <w:rsid w:val="00391D2F"/>
    <w:rsid w:val="003923D4"/>
    <w:rsid w:val="003927C0"/>
    <w:rsid w:val="0039280E"/>
    <w:rsid w:val="003929BF"/>
    <w:rsid w:val="003929FA"/>
    <w:rsid w:val="00392B8C"/>
    <w:rsid w:val="00392D1D"/>
    <w:rsid w:val="00392D29"/>
    <w:rsid w:val="00392F8E"/>
    <w:rsid w:val="0039302A"/>
    <w:rsid w:val="003931C3"/>
    <w:rsid w:val="0039324E"/>
    <w:rsid w:val="0039327E"/>
    <w:rsid w:val="003932A5"/>
    <w:rsid w:val="003933BF"/>
    <w:rsid w:val="0039343D"/>
    <w:rsid w:val="0039374B"/>
    <w:rsid w:val="003937F0"/>
    <w:rsid w:val="00393822"/>
    <w:rsid w:val="003939AC"/>
    <w:rsid w:val="00393A05"/>
    <w:rsid w:val="00393C42"/>
    <w:rsid w:val="00393CC9"/>
    <w:rsid w:val="00393DE0"/>
    <w:rsid w:val="00393DF0"/>
    <w:rsid w:val="00393E7D"/>
    <w:rsid w:val="003940A0"/>
    <w:rsid w:val="0039417C"/>
    <w:rsid w:val="003941E1"/>
    <w:rsid w:val="003942FB"/>
    <w:rsid w:val="003945BF"/>
    <w:rsid w:val="0039464A"/>
    <w:rsid w:val="00394753"/>
    <w:rsid w:val="00394F80"/>
    <w:rsid w:val="00395031"/>
    <w:rsid w:val="003951D7"/>
    <w:rsid w:val="00395214"/>
    <w:rsid w:val="00395278"/>
    <w:rsid w:val="0039527D"/>
    <w:rsid w:val="003954B2"/>
    <w:rsid w:val="00395537"/>
    <w:rsid w:val="0039575F"/>
    <w:rsid w:val="00395888"/>
    <w:rsid w:val="00395946"/>
    <w:rsid w:val="00395974"/>
    <w:rsid w:val="00395B42"/>
    <w:rsid w:val="00395D64"/>
    <w:rsid w:val="003962F7"/>
    <w:rsid w:val="00396503"/>
    <w:rsid w:val="00396641"/>
    <w:rsid w:val="00396764"/>
    <w:rsid w:val="003969C7"/>
    <w:rsid w:val="00396A7C"/>
    <w:rsid w:val="00396AC5"/>
    <w:rsid w:val="00396CE4"/>
    <w:rsid w:val="00396D38"/>
    <w:rsid w:val="00396D65"/>
    <w:rsid w:val="00396E62"/>
    <w:rsid w:val="00397080"/>
    <w:rsid w:val="003971E1"/>
    <w:rsid w:val="003972E9"/>
    <w:rsid w:val="0039738F"/>
    <w:rsid w:val="003973AC"/>
    <w:rsid w:val="0039750B"/>
    <w:rsid w:val="00397733"/>
    <w:rsid w:val="00397956"/>
    <w:rsid w:val="00397A6C"/>
    <w:rsid w:val="00397A8B"/>
    <w:rsid w:val="00397B90"/>
    <w:rsid w:val="00397E16"/>
    <w:rsid w:val="00397E3D"/>
    <w:rsid w:val="003A0062"/>
    <w:rsid w:val="003A0078"/>
    <w:rsid w:val="003A0185"/>
    <w:rsid w:val="003A0319"/>
    <w:rsid w:val="003A0327"/>
    <w:rsid w:val="003A035B"/>
    <w:rsid w:val="003A0522"/>
    <w:rsid w:val="003A066C"/>
    <w:rsid w:val="003A0701"/>
    <w:rsid w:val="003A0912"/>
    <w:rsid w:val="003A0963"/>
    <w:rsid w:val="003A0A36"/>
    <w:rsid w:val="003A0AFD"/>
    <w:rsid w:val="003A0C31"/>
    <w:rsid w:val="003A0D64"/>
    <w:rsid w:val="003A0D79"/>
    <w:rsid w:val="003A106C"/>
    <w:rsid w:val="003A106F"/>
    <w:rsid w:val="003A10E1"/>
    <w:rsid w:val="003A1116"/>
    <w:rsid w:val="003A1541"/>
    <w:rsid w:val="003A1789"/>
    <w:rsid w:val="003A1A43"/>
    <w:rsid w:val="003A1C74"/>
    <w:rsid w:val="003A1CDD"/>
    <w:rsid w:val="003A1D2A"/>
    <w:rsid w:val="003A1E3B"/>
    <w:rsid w:val="003A1F1F"/>
    <w:rsid w:val="003A1F7A"/>
    <w:rsid w:val="003A1F8F"/>
    <w:rsid w:val="003A2006"/>
    <w:rsid w:val="003A210D"/>
    <w:rsid w:val="003A21D3"/>
    <w:rsid w:val="003A2207"/>
    <w:rsid w:val="003A26E0"/>
    <w:rsid w:val="003A26FE"/>
    <w:rsid w:val="003A2B54"/>
    <w:rsid w:val="003A2BE0"/>
    <w:rsid w:val="003A2CAD"/>
    <w:rsid w:val="003A2CFB"/>
    <w:rsid w:val="003A2E2F"/>
    <w:rsid w:val="003A2F9E"/>
    <w:rsid w:val="003A2FEA"/>
    <w:rsid w:val="003A3108"/>
    <w:rsid w:val="003A331D"/>
    <w:rsid w:val="003A369A"/>
    <w:rsid w:val="003A36E1"/>
    <w:rsid w:val="003A378A"/>
    <w:rsid w:val="003A3810"/>
    <w:rsid w:val="003A397D"/>
    <w:rsid w:val="003A3D2E"/>
    <w:rsid w:val="003A40B1"/>
    <w:rsid w:val="003A4184"/>
    <w:rsid w:val="003A4187"/>
    <w:rsid w:val="003A431F"/>
    <w:rsid w:val="003A4324"/>
    <w:rsid w:val="003A4334"/>
    <w:rsid w:val="003A4368"/>
    <w:rsid w:val="003A4424"/>
    <w:rsid w:val="003A4475"/>
    <w:rsid w:val="003A469A"/>
    <w:rsid w:val="003A47C9"/>
    <w:rsid w:val="003A4819"/>
    <w:rsid w:val="003A4852"/>
    <w:rsid w:val="003A4BA0"/>
    <w:rsid w:val="003A4BDF"/>
    <w:rsid w:val="003A4BEA"/>
    <w:rsid w:val="003A4D12"/>
    <w:rsid w:val="003A4F60"/>
    <w:rsid w:val="003A52CA"/>
    <w:rsid w:val="003A54D3"/>
    <w:rsid w:val="003A5545"/>
    <w:rsid w:val="003A5641"/>
    <w:rsid w:val="003A57F5"/>
    <w:rsid w:val="003A59CA"/>
    <w:rsid w:val="003A5B27"/>
    <w:rsid w:val="003A5B3B"/>
    <w:rsid w:val="003A5C75"/>
    <w:rsid w:val="003A5E5F"/>
    <w:rsid w:val="003A5FA5"/>
    <w:rsid w:val="003A5FAD"/>
    <w:rsid w:val="003A6052"/>
    <w:rsid w:val="003A6591"/>
    <w:rsid w:val="003A677D"/>
    <w:rsid w:val="003A697A"/>
    <w:rsid w:val="003A6A7E"/>
    <w:rsid w:val="003A6CAF"/>
    <w:rsid w:val="003A6D70"/>
    <w:rsid w:val="003A6E65"/>
    <w:rsid w:val="003A6EDE"/>
    <w:rsid w:val="003A7023"/>
    <w:rsid w:val="003A70D1"/>
    <w:rsid w:val="003A70E9"/>
    <w:rsid w:val="003A716B"/>
    <w:rsid w:val="003A7342"/>
    <w:rsid w:val="003A739D"/>
    <w:rsid w:val="003A7439"/>
    <w:rsid w:val="003A76E1"/>
    <w:rsid w:val="003A79D5"/>
    <w:rsid w:val="003A7A01"/>
    <w:rsid w:val="003A7A52"/>
    <w:rsid w:val="003A7AA4"/>
    <w:rsid w:val="003A7B70"/>
    <w:rsid w:val="003A7C95"/>
    <w:rsid w:val="003A7D70"/>
    <w:rsid w:val="003A7DEE"/>
    <w:rsid w:val="003A7E0A"/>
    <w:rsid w:val="003A7F9C"/>
    <w:rsid w:val="003B0075"/>
    <w:rsid w:val="003B00C9"/>
    <w:rsid w:val="003B02A6"/>
    <w:rsid w:val="003B047E"/>
    <w:rsid w:val="003B083C"/>
    <w:rsid w:val="003B0AAD"/>
    <w:rsid w:val="003B0B15"/>
    <w:rsid w:val="003B0B83"/>
    <w:rsid w:val="003B0B9F"/>
    <w:rsid w:val="003B0C6B"/>
    <w:rsid w:val="003B0D06"/>
    <w:rsid w:val="003B0D34"/>
    <w:rsid w:val="003B0EA2"/>
    <w:rsid w:val="003B10CC"/>
    <w:rsid w:val="003B12A6"/>
    <w:rsid w:val="003B158B"/>
    <w:rsid w:val="003B1842"/>
    <w:rsid w:val="003B1964"/>
    <w:rsid w:val="003B1A7C"/>
    <w:rsid w:val="003B2046"/>
    <w:rsid w:val="003B213C"/>
    <w:rsid w:val="003B21A1"/>
    <w:rsid w:val="003B2216"/>
    <w:rsid w:val="003B244D"/>
    <w:rsid w:val="003B2479"/>
    <w:rsid w:val="003B25F6"/>
    <w:rsid w:val="003B29BB"/>
    <w:rsid w:val="003B2D18"/>
    <w:rsid w:val="003B2D37"/>
    <w:rsid w:val="003B2E39"/>
    <w:rsid w:val="003B2E74"/>
    <w:rsid w:val="003B2FD1"/>
    <w:rsid w:val="003B3296"/>
    <w:rsid w:val="003B335B"/>
    <w:rsid w:val="003B3485"/>
    <w:rsid w:val="003B3517"/>
    <w:rsid w:val="003B35AB"/>
    <w:rsid w:val="003B3ACF"/>
    <w:rsid w:val="003B3C88"/>
    <w:rsid w:val="003B3CBF"/>
    <w:rsid w:val="003B3DD2"/>
    <w:rsid w:val="003B3E7E"/>
    <w:rsid w:val="003B4213"/>
    <w:rsid w:val="003B447B"/>
    <w:rsid w:val="003B450F"/>
    <w:rsid w:val="003B48BE"/>
    <w:rsid w:val="003B4A7B"/>
    <w:rsid w:val="003B4D16"/>
    <w:rsid w:val="003B4D95"/>
    <w:rsid w:val="003B4DE9"/>
    <w:rsid w:val="003B50DB"/>
    <w:rsid w:val="003B50FB"/>
    <w:rsid w:val="003B5108"/>
    <w:rsid w:val="003B5559"/>
    <w:rsid w:val="003B55F9"/>
    <w:rsid w:val="003B598D"/>
    <w:rsid w:val="003B59C0"/>
    <w:rsid w:val="003B5B55"/>
    <w:rsid w:val="003B5C7D"/>
    <w:rsid w:val="003B5D84"/>
    <w:rsid w:val="003B5E34"/>
    <w:rsid w:val="003B5FD9"/>
    <w:rsid w:val="003B6440"/>
    <w:rsid w:val="003B664F"/>
    <w:rsid w:val="003B683B"/>
    <w:rsid w:val="003B6840"/>
    <w:rsid w:val="003B6924"/>
    <w:rsid w:val="003B6A0D"/>
    <w:rsid w:val="003B6CD8"/>
    <w:rsid w:val="003B6E08"/>
    <w:rsid w:val="003B70FB"/>
    <w:rsid w:val="003B71D0"/>
    <w:rsid w:val="003B72C1"/>
    <w:rsid w:val="003B72C3"/>
    <w:rsid w:val="003B7317"/>
    <w:rsid w:val="003B7354"/>
    <w:rsid w:val="003B73C0"/>
    <w:rsid w:val="003B760A"/>
    <w:rsid w:val="003B77FB"/>
    <w:rsid w:val="003B7885"/>
    <w:rsid w:val="003B78A4"/>
    <w:rsid w:val="003B7916"/>
    <w:rsid w:val="003B7D32"/>
    <w:rsid w:val="003B7DAD"/>
    <w:rsid w:val="003B7DCA"/>
    <w:rsid w:val="003B7E35"/>
    <w:rsid w:val="003B7E93"/>
    <w:rsid w:val="003B7FE2"/>
    <w:rsid w:val="003C0244"/>
    <w:rsid w:val="003C043E"/>
    <w:rsid w:val="003C048E"/>
    <w:rsid w:val="003C05DF"/>
    <w:rsid w:val="003C0898"/>
    <w:rsid w:val="003C08B2"/>
    <w:rsid w:val="003C0958"/>
    <w:rsid w:val="003C0ADE"/>
    <w:rsid w:val="003C0BF4"/>
    <w:rsid w:val="003C0C82"/>
    <w:rsid w:val="003C0D26"/>
    <w:rsid w:val="003C0DC3"/>
    <w:rsid w:val="003C0DC7"/>
    <w:rsid w:val="003C0EAB"/>
    <w:rsid w:val="003C15A9"/>
    <w:rsid w:val="003C1697"/>
    <w:rsid w:val="003C17F3"/>
    <w:rsid w:val="003C1871"/>
    <w:rsid w:val="003C1B31"/>
    <w:rsid w:val="003C1B79"/>
    <w:rsid w:val="003C1C25"/>
    <w:rsid w:val="003C1C6D"/>
    <w:rsid w:val="003C1F45"/>
    <w:rsid w:val="003C206D"/>
    <w:rsid w:val="003C20C4"/>
    <w:rsid w:val="003C21C5"/>
    <w:rsid w:val="003C22A9"/>
    <w:rsid w:val="003C232B"/>
    <w:rsid w:val="003C2543"/>
    <w:rsid w:val="003C262F"/>
    <w:rsid w:val="003C2A1F"/>
    <w:rsid w:val="003C2D0F"/>
    <w:rsid w:val="003C2D78"/>
    <w:rsid w:val="003C2F26"/>
    <w:rsid w:val="003C3117"/>
    <w:rsid w:val="003C338C"/>
    <w:rsid w:val="003C3611"/>
    <w:rsid w:val="003C36D2"/>
    <w:rsid w:val="003C37A1"/>
    <w:rsid w:val="003C3800"/>
    <w:rsid w:val="003C38AF"/>
    <w:rsid w:val="003C39E8"/>
    <w:rsid w:val="003C3AD1"/>
    <w:rsid w:val="003C3AF9"/>
    <w:rsid w:val="003C3B4F"/>
    <w:rsid w:val="003C3B9B"/>
    <w:rsid w:val="003C3CEE"/>
    <w:rsid w:val="003C3E7E"/>
    <w:rsid w:val="003C3EED"/>
    <w:rsid w:val="003C4043"/>
    <w:rsid w:val="003C4086"/>
    <w:rsid w:val="003C42F9"/>
    <w:rsid w:val="003C4416"/>
    <w:rsid w:val="003C45FD"/>
    <w:rsid w:val="003C4711"/>
    <w:rsid w:val="003C48C6"/>
    <w:rsid w:val="003C4BBE"/>
    <w:rsid w:val="003C4C62"/>
    <w:rsid w:val="003C4D5B"/>
    <w:rsid w:val="003C4D79"/>
    <w:rsid w:val="003C4DB6"/>
    <w:rsid w:val="003C4EF1"/>
    <w:rsid w:val="003C4F6E"/>
    <w:rsid w:val="003C520B"/>
    <w:rsid w:val="003C523C"/>
    <w:rsid w:val="003C540A"/>
    <w:rsid w:val="003C56F3"/>
    <w:rsid w:val="003C59D9"/>
    <w:rsid w:val="003C59E6"/>
    <w:rsid w:val="003C5AFE"/>
    <w:rsid w:val="003C5B36"/>
    <w:rsid w:val="003C5BCF"/>
    <w:rsid w:val="003C5C0B"/>
    <w:rsid w:val="003C5F7F"/>
    <w:rsid w:val="003C604E"/>
    <w:rsid w:val="003C614E"/>
    <w:rsid w:val="003C62A5"/>
    <w:rsid w:val="003C62D3"/>
    <w:rsid w:val="003C636B"/>
    <w:rsid w:val="003C6540"/>
    <w:rsid w:val="003C67B3"/>
    <w:rsid w:val="003C68AB"/>
    <w:rsid w:val="003C6930"/>
    <w:rsid w:val="003C6D91"/>
    <w:rsid w:val="003C6EA6"/>
    <w:rsid w:val="003C6FAC"/>
    <w:rsid w:val="003C6FE2"/>
    <w:rsid w:val="003C7037"/>
    <w:rsid w:val="003C710F"/>
    <w:rsid w:val="003C71D5"/>
    <w:rsid w:val="003C7270"/>
    <w:rsid w:val="003C72FD"/>
    <w:rsid w:val="003C7725"/>
    <w:rsid w:val="003C7828"/>
    <w:rsid w:val="003C78AD"/>
    <w:rsid w:val="003C78EB"/>
    <w:rsid w:val="003C7918"/>
    <w:rsid w:val="003C7959"/>
    <w:rsid w:val="003C79EB"/>
    <w:rsid w:val="003C7A8B"/>
    <w:rsid w:val="003C7AEE"/>
    <w:rsid w:val="003C7B23"/>
    <w:rsid w:val="003C7B25"/>
    <w:rsid w:val="003C7BB3"/>
    <w:rsid w:val="003C7CFF"/>
    <w:rsid w:val="003C7D49"/>
    <w:rsid w:val="003C7F86"/>
    <w:rsid w:val="003D012A"/>
    <w:rsid w:val="003D03AA"/>
    <w:rsid w:val="003D057B"/>
    <w:rsid w:val="003D05DA"/>
    <w:rsid w:val="003D0866"/>
    <w:rsid w:val="003D0AC7"/>
    <w:rsid w:val="003D0D4D"/>
    <w:rsid w:val="003D0D59"/>
    <w:rsid w:val="003D0F26"/>
    <w:rsid w:val="003D13B7"/>
    <w:rsid w:val="003D145F"/>
    <w:rsid w:val="003D1586"/>
    <w:rsid w:val="003D1756"/>
    <w:rsid w:val="003D17B5"/>
    <w:rsid w:val="003D1832"/>
    <w:rsid w:val="003D18C8"/>
    <w:rsid w:val="003D1F23"/>
    <w:rsid w:val="003D1F3A"/>
    <w:rsid w:val="003D236A"/>
    <w:rsid w:val="003D2712"/>
    <w:rsid w:val="003D271A"/>
    <w:rsid w:val="003D2917"/>
    <w:rsid w:val="003D2C0A"/>
    <w:rsid w:val="003D2C34"/>
    <w:rsid w:val="003D2E9E"/>
    <w:rsid w:val="003D32AE"/>
    <w:rsid w:val="003D3311"/>
    <w:rsid w:val="003D33A6"/>
    <w:rsid w:val="003D3609"/>
    <w:rsid w:val="003D39A7"/>
    <w:rsid w:val="003D3DCA"/>
    <w:rsid w:val="003D3E20"/>
    <w:rsid w:val="003D3F47"/>
    <w:rsid w:val="003D3FC6"/>
    <w:rsid w:val="003D408C"/>
    <w:rsid w:val="003D414A"/>
    <w:rsid w:val="003D4170"/>
    <w:rsid w:val="003D42C8"/>
    <w:rsid w:val="003D450D"/>
    <w:rsid w:val="003D45A5"/>
    <w:rsid w:val="003D4675"/>
    <w:rsid w:val="003D4780"/>
    <w:rsid w:val="003D487A"/>
    <w:rsid w:val="003D4A53"/>
    <w:rsid w:val="003D4CD1"/>
    <w:rsid w:val="003D4D9D"/>
    <w:rsid w:val="003D4DB4"/>
    <w:rsid w:val="003D4F8F"/>
    <w:rsid w:val="003D50E6"/>
    <w:rsid w:val="003D51AE"/>
    <w:rsid w:val="003D5269"/>
    <w:rsid w:val="003D55B9"/>
    <w:rsid w:val="003D5779"/>
    <w:rsid w:val="003D58B1"/>
    <w:rsid w:val="003D59C0"/>
    <w:rsid w:val="003D59E8"/>
    <w:rsid w:val="003D5A08"/>
    <w:rsid w:val="003D5B81"/>
    <w:rsid w:val="003D5BD0"/>
    <w:rsid w:val="003D5DFE"/>
    <w:rsid w:val="003D5E83"/>
    <w:rsid w:val="003D5F8A"/>
    <w:rsid w:val="003D6031"/>
    <w:rsid w:val="003D608E"/>
    <w:rsid w:val="003D60AB"/>
    <w:rsid w:val="003D60B8"/>
    <w:rsid w:val="003D6101"/>
    <w:rsid w:val="003D61CB"/>
    <w:rsid w:val="003D68A0"/>
    <w:rsid w:val="003D6909"/>
    <w:rsid w:val="003D6A0D"/>
    <w:rsid w:val="003D6AE3"/>
    <w:rsid w:val="003D6F28"/>
    <w:rsid w:val="003D7113"/>
    <w:rsid w:val="003D7203"/>
    <w:rsid w:val="003D7466"/>
    <w:rsid w:val="003D773F"/>
    <w:rsid w:val="003D777A"/>
    <w:rsid w:val="003D77CE"/>
    <w:rsid w:val="003D7C9B"/>
    <w:rsid w:val="003D7D8F"/>
    <w:rsid w:val="003D7E09"/>
    <w:rsid w:val="003D7EEF"/>
    <w:rsid w:val="003D7EF8"/>
    <w:rsid w:val="003D7F91"/>
    <w:rsid w:val="003D7FD1"/>
    <w:rsid w:val="003E0020"/>
    <w:rsid w:val="003E0101"/>
    <w:rsid w:val="003E017C"/>
    <w:rsid w:val="003E0357"/>
    <w:rsid w:val="003E0527"/>
    <w:rsid w:val="003E053F"/>
    <w:rsid w:val="003E0D07"/>
    <w:rsid w:val="003E0E92"/>
    <w:rsid w:val="003E0F13"/>
    <w:rsid w:val="003E106F"/>
    <w:rsid w:val="003E123B"/>
    <w:rsid w:val="003E1277"/>
    <w:rsid w:val="003E1319"/>
    <w:rsid w:val="003E138E"/>
    <w:rsid w:val="003E1500"/>
    <w:rsid w:val="003E158F"/>
    <w:rsid w:val="003E16BE"/>
    <w:rsid w:val="003E1812"/>
    <w:rsid w:val="003E1831"/>
    <w:rsid w:val="003E19BE"/>
    <w:rsid w:val="003E1C56"/>
    <w:rsid w:val="003E1CB7"/>
    <w:rsid w:val="003E1DE7"/>
    <w:rsid w:val="003E2280"/>
    <w:rsid w:val="003E22DD"/>
    <w:rsid w:val="003E22E6"/>
    <w:rsid w:val="003E2365"/>
    <w:rsid w:val="003E2382"/>
    <w:rsid w:val="003E24E5"/>
    <w:rsid w:val="003E2517"/>
    <w:rsid w:val="003E2755"/>
    <w:rsid w:val="003E2780"/>
    <w:rsid w:val="003E28C5"/>
    <w:rsid w:val="003E2990"/>
    <w:rsid w:val="003E29FE"/>
    <w:rsid w:val="003E2C71"/>
    <w:rsid w:val="003E2D02"/>
    <w:rsid w:val="003E2DD1"/>
    <w:rsid w:val="003E2FDE"/>
    <w:rsid w:val="003E308F"/>
    <w:rsid w:val="003E31BE"/>
    <w:rsid w:val="003E31F1"/>
    <w:rsid w:val="003E320A"/>
    <w:rsid w:val="003E33A5"/>
    <w:rsid w:val="003E36E0"/>
    <w:rsid w:val="003E3736"/>
    <w:rsid w:val="003E3A99"/>
    <w:rsid w:val="003E3B9C"/>
    <w:rsid w:val="003E40B1"/>
    <w:rsid w:val="003E41F6"/>
    <w:rsid w:val="003E4653"/>
    <w:rsid w:val="003E4882"/>
    <w:rsid w:val="003E4B98"/>
    <w:rsid w:val="003E4D28"/>
    <w:rsid w:val="003E4E73"/>
    <w:rsid w:val="003E4EE9"/>
    <w:rsid w:val="003E4EF1"/>
    <w:rsid w:val="003E4EF2"/>
    <w:rsid w:val="003E4F15"/>
    <w:rsid w:val="003E5109"/>
    <w:rsid w:val="003E5761"/>
    <w:rsid w:val="003E58DA"/>
    <w:rsid w:val="003E5A60"/>
    <w:rsid w:val="003E5D3B"/>
    <w:rsid w:val="003E5E7B"/>
    <w:rsid w:val="003E5F1B"/>
    <w:rsid w:val="003E609D"/>
    <w:rsid w:val="003E62A2"/>
    <w:rsid w:val="003E64B2"/>
    <w:rsid w:val="003E66B0"/>
    <w:rsid w:val="003E6873"/>
    <w:rsid w:val="003E6CF9"/>
    <w:rsid w:val="003E6ECF"/>
    <w:rsid w:val="003E6F76"/>
    <w:rsid w:val="003E7107"/>
    <w:rsid w:val="003E717A"/>
    <w:rsid w:val="003E71B3"/>
    <w:rsid w:val="003E7275"/>
    <w:rsid w:val="003E73B4"/>
    <w:rsid w:val="003E76AE"/>
    <w:rsid w:val="003E7734"/>
    <w:rsid w:val="003E776D"/>
    <w:rsid w:val="003E778D"/>
    <w:rsid w:val="003E7995"/>
    <w:rsid w:val="003E7E90"/>
    <w:rsid w:val="003F0068"/>
    <w:rsid w:val="003F0085"/>
    <w:rsid w:val="003F00F7"/>
    <w:rsid w:val="003F0357"/>
    <w:rsid w:val="003F04B6"/>
    <w:rsid w:val="003F06C2"/>
    <w:rsid w:val="003F08A6"/>
    <w:rsid w:val="003F09C1"/>
    <w:rsid w:val="003F0A25"/>
    <w:rsid w:val="003F0E18"/>
    <w:rsid w:val="003F0FF4"/>
    <w:rsid w:val="003F10A9"/>
    <w:rsid w:val="003F1285"/>
    <w:rsid w:val="003F12E5"/>
    <w:rsid w:val="003F13E3"/>
    <w:rsid w:val="003F141B"/>
    <w:rsid w:val="003F1512"/>
    <w:rsid w:val="003F1943"/>
    <w:rsid w:val="003F19FE"/>
    <w:rsid w:val="003F1B57"/>
    <w:rsid w:val="003F1CB3"/>
    <w:rsid w:val="003F1CC9"/>
    <w:rsid w:val="003F1D35"/>
    <w:rsid w:val="003F1D44"/>
    <w:rsid w:val="003F1F22"/>
    <w:rsid w:val="003F1FDB"/>
    <w:rsid w:val="003F247A"/>
    <w:rsid w:val="003F28A6"/>
    <w:rsid w:val="003F28B7"/>
    <w:rsid w:val="003F29EF"/>
    <w:rsid w:val="003F2A30"/>
    <w:rsid w:val="003F2A96"/>
    <w:rsid w:val="003F2B1B"/>
    <w:rsid w:val="003F2B45"/>
    <w:rsid w:val="003F2D52"/>
    <w:rsid w:val="003F2EED"/>
    <w:rsid w:val="003F2F9D"/>
    <w:rsid w:val="003F2FF5"/>
    <w:rsid w:val="003F3004"/>
    <w:rsid w:val="003F305C"/>
    <w:rsid w:val="003F31E2"/>
    <w:rsid w:val="003F373D"/>
    <w:rsid w:val="003F3885"/>
    <w:rsid w:val="003F3B88"/>
    <w:rsid w:val="003F3BAC"/>
    <w:rsid w:val="003F3C07"/>
    <w:rsid w:val="003F3DB4"/>
    <w:rsid w:val="003F3E04"/>
    <w:rsid w:val="003F3FEC"/>
    <w:rsid w:val="003F419A"/>
    <w:rsid w:val="003F4209"/>
    <w:rsid w:val="003F434E"/>
    <w:rsid w:val="003F486C"/>
    <w:rsid w:val="003F487F"/>
    <w:rsid w:val="003F497F"/>
    <w:rsid w:val="003F49F2"/>
    <w:rsid w:val="003F4F31"/>
    <w:rsid w:val="003F4FD0"/>
    <w:rsid w:val="003F5210"/>
    <w:rsid w:val="003F522C"/>
    <w:rsid w:val="003F527F"/>
    <w:rsid w:val="003F5290"/>
    <w:rsid w:val="003F52B0"/>
    <w:rsid w:val="003F5506"/>
    <w:rsid w:val="003F55A3"/>
    <w:rsid w:val="003F5675"/>
    <w:rsid w:val="003F582E"/>
    <w:rsid w:val="003F5983"/>
    <w:rsid w:val="003F5A70"/>
    <w:rsid w:val="003F5AAD"/>
    <w:rsid w:val="003F5C47"/>
    <w:rsid w:val="003F5C89"/>
    <w:rsid w:val="003F5E27"/>
    <w:rsid w:val="003F60E8"/>
    <w:rsid w:val="003F60F2"/>
    <w:rsid w:val="003F633E"/>
    <w:rsid w:val="003F665C"/>
    <w:rsid w:val="003F6C73"/>
    <w:rsid w:val="003F6C81"/>
    <w:rsid w:val="003F6CE8"/>
    <w:rsid w:val="003F6D50"/>
    <w:rsid w:val="003F6DCC"/>
    <w:rsid w:val="003F6E6E"/>
    <w:rsid w:val="003F6F3D"/>
    <w:rsid w:val="003F6FBE"/>
    <w:rsid w:val="003F7150"/>
    <w:rsid w:val="003F758A"/>
    <w:rsid w:val="003F759C"/>
    <w:rsid w:val="003F7645"/>
    <w:rsid w:val="003F76A3"/>
    <w:rsid w:val="003F78D5"/>
    <w:rsid w:val="003F793A"/>
    <w:rsid w:val="003F7BC5"/>
    <w:rsid w:val="003F7C78"/>
    <w:rsid w:val="003F7DFF"/>
    <w:rsid w:val="003F7FB1"/>
    <w:rsid w:val="004001B4"/>
    <w:rsid w:val="00400480"/>
    <w:rsid w:val="0040052F"/>
    <w:rsid w:val="0040090F"/>
    <w:rsid w:val="0040096D"/>
    <w:rsid w:val="00400975"/>
    <w:rsid w:val="00400A5B"/>
    <w:rsid w:val="00401396"/>
    <w:rsid w:val="0040144C"/>
    <w:rsid w:val="004014B2"/>
    <w:rsid w:val="00401512"/>
    <w:rsid w:val="0040166F"/>
    <w:rsid w:val="004017DB"/>
    <w:rsid w:val="00401AC1"/>
    <w:rsid w:val="00401BF9"/>
    <w:rsid w:val="00401F38"/>
    <w:rsid w:val="004020DD"/>
    <w:rsid w:val="0040233F"/>
    <w:rsid w:val="00402459"/>
    <w:rsid w:val="004024A1"/>
    <w:rsid w:val="00402636"/>
    <w:rsid w:val="0040268C"/>
    <w:rsid w:val="00402836"/>
    <w:rsid w:val="0040291F"/>
    <w:rsid w:val="00402920"/>
    <w:rsid w:val="00402F5D"/>
    <w:rsid w:val="00402F5E"/>
    <w:rsid w:val="0040306E"/>
    <w:rsid w:val="00403117"/>
    <w:rsid w:val="004032C2"/>
    <w:rsid w:val="00403546"/>
    <w:rsid w:val="004036DA"/>
    <w:rsid w:val="00403788"/>
    <w:rsid w:val="004037AE"/>
    <w:rsid w:val="00403942"/>
    <w:rsid w:val="004039CE"/>
    <w:rsid w:val="00403CCD"/>
    <w:rsid w:val="00403E19"/>
    <w:rsid w:val="00403E42"/>
    <w:rsid w:val="00403F18"/>
    <w:rsid w:val="004043BC"/>
    <w:rsid w:val="0040446D"/>
    <w:rsid w:val="00404794"/>
    <w:rsid w:val="0040487E"/>
    <w:rsid w:val="00404937"/>
    <w:rsid w:val="00404A70"/>
    <w:rsid w:val="00404CC8"/>
    <w:rsid w:val="00404D17"/>
    <w:rsid w:val="00404D53"/>
    <w:rsid w:val="00404E21"/>
    <w:rsid w:val="00404F25"/>
    <w:rsid w:val="00405059"/>
    <w:rsid w:val="004050CE"/>
    <w:rsid w:val="0040516E"/>
    <w:rsid w:val="00405337"/>
    <w:rsid w:val="0040547E"/>
    <w:rsid w:val="004055C5"/>
    <w:rsid w:val="004056A3"/>
    <w:rsid w:val="00405AA6"/>
    <w:rsid w:val="00405CF2"/>
    <w:rsid w:val="00405D7E"/>
    <w:rsid w:val="00405F8B"/>
    <w:rsid w:val="0040604E"/>
    <w:rsid w:val="004061E6"/>
    <w:rsid w:val="00406231"/>
    <w:rsid w:val="004063C2"/>
    <w:rsid w:val="004064D1"/>
    <w:rsid w:val="004065C2"/>
    <w:rsid w:val="004065FB"/>
    <w:rsid w:val="004066C5"/>
    <w:rsid w:val="00406829"/>
    <w:rsid w:val="00406AD9"/>
    <w:rsid w:val="00406AE5"/>
    <w:rsid w:val="00406C10"/>
    <w:rsid w:val="00406DA8"/>
    <w:rsid w:val="00406EAB"/>
    <w:rsid w:val="00406EBB"/>
    <w:rsid w:val="00406F80"/>
    <w:rsid w:val="004070D8"/>
    <w:rsid w:val="0040722A"/>
    <w:rsid w:val="004076E5"/>
    <w:rsid w:val="00407730"/>
    <w:rsid w:val="0040780A"/>
    <w:rsid w:val="004078F0"/>
    <w:rsid w:val="004079F7"/>
    <w:rsid w:val="00407D7E"/>
    <w:rsid w:val="00410016"/>
    <w:rsid w:val="00410060"/>
    <w:rsid w:val="0041017C"/>
    <w:rsid w:val="00410193"/>
    <w:rsid w:val="0041039E"/>
    <w:rsid w:val="00410741"/>
    <w:rsid w:val="004107B2"/>
    <w:rsid w:val="0041081A"/>
    <w:rsid w:val="00410903"/>
    <w:rsid w:val="00410A81"/>
    <w:rsid w:val="00410A92"/>
    <w:rsid w:val="00410C68"/>
    <w:rsid w:val="00410D7B"/>
    <w:rsid w:val="00410F64"/>
    <w:rsid w:val="00411009"/>
    <w:rsid w:val="00411286"/>
    <w:rsid w:val="0041132D"/>
    <w:rsid w:val="00411563"/>
    <w:rsid w:val="0041184E"/>
    <w:rsid w:val="00411978"/>
    <w:rsid w:val="00411AE6"/>
    <w:rsid w:val="00411CF9"/>
    <w:rsid w:val="00411D25"/>
    <w:rsid w:val="00411E93"/>
    <w:rsid w:val="00411F9A"/>
    <w:rsid w:val="004121C2"/>
    <w:rsid w:val="0041234F"/>
    <w:rsid w:val="0041263B"/>
    <w:rsid w:val="0041266F"/>
    <w:rsid w:val="004126EC"/>
    <w:rsid w:val="004128D9"/>
    <w:rsid w:val="004129D8"/>
    <w:rsid w:val="00412CA3"/>
    <w:rsid w:val="00412ECE"/>
    <w:rsid w:val="00412EF4"/>
    <w:rsid w:val="004130DC"/>
    <w:rsid w:val="0041313C"/>
    <w:rsid w:val="0041314A"/>
    <w:rsid w:val="004132F4"/>
    <w:rsid w:val="0041332E"/>
    <w:rsid w:val="0041346A"/>
    <w:rsid w:val="004134A7"/>
    <w:rsid w:val="00413971"/>
    <w:rsid w:val="004139F6"/>
    <w:rsid w:val="00413BAE"/>
    <w:rsid w:val="00413C2A"/>
    <w:rsid w:val="00413D3D"/>
    <w:rsid w:val="00413EF2"/>
    <w:rsid w:val="00413FF4"/>
    <w:rsid w:val="004144E7"/>
    <w:rsid w:val="00414818"/>
    <w:rsid w:val="0041482F"/>
    <w:rsid w:val="0041488F"/>
    <w:rsid w:val="0041489C"/>
    <w:rsid w:val="0041493C"/>
    <w:rsid w:val="00414A6C"/>
    <w:rsid w:val="00414B06"/>
    <w:rsid w:val="00414B43"/>
    <w:rsid w:val="00414BBE"/>
    <w:rsid w:val="00414C5E"/>
    <w:rsid w:val="00414C74"/>
    <w:rsid w:val="00414E80"/>
    <w:rsid w:val="0041553D"/>
    <w:rsid w:val="004158A4"/>
    <w:rsid w:val="004158B9"/>
    <w:rsid w:val="00415B3D"/>
    <w:rsid w:val="00415C13"/>
    <w:rsid w:val="00415C7B"/>
    <w:rsid w:val="00415C94"/>
    <w:rsid w:val="00415CCD"/>
    <w:rsid w:val="00415D8A"/>
    <w:rsid w:val="00415E94"/>
    <w:rsid w:val="00415EB7"/>
    <w:rsid w:val="004160AD"/>
    <w:rsid w:val="004163F3"/>
    <w:rsid w:val="0041641F"/>
    <w:rsid w:val="004166D0"/>
    <w:rsid w:val="00416780"/>
    <w:rsid w:val="00416839"/>
    <w:rsid w:val="0041690C"/>
    <w:rsid w:val="00416B46"/>
    <w:rsid w:val="00416BCE"/>
    <w:rsid w:val="00416C01"/>
    <w:rsid w:val="00416D7C"/>
    <w:rsid w:val="00416D88"/>
    <w:rsid w:val="00416E17"/>
    <w:rsid w:val="00416F91"/>
    <w:rsid w:val="00417036"/>
    <w:rsid w:val="0041706F"/>
    <w:rsid w:val="004170C6"/>
    <w:rsid w:val="00417177"/>
    <w:rsid w:val="00417220"/>
    <w:rsid w:val="00417231"/>
    <w:rsid w:val="0041732A"/>
    <w:rsid w:val="0041733D"/>
    <w:rsid w:val="0041744B"/>
    <w:rsid w:val="004176BE"/>
    <w:rsid w:val="004176D2"/>
    <w:rsid w:val="004178A5"/>
    <w:rsid w:val="004178F5"/>
    <w:rsid w:val="00417C88"/>
    <w:rsid w:val="00417D88"/>
    <w:rsid w:val="004205A0"/>
    <w:rsid w:val="00420905"/>
    <w:rsid w:val="004209ED"/>
    <w:rsid w:val="00420AFC"/>
    <w:rsid w:val="00420D3B"/>
    <w:rsid w:val="00420EAF"/>
    <w:rsid w:val="004210FF"/>
    <w:rsid w:val="0042122B"/>
    <w:rsid w:val="0042149D"/>
    <w:rsid w:val="00421566"/>
    <w:rsid w:val="0042156B"/>
    <w:rsid w:val="0042173F"/>
    <w:rsid w:val="00421801"/>
    <w:rsid w:val="00421986"/>
    <w:rsid w:val="004219DA"/>
    <w:rsid w:val="00421AB0"/>
    <w:rsid w:val="00421BA3"/>
    <w:rsid w:val="00421DCE"/>
    <w:rsid w:val="00421DEC"/>
    <w:rsid w:val="00421E7F"/>
    <w:rsid w:val="00421EF1"/>
    <w:rsid w:val="00421F88"/>
    <w:rsid w:val="00422282"/>
    <w:rsid w:val="004222E2"/>
    <w:rsid w:val="0042264E"/>
    <w:rsid w:val="004226D9"/>
    <w:rsid w:val="00422720"/>
    <w:rsid w:val="00422935"/>
    <w:rsid w:val="00422E14"/>
    <w:rsid w:val="004230E9"/>
    <w:rsid w:val="004233AB"/>
    <w:rsid w:val="004233AF"/>
    <w:rsid w:val="0042379C"/>
    <w:rsid w:val="004239C4"/>
    <w:rsid w:val="00423A3D"/>
    <w:rsid w:val="00423B41"/>
    <w:rsid w:val="00423BFC"/>
    <w:rsid w:val="00423C27"/>
    <w:rsid w:val="0042416B"/>
    <w:rsid w:val="004241FD"/>
    <w:rsid w:val="0042428A"/>
    <w:rsid w:val="0042457E"/>
    <w:rsid w:val="004246C4"/>
    <w:rsid w:val="00424732"/>
    <w:rsid w:val="0042481E"/>
    <w:rsid w:val="0042482B"/>
    <w:rsid w:val="004249A7"/>
    <w:rsid w:val="00424A45"/>
    <w:rsid w:val="00424BCF"/>
    <w:rsid w:val="00424D42"/>
    <w:rsid w:val="00424EFC"/>
    <w:rsid w:val="00424F31"/>
    <w:rsid w:val="00425024"/>
    <w:rsid w:val="0042515A"/>
    <w:rsid w:val="00425181"/>
    <w:rsid w:val="004251AF"/>
    <w:rsid w:val="004252BD"/>
    <w:rsid w:val="004252DD"/>
    <w:rsid w:val="0042530B"/>
    <w:rsid w:val="00425478"/>
    <w:rsid w:val="0042559D"/>
    <w:rsid w:val="004257CE"/>
    <w:rsid w:val="00425CC7"/>
    <w:rsid w:val="00425E68"/>
    <w:rsid w:val="00425F34"/>
    <w:rsid w:val="00426004"/>
    <w:rsid w:val="00426386"/>
    <w:rsid w:val="004263BE"/>
    <w:rsid w:val="004263D3"/>
    <w:rsid w:val="0042644A"/>
    <w:rsid w:val="004265D9"/>
    <w:rsid w:val="00426710"/>
    <w:rsid w:val="0042695A"/>
    <w:rsid w:val="00426B21"/>
    <w:rsid w:val="00426B9C"/>
    <w:rsid w:val="00426BF8"/>
    <w:rsid w:val="00426E3A"/>
    <w:rsid w:val="00427340"/>
    <w:rsid w:val="00427477"/>
    <w:rsid w:val="00427506"/>
    <w:rsid w:val="00427555"/>
    <w:rsid w:val="004275C8"/>
    <w:rsid w:val="004276A2"/>
    <w:rsid w:val="00427B14"/>
    <w:rsid w:val="00427C88"/>
    <w:rsid w:val="00427CEA"/>
    <w:rsid w:val="00427D14"/>
    <w:rsid w:val="00427EF3"/>
    <w:rsid w:val="00430045"/>
    <w:rsid w:val="004300A0"/>
    <w:rsid w:val="004300A1"/>
    <w:rsid w:val="0043016A"/>
    <w:rsid w:val="004301F2"/>
    <w:rsid w:val="004304B4"/>
    <w:rsid w:val="004308A4"/>
    <w:rsid w:val="004308FA"/>
    <w:rsid w:val="0043092F"/>
    <w:rsid w:val="004309E0"/>
    <w:rsid w:val="00430B30"/>
    <w:rsid w:val="00430CB3"/>
    <w:rsid w:val="00430CE5"/>
    <w:rsid w:val="00430D0E"/>
    <w:rsid w:val="00430E90"/>
    <w:rsid w:val="00430EAD"/>
    <w:rsid w:val="00430EC5"/>
    <w:rsid w:val="00430ECC"/>
    <w:rsid w:val="004310A6"/>
    <w:rsid w:val="004310B3"/>
    <w:rsid w:val="00431224"/>
    <w:rsid w:val="004312D4"/>
    <w:rsid w:val="004312FF"/>
    <w:rsid w:val="004314C9"/>
    <w:rsid w:val="00431582"/>
    <w:rsid w:val="0043179E"/>
    <w:rsid w:val="004317C7"/>
    <w:rsid w:val="00431807"/>
    <w:rsid w:val="00431995"/>
    <w:rsid w:val="00431A15"/>
    <w:rsid w:val="00431BC2"/>
    <w:rsid w:val="00431BF9"/>
    <w:rsid w:val="00431CD4"/>
    <w:rsid w:val="00431F9D"/>
    <w:rsid w:val="0043212C"/>
    <w:rsid w:val="00432485"/>
    <w:rsid w:val="0043252C"/>
    <w:rsid w:val="004328D3"/>
    <w:rsid w:val="00432B3F"/>
    <w:rsid w:val="00432BCB"/>
    <w:rsid w:val="00432F5A"/>
    <w:rsid w:val="00432FB6"/>
    <w:rsid w:val="00433015"/>
    <w:rsid w:val="004330EB"/>
    <w:rsid w:val="004333A0"/>
    <w:rsid w:val="004333B4"/>
    <w:rsid w:val="004339DF"/>
    <w:rsid w:val="00433A32"/>
    <w:rsid w:val="00433C93"/>
    <w:rsid w:val="00434163"/>
    <w:rsid w:val="0043457D"/>
    <w:rsid w:val="004346E3"/>
    <w:rsid w:val="00434A45"/>
    <w:rsid w:val="00434E71"/>
    <w:rsid w:val="00434F0E"/>
    <w:rsid w:val="00434F75"/>
    <w:rsid w:val="0043503F"/>
    <w:rsid w:val="004350A6"/>
    <w:rsid w:val="004350F1"/>
    <w:rsid w:val="00435157"/>
    <w:rsid w:val="004351A6"/>
    <w:rsid w:val="00435202"/>
    <w:rsid w:val="0043526D"/>
    <w:rsid w:val="00435410"/>
    <w:rsid w:val="0043557F"/>
    <w:rsid w:val="00435648"/>
    <w:rsid w:val="004356A4"/>
    <w:rsid w:val="00435704"/>
    <w:rsid w:val="004358F8"/>
    <w:rsid w:val="00435902"/>
    <w:rsid w:val="004359D6"/>
    <w:rsid w:val="00435BA0"/>
    <w:rsid w:val="00435DAB"/>
    <w:rsid w:val="00435F0C"/>
    <w:rsid w:val="00435F94"/>
    <w:rsid w:val="00436054"/>
    <w:rsid w:val="00436183"/>
    <w:rsid w:val="00436654"/>
    <w:rsid w:val="0043673C"/>
    <w:rsid w:val="004367A0"/>
    <w:rsid w:val="00436DB0"/>
    <w:rsid w:val="00436FE7"/>
    <w:rsid w:val="0043714F"/>
    <w:rsid w:val="00437404"/>
    <w:rsid w:val="004375A1"/>
    <w:rsid w:val="00437612"/>
    <w:rsid w:val="0043786C"/>
    <w:rsid w:val="00437908"/>
    <w:rsid w:val="00437973"/>
    <w:rsid w:val="004379DA"/>
    <w:rsid w:val="004379FD"/>
    <w:rsid w:val="00437E03"/>
    <w:rsid w:val="00440260"/>
    <w:rsid w:val="0044028E"/>
    <w:rsid w:val="004402A2"/>
    <w:rsid w:val="004402D5"/>
    <w:rsid w:val="0044045E"/>
    <w:rsid w:val="004405BC"/>
    <w:rsid w:val="004406C7"/>
    <w:rsid w:val="0044080B"/>
    <w:rsid w:val="004408E6"/>
    <w:rsid w:val="004408FB"/>
    <w:rsid w:val="00440B91"/>
    <w:rsid w:val="00440C17"/>
    <w:rsid w:val="00440D76"/>
    <w:rsid w:val="00440D80"/>
    <w:rsid w:val="0044129D"/>
    <w:rsid w:val="004413D8"/>
    <w:rsid w:val="00441825"/>
    <w:rsid w:val="00441967"/>
    <w:rsid w:val="00441A11"/>
    <w:rsid w:val="00441A77"/>
    <w:rsid w:val="00441B57"/>
    <w:rsid w:val="00441EE0"/>
    <w:rsid w:val="00442027"/>
    <w:rsid w:val="00442087"/>
    <w:rsid w:val="004422B5"/>
    <w:rsid w:val="004422BB"/>
    <w:rsid w:val="0044235B"/>
    <w:rsid w:val="004423A0"/>
    <w:rsid w:val="004429ED"/>
    <w:rsid w:val="00442A74"/>
    <w:rsid w:val="00442B44"/>
    <w:rsid w:val="00442BE2"/>
    <w:rsid w:val="00442D9D"/>
    <w:rsid w:val="0044323F"/>
    <w:rsid w:val="0044337C"/>
    <w:rsid w:val="00443470"/>
    <w:rsid w:val="00443734"/>
    <w:rsid w:val="00443B27"/>
    <w:rsid w:val="00443EBE"/>
    <w:rsid w:val="0044403C"/>
    <w:rsid w:val="00444057"/>
    <w:rsid w:val="00444173"/>
    <w:rsid w:val="0044439E"/>
    <w:rsid w:val="004446CD"/>
    <w:rsid w:val="00444716"/>
    <w:rsid w:val="004448D5"/>
    <w:rsid w:val="00444C34"/>
    <w:rsid w:val="00444D58"/>
    <w:rsid w:val="00444D5F"/>
    <w:rsid w:val="00444E53"/>
    <w:rsid w:val="00444E5F"/>
    <w:rsid w:val="00444EEE"/>
    <w:rsid w:val="00444FC7"/>
    <w:rsid w:val="00445207"/>
    <w:rsid w:val="00445208"/>
    <w:rsid w:val="004452DB"/>
    <w:rsid w:val="0044538F"/>
    <w:rsid w:val="00445563"/>
    <w:rsid w:val="00445577"/>
    <w:rsid w:val="00445652"/>
    <w:rsid w:val="004458B2"/>
    <w:rsid w:val="0044590C"/>
    <w:rsid w:val="00445A8D"/>
    <w:rsid w:val="00445C4F"/>
    <w:rsid w:val="00445D41"/>
    <w:rsid w:val="00445D47"/>
    <w:rsid w:val="00445F79"/>
    <w:rsid w:val="00446114"/>
    <w:rsid w:val="0044625C"/>
    <w:rsid w:val="004462BB"/>
    <w:rsid w:val="004463E3"/>
    <w:rsid w:val="004464F6"/>
    <w:rsid w:val="004465EB"/>
    <w:rsid w:val="004468A9"/>
    <w:rsid w:val="004468BC"/>
    <w:rsid w:val="0044690E"/>
    <w:rsid w:val="00446978"/>
    <w:rsid w:val="004470D8"/>
    <w:rsid w:val="0044715E"/>
    <w:rsid w:val="00447415"/>
    <w:rsid w:val="00447611"/>
    <w:rsid w:val="004476AF"/>
    <w:rsid w:val="004478A1"/>
    <w:rsid w:val="00447F95"/>
    <w:rsid w:val="00447FE2"/>
    <w:rsid w:val="00450273"/>
    <w:rsid w:val="00450457"/>
    <w:rsid w:val="004505C6"/>
    <w:rsid w:val="00450629"/>
    <w:rsid w:val="0045085E"/>
    <w:rsid w:val="00450929"/>
    <w:rsid w:val="00450982"/>
    <w:rsid w:val="0045098C"/>
    <w:rsid w:val="0045111F"/>
    <w:rsid w:val="0045118C"/>
    <w:rsid w:val="004511C4"/>
    <w:rsid w:val="004511E8"/>
    <w:rsid w:val="004513EE"/>
    <w:rsid w:val="0045143E"/>
    <w:rsid w:val="00451627"/>
    <w:rsid w:val="00451671"/>
    <w:rsid w:val="00451822"/>
    <w:rsid w:val="004518BA"/>
    <w:rsid w:val="0045193E"/>
    <w:rsid w:val="00452128"/>
    <w:rsid w:val="004521E9"/>
    <w:rsid w:val="00452283"/>
    <w:rsid w:val="004524AF"/>
    <w:rsid w:val="0045251D"/>
    <w:rsid w:val="004526A4"/>
    <w:rsid w:val="00452943"/>
    <w:rsid w:val="00452A5D"/>
    <w:rsid w:val="00452D65"/>
    <w:rsid w:val="00453278"/>
    <w:rsid w:val="00453368"/>
    <w:rsid w:val="004533FA"/>
    <w:rsid w:val="0045341A"/>
    <w:rsid w:val="00453541"/>
    <w:rsid w:val="00453544"/>
    <w:rsid w:val="00453545"/>
    <w:rsid w:val="00453608"/>
    <w:rsid w:val="004537EA"/>
    <w:rsid w:val="004537ED"/>
    <w:rsid w:val="00453930"/>
    <w:rsid w:val="00453DAF"/>
    <w:rsid w:val="00453E93"/>
    <w:rsid w:val="00453FC6"/>
    <w:rsid w:val="004540D1"/>
    <w:rsid w:val="00454396"/>
    <w:rsid w:val="004543A7"/>
    <w:rsid w:val="004548D9"/>
    <w:rsid w:val="0045498A"/>
    <w:rsid w:val="004549B2"/>
    <w:rsid w:val="004549DF"/>
    <w:rsid w:val="00454B67"/>
    <w:rsid w:val="00454B7E"/>
    <w:rsid w:val="00454D93"/>
    <w:rsid w:val="00454F64"/>
    <w:rsid w:val="0045503B"/>
    <w:rsid w:val="00455330"/>
    <w:rsid w:val="00455366"/>
    <w:rsid w:val="0045563E"/>
    <w:rsid w:val="0045567E"/>
    <w:rsid w:val="00455712"/>
    <w:rsid w:val="00455744"/>
    <w:rsid w:val="00455938"/>
    <w:rsid w:val="00455956"/>
    <w:rsid w:val="00455C1E"/>
    <w:rsid w:val="00455C21"/>
    <w:rsid w:val="00455C97"/>
    <w:rsid w:val="00455E77"/>
    <w:rsid w:val="00455E9C"/>
    <w:rsid w:val="004560CF"/>
    <w:rsid w:val="00456364"/>
    <w:rsid w:val="004564B6"/>
    <w:rsid w:val="0045681B"/>
    <w:rsid w:val="00456A94"/>
    <w:rsid w:val="00456C84"/>
    <w:rsid w:val="00456CA0"/>
    <w:rsid w:val="00456CC2"/>
    <w:rsid w:val="00456D3A"/>
    <w:rsid w:val="00456F14"/>
    <w:rsid w:val="004574CF"/>
    <w:rsid w:val="00457626"/>
    <w:rsid w:val="00457746"/>
    <w:rsid w:val="00457BF1"/>
    <w:rsid w:val="00457C22"/>
    <w:rsid w:val="00457C40"/>
    <w:rsid w:val="00457E0F"/>
    <w:rsid w:val="00457E52"/>
    <w:rsid w:val="00460049"/>
    <w:rsid w:val="004600F9"/>
    <w:rsid w:val="004602B4"/>
    <w:rsid w:val="004604A2"/>
    <w:rsid w:val="0046063E"/>
    <w:rsid w:val="00460689"/>
    <w:rsid w:val="00460CA9"/>
    <w:rsid w:val="00461075"/>
    <w:rsid w:val="004611AF"/>
    <w:rsid w:val="00461536"/>
    <w:rsid w:val="004615A4"/>
    <w:rsid w:val="00461698"/>
    <w:rsid w:val="00461795"/>
    <w:rsid w:val="00461937"/>
    <w:rsid w:val="00461BDF"/>
    <w:rsid w:val="00461BF7"/>
    <w:rsid w:val="00461CA5"/>
    <w:rsid w:val="00461D6F"/>
    <w:rsid w:val="00462123"/>
    <w:rsid w:val="00462151"/>
    <w:rsid w:val="00462172"/>
    <w:rsid w:val="004621A7"/>
    <w:rsid w:val="004623AD"/>
    <w:rsid w:val="0046270F"/>
    <w:rsid w:val="00462710"/>
    <w:rsid w:val="00462712"/>
    <w:rsid w:val="004627B2"/>
    <w:rsid w:val="0046291B"/>
    <w:rsid w:val="00462E71"/>
    <w:rsid w:val="00462F12"/>
    <w:rsid w:val="00463033"/>
    <w:rsid w:val="004631D3"/>
    <w:rsid w:val="0046341E"/>
    <w:rsid w:val="00463624"/>
    <w:rsid w:val="00463696"/>
    <w:rsid w:val="0046378C"/>
    <w:rsid w:val="00463BBC"/>
    <w:rsid w:val="00463EF0"/>
    <w:rsid w:val="004641CD"/>
    <w:rsid w:val="004642AF"/>
    <w:rsid w:val="004642CD"/>
    <w:rsid w:val="004643C5"/>
    <w:rsid w:val="004649F9"/>
    <w:rsid w:val="00464A5D"/>
    <w:rsid w:val="00464C4C"/>
    <w:rsid w:val="00464F1E"/>
    <w:rsid w:val="00464F48"/>
    <w:rsid w:val="004650D4"/>
    <w:rsid w:val="00465274"/>
    <w:rsid w:val="004652DD"/>
    <w:rsid w:val="004653D1"/>
    <w:rsid w:val="004653D2"/>
    <w:rsid w:val="004656A7"/>
    <w:rsid w:val="00465769"/>
    <w:rsid w:val="00465A0D"/>
    <w:rsid w:val="00465C09"/>
    <w:rsid w:val="00465D27"/>
    <w:rsid w:val="004661F2"/>
    <w:rsid w:val="004665DB"/>
    <w:rsid w:val="0046667C"/>
    <w:rsid w:val="004668F7"/>
    <w:rsid w:val="00466A0C"/>
    <w:rsid w:val="004671AB"/>
    <w:rsid w:val="00467238"/>
    <w:rsid w:val="004672EC"/>
    <w:rsid w:val="004673A2"/>
    <w:rsid w:val="004675A9"/>
    <w:rsid w:val="00467690"/>
    <w:rsid w:val="0046793F"/>
    <w:rsid w:val="00467B4B"/>
    <w:rsid w:val="00467B5D"/>
    <w:rsid w:val="00467BE3"/>
    <w:rsid w:val="00467F04"/>
    <w:rsid w:val="004702AB"/>
    <w:rsid w:val="0047032C"/>
    <w:rsid w:val="00470600"/>
    <w:rsid w:val="00470687"/>
    <w:rsid w:val="0047098B"/>
    <w:rsid w:val="00470A3B"/>
    <w:rsid w:val="00470AD5"/>
    <w:rsid w:val="00470B63"/>
    <w:rsid w:val="00470BF3"/>
    <w:rsid w:val="00470BF6"/>
    <w:rsid w:val="00470CAB"/>
    <w:rsid w:val="00470CFD"/>
    <w:rsid w:val="004711A2"/>
    <w:rsid w:val="00471211"/>
    <w:rsid w:val="00471381"/>
    <w:rsid w:val="00471491"/>
    <w:rsid w:val="004715BD"/>
    <w:rsid w:val="0047166C"/>
    <w:rsid w:val="0047169D"/>
    <w:rsid w:val="00471920"/>
    <w:rsid w:val="00471947"/>
    <w:rsid w:val="00471AE6"/>
    <w:rsid w:val="00471B4D"/>
    <w:rsid w:val="00471BE6"/>
    <w:rsid w:val="00471E72"/>
    <w:rsid w:val="0047206C"/>
    <w:rsid w:val="00472250"/>
    <w:rsid w:val="004725B9"/>
    <w:rsid w:val="004725D6"/>
    <w:rsid w:val="00472741"/>
    <w:rsid w:val="0047286C"/>
    <w:rsid w:val="0047297A"/>
    <w:rsid w:val="00472D2D"/>
    <w:rsid w:val="00472DCA"/>
    <w:rsid w:val="00472FDB"/>
    <w:rsid w:val="004730ED"/>
    <w:rsid w:val="0047310B"/>
    <w:rsid w:val="00473110"/>
    <w:rsid w:val="00473180"/>
    <w:rsid w:val="00473426"/>
    <w:rsid w:val="0047360B"/>
    <w:rsid w:val="00473714"/>
    <w:rsid w:val="004738FF"/>
    <w:rsid w:val="00473CED"/>
    <w:rsid w:val="00473E70"/>
    <w:rsid w:val="00474769"/>
    <w:rsid w:val="004748BC"/>
    <w:rsid w:val="00474ABC"/>
    <w:rsid w:val="00474B4E"/>
    <w:rsid w:val="00474CE4"/>
    <w:rsid w:val="00474DB6"/>
    <w:rsid w:val="00474DEB"/>
    <w:rsid w:val="00474E82"/>
    <w:rsid w:val="00474F3D"/>
    <w:rsid w:val="00474FEB"/>
    <w:rsid w:val="00475028"/>
    <w:rsid w:val="00475180"/>
    <w:rsid w:val="00475464"/>
    <w:rsid w:val="00475555"/>
    <w:rsid w:val="004756DE"/>
    <w:rsid w:val="00475707"/>
    <w:rsid w:val="0047571D"/>
    <w:rsid w:val="004757DB"/>
    <w:rsid w:val="00475C62"/>
    <w:rsid w:val="004760B6"/>
    <w:rsid w:val="004760DC"/>
    <w:rsid w:val="00476117"/>
    <w:rsid w:val="004761D0"/>
    <w:rsid w:val="0047624F"/>
    <w:rsid w:val="0047636C"/>
    <w:rsid w:val="004763A3"/>
    <w:rsid w:val="0047679E"/>
    <w:rsid w:val="0047680D"/>
    <w:rsid w:val="00476941"/>
    <w:rsid w:val="00476CA4"/>
    <w:rsid w:val="00476D59"/>
    <w:rsid w:val="00476F02"/>
    <w:rsid w:val="00476FC6"/>
    <w:rsid w:val="004770FA"/>
    <w:rsid w:val="004772BA"/>
    <w:rsid w:val="0047739A"/>
    <w:rsid w:val="00477490"/>
    <w:rsid w:val="004775C3"/>
    <w:rsid w:val="004776C5"/>
    <w:rsid w:val="00477736"/>
    <w:rsid w:val="00477C5B"/>
    <w:rsid w:val="00477E96"/>
    <w:rsid w:val="00477EE1"/>
    <w:rsid w:val="0048019D"/>
    <w:rsid w:val="00480302"/>
    <w:rsid w:val="00480418"/>
    <w:rsid w:val="004804DB"/>
    <w:rsid w:val="0048073D"/>
    <w:rsid w:val="00480944"/>
    <w:rsid w:val="00480A13"/>
    <w:rsid w:val="00480AA3"/>
    <w:rsid w:val="00480B28"/>
    <w:rsid w:val="00480C8A"/>
    <w:rsid w:val="00480D3F"/>
    <w:rsid w:val="00480DA6"/>
    <w:rsid w:val="00480DAF"/>
    <w:rsid w:val="00481394"/>
    <w:rsid w:val="004819D1"/>
    <w:rsid w:val="00481B36"/>
    <w:rsid w:val="0048203A"/>
    <w:rsid w:val="004820B0"/>
    <w:rsid w:val="004824C8"/>
    <w:rsid w:val="004824CE"/>
    <w:rsid w:val="0048266C"/>
    <w:rsid w:val="004826A9"/>
    <w:rsid w:val="00482866"/>
    <w:rsid w:val="00482971"/>
    <w:rsid w:val="004829E2"/>
    <w:rsid w:val="00482BAB"/>
    <w:rsid w:val="00482D03"/>
    <w:rsid w:val="00482D6C"/>
    <w:rsid w:val="00482E51"/>
    <w:rsid w:val="004830AD"/>
    <w:rsid w:val="00483176"/>
    <w:rsid w:val="0048371E"/>
    <w:rsid w:val="00483959"/>
    <w:rsid w:val="004839F7"/>
    <w:rsid w:val="00483A32"/>
    <w:rsid w:val="00483A5B"/>
    <w:rsid w:val="00483AD7"/>
    <w:rsid w:val="00483BE2"/>
    <w:rsid w:val="00483D7D"/>
    <w:rsid w:val="00483E05"/>
    <w:rsid w:val="00483FF7"/>
    <w:rsid w:val="004841EA"/>
    <w:rsid w:val="00484206"/>
    <w:rsid w:val="004849FE"/>
    <w:rsid w:val="00484A94"/>
    <w:rsid w:val="00484BCA"/>
    <w:rsid w:val="00484EC0"/>
    <w:rsid w:val="00484EF5"/>
    <w:rsid w:val="004851B3"/>
    <w:rsid w:val="004853E3"/>
    <w:rsid w:val="004853F9"/>
    <w:rsid w:val="0048565D"/>
    <w:rsid w:val="00485988"/>
    <w:rsid w:val="004859E6"/>
    <w:rsid w:val="00485C52"/>
    <w:rsid w:val="00485E09"/>
    <w:rsid w:val="00485E47"/>
    <w:rsid w:val="00485F92"/>
    <w:rsid w:val="004861A1"/>
    <w:rsid w:val="004861CA"/>
    <w:rsid w:val="004863AC"/>
    <w:rsid w:val="0048644D"/>
    <w:rsid w:val="00486705"/>
    <w:rsid w:val="0048686A"/>
    <w:rsid w:val="00486C5B"/>
    <w:rsid w:val="00486EA8"/>
    <w:rsid w:val="00487061"/>
    <w:rsid w:val="004870E5"/>
    <w:rsid w:val="0048745D"/>
    <w:rsid w:val="004874E0"/>
    <w:rsid w:val="00487627"/>
    <w:rsid w:val="0048768E"/>
    <w:rsid w:val="004876D9"/>
    <w:rsid w:val="0048773F"/>
    <w:rsid w:val="00487782"/>
    <w:rsid w:val="004878B6"/>
    <w:rsid w:val="00487918"/>
    <w:rsid w:val="00487A52"/>
    <w:rsid w:val="00487B01"/>
    <w:rsid w:val="00487B29"/>
    <w:rsid w:val="00487C5F"/>
    <w:rsid w:val="004900B8"/>
    <w:rsid w:val="00490159"/>
    <w:rsid w:val="00490240"/>
    <w:rsid w:val="00490257"/>
    <w:rsid w:val="00490270"/>
    <w:rsid w:val="00490301"/>
    <w:rsid w:val="00490533"/>
    <w:rsid w:val="00490780"/>
    <w:rsid w:val="00490784"/>
    <w:rsid w:val="00490805"/>
    <w:rsid w:val="00490DE7"/>
    <w:rsid w:val="00490E5A"/>
    <w:rsid w:val="00491206"/>
    <w:rsid w:val="0049126D"/>
    <w:rsid w:val="004912CD"/>
    <w:rsid w:val="0049139B"/>
    <w:rsid w:val="004913D6"/>
    <w:rsid w:val="004914CE"/>
    <w:rsid w:val="004915A0"/>
    <w:rsid w:val="004915BC"/>
    <w:rsid w:val="004916B2"/>
    <w:rsid w:val="004918AC"/>
    <w:rsid w:val="0049191D"/>
    <w:rsid w:val="004919CE"/>
    <w:rsid w:val="00491A6B"/>
    <w:rsid w:val="00491B89"/>
    <w:rsid w:val="00491E1C"/>
    <w:rsid w:val="00491F0D"/>
    <w:rsid w:val="0049201F"/>
    <w:rsid w:val="004920FC"/>
    <w:rsid w:val="00492197"/>
    <w:rsid w:val="00492277"/>
    <w:rsid w:val="00492527"/>
    <w:rsid w:val="004925A1"/>
    <w:rsid w:val="00492604"/>
    <w:rsid w:val="004926AD"/>
    <w:rsid w:val="004926F8"/>
    <w:rsid w:val="0049271E"/>
    <w:rsid w:val="00492761"/>
    <w:rsid w:val="00492783"/>
    <w:rsid w:val="004927B1"/>
    <w:rsid w:val="00492955"/>
    <w:rsid w:val="00492A36"/>
    <w:rsid w:val="00492A4B"/>
    <w:rsid w:val="00492AB7"/>
    <w:rsid w:val="00492B91"/>
    <w:rsid w:val="00493161"/>
    <w:rsid w:val="0049320A"/>
    <w:rsid w:val="00493484"/>
    <w:rsid w:val="00493606"/>
    <w:rsid w:val="004936C9"/>
    <w:rsid w:val="00493765"/>
    <w:rsid w:val="00493776"/>
    <w:rsid w:val="00493BD9"/>
    <w:rsid w:val="00493CE1"/>
    <w:rsid w:val="00493F64"/>
    <w:rsid w:val="004945A4"/>
    <w:rsid w:val="00494760"/>
    <w:rsid w:val="00494AAB"/>
    <w:rsid w:val="00495412"/>
    <w:rsid w:val="0049546A"/>
    <w:rsid w:val="0049568C"/>
    <w:rsid w:val="00495741"/>
    <w:rsid w:val="004959C2"/>
    <w:rsid w:val="00495B8D"/>
    <w:rsid w:val="00495C76"/>
    <w:rsid w:val="00495CCA"/>
    <w:rsid w:val="0049604F"/>
    <w:rsid w:val="004963EA"/>
    <w:rsid w:val="004965EE"/>
    <w:rsid w:val="004968A3"/>
    <w:rsid w:val="0049697C"/>
    <w:rsid w:val="00496980"/>
    <w:rsid w:val="00496B6A"/>
    <w:rsid w:val="00496CF6"/>
    <w:rsid w:val="00496EAD"/>
    <w:rsid w:val="00496ED2"/>
    <w:rsid w:val="004971E3"/>
    <w:rsid w:val="00497247"/>
    <w:rsid w:val="004972D0"/>
    <w:rsid w:val="00497578"/>
    <w:rsid w:val="00497603"/>
    <w:rsid w:val="00497650"/>
    <w:rsid w:val="0049768A"/>
    <w:rsid w:val="00497693"/>
    <w:rsid w:val="004976E1"/>
    <w:rsid w:val="00497C76"/>
    <w:rsid w:val="00497FA4"/>
    <w:rsid w:val="004A0079"/>
    <w:rsid w:val="004A0219"/>
    <w:rsid w:val="004A0281"/>
    <w:rsid w:val="004A032C"/>
    <w:rsid w:val="004A04AB"/>
    <w:rsid w:val="004A04F4"/>
    <w:rsid w:val="004A083C"/>
    <w:rsid w:val="004A0A1B"/>
    <w:rsid w:val="004A0B4A"/>
    <w:rsid w:val="004A0B75"/>
    <w:rsid w:val="004A0B8E"/>
    <w:rsid w:val="004A0C8E"/>
    <w:rsid w:val="004A0F05"/>
    <w:rsid w:val="004A0F4C"/>
    <w:rsid w:val="004A0F7E"/>
    <w:rsid w:val="004A0FE6"/>
    <w:rsid w:val="004A104B"/>
    <w:rsid w:val="004A12B3"/>
    <w:rsid w:val="004A146D"/>
    <w:rsid w:val="004A1478"/>
    <w:rsid w:val="004A1495"/>
    <w:rsid w:val="004A15B7"/>
    <w:rsid w:val="004A185B"/>
    <w:rsid w:val="004A19F1"/>
    <w:rsid w:val="004A218B"/>
    <w:rsid w:val="004A2194"/>
    <w:rsid w:val="004A2688"/>
    <w:rsid w:val="004A2694"/>
    <w:rsid w:val="004A27B1"/>
    <w:rsid w:val="004A287F"/>
    <w:rsid w:val="004A28DF"/>
    <w:rsid w:val="004A29CE"/>
    <w:rsid w:val="004A2AED"/>
    <w:rsid w:val="004A2BBE"/>
    <w:rsid w:val="004A2E65"/>
    <w:rsid w:val="004A301E"/>
    <w:rsid w:val="004A33B7"/>
    <w:rsid w:val="004A360E"/>
    <w:rsid w:val="004A36DC"/>
    <w:rsid w:val="004A3851"/>
    <w:rsid w:val="004A3A2C"/>
    <w:rsid w:val="004A3A37"/>
    <w:rsid w:val="004A3F14"/>
    <w:rsid w:val="004A4074"/>
    <w:rsid w:val="004A4176"/>
    <w:rsid w:val="004A4292"/>
    <w:rsid w:val="004A4487"/>
    <w:rsid w:val="004A4509"/>
    <w:rsid w:val="004A4630"/>
    <w:rsid w:val="004A4658"/>
    <w:rsid w:val="004A4679"/>
    <w:rsid w:val="004A48D1"/>
    <w:rsid w:val="004A4A27"/>
    <w:rsid w:val="004A4AD3"/>
    <w:rsid w:val="004A4BA6"/>
    <w:rsid w:val="004A4F10"/>
    <w:rsid w:val="004A50AB"/>
    <w:rsid w:val="004A51D4"/>
    <w:rsid w:val="004A534B"/>
    <w:rsid w:val="004A53FA"/>
    <w:rsid w:val="004A54EE"/>
    <w:rsid w:val="004A5504"/>
    <w:rsid w:val="004A55DF"/>
    <w:rsid w:val="004A56E4"/>
    <w:rsid w:val="004A5943"/>
    <w:rsid w:val="004A59ED"/>
    <w:rsid w:val="004A5D1D"/>
    <w:rsid w:val="004A5D92"/>
    <w:rsid w:val="004A5F18"/>
    <w:rsid w:val="004A61BE"/>
    <w:rsid w:val="004A636A"/>
    <w:rsid w:val="004A63BF"/>
    <w:rsid w:val="004A6462"/>
    <w:rsid w:val="004A6465"/>
    <w:rsid w:val="004A683F"/>
    <w:rsid w:val="004A6A74"/>
    <w:rsid w:val="004A6BB3"/>
    <w:rsid w:val="004A6D2D"/>
    <w:rsid w:val="004A6D60"/>
    <w:rsid w:val="004A6E1F"/>
    <w:rsid w:val="004A6EFA"/>
    <w:rsid w:val="004A6FBE"/>
    <w:rsid w:val="004A6FD3"/>
    <w:rsid w:val="004A70F8"/>
    <w:rsid w:val="004A72A9"/>
    <w:rsid w:val="004A76DC"/>
    <w:rsid w:val="004A76E8"/>
    <w:rsid w:val="004A7838"/>
    <w:rsid w:val="004A7B8D"/>
    <w:rsid w:val="004A7C79"/>
    <w:rsid w:val="004A7E37"/>
    <w:rsid w:val="004A7EB4"/>
    <w:rsid w:val="004B0207"/>
    <w:rsid w:val="004B0208"/>
    <w:rsid w:val="004B0210"/>
    <w:rsid w:val="004B0395"/>
    <w:rsid w:val="004B0542"/>
    <w:rsid w:val="004B066B"/>
    <w:rsid w:val="004B08D4"/>
    <w:rsid w:val="004B08EF"/>
    <w:rsid w:val="004B0C0A"/>
    <w:rsid w:val="004B0F63"/>
    <w:rsid w:val="004B1220"/>
    <w:rsid w:val="004B15C7"/>
    <w:rsid w:val="004B1609"/>
    <w:rsid w:val="004B161D"/>
    <w:rsid w:val="004B189A"/>
    <w:rsid w:val="004B19A0"/>
    <w:rsid w:val="004B1BFD"/>
    <w:rsid w:val="004B1C87"/>
    <w:rsid w:val="004B2152"/>
    <w:rsid w:val="004B242A"/>
    <w:rsid w:val="004B24E0"/>
    <w:rsid w:val="004B2692"/>
    <w:rsid w:val="004B278E"/>
    <w:rsid w:val="004B285D"/>
    <w:rsid w:val="004B2AFE"/>
    <w:rsid w:val="004B2CB8"/>
    <w:rsid w:val="004B2E72"/>
    <w:rsid w:val="004B2F7C"/>
    <w:rsid w:val="004B2F86"/>
    <w:rsid w:val="004B3396"/>
    <w:rsid w:val="004B33CC"/>
    <w:rsid w:val="004B33E4"/>
    <w:rsid w:val="004B34E1"/>
    <w:rsid w:val="004B3613"/>
    <w:rsid w:val="004B3DCE"/>
    <w:rsid w:val="004B3E34"/>
    <w:rsid w:val="004B3E61"/>
    <w:rsid w:val="004B3E9F"/>
    <w:rsid w:val="004B3FE8"/>
    <w:rsid w:val="004B46C3"/>
    <w:rsid w:val="004B47E8"/>
    <w:rsid w:val="004B4AA6"/>
    <w:rsid w:val="004B4AE1"/>
    <w:rsid w:val="004B4B20"/>
    <w:rsid w:val="004B4B72"/>
    <w:rsid w:val="004B4DDD"/>
    <w:rsid w:val="004B4E0E"/>
    <w:rsid w:val="004B4E23"/>
    <w:rsid w:val="004B4F77"/>
    <w:rsid w:val="004B54A7"/>
    <w:rsid w:val="004B55B9"/>
    <w:rsid w:val="004B56FA"/>
    <w:rsid w:val="004B58AD"/>
    <w:rsid w:val="004B58BA"/>
    <w:rsid w:val="004B58D4"/>
    <w:rsid w:val="004B5B48"/>
    <w:rsid w:val="004B5B81"/>
    <w:rsid w:val="004B5EB7"/>
    <w:rsid w:val="004B5FFE"/>
    <w:rsid w:val="004B636C"/>
    <w:rsid w:val="004B63AB"/>
    <w:rsid w:val="004B648A"/>
    <w:rsid w:val="004B65A5"/>
    <w:rsid w:val="004B6637"/>
    <w:rsid w:val="004B6791"/>
    <w:rsid w:val="004B680C"/>
    <w:rsid w:val="004B6CA4"/>
    <w:rsid w:val="004B6E21"/>
    <w:rsid w:val="004B6F33"/>
    <w:rsid w:val="004B7213"/>
    <w:rsid w:val="004B72FF"/>
    <w:rsid w:val="004B737E"/>
    <w:rsid w:val="004B740A"/>
    <w:rsid w:val="004B7432"/>
    <w:rsid w:val="004B74E7"/>
    <w:rsid w:val="004B78A2"/>
    <w:rsid w:val="004B78AF"/>
    <w:rsid w:val="004B790A"/>
    <w:rsid w:val="004B7EF7"/>
    <w:rsid w:val="004C00D2"/>
    <w:rsid w:val="004C02FD"/>
    <w:rsid w:val="004C03FD"/>
    <w:rsid w:val="004C0772"/>
    <w:rsid w:val="004C07B3"/>
    <w:rsid w:val="004C07F9"/>
    <w:rsid w:val="004C0ABA"/>
    <w:rsid w:val="004C0B30"/>
    <w:rsid w:val="004C0B60"/>
    <w:rsid w:val="004C0DE2"/>
    <w:rsid w:val="004C0FD4"/>
    <w:rsid w:val="004C1073"/>
    <w:rsid w:val="004C11F6"/>
    <w:rsid w:val="004C12AB"/>
    <w:rsid w:val="004C1342"/>
    <w:rsid w:val="004C14AB"/>
    <w:rsid w:val="004C14DC"/>
    <w:rsid w:val="004C16D6"/>
    <w:rsid w:val="004C174A"/>
    <w:rsid w:val="004C1779"/>
    <w:rsid w:val="004C1801"/>
    <w:rsid w:val="004C18E6"/>
    <w:rsid w:val="004C19F1"/>
    <w:rsid w:val="004C1B15"/>
    <w:rsid w:val="004C1B4A"/>
    <w:rsid w:val="004C1B71"/>
    <w:rsid w:val="004C1B7E"/>
    <w:rsid w:val="004C1B97"/>
    <w:rsid w:val="004C1C83"/>
    <w:rsid w:val="004C2410"/>
    <w:rsid w:val="004C2429"/>
    <w:rsid w:val="004C26AE"/>
    <w:rsid w:val="004C2742"/>
    <w:rsid w:val="004C2749"/>
    <w:rsid w:val="004C2A44"/>
    <w:rsid w:val="004C2A46"/>
    <w:rsid w:val="004C2AD9"/>
    <w:rsid w:val="004C2C5F"/>
    <w:rsid w:val="004C2C7E"/>
    <w:rsid w:val="004C2DC6"/>
    <w:rsid w:val="004C2DDF"/>
    <w:rsid w:val="004C33C3"/>
    <w:rsid w:val="004C3573"/>
    <w:rsid w:val="004C3669"/>
    <w:rsid w:val="004C3BE1"/>
    <w:rsid w:val="004C3F95"/>
    <w:rsid w:val="004C4293"/>
    <w:rsid w:val="004C42FE"/>
    <w:rsid w:val="004C44C0"/>
    <w:rsid w:val="004C469E"/>
    <w:rsid w:val="004C4A86"/>
    <w:rsid w:val="004C4FCD"/>
    <w:rsid w:val="004C5130"/>
    <w:rsid w:val="004C5558"/>
    <w:rsid w:val="004C5563"/>
    <w:rsid w:val="004C55B4"/>
    <w:rsid w:val="004C590D"/>
    <w:rsid w:val="004C5A4D"/>
    <w:rsid w:val="004C6060"/>
    <w:rsid w:val="004C6241"/>
    <w:rsid w:val="004C63B5"/>
    <w:rsid w:val="004C6547"/>
    <w:rsid w:val="004C65B3"/>
    <w:rsid w:val="004C66E5"/>
    <w:rsid w:val="004C68D4"/>
    <w:rsid w:val="004C68D9"/>
    <w:rsid w:val="004C6A17"/>
    <w:rsid w:val="004C6B40"/>
    <w:rsid w:val="004C6C26"/>
    <w:rsid w:val="004C6D1F"/>
    <w:rsid w:val="004C6E11"/>
    <w:rsid w:val="004C6E55"/>
    <w:rsid w:val="004C6F7F"/>
    <w:rsid w:val="004C6FBC"/>
    <w:rsid w:val="004C71FF"/>
    <w:rsid w:val="004C7335"/>
    <w:rsid w:val="004C774A"/>
    <w:rsid w:val="004C77F0"/>
    <w:rsid w:val="004C79C1"/>
    <w:rsid w:val="004C7AF3"/>
    <w:rsid w:val="004C7CEC"/>
    <w:rsid w:val="004C7DCC"/>
    <w:rsid w:val="004C7F9A"/>
    <w:rsid w:val="004C7FBE"/>
    <w:rsid w:val="004D021B"/>
    <w:rsid w:val="004D04EF"/>
    <w:rsid w:val="004D0838"/>
    <w:rsid w:val="004D085B"/>
    <w:rsid w:val="004D0919"/>
    <w:rsid w:val="004D0AC7"/>
    <w:rsid w:val="004D0B0D"/>
    <w:rsid w:val="004D0BD7"/>
    <w:rsid w:val="004D0C6C"/>
    <w:rsid w:val="004D0CAC"/>
    <w:rsid w:val="004D10F1"/>
    <w:rsid w:val="004D1214"/>
    <w:rsid w:val="004D12E2"/>
    <w:rsid w:val="004D12EC"/>
    <w:rsid w:val="004D1314"/>
    <w:rsid w:val="004D13E8"/>
    <w:rsid w:val="004D1423"/>
    <w:rsid w:val="004D14EC"/>
    <w:rsid w:val="004D15EE"/>
    <w:rsid w:val="004D1647"/>
    <w:rsid w:val="004D16AF"/>
    <w:rsid w:val="004D16BF"/>
    <w:rsid w:val="004D1783"/>
    <w:rsid w:val="004D18BE"/>
    <w:rsid w:val="004D1B78"/>
    <w:rsid w:val="004D26D5"/>
    <w:rsid w:val="004D27E5"/>
    <w:rsid w:val="004D2A08"/>
    <w:rsid w:val="004D2A27"/>
    <w:rsid w:val="004D2A56"/>
    <w:rsid w:val="004D2B48"/>
    <w:rsid w:val="004D2D2A"/>
    <w:rsid w:val="004D2F37"/>
    <w:rsid w:val="004D30C9"/>
    <w:rsid w:val="004D3435"/>
    <w:rsid w:val="004D343D"/>
    <w:rsid w:val="004D3481"/>
    <w:rsid w:val="004D3550"/>
    <w:rsid w:val="004D35BC"/>
    <w:rsid w:val="004D36CB"/>
    <w:rsid w:val="004D3734"/>
    <w:rsid w:val="004D3740"/>
    <w:rsid w:val="004D37AF"/>
    <w:rsid w:val="004D3925"/>
    <w:rsid w:val="004D3A90"/>
    <w:rsid w:val="004D3AFA"/>
    <w:rsid w:val="004D3B1B"/>
    <w:rsid w:val="004D3BBE"/>
    <w:rsid w:val="004D424C"/>
    <w:rsid w:val="004D435B"/>
    <w:rsid w:val="004D44C3"/>
    <w:rsid w:val="004D4502"/>
    <w:rsid w:val="004D478B"/>
    <w:rsid w:val="004D47DE"/>
    <w:rsid w:val="004D4A90"/>
    <w:rsid w:val="004D4FD4"/>
    <w:rsid w:val="004D4FF3"/>
    <w:rsid w:val="004D5046"/>
    <w:rsid w:val="004D50AC"/>
    <w:rsid w:val="004D515C"/>
    <w:rsid w:val="004D5470"/>
    <w:rsid w:val="004D56B1"/>
    <w:rsid w:val="004D57C5"/>
    <w:rsid w:val="004D5AF1"/>
    <w:rsid w:val="004D5FF8"/>
    <w:rsid w:val="004D6175"/>
    <w:rsid w:val="004D619B"/>
    <w:rsid w:val="004D6290"/>
    <w:rsid w:val="004D6292"/>
    <w:rsid w:val="004D659C"/>
    <w:rsid w:val="004D659E"/>
    <w:rsid w:val="004D662B"/>
    <w:rsid w:val="004D67C9"/>
    <w:rsid w:val="004D68E9"/>
    <w:rsid w:val="004D6A98"/>
    <w:rsid w:val="004D6ADB"/>
    <w:rsid w:val="004D6B4B"/>
    <w:rsid w:val="004D6B50"/>
    <w:rsid w:val="004D6DAC"/>
    <w:rsid w:val="004D6E74"/>
    <w:rsid w:val="004D6F8E"/>
    <w:rsid w:val="004D7032"/>
    <w:rsid w:val="004D714B"/>
    <w:rsid w:val="004D767E"/>
    <w:rsid w:val="004D76B7"/>
    <w:rsid w:val="004D7841"/>
    <w:rsid w:val="004D7A90"/>
    <w:rsid w:val="004D7B1F"/>
    <w:rsid w:val="004D7E34"/>
    <w:rsid w:val="004D7FEB"/>
    <w:rsid w:val="004E0129"/>
    <w:rsid w:val="004E02D2"/>
    <w:rsid w:val="004E03A9"/>
    <w:rsid w:val="004E058E"/>
    <w:rsid w:val="004E05B4"/>
    <w:rsid w:val="004E06E4"/>
    <w:rsid w:val="004E07D8"/>
    <w:rsid w:val="004E0818"/>
    <w:rsid w:val="004E086D"/>
    <w:rsid w:val="004E0919"/>
    <w:rsid w:val="004E0E2B"/>
    <w:rsid w:val="004E0EA1"/>
    <w:rsid w:val="004E10F0"/>
    <w:rsid w:val="004E12FC"/>
    <w:rsid w:val="004E14AB"/>
    <w:rsid w:val="004E1556"/>
    <w:rsid w:val="004E168B"/>
    <w:rsid w:val="004E16A4"/>
    <w:rsid w:val="004E182D"/>
    <w:rsid w:val="004E1866"/>
    <w:rsid w:val="004E1CD2"/>
    <w:rsid w:val="004E1DE6"/>
    <w:rsid w:val="004E1DF2"/>
    <w:rsid w:val="004E1E08"/>
    <w:rsid w:val="004E20F6"/>
    <w:rsid w:val="004E2264"/>
    <w:rsid w:val="004E228C"/>
    <w:rsid w:val="004E26F6"/>
    <w:rsid w:val="004E27E9"/>
    <w:rsid w:val="004E29BD"/>
    <w:rsid w:val="004E29EC"/>
    <w:rsid w:val="004E2A24"/>
    <w:rsid w:val="004E2B6A"/>
    <w:rsid w:val="004E2BF1"/>
    <w:rsid w:val="004E2C68"/>
    <w:rsid w:val="004E2CF0"/>
    <w:rsid w:val="004E2D62"/>
    <w:rsid w:val="004E2DC4"/>
    <w:rsid w:val="004E2E1F"/>
    <w:rsid w:val="004E2EA3"/>
    <w:rsid w:val="004E2F31"/>
    <w:rsid w:val="004E2F43"/>
    <w:rsid w:val="004E31ED"/>
    <w:rsid w:val="004E31FA"/>
    <w:rsid w:val="004E327F"/>
    <w:rsid w:val="004E3436"/>
    <w:rsid w:val="004E3748"/>
    <w:rsid w:val="004E3CB7"/>
    <w:rsid w:val="004E3E30"/>
    <w:rsid w:val="004E3E7F"/>
    <w:rsid w:val="004E4002"/>
    <w:rsid w:val="004E418E"/>
    <w:rsid w:val="004E4312"/>
    <w:rsid w:val="004E47D4"/>
    <w:rsid w:val="004E4893"/>
    <w:rsid w:val="004E48A8"/>
    <w:rsid w:val="004E490D"/>
    <w:rsid w:val="004E4946"/>
    <w:rsid w:val="004E4A01"/>
    <w:rsid w:val="004E4B8C"/>
    <w:rsid w:val="004E4C8C"/>
    <w:rsid w:val="004E4D5F"/>
    <w:rsid w:val="004E4DA7"/>
    <w:rsid w:val="004E4F75"/>
    <w:rsid w:val="004E503B"/>
    <w:rsid w:val="004E515F"/>
    <w:rsid w:val="004E52D0"/>
    <w:rsid w:val="004E5354"/>
    <w:rsid w:val="004E5425"/>
    <w:rsid w:val="004E552B"/>
    <w:rsid w:val="004E58E4"/>
    <w:rsid w:val="004E58EA"/>
    <w:rsid w:val="004E5991"/>
    <w:rsid w:val="004E5A29"/>
    <w:rsid w:val="004E5B0C"/>
    <w:rsid w:val="004E5BC6"/>
    <w:rsid w:val="004E5DA5"/>
    <w:rsid w:val="004E5E81"/>
    <w:rsid w:val="004E627D"/>
    <w:rsid w:val="004E6371"/>
    <w:rsid w:val="004E6393"/>
    <w:rsid w:val="004E64D7"/>
    <w:rsid w:val="004E64F5"/>
    <w:rsid w:val="004E6915"/>
    <w:rsid w:val="004E6A20"/>
    <w:rsid w:val="004E6D45"/>
    <w:rsid w:val="004E70D9"/>
    <w:rsid w:val="004E726A"/>
    <w:rsid w:val="004E7469"/>
    <w:rsid w:val="004E76F2"/>
    <w:rsid w:val="004E7969"/>
    <w:rsid w:val="004E7F7C"/>
    <w:rsid w:val="004F0083"/>
    <w:rsid w:val="004F0121"/>
    <w:rsid w:val="004F0277"/>
    <w:rsid w:val="004F029E"/>
    <w:rsid w:val="004F0433"/>
    <w:rsid w:val="004F0466"/>
    <w:rsid w:val="004F04F7"/>
    <w:rsid w:val="004F0683"/>
    <w:rsid w:val="004F0783"/>
    <w:rsid w:val="004F0AE7"/>
    <w:rsid w:val="004F1248"/>
    <w:rsid w:val="004F17FB"/>
    <w:rsid w:val="004F1C63"/>
    <w:rsid w:val="004F1DDD"/>
    <w:rsid w:val="004F1FB1"/>
    <w:rsid w:val="004F1FE1"/>
    <w:rsid w:val="004F20C9"/>
    <w:rsid w:val="004F23EF"/>
    <w:rsid w:val="004F2587"/>
    <w:rsid w:val="004F2817"/>
    <w:rsid w:val="004F2AC1"/>
    <w:rsid w:val="004F2B91"/>
    <w:rsid w:val="004F2C26"/>
    <w:rsid w:val="004F2CD1"/>
    <w:rsid w:val="004F2DC8"/>
    <w:rsid w:val="004F2E2C"/>
    <w:rsid w:val="004F2E70"/>
    <w:rsid w:val="004F2F4C"/>
    <w:rsid w:val="004F2FCF"/>
    <w:rsid w:val="004F32E5"/>
    <w:rsid w:val="004F330B"/>
    <w:rsid w:val="004F345E"/>
    <w:rsid w:val="004F3742"/>
    <w:rsid w:val="004F3792"/>
    <w:rsid w:val="004F3809"/>
    <w:rsid w:val="004F3D26"/>
    <w:rsid w:val="004F3FC3"/>
    <w:rsid w:val="004F4028"/>
    <w:rsid w:val="004F42B6"/>
    <w:rsid w:val="004F43B3"/>
    <w:rsid w:val="004F4816"/>
    <w:rsid w:val="004F4827"/>
    <w:rsid w:val="004F492D"/>
    <w:rsid w:val="004F4976"/>
    <w:rsid w:val="004F4BBA"/>
    <w:rsid w:val="004F4CD0"/>
    <w:rsid w:val="004F4E05"/>
    <w:rsid w:val="004F4FFD"/>
    <w:rsid w:val="004F502B"/>
    <w:rsid w:val="004F545C"/>
    <w:rsid w:val="004F553F"/>
    <w:rsid w:val="004F5657"/>
    <w:rsid w:val="004F56AF"/>
    <w:rsid w:val="004F56DC"/>
    <w:rsid w:val="004F5811"/>
    <w:rsid w:val="004F5945"/>
    <w:rsid w:val="004F597C"/>
    <w:rsid w:val="004F5BE9"/>
    <w:rsid w:val="004F5D22"/>
    <w:rsid w:val="004F5D24"/>
    <w:rsid w:val="004F5DCA"/>
    <w:rsid w:val="004F5E7E"/>
    <w:rsid w:val="004F6149"/>
    <w:rsid w:val="004F63B0"/>
    <w:rsid w:val="004F651E"/>
    <w:rsid w:val="004F676B"/>
    <w:rsid w:val="004F6885"/>
    <w:rsid w:val="004F6A2A"/>
    <w:rsid w:val="004F6E1B"/>
    <w:rsid w:val="004F6E92"/>
    <w:rsid w:val="004F708E"/>
    <w:rsid w:val="004F7239"/>
    <w:rsid w:val="004F7267"/>
    <w:rsid w:val="004F7423"/>
    <w:rsid w:val="004F77DB"/>
    <w:rsid w:val="004F7943"/>
    <w:rsid w:val="004F7CA7"/>
    <w:rsid w:val="004F7D1F"/>
    <w:rsid w:val="004F7E2B"/>
    <w:rsid w:val="00500439"/>
    <w:rsid w:val="00500555"/>
    <w:rsid w:val="005005DD"/>
    <w:rsid w:val="005006D2"/>
    <w:rsid w:val="00500C9D"/>
    <w:rsid w:val="00500F09"/>
    <w:rsid w:val="00500FA0"/>
    <w:rsid w:val="00500FC4"/>
    <w:rsid w:val="00501688"/>
    <w:rsid w:val="00501897"/>
    <w:rsid w:val="0050192F"/>
    <w:rsid w:val="00501A9F"/>
    <w:rsid w:val="00501ADD"/>
    <w:rsid w:val="00501B36"/>
    <w:rsid w:val="00501BB1"/>
    <w:rsid w:val="00501EDD"/>
    <w:rsid w:val="00502039"/>
    <w:rsid w:val="00502124"/>
    <w:rsid w:val="0050225C"/>
    <w:rsid w:val="00502261"/>
    <w:rsid w:val="005023FF"/>
    <w:rsid w:val="005024AC"/>
    <w:rsid w:val="005024B7"/>
    <w:rsid w:val="0050262E"/>
    <w:rsid w:val="00502814"/>
    <w:rsid w:val="00502835"/>
    <w:rsid w:val="005029C4"/>
    <w:rsid w:val="00502C87"/>
    <w:rsid w:val="00502E0F"/>
    <w:rsid w:val="00503012"/>
    <w:rsid w:val="00503013"/>
    <w:rsid w:val="0050324A"/>
    <w:rsid w:val="00503498"/>
    <w:rsid w:val="005035D2"/>
    <w:rsid w:val="005036C0"/>
    <w:rsid w:val="00503A31"/>
    <w:rsid w:val="00503AD5"/>
    <w:rsid w:val="00503B1C"/>
    <w:rsid w:val="00503B25"/>
    <w:rsid w:val="00503BDF"/>
    <w:rsid w:val="00503DE5"/>
    <w:rsid w:val="00503E5D"/>
    <w:rsid w:val="00503F8C"/>
    <w:rsid w:val="00503FCE"/>
    <w:rsid w:val="00503FF5"/>
    <w:rsid w:val="005042B5"/>
    <w:rsid w:val="00504707"/>
    <w:rsid w:val="00504791"/>
    <w:rsid w:val="0050483C"/>
    <w:rsid w:val="005049ED"/>
    <w:rsid w:val="00504D59"/>
    <w:rsid w:val="00504E7F"/>
    <w:rsid w:val="00504F86"/>
    <w:rsid w:val="005050EA"/>
    <w:rsid w:val="00505164"/>
    <w:rsid w:val="00505289"/>
    <w:rsid w:val="005054C9"/>
    <w:rsid w:val="005055C2"/>
    <w:rsid w:val="0050568A"/>
    <w:rsid w:val="00505A3E"/>
    <w:rsid w:val="00505D8E"/>
    <w:rsid w:val="00505E7D"/>
    <w:rsid w:val="00505FE7"/>
    <w:rsid w:val="005060DF"/>
    <w:rsid w:val="0050614C"/>
    <w:rsid w:val="0050617A"/>
    <w:rsid w:val="0050630B"/>
    <w:rsid w:val="0050651F"/>
    <w:rsid w:val="00506535"/>
    <w:rsid w:val="005065FC"/>
    <w:rsid w:val="0050689D"/>
    <w:rsid w:val="00506923"/>
    <w:rsid w:val="00506A8F"/>
    <w:rsid w:val="00506AE5"/>
    <w:rsid w:val="00506D28"/>
    <w:rsid w:val="0050705C"/>
    <w:rsid w:val="005070A6"/>
    <w:rsid w:val="005072BE"/>
    <w:rsid w:val="005072E6"/>
    <w:rsid w:val="00507580"/>
    <w:rsid w:val="0050766A"/>
    <w:rsid w:val="00507684"/>
    <w:rsid w:val="005076B6"/>
    <w:rsid w:val="00507D57"/>
    <w:rsid w:val="00507EE1"/>
    <w:rsid w:val="00507F6B"/>
    <w:rsid w:val="00510138"/>
    <w:rsid w:val="00510270"/>
    <w:rsid w:val="005104C9"/>
    <w:rsid w:val="005104D4"/>
    <w:rsid w:val="0051052F"/>
    <w:rsid w:val="00510632"/>
    <w:rsid w:val="005106EF"/>
    <w:rsid w:val="005108C1"/>
    <w:rsid w:val="00510937"/>
    <w:rsid w:val="00510A32"/>
    <w:rsid w:val="00510AC6"/>
    <w:rsid w:val="00510C4E"/>
    <w:rsid w:val="00510D03"/>
    <w:rsid w:val="00510E9E"/>
    <w:rsid w:val="00510FA0"/>
    <w:rsid w:val="0051122C"/>
    <w:rsid w:val="00511237"/>
    <w:rsid w:val="0051139B"/>
    <w:rsid w:val="005113E9"/>
    <w:rsid w:val="00511435"/>
    <w:rsid w:val="005114BE"/>
    <w:rsid w:val="005115A0"/>
    <w:rsid w:val="0051172C"/>
    <w:rsid w:val="005117E5"/>
    <w:rsid w:val="005118BA"/>
    <w:rsid w:val="00511CED"/>
    <w:rsid w:val="00511E2A"/>
    <w:rsid w:val="00511E51"/>
    <w:rsid w:val="00511EFB"/>
    <w:rsid w:val="0051203D"/>
    <w:rsid w:val="00512310"/>
    <w:rsid w:val="0051233D"/>
    <w:rsid w:val="005123C0"/>
    <w:rsid w:val="0051250F"/>
    <w:rsid w:val="0051272D"/>
    <w:rsid w:val="00512863"/>
    <w:rsid w:val="005129C6"/>
    <w:rsid w:val="00512A33"/>
    <w:rsid w:val="00512BBE"/>
    <w:rsid w:val="00512DB9"/>
    <w:rsid w:val="00512DFD"/>
    <w:rsid w:val="00513080"/>
    <w:rsid w:val="005133BE"/>
    <w:rsid w:val="00513431"/>
    <w:rsid w:val="0051345E"/>
    <w:rsid w:val="00513569"/>
    <w:rsid w:val="0051361C"/>
    <w:rsid w:val="00513981"/>
    <w:rsid w:val="005139E8"/>
    <w:rsid w:val="00513AB9"/>
    <w:rsid w:val="00513AED"/>
    <w:rsid w:val="00513FBE"/>
    <w:rsid w:val="005140BA"/>
    <w:rsid w:val="00514267"/>
    <w:rsid w:val="0051431A"/>
    <w:rsid w:val="0051437D"/>
    <w:rsid w:val="0051494E"/>
    <w:rsid w:val="005149CF"/>
    <w:rsid w:val="00514B4A"/>
    <w:rsid w:val="00514C47"/>
    <w:rsid w:val="00514C70"/>
    <w:rsid w:val="00514DAC"/>
    <w:rsid w:val="00514E1A"/>
    <w:rsid w:val="00514E9B"/>
    <w:rsid w:val="00514F72"/>
    <w:rsid w:val="00514F82"/>
    <w:rsid w:val="00514FD8"/>
    <w:rsid w:val="00515230"/>
    <w:rsid w:val="005153EE"/>
    <w:rsid w:val="005155F5"/>
    <w:rsid w:val="0051568D"/>
    <w:rsid w:val="005158A2"/>
    <w:rsid w:val="00515AE2"/>
    <w:rsid w:val="00515CDA"/>
    <w:rsid w:val="00515D61"/>
    <w:rsid w:val="00515E32"/>
    <w:rsid w:val="00515FA8"/>
    <w:rsid w:val="005161B7"/>
    <w:rsid w:val="005161C7"/>
    <w:rsid w:val="0051645D"/>
    <w:rsid w:val="005166DD"/>
    <w:rsid w:val="005167E3"/>
    <w:rsid w:val="005168BC"/>
    <w:rsid w:val="00516A1C"/>
    <w:rsid w:val="00516AB7"/>
    <w:rsid w:val="00516C20"/>
    <w:rsid w:val="00516DC8"/>
    <w:rsid w:val="00516EF2"/>
    <w:rsid w:val="00516EFE"/>
    <w:rsid w:val="00516F82"/>
    <w:rsid w:val="0051731F"/>
    <w:rsid w:val="0051759C"/>
    <w:rsid w:val="005175D2"/>
    <w:rsid w:val="0051768A"/>
    <w:rsid w:val="005177D8"/>
    <w:rsid w:val="00517976"/>
    <w:rsid w:val="00517B38"/>
    <w:rsid w:val="00517BDE"/>
    <w:rsid w:val="00517DDB"/>
    <w:rsid w:val="00517E52"/>
    <w:rsid w:val="00517F4C"/>
    <w:rsid w:val="005200A0"/>
    <w:rsid w:val="005200FD"/>
    <w:rsid w:val="00520290"/>
    <w:rsid w:val="005203BF"/>
    <w:rsid w:val="005206F9"/>
    <w:rsid w:val="005207DA"/>
    <w:rsid w:val="00520954"/>
    <w:rsid w:val="00520AA2"/>
    <w:rsid w:val="00520B3E"/>
    <w:rsid w:val="00520C04"/>
    <w:rsid w:val="00520C8E"/>
    <w:rsid w:val="00520D1D"/>
    <w:rsid w:val="00520EA8"/>
    <w:rsid w:val="00520F40"/>
    <w:rsid w:val="00520FD7"/>
    <w:rsid w:val="0052140B"/>
    <w:rsid w:val="005214F1"/>
    <w:rsid w:val="0052162A"/>
    <w:rsid w:val="005216B0"/>
    <w:rsid w:val="005217C9"/>
    <w:rsid w:val="00521933"/>
    <w:rsid w:val="00521996"/>
    <w:rsid w:val="005219A8"/>
    <w:rsid w:val="00521D0F"/>
    <w:rsid w:val="00521E66"/>
    <w:rsid w:val="0052219F"/>
    <w:rsid w:val="005224A0"/>
    <w:rsid w:val="00522589"/>
    <w:rsid w:val="005225D0"/>
    <w:rsid w:val="005225DA"/>
    <w:rsid w:val="00522612"/>
    <w:rsid w:val="0052267B"/>
    <w:rsid w:val="0052270F"/>
    <w:rsid w:val="00522710"/>
    <w:rsid w:val="00522A38"/>
    <w:rsid w:val="00522C08"/>
    <w:rsid w:val="00522F3E"/>
    <w:rsid w:val="0052339B"/>
    <w:rsid w:val="0052348E"/>
    <w:rsid w:val="005234DC"/>
    <w:rsid w:val="005235EC"/>
    <w:rsid w:val="005236F5"/>
    <w:rsid w:val="005237FD"/>
    <w:rsid w:val="005238CF"/>
    <w:rsid w:val="00523978"/>
    <w:rsid w:val="005239D0"/>
    <w:rsid w:val="00523AB0"/>
    <w:rsid w:val="00523C3B"/>
    <w:rsid w:val="00523FD4"/>
    <w:rsid w:val="0052405F"/>
    <w:rsid w:val="005240A4"/>
    <w:rsid w:val="0052415A"/>
    <w:rsid w:val="005241F2"/>
    <w:rsid w:val="00524242"/>
    <w:rsid w:val="00524346"/>
    <w:rsid w:val="005243BD"/>
    <w:rsid w:val="00524592"/>
    <w:rsid w:val="00524741"/>
    <w:rsid w:val="00524824"/>
    <w:rsid w:val="00524A57"/>
    <w:rsid w:val="00524A72"/>
    <w:rsid w:val="00524BA7"/>
    <w:rsid w:val="00524CE2"/>
    <w:rsid w:val="00524E45"/>
    <w:rsid w:val="00524FA0"/>
    <w:rsid w:val="00525050"/>
    <w:rsid w:val="005252C0"/>
    <w:rsid w:val="00525470"/>
    <w:rsid w:val="00525738"/>
    <w:rsid w:val="005257A0"/>
    <w:rsid w:val="00525867"/>
    <w:rsid w:val="00525979"/>
    <w:rsid w:val="00525A03"/>
    <w:rsid w:val="00525BA9"/>
    <w:rsid w:val="00525D12"/>
    <w:rsid w:val="00525DF3"/>
    <w:rsid w:val="00525F34"/>
    <w:rsid w:val="005264B3"/>
    <w:rsid w:val="005266E5"/>
    <w:rsid w:val="005267BF"/>
    <w:rsid w:val="00526A0D"/>
    <w:rsid w:val="00526E08"/>
    <w:rsid w:val="00527355"/>
    <w:rsid w:val="00527435"/>
    <w:rsid w:val="005277D0"/>
    <w:rsid w:val="00527A3F"/>
    <w:rsid w:val="00527C6E"/>
    <w:rsid w:val="00527D7A"/>
    <w:rsid w:val="00527D7B"/>
    <w:rsid w:val="00527E88"/>
    <w:rsid w:val="00527EB8"/>
    <w:rsid w:val="00527F7D"/>
    <w:rsid w:val="00527FDA"/>
    <w:rsid w:val="005301D8"/>
    <w:rsid w:val="0053022F"/>
    <w:rsid w:val="0053024D"/>
    <w:rsid w:val="00530344"/>
    <w:rsid w:val="005304F7"/>
    <w:rsid w:val="005305D6"/>
    <w:rsid w:val="00530704"/>
    <w:rsid w:val="00530763"/>
    <w:rsid w:val="005307F2"/>
    <w:rsid w:val="00530800"/>
    <w:rsid w:val="005309CC"/>
    <w:rsid w:val="00530B0B"/>
    <w:rsid w:val="00530BBA"/>
    <w:rsid w:val="00530D8D"/>
    <w:rsid w:val="0053114E"/>
    <w:rsid w:val="005311A9"/>
    <w:rsid w:val="005316F1"/>
    <w:rsid w:val="00531886"/>
    <w:rsid w:val="0053189F"/>
    <w:rsid w:val="00531A43"/>
    <w:rsid w:val="00531BA4"/>
    <w:rsid w:val="00531BCF"/>
    <w:rsid w:val="00531C31"/>
    <w:rsid w:val="00531E12"/>
    <w:rsid w:val="00532074"/>
    <w:rsid w:val="00532208"/>
    <w:rsid w:val="005323E8"/>
    <w:rsid w:val="0053259B"/>
    <w:rsid w:val="00532659"/>
    <w:rsid w:val="00532743"/>
    <w:rsid w:val="00532B2F"/>
    <w:rsid w:val="00532B64"/>
    <w:rsid w:val="00532BC9"/>
    <w:rsid w:val="00532D2D"/>
    <w:rsid w:val="00532D93"/>
    <w:rsid w:val="00532E22"/>
    <w:rsid w:val="00532EF8"/>
    <w:rsid w:val="00533207"/>
    <w:rsid w:val="005333A3"/>
    <w:rsid w:val="005333AB"/>
    <w:rsid w:val="005334BF"/>
    <w:rsid w:val="00533759"/>
    <w:rsid w:val="00533769"/>
    <w:rsid w:val="0053395C"/>
    <w:rsid w:val="00533A3E"/>
    <w:rsid w:val="00533A70"/>
    <w:rsid w:val="00533AED"/>
    <w:rsid w:val="00533D42"/>
    <w:rsid w:val="00533DC9"/>
    <w:rsid w:val="00533DCF"/>
    <w:rsid w:val="00534144"/>
    <w:rsid w:val="005341FE"/>
    <w:rsid w:val="0053454E"/>
    <w:rsid w:val="005345ED"/>
    <w:rsid w:val="00534843"/>
    <w:rsid w:val="0053494B"/>
    <w:rsid w:val="00534A13"/>
    <w:rsid w:val="00534A8D"/>
    <w:rsid w:val="00534AB8"/>
    <w:rsid w:val="00534BC2"/>
    <w:rsid w:val="00534D7C"/>
    <w:rsid w:val="005351A5"/>
    <w:rsid w:val="005354BD"/>
    <w:rsid w:val="00535571"/>
    <w:rsid w:val="00535598"/>
    <w:rsid w:val="00535616"/>
    <w:rsid w:val="00535617"/>
    <w:rsid w:val="005356BD"/>
    <w:rsid w:val="0053570C"/>
    <w:rsid w:val="0053576C"/>
    <w:rsid w:val="005359C7"/>
    <w:rsid w:val="00535A83"/>
    <w:rsid w:val="00535E26"/>
    <w:rsid w:val="00535F7D"/>
    <w:rsid w:val="00535FA5"/>
    <w:rsid w:val="0053632A"/>
    <w:rsid w:val="005363F9"/>
    <w:rsid w:val="005367F3"/>
    <w:rsid w:val="00536B16"/>
    <w:rsid w:val="00536C5D"/>
    <w:rsid w:val="00536C78"/>
    <w:rsid w:val="00536D50"/>
    <w:rsid w:val="00536D64"/>
    <w:rsid w:val="00536E14"/>
    <w:rsid w:val="00536E4D"/>
    <w:rsid w:val="00536E70"/>
    <w:rsid w:val="00536FFA"/>
    <w:rsid w:val="0053717C"/>
    <w:rsid w:val="00537429"/>
    <w:rsid w:val="005376F1"/>
    <w:rsid w:val="00537814"/>
    <w:rsid w:val="00537C18"/>
    <w:rsid w:val="00537D2D"/>
    <w:rsid w:val="00537D38"/>
    <w:rsid w:val="0054016E"/>
    <w:rsid w:val="005403D9"/>
    <w:rsid w:val="00540489"/>
    <w:rsid w:val="005404F8"/>
    <w:rsid w:val="0054053C"/>
    <w:rsid w:val="0054091A"/>
    <w:rsid w:val="00540955"/>
    <w:rsid w:val="00540AB0"/>
    <w:rsid w:val="00540C83"/>
    <w:rsid w:val="00540D6D"/>
    <w:rsid w:val="00540DE7"/>
    <w:rsid w:val="00540DF6"/>
    <w:rsid w:val="00540FE1"/>
    <w:rsid w:val="00541035"/>
    <w:rsid w:val="005413FE"/>
    <w:rsid w:val="0054146D"/>
    <w:rsid w:val="00541671"/>
    <w:rsid w:val="00541ACA"/>
    <w:rsid w:val="00541B1B"/>
    <w:rsid w:val="00541B59"/>
    <w:rsid w:val="00541BFC"/>
    <w:rsid w:val="00541D93"/>
    <w:rsid w:val="00541DD1"/>
    <w:rsid w:val="005423B4"/>
    <w:rsid w:val="00542478"/>
    <w:rsid w:val="00542531"/>
    <w:rsid w:val="00542820"/>
    <w:rsid w:val="00542886"/>
    <w:rsid w:val="00542ABD"/>
    <w:rsid w:val="00542AE8"/>
    <w:rsid w:val="00542D5C"/>
    <w:rsid w:val="00542D77"/>
    <w:rsid w:val="00542F13"/>
    <w:rsid w:val="00542FB5"/>
    <w:rsid w:val="0054307B"/>
    <w:rsid w:val="0054314E"/>
    <w:rsid w:val="005431A1"/>
    <w:rsid w:val="00543223"/>
    <w:rsid w:val="005434C3"/>
    <w:rsid w:val="005435DF"/>
    <w:rsid w:val="00543820"/>
    <w:rsid w:val="00543971"/>
    <w:rsid w:val="005439E9"/>
    <w:rsid w:val="00543A80"/>
    <w:rsid w:val="00543B5C"/>
    <w:rsid w:val="00543C93"/>
    <w:rsid w:val="00543DC1"/>
    <w:rsid w:val="00544226"/>
    <w:rsid w:val="005443FA"/>
    <w:rsid w:val="0054481F"/>
    <w:rsid w:val="00544915"/>
    <w:rsid w:val="0054495D"/>
    <w:rsid w:val="005449DF"/>
    <w:rsid w:val="00544A14"/>
    <w:rsid w:val="00544A6B"/>
    <w:rsid w:val="00544AC7"/>
    <w:rsid w:val="00544B0B"/>
    <w:rsid w:val="0054502E"/>
    <w:rsid w:val="005451D8"/>
    <w:rsid w:val="0054557C"/>
    <w:rsid w:val="00545666"/>
    <w:rsid w:val="00545831"/>
    <w:rsid w:val="0054588E"/>
    <w:rsid w:val="00545A1E"/>
    <w:rsid w:val="00545AB6"/>
    <w:rsid w:val="00545AEF"/>
    <w:rsid w:val="00545CB1"/>
    <w:rsid w:val="00545EA5"/>
    <w:rsid w:val="00545FB9"/>
    <w:rsid w:val="0054639E"/>
    <w:rsid w:val="00546645"/>
    <w:rsid w:val="00546687"/>
    <w:rsid w:val="00546A39"/>
    <w:rsid w:val="00546B96"/>
    <w:rsid w:val="00546E85"/>
    <w:rsid w:val="00547061"/>
    <w:rsid w:val="0054706C"/>
    <w:rsid w:val="005471B0"/>
    <w:rsid w:val="00547993"/>
    <w:rsid w:val="0054799E"/>
    <w:rsid w:val="00547A37"/>
    <w:rsid w:val="00547C66"/>
    <w:rsid w:val="00547E08"/>
    <w:rsid w:val="00547EBF"/>
    <w:rsid w:val="00550158"/>
    <w:rsid w:val="005501A8"/>
    <w:rsid w:val="00550278"/>
    <w:rsid w:val="00550517"/>
    <w:rsid w:val="0055052C"/>
    <w:rsid w:val="005508B8"/>
    <w:rsid w:val="00550A63"/>
    <w:rsid w:val="00550C00"/>
    <w:rsid w:val="00550ECD"/>
    <w:rsid w:val="00550F0C"/>
    <w:rsid w:val="00550FCE"/>
    <w:rsid w:val="005510C1"/>
    <w:rsid w:val="00551236"/>
    <w:rsid w:val="005514CF"/>
    <w:rsid w:val="0055164D"/>
    <w:rsid w:val="00551676"/>
    <w:rsid w:val="00551681"/>
    <w:rsid w:val="005518FF"/>
    <w:rsid w:val="00551932"/>
    <w:rsid w:val="00551986"/>
    <w:rsid w:val="005519E3"/>
    <w:rsid w:val="00551BE7"/>
    <w:rsid w:val="00551C36"/>
    <w:rsid w:val="00551C72"/>
    <w:rsid w:val="00551DAD"/>
    <w:rsid w:val="00551EFD"/>
    <w:rsid w:val="00552156"/>
    <w:rsid w:val="00552499"/>
    <w:rsid w:val="00552518"/>
    <w:rsid w:val="00552908"/>
    <w:rsid w:val="00552C2A"/>
    <w:rsid w:val="00552DFC"/>
    <w:rsid w:val="00552F37"/>
    <w:rsid w:val="00552FA8"/>
    <w:rsid w:val="00553222"/>
    <w:rsid w:val="005533BF"/>
    <w:rsid w:val="00553493"/>
    <w:rsid w:val="0055349B"/>
    <w:rsid w:val="005534F1"/>
    <w:rsid w:val="00553945"/>
    <w:rsid w:val="00553A7E"/>
    <w:rsid w:val="00553BEC"/>
    <w:rsid w:val="00553DB7"/>
    <w:rsid w:val="005540BE"/>
    <w:rsid w:val="00554234"/>
    <w:rsid w:val="00554416"/>
    <w:rsid w:val="00554542"/>
    <w:rsid w:val="00554AD4"/>
    <w:rsid w:val="00554B14"/>
    <w:rsid w:val="00554C13"/>
    <w:rsid w:val="00554E7C"/>
    <w:rsid w:val="00555148"/>
    <w:rsid w:val="0055552B"/>
    <w:rsid w:val="00555683"/>
    <w:rsid w:val="00555940"/>
    <w:rsid w:val="00555E5E"/>
    <w:rsid w:val="00555F98"/>
    <w:rsid w:val="005560D1"/>
    <w:rsid w:val="0055639E"/>
    <w:rsid w:val="0055696C"/>
    <w:rsid w:val="005569B4"/>
    <w:rsid w:val="005569DB"/>
    <w:rsid w:val="00556AA1"/>
    <w:rsid w:val="00556AD0"/>
    <w:rsid w:val="00556DA1"/>
    <w:rsid w:val="00557012"/>
    <w:rsid w:val="0055748A"/>
    <w:rsid w:val="005574D5"/>
    <w:rsid w:val="005576E6"/>
    <w:rsid w:val="00557796"/>
    <w:rsid w:val="00557A24"/>
    <w:rsid w:val="00557B08"/>
    <w:rsid w:val="00557B6E"/>
    <w:rsid w:val="00557F0B"/>
    <w:rsid w:val="00557FB5"/>
    <w:rsid w:val="00560129"/>
    <w:rsid w:val="005602DB"/>
    <w:rsid w:val="0056031D"/>
    <w:rsid w:val="00560456"/>
    <w:rsid w:val="00560849"/>
    <w:rsid w:val="005608F2"/>
    <w:rsid w:val="00560B01"/>
    <w:rsid w:val="00560B40"/>
    <w:rsid w:val="005610B7"/>
    <w:rsid w:val="005610C4"/>
    <w:rsid w:val="00561273"/>
    <w:rsid w:val="005613DA"/>
    <w:rsid w:val="005615C9"/>
    <w:rsid w:val="00561726"/>
    <w:rsid w:val="00561E8F"/>
    <w:rsid w:val="00561F5E"/>
    <w:rsid w:val="00561F8D"/>
    <w:rsid w:val="005620D3"/>
    <w:rsid w:val="00562115"/>
    <w:rsid w:val="00562176"/>
    <w:rsid w:val="00562301"/>
    <w:rsid w:val="0056236C"/>
    <w:rsid w:val="0056239B"/>
    <w:rsid w:val="00562441"/>
    <w:rsid w:val="005624EE"/>
    <w:rsid w:val="00562505"/>
    <w:rsid w:val="00562B38"/>
    <w:rsid w:val="00562D88"/>
    <w:rsid w:val="00562FBF"/>
    <w:rsid w:val="00563013"/>
    <w:rsid w:val="0056311E"/>
    <w:rsid w:val="005632B4"/>
    <w:rsid w:val="005634F3"/>
    <w:rsid w:val="00563675"/>
    <w:rsid w:val="005637A8"/>
    <w:rsid w:val="005637F6"/>
    <w:rsid w:val="005639E3"/>
    <w:rsid w:val="0056445D"/>
    <w:rsid w:val="0056459C"/>
    <w:rsid w:val="0056464C"/>
    <w:rsid w:val="0056466D"/>
    <w:rsid w:val="00564700"/>
    <w:rsid w:val="00564760"/>
    <w:rsid w:val="00564778"/>
    <w:rsid w:val="005647A8"/>
    <w:rsid w:val="00564930"/>
    <w:rsid w:val="005649D8"/>
    <w:rsid w:val="00564B10"/>
    <w:rsid w:val="00564B65"/>
    <w:rsid w:val="00564CF8"/>
    <w:rsid w:val="00564DB6"/>
    <w:rsid w:val="00564E49"/>
    <w:rsid w:val="00564FDB"/>
    <w:rsid w:val="00565006"/>
    <w:rsid w:val="005650AB"/>
    <w:rsid w:val="005653F9"/>
    <w:rsid w:val="0056551E"/>
    <w:rsid w:val="005657E3"/>
    <w:rsid w:val="00565A21"/>
    <w:rsid w:val="00565AF8"/>
    <w:rsid w:val="00565C5E"/>
    <w:rsid w:val="00565E8F"/>
    <w:rsid w:val="00565F54"/>
    <w:rsid w:val="00566068"/>
    <w:rsid w:val="00566157"/>
    <w:rsid w:val="005663E5"/>
    <w:rsid w:val="005664C6"/>
    <w:rsid w:val="005664F1"/>
    <w:rsid w:val="005664F6"/>
    <w:rsid w:val="005665D0"/>
    <w:rsid w:val="005668ED"/>
    <w:rsid w:val="00566DD4"/>
    <w:rsid w:val="00566EC6"/>
    <w:rsid w:val="005671F5"/>
    <w:rsid w:val="00567315"/>
    <w:rsid w:val="00567370"/>
    <w:rsid w:val="005674EF"/>
    <w:rsid w:val="00567517"/>
    <w:rsid w:val="005676EB"/>
    <w:rsid w:val="0056787F"/>
    <w:rsid w:val="005678AE"/>
    <w:rsid w:val="00567ADA"/>
    <w:rsid w:val="00567B8A"/>
    <w:rsid w:val="00567BCE"/>
    <w:rsid w:val="00567C17"/>
    <w:rsid w:val="00567C70"/>
    <w:rsid w:val="00567CC6"/>
    <w:rsid w:val="00567F92"/>
    <w:rsid w:val="00570145"/>
    <w:rsid w:val="0057024D"/>
    <w:rsid w:val="005705AD"/>
    <w:rsid w:val="00570658"/>
    <w:rsid w:val="0057097E"/>
    <w:rsid w:val="005709DA"/>
    <w:rsid w:val="00570EC4"/>
    <w:rsid w:val="005711A1"/>
    <w:rsid w:val="0057127C"/>
    <w:rsid w:val="00571372"/>
    <w:rsid w:val="005713A1"/>
    <w:rsid w:val="00571576"/>
    <w:rsid w:val="00571595"/>
    <w:rsid w:val="00571637"/>
    <w:rsid w:val="005718F6"/>
    <w:rsid w:val="005719D4"/>
    <w:rsid w:val="00571C48"/>
    <w:rsid w:val="00571C4B"/>
    <w:rsid w:val="00571C85"/>
    <w:rsid w:val="00571DE5"/>
    <w:rsid w:val="00571E06"/>
    <w:rsid w:val="00572252"/>
    <w:rsid w:val="005724A6"/>
    <w:rsid w:val="005724EB"/>
    <w:rsid w:val="0057252A"/>
    <w:rsid w:val="00572614"/>
    <w:rsid w:val="005726D8"/>
    <w:rsid w:val="0057282C"/>
    <w:rsid w:val="00572981"/>
    <w:rsid w:val="00572FE5"/>
    <w:rsid w:val="0057301B"/>
    <w:rsid w:val="0057301E"/>
    <w:rsid w:val="005731DF"/>
    <w:rsid w:val="005731E1"/>
    <w:rsid w:val="0057334F"/>
    <w:rsid w:val="005734C4"/>
    <w:rsid w:val="00573553"/>
    <w:rsid w:val="005735DA"/>
    <w:rsid w:val="0057375A"/>
    <w:rsid w:val="0057399D"/>
    <w:rsid w:val="00573A33"/>
    <w:rsid w:val="00573A3F"/>
    <w:rsid w:val="00573BD2"/>
    <w:rsid w:val="00573FD6"/>
    <w:rsid w:val="00574159"/>
    <w:rsid w:val="005745E5"/>
    <w:rsid w:val="00574636"/>
    <w:rsid w:val="00574843"/>
    <w:rsid w:val="00574CF4"/>
    <w:rsid w:val="00574DC4"/>
    <w:rsid w:val="00574E08"/>
    <w:rsid w:val="00574E9C"/>
    <w:rsid w:val="00574FF3"/>
    <w:rsid w:val="0057522D"/>
    <w:rsid w:val="00575346"/>
    <w:rsid w:val="005755B5"/>
    <w:rsid w:val="00575806"/>
    <w:rsid w:val="0057590E"/>
    <w:rsid w:val="00575A72"/>
    <w:rsid w:val="00575C18"/>
    <w:rsid w:val="00575C4D"/>
    <w:rsid w:val="00575CA9"/>
    <w:rsid w:val="00575CB5"/>
    <w:rsid w:val="00576051"/>
    <w:rsid w:val="005761F0"/>
    <w:rsid w:val="0057628F"/>
    <w:rsid w:val="00576442"/>
    <w:rsid w:val="0057666A"/>
    <w:rsid w:val="00576715"/>
    <w:rsid w:val="00576777"/>
    <w:rsid w:val="00576B7A"/>
    <w:rsid w:val="00576DD8"/>
    <w:rsid w:val="00576E0B"/>
    <w:rsid w:val="00576E6F"/>
    <w:rsid w:val="00576E9B"/>
    <w:rsid w:val="00577085"/>
    <w:rsid w:val="00577452"/>
    <w:rsid w:val="005775A2"/>
    <w:rsid w:val="00577676"/>
    <w:rsid w:val="00577687"/>
    <w:rsid w:val="005776B7"/>
    <w:rsid w:val="0057786F"/>
    <w:rsid w:val="005779F8"/>
    <w:rsid w:val="00577C48"/>
    <w:rsid w:val="00577C73"/>
    <w:rsid w:val="00577C91"/>
    <w:rsid w:val="00577FDE"/>
    <w:rsid w:val="0058015B"/>
    <w:rsid w:val="005801DC"/>
    <w:rsid w:val="00580215"/>
    <w:rsid w:val="0058059C"/>
    <w:rsid w:val="005805DF"/>
    <w:rsid w:val="0058061A"/>
    <w:rsid w:val="0058061E"/>
    <w:rsid w:val="00580653"/>
    <w:rsid w:val="00580830"/>
    <w:rsid w:val="00580852"/>
    <w:rsid w:val="00580858"/>
    <w:rsid w:val="00580A85"/>
    <w:rsid w:val="00580ACB"/>
    <w:rsid w:val="00580CD8"/>
    <w:rsid w:val="00580D06"/>
    <w:rsid w:val="00580DF7"/>
    <w:rsid w:val="00581093"/>
    <w:rsid w:val="005810F7"/>
    <w:rsid w:val="00581198"/>
    <w:rsid w:val="005812BE"/>
    <w:rsid w:val="00581678"/>
    <w:rsid w:val="00581687"/>
    <w:rsid w:val="0058172B"/>
    <w:rsid w:val="005819EF"/>
    <w:rsid w:val="005819F7"/>
    <w:rsid w:val="00581A3D"/>
    <w:rsid w:val="00581A6A"/>
    <w:rsid w:val="00581ADE"/>
    <w:rsid w:val="00581BA0"/>
    <w:rsid w:val="00581BCC"/>
    <w:rsid w:val="00581C50"/>
    <w:rsid w:val="00581CB5"/>
    <w:rsid w:val="005820F6"/>
    <w:rsid w:val="00582475"/>
    <w:rsid w:val="00582543"/>
    <w:rsid w:val="00582658"/>
    <w:rsid w:val="00582A25"/>
    <w:rsid w:val="00582AA0"/>
    <w:rsid w:val="00582AB8"/>
    <w:rsid w:val="00582B05"/>
    <w:rsid w:val="00582BCC"/>
    <w:rsid w:val="00582C72"/>
    <w:rsid w:val="00582CA4"/>
    <w:rsid w:val="00582E17"/>
    <w:rsid w:val="00582FE7"/>
    <w:rsid w:val="0058327C"/>
    <w:rsid w:val="0058332F"/>
    <w:rsid w:val="005834CC"/>
    <w:rsid w:val="00583594"/>
    <w:rsid w:val="00583664"/>
    <w:rsid w:val="00583B73"/>
    <w:rsid w:val="00583C12"/>
    <w:rsid w:val="00583E42"/>
    <w:rsid w:val="00583E8E"/>
    <w:rsid w:val="00583EA3"/>
    <w:rsid w:val="0058413C"/>
    <w:rsid w:val="0058455F"/>
    <w:rsid w:val="00584645"/>
    <w:rsid w:val="00584872"/>
    <w:rsid w:val="005848C4"/>
    <w:rsid w:val="00584990"/>
    <w:rsid w:val="00584A3B"/>
    <w:rsid w:val="00584A71"/>
    <w:rsid w:val="00584B2E"/>
    <w:rsid w:val="00585087"/>
    <w:rsid w:val="005850A5"/>
    <w:rsid w:val="005850BD"/>
    <w:rsid w:val="00585178"/>
    <w:rsid w:val="005851B1"/>
    <w:rsid w:val="005858BB"/>
    <w:rsid w:val="0058597F"/>
    <w:rsid w:val="00585BC2"/>
    <w:rsid w:val="00585E19"/>
    <w:rsid w:val="00585E82"/>
    <w:rsid w:val="005860F0"/>
    <w:rsid w:val="005866DD"/>
    <w:rsid w:val="005868D3"/>
    <w:rsid w:val="0058697A"/>
    <w:rsid w:val="005869C7"/>
    <w:rsid w:val="00586A40"/>
    <w:rsid w:val="00586B2F"/>
    <w:rsid w:val="00586B47"/>
    <w:rsid w:val="00586C0C"/>
    <w:rsid w:val="00586C32"/>
    <w:rsid w:val="00586E88"/>
    <w:rsid w:val="00587033"/>
    <w:rsid w:val="0058734B"/>
    <w:rsid w:val="0058756F"/>
    <w:rsid w:val="005876D3"/>
    <w:rsid w:val="00587770"/>
    <w:rsid w:val="005877D6"/>
    <w:rsid w:val="00587865"/>
    <w:rsid w:val="00587A8B"/>
    <w:rsid w:val="00587B23"/>
    <w:rsid w:val="00587B80"/>
    <w:rsid w:val="00587C1E"/>
    <w:rsid w:val="00587E38"/>
    <w:rsid w:val="00587F2E"/>
    <w:rsid w:val="00587FF8"/>
    <w:rsid w:val="00590197"/>
    <w:rsid w:val="005901B9"/>
    <w:rsid w:val="005901E4"/>
    <w:rsid w:val="005901EC"/>
    <w:rsid w:val="005903E2"/>
    <w:rsid w:val="00590410"/>
    <w:rsid w:val="005905B6"/>
    <w:rsid w:val="00590A9C"/>
    <w:rsid w:val="00590B83"/>
    <w:rsid w:val="00590C7E"/>
    <w:rsid w:val="00590DA6"/>
    <w:rsid w:val="00590E0C"/>
    <w:rsid w:val="00591058"/>
    <w:rsid w:val="00591294"/>
    <w:rsid w:val="00591439"/>
    <w:rsid w:val="0059154B"/>
    <w:rsid w:val="00591A65"/>
    <w:rsid w:val="00591C0B"/>
    <w:rsid w:val="00591DBA"/>
    <w:rsid w:val="00591DFC"/>
    <w:rsid w:val="005924EC"/>
    <w:rsid w:val="00592567"/>
    <w:rsid w:val="005926FC"/>
    <w:rsid w:val="00592A27"/>
    <w:rsid w:val="00592D1F"/>
    <w:rsid w:val="00592DCE"/>
    <w:rsid w:val="00593178"/>
    <w:rsid w:val="005931A1"/>
    <w:rsid w:val="005931B8"/>
    <w:rsid w:val="005932EA"/>
    <w:rsid w:val="005935F4"/>
    <w:rsid w:val="005936A9"/>
    <w:rsid w:val="005936C4"/>
    <w:rsid w:val="00593775"/>
    <w:rsid w:val="00593C01"/>
    <w:rsid w:val="00593DF8"/>
    <w:rsid w:val="00593E16"/>
    <w:rsid w:val="00593F0A"/>
    <w:rsid w:val="00594134"/>
    <w:rsid w:val="005942EB"/>
    <w:rsid w:val="0059431D"/>
    <w:rsid w:val="005943B7"/>
    <w:rsid w:val="0059449F"/>
    <w:rsid w:val="00594740"/>
    <w:rsid w:val="0059488B"/>
    <w:rsid w:val="00594948"/>
    <w:rsid w:val="00594A3D"/>
    <w:rsid w:val="00594EAF"/>
    <w:rsid w:val="00595009"/>
    <w:rsid w:val="0059509B"/>
    <w:rsid w:val="005950EC"/>
    <w:rsid w:val="0059510E"/>
    <w:rsid w:val="00595537"/>
    <w:rsid w:val="0059584E"/>
    <w:rsid w:val="00595954"/>
    <w:rsid w:val="00595969"/>
    <w:rsid w:val="0059597A"/>
    <w:rsid w:val="00595B36"/>
    <w:rsid w:val="00595BF9"/>
    <w:rsid w:val="00595D7D"/>
    <w:rsid w:val="00595F54"/>
    <w:rsid w:val="00595F59"/>
    <w:rsid w:val="005962D0"/>
    <w:rsid w:val="0059638C"/>
    <w:rsid w:val="00596403"/>
    <w:rsid w:val="0059661D"/>
    <w:rsid w:val="0059667E"/>
    <w:rsid w:val="005966BD"/>
    <w:rsid w:val="00596752"/>
    <w:rsid w:val="00596826"/>
    <w:rsid w:val="00596874"/>
    <w:rsid w:val="005968F6"/>
    <w:rsid w:val="00596908"/>
    <w:rsid w:val="005969D8"/>
    <w:rsid w:val="00596A82"/>
    <w:rsid w:val="00596C35"/>
    <w:rsid w:val="00596EE4"/>
    <w:rsid w:val="00596F05"/>
    <w:rsid w:val="00596FA0"/>
    <w:rsid w:val="00597280"/>
    <w:rsid w:val="0059769A"/>
    <w:rsid w:val="00597703"/>
    <w:rsid w:val="005978B6"/>
    <w:rsid w:val="005979DD"/>
    <w:rsid w:val="00597F63"/>
    <w:rsid w:val="00597FD3"/>
    <w:rsid w:val="005A0118"/>
    <w:rsid w:val="005A01DA"/>
    <w:rsid w:val="005A05B7"/>
    <w:rsid w:val="005A06EF"/>
    <w:rsid w:val="005A0714"/>
    <w:rsid w:val="005A07A6"/>
    <w:rsid w:val="005A0910"/>
    <w:rsid w:val="005A09AC"/>
    <w:rsid w:val="005A0B31"/>
    <w:rsid w:val="005A0E81"/>
    <w:rsid w:val="005A10FA"/>
    <w:rsid w:val="005A116C"/>
    <w:rsid w:val="005A11A4"/>
    <w:rsid w:val="005A14C6"/>
    <w:rsid w:val="005A1844"/>
    <w:rsid w:val="005A1B3D"/>
    <w:rsid w:val="005A25A4"/>
    <w:rsid w:val="005A2738"/>
    <w:rsid w:val="005A2C13"/>
    <w:rsid w:val="005A3182"/>
    <w:rsid w:val="005A31CA"/>
    <w:rsid w:val="005A31EA"/>
    <w:rsid w:val="005A34CF"/>
    <w:rsid w:val="005A354A"/>
    <w:rsid w:val="005A374E"/>
    <w:rsid w:val="005A37CB"/>
    <w:rsid w:val="005A3815"/>
    <w:rsid w:val="005A3820"/>
    <w:rsid w:val="005A38C6"/>
    <w:rsid w:val="005A394A"/>
    <w:rsid w:val="005A398B"/>
    <w:rsid w:val="005A3BB2"/>
    <w:rsid w:val="005A3DC7"/>
    <w:rsid w:val="005A3DD4"/>
    <w:rsid w:val="005A3E90"/>
    <w:rsid w:val="005A404B"/>
    <w:rsid w:val="005A434A"/>
    <w:rsid w:val="005A442A"/>
    <w:rsid w:val="005A4491"/>
    <w:rsid w:val="005A45B4"/>
    <w:rsid w:val="005A45F3"/>
    <w:rsid w:val="005A4621"/>
    <w:rsid w:val="005A4723"/>
    <w:rsid w:val="005A48C4"/>
    <w:rsid w:val="005A4BF6"/>
    <w:rsid w:val="005A4C8C"/>
    <w:rsid w:val="005A4D1B"/>
    <w:rsid w:val="005A4E1C"/>
    <w:rsid w:val="005A5041"/>
    <w:rsid w:val="005A513E"/>
    <w:rsid w:val="005A543C"/>
    <w:rsid w:val="005A54A4"/>
    <w:rsid w:val="005A54E0"/>
    <w:rsid w:val="005A55F9"/>
    <w:rsid w:val="005A5606"/>
    <w:rsid w:val="005A58B5"/>
    <w:rsid w:val="005A5919"/>
    <w:rsid w:val="005A5A2C"/>
    <w:rsid w:val="005A5AD9"/>
    <w:rsid w:val="005A5BA5"/>
    <w:rsid w:val="005A61F4"/>
    <w:rsid w:val="005A61FD"/>
    <w:rsid w:val="005A6510"/>
    <w:rsid w:val="005A658E"/>
    <w:rsid w:val="005A660B"/>
    <w:rsid w:val="005A6A13"/>
    <w:rsid w:val="005A6AF5"/>
    <w:rsid w:val="005A6BD3"/>
    <w:rsid w:val="005A6E33"/>
    <w:rsid w:val="005A6E44"/>
    <w:rsid w:val="005A6F4E"/>
    <w:rsid w:val="005A7020"/>
    <w:rsid w:val="005A709D"/>
    <w:rsid w:val="005A70E2"/>
    <w:rsid w:val="005A71FD"/>
    <w:rsid w:val="005A7969"/>
    <w:rsid w:val="005A797E"/>
    <w:rsid w:val="005A7CA2"/>
    <w:rsid w:val="005A7D59"/>
    <w:rsid w:val="005A7DB7"/>
    <w:rsid w:val="005A7E5F"/>
    <w:rsid w:val="005A7F6A"/>
    <w:rsid w:val="005A7FB0"/>
    <w:rsid w:val="005A7FF0"/>
    <w:rsid w:val="005B038F"/>
    <w:rsid w:val="005B046F"/>
    <w:rsid w:val="005B0796"/>
    <w:rsid w:val="005B091A"/>
    <w:rsid w:val="005B0992"/>
    <w:rsid w:val="005B09E5"/>
    <w:rsid w:val="005B0A7A"/>
    <w:rsid w:val="005B0C71"/>
    <w:rsid w:val="005B0C85"/>
    <w:rsid w:val="005B0DB3"/>
    <w:rsid w:val="005B0EA7"/>
    <w:rsid w:val="005B0F65"/>
    <w:rsid w:val="005B0FEA"/>
    <w:rsid w:val="005B1162"/>
    <w:rsid w:val="005B1393"/>
    <w:rsid w:val="005B13D6"/>
    <w:rsid w:val="005B1549"/>
    <w:rsid w:val="005B169B"/>
    <w:rsid w:val="005B169C"/>
    <w:rsid w:val="005B16CA"/>
    <w:rsid w:val="005B17A7"/>
    <w:rsid w:val="005B189A"/>
    <w:rsid w:val="005B18C1"/>
    <w:rsid w:val="005B1909"/>
    <w:rsid w:val="005B19DC"/>
    <w:rsid w:val="005B19EC"/>
    <w:rsid w:val="005B1ACD"/>
    <w:rsid w:val="005B1AD7"/>
    <w:rsid w:val="005B1C45"/>
    <w:rsid w:val="005B1EC7"/>
    <w:rsid w:val="005B1F5F"/>
    <w:rsid w:val="005B21C4"/>
    <w:rsid w:val="005B2494"/>
    <w:rsid w:val="005B250D"/>
    <w:rsid w:val="005B2A3A"/>
    <w:rsid w:val="005B2BA8"/>
    <w:rsid w:val="005B2C7D"/>
    <w:rsid w:val="005B2DD3"/>
    <w:rsid w:val="005B3287"/>
    <w:rsid w:val="005B34DC"/>
    <w:rsid w:val="005B35D3"/>
    <w:rsid w:val="005B373A"/>
    <w:rsid w:val="005B390C"/>
    <w:rsid w:val="005B3941"/>
    <w:rsid w:val="005B39A1"/>
    <w:rsid w:val="005B3A46"/>
    <w:rsid w:val="005B3C71"/>
    <w:rsid w:val="005B3DC6"/>
    <w:rsid w:val="005B4065"/>
    <w:rsid w:val="005B4257"/>
    <w:rsid w:val="005B4266"/>
    <w:rsid w:val="005B427D"/>
    <w:rsid w:val="005B4315"/>
    <w:rsid w:val="005B4798"/>
    <w:rsid w:val="005B4E7E"/>
    <w:rsid w:val="005B4EAF"/>
    <w:rsid w:val="005B5092"/>
    <w:rsid w:val="005B50D4"/>
    <w:rsid w:val="005B5207"/>
    <w:rsid w:val="005B5249"/>
    <w:rsid w:val="005B536F"/>
    <w:rsid w:val="005B565A"/>
    <w:rsid w:val="005B56F9"/>
    <w:rsid w:val="005B575F"/>
    <w:rsid w:val="005B5904"/>
    <w:rsid w:val="005B599E"/>
    <w:rsid w:val="005B5B34"/>
    <w:rsid w:val="005B5DF7"/>
    <w:rsid w:val="005B5F07"/>
    <w:rsid w:val="005B667A"/>
    <w:rsid w:val="005B68CE"/>
    <w:rsid w:val="005B6931"/>
    <w:rsid w:val="005B6A31"/>
    <w:rsid w:val="005B6D36"/>
    <w:rsid w:val="005B6D91"/>
    <w:rsid w:val="005B6E46"/>
    <w:rsid w:val="005B6FD6"/>
    <w:rsid w:val="005B70FF"/>
    <w:rsid w:val="005B716E"/>
    <w:rsid w:val="005B71C9"/>
    <w:rsid w:val="005B73AF"/>
    <w:rsid w:val="005B744D"/>
    <w:rsid w:val="005B74D2"/>
    <w:rsid w:val="005B7684"/>
    <w:rsid w:val="005B7714"/>
    <w:rsid w:val="005B7757"/>
    <w:rsid w:val="005B7A67"/>
    <w:rsid w:val="005B7CBB"/>
    <w:rsid w:val="005B7CDD"/>
    <w:rsid w:val="005B7F7E"/>
    <w:rsid w:val="005C01AC"/>
    <w:rsid w:val="005C0224"/>
    <w:rsid w:val="005C0317"/>
    <w:rsid w:val="005C03B4"/>
    <w:rsid w:val="005C0439"/>
    <w:rsid w:val="005C057A"/>
    <w:rsid w:val="005C05F4"/>
    <w:rsid w:val="005C066A"/>
    <w:rsid w:val="005C0860"/>
    <w:rsid w:val="005C08ED"/>
    <w:rsid w:val="005C0ACF"/>
    <w:rsid w:val="005C0D08"/>
    <w:rsid w:val="005C111A"/>
    <w:rsid w:val="005C117B"/>
    <w:rsid w:val="005C11F6"/>
    <w:rsid w:val="005C13A4"/>
    <w:rsid w:val="005C16C0"/>
    <w:rsid w:val="005C1878"/>
    <w:rsid w:val="005C190B"/>
    <w:rsid w:val="005C1A46"/>
    <w:rsid w:val="005C1ABC"/>
    <w:rsid w:val="005C1C1A"/>
    <w:rsid w:val="005C21B8"/>
    <w:rsid w:val="005C226B"/>
    <w:rsid w:val="005C231B"/>
    <w:rsid w:val="005C256F"/>
    <w:rsid w:val="005C2592"/>
    <w:rsid w:val="005C264C"/>
    <w:rsid w:val="005C279E"/>
    <w:rsid w:val="005C28D9"/>
    <w:rsid w:val="005C28E9"/>
    <w:rsid w:val="005C2DCE"/>
    <w:rsid w:val="005C2E83"/>
    <w:rsid w:val="005C2E8F"/>
    <w:rsid w:val="005C3096"/>
    <w:rsid w:val="005C31A5"/>
    <w:rsid w:val="005C31E8"/>
    <w:rsid w:val="005C3475"/>
    <w:rsid w:val="005C356A"/>
    <w:rsid w:val="005C38F4"/>
    <w:rsid w:val="005C393F"/>
    <w:rsid w:val="005C3C77"/>
    <w:rsid w:val="005C3C9E"/>
    <w:rsid w:val="005C3CDA"/>
    <w:rsid w:val="005C3EC3"/>
    <w:rsid w:val="005C3FCA"/>
    <w:rsid w:val="005C405E"/>
    <w:rsid w:val="005C4089"/>
    <w:rsid w:val="005C4180"/>
    <w:rsid w:val="005C43FA"/>
    <w:rsid w:val="005C47A0"/>
    <w:rsid w:val="005C47D9"/>
    <w:rsid w:val="005C4802"/>
    <w:rsid w:val="005C493E"/>
    <w:rsid w:val="005C4A3B"/>
    <w:rsid w:val="005C4AD9"/>
    <w:rsid w:val="005C4E9D"/>
    <w:rsid w:val="005C4F6F"/>
    <w:rsid w:val="005C5000"/>
    <w:rsid w:val="005C5042"/>
    <w:rsid w:val="005C5153"/>
    <w:rsid w:val="005C54E5"/>
    <w:rsid w:val="005C54EE"/>
    <w:rsid w:val="005C584B"/>
    <w:rsid w:val="005C5940"/>
    <w:rsid w:val="005C59BD"/>
    <w:rsid w:val="005C5D5E"/>
    <w:rsid w:val="005C6001"/>
    <w:rsid w:val="005C607F"/>
    <w:rsid w:val="005C6407"/>
    <w:rsid w:val="005C6426"/>
    <w:rsid w:val="005C64B6"/>
    <w:rsid w:val="005C656B"/>
    <w:rsid w:val="005C6586"/>
    <w:rsid w:val="005C6796"/>
    <w:rsid w:val="005C68DB"/>
    <w:rsid w:val="005C69ED"/>
    <w:rsid w:val="005C6A46"/>
    <w:rsid w:val="005C6AAA"/>
    <w:rsid w:val="005C6B8A"/>
    <w:rsid w:val="005C6BD3"/>
    <w:rsid w:val="005C6C21"/>
    <w:rsid w:val="005C6CBA"/>
    <w:rsid w:val="005C6F7D"/>
    <w:rsid w:val="005C7089"/>
    <w:rsid w:val="005C71AF"/>
    <w:rsid w:val="005C7633"/>
    <w:rsid w:val="005C7A83"/>
    <w:rsid w:val="005C7BF3"/>
    <w:rsid w:val="005D002B"/>
    <w:rsid w:val="005D02C6"/>
    <w:rsid w:val="005D053B"/>
    <w:rsid w:val="005D0549"/>
    <w:rsid w:val="005D06F7"/>
    <w:rsid w:val="005D075C"/>
    <w:rsid w:val="005D09AC"/>
    <w:rsid w:val="005D0A18"/>
    <w:rsid w:val="005D0CCA"/>
    <w:rsid w:val="005D0DFC"/>
    <w:rsid w:val="005D0E71"/>
    <w:rsid w:val="005D10AD"/>
    <w:rsid w:val="005D1184"/>
    <w:rsid w:val="005D132A"/>
    <w:rsid w:val="005D139D"/>
    <w:rsid w:val="005D1BBD"/>
    <w:rsid w:val="005D1BE3"/>
    <w:rsid w:val="005D1E57"/>
    <w:rsid w:val="005D1EB4"/>
    <w:rsid w:val="005D1FC3"/>
    <w:rsid w:val="005D1FE2"/>
    <w:rsid w:val="005D202D"/>
    <w:rsid w:val="005D2317"/>
    <w:rsid w:val="005D250B"/>
    <w:rsid w:val="005D25F8"/>
    <w:rsid w:val="005D29D0"/>
    <w:rsid w:val="005D2B75"/>
    <w:rsid w:val="005D2E69"/>
    <w:rsid w:val="005D2E91"/>
    <w:rsid w:val="005D30BC"/>
    <w:rsid w:val="005D31AA"/>
    <w:rsid w:val="005D31C1"/>
    <w:rsid w:val="005D3207"/>
    <w:rsid w:val="005D3703"/>
    <w:rsid w:val="005D3715"/>
    <w:rsid w:val="005D3723"/>
    <w:rsid w:val="005D3DAC"/>
    <w:rsid w:val="005D3EEF"/>
    <w:rsid w:val="005D406B"/>
    <w:rsid w:val="005D41F2"/>
    <w:rsid w:val="005D4200"/>
    <w:rsid w:val="005D4372"/>
    <w:rsid w:val="005D4431"/>
    <w:rsid w:val="005D4479"/>
    <w:rsid w:val="005D44F9"/>
    <w:rsid w:val="005D4969"/>
    <w:rsid w:val="005D4A29"/>
    <w:rsid w:val="005D4A47"/>
    <w:rsid w:val="005D4AED"/>
    <w:rsid w:val="005D4B47"/>
    <w:rsid w:val="005D4D85"/>
    <w:rsid w:val="005D4E06"/>
    <w:rsid w:val="005D4EEC"/>
    <w:rsid w:val="005D4F32"/>
    <w:rsid w:val="005D5118"/>
    <w:rsid w:val="005D53F8"/>
    <w:rsid w:val="005D5424"/>
    <w:rsid w:val="005D54D8"/>
    <w:rsid w:val="005D5580"/>
    <w:rsid w:val="005D55C5"/>
    <w:rsid w:val="005D563E"/>
    <w:rsid w:val="005D56D8"/>
    <w:rsid w:val="005D589F"/>
    <w:rsid w:val="005D59BD"/>
    <w:rsid w:val="005D5A25"/>
    <w:rsid w:val="005D5BBC"/>
    <w:rsid w:val="005D5BF3"/>
    <w:rsid w:val="005D5C42"/>
    <w:rsid w:val="005D5E04"/>
    <w:rsid w:val="005D5E98"/>
    <w:rsid w:val="005D5ED8"/>
    <w:rsid w:val="005D67B3"/>
    <w:rsid w:val="005D680E"/>
    <w:rsid w:val="005D68DB"/>
    <w:rsid w:val="005D6A52"/>
    <w:rsid w:val="005D6BA8"/>
    <w:rsid w:val="005D6C69"/>
    <w:rsid w:val="005D6D79"/>
    <w:rsid w:val="005D704E"/>
    <w:rsid w:val="005D70F0"/>
    <w:rsid w:val="005D72F0"/>
    <w:rsid w:val="005D7352"/>
    <w:rsid w:val="005D77E0"/>
    <w:rsid w:val="005D7915"/>
    <w:rsid w:val="005D7A99"/>
    <w:rsid w:val="005D7AAF"/>
    <w:rsid w:val="005D7AEE"/>
    <w:rsid w:val="005D7C0E"/>
    <w:rsid w:val="005D7C51"/>
    <w:rsid w:val="005D7C58"/>
    <w:rsid w:val="005D7C93"/>
    <w:rsid w:val="005D7DDA"/>
    <w:rsid w:val="005D7EB6"/>
    <w:rsid w:val="005D7F11"/>
    <w:rsid w:val="005D7F75"/>
    <w:rsid w:val="005E042B"/>
    <w:rsid w:val="005E06D0"/>
    <w:rsid w:val="005E0A89"/>
    <w:rsid w:val="005E0B09"/>
    <w:rsid w:val="005E0E42"/>
    <w:rsid w:val="005E0FAC"/>
    <w:rsid w:val="005E1250"/>
    <w:rsid w:val="005E1D7E"/>
    <w:rsid w:val="005E1DA4"/>
    <w:rsid w:val="005E1E1D"/>
    <w:rsid w:val="005E1E34"/>
    <w:rsid w:val="005E1F63"/>
    <w:rsid w:val="005E203C"/>
    <w:rsid w:val="005E20AF"/>
    <w:rsid w:val="005E20C9"/>
    <w:rsid w:val="005E256A"/>
    <w:rsid w:val="005E2682"/>
    <w:rsid w:val="005E27E9"/>
    <w:rsid w:val="005E29D3"/>
    <w:rsid w:val="005E2B2A"/>
    <w:rsid w:val="005E2B4A"/>
    <w:rsid w:val="005E2DF6"/>
    <w:rsid w:val="005E2DF8"/>
    <w:rsid w:val="005E2E89"/>
    <w:rsid w:val="005E2F04"/>
    <w:rsid w:val="005E2F81"/>
    <w:rsid w:val="005E2FA2"/>
    <w:rsid w:val="005E33E9"/>
    <w:rsid w:val="005E3513"/>
    <w:rsid w:val="005E3850"/>
    <w:rsid w:val="005E385B"/>
    <w:rsid w:val="005E3871"/>
    <w:rsid w:val="005E38B6"/>
    <w:rsid w:val="005E38FA"/>
    <w:rsid w:val="005E3918"/>
    <w:rsid w:val="005E3A67"/>
    <w:rsid w:val="005E3B2E"/>
    <w:rsid w:val="005E3BFA"/>
    <w:rsid w:val="005E3F56"/>
    <w:rsid w:val="005E4023"/>
    <w:rsid w:val="005E424E"/>
    <w:rsid w:val="005E4364"/>
    <w:rsid w:val="005E461C"/>
    <w:rsid w:val="005E484C"/>
    <w:rsid w:val="005E499A"/>
    <w:rsid w:val="005E4A5D"/>
    <w:rsid w:val="005E4A94"/>
    <w:rsid w:val="005E4AA8"/>
    <w:rsid w:val="005E4BE2"/>
    <w:rsid w:val="005E4C2C"/>
    <w:rsid w:val="005E4D5A"/>
    <w:rsid w:val="005E5170"/>
    <w:rsid w:val="005E557A"/>
    <w:rsid w:val="005E56DE"/>
    <w:rsid w:val="005E573F"/>
    <w:rsid w:val="005E57F0"/>
    <w:rsid w:val="005E5965"/>
    <w:rsid w:val="005E5994"/>
    <w:rsid w:val="005E5AF5"/>
    <w:rsid w:val="005E5B9D"/>
    <w:rsid w:val="005E5CA5"/>
    <w:rsid w:val="005E5CBF"/>
    <w:rsid w:val="005E5E61"/>
    <w:rsid w:val="005E5ED1"/>
    <w:rsid w:val="005E5FBA"/>
    <w:rsid w:val="005E6460"/>
    <w:rsid w:val="005E670B"/>
    <w:rsid w:val="005E68C9"/>
    <w:rsid w:val="005E6A2D"/>
    <w:rsid w:val="005E6AC0"/>
    <w:rsid w:val="005E6DB3"/>
    <w:rsid w:val="005E6E09"/>
    <w:rsid w:val="005E71B6"/>
    <w:rsid w:val="005E732C"/>
    <w:rsid w:val="005E741C"/>
    <w:rsid w:val="005E7473"/>
    <w:rsid w:val="005E765B"/>
    <w:rsid w:val="005E7676"/>
    <w:rsid w:val="005E7757"/>
    <w:rsid w:val="005E7902"/>
    <w:rsid w:val="005E7972"/>
    <w:rsid w:val="005E7A01"/>
    <w:rsid w:val="005E7AF5"/>
    <w:rsid w:val="005E7B9F"/>
    <w:rsid w:val="005E7CDA"/>
    <w:rsid w:val="005E7DAF"/>
    <w:rsid w:val="005E7EDF"/>
    <w:rsid w:val="005E7EEB"/>
    <w:rsid w:val="005F0131"/>
    <w:rsid w:val="005F01BC"/>
    <w:rsid w:val="005F02DB"/>
    <w:rsid w:val="005F0316"/>
    <w:rsid w:val="005F04D1"/>
    <w:rsid w:val="005F0770"/>
    <w:rsid w:val="005F0825"/>
    <w:rsid w:val="005F08BA"/>
    <w:rsid w:val="005F0956"/>
    <w:rsid w:val="005F09DF"/>
    <w:rsid w:val="005F0C74"/>
    <w:rsid w:val="005F0CA0"/>
    <w:rsid w:val="005F0FFB"/>
    <w:rsid w:val="005F1121"/>
    <w:rsid w:val="005F11A4"/>
    <w:rsid w:val="005F11A7"/>
    <w:rsid w:val="005F145E"/>
    <w:rsid w:val="005F1569"/>
    <w:rsid w:val="005F15D5"/>
    <w:rsid w:val="005F1618"/>
    <w:rsid w:val="005F1796"/>
    <w:rsid w:val="005F17F8"/>
    <w:rsid w:val="005F1828"/>
    <w:rsid w:val="005F1858"/>
    <w:rsid w:val="005F1A45"/>
    <w:rsid w:val="005F1CD2"/>
    <w:rsid w:val="005F1D8A"/>
    <w:rsid w:val="005F1EFD"/>
    <w:rsid w:val="005F1F2D"/>
    <w:rsid w:val="005F21A4"/>
    <w:rsid w:val="005F21F3"/>
    <w:rsid w:val="005F2236"/>
    <w:rsid w:val="005F225C"/>
    <w:rsid w:val="005F2365"/>
    <w:rsid w:val="005F26E0"/>
    <w:rsid w:val="005F26E2"/>
    <w:rsid w:val="005F286C"/>
    <w:rsid w:val="005F29AD"/>
    <w:rsid w:val="005F29AF"/>
    <w:rsid w:val="005F2AF1"/>
    <w:rsid w:val="005F2C6E"/>
    <w:rsid w:val="005F2F73"/>
    <w:rsid w:val="005F2FEA"/>
    <w:rsid w:val="005F3052"/>
    <w:rsid w:val="005F360C"/>
    <w:rsid w:val="005F374C"/>
    <w:rsid w:val="005F37DB"/>
    <w:rsid w:val="005F38EE"/>
    <w:rsid w:val="005F391A"/>
    <w:rsid w:val="005F39C6"/>
    <w:rsid w:val="005F39D9"/>
    <w:rsid w:val="005F39E3"/>
    <w:rsid w:val="005F3A83"/>
    <w:rsid w:val="005F3AA2"/>
    <w:rsid w:val="005F3BB0"/>
    <w:rsid w:val="005F3C06"/>
    <w:rsid w:val="005F3C0C"/>
    <w:rsid w:val="005F3ED9"/>
    <w:rsid w:val="005F42DB"/>
    <w:rsid w:val="005F431F"/>
    <w:rsid w:val="005F441B"/>
    <w:rsid w:val="005F445E"/>
    <w:rsid w:val="005F4518"/>
    <w:rsid w:val="005F4886"/>
    <w:rsid w:val="005F48D1"/>
    <w:rsid w:val="005F4941"/>
    <w:rsid w:val="005F49B1"/>
    <w:rsid w:val="005F49F5"/>
    <w:rsid w:val="005F4A5F"/>
    <w:rsid w:val="005F4A99"/>
    <w:rsid w:val="005F4BDC"/>
    <w:rsid w:val="005F4D5F"/>
    <w:rsid w:val="005F5045"/>
    <w:rsid w:val="005F50F3"/>
    <w:rsid w:val="005F520C"/>
    <w:rsid w:val="005F5231"/>
    <w:rsid w:val="005F5853"/>
    <w:rsid w:val="005F586F"/>
    <w:rsid w:val="005F59A7"/>
    <w:rsid w:val="005F5ACF"/>
    <w:rsid w:val="005F5B45"/>
    <w:rsid w:val="005F5E86"/>
    <w:rsid w:val="005F5FEE"/>
    <w:rsid w:val="005F6091"/>
    <w:rsid w:val="005F6134"/>
    <w:rsid w:val="005F61FC"/>
    <w:rsid w:val="005F623D"/>
    <w:rsid w:val="005F62E4"/>
    <w:rsid w:val="005F6385"/>
    <w:rsid w:val="005F6442"/>
    <w:rsid w:val="005F674E"/>
    <w:rsid w:val="005F693C"/>
    <w:rsid w:val="005F6BA7"/>
    <w:rsid w:val="005F6C32"/>
    <w:rsid w:val="005F6C3C"/>
    <w:rsid w:val="005F6C6B"/>
    <w:rsid w:val="005F6F2B"/>
    <w:rsid w:val="005F70E1"/>
    <w:rsid w:val="005F760F"/>
    <w:rsid w:val="005F76D5"/>
    <w:rsid w:val="005F7770"/>
    <w:rsid w:val="005F798E"/>
    <w:rsid w:val="005F7DF4"/>
    <w:rsid w:val="005F7FFC"/>
    <w:rsid w:val="00600103"/>
    <w:rsid w:val="0060013F"/>
    <w:rsid w:val="006003A7"/>
    <w:rsid w:val="0060054B"/>
    <w:rsid w:val="006006CB"/>
    <w:rsid w:val="006006F7"/>
    <w:rsid w:val="00600762"/>
    <w:rsid w:val="00600A0D"/>
    <w:rsid w:val="00600B90"/>
    <w:rsid w:val="00600E1E"/>
    <w:rsid w:val="00601154"/>
    <w:rsid w:val="00601319"/>
    <w:rsid w:val="0060157F"/>
    <w:rsid w:val="006015B3"/>
    <w:rsid w:val="00601860"/>
    <w:rsid w:val="00601972"/>
    <w:rsid w:val="00601AB7"/>
    <w:rsid w:val="00601D13"/>
    <w:rsid w:val="00601D7E"/>
    <w:rsid w:val="00601DEA"/>
    <w:rsid w:val="0060212F"/>
    <w:rsid w:val="0060213A"/>
    <w:rsid w:val="0060215D"/>
    <w:rsid w:val="0060231B"/>
    <w:rsid w:val="00602772"/>
    <w:rsid w:val="006027BC"/>
    <w:rsid w:val="00602885"/>
    <w:rsid w:val="00602AFE"/>
    <w:rsid w:val="00602C26"/>
    <w:rsid w:val="00602ED9"/>
    <w:rsid w:val="00602FE1"/>
    <w:rsid w:val="006032B4"/>
    <w:rsid w:val="006035D2"/>
    <w:rsid w:val="00603DDE"/>
    <w:rsid w:val="00603FAA"/>
    <w:rsid w:val="00604177"/>
    <w:rsid w:val="0060427F"/>
    <w:rsid w:val="00604377"/>
    <w:rsid w:val="00604483"/>
    <w:rsid w:val="0060457D"/>
    <w:rsid w:val="006045C1"/>
    <w:rsid w:val="0060470A"/>
    <w:rsid w:val="00604713"/>
    <w:rsid w:val="00604733"/>
    <w:rsid w:val="006048C5"/>
    <w:rsid w:val="006049C1"/>
    <w:rsid w:val="00604C1F"/>
    <w:rsid w:val="00604C5C"/>
    <w:rsid w:val="00604E00"/>
    <w:rsid w:val="00605000"/>
    <w:rsid w:val="006052F7"/>
    <w:rsid w:val="006052FB"/>
    <w:rsid w:val="00605311"/>
    <w:rsid w:val="00605350"/>
    <w:rsid w:val="006054B0"/>
    <w:rsid w:val="00605575"/>
    <w:rsid w:val="006057BF"/>
    <w:rsid w:val="00605886"/>
    <w:rsid w:val="00605C1E"/>
    <w:rsid w:val="00605C3E"/>
    <w:rsid w:val="00605DD9"/>
    <w:rsid w:val="00605E60"/>
    <w:rsid w:val="00605EA8"/>
    <w:rsid w:val="00605F69"/>
    <w:rsid w:val="00605FA6"/>
    <w:rsid w:val="00606215"/>
    <w:rsid w:val="006062A6"/>
    <w:rsid w:val="006064A5"/>
    <w:rsid w:val="00606500"/>
    <w:rsid w:val="006066EE"/>
    <w:rsid w:val="00606804"/>
    <w:rsid w:val="006068F1"/>
    <w:rsid w:val="006069B5"/>
    <w:rsid w:val="00606CB6"/>
    <w:rsid w:val="00606DF9"/>
    <w:rsid w:val="00607349"/>
    <w:rsid w:val="006075AF"/>
    <w:rsid w:val="006077FD"/>
    <w:rsid w:val="00607C77"/>
    <w:rsid w:val="00607EE1"/>
    <w:rsid w:val="00607F20"/>
    <w:rsid w:val="00607FDB"/>
    <w:rsid w:val="00607FF0"/>
    <w:rsid w:val="00610006"/>
    <w:rsid w:val="00610108"/>
    <w:rsid w:val="00610233"/>
    <w:rsid w:val="006103C0"/>
    <w:rsid w:val="00610674"/>
    <w:rsid w:val="0061072C"/>
    <w:rsid w:val="00610850"/>
    <w:rsid w:val="006108D9"/>
    <w:rsid w:val="00610A28"/>
    <w:rsid w:val="00610A50"/>
    <w:rsid w:val="00610B06"/>
    <w:rsid w:val="00610C1F"/>
    <w:rsid w:val="00610CBE"/>
    <w:rsid w:val="00610CD4"/>
    <w:rsid w:val="00610E84"/>
    <w:rsid w:val="006111DA"/>
    <w:rsid w:val="00611397"/>
    <w:rsid w:val="006114ED"/>
    <w:rsid w:val="00611617"/>
    <w:rsid w:val="0061179D"/>
    <w:rsid w:val="006118CE"/>
    <w:rsid w:val="0061194B"/>
    <w:rsid w:val="006119A3"/>
    <w:rsid w:val="00611A17"/>
    <w:rsid w:val="00611A55"/>
    <w:rsid w:val="00611BEB"/>
    <w:rsid w:val="00611CC9"/>
    <w:rsid w:val="00611DFD"/>
    <w:rsid w:val="0061201D"/>
    <w:rsid w:val="00612061"/>
    <w:rsid w:val="0061206C"/>
    <w:rsid w:val="0061220C"/>
    <w:rsid w:val="00612263"/>
    <w:rsid w:val="00612309"/>
    <w:rsid w:val="0061243D"/>
    <w:rsid w:val="006124AE"/>
    <w:rsid w:val="0061289E"/>
    <w:rsid w:val="0061289F"/>
    <w:rsid w:val="006129C0"/>
    <w:rsid w:val="00612A1A"/>
    <w:rsid w:val="00612B22"/>
    <w:rsid w:val="00612BDC"/>
    <w:rsid w:val="00612D39"/>
    <w:rsid w:val="00613019"/>
    <w:rsid w:val="0061340E"/>
    <w:rsid w:val="0061366D"/>
    <w:rsid w:val="0061375E"/>
    <w:rsid w:val="0061385C"/>
    <w:rsid w:val="00613B65"/>
    <w:rsid w:val="00613BBB"/>
    <w:rsid w:val="00613C4F"/>
    <w:rsid w:val="00613D66"/>
    <w:rsid w:val="00613ED9"/>
    <w:rsid w:val="00613F2A"/>
    <w:rsid w:val="00614196"/>
    <w:rsid w:val="00614371"/>
    <w:rsid w:val="00614653"/>
    <w:rsid w:val="00614660"/>
    <w:rsid w:val="00614759"/>
    <w:rsid w:val="00614E06"/>
    <w:rsid w:val="00614EE4"/>
    <w:rsid w:val="0061502D"/>
    <w:rsid w:val="0061549D"/>
    <w:rsid w:val="00615617"/>
    <w:rsid w:val="006158FD"/>
    <w:rsid w:val="00615C57"/>
    <w:rsid w:val="00615CF6"/>
    <w:rsid w:val="00615E41"/>
    <w:rsid w:val="00615FCD"/>
    <w:rsid w:val="00616107"/>
    <w:rsid w:val="0061614A"/>
    <w:rsid w:val="00616501"/>
    <w:rsid w:val="0061654E"/>
    <w:rsid w:val="00616572"/>
    <w:rsid w:val="006165C1"/>
    <w:rsid w:val="006165E0"/>
    <w:rsid w:val="0061669B"/>
    <w:rsid w:val="0061680C"/>
    <w:rsid w:val="006169DB"/>
    <w:rsid w:val="00616ABC"/>
    <w:rsid w:val="00616E16"/>
    <w:rsid w:val="00616E94"/>
    <w:rsid w:val="00616EC1"/>
    <w:rsid w:val="00616F81"/>
    <w:rsid w:val="00617016"/>
    <w:rsid w:val="0061716E"/>
    <w:rsid w:val="0061723D"/>
    <w:rsid w:val="0061727D"/>
    <w:rsid w:val="006173C0"/>
    <w:rsid w:val="006173C4"/>
    <w:rsid w:val="00617717"/>
    <w:rsid w:val="00617765"/>
    <w:rsid w:val="00617803"/>
    <w:rsid w:val="00617B92"/>
    <w:rsid w:val="00617C55"/>
    <w:rsid w:val="00617C6D"/>
    <w:rsid w:val="00617CD4"/>
    <w:rsid w:val="00620209"/>
    <w:rsid w:val="00620264"/>
    <w:rsid w:val="00620272"/>
    <w:rsid w:val="00620336"/>
    <w:rsid w:val="00620438"/>
    <w:rsid w:val="00620987"/>
    <w:rsid w:val="00620A00"/>
    <w:rsid w:val="00620FC1"/>
    <w:rsid w:val="0062103D"/>
    <w:rsid w:val="00621700"/>
    <w:rsid w:val="006217E0"/>
    <w:rsid w:val="006218AB"/>
    <w:rsid w:val="00621985"/>
    <w:rsid w:val="00621A5C"/>
    <w:rsid w:val="00621B26"/>
    <w:rsid w:val="00621CFE"/>
    <w:rsid w:val="00621D3D"/>
    <w:rsid w:val="00621DBC"/>
    <w:rsid w:val="00622323"/>
    <w:rsid w:val="0062232A"/>
    <w:rsid w:val="00622862"/>
    <w:rsid w:val="006229A1"/>
    <w:rsid w:val="006229DF"/>
    <w:rsid w:val="00622AB0"/>
    <w:rsid w:val="00622C07"/>
    <w:rsid w:val="00622CE7"/>
    <w:rsid w:val="00622D35"/>
    <w:rsid w:val="00622D56"/>
    <w:rsid w:val="00622EC2"/>
    <w:rsid w:val="00622ED2"/>
    <w:rsid w:val="0062303B"/>
    <w:rsid w:val="00623099"/>
    <w:rsid w:val="0062338D"/>
    <w:rsid w:val="006233FC"/>
    <w:rsid w:val="006234F8"/>
    <w:rsid w:val="00623513"/>
    <w:rsid w:val="006235F2"/>
    <w:rsid w:val="0062363A"/>
    <w:rsid w:val="006238AA"/>
    <w:rsid w:val="00623970"/>
    <w:rsid w:val="006239FE"/>
    <w:rsid w:val="00623A4E"/>
    <w:rsid w:val="00623DF9"/>
    <w:rsid w:val="0062416C"/>
    <w:rsid w:val="006241F3"/>
    <w:rsid w:val="006242AC"/>
    <w:rsid w:val="006243A1"/>
    <w:rsid w:val="006243AE"/>
    <w:rsid w:val="006247AE"/>
    <w:rsid w:val="00624814"/>
    <w:rsid w:val="00624A07"/>
    <w:rsid w:val="00624A9B"/>
    <w:rsid w:val="00624C1F"/>
    <w:rsid w:val="00624CA8"/>
    <w:rsid w:val="00624E65"/>
    <w:rsid w:val="00624FB1"/>
    <w:rsid w:val="00625121"/>
    <w:rsid w:val="00625371"/>
    <w:rsid w:val="0062577F"/>
    <w:rsid w:val="00625C22"/>
    <w:rsid w:val="0062609A"/>
    <w:rsid w:val="0062619B"/>
    <w:rsid w:val="006261A3"/>
    <w:rsid w:val="00626448"/>
    <w:rsid w:val="006264AE"/>
    <w:rsid w:val="006264C9"/>
    <w:rsid w:val="006267A3"/>
    <w:rsid w:val="0062694F"/>
    <w:rsid w:val="00626DB0"/>
    <w:rsid w:val="00626E3D"/>
    <w:rsid w:val="00626F2F"/>
    <w:rsid w:val="00627158"/>
    <w:rsid w:val="00627247"/>
    <w:rsid w:val="006273C2"/>
    <w:rsid w:val="00627610"/>
    <w:rsid w:val="0062765A"/>
    <w:rsid w:val="00627892"/>
    <w:rsid w:val="006279A4"/>
    <w:rsid w:val="00627A59"/>
    <w:rsid w:val="00627B32"/>
    <w:rsid w:val="00627BFD"/>
    <w:rsid w:val="00627C1A"/>
    <w:rsid w:val="00627C53"/>
    <w:rsid w:val="00627C81"/>
    <w:rsid w:val="00630259"/>
    <w:rsid w:val="00630817"/>
    <w:rsid w:val="00630893"/>
    <w:rsid w:val="00630AFE"/>
    <w:rsid w:val="00630C8D"/>
    <w:rsid w:val="00630D9B"/>
    <w:rsid w:val="00630DC0"/>
    <w:rsid w:val="00630EB4"/>
    <w:rsid w:val="00631200"/>
    <w:rsid w:val="00631235"/>
    <w:rsid w:val="00631319"/>
    <w:rsid w:val="00631489"/>
    <w:rsid w:val="00631497"/>
    <w:rsid w:val="00631778"/>
    <w:rsid w:val="00631805"/>
    <w:rsid w:val="00631B25"/>
    <w:rsid w:val="00631B2E"/>
    <w:rsid w:val="00631CC4"/>
    <w:rsid w:val="00631EA6"/>
    <w:rsid w:val="00631F82"/>
    <w:rsid w:val="00631FB2"/>
    <w:rsid w:val="00632201"/>
    <w:rsid w:val="00632332"/>
    <w:rsid w:val="006326AE"/>
    <w:rsid w:val="0063274A"/>
    <w:rsid w:val="0063283B"/>
    <w:rsid w:val="00632927"/>
    <w:rsid w:val="00632BF7"/>
    <w:rsid w:val="00632BFC"/>
    <w:rsid w:val="00632D38"/>
    <w:rsid w:val="006330F9"/>
    <w:rsid w:val="006331AD"/>
    <w:rsid w:val="0063330D"/>
    <w:rsid w:val="006333C8"/>
    <w:rsid w:val="006334D9"/>
    <w:rsid w:val="00633526"/>
    <w:rsid w:val="0063355A"/>
    <w:rsid w:val="00633666"/>
    <w:rsid w:val="006338AA"/>
    <w:rsid w:val="00633900"/>
    <w:rsid w:val="0063395B"/>
    <w:rsid w:val="00633AA2"/>
    <w:rsid w:val="00633B3E"/>
    <w:rsid w:val="00633D03"/>
    <w:rsid w:val="00633EEF"/>
    <w:rsid w:val="006340BF"/>
    <w:rsid w:val="00634332"/>
    <w:rsid w:val="00634475"/>
    <w:rsid w:val="006344A9"/>
    <w:rsid w:val="00634F7C"/>
    <w:rsid w:val="00635043"/>
    <w:rsid w:val="00635241"/>
    <w:rsid w:val="00635330"/>
    <w:rsid w:val="0063553F"/>
    <w:rsid w:val="00635681"/>
    <w:rsid w:val="0063568F"/>
    <w:rsid w:val="006357FB"/>
    <w:rsid w:val="006359EE"/>
    <w:rsid w:val="00635B0A"/>
    <w:rsid w:val="00635BB9"/>
    <w:rsid w:val="00635D0A"/>
    <w:rsid w:val="00635F7D"/>
    <w:rsid w:val="0063603C"/>
    <w:rsid w:val="0063615F"/>
    <w:rsid w:val="0063632F"/>
    <w:rsid w:val="0063645C"/>
    <w:rsid w:val="00636569"/>
    <w:rsid w:val="00636639"/>
    <w:rsid w:val="0063672E"/>
    <w:rsid w:val="00636999"/>
    <w:rsid w:val="006369CD"/>
    <w:rsid w:val="00636A45"/>
    <w:rsid w:val="00636C1E"/>
    <w:rsid w:val="00636DCA"/>
    <w:rsid w:val="00636DFE"/>
    <w:rsid w:val="00636FDB"/>
    <w:rsid w:val="00637318"/>
    <w:rsid w:val="00637394"/>
    <w:rsid w:val="006373DA"/>
    <w:rsid w:val="006375DE"/>
    <w:rsid w:val="00637819"/>
    <w:rsid w:val="0063793C"/>
    <w:rsid w:val="00637965"/>
    <w:rsid w:val="00637CE4"/>
    <w:rsid w:val="00637CEB"/>
    <w:rsid w:val="00637D45"/>
    <w:rsid w:val="00637F24"/>
    <w:rsid w:val="00637FC6"/>
    <w:rsid w:val="00640363"/>
    <w:rsid w:val="006403C6"/>
    <w:rsid w:val="00640491"/>
    <w:rsid w:val="006404B3"/>
    <w:rsid w:val="00640550"/>
    <w:rsid w:val="006407B5"/>
    <w:rsid w:val="0064089A"/>
    <w:rsid w:val="00640C9F"/>
    <w:rsid w:val="00640CEA"/>
    <w:rsid w:val="00640D62"/>
    <w:rsid w:val="00640D74"/>
    <w:rsid w:val="00640DEB"/>
    <w:rsid w:val="00641049"/>
    <w:rsid w:val="0064107A"/>
    <w:rsid w:val="0064114D"/>
    <w:rsid w:val="00641751"/>
    <w:rsid w:val="0064179E"/>
    <w:rsid w:val="00641847"/>
    <w:rsid w:val="006419F3"/>
    <w:rsid w:val="00641E91"/>
    <w:rsid w:val="00641F4B"/>
    <w:rsid w:val="006421FF"/>
    <w:rsid w:val="0064223C"/>
    <w:rsid w:val="0064226A"/>
    <w:rsid w:val="00642755"/>
    <w:rsid w:val="00642B8C"/>
    <w:rsid w:val="00642BA3"/>
    <w:rsid w:val="00642D51"/>
    <w:rsid w:val="00642EAA"/>
    <w:rsid w:val="00643061"/>
    <w:rsid w:val="006430CC"/>
    <w:rsid w:val="00643297"/>
    <w:rsid w:val="006436B5"/>
    <w:rsid w:val="006436D3"/>
    <w:rsid w:val="00643726"/>
    <w:rsid w:val="00643906"/>
    <w:rsid w:val="00643961"/>
    <w:rsid w:val="00643B47"/>
    <w:rsid w:val="00643E82"/>
    <w:rsid w:val="00643EDB"/>
    <w:rsid w:val="00644168"/>
    <w:rsid w:val="0064426C"/>
    <w:rsid w:val="006442F9"/>
    <w:rsid w:val="006443C1"/>
    <w:rsid w:val="006445F4"/>
    <w:rsid w:val="00644613"/>
    <w:rsid w:val="0064488F"/>
    <w:rsid w:val="00644C04"/>
    <w:rsid w:val="00644D93"/>
    <w:rsid w:val="006452B4"/>
    <w:rsid w:val="006455A5"/>
    <w:rsid w:val="00645627"/>
    <w:rsid w:val="0064564B"/>
    <w:rsid w:val="006456D3"/>
    <w:rsid w:val="006459F6"/>
    <w:rsid w:val="00645D28"/>
    <w:rsid w:val="00645DD4"/>
    <w:rsid w:val="00645E30"/>
    <w:rsid w:val="00645F6A"/>
    <w:rsid w:val="0064610D"/>
    <w:rsid w:val="00646156"/>
    <w:rsid w:val="0064616A"/>
    <w:rsid w:val="0064619C"/>
    <w:rsid w:val="00646243"/>
    <w:rsid w:val="006463D6"/>
    <w:rsid w:val="006465F8"/>
    <w:rsid w:val="00646689"/>
    <w:rsid w:val="006466FF"/>
    <w:rsid w:val="006467B9"/>
    <w:rsid w:val="00646957"/>
    <w:rsid w:val="006469CE"/>
    <w:rsid w:val="00646A2D"/>
    <w:rsid w:val="00646C02"/>
    <w:rsid w:val="00646CA5"/>
    <w:rsid w:val="00646D1F"/>
    <w:rsid w:val="00646DAB"/>
    <w:rsid w:val="00646E99"/>
    <w:rsid w:val="00646F26"/>
    <w:rsid w:val="00646FAE"/>
    <w:rsid w:val="00646FFB"/>
    <w:rsid w:val="00647292"/>
    <w:rsid w:val="006474D5"/>
    <w:rsid w:val="00647764"/>
    <w:rsid w:val="0064799C"/>
    <w:rsid w:val="00647A16"/>
    <w:rsid w:val="00647AD4"/>
    <w:rsid w:val="00647C8D"/>
    <w:rsid w:val="00647E2F"/>
    <w:rsid w:val="00647F37"/>
    <w:rsid w:val="006500A7"/>
    <w:rsid w:val="00650166"/>
    <w:rsid w:val="0065022E"/>
    <w:rsid w:val="0065036B"/>
    <w:rsid w:val="00650459"/>
    <w:rsid w:val="006505AD"/>
    <w:rsid w:val="006507E6"/>
    <w:rsid w:val="0065098A"/>
    <w:rsid w:val="00650A01"/>
    <w:rsid w:val="00650A83"/>
    <w:rsid w:val="00650BAD"/>
    <w:rsid w:val="00650E1F"/>
    <w:rsid w:val="00651115"/>
    <w:rsid w:val="006511EF"/>
    <w:rsid w:val="0065139C"/>
    <w:rsid w:val="006514D1"/>
    <w:rsid w:val="00651585"/>
    <w:rsid w:val="00651625"/>
    <w:rsid w:val="0065170F"/>
    <w:rsid w:val="006517AA"/>
    <w:rsid w:val="006518FF"/>
    <w:rsid w:val="00651936"/>
    <w:rsid w:val="00651999"/>
    <w:rsid w:val="00651AA6"/>
    <w:rsid w:val="00651B7C"/>
    <w:rsid w:val="00651BBD"/>
    <w:rsid w:val="00651BF8"/>
    <w:rsid w:val="00651C48"/>
    <w:rsid w:val="00652000"/>
    <w:rsid w:val="0065211C"/>
    <w:rsid w:val="0065232E"/>
    <w:rsid w:val="00652640"/>
    <w:rsid w:val="006527BB"/>
    <w:rsid w:val="00652891"/>
    <w:rsid w:val="00652CB2"/>
    <w:rsid w:val="00652E9C"/>
    <w:rsid w:val="00652F34"/>
    <w:rsid w:val="00653090"/>
    <w:rsid w:val="006530DF"/>
    <w:rsid w:val="006532B6"/>
    <w:rsid w:val="006534ED"/>
    <w:rsid w:val="00653611"/>
    <w:rsid w:val="00653A0A"/>
    <w:rsid w:val="00653B0D"/>
    <w:rsid w:val="00654169"/>
    <w:rsid w:val="0065421C"/>
    <w:rsid w:val="006542E8"/>
    <w:rsid w:val="006544B8"/>
    <w:rsid w:val="006546A6"/>
    <w:rsid w:val="00654B8B"/>
    <w:rsid w:val="00654BC7"/>
    <w:rsid w:val="00654EF4"/>
    <w:rsid w:val="006550DD"/>
    <w:rsid w:val="006550FD"/>
    <w:rsid w:val="006552C9"/>
    <w:rsid w:val="00655607"/>
    <w:rsid w:val="006557FF"/>
    <w:rsid w:val="006558F8"/>
    <w:rsid w:val="006559E6"/>
    <w:rsid w:val="00655B31"/>
    <w:rsid w:val="00655BC5"/>
    <w:rsid w:val="00655C9F"/>
    <w:rsid w:val="00655CC5"/>
    <w:rsid w:val="00655DA7"/>
    <w:rsid w:val="00655ED8"/>
    <w:rsid w:val="00655EF9"/>
    <w:rsid w:val="00655F26"/>
    <w:rsid w:val="00655FB4"/>
    <w:rsid w:val="00656109"/>
    <w:rsid w:val="0065622C"/>
    <w:rsid w:val="00656235"/>
    <w:rsid w:val="0065643C"/>
    <w:rsid w:val="0065648B"/>
    <w:rsid w:val="0065649C"/>
    <w:rsid w:val="0065649D"/>
    <w:rsid w:val="006564C9"/>
    <w:rsid w:val="0065658A"/>
    <w:rsid w:val="00656691"/>
    <w:rsid w:val="0065683D"/>
    <w:rsid w:val="00656849"/>
    <w:rsid w:val="0065691D"/>
    <w:rsid w:val="00656B1B"/>
    <w:rsid w:val="00656BFF"/>
    <w:rsid w:val="00656CF4"/>
    <w:rsid w:val="00656EF4"/>
    <w:rsid w:val="00656F61"/>
    <w:rsid w:val="00656FF1"/>
    <w:rsid w:val="00657017"/>
    <w:rsid w:val="00657027"/>
    <w:rsid w:val="00657160"/>
    <w:rsid w:val="0065731E"/>
    <w:rsid w:val="00657332"/>
    <w:rsid w:val="00657557"/>
    <w:rsid w:val="006578E0"/>
    <w:rsid w:val="00657943"/>
    <w:rsid w:val="0065797B"/>
    <w:rsid w:val="006579DF"/>
    <w:rsid w:val="00657A2A"/>
    <w:rsid w:val="00657A73"/>
    <w:rsid w:val="00657C64"/>
    <w:rsid w:val="00657CBE"/>
    <w:rsid w:val="00657D5E"/>
    <w:rsid w:val="00657E65"/>
    <w:rsid w:val="00657ED4"/>
    <w:rsid w:val="0066025E"/>
    <w:rsid w:val="006603B8"/>
    <w:rsid w:val="00660490"/>
    <w:rsid w:val="00660518"/>
    <w:rsid w:val="00660621"/>
    <w:rsid w:val="0066067B"/>
    <w:rsid w:val="00660693"/>
    <w:rsid w:val="00660734"/>
    <w:rsid w:val="00660BEB"/>
    <w:rsid w:val="00660C4B"/>
    <w:rsid w:val="00660E22"/>
    <w:rsid w:val="00660EEB"/>
    <w:rsid w:val="00660F38"/>
    <w:rsid w:val="0066111A"/>
    <w:rsid w:val="006611F5"/>
    <w:rsid w:val="006612A2"/>
    <w:rsid w:val="00661438"/>
    <w:rsid w:val="0066147E"/>
    <w:rsid w:val="0066148A"/>
    <w:rsid w:val="0066160F"/>
    <w:rsid w:val="00661BDA"/>
    <w:rsid w:val="00661CBB"/>
    <w:rsid w:val="00661D90"/>
    <w:rsid w:val="00661E82"/>
    <w:rsid w:val="00662100"/>
    <w:rsid w:val="00662181"/>
    <w:rsid w:val="006621D8"/>
    <w:rsid w:val="00662366"/>
    <w:rsid w:val="006623CF"/>
    <w:rsid w:val="006624F7"/>
    <w:rsid w:val="00662507"/>
    <w:rsid w:val="0066256C"/>
    <w:rsid w:val="006625D9"/>
    <w:rsid w:val="00662692"/>
    <w:rsid w:val="00662927"/>
    <w:rsid w:val="00662B70"/>
    <w:rsid w:val="00662BE7"/>
    <w:rsid w:val="00662E09"/>
    <w:rsid w:val="00662E42"/>
    <w:rsid w:val="006631A1"/>
    <w:rsid w:val="006631E8"/>
    <w:rsid w:val="00663383"/>
    <w:rsid w:val="0066354C"/>
    <w:rsid w:val="006636D0"/>
    <w:rsid w:val="006637F2"/>
    <w:rsid w:val="00663882"/>
    <w:rsid w:val="0066391F"/>
    <w:rsid w:val="00663A2D"/>
    <w:rsid w:val="00663B43"/>
    <w:rsid w:val="00663C77"/>
    <w:rsid w:val="00663EA9"/>
    <w:rsid w:val="00663EE1"/>
    <w:rsid w:val="00663F31"/>
    <w:rsid w:val="0066400F"/>
    <w:rsid w:val="00664013"/>
    <w:rsid w:val="00664088"/>
    <w:rsid w:val="006641A6"/>
    <w:rsid w:val="0066434F"/>
    <w:rsid w:val="0066438C"/>
    <w:rsid w:val="006645C8"/>
    <w:rsid w:val="0066463A"/>
    <w:rsid w:val="006646D2"/>
    <w:rsid w:val="00664716"/>
    <w:rsid w:val="0066474D"/>
    <w:rsid w:val="00664807"/>
    <w:rsid w:val="00664C19"/>
    <w:rsid w:val="00664C8D"/>
    <w:rsid w:val="00664DA8"/>
    <w:rsid w:val="00664E5F"/>
    <w:rsid w:val="00665162"/>
    <w:rsid w:val="00665171"/>
    <w:rsid w:val="00665344"/>
    <w:rsid w:val="0066541F"/>
    <w:rsid w:val="00665490"/>
    <w:rsid w:val="006654AA"/>
    <w:rsid w:val="00665521"/>
    <w:rsid w:val="0066562C"/>
    <w:rsid w:val="0066576E"/>
    <w:rsid w:val="00665A70"/>
    <w:rsid w:val="00665CCA"/>
    <w:rsid w:val="00665D4A"/>
    <w:rsid w:val="006662D3"/>
    <w:rsid w:val="006664BB"/>
    <w:rsid w:val="00666529"/>
    <w:rsid w:val="00666555"/>
    <w:rsid w:val="006666C5"/>
    <w:rsid w:val="00666815"/>
    <w:rsid w:val="00666BA0"/>
    <w:rsid w:val="00667032"/>
    <w:rsid w:val="00667229"/>
    <w:rsid w:val="00667288"/>
    <w:rsid w:val="0066735B"/>
    <w:rsid w:val="00667372"/>
    <w:rsid w:val="00667373"/>
    <w:rsid w:val="00667455"/>
    <w:rsid w:val="0066747C"/>
    <w:rsid w:val="0066749D"/>
    <w:rsid w:val="00667590"/>
    <w:rsid w:val="00667614"/>
    <w:rsid w:val="0066772D"/>
    <w:rsid w:val="006677A3"/>
    <w:rsid w:val="006678BC"/>
    <w:rsid w:val="00667912"/>
    <w:rsid w:val="006679B8"/>
    <w:rsid w:val="00667D11"/>
    <w:rsid w:val="00667E0A"/>
    <w:rsid w:val="006700D9"/>
    <w:rsid w:val="006700F7"/>
    <w:rsid w:val="0067016F"/>
    <w:rsid w:val="00670310"/>
    <w:rsid w:val="00670548"/>
    <w:rsid w:val="006705D8"/>
    <w:rsid w:val="00670709"/>
    <w:rsid w:val="0067086F"/>
    <w:rsid w:val="00670993"/>
    <w:rsid w:val="00670A2D"/>
    <w:rsid w:val="00670B9F"/>
    <w:rsid w:val="00670C8D"/>
    <w:rsid w:val="00670CD6"/>
    <w:rsid w:val="00670DA2"/>
    <w:rsid w:val="00671164"/>
    <w:rsid w:val="006712D2"/>
    <w:rsid w:val="00671584"/>
    <w:rsid w:val="00671829"/>
    <w:rsid w:val="00671953"/>
    <w:rsid w:val="00671A17"/>
    <w:rsid w:val="00671A94"/>
    <w:rsid w:val="00671B41"/>
    <w:rsid w:val="00671B63"/>
    <w:rsid w:val="00671C9E"/>
    <w:rsid w:val="0067207D"/>
    <w:rsid w:val="006721CF"/>
    <w:rsid w:val="006721EC"/>
    <w:rsid w:val="00672355"/>
    <w:rsid w:val="006727F6"/>
    <w:rsid w:val="006729D1"/>
    <w:rsid w:val="00672A49"/>
    <w:rsid w:val="00672C62"/>
    <w:rsid w:val="00672D0F"/>
    <w:rsid w:val="00672F31"/>
    <w:rsid w:val="00673269"/>
    <w:rsid w:val="00673372"/>
    <w:rsid w:val="00673A71"/>
    <w:rsid w:val="00673A78"/>
    <w:rsid w:val="00673C40"/>
    <w:rsid w:val="00673D3D"/>
    <w:rsid w:val="00673DE1"/>
    <w:rsid w:val="006741CF"/>
    <w:rsid w:val="00674414"/>
    <w:rsid w:val="006744CF"/>
    <w:rsid w:val="0067458C"/>
    <w:rsid w:val="00674B86"/>
    <w:rsid w:val="00674EE7"/>
    <w:rsid w:val="00675196"/>
    <w:rsid w:val="0067519D"/>
    <w:rsid w:val="006751B4"/>
    <w:rsid w:val="0067532D"/>
    <w:rsid w:val="006753B2"/>
    <w:rsid w:val="0067547D"/>
    <w:rsid w:val="006756AA"/>
    <w:rsid w:val="00675978"/>
    <w:rsid w:val="00675A65"/>
    <w:rsid w:val="00675AB2"/>
    <w:rsid w:val="00675B5D"/>
    <w:rsid w:val="00675CEF"/>
    <w:rsid w:val="00675DA3"/>
    <w:rsid w:val="00675E1F"/>
    <w:rsid w:val="00675F8E"/>
    <w:rsid w:val="0067608E"/>
    <w:rsid w:val="00676096"/>
    <w:rsid w:val="006760F6"/>
    <w:rsid w:val="00676207"/>
    <w:rsid w:val="0067646D"/>
    <w:rsid w:val="006766A5"/>
    <w:rsid w:val="006766B8"/>
    <w:rsid w:val="00676793"/>
    <w:rsid w:val="006768EC"/>
    <w:rsid w:val="006769B9"/>
    <w:rsid w:val="00676C2E"/>
    <w:rsid w:val="00676E21"/>
    <w:rsid w:val="00676E72"/>
    <w:rsid w:val="00676F67"/>
    <w:rsid w:val="00677034"/>
    <w:rsid w:val="006770AB"/>
    <w:rsid w:val="006770C5"/>
    <w:rsid w:val="006771F2"/>
    <w:rsid w:val="00677447"/>
    <w:rsid w:val="006775F0"/>
    <w:rsid w:val="006776CD"/>
    <w:rsid w:val="006777D2"/>
    <w:rsid w:val="00677938"/>
    <w:rsid w:val="00677970"/>
    <w:rsid w:val="00677A2A"/>
    <w:rsid w:val="00677A70"/>
    <w:rsid w:val="00677D00"/>
    <w:rsid w:val="00677E53"/>
    <w:rsid w:val="00677E5B"/>
    <w:rsid w:val="00677FD8"/>
    <w:rsid w:val="006803BB"/>
    <w:rsid w:val="0068045F"/>
    <w:rsid w:val="00680727"/>
    <w:rsid w:val="006807D7"/>
    <w:rsid w:val="006808A7"/>
    <w:rsid w:val="00680CA6"/>
    <w:rsid w:val="00680CD9"/>
    <w:rsid w:val="00681104"/>
    <w:rsid w:val="006811BC"/>
    <w:rsid w:val="006812DF"/>
    <w:rsid w:val="00681313"/>
    <w:rsid w:val="00681397"/>
    <w:rsid w:val="006813C2"/>
    <w:rsid w:val="006816B1"/>
    <w:rsid w:val="0068180E"/>
    <w:rsid w:val="006818F2"/>
    <w:rsid w:val="0068196A"/>
    <w:rsid w:val="00681A9A"/>
    <w:rsid w:val="00681AE6"/>
    <w:rsid w:val="00681BD9"/>
    <w:rsid w:val="00681C04"/>
    <w:rsid w:val="00681FE1"/>
    <w:rsid w:val="00682036"/>
    <w:rsid w:val="0068210D"/>
    <w:rsid w:val="00682122"/>
    <w:rsid w:val="006821C6"/>
    <w:rsid w:val="006826A9"/>
    <w:rsid w:val="0068276B"/>
    <w:rsid w:val="00682A1D"/>
    <w:rsid w:val="00682B52"/>
    <w:rsid w:val="00682C39"/>
    <w:rsid w:val="00682E60"/>
    <w:rsid w:val="00682F54"/>
    <w:rsid w:val="00683004"/>
    <w:rsid w:val="0068301E"/>
    <w:rsid w:val="00683173"/>
    <w:rsid w:val="0068329F"/>
    <w:rsid w:val="0068330D"/>
    <w:rsid w:val="00683313"/>
    <w:rsid w:val="00683387"/>
    <w:rsid w:val="0068338C"/>
    <w:rsid w:val="006833BE"/>
    <w:rsid w:val="0068350E"/>
    <w:rsid w:val="006837E5"/>
    <w:rsid w:val="006839A0"/>
    <w:rsid w:val="00683B99"/>
    <w:rsid w:val="00683BD1"/>
    <w:rsid w:val="00683CE9"/>
    <w:rsid w:val="00683EE2"/>
    <w:rsid w:val="0068406D"/>
    <w:rsid w:val="0068421F"/>
    <w:rsid w:val="0068429F"/>
    <w:rsid w:val="006842C4"/>
    <w:rsid w:val="006843B4"/>
    <w:rsid w:val="006843BD"/>
    <w:rsid w:val="00684470"/>
    <w:rsid w:val="0068459C"/>
    <w:rsid w:val="00684722"/>
    <w:rsid w:val="00684910"/>
    <w:rsid w:val="00684C76"/>
    <w:rsid w:val="00684C77"/>
    <w:rsid w:val="00684CA6"/>
    <w:rsid w:val="00684CCC"/>
    <w:rsid w:val="00684ED9"/>
    <w:rsid w:val="00684FF0"/>
    <w:rsid w:val="006850A3"/>
    <w:rsid w:val="0068520C"/>
    <w:rsid w:val="0068523A"/>
    <w:rsid w:val="00685394"/>
    <w:rsid w:val="00685A11"/>
    <w:rsid w:val="00685CA9"/>
    <w:rsid w:val="00685D8D"/>
    <w:rsid w:val="00685E27"/>
    <w:rsid w:val="00685F04"/>
    <w:rsid w:val="00686068"/>
    <w:rsid w:val="006860E1"/>
    <w:rsid w:val="006861A1"/>
    <w:rsid w:val="00686257"/>
    <w:rsid w:val="00686720"/>
    <w:rsid w:val="0068676E"/>
    <w:rsid w:val="006867CC"/>
    <w:rsid w:val="0068687D"/>
    <w:rsid w:val="006868FA"/>
    <w:rsid w:val="00686950"/>
    <w:rsid w:val="00686F96"/>
    <w:rsid w:val="00687034"/>
    <w:rsid w:val="0068703D"/>
    <w:rsid w:val="006870B3"/>
    <w:rsid w:val="006874AC"/>
    <w:rsid w:val="00687595"/>
    <w:rsid w:val="00687778"/>
    <w:rsid w:val="006878C9"/>
    <w:rsid w:val="006878D2"/>
    <w:rsid w:val="00687A08"/>
    <w:rsid w:val="00687ACF"/>
    <w:rsid w:val="00687B3B"/>
    <w:rsid w:val="00687B62"/>
    <w:rsid w:val="00687C86"/>
    <w:rsid w:val="00687FEE"/>
    <w:rsid w:val="00690039"/>
    <w:rsid w:val="006900BE"/>
    <w:rsid w:val="00690289"/>
    <w:rsid w:val="006902EB"/>
    <w:rsid w:val="0069038F"/>
    <w:rsid w:val="006903F3"/>
    <w:rsid w:val="0069060D"/>
    <w:rsid w:val="006906CF"/>
    <w:rsid w:val="00690728"/>
    <w:rsid w:val="0069075B"/>
    <w:rsid w:val="00690761"/>
    <w:rsid w:val="00690937"/>
    <w:rsid w:val="00690B77"/>
    <w:rsid w:val="00690E4C"/>
    <w:rsid w:val="0069135F"/>
    <w:rsid w:val="006913A6"/>
    <w:rsid w:val="0069146F"/>
    <w:rsid w:val="006915BB"/>
    <w:rsid w:val="00691748"/>
    <w:rsid w:val="00691866"/>
    <w:rsid w:val="00691916"/>
    <w:rsid w:val="00691999"/>
    <w:rsid w:val="00691BCF"/>
    <w:rsid w:val="00691C9B"/>
    <w:rsid w:val="00691D1E"/>
    <w:rsid w:val="00691D20"/>
    <w:rsid w:val="00691D5B"/>
    <w:rsid w:val="00691DD1"/>
    <w:rsid w:val="00691F36"/>
    <w:rsid w:val="006920E4"/>
    <w:rsid w:val="006922BC"/>
    <w:rsid w:val="00692704"/>
    <w:rsid w:val="0069274C"/>
    <w:rsid w:val="00692941"/>
    <w:rsid w:val="00692ADD"/>
    <w:rsid w:val="00692C92"/>
    <w:rsid w:val="00692E39"/>
    <w:rsid w:val="006933D3"/>
    <w:rsid w:val="00693408"/>
    <w:rsid w:val="00693415"/>
    <w:rsid w:val="0069366C"/>
    <w:rsid w:val="00693731"/>
    <w:rsid w:val="006938B3"/>
    <w:rsid w:val="00693959"/>
    <w:rsid w:val="00693C1C"/>
    <w:rsid w:val="00693C56"/>
    <w:rsid w:val="00693D92"/>
    <w:rsid w:val="00693F2B"/>
    <w:rsid w:val="00694039"/>
    <w:rsid w:val="00694061"/>
    <w:rsid w:val="00694073"/>
    <w:rsid w:val="00694182"/>
    <w:rsid w:val="006941D1"/>
    <w:rsid w:val="0069426D"/>
    <w:rsid w:val="00694302"/>
    <w:rsid w:val="006944FC"/>
    <w:rsid w:val="006945CD"/>
    <w:rsid w:val="00694772"/>
    <w:rsid w:val="006947BF"/>
    <w:rsid w:val="00694814"/>
    <w:rsid w:val="006948D4"/>
    <w:rsid w:val="006949B4"/>
    <w:rsid w:val="00694A16"/>
    <w:rsid w:val="00694AA9"/>
    <w:rsid w:val="00694AE7"/>
    <w:rsid w:val="00694EBD"/>
    <w:rsid w:val="0069500F"/>
    <w:rsid w:val="00695135"/>
    <w:rsid w:val="0069522A"/>
    <w:rsid w:val="006953C0"/>
    <w:rsid w:val="006954C7"/>
    <w:rsid w:val="006956AC"/>
    <w:rsid w:val="006957AD"/>
    <w:rsid w:val="006959D0"/>
    <w:rsid w:val="00695B7B"/>
    <w:rsid w:val="00695CB9"/>
    <w:rsid w:val="00695D9D"/>
    <w:rsid w:val="00695E27"/>
    <w:rsid w:val="00695E61"/>
    <w:rsid w:val="00696075"/>
    <w:rsid w:val="006960FF"/>
    <w:rsid w:val="00696132"/>
    <w:rsid w:val="006961B8"/>
    <w:rsid w:val="0069625E"/>
    <w:rsid w:val="006962C9"/>
    <w:rsid w:val="00696500"/>
    <w:rsid w:val="0069651C"/>
    <w:rsid w:val="0069656C"/>
    <w:rsid w:val="0069671A"/>
    <w:rsid w:val="006967D3"/>
    <w:rsid w:val="006968BD"/>
    <w:rsid w:val="00696992"/>
    <w:rsid w:val="006969A7"/>
    <w:rsid w:val="00696A3D"/>
    <w:rsid w:val="00696B47"/>
    <w:rsid w:val="00696D22"/>
    <w:rsid w:val="00696D4E"/>
    <w:rsid w:val="00696D72"/>
    <w:rsid w:val="00696E3A"/>
    <w:rsid w:val="00696FD7"/>
    <w:rsid w:val="00696FDD"/>
    <w:rsid w:val="00697116"/>
    <w:rsid w:val="00697132"/>
    <w:rsid w:val="0069757E"/>
    <w:rsid w:val="0069767A"/>
    <w:rsid w:val="00697819"/>
    <w:rsid w:val="006978FE"/>
    <w:rsid w:val="00697A90"/>
    <w:rsid w:val="00697D8A"/>
    <w:rsid w:val="00697DE3"/>
    <w:rsid w:val="00697E56"/>
    <w:rsid w:val="00697FF6"/>
    <w:rsid w:val="006A02DE"/>
    <w:rsid w:val="006A03C0"/>
    <w:rsid w:val="006A03FE"/>
    <w:rsid w:val="006A042D"/>
    <w:rsid w:val="006A08BB"/>
    <w:rsid w:val="006A09BA"/>
    <w:rsid w:val="006A0C3A"/>
    <w:rsid w:val="006A0E17"/>
    <w:rsid w:val="006A0EFE"/>
    <w:rsid w:val="006A0F17"/>
    <w:rsid w:val="006A0FC5"/>
    <w:rsid w:val="006A11AF"/>
    <w:rsid w:val="006A1288"/>
    <w:rsid w:val="006A14A2"/>
    <w:rsid w:val="006A153C"/>
    <w:rsid w:val="006A1589"/>
    <w:rsid w:val="006A1890"/>
    <w:rsid w:val="006A1A43"/>
    <w:rsid w:val="006A1AC9"/>
    <w:rsid w:val="006A1B82"/>
    <w:rsid w:val="006A1BA6"/>
    <w:rsid w:val="006A1F06"/>
    <w:rsid w:val="006A2104"/>
    <w:rsid w:val="006A2116"/>
    <w:rsid w:val="006A23E3"/>
    <w:rsid w:val="006A2400"/>
    <w:rsid w:val="006A2432"/>
    <w:rsid w:val="006A252D"/>
    <w:rsid w:val="006A26CA"/>
    <w:rsid w:val="006A27AE"/>
    <w:rsid w:val="006A282A"/>
    <w:rsid w:val="006A2A1D"/>
    <w:rsid w:val="006A2AFB"/>
    <w:rsid w:val="006A2C13"/>
    <w:rsid w:val="006A2F7E"/>
    <w:rsid w:val="006A3014"/>
    <w:rsid w:val="006A30F5"/>
    <w:rsid w:val="006A3180"/>
    <w:rsid w:val="006A3334"/>
    <w:rsid w:val="006A34A4"/>
    <w:rsid w:val="006A3623"/>
    <w:rsid w:val="006A377D"/>
    <w:rsid w:val="006A37FB"/>
    <w:rsid w:val="006A3817"/>
    <w:rsid w:val="006A39CF"/>
    <w:rsid w:val="006A3A5C"/>
    <w:rsid w:val="006A3ABB"/>
    <w:rsid w:val="006A3D6D"/>
    <w:rsid w:val="006A3DF5"/>
    <w:rsid w:val="006A3EA9"/>
    <w:rsid w:val="006A3F52"/>
    <w:rsid w:val="006A3F5B"/>
    <w:rsid w:val="006A412C"/>
    <w:rsid w:val="006A4175"/>
    <w:rsid w:val="006A41C0"/>
    <w:rsid w:val="006A42CC"/>
    <w:rsid w:val="006A442F"/>
    <w:rsid w:val="006A46DF"/>
    <w:rsid w:val="006A47C0"/>
    <w:rsid w:val="006A4A01"/>
    <w:rsid w:val="006A4D0B"/>
    <w:rsid w:val="006A4DEA"/>
    <w:rsid w:val="006A4E47"/>
    <w:rsid w:val="006A517C"/>
    <w:rsid w:val="006A52AA"/>
    <w:rsid w:val="006A53E4"/>
    <w:rsid w:val="006A5534"/>
    <w:rsid w:val="006A554D"/>
    <w:rsid w:val="006A554E"/>
    <w:rsid w:val="006A5869"/>
    <w:rsid w:val="006A59E1"/>
    <w:rsid w:val="006A5A0E"/>
    <w:rsid w:val="006A5B54"/>
    <w:rsid w:val="006A5C88"/>
    <w:rsid w:val="006A5F98"/>
    <w:rsid w:val="006A617A"/>
    <w:rsid w:val="006A629E"/>
    <w:rsid w:val="006A65FC"/>
    <w:rsid w:val="006A66A6"/>
    <w:rsid w:val="006A66B5"/>
    <w:rsid w:val="006A671E"/>
    <w:rsid w:val="006A6756"/>
    <w:rsid w:val="006A67B1"/>
    <w:rsid w:val="006A6959"/>
    <w:rsid w:val="006A6963"/>
    <w:rsid w:val="006A6979"/>
    <w:rsid w:val="006A6B62"/>
    <w:rsid w:val="006A6EA3"/>
    <w:rsid w:val="006A7016"/>
    <w:rsid w:val="006A703B"/>
    <w:rsid w:val="006A7254"/>
    <w:rsid w:val="006A7287"/>
    <w:rsid w:val="006A73AD"/>
    <w:rsid w:val="006A74D1"/>
    <w:rsid w:val="006A7526"/>
    <w:rsid w:val="006A7963"/>
    <w:rsid w:val="006A79F7"/>
    <w:rsid w:val="006A7C1C"/>
    <w:rsid w:val="006A7DDE"/>
    <w:rsid w:val="006A7ED7"/>
    <w:rsid w:val="006B0051"/>
    <w:rsid w:val="006B00FE"/>
    <w:rsid w:val="006B0110"/>
    <w:rsid w:val="006B0269"/>
    <w:rsid w:val="006B0298"/>
    <w:rsid w:val="006B0651"/>
    <w:rsid w:val="006B0691"/>
    <w:rsid w:val="006B06A1"/>
    <w:rsid w:val="006B08D9"/>
    <w:rsid w:val="006B08EE"/>
    <w:rsid w:val="006B0B31"/>
    <w:rsid w:val="006B0BC0"/>
    <w:rsid w:val="006B0DE2"/>
    <w:rsid w:val="006B0EB7"/>
    <w:rsid w:val="006B1193"/>
    <w:rsid w:val="006B11EC"/>
    <w:rsid w:val="006B1416"/>
    <w:rsid w:val="006B1461"/>
    <w:rsid w:val="006B1A2C"/>
    <w:rsid w:val="006B1BE7"/>
    <w:rsid w:val="006B221B"/>
    <w:rsid w:val="006B2477"/>
    <w:rsid w:val="006B251A"/>
    <w:rsid w:val="006B28CE"/>
    <w:rsid w:val="006B2904"/>
    <w:rsid w:val="006B2CE1"/>
    <w:rsid w:val="006B2D73"/>
    <w:rsid w:val="006B2D85"/>
    <w:rsid w:val="006B2E6F"/>
    <w:rsid w:val="006B2ECE"/>
    <w:rsid w:val="006B2F10"/>
    <w:rsid w:val="006B3042"/>
    <w:rsid w:val="006B3074"/>
    <w:rsid w:val="006B3098"/>
    <w:rsid w:val="006B30B0"/>
    <w:rsid w:val="006B30C7"/>
    <w:rsid w:val="006B33B1"/>
    <w:rsid w:val="006B35A8"/>
    <w:rsid w:val="006B3A96"/>
    <w:rsid w:val="006B3B4C"/>
    <w:rsid w:val="006B3B8E"/>
    <w:rsid w:val="006B3BE9"/>
    <w:rsid w:val="006B3D8A"/>
    <w:rsid w:val="006B4077"/>
    <w:rsid w:val="006B40DC"/>
    <w:rsid w:val="006B41DF"/>
    <w:rsid w:val="006B450F"/>
    <w:rsid w:val="006B4578"/>
    <w:rsid w:val="006B4622"/>
    <w:rsid w:val="006B486F"/>
    <w:rsid w:val="006B48C1"/>
    <w:rsid w:val="006B4AB7"/>
    <w:rsid w:val="006B4D8F"/>
    <w:rsid w:val="006B4E00"/>
    <w:rsid w:val="006B5433"/>
    <w:rsid w:val="006B55F4"/>
    <w:rsid w:val="006B5653"/>
    <w:rsid w:val="006B5A26"/>
    <w:rsid w:val="006B5A76"/>
    <w:rsid w:val="006B5AFA"/>
    <w:rsid w:val="006B5BC6"/>
    <w:rsid w:val="006B5EC9"/>
    <w:rsid w:val="006B5F60"/>
    <w:rsid w:val="006B5FFD"/>
    <w:rsid w:val="006B6193"/>
    <w:rsid w:val="006B61B9"/>
    <w:rsid w:val="006B62C0"/>
    <w:rsid w:val="006B634C"/>
    <w:rsid w:val="006B6376"/>
    <w:rsid w:val="006B63B9"/>
    <w:rsid w:val="006B66B8"/>
    <w:rsid w:val="006B6829"/>
    <w:rsid w:val="006B68C8"/>
    <w:rsid w:val="006B68D9"/>
    <w:rsid w:val="006B690A"/>
    <w:rsid w:val="006B6CCC"/>
    <w:rsid w:val="006B6CDA"/>
    <w:rsid w:val="006B6D99"/>
    <w:rsid w:val="006B6DBB"/>
    <w:rsid w:val="006B6F2B"/>
    <w:rsid w:val="006B70D9"/>
    <w:rsid w:val="006B7181"/>
    <w:rsid w:val="006B7188"/>
    <w:rsid w:val="006B7212"/>
    <w:rsid w:val="006B73C1"/>
    <w:rsid w:val="006B7433"/>
    <w:rsid w:val="006B7478"/>
    <w:rsid w:val="006B7615"/>
    <w:rsid w:val="006B7842"/>
    <w:rsid w:val="006B7E56"/>
    <w:rsid w:val="006C03D5"/>
    <w:rsid w:val="006C04AA"/>
    <w:rsid w:val="006C070D"/>
    <w:rsid w:val="006C098A"/>
    <w:rsid w:val="006C0A64"/>
    <w:rsid w:val="006C0A9C"/>
    <w:rsid w:val="006C0C25"/>
    <w:rsid w:val="006C0D4E"/>
    <w:rsid w:val="006C0FAE"/>
    <w:rsid w:val="006C111B"/>
    <w:rsid w:val="006C140C"/>
    <w:rsid w:val="006C142C"/>
    <w:rsid w:val="006C1435"/>
    <w:rsid w:val="006C14CD"/>
    <w:rsid w:val="006C1536"/>
    <w:rsid w:val="006C17F0"/>
    <w:rsid w:val="006C19C0"/>
    <w:rsid w:val="006C1D07"/>
    <w:rsid w:val="006C1FF3"/>
    <w:rsid w:val="006C2153"/>
    <w:rsid w:val="006C2205"/>
    <w:rsid w:val="006C23DA"/>
    <w:rsid w:val="006C2601"/>
    <w:rsid w:val="006C2646"/>
    <w:rsid w:val="006C29C1"/>
    <w:rsid w:val="006C2A1C"/>
    <w:rsid w:val="006C2B32"/>
    <w:rsid w:val="006C2B9E"/>
    <w:rsid w:val="006C2DED"/>
    <w:rsid w:val="006C2E63"/>
    <w:rsid w:val="006C2F90"/>
    <w:rsid w:val="006C30FD"/>
    <w:rsid w:val="006C3434"/>
    <w:rsid w:val="006C3538"/>
    <w:rsid w:val="006C35EB"/>
    <w:rsid w:val="006C368B"/>
    <w:rsid w:val="006C3719"/>
    <w:rsid w:val="006C3D6C"/>
    <w:rsid w:val="006C3DE5"/>
    <w:rsid w:val="006C3F3B"/>
    <w:rsid w:val="006C413F"/>
    <w:rsid w:val="006C41A9"/>
    <w:rsid w:val="006C428A"/>
    <w:rsid w:val="006C4483"/>
    <w:rsid w:val="006C4667"/>
    <w:rsid w:val="006C47CB"/>
    <w:rsid w:val="006C4BC0"/>
    <w:rsid w:val="006C4CAF"/>
    <w:rsid w:val="006C4DEB"/>
    <w:rsid w:val="006C4E79"/>
    <w:rsid w:val="006C4F31"/>
    <w:rsid w:val="006C509E"/>
    <w:rsid w:val="006C5177"/>
    <w:rsid w:val="006C52E5"/>
    <w:rsid w:val="006C53EC"/>
    <w:rsid w:val="006C558D"/>
    <w:rsid w:val="006C573F"/>
    <w:rsid w:val="006C5785"/>
    <w:rsid w:val="006C586D"/>
    <w:rsid w:val="006C5A4F"/>
    <w:rsid w:val="006C5AAE"/>
    <w:rsid w:val="006C5C82"/>
    <w:rsid w:val="006C6081"/>
    <w:rsid w:val="006C618D"/>
    <w:rsid w:val="006C62BB"/>
    <w:rsid w:val="006C62EE"/>
    <w:rsid w:val="006C6471"/>
    <w:rsid w:val="006C64B6"/>
    <w:rsid w:val="006C65DB"/>
    <w:rsid w:val="006C6632"/>
    <w:rsid w:val="006C66D0"/>
    <w:rsid w:val="006C670F"/>
    <w:rsid w:val="006C6AFF"/>
    <w:rsid w:val="006C6CEA"/>
    <w:rsid w:val="006C6D50"/>
    <w:rsid w:val="006C705B"/>
    <w:rsid w:val="006C75F0"/>
    <w:rsid w:val="006C76CE"/>
    <w:rsid w:val="006C7766"/>
    <w:rsid w:val="006C776C"/>
    <w:rsid w:val="006C77E5"/>
    <w:rsid w:val="006C78AE"/>
    <w:rsid w:val="006C78FD"/>
    <w:rsid w:val="006C7C37"/>
    <w:rsid w:val="006C7C3F"/>
    <w:rsid w:val="006C7D65"/>
    <w:rsid w:val="006C7E23"/>
    <w:rsid w:val="006D05BE"/>
    <w:rsid w:val="006D0728"/>
    <w:rsid w:val="006D08E4"/>
    <w:rsid w:val="006D09AD"/>
    <w:rsid w:val="006D116E"/>
    <w:rsid w:val="006D128F"/>
    <w:rsid w:val="006D13EF"/>
    <w:rsid w:val="006D1429"/>
    <w:rsid w:val="006D14B3"/>
    <w:rsid w:val="006D1559"/>
    <w:rsid w:val="006D1821"/>
    <w:rsid w:val="006D190E"/>
    <w:rsid w:val="006D19F3"/>
    <w:rsid w:val="006D1B27"/>
    <w:rsid w:val="006D1B88"/>
    <w:rsid w:val="006D1B95"/>
    <w:rsid w:val="006D1C4D"/>
    <w:rsid w:val="006D1D74"/>
    <w:rsid w:val="006D1E75"/>
    <w:rsid w:val="006D1E77"/>
    <w:rsid w:val="006D1E84"/>
    <w:rsid w:val="006D207A"/>
    <w:rsid w:val="006D21EC"/>
    <w:rsid w:val="006D22F6"/>
    <w:rsid w:val="006D252A"/>
    <w:rsid w:val="006D25C0"/>
    <w:rsid w:val="006D2634"/>
    <w:rsid w:val="006D26B2"/>
    <w:rsid w:val="006D275A"/>
    <w:rsid w:val="006D2781"/>
    <w:rsid w:val="006D2937"/>
    <w:rsid w:val="006D2B72"/>
    <w:rsid w:val="006D2D33"/>
    <w:rsid w:val="006D2D41"/>
    <w:rsid w:val="006D2EA5"/>
    <w:rsid w:val="006D33E7"/>
    <w:rsid w:val="006D36CE"/>
    <w:rsid w:val="006D37FB"/>
    <w:rsid w:val="006D388F"/>
    <w:rsid w:val="006D39F4"/>
    <w:rsid w:val="006D3C45"/>
    <w:rsid w:val="006D3E40"/>
    <w:rsid w:val="006D3FD8"/>
    <w:rsid w:val="006D417B"/>
    <w:rsid w:val="006D4329"/>
    <w:rsid w:val="006D46E3"/>
    <w:rsid w:val="006D4B85"/>
    <w:rsid w:val="006D4E51"/>
    <w:rsid w:val="006D4E9F"/>
    <w:rsid w:val="006D4FCB"/>
    <w:rsid w:val="006D5323"/>
    <w:rsid w:val="006D5573"/>
    <w:rsid w:val="006D5691"/>
    <w:rsid w:val="006D574A"/>
    <w:rsid w:val="006D59A6"/>
    <w:rsid w:val="006D5A44"/>
    <w:rsid w:val="006D5B3A"/>
    <w:rsid w:val="006D5FD3"/>
    <w:rsid w:val="006D602A"/>
    <w:rsid w:val="006D60EA"/>
    <w:rsid w:val="006D62F2"/>
    <w:rsid w:val="006D6620"/>
    <w:rsid w:val="006D6912"/>
    <w:rsid w:val="006D692E"/>
    <w:rsid w:val="006D6AB4"/>
    <w:rsid w:val="006D6B2F"/>
    <w:rsid w:val="006D6CA6"/>
    <w:rsid w:val="006D6CC2"/>
    <w:rsid w:val="006D6E82"/>
    <w:rsid w:val="006D70F0"/>
    <w:rsid w:val="006D7184"/>
    <w:rsid w:val="006D7494"/>
    <w:rsid w:val="006D752D"/>
    <w:rsid w:val="006D76BF"/>
    <w:rsid w:val="006D7819"/>
    <w:rsid w:val="006D7A40"/>
    <w:rsid w:val="006D7A5D"/>
    <w:rsid w:val="006D7AAA"/>
    <w:rsid w:val="006D7BE7"/>
    <w:rsid w:val="006D7D57"/>
    <w:rsid w:val="006D7E62"/>
    <w:rsid w:val="006D7E63"/>
    <w:rsid w:val="006D7EB7"/>
    <w:rsid w:val="006E0192"/>
    <w:rsid w:val="006E02B9"/>
    <w:rsid w:val="006E0417"/>
    <w:rsid w:val="006E045A"/>
    <w:rsid w:val="006E059B"/>
    <w:rsid w:val="006E0611"/>
    <w:rsid w:val="006E0896"/>
    <w:rsid w:val="006E093D"/>
    <w:rsid w:val="006E09A6"/>
    <w:rsid w:val="006E0A91"/>
    <w:rsid w:val="006E0C7F"/>
    <w:rsid w:val="006E0E15"/>
    <w:rsid w:val="006E158F"/>
    <w:rsid w:val="006E17A2"/>
    <w:rsid w:val="006E17BA"/>
    <w:rsid w:val="006E17C8"/>
    <w:rsid w:val="006E1BD9"/>
    <w:rsid w:val="006E1C70"/>
    <w:rsid w:val="006E1D0A"/>
    <w:rsid w:val="006E21AB"/>
    <w:rsid w:val="006E2227"/>
    <w:rsid w:val="006E25A8"/>
    <w:rsid w:val="006E25C1"/>
    <w:rsid w:val="006E2ED9"/>
    <w:rsid w:val="006E2EE9"/>
    <w:rsid w:val="006E2F39"/>
    <w:rsid w:val="006E2FAF"/>
    <w:rsid w:val="006E3067"/>
    <w:rsid w:val="006E3189"/>
    <w:rsid w:val="006E350E"/>
    <w:rsid w:val="006E3670"/>
    <w:rsid w:val="006E39CE"/>
    <w:rsid w:val="006E3BC7"/>
    <w:rsid w:val="006E3D05"/>
    <w:rsid w:val="006E3D68"/>
    <w:rsid w:val="006E3EB1"/>
    <w:rsid w:val="006E3EC9"/>
    <w:rsid w:val="006E3F3B"/>
    <w:rsid w:val="006E3FF5"/>
    <w:rsid w:val="006E402E"/>
    <w:rsid w:val="006E40DD"/>
    <w:rsid w:val="006E4678"/>
    <w:rsid w:val="006E480B"/>
    <w:rsid w:val="006E483D"/>
    <w:rsid w:val="006E4888"/>
    <w:rsid w:val="006E4983"/>
    <w:rsid w:val="006E4F6B"/>
    <w:rsid w:val="006E4FA2"/>
    <w:rsid w:val="006E5006"/>
    <w:rsid w:val="006E52B0"/>
    <w:rsid w:val="006E56C4"/>
    <w:rsid w:val="006E58B9"/>
    <w:rsid w:val="006E5AC2"/>
    <w:rsid w:val="006E5B11"/>
    <w:rsid w:val="006E5C9A"/>
    <w:rsid w:val="006E5F82"/>
    <w:rsid w:val="006E600E"/>
    <w:rsid w:val="006E624E"/>
    <w:rsid w:val="006E625D"/>
    <w:rsid w:val="006E63BF"/>
    <w:rsid w:val="006E664A"/>
    <w:rsid w:val="006E6651"/>
    <w:rsid w:val="006E6B8F"/>
    <w:rsid w:val="006E6D09"/>
    <w:rsid w:val="006E6D9D"/>
    <w:rsid w:val="006E6E36"/>
    <w:rsid w:val="006E6F7E"/>
    <w:rsid w:val="006E6FDE"/>
    <w:rsid w:val="006E7270"/>
    <w:rsid w:val="006E734A"/>
    <w:rsid w:val="006E736C"/>
    <w:rsid w:val="006E749D"/>
    <w:rsid w:val="006E7517"/>
    <w:rsid w:val="006E78E5"/>
    <w:rsid w:val="006E7A30"/>
    <w:rsid w:val="006E7C5E"/>
    <w:rsid w:val="006E7CB9"/>
    <w:rsid w:val="006E7D86"/>
    <w:rsid w:val="006E7EC2"/>
    <w:rsid w:val="006E7F3C"/>
    <w:rsid w:val="006F009A"/>
    <w:rsid w:val="006F01E8"/>
    <w:rsid w:val="006F0413"/>
    <w:rsid w:val="006F05E5"/>
    <w:rsid w:val="006F07E5"/>
    <w:rsid w:val="006F0A1B"/>
    <w:rsid w:val="006F0A53"/>
    <w:rsid w:val="006F0A83"/>
    <w:rsid w:val="006F0B5B"/>
    <w:rsid w:val="006F0D76"/>
    <w:rsid w:val="006F0ECA"/>
    <w:rsid w:val="006F0EF4"/>
    <w:rsid w:val="006F1003"/>
    <w:rsid w:val="006F120C"/>
    <w:rsid w:val="006F136D"/>
    <w:rsid w:val="006F13F8"/>
    <w:rsid w:val="006F1631"/>
    <w:rsid w:val="006F1B5E"/>
    <w:rsid w:val="006F1BBC"/>
    <w:rsid w:val="006F1C74"/>
    <w:rsid w:val="006F1CD5"/>
    <w:rsid w:val="006F1D34"/>
    <w:rsid w:val="006F1D68"/>
    <w:rsid w:val="006F1FB0"/>
    <w:rsid w:val="006F1FB8"/>
    <w:rsid w:val="006F2159"/>
    <w:rsid w:val="006F22C5"/>
    <w:rsid w:val="006F23E3"/>
    <w:rsid w:val="006F2511"/>
    <w:rsid w:val="006F280C"/>
    <w:rsid w:val="006F2811"/>
    <w:rsid w:val="006F2924"/>
    <w:rsid w:val="006F2A28"/>
    <w:rsid w:val="006F2B98"/>
    <w:rsid w:val="006F2FBB"/>
    <w:rsid w:val="006F3006"/>
    <w:rsid w:val="006F315F"/>
    <w:rsid w:val="006F31AC"/>
    <w:rsid w:val="006F3226"/>
    <w:rsid w:val="006F3749"/>
    <w:rsid w:val="006F37E0"/>
    <w:rsid w:val="006F38BF"/>
    <w:rsid w:val="006F38EC"/>
    <w:rsid w:val="006F38F2"/>
    <w:rsid w:val="006F3950"/>
    <w:rsid w:val="006F39F6"/>
    <w:rsid w:val="006F3A8F"/>
    <w:rsid w:val="006F3F70"/>
    <w:rsid w:val="006F422B"/>
    <w:rsid w:val="006F4272"/>
    <w:rsid w:val="006F4310"/>
    <w:rsid w:val="006F4519"/>
    <w:rsid w:val="006F45C3"/>
    <w:rsid w:val="006F4714"/>
    <w:rsid w:val="006F4749"/>
    <w:rsid w:val="006F4878"/>
    <w:rsid w:val="006F4971"/>
    <w:rsid w:val="006F49E6"/>
    <w:rsid w:val="006F4A20"/>
    <w:rsid w:val="006F4BE2"/>
    <w:rsid w:val="006F4CDF"/>
    <w:rsid w:val="006F4DA8"/>
    <w:rsid w:val="006F4F0F"/>
    <w:rsid w:val="006F4FD5"/>
    <w:rsid w:val="006F4FEC"/>
    <w:rsid w:val="006F5245"/>
    <w:rsid w:val="006F52A3"/>
    <w:rsid w:val="006F52FB"/>
    <w:rsid w:val="006F53DB"/>
    <w:rsid w:val="006F5401"/>
    <w:rsid w:val="006F5435"/>
    <w:rsid w:val="006F5999"/>
    <w:rsid w:val="006F5A03"/>
    <w:rsid w:val="006F5B91"/>
    <w:rsid w:val="006F5BD3"/>
    <w:rsid w:val="006F5C11"/>
    <w:rsid w:val="006F60A7"/>
    <w:rsid w:val="006F61E8"/>
    <w:rsid w:val="006F648F"/>
    <w:rsid w:val="006F64E4"/>
    <w:rsid w:val="006F6694"/>
    <w:rsid w:val="006F698D"/>
    <w:rsid w:val="006F6A64"/>
    <w:rsid w:val="006F6ADD"/>
    <w:rsid w:val="006F6C8D"/>
    <w:rsid w:val="006F6DA9"/>
    <w:rsid w:val="006F6F96"/>
    <w:rsid w:val="006F7030"/>
    <w:rsid w:val="006F705A"/>
    <w:rsid w:val="006F70E5"/>
    <w:rsid w:val="006F7125"/>
    <w:rsid w:val="006F7128"/>
    <w:rsid w:val="006F7198"/>
    <w:rsid w:val="006F71E3"/>
    <w:rsid w:val="006F722A"/>
    <w:rsid w:val="006F7261"/>
    <w:rsid w:val="006F7285"/>
    <w:rsid w:val="006F7355"/>
    <w:rsid w:val="006F7404"/>
    <w:rsid w:val="006F74AF"/>
    <w:rsid w:val="006F751C"/>
    <w:rsid w:val="006F753F"/>
    <w:rsid w:val="006F7AB4"/>
    <w:rsid w:val="006F7DF1"/>
    <w:rsid w:val="006F7DF6"/>
    <w:rsid w:val="006F7E08"/>
    <w:rsid w:val="007000C7"/>
    <w:rsid w:val="00700169"/>
    <w:rsid w:val="007001D1"/>
    <w:rsid w:val="007002CE"/>
    <w:rsid w:val="007002E9"/>
    <w:rsid w:val="00700309"/>
    <w:rsid w:val="00700324"/>
    <w:rsid w:val="00700335"/>
    <w:rsid w:val="007004AA"/>
    <w:rsid w:val="00700617"/>
    <w:rsid w:val="00700CFC"/>
    <w:rsid w:val="00701030"/>
    <w:rsid w:val="0070129B"/>
    <w:rsid w:val="007015D8"/>
    <w:rsid w:val="007018C9"/>
    <w:rsid w:val="00701ACA"/>
    <w:rsid w:val="00701B68"/>
    <w:rsid w:val="00701D5E"/>
    <w:rsid w:val="00701DA5"/>
    <w:rsid w:val="00701EDE"/>
    <w:rsid w:val="00701EE3"/>
    <w:rsid w:val="00701F0E"/>
    <w:rsid w:val="007020C9"/>
    <w:rsid w:val="007022CC"/>
    <w:rsid w:val="007023BA"/>
    <w:rsid w:val="00702644"/>
    <w:rsid w:val="007027CA"/>
    <w:rsid w:val="007028A9"/>
    <w:rsid w:val="007028F5"/>
    <w:rsid w:val="00702CDA"/>
    <w:rsid w:val="00702D02"/>
    <w:rsid w:val="00702F2E"/>
    <w:rsid w:val="00702FE1"/>
    <w:rsid w:val="00702FF5"/>
    <w:rsid w:val="00703251"/>
    <w:rsid w:val="007033A9"/>
    <w:rsid w:val="007033B0"/>
    <w:rsid w:val="007037EC"/>
    <w:rsid w:val="00703A50"/>
    <w:rsid w:val="00703B8C"/>
    <w:rsid w:val="00703C03"/>
    <w:rsid w:val="00703C89"/>
    <w:rsid w:val="00703D9C"/>
    <w:rsid w:val="00703FAB"/>
    <w:rsid w:val="0070413B"/>
    <w:rsid w:val="0070439C"/>
    <w:rsid w:val="00704465"/>
    <w:rsid w:val="00704AF5"/>
    <w:rsid w:val="00705012"/>
    <w:rsid w:val="0070540A"/>
    <w:rsid w:val="007059A3"/>
    <w:rsid w:val="007059CB"/>
    <w:rsid w:val="00705A13"/>
    <w:rsid w:val="00705B76"/>
    <w:rsid w:val="00706463"/>
    <w:rsid w:val="007064AB"/>
    <w:rsid w:val="007064F0"/>
    <w:rsid w:val="007065E0"/>
    <w:rsid w:val="00706887"/>
    <w:rsid w:val="00706A2C"/>
    <w:rsid w:val="00706B07"/>
    <w:rsid w:val="00706DE8"/>
    <w:rsid w:val="00706ED1"/>
    <w:rsid w:val="00706F55"/>
    <w:rsid w:val="00706F96"/>
    <w:rsid w:val="00707205"/>
    <w:rsid w:val="00707218"/>
    <w:rsid w:val="007072EB"/>
    <w:rsid w:val="0070757B"/>
    <w:rsid w:val="0070782B"/>
    <w:rsid w:val="0070787F"/>
    <w:rsid w:val="00707D41"/>
    <w:rsid w:val="00707F29"/>
    <w:rsid w:val="00707F88"/>
    <w:rsid w:val="00707FC8"/>
    <w:rsid w:val="00710289"/>
    <w:rsid w:val="0071050B"/>
    <w:rsid w:val="0071069A"/>
    <w:rsid w:val="007106B4"/>
    <w:rsid w:val="0071084E"/>
    <w:rsid w:val="0071088F"/>
    <w:rsid w:val="007109BD"/>
    <w:rsid w:val="00710ADD"/>
    <w:rsid w:val="00710FD9"/>
    <w:rsid w:val="007110FF"/>
    <w:rsid w:val="007111FB"/>
    <w:rsid w:val="0071125A"/>
    <w:rsid w:val="007112CA"/>
    <w:rsid w:val="007113AE"/>
    <w:rsid w:val="0071144D"/>
    <w:rsid w:val="007114A3"/>
    <w:rsid w:val="007114E6"/>
    <w:rsid w:val="00711815"/>
    <w:rsid w:val="0071184A"/>
    <w:rsid w:val="0071184C"/>
    <w:rsid w:val="007118A3"/>
    <w:rsid w:val="00711A43"/>
    <w:rsid w:val="00711B76"/>
    <w:rsid w:val="00711C06"/>
    <w:rsid w:val="00711CF8"/>
    <w:rsid w:val="00711D20"/>
    <w:rsid w:val="00711EBD"/>
    <w:rsid w:val="00711F18"/>
    <w:rsid w:val="007125DB"/>
    <w:rsid w:val="0071276D"/>
    <w:rsid w:val="007127CA"/>
    <w:rsid w:val="00712C77"/>
    <w:rsid w:val="00713127"/>
    <w:rsid w:val="007131DB"/>
    <w:rsid w:val="007137A7"/>
    <w:rsid w:val="00713973"/>
    <w:rsid w:val="00713B7D"/>
    <w:rsid w:val="00714006"/>
    <w:rsid w:val="00714041"/>
    <w:rsid w:val="00714412"/>
    <w:rsid w:val="00714434"/>
    <w:rsid w:val="00714490"/>
    <w:rsid w:val="00714603"/>
    <w:rsid w:val="0071466A"/>
    <w:rsid w:val="00714908"/>
    <w:rsid w:val="00714A39"/>
    <w:rsid w:val="00714A3C"/>
    <w:rsid w:val="00714AD9"/>
    <w:rsid w:val="00714C5C"/>
    <w:rsid w:val="00714CD8"/>
    <w:rsid w:val="00715079"/>
    <w:rsid w:val="0071510B"/>
    <w:rsid w:val="0071520A"/>
    <w:rsid w:val="00715263"/>
    <w:rsid w:val="007152A5"/>
    <w:rsid w:val="00715416"/>
    <w:rsid w:val="0071545C"/>
    <w:rsid w:val="00715539"/>
    <w:rsid w:val="007155D4"/>
    <w:rsid w:val="007155F0"/>
    <w:rsid w:val="00715A20"/>
    <w:rsid w:val="00715B00"/>
    <w:rsid w:val="00715CAD"/>
    <w:rsid w:val="00715EF1"/>
    <w:rsid w:val="00716305"/>
    <w:rsid w:val="0071630C"/>
    <w:rsid w:val="007163C3"/>
    <w:rsid w:val="00716407"/>
    <w:rsid w:val="00716622"/>
    <w:rsid w:val="00716693"/>
    <w:rsid w:val="00716875"/>
    <w:rsid w:val="0071690E"/>
    <w:rsid w:val="007169E1"/>
    <w:rsid w:val="00716AEA"/>
    <w:rsid w:val="00716B22"/>
    <w:rsid w:val="00716BB0"/>
    <w:rsid w:val="00716E9A"/>
    <w:rsid w:val="007170A0"/>
    <w:rsid w:val="00717150"/>
    <w:rsid w:val="007171EE"/>
    <w:rsid w:val="007173D8"/>
    <w:rsid w:val="00717A55"/>
    <w:rsid w:val="00717F40"/>
    <w:rsid w:val="00717F70"/>
    <w:rsid w:val="0072000F"/>
    <w:rsid w:val="00720162"/>
    <w:rsid w:val="00720217"/>
    <w:rsid w:val="007203EB"/>
    <w:rsid w:val="00720419"/>
    <w:rsid w:val="0072054F"/>
    <w:rsid w:val="007205E1"/>
    <w:rsid w:val="00720641"/>
    <w:rsid w:val="007206A6"/>
    <w:rsid w:val="00720871"/>
    <w:rsid w:val="00721581"/>
    <w:rsid w:val="0072160C"/>
    <w:rsid w:val="007218FE"/>
    <w:rsid w:val="00721A45"/>
    <w:rsid w:val="00721BFD"/>
    <w:rsid w:val="00721D6E"/>
    <w:rsid w:val="00721F04"/>
    <w:rsid w:val="0072220F"/>
    <w:rsid w:val="007224B8"/>
    <w:rsid w:val="00722511"/>
    <w:rsid w:val="00722580"/>
    <w:rsid w:val="00722B4F"/>
    <w:rsid w:val="00722C12"/>
    <w:rsid w:val="00722D8B"/>
    <w:rsid w:val="00722D9E"/>
    <w:rsid w:val="00722EA8"/>
    <w:rsid w:val="00722ECD"/>
    <w:rsid w:val="00722F6B"/>
    <w:rsid w:val="007230C1"/>
    <w:rsid w:val="00723162"/>
    <w:rsid w:val="00723170"/>
    <w:rsid w:val="007233E7"/>
    <w:rsid w:val="0072347A"/>
    <w:rsid w:val="00723B46"/>
    <w:rsid w:val="00723DE2"/>
    <w:rsid w:val="0072401E"/>
    <w:rsid w:val="007241FF"/>
    <w:rsid w:val="0072439F"/>
    <w:rsid w:val="0072462B"/>
    <w:rsid w:val="0072473E"/>
    <w:rsid w:val="00724B89"/>
    <w:rsid w:val="00724B9A"/>
    <w:rsid w:val="00724B9F"/>
    <w:rsid w:val="00724CF4"/>
    <w:rsid w:val="00724D6E"/>
    <w:rsid w:val="00725258"/>
    <w:rsid w:val="00725264"/>
    <w:rsid w:val="00725775"/>
    <w:rsid w:val="00725992"/>
    <w:rsid w:val="00725A89"/>
    <w:rsid w:val="00725AA6"/>
    <w:rsid w:val="00725B45"/>
    <w:rsid w:val="00725BF2"/>
    <w:rsid w:val="00725D37"/>
    <w:rsid w:val="00725DCC"/>
    <w:rsid w:val="00725FC1"/>
    <w:rsid w:val="007260D4"/>
    <w:rsid w:val="007261CF"/>
    <w:rsid w:val="00726490"/>
    <w:rsid w:val="007266C6"/>
    <w:rsid w:val="00726A4D"/>
    <w:rsid w:val="00726ABC"/>
    <w:rsid w:val="00726C23"/>
    <w:rsid w:val="00726E29"/>
    <w:rsid w:val="00726EAC"/>
    <w:rsid w:val="00727023"/>
    <w:rsid w:val="007271F0"/>
    <w:rsid w:val="0072728F"/>
    <w:rsid w:val="00727360"/>
    <w:rsid w:val="00727367"/>
    <w:rsid w:val="007273DB"/>
    <w:rsid w:val="00727453"/>
    <w:rsid w:val="00727477"/>
    <w:rsid w:val="007274FF"/>
    <w:rsid w:val="00727615"/>
    <w:rsid w:val="00727908"/>
    <w:rsid w:val="00727954"/>
    <w:rsid w:val="007279B2"/>
    <w:rsid w:val="007279F1"/>
    <w:rsid w:val="00727B53"/>
    <w:rsid w:val="00727B85"/>
    <w:rsid w:val="00727D77"/>
    <w:rsid w:val="00727DBB"/>
    <w:rsid w:val="00727EAA"/>
    <w:rsid w:val="00727EF5"/>
    <w:rsid w:val="00727FE9"/>
    <w:rsid w:val="007301B0"/>
    <w:rsid w:val="007303B9"/>
    <w:rsid w:val="0073058B"/>
    <w:rsid w:val="007305FF"/>
    <w:rsid w:val="007306DF"/>
    <w:rsid w:val="00730952"/>
    <w:rsid w:val="00730BE8"/>
    <w:rsid w:val="00730D82"/>
    <w:rsid w:val="00730D90"/>
    <w:rsid w:val="00730ED0"/>
    <w:rsid w:val="007310DC"/>
    <w:rsid w:val="00731145"/>
    <w:rsid w:val="00731232"/>
    <w:rsid w:val="007314BA"/>
    <w:rsid w:val="0073173D"/>
    <w:rsid w:val="007317B7"/>
    <w:rsid w:val="00731CC0"/>
    <w:rsid w:val="00731EC4"/>
    <w:rsid w:val="00731F37"/>
    <w:rsid w:val="00732142"/>
    <w:rsid w:val="00732294"/>
    <w:rsid w:val="00732397"/>
    <w:rsid w:val="007323A8"/>
    <w:rsid w:val="007324C3"/>
    <w:rsid w:val="0073250C"/>
    <w:rsid w:val="007325E8"/>
    <w:rsid w:val="00732662"/>
    <w:rsid w:val="00732714"/>
    <w:rsid w:val="0073289A"/>
    <w:rsid w:val="00732B2A"/>
    <w:rsid w:val="00732D4E"/>
    <w:rsid w:val="00732D5D"/>
    <w:rsid w:val="00732F01"/>
    <w:rsid w:val="00732F4C"/>
    <w:rsid w:val="00733014"/>
    <w:rsid w:val="0073316A"/>
    <w:rsid w:val="0073316C"/>
    <w:rsid w:val="007333EA"/>
    <w:rsid w:val="0073349A"/>
    <w:rsid w:val="007334A5"/>
    <w:rsid w:val="0073352B"/>
    <w:rsid w:val="007336AD"/>
    <w:rsid w:val="0073374C"/>
    <w:rsid w:val="00733C51"/>
    <w:rsid w:val="00733FD0"/>
    <w:rsid w:val="0073403B"/>
    <w:rsid w:val="00734059"/>
    <w:rsid w:val="00734382"/>
    <w:rsid w:val="0073453E"/>
    <w:rsid w:val="00734599"/>
    <w:rsid w:val="007345E0"/>
    <w:rsid w:val="0073477F"/>
    <w:rsid w:val="00734C66"/>
    <w:rsid w:val="00734E4D"/>
    <w:rsid w:val="00734F86"/>
    <w:rsid w:val="00734FF9"/>
    <w:rsid w:val="0073534C"/>
    <w:rsid w:val="00735499"/>
    <w:rsid w:val="00735668"/>
    <w:rsid w:val="007356EF"/>
    <w:rsid w:val="0073580D"/>
    <w:rsid w:val="00735941"/>
    <w:rsid w:val="0073594A"/>
    <w:rsid w:val="00735978"/>
    <w:rsid w:val="007359AD"/>
    <w:rsid w:val="007359F2"/>
    <w:rsid w:val="00735D0C"/>
    <w:rsid w:val="00735DA1"/>
    <w:rsid w:val="00735E37"/>
    <w:rsid w:val="00735EF9"/>
    <w:rsid w:val="0073603F"/>
    <w:rsid w:val="00736179"/>
    <w:rsid w:val="00736193"/>
    <w:rsid w:val="00736277"/>
    <w:rsid w:val="00736616"/>
    <w:rsid w:val="0073673A"/>
    <w:rsid w:val="0073682C"/>
    <w:rsid w:val="007368AA"/>
    <w:rsid w:val="00736BDD"/>
    <w:rsid w:val="00736CE8"/>
    <w:rsid w:val="00736EB0"/>
    <w:rsid w:val="00736F4A"/>
    <w:rsid w:val="007372FB"/>
    <w:rsid w:val="00737487"/>
    <w:rsid w:val="00737869"/>
    <w:rsid w:val="007379DF"/>
    <w:rsid w:val="007379F0"/>
    <w:rsid w:val="00737C3F"/>
    <w:rsid w:val="00737CCB"/>
    <w:rsid w:val="00737D48"/>
    <w:rsid w:val="00740009"/>
    <w:rsid w:val="00740047"/>
    <w:rsid w:val="007400BD"/>
    <w:rsid w:val="00740163"/>
    <w:rsid w:val="00740197"/>
    <w:rsid w:val="007402D3"/>
    <w:rsid w:val="0074050E"/>
    <w:rsid w:val="0074060D"/>
    <w:rsid w:val="007406AB"/>
    <w:rsid w:val="00740D28"/>
    <w:rsid w:val="00740DB8"/>
    <w:rsid w:val="00740DD5"/>
    <w:rsid w:val="00740DE9"/>
    <w:rsid w:val="0074139E"/>
    <w:rsid w:val="007415B1"/>
    <w:rsid w:val="0074183C"/>
    <w:rsid w:val="00741931"/>
    <w:rsid w:val="00741B4C"/>
    <w:rsid w:val="00741BC6"/>
    <w:rsid w:val="00741D25"/>
    <w:rsid w:val="00741E09"/>
    <w:rsid w:val="00742010"/>
    <w:rsid w:val="0074233B"/>
    <w:rsid w:val="007423BA"/>
    <w:rsid w:val="0074242B"/>
    <w:rsid w:val="007426E9"/>
    <w:rsid w:val="007429B9"/>
    <w:rsid w:val="007429D2"/>
    <w:rsid w:val="00742E07"/>
    <w:rsid w:val="00742E67"/>
    <w:rsid w:val="007430D5"/>
    <w:rsid w:val="007431C6"/>
    <w:rsid w:val="0074344A"/>
    <w:rsid w:val="0074349D"/>
    <w:rsid w:val="00743594"/>
    <w:rsid w:val="007436C3"/>
    <w:rsid w:val="00743770"/>
    <w:rsid w:val="0074395B"/>
    <w:rsid w:val="00743CFB"/>
    <w:rsid w:val="00743DC5"/>
    <w:rsid w:val="00743F34"/>
    <w:rsid w:val="00743FC0"/>
    <w:rsid w:val="00744143"/>
    <w:rsid w:val="00744217"/>
    <w:rsid w:val="007447A7"/>
    <w:rsid w:val="007448C6"/>
    <w:rsid w:val="0074491D"/>
    <w:rsid w:val="00744A3C"/>
    <w:rsid w:val="00744C3F"/>
    <w:rsid w:val="00744C5B"/>
    <w:rsid w:val="00744DCF"/>
    <w:rsid w:val="00744E2F"/>
    <w:rsid w:val="00744F80"/>
    <w:rsid w:val="00745044"/>
    <w:rsid w:val="007450AE"/>
    <w:rsid w:val="00745142"/>
    <w:rsid w:val="0074519F"/>
    <w:rsid w:val="00745296"/>
    <w:rsid w:val="007452CB"/>
    <w:rsid w:val="00745382"/>
    <w:rsid w:val="00745478"/>
    <w:rsid w:val="007455A0"/>
    <w:rsid w:val="00745673"/>
    <w:rsid w:val="007456BF"/>
    <w:rsid w:val="007458E4"/>
    <w:rsid w:val="00745A44"/>
    <w:rsid w:val="00745A82"/>
    <w:rsid w:val="00745A90"/>
    <w:rsid w:val="00745F6D"/>
    <w:rsid w:val="007463BD"/>
    <w:rsid w:val="007464EF"/>
    <w:rsid w:val="0074654C"/>
    <w:rsid w:val="00746850"/>
    <w:rsid w:val="007469AD"/>
    <w:rsid w:val="00746B24"/>
    <w:rsid w:val="00746B82"/>
    <w:rsid w:val="007471BD"/>
    <w:rsid w:val="0074765C"/>
    <w:rsid w:val="007476AF"/>
    <w:rsid w:val="0074783E"/>
    <w:rsid w:val="0074793F"/>
    <w:rsid w:val="00747A42"/>
    <w:rsid w:val="00747D97"/>
    <w:rsid w:val="00747F16"/>
    <w:rsid w:val="007502A0"/>
    <w:rsid w:val="007503AB"/>
    <w:rsid w:val="007505E0"/>
    <w:rsid w:val="007506F8"/>
    <w:rsid w:val="00750800"/>
    <w:rsid w:val="007509DE"/>
    <w:rsid w:val="007509F0"/>
    <w:rsid w:val="00750B0D"/>
    <w:rsid w:val="00750D67"/>
    <w:rsid w:val="00750F63"/>
    <w:rsid w:val="00750F96"/>
    <w:rsid w:val="00750F9E"/>
    <w:rsid w:val="00750FAD"/>
    <w:rsid w:val="007510AC"/>
    <w:rsid w:val="007512FC"/>
    <w:rsid w:val="007514CC"/>
    <w:rsid w:val="007515A8"/>
    <w:rsid w:val="007519FD"/>
    <w:rsid w:val="00751A0D"/>
    <w:rsid w:val="00751AC4"/>
    <w:rsid w:val="00751BD9"/>
    <w:rsid w:val="00751BDC"/>
    <w:rsid w:val="00751C4B"/>
    <w:rsid w:val="00751DD1"/>
    <w:rsid w:val="00751E37"/>
    <w:rsid w:val="00751E5B"/>
    <w:rsid w:val="00751EB4"/>
    <w:rsid w:val="00751EBF"/>
    <w:rsid w:val="00752022"/>
    <w:rsid w:val="0075207E"/>
    <w:rsid w:val="007522B2"/>
    <w:rsid w:val="007522D9"/>
    <w:rsid w:val="00752491"/>
    <w:rsid w:val="00752555"/>
    <w:rsid w:val="007527DD"/>
    <w:rsid w:val="00752807"/>
    <w:rsid w:val="007528C6"/>
    <w:rsid w:val="00752944"/>
    <w:rsid w:val="00752BD1"/>
    <w:rsid w:val="00752C08"/>
    <w:rsid w:val="00752D05"/>
    <w:rsid w:val="00752D70"/>
    <w:rsid w:val="00752DAA"/>
    <w:rsid w:val="00753066"/>
    <w:rsid w:val="007530C9"/>
    <w:rsid w:val="007532F4"/>
    <w:rsid w:val="007538A8"/>
    <w:rsid w:val="007539F7"/>
    <w:rsid w:val="00753A73"/>
    <w:rsid w:val="00753BDE"/>
    <w:rsid w:val="00753FA3"/>
    <w:rsid w:val="00754078"/>
    <w:rsid w:val="007542ED"/>
    <w:rsid w:val="00754334"/>
    <w:rsid w:val="00754426"/>
    <w:rsid w:val="007545F9"/>
    <w:rsid w:val="00754628"/>
    <w:rsid w:val="007548D1"/>
    <w:rsid w:val="00754963"/>
    <w:rsid w:val="00754A29"/>
    <w:rsid w:val="00754BCD"/>
    <w:rsid w:val="00754BF8"/>
    <w:rsid w:val="00754FC3"/>
    <w:rsid w:val="007551C2"/>
    <w:rsid w:val="007552C8"/>
    <w:rsid w:val="00755316"/>
    <w:rsid w:val="00755764"/>
    <w:rsid w:val="00755858"/>
    <w:rsid w:val="00755B86"/>
    <w:rsid w:val="00755C86"/>
    <w:rsid w:val="00755DB9"/>
    <w:rsid w:val="00755E5E"/>
    <w:rsid w:val="0075602E"/>
    <w:rsid w:val="00756247"/>
    <w:rsid w:val="007564C2"/>
    <w:rsid w:val="0075686F"/>
    <w:rsid w:val="007568D0"/>
    <w:rsid w:val="00756B5A"/>
    <w:rsid w:val="00756D06"/>
    <w:rsid w:val="00756DAC"/>
    <w:rsid w:val="00756FBA"/>
    <w:rsid w:val="007570AF"/>
    <w:rsid w:val="00757424"/>
    <w:rsid w:val="00757560"/>
    <w:rsid w:val="007576D1"/>
    <w:rsid w:val="00757850"/>
    <w:rsid w:val="00757911"/>
    <w:rsid w:val="00757A0C"/>
    <w:rsid w:val="00757B54"/>
    <w:rsid w:val="00757F40"/>
    <w:rsid w:val="007600ED"/>
    <w:rsid w:val="00760237"/>
    <w:rsid w:val="00760280"/>
    <w:rsid w:val="00760325"/>
    <w:rsid w:val="007603B2"/>
    <w:rsid w:val="00760618"/>
    <w:rsid w:val="007609A6"/>
    <w:rsid w:val="00760B9F"/>
    <w:rsid w:val="00760DBD"/>
    <w:rsid w:val="00760E07"/>
    <w:rsid w:val="00760EB2"/>
    <w:rsid w:val="00761124"/>
    <w:rsid w:val="00761399"/>
    <w:rsid w:val="0076144E"/>
    <w:rsid w:val="00761630"/>
    <w:rsid w:val="007617DB"/>
    <w:rsid w:val="0076182B"/>
    <w:rsid w:val="007618BD"/>
    <w:rsid w:val="00761921"/>
    <w:rsid w:val="00761A9A"/>
    <w:rsid w:val="00761C02"/>
    <w:rsid w:val="00761CFA"/>
    <w:rsid w:val="00761D78"/>
    <w:rsid w:val="00761D8A"/>
    <w:rsid w:val="00762275"/>
    <w:rsid w:val="0076262D"/>
    <w:rsid w:val="007626DB"/>
    <w:rsid w:val="0076278F"/>
    <w:rsid w:val="00762B16"/>
    <w:rsid w:val="00762B19"/>
    <w:rsid w:val="00762DA3"/>
    <w:rsid w:val="00762DB4"/>
    <w:rsid w:val="00762E11"/>
    <w:rsid w:val="00763258"/>
    <w:rsid w:val="007634BB"/>
    <w:rsid w:val="00763773"/>
    <w:rsid w:val="00763A43"/>
    <w:rsid w:val="00763CB6"/>
    <w:rsid w:val="0076416E"/>
    <w:rsid w:val="007641BB"/>
    <w:rsid w:val="00764244"/>
    <w:rsid w:val="0076428A"/>
    <w:rsid w:val="007643A4"/>
    <w:rsid w:val="007643B2"/>
    <w:rsid w:val="00764444"/>
    <w:rsid w:val="007645EE"/>
    <w:rsid w:val="007646A6"/>
    <w:rsid w:val="00764778"/>
    <w:rsid w:val="0076481A"/>
    <w:rsid w:val="00764867"/>
    <w:rsid w:val="0076492B"/>
    <w:rsid w:val="00764A01"/>
    <w:rsid w:val="00764C4F"/>
    <w:rsid w:val="00764D1C"/>
    <w:rsid w:val="00764E96"/>
    <w:rsid w:val="00764ED0"/>
    <w:rsid w:val="00764F1B"/>
    <w:rsid w:val="00764F9B"/>
    <w:rsid w:val="00765061"/>
    <w:rsid w:val="00765183"/>
    <w:rsid w:val="007651B2"/>
    <w:rsid w:val="007652BB"/>
    <w:rsid w:val="00765564"/>
    <w:rsid w:val="00765E84"/>
    <w:rsid w:val="0076603D"/>
    <w:rsid w:val="0076605E"/>
    <w:rsid w:val="0076608B"/>
    <w:rsid w:val="0076609F"/>
    <w:rsid w:val="0076613F"/>
    <w:rsid w:val="00766225"/>
    <w:rsid w:val="0076624E"/>
    <w:rsid w:val="00766383"/>
    <w:rsid w:val="007663E9"/>
    <w:rsid w:val="0076660C"/>
    <w:rsid w:val="00766619"/>
    <w:rsid w:val="0076661F"/>
    <w:rsid w:val="00766938"/>
    <w:rsid w:val="00766B2D"/>
    <w:rsid w:val="00766B84"/>
    <w:rsid w:val="00766E74"/>
    <w:rsid w:val="00766E96"/>
    <w:rsid w:val="00766EE1"/>
    <w:rsid w:val="00766F3E"/>
    <w:rsid w:val="007674EC"/>
    <w:rsid w:val="0076768C"/>
    <w:rsid w:val="007677C6"/>
    <w:rsid w:val="00767818"/>
    <w:rsid w:val="0076788A"/>
    <w:rsid w:val="00767A76"/>
    <w:rsid w:val="00767B40"/>
    <w:rsid w:val="00767C03"/>
    <w:rsid w:val="00767CE4"/>
    <w:rsid w:val="00767E66"/>
    <w:rsid w:val="00767ED1"/>
    <w:rsid w:val="0077001F"/>
    <w:rsid w:val="007702C8"/>
    <w:rsid w:val="00770520"/>
    <w:rsid w:val="00770560"/>
    <w:rsid w:val="0077068C"/>
    <w:rsid w:val="0077069B"/>
    <w:rsid w:val="007708EE"/>
    <w:rsid w:val="007708F0"/>
    <w:rsid w:val="00770912"/>
    <w:rsid w:val="007709F5"/>
    <w:rsid w:val="00770ACA"/>
    <w:rsid w:val="00770BE0"/>
    <w:rsid w:val="00770C60"/>
    <w:rsid w:val="00770C78"/>
    <w:rsid w:val="00770DD9"/>
    <w:rsid w:val="00770DDC"/>
    <w:rsid w:val="00770DF2"/>
    <w:rsid w:val="00770E91"/>
    <w:rsid w:val="007711EE"/>
    <w:rsid w:val="00771218"/>
    <w:rsid w:val="00771365"/>
    <w:rsid w:val="00771370"/>
    <w:rsid w:val="0077148D"/>
    <w:rsid w:val="007714DF"/>
    <w:rsid w:val="0077171A"/>
    <w:rsid w:val="007717D0"/>
    <w:rsid w:val="0077185C"/>
    <w:rsid w:val="0077196D"/>
    <w:rsid w:val="00771DDC"/>
    <w:rsid w:val="00772263"/>
    <w:rsid w:val="007724D4"/>
    <w:rsid w:val="007726B2"/>
    <w:rsid w:val="007727D6"/>
    <w:rsid w:val="00772A2B"/>
    <w:rsid w:val="00772AEA"/>
    <w:rsid w:val="00772CA9"/>
    <w:rsid w:val="00772D8B"/>
    <w:rsid w:val="00772FB8"/>
    <w:rsid w:val="0077302A"/>
    <w:rsid w:val="00773224"/>
    <w:rsid w:val="007733BF"/>
    <w:rsid w:val="00773595"/>
    <w:rsid w:val="007736C2"/>
    <w:rsid w:val="00773737"/>
    <w:rsid w:val="007737A9"/>
    <w:rsid w:val="00773804"/>
    <w:rsid w:val="007738BB"/>
    <w:rsid w:val="007738DC"/>
    <w:rsid w:val="00773994"/>
    <w:rsid w:val="007739DB"/>
    <w:rsid w:val="00773E31"/>
    <w:rsid w:val="00773FC9"/>
    <w:rsid w:val="007743A7"/>
    <w:rsid w:val="00774744"/>
    <w:rsid w:val="00774856"/>
    <w:rsid w:val="00774962"/>
    <w:rsid w:val="00774C7E"/>
    <w:rsid w:val="00774D4A"/>
    <w:rsid w:val="00774D82"/>
    <w:rsid w:val="00774EAE"/>
    <w:rsid w:val="00775132"/>
    <w:rsid w:val="007751D1"/>
    <w:rsid w:val="007754B7"/>
    <w:rsid w:val="00775692"/>
    <w:rsid w:val="00775786"/>
    <w:rsid w:val="00775812"/>
    <w:rsid w:val="00775A2B"/>
    <w:rsid w:val="00775A8E"/>
    <w:rsid w:val="00775BD0"/>
    <w:rsid w:val="00775C90"/>
    <w:rsid w:val="00775D14"/>
    <w:rsid w:val="00775D47"/>
    <w:rsid w:val="00775DA3"/>
    <w:rsid w:val="00776350"/>
    <w:rsid w:val="00776656"/>
    <w:rsid w:val="0077668B"/>
    <w:rsid w:val="007766FC"/>
    <w:rsid w:val="00776B81"/>
    <w:rsid w:val="00776BB5"/>
    <w:rsid w:val="00776D6E"/>
    <w:rsid w:val="00776DF5"/>
    <w:rsid w:val="00776E53"/>
    <w:rsid w:val="00777111"/>
    <w:rsid w:val="0077712B"/>
    <w:rsid w:val="007771A4"/>
    <w:rsid w:val="007773A3"/>
    <w:rsid w:val="007773C8"/>
    <w:rsid w:val="007774AE"/>
    <w:rsid w:val="007775DE"/>
    <w:rsid w:val="007779EA"/>
    <w:rsid w:val="00777A15"/>
    <w:rsid w:val="00777AC0"/>
    <w:rsid w:val="00777BA6"/>
    <w:rsid w:val="00777CF3"/>
    <w:rsid w:val="00777D25"/>
    <w:rsid w:val="00777E35"/>
    <w:rsid w:val="00777ED8"/>
    <w:rsid w:val="007803B0"/>
    <w:rsid w:val="007803BF"/>
    <w:rsid w:val="00780422"/>
    <w:rsid w:val="0078069F"/>
    <w:rsid w:val="007807FE"/>
    <w:rsid w:val="00780A9D"/>
    <w:rsid w:val="00780B36"/>
    <w:rsid w:val="00780CC7"/>
    <w:rsid w:val="00780D58"/>
    <w:rsid w:val="007811DE"/>
    <w:rsid w:val="00781224"/>
    <w:rsid w:val="007812D1"/>
    <w:rsid w:val="00781305"/>
    <w:rsid w:val="0078139B"/>
    <w:rsid w:val="0078177D"/>
    <w:rsid w:val="00781988"/>
    <w:rsid w:val="00781A61"/>
    <w:rsid w:val="00781CCA"/>
    <w:rsid w:val="0078207B"/>
    <w:rsid w:val="007825CD"/>
    <w:rsid w:val="007827EF"/>
    <w:rsid w:val="0078282D"/>
    <w:rsid w:val="00782A15"/>
    <w:rsid w:val="00782D8B"/>
    <w:rsid w:val="00782DF8"/>
    <w:rsid w:val="00783146"/>
    <w:rsid w:val="00783495"/>
    <w:rsid w:val="007834ED"/>
    <w:rsid w:val="00783C80"/>
    <w:rsid w:val="00783D8D"/>
    <w:rsid w:val="00784236"/>
    <w:rsid w:val="0078428E"/>
    <w:rsid w:val="007842BF"/>
    <w:rsid w:val="00784548"/>
    <w:rsid w:val="00784637"/>
    <w:rsid w:val="00784CF1"/>
    <w:rsid w:val="00784D91"/>
    <w:rsid w:val="00785192"/>
    <w:rsid w:val="007851E6"/>
    <w:rsid w:val="007851E8"/>
    <w:rsid w:val="007853F8"/>
    <w:rsid w:val="0078544D"/>
    <w:rsid w:val="007855EE"/>
    <w:rsid w:val="00785723"/>
    <w:rsid w:val="007857D6"/>
    <w:rsid w:val="00785A0A"/>
    <w:rsid w:val="00785DA3"/>
    <w:rsid w:val="00785EC4"/>
    <w:rsid w:val="0078600A"/>
    <w:rsid w:val="007860BC"/>
    <w:rsid w:val="007861CF"/>
    <w:rsid w:val="007864BA"/>
    <w:rsid w:val="00786586"/>
    <w:rsid w:val="0078666C"/>
    <w:rsid w:val="0078699A"/>
    <w:rsid w:val="00786AB4"/>
    <w:rsid w:val="00786B6B"/>
    <w:rsid w:val="00786C5B"/>
    <w:rsid w:val="00786FFB"/>
    <w:rsid w:val="00787087"/>
    <w:rsid w:val="0078712B"/>
    <w:rsid w:val="00787161"/>
    <w:rsid w:val="00787310"/>
    <w:rsid w:val="007875B8"/>
    <w:rsid w:val="007876B9"/>
    <w:rsid w:val="007878BA"/>
    <w:rsid w:val="007879F4"/>
    <w:rsid w:val="007879FB"/>
    <w:rsid w:val="00787CDD"/>
    <w:rsid w:val="00787DC3"/>
    <w:rsid w:val="00787FC8"/>
    <w:rsid w:val="00790321"/>
    <w:rsid w:val="007903D5"/>
    <w:rsid w:val="00790527"/>
    <w:rsid w:val="00790664"/>
    <w:rsid w:val="007907CB"/>
    <w:rsid w:val="00790BF0"/>
    <w:rsid w:val="00790CBB"/>
    <w:rsid w:val="00790CD3"/>
    <w:rsid w:val="00790D01"/>
    <w:rsid w:val="00790F17"/>
    <w:rsid w:val="00791872"/>
    <w:rsid w:val="007918AD"/>
    <w:rsid w:val="00791A76"/>
    <w:rsid w:val="00791D2C"/>
    <w:rsid w:val="00791E2B"/>
    <w:rsid w:val="007925DA"/>
    <w:rsid w:val="0079267B"/>
    <w:rsid w:val="007926CD"/>
    <w:rsid w:val="00792746"/>
    <w:rsid w:val="007929E8"/>
    <w:rsid w:val="00792AE2"/>
    <w:rsid w:val="00792B81"/>
    <w:rsid w:val="00792DD4"/>
    <w:rsid w:val="00792F8C"/>
    <w:rsid w:val="007930E7"/>
    <w:rsid w:val="00793476"/>
    <w:rsid w:val="007934A8"/>
    <w:rsid w:val="00793913"/>
    <w:rsid w:val="0079394B"/>
    <w:rsid w:val="00793B82"/>
    <w:rsid w:val="00793C26"/>
    <w:rsid w:val="00793EC4"/>
    <w:rsid w:val="0079409D"/>
    <w:rsid w:val="007941B9"/>
    <w:rsid w:val="0079420E"/>
    <w:rsid w:val="007942E9"/>
    <w:rsid w:val="007943AB"/>
    <w:rsid w:val="007944DB"/>
    <w:rsid w:val="007948CC"/>
    <w:rsid w:val="007948E4"/>
    <w:rsid w:val="007949E9"/>
    <w:rsid w:val="00794B12"/>
    <w:rsid w:val="00794EF6"/>
    <w:rsid w:val="00794EFD"/>
    <w:rsid w:val="00794FC1"/>
    <w:rsid w:val="007950FC"/>
    <w:rsid w:val="0079515F"/>
    <w:rsid w:val="0079541A"/>
    <w:rsid w:val="007954AE"/>
    <w:rsid w:val="007955E9"/>
    <w:rsid w:val="007956D0"/>
    <w:rsid w:val="007957F0"/>
    <w:rsid w:val="007958C5"/>
    <w:rsid w:val="007958CE"/>
    <w:rsid w:val="00795CFD"/>
    <w:rsid w:val="00795F50"/>
    <w:rsid w:val="007960E8"/>
    <w:rsid w:val="00796119"/>
    <w:rsid w:val="00796216"/>
    <w:rsid w:val="00796354"/>
    <w:rsid w:val="007966D0"/>
    <w:rsid w:val="007966F4"/>
    <w:rsid w:val="00796A27"/>
    <w:rsid w:val="00796BAC"/>
    <w:rsid w:val="00796C2B"/>
    <w:rsid w:val="00796CD7"/>
    <w:rsid w:val="00796DB6"/>
    <w:rsid w:val="00796DC6"/>
    <w:rsid w:val="00797021"/>
    <w:rsid w:val="00797162"/>
    <w:rsid w:val="00797257"/>
    <w:rsid w:val="0079728A"/>
    <w:rsid w:val="007974D1"/>
    <w:rsid w:val="00797593"/>
    <w:rsid w:val="00797609"/>
    <w:rsid w:val="007976AF"/>
    <w:rsid w:val="007976C1"/>
    <w:rsid w:val="00797732"/>
    <w:rsid w:val="007977F3"/>
    <w:rsid w:val="00797889"/>
    <w:rsid w:val="0079794A"/>
    <w:rsid w:val="00797B3B"/>
    <w:rsid w:val="00797CDB"/>
    <w:rsid w:val="00797D3D"/>
    <w:rsid w:val="00797D3F"/>
    <w:rsid w:val="00797D8E"/>
    <w:rsid w:val="00797E6A"/>
    <w:rsid w:val="007A0103"/>
    <w:rsid w:val="007A02F4"/>
    <w:rsid w:val="007A0408"/>
    <w:rsid w:val="007A0490"/>
    <w:rsid w:val="007A064D"/>
    <w:rsid w:val="007A0886"/>
    <w:rsid w:val="007A0955"/>
    <w:rsid w:val="007A0A4C"/>
    <w:rsid w:val="007A0A6B"/>
    <w:rsid w:val="007A0B89"/>
    <w:rsid w:val="007A153D"/>
    <w:rsid w:val="007A15ED"/>
    <w:rsid w:val="007A167C"/>
    <w:rsid w:val="007A19B0"/>
    <w:rsid w:val="007A1A01"/>
    <w:rsid w:val="007A1CC3"/>
    <w:rsid w:val="007A1CFA"/>
    <w:rsid w:val="007A2023"/>
    <w:rsid w:val="007A220A"/>
    <w:rsid w:val="007A2353"/>
    <w:rsid w:val="007A25C9"/>
    <w:rsid w:val="007A288C"/>
    <w:rsid w:val="007A2A6D"/>
    <w:rsid w:val="007A2C16"/>
    <w:rsid w:val="007A2C4F"/>
    <w:rsid w:val="007A2D2E"/>
    <w:rsid w:val="007A2DDC"/>
    <w:rsid w:val="007A3313"/>
    <w:rsid w:val="007A35DA"/>
    <w:rsid w:val="007A3807"/>
    <w:rsid w:val="007A3C44"/>
    <w:rsid w:val="007A3FE2"/>
    <w:rsid w:val="007A4391"/>
    <w:rsid w:val="007A43AE"/>
    <w:rsid w:val="007A442E"/>
    <w:rsid w:val="007A4491"/>
    <w:rsid w:val="007A44E2"/>
    <w:rsid w:val="007A44E3"/>
    <w:rsid w:val="007A44F4"/>
    <w:rsid w:val="007A4727"/>
    <w:rsid w:val="007A49A9"/>
    <w:rsid w:val="007A4C29"/>
    <w:rsid w:val="007A4E83"/>
    <w:rsid w:val="007A4FC2"/>
    <w:rsid w:val="007A51A1"/>
    <w:rsid w:val="007A5315"/>
    <w:rsid w:val="007A53AE"/>
    <w:rsid w:val="007A53DE"/>
    <w:rsid w:val="007A5433"/>
    <w:rsid w:val="007A55E0"/>
    <w:rsid w:val="007A569B"/>
    <w:rsid w:val="007A58A1"/>
    <w:rsid w:val="007A5945"/>
    <w:rsid w:val="007A59A8"/>
    <w:rsid w:val="007A5B67"/>
    <w:rsid w:val="007A5D84"/>
    <w:rsid w:val="007A5F52"/>
    <w:rsid w:val="007A6005"/>
    <w:rsid w:val="007A65F6"/>
    <w:rsid w:val="007A6673"/>
    <w:rsid w:val="007A6684"/>
    <w:rsid w:val="007A6ABD"/>
    <w:rsid w:val="007A6AC1"/>
    <w:rsid w:val="007A6C2E"/>
    <w:rsid w:val="007A6D09"/>
    <w:rsid w:val="007A70E5"/>
    <w:rsid w:val="007A719D"/>
    <w:rsid w:val="007A7398"/>
    <w:rsid w:val="007A73BC"/>
    <w:rsid w:val="007A74AA"/>
    <w:rsid w:val="007A7758"/>
    <w:rsid w:val="007A780F"/>
    <w:rsid w:val="007A7A78"/>
    <w:rsid w:val="007A7CED"/>
    <w:rsid w:val="007B03B2"/>
    <w:rsid w:val="007B069F"/>
    <w:rsid w:val="007B06FC"/>
    <w:rsid w:val="007B07F7"/>
    <w:rsid w:val="007B0892"/>
    <w:rsid w:val="007B0A69"/>
    <w:rsid w:val="007B0CA2"/>
    <w:rsid w:val="007B0DE9"/>
    <w:rsid w:val="007B1098"/>
    <w:rsid w:val="007B124F"/>
    <w:rsid w:val="007B1254"/>
    <w:rsid w:val="007B12FF"/>
    <w:rsid w:val="007B152E"/>
    <w:rsid w:val="007B1584"/>
    <w:rsid w:val="007B1702"/>
    <w:rsid w:val="007B172A"/>
    <w:rsid w:val="007B175F"/>
    <w:rsid w:val="007B19BF"/>
    <w:rsid w:val="007B1B6C"/>
    <w:rsid w:val="007B1B88"/>
    <w:rsid w:val="007B1DBA"/>
    <w:rsid w:val="007B1E25"/>
    <w:rsid w:val="007B22E4"/>
    <w:rsid w:val="007B263A"/>
    <w:rsid w:val="007B28C4"/>
    <w:rsid w:val="007B28DD"/>
    <w:rsid w:val="007B29B0"/>
    <w:rsid w:val="007B2A85"/>
    <w:rsid w:val="007B2C07"/>
    <w:rsid w:val="007B2F7D"/>
    <w:rsid w:val="007B30EB"/>
    <w:rsid w:val="007B3345"/>
    <w:rsid w:val="007B36BC"/>
    <w:rsid w:val="007B36CE"/>
    <w:rsid w:val="007B370A"/>
    <w:rsid w:val="007B3810"/>
    <w:rsid w:val="007B3839"/>
    <w:rsid w:val="007B3878"/>
    <w:rsid w:val="007B390B"/>
    <w:rsid w:val="007B3A16"/>
    <w:rsid w:val="007B3AF2"/>
    <w:rsid w:val="007B3B2E"/>
    <w:rsid w:val="007B3BE0"/>
    <w:rsid w:val="007B3C0B"/>
    <w:rsid w:val="007B3D5E"/>
    <w:rsid w:val="007B3D6F"/>
    <w:rsid w:val="007B3FF2"/>
    <w:rsid w:val="007B401D"/>
    <w:rsid w:val="007B4034"/>
    <w:rsid w:val="007B40AD"/>
    <w:rsid w:val="007B40C9"/>
    <w:rsid w:val="007B4213"/>
    <w:rsid w:val="007B43A6"/>
    <w:rsid w:val="007B44EE"/>
    <w:rsid w:val="007B473F"/>
    <w:rsid w:val="007B47F1"/>
    <w:rsid w:val="007B48A6"/>
    <w:rsid w:val="007B4951"/>
    <w:rsid w:val="007B4B12"/>
    <w:rsid w:val="007B4B9F"/>
    <w:rsid w:val="007B4BAF"/>
    <w:rsid w:val="007B4EC0"/>
    <w:rsid w:val="007B5004"/>
    <w:rsid w:val="007B5127"/>
    <w:rsid w:val="007B524C"/>
    <w:rsid w:val="007B548B"/>
    <w:rsid w:val="007B5690"/>
    <w:rsid w:val="007B57CD"/>
    <w:rsid w:val="007B5889"/>
    <w:rsid w:val="007B589E"/>
    <w:rsid w:val="007B5A18"/>
    <w:rsid w:val="007B5A61"/>
    <w:rsid w:val="007B5B58"/>
    <w:rsid w:val="007B5F04"/>
    <w:rsid w:val="007B5F1C"/>
    <w:rsid w:val="007B5F9A"/>
    <w:rsid w:val="007B60D7"/>
    <w:rsid w:val="007B6123"/>
    <w:rsid w:val="007B6203"/>
    <w:rsid w:val="007B6229"/>
    <w:rsid w:val="007B63B4"/>
    <w:rsid w:val="007B6430"/>
    <w:rsid w:val="007B6628"/>
    <w:rsid w:val="007B662A"/>
    <w:rsid w:val="007B670A"/>
    <w:rsid w:val="007B6785"/>
    <w:rsid w:val="007B679B"/>
    <w:rsid w:val="007B67D6"/>
    <w:rsid w:val="007B6932"/>
    <w:rsid w:val="007B69EE"/>
    <w:rsid w:val="007B6BFD"/>
    <w:rsid w:val="007B6C4C"/>
    <w:rsid w:val="007B6C84"/>
    <w:rsid w:val="007B6DE4"/>
    <w:rsid w:val="007B6E4D"/>
    <w:rsid w:val="007B70EA"/>
    <w:rsid w:val="007B74B1"/>
    <w:rsid w:val="007B7649"/>
    <w:rsid w:val="007B79A2"/>
    <w:rsid w:val="007B79BC"/>
    <w:rsid w:val="007B79F3"/>
    <w:rsid w:val="007B7A14"/>
    <w:rsid w:val="007B7E15"/>
    <w:rsid w:val="007B7EBB"/>
    <w:rsid w:val="007C00F1"/>
    <w:rsid w:val="007C0278"/>
    <w:rsid w:val="007C048D"/>
    <w:rsid w:val="007C04E5"/>
    <w:rsid w:val="007C050B"/>
    <w:rsid w:val="007C0560"/>
    <w:rsid w:val="007C066E"/>
    <w:rsid w:val="007C0809"/>
    <w:rsid w:val="007C08C3"/>
    <w:rsid w:val="007C0ABF"/>
    <w:rsid w:val="007C0B42"/>
    <w:rsid w:val="007C0B9A"/>
    <w:rsid w:val="007C0BE6"/>
    <w:rsid w:val="007C0F44"/>
    <w:rsid w:val="007C0F79"/>
    <w:rsid w:val="007C14F1"/>
    <w:rsid w:val="007C155E"/>
    <w:rsid w:val="007C15F8"/>
    <w:rsid w:val="007C18BA"/>
    <w:rsid w:val="007C1993"/>
    <w:rsid w:val="007C1B10"/>
    <w:rsid w:val="007C1F90"/>
    <w:rsid w:val="007C209B"/>
    <w:rsid w:val="007C211F"/>
    <w:rsid w:val="007C22F6"/>
    <w:rsid w:val="007C2319"/>
    <w:rsid w:val="007C23A9"/>
    <w:rsid w:val="007C2546"/>
    <w:rsid w:val="007C2586"/>
    <w:rsid w:val="007C2638"/>
    <w:rsid w:val="007C2702"/>
    <w:rsid w:val="007C2723"/>
    <w:rsid w:val="007C29AC"/>
    <w:rsid w:val="007C2A94"/>
    <w:rsid w:val="007C2F52"/>
    <w:rsid w:val="007C2FE6"/>
    <w:rsid w:val="007C302D"/>
    <w:rsid w:val="007C3131"/>
    <w:rsid w:val="007C324C"/>
    <w:rsid w:val="007C33ED"/>
    <w:rsid w:val="007C3524"/>
    <w:rsid w:val="007C36CF"/>
    <w:rsid w:val="007C36D2"/>
    <w:rsid w:val="007C370B"/>
    <w:rsid w:val="007C3AE3"/>
    <w:rsid w:val="007C3BEB"/>
    <w:rsid w:val="007C3E64"/>
    <w:rsid w:val="007C3F76"/>
    <w:rsid w:val="007C3FA5"/>
    <w:rsid w:val="007C422F"/>
    <w:rsid w:val="007C4450"/>
    <w:rsid w:val="007C4461"/>
    <w:rsid w:val="007C448B"/>
    <w:rsid w:val="007C44EB"/>
    <w:rsid w:val="007C44F4"/>
    <w:rsid w:val="007C4506"/>
    <w:rsid w:val="007C46CF"/>
    <w:rsid w:val="007C479C"/>
    <w:rsid w:val="007C4885"/>
    <w:rsid w:val="007C4927"/>
    <w:rsid w:val="007C4A3B"/>
    <w:rsid w:val="007C4BC8"/>
    <w:rsid w:val="007C4BE1"/>
    <w:rsid w:val="007C4ECE"/>
    <w:rsid w:val="007C4FD5"/>
    <w:rsid w:val="007C52BF"/>
    <w:rsid w:val="007C567E"/>
    <w:rsid w:val="007C5682"/>
    <w:rsid w:val="007C56FC"/>
    <w:rsid w:val="007C5744"/>
    <w:rsid w:val="007C5750"/>
    <w:rsid w:val="007C5801"/>
    <w:rsid w:val="007C58C6"/>
    <w:rsid w:val="007C5D6C"/>
    <w:rsid w:val="007C60F0"/>
    <w:rsid w:val="007C6173"/>
    <w:rsid w:val="007C640C"/>
    <w:rsid w:val="007C6558"/>
    <w:rsid w:val="007C67AD"/>
    <w:rsid w:val="007C67DA"/>
    <w:rsid w:val="007C6800"/>
    <w:rsid w:val="007C6B05"/>
    <w:rsid w:val="007C6CBF"/>
    <w:rsid w:val="007C6D66"/>
    <w:rsid w:val="007C6E2D"/>
    <w:rsid w:val="007C6EFC"/>
    <w:rsid w:val="007C707F"/>
    <w:rsid w:val="007C72D1"/>
    <w:rsid w:val="007C7467"/>
    <w:rsid w:val="007C74D8"/>
    <w:rsid w:val="007C750A"/>
    <w:rsid w:val="007C796C"/>
    <w:rsid w:val="007C79BB"/>
    <w:rsid w:val="007C7AF2"/>
    <w:rsid w:val="007C7C76"/>
    <w:rsid w:val="007C7DFE"/>
    <w:rsid w:val="007C7E2C"/>
    <w:rsid w:val="007C7F49"/>
    <w:rsid w:val="007D0113"/>
    <w:rsid w:val="007D0739"/>
    <w:rsid w:val="007D0780"/>
    <w:rsid w:val="007D08AD"/>
    <w:rsid w:val="007D0AB3"/>
    <w:rsid w:val="007D0BC9"/>
    <w:rsid w:val="007D0C40"/>
    <w:rsid w:val="007D0D0E"/>
    <w:rsid w:val="007D0D40"/>
    <w:rsid w:val="007D1294"/>
    <w:rsid w:val="007D1348"/>
    <w:rsid w:val="007D1504"/>
    <w:rsid w:val="007D1560"/>
    <w:rsid w:val="007D156C"/>
    <w:rsid w:val="007D1772"/>
    <w:rsid w:val="007D1A28"/>
    <w:rsid w:val="007D1E22"/>
    <w:rsid w:val="007D1F17"/>
    <w:rsid w:val="007D213D"/>
    <w:rsid w:val="007D2190"/>
    <w:rsid w:val="007D23E9"/>
    <w:rsid w:val="007D26B8"/>
    <w:rsid w:val="007D276A"/>
    <w:rsid w:val="007D277E"/>
    <w:rsid w:val="007D28FB"/>
    <w:rsid w:val="007D29E8"/>
    <w:rsid w:val="007D2BC7"/>
    <w:rsid w:val="007D2D38"/>
    <w:rsid w:val="007D2D92"/>
    <w:rsid w:val="007D2DEE"/>
    <w:rsid w:val="007D31F5"/>
    <w:rsid w:val="007D32FE"/>
    <w:rsid w:val="007D3404"/>
    <w:rsid w:val="007D350D"/>
    <w:rsid w:val="007D36AD"/>
    <w:rsid w:val="007D36FF"/>
    <w:rsid w:val="007D388C"/>
    <w:rsid w:val="007D3CE5"/>
    <w:rsid w:val="007D3D85"/>
    <w:rsid w:val="007D3E17"/>
    <w:rsid w:val="007D4225"/>
    <w:rsid w:val="007D4463"/>
    <w:rsid w:val="007D4553"/>
    <w:rsid w:val="007D4923"/>
    <w:rsid w:val="007D49EB"/>
    <w:rsid w:val="007D5100"/>
    <w:rsid w:val="007D5198"/>
    <w:rsid w:val="007D5800"/>
    <w:rsid w:val="007D58F7"/>
    <w:rsid w:val="007D5980"/>
    <w:rsid w:val="007D5B9B"/>
    <w:rsid w:val="007D5BC4"/>
    <w:rsid w:val="007D5FF0"/>
    <w:rsid w:val="007D6269"/>
    <w:rsid w:val="007D638A"/>
    <w:rsid w:val="007D639B"/>
    <w:rsid w:val="007D64FF"/>
    <w:rsid w:val="007D6789"/>
    <w:rsid w:val="007D69A3"/>
    <w:rsid w:val="007D69D1"/>
    <w:rsid w:val="007D69DA"/>
    <w:rsid w:val="007D6BBD"/>
    <w:rsid w:val="007D6C70"/>
    <w:rsid w:val="007D6E0C"/>
    <w:rsid w:val="007D6EAC"/>
    <w:rsid w:val="007D6F76"/>
    <w:rsid w:val="007D716D"/>
    <w:rsid w:val="007D7278"/>
    <w:rsid w:val="007D72A9"/>
    <w:rsid w:val="007D765B"/>
    <w:rsid w:val="007D778A"/>
    <w:rsid w:val="007D77B6"/>
    <w:rsid w:val="007D7938"/>
    <w:rsid w:val="007D7A76"/>
    <w:rsid w:val="007D7B10"/>
    <w:rsid w:val="007D7B18"/>
    <w:rsid w:val="007D7BF2"/>
    <w:rsid w:val="007D7DF5"/>
    <w:rsid w:val="007D7E0A"/>
    <w:rsid w:val="007D7F6D"/>
    <w:rsid w:val="007D7FC8"/>
    <w:rsid w:val="007E004D"/>
    <w:rsid w:val="007E02B9"/>
    <w:rsid w:val="007E033C"/>
    <w:rsid w:val="007E037C"/>
    <w:rsid w:val="007E03FD"/>
    <w:rsid w:val="007E048E"/>
    <w:rsid w:val="007E04E8"/>
    <w:rsid w:val="007E0688"/>
    <w:rsid w:val="007E06BE"/>
    <w:rsid w:val="007E085C"/>
    <w:rsid w:val="007E085E"/>
    <w:rsid w:val="007E08FD"/>
    <w:rsid w:val="007E0905"/>
    <w:rsid w:val="007E0D5E"/>
    <w:rsid w:val="007E0D8E"/>
    <w:rsid w:val="007E0F02"/>
    <w:rsid w:val="007E105D"/>
    <w:rsid w:val="007E140B"/>
    <w:rsid w:val="007E163C"/>
    <w:rsid w:val="007E17C6"/>
    <w:rsid w:val="007E1808"/>
    <w:rsid w:val="007E1869"/>
    <w:rsid w:val="007E1ACD"/>
    <w:rsid w:val="007E1DA2"/>
    <w:rsid w:val="007E1E80"/>
    <w:rsid w:val="007E20D2"/>
    <w:rsid w:val="007E223E"/>
    <w:rsid w:val="007E2325"/>
    <w:rsid w:val="007E2656"/>
    <w:rsid w:val="007E26C5"/>
    <w:rsid w:val="007E2724"/>
    <w:rsid w:val="007E293D"/>
    <w:rsid w:val="007E298D"/>
    <w:rsid w:val="007E29F5"/>
    <w:rsid w:val="007E2ADE"/>
    <w:rsid w:val="007E2B13"/>
    <w:rsid w:val="007E2FD5"/>
    <w:rsid w:val="007E2FE7"/>
    <w:rsid w:val="007E308F"/>
    <w:rsid w:val="007E363F"/>
    <w:rsid w:val="007E3852"/>
    <w:rsid w:val="007E3BBF"/>
    <w:rsid w:val="007E3BDB"/>
    <w:rsid w:val="007E3CAC"/>
    <w:rsid w:val="007E3D85"/>
    <w:rsid w:val="007E417A"/>
    <w:rsid w:val="007E4297"/>
    <w:rsid w:val="007E4539"/>
    <w:rsid w:val="007E45E0"/>
    <w:rsid w:val="007E45EE"/>
    <w:rsid w:val="007E4862"/>
    <w:rsid w:val="007E4AD3"/>
    <w:rsid w:val="007E4BB7"/>
    <w:rsid w:val="007E4E02"/>
    <w:rsid w:val="007E5187"/>
    <w:rsid w:val="007E53BF"/>
    <w:rsid w:val="007E5416"/>
    <w:rsid w:val="007E55B3"/>
    <w:rsid w:val="007E55B6"/>
    <w:rsid w:val="007E597E"/>
    <w:rsid w:val="007E5D77"/>
    <w:rsid w:val="007E5DB1"/>
    <w:rsid w:val="007E5E12"/>
    <w:rsid w:val="007E5F52"/>
    <w:rsid w:val="007E6118"/>
    <w:rsid w:val="007E6134"/>
    <w:rsid w:val="007E62FB"/>
    <w:rsid w:val="007E664F"/>
    <w:rsid w:val="007E6744"/>
    <w:rsid w:val="007E67B4"/>
    <w:rsid w:val="007E6833"/>
    <w:rsid w:val="007E6A0C"/>
    <w:rsid w:val="007E6B36"/>
    <w:rsid w:val="007E6DA9"/>
    <w:rsid w:val="007E6E22"/>
    <w:rsid w:val="007E6F1C"/>
    <w:rsid w:val="007E6FC2"/>
    <w:rsid w:val="007E7066"/>
    <w:rsid w:val="007E718C"/>
    <w:rsid w:val="007E71B1"/>
    <w:rsid w:val="007E74F6"/>
    <w:rsid w:val="007E7555"/>
    <w:rsid w:val="007E7624"/>
    <w:rsid w:val="007E76B3"/>
    <w:rsid w:val="007E79E6"/>
    <w:rsid w:val="007E7A33"/>
    <w:rsid w:val="007E7A4F"/>
    <w:rsid w:val="007E7A50"/>
    <w:rsid w:val="007E7A56"/>
    <w:rsid w:val="007E7B17"/>
    <w:rsid w:val="007E7CE3"/>
    <w:rsid w:val="007F00A3"/>
    <w:rsid w:val="007F0146"/>
    <w:rsid w:val="007F0167"/>
    <w:rsid w:val="007F01FC"/>
    <w:rsid w:val="007F02BE"/>
    <w:rsid w:val="007F03B1"/>
    <w:rsid w:val="007F0603"/>
    <w:rsid w:val="007F060B"/>
    <w:rsid w:val="007F0666"/>
    <w:rsid w:val="007F08AC"/>
    <w:rsid w:val="007F08EE"/>
    <w:rsid w:val="007F0B5B"/>
    <w:rsid w:val="007F0B98"/>
    <w:rsid w:val="007F0D84"/>
    <w:rsid w:val="007F0E57"/>
    <w:rsid w:val="007F102E"/>
    <w:rsid w:val="007F12BA"/>
    <w:rsid w:val="007F1491"/>
    <w:rsid w:val="007F151E"/>
    <w:rsid w:val="007F156D"/>
    <w:rsid w:val="007F16E1"/>
    <w:rsid w:val="007F1795"/>
    <w:rsid w:val="007F1862"/>
    <w:rsid w:val="007F1B5C"/>
    <w:rsid w:val="007F1C52"/>
    <w:rsid w:val="007F1CB4"/>
    <w:rsid w:val="007F1D21"/>
    <w:rsid w:val="007F1F96"/>
    <w:rsid w:val="007F1FA5"/>
    <w:rsid w:val="007F2078"/>
    <w:rsid w:val="007F21E7"/>
    <w:rsid w:val="007F264F"/>
    <w:rsid w:val="007F28AB"/>
    <w:rsid w:val="007F2B0D"/>
    <w:rsid w:val="007F2CBF"/>
    <w:rsid w:val="007F2EA2"/>
    <w:rsid w:val="007F2ED6"/>
    <w:rsid w:val="007F33EC"/>
    <w:rsid w:val="007F3A7F"/>
    <w:rsid w:val="007F3D99"/>
    <w:rsid w:val="007F408F"/>
    <w:rsid w:val="007F4208"/>
    <w:rsid w:val="007F4617"/>
    <w:rsid w:val="007F4674"/>
    <w:rsid w:val="007F4688"/>
    <w:rsid w:val="007F4728"/>
    <w:rsid w:val="007F48D4"/>
    <w:rsid w:val="007F4A0D"/>
    <w:rsid w:val="007F4A82"/>
    <w:rsid w:val="007F5057"/>
    <w:rsid w:val="007F52C3"/>
    <w:rsid w:val="007F5344"/>
    <w:rsid w:val="007F54E0"/>
    <w:rsid w:val="007F55DC"/>
    <w:rsid w:val="007F568A"/>
    <w:rsid w:val="007F5716"/>
    <w:rsid w:val="007F580C"/>
    <w:rsid w:val="007F5826"/>
    <w:rsid w:val="007F5831"/>
    <w:rsid w:val="007F5839"/>
    <w:rsid w:val="007F593A"/>
    <w:rsid w:val="007F5C00"/>
    <w:rsid w:val="007F5D88"/>
    <w:rsid w:val="007F5ECD"/>
    <w:rsid w:val="007F5ED0"/>
    <w:rsid w:val="007F5EF8"/>
    <w:rsid w:val="007F626A"/>
    <w:rsid w:val="007F6591"/>
    <w:rsid w:val="007F6A6B"/>
    <w:rsid w:val="007F6E67"/>
    <w:rsid w:val="007F7068"/>
    <w:rsid w:val="007F7107"/>
    <w:rsid w:val="007F74FB"/>
    <w:rsid w:val="007F7553"/>
    <w:rsid w:val="007F7686"/>
    <w:rsid w:val="007F798E"/>
    <w:rsid w:val="007F7BB8"/>
    <w:rsid w:val="007F7FB5"/>
    <w:rsid w:val="007F7FD7"/>
    <w:rsid w:val="0080020F"/>
    <w:rsid w:val="0080049C"/>
    <w:rsid w:val="00800694"/>
    <w:rsid w:val="008006F1"/>
    <w:rsid w:val="008007D3"/>
    <w:rsid w:val="00800AC3"/>
    <w:rsid w:val="00800B0F"/>
    <w:rsid w:val="00800B13"/>
    <w:rsid w:val="00800BB4"/>
    <w:rsid w:val="00800E36"/>
    <w:rsid w:val="008010AD"/>
    <w:rsid w:val="008013AD"/>
    <w:rsid w:val="008014B4"/>
    <w:rsid w:val="00801618"/>
    <w:rsid w:val="00801938"/>
    <w:rsid w:val="008019A3"/>
    <w:rsid w:val="008019A5"/>
    <w:rsid w:val="00801CD7"/>
    <w:rsid w:val="00801EAE"/>
    <w:rsid w:val="00802032"/>
    <w:rsid w:val="00802080"/>
    <w:rsid w:val="00802140"/>
    <w:rsid w:val="0080217F"/>
    <w:rsid w:val="008023C3"/>
    <w:rsid w:val="00802459"/>
    <w:rsid w:val="00802625"/>
    <w:rsid w:val="00802A03"/>
    <w:rsid w:val="00802BEC"/>
    <w:rsid w:val="00802CB2"/>
    <w:rsid w:val="00802D32"/>
    <w:rsid w:val="00802E28"/>
    <w:rsid w:val="00802F88"/>
    <w:rsid w:val="00803090"/>
    <w:rsid w:val="008031DB"/>
    <w:rsid w:val="008032D8"/>
    <w:rsid w:val="0080365F"/>
    <w:rsid w:val="008037FD"/>
    <w:rsid w:val="00803F71"/>
    <w:rsid w:val="0080401C"/>
    <w:rsid w:val="00804138"/>
    <w:rsid w:val="0080415E"/>
    <w:rsid w:val="00804259"/>
    <w:rsid w:val="008042B7"/>
    <w:rsid w:val="008042E6"/>
    <w:rsid w:val="00804351"/>
    <w:rsid w:val="008044FD"/>
    <w:rsid w:val="00804650"/>
    <w:rsid w:val="00804A02"/>
    <w:rsid w:val="00804CE7"/>
    <w:rsid w:val="00804E35"/>
    <w:rsid w:val="00804F4D"/>
    <w:rsid w:val="00804FE4"/>
    <w:rsid w:val="0080504C"/>
    <w:rsid w:val="008050C3"/>
    <w:rsid w:val="00805143"/>
    <w:rsid w:val="00805463"/>
    <w:rsid w:val="008055A0"/>
    <w:rsid w:val="00805635"/>
    <w:rsid w:val="0080575A"/>
    <w:rsid w:val="00805860"/>
    <w:rsid w:val="0080591D"/>
    <w:rsid w:val="008059B7"/>
    <w:rsid w:val="00805A0D"/>
    <w:rsid w:val="00805A6F"/>
    <w:rsid w:val="00805AB3"/>
    <w:rsid w:val="00805B04"/>
    <w:rsid w:val="00805DCB"/>
    <w:rsid w:val="00806299"/>
    <w:rsid w:val="00806339"/>
    <w:rsid w:val="00806616"/>
    <w:rsid w:val="008067A6"/>
    <w:rsid w:val="008067ED"/>
    <w:rsid w:val="00806878"/>
    <w:rsid w:val="008068A7"/>
    <w:rsid w:val="008068DB"/>
    <w:rsid w:val="00806902"/>
    <w:rsid w:val="00806A05"/>
    <w:rsid w:val="00806AA7"/>
    <w:rsid w:val="00806AE5"/>
    <w:rsid w:val="00807069"/>
    <w:rsid w:val="008070AA"/>
    <w:rsid w:val="008070AE"/>
    <w:rsid w:val="008072A2"/>
    <w:rsid w:val="008073AB"/>
    <w:rsid w:val="00807436"/>
    <w:rsid w:val="008074AD"/>
    <w:rsid w:val="00807506"/>
    <w:rsid w:val="00807515"/>
    <w:rsid w:val="0080765F"/>
    <w:rsid w:val="00807A0F"/>
    <w:rsid w:val="00807B7D"/>
    <w:rsid w:val="00807E30"/>
    <w:rsid w:val="00807E47"/>
    <w:rsid w:val="00807E5C"/>
    <w:rsid w:val="00807F7E"/>
    <w:rsid w:val="008101F6"/>
    <w:rsid w:val="0081054B"/>
    <w:rsid w:val="00810A32"/>
    <w:rsid w:val="00810C3A"/>
    <w:rsid w:val="00810C9C"/>
    <w:rsid w:val="00810E1E"/>
    <w:rsid w:val="00810E95"/>
    <w:rsid w:val="00810EE3"/>
    <w:rsid w:val="00810F05"/>
    <w:rsid w:val="0081122C"/>
    <w:rsid w:val="008112AC"/>
    <w:rsid w:val="008113C3"/>
    <w:rsid w:val="008113C9"/>
    <w:rsid w:val="0081143F"/>
    <w:rsid w:val="008114EC"/>
    <w:rsid w:val="00811903"/>
    <w:rsid w:val="008119AF"/>
    <w:rsid w:val="00811AE3"/>
    <w:rsid w:val="00811AF1"/>
    <w:rsid w:val="00811BA8"/>
    <w:rsid w:val="00811CCE"/>
    <w:rsid w:val="00811D48"/>
    <w:rsid w:val="00811DF8"/>
    <w:rsid w:val="008120C7"/>
    <w:rsid w:val="00812176"/>
    <w:rsid w:val="00812459"/>
    <w:rsid w:val="0081275D"/>
    <w:rsid w:val="008127AC"/>
    <w:rsid w:val="00812962"/>
    <w:rsid w:val="00812A33"/>
    <w:rsid w:val="00812A83"/>
    <w:rsid w:val="00812BB4"/>
    <w:rsid w:val="00812D6F"/>
    <w:rsid w:val="00812F6E"/>
    <w:rsid w:val="0081311A"/>
    <w:rsid w:val="0081322B"/>
    <w:rsid w:val="0081366C"/>
    <w:rsid w:val="008137F1"/>
    <w:rsid w:val="00813889"/>
    <w:rsid w:val="008138F1"/>
    <w:rsid w:val="00813935"/>
    <w:rsid w:val="00813942"/>
    <w:rsid w:val="00813984"/>
    <w:rsid w:val="00813A15"/>
    <w:rsid w:val="00813A4D"/>
    <w:rsid w:val="00813ACB"/>
    <w:rsid w:val="00813D12"/>
    <w:rsid w:val="00813F22"/>
    <w:rsid w:val="0081418B"/>
    <w:rsid w:val="008145F1"/>
    <w:rsid w:val="00814726"/>
    <w:rsid w:val="008147C4"/>
    <w:rsid w:val="00814837"/>
    <w:rsid w:val="00814926"/>
    <w:rsid w:val="00814AB3"/>
    <w:rsid w:val="00814BE4"/>
    <w:rsid w:val="00814C18"/>
    <w:rsid w:val="00814E46"/>
    <w:rsid w:val="00814E7F"/>
    <w:rsid w:val="0081504F"/>
    <w:rsid w:val="008152E4"/>
    <w:rsid w:val="0081535A"/>
    <w:rsid w:val="00815B41"/>
    <w:rsid w:val="00815CB6"/>
    <w:rsid w:val="00815CD2"/>
    <w:rsid w:val="00815D08"/>
    <w:rsid w:val="00815D94"/>
    <w:rsid w:val="00815EF1"/>
    <w:rsid w:val="00815FEF"/>
    <w:rsid w:val="008160DC"/>
    <w:rsid w:val="0081612A"/>
    <w:rsid w:val="00816399"/>
    <w:rsid w:val="00816596"/>
    <w:rsid w:val="0081676E"/>
    <w:rsid w:val="00816808"/>
    <w:rsid w:val="0081689A"/>
    <w:rsid w:val="0081689F"/>
    <w:rsid w:val="00816926"/>
    <w:rsid w:val="00816A1F"/>
    <w:rsid w:val="00816B84"/>
    <w:rsid w:val="00816CC0"/>
    <w:rsid w:val="00817141"/>
    <w:rsid w:val="008171FA"/>
    <w:rsid w:val="00817271"/>
    <w:rsid w:val="008173E6"/>
    <w:rsid w:val="0081765F"/>
    <w:rsid w:val="008176AB"/>
    <w:rsid w:val="00817950"/>
    <w:rsid w:val="0081799A"/>
    <w:rsid w:val="00817A26"/>
    <w:rsid w:val="00817A33"/>
    <w:rsid w:val="00817B67"/>
    <w:rsid w:val="00817C29"/>
    <w:rsid w:val="00820006"/>
    <w:rsid w:val="008201D4"/>
    <w:rsid w:val="0082022B"/>
    <w:rsid w:val="00820616"/>
    <w:rsid w:val="00820638"/>
    <w:rsid w:val="00820B44"/>
    <w:rsid w:val="00820BF0"/>
    <w:rsid w:val="00820CB8"/>
    <w:rsid w:val="00820D05"/>
    <w:rsid w:val="00820E98"/>
    <w:rsid w:val="00821008"/>
    <w:rsid w:val="00821011"/>
    <w:rsid w:val="008210E9"/>
    <w:rsid w:val="0082118C"/>
    <w:rsid w:val="008212EC"/>
    <w:rsid w:val="00821370"/>
    <w:rsid w:val="008213ED"/>
    <w:rsid w:val="008213FD"/>
    <w:rsid w:val="00821642"/>
    <w:rsid w:val="00821704"/>
    <w:rsid w:val="008217E6"/>
    <w:rsid w:val="0082189E"/>
    <w:rsid w:val="00821DA1"/>
    <w:rsid w:val="00821E2B"/>
    <w:rsid w:val="00821FBE"/>
    <w:rsid w:val="0082227B"/>
    <w:rsid w:val="0082260B"/>
    <w:rsid w:val="00822694"/>
    <w:rsid w:val="00822877"/>
    <w:rsid w:val="00822984"/>
    <w:rsid w:val="008229FC"/>
    <w:rsid w:val="00822AA5"/>
    <w:rsid w:val="00822AF5"/>
    <w:rsid w:val="00822BB6"/>
    <w:rsid w:val="008230C3"/>
    <w:rsid w:val="0082323C"/>
    <w:rsid w:val="008236C9"/>
    <w:rsid w:val="008238B8"/>
    <w:rsid w:val="00823A1B"/>
    <w:rsid w:val="00823B77"/>
    <w:rsid w:val="00823E07"/>
    <w:rsid w:val="00823EE8"/>
    <w:rsid w:val="008241E5"/>
    <w:rsid w:val="0082422D"/>
    <w:rsid w:val="00824261"/>
    <w:rsid w:val="008243AA"/>
    <w:rsid w:val="008245F7"/>
    <w:rsid w:val="008245FA"/>
    <w:rsid w:val="008246D4"/>
    <w:rsid w:val="0082472F"/>
    <w:rsid w:val="0082484A"/>
    <w:rsid w:val="008249EF"/>
    <w:rsid w:val="00824AF7"/>
    <w:rsid w:val="00824EED"/>
    <w:rsid w:val="00825598"/>
    <w:rsid w:val="008259B7"/>
    <w:rsid w:val="00825C84"/>
    <w:rsid w:val="00825D7B"/>
    <w:rsid w:val="00825E5E"/>
    <w:rsid w:val="00825EB8"/>
    <w:rsid w:val="00825F06"/>
    <w:rsid w:val="00825F68"/>
    <w:rsid w:val="00826366"/>
    <w:rsid w:val="0082637A"/>
    <w:rsid w:val="00826502"/>
    <w:rsid w:val="008267BF"/>
    <w:rsid w:val="0082684F"/>
    <w:rsid w:val="0082687A"/>
    <w:rsid w:val="0082689C"/>
    <w:rsid w:val="0082696B"/>
    <w:rsid w:val="00826A07"/>
    <w:rsid w:val="00826A1D"/>
    <w:rsid w:val="00826B6D"/>
    <w:rsid w:val="00826BB0"/>
    <w:rsid w:val="00826C96"/>
    <w:rsid w:val="00826CC9"/>
    <w:rsid w:val="00826DD8"/>
    <w:rsid w:val="00826E7D"/>
    <w:rsid w:val="00826F47"/>
    <w:rsid w:val="00827238"/>
    <w:rsid w:val="00827692"/>
    <w:rsid w:val="00827798"/>
    <w:rsid w:val="008277DD"/>
    <w:rsid w:val="0082790A"/>
    <w:rsid w:val="008279E0"/>
    <w:rsid w:val="00827A52"/>
    <w:rsid w:val="00827BD6"/>
    <w:rsid w:val="00827DFC"/>
    <w:rsid w:val="00827FA3"/>
    <w:rsid w:val="00827FB9"/>
    <w:rsid w:val="00830052"/>
    <w:rsid w:val="00830114"/>
    <w:rsid w:val="008301F7"/>
    <w:rsid w:val="008302F0"/>
    <w:rsid w:val="00830439"/>
    <w:rsid w:val="00830482"/>
    <w:rsid w:val="00830662"/>
    <w:rsid w:val="00830683"/>
    <w:rsid w:val="008306C9"/>
    <w:rsid w:val="00830779"/>
    <w:rsid w:val="00830832"/>
    <w:rsid w:val="00830A15"/>
    <w:rsid w:val="00830CB8"/>
    <w:rsid w:val="00830D34"/>
    <w:rsid w:val="00830DAD"/>
    <w:rsid w:val="00830EF9"/>
    <w:rsid w:val="00830F10"/>
    <w:rsid w:val="0083110A"/>
    <w:rsid w:val="0083115D"/>
    <w:rsid w:val="00831239"/>
    <w:rsid w:val="00831280"/>
    <w:rsid w:val="008312B4"/>
    <w:rsid w:val="008314F7"/>
    <w:rsid w:val="00831566"/>
    <w:rsid w:val="00831609"/>
    <w:rsid w:val="0083177D"/>
    <w:rsid w:val="0083196A"/>
    <w:rsid w:val="008319E9"/>
    <w:rsid w:val="00831BDB"/>
    <w:rsid w:val="00831CDD"/>
    <w:rsid w:val="00831F6E"/>
    <w:rsid w:val="00832007"/>
    <w:rsid w:val="0083204C"/>
    <w:rsid w:val="008321E1"/>
    <w:rsid w:val="00832227"/>
    <w:rsid w:val="00832738"/>
    <w:rsid w:val="0083279F"/>
    <w:rsid w:val="0083286C"/>
    <w:rsid w:val="00832A1A"/>
    <w:rsid w:val="00832AE8"/>
    <w:rsid w:val="00832E95"/>
    <w:rsid w:val="00832FAF"/>
    <w:rsid w:val="008332AC"/>
    <w:rsid w:val="008333A2"/>
    <w:rsid w:val="008333D5"/>
    <w:rsid w:val="008339DE"/>
    <w:rsid w:val="00833BB2"/>
    <w:rsid w:val="00833C3E"/>
    <w:rsid w:val="00833EB9"/>
    <w:rsid w:val="00833F4F"/>
    <w:rsid w:val="0083456C"/>
    <w:rsid w:val="0083494A"/>
    <w:rsid w:val="0083537E"/>
    <w:rsid w:val="008356B8"/>
    <w:rsid w:val="00835820"/>
    <w:rsid w:val="00835832"/>
    <w:rsid w:val="0083590C"/>
    <w:rsid w:val="0083595F"/>
    <w:rsid w:val="00835992"/>
    <w:rsid w:val="00835A2F"/>
    <w:rsid w:val="00835B25"/>
    <w:rsid w:val="00835CB1"/>
    <w:rsid w:val="00835D75"/>
    <w:rsid w:val="00835DF5"/>
    <w:rsid w:val="00835E2C"/>
    <w:rsid w:val="00835E93"/>
    <w:rsid w:val="008361D4"/>
    <w:rsid w:val="008361DE"/>
    <w:rsid w:val="0083647A"/>
    <w:rsid w:val="00836CDB"/>
    <w:rsid w:val="00836DBA"/>
    <w:rsid w:val="00836FE5"/>
    <w:rsid w:val="00837339"/>
    <w:rsid w:val="00837487"/>
    <w:rsid w:val="0083764F"/>
    <w:rsid w:val="00837837"/>
    <w:rsid w:val="008379B3"/>
    <w:rsid w:val="00837BDC"/>
    <w:rsid w:val="00837E3C"/>
    <w:rsid w:val="00837F73"/>
    <w:rsid w:val="00837FDE"/>
    <w:rsid w:val="00840099"/>
    <w:rsid w:val="008400B9"/>
    <w:rsid w:val="008400CB"/>
    <w:rsid w:val="00840295"/>
    <w:rsid w:val="008402FE"/>
    <w:rsid w:val="008403FE"/>
    <w:rsid w:val="00840446"/>
    <w:rsid w:val="008407A4"/>
    <w:rsid w:val="00840847"/>
    <w:rsid w:val="00840AAB"/>
    <w:rsid w:val="00840AD0"/>
    <w:rsid w:val="00840D4A"/>
    <w:rsid w:val="00840DAA"/>
    <w:rsid w:val="00840DBD"/>
    <w:rsid w:val="00840E52"/>
    <w:rsid w:val="00840ECC"/>
    <w:rsid w:val="0084119B"/>
    <w:rsid w:val="00841247"/>
    <w:rsid w:val="008412EE"/>
    <w:rsid w:val="008413F5"/>
    <w:rsid w:val="0084150E"/>
    <w:rsid w:val="008415C7"/>
    <w:rsid w:val="00841622"/>
    <w:rsid w:val="008416D7"/>
    <w:rsid w:val="008417C2"/>
    <w:rsid w:val="00841940"/>
    <w:rsid w:val="00841B3E"/>
    <w:rsid w:val="00841B55"/>
    <w:rsid w:val="00841D46"/>
    <w:rsid w:val="00841D99"/>
    <w:rsid w:val="00841FD9"/>
    <w:rsid w:val="008420B7"/>
    <w:rsid w:val="008424C8"/>
    <w:rsid w:val="008424FD"/>
    <w:rsid w:val="008425FC"/>
    <w:rsid w:val="008427A5"/>
    <w:rsid w:val="00842B28"/>
    <w:rsid w:val="00842B59"/>
    <w:rsid w:val="00842D37"/>
    <w:rsid w:val="00842D4D"/>
    <w:rsid w:val="00842D83"/>
    <w:rsid w:val="00842E08"/>
    <w:rsid w:val="00842E94"/>
    <w:rsid w:val="00842F00"/>
    <w:rsid w:val="0084307D"/>
    <w:rsid w:val="008431A4"/>
    <w:rsid w:val="008432C7"/>
    <w:rsid w:val="00843526"/>
    <w:rsid w:val="008436EA"/>
    <w:rsid w:val="0084376B"/>
    <w:rsid w:val="00843CDB"/>
    <w:rsid w:val="00843EC5"/>
    <w:rsid w:val="00843FF0"/>
    <w:rsid w:val="008440C7"/>
    <w:rsid w:val="008440D0"/>
    <w:rsid w:val="0084420C"/>
    <w:rsid w:val="008443E9"/>
    <w:rsid w:val="0084456D"/>
    <w:rsid w:val="00844624"/>
    <w:rsid w:val="0084475F"/>
    <w:rsid w:val="00844788"/>
    <w:rsid w:val="00844832"/>
    <w:rsid w:val="0084495D"/>
    <w:rsid w:val="00844AF1"/>
    <w:rsid w:val="00844BBF"/>
    <w:rsid w:val="00844BE4"/>
    <w:rsid w:val="00844CC7"/>
    <w:rsid w:val="00844CFC"/>
    <w:rsid w:val="00844DEA"/>
    <w:rsid w:val="00844DFD"/>
    <w:rsid w:val="00844F01"/>
    <w:rsid w:val="00844FC6"/>
    <w:rsid w:val="008450C8"/>
    <w:rsid w:val="00845128"/>
    <w:rsid w:val="008451BE"/>
    <w:rsid w:val="0084584B"/>
    <w:rsid w:val="00845914"/>
    <w:rsid w:val="00845C0D"/>
    <w:rsid w:val="00845C10"/>
    <w:rsid w:val="00845D7B"/>
    <w:rsid w:val="00846555"/>
    <w:rsid w:val="00846642"/>
    <w:rsid w:val="0084672A"/>
    <w:rsid w:val="0084675C"/>
    <w:rsid w:val="0084685F"/>
    <w:rsid w:val="00846882"/>
    <w:rsid w:val="00846B4B"/>
    <w:rsid w:val="00846B69"/>
    <w:rsid w:val="00846BEF"/>
    <w:rsid w:val="00846D10"/>
    <w:rsid w:val="00846E96"/>
    <w:rsid w:val="00846EAC"/>
    <w:rsid w:val="00846EFD"/>
    <w:rsid w:val="00846FA7"/>
    <w:rsid w:val="0084727D"/>
    <w:rsid w:val="008472F4"/>
    <w:rsid w:val="00847785"/>
    <w:rsid w:val="00847967"/>
    <w:rsid w:val="00847B53"/>
    <w:rsid w:val="00847D06"/>
    <w:rsid w:val="00847D1E"/>
    <w:rsid w:val="00847D8A"/>
    <w:rsid w:val="00847EA7"/>
    <w:rsid w:val="00847EB8"/>
    <w:rsid w:val="0085002C"/>
    <w:rsid w:val="008500F7"/>
    <w:rsid w:val="00850123"/>
    <w:rsid w:val="008501E6"/>
    <w:rsid w:val="00850208"/>
    <w:rsid w:val="00850807"/>
    <w:rsid w:val="00850A32"/>
    <w:rsid w:val="00850A56"/>
    <w:rsid w:val="00850C40"/>
    <w:rsid w:val="00850EB5"/>
    <w:rsid w:val="00850F16"/>
    <w:rsid w:val="00851184"/>
    <w:rsid w:val="008513AD"/>
    <w:rsid w:val="0085147D"/>
    <w:rsid w:val="008516D4"/>
    <w:rsid w:val="00851761"/>
    <w:rsid w:val="00851950"/>
    <w:rsid w:val="00851A95"/>
    <w:rsid w:val="00851AA5"/>
    <w:rsid w:val="00851BA9"/>
    <w:rsid w:val="00851C84"/>
    <w:rsid w:val="008520F2"/>
    <w:rsid w:val="0085219C"/>
    <w:rsid w:val="008524F2"/>
    <w:rsid w:val="008524F6"/>
    <w:rsid w:val="00852713"/>
    <w:rsid w:val="00852948"/>
    <w:rsid w:val="00852B38"/>
    <w:rsid w:val="00852B53"/>
    <w:rsid w:val="00852B68"/>
    <w:rsid w:val="00852CA1"/>
    <w:rsid w:val="00852CD8"/>
    <w:rsid w:val="00852CED"/>
    <w:rsid w:val="00853090"/>
    <w:rsid w:val="00853274"/>
    <w:rsid w:val="008532FF"/>
    <w:rsid w:val="008534CE"/>
    <w:rsid w:val="00853A78"/>
    <w:rsid w:val="00853B54"/>
    <w:rsid w:val="00853C73"/>
    <w:rsid w:val="00853D8D"/>
    <w:rsid w:val="00853DB7"/>
    <w:rsid w:val="00853ED9"/>
    <w:rsid w:val="00854024"/>
    <w:rsid w:val="008540B2"/>
    <w:rsid w:val="008543D6"/>
    <w:rsid w:val="008543F1"/>
    <w:rsid w:val="0085472B"/>
    <w:rsid w:val="008548F2"/>
    <w:rsid w:val="00854938"/>
    <w:rsid w:val="00854C2C"/>
    <w:rsid w:val="00854CDC"/>
    <w:rsid w:val="008550B8"/>
    <w:rsid w:val="0085581C"/>
    <w:rsid w:val="00855DD4"/>
    <w:rsid w:val="008560C2"/>
    <w:rsid w:val="008562E6"/>
    <w:rsid w:val="00856413"/>
    <w:rsid w:val="0085643D"/>
    <w:rsid w:val="0085668C"/>
    <w:rsid w:val="0085670E"/>
    <w:rsid w:val="00856A04"/>
    <w:rsid w:val="00856B38"/>
    <w:rsid w:val="00856B4B"/>
    <w:rsid w:val="00856C25"/>
    <w:rsid w:val="00857210"/>
    <w:rsid w:val="0085733D"/>
    <w:rsid w:val="00857352"/>
    <w:rsid w:val="00857661"/>
    <w:rsid w:val="0085766E"/>
    <w:rsid w:val="00857C5F"/>
    <w:rsid w:val="00857E36"/>
    <w:rsid w:val="00857EB5"/>
    <w:rsid w:val="00857ECB"/>
    <w:rsid w:val="008600B1"/>
    <w:rsid w:val="008600EC"/>
    <w:rsid w:val="0086065A"/>
    <w:rsid w:val="00860849"/>
    <w:rsid w:val="008608E8"/>
    <w:rsid w:val="008609B7"/>
    <w:rsid w:val="00860A71"/>
    <w:rsid w:val="00860C1B"/>
    <w:rsid w:val="00860D11"/>
    <w:rsid w:val="00860DAE"/>
    <w:rsid w:val="00861018"/>
    <w:rsid w:val="00861203"/>
    <w:rsid w:val="00861413"/>
    <w:rsid w:val="00861746"/>
    <w:rsid w:val="0086177F"/>
    <w:rsid w:val="008618E5"/>
    <w:rsid w:val="00861A19"/>
    <w:rsid w:val="00861B15"/>
    <w:rsid w:val="00861B3F"/>
    <w:rsid w:val="00861C9C"/>
    <w:rsid w:val="00861CC2"/>
    <w:rsid w:val="00861CF5"/>
    <w:rsid w:val="00861FA5"/>
    <w:rsid w:val="008623B2"/>
    <w:rsid w:val="00862418"/>
    <w:rsid w:val="00862471"/>
    <w:rsid w:val="008624A2"/>
    <w:rsid w:val="0086251E"/>
    <w:rsid w:val="008626B5"/>
    <w:rsid w:val="008628FE"/>
    <w:rsid w:val="008629F7"/>
    <w:rsid w:val="00862B6A"/>
    <w:rsid w:val="00862BA6"/>
    <w:rsid w:val="00862BC3"/>
    <w:rsid w:val="00862D40"/>
    <w:rsid w:val="00862D42"/>
    <w:rsid w:val="00862DCC"/>
    <w:rsid w:val="00862EA6"/>
    <w:rsid w:val="00862F5A"/>
    <w:rsid w:val="00862FB0"/>
    <w:rsid w:val="008630FF"/>
    <w:rsid w:val="00863252"/>
    <w:rsid w:val="00863418"/>
    <w:rsid w:val="0086347B"/>
    <w:rsid w:val="008636AF"/>
    <w:rsid w:val="0086382F"/>
    <w:rsid w:val="00863833"/>
    <w:rsid w:val="0086391A"/>
    <w:rsid w:val="00863A54"/>
    <w:rsid w:val="00863D84"/>
    <w:rsid w:val="00863F4E"/>
    <w:rsid w:val="008643B8"/>
    <w:rsid w:val="00864637"/>
    <w:rsid w:val="00864679"/>
    <w:rsid w:val="008648D3"/>
    <w:rsid w:val="00864B40"/>
    <w:rsid w:val="00864ED0"/>
    <w:rsid w:val="00864ED9"/>
    <w:rsid w:val="008654C9"/>
    <w:rsid w:val="00865643"/>
    <w:rsid w:val="008659DE"/>
    <w:rsid w:val="00865B97"/>
    <w:rsid w:val="00865CD7"/>
    <w:rsid w:val="00865DF8"/>
    <w:rsid w:val="00865E60"/>
    <w:rsid w:val="008660DC"/>
    <w:rsid w:val="008661AA"/>
    <w:rsid w:val="008662B5"/>
    <w:rsid w:val="00866563"/>
    <w:rsid w:val="0086659C"/>
    <w:rsid w:val="008667A5"/>
    <w:rsid w:val="00866965"/>
    <w:rsid w:val="008669AB"/>
    <w:rsid w:val="00866A50"/>
    <w:rsid w:val="00866A87"/>
    <w:rsid w:val="00866CA1"/>
    <w:rsid w:val="0086700A"/>
    <w:rsid w:val="0086711B"/>
    <w:rsid w:val="008671E0"/>
    <w:rsid w:val="00867741"/>
    <w:rsid w:val="00867D9E"/>
    <w:rsid w:val="00867ECB"/>
    <w:rsid w:val="00867EFD"/>
    <w:rsid w:val="00870179"/>
    <w:rsid w:val="00870220"/>
    <w:rsid w:val="008703AA"/>
    <w:rsid w:val="008705A1"/>
    <w:rsid w:val="0087067D"/>
    <w:rsid w:val="008707C9"/>
    <w:rsid w:val="00870991"/>
    <w:rsid w:val="00870BBE"/>
    <w:rsid w:val="00870D2D"/>
    <w:rsid w:val="00870DD5"/>
    <w:rsid w:val="00870E6E"/>
    <w:rsid w:val="00870F82"/>
    <w:rsid w:val="00870FA9"/>
    <w:rsid w:val="00871067"/>
    <w:rsid w:val="00871424"/>
    <w:rsid w:val="00871468"/>
    <w:rsid w:val="008716DB"/>
    <w:rsid w:val="00871771"/>
    <w:rsid w:val="008717CE"/>
    <w:rsid w:val="0087185B"/>
    <w:rsid w:val="00871A56"/>
    <w:rsid w:val="00871BDE"/>
    <w:rsid w:val="00871C2E"/>
    <w:rsid w:val="00871CEF"/>
    <w:rsid w:val="00871FDD"/>
    <w:rsid w:val="00872060"/>
    <w:rsid w:val="008720E3"/>
    <w:rsid w:val="00872197"/>
    <w:rsid w:val="00872280"/>
    <w:rsid w:val="00872546"/>
    <w:rsid w:val="00872597"/>
    <w:rsid w:val="0087265E"/>
    <w:rsid w:val="0087270E"/>
    <w:rsid w:val="008727BF"/>
    <w:rsid w:val="00872A5F"/>
    <w:rsid w:val="00872CD5"/>
    <w:rsid w:val="00872D8F"/>
    <w:rsid w:val="00872FE4"/>
    <w:rsid w:val="00873172"/>
    <w:rsid w:val="00873248"/>
    <w:rsid w:val="00873397"/>
    <w:rsid w:val="0087363F"/>
    <w:rsid w:val="0087372C"/>
    <w:rsid w:val="0087377E"/>
    <w:rsid w:val="008739D1"/>
    <w:rsid w:val="00873AD7"/>
    <w:rsid w:val="00873B46"/>
    <w:rsid w:val="00873CA4"/>
    <w:rsid w:val="00873FEA"/>
    <w:rsid w:val="00874015"/>
    <w:rsid w:val="008743B8"/>
    <w:rsid w:val="00874436"/>
    <w:rsid w:val="008745DC"/>
    <w:rsid w:val="008745E9"/>
    <w:rsid w:val="00874812"/>
    <w:rsid w:val="0087490C"/>
    <w:rsid w:val="008749DF"/>
    <w:rsid w:val="00874A31"/>
    <w:rsid w:val="00874DF4"/>
    <w:rsid w:val="00874F5A"/>
    <w:rsid w:val="0087505B"/>
    <w:rsid w:val="0087511D"/>
    <w:rsid w:val="00875429"/>
    <w:rsid w:val="00875436"/>
    <w:rsid w:val="0087545C"/>
    <w:rsid w:val="008758B9"/>
    <w:rsid w:val="00875B32"/>
    <w:rsid w:val="00875C76"/>
    <w:rsid w:val="008760E3"/>
    <w:rsid w:val="0087616B"/>
    <w:rsid w:val="0087616F"/>
    <w:rsid w:val="00876362"/>
    <w:rsid w:val="00876392"/>
    <w:rsid w:val="008763DE"/>
    <w:rsid w:val="008764A9"/>
    <w:rsid w:val="008764BF"/>
    <w:rsid w:val="008764F9"/>
    <w:rsid w:val="00876A5F"/>
    <w:rsid w:val="00876B61"/>
    <w:rsid w:val="00876BA4"/>
    <w:rsid w:val="00876C0E"/>
    <w:rsid w:val="00876C6B"/>
    <w:rsid w:val="00876CC6"/>
    <w:rsid w:val="00876DD3"/>
    <w:rsid w:val="00876DFD"/>
    <w:rsid w:val="00876F5E"/>
    <w:rsid w:val="00876F6E"/>
    <w:rsid w:val="00876FB5"/>
    <w:rsid w:val="00876FCE"/>
    <w:rsid w:val="00877092"/>
    <w:rsid w:val="00877112"/>
    <w:rsid w:val="00877346"/>
    <w:rsid w:val="008773B7"/>
    <w:rsid w:val="00877571"/>
    <w:rsid w:val="00877675"/>
    <w:rsid w:val="008776A4"/>
    <w:rsid w:val="00877727"/>
    <w:rsid w:val="0087779E"/>
    <w:rsid w:val="00877953"/>
    <w:rsid w:val="00877992"/>
    <w:rsid w:val="00877ABF"/>
    <w:rsid w:val="00877D34"/>
    <w:rsid w:val="00877F93"/>
    <w:rsid w:val="0088015B"/>
    <w:rsid w:val="008802FD"/>
    <w:rsid w:val="00880390"/>
    <w:rsid w:val="00880412"/>
    <w:rsid w:val="00880844"/>
    <w:rsid w:val="00880A70"/>
    <w:rsid w:val="00880CD3"/>
    <w:rsid w:val="00880E3C"/>
    <w:rsid w:val="00880EED"/>
    <w:rsid w:val="00881090"/>
    <w:rsid w:val="008811F9"/>
    <w:rsid w:val="00881336"/>
    <w:rsid w:val="00881380"/>
    <w:rsid w:val="008813FD"/>
    <w:rsid w:val="00881471"/>
    <w:rsid w:val="0088158F"/>
    <w:rsid w:val="008815EB"/>
    <w:rsid w:val="0088181F"/>
    <w:rsid w:val="008818DA"/>
    <w:rsid w:val="00881941"/>
    <w:rsid w:val="008819E7"/>
    <w:rsid w:val="00881DDA"/>
    <w:rsid w:val="00881E02"/>
    <w:rsid w:val="00881F2B"/>
    <w:rsid w:val="00881FEA"/>
    <w:rsid w:val="00882106"/>
    <w:rsid w:val="00882455"/>
    <w:rsid w:val="0088276C"/>
    <w:rsid w:val="008828F2"/>
    <w:rsid w:val="00882A89"/>
    <w:rsid w:val="00882AE9"/>
    <w:rsid w:val="00882D03"/>
    <w:rsid w:val="00882D66"/>
    <w:rsid w:val="00882FA9"/>
    <w:rsid w:val="00882FF5"/>
    <w:rsid w:val="0088301E"/>
    <w:rsid w:val="0088314B"/>
    <w:rsid w:val="008833DF"/>
    <w:rsid w:val="00883509"/>
    <w:rsid w:val="008837B8"/>
    <w:rsid w:val="008839FB"/>
    <w:rsid w:val="00883C51"/>
    <w:rsid w:val="00883E69"/>
    <w:rsid w:val="00883F15"/>
    <w:rsid w:val="00884042"/>
    <w:rsid w:val="008841F4"/>
    <w:rsid w:val="00884372"/>
    <w:rsid w:val="008844F4"/>
    <w:rsid w:val="00884608"/>
    <w:rsid w:val="00884781"/>
    <w:rsid w:val="0088488F"/>
    <w:rsid w:val="008848FE"/>
    <w:rsid w:val="008849A6"/>
    <w:rsid w:val="00884C5D"/>
    <w:rsid w:val="00884C7F"/>
    <w:rsid w:val="00884CDF"/>
    <w:rsid w:val="00884E5F"/>
    <w:rsid w:val="00884EFE"/>
    <w:rsid w:val="00884F18"/>
    <w:rsid w:val="008851B5"/>
    <w:rsid w:val="00885248"/>
    <w:rsid w:val="00885344"/>
    <w:rsid w:val="0088566B"/>
    <w:rsid w:val="00885F3B"/>
    <w:rsid w:val="008860CE"/>
    <w:rsid w:val="00886170"/>
    <w:rsid w:val="00886A53"/>
    <w:rsid w:val="00886B5C"/>
    <w:rsid w:val="00886C36"/>
    <w:rsid w:val="00886C69"/>
    <w:rsid w:val="00886E80"/>
    <w:rsid w:val="00886FAC"/>
    <w:rsid w:val="0088745F"/>
    <w:rsid w:val="00887715"/>
    <w:rsid w:val="00887B3A"/>
    <w:rsid w:val="00887C84"/>
    <w:rsid w:val="00887C98"/>
    <w:rsid w:val="00887CA4"/>
    <w:rsid w:val="00887DD4"/>
    <w:rsid w:val="00887E45"/>
    <w:rsid w:val="00890308"/>
    <w:rsid w:val="008903A1"/>
    <w:rsid w:val="008903CF"/>
    <w:rsid w:val="008904C1"/>
    <w:rsid w:val="00890621"/>
    <w:rsid w:val="0089083C"/>
    <w:rsid w:val="00890B43"/>
    <w:rsid w:val="00890B64"/>
    <w:rsid w:val="00890FA0"/>
    <w:rsid w:val="00890FA4"/>
    <w:rsid w:val="00890FD4"/>
    <w:rsid w:val="0089105B"/>
    <w:rsid w:val="0089118A"/>
    <w:rsid w:val="00891369"/>
    <w:rsid w:val="008914AA"/>
    <w:rsid w:val="00891608"/>
    <w:rsid w:val="0089162A"/>
    <w:rsid w:val="0089170C"/>
    <w:rsid w:val="0089178E"/>
    <w:rsid w:val="00891855"/>
    <w:rsid w:val="008918FF"/>
    <w:rsid w:val="00891AF3"/>
    <w:rsid w:val="00891BB0"/>
    <w:rsid w:val="00891C4C"/>
    <w:rsid w:val="00891E91"/>
    <w:rsid w:val="00891EF5"/>
    <w:rsid w:val="0089220C"/>
    <w:rsid w:val="00892265"/>
    <w:rsid w:val="0089237B"/>
    <w:rsid w:val="008923D3"/>
    <w:rsid w:val="008924A2"/>
    <w:rsid w:val="008924F7"/>
    <w:rsid w:val="008925D1"/>
    <w:rsid w:val="008927A6"/>
    <w:rsid w:val="00892870"/>
    <w:rsid w:val="00892927"/>
    <w:rsid w:val="00892B05"/>
    <w:rsid w:val="00892B93"/>
    <w:rsid w:val="00892F8B"/>
    <w:rsid w:val="0089310B"/>
    <w:rsid w:val="00893144"/>
    <w:rsid w:val="00893331"/>
    <w:rsid w:val="00893345"/>
    <w:rsid w:val="00893437"/>
    <w:rsid w:val="0089343E"/>
    <w:rsid w:val="0089359B"/>
    <w:rsid w:val="008935C1"/>
    <w:rsid w:val="00893620"/>
    <w:rsid w:val="008936EC"/>
    <w:rsid w:val="0089373C"/>
    <w:rsid w:val="00893839"/>
    <w:rsid w:val="00893A42"/>
    <w:rsid w:val="00893A6C"/>
    <w:rsid w:val="00893A8C"/>
    <w:rsid w:val="00893B2C"/>
    <w:rsid w:val="00893C7A"/>
    <w:rsid w:val="00893E84"/>
    <w:rsid w:val="00894025"/>
    <w:rsid w:val="00894119"/>
    <w:rsid w:val="00894130"/>
    <w:rsid w:val="0089418B"/>
    <w:rsid w:val="00894239"/>
    <w:rsid w:val="008942E1"/>
    <w:rsid w:val="008943A2"/>
    <w:rsid w:val="0089445D"/>
    <w:rsid w:val="008945C1"/>
    <w:rsid w:val="00894946"/>
    <w:rsid w:val="00894C76"/>
    <w:rsid w:val="00894D89"/>
    <w:rsid w:val="00894E84"/>
    <w:rsid w:val="00894F33"/>
    <w:rsid w:val="00894F67"/>
    <w:rsid w:val="00894FD8"/>
    <w:rsid w:val="00895104"/>
    <w:rsid w:val="00895265"/>
    <w:rsid w:val="00895385"/>
    <w:rsid w:val="00895858"/>
    <w:rsid w:val="00895887"/>
    <w:rsid w:val="008958A9"/>
    <w:rsid w:val="008959E0"/>
    <w:rsid w:val="00895AA7"/>
    <w:rsid w:val="00895AFB"/>
    <w:rsid w:val="00895DAD"/>
    <w:rsid w:val="008960D9"/>
    <w:rsid w:val="00896125"/>
    <w:rsid w:val="008962C1"/>
    <w:rsid w:val="00896422"/>
    <w:rsid w:val="0089643B"/>
    <w:rsid w:val="00896491"/>
    <w:rsid w:val="008965B6"/>
    <w:rsid w:val="00896830"/>
    <w:rsid w:val="008968A9"/>
    <w:rsid w:val="00896952"/>
    <w:rsid w:val="00897232"/>
    <w:rsid w:val="008972F3"/>
    <w:rsid w:val="00897434"/>
    <w:rsid w:val="008974F4"/>
    <w:rsid w:val="0089780A"/>
    <w:rsid w:val="008978AD"/>
    <w:rsid w:val="008978B6"/>
    <w:rsid w:val="00897CBE"/>
    <w:rsid w:val="00897D0D"/>
    <w:rsid w:val="00897DC4"/>
    <w:rsid w:val="00897FB5"/>
    <w:rsid w:val="00897FE5"/>
    <w:rsid w:val="008A009B"/>
    <w:rsid w:val="008A028A"/>
    <w:rsid w:val="008A02F7"/>
    <w:rsid w:val="008A0418"/>
    <w:rsid w:val="008A0896"/>
    <w:rsid w:val="008A09C7"/>
    <w:rsid w:val="008A0ADA"/>
    <w:rsid w:val="008A0B44"/>
    <w:rsid w:val="008A0BC7"/>
    <w:rsid w:val="008A0D29"/>
    <w:rsid w:val="008A0FEA"/>
    <w:rsid w:val="008A100E"/>
    <w:rsid w:val="008A1021"/>
    <w:rsid w:val="008A13B3"/>
    <w:rsid w:val="008A1552"/>
    <w:rsid w:val="008A1684"/>
    <w:rsid w:val="008A169B"/>
    <w:rsid w:val="008A1AEC"/>
    <w:rsid w:val="008A1CE4"/>
    <w:rsid w:val="008A1E6B"/>
    <w:rsid w:val="008A1F07"/>
    <w:rsid w:val="008A20DA"/>
    <w:rsid w:val="008A20FC"/>
    <w:rsid w:val="008A2193"/>
    <w:rsid w:val="008A2195"/>
    <w:rsid w:val="008A21C3"/>
    <w:rsid w:val="008A2247"/>
    <w:rsid w:val="008A22AF"/>
    <w:rsid w:val="008A22D4"/>
    <w:rsid w:val="008A238F"/>
    <w:rsid w:val="008A2431"/>
    <w:rsid w:val="008A260C"/>
    <w:rsid w:val="008A2640"/>
    <w:rsid w:val="008A2643"/>
    <w:rsid w:val="008A2B7B"/>
    <w:rsid w:val="008A2C53"/>
    <w:rsid w:val="008A2C60"/>
    <w:rsid w:val="008A30B2"/>
    <w:rsid w:val="008A332F"/>
    <w:rsid w:val="008A34F6"/>
    <w:rsid w:val="008A3559"/>
    <w:rsid w:val="008A36EE"/>
    <w:rsid w:val="008A37A8"/>
    <w:rsid w:val="008A3A5D"/>
    <w:rsid w:val="008A3B21"/>
    <w:rsid w:val="008A3B2B"/>
    <w:rsid w:val="008A3CF5"/>
    <w:rsid w:val="008A3F01"/>
    <w:rsid w:val="008A3FF5"/>
    <w:rsid w:val="008A40A9"/>
    <w:rsid w:val="008A41A8"/>
    <w:rsid w:val="008A4311"/>
    <w:rsid w:val="008A43D2"/>
    <w:rsid w:val="008A4498"/>
    <w:rsid w:val="008A4572"/>
    <w:rsid w:val="008A4617"/>
    <w:rsid w:val="008A4948"/>
    <w:rsid w:val="008A4AA0"/>
    <w:rsid w:val="008A4B16"/>
    <w:rsid w:val="008A4C87"/>
    <w:rsid w:val="008A4DBC"/>
    <w:rsid w:val="008A4DC7"/>
    <w:rsid w:val="008A4F6B"/>
    <w:rsid w:val="008A5171"/>
    <w:rsid w:val="008A522C"/>
    <w:rsid w:val="008A5482"/>
    <w:rsid w:val="008A55D1"/>
    <w:rsid w:val="008A5631"/>
    <w:rsid w:val="008A56CE"/>
    <w:rsid w:val="008A5735"/>
    <w:rsid w:val="008A592B"/>
    <w:rsid w:val="008A5A3D"/>
    <w:rsid w:val="008A5B2D"/>
    <w:rsid w:val="008A5F9D"/>
    <w:rsid w:val="008A6035"/>
    <w:rsid w:val="008A613E"/>
    <w:rsid w:val="008A6246"/>
    <w:rsid w:val="008A6275"/>
    <w:rsid w:val="008A630A"/>
    <w:rsid w:val="008A654F"/>
    <w:rsid w:val="008A660B"/>
    <w:rsid w:val="008A6A6D"/>
    <w:rsid w:val="008A6B45"/>
    <w:rsid w:val="008A6B90"/>
    <w:rsid w:val="008A6D56"/>
    <w:rsid w:val="008A6E53"/>
    <w:rsid w:val="008A6EB6"/>
    <w:rsid w:val="008A7196"/>
    <w:rsid w:val="008A721F"/>
    <w:rsid w:val="008A7259"/>
    <w:rsid w:val="008A739B"/>
    <w:rsid w:val="008A73D8"/>
    <w:rsid w:val="008A7523"/>
    <w:rsid w:val="008A7568"/>
    <w:rsid w:val="008A7647"/>
    <w:rsid w:val="008A7674"/>
    <w:rsid w:val="008A7745"/>
    <w:rsid w:val="008A7892"/>
    <w:rsid w:val="008A7AE7"/>
    <w:rsid w:val="008A7CA8"/>
    <w:rsid w:val="008A7E1D"/>
    <w:rsid w:val="008A7F90"/>
    <w:rsid w:val="008A7FA0"/>
    <w:rsid w:val="008B0034"/>
    <w:rsid w:val="008B00EB"/>
    <w:rsid w:val="008B0186"/>
    <w:rsid w:val="008B01F3"/>
    <w:rsid w:val="008B0575"/>
    <w:rsid w:val="008B0661"/>
    <w:rsid w:val="008B090C"/>
    <w:rsid w:val="008B0E35"/>
    <w:rsid w:val="008B115C"/>
    <w:rsid w:val="008B132C"/>
    <w:rsid w:val="008B1362"/>
    <w:rsid w:val="008B13D3"/>
    <w:rsid w:val="008B1433"/>
    <w:rsid w:val="008B14D2"/>
    <w:rsid w:val="008B179F"/>
    <w:rsid w:val="008B1881"/>
    <w:rsid w:val="008B18E3"/>
    <w:rsid w:val="008B18E9"/>
    <w:rsid w:val="008B19EB"/>
    <w:rsid w:val="008B1CFA"/>
    <w:rsid w:val="008B206C"/>
    <w:rsid w:val="008B20DF"/>
    <w:rsid w:val="008B227D"/>
    <w:rsid w:val="008B248C"/>
    <w:rsid w:val="008B26EF"/>
    <w:rsid w:val="008B2CEE"/>
    <w:rsid w:val="008B2F68"/>
    <w:rsid w:val="008B36DE"/>
    <w:rsid w:val="008B373F"/>
    <w:rsid w:val="008B38AE"/>
    <w:rsid w:val="008B3E97"/>
    <w:rsid w:val="008B3F6A"/>
    <w:rsid w:val="008B3FE4"/>
    <w:rsid w:val="008B47C9"/>
    <w:rsid w:val="008B48BB"/>
    <w:rsid w:val="008B4A2A"/>
    <w:rsid w:val="008B4CCF"/>
    <w:rsid w:val="008B4D2E"/>
    <w:rsid w:val="008B4D6C"/>
    <w:rsid w:val="008B4E26"/>
    <w:rsid w:val="008B4E9D"/>
    <w:rsid w:val="008B5110"/>
    <w:rsid w:val="008B54C6"/>
    <w:rsid w:val="008B5521"/>
    <w:rsid w:val="008B55EE"/>
    <w:rsid w:val="008B5608"/>
    <w:rsid w:val="008B56AD"/>
    <w:rsid w:val="008B5B6C"/>
    <w:rsid w:val="008B5CD0"/>
    <w:rsid w:val="008B5E1F"/>
    <w:rsid w:val="008B5F13"/>
    <w:rsid w:val="008B5F5F"/>
    <w:rsid w:val="008B5FE7"/>
    <w:rsid w:val="008B6064"/>
    <w:rsid w:val="008B609B"/>
    <w:rsid w:val="008B60AA"/>
    <w:rsid w:val="008B60BC"/>
    <w:rsid w:val="008B64C3"/>
    <w:rsid w:val="008B6593"/>
    <w:rsid w:val="008B663D"/>
    <w:rsid w:val="008B6848"/>
    <w:rsid w:val="008B69B8"/>
    <w:rsid w:val="008B69E3"/>
    <w:rsid w:val="008B6E3C"/>
    <w:rsid w:val="008B6E5F"/>
    <w:rsid w:val="008B6F29"/>
    <w:rsid w:val="008B7023"/>
    <w:rsid w:val="008B7064"/>
    <w:rsid w:val="008B710D"/>
    <w:rsid w:val="008B71C4"/>
    <w:rsid w:val="008B72C1"/>
    <w:rsid w:val="008B72C8"/>
    <w:rsid w:val="008B738A"/>
    <w:rsid w:val="008B7551"/>
    <w:rsid w:val="008B75D1"/>
    <w:rsid w:val="008B7670"/>
    <w:rsid w:val="008B78CF"/>
    <w:rsid w:val="008B78F0"/>
    <w:rsid w:val="008B7904"/>
    <w:rsid w:val="008B7982"/>
    <w:rsid w:val="008B79F1"/>
    <w:rsid w:val="008B7A94"/>
    <w:rsid w:val="008B7C0F"/>
    <w:rsid w:val="008B7C4C"/>
    <w:rsid w:val="008C0025"/>
    <w:rsid w:val="008C00A1"/>
    <w:rsid w:val="008C03AD"/>
    <w:rsid w:val="008C042B"/>
    <w:rsid w:val="008C0505"/>
    <w:rsid w:val="008C05BB"/>
    <w:rsid w:val="008C0EF6"/>
    <w:rsid w:val="008C0FBE"/>
    <w:rsid w:val="008C1168"/>
    <w:rsid w:val="008C1277"/>
    <w:rsid w:val="008C12AC"/>
    <w:rsid w:val="008C1781"/>
    <w:rsid w:val="008C1EC0"/>
    <w:rsid w:val="008C2062"/>
    <w:rsid w:val="008C2401"/>
    <w:rsid w:val="008C242E"/>
    <w:rsid w:val="008C265F"/>
    <w:rsid w:val="008C2666"/>
    <w:rsid w:val="008C28A7"/>
    <w:rsid w:val="008C2909"/>
    <w:rsid w:val="008C2A24"/>
    <w:rsid w:val="008C2A29"/>
    <w:rsid w:val="008C2ACC"/>
    <w:rsid w:val="008C2C45"/>
    <w:rsid w:val="008C2CEA"/>
    <w:rsid w:val="008C2D71"/>
    <w:rsid w:val="008C3123"/>
    <w:rsid w:val="008C38AE"/>
    <w:rsid w:val="008C3B76"/>
    <w:rsid w:val="008C3BA5"/>
    <w:rsid w:val="008C3BC7"/>
    <w:rsid w:val="008C3F51"/>
    <w:rsid w:val="008C4219"/>
    <w:rsid w:val="008C42F8"/>
    <w:rsid w:val="008C44C9"/>
    <w:rsid w:val="008C4526"/>
    <w:rsid w:val="008C45E7"/>
    <w:rsid w:val="008C48F1"/>
    <w:rsid w:val="008C4AF3"/>
    <w:rsid w:val="008C4C9E"/>
    <w:rsid w:val="008C4F68"/>
    <w:rsid w:val="008C506B"/>
    <w:rsid w:val="008C5128"/>
    <w:rsid w:val="008C51FC"/>
    <w:rsid w:val="008C5213"/>
    <w:rsid w:val="008C5849"/>
    <w:rsid w:val="008C593C"/>
    <w:rsid w:val="008C5956"/>
    <w:rsid w:val="008C5DAD"/>
    <w:rsid w:val="008C6221"/>
    <w:rsid w:val="008C6230"/>
    <w:rsid w:val="008C639F"/>
    <w:rsid w:val="008C65CA"/>
    <w:rsid w:val="008C6899"/>
    <w:rsid w:val="008C68FE"/>
    <w:rsid w:val="008C6A6C"/>
    <w:rsid w:val="008C6BDC"/>
    <w:rsid w:val="008C6CAD"/>
    <w:rsid w:val="008C6E44"/>
    <w:rsid w:val="008C717D"/>
    <w:rsid w:val="008C71D3"/>
    <w:rsid w:val="008C73AF"/>
    <w:rsid w:val="008C7590"/>
    <w:rsid w:val="008C7B2F"/>
    <w:rsid w:val="008C7C61"/>
    <w:rsid w:val="008C7D2E"/>
    <w:rsid w:val="008C7DA7"/>
    <w:rsid w:val="008C7DBA"/>
    <w:rsid w:val="008C7E11"/>
    <w:rsid w:val="008C7FAB"/>
    <w:rsid w:val="008D0082"/>
    <w:rsid w:val="008D00B7"/>
    <w:rsid w:val="008D0271"/>
    <w:rsid w:val="008D04EF"/>
    <w:rsid w:val="008D0682"/>
    <w:rsid w:val="008D0964"/>
    <w:rsid w:val="008D097B"/>
    <w:rsid w:val="008D0DF6"/>
    <w:rsid w:val="008D0E45"/>
    <w:rsid w:val="008D0E93"/>
    <w:rsid w:val="008D0EB6"/>
    <w:rsid w:val="008D1204"/>
    <w:rsid w:val="008D12A3"/>
    <w:rsid w:val="008D1303"/>
    <w:rsid w:val="008D135E"/>
    <w:rsid w:val="008D1588"/>
    <w:rsid w:val="008D172C"/>
    <w:rsid w:val="008D1781"/>
    <w:rsid w:val="008D17BE"/>
    <w:rsid w:val="008D19A0"/>
    <w:rsid w:val="008D1A8E"/>
    <w:rsid w:val="008D1B9B"/>
    <w:rsid w:val="008D1C18"/>
    <w:rsid w:val="008D1F22"/>
    <w:rsid w:val="008D1FCF"/>
    <w:rsid w:val="008D1FF9"/>
    <w:rsid w:val="008D2095"/>
    <w:rsid w:val="008D25B8"/>
    <w:rsid w:val="008D2677"/>
    <w:rsid w:val="008D2944"/>
    <w:rsid w:val="008D2A1A"/>
    <w:rsid w:val="008D2A3A"/>
    <w:rsid w:val="008D2AD9"/>
    <w:rsid w:val="008D2C0F"/>
    <w:rsid w:val="008D2C70"/>
    <w:rsid w:val="008D2CD4"/>
    <w:rsid w:val="008D2D55"/>
    <w:rsid w:val="008D2D7B"/>
    <w:rsid w:val="008D2ED6"/>
    <w:rsid w:val="008D2F41"/>
    <w:rsid w:val="008D2F4C"/>
    <w:rsid w:val="008D3005"/>
    <w:rsid w:val="008D3022"/>
    <w:rsid w:val="008D3429"/>
    <w:rsid w:val="008D344E"/>
    <w:rsid w:val="008D34F2"/>
    <w:rsid w:val="008D35CA"/>
    <w:rsid w:val="008D395A"/>
    <w:rsid w:val="008D3B5B"/>
    <w:rsid w:val="008D3C38"/>
    <w:rsid w:val="008D3CB2"/>
    <w:rsid w:val="008D3F2B"/>
    <w:rsid w:val="008D3F5F"/>
    <w:rsid w:val="008D4126"/>
    <w:rsid w:val="008D4489"/>
    <w:rsid w:val="008D4500"/>
    <w:rsid w:val="008D4674"/>
    <w:rsid w:val="008D48E6"/>
    <w:rsid w:val="008D4B15"/>
    <w:rsid w:val="008D4C2B"/>
    <w:rsid w:val="008D4C87"/>
    <w:rsid w:val="008D4FCF"/>
    <w:rsid w:val="008D5053"/>
    <w:rsid w:val="008D5155"/>
    <w:rsid w:val="008D5192"/>
    <w:rsid w:val="008D54AC"/>
    <w:rsid w:val="008D54BE"/>
    <w:rsid w:val="008D5500"/>
    <w:rsid w:val="008D58B0"/>
    <w:rsid w:val="008D591E"/>
    <w:rsid w:val="008D5AE3"/>
    <w:rsid w:val="008D5B45"/>
    <w:rsid w:val="008D5C6C"/>
    <w:rsid w:val="008D5C7C"/>
    <w:rsid w:val="008D5DC9"/>
    <w:rsid w:val="008D5F05"/>
    <w:rsid w:val="008D637A"/>
    <w:rsid w:val="008D6620"/>
    <w:rsid w:val="008D66C5"/>
    <w:rsid w:val="008D678A"/>
    <w:rsid w:val="008D6852"/>
    <w:rsid w:val="008D6C08"/>
    <w:rsid w:val="008D6C2A"/>
    <w:rsid w:val="008D6C66"/>
    <w:rsid w:val="008D6DFF"/>
    <w:rsid w:val="008D6E30"/>
    <w:rsid w:val="008D721A"/>
    <w:rsid w:val="008D725B"/>
    <w:rsid w:val="008D72B6"/>
    <w:rsid w:val="008D7324"/>
    <w:rsid w:val="008D74CE"/>
    <w:rsid w:val="008D7981"/>
    <w:rsid w:val="008D7FF2"/>
    <w:rsid w:val="008E0396"/>
    <w:rsid w:val="008E05C0"/>
    <w:rsid w:val="008E0632"/>
    <w:rsid w:val="008E07FB"/>
    <w:rsid w:val="008E0CAA"/>
    <w:rsid w:val="008E0D2E"/>
    <w:rsid w:val="008E0E1D"/>
    <w:rsid w:val="008E118E"/>
    <w:rsid w:val="008E141F"/>
    <w:rsid w:val="008E1534"/>
    <w:rsid w:val="008E1589"/>
    <w:rsid w:val="008E1761"/>
    <w:rsid w:val="008E18A2"/>
    <w:rsid w:val="008E1A5C"/>
    <w:rsid w:val="008E1AD4"/>
    <w:rsid w:val="008E1BAF"/>
    <w:rsid w:val="008E1F09"/>
    <w:rsid w:val="008E1FC7"/>
    <w:rsid w:val="008E2053"/>
    <w:rsid w:val="008E2079"/>
    <w:rsid w:val="008E22D2"/>
    <w:rsid w:val="008E2576"/>
    <w:rsid w:val="008E25E4"/>
    <w:rsid w:val="008E2680"/>
    <w:rsid w:val="008E277C"/>
    <w:rsid w:val="008E27BD"/>
    <w:rsid w:val="008E2CEA"/>
    <w:rsid w:val="008E2DE8"/>
    <w:rsid w:val="008E2E39"/>
    <w:rsid w:val="008E2FED"/>
    <w:rsid w:val="008E302B"/>
    <w:rsid w:val="008E302F"/>
    <w:rsid w:val="008E3245"/>
    <w:rsid w:val="008E365C"/>
    <w:rsid w:val="008E36A2"/>
    <w:rsid w:val="008E3A05"/>
    <w:rsid w:val="008E3A8E"/>
    <w:rsid w:val="008E3ACB"/>
    <w:rsid w:val="008E3BB9"/>
    <w:rsid w:val="008E3C64"/>
    <w:rsid w:val="008E401F"/>
    <w:rsid w:val="008E42D0"/>
    <w:rsid w:val="008E4780"/>
    <w:rsid w:val="008E4A06"/>
    <w:rsid w:val="008E4BFC"/>
    <w:rsid w:val="008E4E87"/>
    <w:rsid w:val="008E4EFD"/>
    <w:rsid w:val="008E505B"/>
    <w:rsid w:val="008E513A"/>
    <w:rsid w:val="008E55DE"/>
    <w:rsid w:val="008E5663"/>
    <w:rsid w:val="008E582B"/>
    <w:rsid w:val="008E586D"/>
    <w:rsid w:val="008E5919"/>
    <w:rsid w:val="008E59A1"/>
    <w:rsid w:val="008E5AF7"/>
    <w:rsid w:val="008E5B91"/>
    <w:rsid w:val="008E5C23"/>
    <w:rsid w:val="008E5C5F"/>
    <w:rsid w:val="008E5CAB"/>
    <w:rsid w:val="008E5E74"/>
    <w:rsid w:val="008E6123"/>
    <w:rsid w:val="008E6396"/>
    <w:rsid w:val="008E6424"/>
    <w:rsid w:val="008E6789"/>
    <w:rsid w:val="008E67EC"/>
    <w:rsid w:val="008E6824"/>
    <w:rsid w:val="008E683B"/>
    <w:rsid w:val="008E6A34"/>
    <w:rsid w:val="008E6A3B"/>
    <w:rsid w:val="008E6B2D"/>
    <w:rsid w:val="008E6D80"/>
    <w:rsid w:val="008E6E8D"/>
    <w:rsid w:val="008E74B1"/>
    <w:rsid w:val="008E75A8"/>
    <w:rsid w:val="008E75D4"/>
    <w:rsid w:val="008E75ED"/>
    <w:rsid w:val="008E7744"/>
    <w:rsid w:val="008E7C8D"/>
    <w:rsid w:val="008E7DB2"/>
    <w:rsid w:val="008E7F2B"/>
    <w:rsid w:val="008F0158"/>
    <w:rsid w:val="008F033A"/>
    <w:rsid w:val="008F05CD"/>
    <w:rsid w:val="008F0782"/>
    <w:rsid w:val="008F07C1"/>
    <w:rsid w:val="008F07EE"/>
    <w:rsid w:val="008F0955"/>
    <w:rsid w:val="008F0A87"/>
    <w:rsid w:val="008F0C38"/>
    <w:rsid w:val="008F0EFC"/>
    <w:rsid w:val="008F0FE8"/>
    <w:rsid w:val="008F119F"/>
    <w:rsid w:val="008F128B"/>
    <w:rsid w:val="008F15CE"/>
    <w:rsid w:val="008F1627"/>
    <w:rsid w:val="008F169F"/>
    <w:rsid w:val="008F1799"/>
    <w:rsid w:val="008F1808"/>
    <w:rsid w:val="008F1A2C"/>
    <w:rsid w:val="008F1AE9"/>
    <w:rsid w:val="008F1D8C"/>
    <w:rsid w:val="008F1E0A"/>
    <w:rsid w:val="008F1EAA"/>
    <w:rsid w:val="008F22A1"/>
    <w:rsid w:val="008F2422"/>
    <w:rsid w:val="008F2614"/>
    <w:rsid w:val="008F2626"/>
    <w:rsid w:val="008F262E"/>
    <w:rsid w:val="008F2707"/>
    <w:rsid w:val="008F2710"/>
    <w:rsid w:val="008F27A4"/>
    <w:rsid w:val="008F28A5"/>
    <w:rsid w:val="008F2A14"/>
    <w:rsid w:val="008F2A36"/>
    <w:rsid w:val="008F2F8A"/>
    <w:rsid w:val="008F3092"/>
    <w:rsid w:val="008F30B2"/>
    <w:rsid w:val="008F3218"/>
    <w:rsid w:val="008F3583"/>
    <w:rsid w:val="008F36FF"/>
    <w:rsid w:val="008F3A4F"/>
    <w:rsid w:val="008F3AF0"/>
    <w:rsid w:val="008F3DD7"/>
    <w:rsid w:val="008F402E"/>
    <w:rsid w:val="008F407A"/>
    <w:rsid w:val="008F4260"/>
    <w:rsid w:val="008F4357"/>
    <w:rsid w:val="008F461F"/>
    <w:rsid w:val="008F4893"/>
    <w:rsid w:val="008F4A48"/>
    <w:rsid w:val="008F4B19"/>
    <w:rsid w:val="008F4D85"/>
    <w:rsid w:val="008F4DDE"/>
    <w:rsid w:val="008F4E57"/>
    <w:rsid w:val="008F4F49"/>
    <w:rsid w:val="008F5038"/>
    <w:rsid w:val="008F5136"/>
    <w:rsid w:val="008F546C"/>
    <w:rsid w:val="008F54EF"/>
    <w:rsid w:val="008F556D"/>
    <w:rsid w:val="008F5778"/>
    <w:rsid w:val="008F58A4"/>
    <w:rsid w:val="008F5B16"/>
    <w:rsid w:val="008F5C6B"/>
    <w:rsid w:val="008F5D1B"/>
    <w:rsid w:val="008F5D90"/>
    <w:rsid w:val="008F5EAB"/>
    <w:rsid w:val="008F5EAF"/>
    <w:rsid w:val="008F5ED6"/>
    <w:rsid w:val="008F5F38"/>
    <w:rsid w:val="008F5F9C"/>
    <w:rsid w:val="008F606D"/>
    <w:rsid w:val="008F60AD"/>
    <w:rsid w:val="008F60DC"/>
    <w:rsid w:val="008F61C9"/>
    <w:rsid w:val="008F62D7"/>
    <w:rsid w:val="008F6467"/>
    <w:rsid w:val="008F6801"/>
    <w:rsid w:val="008F6948"/>
    <w:rsid w:val="008F696A"/>
    <w:rsid w:val="008F69D6"/>
    <w:rsid w:val="008F6D5B"/>
    <w:rsid w:val="008F6DD7"/>
    <w:rsid w:val="008F6E62"/>
    <w:rsid w:val="008F6EAB"/>
    <w:rsid w:val="008F7074"/>
    <w:rsid w:val="008F7138"/>
    <w:rsid w:val="008F7429"/>
    <w:rsid w:val="008F7475"/>
    <w:rsid w:val="008F75D0"/>
    <w:rsid w:val="008F7618"/>
    <w:rsid w:val="008F7719"/>
    <w:rsid w:val="008F7A82"/>
    <w:rsid w:val="008F7B36"/>
    <w:rsid w:val="008F7B3E"/>
    <w:rsid w:val="008F7C8B"/>
    <w:rsid w:val="008F7C8C"/>
    <w:rsid w:val="008F7D10"/>
    <w:rsid w:val="008F7D12"/>
    <w:rsid w:val="008F7F8D"/>
    <w:rsid w:val="009001D2"/>
    <w:rsid w:val="00900292"/>
    <w:rsid w:val="009002F9"/>
    <w:rsid w:val="009003F3"/>
    <w:rsid w:val="00900673"/>
    <w:rsid w:val="009006A1"/>
    <w:rsid w:val="0090088B"/>
    <w:rsid w:val="009008C8"/>
    <w:rsid w:val="00900A3D"/>
    <w:rsid w:val="00900E9A"/>
    <w:rsid w:val="00900F99"/>
    <w:rsid w:val="009011C3"/>
    <w:rsid w:val="00901408"/>
    <w:rsid w:val="009015AF"/>
    <w:rsid w:val="00901B77"/>
    <w:rsid w:val="00901C60"/>
    <w:rsid w:val="00901C98"/>
    <w:rsid w:val="00901DCF"/>
    <w:rsid w:val="0090206D"/>
    <w:rsid w:val="009021BB"/>
    <w:rsid w:val="009023B5"/>
    <w:rsid w:val="00902653"/>
    <w:rsid w:val="00902790"/>
    <w:rsid w:val="009028B5"/>
    <w:rsid w:val="009028EA"/>
    <w:rsid w:val="0090294C"/>
    <w:rsid w:val="00902D58"/>
    <w:rsid w:val="00902F16"/>
    <w:rsid w:val="00903211"/>
    <w:rsid w:val="0090326C"/>
    <w:rsid w:val="009032CC"/>
    <w:rsid w:val="00903570"/>
    <w:rsid w:val="009035B0"/>
    <w:rsid w:val="009036D9"/>
    <w:rsid w:val="00903723"/>
    <w:rsid w:val="00903A36"/>
    <w:rsid w:val="00904292"/>
    <w:rsid w:val="0090434F"/>
    <w:rsid w:val="0090445E"/>
    <w:rsid w:val="0090464F"/>
    <w:rsid w:val="009047FB"/>
    <w:rsid w:val="00904917"/>
    <w:rsid w:val="00904C8B"/>
    <w:rsid w:val="00904E9D"/>
    <w:rsid w:val="00904EE5"/>
    <w:rsid w:val="00904FAF"/>
    <w:rsid w:val="009050FD"/>
    <w:rsid w:val="00905118"/>
    <w:rsid w:val="00905158"/>
    <w:rsid w:val="009051F0"/>
    <w:rsid w:val="00905216"/>
    <w:rsid w:val="0090533A"/>
    <w:rsid w:val="00905409"/>
    <w:rsid w:val="00905548"/>
    <w:rsid w:val="00905663"/>
    <w:rsid w:val="009056D6"/>
    <w:rsid w:val="00905712"/>
    <w:rsid w:val="009057F8"/>
    <w:rsid w:val="00905C57"/>
    <w:rsid w:val="00905D50"/>
    <w:rsid w:val="00905E52"/>
    <w:rsid w:val="00905E5B"/>
    <w:rsid w:val="00905F7A"/>
    <w:rsid w:val="009060F8"/>
    <w:rsid w:val="00906370"/>
    <w:rsid w:val="009063E6"/>
    <w:rsid w:val="00906597"/>
    <w:rsid w:val="0090684D"/>
    <w:rsid w:val="0090694B"/>
    <w:rsid w:val="00906A9A"/>
    <w:rsid w:val="00906A9F"/>
    <w:rsid w:val="00906C91"/>
    <w:rsid w:val="00906E63"/>
    <w:rsid w:val="00907043"/>
    <w:rsid w:val="0090715F"/>
    <w:rsid w:val="00907217"/>
    <w:rsid w:val="00907267"/>
    <w:rsid w:val="00907376"/>
    <w:rsid w:val="009075D0"/>
    <w:rsid w:val="0090764C"/>
    <w:rsid w:val="009076AC"/>
    <w:rsid w:val="0090782E"/>
    <w:rsid w:val="00907903"/>
    <w:rsid w:val="00907AB2"/>
    <w:rsid w:val="00907B71"/>
    <w:rsid w:val="00907D22"/>
    <w:rsid w:val="00907D43"/>
    <w:rsid w:val="00907E57"/>
    <w:rsid w:val="0091023D"/>
    <w:rsid w:val="009106A3"/>
    <w:rsid w:val="009106CE"/>
    <w:rsid w:val="009107C4"/>
    <w:rsid w:val="0091083B"/>
    <w:rsid w:val="00910887"/>
    <w:rsid w:val="009109C5"/>
    <w:rsid w:val="009109EE"/>
    <w:rsid w:val="00910A3C"/>
    <w:rsid w:val="00910B48"/>
    <w:rsid w:val="00910C99"/>
    <w:rsid w:val="00911033"/>
    <w:rsid w:val="00911884"/>
    <w:rsid w:val="00911D88"/>
    <w:rsid w:val="00911EEE"/>
    <w:rsid w:val="00912122"/>
    <w:rsid w:val="00912392"/>
    <w:rsid w:val="009123AE"/>
    <w:rsid w:val="009126DE"/>
    <w:rsid w:val="009126E2"/>
    <w:rsid w:val="00912A4F"/>
    <w:rsid w:val="00912BBA"/>
    <w:rsid w:val="00912C79"/>
    <w:rsid w:val="00912FF1"/>
    <w:rsid w:val="009130EF"/>
    <w:rsid w:val="0091335D"/>
    <w:rsid w:val="0091341A"/>
    <w:rsid w:val="009135BE"/>
    <w:rsid w:val="009137E7"/>
    <w:rsid w:val="00913806"/>
    <w:rsid w:val="009138DC"/>
    <w:rsid w:val="009138EE"/>
    <w:rsid w:val="00913BAB"/>
    <w:rsid w:val="00913C1D"/>
    <w:rsid w:val="00913DAE"/>
    <w:rsid w:val="00913F29"/>
    <w:rsid w:val="009140B0"/>
    <w:rsid w:val="009141AA"/>
    <w:rsid w:val="009143E5"/>
    <w:rsid w:val="00914512"/>
    <w:rsid w:val="00914789"/>
    <w:rsid w:val="009148EB"/>
    <w:rsid w:val="00914A3C"/>
    <w:rsid w:val="00914C56"/>
    <w:rsid w:val="00915050"/>
    <w:rsid w:val="009154FA"/>
    <w:rsid w:val="009157EF"/>
    <w:rsid w:val="009159F4"/>
    <w:rsid w:val="00915D51"/>
    <w:rsid w:val="00915DA7"/>
    <w:rsid w:val="00915E62"/>
    <w:rsid w:val="00915E73"/>
    <w:rsid w:val="00915EB9"/>
    <w:rsid w:val="00915F50"/>
    <w:rsid w:val="009162FD"/>
    <w:rsid w:val="009163AD"/>
    <w:rsid w:val="00916848"/>
    <w:rsid w:val="009168EE"/>
    <w:rsid w:val="00916A53"/>
    <w:rsid w:val="00916AE8"/>
    <w:rsid w:val="00916AF8"/>
    <w:rsid w:val="00916B05"/>
    <w:rsid w:val="00916B9F"/>
    <w:rsid w:val="00916E82"/>
    <w:rsid w:val="00916F6B"/>
    <w:rsid w:val="00917075"/>
    <w:rsid w:val="00917203"/>
    <w:rsid w:val="009176F9"/>
    <w:rsid w:val="00917796"/>
    <w:rsid w:val="009177D5"/>
    <w:rsid w:val="00917921"/>
    <w:rsid w:val="00917A30"/>
    <w:rsid w:val="00917BCB"/>
    <w:rsid w:val="00917D67"/>
    <w:rsid w:val="00917E4B"/>
    <w:rsid w:val="00917FE9"/>
    <w:rsid w:val="009202FC"/>
    <w:rsid w:val="009204EA"/>
    <w:rsid w:val="00920693"/>
    <w:rsid w:val="009206E8"/>
    <w:rsid w:val="009207A5"/>
    <w:rsid w:val="009207F6"/>
    <w:rsid w:val="00920914"/>
    <w:rsid w:val="0092097E"/>
    <w:rsid w:val="00920A81"/>
    <w:rsid w:val="00920E05"/>
    <w:rsid w:val="00920F1B"/>
    <w:rsid w:val="0092111B"/>
    <w:rsid w:val="00921247"/>
    <w:rsid w:val="009214AF"/>
    <w:rsid w:val="009219AD"/>
    <w:rsid w:val="00921B4A"/>
    <w:rsid w:val="00921C03"/>
    <w:rsid w:val="00921CC3"/>
    <w:rsid w:val="0092218F"/>
    <w:rsid w:val="009223EC"/>
    <w:rsid w:val="0092266C"/>
    <w:rsid w:val="009229BC"/>
    <w:rsid w:val="009229E8"/>
    <w:rsid w:val="00922A30"/>
    <w:rsid w:val="00922ABF"/>
    <w:rsid w:val="00922CFF"/>
    <w:rsid w:val="00922EA2"/>
    <w:rsid w:val="009232A1"/>
    <w:rsid w:val="00923402"/>
    <w:rsid w:val="00923500"/>
    <w:rsid w:val="0092366E"/>
    <w:rsid w:val="00923921"/>
    <w:rsid w:val="00923B38"/>
    <w:rsid w:val="00923B3A"/>
    <w:rsid w:val="00923CC4"/>
    <w:rsid w:val="00923FE8"/>
    <w:rsid w:val="009240CA"/>
    <w:rsid w:val="009240DB"/>
    <w:rsid w:val="00924166"/>
    <w:rsid w:val="00924624"/>
    <w:rsid w:val="0092469F"/>
    <w:rsid w:val="009246AC"/>
    <w:rsid w:val="00924815"/>
    <w:rsid w:val="00924852"/>
    <w:rsid w:val="00924A42"/>
    <w:rsid w:val="00924B8F"/>
    <w:rsid w:val="00924C1E"/>
    <w:rsid w:val="00924CD1"/>
    <w:rsid w:val="00924DA3"/>
    <w:rsid w:val="00924DFF"/>
    <w:rsid w:val="00924EE9"/>
    <w:rsid w:val="00925013"/>
    <w:rsid w:val="00925090"/>
    <w:rsid w:val="00925240"/>
    <w:rsid w:val="0092526D"/>
    <w:rsid w:val="00925284"/>
    <w:rsid w:val="00925395"/>
    <w:rsid w:val="009256AD"/>
    <w:rsid w:val="009258BD"/>
    <w:rsid w:val="0092592A"/>
    <w:rsid w:val="00925A23"/>
    <w:rsid w:val="00925A8B"/>
    <w:rsid w:val="00925B11"/>
    <w:rsid w:val="00925BBA"/>
    <w:rsid w:val="00925D62"/>
    <w:rsid w:val="00925E32"/>
    <w:rsid w:val="00925E89"/>
    <w:rsid w:val="00926294"/>
    <w:rsid w:val="00926315"/>
    <w:rsid w:val="0092639D"/>
    <w:rsid w:val="00926474"/>
    <w:rsid w:val="009266F9"/>
    <w:rsid w:val="00926A51"/>
    <w:rsid w:val="00926A6E"/>
    <w:rsid w:val="00926B52"/>
    <w:rsid w:val="00926BDF"/>
    <w:rsid w:val="00926C41"/>
    <w:rsid w:val="00926C8C"/>
    <w:rsid w:val="00926CD6"/>
    <w:rsid w:val="0092711D"/>
    <w:rsid w:val="009272D2"/>
    <w:rsid w:val="00927334"/>
    <w:rsid w:val="009274C7"/>
    <w:rsid w:val="009277E0"/>
    <w:rsid w:val="00927A0F"/>
    <w:rsid w:val="00927A90"/>
    <w:rsid w:val="00927AC1"/>
    <w:rsid w:val="00927BA1"/>
    <w:rsid w:val="00927C25"/>
    <w:rsid w:val="00927C6E"/>
    <w:rsid w:val="0093000F"/>
    <w:rsid w:val="0093003D"/>
    <w:rsid w:val="009304E5"/>
    <w:rsid w:val="0093050B"/>
    <w:rsid w:val="0093052A"/>
    <w:rsid w:val="00930853"/>
    <w:rsid w:val="00930B4F"/>
    <w:rsid w:val="00930D0E"/>
    <w:rsid w:val="00930D6B"/>
    <w:rsid w:val="00930E26"/>
    <w:rsid w:val="00930E61"/>
    <w:rsid w:val="00930E62"/>
    <w:rsid w:val="0093106C"/>
    <w:rsid w:val="00931281"/>
    <w:rsid w:val="00931291"/>
    <w:rsid w:val="009312B7"/>
    <w:rsid w:val="009316A2"/>
    <w:rsid w:val="009317CE"/>
    <w:rsid w:val="0093180F"/>
    <w:rsid w:val="009319A2"/>
    <w:rsid w:val="009319DE"/>
    <w:rsid w:val="00931EE6"/>
    <w:rsid w:val="00931FC7"/>
    <w:rsid w:val="0093207F"/>
    <w:rsid w:val="009321D2"/>
    <w:rsid w:val="0093248D"/>
    <w:rsid w:val="009325E7"/>
    <w:rsid w:val="0093266C"/>
    <w:rsid w:val="009328B0"/>
    <w:rsid w:val="00932C28"/>
    <w:rsid w:val="00932F13"/>
    <w:rsid w:val="0093306C"/>
    <w:rsid w:val="00933095"/>
    <w:rsid w:val="00933105"/>
    <w:rsid w:val="009331BC"/>
    <w:rsid w:val="00933378"/>
    <w:rsid w:val="009333FC"/>
    <w:rsid w:val="0093347A"/>
    <w:rsid w:val="00933616"/>
    <w:rsid w:val="0093376B"/>
    <w:rsid w:val="009338ED"/>
    <w:rsid w:val="009339DC"/>
    <w:rsid w:val="00933A70"/>
    <w:rsid w:val="00933BA3"/>
    <w:rsid w:val="00933C7D"/>
    <w:rsid w:val="00933C8C"/>
    <w:rsid w:val="00933DDC"/>
    <w:rsid w:val="00934381"/>
    <w:rsid w:val="00934559"/>
    <w:rsid w:val="00934C25"/>
    <w:rsid w:val="00934CFA"/>
    <w:rsid w:val="0093507C"/>
    <w:rsid w:val="009350F7"/>
    <w:rsid w:val="00935186"/>
    <w:rsid w:val="009351DE"/>
    <w:rsid w:val="00935244"/>
    <w:rsid w:val="0093556E"/>
    <w:rsid w:val="0093560B"/>
    <w:rsid w:val="009356BE"/>
    <w:rsid w:val="0093595E"/>
    <w:rsid w:val="009359BB"/>
    <w:rsid w:val="00935BAE"/>
    <w:rsid w:val="00935D23"/>
    <w:rsid w:val="00935DF2"/>
    <w:rsid w:val="00935DF4"/>
    <w:rsid w:val="00936091"/>
    <w:rsid w:val="00936112"/>
    <w:rsid w:val="00936321"/>
    <w:rsid w:val="00936624"/>
    <w:rsid w:val="00936867"/>
    <w:rsid w:val="009368C4"/>
    <w:rsid w:val="00936937"/>
    <w:rsid w:val="00936F05"/>
    <w:rsid w:val="00936FFC"/>
    <w:rsid w:val="00937064"/>
    <w:rsid w:val="00937894"/>
    <w:rsid w:val="009379E3"/>
    <w:rsid w:val="00937C3D"/>
    <w:rsid w:val="00937DF0"/>
    <w:rsid w:val="00937EE9"/>
    <w:rsid w:val="00937FBF"/>
    <w:rsid w:val="0094000F"/>
    <w:rsid w:val="00940120"/>
    <w:rsid w:val="0094047C"/>
    <w:rsid w:val="009404FE"/>
    <w:rsid w:val="009406D7"/>
    <w:rsid w:val="00940A0C"/>
    <w:rsid w:val="00940C0B"/>
    <w:rsid w:val="00940DB8"/>
    <w:rsid w:val="00940E21"/>
    <w:rsid w:val="0094105E"/>
    <w:rsid w:val="00941089"/>
    <w:rsid w:val="009413BA"/>
    <w:rsid w:val="0094146F"/>
    <w:rsid w:val="009414B6"/>
    <w:rsid w:val="009416CA"/>
    <w:rsid w:val="00941816"/>
    <w:rsid w:val="00941A82"/>
    <w:rsid w:val="00941B48"/>
    <w:rsid w:val="00941CAB"/>
    <w:rsid w:val="00941CC7"/>
    <w:rsid w:val="00941EDD"/>
    <w:rsid w:val="00941F5F"/>
    <w:rsid w:val="00941F8F"/>
    <w:rsid w:val="0094225C"/>
    <w:rsid w:val="009422FA"/>
    <w:rsid w:val="0094230E"/>
    <w:rsid w:val="00942448"/>
    <w:rsid w:val="009424D1"/>
    <w:rsid w:val="009426C5"/>
    <w:rsid w:val="00942A2F"/>
    <w:rsid w:val="00942A8E"/>
    <w:rsid w:val="00942A9F"/>
    <w:rsid w:val="00942B2C"/>
    <w:rsid w:val="00942B40"/>
    <w:rsid w:val="00942C5E"/>
    <w:rsid w:val="00943098"/>
    <w:rsid w:val="009431CA"/>
    <w:rsid w:val="0094349A"/>
    <w:rsid w:val="00943593"/>
    <w:rsid w:val="00943662"/>
    <w:rsid w:val="00943688"/>
    <w:rsid w:val="009437DA"/>
    <w:rsid w:val="009437E9"/>
    <w:rsid w:val="00943835"/>
    <w:rsid w:val="00943981"/>
    <w:rsid w:val="00943DCA"/>
    <w:rsid w:val="00944134"/>
    <w:rsid w:val="009441F7"/>
    <w:rsid w:val="0094432F"/>
    <w:rsid w:val="00944482"/>
    <w:rsid w:val="009444B1"/>
    <w:rsid w:val="0094451E"/>
    <w:rsid w:val="00944864"/>
    <w:rsid w:val="00944E6C"/>
    <w:rsid w:val="00944F50"/>
    <w:rsid w:val="009455BE"/>
    <w:rsid w:val="0094608C"/>
    <w:rsid w:val="009460A0"/>
    <w:rsid w:val="009461F9"/>
    <w:rsid w:val="009466FB"/>
    <w:rsid w:val="009469A4"/>
    <w:rsid w:val="00946B40"/>
    <w:rsid w:val="00946C5B"/>
    <w:rsid w:val="00946CA4"/>
    <w:rsid w:val="00946DD1"/>
    <w:rsid w:val="00946EE7"/>
    <w:rsid w:val="00947065"/>
    <w:rsid w:val="0094709B"/>
    <w:rsid w:val="00947125"/>
    <w:rsid w:val="009471B5"/>
    <w:rsid w:val="00947239"/>
    <w:rsid w:val="0094746E"/>
    <w:rsid w:val="00947751"/>
    <w:rsid w:val="0094791E"/>
    <w:rsid w:val="009479D4"/>
    <w:rsid w:val="009479F3"/>
    <w:rsid w:val="00947BC9"/>
    <w:rsid w:val="00947C20"/>
    <w:rsid w:val="00947E32"/>
    <w:rsid w:val="00947E93"/>
    <w:rsid w:val="00947EAA"/>
    <w:rsid w:val="00947F4B"/>
    <w:rsid w:val="00947F91"/>
    <w:rsid w:val="00947FEC"/>
    <w:rsid w:val="00950355"/>
    <w:rsid w:val="009503B4"/>
    <w:rsid w:val="00950634"/>
    <w:rsid w:val="0095063B"/>
    <w:rsid w:val="009507D1"/>
    <w:rsid w:val="00950BA1"/>
    <w:rsid w:val="00950C25"/>
    <w:rsid w:val="00950CC1"/>
    <w:rsid w:val="00951064"/>
    <w:rsid w:val="009511A1"/>
    <w:rsid w:val="009511D0"/>
    <w:rsid w:val="0095123B"/>
    <w:rsid w:val="009514BC"/>
    <w:rsid w:val="0095155E"/>
    <w:rsid w:val="009515B6"/>
    <w:rsid w:val="00951868"/>
    <w:rsid w:val="00952011"/>
    <w:rsid w:val="00952206"/>
    <w:rsid w:val="0095226D"/>
    <w:rsid w:val="0095247D"/>
    <w:rsid w:val="0095251F"/>
    <w:rsid w:val="00952687"/>
    <w:rsid w:val="00952708"/>
    <w:rsid w:val="00952A2E"/>
    <w:rsid w:val="00952A78"/>
    <w:rsid w:val="00952BCB"/>
    <w:rsid w:val="00952C22"/>
    <w:rsid w:val="00952C38"/>
    <w:rsid w:val="00952C79"/>
    <w:rsid w:val="00952D06"/>
    <w:rsid w:val="00952F81"/>
    <w:rsid w:val="00952FBB"/>
    <w:rsid w:val="009530B2"/>
    <w:rsid w:val="009530DD"/>
    <w:rsid w:val="009530F0"/>
    <w:rsid w:val="009532A0"/>
    <w:rsid w:val="00953312"/>
    <w:rsid w:val="009533CA"/>
    <w:rsid w:val="0095359F"/>
    <w:rsid w:val="00953844"/>
    <w:rsid w:val="0095387A"/>
    <w:rsid w:val="009539FC"/>
    <w:rsid w:val="00953A88"/>
    <w:rsid w:val="00953D06"/>
    <w:rsid w:val="009541E6"/>
    <w:rsid w:val="009541EB"/>
    <w:rsid w:val="00954236"/>
    <w:rsid w:val="00954242"/>
    <w:rsid w:val="00954340"/>
    <w:rsid w:val="00954433"/>
    <w:rsid w:val="00954566"/>
    <w:rsid w:val="00954671"/>
    <w:rsid w:val="009547B7"/>
    <w:rsid w:val="009547E6"/>
    <w:rsid w:val="0095489B"/>
    <w:rsid w:val="00954AB8"/>
    <w:rsid w:val="00954B8F"/>
    <w:rsid w:val="00954D5A"/>
    <w:rsid w:val="00954EE6"/>
    <w:rsid w:val="00954FBA"/>
    <w:rsid w:val="0095503A"/>
    <w:rsid w:val="00955098"/>
    <w:rsid w:val="00955456"/>
    <w:rsid w:val="00955580"/>
    <w:rsid w:val="009555EF"/>
    <w:rsid w:val="00955766"/>
    <w:rsid w:val="00955794"/>
    <w:rsid w:val="00955B30"/>
    <w:rsid w:val="00955CB5"/>
    <w:rsid w:val="00955D9B"/>
    <w:rsid w:val="00955FCE"/>
    <w:rsid w:val="009561DA"/>
    <w:rsid w:val="00956238"/>
    <w:rsid w:val="0095641A"/>
    <w:rsid w:val="009564DF"/>
    <w:rsid w:val="0095661D"/>
    <w:rsid w:val="009566D2"/>
    <w:rsid w:val="009568DF"/>
    <w:rsid w:val="00956BF5"/>
    <w:rsid w:val="00956CE2"/>
    <w:rsid w:val="00957016"/>
    <w:rsid w:val="0095707A"/>
    <w:rsid w:val="0095709B"/>
    <w:rsid w:val="009570D9"/>
    <w:rsid w:val="00957140"/>
    <w:rsid w:val="0095716B"/>
    <w:rsid w:val="009572A8"/>
    <w:rsid w:val="00957353"/>
    <w:rsid w:val="0095750E"/>
    <w:rsid w:val="00957579"/>
    <w:rsid w:val="00957652"/>
    <w:rsid w:val="009576D3"/>
    <w:rsid w:val="00957716"/>
    <w:rsid w:val="009578B2"/>
    <w:rsid w:val="009579D6"/>
    <w:rsid w:val="00957DAC"/>
    <w:rsid w:val="00957E20"/>
    <w:rsid w:val="00957E4F"/>
    <w:rsid w:val="00957E9A"/>
    <w:rsid w:val="009603D0"/>
    <w:rsid w:val="009604B8"/>
    <w:rsid w:val="00960B2F"/>
    <w:rsid w:val="00960C29"/>
    <w:rsid w:val="00961142"/>
    <w:rsid w:val="009611BD"/>
    <w:rsid w:val="009611CB"/>
    <w:rsid w:val="00961534"/>
    <w:rsid w:val="009615FF"/>
    <w:rsid w:val="009616EB"/>
    <w:rsid w:val="0096176B"/>
    <w:rsid w:val="00961781"/>
    <w:rsid w:val="00961A1E"/>
    <w:rsid w:val="00961B2D"/>
    <w:rsid w:val="00961E19"/>
    <w:rsid w:val="00962050"/>
    <w:rsid w:val="009620DB"/>
    <w:rsid w:val="009621DD"/>
    <w:rsid w:val="009622CD"/>
    <w:rsid w:val="009622CE"/>
    <w:rsid w:val="00962451"/>
    <w:rsid w:val="009624CC"/>
    <w:rsid w:val="00962706"/>
    <w:rsid w:val="00962A01"/>
    <w:rsid w:val="00962B24"/>
    <w:rsid w:val="00962B9E"/>
    <w:rsid w:val="00962CEE"/>
    <w:rsid w:val="00963072"/>
    <w:rsid w:val="009630D4"/>
    <w:rsid w:val="0096315B"/>
    <w:rsid w:val="009632DF"/>
    <w:rsid w:val="00963305"/>
    <w:rsid w:val="0096340D"/>
    <w:rsid w:val="00963438"/>
    <w:rsid w:val="0096359C"/>
    <w:rsid w:val="009636CA"/>
    <w:rsid w:val="00963761"/>
    <w:rsid w:val="009638B7"/>
    <w:rsid w:val="009639AC"/>
    <w:rsid w:val="00963A86"/>
    <w:rsid w:val="00963B02"/>
    <w:rsid w:val="00963D1C"/>
    <w:rsid w:val="00963EF5"/>
    <w:rsid w:val="00964069"/>
    <w:rsid w:val="00964112"/>
    <w:rsid w:val="00964297"/>
    <w:rsid w:val="009642ED"/>
    <w:rsid w:val="00964454"/>
    <w:rsid w:val="009645FB"/>
    <w:rsid w:val="0096487A"/>
    <w:rsid w:val="0096491A"/>
    <w:rsid w:val="00964A3A"/>
    <w:rsid w:val="00964A40"/>
    <w:rsid w:val="00964A85"/>
    <w:rsid w:val="00964ACF"/>
    <w:rsid w:val="00964BAA"/>
    <w:rsid w:val="00964C25"/>
    <w:rsid w:val="00964D2F"/>
    <w:rsid w:val="00964ECF"/>
    <w:rsid w:val="009653C2"/>
    <w:rsid w:val="009653E2"/>
    <w:rsid w:val="00965A69"/>
    <w:rsid w:val="00965C12"/>
    <w:rsid w:val="00965C38"/>
    <w:rsid w:val="00965D3F"/>
    <w:rsid w:val="00965E9B"/>
    <w:rsid w:val="00965F69"/>
    <w:rsid w:val="0096612A"/>
    <w:rsid w:val="0096619A"/>
    <w:rsid w:val="009661BC"/>
    <w:rsid w:val="0096622C"/>
    <w:rsid w:val="00966944"/>
    <w:rsid w:val="009669B1"/>
    <w:rsid w:val="00966AFB"/>
    <w:rsid w:val="00966C44"/>
    <w:rsid w:val="00966D5E"/>
    <w:rsid w:val="00966E3E"/>
    <w:rsid w:val="00966E9A"/>
    <w:rsid w:val="00966FD3"/>
    <w:rsid w:val="0096708F"/>
    <w:rsid w:val="0096715D"/>
    <w:rsid w:val="00967164"/>
    <w:rsid w:val="009671B3"/>
    <w:rsid w:val="00967646"/>
    <w:rsid w:val="009677B0"/>
    <w:rsid w:val="00967CE4"/>
    <w:rsid w:val="009701ED"/>
    <w:rsid w:val="009702D6"/>
    <w:rsid w:val="00970320"/>
    <w:rsid w:val="0097037B"/>
    <w:rsid w:val="0097074F"/>
    <w:rsid w:val="009708DE"/>
    <w:rsid w:val="00970A5B"/>
    <w:rsid w:val="00970AF1"/>
    <w:rsid w:val="00970C7D"/>
    <w:rsid w:val="00970D31"/>
    <w:rsid w:val="00970DA8"/>
    <w:rsid w:val="00970EF2"/>
    <w:rsid w:val="0097128C"/>
    <w:rsid w:val="00971296"/>
    <w:rsid w:val="009712B8"/>
    <w:rsid w:val="00971456"/>
    <w:rsid w:val="009714EA"/>
    <w:rsid w:val="009714FD"/>
    <w:rsid w:val="0097153D"/>
    <w:rsid w:val="00971575"/>
    <w:rsid w:val="009716E9"/>
    <w:rsid w:val="0097194E"/>
    <w:rsid w:val="00971ABC"/>
    <w:rsid w:val="00971CF4"/>
    <w:rsid w:val="00971FBE"/>
    <w:rsid w:val="009721F2"/>
    <w:rsid w:val="0097232B"/>
    <w:rsid w:val="00972501"/>
    <w:rsid w:val="0097251C"/>
    <w:rsid w:val="00972582"/>
    <w:rsid w:val="009725C4"/>
    <w:rsid w:val="0097278D"/>
    <w:rsid w:val="00972812"/>
    <w:rsid w:val="00972937"/>
    <w:rsid w:val="00972966"/>
    <w:rsid w:val="00972AD4"/>
    <w:rsid w:val="00972B01"/>
    <w:rsid w:val="00973037"/>
    <w:rsid w:val="009733A4"/>
    <w:rsid w:val="0097352D"/>
    <w:rsid w:val="00973543"/>
    <w:rsid w:val="009735A9"/>
    <w:rsid w:val="009735D6"/>
    <w:rsid w:val="0097363B"/>
    <w:rsid w:val="00973696"/>
    <w:rsid w:val="0097393F"/>
    <w:rsid w:val="00973AC4"/>
    <w:rsid w:val="00973B45"/>
    <w:rsid w:val="00973B97"/>
    <w:rsid w:val="00973BDC"/>
    <w:rsid w:val="00973D35"/>
    <w:rsid w:val="00973E73"/>
    <w:rsid w:val="00974024"/>
    <w:rsid w:val="0097412F"/>
    <w:rsid w:val="00974A8C"/>
    <w:rsid w:val="00974B6F"/>
    <w:rsid w:val="00974C73"/>
    <w:rsid w:val="00974DF4"/>
    <w:rsid w:val="00974EB2"/>
    <w:rsid w:val="00974F35"/>
    <w:rsid w:val="00974F39"/>
    <w:rsid w:val="00974F48"/>
    <w:rsid w:val="009750AF"/>
    <w:rsid w:val="009750E8"/>
    <w:rsid w:val="00975167"/>
    <w:rsid w:val="0097527D"/>
    <w:rsid w:val="009752AF"/>
    <w:rsid w:val="0097537C"/>
    <w:rsid w:val="0097557E"/>
    <w:rsid w:val="0097563F"/>
    <w:rsid w:val="009757FF"/>
    <w:rsid w:val="00975B8E"/>
    <w:rsid w:val="00975F1D"/>
    <w:rsid w:val="00975FBE"/>
    <w:rsid w:val="00976052"/>
    <w:rsid w:val="009760DD"/>
    <w:rsid w:val="009760FF"/>
    <w:rsid w:val="009761DA"/>
    <w:rsid w:val="009764C3"/>
    <w:rsid w:val="009764FD"/>
    <w:rsid w:val="009764FF"/>
    <w:rsid w:val="00976652"/>
    <w:rsid w:val="009766BF"/>
    <w:rsid w:val="009767C8"/>
    <w:rsid w:val="00976AAD"/>
    <w:rsid w:val="00976AD4"/>
    <w:rsid w:val="00976BAC"/>
    <w:rsid w:val="00976C42"/>
    <w:rsid w:val="00976C51"/>
    <w:rsid w:val="00976E9C"/>
    <w:rsid w:val="00976F51"/>
    <w:rsid w:val="00976F6D"/>
    <w:rsid w:val="00977007"/>
    <w:rsid w:val="009770B9"/>
    <w:rsid w:val="009771A5"/>
    <w:rsid w:val="009774B9"/>
    <w:rsid w:val="00977532"/>
    <w:rsid w:val="0097758F"/>
    <w:rsid w:val="009777BC"/>
    <w:rsid w:val="00977869"/>
    <w:rsid w:val="009778D2"/>
    <w:rsid w:val="009778E4"/>
    <w:rsid w:val="00977995"/>
    <w:rsid w:val="00977B15"/>
    <w:rsid w:val="009800A8"/>
    <w:rsid w:val="009800B7"/>
    <w:rsid w:val="00980238"/>
    <w:rsid w:val="009802F2"/>
    <w:rsid w:val="0098037F"/>
    <w:rsid w:val="009804E9"/>
    <w:rsid w:val="00980703"/>
    <w:rsid w:val="00980868"/>
    <w:rsid w:val="00980A5B"/>
    <w:rsid w:val="009810C3"/>
    <w:rsid w:val="00981277"/>
    <w:rsid w:val="009812D0"/>
    <w:rsid w:val="009812DE"/>
    <w:rsid w:val="0098130D"/>
    <w:rsid w:val="0098136A"/>
    <w:rsid w:val="00981430"/>
    <w:rsid w:val="0098161C"/>
    <w:rsid w:val="009819D4"/>
    <w:rsid w:val="00981B09"/>
    <w:rsid w:val="00981DAB"/>
    <w:rsid w:val="00981E4D"/>
    <w:rsid w:val="00981E8E"/>
    <w:rsid w:val="00982275"/>
    <w:rsid w:val="009825DE"/>
    <w:rsid w:val="00982766"/>
    <w:rsid w:val="0098288B"/>
    <w:rsid w:val="009828ED"/>
    <w:rsid w:val="00982917"/>
    <w:rsid w:val="00982B17"/>
    <w:rsid w:val="00982EBE"/>
    <w:rsid w:val="009831A9"/>
    <w:rsid w:val="009831B3"/>
    <w:rsid w:val="009831C5"/>
    <w:rsid w:val="00983206"/>
    <w:rsid w:val="009832CF"/>
    <w:rsid w:val="009832DB"/>
    <w:rsid w:val="0098333F"/>
    <w:rsid w:val="009833F0"/>
    <w:rsid w:val="009836CC"/>
    <w:rsid w:val="009837B2"/>
    <w:rsid w:val="00983C45"/>
    <w:rsid w:val="00983CDB"/>
    <w:rsid w:val="009840D4"/>
    <w:rsid w:val="0098418A"/>
    <w:rsid w:val="009842AA"/>
    <w:rsid w:val="0098430F"/>
    <w:rsid w:val="009843DA"/>
    <w:rsid w:val="00984495"/>
    <w:rsid w:val="00984738"/>
    <w:rsid w:val="009847C9"/>
    <w:rsid w:val="0098487D"/>
    <w:rsid w:val="00984A05"/>
    <w:rsid w:val="00984C1A"/>
    <w:rsid w:val="00984C51"/>
    <w:rsid w:val="00984D23"/>
    <w:rsid w:val="00984D4D"/>
    <w:rsid w:val="00984E6E"/>
    <w:rsid w:val="00984F21"/>
    <w:rsid w:val="00985085"/>
    <w:rsid w:val="0098515F"/>
    <w:rsid w:val="00985386"/>
    <w:rsid w:val="00985606"/>
    <w:rsid w:val="00985623"/>
    <w:rsid w:val="00985731"/>
    <w:rsid w:val="0098586E"/>
    <w:rsid w:val="00985B4E"/>
    <w:rsid w:val="00985C42"/>
    <w:rsid w:val="00985D37"/>
    <w:rsid w:val="00985DCE"/>
    <w:rsid w:val="00985F82"/>
    <w:rsid w:val="0098600E"/>
    <w:rsid w:val="00986191"/>
    <w:rsid w:val="009863AF"/>
    <w:rsid w:val="0098643A"/>
    <w:rsid w:val="009865AF"/>
    <w:rsid w:val="009865F1"/>
    <w:rsid w:val="00986706"/>
    <w:rsid w:val="00986720"/>
    <w:rsid w:val="009868AD"/>
    <w:rsid w:val="00986A5B"/>
    <w:rsid w:val="00986B76"/>
    <w:rsid w:val="00986C11"/>
    <w:rsid w:val="00986D2E"/>
    <w:rsid w:val="00986DC6"/>
    <w:rsid w:val="00986DC8"/>
    <w:rsid w:val="00986FB1"/>
    <w:rsid w:val="00987120"/>
    <w:rsid w:val="00987228"/>
    <w:rsid w:val="00987304"/>
    <w:rsid w:val="00987313"/>
    <w:rsid w:val="009875D1"/>
    <w:rsid w:val="009875E0"/>
    <w:rsid w:val="0098786D"/>
    <w:rsid w:val="009878C6"/>
    <w:rsid w:val="00987928"/>
    <w:rsid w:val="00987941"/>
    <w:rsid w:val="00987BD1"/>
    <w:rsid w:val="00987FE1"/>
    <w:rsid w:val="0099009E"/>
    <w:rsid w:val="009903FE"/>
    <w:rsid w:val="009904F9"/>
    <w:rsid w:val="009905FC"/>
    <w:rsid w:val="00990740"/>
    <w:rsid w:val="009907CE"/>
    <w:rsid w:val="00990814"/>
    <w:rsid w:val="00990982"/>
    <w:rsid w:val="00990C1B"/>
    <w:rsid w:val="00990C57"/>
    <w:rsid w:val="00990C72"/>
    <w:rsid w:val="00990DD9"/>
    <w:rsid w:val="00990DDC"/>
    <w:rsid w:val="00990EE8"/>
    <w:rsid w:val="00991227"/>
    <w:rsid w:val="00991509"/>
    <w:rsid w:val="009915D6"/>
    <w:rsid w:val="009917F3"/>
    <w:rsid w:val="00991A7A"/>
    <w:rsid w:val="00991B59"/>
    <w:rsid w:val="00991CB7"/>
    <w:rsid w:val="00991FFB"/>
    <w:rsid w:val="0099207B"/>
    <w:rsid w:val="009920AF"/>
    <w:rsid w:val="009921D0"/>
    <w:rsid w:val="0099220A"/>
    <w:rsid w:val="00992332"/>
    <w:rsid w:val="00992475"/>
    <w:rsid w:val="00992778"/>
    <w:rsid w:val="009927A7"/>
    <w:rsid w:val="009927EB"/>
    <w:rsid w:val="00992D22"/>
    <w:rsid w:val="00992E21"/>
    <w:rsid w:val="009930A5"/>
    <w:rsid w:val="0099314D"/>
    <w:rsid w:val="009931A5"/>
    <w:rsid w:val="009931BE"/>
    <w:rsid w:val="009932AE"/>
    <w:rsid w:val="00993325"/>
    <w:rsid w:val="00993445"/>
    <w:rsid w:val="009935DC"/>
    <w:rsid w:val="00993632"/>
    <w:rsid w:val="009936B1"/>
    <w:rsid w:val="009937D1"/>
    <w:rsid w:val="0099392D"/>
    <w:rsid w:val="00993A2F"/>
    <w:rsid w:val="00993B5B"/>
    <w:rsid w:val="00993BEA"/>
    <w:rsid w:val="00993C20"/>
    <w:rsid w:val="00993C29"/>
    <w:rsid w:val="00993DA4"/>
    <w:rsid w:val="0099402A"/>
    <w:rsid w:val="00994070"/>
    <w:rsid w:val="009943BB"/>
    <w:rsid w:val="00994446"/>
    <w:rsid w:val="00994BC9"/>
    <w:rsid w:val="00994F85"/>
    <w:rsid w:val="00994FDF"/>
    <w:rsid w:val="0099516A"/>
    <w:rsid w:val="009951F9"/>
    <w:rsid w:val="00995208"/>
    <w:rsid w:val="009953EF"/>
    <w:rsid w:val="00995670"/>
    <w:rsid w:val="00995751"/>
    <w:rsid w:val="00995772"/>
    <w:rsid w:val="00995864"/>
    <w:rsid w:val="00995A1B"/>
    <w:rsid w:val="00995AEE"/>
    <w:rsid w:val="00995B92"/>
    <w:rsid w:val="00995B9D"/>
    <w:rsid w:val="00995C2D"/>
    <w:rsid w:val="00995F7E"/>
    <w:rsid w:val="00996019"/>
    <w:rsid w:val="00996034"/>
    <w:rsid w:val="0099609C"/>
    <w:rsid w:val="009962B5"/>
    <w:rsid w:val="009962B8"/>
    <w:rsid w:val="0099630A"/>
    <w:rsid w:val="0099639D"/>
    <w:rsid w:val="009963A7"/>
    <w:rsid w:val="0099641D"/>
    <w:rsid w:val="00996457"/>
    <w:rsid w:val="009964D2"/>
    <w:rsid w:val="009964EB"/>
    <w:rsid w:val="00996833"/>
    <w:rsid w:val="00996A61"/>
    <w:rsid w:val="00996AC5"/>
    <w:rsid w:val="00996B02"/>
    <w:rsid w:val="00996B78"/>
    <w:rsid w:val="00996C1E"/>
    <w:rsid w:val="00996DB4"/>
    <w:rsid w:val="00996F03"/>
    <w:rsid w:val="009973B9"/>
    <w:rsid w:val="009974B8"/>
    <w:rsid w:val="009974E8"/>
    <w:rsid w:val="009974EF"/>
    <w:rsid w:val="00997559"/>
    <w:rsid w:val="009976D0"/>
    <w:rsid w:val="00997816"/>
    <w:rsid w:val="00997843"/>
    <w:rsid w:val="00997E3F"/>
    <w:rsid w:val="009A012C"/>
    <w:rsid w:val="009A04E7"/>
    <w:rsid w:val="009A05CC"/>
    <w:rsid w:val="009A0EEF"/>
    <w:rsid w:val="009A1178"/>
    <w:rsid w:val="009A11C5"/>
    <w:rsid w:val="009A141F"/>
    <w:rsid w:val="009A14B9"/>
    <w:rsid w:val="009A15E3"/>
    <w:rsid w:val="009A16A7"/>
    <w:rsid w:val="009A16E3"/>
    <w:rsid w:val="009A16F6"/>
    <w:rsid w:val="009A1730"/>
    <w:rsid w:val="009A1900"/>
    <w:rsid w:val="009A19AF"/>
    <w:rsid w:val="009A1A3B"/>
    <w:rsid w:val="009A1A62"/>
    <w:rsid w:val="009A1AE3"/>
    <w:rsid w:val="009A1D40"/>
    <w:rsid w:val="009A20BD"/>
    <w:rsid w:val="009A2175"/>
    <w:rsid w:val="009A228F"/>
    <w:rsid w:val="009A2411"/>
    <w:rsid w:val="009A242A"/>
    <w:rsid w:val="009A2DD0"/>
    <w:rsid w:val="009A2F31"/>
    <w:rsid w:val="009A2FE3"/>
    <w:rsid w:val="009A3177"/>
    <w:rsid w:val="009A33EF"/>
    <w:rsid w:val="009A3530"/>
    <w:rsid w:val="009A374A"/>
    <w:rsid w:val="009A38F1"/>
    <w:rsid w:val="009A39BE"/>
    <w:rsid w:val="009A39CA"/>
    <w:rsid w:val="009A3BB6"/>
    <w:rsid w:val="009A3EBF"/>
    <w:rsid w:val="009A3EC9"/>
    <w:rsid w:val="009A4152"/>
    <w:rsid w:val="009A421E"/>
    <w:rsid w:val="009A42EE"/>
    <w:rsid w:val="009A4327"/>
    <w:rsid w:val="009A4488"/>
    <w:rsid w:val="009A44B9"/>
    <w:rsid w:val="009A463A"/>
    <w:rsid w:val="009A472C"/>
    <w:rsid w:val="009A4935"/>
    <w:rsid w:val="009A4A69"/>
    <w:rsid w:val="009A4ADD"/>
    <w:rsid w:val="009A4C66"/>
    <w:rsid w:val="009A51EB"/>
    <w:rsid w:val="009A53D5"/>
    <w:rsid w:val="009A5649"/>
    <w:rsid w:val="009A568C"/>
    <w:rsid w:val="009A597A"/>
    <w:rsid w:val="009A59CB"/>
    <w:rsid w:val="009A5ADC"/>
    <w:rsid w:val="009A5BF5"/>
    <w:rsid w:val="009A5C54"/>
    <w:rsid w:val="009A5E6E"/>
    <w:rsid w:val="009A5E9C"/>
    <w:rsid w:val="009A6026"/>
    <w:rsid w:val="009A60CD"/>
    <w:rsid w:val="009A60E8"/>
    <w:rsid w:val="009A61B0"/>
    <w:rsid w:val="009A63E4"/>
    <w:rsid w:val="009A64ED"/>
    <w:rsid w:val="009A6581"/>
    <w:rsid w:val="009A6BF0"/>
    <w:rsid w:val="009A735D"/>
    <w:rsid w:val="009A73CB"/>
    <w:rsid w:val="009A75C9"/>
    <w:rsid w:val="009A7947"/>
    <w:rsid w:val="009A795F"/>
    <w:rsid w:val="009A798A"/>
    <w:rsid w:val="009A7A78"/>
    <w:rsid w:val="009A7D51"/>
    <w:rsid w:val="009A7DAC"/>
    <w:rsid w:val="009A7DDD"/>
    <w:rsid w:val="009A7DF3"/>
    <w:rsid w:val="009A7EC5"/>
    <w:rsid w:val="009B07A3"/>
    <w:rsid w:val="009B0826"/>
    <w:rsid w:val="009B0916"/>
    <w:rsid w:val="009B0978"/>
    <w:rsid w:val="009B0B5F"/>
    <w:rsid w:val="009B1290"/>
    <w:rsid w:val="009B1322"/>
    <w:rsid w:val="009B1335"/>
    <w:rsid w:val="009B14F7"/>
    <w:rsid w:val="009B1540"/>
    <w:rsid w:val="009B18EB"/>
    <w:rsid w:val="009B1A62"/>
    <w:rsid w:val="009B1B2D"/>
    <w:rsid w:val="009B1DBE"/>
    <w:rsid w:val="009B2666"/>
    <w:rsid w:val="009B2789"/>
    <w:rsid w:val="009B28A5"/>
    <w:rsid w:val="009B2BDF"/>
    <w:rsid w:val="009B2C92"/>
    <w:rsid w:val="009B2E45"/>
    <w:rsid w:val="009B2F15"/>
    <w:rsid w:val="009B2FBA"/>
    <w:rsid w:val="009B3104"/>
    <w:rsid w:val="009B3580"/>
    <w:rsid w:val="009B365A"/>
    <w:rsid w:val="009B3690"/>
    <w:rsid w:val="009B36C7"/>
    <w:rsid w:val="009B370D"/>
    <w:rsid w:val="009B3BE9"/>
    <w:rsid w:val="009B3BEB"/>
    <w:rsid w:val="009B3CB3"/>
    <w:rsid w:val="009B3E2F"/>
    <w:rsid w:val="009B4197"/>
    <w:rsid w:val="009B4264"/>
    <w:rsid w:val="009B4331"/>
    <w:rsid w:val="009B44FD"/>
    <w:rsid w:val="009B4790"/>
    <w:rsid w:val="009B486A"/>
    <w:rsid w:val="009B4A6F"/>
    <w:rsid w:val="009B4A92"/>
    <w:rsid w:val="009B4B2A"/>
    <w:rsid w:val="009B4C7C"/>
    <w:rsid w:val="009B4E77"/>
    <w:rsid w:val="009B4F04"/>
    <w:rsid w:val="009B4F50"/>
    <w:rsid w:val="009B4F94"/>
    <w:rsid w:val="009B507D"/>
    <w:rsid w:val="009B53F2"/>
    <w:rsid w:val="009B5629"/>
    <w:rsid w:val="009B5710"/>
    <w:rsid w:val="009B5835"/>
    <w:rsid w:val="009B5923"/>
    <w:rsid w:val="009B5B50"/>
    <w:rsid w:val="009B5D0A"/>
    <w:rsid w:val="009B5E0B"/>
    <w:rsid w:val="009B5E51"/>
    <w:rsid w:val="009B6020"/>
    <w:rsid w:val="009B605B"/>
    <w:rsid w:val="009B60DD"/>
    <w:rsid w:val="009B6211"/>
    <w:rsid w:val="009B624B"/>
    <w:rsid w:val="009B62A6"/>
    <w:rsid w:val="009B6332"/>
    <w:rsid w:val="009B6629"/>
    <w:rsid w:val="009B67AA"/>
    <w:rsid w:val="009B686A"/>
    <w:rsid w:val="009B6B04"/>
    <w:rsid w:val="009B6BAB"/>
    <w:rsid w:val="009B6E8C"/>
    <w:rsid w:val="009B6E91"/>
    <w:rsid w:val="009B6ED9"/>
    <w:rsid w:val="009B719D"/>
    <w:rsid w:val="009B7237"/>
    <w:rsid w:val="009B7387"/>
    <w:rsid w:val="009B74B0"/>
    <w:rsid w:val="009B7576"/>
    <w:rsid w:val="009B761C"/>
    <w:rsid w:val="009B76C0"/>
    <w:rsid w:val="009B774B"/>
    <w:rsid w:val="009B796D"/>
    <w:rsid w:val="009B7ABA"/>
    <w:rsid w:val="009B7C6E"/>
    <w:rsid w:val="009B7D95"/>
    <w:rsid w:val="009B7E7B"/>
    <w:rsid w:val="009B7ED5"/>
    <w:rsid w:val="009B7FB0"/>
    <w:rsid w:val="009C00D0"/>
    <w:rsid w:val="009C02A7"/>
    <w:rsid w:val="009C0732"/>
    <w:rsid w:val="009C08A3"/>
    <w:rsid w:val="009C08C3"/>
    <w:rsid w:val="009C09B7"/>
    <w:rsid w:val="009C0E05"/>
    <w:rsid w:val="009C0F99"/>
    <w:rsid w:val="009C11D6"/>
    <w:rsid w:val="009C1803"/>
    <w:rsid w:val="009C18D0"/>
    <w:rsid w:val="009C21F7"/>
    <w:rsid w:val="009C2563"/>
    <w:rsid w:val="009C25B3"/>
    <w:rsid w:val="009C25C7"/>
    <w:rsid w:val="009C267A"/>
    <w:rsid w:val="009C2824"/>
    <w:rsid w:val="009C2940"/>
    <w:rsid w:val="009C29AF"/>
    <w:rsid w:val="009C2A63"/>
    <w:rsid w:val="009C2A72"/>
    <w:rsid w:val="009C2A96"/>
    <w:rsid w:val="009C2C42"/>
    <w:rsid w:val="009C2DBF"/>
    <w:rsid w:val="009C2DF0"/>
    <w:rsid w:val="009C2F71"/>
    <w:rsid w:val="009C315F"/>
    <w:rsid w:val="009C334C"/>
    <w:rsid w:val="009C3401"/>
    <w:rsid w:val="009C35A8"/>
    <w:rsid w:val="009C3926"/>
    <w:rsid w:val="009C39DA"/>
    <w:rsid w:val="009C3AB3"/>
    <w:rsid w:val="009C3B64"/>
    <w:rsid w:val="009C3E8E"/>
    <w:rsid w:val="009C3EBD"/>
    <w:rsid w:val="009C3FB5"/>
    <w:rsid w:val="009C3FF4"/>
    <w:rsid w:val="009C4030"/>
    <w:rsid w:val="009C4198"/>
    <w:rsid w:val="009C4216"/>
    <w:rsid w:val="009C42D4"/>
    <w:rsid w:val="009C4505"/>
    <w:rsid w:val="009C4A68"/>
    <w:rsid w:val="009C4B43"/>
    <w:rsid w:val="009C4BE5"/>
    <w:rsid w:val="009C4BFC"/>
    <w:rsid w:val="009C4CF0"/>
    <w:rsid w:val="009C4EA1"/>
    <w:rsid w:val="009C4F4E"/>
    <w:rsid w:val="009C528B"/>
    <w:rsid w:val="009C53B1"/>
    <w:rsid w:val="009C53D3"/>
    <w:rsid w:val="009C546E"/>
    <w:rsid w:val="009C54CB"/>
    <w:rsid w:val="009C56E2"/>
    <w:rsid w:val="009C5785"/>
    <w:rsid w:val="009C59AC"/>
    <w:rsid w:val="009C5A34"/>
    <w:rsid w:val="009C5F94"/>
    <w:rsid w:val="009C5FFF"/>
    <w:rsid w:val="009C61B7"/>
    <w:rsid w:val="009C6288"/>
    <w:rsid w:val="009C642F"/>
    <w:rsid w:val="009C6576"/>
    <w:rsid w:val="009C6678"/>
    <w:rsid w:val="009C66B9"/>
    <w:rsid w:val="009C6A7A"/>
    <w:rsid w:val="009C6D2E"/>
    <w:rsid w:val="009C6F8D"/>
    <w:rsid w:val="009C6FFF"/>
    <w:rsid w:val="009C714B"/>
    <w:rsid w:val="009C7267"/>
    <w:rsid w:val="009C737D"/>
    <w:rsid w:val="009C74BC"/>
    <w:rsid w:val="009C750E"/>
    <w:rsid w:val="009C7665"/>
    <w:rsid w:val="009C76F2"/>
    <w:rsid w:val="009C7774"/>
    <w:rsid w:val="009C77AE"/>
    <w:rsid w:val="009C77B2"/>
    <w:rsid w:val="009C7AC8"/>
    <w:rsid w:val="009C7AE0"/>
    <w:rsid w:val="009C7CDF"/>
    <w:rsid w:val="009C7F2A"/>
    <w:rsid w:val="009D008C"/>
    <w:rsid w:val="009D00E4"/>
    <w:rsid w:val="009D0179"/>
    <w:rsid w:val="009D0264"/>
    <w:rsid w:val="009D04E8"/>
    <w:rsid w:val="009D0659"/>
    <w:rsid w:val="009D0691"/>
    <w:rsid w:val="009D06AE"/>
    <w:rsid w:val="009D06C1"/>
    <w:rsid w:val="009D0856"/>
    <w:rsid w:val="009D0895"/>
    <w:rsid w:val="009D08EC"/>
    <w:rsid w:val="009D09C6"/>
    <w:rsid w:val="009D0D3B"/>
    <w:rsid w:val="009D0F29"/>
    <w:rsid w:val="009D0FD7"/>
    <w:rsid w:val="009D1027"/>
    <w:rsid w:val="009D1250"/>
    <w:rsid w:val="009D12B8"/>
    <w:rsid w:val="009D1380"/>
    <w:rsid w:val="009D1391"/>
    <w:rsid w:val="009D1474"/>
    <w:rsid w:val="009D1565"/>
    <w:rsid w:val="009D1722"/>
    <w:rsid w:val="009D17FE"/>
    <w:rsid w:val="009D18FE"/>
    <w:rsid w:val="009D1C10"/>
    <w:rsid w:val="009D1C63"/>
    <w:rsid w:val="009D1CDE"/>
    <w:rsid w:val="009D2139"/>
    <w:rsid w:val="009D21FA"/>
    <w:rsid w:val="009D22CE"/>
    <w:rsid w:val="009D2301"/>
    <w:rsid w:val="009D25FB"/>
    <w:rsid w:val="009D273F"/>
    <w:rsid w:val="009D2999"/>
    <w:rsid w:val="009D29A3"/>
    <w:rsid w:val="009D2B66"/>
    <w:rsid w:val="009D2D3F"/>
    <w:rsid w:val="009D2D9F"/>
    <w:rsid w:val="009D2E43"/>
    <w:rsid w:val="009D2F43"/>
    <w:rsid w:val="009D2F89"/>
    <w:rsid w:val="009D2FA5"/>
    <w:rsid w:val="009D3112"/>
    <w:rsid w:val="009D31F3"/>
    <w:rsid w:val="009D325A"/>
    <w:rsid w:val="009D3348"/>
    <w:rsid w:val="009D338C"/>
    <w:rsid w:val="009D34A9"/>
    <w:rsid w:val="009D34AC"/>
    <w:rsid w:val="009D34DE"/>
    <w:rsid w:val="009D3875"/>
    <w:rsid w:val="009D3889"/>
    <w:rsid w:val="009D39DB"/>
    <w:rsid w:val="009D3AC3"/>
    <w:rsid w:val="009D3B58"/>
    <w:rsid w:val="009D3D8A"/>
    <w:rsid w:val="009D42C7"/>
    <w:rsid w:val="009D42D5"/>
    <w:rsid w:val="009D4373"/>
    <w:rsid w:val="009D43AC"/>
    <w:rsid w:val="009D4583"/>
    <w:rsid w:val="009D460F"/>
    <w:rsid w:val="009D4657"/>
    <w:rsid w:val="009D4785"/>
    <w:rsid w:val="009D4B5B"/>
    <w:rsid w:val="009D4BFF"/>
    <w:rsid w:val="009D4E63"/>
    <w:rsid w:val="009D511F"/>
    <w:rsid w:val="009D5293"/>
    <w:rsid w:val="009D5335"/>
    <w:rsid w:val="009D55B0"/>
    <w:rsid w:val="009D57D7"/>
    <w:rsid w:val="009D586F"/>
    <w:rsid w:val="009D59C9"/>
    <w:rsid w:val="009D5A6A"/>
    <w:rsid w:val="009D5A9C"/>
    <w:rsid w:val="009D5AB4"/>
    <w:rsid w:val="009D5AB9"/>
    <w:rsid w:val="009D5AE6"/>
    <w:rsid w:val="009D5CDF"/>
    <w:rsid w:val="009D5DF9"/>
    <w:rsid w:val="009D5E0E"/>
    <w:rsid w:val="009D5F2F"/>
    <w:rsid w:val="009D601E"/>
    <w:rsid w:val="009D60F1"/>
    <w:rsid w:val="009D633E"/>
    <w:rsid w:val="009D647E"/>
    <w:rsid w:val="009D66C3"/>
    <w:rsid w:val="009D67BC"/>
    <w:rsid w:val="009D6B68"/>
    <w:rsid w:val="009D6C81"/>
    <w:rsid w:val="009D6C9C"/>
    <w:rsid w:val="009D6CDE"/>
    <w:rsid w:val="009D6DAD"/>
    <w:rsid w:val="009D6EA4"/>
    <w:rsid w:val="009D7046"/>
    <w:rsid w:val="009D7088"/>
    <w:rsid w:val="009D7162"/>
    <w:rsid w:val="009D7203"/>
    <w:rsid w:val="009D72D9"/>
    <w:rsid w:val="009D74A4"/>
    <w:rsid w:val="009D759C"/>
    <w:rsid w:val="009D7868"/>
    <w:rsid w:val="009D78E1"/>
    <w:rsid w:val="009D7BE4"/>
    <w:rsid w:val="009D7CDA"/>
    <w:rsid w:val="009D7ED3"/>
    <w:rsid w:val="009D7F4E"/>
    <w:rsid w:val="009D7FA2"/>
    <w:rsid w:val="009E000C"/>
    <w:rsid w:val="009E0297"/>
    <w:rsid w:val="009E05CF"/>
    <w:rsid w:val="009E063A"/>
    <w:rsid w:val="009E08B5"/>
    <w:rsid w:val="009E0C19"/>
    <w:rsid w:val="009E0C67"/>
    <w:rsid w:val="009E0D12"/>
    <w:rsid w:val="009E0F77"/>
    <w:rsid w:val="009E1080"/>
    <w:rsid w:val="009E10CE"/>
    <w:rsid w:val="009E13C4"/>
    <w:rsid w:val="009E160A"/>
    <w:rsid w:val="009E17C4"/>
    <w:rsid w:val="009E1C59"/>
    <w:rsid w:val="009E1CB0"/>
    <w:rsid w:val="009E1CF1"/>
    <w:rsid w:val="009E1DD1"/>
    <w:rsid w:val="009E1E1C"/>
    <w:rsid w:val="009E1EB9"/>
    <w:rsid w:val="009E1F9A"/>
    <w:rsid w:val="009E20B1"/>
    <w:rsid w:val="009E2275"/>
    <w:rsid w:val="009E247E"/>
    <w:rsid w:val="009E2520"/>
    <w:rsid w:val="009E26F3"/>
    <w:rsid w:val="009E2885"/>
    <w:rsid w:val="009E298B"/>
    <w:rsid w:val="009E2C2D"/>
    <w:rsid w:val="009E2CC4"/>
    <w:rsid w:val="009E2CF9"/>
    <w:rsid w:val="009E2DBE"/>
    <w:rsid w:val="009E2E21"/>
    <w:rsid w:val="009E2F65"/>
    <w:rsid w:val="009E2FD7"/>
    <w:rsid w:val="009E3455"/>
    <w:rsid w:val="009E348B"/>
    <w:rsid w:val="009E34A6"/>
    <w:rsid w:val="009E3548"/>
    <w:rsid w:val="009E36AC"/>
    <w:rsid w:val="009E3980"/>
    <w:rsid w:val="009E3AEC"/>
    <w:rsid w:val="009E3BE5"/>
    <w:rsid w:val="009E3C07"/>
    <w:rsid w:val="009E3C55"/>
    <w:rsid w:val="009E3D70"/>
    <w:rsid w:val="009E3DB7"/>
    <w:rsid w:val="009E3E30"/>
    <w:rsid w:val="009E4007"/>
    <w:rsid w:val="009E40AF"/>
    <w:rsid w:val="009E4322"/>
    <w:rsid w:val="009E45FB"/>
    <w:rsid w:val="009E475C"/>
    <w:rsid w:val="009E48E1"/>
    <w:rsid w:val="009E4963"/>
    <w:rsid w:val="009E496F"/>
    <w:rsid w:val="009E49B4"/>
    <w:rsid w:val="009E4A4A"/>
    <w:rsid w:val="009E4A66"/>
    <w:rsid w:val="009E4ABE"/>
    <w:rsid w:val="009E4B7A"/>
    <w:rsid w:val="009E4ECE"/>
    <w:rsid w:val="009E4F06"/>
    <w:rsid w:val="009E4F2E"/>
    <w:rsid w:val="009E526A"/>
    <w:rsid w:val="009E5313"/>
    <w:rsid w:val="009E535F"/>
    <w:rsid w:val="009E5421"/>
    <w:rsid w:val="009E546A"/>
    <w:rsid w:val="009E5494"/>
    <w:rsid w:val="009E562F"/>
    <w:rsid w:val="009E570D"/>
    <w:rsid w:val="009E5898"/>
    <w:rsid w:val="009E59CC"/>
    <w:rsid w:val="009E59F8"/>
    <w:rsid w:val="009E5A4F"/>
    <w:rsid w:val="009E5B55"/>
    <w:rsid w:val="009E5C05"/>
    <w:rsid w:val="009E5E9F"/>
    <w:rsid w:val="009E607B"/>
    <w:rsid w:val="009E60BF"/>
    <w:rsid w:val="009E6235"/>
    <w:rsid w:val="009E6361"/>
    <w:rsid w:val="009E66D0"/>
    <w:rsid w:val="009E68FD"/>
    <w:rsid w:val="009E6BC7"/>
    <w:rsid w:val="009E6BE7"/>
    <w:rsid w:val="009E6CCF"/>
    <w:rsid w:val="009E6D54"/>
    <w:rsid w:val="009E6E2C"/>
    <w:rsid w:val="009E6F89"/>
    <w:rsid w:val="009E7151"/>
    <w:rsid w:val="009E7304"/>
    <w:rsid w:val="009E739F"/>
    <w:rsid w:val="009E73CF"/>
    <w:rsid w:val="009E7530"/>
    <w:rsid w:val="009E75C5"/>
    <w:rsid w:val="009E77EE"/>
    <w:rsid w:val="009E7933"/>
    <w:rsid w:val="009E7B4F"/>
    <w:rsid w:val="009E7BA0"/>
    <w:rsid w:val="009E7BF6"/>
    <w:rsid w:val="009F00F4"/>
    <w:rsid w:val="009F0277"/>
    <w:rsid w:val="009F05A5"/>
    <w:rsid w:val="009F068B"/>
    <w:rsid w:val="009F082E"/>
    <w:rsid w:val="009F088F"/>
    <w:rsid w:val="009F0900"/>
    <w:rsid w:val="009F0937"/>
    <w:rsid w:val="009F09BD"/>
    <w:rsid w:val="009F0B65"/>
    <w:rsid w:val="009F0BF3"/>
    <w:rsid w:val="009F0C77"/>
    <w:rsid w:val="009F0E1B"/>
    <w:rsid w:val="009F0EE8"/>
    <w:rsid w:val="009F14E5"/>
    <w:rsid w:val="009F14F1"/>
    <w:rsid w:val="009F158C"/>
    <w:rsid w:val="009F1901"/>
    <w:rsid w:val="009F1961"/>
    <w:rsid w:val="009F196B"/>
    <w:rsid w:val="009F1989"/>
    <w:rsid w:val="009F1A03"/>
    <w:rsid w:val="009F1A9D"/>
    <w:rsid w:val="009F1C5D"/>
    <w:rsid w:val="009F1C61"/>
    <w:rsid w:val="009F1C6F"/>
    <w:rsid w:val="009F1DA7"/>
    <w:rsid w:val="009F1E95"/>
    <w:rsid w:val="009F1EE3"/>
    <w:rsid w:val="009F2053"/>
    <w:rsid w:val="009F21BB"/>
    <w:rsid w:val="009F2210"/>
    <w:rsid w:val="009F229F"/>
    <w:rsid w:val="009F2315"/>
    <w:rsid w:val="009F2342"/>
    <w:rsid w:val="009F246C"/>
    <w:rsid w:val="009F2589"/>
    <w:rsid w:val="009F25AF"/>
    <w:rsid w:val="009F2696"/>
    <w:rsid w:val="009F26A5"/>
    <w:rsid w:val="009F2AB3"/>
    <w:rsid w:val="009F2CC9"/>
    <w:rsid w:val="009F2E46"/>
    <w:rsid w:val="009F3355"/>
    <w:rsid w:val="009F3474"/>
    <w:rsid w:val="009F3476"/>
    <w:rsid w:val="009F3555"/>
    <w:rsid w:val="009F39B0"/>
    <w:rsid w:val="009F3A13"/>
    <w:rsid w:val="009F3A9C"/>
    <w:rsid w:val="009F3D10"/>
    <w:rsid w:val="009F3EC6"/>
    <w:rsid w:val="009F418A"/>
    <w:rsid w:val="009F44CA"/>
    <w:rsid w:val="009F4742"/>
    <w:rsid w:val="009F4AD2"/>
    <w:rsid w:val="009F4B70"/>
    <w:rsid w:val="009F4CE4"/>
    <w:rsid w:val="009F4F38"/>
    <w:rsid w:val="009F51A8"/>
    <w:rsid w:val="009F51FE"/>
    <w:rsid w:val="009F5296"/>
    <w:rsid w:val="009F541C"/>
    <w:rsid w:val="009F557B"/>
    <w:rsid w:val="009F56C9"/>
    <w:rsid w:val="009F59D9"/>
    <w:rsid w:val="009F5A07"/>
    <w:rsid w:val="009F5B75"/>
    <w:rsid w:val="009F5D65"/>
    <w:rsid w:val="009F5DAD"/>
    <w:rsid w:val="009F5DF0"/>
    <w:rsid w:val="009F5F83"/>
    <w:rsid w:val="009F60A3"/>
    <w:rsid w:val="009F60B1"/>
    <w:rsid w:val="009F63C2"/>
    <w:rsid w:val="009F64D6"/>
    <w:rsid w:val="009F6508"/>
    <w:rsid w:val="009F67C4"/>
    <w:rsid w:val="009F67E7"/>
    <w:rsid w:val="009F6842"/>
    <w:rsid w:val="009F6D37"/>
    <w:rsid w:val="009F6E1D"/>
    <w:rsid w:val="009F6F63"/>
    <w:rsid w:val="009F7053"/>
    <w:rsid w:val="009F7362"/>
    <w:rsid w:val="009F743E"/>
    <w:rsid w:val="009F7901"/>
    <w:rsid w:val="009F7BE6"/>
    <w:rsid w:val="009F7BE9"/>
    <w:rsid w:val="009F7C2A"/>
    <w:rsid w:val="009F7C63"/>
    <w:rsid w:val="009F7CAC"/>
    <w:rsid w:val="009F7CDC"/>
    <w:rsid w:val="009F7CF9"/>
    <w:rsid w:val="009F7DA5"/>
    <w:rsid w:val="00A00007"/>
    <w:rsid w:val="00A0006E"/>
    <w:rsid w:val="00A0007F"/>
    <w:rsid w:val="00A0008B"/>
    <w:rsid w:val="00A0047B"/>
    <w:rsid w:val="00A004AF"/>
    <w:rsid w:val="00A004ED"/>
    <w:rsid w:val="00A0073D"/>
    <w:rsid w:val="00A00747"/>
    <w:rsid w:val="00A008D6"/>
    <w:rsid w:val="00A008F5"/>
    <w:rsid w:val="00A00B0E"/>
    <w:rsid w:val="00A00BA7"/>
    <w:rsid w:val="00A00EDB"/>
    <w:rsid w:val="00A00EDD"/>
    <w:rsid w:val="00A01157"/>
    <w:rsid w:val="00A0124C"/>
    <w:rsid w:val="00A0144D"/>
    <w:rsid w:val="00A014F2"/>
    <w:rsid w:val="00A01581"/>
    <w:rsid w:val="00A018DD"/>
    <w:rsid w:val="00A01993"/>
    <w:rsid w:val="00A01A96"/>
    <w:rsid w:val="00A01D16"/>
    <w:rsid w:val="00A01D2F"/>
    <w:rsid w:val="00A01D31"/>
    <w:rsid w:val="00A01FA3"/>
    <w:rsid w:val="00A01FDF"/>
    <w:rsid w:val="00A01FE4"/>
    <w:rsid w:val="00A024F2"/>
    <w:rsid w:val="00A0255E"/>
    <w:rsid w:val="00A027B8"/>
    <w:rsid w:val="00A02970"/>
    <w:rsid w:val="00A02981"/>
    <w:rsid w:val="00A02AB8"/>
    <w:rsid w:val="00A02B23"/>
    <w:rsid w:val="00A02C59"/>
    <w:rsid w:val="00A02F57"/>
    <w:rsid w:val="00A03391"/>
    <w:rsid w:val="00A033AA"/>
    <w:rsid w:val="00A03459"/>
    <w:rsid w:val="00A03542"/>
    <w:rsid w:val="00A03617"/>
    <w:rsid w:val="00A03799"/>
    <w:rsid w:val="00A037CD"/>
    <w:rsid w:val="00A0385B"/>
    <w:rsid w:val="00A03DB8"/>
    <w:rsid w:val="00A03F57"/>
    <w:rsid w:val="00A041A7"/>
    <w:rsid w:val="00A0446E"/>
    <w:rsid w:val="00A04837"/>
    <w:rsid w:val="00A04962"/>
    <w:rsid w:val="00A04A54"/>
    <w:rsid w:val="00A04C43"/>
    <w:rsid w:val="00A04EE8"/>
    <w:rsid w:val="00A050DC"/>
    <w:rsid w:val="00A05151"/>
    <w:rsid w:val="00A05153"/>
    <w:rsid w:val="00A0536C"/>
    <w:rsid w:val="00A05388"/>
    <w:rsid w:val="00A0549C"/>
    <w:rsid w:val="00A0551C"/>
    <w:rsid w:val="00A05560"/>
    <w:rsid w:val="00A05661"/>
    <w:rsid w:val="00A05768"/>
    <w:rsid w:val="00A0598F"/>
    <w:rsid w:val="00A05A00"/>
    <w:rsid w:val="00A05A92"/>
    <w:rsid w:val="00A05EAA"/>
    <w:rsid w:val="00A05EE0"/>
    <w:rsid w:val="00A0601D"/>
    <w:rsid w:val="00A0603D"/>
    <w:rsid w:val="00A061CD"/>
    <w:rsid w:val="00A06237"/>
    <w:rsid w:val="00A063DD"/>
    <w:rsid w:val="00A06442"/>
    <w:rsid w:val="00A06652"/>
    <w:rsid w:val="00A06B8D"/>
    <w:rsid w:val="00A06E21"/>
    <w:rsid w:val="00A06F66"/>
    <w:rsid w:val="00A077C6"/>
    <w:rsid w:val="00A07879"/>
    <w:rsid w:val="00A07943"/>
    <w:rsid w:val="00A07E22"/>
    <w:rsid w:val="00A07E85"/>
    <w:rsid w:val="00A1000E"/>
    <w:rsid w:val="00A100D8"/>
    <w:rsid w:val="00A10551"/>
    <w:rsid w:val="00A10741"/>
    <w:rsid w:val="00A108FB"/>
    <w:rsid w:val="00A109E3"/>
    <w:rsid w:val="00A10D14"/>
    <w:rsid w:val="00A1107F"/>
    <w:rsid w:val="00A1128A"/>
    <w:rsid w:val="00A11621"/>
    <w:rsid w:val="00A116D0"/>
    <w:rsid w:val="00A11A2E"/>
    <w:rsid w:val="00A11B13"/>
    <w:rsid w:val="00A11BE0"/>
    <w:rsid w:val="00A11E29"/>
    <w:rsid w:val="00A12016"/>
    <w:rsid w:val="00A120A0"/>
    <w:rsid w:val="00A124AC"/>
    <w:rsid w:val="00A12550"/>
    <w:rsid w:val="00A12658"/>
    <w:rsid w:val="00A126F8"/>
    <w:rsid w:val="00A1278E"/>
    <w:rsid w:val="00A12791"/>
    <w:rsid w:val="00A12882"/>
    <w:rsid w:val="00A1293F"/>
    <w:rsid w:val="00A12981"/>
    <w:rsid w:val="00A12CCC"/>
    <w:rsid w:val="00A12E4C"/>
    <w:rsid w:val="00A12F51"/>
    <w:rsid w:val="00A12F58"/>
    <w:rsid w:val="00A1306E"/>
    <w:rsid w:val="00A1312F"/>
    <w:rsid w:val="00A132FC"/>
    <w:rsid w:val="00A136DD"/>
    <w:rsid w:val="00A13731"/>
    <w:rsid w:val="00A1387A"/>
    <w:rsid w:val="00A13C82"/>
    <w:rsid w:val="00A13D4F"/>
    <w:rsid w:val="00A13EE6"/>
    <w:rsid w:val="00A13F8A"/>
    <w:rsid w:val="00A14019"/>
    <w:rsid w:val="00A142C1"/>
    <w:rsid w:val="00A14561"/>
    <w:rsid w:val="00A147EB"/>
    <w:rsid w:val="00A1481E"/>
    <w:rsid w:val="00A14930"/>
    <w:rsid w:val="00A1494A"/>
    <w:rsid w:val="00A14DA3"/>
    <w:rsid w:val="00A14E7E"/>
    <w:rsid w:val="00A14F2B"/>
    <w:rsid w:val="00A151B3"/>
    <w:rsid w:val="00A15220"/>
    <w:rsid w:val="00A15276"/>
    <w:rsid w:val="00A152AE"/>
    <w:rsid w:val="00A15920"/>
    <w:rsid w:val="00A15996"/>
    <w:rsid w:val="00A15A5F"/>
    <w:rsid w:val="00A15B33"/>
    <w:rsid w:val="00A16179"/>
    <w:rsid w:val="00A16195"/>
    <w:rsid w:val="00A161E6"/>
    <w:rsid w:val="00A163B9"/>
    <w:rsid w:val="00A164E4"/>
    <w:rsid w:val="00A165AB"/>
    <w:rsid w:val="00A167B5"/>
    <w:rsid w:val="00A16D3B"/>
    <w:rsid w:val="00A16D46"/>
    <w:rsid w:val="00A16DD7"/>
    <w:rsid w:val="00A170C4"/>
    <w:rsid w:val="00A1731C"/>
    <w:rsid w:val="00A174E7"/>
    <w:rsid w:val="00A17575"/>
    <w:rsid w:val="00A176EB"/>
    <w:rsid w:val="00A17776"/>
    <w:rsid w:val="00A1793C"/>
    <w:rsid w:val="00A17C3E"/>
    <w:rsid w:val="00A17CC5"/>
    <w:rsid w:val="00A17D21"/>
    <w:rsid w:val="00A17DE7"/>
    <w:rsid w:val="00A17EF0"/>
    <w:rsid w:val="00A17FF5"/>
    <w:rsid w:val="00A200DD"/>
    <w:rsid w:val="00A200F1"/>
    <w:rsid w:val="00A20108"/>
    <w:rsid w:val="00A205B5"/>
    <w:rsid w:val="00A205BA"/>
    <w:rsid w:val="00A20619"/>
    <w:rsid w:val="00A20661"/>
    <w:rsid w:val="00A20805"/>
    <w:rsid w:val="00A208CE"/>
    <w:rsid w:val="00A209FD"/>
    <w:rsid w:val="00A20A60"/>
    <w:rsid w:val="00A20BE2"/>
    <w:rsid w:val="00A20E4E"/>
    <w:rsid w:val="00A20F4F"/>
    <w:rsid w:val="00A2104F"/>
    <w:rsid w:val="00A210C7"/>
    <w:rsid w:val="00A2121D"/>
    <w:rsid w:val="00A213AF"/>
    <w:rsid w:val="00A213C8"/>
    <w:rsid w:val="00A2166F"/>
    <w:rsid w:val="00A219ED"/>
    <w:rsid w:val="00A21AF5"/>
    <w:rsid w:val="00A22256"/>
    <w:rsid w:val="00A2240C"/>
    <w:rsid w:val="00A22740"/>
    <w:rsid w:val="00A22795"/>
    <w:rsid w:val="00A228A1"/>
    <w:rsid w:val="00A22961"/>
    <w:rsid w:val="00A22D02"/>
    <w:rsid w:val="00A22EA8"/>
    <w:rsid w:val="00A231A8"/>
    <w:rsid w:val="00A234BF"/>
    <w:rsid w:val="00A234D0"/>
    <w:rsid w:val="00A23A27"/>
    <w:rsid w:val="00A23D5D"/>
    <w:rsid w:val="00A23DCC"/>
    <w:rsid w:val="00A23F7B"/>
    <w:rsid w:val="00A240F8"/>
    <w:rsid w:val="00A2437F"/>
    <w:rsid w:val="00A243E0"/>
    <w:rsid w:val="00A243E8"/>
    <w:rsid w:val="00A2455A"/>
    <w:rsid w:val="00A245A2"/>
    <w:rsid w:val="00A24606"/>
    <w:rsid w:val="00A2464C"/>
    <w:rsid w:val="00A2477F"/>
    <w:rsid w:val="00A249C1"/>
    <w:rsid w:val="00A24B27"/>
    <w:rsid w:val="00A24BA6"/>
    <w:rsid w:val="00A24DF1"/>
    <w:rsid w:val="00A24F82"/>
    <w:rsid w:val="00A24FFA"/>
    <w:rsid w:val="00A250C5"/>
    <w:rsid w:val="00A251F5"/>
    <w:rsid w:val="00A25282"/>
    <w:rsid w:val="00A252A4"/>
    <w:rsid w:val="00A25993"/>
    <w:rsid w:val="00A25BE0"/>
    <w:rsid w:val="00A25C3C"/>
    <w:rsid w:val="00A25CC8"/>
    <w:rsid w:val="00A25D3B"/>
    <w:rsid w:val="00A25D52"/>
    <w:rsid w:val="00A26250"/>
    <w:rsid w:val="00A26490"/>
    <w:rsid w:val="00A26667"/>
    <w:rsid w:val="00A27100"/>
    <w:rsid w:val="00A272C0"/>
    <w:rsid w:val="00A27469"/>
    <w:rsid w:val="00A27509"/>
    <w:rsid w:val="00A27677"/>
    <w:rsid w:val="00A27820"/>
    <w:rsid w:val="00A27968"/>
    <w:rsid w:val="00A2798A"/>
    <w:rsid w:val="00A27A34"/>
    <w:rsid w:val="00A27AC7"/>
    <w:rsid w:val="00A27C3B"/>
    <w:rsid w:val="00A27D0A"/>
    <w:rsid w:val="00A27D40"/>
    <w:rsid w:val="00A27E99"/>
    <w:rsid w:val="00A30009"/>
    <w:rsid w:val="00A30126"/>
    <w:rsid w:val="00A3012A"/>
    <w:rsid w:val="00A301A8"/>
    <w:rsid w:val="00A30293"/>
    <w:rsid w:val="00A302E8"/>
    <w:rsid w:val="00A30613"/>
    <w:rsid w:val="00A30758"/>
    <w:rsid w:val="00A30B56"/>
    <w:rsid w:val="00A30BAC"/>
    <w:rsid w:val="00A30D82"/>
    <w:rsid w:val="00A30EC1"/>
    <w:rsid w:val="00A310EC"/>
    <w:rsid w:val="00A3147C"/>
    <w:rsid w:val="00A31656"/>
    <w:rsid w:val="00A318FB"/>
    <w:rsid w:val="00A31A64"/>
    <w:rsid w:val="00A31A67"/>
    <w:rsid w:val="00A31A84"/>
    <w:rsid w:val="00A31C6F"/>
    <w:rsid w:val="00A31CE9"/>
    <w:rsid w:val="00A31F5E"/>
    <w:rsid w:val="00A3204C"/>
    <w:rsid w:val="00A3205A"/>
    <w:rsid w:val="00A3212A"/>
    <w:rsid w:val="00A32192"/>
    <w:rsid w:val="00A32389"/>
    <w:rsid w:val="00A324CF"/>
    <w:rsid w:val="00A3251D"/>
    <w:rsid w:val="00A32565"/>
    <w:rsid w:val="00A326BC"/>
    <w:rsid w:val="00A32716"/>
    <w:rsid w:val="00A328D5"/>
    <w:rsid w:val="00A32931"/>
    <w:rsid w:val="00A32BBB"/>
    <w:rsid w:val="00A32C7C"/>
    <w:rsid w:val="00A32CC0"/>
    <w:rsid w:val="00A32D04"/>
    <w:rsid w:val="00A32E73"/>
    <w:rsid w:val="00A32EEA"/>
    <w:rsid w:val="00A32F5F"/>
    <w:rsid w:val="00A33390"/>
    <w:rsid w:val="00A333E7"/>
    <w:rsid w:val="00A33C13"/>
    <w:rsid w:val="00A33F5F"/>
    <w:rsid w:val="00A3408B"/>
    <w:rsid w:val="00A340B7"/>
    <w:rsid w:val="00A3425D"/>
    <w:rsid w:val="00A3479E"/>
    <w:rsid w:val="00A347CD"/>
    <w:rsid w:val="00A348D8"/>
    <w:rsid w:val="00A348F6"/>
    <w:rsid w:val="00A349DE"/>
    <w:rsid w:val="00A34B1D"/>
    <w:rsid w:val="00A34BDD"/>
    <w:rsid w:val="00A34CD8"/>
    <w:rsid w:val="00A34E05"/>
    <w:rsid w:val="00A34E2C"/>
    <w:rsid w:val="00A34FE4"/>
    <w:rsid w:val="00A350CB"/>
    <w:rsid w:val="00A352A4"/>
    <w:rsid w:val="00A35689"/>
    <w:rsid w:val="00A356A8"/>
    <w:rsid w:val="00A35A1B"/>
    <w:rsid w:val="00A35B32"/>
    <w:rsid w:val="00A35BE2"/>
    <w:rsid w:val="00A35D37"/>
    <w:rsid w:val="00A35E1C"/>
    <w:rsid w:val="00A35FB3"/>
    <w:rsid w:val="00A35FEB"/>
    <w:rsid w:val="00A36138"/>
    <w:rsid w:val="00A363B0"/>
    <w:rsid w:val="00A3649A"/>
    <w:rsid w:val="00A364D0"/>
    <w:rsid w:val="00A36671"/>
    <w:rsid w:val="00A36906"/>
    <w:rsid w:val="00A36954"/>
    <w:rsid w:val="00A369B3"/>
    <w:rsid w:val="00A36A7A"/>
    <w:rsid w:val="00A36EC1"/>
    <w:rsid w:val="00A37638"/>
    <w:rsid w:val="00A3775E"/>
    <w:rsid w:val="00A37960"/>
    <w:rsid w:val="00A37E1B"/>
    <w:rsid w:val="00A37E3E"/>
    <w:rsid w:val="00A37FB9"/>
    <w:rsid w:val="00A40129"/>
    <w:rsid w:val="00A401E2"/>
    <w:rsid w:val="00A40342"/>
    <w:rsid w:val="00A4055A"/>
    <w:rsid w:val="00A40620"/>
    <w:rsid w:val="00A409E8"/>
    <w:rsid w:val="00A40B6A"/>
    <w:rsid w:val="00A40BC0"/>
    <w:rsid w:val="00A40BF4"/>
    <w:rsid w:val="00A40D61"/>
    <w:rsid w:val="00A40DB6"/>
    <w:rsid w:val="00A40F35"/>
    <w:rsid w:val="00A41109"/>
    <w:rsid w:val="00A4118A"/>
    <w:rsid w:val="00A411B3"/>
    <w:rsid w:val="00A41219"/>
    <w:rsid w:val="00A41239"/>
    <w:rsid w:val="00A413AE"/>
    <w:rsid w:val="00A4153C"/>
    <w:rsid w:val="00A415B7"/>
    <w:rsid w:val="00A4161F"/>
    <w:rsid w:val="00A4197E"/>
    <w:rsid w:val="00A41BE2"/>
    <w:rsid w:val="00A41C5E"/>
    <w:rsid w:val="00A41CA1"/>
    <w:rsid w:val="00A41E89"/>
    <w:rsid w:val="00A420CD"/>
    <w:rsid w:val="00A42191"/>
    <w:rsid w:val="00A421A4"/>
    <w:rsid w:val="00A42822"/>
    <w:rsid w:val="00A429EF"/>
    <w:rsid w:val="00A429FA"/>
    <w:rsid w:val="00A42AD9"/>
    <w:rsid w:val="00A42B77"/>
    <w:rsid w:val="00A42E23"/>
    <w:rsid w:val="00A42F11"/>
    <w:rsid w:val="00A434EB"/>
    <w:rsid w:val="00A43695"/>
    <w:rsid w:val="00A43762"/>
    <w:rsid w:val="00A437A2"/>
    <w:rsid w:val="00A4382B"/>
    <w:rsid w:val="00A43911"/>
    <w:rsid w:val="00A439CE"/>
    <w:rsid w:val="00A43A7C"/>
    <w:rsid w:val="00A43D3D"/>
    <w:rsid w:val="00A4406A"/>
    <w:rsid w:val="00A44073"/>
    <w:rsid w:val="00A44080"/>
    <w:rsid w:val="00A44200"/>
    <w:rsid w:val="00A442F7"/>
    <w:rsid w:val="00A44388"/>
    <w:rsid w:val="00A443E6"/>
    <w:rsid w:val="00A445C2"/>
    <w:rsid w:val="00A44D8E"/>
    <w:rsid w:val="00A44DB2"/>
    <w:rsid w:val="00A44E26"/>
    <w:rsid w:val="00A44EDE"/>
    <w:rsid w:val="00A4561B"/>
    <w:rsid w:val="00A456A5"/>
    <w:rsid w:val="00A457FF"/>
    <w:rsid w:val="00A459F6"/>
    <w:rsid w:val="00A45ADD"/>
    <w:rsid w:val="00A45B7B"/>
    <w:rsid w:val="00A45CBF"/>
    <w:rsid w:val="00A46154"/>
    <w:rsid w:val="00A46160"/>
    <w:rsid w:val="00A4633A"/>
    <w:rsid w:val="00A463F5"/>
    <w:rsid w:val="00A4644A"/>
    <w:rsid w:val="00A465F8"/>
    <w:rsid w:val="00A467A1"/>
    <w:rsid w:val="00A46BF0"/>
    <w:rsid w:val="00A46C2B"/>
    <w:rsid w:val="00A47436"/>
    <w:rsid w:val="00A47440"/>
    <w:rsid w:val="00A4750E"/>
    <w:rsid w:val="00A4761D"/>
    <w:rsid w:val="00A4777C"/>
    <w:rsid w:val="00A47804"/>
    <w:rsid w:val="00A47875"/>
    <w:rsid w:val="00A478E8"/>
    <w:rsid w:val="00A479A6"/>
    <w:rsid w:val="00A47CFE"/>
    <w:rsid w:val="00A47E3A"/>
    <w:rsid w:val="00A50151"/>
    <w:rsid w:val="00A50521"/>
    <w:rsid w:val="00A50547"/>
    <w:rsid w:val="00A50568"/>
    <w:rsid w:val="00A50667"/>
    <w:rsid w:val="00A50A0E"/>
    <w:rsid w:val="00A50AD3"/>
    <w:rsid w:val="00A50C39"/>
    <w:rsid w:val="00A50C87"/>
    <w:rsid w:val="00A50E18"/>
    <w:rsid w:val="00A50F92"/>
    <w:rsid w:val="00A50FF2"/>
    <w:rsid w:val="00A5116F"/>
    <w:rsid w:val="00A5119E"/>
    <w:rsid w:val="00A513BA"/>
    <w:rsid w:val="00A51765"/>
    <w:rsid w:val="00A51867"/>
    <w:rsid w:val="00A51986"/>
    <w:rsid w:val="00A51DC5"/>
    <w:rsid w:val="00A51DD2"/>
    <w:rsid w:val="00A51E56"/>
    <w:rsid w:val="00A51FB9"/>
    <w:rsid w:val="00A52274"/>
    <w:rsid w:val="00A52302"/>
    <w:rsid w:val="00A5233B"/>
    <w:rsid w:val="00A52458"/>
    <w:rsid w:val="00A525E2"/>
    <w:rsid w:val="00A526C0"/>
    <w:rsid w:val="00A52828"/>
    <w:rsid w:val="00A529E6"/>
    <w:rsid w:val="00A52A68"/>
    <w:rsid w:val="00A52D2A"/>
    <w:rsid w:val="00A52FC2"/>
    <w:rsid w:val="00A532A5"/>
    <w:rsid w:val="00A53615"/>
    <w:rsid w:val="00A53656"/>
    <w:rsid w:val="00A53806"/>
    <w:rsid w:val="00A53841"/>
    <w:rsid w:val="00A538D4"/>
    <w:rsid w:val="00A53977"/>
    <w:rsid w:val="00A53B3C"/>
    <w:rsid w:val="00A53CA9"/>
    <w:rsid w:val="00A54077"/>
    <w:rsid w:val="00A54153"/>
    <w:rsid w:val="00A54188"/>
    <w:rsid w:val="00A541EA"/>
    <w:rsid w:val="00A541FB"/>
    <w:rsid w:val="00A5472E"/>
    <w:rsid w:val="00A547C9"/>
    <w:rsid w:val="00A547DB"/>
    <w:rsid w:val="00A547E3"/>
    <w:rsid w:val="00A547FB"/>
    <w:rsid w:val="00A54892"/>
    <w:rsid w:val="00A54A30"/>
    <w:rsid w:val="00A54A65"/>
    <w:rsid w:val="00A54E22"/>
    <w:rsid w:val="00A54E91"/>
    <w:rsid w:val="00A54EE0"/>
    <w:rsid w:val="00A54FA0"/>
    <w:rsid w:val="00A55042"/>
    <w:rsid w:val="00A5516C"/>
    <w:rsid w:val="00A552BD"/>
    <w:rsid w:val="00A55636"/>
    <w:rsid w:val="00A55693"/>
    <w:rsid w:val="00A55977"/>
    <w:rsid w:val="00A55A76"/>
    <w:rsid w:val="00A55C9E"/>
    <w:rsid w:val="00A55D25"/>
    <w:rsid w:val="00A55E44"/>
    <w:rsid w:val="00A56040"/>
    <w:rsid w:val="00A56264"/>
    <w:rsid w:val="00A5666C"/>
    <w:rsid w:val="00A56A39"/>
    <w:rsid w:val="00A56A88"/>
    <w:rsid w:val="00A56CCB"/>
    <w:rsid w:val="00A56CF3"/>
    <w:rsid w:val="00A56D11"/>
    <w:rsid w:val="00A56D28"/>
    <w:rsid w:val="00A56D96"/>
    <w:rsid w:val="00A56DF7"/>
    <w:rsid w:val="00A57139"/>
    <w:rsid w:val="00A572C6"/>
    <w:rsid w:val="00A57310"/>
    <w:rsid w:val="00A57364"/>
    <w:rsid w:val="00A57428"/>
    <w:rsid w:val="00A574F3"/>
    <w:rsid w:val="00A57542"/>
    <w:rsid w:val="00A578F2"/>
    <w:rsid w:val="00A57902"/>
    <w:rsid w:val="00A579DA"/>
    <w:rsid w:val="00A57ACA"/>
    <w:rsid w:val="00A57D3E"/>
    <w:rsid w:val="00A60126"/>
    <w:rsid w:val="00A60464"/>
    <w:rsid w:val="00A6084A"/>
    <w:rsid w:val="00A6084C"/>
    <w:rsid w:val="00A60996"/>
    <w:rsid w:val="00A60A06"/>
    <w:rsid w:val="00A60C0A"/>
    <w:rsid w:val="00A60CE1"/>
    <w:rsid w:val="00A60E29"/>
    <w:rsid w:val="00A610BB"/>
    <w:rsid w:val="00A61105"/>
    <w:rsid w:val="00A61152"/>
    <w:rsid w:val="00A61186"/>
    <w:rsid w:val="00A614D6"/>
    <w:rsid w:val="00A6154D"/>
    <w:rsid w:val="00A6175E"/>
    <w:rsid w:val="00A6190A"/>
    <w:rsid w:val="00A61AF9"/>
    <w:rsid w:val="00A61B04"/>
    <w:rsid w:val="00A61BD0"/>
    <w:rsid w:val="00A61DE8"/>
    <w:rsid w:val="00A61F18"/>
    <w:rsid w:val="00A62277"/>
    <w:rsid w:val="00A622CA"/>
    <w:rsid w:val="00A6242C"/>
    <w:rsid w:val="00A62621"/>
    <w:rsid w:val="00A627E5"/>
    <w:rsid w:val="00A62AD9"/>
    <w:rsid w:val="00A62CAE"/>
    <w:rsid w:val="00A6303F"/>
    <w:rsid w:val="00A63139"/>
    <w:rsid w:val="00A63391"/>
    <w:rsid w:val="00A63419"/>
    <w:rsid w:val="00A637D0"/>
    <w:rsid w:val="00A63875"/>
    <w:rsid w:val="00A63961"/>
    <w:rsid w:val="00A6399C"/>
    <w:rsid w:val="00A63A8D"/>
    <w:rsid w:val="00A63B01"/>
    <w:rsid w:val="00A640F8"/>
    <w:rsid w:val="00A641C8"/>
    <w:rsid w:val="00A641E4"/>
    <w:rsid w:val="00A64245"/>
    <w:rsid w:val="00A64718"/>
    <w:rsid w:val="00A647A0"/>
    <w:rsid w:val="00A647C8"/>
    <w:rsid w:val="00A6486A"/>
    <w:rsid w:val="00A6488D"/>
    <w:rsid w:val="00A6498E"/>
    <w:rsid w:val="00A64ABD"/>
    <w:rsid w:val="00A64F36"/>
    <w:rsid w:val="00A6520D"/>
    <w:rsid w:val="00A65485"/>
    <w:rsid w:val="00A656C6"/>
    <w:rsid w:val="00A65764"/>
    <w:rsid w:val="00A65789"/>
    <w:rsid w:val="00A65798"/>
    <w:rsid w:val="00A6583B"/>
    <w:rsid w:val="00A6589D"/>
    <w:rsid w:val="00A65988"/>
    <w:rsid w:val="00A65BE9"/>
    <w:rsid w:val="00A65BF4"/>
    <w:rsid w:val="00A65D1F"/>
    <w:rsid w:val="00A65D87"/>
    <w:rsid w:val="00A665FD"/>
    <w:rsid w:val="00A66919"/>
    <w:rsid w:val="00A66A92"/>
    <w:rsid w:val="00A66ABB"/>
    <w:rsid w:val="00A66D26"/>
    <w:rsid w:val="00A66D30"/>
    <w:rsid w:val="00A66D7A"/>
    <w:rsid w:val="00A674FB"/>
    <w:rsid w:val="00A67506"/>
    <w:rsid w:val="00A675DE"/>
    <w:rsid w:val="00A67903"/>
    <w:rsid w:val="00A6793C"/>
    <w:rsid w:val="00A67A66"/>
    <w:rsid w:val="00A67BFB"/>
    <w:rsid w:val="00A67C0B"/>
    <w:rsid w:val="00A67DE2"/>
    <w:rsid w:val="00A67DFF"/>
    <w:rsid w:val="00A67FBE"/>
    <w:rsid w:val="00A7020E"/>
    <w:rsid w:val="00A70266"/>
    <w:rsid w:val="00A702C2"/>
    <w:rsid w:val="00A70487"/>
    <w:rsid w:val="00A704A5"/>
    <w:rsid w:val="00A705CC"/>
    <w:rsid w:val="00A708AF"/>
    <w:rsid w:val="00A70D66"/>
    <w:rsid w:val="00A70D80"/>
    <w:rsid w:val="00A70E86"/>
    <w:rsid w:val="00A71099"/>
    <w:rsid w:val="00A71242"/>
    <w:rsid w:val="00A716B7"/>
    <w:rsid w:val="00A716DF"/>
    <w:rsid w:val="00A71886"/>
    <w:rsid w:val="00A71A7E"/>
    <w:rsid w:val="00A71D55"/>
    <w:rsid w:val="00A71FED"/>
    <w:rsid w:val="00A72179"/>
    <w:rsid w:val="00A72236"/>
    <w:rsid w:val="00A7244E"/>
    <w:rsid w:val="00A72484"/>
    <w:rsid w:val="00A72506"/>
    <w:rsid w:val="00A72522"/>
    <w:rsid w:val="00A7279F"/>
    <w:rsid w:val="00A72A27"/>
    <w:rsid w:val="00A72D32"/>
    <w:rsid w:val="00A72DED"/>
    <w:rsid w:val="00A72E1E"/>
    <w:rsid w:val="00A72F1C"/>
    <w:rsid w:val="00A730CB"/>
    <w:rsid w:val="00A73100"/>
    <w:rsid w:val="00A734A6"/>
    <w:rsid w:val="00A7386E"/>
    <w:rsid w:val="00A73A8E"/>
    <w:rsid w:val="00A73ABD"/>
    <w:rsid w:val="00A73BF9"/>
    <w:rsid w:val="00A73C98"/>
    <w:rsid w:val="00A73CB6"/>
    <w:rsid w:val="00A73D6C"/>
    <w:rsid w:val="00A741E0"/>
    <w:rsid w:val="00A74839"/>
    <w:rsid w:val="00A74C65"/>
    <w:rsid w:val="00A74D58"/>
    <w:rsid w:val="00A7500C"/>
    <w:rsid w:val="00A750E2"/>
    <w:rsid w:val="00A75118"/>
    <w:rsid w:val="00A75183"/>
    <w:rsid w:val="00A751BB"/>
    <w:rsid w:val="00A753AE"/>
    <w:rsid w:val="00A7544D"/>
    <w:rsid w:val="00A757B8"/>
    <w:rsid w:val="00A75810"/>
    <w:rsid w:val="00A75A48"/>
    <w:rsid w:val="00A75A88"/>
    <w:rsid w:val="00A75ADE"/>
    <w:rsid w:val="00A75CB6"/>
    <w:rsid w:val="00A75E98"/>
    <w:rsid w:val="00A76197"/>
    <w:rsid w:val="00A765B5"/>
    <w:rsid w:val="00A769F3"/>
    <w:rsid w:val="00A76B67"/>
    <w:rsid w:val="00A76BD7"/>
    <w:rsid w:val="00A76C7C"/>
    <w:rsid w:val="00A76CA5"/>
    <w:rsid w:val="00A76EB6"/>
    <w:rsid w:val="00A76EC2"/>
    <w:rsid w:val="00A76FBB"/>
    <w:rsid w:val="00A77086"/>
    <w:rsid w:val="00A77096"/>
    <w:rsid w:val="00A77239"/>
    <w:rsid w:val="00A77304"/>
    <w:rsid w:val="00A774DB"/>
    <w:rsid w:val="00A77583"/>
    <w:rsid w:val="00A77899"/>
    <w:rsid w:val="00A779C9"/>
    <w:rsid w:val="00A77B05"/>
    <w:rsid w:val="00A77BB4"/>
    <w:rsid w:val="00A77D81"/>
    <w:rsid w:val="00A77F68"/>
    <w:rsid w:val="00A77F84"/>
    <w:rsid w:val="00A80144"/>
    <w:rsid w:val="00A80262"/>
    <w:rsid w:val="00A803D4"/>
    <w:rsid w:val="00A803E5"/>
    <w:rsid w:val="00A80665"/>
    <w:rsid w:val="00A806CA"/>
    <w:rsid w:val="00A80713"/>
    <w:rsid w:val="00A8071B"/>
    <w:rsid w:val="00A807DC"/>
    <w:rsid w:val="00A808E9"/>
    <w:rsid w:val="00A80E95"/>
    <w:rsid w:val="00A80FA5"/>
    <w:rsid w:val="00A81048"/>
    <w:rsid w:val="00A81358"/>
    <w:rsid w:val="00A8135B"/>
    <w:rsid w:val="00A8146A"/>
    <w:rsid w:val="00A81784"/>
    <w:rsid w:val="00A8194C"/>
    <w:rsid w:val="00A81ABA"/>
    <w:rsid w:val="00A81C2D"/>
    <w:rsid w:val="00A82022"/>
    <w:rsid w:val="00A82185"/>
    <w:rsid w:val="00A823BB"/>
    <w:rsid w:val="00A82727"/>
    <w:rsid w:val="00A829E5"/>
    <w:rsid w:val="00A82A33"/>
    <w:rsid w:val="00A82C79"/>
    <w:rsid w:val="00A83003"/>
    <w:rsid w:val="00A830DD"/>
    <w:rsid w:val="00A830EB"/>
    <w:rsid w:val="00A83124"/>
    <w:rsid w:val="00A831FC"/>
    <w:rsid w:val="00A83216"/>
    <w:rsid w:val="00A83333"/>
    <w:rsid w:val="00A8353B"/>
    <w:rsid w:val="00A8368B"/>
    <w:rsid w:val="00A836FE"/>
    <w:rsid w:val="00A8399F"/>
    <w:rsid w:val="00A83ABB"/>
    <w:rsid w:val="00A83F76"/>
    <w:rsid w:val="00A84026"/>
    <w:rsid w:val="00A842A7"/>
    <w:rsid w:val="00A84446"/>
    <w:rsid w:val="00A84773"/>
    <w:rsid w:val="00A84848"/>
    <w:rsid w:val="00A84B5B"/>
    <w:rsid w:val="00A84C39"/>
    <w:rsid w:val="00A84C3C"/>
    <w:rsid w:val="00A84D66"/>
    <w:rsid w:val="00A84FA3"/>
    <w:rsid w:val="00A84FE0"/>
    <w:rsid w:val="00A85091"/>
    <w:rsid w:val="00A851B3"/>
    <w:rsid w:val="00A852B9"/>
    <w:rsid w:val="00A8531C"/>
    <w:rsid w:val="00A8540B"/>
    <w:rsid w:val="00A85666"/>
    <w:rsid w:val="00A8573E"/>
    <w:rsid w:val="00A858F7"/>
    <w:rsid w:val="00A859C7"/>
    <w:rsid w:val="00A85CF9"/>
    <w:rsid w:val="00A85DC5"/>
    <w:rsid w:val="00A85DFC"/>
    <w:rsid w:val="00A85F39"/>
    <w:rsid w:val="00A8607E"/>
    <w:rsid w:val="00A86135"/>
    <w:rsid w:val="00A86398"/>
    <w:rsid w:val="00A86476"/>
    <w:rsid w:val="00A864DA"/>
    <w:rsid w:val="00A86953"/>
    <w:rsid w:val="00A86F59"/>
    <w:rsid w:val="00A87140"/>
    <w:rsid w:val="00A87165"/>
    <w:rsid w:val="00A87179"/>
    <w:rsid w:val="00A87461"/>
    <w:rsid w:val="00A874B4"/>
    <w:rsid w:val="00A878C7"/>
    <w:rsid w:val="00A87A69"/>
    <w:rsid w:val="00A87B79"/>
    <w:rsid w:val="00A87C7A"/>
    <w:rsid w:val="00A87E53"/>
    <w:rsid w:val="00A90207"/>
    <w:rsid w:val="00A9032E"/>
    <w:rsid w:val="00A903B1"/>
    <w:rsid w:val="00A906D1"/>
    <w:rsid w:val="00A90960"/>
    <w:rsid w:val="00A909C4"/>
    <w:rsid w:val="00A90AD6"/>
    <w:rsid w:val="00A90ADE"/>
    <w:rsid w:val="00A90B6B"/>
    <w:rsid w:val="00A90C55"/>
    <w:rsid w:val="00A90D4A"/>
    <w:rsid w:val="00A90D5E"/>
    <w:rsid w:val="00A90DB6"/>
    <w:rsid w:val="00A90DD8"/>
    <w:rsid w:val="00A90EC1"/>
    <w:rsid w:val="00A91159"/>
    <w:rsid w:val="00A9118E"/>
    <w:rsid w:val="00A911BC"/>
    <w:rsid w:val="00A91204"/>
    <w:rsid w:val="00A91281"/>
    <w:rsid w:val="00A9134C"/>
    <w:rsid w:val="00A913E2"/>
    <w:rsid w:val="00A91404"/>
    <w:rsid w:val="00A9145E"/>
    <w:rsid w:val="00A9173F"/>
    <w:rsid w:val="00A91754"/>
    <w:rsid w:val="00A91822"/>
    <w:rsid w:val="00A91851"/>
    <w:rsid w:val="00A91AB8"/>
    <w:rsid w:val="00A91B99"/>
    <w:rsid w:val="00A91D87"/>
    <w:rsid w:val="00A91DD3"/>
    <w:rsid w:val="00A91F63"/>
    <w:rsid w:val="00A91FB8"/>
    <w:rsid w:val="00A9207D"/>
    <w:rsid w:val="00A9210F"/>
    <w:rsid w:val="00A92203"/>
    <w:rsid w:val="00A92240"/>
    <w:rsid w:val="00A924E7"/>
    <w:rsid w:val="00A92674"/>
    <w:rsid w:val="00A9284D"/>
    <w:rsid w:val="00A92949"/>
    <w:rsid w:val="00A92F5E"/>
    <w:rsid w:val="00A92F77"/>
    <w:rsid w:val="00A9313F"/>
    <w:rsid w:val="00A931EB"/>
    <w:rsid w:val="00A934BC"/>
    <w:rsid w:val="00A935B2"/>
    <w:rsid w:val="00A93723"/>
    <w:rsid w:val="00A93794"/>
    <w:rsid w:val="00A93CFE"/>
    <w:rsid w:val="00A9431F"/>
    <w:rsid w:val="00A94475"/>
    <w:rsid w:val="00A944AC"/>
    <w:rsid w:val="00A946ED"/>
    <w:rsid w:val="00A948BC"/>
    <w:rsid w:val="00A94921"/>
    <w:rsid w:val="00A94B9C"/>
    <w:rsid w:val="00A94C70"/>
    <w:rsid w:val="00A94DBB"/>
    <w:rsid w:val="00A94FF5"/>
    <w:rsid w:val="00A9510A"/>
    <w:rsid w:val="00A953C5"/>
    <w:rsid w:val="00A95666"/>
    <w:rsid w:val="00A9578D"/>
    <w:rsid w:val="00A957AA"/>
    <w:rsid w:val="00A957B8"/>
    <w:rsid w:val="00A95822"/>
    <w:rsid w:val="00A958D9"/>
    <w:rsid w:val="00A95967"/>
    <w:rsid w:val="00A95D1B"/>
    <w:rsid w:val="00A95DA5"/>
    <w:rsid w:val="00A9622B"/>
    <w:rsid w:val="00A9628E"/>
    <w:rsid w:val="00A96350"/>
    <w:rsid w:val="00A96398"/>
    <w:rsid w:val="00A96549"/>
    <w:rsid w:val="00A9666C"/>
    <w:rsid w:val="00A96B23"/>
    <w:rsid w:val="00A96CB6"/>
    <w:rsid w:val="00A96D09"/>
    <w:rsid w:val="00A96D58"/>
    <w:rsid w:val="00A96F2A"/>
    <w:rsid w:val="00A970F0"/>
    <w:rsid w:val="00A9712B"/>
    <w:rsid w:val="00A9713A"/>
    <w:rsid w:val="00A972BF"/>
    <w:rsid w:val="00A97578"/>
    <w:rsid w:val="00A976BA"/>
    <w:rsid w:val="00A9772E"/>
    <w:rsid w:val="00A97884"/>
    <w:rsid w:val="00A978BD"/>
    <w:rsid w:val="00A9795F"/>
    <w:rsid w:val="00A979C7"/>
    <w:rsid w:val="00A97A8E"/>
    <w:rsid w:val="00A97C1C"/>
    <w:rsid w:val="00A97C2E"/>
    <w:rsid w:val="00A97C98"/>
    <w:rsid w:val="00A97CE0"/>
    <w:rsid w:val="00A97D78"/>
    <w:rsid w:val="00A97EA6"/>
    <w:rsid w:val="00AA00A8"/>
    <w:rsid w:val="00AA02CB"/>
    <w:rsid w:val="00AA03DC"/>
    <w:rsid w:val="00AA043F"/>
    <w:rsid w:val="00AA0461"/>
    <w:rsid w:val="00AA04A7"/>
    <w:rsid w:val="00AA05DE"/>
    <w:rsid w:val="00AA0847"/>
    <w:rsid w:val="00AA0D25"/>
    <w:rsid w:val="00AA1007"/>
    <w:rsid w:val="00AA10BB"/>
    <w:rsid w:val="00AA126D"/>
    <w:rsid w:val="00AA14DE"/>
    <w:rsid w:val="00AA163B"/>
    <w:rsid w:val="00AA16A7"/>
    <w:rsid w:val="00AA1768"/>
    <w:rsid w:val="00AA1A87"/>
    <w:rsid w:val="00AA1B19"/>
    <w:rsid w:val="00AA1B5B"/>
    <w:rsid w:val="00AA1F8A"/>
    <w:rsid w:val="00AA2153"/>
    <w:rsid w:val="00AA2286"/>
    <w:rsid w:val="00AA2462"/>
    <w:rsid w:val="00AA24E4"/>
    <w:rsid w:val="00AA25DB"/>
    <w:rsid w:val="00AA2775"/>
    <w:rsid w:val="00AA2864"/>
    <w:rsid w:val="00AA2A08"/>
    <w:rsid w:val="00AA2A8A"/>
    <w:rsid w:val="00AA2AFC"/>
    <w:rsid w:val="00AA2C01"/>
    <w:rsid w:val="00AA2CAD"/>
    <w:rsid w:val="00AA2D59"/>
    <w:rsid w:val="00AA2FD4"/>
    <w:rsid w:val="00AA3062"/>
    <w:rsid w:val="00AA30D6"/>
    <w:rsid w:val="00AA30EE"/>
    <w:rsid w:val="00AA319E"/>
    <w:rsid w:val="00AA3349"/>
    <w:rsid w:val="00AA3432"/>
    <w:rsid w:val="00AA3653"/>
    <w:rsid w:val="00AA3764"/>
    <w:rsid w:val="00AA391C"/>
    <w:rsid w:val="00AA3A35"/>
    <w:rsid w:val="00AA3A46"/>
    <w:rsid w:val="00AA3AA8"/>
    <w:rsid w:val="00AA3B58"/>
    <w:rsid w:val="00AA3D7F"/>
    <w:rsid w:val="00AA41A9"/>
    <w:rsid w:val="00AA4351"/>
    <w:rsid w:val="00AA46DE"/>
    <w:rsid w:val="00AA4713"/>
    <w:rsid w:val="00AA4CE4"/>
    <w:rsid w:val="00AA4D04"/>
    <w:rsid w:val="00AA4E48"/>
    <w:rsid w:val="00AA4ED2"/>
    <w:rsid w:val="00AA4F56"/>
    <w:rsid w:val="00AA50B2"/>
    <w:rsid w:val="00AA531B"/>
    <w:rsid w:val="00AA539A"/>
    <w:rsid w:val="00AA55F6"/>
    <w:rsid w:val="00AA56EE"/>
    <w:rsid w:val="00AA572C"/>
    <w:rsid w:val="00AA5A83"/>
    <w:rsid w:val="00AA5AEF"/>
    <w:rsid w:val="00AA5C38"/>
    <w:rsid w:val="00AA5D5C"/>
    <w:rsid w:val="00AA65BB"/>
    <w:rsid w:val="00AA690D"/>
    <w:rsid w:val="00AA6968"/>
    <w:rsid w:val="00AA69B9"/>
    <w:rsid w:val="00AA6A81"/>
    <w:rsid w:val="00AA6AB5"/>
    <w:rsid w:val="00AA6D8D"/>
    <w:rsid w:val="00AA6DA5"/>
    <w:rsid w:val="00AA6EF0"/>
    <w:rsid w:val="00AA6F0C"/>
    <w:rsid w:val="00AA6F35"/>
    <w:rsid w:val="00AA71FF"/>
    <w:rsid w:val="00AA720B"/>
    <w:rsid w:val="00AA7245"/>
    <w:rsid w:val="00AA72EF"/>
    <w:rsid w:val="00AA735C"/>
    <w:rsid w:val="00AA739B"/>
    <w:rsid w:val="00AA74DB"/>
    <w:rsid w:val="00AA75B5"/>
    <w:rsid w:val="00AA76E4"/>
    <w:rsid w:val="00AA7BC2"/>
    <w:rsid w:val="00AA7C3A"/>
    <w:rsid w:val="00AA7CDC"/>
    <w:rsid w:val="00AA7D3B"/>
    <w:rsid w:val="00AA7DBE"/>
    <w:rsid w:val="00AA7EA7"/>
    <w:rsid w:val="00AA7F32"/>
    <w:rsid w:val="00AB00BC"/>
    <w:rsid w:val="00AB0123"/>
    <w:rsid w:val="00AB0141"/>
    <w:rsid w:val="00AB0283"/>
    <w:rsid w:val="00AB030B"/>
    <w:rsid w:val="00AB0436"/>
    <w:rsid w:val="00AB06BD"/>
    <w:rsid w:val="00AB06FB"/>
    <w:rsid w:val="00AB07C7"/>
    <w:rsid w:val="00AB0BA9"/>
    <w:rsid w:val="00AB11C0"/>
    <w:rsid w:val="00AB126A"/>
    <w:rsid w:val="00AB1385"/>
    <w:rsid w:val="00AB145B"/>
    <w:rsid w:val="00AB1471"/>
    <w:rsid w:val="00AB1786"/>
    <w:rsid w:val="00AB17E5"/>
    <w:rsid w:val="00AB1B74"/>
    <w:rsid w:val="00AB1BC1"/>
    <w:rsid w:val="00AB1BD8"/>
    <w:rsid w:val="00AB1CD6"/>
    <w:rsid w:val="00AB1DB1"/>
    <w:rsid w:val="00AB1DC8"/>
    <w:rsid w:val="00AB1ED9"/>
    <w:rsid w:val="00AB1F66"/>
    <w:rsid w:val="00AB23E4"/>
    <w:rsid w:val="00AB2585"/>
    <w:rsid w:val="00AB2654"/>
    <w:rsid w:val="00AB2697"/>
    <w:rsid w:val="00AB278D"/>
    <w:rsid w:val="00AB2988"/>
    <w:rsid w:val="00AB2C80"/>
    <w:rsid w:val="00AB308E"/>
    <w:rsid w:val="00AB3125"/>
    <w:rsid w:val="00AB316E"/>
    <w:rsid w:val="00AB3191"/>
    <w:rsid w:val="00AB325B"/>
    <w:rsid w:val="00AB33DB"/>
    <w:rsid w:val="00AB3556"/>
    <w:rsid w:val="00AB36C1"/>
    <w:rsid w:val="00AB38C7"/>
    <w:rsid w:val="00AB3AA0"/>
    <w:rsid w:val="00AB3AF9"/>
    <w:rsid w:val="00AB3B05"/>
    <w:rsid w:val="00AB3B40"/>
    <w:rsid w:val="00AB3B7A"/>
    <w:rsid w:val="00AB3B95"/>
    <w:rsid w:val="00AB3BD7"/>
    <w:rsid w:val="00AB3BEC"/>
    <w:rsid w:val="00AB3C2B"/>
    <w:rsid w:val="00AB3D82"/>
    <w:rsid w:val="00AB3F4E"/>
    <w:rsid w:val="00AB3F98"/>
    <w:rsid w:val="00AB40F1"/>
    <w:rsid w:val="00AB4118"/>
    <w:rsid w:val="00AB41D6"/>
    <w:rsid w:val="00AB4284"/>
    <w:rsid w:val="00AB44CB"/>
    <w:rsid w:val="00AB4562"/>
    <w:rsid w:val="00AB4682"/>
    <w:rsid w:val="00AB47AE"/>
    <w:rsid w:val="00AB47CA"/>
    <w:rsid w:val="00AB4A80"/>
    <w:rsid w:val="00AB4AB6"/>
    <w:rsid w:val="00AB4C7C"/>
    <w:rsid w:val="00AB4D83"/>
    <w:rsid w:val="00AB51DE"/>
    <w:rsid w:val="00AB51EB"/>
    <w:rsid w:val="00AB5241"/>
    <w:rsid w:val="00AB52E8"/>
    <w:rsid w:val="00AB5366"/>
    <w:rsid w:val="00AB537B"/>
    <w:rsid w:val="00AB53C9"/>
    <w:rsid w:val="00AB5432"/>
    <w:rsid w:val="00AB5558"/>
    <w:rsid w:val="00AB5584"/>
    <w:rsid w:val="00AB55EE"/>
    <w:rsid w:val="00AB5843"/>
    <w:rsid w:val="00AB598E"/>
    <w:rsid w:val="00AB5C8B"/>
    <w:rsid w:val="00AB5EB0"/>
    <w:rsid w:val="00AB607F"/>
    <w:rsid w:val="00AB60C6"/>
    <w:rsid w:val="00AB6101"/>
    <w:rsid w:val="00AB6220"/>
    <w:rsid w:val="00AB64B9"/>
    <w:rsid w:val="00AB6654"/>
    <w:rsid w:val="00AB6757"/>
    <w:rsid w:val="00AB682F"/>
    <w:rsid w:val="00AB6B4F"/>
    <w:rsid w:val="00AB6C13"/>
    <w:rsid w:val="00AB6D65"/>
    <w:rsid w:val="00AB6EA3"/>
    <w:rsid w:val="00AB6F87"/>
    <w:rsid w:val="00AB71A0"/>
    <w:rsid w:val="00AB72AF"/>
    <w:rsid w:val="00AB75DA"/>
    <w:rsid w:val="00AB76FD"/>
    <w:rsid w:val="00AB795E"/>
    <w:rsid w:val="00AB7B31"/>
    <w:rsid w:val="00AB7B64"/>
    <w:rsid w:val="00AB7B84"/>
    <w:rsid w:val="00AB7D00"/>
    <w:rsid w:val="00AB7D50"/>
    <w:rsid w:val="00AB7D86"/>
    <w:rsid w:val="00AB7ED7"/>
    <w:rsid w:val="00AB7FC8"/>
    <w:rsid w:val="00AC013C"/>
    <w:rsid w:val="00AC0241"/>
    <w:rsid w:val="00AC02CA"/>
    <w:rsid w:val="00AC0466"/>
    <w:rsid w:val="00AC0508"/>
    <w:rsid w:val="00AC062A"/>
    <w:rsid w:val="00AC0647"/>
    <w:rsid w:val="00AC0A25"/>
    <w:rsid w:val="00AC0A9D"/>
    <w:rsid w:val="00AC0B1E"/>
    <w:rsid w:val="00AC0C9B"/>
    <w:rsid w:val="00AC0E1C"/>
    <w:rsid w:val="00AC0F47"/>
    <w:rsid w:val="00AC1213"/>
    <w:rsid w:val="00AC1252"/>
    <w:rsid w:val="00AC15B9"/>
    <w:rsid w:val="00AC1652"/>
    <w:rsid w:val="00AC16D6"/>
    <w:rsid w:val="00AC1748"/>
    <w:rsid w:val="00AC18DE"/>
    <w:rsid w:val="00AC1A0E"/>
    <w:rsid w:val="00AC1E02"/>
    <w:rsid w:val="00AC2030"/>
    <w:rsid w:val="00AC20CC"/>
    <w:rsid w:val="00AC24E2"/>
    <w:rsid w:val="00AC25DA"/>
    <w:rsid w:val="00AC26BD"/>
    <w:rsid w:val="00AC291C"/>
    <w:rsid w:val="00AC2A56"/>
    <w:rsid w:val="00AC2AC4"/>
    <w:rsid w:val="00AC2D4B"/>
    <w:rsid w:val="00AC2ED1"/>
    <w:rsid w:val="00AC2FBC"/>
    <w:rsid w:val="00AC305B"/>
    <w:rsid w:val="00AC314F"/>
    <w:rsid w:val="00AC364C"/>
    <w:rsid w:val="00AC37EB"/>
    <w:rsid w:val="00AC38FD"/>
    <w:rsid w:val="00AC3DDE"/>
    <w:rsid w:val="00AC3F1A"/>
    <w:rsid w:val="00AC4033"/>
    <w:rsid w:val="00AC433C"/>
    <w:rsid w:val="00AC4397"/>
    <w:rsid w:val="00AC4685"/>
    <w:rsid w:val="00AC483A"/>
    <w:rsid w:val="00AC4864"/>
    <w:rsid w:val="00AC49A6"/>
    <w:rsid w:val="00AC4A95"/>
    <w:rsid w:val="00AC4BEE"/>
    <w:rsid w:val="00AC4CA0"/>
    <w:rsid w:val="00AC4E62"/>
    <w:rsid w:val="00AC5099"/>
    <w:rsid w:val="00AC52D3"/>
    <w:rsid w:val="00AC562E"/>
    <w:rsid w:val="00AC56CE"/>
    <w:rsid w:val="00AC572E"/>
    <w:rsid w:val="00AC5A13"/>
    <w:rsid w:val="00AC5B04"/>
    <w:rsid w:val="00AC5C7E"/>
    <w:rsid w:val="00AC5D4F"/>
    <w:rsid w:val="00AC6089"/>
    <w:rsid w:val="00AC6158"/>
    <w:rsid w:val="00AC6354"/>
    <w:rsid w:val="00AC63B3"/>
    <w:rsid w:val="00AC6499"/>
    <w:rsid w:val="00AC65C9"/>
    <w:rsid w:val="00AC66F7"/>
    <w:rsid w:val="00AC6917"/>
    <w:rsid w:val="00AC69CC"/>
    <w:rsid w:val="00AC6A38"/>
    <w:rsid w:val="00AC711C"/>
    <w:rsid w:val="00AC7211"/>
    <w:rsid w:val="00AC7223"/>
    <w:rsid w:val="00AC7345"/>
    <w:rsid w:val="00AC751D"/>
    <w:rsid w:val="00AC775F"/>
    <w:rsid w:val="00AC7901"/>
    <w:rsid w:val="00AC7994"/>
    <w:rsid w:val="00AC7B89"/>
    <w:rsid w:val="00AC7DCD"/>
    <w:rsid w:val="00AC7F5E"/>
    <w:rsid w:val="00AD000A"/>
    <w:rsid w:val="00AD01D2"/>
    <w:rsid w:val="00AD040B"/>
    <w:rsid w:val="00AD06D4"/>
    <w:rsid w:val="00AD08CC"/>
    <w:rsid w:val="00AD08E2"/>
    <w:rsid w:val="00AD0C79"/>
    <w:rsid w:val="00AD0D17"/>
    <w:rsid w:val="00AD0DAA"/>
    <w:rsid w:val="00AD12B9"/>
    <w:rsid w:val="00AD13DF"/>
    <w:rsid w:val="00AD13FE"/>
    <w:rsid w:val="00AD1808"/>
    <w:rsid w:val="00AD1851"/>
    <w:rsid w:val="00AD1A6F"/>
    <w:rsid w:val="00AD1B39"/>
    <w:rsid w:val="00AD1D1D"/>
    <w:rsid w:val="00AD1D7D"/>
    <w:rsid w:val="00AD1F3C"/>
    <w:rsid w:val="00AD20D4"/>
    <w:rsid w:val="00AD216D"/>
    <w:rsid w:val="00AD22A0"/>
    <w:rsid w:val="00AD23DB"/>
    <w:rsid w:val="00AD2459"/>
    <w:rsid w:val="00AD250D"/>
    <w:rsid w:val="00AD2693"/>
    <w:rsid w:val="00AD2788"/>
    <w:rsid w:val="00AD279D"/>
    <w:rsid w:val="00AD27EB"/>
    <w:rsid w:val="00AD2C3E"/>
    <w:rsid w:val="00AD2C8C"/>
    <w:rsid w:val="00AD2CA4"/>
    <w:rsid w:val="00AD2F59"/>
    <w:rsid w:val="00AD3071"/>
    <w:rsid w:val="00AD33C6"/>
    <w:rsid w:val="00AD3654"/>
    <w:rsid w:val="00AD3F71"/>
    <w:rsid w:val="00AD41FE"/>
    <w:rsid w:val="00AD423B"/>
    <w:rsid w:val="00AD430E"/>
    <w:rsid w:val="00AD4422"/>
    <w:rsid w:val="00AD4877"/>
    <w:rsid w:val="00AD499C"/>
    <w:rsid w:val="00AD4A55"/>
    <w:rsid w:val="00AD4DF8"/>
    <w:rsid w:val="00AD4F47"/>
    <w:rsid w:val="00AD51E9"/>
    <w:rsid w:val="00AD531C"/>
    <w:rsid w:val="00AD550B"/>
    <w:rsid w:val="00AD566B"/>
    <w:rsid w:val="00AD56FE"/>
    <w:rsid w:val="00AD5790"/>
    <w:rsid w:val="00AD59A2"/>
    <w:rsid w:val="00AD5A54"/>
    <w:rsid w:val="00AD5AD7"/>
    <w:rsid w:val="00AD5B2E"/>
    <w:rsid w:val="00AD5C41"/>
    <w:rsid w:val="00AD5E9B"/>
    <w:rsid w:val="00AD6021"/>
    <w:rsid w:val="00AD61CC"/>
    <w:rsid w:val="00AD627B"/>
    <w:rsid w:val="00AD6683"/>
    <w:rsid w:val="00AD68BD"/>
    <w:rsid w:val="00AD6A20"/>
    <w:rsid w:val="00AD6A37"/>
    <w:rsid w:val="00AD6D21"/>
    <w:rsid w:val="00AD6EA9"/>
    <w:rsid w:val="00AD6EF8"/>
    <w:rsid w:val="00AD6F24"/>
    <w:rsid w:val="00AD728E"/>
    <w:rsid w:val="00AD73D3"/>
    <w:rsid w:val="00AD74EF"/>
    <w:rsid w:val="00AD7560"/>
    <w:rsid w:val="00AD7604"/>
    <w:rsid w:val="00AD760D"/>
    <w:rsid w:val="00AD76AD"/>
    <w:rsid w:val="00AD782E"/>
    <w:rsid w:val="00AD78B1"/>
    <w:rsid w:val="00AD792D"/>
    <w:rsid w:val="00AD7A7F"/>
    <w:rsid w:val="00AD7BA8"/>
    <w:rsid w:val="00AD7CD9"/>
    <w:rsid w:val="00AE01A1"/>
    <w:rsid w:val="00AE0392"/>
    <w:rsid w:val="00AE0429"/>
    <w:rsid w:val="00AE0588"/>
    <w:rsid w:val="00AE070E"/>
    <w:rsid w:val="00AE0780"/>
    <w:rsid w:val="00AE0918"/>
    <w:rsid w:val="00AE0946"/>
    <w:rsid w:val="00AE0D14"/>
    <w:rsid w:val="00AE0E90"/>
    <w:rsid w:val="00AE1292"/>
    <w:rsid w:val="00AE12F5"/>
    <w:rsid w:val="00AE1469"/>
    <w:rsid w:val="00AE14E5"/>
    <w:rsid w:val="00AE1652"/>
    <w:rsid w:val="00AE1702"/>
    <w:rsid w:val="00AE1793"/>
    <w:rsid w:val="00AE1AB8"/>
    <w:rsid w:val="00AE1D14"/>
    <w:rsid w:val="00AE1D90"/>
    <w:rsid w:val="00AE2021"/>
    <w:rsid w:val="00AE20E7"/>
    <w:rsid w:val="00AE22A9"/>
    <w:rsid w:val="00AE2427"/>
    <w:rsid w:val="00AE248E"/>
    <w:rsid w:val="00AE2574"/>
    <w:rsid w:val="00AE2689"/>
    <w:rsid w:val="00AE2797"/>
    <w:rsid w:val="00AE27AC"/>
    <w:rsid w:val="00AE284F"/>
    <w:rsid w:val="00AE2B82"/>
    <w:rsid w:val="00AE2CEF"/>
    <w:rsid w:val="00AE2D0C"/>
    <w:rsid w:val="00AE328C"/>
    <w:rsid w:val="00AE3493"/>
    <w:rsid w:val="00AE368A"/>
    <w:rsid w:val="00AE36EA"/>
    <w:rsid w:val="00AE39C2"/>
    <w:rsid w:val="00AE3BD2"/>
    <w:rsid w:val="00AE3BD6"/>
    <w:rsid w:val="00AE3DAB"/>
    <w:rsid w:val="00AE3DB0"/>
    <w:rsid w:val="00AE3DB8"/>
    <w:rsid w:val="00AE3E69"/>
    <w:rsid w:val="00AE3EB3"/>
    <w:rsid w:val="00AE3F52"/>
    <w:rsid w:val="00AE4144"/>
    <w:rsid w:val="00AE4316"/>
    <w:rsid w:val="00AE465B"/>
    <w:rsid w:val="00AE4685"/>
    <w:rsid w:val="00AE4770"/>
    <w:rsid w:val="00AE4802"/>
    <w:rsid w:val="00AE4845"/>
    <w:rsid w:val="00AE49CE"/>
    <w:rsid w:val="00AE4BDF"/>
    <w:rsid w:val="00AE4CE4"/>
    <w:rsid w:val="00AE4DE0"/>
    <w:rsid w:val="00AE4DEF"/>
    <w:rsid w:val="00AE4DF7"/>
    <w:rsid w:val="00AE4EDB"/>
    <w:rsid w:val="00AE4F0A"/>
    <w:rsid w:val="00AE5010"/>
    <w:rsid w:val="00AE5268"/>
    <w:rsid w:val="00AE557F"/>
    <w:rsid w:val="00AE5888"/>
    <w:rsid w:val="00AE5A07"/>
    <w:rsid w:val="00AE5D3C"/>
    <w:rsid w:val="00AE603C"/>
    <w:rsid w:val="00AE61BE"/>
    <w:rsid w:val="00AE633C"/>
    <w:rsid w:val="00AE6780"/>
    <w:rsid w:val="00AE6A6A"/>
    <w:rsid w:val="00AE6A94"/>
    <w:rsid w:val="00AE6AE6"/>
    <w:rsid w:val="00AE6B20"/>
    <w:rsid w:val="00AE6D2F"/>
    <w:rsid w:val="00AE6FA8"/>
    <w:rsid w:val="00AE6FB6"/>
    <w:rsid w:val="00AE7135"/>
    <w:rsid w:val="00AE71BD"/>
    <w:rsid w:val="00AE792E"/>
    <w:rsid w:val="00AE7A5C"/>
    <w:rsid w:val="00AE7B39"/>
    <w:rsid w:val="00AF033D"/>
    <w:rsid w:val="00AF03B5"/>
    <w:rsid w:val="00AF03C3"/>
    <w:rsid w:val="00AF0423"/>
    <w:rsid w:val="00AF0605"/>
    <w:rsid w:val="00AF07B5"/>
    <w:rsid w:val="00AF0809"/>
    <w:rsid w:val="00AF0817"/>
    <w:rsid w:val="00AF095C"/>
    <w:rsid w:val="00AF0A5C"/>
    <w:rsid w:val="00AF0D1C"/>
    <w:rsid w:val="00AF0D57"/>
    <w:rsid w:val="00AF0F5B"/>
    <w:rsid w:val="00AF1142"/>
    <w:rsid w:val="00AF135A"/>
    <w:rsid w:val="00AF138A"/>
    <w:rsid w:val="00AF1393"/>
    <w:rsid w:val="00AF1448"/>
    <w:rsid w:val="00AF1692"/>
    <w:rsid w:val="00AF173B"/>
    <w:rsid w:val="00AF1C8B"/>
    <w:rsid w:val="00AF1EE8"/>
    <w:rsid w:val="00AF1F07"/>
    <w:rsid w:val="00AF1F7A"/>
    <w:rsid w:val="00AF207E"/>
    <w:rsid w:val="00AF2097"/>
    <w:rsid w:val="00AF21A7"/>
    <w:rsid w:val="00AF228C"/>
    <w:rsid w:val="00AF23D9"/>
    <w:rsid w:val="00AF24A3"/>
    <w:rsid w:val="00AF27FD"/>
    <w:rsid w:val="00AF2BDA"/>
    <w:rsid w:val="00AF3153"/>
    <w:rsid w:val="00AF3157"/>
    <w:rsid w:val="00AF3163"/>
    <w:rsid w:val="00AF3218"/>
    <w:rsid w:val="00AF3547"/>
    <w:rsid w:val="00AF3583"/>
    <w:rsid w:val="00AF38FB"/>
    <w:rsid w:val="00AF3999"/>
    <w:rsid w:val="00AF39CF"/>
    <w:rsid w:val="00AF3A86"/>
    <w:rsid w:val="00AF3B04"/>
    <w:rsid w:val="00AF3B18"/>
    <w:rsid w:val="00AF3BFF"/>
    <w:rsid w:val="00AF3C3F"/>
    <w:rsid w:val="00AF3E66"/>
    <w:rsid w:val="00AF3FE7"/>
    <w:rsid w:val="00AF43C8"/>
    <w:rsid w:val="00AF4444"/>
    <w:rsid w:val="00AF45B7"/>
    <w:rsid w:val="00AF493E"/>
    <w:rsid w:val="00AF4AC9"/>
    <w:rsid w:val="00AF4BC5"/>
    <w:rsid w:val="00AF4BE0"/>
    <w:rsid w:val="00AF5121"/>
    <w:rsid w:val="00AF537F"/>
    <w:rsid w:val="00AF5400"/>
    <w:rsid w:val="00AF5539"/>
    <w:rsid w:val="00AF592C"/>
    <w:rsid w:val="00AF59E2"/>
    <w:rsid w:val="00AF5A4E"/>
    <w:rsid w:val="00AF5BB5"/>
    <w:rsid w:val="00AF5C0F"/>
    <w:rsid w:val="00AF5CFE"/>
    <w:rsid w:val="00AF603E"/>
    <w:rsid w:val="00AF6047"/>
    <w:rsid w:val="00AF6451"/>
    <w:rsid w:val="00AF6666"/>
    <w:rsid w:val="00AF67E4"/>
    <w:rsid w:val="00AF6B3A"/>
    <w:rsid w:val="00AF6C62"/>
    <w:rsid w:val="00AF6D59"/>
    <w:rsid w:val="00AF6E8A"/>
    <w:rsid w:val="00AF6EB9"/>
    <w:rsid w:val="00AF703A"/>
    <w:rsid w:val="00AF709C"/>
    <w:rsid w:val="00AF75B0"/>
    <w:rsid w:val="00AF75D2"/>
    <w:rsid w:val="00AF7994"/>
    <w:rsid w:val="00AF7A7F"/>
    <w:rsid w:val="00AF7B26"/>
    <w:rsid w:val="00AF7BEA"/>
    <w:rsid w:val="00AF7BF4"/>
    <w:rsid w:val="00AF7C8C"/>
    <w:rsid w:val="00AF7F4D"/>
    <w:rsid w:val="00AF7FF2"/>
    <w:rsid w:val="00B002F6"/>
    <w:rsid w:val="00B003B7"/>
    <w:rsid w:val="00B003C8"/>
    <w:rsid w:val="00B004E1"/>
    <w:rsid w:val="00B005C4"/>
    <w:rsid w:val="00B007E1"/>
    <w:rsid w:val="00B008E0"/>
    <w:rsid w:val="00B00910"/>
    <w:rsid w:val="00B009CB"/>
    <w:rsid w:val="00B00C3D"/>
    <w:rsid w:val="00B00C59"/>
    <w:rsid w:val="00B00EAE"/>
    <w:rsid w:val="00B013ED"/>
    <w:rsid w:val="00B013FE"/>
    <w:rsid w:val="00B01580"/>
    <w:rsid w:val="00B015F6"/>
    <w:rsid w:val="00B019CB"/>
    <w:rsid w:val="00B01B6B"/>
    <w:rsid w:val="00B01BA1"/>
    <w:rsid w:val="00B01D4A"/>
    <w:rsid w:val="00B01DEA"/>
    <w:rsid w:val="00B01F6C"/>
    <w:rsid w:val="00B01F9C"/>
    <w:rsid w:val="00B02119"/>
    <w:rsid w:val="00B02221"/>
    <w:rsid w:val="00B02446"/>
    <w:rsid w:val="00B02565"/>
    <w:rsid w:val="00B02594"/>
    <w:rsid w:val="00B025F0"/>
    <w:rsid w:val="00B02779"/>
    <w:rsid w:val="00B02DAF"/>
    <w:rsid w:val="00B02FE0"/>
    <w:rsid w:val="00B035B6"/>
    <w:rsid w:val="00B03A00"/>
    <w:rsid w:val="00B03A0B"/>
    <w:rsid w:val="00B03A47"/>
    <w:rsid w:val="00B03A99"/>
    <w:rsid w:val="00B03AE5"/>
    <w:rsid w:val="00B03BD9"/>
    <w:rsid w:val="00B03C56"/>
    <w:rsid w:val="00B03C58"/>
    <w:rsid w:val="00B03CE6"/>
    <w:rsid w:val="00B03D1D"/>
    <w:rsid w:val="00B03FA8"/>
    <w:rsid w:val="00B03FD4"/>
    <w:rsid w:val="00B040EC"/>
    <w:rsid w:val="00B04221"/>
    <w:rsid w:val="00B04225"/>
    <w:rsid w:val="00B04389"/>
    <w:rsid w:val="00B0447B"/>
    <w:rsid w:val="00B0488C"/>
    <w:rsid w:val="00B048DD"/>
    <w:rsid w:val="00B04A77"/>
    <w:rsid w:val="00B04B1B"/>
    <w:rsid w:val="00B04C3A"/>
    <w:rsid w:val="00B04C3C"/>
    <w:rsid w:val="00B04EF1"/>
    <w:rsid w:val="00B04F66"/>
    <w:rsid w:val="00B05159"/>
    <w:rsid w:val="00B05195"/>
    <w:rsid w:val="00B05294"/>
    <w:rsid w:val="00B052AB"/>
    <w:rsid w:val="00B05346"/>
    <w:rsid w:val="00B0550C"/>
    <w:rsid w:val="00B0575B"/>
    <w:rsid w:val="00B0594F"/>
    <w:rsid w:val="00B059D8"/>
    <w:rsid w:val="00B05AB2"/>
    <w:rsid w:val="00B05B8B"/>
    <w:rsid w:val="00B05C99"/>
    <w:rsid w:val="00B05ED8"/>
    <w:rsid w:val="00B06041"/>
    <w:rsid w:val="00B06375"/>
    <w:rsid w:val="00B06621"/>
    <w:rsid w:val="00B066A5"/>
    <w:rsid w:val="00B0697B"/>
    <w:rsid w:val="00B06AF7"/>
    <w:rsid w:val="00B06B06"/>
    <w:rsid w:val="00B06E14"/>
    <w:rsid w:val="00B06F1D"/>
    <w:rsid w:val="00B06F69"/>
    <w:rsid w:val="00B06FAB"/>
    <w:rsid w:val="00B06FC7"/>
    <w:rsid w:val="00B0700B"/>
    <w:rsid w:val="00B070FB"/>
    <w:rsid w:val="00B0711F"/>
    <w:rsid w:val="00B071A7"/>
    <w:rsid w:val="00B072CE"/>
    <w:rsid w:val="00B07461"/>
    <w:rsid w:val="00B07598"/>
    <w:rsid w:val="00B075A1"/>
    <w:rsid w:val="00B075DA"/>
    <w:rsid w:val="00B07613"/>
    <w:rsid w:val="00B0771A"/>
    <w:rsid w:val="00B077C7"/>
    <w:rsid w:val="00B0794A"/>
    <w:rsid w:val="00B07963"/>
    <w:rsid w:val="00B07A64"/>
    <w:rsid w:val="00B07AAB"/>
    <w:rsid w:val="00B07BE7"/>
    <w:rsid w:val="00B07D38"/>
    <w:rsid w:val="00B07E08"/>
    <w:rsid w:val="00B10097"/>
    <w:rsid w:val="00B100AC"/>
    <w:rsid w:val="00B100CC"/>
    <w:rsid w:val="00B1023B"/>
    <w:rsid w:val="00B10342"/>
    <w:rsid w:val="00B103CF"/>
    <w:rsid w:val="00B1061A"/>
    <w:rsid w:val="00B10B41"/>
    <w:rsid w:val="00B10BF9"/>
    <w:rsid w:val="00B10D1F"/>
    <w:rsid w:val="00B10D8B"/>
    <w:rsid w:val="00B10E6A"/>
    <w:rsid w:val="00B10FCB"/>
    <w:rsid w:val="00B11051"/>
    <w:rsid w:val="00B11178"/>
    <w:rsid w:val="00B111C5"/>
    <w:rsid w:val="00B11230"/>
    <w:rsid w:val="00B112BC"/>
    <w:rsid w:val="00B112D7"/>
    <w:rsid w:val="00B114D1"/>
    <w:rsid w:val="00B1170E"/>
    <w:rsid w:val="00B11798"/>
    <w:rsid w:val="00B119A9"/>
    <w:rsid w:val="00B11C3A"/>
    <w:rsid w:val="00B11D62"/>
    <w:rsid w:val="00B1216E"/>
    <w:rsid w:val="00B1226A"/>
    <w:rsid w:val="00B1233F"/>
    <w:rsid w:val="00B1234E"/>
    <w:rsid w:val="00B1254F"/>
    <w:rsid w:val="00B1261B"/>
    <w:rsid w:val="00B126DD"/>
    <w:rsid w:val="00B128B8"/>
    <w:rsid w:val="00B1293B"/>
    <w:rsid w:val="00B129A3"/>
    <w:rsid w:val="00B129CB"/>
    <w:rsid w:val="00B129F2"/>
    <w:rsid w:val="00B12A37"/>
    <w:rsid w:val="00B12A65"/>
    <w:rsid w:val="00B12DF9"/>
    <w:rsid w:val="00B12EF2"/>
    <w:rsid w:val="00B130C1"/>
    <w:rsid w:val="00B13619"/>
    <w:rsid w:val="00B13649"/>
    <w:rsid w:val="00B13885"/>
    <w:rsid w:val="00B13AA1"/>
    <w:rsid w:val="00B13BD5"/>
    <w:rsid w:val="00B13E27"/>
    <w:rsid w:val="00B13EC6"/>
    <w:rsid w:val="00B1400A"/>
    <w:rsid w:val="00B14387"/>
    <w:rsid w:val="00B144B4"/>
    <w:rsid w:val="00B14524"/>
    <w:rsid w:val="00B14823"/>
    <w:rsid w:val="00B14A24"/>
    <w:rsid w:val="00B14B92"/>
    <w:rsid w:val="00B14FE4"/>
    <w:rsid w:val="00B1502B"/>
    <w:rsid w:val="00B150E0"/>
    <w:rsid w:val="00B151B0"/>
    <w:rsid w:val="00B153C5"/>
    <w:rsid w:val="00B1561E"/>
    <w:rsid w:val="00B1562F"/>
    <w:rsid w:val="00B1564D"/>
    <w:rsid w:val="00B1577E"/>
    <w:rsid w:val="00B15889"/>
    <w:rsid w:val="00B158A5"/>
    <w:rsid w:val="00B15CC4"/>
    <w:rsid w:val="00B15D86"/>
    <w:rsid w:val="00B15ECF"/>
    <w:rsid w:val="00B16079"/>
    <w:rsid w:val="00B160E1"/>
    <w:rsid w:val="00B163FC"/>
    <w:rsid w:val="00B16478"/>
    <w:rsid w:val="00B1696A"/>
    <w:rsid w:val="00B169FC"/>
    <w:rsid w:val="00B16B5F"/>
    <w:rsid w:val="00B16F6E"/>
    <w:rsid w:val="00B16F97"/>
    <w:rsid w:val="00B175C5"/>
    <w:rsid w:val="00B175E4"/>
    <w:rsid w:val="00B17744"/>
    <w:rsid w:val="00B177A5"/>
    <w:rsid w:val="00B177DD"/>
    <w:rsid w:val="00B177EC"/>
    <w:rsid w:val="00B17A96"/>
    <w:rsid w:val="00B17ACF"/>
    <w:rsid w:val="00B17B15"/>
    <w:rsid w:val="00B17C22"/>
    <w:rsid w:val="00B17C4F"/>
    <w:rsid w:val="00B17C85"/>
    <w:rsid w:val="00B17F3A"/>
    <w:rsid w:val="00B200A6"/>
    <w:rsid w:val="00B201A6"/>
    <w:rsid w:val="00B203A5"/>
    <w:rsid w:val="00B203D7"/>
    <w:rsid w:val="00B20437"/>
    <w:rsid w:val="00B2045F"/>
    <w:rsid w:val="00B20826"/>
    <w:rsid w:val="00B20A38"/>
    <w:rsid w:val="00B20A60"/>
    <w:rsid w:val="00B20ACD"/>
    <w:rsid w:val="00B20B3F"/>
    <w:rsid w:val="00B20F44"/>
    <w:rsid w:val="00B2103F"/>
    <w:rsid w:val="00B2104A"/>
    <w:rsid w:val="00B21180"/>
    <w:rsid w:val="00B212AD"/>
    <w:rsid w:val="00B21358"/>
    <w:rsid w:val="00B213B0"/>
    <w:rsid w:val="00B213C5"/>
    <w:rsid w:val="00B2151A"/>
    <w:rsid w:val="00B21540"/>
    <w:rsid w:val="00B2154F"/>
    <w:rsid w:val="00B2173B"/>
    <w:rsid w:val="00B2187D"/>
    <w:rsid w:val="00B21C31"/>
    <w:rsid w:val="00B21CB7"/>
    <w:rsid w:val="00B21DC2"/>
    <w:rsid w:val="00B22003"/>
    <w:rsid w:val="00B22082"/>
    <w:rsid w:val="00B220F6"/>
    <w:rsid w:val="00B222C4"/>
    <w:rsid w:val="00B2235F"/>
    <w:rsid w:val="00B223E3"/>
    <w:rsid w:val="00B2252D"/>
    <w:rsid w:val="00B227F8"/>
    <w:rsid w:val="00B22A05"/>
    <w:rsid w:val="00B22AEC"/>
    <w:rsid w:val="00B22B79"/>
    <w:rsid w:val="00B22C04"/>
    <w:rsid w:val="00B22C8C"/>
    <w:rsid w:val="00B22CB2"/>
    <w:rsid w:val="00B22FEC"/>
    <w:rsid w:val="00B230AF"/>
    <w:rsid w:val="00B230B5"/>
    <w:rsid w:val="00B2315C"/>
    <w:rsid w:val="00B23347"/>
    <w:rsid w:val="00B23598"/>
    <w:rsid w:val="00B236FB"/>
    <w:rsid w:val="00B23888"/>
    <w:rsid w:val="00B23B89"/>
    <w:rsid w:val="00B23C84"/>
    <w:rsid w:val="00B23CEA"/>
    <w:rsid w:val="00B23E6B"/>
    <w:rsid w:val="00B23E7C"/>
    <w:rsid w:val="00B23EB2"/>
    <w:rsid w:val="00B23F11"/>
    <w:rsid w:val="00B24029"/>
    <w:rsid w:val="00B24160"/>
    <w:rsid w:val="00B24174"/>
    <w:rsid w:val="00B242D9"/>
    <w:rsid w:val="00B24357"/>
    <w:rsid w:val="00B24366"/>
    <w:rsid w:val="00B243A7"/>
    <w:rsid w:val="00B24462"/>
    <w:rsid w:val="00B24638"/>
    <w:rsid w:val="00B2469E"/>
    <w:rsid w:val="00B247BC"/>
    <w:rsid w:val="00B2497B"/>
    <w:rsid w:val="00B24B1A"/>
    <w:rsid w:val="00B24DB8"/>
    <w:rsid w:val="00B2501D"/>
    <w:rsid w:val="00B25305"/>
    <w:rsid w:val="00B25585"/>
    <w:rsid w:val="00B2570F"/>
    <w:rsid w:val="00B2587F"/>
    <w:rsid w:val="00B25A06"/>
    <w:rsid w:val="00B25E43"/>
    <w:rsid w:val="00B260B4"/>
    <w:rsid w:val="00B262C1"/>
    <w:rsid w:val="00B2635A"/>
    <w:rsid w:val="00B26559"/>
    <w:rsid w:val="00B26574"/>
    <w:rsid w:val="00B26643"/>
    <w:rsid w:val="00B266CB"/>
    <w:rsid w:val="00B26A2D"/>
    <w:rsid w:val="00B26CA8"/>
    <w:rsid w:val="00B26D82"/>
    <w:rsid w:val="00B26DCE"/>
    <w:rsid w:val="00B26E71"/>
    <w:rsid w:val="00B26F46"/>
    <w:rsid w:val="00B27176"/>
    <w:rsid w:val="00B27241"/>
    <w:rsid w:val="00B277C8"/>
    <w:rsid w:val="00B27A5B"/>
    <w:rsid w:val="00B27A6C"/>
    <w:rsid w:val="00B27ABF"/>
    <w:rsid w:val="00B27BD9"/>
    <w:rsid w:val="00B27CC3"/>
    <w:rsid w:val="00B27D3F"/>
    <w:rsid w:val="00B27E36"/>
    <w:rsid w:val="00B27E66"/>
    <w:rsid w:val="00B300BF"/>
    <w:rsid w:val="00B300D7"/>
    <w:rsid w:val="00B30386"/>
    <w:rsid w:val="00B30612"/>
    <w:rsid w:val="00B306E0"/>
    <w:rsid w:val="00B307A1"/>
    <w:rsid w:val="00B308C9"/>
    <w:rsid w:val="00B3099C"/>
    <w:rsid w:val="00B30A7F"/>
    <w:rsid w:val="00B30D03"/>
    <w:rsid w:val="00B30DAD"/>
    <w:rsid w:val="00B310DD"/>
    <w:rsid w:val="00B31115"/>
    <w:rsid w:val="00B31146"/>
    <w:rsid w:val="00B312D2"/>
    <w:rsid w:val="00B313B5"/>
    <w:rsid w:val="00B3142F"/>
    <w:rsid w:val="00B31530"/>
    <w:rsid w:val="00B31594"/>
    <w:rsid w:val="00B31602"/>
    <w:rsid w:val="00B3179A"/>
    <w:rsid w:val="00B318B5"/>
    <w:rsid w:val="00B318DD"/>
    <w:rsid w:val="00B31A09"/>
    <w:rsid w:val="00B31F8F"/>
    <w:rsid w:val="00B31FC9"/>
    <w:rsid w:val="00B31FFD"/>
    <w:rsid w:val="00B3209F"/>
    <w:rsid w:val="00B32288"/>
    <w:rsid w:val="00B322B4"/>
    <w:rsid w:val="00B32364"/>
    <w:rsid w:val="00B32460"/>
    <w:rsid w:val="00B32751"/>
    <w:rsid w:val="00B32805"/>
    <w:rsid w:val="00B32A1C"/>
    <w:rsid w:val="00B32A5B"/>
    <w:rsid w:val="00B32C96"/>
    <w:rsid w:val="00B32E4C"/>
    <w:rsid w:val="00B32EC3"/>
    <w:rsid w:val="00B32ED5"/>
    <w:rsid w:val="00B33143"/>
    <w:rsid w:val="00B33211"/>
    <w:rsid w:val="00B334DF"/>
    <w:rsid w:val="00B3373E"/>
    <w:rsid w:val="00B337A4"/>
    <w:rsid w:val="00B3380E"/>
    <w:rsid w:val="00B33893"/>
    <w:rsid w:val="00B33A80"/>
    <w:rsid w:val="00B33F7F"/>
    <w:rsid w:val="00B345AF"/>
    <w:rsid w:val="00B34C3D"/>
    <w:rsid w:val="00B34D53"/>
    <w:rsid w:val="00B34DCF"/>
    <w:rsid w:val="00B34E7A"/>
    <w:rsid w:val="00B3505B"/>
    <w:rsid w:val="00B350DB"/>
    <w:rsid w:val="00B352E6"/>
    <w:rsid w:val="00B3537B"/>
    <w:rsid w:val="00B35412"/>
    <w:rsid w:val="00B35450"/>
    <w:rsid w:val="00B35822"/>
    <w:rsid w:val="00B358FF"/>
    <w:rsid w:val="00B35A0B"/>
    <w:rsid w:val="00B35AEF"/>
    <w:rsid w:val="00B35B3D"/>
    <w:rsid w:val="00B35BD0"/>
    <w:rsid w:val="00B35BEA"/>
    <w:rsid w:val="00B35D81"/>
    <w:rsid w:val="00B35DFF"/>
    <w:rsid w:val="00B35E26"/>
    <w:rsid w:val="00B3605D"/>
    <w:rsid w:val="00B3619B"/>
    <w:rsid w:val="00B36222"/>
    <w:rsid w:val="00B36672"/>
    <w:rsid w:val="00B36806"/>
    <w:rsid w:val="00B368C9"/>
    <w:rsid w:val="00B36918"/>
    <w:rsid w:val="00B36BE7"/>
    <w:rsid w:val="00B370E2"/>
    <w:rsid w:val="00B3735C"/>
    <w:rsid w:val="00B3739D"/>
    <w:rsid w:val="00B3749D"/>
    <w:rsid w:val="00B37724"/>
    <w:rsid w:val="00B37959"/>
    <w:rsid w:val="00B37B5C"/>
    <w:rsid w:val="00B37BE9"/>
    <w:rsid w:val="00B37C50"/>
    <w:rsid w:val="00B37CC5"/>
    <w:rsid w:val="00B37D28"/>
    <w:rsid w:val="00B37DC5"/>
    <w:rsid w:val="00B37EEE"/>
    <w:rsid w:val="00B400D8"/>
    <w:rsid w:val="00B4013D"/>
    <w:rsid w:val="00B40190"/>
    <w:rsid w:val="00B40344"/>
    <w:rsid w:val="00B4040A"/>
    <w:rsid w:val="00B40453"/>
    <w:rsid w:val="00B40454"/>
    <w:rsid w:val="00B40826"/>
    <w:rsid w:val="00B408A3"/>
    <w:rsid w:val="00B408C7"/>
    <w:rsid w:val="00B408DA"/>
    <w:rsid w:val="00B408F2"/>
    <w:rsid w:val="00B4091A"/>
    <w:rsid w:val="00B4095E"/>
    <w:rsid w:val="00B40982"/>
    <w:rsid w:val="00B40A1E"/>
    <w:rsid w:val="00B40AEF"/>
    <w:rsid w:val="00B40BFA"/>
    <w:rsid w:val="00B40C46"/>
    <w:rsid w:val="00B40C55"/>
    <w:rsid w:val="00B40CF6"/>
    <w:rsid w:val="00B40F20"/>
    <w:rsid w:val="00B40F51"/>
    <w:rsid w:val="00B41092"/>
    <w:rsid w:val="00B41227"/>
    <w:rsid w:val="00B41367"/>
    <w:rsid w:val="00B415E8"/>
    <w:rsid w:val="00B41714"/>
    <w:rsid w:val="00B41907"/>
    <w:rsid w:val="00B4198C"/>
    <w:rsid w:val="00B41AD5"/>
    <w:rsid w:val="00B41B90"/>
    <w:rsid w:val="00B41C1D"/>
    <w:rsid w:val="00B41CA6"/>
    <w:rsid w:val="00B41E72"/>
    <w:rsid w:val="00B4226F"/>
    <w:rsid w:val="00B42382"/>
    <w:rsid w:val="00B424D9"/>
    <w:rsid w:val="00B425EE"/>
    <w:rsid w:val="00B42650"/>
    <w:rsid w:val="00B4280F"/>
    <w:rsid w:val="00B4286C"/>
    <w:rsid w:val="00B429AE"/>
    <w:rsid w:val="00B42AE8"/>
    <w:rsid w:val="00B42BF2"/>
    <w:rsid w:val="00B42C4F"/>
    <w:rsid w:val="00B42CB5"/>
    <w:rsid w:val="00B42DA8"/>
    <w:rsid w:val="00B42F67"/>
    <w:rsid w:val="00B4300D"/>
    <w:rsid w:val="00B43052"/>
    <w:rsid w:val="00B43094"/>
    <w:rsid w:val="00B43146"/>
    <w:rsid w:val="00B433D9"/>
    <w:rsid w:val="00B43457"/>
    <w:rsid w:val="00B4350F"/>
    <w:rsid w:val="00B4356A"/>
    <w:rsid w:val="00B43722"/>
    <w:rsid w:val="00B437AE"/>
    <w:rsid w:val="00B439C6"/>
    <w:rsid w:val="00B43AD1"/>
    <w:rsid w:val="00B43BFE"/>
    <w:rsid w:val="00B43C03"/>
    <w:rsid w:val="00B43C1D"/>
    <w:rsid w:val="00B43CF4"/>
    <w:rsid w:val="00B43EA6"/>
    <w:rsid w:val="00B43F0E"/>
    <w:rsid w:val="00B4432F"/>
    <w:rsid w:val="00B4448D"/>
    <w:rsid w:val="00B444D4"/>
    <w:rsid w:val="00B44673"/>
    <w:rsid w:val="00B4474A"/>
    <w:rsid w:val="00B44972"/>
    <w:rsid w:val="00B44A03"/>
    <w:rsid w:val="00B44C54"/>
    <w:rsid w:val="00B44DD5"/>
    <w:rsid w:val="00B44E36"/>
    <w:rsid w:val="00B44EB3"/>
    <w:rsid w:val="00B44F00"/>
    <w:rsid w:val="00B451AE"/>
    <w:rsid w:val="00B451BD"/>
    <w:rsid w:val="00B451D4"/>
    <w:rsid w:val="00B45B02"/>
    <w:rsid w:val="00B460AA"/>
    <w:rsid w:val="00B46150"/>
    <w:rsid w:val="00B462AD"/>
    <w:rsid w:val="00B4672A"/>
    <w:rsid w:val="00B46919"/>
    <w:rsid w:val="00B46943"/>
    <w:rsid w:val="00B46D6C"/>
    <w:rsid w:val="00B46F89"/>
    <w:rsid w:val="00B47294"/>
    <w:rsid w:val="00B472CC"/>
    <w:rsid w:val="00B475B8"/>
    <w:rsid w:val="00B47959"/>
    <w:rsid w:val="00B47E18"/>
    <w:rsid w:val="00B47F4B"/>
    <w:rsid w:val="00B5004C"/>
    <w:rsid w:val="00B500E5"/>
    <w:rsid w:val="00B500EC"/>
    <w:rsid w:val="00B50154"/>
    <w:rsid w:val="00B501DE"/>
    <w:rsid w:val="00B502B7"/>
    <w:rsid w:val="00B5055E"/>
    <w:rsid w:val="00B50589"/>
    <w:rsid w:val="00B50723"/>
    <w:rsid w:val="00B50737"/>
    <w:rsid w:val="00B50815"/>
    <w:rsid w:val="00B50822"/>
    <w:rsid w:val="00B50A0B"/>
    <w:rsid w:val="00B50A37"/>
    <w:rsid w:val="00B50ACB"/>
    <w:rsid w:val="00B50C81"/>
    <w:rsid w:val="00B50F69"/>
    <w:rsid w:val="00B51095"/>
    <w:rsid w:val="00B512DD"/>
    <w:rsid w:val="00B51388"/>
    <w:rsid w:val="00B513B9"/>
    <w:rsid w:val="00B51705"/>
    <w:rsid w:val="00B51C6D"/>
    <w:rsid w:val="00B51D13"/>
    <w:rsid w:val="00B51D7B"/>
    <w:rsid w:val="00B5211A"/>
    <w:rsid w:val="00B52176"/>
    <w:rsid w:val="00B521FA"/>
    <w:rsid w:val="00B52229"/>
    <w:rsid w:val="00B522C5"/>
    <w:rsid w:val="00B524C1"/>
    <w:rsid w:val="00B527F6"/>
    <w:rsid w:val="00B5280E"/>
    <w:rsid w:val="00B52CCA"/>
    <w:rsid w:val="00B52E82"/>
    <w:rsid w:val="00B5315C"/>
    <w:rsid w:val="00B53378"/>
    <w:rsid w:val="00B53439"/>
    <w:rsid w:val="00B534DC"/>
    <w:rsid w:val="00B535F8"/>
    <w:rsid w:val="00B53709"/>
    <w:rsid w:val="00B53E6C"/>
    <w:rsid w:val="00B5416D"/>
    <w:rsid w:val="00B54240"/>
    <w:rsid w:val="00B5431B"/>
    <w:rsid w:val="00B546B3"/>
    <w:rsid w:val="00B54829"/>
    <w:rsid w:val="00B548E6"/>
    <w:rsid w:val="00B54AC0"/>
    <w:rsid w:val="00B54DC4"/>
    <w:rsid w:val="00B54EB6"/>
    <w:rsid w:val="00B54ED1"/>
    <w:rsid w:val="00B55074"/>
    <w:rsid w:val="00B5512D"/>
    <w:rsid w:val="00B55571"/>
    <w:rsid w:val="00B55647"/>
    <w:rsid w:val="00B55ABC"/>
    <w:rsid w:val="00B55C10"/>
    <w:rsid w:val="00B55EFD"/>
    <w:rsid w:val="00B55F12"/>
    <w:rsid w:val="00B5603E"/>
    <w:rsid w:val="00B56430"/>
    <w:rsid w:val="00B56470"/>
    <w:rsid w:val="00B5654B"/>
    <w:rsid w:val="00B565A7"/>
    <w:rsid w:val="00B56725"/>
    <w:rsid w:val="00B567D6"/>
    <w:rsid w:val="00B56999"/>
    <w:rsid w:val="00B56BEA"/>
    <w:rsid w:val="00B56C7D"/>
    <w:rsid w:val="00B56E38"/>
    <w:rsid w:val="00B57133"/>
    <w:rsid w:val="00B57171"/>
    <w:rsid w:val="00B57362"/>
    <w:rsid w:val="00B5753C"/>
    <w:rsid w:val="00B576AE"/>
    <w:rsid w:val="00B5772B"/>
    <w:rsid w:val="00B57730"/>
    <w:rsid w:val="00B578CD"/>
    <w:rsid w:val="00B57A95"/>
    <w:rsid w:val="00B57AED"/>
    <w:rsid w:val="00B57DB5"/>
    <w:rsid w:val="00B57E84"/>
    <w:rsid w:val="00B57ED5"/>
    <w:rsid w:val="00B603AB"/>
    <w:rsid w:val="00B60424"/>
    <w:rsid w:val="00B604C8"/>
    <w:rsid w:val="00B6094B"/>
    <w:rsid w:val="00B60AA5"/>
    <w:rsid w:val="00B60AB1"/>
    <w:rsid w:val="00B60B32"/>
    <w:rsid w:val="00B60D6A"/>
    <w:rsid w:val="00B60F4E"/>
    <w:rsid w:val="00B6118B"/>
    <w:rsid w:val="00B6118C"/>
    <w:rsid w:val="00B61195"/>
    <w:rsid w:val="00B6125A"/>
    <w:rsid w:val="00B61428"/>
    <w:rsid w:val="00B61455"/>
    <w:rsid w:val="00B614B2"/>
    <w:rsid w:val="00B61528"/>
    <w:rsid w:val="00B6197F"/>
    <w:rsid w:val="00B619BD"/>
    <w:rsid w:val="00B61A1F"/>
    <w:rsid w:val="00B61B7A"/>
    <w:rsid w:val="00B61BFF"/>
    <w:rsid w:val="00B61C7E"/>
    <w:rsid w:val="00B61CCC"/>
    <w:rsid w:val="00B61CF0"/>
    <w:rsid w:val="00B61DB9"/>
    <w:rsid w:val="00B61E26"/>
    <w:rsid w:val="00B62093"/>
    <w:rsid w:val="00B62185"/>
    <w:rsid w:val="00B6222B"/>
    <w:rsid w:val="00B62325"/>
    <w:rsid w:val="00B6281D"/>
    <w:rsid w:val="00B62922"/>
    <w:rsid w:val="00B62A0B"/>
    <w:rsid w:val="00B62A6D"/>
    <w:rsid w:val="00B62ADE"/>
    <w:rsid w:val="00B62C41"/>
    <w:rsid w:val="00B62C69"/>
    <w:rsid w:val="00B62CB6"/>
    <w:rsid w:val="00B62E50"/>
    <w:rsid w:val="00B62E98"/>
    <w:rsid w:val="00B62EFB"/>
    <w:rsid w:val="00B62F4D"/>
    <w:rsid w:val="00B6301D"/>
    <w:rsid w:val="00B6316A"/>
    <w:rsid w:val="00B634EC"/>
    <w:rsid w:val="00B6391F"/>
    <w:rsid w:val="00B639CF"/>
    <w:rsid w:val="00B639D0"/>
    <w:rsid w:val="00B63B36"/>
    <w:rsid w:val="00B63DAD"/>
    <w:rsid w:val="00B63DC9"/>
    <w:rsid w:val="00B63DEE"/>
    <w:rsid w:val="00B63E20"/>
    <w:rsid w:val="00B63EC6"/>
    <w:rsid w:val="00B63F13"/>
    <w:rsid w:val="00B6403B"/>
    <w:rsid w:val="00B64063"/>
    <w:rsid w:val="00B640B1"/>
    <w:rsid w:val="00B64147"/>
    <w:rsid w:val="00B64246"/>
    <w:rsid w:val="00B64254"/>
    <w:rsid w:val="00B64900"/>
    <w:rsid w:val="00B64A2F"/>
    <w:rsid w:val="00B64D43"/>
    <w:rsid w:val="00B64E2A"/>
    <w:rsid w:val="00B6555B"/>
    <w:rsid w:val="00B656CD"/>
    <w:rsid w:val="00B6574F"/>
    <w:rsid w:val="00B65902"/>
    <w:rsid w:val="00B65975"/>
    <w:rsid w:val="00B65B28"/>
    <w:rsid w:val="00B65C8A"/>
    <w:rsid w:val="00B65E79"/>
    <w:rsid w:val="00B660A0"/>
    <w:rsid w:val="00B664BD"/>
    <w:rsid w:val="00B6654B"/>
    <w:rsid w:val="00B666E7"/>
    <w:rsid w:val="00B6690C"/>
    <w:rsid w:val="00B669AA"/>
    <w:rsid w:val="00B66B13"/>
    <w:rsid w:val="00B66BA9"/>
    <w:rsid w:val="00B66BBB"/>
    <w:rsid w:val="00B66CB4"/>
    <w:rsid w:val="00B66E26"/>
    <w:rsid w:val="00B67009"/>
    <w:rsid w:val="00B67125"/>
    <w:rsid w:val="00B6717F"/>
    <w:rsid w:val="00B671AA"/>
    <w:rsid w:val="00B6741B"/>
    <w:rsid w:val="00B67431"/>
    <w:rsid w:val="00B6746E"/>
    <w:rsid w:val="00B6797D"/>
    <w:rsid w:val="00B679DB"/>
    <w:rsid w:val="00B67A61"/>
    <w:rsid w:val="00B67B26"/>
    <w:rsid w:val="00B67D93"/>
    <w:rsid w:val="00B67E86"/>
    <w:rsid w:val="00B7053F"/>
    <w:rsid w:val="00B70627"/>
    <w:rsid w:val="00B706DD"/>
    <w:rsid w:val="00B7072B"/>
    <w:rsid w:val="00B70821"/>
    <w:rsid w:val="00B7087D"/>
    <w:rsid w:val="00B708FD"/>
    <w:rsid w:val="00B709E8"/>
    <w:rsid w:val="00B70B50"/>
    <w:rsid w:val="00B70D44"/>
    <w:rsid w:val="00B70EB4"/>
    <w:rsid w:val="00B71123"/>
    <w:rsid w:val="00B71154"/>
    <w:rsid w:val="00B713F3"/>
    <w:rsid w:val="00B714A9"/>
    <w:rsid w:val="00B71544"/>
    <w:rsid w:val="00B71825"/>
    <w:rsid w:val="00B7186D"/>
    <w:rsid w:val="00B718DA"/>
    <w:rsid w:val="00B71E4D"/>
    <w:rsid w:val="00B72031"/>
    <w:rsid w:val="00B72129"/>
    <w:rsid w:val="00B72143"/>
    <w:rsid w:val="00B72360"/>
    <w:rsid w:val="00B72408"/>
    <w:rsid w:val="00B724C4"/>
    <w:rsid w:val="00B725AC"/>
    <w:rsid w:val="00B725F8"/>
    <w:rsid w:val="00B72738"/>
    <w:rsid w:val="00B727D3"/>
    <w:rsid w:val="00B72924"/>
    <w:rsid w:val="00B72A09"/>
    <w:rsid w:val="00B72A64"/>
    <w:rsid w:val="00B72B8B"/>
    <w:rsid w:val="00B72BEB"/>
    <w:rsid w:val="00B72D9F"/>
    <w:rsid w:val="00B72EA3"/>
    <w:rsid w:val="00B73015"/>
    <w:rsid w:val="00B730D9"/>
    <w:rsid w:val="00B734C1"/>
    <w:rsid w:val="00B736B2"/>
    <w:rsid w:val="00B73A3A"/>
    <w:rsid w:val="00B73D08"/>
    <w:rsid w:val="00B73E8E"/>
    <w:rsid w:val="00B73F93"/>
    <w:rsid w:val="00B74196"/>
    <w:rsid w:val="00B742DF"/>
    <w:rsid w:val="00B7437E"/>
    <w:rsid w:val="00B743BE"/>
    <w:rsid w:val="00B746FC"/>
    <w:rsid w:val="00B74880"/>
    <w:rsid w:val="00B74B15"/>
    <w:rsid w:val="00B74DB4"/>
    <w:rsid w:val="00B74E85"/>
    <w:rsid w:val="00B74F79"/>
    <w:rsid w:val="00B75245"/>
    <w:rsid w:val="00B753F7"/>
    <w:rsid w:val="00B75465"/>
    <w:rsid w:val="00B75588"/>
    <w:rsid w:val="00B7565B"/>
    <w:rsid w:val="00B7577F"/>
    <w:rsid w:val="00B75BE9"/>
    <w:rsid w:val="00B76152"/>
    <w:rsid w:val="00B762C5"/>
    <w:rsid w:val="00B762CD"/>
    <w:rsid w:val="00B763F8"/>
    <w:rsid w:val="00B764C0"/>
    <w:rsid w:val="00B764E8"/>
    <w:rsid w:val="00B7682C"/>
    <w:rsid w:val="00B769BE"/>
    <w:rsid w:val="00B769CA"/>
    <w:rsid w:val="00B769FB"/>
    <w:rsid w:val="00B76CA0"/>
    <w:rsid w:val="00B76F2B"/>
    <w:rsid w:val="00B771B0"/>
    <w:rsid w:val="00B773A6"/>
    <w:rsid w:val="00B7772D"/>
    <w:rsid w:val="00B77802"/>
    <w:rsid w:val="00B77882"/>
    <w:rsid w:val="00B778A4"/>
    <w:rsid w:val="00B77941"/>
    <w:rsid w:val="00B77994"/>
    <w:rsid w:val="00B77EF7"/>
    <w:rsid w:val="00B77F74"/>
    <w:rsid w:val="00B77FAB"/>
    <w:rsid w:val="00B80480"/>
    <w:rsid w:val="00B804E8"/>
    <w:rsid w:val="00B8051D"/>
    <w:rsid w:val="00B8066B"/>
    <w:rsid w:val="00B80702"/>
    <w:rsid w:val="00B80802"/>
    <w:rsid w:val="00B809FA"/>
    <w:rsid w:val="00B80B50"/>
    <w:rsid w:val="00B80C44"/>
    <w:rsid w:val="00B80C95"/>
    <w:rsid w:val="00B80F53"/>
    <w:rsid w:val="00B81029"/>
    <w:rsid w:val="00B810C1"/>
    <w:rsid w:val="00B81151"/>
    <w:rsid w:val="00B814B4"/>
    <w:rsid w:val="00B8167C"/>
    <w:rsid w:val="00B81865"/>
    <w:rsid w:val="00B818D0"/>
    <w:rsid w:val="00B81955"/>
    <w:rsid w:val="00B819C9"/>
    <w:rsid w:val="00B81A52"/>
    <w:rsid w:val="00B81A84"/>
    <w:rsid w:val="00B81AB4"/>
    <w:rsid w:val="00B81E0E"/>
    <w:rsid w:val="00B81E75"/>
    <w:rsid w:val="00B81EEF"/>
    <w:rsid w:val="00B81F12"/>
    <w:rsid w:val="00B821CF"/>
    <w:rsid w:val="00B8242F"/>
    <w:rsid w:val="00B82689"/>
    <w:rsid w:val="00B8268B"/>
    <w:rsid w:val="00B829B8"/>
    <w:rsid w:val="00B829F2"/>
    <w:rsid w:val="00B82B86"/>
    <w:rsid w:val="00B82C15"/>
    <w:rsid w:val="00B82DF9"/>
    <w:rsid w:val="00B82E38"/>
    <w:rsid w:val="00B82FF7"/>
    <w:rsid w:val="00B830E9"/>
    <w:rsid w:val="00B83292"/>
    <w:rsid w:val="00B8330D"/>
    <w:rsid w:val="00B837B3"/>
    <w:rsid w:val="00B83B21"/>
    <w:rsid w:val="00B83D5F"/>
    <w:rsid w:val="00B83E31"/>
    <w:rsid w:val="00B84125"/>
    <w:rsid w:val="00B84147"/>
    <w:rsid w:val="00B84327"/>
    <w:rsid w:val="00B843DB"/>
    <w:rsid w:val="00B846D7"/>
    <w:rsid w:val="00B84704"/>
    <w:rsid w:val="00B848CD"/>
    <w:rsid w:val="00B849F7"/>
    <w:rsid w:val="00B84AF3"/>
    <w:rsid w:val="00B84EC2"/>
    <w:rsid w:val="00B85193"/>
    <w:rsid w:val="00B855D8"/>
    <w:rsid w:val="00B85638"/>
    <w:rsid w:val="00B8573D"/>
    <w:rsid w:val="00B85740"/>
    <w:rsid w:val="00B857C3"/>
    <w:rsid w:val="00B85935"/>
    <w:rsid w:val="00B859BD"/>
    <w:rsid w:val="00B85BD1"/>
    <w:rsid w:val="00B85DB7"/>
    <w:rsid w:val="00B85E0F"/>
    <w:rsid w:val="00B85F22"/>
    <w:rsid w:val="00B860E4"/>
    <w:rsid w:val="00B860E6"/>
    <w:rsid w:val="00B86361"/>
    <w:rsid w:val="00B8695B"/>
    <w:rsid w:val="00B86ADC"/>
    <w:rsid w:val="00B86B32"/>
    <w:rsid w:val="00B86B9A"/>
    <w:rsid w:val="00B86C55"/>
    <w:rsid w:val="00B86E4F"/>
    <w:rsid w:val="00B86F44"/>
    <w:rsid w:val="00B86FBE"/>
    <w:rsid w:val="00B870D9"/>
    <w:rsid w:val="00B872D1"/>
    <w:rsid w:val="00B87818"/>
    <w:rsid w:val="00B87878"/>
    <w:rsid w:val="00B879EC"/>
    <w:rsid w:val="00B87CF1"/>
    <w:rsid w:val="00B87D99"/>
    <w:rsid w:val="00B901D0"/>
    <w:rsid w:val="00B902E3"/>
    <w:rsid w:val="00B90421"/>
    <w:rsid w:val="00B90481"/>
    <w:rsid w:val="00B904A4"/>
    <w:rsid w:val="00B9053D"/>
    <w:rsid w:val="00B9058D"/>
    <w:rsid w:val="00B90939"/>
    <w:rsid w:val="00B9099E"/>
    <w:rsid w:val="00B90D05"/>
    <w:rsid w:val="00B90D55"/>
    <w:rsid w:val="00B90DC3"/>
    <w:rsid w:val="00B90F67"/>
    <w:rsid w:val="00B9107B"/>
    <w:rsid w:val="00B911E7"/>
    <w:rsid w:val="00B9128C"/>
    <w:rsid w:val="00B912C8"/>
    <w:rsid w:val="00B918F0"/>
    <w:rsid w:val="00B91995"/>
    <w:rsid w:val="00B91B90"/>
    <w:rsid w:val="00B91DAE"/>
    <w:rsid w:val="00B91E5F"/>
    <w:rsid w:val="00B91F14"/>
    <w:rsid w:val="00B91F5D"/>
    <w:rsid w:val="00B9208B"/>
    <w:rsid w:val="00B92110"/>
    <w:rsid w:val="00B9228B"/>
    <w:rsid w:val="00B92384"/>
    <w:rsid w:val="00B9259B"/>
    <w:rsid w:val="00B92603"/>
    <w:rsid w:val="00B92634"/>
    <w:rsid w:val="00B92662"/>
    <w:rsid w:val="00B927E1"/>
    <w:rsid w:val="00B9287D"/>
    <w:rsid w:val="00B928A1"/>
    <w:rsid w:val="00B92CED"/>
    <w:rsid w:val="00B92D05"/>
    <w:rsid w:val="00B92D20"/>
    <w:rsid w:val="00B92EA4"/>
    <w:rsid w:val="00B93196"/>
    <w:rsid w:val="00B93217"/>
    <w:rsid w:val="00B93309"/>
    <w:rsid w:val="00B9332C"/>
    <w:rsid w:val="00B93475"/>
    <w:rsid w:val="00B9356D"/>
    <w:rsid w:val="00B9357D"/>
    <w:rsid w:val="00B93BC8"/>
    <w:rsid w:val="00B93C88"/>
    <w:rsid w:val="00B93CC0"/>
    <w:rsid w:val="00B93F5F"/>
    <w:rsid w:val="00B9419F"/>
    <w:rsid w:val="00B943A6"/>
    <w:rsid w:val="00B94671"/>
    <w:rsid w:val="00B946AC"/>
    <w:rsid w:val="00B947E4"/>
    <w:rsid w:val="00B94938"/>
    <w:rsid w:val="00B94DC9"/>
    <w:rsid w:val="00B94E6A"/>
    <w:rsid w:val="00B94F09"/>
    <w:rsid w:val="00B94F97"/>
    <w:rsid w:val="00B95108"/>
    <w:rsid w:val="00B9512E"/>
    <w:rsid w:val="00B95162"/>
    <w:rsid w:val="00B952FA"/>
    <w:rsid w:val="00B95315"/>
    <w:rsid w:val="00B9538C"/>
    <w:rsid w:val="00B954E0"/>
    <w:rsid w:val="00B95639"/>
    <w:rsid w:val="00B9577D"/>
    <w:rsid w:val="00B95909"/>
    <w:rsid w:val="00B95A06"/>
    <w:rsid w:val="00B95A13"/>
    <w:rsid w:val="00B95C5C"/>
    <w:rsid w:val="00B95ECA"/>
    <w:rsid w:val="00B95FD8"/>
    <w:rsid w:val="00B96163"/>
    <w:rsid w:val="00B96262"/>
    <w:rsid w:val="00B96771"/>
    <w:rsid w:val="00B967A8"/>
    <w:rsid w:val="00B96819"/>
    <w:rsid w:val="00B9687E"/>
    <w:rsid w:val="00B96C5B"/>
    <w:rsid w:val="00B96E1A"/>
    <w:rsid w:val="00B96E37"/>
    <w:rsid w:val="00B96E3D"/>
    <w:rsid w:val="00B97081"/>
    <w:rsid w:val="00B970F9"/>
    <w:rsid w:val="00B97104"/>
    <w:rsid w:val="00B97180"/>
    <w:rsid w:val="00B97324"/>
    <w:rsid w:val="00B97712"/>
    <w:rsid w:val="00B977D4"/>
    <w:rsid w:val="00B9798D"/>
    <w:rsid w:val="00B97C60"/>
    <w:rsid w:val="00BA0118"/>
    <w:rsid w:val="00BA046C"/>
    <w:rsid w:val="00BA0510"/>
    <w:rsid w:val="00BA06D9"/>
    <w:rsid w:val="00BA0D0F"/>
    <w:rsid w:val="00BA0E50"/>
    <w:rsid w:val="00BA0F1F"/>
    <w:rsid w:val="00BA1167"/>
    <w:rsid w:val="00BA1255"/>
    <w:rsid w:val="00BA1665"/>
    <w:rsid w:val="00BA16A0"/>
    <w:rsid w:val="00BA17BC"/>
    <w:rsid w:val="00BA1930"/>
    <w:rsid w:val="00BA1A5A"/>
    <w:rsid w:val="00BA1A8B"/>
    <w:rsid w:val="00BA1A9B"/>
    <w:rsid w:val="00BA1B45"/>
    <w:rsid w:val="00BA1B6B"/>
    <w:rsid w:val="00BA1FB2"/>
    <w:rsid w:val="00BA21C8"/>
    <w:rsid w:val="00BA22B6"/>
    <w:rsid w:val="00BA25F0"/>
    <w:rsid w:val="00BA265C"/>
    <w:rsid w:val="00BA287D"/>
    <w:rsid w:val="00BA2B47"/>
    <w:rsid w:val="00BA2ECA"/>
    <w:rsid w:val="00BA2F1D"/>
    <w:rsid w:val="00BA2F52"/>
    <w:rsid w:val="00BA3131"/>
    <w:rsid w:val="00BA313E"/>
    <w:rsid w:val="00BA343D"/>
    <w:rsid w:val="00BA3518"/>
    <w:rsid w:val="00BA3592"/>
    <w:rsid w:val="00BA362D"/>
    <w:rsid w:val="00BA3805"/>
    <w:rsid w:val="00BA38AB"/>
    <w:rsid w:val="00BA38E3"/>
    <w:rsid w:val="00BA3A44"/>
    <w:rsid w:val="00BA3BD4"/>
    <w:rsid w:val="00BA3C88"/>
    <w:rsid w:val="00BA3E9D"/>
    <w:rsid w:val="00BA4093"/>
    <w:rsid w:val="00BA4D1F"/>
    <w:rsid w:val="00BA4F5C"/>
    <w:rsid w:val="00BA5038"/>
    <w:rsid w:val="00BA5145"/>
    <w:rsid w:val="00BA5382"/>
    <w:rsid w:val="00BA5417"/>
    <w:rsid w:val="00BA551E"/>
    <w:rsid w:val="00BA5591"/>
    <w:rsid w:val="00BA566A"/>
    <w:rsid w:val="00BA567B"/>
    <w:rsid w:val="00BA598D"/>
    <w:rsid w:val="00BA59AD"/>
    <w:rsid w:val="00BA5A55"/>
    <w:rsid w:val="00BA5A78"/>
    <w:rsid w:val="00BA5ADF"/>
    <w:rsid w:val="00BA5C1B"/>
    <w:rsid w:val="00BA5C83"/>
    <w:rsid w:val="00BA613D"/>
    <w:rsid w:val="00BA61B4"/>
    <w:rsid w:val="00BA62E0"/>
    <w:rsid w:val="00BA67FE"/>
    <w:rsid w:val="00BA6858"/>
    <w:rsid w:val="00BA6AD1"/>
    <w:rsid w:val="00BA6C32"/>
    <w:rsid w:val="00BA6C60"/>
    <w:rsid w:val="00BA6CE0"/>
    <w:rsid w:val="00BA6DA9"/>
    <w:rsid w:val="00BA6E52"/>
    <w:rsid w:val="00BA6EA4"/>
    <w:rsid w:val="00BA6F3C"/>
    <w:rsid w:val="00BA743C"/>
    <w:rsid w:val="00BA7478"/>
    <w:rsid w:val="00BA77E4"/>
    <w:rsid w:val="00BA79D8"/>
    <w:rsid w:val="00BA7AF0"/>
    <w:rsid w:val="00BA7F9B"/>
    <w:rsid w:val="00BB0064"/>
    <w:rsid w:val="00BB00B3"/>
    <w:rsid w:val="00BB02F3"/>
    <w:rsid w:val="00BB037E"/>
    <w:rsid w:val="00BB0561"/>
    <w:rsid w:val="00BB073B"/>
    <w:rsid w:val="00BB09C6"/>
    <w:rsid w:val="00BB0B4A"/>
    <w:rsid w:val="00BB0C0F"/>
    <w:rsid w:val="00BB0E0B"/>
    <w:rsid w:val="00BB0E46"/>
    <w:rsid w:val="00BB0E8E"/>
    <w:rsid w:val="00BB0F1D"/>
    <w:rsid w:val="00BB100D"/>
    <w:rsid w:val="00BB13DE"/>
    <w:rsid w:val="00BB1432"/>
    <w:rsid w:val="00BB1512"/>
    <w:rsid w:val="00BB16B6"/>
    <w:rsid w:val="00BB1820"/>
    <w:rsid w:val="00BB1876"/>
    <w:rsid w:val="00BB1B41"/>
    <w:rsid w:val="00BB1E47"/>
    <w:rsid w:val="00BB1E7E"/>
    <w:rsid w:val="00BB1F6D"/>
    <w:rsid w:val="00BB201B"/>
    <w:rsid w:val="00BB2387"/>
    <w:rsid w:val="00BB2960"/>
    <w:rsid w:val="00BB2974"/>
    <w:rsid w:val="00BB298F"/>
    <w:rsid w:val="00BB2A77"/>
    <w:rsid w:val="00BB2B9B"/>
    <w:rsid w:val="00BB2D72"/>
    <w:rsid w:val="00BB2E1E"/>
    <w:rsid w:val="00BB301E"/>
    <w:rsid w:val="00BB304C"/>
    <w:rsid w:val="00BB305F"/>
    <w:rsid w:val="00BB3146"/>
    <w:rsid w:val="00BB31A8"/>
    <w:rsid w:val="00BB31FF"/>
    <w:rsid w:val="00BB337D"/>
    <w:rsid w:val="00BB34D3"/>
    <w:rsid w:val="00BB37A7"/>
    <w:rsid w:val="00BB3DBB"/>
    <w:rsid w:val="00BB3DC5"/>
    <w:rsid w:val="00BB3DC9"/>
    <w:rsid w:val="00BB3EAE"/>
    <w:rsid w:val="00BB3F1D"/>
    <w:rsid w:val="00BB4024"/>
    <w:rsid w:val="00BB420D"/>
    <w:rsid w:val="00BB42D6"/>
    <w:rsid w:val="00BB43B8"/>
    <w:rsid w:val="00BB488D"/>
    <w:rsid w:val="00BB49B3"/>
    <w:rsid w:val="00BB4AE8"/>
    <w:rsid w:val="00BB4D30"/>
    <w:rsid w:val="00BB4D66"/>
    <w:rsid w:val="00BB4ECB"/>
    <w:rsid w:val="00BB5047"/>
    <w:rsid w:val="00BB50DB"/>
    <w:rsid w:val="00BB51A9"/>
    <w:rsid w:val="00BB5300"/>
    <w:rsid w:val="00BB5368"/>
    <w:rsid w:val="00BB554F"/>
    <w:rsid w:val="00BB5584"/>
    <w:rsid w:val="00BB569C"/>
    <w:rsid w:val="00BB57C2"/>
    <w:rsid w:val="00BB590B"/>
    <w:rsid w:val="00BB5973"/>
    <w:rsid w:val="00BB5BB9"/>
    <w:rsid w:val="00BB5D07"/>
    <w:rsid w:val="00BB5F88"/>
    <w:rsid w:val="00BB5FC9"/>
    <w:rsid w:val="00BB6071"/>
    <w:rsid w:val="00BB60B7"/>
    <w:rsid w:val="00BB6784"/>
    <w:rsid w:val="00BB6941"/>
    <w:rsid w:val="00BB6AD4"/>
    <w:rsid w:val="00BB6C67"/>
    <w:rsid w:val="00BB6DA2"/>
    <w:rsid w:val="00BB6E0A"/>
    <w:rsid w:val="00BB70E4"/>
    <w:rsid w:val="00BB73CC"/>
    <w:rsid w:val="00BB745A"/>
    <w:rsid w:val="00BB7583"/>
    <w:rsid w:val="00BB7625"/>
    <w:rsid w:val="00BB77BB"/>
    <w:rsid w:val="00BB78A3"/>
    <w:rsid w:val="00BB78B1"/>
    <w:rsid w:val="00BB794A"/>
    <w:rsid w:val="00BB7A54"/>
    <w:rsid w:val="00BB7C1B"/>
    <w:rsid w:val="00BB7D2B"/>
    <w:rsid w:val="00BB7F1D"/>
    <w:rsid w:val="00BC000E"/>
    <w:rsid w:val="00BC0090"/>
    <w:rsid w:val="00BC0157"/>
    <w:rsid w:val="00BC015D"/>
    <w:rsid w:val="00BC01C4"/>
    <w:rsid w:val="00BC0272"/>
    <w:rsid w:val="00BC03FF"/>
    <w:rsid w:val="00BC049B"/>
    <w:rsid w:val="00BC06C1"/>
    <w:rsid w:val="00BC09B7"/>
    <w:rsid w:val="00BC0D0C"/>
    <w:rsid w:val="00BC0FBA"/>
    <w:rsid w:val="00BC105B"/>
    <w:rsid w:val="00BC109C"/>
    <w:rsid w:val="00BC1258"/>
    <w:rsid w:val="00BC12A3"/>
    <w:rsid w:val="00BC1731"/>
    <w:rsid w:val="00BC17E0"/>
    <w:rsid w:val="00BC1AA9"/>
    <w:rsid w:val="00BC1D49"/>
    <w:rsid w:val="00BC2050"/>
    <w:rsid w:val="00BC21A4"/>
    <w:rsid w:val="00BC229B"/>
    <w:rsid w:val="00BC2429"/>
    <w:rsid w:val="00BC2470"/>
    <w:rsid w:val="00BC24FE"/>
    <w:rsid w:val="00BC2570"/>
    <w:rsid w:val="00BC2571"/>
    <w:rsid w:val="00BC282C"/>
    <w:rsid w:val="00BC28C0"/>
    <w:rsid w:val="00BC2A40"/>
    <w:rsid w:val="00BC2E9B"/>
    <w:rsid w:val="00BC3024"/>
    <w:rsid w:val="00BC30B1"/>
    <w:rsid w:val="00BC318A"/>
    <w:rsid w:val="00BC3408"/>
    <w:rsid w:val="00BC3437"/>
    <w:rsid w:val="00BC346D"/>
    <w:rsid w:val="00BC34F1"/>
    <w:rsid w:val="00BC364D"/>
    <w:rsid w:val="00BC365C"/>
    <w:rsid w:val="00BC385D"/>
    <w:rsid w:val="00BC388A"/>
    <w:rsid w:val="00BC3930"/>
    <w:rsid w:val="00BC3951"/>
    <w:rsid w:val="00BC3AED"/>
    <w:rsid w:val="00BC3F3C"/>
    <w:rsid w:val="00BC4067"/>
    <w:rsid w:val="00BC40A9"/>
    <w:rsid w:val="00BC4110"/>
    <w:rsid w:val="00BC41B1"/>
    <w:rsid w:val="00BC422A"/>
    <w:rsid w:val="00BC4529"/>
    <w:rsid w:val="00BC473A"/>
    <w:rsid w:val="00BC48AD"/>
    <w:rsid w:val="00BC4937"/>
    <w:rsid w:val="00BC4A10"/>
    <w:rsid w:val="00BC4B1B"/>
    <w:rsid w:val="00BC4E85"/>
    <w:rsid w:val="00BC4F46"/>
    <w:rsid w:val="00BC508E"/>
    <w:rsid w:val="00BC515B"/>
    <w:rsid w:val="00BC5227"/>
    <w:rsid w:val="00BC5381"/>
    <w:rsid w:val="00BC5433"/>
    <w:rsid w:val="00BC545D"/>
    <w:rsid w:val="00BC55C8"/>
    <w:rsid w:val="00BC5622"/>
    <w:rsid w:val="00BC56F7"/>
    <w:rsid w:val="00BC58B6"/>
    <w:rsid w:val="00BC59F2"/>
    <w:rsid w:val="00BC5B5B"/>
    <w:rsid w:val="00BC5C81"/>
    <w:rsid w:val="00BC5E68"/>
    <w:rsid w:val="00BC63D5"/>
    <w:rsid w:val="00BC63FD"/>
    <w:rsid w:val="00BC65AA"/>
    <w:rsid w:val="00BC67CD"/>
    <w:rsid w:val="00BC69CA"/>
    <w:rsid w:val="00BC6B7A"/>
    <w:rsid w:val="00BC6C82"/>
    <w:rsid w:val="00BC73FC"/>
    <w:rsid w:val="00BC7504"/>
    <w:rsid w:val="00BC782B"/>
    <w:rsid w:val="00BC788C"/>
    <w:rsid w:val="00BC7BB6"/>
    <w:rsid w:val="00BC7CBD"/>
    <w:rsid w:val="00BC7EE8"/>
    <w:rsid w:val="00BC7FB7"/>
    <w:rsid w:val="00BD04BA"/>
    <w:rsid w:val="00BD0512"/>
    <w:rsid w:val="00BD051D"/>
    <w:rsid w:val="00BD07D4"/>
    <w:rsid w:val="00BD0958"/>
    <w:rsid w:val="00BD0A65"/>
    <w:rsid w:val="00BD0B1C"/>
    <w:rsid w:val="00BD0B9D"/>
    <w:rsid w:val="00BD0BA4"/>
    <w:rsid w:val="00BD0E98"/>
    <w:rsid w:val="00BD0ECA"/>
    <w:rsid w:val="00BD0F8C"/>
    <w:rsid w:val="00BD1079"/>
    <w:rsid w:val="00BD119A"/>
    <w:rsid w:val="00BD129D"/>
    <w:rsid w:val="00BD1331"/>
    <w:rsid w:val="00BD133D"/>
    <w:rsid w:val="00BD1667"/>
    <w:rsid w:val="00BD1689"/>
    <w:rsid w:val="00BD190E"/>
    <w:rsid w:val="00BD1A4D"/>
    <w:rsid w:val="00BD1D87"/>
    <w:rsid w:val="00BD21A3"/>
    <w:rsid w:val="00BD21D1"/>
    <w:rsid w:val="00BD2416"/>
    <w:rsid w:val="00BD264C"/>
    <w:rsid w:val="00BD264D"/>
    <w:rsid w:val="00BD26DC"/>
    <w:rsid w:val="00BD2AC8"/>
    <w:rsid w:val="00BD2CF0"/>
    <w:rsid w:val="00BD3014"/>
    <w:rsid w:val="00BD33E7"/>
    <w:rsid w:val="00BD350B"/>
    <w:rsid w:val="00BD3518"/>
    <w:rsid w:val="00BD3692"/>
    <w:rsid w:val="00BD36F0"/>
    <w:rsid w:val="00BD380C"/>
    <w:rsid w:val="00BD3B43"/>
    <w:rsid w:val="00BD3C2D"/>
    <w:rsid w:val="00BD3D5E"/>
    <w:rsid w:val="00BD4163"/>
    <w:rsid w:val="00BD45DB"/>
    <w:rsid w:val="00BD4675"/>
    <w:rsid w:val="00BD46CB"/>
    <w:rsid w:val="00BD46CF"/>
    <w:rsid w:val="00BD49CE"/>
    <w:rsid w:val="00BD49E7"/>
    <w:rsid w:val="00BD4CBB"/>
    <w:rsid w:val="00BD4CD1"/>
    <w:rsid w:val="00BD4D8D"/>
    <w:rsid w:val="00BD4F8F"/>
    <w:rsid w:val="00BD52EA"/>
    <w:rsid w:val="00BD556B"/>
    <w:rsid w:val="00BD59E3"/>
    <w:rsid w:val="00BD5CEF"/>
    <w:rsid w:val="00BD5E4C"/>
    <w:rsid w:val="00BD5F13"/>
    <w:rsid w:val="00BD5F70"/>
    <w:rsid w:val="00BD6232"/>
    <w:rsid w:val="00BD63E6"/>
    <w:rsid w:val="00BD65F8"/>
    <w:rsid w:val="00BD67A4"/>
    <w:rsid w:val="00BD6A0A"/>
    <w:rsid w:val="00BD6A9E"/>
    <w:rsid w:val="00BD6AB6"/>
    <w:rsid w:val="00BD6AFF"/>
    <w:rsid w:val="00BD6F88"/>
    <w:rsid w:val="00BD6FD3"/>
    <w:rsid w:val="00BD700E"/>
    <w:rsid w:val="00BD731B"/>
    <w:rsid w:val="00BD745F"/>
    <w:rsid w:val="00BD76F1"/>
    <w:rsid w:val="00BD7903"/>
    <w:rsid w:val="00BD7EE4"/>
    <w:rsid w:val="00BE020B"/>
    <w:rsid w:val="00BE04C7"/>
    <w:rsid w:val="00BE0635"/>
    <w:rsid w:val="00BE07A8"/>
    <w:rsid w:val="00BE1091"/>
    <w:rsid w:val="00BE1150"/>
    <w:rsid w:val="00BE11E3"/>
    <w:rsid w:val="00BE1254"/>
    <w:rsid w:val="00BE12FC"/>
    <w:rsid w:val="00BE1333"/>
    <w:rsid w:val="00BE14D5"/>
    <w:rsid w:val="00BE1609"/>
    <w:rsid w:val="00BE165F"/>
    <w:rsid w:val="00BE16DB"/>
    <w:rsid w:val="00BE17C7"/>
    <w:rsid w:val="00BE1921"/>
    <w:rsid w:val="00BE1AF5"/>
    <w:rsid w:val="00BE1B9B"/>
    <w:rsid w:val="00BE1FC6"/>
    <w:rsid w:val="00BE2569"/>
    <w:rsid w:val="00BE264B"/>
    <w:rsid w:val="00BE26E3"/>
    <w:rsid w:val="00BE2886"/>
    <w:rsid w:val="00BE2986"/>
    <w:rsid w:val="00BE2B2C"/>
    <w:rsid w:val="00BE2B70"/>
    <w:rsid w:val="00BE2DC6"/>
    <w:rsid w:val="00BE2E95"/>
    <w:rsid w:val="00BE2F80"/>
    <w:rsid w:val="00BE3044"/>
    <w:rsid w:val="00BE31DB"/>
    <w:rsid w:val="00BE3254"/>
    <w:rsid w:val="00BE32DB"/>
    <w:rsid w:val="00BE339C"/>
    <w:rsid w:val="00BE33BE"/>
    <w:rsid w:val="00BE33C3"/>
    <w:rsid w:val="00BE33D9"/>
    <w:rsid w:val="00BE340F"/>
    <w:rsid w:val="00BE3648"/>
    <w:rsid w:val="00BE37B0"/>
    <w:rsid w:val="00BE37DE"/>
    <w:rsid w:val="00BE386D"/>
    <w:rsid w:val="00BE392F"/>
    <w:rsid w:val="00BE3B87"/>
    <w:rsid w:val="00BE3C91"/>
    <w:rsid w:val="00BE3E71"/>
    <w:rsid w:val="00BE3EA9"/>
    <w:rsid w:val="00BE3F1B"/>
    <w:rsid w:val="00BE43FA"/>
    <w:rsid w:val="00BE4424"/>
    <w:rsid w:val="00BE483B"/>
    <w:rsid w:val="00BE4A35"/>
    <w:rsid w:val="00BE4BB7"/>
    <w:rsid w:val="00BE4CE7"/>
    <w:rsid w:val="00BE4F0C"/>
    <w:rsid w:val="00BE4F11"/>
    <w:rsid w:val="00BE502E"/>
    <w:rsid w:val="00BE52AE"/>
    <w:rsid w:val="00BE5986"/>
    <w:rsid w:val="00BE59A1"/>
    <w:rsid w:val="00BE59FF"/>
    <w:rsid w:val="00BE5A88"/>
    <w:rsid w:val="00BE5A8F"/>
    <w:rsid w:val="00BE5E1B"/>
    <w:rsid w:val="00BE6373"/>
    <w:rsid w:val="00BE63F2"/>
    <w:rsid w:val="00BE643E"/>
    <w:rsid w:val="00BE6498"/>
    <w:rsid w:val="00BE6702"/>
    <w:rsid w:val="00BE682C"/>
    <w:rsid w:val="00BE68FF"/>
    <w:rsid w:val="00BE699C"/>
    <w:rsid w:val="00BE6E55"/>
    <w:rsid w:val="00BE6E6F"/>
    <w:rsid w:val="00BE706F"/>
    <w:rsid w:val="00BE7112"/>
    <w:rsid w:val="00BE711C"/>
    <w:rsid w:val="00BE725B"/>
    <w:rsid w:val="00BE72A5"/>
    <w:rsid w:val="00BE72DA"/>
    <w:rsid w:val="00BE76AC"/>
    <w:rsid w:val="00BE777D"/>
    <w:rsid w:val="00BE7B0F"/>
    <w:rsid w:val="00BE7B34"/>
    <w:rsid w:val="00BE7E22"/>
    <w:rsid w:val="00BE7E88"/>
    <w:rsid w:val="00BF0225"/>
    <w:rsid w:val="00BF0242"/>
    <w:rsid w:val="00BF02A3"/>
    <w:rsid w:val="00BF03E0"/>
    <w:rsid w:val="00BF0426"/>
    <w:rsid w:val="00BF0618"/>
    <w:rsid w:val="00BF097A"/>
    <w:rsid w:val="00BF0A40"/>
    <w:rsid w:val="00BF0A6F"/>
    <w:rsid w:val="00BF0CC3"/>
    <w:rsid w:val="00BF0CC4"/>
    <w:rsid w:val="00BF1086"/>
    <w:rsid w:val="00BF1176"/>
    <w:rsid w:val="00BF1191"/>
    <w:rsid w:val="00BF11EF"/>
    <w:rsid w:val="00BF1A68"/>
    <w:rsid w:val="00BF1AB9"/>
    <w:rsid w:val="00BF1B62"/>
    <w:rsid w:val="00BF1BEC"/>
    <w:rsid w:val="00BF1D44"/>
    <w:rsid w:val="00BF1D61"/>
    <w:rsid w:val="00BF1F9F"/>
    <w:rsid w:val="00BF21E0"/>
    <w:rsid w:val="00BF2319"/>
    <w:rsid w:val="00BF2424"/>
    <w:rsid w:val="00BF246F"/>
    <w:rsid w:val="00BF24FD"/>
    <w:rsid w:val="00BF2554"/>
    <w:rsid w:val="00BF2558"/>
    <w:rsid w:val="00BF25C1"/>
    <w:rsid w:val="00BF2674"/>
    <w:rsid w:val="00BF2682"/>
    <w:rsid w:val="00BF27FB"/>
    <w:rsid w:val="00BF2801"/>
    <w:rsid w:val="00BF28B0"/>
    <w:rsid w:val="00BF28DA"/>
    <w:rsid w:val="00BF2A65"/>
    <w:rsid w:val="00BF2B6A"/>
    <w:rsid w:val="00BF2BBD"/>
    <w:rsid w:val="00BF32BE"/>
    <w:rsid w:val="00BF3402"/>
    <w:rsid w:val="00BF3786"/>
    <w:rsid w:val="00BF37CB"/>
    <w:rsid w:val="00BF3930"/>
    <w:rsid w:val="00BF3A35"/>
    <w:rsid w:val="00BF3A57"/>
    <w:rsid w:val="00BF3BDD"/>
    <w:rsid w:val="00BF3F52"/>
    <w:rsid w:val="00BF402C"/>
    <w:rsid w:val="00BF443C"/>
    <w:rsid w:val="00BF47FB"/>
    <w:rsid w:val="00BF48AA"/>
    <w:rsid w:val="00BF4A3B"/>
    <w:rsid w:val="00BF4AEE"/>
    <w:rsid w:val="00BF4AF4"/>
    <w:rsid w:val="00BF4BC9"/>
    <w:rsid w:val="00BF4CC9"/>
    <w:rsid w:val="00BF4F22"/>
    <w:rsid w:val="00BF5245"/>
    <w:rsid w:val="00BF5376"/>
    <w:rsid w:val="00BF54E4"/>
    <w:rsid w:val="00BF5898"/>
    <w:rsid w:val="00BF58C5"/>
    <w:rsid w:val="00BF5C71"/>
    <w:rsid w:val="00BF5CBC"/>
    <w:rsid w:val="00BF5CE1"/>
    <w:rsid w:val="00BF5DD2"/>
    <w:rsid w:val="00BF5DD9"/>
    <w:rsid w:val="00BF5E93"/>
    <w:rsid w:val="00BF5FFD"/>
    <w:rsid w:val="00BF64D3"/>
    <w:rsid w:val="00BF653C"/>
    <w:rsid w:val="00BF66AB"/>
    <w:rsid w:val="00BF6743"/>
    <w:rsid w:val="00BF6886"/>
    <w:rsid w:val="00BF69BB"/>
    <w:rsid w:val="00BF6C5B"/>
    <w:rsid w:val="00BF6C82"/>
    <w:rsid w:val="00BF6D9C"/>
    <w:rsid w:val="00BF6FC4"/>
    <w:rsid w:val="00BF720D"/>
    <w:rsid w:val="00BF7231"/>
    <w:rsid w:val="00BF7774"/>
    <w:rsid w:val="00BF7A44"/>
    <w:rsid w:val="00BF7B8F"/>
    <w:rsid w:val="00BF7CC6"/>
    <w:rsid w:val="00BF7F7F"/>
    <w:rsid w:val="00C00201"/>
    <w:rsid w:val="00C00322"/>
    <w:rsid w:val="00C003E0"/>
    <w:rsid w:val="00C006B0"/>
    <w:rsid w:val="00C009DD"/>
    <w:rsid w:val="00C00A09"/>
    <w:rsid w:val="00C00A61"/>
    <w:rsid w:val="00C01019"/>
    <w:rsid w:val="00C01421"/>
    <w:rsid w:val="00C01678"/>
    <w:rsid w:val="00C017E5"/>
    <w:rsid w:val="00C01825"/>
    <w:rsid w:val="00C01BA3"/>
    <w:rsid w:val="00C01BFA"/>
    <w:rsid w:val="00C01C6F"/>
    <w:rsid w:val="00C01CC7"/>
    <w:rsid w:val="00C01F32"/>
    <w:rsid w:val="00C02020"/>
    <w:rsid w:val="00C02048"/>
    <w:rsid w:val="00C021F1"/>
    <w:rsid w:val="00C023EE"/>
    <w:rsid w:val="00C0253F"/>
    <w:rsid w:val="00C0257C"/>
    <w:rsid w:val="00C026D3"/>
    <w:rsid w:val="00C0274A"/>
    <w:rsid w:val="00C028D0"/>
    <w:rsid w:val="00C02A65"/>
    <w:rsid w:val="00C02ABC"/>
    <w:rsid w:val="00C02CB7"/>
    <w:rsid w:val="00C02D1D"/>
    <w:rsid w:val="00C02E9F"/>
    <w:rsid w:val="00C02ECE"/>
    <w:rsid w:val="00C02F29"/>
    <w:rsid w:val="00C03038"/>
    <w:rsid w:val="00C030D9"/>
    <w:rsid w:val="00C031E2"/>
    <w:rsid w:val="00C0345F"/>
    <w:rsid w:val="00C037E9"/>
    <w:rsid w:val="00C03828"/>
    <w:rsid w:val="00C03860"/>
    <w:rsid w:val="00C03861"/>
    <w:rsid w:val="00C03897"/>
    <w:rsid w:val="00C03E78"/>
    <w:rsid w:val="00C03F20"/>
    <w:rsid w:val="00C03FE5"/>
    <w:rsid w:val="00C0417B"/>
    <w:rsid w:val="00C04390"/>
    <w:rsid w:val="00C045A4"/>
    <w:rsid w:val="00C04845"/>
    <w:rsid w:val="00C0489D"/>
    <w:rsid w:val="00C04C8C"/>
    <w:rsid w:val="00C04CD1"/>
    <w:rsid w:val="00C04D1D"/>
    <w:rsid w:val="00C04E6C"/>
    <w:rsid w:val="00C05012"/>
    <w:rsid w:val="00C0506A"/>
    <w:rsid w:val="00C0512F"/>
    <w:rsid w:val="00C0597A"/>
    <w:rsid w:val="00C05A1E"/>
    <w:rsid w:val="00C05AD3"/>
    <w:rsid w:val="00C05B7C"/>
    <w:rsid w:val="00C05E5F"/>
    <w:rsid w:val="00C05FD1"/>
    <w:rsid w:val="00C06094"/>
    <w:rsid w:val="00C065A4"/>
    <w:rsid w:val="00C06639"/>
    <w:rsid w:val="00C0668C"/>
    <w:rsid w:val="00C066DA"/>
    <w:rsid w:val="00C067A9"/>
    <w:rsid w:val="00C06DAA"/>
    <w:rsid w:val="00C06E37"/>
    <w:rsid w:val="00C06F7D"/>
    <w:rsid w:val="00C07239"/>
    <w:rsid w:val="00C0730F"/>
    <w:rsid w:val="00C07356"/>
    <w:rsid w:val="00C07555"/>
    <w:rsid w:val="00C07580"/>
    <w:rsid w:val="00C075BA"/>
    <w:rsid w:val="00C07692"/>
    <w:rsid w:val="00C07706"/>
    <w:rsid w:val="00C07758"/>
    <w:rsid w:val="00C078CA"/>
    <w:rsid w:val="00C10027"/>
    <w:rsid w:val="00C1020E"/>
    <w:rsid w:val="00C10396"/>
    <w:rsid w:val="00C104C8"/>
    <w:rsid w:val="00C104DB"/>
    <w:rsid w:val="00C10735"/>
    <w:rsid w:val="00C10753"/>
    <w:rsid w:val="00C10C67"/>
    <w:rsid w:val="00C10DEA"/>
    <w:rsid w:val="00C10DFA"/>
    <w:rsid w:val="00C10E23"/>
    <w:rsid w:val="00C10F12"/>
    <w:rsid w:val="00C10F79"/>
    <w:rsid w:val="00C111A5"/>
    <w:rsid w:val="00C11497"/>
    <w:rsid w:val="00C1162E"/>
    <w:rsid w:val="00C116CD"/>
    <w:rsid w:val="00C117C5"/>
    <w:rsid w:val="00C118ED"/>
    <w:rsid w:val="00C11978"/>
    <w:rsid w:val="00C11AC9"/>
    <w:rsid w:val="00C11B94"/>
    <w:rsid w:val="00C11C16"/>
    <w:rsid w:val="00C11D1F"/>
    <w:rsid w:val="00C11DFC"/>
    <w:rsid w:val="00C11F83"/>
    <w:rsid w:val="00C120BB"/>
    <w:rsid w:val="00C121B5"/>
    <w:rsid w:val="00C12285"/>
    <w:rsid w:val="00C12297"/>
    <w:rsid w:val="00C12487"/>
    <w:rsid w:val="00C125FE"/>
    <w:rsid w:val="00C12650"/>
    <w:rsid w:val="00C12766"/>
    <w:rsid w:val="00C12BDE"/>
    <w:rsid w:val="00C12ED4"/>
    <w:rsid w:val="00C130BE"/>
    <w:rsid w:val="00C13157"/>
    <w:rsid w:val="00C136D1"/>
    <w:rsid w:val="00C13831"/>
    <w:rsid w:val="00C1387D"/>
    <w:rsid w:val="00C13C86"/>
    <w:rsid w:val="00C14040"/>
    <w:rsid w:val="00C14070"/>
    <w:rsid w:val="00C14127"/>
    <w:rsid w:val="00C1427D"/>
    <w:rsid w:val="00C142D0"/>
    <w:rsid w:val="00C1437B"/>
    <w:rsid w:val="00C1446B"/>
    <w:rsid w:val="00C1474F"/>
    <w:rsid w:val="00C149DB"/>
    <w:rsid w:val="00C14A5E"/>
    <w:rsid w:val="00C14AC4"/>
    <w:rsid w:val="00C14AF3"/>
    <w:rsid w:val="00C14B06"/>
    <w:rsid w:val="00C14FBC"/>
    <w:rsid w:val="00C15089"/>
    <w:rsid w:val="00C151A5"/>
    <w:rsid w:val="00C152E2"/>
    <w:rsid w:val="00C1541C"/>
    <w:rsid w:val="00C15550"/>
    <w:rsid w:val="00C1577F"/>
    <w:rsid w:val="00C1596A"/>
    <w:rsid w:val="00C1597E"/>
    <w:rsid w:val="00C159C6"/>
    <w:rsid w:val="00C15B26"/>
    <w:rsid w:val="00C15CB3"/>
    <w:rsid w:val="00C15F82"/>
    <w:rsid w:val="00C16024"/>
    <w:rsid w:val="00C1603E"/>
    <w:rsid w:val="00C16093"/>
    <w:rsid w:val="00C1635D"/>
    <w:rsid w:val="00C163E3"/>
    <w:rsid w:val="00C164E0"/>
    <w:rsid w:val="00C16510"/>
    <w:rsid w:val="00C1680F"/>
    <w:rsid w:val="00C16874"/>
    <w:rsid w:val="00C16AE4"/>
    <w:rsid w:val="00C16B44"/>
    <w:rsid w:val="00C16FDB"/>
    <w:rsid w:val="00C1712D"/>
    <w:rsid w:val="00C17152"/>
    <w:rsid w:val="00C172D3"/>
    <w:rsid w:val="00C17406"/>
    <w:rsid w:val="00C17476"/>
    <w:rsid w:val="00C175CC"/>
    <w:rsid w:val="00C17A5C"/>
    <w:rsid w:val="00C17A6C"/>
    <w:rsid w:val="00C17A85"/>
    <w:rsid w:val="00C17A99"/>
    <w:rsid w:val="00C17C73"/>
    <w:rsid w:val="00C200A1"/>
    <w:rsid w:val="00C2020E"/>
    <w:rsid w:val="00C20211"/>
    <w:rsid w:val="00C20230"/>
    <w:rsid w:val="00C2025E"/>
    <w:rsid w:val="00C204A6"/>
    <w:rsid w:val="00C205A3"/>
    <w:rsid w:val="00C205AC"/>
    <w:rsid w:val="00C20628"/>
    <w:rsid w:val="00C20789"/>
    <w:rsid w:val="00C209F6"/>
    <w:rsid w:val="00C20DB9"/>
    <w:rsid w:val="00C20EA7"/>
    <w:rsid w:val="00C20ECE"/>
    <w:rsid w:val="00C20F50"/>
    <w:rsid w:val="00C20FBF"/>
    <w:rsid w:val="00C210FA"/>
    <w:rsid w:val="00C21112"/>
    <w:rsid w:val="00C2189A"/>
    <w:rsid w:val="00C218D0"/>
    <w:rsid w:val="00C21BDA"/>
    <w:rsid w:val="00C21C92"/>
    <w:rsid w:val="00C21E3E"/>
    <w:rsid w:val="00C21ED5"/>
    <w:rsid w:val="00C21F8C"/>
    <w:rsid w:val="00C221EA"/>
    <w:rsid w:val="00C2225C"/>
    <w:rsid w:val="00C22379"/>
    <w:rsid w:val="00C226BD"/>
    <w:rsid w:val="00C22746"/>
    <w:rsid w:val="00C22748"/>
    <w:rsid w:val="00C22AFA"/>
    <w:rsid w:val="00C22C0D"/>
    <w:rsid w:val="00C22C6F"/>
    <w:rsid w:val="00C22C7B"/>
    <w:rsid w:val="00C22D9D"/>
    <w:rsid w:val="00C22E31"/>
    <w:rsid w:val="00C232D4"/>
    <w:rsid w:val="00C23553"/>
    <w:rsid w:val="00C239B4"/>
    <w:rsid w:val="00C23D60"/>
    <w:rsid w:val="00C23DA4"/>
    <w:rsid w:val="00C2404A"/>
    <w:rsid w:val="00C241E6"/>
    <w:rsid w:val="00C2425E"/>
    <w:rsid w:val="00C24317"/>
    <w:rsid w:val="00C24556"/>
    <w:rsid w:val="00C24584"/>
    <w:rsid w:val="00C246B8"/>
    <w:rsid w:val="00C24868"/>
    <w:rsid w:val="00C24CB5"/>
    <w:rsid w:val="00C25147"/>
    <w:rsid w:val="00C2540A"/>
    <w:rsid w:val="00C2549B"/>
    <w:rsid w:val="00C25525"/>
    <w:rsid w:val="00C256D6"/>
    <w:rsid w:val="00C25719"/>
    <w:rsid w:val="00C258AA"/>
    <w:rsid w:val="00C258E4"/>
    <w:rsid w:val="00C25AD8"/>
    <w:rsid w:val="00C25F01"/>
    <w:rsid w:val="00C25F9A"/>
    <w:rsid w:val="00C25FBD"/>
    <w:rsid w:val="00C2609E"/>
    <w:rsid w:val="00C260DC"/>
    <w:rsid w:val="00C26115"/>
    <w:rsid w:val="00C262C4"/>
    <w:rsid w:val="00C263CF"/>
    <w:rsid w:val="00C265C7"/>
    <w:rsid w:val="00C26704"/>
    <w:rsid w:val="00C26708"/>
    <w:rsid w:val="00C26893"/>
    <w:rsid w:val="00C26C8E"/>
    <w:rsid w:val="00C26E7D"/>
    <w:rsid w:val="00C26ECC"/>
    <w:rsid w:val="00C26EE7"/>
    <w:rsid w:val="00C26FEC"/>
    <w:rsid w:val="00C2700D"/>
    <w:rsid w:val="00C27091"/>
    <w:rsid w:val="00C27161"/>
    <w:rsid w:val="00C2726E"/>
    <w:rsid w:val="00C278A1"/>
    <w:rsid w:val="00C27915"/>
    <w:rsid w:val="00C27B5E"/>
    <w:rsid w:val="00C27E11"/>
    <w:rsid w:val="00C27FA8"/>
    <w:rsid w:val="00C305CF"/>
    <w:rsid w:val="00C307BB"/>
    <w:rsid w:val="00C30A12"/>
    <w:rsid w:val="00C30B48"/>
    <w:rsid w:val="00C30BD4"/>
    <w:rsid w:val="00C30BF4"/>
    <w:rsid w:val="00C30C11"/>
    <w:rsid w:val="00C30D90"/>
    <w:rsid w:val="00C30FD6"/>
    <w:rsid w:val="00C31359"/>
    <w:rsid w:val="00C31445"/>
    <w:rsid w:val="00C314DA"/>
    <w:rsid w:val="00C31587"/>
    <w:rsid w:val="00C31A8F"/>
    <w:rsid w:val="00C31D6C"/>
    <w:rsid w:val="00C31E83"/>
    <w:rsid w:val="00C31F24"/>
    <w:rsid w:val="00C31FB6"/>
    <w:rsid w:val="00C31FF8"/>
    <w:rsid w:val="00C32014"/>
    <w:rsid w:val="00C3232B"/>
    <w:rsid w:val="00C32568"/>
    <w:rsid w:val="00C326BD"/>
    <w:rsid w:val="00C326C4"/>
    <w:rsid w:val="00C3273B"/>
    <w:rsid w:val="00C329EC"/>
    <w:rsid w:val="00C32BEC"/>
    <w:rsid w:val="00C32C79"/>
    <w:rsid w:val="00C32DD2"/>
    <w:rsid w:val="00C32EC8"/>
    <w:rsid w:val="00C32ED5"/>
    <w:rsid w:val="00C32EE4"/>
    <w:rsid w:val="00C32F35"/>
    <w:rsid w:val="00C32F91"/>
    <w:rsid w:val="00C3306A"/>
    <w:rsid w:val="00C33320"/>
    <w:rsid w:val="00C334A2"/>
    <w:rsid w:val="00C33734"/>
    <w:rsid w:val="00C3377F"/>
    <w:rsid w:val="00C3382C"/>
    <w:rsid w:val="00C33918"/>
    <w:rsid w:val="00C33C8F"/>
    <w:rsid w:val="00C34052"/>
    <w:rsid w:val="00C340BA"/>
    <w:rsid w:val="00C341F9"/>
    <w:rsid w:val="00C346B7"/>
    <w:rsid w:val="00C3497E"/>
    <w:rsid w:val="00C34B06"/>
    <w:rsid w:val="00C34B75"/>
    <w:rsid w:val="00C34C9D"/>
    <w:rsid w:val="00C34D26"/>
    <w:rsid w:val="00C35091"/>
    <w:rsid w:val="00C3545E"/>
    <w:rsid w:val="00C354A2"/>
    <w:rsid w:val="00C355DF"/>
    <w:rsid w:val="00C356C6"/>
    <w:rsid w:val="00C357B7"/>
    <w:rsid w:val="00C3593E"/>
    <w:rsid w:val="00C35ABE"/>
    <w:rsid w:val="00C35ACA"/>
    <w:rsid w:val="00C35AD8"/>
    <w:rsid w:val="00C35F21"/>
    <w:rsid w:val="00C35FBA"/>
    <w:rsid w:val="00C35FDE"/>
    <w:rsid w:val="00C3612D"/>
    <w:rsid w:val="00C36234"/>
    <w:rsid w:val="00C3627E"/>
    <w:rsid w:val="00C363DB"/>
    <w:rsid w:val="00C366D5"/>
    <w:rsid w:val="00C367E3"/>
    <w:rsid w:val="00C36BC8"/>
    <w:rsid w:val="00C36F37"/>
    <w:rsid w:val="00C36F7B"/>
    <w:rsid w:val="00C37210"/>
    <w:rsid w:val="00C372FD"/>
    <w:rsid w:val="00C37303"/>
    <w:rsid w:val="00C37360"/>
    <w:rsid w:val="00C3736A"/>
    <w:rsid w:val="00C3744A"/>
    <w:rsid w:val="00C375C3"/>
    <w:rsid w:val="00C37812"/>
    <w:rsid w:val="00C3791F"/>
    <w:rsid w:val="00C37998"/>
    <w:rsid w:val="00C37D4D"/>
    <w:rsid w:val="00C37D83"/>
    <w:rsid w:val="00C37DF7"/>
    <w:rsid w:val="00C40026"/>
    <w:rsid w:val="00C40059"/>
    <w:rsid w:val="00C400E3"/>
    <w:rsid w:val="00C4011D"/>
    <w:rsid w:val="00C4027C"/>
    <w:rsid w:val="00C404E8"/>
    <w:rsid w:val="00C405A8"/>
    <w:rsid w:val="00C40646"/>
    <w:rsid w:val="00C407C1"/>
    <w:rsid w:val="00C4099A"/>
    <w:rsid w:val="00C40B57"/>
    <w:rsid w:val="00C40CCF"/>
    <w:rsid w:val="00C40F72"/>
    <w:rsid w:val="00C41164"/>
    <w:rsid w:val="00C41305"/>
    <w:rsid w:val="00C41323"/>
    <w:rsid w:val="00C413F6"/>
    <w:rsid w:val="00C4149A"/>
    <w:rsid w:val="00C4153A"/>
    <w:rsid w:val="00C41981"/>
    <w:rsid w:val="00C41AAE"/>
    <w:rsid w:val="00C41AB6"/>
    <w:rsid w:val="00C41B58"/>
    <w:rsid w:val="00C41BA9"/>
    <w:rsid w:val="00C41CAA"/>
    <w:rsid w:val="00C41CCE"/>
    <w:rsid w:val="00C41DDF"/>
    <w:rsid w:val="00C41E8F"/>
    <w:rsid w:val="00C41F96"/>
    <w:rsid w:val="00C42019"/>
    <w:rsid w:val="00C42038"/>
    <w:rsid w:val="00C42164"/>
    <w:rsid w:val="00C4235D"/>
    <w:rsid w:val="00C42415"/>
    <w:rsid w:val="00C42A20"/>
    <w:rsid w:val="00C42BB5"/>
    <w:rsid w:val="00C42D98"/>
    <w:rsid w:val="00C42E46"/>
    <w:rsid w:val="00C42E69"/>
    <w:rsid w:val="00C42F06"/>
    <w:rsid w:val="00C4300A"/>
    <w:rsid w:val="00C43070"/>
    <w:rsid w:val="00C431C6"/>
    <w:rsid w:val="00C4367A"/>
    <w:rsid w:val="00C436A8"/>
    <w:rsid w:val="00C43D52"/>
    <w:rsid w:val="00C43DBD"/>
    <w:rsid w:val="00C43E97"/>
    <w:rsid w:val="00C443EE"/>
    <w:rsid w:val="00C44443"/>
    <w:rsid w:val="00C44754"/>
    <w:rsid w:val="00C44B61"/>
    <w:rsid w:val="00C44D1D"/>
    <w:rsid w:val="00C44E9A"/>
    <w:rsid w:val="00C44F8C"/>
    <w:rsid w:val="00C4544C"/>
    <w:rsid w:val="00C45480"/>
    <w:rsid w:val="00C45504"/>
    <w:rsid w:val="00C4578A"/>
    <w:rsid w:val="00C45A55"/>
    <w:rsid w:val="00C45D9E"/>
    <w:rsid w:val="00C45E10"/>
    <w:rsid w:val="00C45EAF"/>
    <w:rsid w:val="00C46026"/>
    <w:rsid w:val="00C46174"/>
    <w:rsid w:val="00C4620B"/>
    <w:rsid w:val="00C46230"/>
    <w:rsid w:val="00C46430"/>
    <w:rsid w:val="00C464EF"/>
    <w:rsid w:val="00C46524"/>
    <w:rsid w:val="00C46639"/>
    <w:rsid w:val="00C4664B"/>
    <w:rsid w:val="00C466A9"/>
    <w:rsid w:val="00C46BCA"/>
    <w:rsid w:val="00C46D95"/>
    <w:rsid w:val="00C4702E"/>
    <w:rsid w:val="00C4775E"/>
    <w:rsid w:val="00C506C8"/>
    <w:rsid w:val="00C50883"/>
    <w:rsid w:val="00C50921"/>
    <w:rsid w:val="00C50CB5"/>
    <w:rsid w:val="00C50D53"/>
    <w:rsid w:val="00C50E78"/>
    <w:rsid w:val="00C51039"/>
    <w:rsid w:val="00C5118E"/>
    <w:rsid w:val="00C51215"/>
    <w:rsid w:val="00C5126C"/>
    <w:rsid w:val="00C51279"/>
    <w:rsid w:val="00C5131C"/>
    <w:rsid w:val="00C51492"/>
    <w:rsid w:val="00C5168D"/>
    <w:rsid w:val="00C5173F"/>
    <w:rsid w:val="00C517FE"/>
    <w:rsid w:val="00C51A99"/>
    <w:rsid w:val="00C51C2C"/>
    <w:rsid w:val="00C51C77"/>
    <w:rsid w:val="00C51CAA"/>
    <w:rsid w:val="00C51CE3"/>
    <w:rsid w:val="00C51D84"/>
    <w:rsid w:val="00C51F21"/>
    <w:rsid w:val="00C522A7"/>
    <w:rsid w:val="00C522E6"/>
    <w:rsid w:val="00C52360"/>
    <w:rsid w:val="00C523A1"/>
    <w:rsid w:val="00C5249D"/>
    <w:rsid w:val="00C52829"/>
    <w:rsid w:val="00C528D3"/>
    <w:rsid w:val="00C528FD"/>
    <w:rsid w:val="00C52959"/>
    <w:rsid w:val="00C52981"/>
    <w:rsid w:val="00C52D4A"/>
    <w:rsid w:val="00C52DB1"/>
    <w:rsid w:val="00C52DEA"/>
    <w:rsid w:val="00C52E83"/>
    <w:rsid w:val="00C53060"/>
    <w:rsid w:val="00C53272"/>
    <w:rsid w:val="00C534FB"/>
    <w:rsid w:val="00C53615"/>
    <w:rsid w:val="00C53B80"/>
    <w:rsid w:val="00C53F38"/>
    <w:rsid w:val="00C53FD2"/>
    <w:rsid w:val="00C540C0"/>
    <w:rsid w:val="00C540F4"/>
    <w:rsid w:val="00C5417F"/>
    <w:rsid w:val="00C541AA"/>
    <w:rsid w:val="00C5439B"/>
    <w:rsid w:val="00C54632"/>
    <w:rsid w:val="00C547C4"/>
    <w:rsid w:val="00C54F55"/>
    <w:rsid w:val="00C54FCD"/>
    <w:rsid w:val="00C54FDD"/>
    <w:rsid w:val="00C550D2"/>
    <w:rsid w:val="00C55124"/>
    <w:rsid w:val="00C554E4"/>
    <w:rsid w:val="00C554F3"/>
    <w:rsid w:val="00C55707"/>
    <w:rsid w:val="00C5575C"/>
    <w:rsid w:val="00C55820"/>
    <w:rsid w:val="00C558CC"/>
    <w:rsid w:val="00C55A50"/>
    <w:rsid w:val="00C55B5A"/>
    <w:rsid w:val="00C55BF9"/>
    <w:rsid w:val="00C55EC6"/>
    <w:rsid w:val="00C55EFE"/>
    <w:rsid w:val="00C55FEA"/>
    <w:rsid w:val="00C56403"/>
    <w:rsid w:val="00C565DF"/>
    <w:rsid w:val="00C567A2"/>
    <w:rsid w:val="00C569D2"/>
    <w:rsid w:val="00C56BF4"/>
    <w:rsid w:val="00C56D25"/>
    <w:rsid w:val="00C56D6D"/>
    <w:rsid w:val="00C56F72"/>
    <w:rsid w:val="00C57099"/>
    <w:rsid w:val="00C570DB"/>
    <w:rsid w:val="00C57222"/>
    <w:rsid w:val="00C57287"/>
    <w:rsid w:val="00C57367"/>
    <w:rsid w:val="00C573F7"/>
    <w:rsid w:val="00C57402"/>
    <w:rsid w:val="00C575E9"/>
    <w:rsid w:val="00C57718"/>
    <w:rsid w:val="00C579D5"/>
    <w:rsid w:val="00C57A32"/>
    <w:rsid w:val="00C57A3B"/>
    <w:rsid w:val="00C57B01"/>
    <w:rsid w:val="00C57BB7"/>
    <w:rsid w:val="00C57CBC"/>
    <w:rsid w:val="00C57F32"/>
    <w:rsid w:val="00C6001F"/>
    <w:rsid w:val="00C60048"/>
    <w:rsid w:val="00C6014A"/>
    <w:rsid w:val="00C601A6"/>
    <w:rsid w:val="00C601E5"/>
    <w:rsid w:val="00C60428"/>
    <w:rsid w:val="00C604E6"/>
    <w:rsid w:val="00C60644"/>
    <w:rsid w:val="00C606A5"/>
    <w:rsid w:val="00C60B77"/>
    <w:rsid w:val="00C60C61"/>
    <w:rsid w:val="00C60DEA"/>
    <w:rsid w:val="00C61005"/>
    <w:rsid w:val="00C6106F"/>
    <w:rsid w:val="00C61095"/>
    <w:rsid w:val="00C610F2"/>
    <w:rsid w:val="00C61190"/>
    <w:rsid w:val="00C6139B"/>
    <w:rsid w:val="00C61408"/>
    <w:rsid w:val="00C614A3"/>
    <w:rsid w:val="00C61826"/>
    <w:rsid w:val="00C619D4"/>
    <w:rsid w:val="00C619FD"/>
    <w:rsid w:val="00C61AE6"/>
    <w:rsid w:val="00C61AF8"/>
    <w:rsid w:val="00C61B37"/>
    <w:rsid w:val="00C61B68"/>
    <w:rsid w:val="00C61BCE"/>
    <w:rsid w:val="00C61C71"/>
    <w:rsid w:val="00C61D0D"/>
    <w:rsid w:val="00C61E83"/>
    <w:rsid w:val="00C61F02"/>
    <w:rsid w:val="00C620A7"/>
    <w:rsid w:val="00C621EC"/>
    <w:rsid w:val="00C623B3"/>
    <w:rsid w:val="00C623C3"/>
    <w:rsid w:val="00C625EF"/>
    <w:rsid w:val="00C627EF"/>
    <w:rsid w:val="00C62A48"/>
    <w:rsid w:val="00C62B95"/>
    <w:rsid w:val="00C62C3F"/>
    <w:rsid w:val="00C62C4B"/>
    <w:rsid w:val="00C62F18"/>
    <w:rsid w:val="00C62F40"/>
    <w:rsid w:val="00C631A1"/>
    <w:rsid w:val="00C63396"/>
    <w:rsid w:val="00C6355C"/>
    <w:rsid w:val="00C635A2"/>
    <w:rsid w:val="00C63626"/>
    <w:rsid w:val="00C637C8"/>
    <w:rsid w:val="00C63846"/>
    <w:rsid w:val="00C63B56"/>
    <w:rsid w:val="00C63C0F"/>
    <w:rsid w:val="00C63CB8"/>
    <w:rsid w:val="00C63FE9"/>
    <w:rsid w:val="00C640A8"/>
    <w:rsid w:val="00C640D8"/>
    <w:rsid w:val="00C6416D"/>
    <w:rsid w:val="00C6431B"/>
    <w:rsid w:val="00C64633"/>
    <w:rsid w:val="00C64651"/>
    <w:rsid w:val="00C64655"/>
    <w:rsid w:val="00C64678"/>
    <w:rsid w:val="00C649C7"/>
    <w:rsid w:val="00C64A5B"/>
    <w:rsid w:val="00C64E4F"/>
    <w:rsid w:val="00C64F7A"/>
    <w:rsid w:val="00C65123"/>
    <w:rsid w:val="00C65211"/>
    <w:rsid w:val="00C65283"/>
    <w:rsid w:val="00C65396"/>
    <w:rsid w:val="00C6539F"/>
    <w:rsid w:val="00C65486"/>
    <w:rsid w:val="00C6558B"/>
    <w:rsid w:val="00C65673"/>
    <w:rsid w:val="00C65733"/>
    <w:rsid w:val="00C6578D"/>
    <w:rsid w:val="00C65827"/>
    <w:rsid w:val="00C65966"/>
    <w:rsid w:val="00C65A54"/>
    <w:rsid w:val="00C65B2D"/>
    <w:rsid w:val="00C65B85"/>
    <w:rsid w:val="00C65C4B"/>
    <w:rsid w:val="00C65CB1"/>
    <w:rsid w:val="00C65F6B"/>
    <w:rsid w:val="00C65FE6"/>
    <w:rsid w:val="00C65FF7"/>
    <w:rsid w:val="00C66117"/>
    <w:rsid w:val="00C66207"/>
    <w:rsid w:val="00C6639A"/>
    <w:rsid w:val="00C6652D"/>
    <w:rsid w:val="00C66919"/>
    <w:rsid w:val="00C669B2"/>
    <w:rsid w:val="00C66A0C"/>
    <w:rsid w:val="00C66D42"/>
    <w:rsid w:val="00C66D90"/>
    <w:rsid w:val="00C66DF4"/>
    <w:rsid w:val="00C67315"/>
    <w:rsid w:val="00C67378"/>
    <w:rsid w:val="00C674FE"/>
    <w:rsid w:val="00C67554"/>
    <w:rsid w:val="00C67588"/>
    <w:rsid w:val="00C67678"/>
    <w:rsid w:val="00C67698"/>
    <w:rsid w:val="00C67815"/>
    <w:rsid w:val="00C67893"/>
    <w:rsid w:val="00C679C1"/>
    <w:rsid w:val="00C679C8"/>
    <w:rsid w:val="00C67C5A"/>
    <w:rsid w:val="00C67CC0"/>
    <w:rsid w:val="00C67F4B"/>
    <w:rsid w:val="00C67F7A"/>
    <w:rsid w:val="00C70093"/>
    <w:rsid w:val="00C703FB"/>
    <w:rsid w:val="00C70548"/>
    <w:rsid w:val="00C70791"/>
    <w:rsid w:val="00C708BD"/>
    <w:rsid w:val="00C70BA9"/>
    <w:rsid w:val="00C70BCC"/>
    <w:rsid w:val="00C70BF6"/>
    <w:rsid w:val="00C70D57"/>
    <w:rsid w:val="00C70EC1"/>
    <w:rsid w:val="00C710B7"/>
    <w:rsid w:val="00C7123D"/>
    <w:rsid w:val="00C713B4"/>
    <w:rsid w:val="00C71428"/>
    <w:rsid w:val="00C715FE"/>
    <w:rsid w:val="00C716A7"/>
    <w:rsid w:val="00C719F9"/>
    <w:rsid w:val="00C71DC2"/>
    <w:rsid w:val="00C71EC2"/>
    <w:rsid w:val="00C720E6"/>
    <w:rsid w:val="00C72133"/>
    <w:rsid w:val="00C723EA"/>
    <w:rsid w:val="00C7249F"/>
    <w:rsid w:val="00C72572"/>
    <w:rsid w:val="00C725E7"/>
    <w:rsid w:val="00C72756"/>
    <w:rsid w:val="00C72959"/>
    <w:rsid w:val="00C72A21"/>
    <w:rsid w:val="00C72A9B"/>
    <w:rsid w:val="00C72CCE"/>
    <w:rsid w:val="00C72F45"/>
    <w:rsid w:val="00C73156"/>
    <w:rsid w:val="00C73253"/>
    <w:rsid w:val="00C73601"/>
    <w:rsid w:val="00C7392C"/>
    <w:rsid w:val="00C73B5F"/>
    <w:rsid w:val="00C73C4E"/>
    <w:rsid w:val="00C73DFE"/>
    <w:rsid w:val="00C74218"/>
    <w:rsid w:val="00C744F0"/>
    <w:rsid w:val="00C746A1"/>
    <w:rsid w:val="00C7499F"/>
    <w:rsid w:val="00C749FD"/>
    <w:rsid w:val="00C74AA1"/>
    <w:rsid w:val="00C74AE8"/>
    <w:rsid w:val="00C74DDD"/>
    <w:rsid w:val="00C74F72"/>
    <w:rsid w:val="00C750B8"/>
    <w:rsid w:val="00C75217"/>
    <w:rsid w:val="00C75494"/>
    <w:rsid w:val="00C75571"/>
    <w:rsid w:val="00C75620"/>
    <w:rsid w:val="00C7586B"/>
    <w:rsid w:val="00C758A2"/>
    <w:rsid w:val="00C75B81"/>
    <w:rsid w:val="00C76057"/>
    <w:rsid w:val="00C76101"/>
    <w:rsid w:val="00C76243"/>
    <w:rsid w:val="00C76430"/>
    <w:rsid w:val="00C764F2"/>
    <w:rsid w:val="00C767DE"/>
    <w:rsid w:val="00C7682E"/>
    <w:rsid w:val="00C76883"/>
    <w:rsid w:val="00C76B63"/>
    <w:rsid w:val="00C76C7E"/>
    <w:rsid w:val="00C76CEA"/>
    <w:rsid w:val="00C77002"/>
    <w:rsid w:val="00C7703B"/>
    <w:rsid w:val="00C77093"/>
    <w:rsid w:val="00C77129"/>
    <w:rsid w:val="00C773E8"/>
    <w:rsid w:val="00C77486"/>
    <w:rsid w:val="00C774E9"/>
    <w:rsid w:val="00C77697"/>
    <w:rsid w:val="00C7783A"/>
    <w:rsid w:val="00C77966"/>
    <w:rsid w:val="00C77A1E"/>
    <w:rsid w:val="00C77C2E"/>
    <w:rsid w:val="00C77CF6"/>
    <w:rsid w:val="00C77DC6"/>
    <w:rsid w:val="00C77EA7"/>
    <w:rsid w:val="00C77EB0"/>
    <w:rsid w:val="00C77FA4"/>
    <w:rsid w:val="00C8008D"/>
    <w:rsid w:val="00C800DE"/>
    <w:rsid w:val="00C8029F"/>
    <w:rsid w:val="00C80515"/>
    <w:rsid w:val="00C80528"/>
    <w:rsid w:val="00C805D6"/>
    <w:rsid w:val="00C807EB"/>
    <w:rsid w:val="00C80908"/>
    <w:rsid w:val="00C80DF9"/>
    <w:rsid w:val="00C80E1A"/>
    <w:rsid w:val="00C80EAF"/>
    <w:rsid w:val="00C810DE"/>
    <w:rsid w:val="00C810FF"/>
    <w:rsid w:val="00C811A6"/>
    <w:rsid w:val="00C812A7"/>
    <w:rsid w:val="00C8157C"/>
    <w:rsid w:val="00C8163D"/>
    <w:rsid w:val="00C816BD"/>
    <w:rsid w:val="00C81764"/>
    <w:rsid w:val="00C818D3"/>
    <w:rsid w:val="00C81902"/>
    <w:rsid w:val="00C81B10"/>
    <w:rsid w:val="00C81B7F"/>
    <w:rsid w:val="00C81D3F"/>
    <w:rsid w:val="00C81D49"/>
    <w:rsid w:val="00C81F9E"/>
    <w:rsid w:val="00C82217"/>
    <w:rsid w:val="00C822A5"/>
    <w:rsid w:val="00C8239D"/>
    <w:rsid w:val="00C824C9"/>
    <w:rsid w:val="00C825C7"/>
    <w:rsid w:val="00C82A00"/>
    <w:rsid w:val="00C82A53"/>
    <w:rsid w:val="00C82BF6"/>
    <w:rsid w:val="00C82F16"/>
    <w:rsid w:val="00C83217"/>
    <w:rsid w:val="00C833B9"/>
    <w:rsid w:val="00C8344D"/>
    <w:rsid w:val="00C834D7"/>
    <w:rsid w:val="00C836CF"/>
    <w:rsid w:val="00C83A83"/>
    <w:rsid w:val="00C83C6D"/>
    <w:rsid w:val="00C83F09"/>
    <w:rsid w:val="00C83FB5"/>
    <w:rsid w:val="00C83FC7"/>
    <w:rsid w:val="00C8409B"/>
    <w:rsid w:val="00C84219"/>
    <w:rsid w:val="00C84231"/>
    <w:rsid w:val="00C843E2"/>
    <w:rsid w:val="00C843EB"/>
    <w:rsid w:val="00C844F1"/>
    <w:rsid w:val="00C84633"/>
    <w:rsid w:val="00C84844"/>
    <w:rsid w:val="00C849E6"/>
    <w:rsid w:val="00C84CA8"/>
    <w:rsid w:val="00C84EC5"/>
    <w:rsid w:val="00C84FD5"/>
    <w:rsid w:val="00C850C0"/>
    <w:rsid w:val="00C85178"/>
    <w:rsid w:val="00C85224"/>
    <w:rsid w:val="00C856AD"/>
    <w:rsid w:val="00C85789"/>
    <w:rsid w:val="00C857AF"/>
    <w:rsid w:val="00C858B2"/>
    <w:rsid w:val="00C85915"/>
    <w:rsid w:val="00C85BC5"/>
    <w:rsid w:val="00C85C2C"/>
    <w:rsid w:val="00C85C8C"/>
    <w:rsid w:val="00C86035"/>
    <w:rsid w:val="00C863DA"/>
    <w:rsid w:val="00C86428"/>
    <w:rsid w:val="00C86A3F"/>
    <w:rsid w:val="00C86B68"/>
    <w:rsid w:val="00C86C29"/>
    <w:rsid w:val="00C86C4B"/>
    <w:rsid w:val="00C86D4F"/>
    <w:rsid w:val="00C86E9F"/>
    <w:rsid w:val="00C872DF"/>
    <w:rsid w:val="00C8731F"/>
    <w:rsid w:val="00C8746E"/>
    <w:rsid w:val="00C8761F"/>
    <w:rsid w:val="00C8765F"/>
    <w:rsid w:val="00C876A7"/>
    <w:rsid w:val="00C877E6"/>
    <w:rsid w:val="00C8787B"/>
    <w:rsid w:val="00C8790B"/>
    <w:rsid w:val="00C87950"/>
    <w:rsid w:val="00C87ADF"/>
    <w:rsid w:val="00C87B09"/>
    <w:rsid w:val="00C87BA5"/>
    <w:rsid w:val="00C87D5A"/>
    <w:rsid w:val="00C87E26"/>
    <w:rsid w:val="00C87FC5"/>
    <w:rsid w:val="00C900D4"/>
    <w:rsid w:val="00C9022F"/>
    <w:rsid w:val="00C90498"/>
    <w:rsid w:val="00C9065A"/>
    <w:rsid w:val="00C90749"/>
    <w:rsid w:val="00C9076A"/>
    <w:rsid w:val="00C90819"/>
    <w:rsid w:val="00C9086F"/>
    <w:rsid w:val="00C90A84"/>
    <w:rsid w:val="00C90C8E"/>
    <w:rsid w:val="00C90FF2"/>
    <w:rsid w:val="00C91072"/>
    <w:rsid w:val="00C910C3"/>
    <w:rsid w:val="00C910D5"/>
    <w:rsid w:val="00C9156A"/>
    <w:rsid w:val="00C91895"/>
    <w:rsid w:val="00C91970"/>
    <w:rsid w:val="00C91D37"/>
    <w:rsid w:val="00C91D54"/>
    <w:rsid w:val="00C91FCF"/>
    <w:rsid w:val="00C924DB"/>
    <w:rsid w:val="00C92507"/>
    <w:rsid w:val="00C9259A"/>
    <w:rsid w:val="00C92B0D"/>
    <w:rsid w:val="00C92CFB"/>
    <w:rsid w:val="00C92D99"/>
    <w:rsid w:val="00C92DC5"/>
    <w:rsid w:val="00C92E9C"/>
    <w:rsid w:val="00C93009"/>
    <w:rsid w:val="00C93148"/>
    <w:rsid w:val="00C932BF"/>
    <w:rsid w:val="00C9354F"/>
    <w:rsid w:val="00C935BE"/>
    <w:rsid w:val="00C93A7E"/>
    <w:rsid w:val="00C93F20"/>
    <w:rsid w:val="00C9407D"/>
    <w:rsid w:val="00C940D3"/>
    <w:rsid w:val="00C942FE"/>
    <w:rsid w:val="00C94337"/>
    <w:rsid w:val="00C9435A"/>
    <w:rsid w:val="00C9485C"/>
    <w:rsid w:val="00C948E2"/>
    <w:rsid w:val="00C948F7"/>
    <w:rsid w:val="00C94957"/>
    <w:rsid w:val="00C94AED"/>
    <w:rsid w:val="00C94B21"/>
    <w:rsid w:val="00C94CF4"/>
    <w:rsid w:val="00C94F9C"/>
    <w:rsid w:val="00C9501F"/>
    <w:rsid w:val="00C95146"/>
    <w:rsid w:val="00C95324"/>
    <w:rsid w:val="00C953FE"/>
    <w:rsid w:val="00C9564B"/>
    <w:rsid w:val="00C957DD"/>
    <w:rsid w:val="00C958B4"/>
    <w:rsid w:val="00C95998"/>
    <w:rsid w:val="00C959F1"/>
    <w:rsid w:val="00C95B57"/>
    <w:rsid w:val="00C95B73"/>
    <w:rsid w:val="00C95C61"/>
    <w:rsid w:val="00C95D08"/>
    <w:rsid w:val="00C95D49"/>
    <w:rsid w:val="00C95F0C"/>
    <w:rsid w:val="00C96226"/>
    <w:rsid w:val="00C967A3"/>
    <w:rsid w:val="00C96942"/>
    <w:rsid w:val="00C96A27"/>
    <w:rsid w:val="00C96A94"/>
    <w:rsid w:val="00C96B1E"/>
    <w:rsid w:val="00C96CEB"/>
    <w:rsid w:val="00C96EA4"/>
    <w:rsid w:val="00C97178"/>
    <w:rsid w:val="00C97188"/>
    <w:rsid w:val="00C97319"/>
    <w:rsid w:val="00C974EE"/>
    <w:rsid w:val="00C97511"/>
    <w:rsid w:val="00C975E7"/>
    <w:rsid w:val="00C976C7"/>
    <w:rsid w:val="00C97802"/>
    <w:rsid w:val="00C978ED"/>
    <w:rsid w:val="00C97A16"/>
    <w:rsid w:val="00C97B24"/>
    <w:rsid w:val="00CA0185"/>
    <w:rsid w:val="00CA0521"/>
    <w:rsid w:val="00CA064E"/>
    <w:rsid w:val="00CA0668"/>
    <w:rsid w:val="00CA06F1"/>
    <w:rsid w:val="00CA0E15"/>
    <w:rsid w:val="00CA0F95"/>
    <w:rsid w:val="00CA110A"/>
    <w:rsid w:val="00CA13CB"/>
    <w:rsid w:val="00CA141C"/>
    <w:rsid w:val="00CA1651"/>
    <w:rsid w:val="00CA1860"/>
    <w:rsid w:val="00CA1A60"/>
    <w:rsid w:val="00CA1D16"/>
    <w:rsid w:val="00CA1DA7"/>
    <w:rsid w:val="00CA1DAB"/>
    <w:rsid w:val="00CA1E06"/>
    <w:rsid w:val="00CA1F5F"/>
    <w:rsid w:val="00CA2071"/>
    <w:rsid w:val="00CA20E1"/>
    <w:rsid w:val="00CA2244"/>
    <w:rsid w:val="00CA22DB"/>
    <w:rsid w:val="00CA2316"/>
    <w:rsid w:val="00CA2320"/>
    <w:rsid w:val="00CA2438"/>
    <w:rsid w:val="00CA25DF"/>
    <w:rsid w:val="00CA26AA"/>
    <w:rsid w:val="00CA2784"/>
    <w:rsid w:val="00CA299D"/>
    <w:rsid w:val="00CA2AB5"/>
    <w:rsid w:val="00CA2D15"/>
    <w:rsid w:val="00CA2D1D"/>
    <w:rsid w:val="00CA3098"/>
    <w:rsid w:val="00CA30CC"/>
    <w:rsid w:val="00CA3152"/>
    <w:rsid w:val="00CA3220"/>
    <w:rsid w:val="00CA376F"/>
    <w:rsid w:val="00CA37C9"/>
    <w:rsid w:val="00CA3A5A"/>
    <w:rsid w:val="00CA3C9D"/>
    <w:rsid w:val="00CA3D79"/>
    <w:rsid w:val="00CA3D94"/>
    <w:rsid w:val="00CA3EE3"/>
    <w:rsid w:val="00CA3FF6"/>
    <w:rsid w:val="00CA4062"/>
    <w:rsid w:val="00CA467E"/>
    <w:rsid w:val="00CA478B"/>
    <w:rsid w:val="00CA4860"/>
    <w:rsid w:val="00CA4B23"/>
    <w:rsid w:val="00CA4C1D"/>
    <w:rsid w:val="00CA4E1A"/>
    <w:rsid w:val="00CA4F2B"/>
    <w:rsid w:val="00CA4F9C"/>
    <w:rsid w:val="00CA5628"/>
    <w:rsid w:val="00CA5658"/>
    <w:rsid w:val="00CA56F4"/>
    <w:rsid w:val="00CA57C5"/>
    <w:rsid w:val="00CA5A1E"/>
    <w:rsid w:val="00CA5C97"/>
    <w:rsid w:val="00CA5CD0"/>
    <w:rsid w:val="00CA61A2"/>
    <w:rsid w:val="00CA6278"/>
    <w:rsid w:val="00CA6330"/>
    <w:rsid w:val="00CA63A6"/>
    <w:rsid w:val="00CA67E3"/>
    <w:rsid w:val="00CA6CB5"/>
    <w:rsid w:val="00CA710A"/>
    <w:rsid w:val="00CA7166"/>
    <w:rsid w:val="00CA72A6"/>
    <w:rsid w:val="00CA7323"/>
    <w:rsid w:val="00CA7461"/>
    <w:rsid w:val="00CA74AB"/>
    <w:rsid w:val="00CA76AA"/>
    <w:rsid w:val="00CA76B9"/>
    <w:rsid w:val="00CA77A6"/>
    <w:rsid w:val="00CA79B0"/>
    <w:rsid w:val="00CA7B3B"/>
    <w:rsid w:val="00CA7C41"/>
    <w:rsid w:val="00CA7D91"/>
    <w:rsid w:val="00CA7E8A"/>
    <w:rsid w:val="00CA7EF0"/>
    <w:rsid w:val="00CA7F2F"/>
    <w:rsid w:val="00CA7F72"/>
    <w:rsid w:val="00CA7F95"/>
    <w:rsid w:val="00CB0292"/>
    <w:rsid w:val="00CB06BB"/>
    <w:rsid w:val="00CB0958"/>
    <w:rsid w:val="00CB09BC"/>
    <w:rsid w:val="00CB0D06"/>
    <w:rsid w:val="00CB0D48"/>
    <w:rsid w:val="00CB0F94"/>
    <w:rsid w:val="00CB1075"/>
    <w:rsid w:val="00CB1493"/>
    <w:rsid w:val="00CB167D"/>
    <w:rsid w:val="00CB16A9"/>
    <w:rsid w:val="00CB192F"/>
    <w:rsid w:val="00CB19C2"/>
    <w:rsid w:val="00CB1AB1"/>
    <w:rsid w:val="00CB1B21"/>
    <w:rsid w:val="00CB1C96"/>
    <w:rsid w:val="00CB1ED9"/>
    <w:rsid w:val="00CB1F4A"/>
    <w:rsid w:val="00CB220E"/>
    <w:rsid w:val="00CB230E"/>
    <w:rsid w:val="00CB26D6"/>
    <w:rsid w:val="00CB292B"/>
    <w:rsid w:val="00CB2A66"/>
    <w:rsid w:val="00CB2B78"/>
    <w:rsid w:val="00CB2D75"/>
    <w:rsid w:val="00CB2E23"/>
    <w:rsid w:val="00CB3033"/>
    <w:rsid w:val="00CB3043"/>
    <w:rsid w:val="00CB31CE"/>
    <w:rsid w:val="00CB31FC"/>
    <w:rsid w:val="00CB3771"/>
    <w:rsid w:val="00CB3A4D"/>
    <w:rsid w:val="00CB3AD6"/>
    <w:rsid w:val="00CB3B63"/>
    <w:rsid w:val="00CB3C6B"/>
    <w:rsid w:val="00CB3CE8"/>
    <w:rsid w:val="00CB3E13"/>
    <w:rsid w:val="00CB3FEA"/>
    <w:rsid w:val="00CB40F8"/>
    <w:rsid w:val="00CB4193"/>
    <w:rsid w:val="00CB41A0"/>
    <w:rsid w:val="00CB420B"/>
    <w:rsid w:val="00CB47EB"/>
    <w:rsid w:val="00CB488B"/>
    <w:rsid w:val="00CB4994"/>
    <w:rsid w:val="00CB4B6F"/>
    <w:rsid w:val="00CB4DD7"/>
    <w:rsid w:val="00CB50F8"/>
    <w:rsid w:val="00CB54E4"/>
    <w:rsid w:val="00CB58DE"/>
    <w:rsid w:val="00CB5DA7"/>
    <w:rsid w:val="00CB5E2B"/>
    <w:rsid w:val="00CB5FCE"/>
    <w:rsid w:val="00CB5FF8"/>
    <w:rsid w:val="00CB6600"/>
    <w:rsid w:val="00CB6A52"/>
    <w:rsid w:val="00CB6BFC"/>
    <w:rsid w:val="00CB6C44"/>
    <w:rsid w:val="00CB6CD8"/>
    <w:rsid w:val="00CB72CD"/>
    <w:rsid w:val="00CB74D5"/>
    <w:rsid w:val="00CB76AF"/>
    <w:rsid w:val="00CB7D55"/>
    <w:rsid w:val="00CB7EC8"/>
    <w:rsid w:val="00CB7FCE"/>
    <w:rsid w:val="00CC007C"/>
    <w:rsid w:val="00CC0175"/>
    <w:rsid w:val="00CC02F1"/>
    <w:rsid w:val="00CC0479"/>
    <w:rsid w:val="00CC0745"/>
    <w:rsid w:val="00CC0806"/>
    <w:rsid w:val="00CC0842"/>
    <w:rsid w:val="00CC08BC"/>
    <w:rsid w:val="00CC08D4"/>
    <w:rsid w:val="00CC0946"/>
    <w:rsid w:val="00CC0A2D"/>
    <w:rsid w:val="00CC0BAD"/>
    <w:rsid w:val="00CC0D59"/>
    <w:rsid w:val="00CC0D8E"/>
    <w:rsid w:val="00CC0EEE"/>
    <w:rsid w:val="00CC1000"/>
    <w:rsid w:val="00CC1065"/>
    <w:rsid w:val="00CC109E"/>
    <w:rsid w:val="00CC10AC"/>
    <w:rsid w:val="00CC12D8"/>
    <w:rsid w:val="00CC1555"/>
    <w:rsid w:val="00CC1640"/>
    <w:rsid w:val="00CC1656"/>
    <w:rsid w:val="00CC1787"/>
    <w:rsid w:val="00CC1822"/>
    <w:rsid w:val="00CC1D13"/>
    <w:rsid w:val="00CC1E58"/>
    <w:rsid w:val="00CC20A6"/>
    <w:rsid w:val="00CC21B5"/>
    <w:rsid w:val="00CC25BA"/>
    <w:rsid w:val="00CC2624"/>
    <w:rsid w:val="00CC286C"/>
    <w:rsid w:val="00CC28E7"/>
    <w:rsid w:val="00CC2BEB"/>
    <w:rsid w:val="00CC2CBA"/>
    <w:rsid w:val="00CC2F68"/>
    <w:rsid w:val="00CC2FFC"/>
    <w:rsid w:val="00CC3090"/>
    <w:rsid w:val="00CC315E"/>
    <w:rsid w:val="00CC3346"/>
    <w:rsid w:val="00CC335F"/>
    <w:rsid w:val="00CC351D"/>
    <w:rsid w:val="00CC35DE"/>
    <w:rsid w:val="00CC36A9"/>
    <w:rsid w:val="00CC375D"/>
    <w:rsid w:val="00CC3C66"/>
    <w:rsid w:val="00CC3F86"/>
    <w:rsid w:val="00CC4219"/>
    <w:rsid w:val="00CC42E9"/>
    <w:rsid w:val="00CC43BA"/>
    <w:rsid w:val="00CC45BA"/>
    <w:rsid w:val="00CC45DC"/>
    <w:rsid w:val="00CC4614"/>
    <w:rsid w:val="00CC47ED"/>
    <w:rsid w:val="00CC4979"/>
    <w:rsid w:val="00CC497F"/>
    <w:rsid w:val="00CC4B30"/>
    <w:rsid w:val="00CC4B84"/>
    <w:rsid w:val="00CC4BE8"/>
    <w:rsid w:val="00CC4C07"/>
    <w:rsid w:val="00CC4E07"/>
    <w:rsid w:val="00CC501D"/>
    <w:rsid w:val="00CC5094"/>
    <w:rsid w:val="00CC5243"/>
    <w:rsid w:val="00CC53B9"/>
    <w:rsid w:val="00CC56FD"/>
    <w:rsid w:val="00CC58DA"/>
    <w:rsid w:val="00CC5ADD"/>
    <w:rsid w:val="00CC5D13"/>
    <w:rsid w:val="00CC5E4E"/>
    <w:rsid w:val="00CC5F53"/>
    <w:rsid w:val="00CC5FB5"/>
    <w:rsid w:val="00CC6009"/>
    <w:rsid w:val="00CC6010"/>
    <w:rsid w:val="00CC60C0"/>
    <w:rsid w:val="00CC60F8"/>
    <w:rsid w:val="00CC65DB"/>
    <w:rsid w:val="00CC6703"/>
    <w:rsid w:val="00CC6739"/>
    <w:rsid w:val="00CC6864"/>
    <w:rsid w:val="00CC6A93"/>
    <w:rsid w:val="00CC6B40"/>
    <w:rsid w:val="00CC6B8B"/>
    <w:rsid w:val="00CC6BC5"/>
    <w:rsid w:val="00CC6BDC"/>
    <w:rsid w:val="00CC6E27"/>
    <w:rsid w:val="00CC6FAA"/>
    <w:rsid w:val="00CC7095"/>
    <w:rsid w:val="00CC71B3"/>
    <w:rsid w:val="00CC722F"/>
    <w:rsid w:val="00CC72ED"/>
    <w:rsid w:val="00CC7494"/>
    <w:rsid w:val="00CC7593"/>
    <w:rsid w:val="00CC776F"/>
    <w:rsid w:val="00CC7807"/>
    <w:rsid w:val="00CC7A7E"/>
    <w:rsid w:val="00CC7AA9"/>
    <w:rsid w:val="00CC7ADC"/>
    <w:rsid w:val="00CC7F74"/>
    <w:rsid w:val="00CD0100"/>
    <w:rsid w:val="00CD047A"/>
    <w:rsid w:val="00CD074D"/>
    <w:rsid w:val="00CD08B4"/>
    <w:rsid w:val="00CD0A65"/>
    <w:rsid w:val="00CD0ADF"/>
    <w:rsid w:val="00CD0B50"/>
    <w:rsid w:val="00CD0B7A"/>
    <w:rsid w:val="00CD0BA6"/>
    <w:rsid w:val="00CD0D83"/>
    <w:rsid w:val="00CD0EE2"/>
    <w:rsid w:val="00CD1040"/>
    <w:rsid w:val="00CD12A7"/>
    <w:rsid w:val="00CD13FE"/>
    <w:rsid w:val="00CD14B6"/>
    <w:rsid w:val="00CD1555"/>
    <w:rsid w:val="00CD1594"/>
    <w:rsid w:val="00CD1864"/>
    <w:rsid w:val="00CD1C35"/>
    <w:rsid w:val="00CD1CE6"/>
    <w:rsid w:val="00CD1D38"/>
    <w:rsid w:val="00CD1DEC"/>
    <w:rsid w:val="00CD1DF8"/>
    <w:rsid w:val="00CD1EB6"/>
    <w:rsid w:val="00CD1EEF"/>
    <w:rsid w:val="00CD20DB"/>
    <w:rsid w:val="00CD22C2"/>
    <w:rsid w:val="00CD2317"/>
    <w:rsid w:val="00CD2397"/>
    <w:rsid w:val="00CD25E3"/>
    <w:rsid w:val="00CD27E6"/>
    <w:rsid w:val="00CD2816"/>
    <w:rsid w:val="00CD2A0E"/>
    <w:rsid w:val="00CD2BBD"/>
    <w:rsid w:val="00CD2C68"/>
    <w:rsid w:val="00CD2E37"/>
    <w:rsid w:val="00CD2E6E"/>
    <w:rsid w:val="00CD2EF2"/>
    <w:rsid w:val="00CD339B"/>
    <w:rsid w:val="00CD34A5"/>
    <w:rsid w:val="00CD38D7"/>
    <w:rsid w:val="00CD3930"/>
    <w:rsid w:val="00CD3CD1"/>
    <w:rsid w:val="00CD3D59"/>
    <w:rsid w:val="00CD3D6C"/>
    <w:rsid w:val="00CD3EDD"/>
    <w:rsid w:val="00CD3F8B"/>
    <w:rsid w:val="00CD40FE"/>
    <w:rsid w:val="00CD4203"/>
    <w:rsid w:val="00CD4347"/>
    <w:rsid w:val="00CD43F0"/>
    <w:rsid w:val="00CD445F"/>
    <w:rsid w:val="00CD46E3"/>
    <w:rsid w:val="00CD47FC"/>
    <w:rsid w:val="00CD485B"/>
    <w:rsid w:val="00CD48EB"/>
    <w:rsid w:val="00CD4982"/>
    <w:rsid w:val="00CD4BA4"/>
    <w:rsid w:val="00CD4BC9"/>
    <w:rsid w:val="00CD4C97"/>
    <w:rsid w:val="00CD4CE9"/>
    <w:rsid w:val="00CD4D9A"/>
    <w:rsid w:val="00CD4E12"/>
    <w:rsid w:val="00CD4E8E"/>
    <w:rsid w:val="00CD4F4C"/>
    <w:rsid w:val="00CD51B6"/>
    <w:rsid w:val="00CD51BF"/>
    <w:rsid w:val="00CD544B"/>
    <w:rsid w:val="00CD5797"/>
    <w:rsid w:val="00CD57AB"/>
    <w:rsid w:val="00CD57FB"/>
    <w:rsid w:val="00CD589D"/>
    <w:rsid w:val="00CD5B17"/>
    <w:rsid w:val="00CD5CDC"/>
    <w:rsid w:val="00CD5DC2"/>
    <w:rsid w:val="00CD5DCF"/>
    <w:rsid w:val="00CD5E4F"/>
    <w:rsid w:val="00CD6209"/>
    <w:rsid w:val="00CD6737"/>
    <w:rsid w:val="00CD695B"/>
    <w:rsid w:val="00CD6965"/>
    <w:rsid w:val="00CD6A12"/>
    <w:rsid w:val="00CD6AE1"/>
    <w:rsid w:val="00CD6CE4"/>
    <w:rsid w:val="00CD6E77"/>
    <w:rsid w:val="00CD6FD7"/>
    <w:rsid w:val="00CD724F"/>
    <w:rsid w:val="00CD727D"/>
    <w:rsid w:val="00CD727E"/>
    <w:rsid w:val="00CD73EC"/>
    <w:rsid w:val="00CD7523"/>
    <w:rsid w:val="00CD753C"/>
    <w:rsid w:val="00CD7583"/>
    <w:rsid w:val="00CD75DE"/>
    <w:rsid w:val="00CD785C"/>
    <w:rsid w:val="00CD790D"/>
    <w:rsid w:val="00CD7B01"/>
    <w:rsid w:val="00CD7B90"/>
    <w:rsid w:val="00CD7D31"/>
    <w:rsid w:val="00CD7E99"/>
    <w:rsid w:val="00CD7EB0"/>
    <w:rsid w:val="00CD7F05"/>
    <w:rsid w:val="00CD7FBC"/>
    <w:rsid w:val="00CE0038"/>
    <w:rsid w:val="00CE0B3E"/>
    <w:rsid w:val="00CE0BFF"/>
    <w:rsid w:val="00CE0CE9"/>
    <w:rsid w:val="00CE0E32"/>
    <w:rsid w:val="00CE0EAD"/>
    <w:rsid w:val="00CE0F9A"/>
    <w:rsid w:val="00CE1122"/>
    <w:rsid w:val="00CE11DB"/>
    <w:rsid w:val="00CE143D"/>
    <w:rsid w:val="00CE14F7"/>
    <w:rsid w:val="00CE19EC"/>
    <w:rsid w:val="00CE1A29"/>
    <w:rsid w:val="00CE1C90"/>
    <w:rsid w:val="00CE1DB4"/>
    <w:rsid w:val="00CE1FE2"/>
    <w:rsid w:val="00CE203F"/>
    <w:rsid w:val="00CE20F5"/>
    <w:rsid w:val="00CE21A7"/>
    <w:rsid w:val="00CE2361"/>
    <w:rsid w:val="00CE2487"/>
    <w:rsid w:val="00CE2759"/>
    <w:rsid w:val="00CE2764"/>
    <w:rsid w:val="00CE289B"/>
    <w:rsid w:val="00CE2BC5"/>
    <w:rsid w:val="00CE2EE9"/>
    <w:rsid w:val="00CE3350"/>
    <w:rsid w:val="00CE3490"/>
    <w:rsid w:val="00CE395D"/>
    <w:rsid w:val="00CE3A6E"/>
    <w:rsid w:val="00CE3B80"/>
    <w:rsid w:val="00CE3BC5"/>
    <w:rsid w:val="00CE3EDE"/>
    <w:rsid w:val="00CE4533"/>
    <w:rsid w:val="00CE45B8"/>
    <w:rsid w:val="00CE45F5"/>
    <w:rsid w:val="00CE471A"/>
    <w:rsid w:val="00CE4734"/>
    <w:rsid w:val="00CE4748"/>
    <w:rsid w:val="00CE4B18"/>
    <w:rsid w:val="00CE4B54"/>
    <w:rsid w:val="00CE4B67"/>
    <w:rsid w:val="00CE4C30"/>
    <w:rsid w:val="00CE4C38"/>
    <w:rsid w:val="00CE4C9B"/>
    <w:rsid w:val="00CE50DE"/>
    <w:rsid w:val="00CE5161"/>
    <w:rsid w:val="00CE5457"/>
    <w:rsid w:val="00CE5699"/>
    <w:rsid w:val="00CE573B"/>
    <w:rsid w:val="00CE584A"/>
    <w:rsid w:val="00CE5BA4"/>
    <w:rsid w:val="00CE5BFC"/>
    <w:rsid w:val="00CE5E6B"/>
    <w:rsid w:val="00CE6038"/>
    <w:rsid w:val="00CE603B"/>
    <w:rsid w:val="00CE605E"/>
    <w:rsid w:val="00CE6150"/>
    <w:rsid w:val="00CE62A2"/>
    <w:rsid w:val="00CE63CA"/>
    <w:rsid w:val="00CE6438"/>
    <w:rsid w:val="00CE6522"/>
    <w:rsid w:val="00CE6524"/>
    <w:rsid w:val="00CE665F"/>
    <w:rsid w:val="00CE6782"/>
    <w:rsid w:val="00CE6792"/>
    <w:rsid w:val="00CE684E"/>
    <w:rsid w:val="00CE68DB"/>
    <w:rsid w:val="00CE6A8F"/>
    <w:rsid w:val="00CE6BCA"/>
    <w:rsid w:val="00CE6FC6"/>
    <w:rsid w:val="00CE72A8"/>
    <w:rsid w:val="00CE7401"/>
    <w:rsid w:val="00CE74B3"/>
    <w:rsid w:val="00CE76BE"/>
    <w:rsid w:val="00CE76FC"/>
    <w:rsid w:val="00CE79DD"/>
    <w:rsid w:val="00CE7B40"/>
    <w:rsid w:val="00CE7C76"/>
    <w:rsid w:val="00CE7E4F"/>
    <w:rsid w:val="00CE7EF0"/>
    <w:rsid w:val="00CF00C8"/>
    <w:rsid w:val="00CF0250"/>
    <w:rsid w:val="00CF02A2"/>
    <w:rsid w:val="00CF0654"/>
    <w:rsid w:val="00CF0756"/>
    <w:rsid w:val="00CF0802"/>
    <w:rsid w:val="00CF0A5E"/>
    <w:rsid w:val="00CF0AF8"/>
    <w:rsid w:val="00CF0E23"/>
    <w:rsid w:val="00CF0F01"/>
    <w:rsid w:val="00CF11CF"/>
    <w:rsid w:val="00CF1465"/>
    <w:rsid w:val="00CF1515"/>
    <w:rsid w:val="00CF1872"/>
    <w:rsid w:val="00CF1ABF"/>
    <w:rsid w:val="00CF1F5A"/>
    <w:rsid w:val="00CF2541"/>
    <w:rsid w:val="00CF2691"/>
    <w:rsid w:val="00CF2752"/>
    <w:rsid w:val="00CF2992"/>
    <w:rsid w:val="00CF29F7"/>
    <w:rsid w:val="00CF2A41"/>
    <w:rsid w:val="00CF2AF6"/>
    <w:rsid w:val="00CF2B66"/>
    <w:rsid w:val="00CF2CB8"/>
    <w:rsid w:val="00CF2FE2"/>
    <w:rsid w:val="00CF305C"/>
    <w:rsid w:val="00CF319A"/>
    <w:rsid w:val="00CF330C"/>
    <w:rsid w:val="00CF341A"/>
    <w:rsid w:val="00CF351D"/>
    <w:rsid w:val="00CF3569"/>
    <w:rsid w:val="00CF3614"/>
    <w:rsid w:val="00CF37D8"/>
    <w:rsid w:val="00CF3803"/>
    <w:rsid w:val="00CF3819"/>
    <w:rsid w:val="00CF3890"/>
    <w:rsid w:val="00CF38CD"/>
    <w:rsid w:val="00CF3A2E"/>
    <w:rsid w:val="00CF3AFB"/>
    <w:rsid w:val="00CF3C1F"/>
    <w:rsid w:val="00CF3C29"/>
    <w:rsid w:val="00CF3C87"/>
    <w:rsid w:val="00CF3CF6"/>
    <w:rsid w:val="00CF40AC"/>
    <w:rsid w:val="00CF40D9"/>
    <w:rsid w:val="00CF416E"/>
    <w:rsid w:val="00CF41B4"/>
    <w:rsid w:val="00CF4437"/>
    <w:rsid w:val="00CF449C"/>
    <w:rsid w:val="00CF4586"/>
    <w:rsid w:val="00CF45AD"/>
    <w:rsid w:val="00CF45C5"/>
    <w:rsid w:val="00CF45CE"/>
    <w:rsid w:val="00CF4620"/>
    <w:rsid w:val="00CF4632"/>
    <w:rsid w:val="00CF486F"/>
    <w:rsid w:val="00CF490E"/>
    <w:rsid w:val="00CF493B"/>
    <w:rsid w:val="00CF4A21"/>
    <w:rsid w:val="00CF4A43"/>
    <w:rsid w:val="00CF4C97"/>
    <w:rsid w:val="00CF4ECD"/>
    <w:rsid w:val="00CF510F"/>
    <w:rsid w:val="00CF536C"/>
    <w:rsid w:val="00CF540F"/>
    <w:rsid w:val="00CF549D"/>
    <w:rsid w:val="00CF55AA"/>
    <w:rsid w:val="00CF56CB"/>
    <w:rsid w:val="00CF5734"/>
    <w:rsid w:val="00CF589C"/>
    <w:rsid w:val="00CF5900"/>
    <w:rsid w:val="00CF5BC3"/>
    <w:rsid w:val="00CF5C8C"/>
    <w:rsid w:val="00CF5D35"/>
    <w:rsid w:val="00CF5DE7"/>
    <w:rsid w:val="00CF5F7F"/>
    <w:rsid w:val="00CF6712"/>
    <w:rsid w:val="00CF678C"/>
    <w:rsid w:val="00CF6A6F"/>
    <w:rsid w:val="00CF6B75"/>
    <w:rsid w:val="00CF7049"/>
    <w:rsid w:val="00CF7209"/>
    <w:rsid w:val="00CF746C"/>
    <w:rsid w:val="00CF76B6"/>
    <w:rsid w:val="00CF77A4"/>
    <w:rsid w:val="00CF77B4"/>
    <w:rsid w:val="00CF7A4B"/>
    <w:rsid w:val="00CF7B32"/>
    <w:rsid w:val="00CF7B92"/>
    <w:rsid w:val="00CF7C79"/>
    <w:rsid w:val="00CF7D15"/>
    <w:rsid w:val="00D00043"/>
    <w:rsid w:val="00D0017F"/>
    <w:rsid w:val="00D0031D"/>
    <w:rsid w:val="00D0035D"/>
    <w:rsid w:val="00D004E5"/>
    <w:rsid w:val="00D00772"/>
    <w:rsid w:val="00D00A29"/>
    <w:rsid w:val="00D00A72"/>
    <w:rsid w:val="00D00B8B"/>
    <w:rsid w:val="00D00C45"/>
    <w:rsid w:val="00D00C87"/>
    <w:rsid w:val="00D00E6D"/>
    <w:rsid w:val="00D00F83"/>
    <w:rsid w:val="00D0108D"/>
    <w:rsid w:val="00D0146F"/>
    <w:rsid w:val="00D0150D"/>
    <w:rsid w:val="00D0165B"/>
    <w:rsid w:val="00D016E4"/>
    <w:rsid w:val="00D02212"/>
    <w:rsid w:val="00D023DA"/>
    <w:rsid w:val="00D0248D"/>
    <w:rsid w:val="00D02550"/>
    <w:rsid w:val="00D025B9"/>
    <w:rsid w:val="00D025FF"/>
    <w:rsid w:val="00D0264C"/>
    <w:rsid w:val="00D026F1"/>
    <w:rsid w:val="00D02987"/>
    <w:rsid w:val="00D02DD1"/>
    <w:rsid w:val="00D02E3E"/>
    <w:rsid w:val="00D0319F"/>
    <w:rsid w:val="00D0338D"/>
    <w:rsid w:val="00D036BC"/>
    <w:rsid w:val="00D037A4"/>
    <w:rsid w:val="00D03826"/>
    <w:rsid w:val="00D03940"/>
    <w:rsid w:val="00D03ACA"/>
    <w:rsid w:val="00D03B27"/>
    <w:rsid w:val="00D03B6A"/>
    <w:rsid w:val="00D03D23"/>
    <w:rsid w:val="00D03F2D"/>
    <w:rsid w:val="00D0402B"/>
    <w:rsid w:val="00D04371"/>
    <w:rsid w:val="00D04388"/>
    <w:rsid w:val="00D04489"/>
    <w:rsid w:val="00D044C9"/>
    <w:rsid w:val="00D04594"/>
    <w:rsid w:val="00D0466E"/>
    <w:rsid w:val="00D04769"/>
    <w:rsid w:val="00D04917"/>
    <w:rsid w:val="00D04D29"/>
    <w:rsid w:val="00D04DA7"/>
    <w:rsid w:val="00D04E7C"/>
    <w:rsid w:val="00D04EAE"/>
    <w:rsid w:val="00D05069"/>
    <w:rsid w:val="00D0508A"/>
    <w:rsid w:val="00D050D1"/>
    <w:rsid w:val="00D056E1"/>
    <w:rsid w:val="00D0595E"/>
    <w:rsid w:val="00D05CA9"/>
    <w:rsid w:val="00D0697B"/>
    <w:rsid w:val="00D06A35"/>
    <w:rsid w:val="00D06AC2"/>
    <w:rsid w:val="00D06C1C"/>
    <w:rsid w:val="00D06C23"/>
    <w:rsid w:val="00D06CC1"/>
    <w:rsid w:val="00D06E52"/>
    <w:rsid w:val="00D07005"/>
    <w:rsid w:val="00D07153"/>
    <w:rsid w:val="00D07313"/>
    <w:rsid w:val="00D0731B"/>
    <w:rsid w:val="00D07777"/>
    <w:rsid w:val="00D07C53"/>
    <w:rsid w:val="00D07D22"/>
    <w:rsid w:val="00D07E77"/>
    <w:rsid w:val="00D07ED6"/>
    <w:rsid w:val="00D1037F"/>
    <w:rsid w:val="00D10520"/>
    <w:rsid w:val="00D10535"/>
    <w:rsid w:val="00D1055C"/>
    <w:rsid w:val="00D10581"/>
    <w:rsid w:val="00D105A1"/>
    <w:rsid w:val="00D105B7"/>
    <w:rsid w:val="00D10665"/>
    <w:rsid w:val="00D106D9"/>
    <w:rsid w:val="00D10816"/>
    <w:rsid w:val="00D10874"/>
    <w:rsid w:val="00D10CD5"/>
    <w:rsid w:val="00D10D60"/>
    <w:rsid w:val="00D10E24"/>
    <w:rsid w:val="00D10F09"/>
    <w:rsid w:val="00D10F6A"/>
    <w:rsid w:val="00D11108"/>
    <w:rsid w:val="00D1136B"/>
    <w:rsid w:val="00D114DE"/>
    <w:rsid w:val="00D11808"/>
    <w:rsid w:val="00D11830"/>
    <w:rsid w:val="00D1192A"/>
    <w:rsid w:val="00D119D7"/>
    <w:rsid w:val="00D11A2F"/>
    <w:rsid w:val="00D11A67"/>
    <w:rsid w:val="00D11A70"/>
    <w:rsid w:val="00D11C7E"/>
    <w:rsid w:val="00D11DF5"/>
    <w:rsid w:val="00D11FC8"/>
    <w:rsid w:val="00D12087"/>
    <w:rsid w:val="00D12093"/>
    <w:rsid w:val="00D1215E"/>
    <w:rsid w:val="00D12767"/>
    <w:rsid w:val="00D12A0C"/>
    <w:rsid w:val="00D12B52"/>
    <w:rsid w:val="00D12BAF"/>
    <w:rsid w:val="00D13189"/>
    <w:rsid w:val="00D13307"/>
    <w:rsid w:val="00D13405"/>
    <w:rsid w:val="00D1384D"/>
    <w:rsid w:val="00D13961"/>
    <w:rsid w:val="00D13C99"/>
    <w:rsid w:val="00D13CC3"/>
    <w:rsid w:val="00D13DC2"/>
    <w:rsid w:val="00D13EFC"/>
    <w:rsid w:val="00D13FA8"/>
    <w:rsid w:val="00D13FB2"/>
    <w:rsid w:val="00D14054"/>
    <w:rsid w:val="00D1409B"/>
    <w:rsid w:val="00D140C9"/>
    <w:rsid w:val="00D14179"/>
    <w:rsid w:val="00D142ED"/>
    <w:rsid w:val="00D14460"/>
    <w:rsid w:val="00D14692"/>
    <w:rsid w:val="00D14777"/>
    <w:rsid w:val="00D14971"/>
    <w:rsid w:val="00D14B3C"/>
    <w:rsid w:val="00D14B7B"/>
    <w:rsid w:val="00D14B9A"/>
    <w:rsid w:val="00D14C5B"/>
    <w:rsid w:val="00D14CE8"/>
    <w:rsid w:val="00D14F6F"/>
    <w:rsid w:val="00D15120"/>
    <w:rsid w:val="00D15168"/>
    <w:rsid w:val="00D152D2"/>
    <w:rsid w:val="00D15332"/>
    <w:rsid w:val="00D15511"/>
    <w:rsid w:val="00D155DC"/>
    <w:rsid w:val="00D156A6"/>
    <w:rsid w:val="00D1582A"/>
    <w:rsid w:val="00D15913"/>
    <w:rsid w:val="00D159AC"/>
    <w:rsid w:val="00D15A8C"/>
    <w:rsid w:val="00D15AF1"/>
    <w:rsid w:val="00D15D9E"/>
    <w:rsid w:val="00D15EBC"/>
    <w:rsid w:val="00D1608C"/>
    <w:rsid w:val="00D1615F"/>
    <w:rsid w:val="00D161F8"/>
    <w:rsid w:val="00D168E4"/>
    <w:rsid w:val="00D16D12"/>
    <w:rsid w:val="00D16D46"/>
    <w:rsid w:val="00D16F55"/>
    <w:rsid w:val="00D1705B"/>
    <w:rsid w:val="00D17101"/>
    <w:rsid w:val="00D17414"/>
    <w:rsid w:val="00D17669"/>
    <w:rsid w:val="00D177DF"/>
    <w:rsid w:val="00D17896"/>
    <w:rsid w:val="00D17AAA"/>
    <w:rsid w:val="00D17CB5"/>
    <w:rsid w:val="00D17DE2"/>
    <w:rsid w:val="00D17EFF"/>
    <w:rsid w:val="00D20207"/>
    <w:rsid w:val="00D20279"/>
    <w:rsid w:val="00D2027E"/>
    <w:rsid w:val="00D20700"/>
    <w:rsid w:val="00D20723"/>
    <w:rsid w:val="00D20B6D"/>
    <w:rsid w:val="00D20B7F"/>
    <w:rsid w:val="00D20CCA"/>
    <w:rsid w:val="00D21205"/>
    <w:rsid w:val="00D21628"/>
    <w:rsid w:val="00D216F1"/>
    <w:rsid w:val="00D216FC"/>
    <w:rsid w:val="00D21854"/>
    <w:rsid w:val="00D21A8C"/>
    <w:rsid w:val="00D21C7B"/>
    <w:rsid w:val="00D21D21"/>
    <w:rsid w:val="00D21E3F"/>
    <w:rsid w:val="00D21EB3"/>
    <w:rsid w:val="00D21F84"/>
    <w:rsid w:val="00D22033"/>
    <w:rsid w:val="00D220FD"/>
    <w:rsid w:val="00D2244A"/>
    <w:rsid w:val="00D224E2"/>
    <w:rsid w:val="00D22586"/>
    <w:rsid w:val="00D225D7"/>
    <w:rsid w:val="00D22695"/>
    <w:rsid w:val="00D22732"/>
    <w:rsid w:val="00D22B92"/>
    <w:rsid w:val="00D22E13"/>
    <w:rsid w:val="00D22E6A"/>
    <w:rsid w:val="00D23094"/>
    <w:rsid w:val="00D2316A"/>
    <w:rsid w:val="00D232A0"/>
    <w:rsid w:val="00D2345B"/>
    <w:rsid w:val="00D235D4"/>
    <w:rsid w:val="00D235DC"/>
    <w:rsid w:val="00D2385B"/>
    <w:rsid w:val="00D23A27"/>
    <w:rsid w:val="00D23C02"/>
    <w:rsid w:val="00D23EE0"/>
    <w:rsid w:val="00D23EF6"/>
    <w:rsid w:val="00D24067"/>
    <w:rsid w:val="00D2470C"/>
    <w:rsid w:val="00D2474C"/>
    <w:rsid w:val="00D247A3"/>
    <w:rsid w:val="00D2484B"/>
    <w:rsid w:val="00D249F4"/>
    <w:rsid w:val="00D24A28"/>
    <w:rsid w:val="00D24B0D"/>
    <w:rsid w:val="00D24BAD"/>
    <w:rsid w:val="00D24FAB"/>
    <w:rsid w:val="00D24FB7"/>
    <w:rsid w:val="00D252A1"/>
    <w:rsid w:val="00D252CA"/>
    <w:rsid w:val="00D253A3"/>
    <w:rsid w:val="00D25496"/>
    <w:rsid w:val="00D25509"/>
    <w:rsid w:val="00D25687"/>
    <w:rsid w:val="00D259FA"/>
    <w:rsid w:val="00D25B40"/>
    <w:rsid w:val="00D25BDD"/>
    <w:rsid w:val="00D25C60"/>
    <w:rsid w:val="00D25F13"/>
    <w:rsid w:val="00D26107"/>
    <w:rsid w:val="00D261A0"/>
    <w:rsid w:val="00D26216"/>
    <w:rsid w:val="00D2630E"/>
    <w:rsid w:val="00D26409"/>
    <w:rsid w:val="00D26485"/>
    <w:rsid w:val="00D26792"/>
    <w:rsid w:val="00D26877"/>
    <w:rsid w:val="00D26888"/>
    <w:rsid w:val="00D26C7D"/>
    <w:rsid w:val="00D26C7E"/>
    <w:rsid w:val="00D26FDC"/>
    <w:rsid w:val="00D272A5"/>
    <w:rsid w:val="00D272B3"/>
    <w:rsid w:val="00D272C6"/>
    <w:rsid w:val="00D27332"/>
    <w:rsid w:val="00D27354"/>
    <w:rsid w:val="00D2756B"/>
    <w:rsid w:val="00D275AC"/>
    <w:rsid w:val="00D275CE"/>
    <w:rsid w:val="00D27683"/>
    <w:rsid w:val="00D27834"/>
    <w:rsid w:val="00D27896"/>
    <w:rsid w:val="00D278AC"/>
    <w:rsid w:val="00D27BDC"/>
    <w:rsid w:val="00D27C00"/>
    <w:rsid w:val="00D27D38"/>
    <w:rsid w:val="00D27F44"/>
    <w:rsid w:val="00D3002B"/>
    <w:rsid w:val="00D300BD"/>
    <w:rsid w:val="00D30397"/>
    <w:rsid w:val="00D30533"/>
    <w:rsid w:val="00D30574"/>
    <w:rsid w:val="00D305C5"/>
    <w:rsid w:val="00D30878"/>
    <w:rsid w:val="00D3090D"/>
    <w:rsid w:val="00D30995"/>
    <w:rsid w:val="00D30A6A"/>
    <w:rsid w:val="00D30A81"/>
    <w:rsid w:val="00D30C6D"/>
    <w:rsid w:val="00D30C75"/>
    <w:rsid w:val="00D30E88"/>
    <w:rsid w:val="00D30F66"/>
    <w:rsid w:val="00D30FF3"/>
    <w:rsid w:val="00D30FFE"/>
    <w:rsid w:val="00D311E9"/>
    <w:rsid w:val="00D31805"/>
    <w:rsid w:val="00D31A9F"/>
    <w:rsid w:val="00D31AF2"/>
    <w:rsid w:val="00D31B45"/>
    <w:rsid w:val="00D31E42"/>
    <w:rsid w:val="00D31F4D"/>
    <w:rsid w:val="00D32071"/>
    <w:rsid w:val="00D32174"/>
    <w:rsid w:val="00D3227C"/>
    <w:rsid w:val="00D3233C"/>
    <w:rsid w:val="00D32437"/>
    <w:rsid w:val="00D324B3"/>
    <w:rsid w:val="00D3270C"/>
    <w:rsid w:val="00D3293E"/>
    <w:rsid w:val="00D32A27"/>
    <w:rsid w:val="00D32F5F"/>
    <w:rsid w:val="00D32F90"/>
    <w:rsid w:val="00D32FAC"/>
    <w:rsid w:val="00D331BE"/>
    <w:rsid w:val="00D33204"/>
    <w:rsid w:val="00D33298"/>
    <w:rsid w:val="00D333F1"/>
    <w:rsid w:val="00D336BC"/>
    <w:rsid w:val="00D336CE"/>
    <w:rsid w:val="00D336DD"/>
    <w:rsid w:val="00D33757"/>
    <w:rsid w:val="00D33A0A"/>
    <w:rsid w:val="00D33A46"/>
    <w:rsid w:val="00D33B6E"/>
    <w:rsid w:val="00D33DD1"/>
    <w:rsid w:val="00D33EDB"/>
    <w:rsid w:val="00D34037"/>
    <w:rsid w:val="00D3426E"/>
    <w:rsid w:val="00D3429F"/>
    <w:rsid w:val="00D34652"/>
    <w:rsid w:val="00D346BD"/>
    <w:rsid w:val="00D347C8"/>
    <w:rsid w:val="00D348B8"/>
    <w:rsid w:val="00D34A6B"/>
    <w:rsid w:val="00D34C9F"/>
    <w:rsid w:val="00D34D75"/>
    <w:rsid w:val="00D34D80"/>
    <w:rsid w:val="00D34F09"/>
    <w:rsid w:val="00D34FFE"/>
    <w:rsid w:val="00D35002"/>
    <w:rsid w:val="00D35028"/>
    <w:rsid w:val="00D35069"/>
    <w:rsid w:val="00D351C0"/>
    <w:rsid w:val="00D352C1"/>
    <w:rsid w:val="00D3535E"/>
    <w:rsid w:val="00D3537E"/>
    <w:rsid w:val="00D354E6"/>
    <w:rsid w:val="00D35535"/>
    <w:rsid w:val="00D35741"/>
    <w:rsid w:val="00D357DF"/>
    <w:rsid w:val="00D35E75"/>
    <w:rsid w:val="00D360C3"/>
    <w:rsid w:val="00D3613F"/>
    <w:rsid w:val="00D362F8"/>
    <w:rsid w:val="00D36491"/>
    <w:rsid w:val="00D36520"/>
    <w:rsid w:val="00D36620"/>
    <w:rsid w:val="00D36735"/>
    <w:rsid w:val="00D36A4C"/>
    <w:rsid w:val="00D36AF1"/>
    <w:rsid w:val="00D36AF2"/>
    <w:rsid w:val="00D36C24"/>
    <w:rsid w:val="00D36D6C"/>
    <w:rsid w:val="00D36DB3"/>
    <w:rsid w:val="00D36EB1"/>
    <w:rsid w:val="00D36F5E"/>
    <w:rsid w:val="00D37021"/>
    <w:rsid w:val="00D371D5"/>
    <w:rsid w:val="00D37253"/>
    <w:rsid w:val="00D372D9"/>
    <w:rsid w:val="00D374B4"/>
    <w:rsid w:val="00D374E9"/>
    <w:rsid w:val="00D376EE"/>
    <w:rsid w:val="00D3786C"/>
    <w:rsid w:val="00D378CB"/>
    <w:rsid w:val="00D379C5"/>
    <w:rsid w:val="00D37AFC"/>
    <w:rsid w:val="00D37C7D"/>
    <w:rsid w:val="00D37C8D"/>
    <w:rsid w:val="00D37D7A"/>
    <w:rsid w:val="00D40246"/>
    <w:rsid w:val="00D402B3"/>
    <w:rsid w:val="00D402FA"/>
    <w:rsid w:val="00D4036E"/>
    <w:rsid w:val="00D40502"/>
    <w:rsid w:val="00D40559"/>
    <w:rsid w:val="00D4058E"/>
    <w:rsid w:val="00D406B2"/>
    <w:rsid w:val="00D40734"/>
    <w:rsid w:val="00D40895"/>
    <w:rsid w:val="00D40ABE"/>
    <w:rsid w:val="00D40E8C"/>
    <w:rsid w:val="00D41146"/>
    <w:rsid w:val="00D4125F"/>
    <w:rsid w:val="00D4126E"/>
    <w:rsid w:val="00D4145B"/>
    <w:rsid w:val="00D4156C"/>
    <w:rsid w:val="00D4161E"/>
    <w:rsid w:val="00D41757"/>
    <w:rsid w:val="00D4190B"/>
    <w:rsid w:val="00D419D1"/>
    <w:rsid w:val="00D41A6D"/>
    <w:rsid w:val="00D41AAA"/>
    <w:rsid w:val="00D41B18"/>
    <w:rsid w:val="00D41EAC"/>
    <w:rsid w:val="00D4205C"/>
    <w:rsid w:val="00D4234C"/>
    <w:rsid w:val="00D423CF"/>
    <w:rsid w:val="00D4260F"/>
    <w:rsid w:val="00D42AEE"/>
    <w:rsid w:val="00D4322A"/>
    <w:rsid w:val="00D4323C"/>
    <w:rsid w:val="00D433E0"/>
    <w:rsid w:val="00D436C1"/>
    <w:rsid w:val="00D4390D"/>
    <w:rsid w:val="00D4390F"/>
    <w:rsid w:val="00D43B18"/>
    <w:rsid w:val="00D43B74"/>
    <w:rsid w:val="00D43C06"/>
    <w:rsid w:val="00D43E8D"/>
    <w:rsid w:val="00D43F79"/>
    <w:rsid w:val="00D44494"/>
    <w:rsid w:val="00D44574"/>
    <w:rsid w:val="00D44643"/>
    <w:rsid w:val="00D4473B"/>
    <w:rsid w:val="00D449B0"/>
    <w:rsid w:val="00D44FD7"/>
    <w:rsid w:val="00D4508C"/>
    <w:rsid w:val="00D4511D"/>
    <w:rsid w:val="00D4556C"/>
    <w:rsid w:val="00D455DB"/>
    <w:rsid w:val="00D456A8"/>
    <w:rsid w:val="00D45751"/>
    <w:rsid w:val="00D45830"/>
    <w:rsid w:val="00D45836"/>
    <w:rsid w:val="00D4586F"/>
    <w:rsid w:val="00D45A64"/>
    <w:rsid w:val="00D45AAC"/>
    <w:rsid w:val="00D45FAA"/>
    <w:rsid w:val="00D460D1"/>
    <w:rsid w:val="00D461EB"/>
    <w:rsid w:val="00D461F3"/>
    <w:rsid w:val="00D4640C"/>
    <w:rsid w:val="00D46666"/>
    <w:rsid w:val="00D46787"/>
    <w:rsid w:val="00D46879"/>
    <w:rsid w:val="00D469FF"/>
    <w:rsid w:val="00D46A6F"/>
    <w:rsid w:val="00D46AD5"/>
    <w:rsid w:val="00D46BFC"/>
    <w:rsid w:val="00D46E6A"/>
    <w:rsid w:val="00D472B0"/>
    <w:rsid w:val="00D473FF"/>
    <w:rsid w:val="00D47524"/>
    <w:rsid w:val="00D47526"/>
    <w:rsid w:val="00D4759C"/>
    <w:rsid w:val="00D476BA"/>
    <w:rsid w:val="00D47807"/>
    <w:rsid w:val="00D47873"/>
    <w:rsid w:val="00D4789C"/>
    <w:rsid w:val="00D479DC"/>
    <w:rsid w:val="00D47B67"/>
    <w:rsid w:val="00D47CDF"/>
    <w:rsid w:val="00D47CE1"/>
    <w:rsid w:val="00D47EE2"/>
    <w:rsid w:val="00D47F99"/>
    <w:rsid w:val="00D47FAA"/>
    <w:rsid w:val="00D47FCA"/>
    <w:rsid w:val="00D47FDA"/>
    <w:rsid w:val="00D5000B"/>
    <w:rsid w:val="00D501C7"/>
    <w:rsid w:val="00D5041D"/>
    <w:rsid w:val="00D5055A"/>
    <w:rsid w:val="00D505EC"/>
    <w:rsid w:val="00D50732"/>
    <w:rsid w:val="00D50894"/>
    <w:rsid w:val="00D50986"/>
    <w:rsid w:val="00D509E9"/>
    <w:rsid w:val="00D50ACB"/>
    <w:rsid w:val="00D50BB7"/>
    <w:rsid w:val="00D50D28"/>
    <w:rsid w:val="00D50D43"/>
    <w:rsid w:val="00D50E15"/>
    <w:rsid w:val="00D50E33"/>
    <w:rsid w:val="00D5121D"/>
    <w:rsid w:val="00D51348"/>
    <w:rsid w:val="00D5135A"/>
    <w:rsid w:val="00D5154F"/>
    <w:rsid w:val="00D5169E"/>
    <w:rsid w:val="00D516A0"/>
    <w:rsid w:val="00D51701"/>
    <w:rsid w:val="00D519CB"/>
    <w:rsid w:val="00D51BB3"/>
    <w:rsid w:val="00D51C48"/>
    <w:rsid w:val="00D51CDD"/>
    <w:rsid w:val="00D51FF7"/>
    <w:rsid w:val="00D52414"/>
    <w:rsid w:val="00D52783"/>
    <w:rsid w:val="00D52B8A"/>
    <w:rsid w:val="00D52C2B"/>
    <w:rsid w:val="00D52FA0"/>
    <w:rsid w:val="00D5310F"/>
    <w:rsid w:val="00D5315B"/>
    <w:rsid w:val="00D531E3"/>
    <w:rsid w:val="00D5372A"/>
    <w:rsid w:val="00D5391D"/>
    <w:rsid w:val="00D53AD9"/>
    <w:rsid w:val="00D53B4C"/>
    <w:rsid w:val="00D53FB8"/>
    <w:rsid w:val="00D54360"/>
    <w:rsid w:val="00D543AF"/>
    <w:rsid w:val="00D543DF"/>
    <w:rsid w:val="00D54417"/>
    <w:rsid w:val="00D54477"/>
    <w:rsid w:val="00D5447D"/>
    <w:rsid w:val="00D5455B"/>
    <w:rsid w:val="00D5464C"/>
    <w:rsid w:val="00D547D1"/>
    <w:rsid w:val="00D547D4"/>
    <w:rsid w:val="00D54B91"/>
    <w:rsid w:val="00D54C94"/>
    <w:rsid w:val="00D54F2E"/>
    <w:rsid w:val="00D54F89"/>
    <w:rsid w:val="00D54FEE"/>
    <w:rsid w:val="00D55067"/>
    <w:rsid w:val="00D55136"/>
    <w:rsid w:val="00D552B4"/>
    <w:rsid w:val="00D55718"/>
    <w:rsid w:val="00D557FD"/>
    <w:rsid w:val="00D5582F"/>
    <w:rsid w:val="00D55852"/>
    <w:rsid w:val="00D559A6"/>
    <w:rsid w:val="00D559B8"/>
    <w:rsid w:val="00D55A9E"/>
    <w:rsid w:val="00D55BD0"/>
    <w:rsid w:val="00D55D29"/>
    <w:rsid w:val="00D55F69"/>
    <w:rsid w:val="00D55F7A"/>
    <w:rsid w:val="00D56150"/>
    <w:rsid w:val="00D562D0"/>
    <w:rsid w:val="00D56408"/>
    <w:rsid w:val="00D56561"/>
    <w:rsid w:val="00D56795"/>
    <w:rsid w:val="00D5683F"/>
    <w:rsid w:val="00D56A1B"/>
    <w:rsid w:val="00D56B64"/>
    <w:rsid w:val="00D56CAC"/>
    <w:rsid w:val="00D56D67"/>
    <w:rsid w:val="00D572B1"/>
    <w:rsid w:val="00D57356"/>
    <w:rsid w:val="00D5749C"/>
    <w:rsid w:val="00D57532"/>
    <w:rsid w:val="00D5760E"/>
    <w:rsid w:val="00D57654"/>
    <w:rsid w:val="00D577A7"/>
    <w:rsid w:val="00D57933"/>
    <w:rsid w:val="00D57947"/>
    <w:rsid w:val="00D57964"/>
    <w:rsid w:val="00D57A1E"/>
    <w:rsid w:val="00D57A2E"/>
    <w:rsid w:val="00D57C2E"/>
    <w:rsid w:val="00D57C60"/>
    <w:rsid w:val="00D57E1D"/>
    <w:rsid w:val="00D57FAB"/>
    <w:rsid w:val="00D60177"/>
    <w:rsid w:val="00D604C5"/>
    <w:rsid w:val="00D60694"/>
    <w:rsid w:val="00D606A6"/>
    <w:rsid w:val="00D607CF"/>
    <w:rsid w:val="00D6086D"/>
    <w:rsid w:val="00D608AC"/>
    <w:rsid w:val="00D60AA5"/>
    <w:rsid w:val="00D60B34"/>
    <w:rsid w:val="00D60C83"/>
    <w:rsid w:val="00D60CB2"/>
    <w:rsid w:val="00D60E79"/>
    <w:rsid w:val="00D60EF1"/>
    <w:rsid w:val="00D61029"/>
    <w:rsid w:val="00D6102C"/>
    <w:rsid w:val="00D61059"/>
    <w:rsid w:val="00D61136"/>
    <w:rsid w:val="00D612BA"/>
    <w:rsid w:val="00D61955"/>
    <w:rsid w:val="00D61A37"/>
    <w:rsid w:val="00D61B90"/>
    <w:rsid w:val="00D61D40"/>
    <w:rsid w:val="00D61DAB"/>
    <w:rsid w:val="00D61EB4"/>
    <w:rsid w:val="00D61EC8"/>
    <w:rsid w:val="00D62476"/>
    <w:rsid w:val="00D6266F"/>
    <w:rsid w:val="00D626C6"/>
    <w:rsid w:val="00D62BA6"/>
    <w:rsid w:val="00D62BD4"/>
    <w:rsid w:val="00D62CC4"/>
    <w:rsid w:val="00D62DAB"/>
    <w:rsid w:val="00D62F8A"/>
    <w:rsid w:val="00D63756"/>
    <w:rsid w:val="00D63994"/>
    <w:rsid w:val="00D63B5F"/>
    <w:rsid w:val="00D63F8A"/>
    <w:rsid w:val="00D640B5"/>
    <w:rsid w:val="00D64233"/>
    <w:rsid w:val="00D64313"/>
    <w:rsid w:val="00D64343"/>
    <w:rsid w:val="00D64432"/>
    <w:rsid w:val="00D64738"/>
    <w:rsid w:val="00D647AC"/>
    <w:rsid w:val="00D64857"/>
    <w:rsid w:val="00D64A6F"/>
    <w:rsid w:val="00D64E17"/>
    <w:rsid w:val="00D64EF7"/>
    <w:rsid w:val="00D64F13"/>
    <w:rsid w:val="00D65066"/>
    <w:rsid w:val="00D65165"/>
    <w:rsid w:val="00D6519E"/>
    <w:rsid w:val="00D654AE"/>
    <w:rsid w:val="00D65625"/>
    <w:rsid w:val="00D6581A"/>
    <w:rsid w:val="00D65873"/>
    <w:rsid w:val="00D65977"/>
    <w:rsid w:val="00D65BC7"/>
    <w:rsid w:val="00D6619C"/>
    <w:rsid w:val="00D6642C"/>
    <w:rsid w:val="00D664C2"/>
    <w:rsid w:val="00D6655A"/>
    <w:rsid w:val="00D667F0"/>
    <w:rsid w:val="00D66964"/>
    <w:rsid w:val="00D669C9"/>
    <w:rsid w:val="00D66A71"/>
    <w:rsid w:val="00D66A78"/>
    <w:rsid w:val="00D66AFD"/>
    <w:rsid w:val="00D66D0F"/>
    <w:rsid w:val="00D67BD1"/>
    <w:rsid w:val="00D67F6A"/>
    <w:rsid w:val="00D67F86"/>
    <w:rsid w:val="00D67FB6"/>
    <w:rsid w:val="00D70027"/>
    <w:rsid w:val="00D70167"/>
    <w:rsid w:val="00D70309"/>
    <w:rsid w:val="00D705D3"/>
    <w:rsid w:val="00D70619"/>
    <w:rsid w:val="00D70743"/>
    <w:rsid w:val="00D7075E"/>
    <w:rsid w:val="00D70A16"/>
    <w:rsid w:val="00D70A6D"/>
    <w:rsid w:val="00D70AB8"/>
    <w:rsid w:val="00D70B18"/>
    <w:rsid w:val="00D70BEF"/>
    <w:rsid w:val="00D70C38"/>
    <w:rsid w:val="00D70EA4"/>
    <w:rsid w:val="00D70F51"/>
    <w:rsid w:val="00D70F7E"/>
    <w:rsid w:val="00D710C3"/>
    <w:rsid w:val="00D710F7"/>
    <w:rsid w:val="00D71167"/>
    <w:rsid w:val="00D711D8"/>
    <w:rsid w:val="00D71309"/>
    <w:rsid w:val="00D713DD"/>
    <w:rsid w:val="00D713F9"/>
    <w:rsid w:val="00D71457"/>
    <w:rsid w:val="00D717C0"/>
    <w:rsid w:val="00D71819"/>
    <w:rsid w:val="00D71852"/>
    <w:rsid w:val="00D7199E"/>
    <w:rsid w:val="00D71ADE"/>
    <w:rsid w:val="00D71BC9"/>
    <w:rsid w:val="00D7210A"/>
    <w:rsid w:val="00D72149"/>
    <w:rsid w:val="00D722C6"/>
    <w:rsid w:val="00D723C0"/>
    <w:rsid w:val="00D72954"/>
    <w:rsid w:val="00D7299C"/>
    <w:rsid w:val="00D72AB9"/>
    <w:rsid w:val="00D72D41"/>
    <w:rsid w:val="00D72E5A"/>
    <w:rsid w:val="00D72E8D"/>
    <w:rsid w:val="00D72FB5"/>
    <w:rsid w:val="00D731A6"/>
    <w:rsid w:val="00D732B3"/>
    <w:rsid w:val="00D73433"/>
    <w:rsid w:val="00D73F2C"/>
    <w:rsid w:val="00D74129"/>
    <w:rsid w:val="00D742C8"/>
    <w:rsid w:val="00D742F9"/>
    <w:rsid w:val="00D74343"/>
    <w:rsid w:val="00D7436E"/>
    <w:rsid w:val="00D744BB"/>
    <w:rsid w:val="00D74682"/>
    <w:rsid w:val="00D746AC"/>
    <w:rsid w:val="00D746B1"/>
    <w:rsid w:val="00D74723"/>
    <w:rsid w:val="00D74980"/>
    <w:rsid w:val="00D749C0"/>
    <w:rsid w:val="00D74B4D"/>
    <w:rsid w:val="00D74CA5"/>
    <w:rsid w:val="00D74D07"/>
    <w:rsid w:val="00D74D5A"/>
    <w:rsid w:val="00D74D6E"/>
    <w:rsid w:val="00D74F9F"/>
    <w:rsid w:val="00D7521F"/>
    <w:rsid w:val="00D7525D"/>
    <w:rsid w:val="00D75356"/>
    <w:rsid w:val="00D7561B"/>
    <w:rsid w:val="00D75635"/>
    <w:rsid w:val="00D75655"/>
    <w:rsid w:val="00D75772"/>
    <w:rsid w:val="00D75779"/>
    <w:rsid w:val="00D75BA1"/>
    <w:rsid w:val="00D75EDF"/>
    <w:rsid w:val="00D75F29"/>
    <w:rsid w:val="00D76077"/>
    <w:rsid w:val="00D76194"/>
    <w:rsid w:val="00D76264"/>
    <w:rsid w:val="00D7626C"/>
    <w:rsid w:val="00D76344"/>
    <w:rsid w:val="00D766E7"/>
    <w:rsid w:val="00D76719"/>
    <w:rsid w:val="00D768C2"/>
    <w:rsid w:val="00D76981"/>
    <w:rsid w:val="00D769CD"/>
    <w:rsid w:val="00D769D9"/>
    <w:rsid w:val="00D76B4A"/>
    <w:rsid w:val="00D76BEC"/>
    <w:rsid w:val="00D76CB0"/>
    <w:rsid w:val="00D76CD2"/>
    <w:rsid w:val="00D76D50"/>
    <w:rsid w:val="00D77026"/>
    <w:rsid w:val="00D77032"/>
    <w:rsid w:val="00D775D4"/>
    <w:rsid w:val="00D77778"/>
    <w:rsid w:val="00D777D8"/>
    <w:rsid w:val="00D77993"/>
    <w:rsid w:val="00D779C3"/>
    <w:rsid w:val="00D779E3"/>
    <w:rsid w:val="00D77BA5"/>
    <w:rsid w:val="00D77CBC"/>
    <w:rsid w:val="00D77D28"/>
    <w:rsid w:val="00D77D39"/>
    <w:rsid w:val="00D77D55"/>
    <w:rsid w:val="00D77DD6"/>
    <w:rsid w:val="00D8036F"/>
    <w:rsid w:val="00D803A8"/>
    <w:rsid w:val="00D805F2"/>
    <w:rsid w:val="00D807BE"/>
    <w:rsid w:val="00D809A1"/>
    <w:rsid w:val="00D80D74"/>
    <w:rsid w:val="00D80E17"/>
    <w:rsid w:val="00D80EF7"/>
    <w:rsid w:val="00D80EFD"/>
    <w:rsid w:val="00D80F7F"/>
    <w:rsid w:val="00D81209"/>
    <w:rsid w:val="00D81282"/>
    <w:rsid w:val="00D814D7"/>
    <w:rsid w:val="00D8151C"/>
    <w:rsid w:val="00D81563"/>
    <w:rsid w:val="00D815FC"/>
    <w:rsid w:val="00D8174C"/>
    <w:rsid w:val="00D818E7"/>
    <w:rsid w:val="00D8195B"/>
    <w:rsid w:val="00D81D2F"/>
    <w:rsid w:val="00D81DA8"/>
    <w:rsid w:val="00D8229A"/>
    <w:rsid w:val="00D82439"/>
    <w:rsid w:val="00D8243C"/>
    <w:rsid w:val="00D826A5"/>
    <w:rsid w:val="00D82796"/>
    <w:rsid w:val="00D82973"/>
    <w:rsid w:val="00D82A30"/>
    <w:rsid w:val="00D82ADA"/>
    <w:rsid w:val="00D82C68"/>
    <w:rsid w:val="00D82CB1"/>
    <w:rsid w:val="00D82CB7"/>
    <w:rsid w:val="00D82F52"/>
    <w:rsid w:val="00D82FDF"/>
    <w:rsid w:val="00D830A3"/>
    <w:rsid w:val="00D8316E"/>
    <w:rsid w:val="00D832DC"/>
    <w:rsid w:val="00D83353"/>
    <w:rsid w:val="00D833BA"/>
    <w:rsid w:val="00D835EC"/>
    <w:rsid w:val="00D835FB"/>
    <w:rsid w:val="00D83799"/>
    <w:rsid w:val="00D83A60"/>
    <w:rsid w:val="00D83E4B"/>
    <w:rsid w:val="00D8411E"/>
    <w:rsid w:val="00D84236"/>
    <w:rsid w:val="00D84382"/>
    <w:rsid w:val="00D84512"/>
    <w:rsid w:val="00D845DD"/>
    <w:rsid w:val="00D845EF"/>
    <w:rsid w:val="00D84713"/>
    <w:rsid w:val="00D8475B"/>
    <w:rsid w:val="00D84840"/>
    <w:rsid w:val="00D84869"/>
    <w:rsid w:val="00D84966"/>
    <w:rsid w:val="00D8498E"/>
    <w:rsid w:val="00D84C45"/>
    <w:rsid w:val="00D84C99"/>
    <w:rsid w:val="00D84D70"/>
    <w:rsid w:val="00D84E3C"/>
    <w:rsid w:val="00D8502C"/>
    <w:rsid w:val="00D853AF"/>
    <w:rsid w:val="00D854FF"/>
    <w:rsid w:val="00D8556C"/>
    <w:rsid w:val="00D8594C"/>
    <w:rsid w:val="00D85B04"/>
    <w:rsid w:val="00D85B5C"/>
    <w:rsid w:val="00D85C08"/>
    <w:rsid w:val="00D85E10"/>
    <w:rsid w:val="00D85E7D"/>
    <w:rsid w:val="00D86035"/>
    <w:rsid w:val="00D86051"/>
    <w:rsid w:val="00D8649C"/>
    <w:rsid w:val="00D864D0"/>
    <w:rsid w:val="00D864FE"/>
    <w:rsid w:val="00D865C7"/>
    <w:rsid w:val="00D867A8"/>
    <w:rsid w:val="00D868E1"/>
    <w:rsid w:val="00D8691C"/>
    <w:rsid w:val="00D86935"/>
    <w:rsid w:val="00D86A7A"/>
    <w:rsid w:val="00D86A82"/>
    <w:rsid w:val="00D86BBA"/>
    <w:rsid w:val="00D86D53"/>
    <w:rsid w:val="00D86DC1"/>
    <w:rsid w:val="00D86FD2"/>
    <w:rsid w:val="00D870A4"/>
    <w:rsid w:val="00D87129"/>
    <w:rsid w:val="00D87293"/>
    <w:rsid w:val="00D8731C"/>
    <w:rsid w:val="00D877FF"/>
    <w:rsid w:val="00D87AC3"/>
    <w:rsid w:val="00D87F82"/>
    <w:rsid w:val="00D9008D"/>
    <w:rsid w:val="00D90120"/>
    <w:rsid w:val="00D90261"/>
    <w:rsid w:val="00D90266"/>
    <w:rsid w:val="00D9028F"/>
    <w:rsid w:val="00D902C3"/>
    <w:rsid w:val="00D90393"/>
    <w:rsid w:val="00D90488"/>
    <w:rsid w:val="00D906F7"/>
    <w:rsid w:val="00D908BB"/>
    <w:rsid w:val="00D908EA"/>
    <w:rsid w:val="00D90ADC"/>
    <w:rsid w:val="00D90EF9"/>
    <w:rsid w:val="00D9115C"/>
    <w:rsid w:val="00D91189"/>
    <w:rsid w:val="00D9120F"/>
    <w:rsid w:val="00D91240"/>
    <w:rsid w:val="00D91250"/>
    <w:rsid w:val="00D9133C"/>
    <w:rsid w:val="00D9148E"/>
    <w:rsid w:val="00D91491"/>
    <w:rsid w:val="00D9156B"/>
    <w:rsid w:val="00D915E0"/>
    <w:rsid w:val="00D915E2"/>
    <w:rsid w:val="00D9164F"/>
    <w:rsid w:val="00D9174C"/>
    <w:rsid w:val="00D917BE"/>
    <w:rsid w:val="00D9182E"/>
    <w:rsid w:val="00D918CC"/>
    <w:rsid w:val="00D91ADF"/>
    <w:rsid w:val="00D91BC5"/>
    <w:rsid w:val="00D91D03"/>
    <w:rsid w:val="00D91E62"/>
    <w:rsid w:val="00D91F1D"/>
    <w:rsid w:val="00D9204F"/>
    <w:rsid w:val="00D92135"/>
    <w:rsid w:val="00D92281"/>
    <w:rsid w:val="00D923A7"/>
    <w:rsid w:val="00D9243C"/>
    <w:rsid w:val="00D926D3"/>
    <w:rsid w:val="00D9272D"/>
    <w:rsid w:val="00D92840"/>
    <w:rsid w:val="00D928BC"/>
    <w:rsid w:val="00D92B9F"/>
    <w:rsid w:val="00D92DA5"/>
    <w:rsid w:val="00D92DDB"/>
    <w:rsid w:val="00D92F0D"/>
    <w:rsid w:val="00D93045"/>
    <w:rsid w:val="00D931CB"/>
    <w:rsid w:val="00D93286"/>
    <w:rsid w:val="00D9349C"/>
    <w:rsid w:val="00D93BE7"/>
    <w:rsid w:val="00D93C88"/>
    <w:rsid w:val="00D93D0C"/>
    <w:rsid w:val="00D93D45"/>
    <w:rsid w:val="00D93F6E"/>
    <w:rsid w:val="00D93FAA"/>
    <w:rsid w:val="00D9420F"/>
    <w:rsid w:val="00D94291"/>
    <w:rsid w:val="00D9448E"/>
    <w:rsid w:val="00D946A9"/>
    <w:rsid w:val="00D94724"/>
    <w:rsid w:val="00D94782"/>
    <w:rsid w:val="00D947D0"/>
    <w:rsid w:val="00D949CB"/>
    <w:rsid w:val="00D949D3"/>
    <w:rsid w:val="00D94B7F"/>
    <w:rsid w:val="00D94BB4"/>
    <w:rsid w:val="00D94C60"/>
    <w:rsid w:val="00D94C6F"/>
    <w:rsid w:val="00D94D07"/>
    <w:rsid w:val="00D9509E"/>
    <w:rsid w:val="00D950C5"/>
    <w:rsid w:val="00D95288"/>
    <w:rsid w:val="00D952E7"/>
    <w:rsid w:val="00D95587"/>
    <w:rsid w:val="00D9572A"/>
    <w:rsid w:val="00D9582F"/>
    <w:rsid w:val="00D95C00"/>
    <w:rsid w:val="00D95DD1"/>
    <w:rsid w:val="00D96081"/>
    <w:rsid w:val="00D960C6"/>
    <w:rsid w:val="00D96255"/>
    <w:rsid w:val="00D9627A"/>
    <w:rsid w:val="00D962C6"/>
    <w:rsid w:val="00D9643F"/>
    <w:rsid w:val="00D967BD"/>
    <w:rsid w:val="00D96AD3"/>
    <w:rsid w:val="00D96BFC"/>
    <w:rsid w:val="00D96C3F"/>
    <w:rsid w:val="00D96CD2"/>
    <w:rsid w:val="00D96D68"/>
    <w:rsid w:val="00D96DED"/>
    <w:rsid w:val="00D96FFC"/>
    <w:rsid w:val="00D97329"/>
    <w:rsid w:val="00D9739A"/>
    <w:rsid w:val="00D976D3"/>
    <w:rsid w:val="00D97802"/>
    <w:rsid w:val="00D97990"/>
    <w:rsid w:val="00D97AF7"/>
    <w:rsid w:val="00D97AF9"/>
    <w:rsid w:val="00D97BD6"/>
    <w:rsid w:val="00D97E59"/>
    <w:rsid w:val="00D97F33"/>
    <w:rsid w:val="00DA0180"/>
    <w:rsid w:val="00DA02B6"/>
    <w:rsid w:val="00DA0411"/>
    <w:rsid w:val="00DA044D"/>
    <w:rsid w:val="00DA055C"/>
    <w:rsid w:val="00DA05C8"/>
    <w:rsid w:val="00DA08BE"/>
    <w:rsid w:val="00DA0C54"/>
    <w:rsid w:val="00DA0FB1"/>
    <w:rsid w:val="00DA110C"/>
    <w:rsid w:val="00DA16B2"/>
    <w:rsid w:val="00DA16C8"/>
    <w:rsid w:val="00DA1852"/>
    <w:rsid w:val="00DA18E2"/>
    <w:rsid w:val="00DA1C5A"/>
    <w:rsid w:val="00DA1DF3"/>
    <w:rsid w:val="00DA1F3C"/>
    <w:rsid w:val="00DA22C7"/>
    <w:rsid w:val="00DA235A"/>
    <w:rsid w:val="00DA2399"/>
    <w:rsid w:val="00DA2442"/>
    <w:rsid w:val="00DA253D"/>
    <w:rsid w:val="00DA27D2"/>
    <w:rsid w:val="00DA28BA"/>
    <w:rsid w:val="00DA2AB6"/>
    <w:rsid w:val="00DA2AFA"/>
    <w:rsid w:val="00DA2AFB"/>
    <w:rsid w:val="00DA2C8D"/>
    <w:rsid w:val="00DA2D64"/>
    <w:rsid w:val="00DA3035"/>
    <w:rsid w:val="00DA30AB"/>
    <w:rsid w:val="00DA32B7"/>
    <w:rsid w:val="00DA33C7"/>
    <w:rsid w:val="00DA345A"/>
    <w:rsid w:val="00DA34E8"/>
    <w:rsid w:val="00DA3695"/>
    <w:rsid w:val="00DA39AC"/>
    <w:rsid w:val="00DA3A2F"/>
    <w:rsid w:val="00DA3DF4"/>
    <w:rsid w:val="00DA3DFD"/>
    <w:rsid w:val="00DA4194"/>
    <w:rsid w:val="00DA4198"/>
    <w:rsid w:val="00DA428F"/>
    <w:rsid w:val="00DA436A"/>
    <w:rsid w:val="00DA43C0"/>
    <w:rsid w:val="00DA44BE"/>
    <w:rsid w:val="00DA44FD"/>
    <w:rsid w:val="00DA4687"/>
    <w:rsid w:val="00DA4875"/>
    <w:rsid w:val="00DA4911"/>
    <w:rsid w:val="00DA4C0F"/>
    <w:rsid w:val="00DA4FB0"/>
    <w:rsid w:val="00DA51C2"/>
    <w:rsid w:val="00DA522D"/>
    <w:rsid w:val="00DA53E8"/>
    <w:rsid w:val="00DA54EA"/>
    <w:rsid w:val="00DA554F"/>
    <w:rsid w:val="00DA559E"/>
    <w:rsid w:val="00DA5671"/>
    <w:rsid w:val="00DA5735"/>
    <w:rsid w:val="00DA57BC"/>
    <w:rsid w:val="00DA5964"/>
    <w:rsid w:val="00DA5B63"/>
    <w:rsid w:val="00DA603E"/>
    <w:rsid w:val="00DA607D"/>
    <w:rsid w:val="00DA6086"/>
    <w:rsid w:val="00DA6099"/>
    <w:rsid w:val="00DA62D7"/>
    <w:rsid w:val="00DA63ED"/>
    <w:rsid w:val="00DA63F2"/>
    <w:rsid w:val="00DA64B2"/>
    <w:rsid w:val="00DA6529"/>
    <w:rsid w:val="00DA6886"/>
    <w:rsid w:val="00DA68D6"/>
    <w:rsid w:val="00DA69BC"/>
    <w:rsid w:val="00DA6AE9"/>
    <w:rsid w:val="00DA6AF9"/>
    <w:rsid w:val="00DA6D7A"/>
    <w:rsid w:val="00DA6DB4"/>
    <w:rsid w:val="00DA6E1C"/>
    <w:rsid w:val="00DA73F6"/>
    <w:rsid w:val="00DA757D"/>
    <w:rsid w:val="00DA7611"/>
    <w:rsid w:val="00DA7844"/>
    <w:rsid w:val="00DA7C57"/>
    <w:rsid w:val="00DA7E3F"/>
    <w:rsid w:val="00DB00EE"/>
    <w:rsid w:val="00DB022A"/>
    <w:rsid w:val="00DB0305"/>
    <w:rsid w:val="00DB06A7"/>
    <w:rsid w:val="00DB07D1"/>
    <w:rsid w:val="00DB0999"/>
    <w:rsid w:val="00DB0A17"/>
    <w:rsid w:val="00DB0C0C"/>
    <w:rsid w:val="00DB0D4D"/>
    <w:rsid w:val="00DB0EEF"/>
    <w:rsid w:val="00DB0F3D"/>
    <w:rsid w:val="00DB0FE9"/>
    <w:rsid w:val="00DB1004"/>
    <w:rsid w:val="00DB1129"/>
    <w:rsid w:val="00DB1243"/>
    <w:rsid w:val="00DB141B"/>
    <w:rsid w:val="00DB1426"/>
    <w:rsid w:val="00DB15B2"/>
    <w:rsid w:val="00DB160A"/>
    <w:rsid w:val="00DB163B"/>
    <w:rsid w:val="00DB1729"/>
    <w:rsid w:val="00DB1955"/>
    <w:rsid w:val="00DB1995"/>
    <w:rsid w:val="00DB1AE7"/>
    <w:rsid w:val="00DB1BEB"/>
    <w:rsid w:val="00DB1CF3"/>
    <w:rsid w:val="00DB1E73"/>
    <w:rsid w:val="00DB1E7A"/>
    <w:rsid w:val="00DB2171"/>
    <w:rsid w:val="00DB2189"/>
    <w:rsid w:val="00DB223B"/>
    <w:rsid w:val="00DB22AF"/>
    <w:rsid w:val="00DB235A"/>
    <w:rsid w:val="00DB2448"/>
    <w:rsid w:val="00DB24E2"/>
    <w:rsid w:val="00DB26BD"/>
    <w:rsid w:val="00DB27E1"/>
    <w:rsid w:val="00DB2802"/>
    <w:rsid w:val="00DB280B"/>
    <w:rsid w:val="00DB2ADE"/>
    <w:rsid w:val="00DB2F52"/>
    <w:rsid w:val="00DB2FD6"/>
    <w:rsid w:val="00DB30D5"/>
    <w:rsid w:val="00DB31D6"/>
    <w:rsid w:val="00DB320A"/>
    <w:rsid w:val="00DB3472"/>
    <w:rsid w:val="00DB365C"/>
    <w:rsid w:val="00DB36C8"/>
    <w:rsid w:val="00DB37C0"/>
    <w:rsid w:val="00DB3853"/>
    <w:rsid w:val="00DB3BAE"/>
    <w:rsid w:val="00DB3D07"/>
    <w:rsid w:val="00DB3EAA"/>
    <w:rsid w:val="00DB3F9B"/>
    <w:rsid w:val="00DB4042"/>
    <w:rsid w:val="00DB428F"/>
    <w:rsid w:val="00DB4458"/>
    <w:rsid w:val="00DB4481"/>
    <w:rsid w:val="00DB466F"/>
    <w:rsid w:val="00DB481A"/>
    <w:rsid w:val="00DB4864"/>
    <w:rsid w:val="00DB4911"/>
    <w:rsid w:val="00DB4917"/>
    <w:rsid w:val="00DB4FF1"/>
    <w:rsid w:val="00DB527D"/>
    <w:rsid w:val="00DB531B"/>
    <w:rsid w:val="00DB53ED"/>
    <w:rsid w:val="00DB561B"/>
    <w:rsid w:val="00DB57EC"/>
    <w:rsid w:val="00DB583A"/>
    <w:rsid w:val="00DB58B1"/>
    <w:rsid w:val="00DB5BF2"/>
    <w:rsid w:val="00DB5CCC"/>
    <w:rsid w:val="00DB5CFA"/>
    <w:rsid w:val="00DB5F26"/>
    <w:rsid w:val="00DB6512"/>
    <w:rsid w:val="00DB6527"/>
    <w:rsid w:val="00DB6715"/>
    <w:rsid w:val="00DB679D"/>
    <w:rsid w:val="00DB6A23"/>
    <w:rsid w:val="00DB6E57"/>
    <w:rsid w:val="00DB6EAB"/>
    <w:rsid w:val="00DB70C6"/>
    <w:rsid w:val="00DB718B"/>
    <w:rsid w:val="00DB71A3"/>
    <w:rsid w:val="00DB720A"/>
    <w:rsid w:val="00DB73F1"/>
    <w:rsid w:val="00DB73FB"/>
    <w:rsid w:val="00DB7554"/>
    <w:rsid w:val="00DB762F"/>
    <w:rsid w:val="00DB78A3"/>
    <w:rsid w:val="00DB7D18"/>
    <w:rsid w:val="00DB7F83"/>
    <w:rsid w:val="00DC0373"/>
    <w:rsid w:val="00DC03A3"/>
    <w:rsid w:val="00DC0865"/>
    <w:rsid w:val="00DC09A9"/>
    <w:rsid w:val="00DC0A25"/>
    <w:rsid w:val="00DC0A8E"/>
    <w:rsid w:val="00DC0BCC"/>
    <w:rsid w:val="00DC0DED"/>
    <w:rsid w:val="00DC0E7D"/>
    <w:rsid w:val="00DC0E8A"/>
    <w:rsid w:val="00DC0F90"/>
    <w:rsid w:val="00DC0FB2"/>
    <w:rsid w:val="00DC1098"/>
    <w:rsid w:val="00DC1353"/>
    <w:rsid w:val="00DC1516"/>
    <w:rsid w:val="00DC158B"/>
    <w:rsid w:val="00DC15BD"/>
    <w:rsid w:val="00DC1714"/>
    <w:rsid w:val="00DC1835"/>
    <w:rsid w:val="00DC193A"/>
    <w:rsid w:val="00DC1A27"/>
    <w:rsid w:val="00DC1B1A"/>
    <w:rsid w:val="00DC1B7E"/>
    <w:rsid w:val="00DC1BFF"/>
    <w:rsid w:val="00DC1C35"/>
    <w:rsid w:val="00DC1D38"/>
    <w:rsid w:val="00DC1D69"/>
    <w:rsid w:val="00DC1FE8"/>
    <w:rsid w:val="00DC226F"/>
    <w:rsid w:val="00DC266E"/>
    <w:rsid w:val="00DC27B7"/>
    <w:rsid w:val="00DC28D3"/>
    <w:rsid w:val="00DC2B2B"/>
    <w:rsid w:val="00DC2D10"/>
    <w:rsid w:val="00DC2ED8"/>
    <w:rsid w:val="00DC32B2"/>
    <w:rsid w:val="00DC33F1"/>
    <w:rsid w:val="00DC37AB"/>
    <w:rsid w:val="00DC3F49"/>
    <w:rsid w:val="00DC3F63"/>
    <w:rsid w:val="00DC3FB4"/>
    <w:rsid w:val="00DC3FFF"/>
    <w:rsid w:val="00DC4079"/>
    <w:rsid w:val="00DC40DD"/>
    <w:rsid w:val="00DC41B6"/>
    <w:rsid w:val="00DC4307"/>
    <w:rsid w:val="00DC45D7"/>
    <w:rsid w:val="00DC45FD"/>
    <w:rsid w:val="00DC4627"/>
    <w:rsid w:val="00DC4A8F"/>
    <w:rsid w:val="00DC4B2C"/>
    <w:rsid w:val="00DC4BFE"/>
    <w:rsid w:val="00DC4C0A"/>
    <w:rsid w:val="00DC4D61"/>
    <w:rsid w:val="00DC4F6B"/>
    <w:rsid w:val="00DC506D"/>
    <w:rsid w:val="00DC5165"/>
    <w:rsid w:val="00DC51AB"/>
    <w:rsid w:val="00DC52FF"/>
    <w:rsid w:val="00DC5351"/>
    <w:rsid w:val="00DC53D0"/>
    <w:rsid w:val="00DC547F"/>
    <w:rsid w:val="00DC5954"/>
    <w:rsid w:val="00DC5C35"/>
    <w:rsid w:val="00DC5D14"/>
    <w:rsid w:val="00DC6188"/>
    <w:rsid w:val="00DC63B6"/>
    <w:rsid w:val="00DC64DC"/>
    <w:rsid w:val="00DC6700"/>
    <w:rsid w:val="00DC67D0"/>
    <w:rsid w:val="00DC6800"/>
    <w:rsid w:val="00DC697C"/>
    <w:rsid w:val="00DC6998"/>
    <w:rsid w:val="00DC6A2D"/>
    <w:rsid w:val="00DC6AAC"/>
    <w:rsid w:val="00DC715E"/>
    <w:rsid w:val="00DC726E"/>
    <w:rsid w:val="00DC7477"/>
    <w:rsid w:val="00DC758B"/>
    <w:rsid w:val="00DC767D"/>
    <w:rsid w:val="00DC78AD"/>
    <w:rsid w:val="00DC78DE"/>
    <w:rsid w:val="00DC7984"/>
    <w:rsid w:val="00DC7CB9"/>
    <w:rsid w:val="00DC7EA6"/>
    <w:rsid w:val="00DC7F6A"/>
    <w:rsid w:val="00DD010E"/>
    <w:rsid w:val="00DD0191"/>
    <w:rsid w:val="00DD04B6"/>
    <w:rsid w:val="00DD04C4"/>
    <w:rsid w:val="00DD05AB"/>
    <w:rsid w:val="00DD0A41"/>
    <w:rsid w:val="00DD0A60"/>
    <w:rsid w:val="00DD0A75"/>
    <w:rsid w:val="00DD0AD7"/>
    <w:rsid w:val="00DD0EE0"/>
    <w:rsid w:val="00DD0F0F"/>
    <w:rsid w:val="00DD121F"/>
    <w:rsid w:val="00DD1578"/>
    <w:rsid w:val="00DD15C5"/>
    <w:rsid w:val="00DD16FE"/>
    <w:rsid w:val="00DD1710"/>
    <w:rsid w:val="00DD17A8"/>
    <w:rsid w:val="00DD18A0"/>
    <w:rsid w:val="00DD19C8"/>
    <w:rsid w:val="00DD1B95"/>
    <w:rsid w:val="00DD1DE4"/>
    <w:rsid w:val="00DD1F8F"/>
    <w:rsid w:val="00DD1FDE"/>
    <w:rsid w:val="00DD2098"/>
    <w:rsid w:val="00DD223F"/>
    <w:rsid w:val="00DD241E"/>
    <w:rsid w:val="00DD2583"/>
    <w:rsid w:val="00DD2886"/>
    <w:rsid w:val="00DD29B5"/>
    <w:rsid w:val="00DD2DE0"/>
    <w:rsid w:val="00DD2EBB"/>
    <w:rsid w:val="00DD3297"/>
    <w:rsid w:val="00DD3418"/>
    <w:rsid w:val="00DD345D"/>
    <w:rsid w:val="00DD3530"/>
    <w:rsid w:val="00DD35E3"/>
    <w:rsid w:val="00DD3862"/>
    <w:rsid w:val="00DD38B4"/>
    <w:rsid w:val="00DD3A83"/>
    <w:rsid w:val="00DD3ABA"/>
    <w:rsid w:val="00DD3B85"/>
    <w:rsid w:val="00DD3DAB"/>
    <w:rsid w:val="00DD3DCD"/>
    <w:rsid w:val="00DD3FC1"/>
    <w:rsid w:val="00DD40C9"/>
    <w:rsid w:val="00DD40F5"/>
    <w:rsid w:val="00DD4152"/>
    <w:rsid w:val="00DD4258"/>
    <w:rsid w:val="00DD4266"/>
    <w:rsid w:val="00DD42F0"/>
    <w:rsid w:val="00DD42FF"/>
    <w:rsid w:val="00DD4388"/>
    <w:rsid w:val="00DD4414"/>
    <w:rsid w:val="00DD479E"/>
    <w:rsid w:val="00DD4954"/>
    <w:rsid w:val="00DD4E16"/>
    <w:rsid w:val="00DD4E98"/>
    <w:rsid w:val="00DD4EC6"/>
    <w:rsid w:val="00DD50E9"/>
    <w:rsid w:val="00DD512D"/>
    <w:rsid w:val="00DD531A"/>
    <w:rsid w:val="00DD543A"/>
    <w:rsid w:val="00DD55FE"/>
    <w:rsid w:val="00DD587E"/>
    <w:rsid w:val="00DD58A9"/>
    <w:rsid w:val="00DD5A77"/>
    <w:rsid w:val="00DD5BCB"/>
    <w:rsid w:val="00DD5D3A"/>
    <w:rsid w:val="00DD5DC2"/>
    <w:rsid w:val="00DD5DCB"/>
    <w:rsid w:val="00DD5F7C"/>
    <w:rsid w:val="00DD61EB"/>
    <w:rsid w:val="00DD623A"/>
    <w:rsid w:val="00DD63A6"/>
    <w:rsid w:val="00DD647D"/>
    <w:rsid w:val="00DD66B9"/>
    <w:rsid w:val="00DD66D9"/>
    <w:rsid w:val="00DD68F2"/>
    <w:rsid w:val="00DD6B10"/>
    <w:rsid w:val="00DD6DBF"/>
    <w:rsid w:val="00DD6FC0"/>
    <w:rsid w:val="00DD7101"/>
    <w:rsid w:val="00DD7301"/>
    <w:rsid w:val="00DD7538"/>
    <w:rsid w:val="00DD7618"/>
    <w:rsid w:val="00DD7630"/>
    <w:rsid w:val="00DD7882"/>
    <w:rsid w:val="00DD7901"/>
    <w:rsid w:val="00DD7BAF"/>
    <w:rsid w:val="00DD7CF9"/>
    <w:rsid w:val="00DD7D22"/>
    <w:rsid w:val="00DD7D85"/>
    <w:rsid w:val="00DD7EAC"/>
    <w:rsid w:val="00DE014A"/>
    <w:rsid w:val="00DE01D6"/>
    <w:rsid w:val="00DE032D"/>
    <w:rsid w:val="00DE03FA"/>
    <w:rsid w:val="00DE05BC"/>
    <w:rsid w:val="00DE066B"/>
    <w:rsid w:val="00DE072C"/>
    <w:rsid w:val="00DE09D6"/>
    <w:rsid w:val="00DE0A0A"/>
    <w:rsid w:val="00DE0BA1"/>
    <w:rsid w:val="00DE0DE8"/>
    <w:rsid w:val="00DE0DEB"/>
    <w:rsid w:val="00DE0FE8"/>
    <w:rsid w:val="00DE1040"/>
    <w:rsid w:val="00DE110A"/>
    <w:rsid w:val="00DE11A2"/>
    <w:rsid w:val="00DE1217"/>
    <w:rsid w:val="00DE1360"/>
    <w:rsid w:val="00DE13A0"/>
    <w:rsid w:val="00DE1409"/>
    <w:rsid w:val="00DE16AB"/>
    <w:rsid w:val="00DE1760"/>
    <w:rsid w:val="00DE1802"/>
    <w:rsid w:val="00DE196F"/>
    <w:rsid w:val="00DE1B8E"/>
    <w:rsid w:val="00DE1CCC"/>
    <w:rsid w:val="00DE1D71"/>
    <w:rsid w:val="00DE1FAF"/>
    <w:rsid w:val="00DE2130"/>
    <w:rsid w:val="00DE22DE"/>
    <w:rsid w:val="00DE238B"/>
    <w:rsid w:val="00DE23C4"/>
    <w:rsid w:val="00DE24D7"/>
    <w:rsid w:val="00DE268B"/>
    <w:rsid w:val="00DE27C2"/>
    <w:rsid w:val="00DE295C"/>
    <w:rsid w:val="00DE2BE8"/>
    <w:rsid w:val="00DE2C47"/>
    <w:rsid w:val="00DE2D75"/>
    <w:rsid w:val="00DE2DE4"/>
    <w:rsid w:val="00DE2E77"/>
    <w:rsid w:val="00DE2F09"/>
    <w:rsid w:val="00DE3225"/>
    <w:rsid w:val="00DE3266"/>
    <w:rsid w:val="00DE369A"/>
    <w:rsid w:val="00DE387C"/>
    <w:rsid w:val="00DE39C4"/>
    <w:rsid w:val="00DE3B51"/>
    <w:rsid w:val="00DE3CDF"/>
    <w:rsid w:val="00DE3D89"/>
    <w:rsid w:val="00DE3E87"/>
    <w:rsid w:val="00DE3F83"/>
    <w:rsid w:val="00DE4087"/>
    <w:rsid w:val="00DE42BC"/>
    <w:rsid w:val="00DE440E"/>
    <w:rsid w:val="00DE4453"/>
    <w:rsid w:val="00DE4802"/>
    <w:rsid w:val="00DE4879"/>
    <w:rsid w:val="00DE4AA5"/>
    <w:rsid w:val="00DE5093"/>
    <w:rsid w:val="00DE5467"/>
    <w:rsid w:val="00DE546A"/>
    <w:rsid w:val="00DE54C2"/>
    <w:rsid w:val="00DE567D"/>
    <w:rsid w:val="00DE56AD"/>
    <w:rsid w:val="00DE5A5F"/>
    <w:rsid w:val="00DE5AAF"/>
    <w:rsid w:val="00DE5BAE"/>
    <w:rsid w:val="00DE5BD1"/>
    <w:rsid w:val="00DE5FDD"/>
    <w:rsid w:val="00DE6129"/>
    <w:rsid w:val="00DE6162"/>
    <w:rsid w:val="00DE632E"/>
    <w:rsid w:val="00DE63A6"/>
    <w:rsid w:val="00DE64FF"/>
    <w:rsid w:val="00DE6521"/>
    <w:rsid w:val="00DE65E1"/>
    <w:rsid w:val="00DE684B"/>
    <w:rsid w:val="00DE6962"/>
    <w:rsid w:val="00DE69B5"/>
    <w:rsid w:val="00DE7028"/>
    <w:rsid w:val="00DE7363"/>
    <w:rsid w:val="00DE771B"/>
    <w:rsid w:val="00DE7749"/>
    <w:rsid w:val="00DE7825"/>
    <w:rsid w:val="00DE7912"/>
    <w:rsid w:val="00DE7B1E"/>
    <w:rsid w:val="00DE7B74"/>
    <w:rsid w:val="00DE7BA2"/>
    <w:rsid w:val="00DE7DBE"/>
    <w:rsid w:val="00DF00DC"/>
    <w:rsid w:val="00DF0257"/>
    <w:rsid w:val="00DF02A7"/>
    <w:rsid w:val="00DF04F8"/>
    <w:rsid w:val="00DF074F"/>
    <w:rsid w:val="00DF0B88"/>
    <w:rsid w:val="00DF0D11"/>
    <w:rsid w:val="00DF0D4B"/>
    <w:rsid w:val="00DF0E7A"/>
    <w:rsid w:val="00DF0EAD"/>
    <w:rsid w:val="00DF0F98"/>
    <w:rsid w:val="00DF1090"/>
    <w:rsid w:val="00DF126C"/>
    <w:rsid w:val="00DF1349"/>
    <w:rsid w:val="00DF157F"/>
    <w:rsid w:val="00DF1F58"/>
    <w:rsid w:val="00DF230E"/>
    <w:rsid w:val="00DF2966"/>
    <w:rsid w:val="00DF298C"/>
    <w:rsid w:val="00DF2B8A"/>
    <w:rsid w:val="00DF2CDC"/>
    <w:rsid w:val="00DF2D55"/>
    <w:rsid w:val="00DF2D92"/>
    <w:rsid w:val="00DF3069"/>
    <w:rsid w:val="00DF39AF"/>
    <w:rsid w:val="00DF3AA1"/>
    <w:rsid w:val="00DF3AFD"/>
    <w:rsid w:val="00DF3BB1"/>
    <w:rsid w:val="00DF3FBC"/>
    <w:rsid w:val="00DF4074"/>
    <w:rsid w:val="00DF4202"/>
    <w:rsid w:val="00DF44D4"/>
    <w:rsid w:val="00DF46B2"/>
    <w:rsid w:val="00DF46C7"/>
    <w:rsid w:val="00DF4877"/>
    <w:rsid w:val="00DF4889"/>
    <w:rsid w:val="00DF4F25"/>
    <w:rsid w:val="00DF5009"/>
    <w:rsid w:val="00DF548D"/>
    <w:rsid w:val="00DF55B0"/>
    <w:rsid w:val="00DF578B"/>
    <w:rsid w:val="00DF5880"/>
    <w:rsid w:val="00DF5C41"/>
    <w:rsid w:val="00DF5D5C"/>
    <w:rsid w:val="00DF5E93"/>
    <w:rsid w:val="00DF5EFA"/>
    <w:rsid w:val="00DF6069"/>
    <w:rsid w:val="00DF6173"/>
    <w:rsid w:val="00DF6237"/>
    <w:rsid w:val="00DF6524"/>
    <w:rsid w:val="00DF668C"/>
    <w:rsid w:val="00DF680B"/>
    <w:rsid w:val="00DF6A08"/>
    <w:rsid w:val="00DF6AF1"/>
    <w:rsid w:val="00DF6B89"/>
    <w:rsid w:val="00DF6D3B"/>
    <w:rsid w:val="00DF6EDC"/>
    <w:rsid w:val="00DF6F25"/>
    <w:rsid w:val="00DF7056"/>
    <w:rsid w:val="00DF7409"/>
    <w:rsid w:val="00DF7490"/>
    <w:rsid w:val="00DF749A"/>
    <w:rsid w:val="00DF7530"/>
    <w:rsid w:val="00DF7781"/>
    <w:rsid w:val="00DF7A0D"/>
    <w:rsid w:val="00DF7AFD"/>
    <w:rsid w:val="00DF7B99"/>
    <w:rsid w:val="00DF7BC3"/>
    <w:rsid w:val="00DF7DE8"/>
    <w:rsid w:val="00DF7E73"/>
    <w:rsid w:val="00E0018D"/>
    <w:rsid w:val="00E00379"/>
    <w:rsid w:val="00E00EA4"/>
    <w:rsid w:val="00E00EF2"/>
    <w:rsid w:val="00E00F6A"/>
    <w:rsid w:val="00E01127"/>
    <w:rsid w:val="00E01160"/>
    <w:rsid w:val="00E015D8"/>
    <w:rsid w:val="00E01717"/>
    <w:rsid w:val="00E01CF8"/>
    <w:rsid w:val="00E01F94"/>
    <w:rsid w:val="00E0216F"/>
    <w:rsid w:val="00E0229F"/>
    <w:rsid w:val="00E0230B"/>
    <w:rsid w:val="00E026DA"/>
    <w:rsid w:val="00E026F5"/>
    <w:rsid w:val="00E02836"/>
    <w:rsid w:val="00E029B4"/>
    <w:rsid w:val="00E02ABF"/>
    <w:rsid w:val="00E02E89"/>
    <w:rsid w:val="00E02F38"/>
    <w:rsid w:val="00E02FB1"/>
    <w:rsid w:val="00E032DC"/>
    <w:rsid w:val="00E03612"/>
    <w:rsid w:val="00E036F9"/>
    <w:rsid w:val="00E03CFF"/>
    <w:rsid w:val="00E03EF8"/>
    <w:rsid w:val="00E040FD"/>
    <w:rsid w:val="00E0425A"/>
    <w:rsid w:val="00E0425F"/>
    <w:rsid w:val="00E044A5"/>
    <w:rsid w:val="00E046BB"/>
    <w:rsid w:val="00E04825"/>
    <w:rsid w:val="00E04DF0"/>
    <w:rsid w:val="00E04E22"/>
    <w:rsid w:val="00E04F1B"/>
    <w:rsid w:val="00E04F7E"/>
    <w:rsid w:val="00E04FC2"/>
    <w:rsid w:val="00E04FD7"/>
    <w:rsid w:val="00E04FEB"/>
    <w:rsid w:val="00E050AC"/>
    <w:rsid w:val="00E0510D"/>
    <w:rsid w:val="00E051AA"/>
    <w:rsid w:val="00E051DE"/>
    <w:rsid w:val="00E0527F"/>
    <w:rsid w:val="00E05287"/>
    <w:rsid w:val="00E052CA"/>
    <w:rsid w:val="00E054D5"/>
    <w:rsid w:val="00E05562"/>
    <w:rsid w:val="00E0565C"/>
    <w:rsid w:val="00E057E1"/>
    <w:rsid w:val="00E0591B"/>
    <w:rsid w:val="00E059F7"/>
    <w:rsid w:val="00E05AEA"/>
    <w:rsid w:val="00E05D59"/>
    <w:rsid w:val="00E05FD3"/>
    <w:rsid w:val="00E06501"/>
    <w:rsid w:val="00E0650E"/>
    <w:rsid w:val="00E0670B"/>
    <w:rsid w:val="00E0676E"/>
    <w:rsid w:val="00E0681E"/>
    <w:rsid w:val="00E06998"/>
    <w:rsid w:val="00E069D0"/>
    <w:rsid w:val="00E06A74"/>
    <w:rsid w:val="00E06A80"/>
    <w:rsid w:val="00E06AED"/>
    <w:rsid w:val="00E06C0C"/>
    <w:rsid w:val="00E06FBC"/>
    <w:rsid w:val="00E073D0"/>
    <w:rsid w:val="00E07477"/>
    <w:rsid w:val="00E075FC"/>
    <w:rsid w:val="00E07720"/>
    <w:rsid w:val="00E07842"/>
    <w:rsid w:val="00E07907"/>
    <w:rsid w:val="00E079AE"/>
    <w:rsid w:val="00E07A76"/>
    <w:rsid w:val="00E07D41"/>
    <w:rsid w:val="00E1004A"/>
    <w:rsid w:val="00E100D9"/>
    <w:rsid w:val="00E102AF"/>
    <w:rsid w:val="00E10407"/>
    <w:rsid w:val="00E1091B"/>
    <w:rsid w:val="00E10A29"/>
    <w:rsid w:val="00E10A7E"/>
    <w:rsid w:val="00E10ABA"/>
    <w:rsid w:val="00E10C8D"/>
    <w:rsid w:val="00E10E12"/>
    <w:rsid w:val="00E1114B"/>
    <w:rsid w:val="00E111EC"/>
    <w:rsid w:val="00E11430"/>
    <w:rsid w:val="00E114E6"/>
    <w:rsid w:val="00E1182C"/>
    <w:rsid w:val="00E11894"/>
    <w:rsid w:val="00E118D4"/>
    <w:rsid w:val="00E11913"/>
    <w:rsid w:val="00E11A4B"/>
    <w:rsid w:val="00E11D6B"/>
    <w:rsid w:val="00E11D6E"/>
    <w:rsid w:val="00E11F2A"/>
    <w:rsid w:val="00E12292"/>
    <w:rsid w:val="00E126CE"/>
    <w:rsid w:val="00E1272A"/>
    <w:rsid w:val="00E1276E"/>
    <w:rsid w:val="00E12857"/>
    <w:rsid w:val="00E129AA"/>
    <w:rsid w:val="00E12A38"/>
    <w:rsid w:val="00E135AE"/>
    <w:rsid w:val="00E13B92"/>
    <w:rsid w:val="00E13BB7"/>
    <w:rsid w:val="00E13D44"/>
    <w:rsid w:val="00E13DB9"/>
    <w:rsid w:val="00E13F93"/>
    <w:rsid w:val="00E13FE1"/>
    <w:rsid w:val="00E1426F"/>
    <w:rsid w:val="00E142DC"/>
    <w:rsid w:val="00E1430A"/>
    <w:rsid w:val="00E1449D"/>
    <w:rsid w:val="00E14557"/>
    <w:rsid w:val="00E146A8"/>
    <w:rsid w:val="00E14729"/>
    <w:rsid w:val="00E1476C"/>
    <w:rsid w:val="00E14975"/>
    <w:rsid w:val="00E149C8"/>
    <w:rsid w:val="00E14A5E"/>
    <w:rsid w:val="00E14B7B"/>
    <w:rsid w:val="00E14E06"/>
    <w:rsid w:val="00E14E83"/>
    <w:rsid w:val="00E14FFD"/>
    <w:rsid w:val="00E1510F"/>
    <w:rsid w:val="00E1528F"/>
    <w:rsid w:val="00E153C4"/>
    <w:rsid w:val="00E15446"/>
    <w:rsid w:val="00E1552F"/>
    <w:rsid w:val="00E1560B"/>
    <w:rsid w:val="00E156B9"/>
    <w:rsid w:val="00E15766"/>
    <w:rsid w:val="00E15965"/>
    <w:rsid w:val="00E15A17"/>
    <w:rsid w:val="00E15A4B"/>
    <w:rsid w:val="00E15BE4"/>
    <w:rsid w:val="00E15C6B"/>
    <w:rsid w:val="00E15CE0"/>
    <w:rsid w:val="00E15CEE"/>
    <w:rsid w:val="00E15D91"/>
    <w:rsid w:val="00E15E3D"/>
    <w:rsid w:val="00E161F5"/>
    <w:rsid w:val="00E162E8"/>
    <w:rsid w:val="00E16486"/>
    <w:rsid w:val="00E164AE"/>
    <w:rsid w:val="00E165A0"/>
    <w:rsid w:val="00E166EE"/>
    <w:rsid w:val="00E1690D"/>
    <w:rsid w:val="00E16ADD"/>
    <w:rsid w:val="00E16D26"/>
    <w:rsid w:val="00E16D50"/>
    <w:rsid w:val="00E16EEF"/>
    <w:rsid w:val="00E16F82"/>
    <w:rsid w:val="00E1722A"/>
    <w:rsid w:val="00E17440"/>
    <w:rsid w:val="00E17685"/>
    <w:rsid w:val="00E1768B"/>
    <w:rsid w:val="00E17B83"/>
    <w:rsid w:val="00E17BBC"/>
    <w:rsid w:val="00E17C29"/>
    <w:rsid w:val="00E17FDF"/>
    <w:rsid w:val="00E2005A"/>
    <w:rsid w:val="00E20078"/>
    <w:rsid w:val="00E2019F"/>
    <w:rsid w:val="00E202DE"/>
    <w:rsid w:val="00E20402"/>
    <w:rsid w:val="00E20501"/>
    <w:rsid w:val="00E205AC"/>
    <w:rsid w:val="00E205D0"/>
    <w:rsid w:val="00E20853"/>
    <w:rsid w:val="00E20DD5"/>
    <w:rsid w:val="00E20ED0"/>
    <w:rsid w:val="00E210CD"/>
    <w:rsid w:val="00E210F1"/>
    <w:rsid w:val="00E21168"/>
    <w:rsid w:val="00E211C3"/>
    <w:rsid w:val="00E213F0"/>
    <w:rsid w:val="00E2156A"/>
    <w:rsid w:val="00E216CF"/>
    <w:rsid w:val="00E2178C"/>
    <w:rsid w:val="00E21837"/>
    <w:rsid w:val="00E21969"/>
    <w:rsid w:val="00E21B93"/>
    <w:rsid w:val="00E21C79"/>
    <w:rsid w:val="00E21D9A"/>
    <w:rsid w:val="00E21FE8"/>
    <w:rsid w:val="00E22208"/>
    <w:rsid w:val="00E2220A"/>
    <w:rsid w:val="00E22369"/>
    <w:rsid w:val="00E224A1"/>
    <w:rsid w:val="00E224C6"/>
    <w:rsid w:val="00E22661"/>
    <w:rsid w:val="00E22662"/>
    <w:rsid w:val="00E228ED"/>
    <w:rsid w:val="00E229B9"/>
    <w:rsid w:val="00E22AF0"/>
    <w:rsid w:val="00E22B5B"/>
    <w:rsid w:val="00E22C1E"/>
    <w:rsid w:val="00E22D13"/>
    <w:rsid w:val="00E22DBC"/>
    <w:rsid w:val="00E22DF0"/>
    <w:rsid w:val="00E22DF4"/>
    <w:rsid w:val="00E23143"/>
    <w:rsid w:val="00E23220"/>
    <w:rsid w:val="00E23262"/>
    <w:rsid w:val="00E23312"/>
    <w:rsid w:val="00E2333F"/>
    <w:rsid w:val="00E23553"/>
    <w:rsid w:val="00E236AD"/>
    <w:rsid w:val="00E2370C"/>
    <w:rsid w:val="00E238A3"/>
    <w:rsid w:val="00E23AA9"/>
    <w:rsid w:val="00E23C86"/>
    <w:rsid w:val="00E23CAE"/>
    <w:rsid w:val="00E23D76"/>
    <w:rsid w:val="00E23D99"/>
    <w:rsid w:val="00E23ECB"/>
    <w:rsid w:val="00E24028"/>
    <w:rsid w:val="00E24368"/>
    <w:rsid w:val="00E244EB"/>
    <w:rsid w:val="00E246C7"/>
    <w:rsid w:val="00E24795"/>
    <w:rsid w:val="00E247CC"/>
    <w:rsid w:val="00E2525E"/>
    <w:rsid w:val="00E2529B"/>
    <w:rsid w:val="00E253E0"/>
    <w:rsid w:val="00E2562D"/>
    <w:rsid w:val="00E25660"/>
    <w:rsid w:val="00E2574E"/>
    <w:rsid w:val="00E2588A"/>
    <w:rsid w:val="00E2589B"/>
    <w:rsid w:val="00E258A4"/>
    <w:rsid w:val="00E25972"/>
    <w:rsid w:val="00E25A03"/>
    <w:rsid w:val="00E25B3D"/>
    <w:rsid w:val="00E25BD0"/>
    <w:rsid w:val="00E25D26"/>
    <w:rsid w:val="00E25D62"/>
    <w:rsid w:val="00E25D7B"/>
    <w:rsid w:val="00E25DCB"/>
    <w:rsid w:val="00E26001"/>
    <w:rsid w:val="00E26079"/>
    <w:rsid w:val="00E2607A"/>
    <w:rsid w:val="00E26381"/>
    <w:rsid w:val="00E2649C"/>
    <w:rsid w:val="00E264DD"/>
    <w:rsid w:val="00E26612"/>
    <w:rsid w:val="00E26692"/>
    <w:rsid w:val="00E26786"/>
    <w:rsid w:val="00E26D6E"/>
    <w:rsid w:val="00E26E50"/>
    <w:rsid w:val="00E270BA"/>
    <w:rsid w:val="00E272A7"/>
    <w:rsid w:val="00E273AA"/>
    <w:rsid w:val="00E27609"/>
    <w:rsid w:val="00E27730"/>
    <w:rsid w:val="00E27820"/>
    <w:rsid w:val="00E278E0"/>
    <w:rsid w:val="00E27BA2"/>
    <w:rsid w:val="00E27CA8"/>
    <w:rsid w:val="00E27DAD"/>
    <w:rsid w:val="00E27DCB"/>
    <w:rsid w:val="00E27F56"/>
    <w:rsid w:val="00E27F70"/>
    <w:rsid w:val="00E30092"/>
    <w:rsid w:val="00E30162"/>
    <w:rsid w:val="00E303D8"/>
    <w:rsid w:val="00E309A0"/>
    <w:rsid w:val="00E309E8"/>
    <w:rsid w:val="00E30C38"/>
    <w:rsid w:val="00E30CA7"/>
    <w:rsid w:val="00E312E5"/>
    <w:rsid w:val="00E31367"/>
    <w:rsid w:val="00E31494"/>
    <w:rsid w:val="00E314EA"/>
    <w:rsid w:val="00E31570"/>
    <w:rsid w:val="00E315C4"/>
    <w:rsid w:val="00E31A7D"/>
    <w:rsid w:val="00E31B32"/>
    <w:rsid w:val="00E31E9D"/>
    <w:rsid w:val="00E31F94"/>
    <w:rsid w:val="00E31FF9"/>
    <w:rsid w:val="00E3228C"/>
    <w:rsid w:val="00E32408"/>
    <w:rsid w:val="00E328CD"/>
    <w:rsid w:val="00E3291F"/>
    <w:rsid w:val="00E32972"/>
    <w:rsid w:val="00E32C77"/>
    <w:rsid w:val="00E32F1E"/>
    <w:rsid w:val="00E32FE4"/>
    <w:rsid w:val="00E33004"/>
    <w:rsid w:val="00E3310B"/>
    <w:rsid w:val="00E334A8"/>
    <w:rsid w:val="00E336EE"/>
    <w:rsid w:val="00E3388D"/>
    <w:rsid w:val="00E33A1B"/>
    <w:rsid w:val="00E33AB3"/>
    <w:rsid w:val="00E33E72"/>
    <w:rsid w:val="00E33F89"/>
    <w:rsid w:val="00E33F97"/>
    <w:rsid w:val="00E3436C"/>
    <w:rsid w:val="00E345A0"/>
    <w:rsid w:val="00E34820"/>
    <w:rsid w:val="00E34850"/>
    <w:rsid w:val="00E348D8"/>
    <w:rsid w:val="00E34A8D"/>
    <w:rsid w:val="00E34CDD"/>
    <w:rsid w:val="00E34F86"/>
    <w:rsid w:val="00E35075"/>
    <w:rsid w:val="00E35309"/>
    <w:rsid w:val="00E35409"/>
    <w:rsid w:val="00E354C8"/>
    <w:rsid w:val="00E35516"/>
    <w:rsid w:val="00E355EB"/>
    <w:rsid w:val="00E3591B"/>
    <w:rsid w:val="00E35982"/>
    <w:rsid w:val="00E359B5"/>
    <w:rsid w:val="00E359D9"/>
    <w:rsid w:val="00E35C7C"/>
    <w:rsid w:val="00E35F50"/>
    <w:rsid w:val="00E35FC4"/>
    <w:rsid w:val="00E36183"/>
    <w:rsid w:val="00E36338"/>
    <w:rsid w:val="00E36388"/>
    <w:rsid w:val="00E364A7"/>
    <w:rsid w:val="00E3655F"/>
    <w:rsid w:val="00E365A6"/>
    <w:rsid w:val="00E3668F"/>
    <w:rsid w:val="00E366BF"/>
    <w:rsid w:val="00E366C4"/>
    <w:rsid w:val="00E36730"/>
    <w:rsid w:val="00E36752"/>
    <w:rsid w:val="00E36A17"/>
    <w:rsid w:val="00E36B41"/>
    <w:rsid w:val="00E36C7F"/>
    <w:rsid w:val="00E36F95"/>
    <w:rsid w:val="00E37263"/>
    <w:rsid w:val="00E37345"/>
    <w:rsid w:val="00E37392"/>
    <w:rsid w:val="00E373CB"/>
    <w:rsid w:val="00E37859"/>
    <w:rsid w:val="00E378A8"/>
    <w:rsid w:val="00E37951"/>
    <w:rsid w:val="00E37CBC"/>
    <w:rsid w:val="00E37D81"/>
    <w:rsid w:val="00E40161"/>
    <w:rsid w:val="00E401C6"/>
    <w:rsid w:val="00E40211"/>
    <w:rsid w:val="00E402A3"/>
    <w:rsid w:val="00E4032F"/>
    <w:rsid w:val="00E408A5"/>
    <w:rsid w:val="00E40949"/>
    <w:rsid w:val="00E40A00"/>
    <w:rsid w:val="00E40B1C"/>
    <w:rsid w:val="00E40BE0"/>
    <w:rsid w:val="00E40D62"/>
    <w:rsid w:val="00E40D92"/>
    <w:rsid w:val="00E40FFE"/>
    <w:rsid w:val="00E41158"/>
    <w:rsid w:val="00E4121A"/>
    <w:rsid w:val="00E414EF"/>
    <w:rsid w:val="00E41636"/>
    <w:rsid w:val="00E41937"/>
    <w:rsid w:val="00E41B22"/>
    <w:rsid w:val="00E41CA9"/>
    <w:rsid w:val="00E41F0C"/>
    <w:rsid w:val="00E41F1E"/>
    <w:rsid w:val="00E41FCE"/>
    <w:rsid w:val="00E42190"/>
    <w:rsid w:val="00E423BE"/>
    <w:rsid w:val="00E42540"/>
    <w:rsid w:val="00E42551"/>
    <w:rsid w:val="00E427D0"/>
    <w:rsid w:val="00E42B9F"/>
    <w:rsid w:val="00E42BBA"/>
    <w:rsid w:val="00E42C61"/>
    <w:rsid w:val="00E42E30"/>
    <w:rsid w:val="00E42E90"/>
    <w:rsid w:val="00E42EA7"/>
    <w:rsid w:val="00E42F06"/>
    <w:rsid w:val="00E42F88"/>
    <w:rsid w:val="00E42F89"/>
    <w:rsid w:val="00E42FA1"/>
    <w:rsid w:val="00E42FF7"/>
    <w:rsid w:val="00E4300A"/>
    <w:rsid w:val="00E431E8"/>
    <w:rsid w:val="00E436E2"/>
    <w:rsid w:val="00E436F8"/>
    <w:rsid w:val="00E43744"/>
    <w:rsid w:val="00E437A6"/>
    <w:rsid w:val="00E438FE"/>
    <w:rsid w:val="00E43CA1"/>
    <w:rsid w:val="00E43CC3"/>
    <w:rsid w:val="00E43CED"/>
    <w:rsid w:val="00E43F1C"/>
    <w:rsid w:val="00E440FD"/>
    <w:rsid w:val="00E4410B"/>
    <w:rsid w:val="00E441DA"/>
    <w:rsid w:val="00E44223"/>
    <w:rsid w:val="00E4436C"/>
    <w:rsid w:val="00E4469E"/>
    <w:rsid w:val="00E448EF"/>
    <w:rsid w:val="00E44959"/>
    <w:rsid w:val="00E44AED"/>
    <w:rsid w:val="00E44B9F"/>
    <w:rsid w:val="00E44BBF"/>
    <w:rsid w:val="00E44C1D"/>
    <w:rsid w:val="00E44F63"/>
    <w:rsid w:val="00E45013"/>
    <w:rsid w:val="00E45025"/>
    <w:rsid w:val="00E45089"/>
    <w:rsid w:val="00E4532F"/>
    <w:rsid w:val="00E4547E"/>
    <w:rsid w:val="00E45587"/>
    <w:rsid w:val="00E455C2"/>
    <w:rsid w:val="00E456B3"/>
    <w:rsid w:val="00E457F9"/>
    <w:rsid w:val="00E45968"/>
    <w:rsid w:val="00E45A60"/>
    <w:rsid w:val="00E45CBD"/>
    <w:rsid w:val="00E45DF1"/>
    <w:rsid w:val="00E45E8B"/>
    <w:rsid w:val="00E45F20"/>
    <w:rsid w:val="00E46055"/>
    <w:rsid w:val="00E462AD"/>
    <w:rsid w:val="00E4663A"/>
    <w:rsid w:val="00E466F8"/>
    <w:rsid w:val="00E46B39"/>
    <w:rsid w:val="00E46C31"/>
    <w:rsid w:val="00E46CAF"/>
    <w:rsid w:val="00E46E45"/>
    <w:rsid w:val="00E47200"/>
    <w:rsid w:val="00E4724A"/>
    <w:rsid w:val="00E47393"/>
    <w:rsid w:val="00E47546"/>
    <w:rsid w:val="00E4784C"/>
    <w:rsid w:val="00E47BB8"/>
    <w:rsid w:val="00E47D69"/>
    <w:rsid w:val="00E47D8A"/>
    <w:rsid w:val="00E5009F"/>
    <w:rsid w:val="00E5035C"/>
    <w:rsid w:val="00E50386"/>
    <w:rsid w:val="00E5039D"/>
    <w:rsid w:val="00E50426"/>
    <w:rsid w:val="00E505AD"/>
    <w:rsid w:val="00E505C0"/>
    <w:rsid w:val="00E507CA"/>
    <w:rsid w:val="00E5099A"/>
    <w:rsid w:val="00E509ED"/>
    <w:rsid w:val="00E50AD0"/>
    <w:rsid w:val="00E50BA8"/>
    <w:rsid w:val="00E50BCE"/>
    <w:rsid w:val="00E50E04"/>
    <w:rsid w:val="00E51342"/>
    <w:rsid w:val="00E51723"/>
    <w:rsid w:val="00E517BD"/>
    <w:rsid w:val="00E517D2"/>
    <w:rsid w:val="00E51CC4"/>
    <w:rsid w:val="00E51D0F"/>
    <w:rsid w:val="00E51DC4"/>
    <w:rsid w:val="00E51E7E"/>
    <w:rsid w:val="00E51FAD"/>
    <w:rsid w:val="00E52084"/>
    <w:rsid w:val="00E52104"/>
    <w:rsid w:val="00E52196"/>
    <w:rsid w:val="00E52203"/>
    <w:rsid w:val="00E5222F"/>
    <w:rsid w:val="00E52263"/>
    <w:rsid w:val="00E5263C"/>
    <w:rsid w:val="00E5270F"/>
    <w:rsid w:val="00E5284F"/>
    <w:rsid w:val="00E528CB"/>
    <w:rsid w:val="00E52C80"/>
    <w:rsid w:val="00E52E2F"/>
    <w:rsid w:val="00E52FF7"/>
    <w:rsid w:val="00E53128"/>
    <w:rsid w:val="00E536C3"/>
    <w:rsid w:val="00E536F5"/>
    <w:rsid w:val="00E5374C"/>
    <w:rsid w:val="00E53865"/>
    <w:rsid w:val="00E53950"/>
    <w:rsid w:val="00E53B94"/>
    <w:rsid w:val="00E53BA8"/>
    <w:rsid w:val="00E53C91"/>
    <w:rsid w:val="00E53D79"/>
    <w:rsid w:val="00E542A2"/>
    <w:rsid w:val="00E543DE"/>
    <w:rsid w:val="00E5442E"/>
    <w:rsid w:val="00E546FB"/>
    <w:rsid w:val="00E547F2"/>
    <w:rsid w:val="00E54834"/>
    <w:rsid w:val="00E5487B"/>
    <w:rsid w:val="00E548FA"/>
    <w:rsid w:val="00E54A41"/>
    <w:rsid w:val="00E54A80"/>
    <w:rsid w:val="00E54B8B"/>
    <w:rsid w:val="00E54BD4"/>
    <w:rsid w:val="00E54E7D"/>
    <w:rsid w:val="00E5525A"/>
    <w:rsid w:val="00E55514"/>
    <w:rsid w:val="00E55A3E"/>
    <w:rsid w:val="00E55A4A"/>
    <w:rsid w:val="00E55ED1"/>
    <w:rsid w:val="00E5613D"/>
    <w:rsid w:val="00E5631F"/>
    <w:rsid w:val="00E56337"/>
    <w:rsid w:val="00E56860"/>
    <w:rsid w:val="00E56940"/>
    <w:rsid w:val="00E569AF"/>
    <w:rsid w:val="00E56A5E"/>
    <w:rsid w:val="00E56CA6"/>
    <w:rsid w:val="00E56CC5"/>
    <w:rsid w:val="00E56CF3"/>
    <w:rsid w:val="00E56DA2"/>
    <w:rsid w:val="00E56EA6"/>
    <w:rsid w:val="00E570D8"/>
    <w:rsid w:val="00E5718A"/>
    <w:rsid w:val="00E572DD"/>
    <w:rsid w:val="00E57344"/>
    <w:rsid w:val="00E57464"/>
    <w:rsid w:val="00E5753D"/>
    <w:rsid w:val="00E57681"/>
    <w:rsid w:val="00E57B70"/>
    <w:rsid w:val="00E6034B"/>
    <w:rsid w:val="00E60423"/>
    <w:rsid w:val="00E6055C"/>
    <w:rsid w:val="00E60585"/>
    <w:rsid w:val="00E60626"/>
    <w:rsid w:val="00E6078C"/>
    <w:rsid w:val="00E60AD1"/>
    <w:rsid w:val="00E60B25"/>
    <w:rsid w:val="00E60F3F"/>
    <w:rsid w:val="00E611E1"/>
    <w:rsid w:val="00E612D4"/>
    <w:rsid w:val="00E61635"/>
    <w:rsid w:val="00E6167C"/>
    <w:rsid w:val="00E61847"/>
    <w:rsid w:val="00E61997"/>
    <w:rsid w:val="00E619D1"/>
    <w:rsid w:val="00E61A42"/>
    <w:rsid w:val="00E61AA5"/>
    <w:rsid w:val="00E61C49"/>
    <w:rsid w:val="00E61C4D"/>
    <w:rsid w:val="00E61CBF"/>
    <w:rsid w:val="00E61D2E"/>
    <w:rsid w:val="00E61D5B"/>
    <w:rsid w:val="00E61D81"/>
    <w:rsid w:val="00E61FD2"/>
    <w:rsid w:val="00E62033"/>
    <w:rsid w:val="00E621B4"/>
    <w:rsid w:val="00E62282"/>
    <w:rsid w:val="00E6253D"/>
    <w:rsid w:val="00E6258F"/>
    <w:rsid w:val="00E625A7"/>
    <w:rsid w:val="00E62692"/>
    <w:rsid w:val="00E62A72"/>
    <w:rsid w:val="00E62B9C"/>
    <w:rsid w:val="00E62E10"/>
    <w:rsid w:val="00E62E8F"/>
    <w:rsid w:val="00E62F03"/>
    <w:rsid w:val="00E630EA"/>
    <w:rsid w:val="00E6364F"/>
    <w:rsid w:val="00E639EA"/>
    <w:rsid w:val="00E63C32"/>
    <w:rsid w:val="00E63E6A"/>
    <w:rsid w:val="00E64104"/>
    <w:rsid w:val="00E64516"/>
    <w:rsid w:val="00E64550"/>
    <w:rsid w:val="00E645EA"/>
    <w:rsid w:val="00E64756"/>
    <w:rsid w:val="00E6481F"/>
    <w:rsid w:val="00E6488E"/>
    <w:rsid w:val="00E64A18"/>
    <w:rsid w:val="00E64B80"/>
    <w:rsid w:val="00E64B84"/>
    <w:rsid w:val="00E64DE9"/>
    <w:rsid w:val="00E65095"/>
    <w:rsid w:val="00E65101"/>
    <w:rsid w:val="00E652C3"/>
    <w:rsid w:val="00E654B6"/>
    <w:rsid w:val="00E65501"/>
    <w:rsid w:val="00E65519"/>
    <w:rsid w:val="00E6558E"/>
    <w:rsid w:val="00E655EA"/>
    <w:rsid w:val="00E65613"/>
    <w:rsid w:val="00E65856"/>
    <w:rsid w:val="00E65A43"/>
    <w:rsid w:val="00E65B05"/>
    <w:rsid w:val="00E65C73"/>
    <w:rsid w:val="00E65F12"/>
    <w:rsid w:val="00E66053"/>
    <w:rsid w:val="00E6614F"/>
    <w:rsid w:val="00E66171"/>
    <w:rsid w:val="00E661D9"/>
    <w:rsid w:val="00E66263"/>
    <w:rsid w:val="00E66434"/>
    <w:rsid w:val="00E6645A"/>
    <w:rsid w:val="00E66562"/>
    <w:rsid w:val="00E66608"/>
    <w:rsid w:val="00E66624"/>
    <w:rsid w:val="00E66636"/>
    <w:rsid w:val="00E66647"/>
    <w:rsid w:val="00E66688"/>
    <w:rsid w:val="00E6677F"/>
    <w:rsid w:val="00E669A4"/>
    <w:rsid w:val="00E66AA3"/>
    <w:rsid w:val="00E66BE5"/>
    <w:rsid w:val="00E66CAE"/>
    <w:rsid w:val="00E66CC0"/>
    <w:rsid w:val="00E66DAF"/>
    <w:rsid w:val="00E66E45"/>
    <w:rsid w:val="00E6700B"/>
    <w:rsid w:val="00E672FA"/>
    <w:rsid w:val="00E674D5"/>
    <w:rsid w:val="00E676E2"/>
    <w:rsid w:val="00E676F1"/>
    <w:rsid w:val="00E67721"/>
    <w:rsid w:val="00E6794B"/>
    <w:rsid w:val="00E6794E"/>
    <w:rsid w:val="00E67AFB"/>
    <w:rsid w:val="00E67DC5"/>
    <w:rsid w:val="00E67F41"/>
    <w:rsid w:val="00E67FBB"/>
    <w:rsid w:val="00E700C2"/>
    <w:rsid w:val="00E701C2"/>
    <w:rsid w:val="00E701CA"/>
    <w:rsid w:val="00E701CE"/>
    <w:rsid w:val="00E7021A"/>
    <w:rsid w:val="00E70380"/>
    <w:rsid w:val="00E703B2"/>
    <w:rsid w:val="00E703F2"/>
    <w:rsid w:val="00E706D4"/>
    <w:rsid w:val="00E70758"/>
    <w:rsid w:val="00E707A9"/>
    <w:rsid w:val="00E70913"/>
    <w:rsid w:val="00E7098F"/>
    <w:rsid w:val="00E709FF"/>
    <w:rsid w:val="00E70A0F"/>
    <w:rsid w:val="00E70BFE"/>
    <w:rsid w:val="00E70CCD"/>
    <w:rsid w:val="00E70D23"/>
    <w:rsid w:val="00E70D72"/>
    <w:rsid w:val="00E7101B"/>
    <w:rsid w:val="00E710CB"/>
    <w:rsid w:val="00E71154"/>
    <w:rsid w:val="00E711CA"/>
    <w:rsid w:val="00E713AF"/>
    <w:rsid w:val="00E7148A"/>
    <w:rsid w:val="00E71637"/>
    <w:rsid w:val="00E717C9"/>
    <w:rsid w:val="00E7181B"/>
    <w:rsid w:val="00E7190E"/>
    <w:rsid w:val="00E719A6"/>
    <w:rsid w:val="00E71AC5"/>
    <w:rsid w:val="00E71BE9"/>
    <w:rsid w:val="00E71DD2"/>
    <w:rsid w:val="00E71E24"/>
    <w:rsid w:val="00E71ECD"/>
    <w:rsid w:val="00E71F21"/>
    <w:rsid w:val="00E71F9F"/>
    <w:rsid w:val="00E72064"/>
    <w:rsid w:val="00E720AA"/>
    <w:rsid w:val="00E720B1"/>
    <w:rsid w:val="00E72173"/>
    <w:rsid w:val="00E723D8"/>
    <w:rsid w:val="00E72494"/>
    <w:rsid w:val="00E72585"/>
    <w:rsid w:val="00E7261A"/>
    <w:rsid w:val="00E72652"/>
    <w:rsid w:val="00E729D0"/>
    <w:rsid w:val="00E72A33"/>
    <w:rsid w:val="00E72CDF"/>
    <w:rsid w:val="00E72D59"/>
    <w:rsid w:val="00E72D81"/>
    <w:rsid w:val="00E72DBA"/>
    <w:rsid w:val="00E72E2A"/>
    <w:rsid w:val="00E72E5F"/>
    <w:rsid w:val="00E72EEB"/>
    <w:rsid w:val="00E72F79"/>
    <w:rsid w:val="00E72FF7"/>
    <w:rsid w:val="00E731D0"/>
    <w:rsid w:val="00E732F8"/>
    <w:rsid w:val="00E73830"/>
    <w:rsid w:val="00E73921"/>
    <w:rsid w:val="00E73A11"/>
    <w:rsid w:val="00E73C30"/>
    <w:rsid w:val="00E73D4E"/>
    <w:rsid w:val="00E73ED4"/>
    <w:rsid w:val="00E74206"/>
    <w:rsid w:val="00E7462C"/>
    <w:rsid w:val="00E7465B"/>
    <w:rsid w:val="00E74776"/>
    <w:rsid w:val="00E74AA3"/>
    <w:rsid w:val="00E74AF5"/>
    <w:rsid w:val="00E74B49"/>
    <w:rsid w:val="00E74BF3"/>
    <w:rsid w:val="00E74C04"/>
    <w:rsid w:val="00E74C1B"/>
    <w:rsid w:val="00E74F97"/>
    <w:rsid w:val="00E75030"/>
    <w:rsid w:val="00E751FD"/>
    <w:rsid w:val="00E7551D"/>
    <w:rsid w:val="00E7559C"/>
    <w:rsid w:val="00E755AF"/>
    <w:rsid w:val="00E75623"/>
    <w:rsid w:val="00E7563E"/>
    <w:rsid w:val="00E75946"/>
    <w:rsid w:val="00E75B13"/>
    <w:rsid w:val="00E75B82"/>
    <w:rsid w:val="00E75EED"/>
    <w:rsid w:val="00E76137"/>
    <w:rsid w:val="00E762AE"/>
    <w:rsid w:val="00E762D6"/>
    <w:rsid w:val="00E763CD"/>
    <w:rsid w:val="00E763D5"/>
    <w:rsid w:val="00E7650B"/>
    <w:rsid w:val="00E76837"/>
    <w:rsid w:val="00E76BB3"/>
    <w:rsid w:val="00E76E89"/>
    <w:rsid w:val="00E76FEE"/>
    <w:rsid w:val="00E7705B"/>
    <w:rsid w:val="00E770D4"/>
    <w:rsid w:val="00E77289"/>
    <w:rsid w:val="00E77A19"/>
    <w:rsid w:val="00E77CAA"/>
    <w:rsid w:val="00E77E06"/>
    <w:rsid w:val="00E8008F"/>
    <w:rsid w:val="00E8028A"/>
    <w:rsid w:val="00E8047E"/>
    <w:rsid w:val="00E80487"/>
    <w:rsid w:val="00E804B0"/>
    <w:rsid w:val="00E80562"/>
    <w:rsid w:val="00E80795"/>
    <w:rsid w:val="00E80913"/>
    <w:rsid w:val="00E8098D"/>
    <w:rsid w:val="00E80B1A"/>
    <w:rsid w:val="00E80B9E"/>
    <w:rsid w:val="00E80CBC"/>
    <w:rsid w:val="00E80E8A"/>
    <w:rsid w:val="00E80ECF"/>
    <w:rsid w:val="00E81007"/>
    <w:rsid w:val="00E81045"/>
    <w:rsid w:val="00E81140"/>
    <w:rsid w:val="00E8145E"/>
    <w:rsid w:val="00E81686"/>
    <w:rsid w:val="00E81736"/>
    <w:rsid w:val="00E8183F"/>
    <w:rsid w:val="00E81909"/>
    <w:rsid w:val="00E819F5"/>
    <w:rsid w:val="00E81B04"/>
    <w:rsid w:val="00E81D1E"/>
    <w:rsid w:val="00E81DA3"/>
    <w:rsid w:val="00E81E2D"/>
    <w:rsid w:val="00E82008"/>
    <w:rsid w:val="00E82012"/>
    <w:rsid w:val="00E8249B"/>
    <w:rsid w:val="00E825C3"/>
    <w:rsid w:val="00E828EA"/>
    <w:rsid w:val="00E82905"/>
    <w:rsid w:val="00E8297A"/>
    <w:rsid w:val="00E82AD8"/>
    <w:rsid w:val="00E82BFF"/>
    <w:rsid w:val="00E82F71"/>
    <w:rsid w:val="00E83224"/>
    <w:rsid w:val="00E83249"/>
    <w:rsid w:val="00E834B2"/>
    <w:rsid w:val="00E834E2"/>
    <w:rsid w:val="00E8355E"/>
    <w:rsid w:val="00E83823"/>
    <w:rsid w:val="00E839D4"/>
    <w:rsid w:val="00E83A82"/>
    <w:rsid w:val="00E83AB7"/>
    <w:rsid w:val="00E83C68"/>
    <w:rsid w:val="00E83CD1"/>
    <w:rsid w:val="00E83F83"/>
    <w:rsid w:val="00E83F99"/>
    <w:rsid w:val="00E840E2"/>
    <w:rsid w:val="00E84453"/>
    <w:rsid w:val="00E84615"/>
    <w:rsid w:val="00E84848"/>
    <w:rsid w:val="00E84AA5"/>
    <w:rsid w:val="00E84D63"/>
    <w:rsid w:val="00E84DB6"/>
    <w:rsid w:val="00E84F4C"/>
    <w:rsid w:val="00E853A4"/>
    <w:rsid w:val="00E855EF"/>
    <w:rsid w:val="00E856BA"/>
    <w:rsid w:val="00E857B1"/>
    <w:rsid w:val="00E859FE"/>
    <w:rsid w:val="00E85BDD"/>
    <w:rsid w:val="00E85F4B"/>
    <w:rsid w:val="00E85F5A"/>
    <w:rsid w:val="00E860D6"/>
    <w:rsid w:val="00E8622D"/>
    <w:rsid w:val="00E862C0"/>
    <w:rsid w:val="00E86576"/>
    <w:rsid w:val="00E866C3"/>
    <w:rsid w:val="00E8682B"/>
    <w:rsid w:val="00E86846"/>
    <w:rsid w:val="00E86851"/>
    <w:rsid w:val="00E86883"/>
    <w:rsid w:val="00E86894"/>
    <w:rsid w:val="00E8694B"/>
    <w:rsid w:val="00E86D20"/>
    <w:rsid w:val="00E86EEB"/>
    <w:rsid w:val="00E86FAE"/>
    <w:rsid w:val="00E86FF4"/>
    <w:rsid w:val="00E870AD"/>
    <w:rsid w:val="00E87139"/>
    <w:rsid w:val="00E87289"/>
    <w:rsid w:val="00E873A7"/>
    <w:rsid w:val="00E8759B"/>
    <w:rsid w:val="00E876E0"/>
    <w:rsid w:val="00E87889"/>
    <w:rsid w:val="00E878E3"/>
    <w:rsid w:val="00E878F9"/>
    <w:rsid w:val="00E87928"/>
    <w:rsid w:val="00E87B55"/>
    <w:rsid w:val="00E87D72"/>
    <w:rsid w:val="00E87DED"/>
    <w:rsid w:val="00E90065"/>
    <w:rsid w:val="00E900EA"/>
    <w:rsid w:val="00E90178"/>
    <w:rsid w:val="00E90207"/>
    <w:rsid w:val="00E902EC"/>
    <w:rsid w:val="00E9030F"/>
    <w:rsid w:val="00E9039E"/>
    <w:rsid w:val="00E90585"/>
    <w:rsid w:val="00E906F2"/>
    <w:rsid w:val="00E90A18"/>
    <w:rsid w:val="00E90B17"/>
    <w:rsid w:val="00E90BBF"/>
    <w:rsid w:val="00E90BCB"/>
    <w:rsid w:val="00E90BE9"/>
    <w:rsid w:val="00E90DD3"/>
    <w:rsid w:val="00E9128E"/>
    <w:rsid w:val="00E91319"/>
    <w:rsid w:val="00E91355"/>
    <w:rsid w:val="00E913CF"/>
    <w:rsid w:val="00E913E7"/>
    <w:rsid w:val="00E9183A"/>
    <w:rsid w:val="00E91A1F"/>
    <w:rsid w:val="00E91B19"/>
    <w:rsid w:val="00E91B23"/>
    <w:rsid w:val="00E91F19"/>
    <w:rsid w:val="00E920B9"/>
    <w:rsid w:val="00E92149"/>
    <w:rsid w:val="00E9239C"/>
    <w:rsid w:val="00E9276D"/>
    <w:rsid w:val="00E92A2E"/>
    <w:rsid w:val="00E92A3F"/>
    <w:rsid w:val="00E92ACA"/>
    <w:rsid w:val="00E92C87"/>
    <w:rsid w:val="00E92D95"/>
    <w:rsid w:val="00E92EE5"/>
    <w:rsid w:val="00E92FFE"/>
    <w:rsid w:val="00E930D0"/>
    <w:rsid w:val="00E9337C"/>
    <w:rsid w:val="00E933DF"/>
    <w:rsid w:val="00E936DB"/>
    <w:rsid w:val="00E9381D"/>
    <w:rsid w:val="00E9388C"/>
    <w:rsid w:val="00E93D4D"/>
    <w:rsid w:val="00E940FD"/>
    <w:rsid w:val="00E941E4"/>
    <w:rsid w:val="00E9448A"/>
    <w:rsid w:val="00E944CD"/>
    <w:rsid w:val="00E9454A"/>
    <w:rsid w:val="00E94787"/>
    <w:rsid w:val="00E947BA"/>
    <w:rsid w:val="00E94904"/>
    <w:rsid w:val="00E949DA"/>
    <w:rsid w:val="00E9501E"/>
    <w:rsid w:val="00E950F8"/>
    <w:rsid w:val="00E9511B"/>
    <w:rsid w:val="00E953FD"/>
    <w:rsid w:val="00E95520"/>
    <w:rsid w:val="00E9560C"/>
    <w:rsid w:val="00E95676"/>
    <w:rsid w:val="00E95812"/>
    <w:rsid w:val="00E95845"/>
    <w:rsid w:val="00E95977"/>
    <w:rsid w:val="00E959BB"/>
    <w:rsid w:val="00E95CDF"/>
    <w:rsid w:val="00E95D4A"/>
    <w:rsid w:val="00E95DD5"/>
    <w:rsid w:val="00E9648D"/>
    <w:rsid w:val="00E96651"/>
    <w:rsid w:val="00E96A9D"/>
    <w:rsid w:val="00E96AAB"/>
    <w:rsid w:val="00E96B44"/>
    <w:rsid w:val="00E96CFA"/>
    <w:rsid w:val="00E96D5F"/>
    <w:rsid w:val="00E96DD2"/>
    <w:rsid w:val="00E96F22"/>
    <w:rsid w:val="00E96F5F"/>
    <w:rsid w:val="00E97032"/>
    <w:rsid w:val="00E9710A"/>
    <w:rsid w:val="00E971B0"/>
    <w:rsid w:val="00E97220"/>
    <w:rsid w:val="00E974E6"/>
    <w:rsid w:val="00E9772D"/>
    <w:rsid w:val="00E97A06"/>
    <w:rsid w:val="00E97BB7"/>
    <w:rsid w:val="00E97C47"/>
    <w:rsid w:val="00E97E0C"/>
    <w:rsid w:val="00E97E8F"/>
    <w:rsid w:val="00EA00A2"/>
    <w:rsid w:val="00EA0224"/>
    <w:rsid w:val="00EA0361"/>
    <w:rsid w:val="00EA0594"/>
    <w:rsid w:val="00EA0709"/>
    <w:rsid w:val="00EA0856"/>
    <w:rsid w:val="00EA08AB"/>
    <w:rsid w:val="00EA08FD"/>
    <w:rsid w:val="00EA097A"/>
    <w:rsid w:val="00EA0997"/>
    <w:rsid w:val="00EA09F6"/>
    <w:rsid w:val="00EA0A63"/>
    <w:rsid w:val="00EA0BB4"/>
    <w:rsid w:val="00EA0C56"/>
    <w:rsid w:val="00EA0CC8"/>
    <w:rsid w:val="00EA0CDA"/>
    <w:rsid w:val="00EA119C"/>
    <w:rsid w:val="00EA11D9"/>
    <w:rsid w:val="00EA11F0"/>
    <w:rsid w:val="00EA140C"/>
    <w:rsid w:val="00EA1699"/>
    <w:rsid w:val="00EA17EE"/>
    <w:rsid w:val="00EA1979"/>
    <w:rsid w:val="00EA19F4"/>
    <w:rsid w:val="00EA1A2E"/>
    <w:rsid w:val="00EA1A5C"/>
    <w:rsid w:val="00EA1AE3"/>
    <w:rsid w:val="00EA1B0F"/>
    <w:rsid w:val="00EA1B4B"/>
    <w:rsid w:val="00EA1D13"/>
    <w:rsid w:val="00EA1DE0"/>
    <w:rsid w:val="00EA1E7C"/>
    <w:rsid w:val="00EA1FFD"/>
    <w:rsid w:val="00EA20BE"/>
    <w:rsid w:val="00EA24E2"/>
    <w:rsid w:val="00EA24FC"/>
    <w:rsid w:val="00EA27CA"/>
    <w:rsid w:val="00EA2826"/>
    <w:rsid w:val="00EA2A09"/>
    <w:rsid w:val="00EA2A2D"/>
    <w:rsid w:val="00EA2D10"/>
    <w:rsid w:val="00EA2E11"/>
    <w:rsid w:val="00EA2E28"/>
    <w:rsid w:val="00EA3046"/>
    <w:rsid w:val="00EA30F0"/>
    <w:rsid w:val="00EA338C"/>
    <w:rsid w:val="00EA34C7"/>
    <w:rsid w:val="00EA3640"/>
    <w:rsid w:val="00EA3661"/>
    <w:rsid w:val="00EA36E1"/>
    <w:rsid w:val="00EA371A"/>
    <w:rsid w:val="00EA3729"/>
    <w:rsid w:val="00EA37E3"/>
    <w:rsid w:val="00EA3A09"/>
    <w:rsid w:val="00EA3A3C"/>
    <w:rsid w:val="00EA3AB3"/>
    <w:rsid w:val="00EA3BE6"/>
    <w:rsid w:val="00EA3C09"/>
    <w:rsid w:val="00EA3DB9"/>
    <w:rsid w:val="00EA3EC3"/>
    <w:rsid w:val="00EA3F7C"/>
    <w:rsid w:val="00EA3F9F"/>
    <w:rsid w:val="00EA40C7"/>
    <w:rsid w:val="00EA40E5"/>
    <w:rsid w:val="00EA4134"/>
    <w:rsid w:val="00EA425A"/>
    <w:rsid w:val="00EA4424"/>
    <w:rsid w:val="00EA4607"/>
    <w:rsid w:val="00EA4716"/>
    <w:rsid w:val="00EA4840"/>
    <w:rsid w:val="00EA4905"/>
    <w:rsid w:val="00EA4971"/>
    <w:rsid w:val="00EA4A82"/>
    <w:rsid w:val="00EA4ADA"/>
    <w:rsid w:val="00EA4B7B"/>
    <w:rsid w:val="00EA4E01"/>
    <w:rsid w:val="00EA4EC5"/>
    <w:rsid w:val="00EA4F3D"/>
    <w:rsid w:val="00EA4FB9"/>
    <w:rsid w:val="00EA52E9"/>
    <w:rsid w:val="00EA5745"/>
    <w:rsid w:val="00EA585C"/>
    <w:rsid w:val="00EA58D3"/>
    <w:rsid w:val="00EA593C"/>
    <w:rsid w:val="00EA5CAE"/>
    <w:rsid w:val="00EA5CBA"/>
    <w:rsid w:val="00EA5DB6"/>
    <w:rsid w:val="00EA5EB3"/>
    <w:rsid w:val="00EA5F14"/>
    <w:rsid w:val="00EA5FBE"/>
    <w:rsid w:val="00EA60F2"/>
    <w:rsid w:val="00EA6212"/>
    <w:rsid w:val="00EA65B4"/>
    <w:rsid w:val="00EA6624"/>
    <w:rsid w:val="00EA66D1"/>
    <w:rsid w:val="00EA6E03"/>
    <w:rsid w:val="00EA6E14"/>
    <w:rsid w:val="00EA6E94"/>
    <w:rsid w:val="00EA6EA6"/>
    <w:rsid w:val="00EA6F65"/>
    <w:rsid w:val="00EA767F"/>
    <w:rsid w:val="00EA7849"/>
    <w:rsid w:val="00EA78DC"/>
    <w:rsid w:val="00EA791E"/>
    <w:rsid w:val="00EA7936"/>
    <w:rsid w:val="00EA7952"/>
    <w:rsid w:val="00EA7A41"/>
    <w:rsid w:val="00EA7C72"/>
    <w:rsid w:val="00EB02A1"/>
    <w:rsid w:val="00EB02C1"/>
    <w:rsid w:val="00EB065E"/>
    <w:rsid w:val="00EB067E"/>
    <w:rsid w:val="00EB09BE"/>
    <w:rsid w:val="00EB0C19"/>
    <w:rsid w:val="00EB0E9F"/>
    <w:rsid w:val="00EB11AA"/>
    <w:rsid w:val="00EB139A"/>
    <w:rsid w:val="00EB16A8"/>
    <w:rsid w:val="00EB17A3"/>
    <w:rsid w:val="00EB1A61"/>
    <w:rsid w:val="00EB1AE4"/>
    <w:rsid w:val="00EB1B60"/>
    <w:rsid w:val="00EB1EE7"/>
    <w:rsid w:val="00EB1F3C"/>
    <w:rsid w:val="00EB1FE6"/>
    <w:rsid w:val="00EB2131"/>
    <w:rsid w:val="00EB22FB"/>
    <w:rsid w:val="00EB22FD"/>
    <w:rsid w:val="00EB23ED"/>
    <w:rsid w:val="00EB24AB"/>
    <w:rsid w:val="00EB2565"/>
    <w:rsid w:val="00EB25B1"/>
    <w:rsid w:val="00EB28F6"/>
    <w:rsid w:val="00EB29A6"/>
    <w:rsid w:val="00EB2B98"/>
    <w:rsid w:val="00EB32F4"/>
    <w:rsid w:val="00EB3362"/>
    <w:rsid w:val="00EB34B0"/>
    <w:rsid w:val="00EB351B"/>
    <w:rsid w:val="00EB3674"/>
    <w:rsid w:val="00EB36E2"/>
    <w:rsid w:val="00EB376A"/>
    <w:rsid w:val="00EB38E6"/>
    <w:rsid w:val="00EB3A04"/>
    <w:rsid w:val="00EB3B2F"/>
    <w:rsid w:val="00EB3C5F"/>
    <w:rsid w:val="00EB3E08"/>
    <w:rsid w:val="00EB3E91"/>
    <w:rsid w:val="00EB3EA1"/>
    <w:rsid w:val="00EB3ED7"/>
    <w:rsid w:val="00EB3F33"/>
    <w:rsid w:val="00EB43BD"/>
    <w:rsid w:val="00EB4486"/>
    <w:rsid w:val="00EB450C"/>
    <w:rsid w:val="00EB46E5"/>
    <w:rsid w:val="00EB46EB"/>
    <w:rsid w:val="00EB499A"/>
    <w:rsid w:val="00EB4A4A"/>
    <w:rsid w:val="00EB4AC8"/>
    <w:rsid w:val="00EB4CD1"/>
    <w:rsid w:val="00EB501A"/>
    <w:rsid w:val="00EB51CE"/>
    <w:rsid w:val="00EB5336"/>
    <w:rsid w:val="00EB5498"/>
    <w:rsid w:val="00EB54AE"/>
    <w:rsid w:val="00EB54FE"/>
    <w:rsid w:val="00EB555A"/>
    <w:rsid w:val="00EB5663"/>
    <w:rsid w:val="00EB56AB"/>
    <w:rsid w:val="00EB598B"/>
    <w:rsid w:val="00EB5A28"/>
    <w:rsid w:val="00EB5A4A"/>
    <w:rsid w:val="00EB5BD3"/>
    <w:rsid w:val="00EB5C39"/>
    <w:rsid w:val="00EB5C73"/>
    <w:rsid w:val="00EB5E25"/>
    <w:rsid w:val="00EB5E6D"/>
    <w:rsid w:val="00EB60CE"/>
    <w:rsid w:val="00EB61A9"/>
    <w:rsid w:val="00EB63E2"/>
    <w:rsid w:val="00EB6641"/>
    <w:rsid w:val="00EB686B"/>
    <w:rsid w:val="00EB6937"/>
    <w:rsid w:val="00EB69D5"/>
    <w:rsid w:val="00EB6C93"/>
    <w:rsid w:val="00EB6E13"/>
    <w:rsid w:val="00EB6ECC"/>
    <w:rsid w:val="00EB6F29"/>
    <w:rsid w:val="00EB6F3C"/>
    <w:rsid w:val="00EB7162"/>
    <w:rsid w:val="00EB74B1"/>
    <w:rsid w:val="00EB7502"/>
    <w:rsid w:val="00EB7568"/>
    <w:rsid w:val="00EB75C7"/>
    <w:rsid w:val="00EB767F"/>
    <w:rsid w:val="00EB76EC"/>
    <w:rsid w:val="00EB7A60"/>
    <w:rsid w:val="00EB7B7C"/>
    <w:rsid w:val="00EB7B8B"/>
    <w:rsid w:val="00EB7CF1"/>
    <w:rsid w:val="00EB7E44"/>
    <w:rsid w:val="00EB7E93"/>
    <w:rsid w:val="00EC00C9"/>
    <w:rsid w:val="00EC0179"/>
    <w:rsid w:val="00EC018D"/>
    <w:rsid w:val="00EC038D"/>
    <w:rsid w:val="00EC03BF"/>
    <w:rsid w:val="00EC05FB"/>
    <w:rsid w:val="00EC06A1"/>
    <w:rsid w:val="00EC0708"/>
    <w:rsid w:val="00EC0896"/>
    <w:rsid w:val="00EC0934"/>
    <w:rsid w:val="00EC0AE2"/>
    <w:rsid w:val="00EC0BB4"/>
    <w:rsid w:val="00EC0C70"/>
    <w:rsid w:val="00EC0D98"/>
    <w:rsid w:val="00EC0DBE"/>
    <w:rsid w:val="00EC0E3A"/>
    <w:rsid w:val="00EC0E73"/>
    <w:rsid w:val="00EC0E7A"/>
    <w:rsid w:val="00EC0F36"/>
    <w:rsid w:val="00EC0FAA"/>
    <w:rsid w:val="00EC10B4"/>
    <w:rsid w:val="00EC10BE"/>
    <w:rsid w:val="00EC12B9"/>
    <w:rsid w:val="00EC1303"/>
    <w:rsid w:val="00EC13D5"/>
    <w:rsid w:val="00EC174F"/>
    <w:rsid w:val="00EC1760"/>
    <w:rsid w:val="00EC17E9"/>
    <w:rsid w:val="00EC1E2A"/>
    <w:rsid w:val="00EC1EBE"/>
    <w:rsid w:val="00EC245C"/>
    <w:rsid w:val="00EC249D"/>
    <w:rsid w:val="00EC26FA"/>
    <w:rsid w:val="00EC27AF"/>
    <w:rsid w:val="00EC28AE"/>
    <w:rsid w:val="00EC2A5D"/>
    <w:rsid w:val="00EC2CEF"/>
    <w:rsid w:val="00EC2E3F"/>
    <w:rsid w:val="00EC2F7A"/>
    <w:rsid w:val="00EC3070"/>
    <w:rsid w:val="00EC3158"/>
    <w:rsid w:val="00EC3338"/>
    <w:rsid w:val="00EC34DF"/>
    <w:rsid w:val="00EC39CB"/>
    <w:rsid w:val="00EC3B39"/>
    <w:rsid w:val="00EC3CA5"/>
    <w:rsid w:val="00EC3E3F"/>
    <w:rsid w:val="00EC3E8A"/>
    <w:rsid w:val="00EC4127"/>
    <w:rsid w:val="00EC416E"/>
    <w:rsid w:val="00EC4183"/>
    <w:rsid w:val="00EC422B"/>
    <w:rsid w:val="00EC437D"/>
    <w:rsid w:val="00EC4434"/>
    <w:rsid w:val="00EC46A6"/>
    <w:rsid w:val="00EC46F5"/>
    <w:rsid w:val="00EC4C5C"/>
    <w:rsid w:val="00EC4EB0"/>
    <w:rsid w:val="00EC5027"/>
    <w:rsid w:val="00EC521B"/>
    <w:rsid w:val="00EC52C5"/>
    <w:rsid w:val="00EC53B6"/>
    <w:rsid w:val="00EC5427"/>
    <w:rsid w:val="00EC5429"/>
    <w:rsid w:val="00EC5563"/>
    <w:rsid w:val="00EC5A58"/>
    <w:rsid w:val="00EC5B59"/>
    <w:rsid w:val="00EC5B6B"/>
    <w:rsid w:val="00EC5D74"/>
    <w:rsid w:val="00EC5E2D"/>
    <w:rsid w:val="00EC61A1"/>
    <w:rsid w:val="00EC6260"/>
    <w:rsid w:val="00EC62AB"/>
    <w:rsid w:val="00EC6354"/>
    <w:rsid w:val="00EC64CB"/>
    <w:rsid w:val="00EC6572"/>
    <w:rsid w:val="00EC6619"/>
    <w:rsid w:val="00EC666E"/>
    <w:rsid w:val="00EC6691"/>
    <w:rsid w:val="00EC6814"/>
    <w:rsid w:val="00EC6895"/>
    <w:rsid w:val="00EC695E"/>
    <w:rsid w:val="00EC697F"/>
    <w:rsid w:val="00EC6C06"/>
    <w:rsid w:val="00EC6C72"/>
    <w:rsid w:val="00EC6CDC"/>
    <w:rsid w:val="00EC6DE9"/>
    <w:rsid w:val="00EC6F4E"/>
    <w:rsid w:val="00EC7245"/>
    <w:rsid w:val="00EC759B"/>
    <w:rsid w:val="00EC766E"/>
    <w:rsid w:val="00EC78AF"/>
    <w:rsid w:val="00EC78EB"/>
    <w:rsid w:val="00EC7917"/>
    <w:rsid w:val="00EC7918"/>
    <w:rsid w:val="00EC7992"/>
    <w:rsid w:val="00EC7AB7"/>
    <w:rsid w:val="00EC7F01"/>
    <w:rsid w:val="00EC7FCA"/>
    <w:rsid w:val="00ED01F0"/>
    <w:rsid w:val="00ED02C6"/>
    <w:rsid w:val="00ED0353"/>
    <w:rsid w:val="00ED03BD"/>
    <w:rsid w:val="00ED04A5"/>
    <w:rsid w:val="00ED0539"/>
    <w:rsid w:val="00ED0591"/>
    <w:rsid w:val="00ED076F"/>
    <w:rsid w:val="00ED08D6"/>
    <w:rsid w:val="00ED09E6"/>
    <w:rsid w:val="00ED0A56"/>
    <w:rsid w:val="00ED0A6E"/>
    <w:rsid w:val="00ED0CC7"/>
    <w:rsid w:val="00ED0F07"/>
    <w:rsid w:val="00ED1031"/>
    <w:rsid w:val="00ED10E8"/>
    <w:rsid w:val="00ED11B6"/>
    <w:rsid w:val="00ED139D"/>
    <w:rsid w:val="00ED14CE"/>
    <w:rsid w:val="00ED14DA"/>
    <w:rsid w:val="00ED15CF"/>
    <w:rsid w:val="00ED1672"/>
    <w:rsid w:val="00ED16E9"/>
    <w:rsid w:val="00ED19DE"/>
    <w:rsid w:val="00ED1BE8"/>
    <w:rsid w:val="00ED1DA0"/>
    <w:rsid w:val="00ED1E4B"/>
    <w:rsid w:val="00ED1EE4"/>
    <w:rsid w:val="00ED2016"/>
    <w:rsid w:val="00ED213B"/>
    <w:rsid w:val="00ED227B"/>
    <w:rsid w:val="00ED238B"/>
    <w:rsid w:val="00ED2668"/>
    <w:rsid w:val="00ED296E"/>
    <w:rsid w:val="00ED2A69"/>
    <w:rsid w:val="00ED2B73"/>
    <w:rsid w:val="00ED2C74"/>
    <w:rsid w:val="00ED2D47"/>
    <w:rsid w:val="00ED2E44"/>
    <w:rsid w:val="00ED2F1A"/>
    <w:rsid w:val="00ED2FAC"/>
    <w:rsid w:val="00ED2FD4"/>
    <w:rsid w:val="00ED2FEE"/>
    <w:rsid w:val="00ED3153"/>
    <w:rsid w:val="00ED3293"/>
    <w:rsid w:val="00ED3467"/>
    <w:rsid w:val="00ED3535"/>
    <w:rsid w:val="00ED3764"/>
    <w:rsid w:val="00ED37A5"/>
    <w:rsid w:val="00ED3866"/>
    <w:rsid w:val="00ED39D5"/>
    <w:rsid w:val="00ED39FC"/>
    <w:rsid w:val="00ED3CB6"/>
    <w:rsid w:val="00ED3CD5"/>
    <w:rsid w:val="00ED3E03"/>
    <w:rsid w:val="00ED4100"/>
    <w:rsid w:val="00ED415A"/>
    <w:rsid w:val="00ED41FE"/>
    <w:rsid w:val="00ED43EF"/>
    <w:rsid w:val="00ED454B"/>
    <w:rsid w:val="00ED4763"/>
    <w:rsid w:val="00ED4A8E"/>
    <w:rsid w:val="00ED4CE6"/>
    <w:rsid w:val="00ED4D7C"/>
    <w:rsid w:val="00ED4DD3"/>
    <w:rsid w:val="00ED4E33"/>
    <w:rsid w:val="00ED4ECC"/>
    <w:rsid w:val="00ED5144"/>
    <w:rsid w:val="00ED514A"/>
    <w:rsid w:val="00ED51D4"/>
    <w:rsid w:val="00ED52FC"/>
    <w:rsid w:val="00ED53C6"/>
    <w:rsid w:val="00ED55A8"/>
    <w:rsid w:val="00ED5644"/>
    <w:rsid w:val="00ED5765"/>
    <w:rsid w:val="00ED57ED"/>
    <w:rsid w:val="00ED5B57"/>
    <w:rsid w:val="00ED5C93"/>
    <w:rsid w:val="00ED5FD4"/>
    <w:rsid w:val="00ED617D"/>
    <w:rsid w:val="00ED6227"/>
    <w:rsid w:val="00ED6374"/>
    <w:rsid w:val="00ED642E"/>
    <w:rsid w:val="00ED6475"/>
    <w:rsid w:val="00ED677C"/>
    <w:rsid w:val="00ED6A23"/>
    <w:rsid w:val="00ED6BD7"/>
    <w:rsid w:val="00ED6C1B"/>
    <w:rsid w:val="00ED6C26"/>
    <w:rsid w:val="00ED6E13"/>
    <w:rsid w:val="00ED7072"/>
    <w:rsid w:val="00ED70F5"/>
    <w:rsid w:val="00ED76C1"/>
    <w:rsid w:val="00ED7722"/>
    <w:rsid w:val="00ED77C5"/>
    <w:rsid w:val="00ED7860"/>
    <w:rsid w:val="00ED78D0"/>
    <w:rsid w:val="00ED7D5E"/>
    <w:rsid w:val="00ED7EEC"/>
    <w:rsid w:val="00ED7FF2"/>
    <w:rsid w:val="00ED7FF5"/>
    <w:rsid w:val="00EE01EB"/>
    <w:rsid w:val="00EE02A2"/>
    <w:rsid w:val="00EE04BF"/>
    <w:rsid w:val="00EE04E1"/>
    <w:rsid w:val="00EE0640"/>
    <w:rsid w:val="00EE0A78"/>
    <w:rsid w:val="00EE0AA9"/>
    <w:rsid w:val="00EE0B91"/>
    <w:rsid w:val="00EE0DCC"/>
    <w:rsid w:val="00EE0FE0"/>
    <w:rsid w:val="00EE1108"/>
    <w:rsid w:val="00EE1979"/>
    <w:rsid w:val="00EE1B2C"/>
    <w:rsid w:val="00EE1C8C"/>
    <w:rsid w:val="00EE1F5D"/>
    <w:rsid w:val="00EE21D6"/>
    <w:rsid w:val="00EE2363"/>
    <w:rsid w:val="00EE247E"/>
    <w:rsid w:val="00EE24BC"/>
    <w:rsid w:val="00EE255C"/>
    <w:rsid w:val="00EE261C"/>
    <w:rsid w:val="00EE2BEA"/>
    <w:rsid w:val="00EE2D3E"/>
    <w:rsid w:val="00EE2D5F"/>
    <w:rsid w:val="00EE2E03"/>
    <w:rsid w:val="00EE2E96"/>
    <w:rsid w:val="00EE31C6"/>
    <w:rsid w:val="00EE3489"/>
    <w:rsid w:val="00EE375C"/>
    <w:rsid w:val="00EE3989"/>
    <w:rsid w:val="00EE39AE"/>
    <w:rsid w:val="00EE3A2C"/>
    <w:rsid w:val="00EE3ADD"/>
    <w:rsid w:val="00EE3CCB"/>
    <w:rsid w:val="00EE3DAE"/>
    <w:rsid w:val="00EE3E49"/>
    <w:rsid w:val="00EE3E51"/>
    <w:rsid w:val="00EE405A"/>
    <w:rsid w:val="00EE411A"/>
    <w:rsid w:val="00EE4325"/>
    <w:rsid w:val="00EE43C6"/>
    <w:rsid w:val="00EE4467"/>
    <w:rsid w:val="00EE4789"/>
    <w:rsid w:val="00EE4870"/>
    <w:rsid w:val="00EE49F8"/>
    <w:rsid w:val="00EE4A70"/>
    <w:rsid w:val="00EE4AFC"/>
    <w:rsid w:val="00EE4B1A"/>
    <w:rsid w:val="00EE4B73"/>
    <w:rsid w:val="00EE4BFB"/>
    <w:rsid w:val="00EE4D14"/>
    <w:rsid w:val="00EE4E04"/>
    <w:rsid w:val="00EE4E55"/>
    <w:rsid w:val="00EE4F95"/>
    <w:rsid w:val="00EE50FC"/>
    <w:rsid w:val="00EE5194"/>
    <w:rsid w:val="00EE5223"/>
    <w:rsid w:val="00EE54AD"/>
    <w:rsid w:val="00EE5626"/>
    <w:rsid w:val="00EE56E7"/>
    <w:rsid w:val="00EE5747"/>
    <w:rsid w:val="00EE585F"/>
    <w:rsid w:val="00EE5B21"/>
    <w:rsid w:val="00EE5BD9"/>
    <w:rsid w:val="00EE5C67"/>
    <w:rsid w:val="00EE5C75"/>
    <w:rsid w:val="00EE5D98"/>
    <w:rsid w:val="00EE5EF5"/>
    <w:rsid w:val="00EE6009"/>
    <w:rsid w:val="00EE603B"/>
    <w:rsid w:val="00EE61BF"/>
    <w:rsid w:val="00EE64C5"/>
    <w:rsid w:val="00EE64C9"/>
    <w:rsid w:val="00EE654F"/>
    <w:rsid w:val="00EE65B5"/>
    <w:rsid w:val="00EE661C"/>
    <w:rsid w:val="00EE6914"/>
    <w:rsid w:val="00EE6DA8"/>
    <w:rsid w:val="00EE6E6C"/>
    <w:rsid w:val="00EE6F98"/>
    <w:rsid w:val="00EE6F99"/>
    <w:rsid w:val="00EE70D3"/>
    <w:rsid w:val="00EE7168"/>
    <w:rsid w:val="00EE71C2"/>
    <w:rsid w:val="00EE73F2"/>
    <w:rsid w:val="00EE74A9"/>
    <w:rsid w:val="00EE74E6"/>
    <w:rsid w:val="00EE7660"/>
    <w:rsid w:val="00EE7880"/>
    <w:rsid w:val="00EE78B0"/>
    <w:rsid w:val="00EF010C"/>
    <w:rsid w:val="00EF0266"/>
    <w:rsid w:val="00EF0545"/>
    <w:rsid w:val="00EF070A"/>
    <w:rsid w:val="00EF0750"/>
    <w:rsid w:val="00EF0772"/>
    <w:rsid w:val="00EF08F0"/>
    <w:rsid w:val="00EF0927"/>
    <w:rsid w:val="00EF09D4"/>
    <w:rsid w:val="00EF0CD4"/>
    <w:rsid w:val="00EF0E19"/>
    <w:rsid w:val="00EF0F51"/>
    <w:rsid w:val="00EF1034"/>
    <w:rsid w:val="00EF11E5"/>
    <w:rsid w:val="00EF12CA"/>
    <w:rsid w:val="00EF137E"/>
    <w:rsid w:val="00EF18BE"/>
    <w:rsid w:val="00EF1D70"/>
    <w:rsid w:val="00EF1DAA"/>
    <w:rsid w:val="00EF1E17"/>
    <w:rsid w:val="00EF1E2C"/>
    <w:rsid w:val="00EF1ED0"/>
    <w:rsid w:val="00EF2107"/>
    <w:rsid w:val="00EF22E4"/>
    <w:rsid w:val="00EF2383"/>
    <w:rsid w:val="00EF23F5"/>
    <w:rsid w:val="00EF2915"/>
    <w:rsid w:val="00EF29E8"/>
    <w:rsid w:val="00EF2BB0"/>
    <w:rsid w:val="00EF2CB7"/>
    <w:rsid w:val="00EF2D00"/>
    <w:rsid w:val="00EF2D56"/>
    <w:rsid w:val="00EF2EAC"/>
    <w:rsid w:val="00EF3031"/>
    <w:rsid w:val="00EF30C3"/>
    <w:rsid w:val="00EF33A2"/>
    <w:rsid w:val="00EF34E3"/>
    <w:rsid w:val="00EF3555"/>
    <w:rsid w:val="00EF3592"/>
    <w:rsid w:val="00EF35CA"/>
    <w:rsid w:val="00EF36B0"/>
    <w:rsid w:val="00EF39F2"/>
    <w:rsid w:val="00EF3AF5"/>
    <w:rsid w:val="00EF3D98"/>
    <w:rsid w:val="00EF3E10"/>
    <w:rsid w:val="00EF3E5F"/>
    <w:rsid w:val="00EF3F4D"/>
    <w:rsid w:val="00EF4142"/>
    <w:rsid w:val="00EF41FB"/>
    <w:rsid w:val="00EF4327"/>
    <w:rsid w:val="00EF432C"/>
    <w:rsid w:val="00EF4367"/>
    <w:rsid w:val="00EF4669"/>
    <w:rsid w:val="00EF4A15"/>
    <w:rsid w:val="00EF4A4C"/>
    <w:rsid w:val="00EF4B82"/>
    <w:rsid w:val="00EF4B91"/>
    <w:rsid w:val="00EF4C5E"/>
    <w:rsid w:val="00EF4CD1"/>
    <w:rsid w:val="00EF4DB1"/>
    <w:rsid w:val="00EF4E1A"/>
    <w:rsid w:val="00EF5294"/>
    <w:rsid w:val="00EF53F5"/>
    <w:rsid w:val="00EF5403"/>
    <w:rsid w:val="00EF55EF"/>
    <w:rsid w:val="00EF57B8"/>
    <w:rsid w:val="00EF5C4F"/>
    <w:rsid w:val="00EF5D81"/>
    <w:rsid w:val="00EF5DFA"/>
    <w:rsid w:val="00EF5DFF"/>
    <w:rsid w:val="00EF5E85"/>
    <w:rsid w:val="00EF604B"/>
    <w:rsid w:val="00EF608B"/>
    <w:rsid w:val="00EF610E"/>
    <w:rsid w:val="00EF6274"/>
    <w:rsid w:val="00EF6431"/>
    <w:rsid w:val="00EF6551"/>
    <w:rsid w:val="00EF659F"/>
    <w:rsid w:val="00EF688D"/>
    <w:rsid w:val="00EF6A90"/>
    <w:rsid w:val="00EF6B48"/>
    <w:rsid w:val="00EF6C57"/>
    <w:rsid w:val="00EF6CD9"/>
    <w:rsid w:val="00EF6D88"/>
    <w:rsid w:val="00EF6EA2"/>
    <w:rsid w:val="00EF6F7F"/>
    <w:rsid w:val="00EF6FFB"/>
    <w:rsid w:val="00EF7198"/>
    <w:rsid w:val="00EF7348"/>
    <w:rsid w:val="00EF738B"/>
    <w:rsid w:val="00EF754B"/>
    <w:rsid w:val="00EF7578"/>
    <w:rsid w:val="00EF7743"/>
    <w:rsid w:val="00EF77A1"/>
    <w:rsid w:val="00EF78F2"/>
    <w:rsid w:val="00EF7A87"/>
    <w:rsid w:val="00EF7BB3"/>
    <w:rsid w:val="00EF7D38"/>
    <w:rsid w:val="00EF7D9C"/>
    <w:rsid w:val="00EF7ED6"/>
    <w:rsid w:val="00EF7F19"/>
    <w:rsid w:val="00F00135"/>
    <w:rsid w:val="00F0034C"/>
    <w:rsid w:val="00F00660"/>
    <w:rsid w:val="00F00723"/>
    <w:rsid w:val="00F00856"/>
    <w:rsid w:val="00F00AA4"/>
    <w:rsid w:val="00F00AFD"/>
    <w:rsid w:val="00F00E16"/>
    <w:rsid w:val="00F00F60"/>
    <w:rsid w:val="00F010A3"/>
    <w:rsid w:val="00F012A7"/>
    <w:rsid w:val="00F0141F"/>
    <w:rsid w:val="00F014BA"/>
    <w:rsid w:val="00F0157B"/>
    <w:rsid w:val="00F0189C"/>
    <w:rsid w:val="00F018AA"/>
    <w:rsid w:val="00F019D8"/>
    <w:rsid w:val="00F01AC3"/>
    <w:rsid w:val="00F01AFD"/>
    <w:rsid w:val="00F01B33"/>
    <w:rsid w:val="00F01BCD"/>
    <w:rsid w:val="00F01E88"/>
    <w:rsid w:val="00F02357"/>
    <w:rsid w:val="00F023AE"/>
    <w:rsid w:val="00F02435"/>
    <w:rsid w:val="00F02785"/>
    <w:rsid w:val="00F027B6"/>
    <w:rsid w:val="00F027BC"/>
    <w:rsid w:val="00F02841"/>
    <w:rsid w:val="00F0289C"/>
    <w:rsid w:val="00F02A12"/>
    <w:rsid w:val="00F02A54"/>
    <w:rsid w:val="00F02B4A"/>
    <w:rsid w:val="00F02C1E"/>
    <w:rsid w:val="00F02F21"/>
    <w:rsid w:val="00F03197"/>
    <w:rsid w:val="00F0319C"/>
    <w:rsid w:val="00F031F2"/>
    <w:rsid w:val="00F03263"/>
    <w:rsid w:val="00F032E5"/>
    <w:rsid w:val="00F03356"/>
    <w:rsid w:val="00F03374"/>
    <w:rsid w:val="00F03441"/>
    <w:rsid w:val="00F0399D"/>
    <w:rsid w:val="00F03AF8"/>
    <w:rsid w:val="00F03BB6"/>
    <w:rsid w:val="00F03DEF"/>
    <w:rsid w:val="00F03DFB"/>
    <w:rsid w:val="00F04032"/>
    <w:rsid w:val="00F04172"/>
    <w:rsid w:val="00F0438F"/>
    <w:rsid w:val="00F0449F"/>
    <w:rsid w:val="00F047C4"/>
    <w:rsid w:val="00F04C4C"/>
    <w:rsid w:val="00F04DD2"/>
    <w:rsid w:val="00F04EBF"/>
    <w:rsid w:val="00F04EDB"/>
    <w:rsid w:val="00F04EFF"/>
    <w:rsid w:val="00F04FF2"/>
    <w:rsid w:val="00F0519A"/>
    <w:rsid w:val="00F0525C"/>
    <w:rsid w:val="00F05561"/>
    <w:rsid w:val="00F058D9"/>
    <w:rsid w:val="00F0590A"/>
    <w:rsid w:val="00F059E0"/>
    <w:rsid w:val="00F05F74"/>
    <w:rsid w:val="00F0667F"/>
    <w:rsid w:val="00F0683C"/>
    <w:rsid w:val="00F06921"/>
    <w:rsid w:val="00F06B8B"/>
    <w:rsid w:val="00F06C65"/>
    <w:rsid w:val="00F07151"/>
    <w:rsid w:val="00F073B3"/>
    <w:rsid w:val="00F07466"/>
    <w:rsid w:val="00F07500"/>
    <w:rsid w:val="00F07729"/>
    <w:rsid w:val="00F07A5C"/>
    <w:rsid w:val="00F07CA0"/>
    <w:rsid w:val="00F07DC4"/>
    <w:rsid w:val="00F10016"/>
    <w:rsid w:val="00F1010B"/>
    <w:rsid w:val="00F1016E"/>
    <w:rsid w:val="00F101A5"/>
    <w:rsid w:val="00F102DB"/>
    <w:rsid w:val="00F10527"/>
    <w:rsid w:val="00F10658"/>
    <w:rsid w:val="00F106D2"/>
    <w:rsid w:val="00F10A38"/>
    <w:rsid w:val="00F10B4D"/>
    <w:rsid w:val="00F10B84"/>
    <w:rsid w:val="00F10DA4"/>
    <w:rsid w:val="00F11058"/>
    <w:rsid w:val="00F111BD"/>
    <w:rsid w:val="00F1127B"/>
    <w:rsid w:val="00F112C3"/>
    <w:rsid w:val="00F1130B"/>
    <w:rsid w:val="00F113A4"/>
    <w:rsid w:val="00F113A6"/>
    <w:rsid w:val="00F11463"/>
    <w:rsid w:val="00F114CE"/>
    <w:rsid w:val="00F117A2"/>
    <w:rsid w:val="00F11827"/>
    <w:rsid w:val="00F11929"/>
    <w:rsid w:val="00F1193E"/>
    <w:rsid w:val="00F11AE3"/>
    <w:rsid w:val="00F11B84"/>
    <w:rsid w:val="00F11E07"/>
    <w:rsid w:val="00F11F3D"/>
    <w:rsid w:val="00F1210A"/>
    <w:rsid w:val="00F126BE"/>
    <w:rsid w:val="00F128C3"/>
    <w:rsid w:val="00F12A5D"/>
    <w:rsid w:val="00F12A74"/>
    <w:rsid w:val="00F12AE6"/>
    <w:rsid w:val="00F12B96"/>
    <w:rsid w:val="00F12BC2"/>
    <w:rsid w:val="00F12C05"/>
    <w:rsid w:val="00F12CF0"/>
    <w:rsid w:val="00F12D84"/>
    <w:rsid w:val="00F12DE6"/>
    <w:rsid w:val="00F12F33"/>
    <w:rsid w:val="00F12F3C"/>
    <w:rsid w:val="00F13059"/>
    <w:rsid w:val="00F13147"/>
    <w:rsid w:val="00F13433"/>
    <w:rsid w:val="00F13640"/>
    <w:rsid w:val="00F13731"/>
    <w:rsid w:val="00F13759"/>
    <w:rsid w:val="00F137D6"/>
    <w:rsid w:val="00F13A4D"/>
    <w:rsid w:val="00F13A97"/>
    <w:rsid w:val="00F13C72"/>
    <w:rsid w:val="00F13D54"/>
    <w:rsid w:val="00F13DC7"/>
    <w:rsid w:val="00F1403A"/>
    <w:rsid w:val="00F1422D"/>
    <w:rsid w:val="00F142B4"/>
    <w:rsid w:val="00F14479"/>
    <w:rsid w:val="00F14548"/>
    <w:rsid w:val="00F145D8"/>
    <w:rsid w:val="00F147B0"/>
    <w:rsid w:val="00F147E5"/>
    <w:rsid w:val="00F1484D"/>
    <w:rsid w:val="00F1487C"/>
    <w:rsid w:val="00F148F1"/>
    <w:rsid w:val="00F149BB"/>
    <w:rsid w:val="00F14A57"/>
    <w:rsid w:val="00F14BDD"/>
    <w:rsid w:val="00F14C4C"/>
    <w:rsid w:val="00F14D18"/>
    <w:rsid w:val="00F14D42"/>
    <w:rsid w:val="00F14F2F"/>
    <w:rsid w:val="00F15107"/>
    <w:rsid w:val="00F15171"/>
    <w:rsid w:val="00F152D8"/>
    <w:rsid w:val="00F1534E"/>
    <w:rsid w:val="00F15375"/>
    <w:rsid w:val="00F155E1"/>
    <w:rsid w:val="00F15691"/>
    <w:rsid w:val="00F158B9"/>
    <w:rsid w:val="00F15B55"/>
    <w:rsid w:val="00F15CE7"/>
    <w:rsid w:val="00F15E9F"/>
    <w:rsid w:val="00F16060"/>
    <w:rsid w:val="00F162DB"/>
    <w:rsid w:val="00F1633C"/>
    <w:rsid w:val="00F16419"/>
    <w:rsid w:val="00F1675A"/>
    <w:rsid w:val="00F16764"/>
    <w:rsid w:val="00F168EA"/>
    <w:rsid w:val="00F16A4E"/>
    <w:rsid w:val="00F16CB5"/>
    <w:rsid w:val="00F16CC7"/>
    <w:rsid w:val="00F16DD4"/>
    <w:rsid w:val="00F170AA"/>
    <w:rsid w:val="00F170EA"/>
    <w:rsid w:val="00F17145"/>
    <w:rsid w:val="00F172C4"/>
    <w:rsid w:val="00F17400"/>
    <w:rsid w:val="00F1743D"/>
    <w:rsid w:val="00F1750B"/>
    <w:rsid w:val="00F175DA"/>
    <w:rsid w:val="00F17785"/>
    <w:rsid w:val="00F1783B"/>
    <w:rsid w:val="00F17968"/>
    <w:rsid w:val="00F179D7"/>
    <w:rsid w:val="00F17CDA"/>
    <w:rsid w:val="00F17F17"/>
    <w:rsid w:val="00F17F5A"/>
    <w:rsid w:val="00F2005A"/>
    <w:rsid w:val="00F20494"/>
    <w:rsid w:val="00F2062E"/>
    <w:rsid w:val="00F20843"/>
    <w:rsid w:val="00F208A0"/>
    <w:rsid w:val="00F208AB"/>
    <w:rsid w:val="00F20986"/>
    <w:rsid w:val="00F20AA1"/>
    <w:rsid w:val="00F20B02"/>
    <w:rsid w:val="00F20B23"/>
    <w:rsid w:val="00F20B51"/>
    <w:rsid w:val="00F20B57"/>
    <w:rsid w:val="00F20CCF"/>
    <w:rsid w:val="00F20F74"/>
    <w:rsid w:val="00F20FD4"/>
    <w:rsid w:val="00F2101E"/>
    <w:rsid w:val="00F210D0"/>
    <w:rsid w:val="00F21114"/>
    <w:rsid w:val="00F21204"/>
    <w:rsid w:val="00F213E6"/>
    <w:rsid w:val="00F21439"/>
    <w:rsid w:val="00F21460"/>
    <w:rsid w:val="00F2148F"/>
    <w:rsid w:val="00F214E7"/>
    <w:rsid w:val="00F21619"/>
    <w:rsid w:val="00F2175D"/>
    <w:rsid w:val="00F217EF"/>
    <w:rsid w:val="00F21990"/>
    <w:rsid w:val="00F21A8D"/>
    <w:rsid w:val="00F21AC4"/>
    <w:rsid w:val="00F21B4C"/>
    <w:rsid w:val="00F21BD8"/>
    <w:rsid w:val="00F21CEB"/>
    <w:rsid w:val="00F21D88"/>
    <w:rsid w:val="00F21D8E"/>
    <w:rsid w:val="00F21F04"/>
    <w:rsid w:val="00F21F0F"/>
    <w:rsid w:val="00F220D3"/>
    <w:rsid w:val="00F220EC"/>
    <w:rsid w:val="00F2224B"/>
    <w:rsid w:val="00F222B5"/>
    <w:rsid w:val="00F2238E"/>
    <w:rsid w:val="00F2246C"/>
    <w:rsid w:val="00F224BF"/>
    <w:rsid w:val="00F226FA"/>
    <w:rsid w:val="00F22803"/>
    <w:rsid w:val="00F22D42"/>
    <w:rsid w:val="00F22D5A"/>
    <w:rsid w:val="00F22D79"/>
    <w:rsid w:val="00F22ED2"/>
    <w:rsid w:val="00F22ED9"/>
    <w:rsid w:val="00F2339C"/>
    <w:rsid w:val="00F23466"/>
    <w:rsid w:val="00F234C0"/>
    <w:rsid w:val="00F2353F"/>
    <w:rsid w:val="00F236F1"/>
    <w:rsid w:val="00F23741"/>
    <w:rsid w:val="00F23817"/>
    <w:rsid w:val="00F2386B"/>
    <w:rsid w:val="00F23952"/>
    <w:rsid w:val="00F23A5A"/>
    <w:rsid w:val="00F23C6E"/>
    <w:rsid w:val="00F23DC4"/>
    <w:rsid w:val="00F23E9F"/>
    <w:rsid w:val="00F23EF2"/>
    <w:rsid w:val="00F23F8E"/>
    <w:rsid w:val="00F23FDD"/>
    <w:rsid w:val="00F24057"/>
    <w:rsid w:val="00F241E7"/>
    <w:rsid w:val="00F24445"/>
    <w:rsid w:val="00F2448F"/>
    <w:rsid w:val="00F244B5"/>
    <w:rsid w:val="00F245EF"/>
    <w:rsid w:val="00F24639"/>
    <w:rsid w:val="00F2470C"/>
    <w:rsid w:val="00F249B4"/>
    <w:rsid w:val="00F24B3D"/>
    <w:rsid w:val="00F24B54"/>
    <w:rsid w:val="00F24B8B"/>
    <w:rsid w:val="00F24CF4"/>
    <w:rsid w:val="00F24DE4"/>
    <w:rsid w:val="00F24EBE"/>
    <w:rsid w:val="00F24FD6"/>
    <w:rsid w:val="00F251B2"/>
    <w:rsid w:val="00F252EE"/>
    <w:rsid w:val="00F25380"/>
    <w:rsid w:val="00F25391"/>
    <w:rsid w:val="00F2543C"/>
    <w:rsid w:val="00F254C5"/>
    <w:rsid w:val="00F25523"/>
    <w:rsid w:val="00F25BFA"/>
    <w:rsid w:val="00F25D0C"/>
    <w:rsid w:val="00F2608C"/>
    <w:rsid w:val="00F260C0"/>
    <w:rsid w:val="00F261B3"/>
    <w:rsid w:val="00F2645A"/>
    <w:rsid w:val="00F264A6"/>
    <w:rsid w:val="00F264E5"/>
    <w:rsid w:val="00F2651D"/>
    <w:rsid w:val="00F26753"/>
    <w:rsid w:val="00F26841"/>
    <w:rsid w:val="00F26941"/>
    <w:rsid w:val="00F269C8"/>
    <w:rsid w:val="00F26B44"/>
    <w:rsid w:val="00F26BA0"/>
    <w:rsid w:val="00F26CD2"/>
    <w:rsid w:val="00F26D59"/>
    <w:rsid w:val="00F26E25"/>
    <w:rsid w:val="00F26EDC"/>
    <w:rsid w:val="00F26F64"/>
    <w:rsid w:val="00F2711E"/>
    <w:rsid w:val="00F27351"/>
    <w:rsid w:val="00F27509"/>
    <w:rsid w:val="00F2750F"/>
    <w:rsid w:val="00F27658"/>
    <w:rsid w:val="00F27739"/>
    <w:rsid w:val="00F27862"/>
    <w:rsid w:val="00F278D4"/>
    <w:rsid w:val="00F27983"/>
    <w:rsid w:val="00F27CB6"/>
    <w:rsid w:val="00F27DA4"/>
    <w:rsid w:val="00F30009"/>
    <w:rsid w:val="00F3087C"/>
    <w:rsid w:val="00F30AAF"/>
    <w:rsid w:val="00F30B4A"/>
    <w:rsid w:val="00F30E9A"/>
    <w:rsid w:val="00F31097"/>
    <w:rsid w:val="00F31110"/>
    <w:rsid w:val="00F3122C"/>
    <w:rsid w:val="00F31237"/>
    <w:rsid w:val="00F31263"/>
    <w:rsid w:val="00F3131F"/>
    <w:rsid w:val="00F31320"/>
    <w:rsid w:val="00F315CA"/>
    <w:rsid w:val="00F31A0A"/>
    <w:rsid w:val="00F31BA7"/>
    <w:rsid w:val="00F31C32"/>
    <w:rsid w:val="00F31C70"/>
    <w:rsid w:val="00F31EC4"/>
    <w:rsid w:val="00F32030"/>
    <w:rsid w:val="00F32133"/>
    <w:rsid w:val="00F32524"/>
    <w:rsid w:val="00F325E8"/>
    <w:rsid w:val="00F3266A"/>
    <w:rsid w:val="00F3271E"/>
    <w:rsid w:val="00F327C7"/>
    <w:rsid w:val="00F32AB5"/>
    <w:rsid w:val="00F32BA8"/>
    <w:rsid w:val="00F32C38"/>
    <w:rsid w:val="00F32C3D"/>
    <w:rsid w:val="00F32FAA"/>
    <w:rsid w:val="00F32FF3"/>
    <w:rsid w:val="00F3325E"/>
    <w:rsid w:val="00F3336A"/>
    <w:rsid w:val="00F335B1"/>
    <w:rsid w:val="00F3360C"/>
    <w:rsid w:val="00F33902"/>
    <w:rsid w:val="00F33A41"/>
    <w:rsid w:val="00F33BC6"/>
    <w:rsid w:val="00F33BF5"/>
    <w:rsid w:val="00F33C88"/>
    <w:rsid w:val="00F33D85"/>
    <w:rsid w:val="00F33E8B"/>
    <w:rsid w:val="00F33ED4"/>
    <w:rsid w:val="00F33FB1"/>
    <w:rsid w:val="00F3412E"/>
    <w:rsid w:val="00F34262"/>
    <w:rsid w:val="00F34552"/>
    <w:rsid w:val="00F345DD"/>
    <w:rsid w:val="00F345F3"/>
    <w:rsid w:val="00F34679"/>
    <w:rsid w:val="00F34777"/>
    <w:rsid w:val="00F34825"/>
    <w:rsid w:val="00F34951"/>
    <w:rsid w:val="00F34A81"/>
    <w:rsid w:val="00F34F66"/>
    <w:rsid w:val="00F35064"/>
    <w:rsid w:val="00F35165"/>
    <w:rsid w:val="00F352DC"/>
    <w:rsid w:val="00F35538"/>
    <w:rsid w:val="00F355FF"/>
    <w:rsid w:val="00F357F4"/>
    <w:rsid w:val="00F358F0"/>
    <w:rsid w:val="00F35A23"/>
    <w:rsid w:val="00F35BBF"/>
    <w:rsid w:val="00F35C7A"/>
    <w:rsid w:val="00F35CDA"/>
    <w:rsid w:val="00F35DD1"/>
    <w:rsid w:val="00F35E76"/>
    <w:rsid w:val="00F36061"/>
    <w:rsid w:val="00F3610A"/>
    <w:rsid w:val="00F36130"/>
    <w:rsid w:val="00F36267"/>
    <w:rsid w:val="00F362F4"/>
    <w:rsid w:val="00F362F7"/>
    <w:rsid w:val="00F363CB"/>
    <w:rsid w:val="00F36528"/>
    <w:rsid w:val="00F36602"/>
    <w:rsid w:val="00F367E6"/>
    <w:rsid w:val="00F3682D"/>
    <w:rsid w:val="00F36872"/>
    <w:rsid w:val="00F36940"/>
    <w:rsid w:val="00F369E9"/>
    <w:rsid w:val="00F36B2C"/>
    <w:rsid w:val="00F36E62"/>
    <w:rsid w:val="00F36E7F"/>
    <w:rsid w:val="00F36EA3"/>
    <w:rsid w:val="00F36FEA"/>
    <w:rsid w:val="00F371B1"/>
    <w:rsid w:val="00F371FA"/>
    <w:rsid w:val="00F372CB"/>
    <w:rsid w:val="00F372F3"/>
    <w:rsid w:val="00F372FD"/>
    <w:rsid w:val="00F373B9"/>
    <w:rsid w:val="00F373DF"/>
    <w:rsid w:val="00F37450"/>
    <w:rsid w:val="00F37481"/>
    <w:rsid w:val="00F37572"/>
    <w:rsid w:val="00F378AE"/>
    <w:rsid w:val="00F37989"/>
    <w:rsid w:val="00F379DC"/>
    <w:rsid w:val="00F37ABE"/>
    <w:rsid w:val="00F37B52"/>
    <w:rsid w:val="00F37CB2"/>
    <w:rsid w:val="00F37D67"/>
    <w:rsid w:val="00F37DC0"/>
    <w:rsid w:val="00F37E45"/>
    <w:rsid w:val="00F40225"/>
    <w:rsid w:val="00F4033B"/>
    <w:rsid w:val="00F404D6"/>
    <w:rsid w:val="00F405CD"/>
    <w:rsid w:val="00F408F6"/>
    <w:rsid w:val="00F40A28"/>
    <w:rsid w:val="00F40A7B"/>
    <w:rsid w:val="00F40BF3"/>
    <w:rsid w:val="00F40C0F"/>
    <w:rsid w:val="00F40CB1"/>
    <w:rsid w:val="00F40CB7"/>
    <w:rsid w:val="00F40CE6"/>
    <w:rsid w:val="00F40D37"/>
    <w:rsid w:val="00F40E49"/>
    <w:rsid w:val="00F4110D"/>
    <w:rsid w:val="00F414B4"/>
    <w:rsid w:val="00F41569"/>
    <w:rsid w:val="00F4169D"/>
    <w:rsid w:val="00F41A95"/>
    <w:rsid w:val="00F41BD1"/>
    <w:rsid w:val="00F41CFD"/>
    <w:rsid w:val="00F41D4B"/>
    <w:rsid w:val="00F41EDC"/>
    <w:rsid w:val="00F41F11"/>
    <w:rsid w:val="00F4208F"/>
    <w:rsid w:val="00F4241A"/>
    <w:rsid w:val="00F42857"/>
    <w:rsid w:val="00F429AD"/>
    <w:rsid w:val="00F429ED"/>
    <w:rsid w:val="00F42A36"/>
    <w:rsid w:val="00F42E90"/>
    <w:rsid w:val="00F42EEB"/>
    <w:rsid w:val="00F42F1A"/>
    <w:rsid w:val="00F42FFA"/>
    <w:rsid w:val="00F4313A"/>
    <w:rsid w:val="00F4319C"/>
    <w:rsid w:val="00F433BC"/>
    <w:rsid w:val="00F433DD"/>
    <w:rsid w:val="00F434D9"/>
    <w:rsid w:val="00F434EB"/>
    <w:rsid w:val="00F435A9"/>
    <w:rsid w:val="00F43774"/>
    <w:rsid w:val="00F438C0"/>
    <w:rsid w:val="00F43C71"/>
    <w:rsid w:val="00F4416B"/>
    <w:rsid w:val="00F4430A"/>
    <w:rsid w:val="00F44706"/>
    <w:rsid w:val="00F447B4"/>
    <w:rsid w:val="00F44A30"/>
    <w:rsid w:val="00F44ABD"/>
    <w:rsid w:val="00F44C55"/>
    <w:rsid w:val="00F44D1F"/>
    <w:rsid w:val="00F44F21"/>
    <w:rsid w:val="00F45005"/>
    <w:rsid w:val="00F4514F"/>
    <w:rsid w:val="00F452C2"/>
    <w:rsid w:val="00F4534D"/>
    <w:rsid w:val="00F45408"/>
    <w:rsid w:val="00F454B2"/>
    <w:rsid w:val="00F45539"/>
    <w:rsid w:val="00F455F9"/>
    <w:rsid w:val="00F456B6"/>
    <w:rsid w:val="00F45825"/>
    <w:rsid w:val="00F4594E"/>
    <w:rsid w:val="00F4597A"/>
    <w:rsid w:val="00F459AD"/>
    <w:rsid w:val="00F45C27"/>
    <w:rsid w:val="00F45D0B"/>
    <w:rsid w:val="00F45E28"/>
    <w:rsid w:val="00F4600E"/>
    <w:rsid w:val="00F46044"/>
    <w:rsid w:val="00F46169"/>
    <w:rsid w:val="00F46253"/>
    <w:rsid w:val="00F464C7"/>
    <w:rsid w:val="00F46561"/>
    <w:rsid w:val="00F4658A"/>
    <w:rsid w:val="00F468F5"/>
    <w:rsid w:val="00F46945"/>
    <w:rsid w:val="00F46C43"/>
    <w:rsid w:val="00F46CEF"/>
    <w:rsid w:val="00F4718D"/>
    <w:rsid w:val="00F47449"/>
    <w:rsid w:val="00F47770"/>
    <w:rsid w:val="00F478DB"/>
    <w:rsid w:val="00F47A52"/>
    <w:rsid w:val="00F47AA0"/>
    <w:rsid w:val="00F47AB8"/>
    <w:rsid w:val="00F47BB7"/>
    <w:rsid w:val="00F50137"/>
    <w:rsid w:val="00F502B4"/>
    <w:rsid w:val="00F502CD"/>
    <w:rsid w:val="00F504D3"/>
    <w:rsid w:val="00F505BB"/>
    <w:rsid w:val="00F5062D"/>
    <w:rsid w:val="00F50637"/>
    <w:rsid w:val="00F509A2"/>
    <w:rsid w:val="00F509A7"/>
    <w:rsid w:val="00F50A5F"/>
    <w:rsid w:val="00F50B11"/>
    <w:rsid w:val="00F50BA6"/>
    <w:rsid w:val="00F50CF1"/>
    <w:rsid w:val="00F50E02"/>
    <w:rsid w:val="00F50F1C"/>
    <w:rsid w:val="00F5103B"/>
    <w:rsid w:val="00F51230"/>
    <w:rsid w:val="00F516B2"/>
    <w:rsid w:val="00F5192F"/>
    <w:rsid w:val="00F519BC"/>
    <w:rsid w:val="00F51A17"/>
    <w:rsid w:val="00F51B8A"/>
    <w:rsid w:val="00F51C34"/>
    <w:rsid w:val="00F51E7D"/>
    <w:rsid w:val="00F51F3E"/>
    <w:rsid w:val="00F5222F"/>
    <w:rsid w:val="00F5271A"/>
    <w:rsid w:val="00F52D11"/>
    <w:rsid w:val="00F52DC3"/>
    <w:rsid w:val="00F53040"/>
    <w:rsid w:val="00F530CD"/>
    <w:rsid w:val="00F5311A"/>
    <w:rsid w:val="00F5320C"/>
    <w:rsid w:val="00F5323F"/>
    <w:rsid w:val="00F53493"/>
    <w:rsid w:val="00F53666"/>
    <w:rsid w:val="00F536C9"/>
    <w:rsid w:val="00F5387E"/>
    <w:rsid w:val="00F538C9"/>
    <w:rsid w:val="00F53B78"/>
    <w:rsid w:val="00F53CAD"/>
    <w:rsid w:val="00F53F58"/>
    <w:rsid w:val="00F5407C"/>
    <w:rsid w:val="00F541B2"/>
    <w:rsid w:val="00F541EC"/>
    <w:rsid w:val="00F544C1"/>
    <w:rsid w:val="00F54534"/>
    <w:rsid w:val="00F545C9"/>
    <w:rsid w:val="00F54670"/>
    <w:rsid w:val="00F54684"/>
    <w:rsid w:val="00F546F3"/>
    <w:rsid w:val="00F5473D"/>
    <w:rsid w:val="00F54802"/>
    <w:rsid w:val="00F548F8"/>
    <w:rsid w:val="00F5496A"/>
    <w:rsid w:val="00F54A4A"/>
    <w:rsid w:val="00F54A9A"/>
    <w:rsid w:val="00F54E1B"/>
    <w:rsid w:val="00F54F5C"/>
    <w:rsid w:val="00F55012"/>
    <w:rsid w:val="00F55831"/>
    <w:rsid w:val="00F55886"/>
    <w:rsid w:val="00F5589B"/>
    <w:rsid w:val="00F55B1A"/>
    <w:rsid w:val="00F55C40"/>
    <w:rsid w:val="00F55C9B"/>
    <w:rsid w:val="00F55E90"/>
    <w:rsid w:val="00F55F65"/>
    <w:rsid w:val="00F560A0"/>
    <w:rsid w:val="00F56150"/>
    <w:rsid w:val="00F561EF"/>
    <w:rsid w:val="00F5629C"/>
    <w:rsid w:val="00F562B4"/>
    <w:rsid w:val="00F5652C"/>
    <w:rsid w:val="00F56552"/>
    <w:rsid w:val="00F56876"/>
    <w:rsid w:val="00F56AA9"/>
    <w:rsid w:val="00F56B06"/>
    <w:rsid w:val="00F56CFF"/>
    <w:rsid w:val="00F5735B"/>
    <w:rsid w:val="00F573CD"/>
    <w:rsid w:val="00F574BF"/>
    <w:rsid w:val="00F574EE"/>
    <w:rsid w:val="00F574FD"/>
    <w:rsid w:val="00F575C2"/>
    <w:rsid w:val="00F577BA"/>
    <w:rsid w:val="00F57D08"/>
    <w:rsid w:val="00F57EAA"/>
    <w:rsid w:val="00F57F0D"/>
    <w:rsid w:val="00F60049"/>
    <w:rsid w:val="00F60267"/>
    <w:rsid w:val="00F605C1"/>
    <w:rsid w:val="00F605E2"/>
    <w:rsid w:val="00F6069E"/>
    <w:rsid w:val="00F6098C"/>
    <w:rsid w:val="00F60B3A"/>
    <w:rsid w:val="00F60E05"/>
    <w:rsid w:val="00F60FBB"/>
    <w:rsid w:val="00F610AF"/>
    <w:rsid w:val="00F61127"/>
    <w:rsid w:val="00F6113D"/>
    <w:rsid w:val="00F6156A"/>
    <w:rsid w:val="00F61609"/>
    <w:rsid w:val="00F61760"/>
    <w:rsid w:val="00F618AF"/>
    <w:rsid w:val="00F6196D"/>
    <w:rsid w:val="00F61A9C"/>
    <w:rsid w:val="00F61F60"/>
    <w:rsid w:val="00F61F66"/>
    <w:rsid w:val="00F62027"/>
    <w:rsid w:val="00F620CF"/>
    <w:rsid w:val="00F62370"/>
    <w:rsid w:val="00F6237F"/>
    <w:rsid w:val="00F626CC"/>
    <w:rsid w:val="00F626F0"/>
    <w:rsid w:val="00F6270F"/>
    <w:rsid w:val="00F6278E"/>
    <w:rsid w:val="00F62891"/>
    <w:rsid w:val="00F629D9"/>
    <w:rsid w:val="00F629EC"/>
    <w:rsid w:val="00F62A7B"/>
    <w:rsid w:val="00F62ACB"/>
    <w:rsid w:val="00F63273"/>
    <w:rsid w:val="00F636E1"/>
    <w:rsid w:val="00F639BA"/>
    <w:rsid w:val="00F63A1A"/>
    <w:rsid w:val="00F63D41"/>
    <w:rsid w:val="00F642A3"/>
    <w:rsid w:val="00F6435E"/>
    <w:rsid w:val="00F646E8"/>
    <w:rsid w:val="00F646EE"/>
    <w:rsid w:val="00F64C56"/>
    <w:rsid w:val="00F64D87"/>
    <w:rsid w:val="00F64FDD"/>
    <w:rsid w:val="00F650D2"/>
    <w:rsid w:val="00F652F9"/>
    <w:rsid w:val="00F65346"/>
    <w:rsid w:val="00F65522"/>
    <w:rsid w:val="00F65876"/>
    <w:rsid w:val="00F658F4"/>
    <w:rsid w:val="00F65927"/>
    <w:rsid w:val="00F65ABA"/>
    <w:rsid w:val="00F65B51"/>
    <w:rsid w:val="00F65F70"/>
    <w:rsid w:val="00F6600F"/>
    <w:rsid w:val="00F6612E"/>
    <w:rsid w:val="00F6620B"/>
    <w:rsid w:val="00F66268"/>
    <w:rsid w:val="00F6629C"/>
    <w:rsid w:val="00F66377"/>
    <w:rsid w:val="00F663A2"/>
    <w:rsid w:val="00F6678F"/>
    <w:rsid w:val="00F6681C"/>
    <w:rsid w:val="00F66823"/>
    <w:rsid w:val="00F66998"/>
    <w:rsid w:val="00F66A11"/>
    <w:rsid w:val="00F66CD4"/>
    <w:rsid w:val="00F66F76"/>
    <w:rsid w:val="00F67236"/>
    <w:rsid w:val="00F6725C"/>
    <w:rsid w:val="00F6725F"/>
    <w:rsid w:val="00F6737F"/>
    <w:rsid w:val="00F6739C"/>
    <w:rsid w:val="00F67672"/>
    <w:rsid w:val="00F677E2"/>
    <w:rsid w:val="00F678F4"/>
    <w:rsid w:val="00F67906"/>
    <w:rsid w:val="00F67943"/>
    <w:rsid w:val="00F67975"/>
    <w:rsid w:val="00F67987"/>
    <w:rsid w:val="00F67AF1"/>
    <w:rsid w:val="00F67B48"/>
    <w:rsid w:val="00F67B56"/>
    <w:rsid w:val="00F70049"/>
    <w:rsid w:val="00F70585"/>
    <w:rsid w:val="00F706BD"/>
    <w:rsid w:val="00F707CC"/>
    <w:rsid w:val="00F7092D"/>
    <w:rsid w:val="00F70BFF"/>
    <w:rsid w:val="00F70D39"/>
    <w:rsid w:val="00F70D7D"/>
    <w:rsid w:val="00F70D88"/>
    <w:rsid w:val="00F70DD8"/>
    <w:rsid w:val="00F70F83"/>
    <w:rsid w:val="00F714B3"/>
    <w:rsid w:val="00F715C1"/>
    <w:rsid w:val="00F7169D"/>
    <w:rsid w:val="00F71757"/>
    <w:rsid w:val="00F717CA"/>
    <w:rsid w:val="00F71836"/>
    <w:rsid w:val="00F71F6E"/>
    <w:rsid w:val="00F720C8"/>
    <w:rsid w:val="00F720FE"/>
    <w:rsid w:val="00F722A7"/>
    <w:rsid w:val="00F722D6"/>
    <w:rsid w:val="00F72381"/>
    <w:rsid w:val="00F724B1"/>
    <w:rsid w:val="00F7263E"/>
    <w:rsid w:val="00F72B08"/>
    <w:rsid w:val="00F72B99"/>
    <w:rsid w:val="00F72BA8"/>
    <w:rsid w:val="00F72E72"/>
    <w:rsid w:val="00F72FE3"/>
    <w:rsid w:val="00F73265"/>
    <w:rsid w:val="00F732FF"/>
    <w:rsid w:val="00F735B7"/>
    <w:rsid w:val="00F73697"/>
    <w:rsid w:val="00F73B79"/>
    <w:rsid w:val="00F73BE2"/>
    <w:rsid w:val="00F73E63"/>
    <w:rsid w:val="00F73E70"/>
    <w:rsid w:val="00F73E76"/>
    <w:rsid w:val="00F73F48"/>
    <w:rsid w:val="00F73FAE"/>
    <w:rsid w:val="00F73FB6"/>
    <w:rsid w:val="00F73FB9"/>
    <w:rsid w:val="00F741C6"/>
    <w:rsid w:val="00F74212"/>
    <w:rsid w:val="00F74271"/>
    <w:rsid w:val="00F74607"/>
    <w:rsid w:val="00F74705"/>
    <w:rsid w:val="00F7472F"/>
    <w:rsid w:val="00F749C6"/>
    <w:rsid w:val="00F74B58"/>
    <w:rsid w:val="00F74BA7"/>
    <w:rsid w:val="00F74F02"/>
    <w:rsid w:val="00F7505A"/>
    <w:rsid w:val="00F7523E"/>
    <w:rsid w:val="00F753D3"/>
    <w:rsid w:val="00F75422"/>
    <w:rsid w:val="00F75486"/>
    <w:rsid w:val="00F754D2"/>
    <w:rsid w:val="00F75673"/>
    <w:rsid w:val="00F757EC"/>
    <w:rsid w:val="00F757F6"/>
    <w:rsid w:val="00F75C92"/>
    <w:rsid w:val="00F75CF0"/>
    <w:rsid w:val="00F75E17"/>
    <w:rsid w:val="00F75EC5"/>
    <w:rsid w:val="00F75F32"/>
    <w:rsid w:val="00F75FB3"/>
    <w:rsid w:val="00F760E5"/>
    <w:rsid w:val="00F76102"/>
    <w:rsid w:val="00F7619C"/>
    <w:rsid w:val="00F762FA"/>
    <w:rsid w:val="00F7638D"/>
    <w:rsid w:val="00F76501"/>
    <w:rsid w:val="00F7667B"/>
    <w:rsid w:val="00F76730"/>
    <w:rsid w:val="00F76955"/>
    <w:rsid w:val="00F76A54"/>
    <w:rsid w:val="00F76FFD"/>
    <w:rsid w:val="00F7709B"/>
    <w:rsid w:val="00F77111"/>
    <w:rsid w:val="00F771B0"/>
    <w:rsid w:val="00F771FC"/>
    <w:rsid w:val="00F7726F"/>
    <w:rsid w:val="00F77288"/>
    <w:rsid w:val="00F772C6"/>
    <w:rsid w:val="00F77312"/>
    <w:rsid w:val="00F7748B"/>
    <w:rsid w:val="00F77504"/>
    <w:rsid w:val="00F7757A"/>
    <w:rsid w:val="00F77846"/>
    <w:rsid w:val="00F77913"/>
    <w:rsid w:val="00F77C2D"/>
    <w:rsid w:val="00F77C4C"/>
    <w:rsid w:val="00F77D6A"/>
    <w:rsid w:val="00F77DA1"/>
    <w:rsid w:val="00F802EC"/>
    <w:rsid w:val="00F804B9"/>
    <w:rsid w:val="00F805F7"/>
    <w:rsid w:val="00F806CE"/>
    <w:rsid w:val="00F80718"/>
    <w:rsid w:val="00F80822"/>
    <w:rsid w:val="00F80977"/>
    <w:rsid w:val="00F80D93"/>
    <w:rsid w:val="00F80E19"/>
    <w:rsid w:val="00F812FC"/>
    <w:rsid w:val="00F81441"/>
    <w:rsid w:val="00F814E2"/>
    <w:rsid w:val="00F815C4"/>
    <w:rsid w:val="00F81674"/>
    <w:rsid w:val="00F817B2"/>
    <w:rsid w:val="00F81AE7"/>
    <w:rsid w:val="00F81BD5"/>
    <w:rsid w:val="00F81FE4"/>
    <w:rsid w:val="00F82366"/>
    <w:rsid w:val="00F82376"/>
    <w:rsid w:val="00F82459"/>
    <w:rsid w:val="00F824B1"/>
    <w:rsid w:val="00F82503"/>
    <w:rsid w:val="00F8252B"/>
    <w:rsid w:val="00F82B49"/>
    <w:rsid w:val="00F82CAA"/>
    <w:rsid w:val="00F82FC0"/>
    <w:rsid w:val="00F83009"/>
    <w:rsid w:val="00F83093"/>
    <w:rsid w:val="00F8352A"/>
    <w:rsid w:val="00F83552"/>
    <w:rsid w:val="00F835C6"/>
    <w:rsid w:val="00F838BD"/>
    <w:rsid w:val="00F838BE"/>
    <w:rsid w:val="00F83CCC"/>
    <w:rsid w:val="00F83F0A"/>
    <w:rsid w:val="00F83F30"/>
    <w:rsid w:val="00F84046"/>
    <w:rsid w:val="00F8407D"/>
    <w:rsid w:val="00F84094"/>
    <w:rsid w:val="00F843DF"/>
    <w:rsid w:val="00F843EF"/>
    <w:rsid w:val="00F84439"/>
    <w:rsid w:val="00F8447B"/>
    <w:rsid w:val="00F844CD"/>
    <w:rsid w:val="00F844DD"/>
    <w:rsid w:val="00F84608"/>
    <w:rsid w:val="00F84625"/>
    <w:rsid w:val="00F847A0"/>
    <w:rsid w:val="00F847A3"/>
    <w:rsid w:val="00F848C8"/>
    <w:rsid w:val="00F84908"/>
    <w:rsid w:val="00F84951"/>
    <w:rsid w:val="00F84B69"/>
    <w:rsid w:val="00F84D5F"/>
    <w:rsid w:val="00F851CE"/>
    <w:rsid w:val="00F854D6"/>
    <w:rsid w:val="00F8574A"/>
    <w:rsid w:val="00F857C5"/>
    <w:rsid w:val="00F85840"/>
    <w:rsid w:val="00F85AD3"/>
    <w:rsid w:val="00F85C56"/>
    <w:rsid w:val="00F86076"/>
    <w:rsid w:val="00F86082"/>
    <w:rsid w:val="00F86241"/>
    <w:rsid w:val="00F863BC"/>
    <w:rsid w:val="00F866E1"/>
    <w:rsid w:val="00F86926"/>
    <w:rsid w:val="00F86AE5"/>
    <w:rsid w:val="00F86B35"/>
    <w:rsid w:val="00F86B61"/>
    <w:rsid w:val="00F86CB6"/>
    <w:rsid w:val="00F86EE2"/>
    <w:rsid w:val="00F87067"/>
    <w:rsid w:val="00F8708B"/>
    <w:rsid w:val="00F87222"/>
    <w:rsid w:val="00F87280"/>
    <w:rsid w:val="00F8738B"/>
    <w:rsid w:val="00F87475"/>
    <w:rsid w:val="00F8753C"/>
    <w:rsid w:val="00F87545"/>
    <w:rsid w:val="00F87656"/>
    <w:rsid w:val="00F877D8"/>
    <w:rsid w:val="00F87886"/>
    <w:rsid w:val="00F87918"/>
    <w:rsid w:val="00F87B53"/>
    <w:rsid w:val="00F87B56"/>
    <w:rsid w:val="00F87C1A"/>
    <w:rsid w:val="00F901C5"/>
    <w:rsid w:val="00F90A17"/>
    <w:rsid w:val="00F90CF4"/>
    <w:rsid w:val="00F91073"/>
    <w:rsid w:val="00F91157"/>
    <w:rsid w:val="00F91188"/>
    <w:rsid w:val="00F91389"/>
    <w:rsid w:val="00F913FB"/>
    <w:rsid w:val="00F91684"/>
    <w:rsid w:val="00F9184E"/>
    <w:rsid w:val="00F918EB"/>
    <w:rsid w:val="00F91D46"/>
    <w:rsid w:val="00F91E9A"/>
    <w:rsid w:val="00F91EAE"/>
    <w:rsid w:val="00F91EF2"/>
    <w:rsid w:val="00F922CA"/>
    <w:rsid w:val="00F922E3"/>
    <w:rsid w:val="00F923A4"/>
    <w:rsid w:val="00F924A8"/>
    <w:rsid w:val="00F92595"/>
    <w:rsid w:val="00F92A59"/>
    <w:rsid w:val="00F92C1E"/>
    <w:rsid w:val="00F92C41"/>
    <w:rsid w:val="00F92F40"/>
    <w:rsid w:val="00F92FC8"/>
    <w:rsid w:val="00F937E7"/>
    <w:rsid w:val="00F93964"/>
    <w:rsid w:val="00F93BAA"/>
    <w:rsid w:val="00F93BD7"/>
    <w:rsid w:val="00F93D2C"/>
    <w:rsid w:val="00F93E7A"/>
    <w:rsid w:val="00F93F26"/>
    <w:rsid w:val="00F93F8A"/>
    <w:rsid w:val="00F93FED"/>
    <w:rsid w:val="00F94376"/>
    <w:rsid w:val="00F944DA"/>
    <w:rsid w:val="00F94533"/>
    <w:rsid w:val="00F94536"/>
    <w:rsid w:val="00F94620"/>
    <w:rsid w:val="00F94650"/>
    <w:rsid w:val="00F948AF"/>
    <w:rsid w:val="00F94AC7"/>
    <w:rsid w:val="00F94C70"/>
    <w:rsid w:val="00F94CE2"/>
    <w:rsid w:val="00F94E0C"/>
    <w:rsid w:val="00F94EE8"/>
    <w:rsid w:val="00F94EF7"/>
    <w:rsid w:val="00F9502C"/>
    <w:rsid w:val="00F957FB"/>
    <w:rsid w:val="00F9596B"/>
    <w:rsid w:val="00F959DE"/>
    <w:rsid w:val="00F95B1D"/>
    <w:rsid w:val="00F95B7A"/>
    <w:rsid w:val="00F95D70"/>
    <w:rsid w:val="00F95E33"/>
    <w:rsid w:val="00F95F4D"/>
    <w:rsid w:val="00F960BA"/>
    <w:rsid w:val="00F9613C"/>
    <w:rsid w:val="00F96405"/>
    <w:rsid w:val="00F96824"/>
    <w:rsid w:val="00F96830"/>
    <w:rsid w:val="00F96AD5"/>
    <w:rsid w:val="00F96C65"/>
    <w:rsid w:val="00F96CC5"/>
    <w:rsid w:val="00F96D7B"/>
    <w:rsid w:val="00F96E85"/>
    <w:rsid w:val="00F96F98"/>
    <w:rsid w:val="00F97090"/>
    <w:rsid w:val="00F9712C"/>
    <w:rsid w:val="00F97235"/>
    <w:rsid w:val="00F97427"/>
    <w:rsid w:val="00F975BB"/>
    <w:rsid w:val="00F97885"/>
    <w:rsid w:val="00F97C77"/>
    <w:rsid w:val="00F97E75"/>
    <w:rsid w:val="00F97F1C"/>
    <w:rsid w:val="00FA01F9"/>
    <w:rsid w:val="00FA065F"/>
    <w:rsid w:val="00FA0982"/>
    <w:rsid w:val="00FA0B03"/>
    <w:rsid w:val="00FA0B9D"/>
    <w:rsid w:val="00FA0C2C"/>
    <w:rsid w:val="00FA0F8F"/>
    <w:rsid w:val="00FA125D"/>
    <w:rsid w:val="00FA13E4"/>
    <w:rsid w:val="00FA168C"/>
    <w:rsid w:val="00FA171D"/>
    <w:rsid w:val="00FA1829"/>
    <w:rsid w:val="00FA196E"/>
    <w:rsid w:val="00FA1991"/>
    <w:rsid w:val="00FA1B97"/>
    <w:rsid w:val="00FA1E3B"/>
    <w:rsid w:val="00FA1EE8"/>
    <w:rsid w:val="00FA1F2E"/>
    <w:rsid w:val="00FA2101"/>
    <w:rsid w:val="00FA210D"/>
    <w:rsid w:val="00FA2155"/>
    <w:rsid w:val="00FA2237"/>
    <w:rsid w:val="00FA249A"/>
    <w:rsid w:val="00FA2551"/>
    <w:rsid w:val="00FA258E"/>
    <w:rsid w:val="00FA265D"/>
    <w:rsid w:val="00FA26D8"/>
    <w:rsid w:val="00FA2726"/>
    <w:rsid w:val="00FA2953"/>
    <w:rsid w:val="00FA2BB5"/>
    <w:rsid w:val="00FA2C95"/>
    <w:rsid w:val="00FA2D5F"/>
    <w:rsid w:val="00FA2F03"/>
    <w:rsid w:val="00FA2F23"/>
    <w:rsid w:val="00FA31C6"/>
    <w:rsid w:val="00FA3249"/>
    <w:rsid w:val="00FA32E5"/>
    <w:rsid w:val="00FA32EA"/>
    <w:rsid w:val="00FA3304"/>
    <w:rsid w:val="00FA33DB"/>
    <w:rsid w:val="00FA3407"/>
    <w:rsid w:val="00FA3618"/>
    <w:rsid w:val="00FA3682"/>
    <w:rsid w:val="00FA3720"/>
    <w:rsid w:val="00FA3860"/>
    <w:rsid w:val="00FA3A4D"/>
    <w:rsid w:val="00FA3CFC"/>
    <w:rsid w:val="00FA3DF8"/>
    <w:rsid w:val="00FA3E6A"/>
    <w:rsid w:val="00FA3F2C"/>
    <w:rsid w:val="00FA3FF1"/>
    <w:rsid w:val="00FA41E4"/>
    <w:rsid w:val="00FA44A1"/>
    <w:rsid w:val="00FA4564"/>
    <w:rsid w:val="00FA4591"/>
    <w:rsid w:val="00FA4720"/>
    <w:rsid w:val="00FA4748"/>
    <w:rsid w:val="00FA4784"/>
    <w:rsid w:val="00FA484C"/>
    <w:rsid w:val="00FA490A"/>
    <w:rsid w:val="00FA4B43"/>
    <w:rsid w:val="00FA4BEE"/>
    <w:rsid w:val="00FA4C17"/>
    <w:rsid w:val="00FA4C65"/>
    <w:rsid w:val="00FA4CFE"/>
    <w:rsid w:val="00FA4ED2"/>
    <w:rsid w:val="00FA5496"/>
    <w:rsid w:val="00FA54A2"/>
    <w:rsid w:val="00FA576A"/>
    <w:rsid w:val="00FA57E2"/>
    <w:rsid w:val="00FA5A6C"/>
    <w:rsid w:val="00FA5D20"/>
    <w:rsid w:val="00FA5DED"/>
    <w:rsid w:val="00FA5E84"/>
    <w:rsid w:val="00FA5F55"/>
    <w:rsid w:val="00FA6328"/>
    <w:rsid w:val="00FA6471"/>
    <w:rsid w:val="00FA64D8"/>
    <w:rsid w:val="00FA6772"/>
    <w:rsid w:val="00FA698D"/>
    <w:rsid w:val="00FA6CF6"/>
    <w:rsid w:val="00FA6EEA"/>
    <w:rsid w:val="00FA7171"/>
    <w:rsid w:val="00FA7211"/>
    <w:rsid w:val="00FA72A2"/>
    <w:rsid w:val="00FA72E2"/>
    <w:rsid w:val="00FA730B"/>
    <w:rsid w:val="00FA7316"/>
    <w:rsid w:val="00FA7329"/>
    <w:rsid w:val="00FA74D6"/>
    <w:rsid w:val="00FA7BC7"/>
    <w:rsid w:val="00FA7CA2"/>
    <w:rsid w:val="00FA7E87"/>
    <w:rsid w:val="00FA7E9D"/>
    <w:rsid w:val="00FA7FE6"/>
    <w:rsid w:val="00FB0003"/>
    <w:rsid w:val="00FB00EC"/>
    <w:rsid w:val="00FB01D8"/>
    <w:rsid w:val="00FB052C"/>
    <w:rsid w:val="00FB05C1"/>
    <w:rsid w:val="00FB099D"/>
    <w:rsid w:val="00FB0BE4"/>
    <w:rsid w:val="00FB0F59"/>
    <w:rsid w:val="00FB0FD2"/>
    <w:rsid w:val="00FB1024"/>
    <w:rsid w:val="00FB1101"/>
    <w:rsid w:val="00FB1137"/>
    <w:rsid w:val="00FB117E"/>
    <w:rsid w:val="00FB18B5"/>
    <w:rsid w:val="00FB1968"/>
    <w:rsid w:val="00FB1A45"/>
    <w:rsid w:val="00FB1A55"/>
    <w:rsid w:val="00FB1AB6"/>
    <w:rsid w:val="00FB1D29"/>
    <w:rsid w:val="00FB1DCD"/>
    <w:rsid w:val="00FB20B9"/>
    <w:rsid w:val="00FB21D4"/>
    <w:rsid w:val="00FB2508"/>
    <w:rsid w:val="00FB2566"/>
    <w:rsid w:val="00FB2612"/>
    <w:rsid w:val="00FB2834"/>
    <w:rsid w:val="00FB28E8"/>
    <w:rsid w:val="00FB2A83"/>
    <w:rsid w:val="00FB2BE3"/>
    <w:rsid w:val="00FB2C14"/>
    <w:rsid w:val="00FB2F73"/>
    <w:rsid w:val="00FB3041"/>
    <w:rsid w:val="00FB31BB"/>
    <w:rsid w:val="00FB31CD"/>
    <w:rsid w:val="00FB327A"/>
    <w:rsid w:val="00FB3292"/>
    <w:rsid w:val="00FB3391"/>
    <w:rsid w:val="00FB3555"/>
    <w:rsid w:val="00FB3740"/>
    <w:rsid w:val="00FB39FF"/>
    <w:rsid w:val="00FB3DC6"/>
    <w:rsid w:val="00FB4030"/>
    <w:rsid w:val="00FB4129"/>
    <w:rsid w:val="00FB43C5"/>
    <w:rsid w:val="00FB44F3"/>
    <w:rsid w:val="00FB4546"/>
    <w:rsid w:val="00FB45E7"/>
    <w:rsid w:val="00FB466A"/>
    <w:rsid w:val="00FB476F"/>
    <w:rsid w:val="00FB4780"/>
    <w:rsid w:val="00FB487E"/>
    <w:rsid w:val="00FB489E"/>
    <w:rsid w:val="00FB4DB6"/>
    <w:rsid w:val="00FB507D"/>
    <w:rsid w:val="00FB51CF"/>
    <w:rsid w:val="00FB58F5"/>
    <w:rsid w:val="00FB5D33"/>
    <w:rsid w:val="00FB5DD0"/>
    <w:rsid w:val="00FB5DFF"/>
    <w:rsid w:val="00FB6115"/>
    <w:rsid w:val="00FB6219"/>
    <w:rsid w:val="00FB6462"/>
    <w:rsid w:val="00FB6515"/>
    <w:rsid w:val="00FB65DE"/>
    <w:rsid w:val="00FB6626"/>
    <w:rsid w:val="00FB663E"/>
    <w:rsid w:val="00FB691C"/>
    <w:rsid w:val="00FB6989"/>
    <w:rsid w:val="00FB6A9E"/>
    <w:rsid w:val="00FB6B19"/>
    <w:rsid w:val="00FB6B31"/>
    <w:rsid w:val="00FB6BBF"/>
    <w:rsid w:val="00FB6D66"/>
    <w:rsid w:val="00FB6E77"/>
    <w:rsid w:val="00FB6FE3"/>
    <w:rsid w:val="00FB704B"/>
    <w:rsid w:val="00FB706D"/>
    <w:rsid w:val="00FB7101"/>
    <w:rsid w:val="00FB7695"/>
    <w:rsid w:val="00FB778F"/>
    <w:rsid w:val="00FB77AA"/>
    <w:rsid w:val="00FB77E0"/>
    <w:rsid w:val="00FB7923"/>
    <w:rsid w:val="00FB7932"/>
    <w:rsid w:val="00FB7C27"/>
    <w:rsid w:val="00FB7C9C"/>
    <w:rsid w:val="00FB7E4E"/>
    <w:rsid w:val="00FB7E58"/>
    <w:rsid w:val="00FB7FE6"/>
    <w:rsid w:val="00FC007C"/>
    <w:rsid w:val="00FC0A0F"/>
    <w:rsid w:val="00FC0AFA"/>
    <w:rsid w:val="00FC0B06"/>
    <w:rsid w:val="00FC0B1C"/>
    <w:rsid w:val="00FC0BA8"/>
    <w:rsid w:val="00FC0CBD"/>
    <w:rsid w:val="00FC0D4C"/>
    <w:rsid w:val="00FC0E42"/>
    <w:rsid w:val="00FC0E51"/>
    <w:rsid w:val="00FC0F22"/>
    <w:rsid w:val="00FC0F6F"/>
    <w:rsid w:val="00FC0FA7"/>
    <w:rsid w:val="00FC0FCA"/>
    <w:rsid w:val="00FC112F"/>
    <w:rsid w:val="00FC114E"/>
    <w:rsid w:val="00FC1219"/>
    <w:rsid w:val="00FC14A2"/>
    <w:rsid w:val="00FC16EE"/>
    <w:rsid w:val="00FC1703"/>
    <w:rsid w:val="00FC1765"/>
    <w:rsid w:val="00FC1774"/>
    <w:rsid w:val="00FC1B84"/>
    <w:rsid w:val="00FC1CC5"/>
    <w:rsid w:val="00FC20AC"/>
    <w:rsid w:val="00FC2250"/>
    <w:rsid w:val="00FC25BC"/>
    <w:rsid w:val="00FC268C"/>
    <w:rsid w:val="00FC27B7"/>
    <w:rsid w:val="00FC294E"/>
    <w:rsid w:val="00FC29F1"/>
    <w:rsid w:val="00FC2B16"/>
    <w:rsid w:val="00FC2CD8"/>
    <w:rsid w:val="00FC2F6F"/>
    <w:rsid w:val="00FC30E7"/>
    <w:rsid w:val="00FC3178"/>
    <w:rsid w:val="00FC32E1"/>
    <w:rsid w:val="00FC3305"/>
    <w:rsid w:val="00FC332E"/>
    <w:rsid w:val="00FC33A8"/>
    <w:rsid w:val="00FC3474"/>
    <w:rsid w:val="00FC3518"/>
    <w:rsid w:val="00FC352B"/>
    <w:rsid w:val="00FC35B1"/>
    <w:rsid w:val="00FC3B28"/>
    <w:rsid w:val="00FC3BCD"/>
    <w:rsid w:val="00FC3CBE"/>
    <w:rsid w:val="00FC3FE3"/>
    <w:rsid w:val="00FC41B9"/>
    <w:rsid w:val="00FC425C"/>
    <w:rsid w:val="00FC4290"/>
    <w:rsid w:val="00FC444A"/>
    <w:rsid w:val="00FC4477"/>
    <w:rsid w:val="00FC492F"/>
    <w:rsid w:val="00FC4BFD"/>
    <w:rsid w:val="00FC4CC3"/>
    <w:rsid w:val="00FC4F4F"/>
    <w:rsid w:val="00FC50CC"/>
    <w:rsid w:val="00FC530A"/>
    <w:rsid w:val="00FC56AA"/>
    <w:rsid w:val="00FC5844"/>
    <w:rsid w:val="00FC595A"/>
    <w:rsid w:val="00FC59C8"/>
    <w:rsid w:val="00FC59CC"/>
    <w:rsid w:val="00FC5AA8"/>
    <w:rsid w:val="00FC5B2A"/>
    <w:rsid w:val="00FC5B43"/>
    <w:rsid w:val="00FC5BDF"/>
    <w:rsid w:val="00FC5D69"/>
    <w:rsid w:val="00FC5D94"/>
    <w:rsid w:val="00FC5F05"/>
    <w:rsid w:val="00FC630E"/>
    <w:rsid w:val="00FC639F"/>
    <w:rsid w:val="00FC6578"/>
    <w:rsid w:val="00FC657F"/>
    <w:rsid w:val="00FC670B"/>
    <w:rsid w:val="00FC6B8B"/>
    <w:rsid w:val="00FC6BAF"/>
    <w:rsid w:val="00FC6BF1"/>
    <w:rsid w:val="00FC6CFF"/>
    <w:rsid w:val="00FC6D4C"/>
    <w:rsid w:val="00FC6DEE"/>
    <w:rsid w:val="00FC72D8"/>
    <w:rsid w:val="00FC7464"/>
    <w:rsid w:val="00FC74CA"/>
    <w:rsid w:val="00FC7544"/>
    <w:rsid w:val="00FC75EF"/>
    <w:rsid w:val="00FC75F2"/>
    <w:rsid w:val="00FC7990"/>
    <w:rsid w:val="00FC7A13"/>
    <w:rsid w:val="00FC7AC8"/>
    <w:rsid w:val="00FC7B99"/>
    <w:rsid w:val="00FC7CC6"/>
    <w:rsid w:val="00FC7CDA"/>
    <w:rsid w:val="00FC7EE3"/>
    <w:rsid w:val="00FD0251"/>
    <w:rsid w:val="00FD02D5"/>
    <w:rsid w:val="00FD03F4"/>
    <w:rsid w:val="00FD04F4"/>
    <w:rsid w:val="00FD05F2"/>
    <w:rsid w:val="00FD0798"/>
    <w:rsid w:val="00FD090F"/>
    <w:rsid w:val="00FD092B"/>
    <w:rsid w:val="00FD0A22"/>
    <w:rsid w:val="00FD0C14"/>
    <w:rsid w:val="00FD0EAC"/>
    <w:rsid w:val="00FD0F07"/>
    <w:rsid w:val="00FD105F"/>
    <w:rsid w:val="00FD10CB"/>
    <w:rsid w:val="00FD1175"/>
    <w:rsid w:val="00FD124A"/>
    <w:rsid w:val="00FD132D"/>
    <w:rsid w:val="00FD15FD"/>
    <w:rsid w:val="00FD1627"/>
    <w:rsid w:val="00FD165C"/>
    <w:rsid w:val="00FD1672"/>
    <w:rsid w:val="00FD169A"/>
    <w:rsid w:val="00FD171D"/>
    <w:rsid w:val="00FD174C"/>
    <w:rsid w:val="00FD193A"/>
    <w:rsid w:val="00FD1985"/>
    <w:rsid w:val="00FD1AC0"/>
    <w:rsid w:val="00FD1BB2"/>
    <w:rsid w:val="00FD1C62"/>
    <w:rsid w:val="00FD1D1F"/>
    <w:rsid w:val="00FD1F53"/>
    <w:rsid w:val="00FD227C"/>
    <w:rsid w:val="00FD26CD"/>
    <w:rsid w:val="00FD26DD"/>
    <w:rsid w:val="00FD27CA"/>
    <w:rsid w:val="00FD27ED"/>
    <w:rsid w:val="00FD29E6"/>
    <w:rsid w:val="00FD2A54"/>
    <w:rsid w:val="00FD2AEC"/>
    <w:rsid w:val="00FD2C50"/>
    <w:rsid w:val="00FD2CBC"/>
    <w:rsid w:val="00FD300C"/>
    <w:rsid w:val="00FD308C"/>
    <w:rsid w:val="00FD31AA"/>
    <w:rsid w:val="00FD3248"/>
    <w:rsid w:val="00FD32C4"/>
    <w:rsid w:val="00FD34D8"/>
    <w:rsid w:val="00FD3818"/>
    <w:rsid w:val="00FD3931"/>
    <w:rsid w:val="00FD3C7C"/>
    <w:rsid w:val="00FD3D73"/>
    <w:rsid w:val="00FD3F3A"/>
    <w:rsid w:val="00FD4B95"/>
    <w:rsid w:val="00FD4D39"/>
    <w:rsid w:val="00FD4EB6"/>
    <w:rsid w:val="00FD50BA"/>
    <w:rsid w:val="00FD50C6"/>
    <w:rsid w:val="00FD51CA"/>
    <w:rsid w:val="00FD526B"/>
    <w:rsid w:val="00FD550E"/>
    <w:rsid w:val="00FD5618"/>
    <w:rsid w:val="00FD565D"/>
    <w:rsid w:val="00FD56CC"/>
    <w:rsid w:val="00FD580D"/>
    <w:rsid w:val="00FD5969"/>
    <w:rsid w:val="00FD5B1B"/>
    <w:rsid w:val="00FD5B62"/>
    <w:rsid w:val="00FD5E03"/>
    <w:rsid w:val="00FD6251"/>
    <w:rsid w:val="00FD65FB"/>
    <w:rsid w:val="00FD6761"/>
    <w:rsid w:val="00FD67D9"/>
    <w:rsid w:val="00FD6836"/>
    <w:rsid w:val="00FD68EE"/>
    <w:rsid w:val="00FD6AF6"/>
    <w:rsid w:val="00FD6C0C"/>
    <w:rsid w:val="00FD6C7D"/>
    <w:rsid w:val="00FD6D3B"/>
    <w:rsid w:val="00FD6FBE"/>
    <w:rsid w:val="00FD7166"/>
    <w:rsid w:val="00FD745E"/>
    <w:rsid w:val="00FD748D"/>
    <w:rsid w:val="00FD76A8"/>
    <w:rsid w:val="00FD7804"/>
    <w:rsid w:val="00FD7934"/>
    <w:rsid w:val="00FD7944"/>
    <w:rsid w:val="00FD7CCD"/>
    <w:rsid w:val="00FD7F5E"/>
    <w:rsid w:val="00FE0031"/>
    <w:rsid w:val="00FE0162"/>
    <w:rsid w:val="00FE019C"/>
    <w:rsid w:val="00FE021C"/>
    <w:rsid w:val="00FE039A"/>
    <w:rsid w:val="00FE03B4"/>
    <w:rsid w:val="00FE03F9"/>
    <w:rsid w:val="00FE0563"/>
    <w:rsid w:val="00FE05A3"/>
    <w:rsid w:val="00FE06FB"/>
    <w:rsid w:val="00FE0781"/>
    <w:rsid w:val="00FE07DC"/>
    <w:rsid w:val="00FE08BE"/>
    <w:rsid w:val="00FE0987"/>
    <w:rsid w:val="00FE0B19"/>
    <w:rsid w:val="00FE0C1D"/>
    <w:rsid w:val="00FE0C53"/>
    <w:rsid w:val="00FE0CBC"/>
    <w:rsid w:val="00FE0DE9"/>
    <w:rsid w:val="00FE0E50"/>
    <w:rsid w:val="00FE121E"/>
    <w:rsid w:val="00FE12A4"/>
    <w:rsid w:val="00FE1336"/>
    <w:rsid w:val="00FE1430"/>
    <w:rsid w:val="00FE1457"/>
    <w:rsid w:val="00FE145D"/>
    <w:rsid w:val="00FE1534"/>
    <w:rsid w:val="00FE1774"/>
    <w:rsid w:val="00FE1A4B"/>
    <w:rsid w:val="00FE1B07"/>
    <w:rsid w:val="00FE1E2C"/>
    <w:rsid w:val="00FE1F2E"/>
    <w:rsid w:val="00FE2453"/>
    <w:rsid w:val="00FE2665"/>
    <w:rsid w:val="00FE290F"/>
    <w:rsid w:val="00FE29C7"/>
    <w:rsid w:val="00FE2C43"/>
    <w:rsid w:val="00FE2DC6"/>
    <w:rsid w:val="00FE2F16"/>
    <w:rsid w:val="00FE2FA8"/>
    <w:rsid w:val="00FE2FFC"/>
    <w:rsid w:val="00FE3050"/>
    <w:rsid w:val="00FE3058"/>
    <w:rsid w:val="00FE31D4"/>
    <w:rsid w:val="00FE3323"/>
    <w:rsid w:val="00FE3507"/>
    <w:rsid w:val="00FE36C9"/>
    <w:rsid w:val="00FE3882"/>
    <w:rsid w:val="00FE39BE"/>
    <w:rsid w:val="00FE3BFC"/>
    <w:rsid w:val="00FE3C92"/>
    <w:rsid w:val="00FE3D74"/>
    <w:rsid w:val="00FE3DD8"/>
    <w:rsid w:val="00FE3F8C"/>
    <w:rsid w:val="00FE3FD0"/>
    <w:rsid w:val="00FE4096"/>
    <w:rsid w:val="00FE40EE"/>
    <w:rsid w:val="00FE425C"/>
    <w:rsid w:val="00FE45D7"/>
    <w:rsid w:val="00FE4645"/>
    <w:rsid w:val="00FE4660"/>
    <w:rsid w:val="00FE46B8"/>
    <w:rsid w:val="00FE4934"/>
    <w:rsid w:val="00FE4AAF"/>
    <w:rsid w:val="00FE4BA6"/>
    <w:rsid w:val="00FE4BD0"/>
    <w:rsid w:val="00FE4DBA"/>
    <w:rsid w:val="00FE4FE9"/>
    <w:rsid w:val="00FE500D"/>
    <w:rsid w:val="00FE5104"/>
    <w:rsid w:val="00FE5212"/>
    <w:rsid w:val="00FE521D"/>
    <w:rsid w:val="00FE5227"/>
    <w:rsid w:val="00FE527C"/>
    <w:rsid w:val="00FE52A3"/>
    <w:rsid w:val="00FE5339"/>
    <w:rsid w:val="00FE5464"/>
    <w:rsid w:val="00FE5495"/>
    <w:rsid w:val="00FE55C4"/>
    <w:rsid w:val="00FE576A"/>
    <w:rsid w:val="00FE5A37"/>
    <w:rsid w:val="00FE5C28"/>
    <w:rsid w:val="00FE6009"/>
    <w:rsid w:val="00FE60CA"/>
    <w:rsid w:val="00FE61B8"/>
    <w:rsid w:val="00FE62E6"/>
    <w:rsid w:val="00FE6328"/>
    <w:rsid w:val="00FE6354"/>
    <w:rsid w:val="00FE6442"/>
    <w:rsid w:val="00FE672E"/>
    <w:rsid w:val="00FE6784"/>
    <w:rsid w:val="00FE68A3"/>
    <w:rsid w:val="00FE6AB0"/>
    <w:rsid w:val="00FE6B78"/>
    <w:rsid w:val="00FE6E58"/>
    <w:rsid w:val="00FE716E"/>
    <w:rsid w:val="00FE718B"/>
    <w:rsid w:val="00FE722B"/>
    <w:rsid w:val="00FE7331"/>
    <w:rsid w:val="00FE7413"/>
    <w:rsid w:val="00FE7634"/>
    <w:rsid w:val="00FE765C"/>
    <w:rsid w:val="00FE77D0"/>
    <w:rsid w:val="00FE78D8"/>
    <w:rsid w:val="00FE7E89"/>
    <w:rsid w:val="00FF012B"/>
    <w:rsid w:val="00FF0835"/>
    <w:rsid w:val="00FF094F"/>
    <w:rsid w:val="00FF099A"/>
    <w:rsid w:val="00FF0D80"/>
    <w:rsid w:val="00FF11AA"/>
    <w:rsid w:val="00FF1430"/>
    <w:rsid w:val="00FF15DC"/>
    <w:rsid w:val="00FF1782"/>
    <w:rsid w:val="00FF1853"/>
    <w:rsid w:val="00FF1A31"/>
    <w:rsid w:val="00FF1CC5"/>
    <w:rsid w:val="00FF1D07"/>
    <w:rsid w:val="00FF1D7C"/>
    <w:rsid w:val="00FF1DBB"/>
    <w:rsid w:val="00FF1EDA"/>
    <w:rsid w:val="00FF2042"/>
    <w:rsid w:val="00FF21C3"/>
    <w:rsid w:val="00FF21D2"/>
    <w:rsid w:val="00FF238E"/>
    <w:rsid w:val="00FF24F4"/>
    <w:rsid w:val="00FF255F"/>
    <w:rsid w:val="00FF2771"/>
    <w:rsid w:val="00FF277F"/>
    <w:rsid w:val="00FF27A6"/>
    <w:rsid w:val="00FF2F6B"/>
    <w:rsid w:val="00FF2FC4"/>
    <w:rsid w:val="00FF30B8"/>
    <w:rsid w:val="00FF3203"/>
    <w:rsid w:val="00FF32B0"/>
    <w:rsid w:val="00FF32CC"/>
    <w:rsid w:val="00FF350A"/>
    <w:rsid w:val="00FF36E8"/>
    <w:rsid w:val="00FF3763"/>
    <w:rsid w:val="00FF3990"/>
    <w:rsid w:val="00FF3D8E"/>
    <w:rsid w:val="00FF4052"/>
    <w:rsid w:val="00FF408D"/>
    <w:rsid w:val="00FF4129"/>
    <w:rsid w:val="00FF435C"/>
    <w:rsid w:val="00FF4401"/>
    <w:rsid w:val="00FF45DB"/>
    <w:rsid w:val="00FF478D"/>
    <w:rsid w:val="00FF4A19"/>
    <w:rsid w:val="00FF4AAB"/>
    <w:rsid w:val="00FF4D0F"/>
    <w:rsid w:val="00FF4D31"/>
    <w:rsid w:val="00FF50A4"/>
    <w:rsid w:val="00FF514F"/>
    <w:rsid w:val="00FF5154"/>
    <w:rsid w:val="00FF5252"/>
    <w:rsid w:val="00FF550F"/>
    <w:rsid w:val="00FF552E"/>
    <w:rsid w:val="00FF5696"/>
    <w:rsid w:val="00FF57A3"/>
    <w:rsid w:val="00FF5870"/>
    <w:rsid w:val="00FF5D13"/>
    <w:rsid w:val="00FF60E7"/>
    <w:rsid w:val="00FF6132"/>
    <w:rsid w:val="00FF64BE"/>
    <w:rsid w:val="00FF673E"/>
    <w:rsid w:val="00FF6845"/>
    <w:rsid w:val="00FF6A7B"/>
    <w:rsid w:val="00FF6BD6"/>
    <w:rsid w:val="00FF6C1E"/>
    <w:rsid w:val="00FF6DAA"/>
    <w:rsid w:val="00FF6E18"/>
    <w:rsid w:val="00FF70F9"/>
    <w:rsid w:val="00FF72C9"/>
    <w:rsid w:val="00FF762F"/>
    <w:rsid w:val="00FF7698"/>
    <w:rsid w:val="00FF7765"/>
    <w:rsid w:val="00FF7885"/>
    <w:rsid w:val="00FF7907"/>
    <w:rsid w:val="00FF7A80"/>
    <w:rsid w:val="00FF7AAE"/>
    <w:rsid w:val="00FF7B2E"/>
    <w:rsid w:val="00FF7B2F"/>
    <w:rsid w:val="00FF7CD7"/>
    <w:rsid w:val="00FF7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
    <w:qFormat/>
    <w:rsid w:val="00741931"/>
    <w:pPr>
      <w:keepNext/>
      <w:spacing w:before="240" w:after="240"/>
      <w:jc w:val="center"/>
      <w:outlineLvl w:val="0"/>
    </w:pPr>
    <w:rPr>
      <w:b/>
      <w:caps/>
      <w:szCs w:val="20"/>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fontstyle01">
    <w:name w:val="fontstyle01"/>
    <w:rsid w:val="00115F3C"/>
    <w:rPr>
      <w:rFonts w:ascii="Times New Roman" w:hAnsi="Times New Roman" w:cs="Times New Roman" w:hint="default"/>
      <w:b w:val="0"/>
      <w:bCs w:val="0"/>
      <w:i w:val="0"/>
      <w:iCs w:val="0"/>
      <w:color w:val="000000"/>
      <w:sz w:val="22"/>
      <w:szCs w:val="22"/>
    </w:rPr>
  </w:style>
  <w:style w:type="table" w:styleId="a3">
    <w:name w:val="Table Grid"/>
    <w:basedOn w:val="a1"/>
    <w:rsid w:val="005B3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594740"/>
    <w:rPr>
      <w:color w:val="0000FF"/>
      <w:u w:val="single"/>
    </w:rPr>
  </w:style>
  <w:style w:type="paragraph" w:styleId="a5">
    <w:name w:val="Обычный (Интернет)"/>
    <w:basedOn w:val="a"/>
    <w:uiPriority w:val="99"/>
    <w:unhideWhenUsed/>
    <w:rsid w:val="00C71428"/>
    <w:pPr>
      <w:spacing w:before="100" w:beforeAutospacing="1" w:after="100" w:afterAutospacing="1"/>
    </w:pPr>
    <w:rPr>
      <w:lang/>
    </w:rPr>
  </w:style>
  <w:style w:type="paragraph" w:customStyle="1" w:styleId="AuthorAffiliation">
    <w:name w:val="Author Affiliation"/>
    <w:basedOn w:val="a"/>
    <w:uiPriority w:val="99"/>
    <w:rsid w:val="00C71428"/>
    <w:pPr>
      <w:jc w:val="center"/>
    </w:pPr>
    <w:rPr>
      <w:i/>
      <w:sz w:val="20"/>
      <w:szCs w:val="20"/>
      <w:lang w:val="en-US" w:eastAsia="en-US"/>
    </w:rPr>
  </w:style>
  <w:style w:type="character" w:customStyle="1" w:styleId="10">
    <w:name w:val="Заголовок 1 Знак"/>
    <w:link w:val="1"/>
    <w:uiPriority w:val="9"/>
    <w:rsid w:val="00741931"/>
    <w:rPr>
      <w:b/>
      <w:caps/>
      <w:sz w:val="24"/>
      <w:lang w:val="en-US" w:eastAsia="en-US"/>
    </w:rPr>
  </w:style>
  <w:style w:type="paragraph" w:customStyle="1" w:styleId="Paragraph">
    <w:name w:val="Paragraph"/>
    <w:basedOn w:val="a"/>
    <w:rsid w:val="00EA0CC8"/>
    <w:pPr>
      <w:ind w:firstLine="284"/>
      <w:jc w:val="both"/>
    </w:pPr>
    <w:rPr>
      <w:sz w:val="20"/>
      <w:szCs w:val="20"/>
      <w:lang w:val="en-US"/>
    </w:rPr>
  </w:style>
  <w:style w:type="character" w:styleId="a6">
    <w:name w:val="Strong"/>
    <w:uiPriority w:val="22"/>
    <w:qFormat/>
    <w:rsid w:val="003B2FD1"/>
    <w:rPr>
      <w:b/>
      <w:bCs/>
    </w:rPr>
  </w:style>
  <w:style w:type="paragraph" w:customStyle="1" w:styleId="Equation">
    <w:name w:val="Equation"/>
    <w:basedOn w:val="Paragraph"/>
    <w:rsid w:val="000A5007"/>
    <w:pPr>
      <w:tabs>
        <w:tab w:val="center" w:pos="4320"/>
        <w:tab w:val="right" w:pos="9242"/>
      </w:tabs>
      <w:ind w:firstLine="0"/>
      <w:jc w:val="center"/>
    </w:pPr>
  </w:style>
  <w:style w:type="character" w:styleId="a7">
    <w:name w:val="Emphasis"/>
    <w:uiPriority w:val="20"/>
    <w:qFormat/>
    <w:rsid w:val="00E829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
    <w:qFormat/>
    <w:rsid w:val="00741931"/>
    <w:pPr>
      <w:keepNext/>
      <w:spacing w:before="240" w:after="240"/>
      <w:jc w:val="center"/>
      <w:outlineLvl w:val="0"/>
    </w:pPr>
    <w:rPr>
      <w:b/>
      <w:caps/>
      <w:szCs w:val="20"/>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fontstyle01">
    <w:name w:val="fontstyle01"/>
    <w:rsid w:val="00115F3C"/>
    <w:rPr>
      <w:rFonts w:ascii="Times New Roman" w:hAnsi="Times New Roman" w:cs="Times New Roman" w:hint="default"/>
      <w:b w:val="0"/>
      <w:bCs w:val="0"/>
      <w:i w:val="0"/>
      <w:iCs w:val="0"/>
      <w:color w:val="000000"/>
      <w:sz w:val="22"/>
      <w:szCs w:val="22"/>
    </w:rPr>
  </w:style>
  <w:style w:type="table" w:styleId="a3">
    <w:name w:val="Table Grid"/>
    <w:basedOn w:val="a1"/>
    <w:rsid w:val="005B3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594740"/>
    <w:rPr>
      <w:color w:val="0000FF"/>
      <w:u w:val="single"/>
    </w:rPr>
  </w:style>
  <w:style w:type="paragraph" w:styleId="a5">
    <w:name w:val="Обычный (Интернет)"/>
    <w:basedOn w:val="a"/>
    <w:uiPriority w:val="99"/>
    <w:unhideWhenUsed/>
    <w:rsid w:val="00C71428"/>
    <w:pPr>
      <w:spacing w:before="100" w:beforeAutospacing="1" w:after="100" w:afterAutospacing="1"/>
    </w:pPr>
    <w:rPr>
      <w:lang/>
    </w:rPr>
  </w:style>
  <w:style w:type="paragraph" w:customStyle="1" w:styleId="AuthorAffiliation">
    <w:name w:val="Author Affiliation"/>
    <w:basedOn w:val="a"/>
    <w:uiPriority w:val="99"/>
    <w:rsid w:val="00C71428"/>
    <w:pPr>
      <w:jc w:val="center"/>
    </w:pPr>
    <w:rPr>
      <w:i/>
      <w:sz w:val="20"/>
      <w:szCs w:val="20"/>
      <w:lang w:val="en-US" w:eastAsia="en-US"/>
    </w:rPr>
  </w:style>
  <w:style w:type="character" w:customStyle="1" w:styleId="10">
    <w:name w:val="Заголовок 1 Знак"/>
    <w:link w:val="1"/>
    <w:uiPriority w:val="9"/>
    <w:rsid w:val="00741931"/>
    <w:rPr>
      <w:b/>
      <w:caps/>
      <w:sz w:val="24"/>
      <w:lang w:val="en-US" w:eastAsia="en-US"/>
    </w:rPr>
  </w:style>
  <w:style w:type="paragraph" w:customStyle="1" w:styleId="Paragraph">
    <w:name w:val="Paragraph"/>
    <w:basedOn w:val="a"/>
    <w:rsid w:val="00EA0CC8"/>
    <w:pPr>
      <w:ind w:firstLine="284"/>
      <w:jc w:val="both"/>
    </w:pPr>
    <w:rPr>
      <w:sz w:val="20"/>
      <w:szCs w:val="20"/>
      <w:lang w:val="en-US"/>
    </w:rPr>
  </w:style>
  <w:style w:type="character" w:styleId="a6">
    <w:name w:val="Strong"/>
    <w:uiPriority w:val="22"/>
    <w:qFormat/>
    <w:rsid w:val="003B2FD1"/>
    <w:rPr>
      <w:b/>
      <w:bCs/>
    </w:rPr>
  </w:style>
  <w:style w:type="paragraph" w:customStyle="1" w:styleId="Equation">
    <w:name w:val="Equation"/>
    <w:basedOn w:val="Paragraph"/>
    <w:rsid w:val="000A5007"/>
    <w:pPr>
      <w:tabs>
        <w:tab w:val="center" w:pos="4320"/>
        <w:tab w:val="right" w:pos="9242"/>
      </w:tabs>
      <w:ind w:firstLine="0"/>
      <w:jc w:val="center"/>
    </w:pPr>
  </w:style>
  <w:style w:type="character" w:styleId="a7">
    <w:name w:val="Emphasis"/>
    <w:uiPriority w:val="20"/>
    <w:qFormat/>
    <w:rsid w:val="00E829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218">
      <w:bodyDiv w:val="1"/>
      <w:marLeft w:val="0"/>
      <w:marRight w:val="0"/>
      <w:marTop w:val="0"/>
      <w:marBottom w:val="0"/>
      <w:divBdr>
        <w:top w:val="none" w:sz="0" w:space="0" w:color="auto"/>
        <w:left w:val="none" w:sz="0" w:space="0" w:color="auto"/>
        <w:bottom w:val="none" w:sz="0" w:space="0" w:color="auto"/>
        <w:right w:val="none" w:sz="0" w:space="0" w:color="auto"/>
      </w:divBdr>
    </w:div>
    <w:div w:id="25836659">
      <w:bodyDiv w:val="1"/>
      <w:marLeft w:val="0"/>
      <w:marRight w:val="0"/>
      <w:marTop w:val="0"/>
      <w:marBottom w:val="0"/>
      <w:divBdr>
        <w:top w:val="none" w:sz="0" w:space="0" w:color="auto"/>
        <w:left w:val="none" w:sz="0" w:space="0" w:color="auto"/>
        <w:bottom w:val="none" w:sz="0" w:space="0" w:color="auto"/>
        <w:right w:val="none" w:sz="0" w:space="0" w:color="auto"/>
      </w:divBdr>
    </w:div>
    <w:div w:id="33821259">
      <w:bodyDiv w:val="1"/>
      <w:marLeft w:val="0"/>
      <w:marRight w:val="0"/>
      <w:marTop w:val="0"/>
      <w:marBottom w:val="0"/>
      <w:divBdr>
        <w:top w:val="none" w:sz="0" w:space="0" w:color="auto"/>
        <w:left w:val="none" w:sz="0" w:space="0" w:color="auto"/>
        <w:bottom w:val="none" w:sz="0" w:space="0" w:color="auto"/>
        <w:right w:val="none" w:sz="0" w:space="0" w:color="auto"/>
      </w:divBdr>
    </w:div>
    <w:div w:id="35930156">
      <w:bodyDiv w:val="1"/>
      <w:marLeft w:val="0"/>
      <w:marRight w:val="0"/>
      <w:marTop w:val="0"/>
      <w:marBottom w:val="0"/>
      <w:divBdr>
        <w:top w:val="none" w:sz="0" w:space="0" w:color="auto"/>
        <w:left w:val="none" w:sz="0" w:space="0" w:color="auto"/>
        <w:bottom w:val="none" w:sz="0" w:space="0" w:color="auto"/>
        <w:right w:val="none" w:sz="0" w:space="0" w:color="auto"/>
      </w:divBdr>
    </w:div>
    <w:div w:id="46539391">
      <w:bodyDiv w:val="1"/>
      <w:marLeft w:val="0"/>
      <w:marRight w:val="0"/>
      <w:marTop w:val="0"/>
      <w:marBottom w:val="0"/>
      <w:divBdr>
        <w:top w:val="none" w:sz="0" w:space="0" w:color="auto"/>
        <w:left w:val="none" w:sz="0" w:space="0" w:color="auto"/>
        <w:bottom w:val="none" w:sz="0" w:space="0" w:color="auto"/>
        <w:right w:val="none" w:sz="0" w:space="0" w:color="auto"/>
      </w:divBdr>
    </w:div>
    <w:div w:id="148788621">
      <w:bodyDiv w:val="1"/>
      <w:marLeft w:val="0"/>
      <w:marRight w:val="0"/>
      <w:marTop w:val="0"/>
      <w:marBottom w:val="0"/>
      <w:divBdr>
        <w:top w:val="none" w:sz="0" w:space="0" w:color="auto"/>
        <w:left w:val="none" w:sz="0" w:space="0" w:color="auto"/>
        <w:bottom w:val="none" w:sz="0" w:space="0" w:color="auto"/>
        <w:right w:val="none" w:sz="0" w:space="0" w:color="auto"/>
      </w:divBdr>
    </w:div>
    <w:div w:id="179513668">
      <w:bodyDiv w:val="1"/>
      <w:marLeft w:val="0"/>
      <w:marRight w:val="0"/>
      <w:marTop w:val="0"/>
      <w:marBottom w:val="0"/>
      <w:divBdr>
        <w:top w:val="none" w:sz="0" w:space="0" w:color="auto"/>
        <w:left w:val="none" w:sz="0" w:space="0" w:color="auto"/>
        <w:bottom w:val="none" w:sz="0" w:space="0" w:color="auto"/>
        <w:right w:val="none" w:sz="0" w:space="0" w:color="auto"/>
      </w:divBdr>
    </w:div>
    <w:div w:id="201094794">
      <w:bodyDiv w:val="1"/>
      <w:marLeft w:val="0"/>
      <w:marRight w:val="0"/>
      <w:marTop w:val="0"/>
      <w:marBottom w:val="0"/>
      <w:divBdr>
        <w:top w:val="none" w:sz="0" w:space="0" w:color="auto"/>
        <w:left w:val="none" w:sz="0" w:space="0" w:color="auto"/>
        <w:bottom w:val="none" w:sz="0" w:space="0" w:color="auto"/>
        <w:right w:val="none" w:sz="0" w:space="0" w:color="auto"/>
      </w:divBdr>
    </w:div>
    <w:div w:id="219439008">
      <w:bodyDiv w:val="1"/>
      <w:marLeft w:val="0"/>
      <w:marRight w:val="0"/>
      <w:marTop w:val="0"/>
      <w:marBottom w:val="0"/>
      <w:divBdr>
        <w:top w:val="none" w:sz="0" w:space="0" w:color="auto"/>
        <w:left w:val="none" w:sz="0" w:space="0" w:color="auto"/>
        <w:bottom w:val="none" w:sz="0" w:space="0" w:color="auto"/>
        <w:right w:val="none" w:sz="0" w:space="0" w:color="auto"/>
      </w:divBdr>
    </w:div>
    <w:div w:id="237906565">
      <w:bodyDiv w:val="1"/>
      <w:marLeft w:val="0"/>
      <w:marRight w:val="0"/>
      <w:marTop w:val="0"/>
      <w:marBottom w:val="0"/>
      <w:divBdr>
        <w:top w:val="none" w:sz="0" w:space="0" w:color="auto"/>
        <w:left w:val="none" w:sz="0" w:space="0" w:color="auto"/>
        <w:bottom w:val="none" w:sz="0" w:space="0" w:color="auto"/>
        <w:right w:val="none" w:sz="0" w:space="0" w:color="auto"/>
      </w:divBdr>
    </w:div>
    <w:div w:id="254556525">
      <w:bodyDiv w:val="1"/>
      <w:marLeft w:val="0"/>
      <w:marRight w:val="0"/>
      <w:marTop w:val="0"/>
      <w:marBottom w:val="0"/>
      <w:divBdr>
        <w:top w:val="none" w:sz="0" w:space="0" w:color="auto"/>
        <w:left w:val="none" w:sz="0" w:space="0" w:color="auto"/>
        <w:bottom w:val="none" w:sz="0" w:space="0" w:color="auto"/>
        <w:right w:val="none" w:sz="0" w:space="0" w:color="auto"/>
      </w:divBdr>
    </w:div>
    <w:div w:id="269818846">
      <w:bodyDiv w:val="1"/>
      <w:marLeft w:val="0"/>
      <w:marRight w:val="0"/>
      <w:marTop w:val="0"/>
      <w:marBottom w:val="0"/>
      <w:divBdr>
        <w:top w:val="none" w:sz="0" w:space="0" w:color="auto"/>
        <w:left w:val="none" w:sz="0" w:space="0" w:color="auto"/>
        <w:bottom w:val="none" w:sz="0" w:space="0" w:color="auto"/>
        <w:right w:val="none" w:sz="0" w:space="0" w:color="auto"/>
      </w:divBdr>
    </w:div>
    <w:div w:id="276448003">
      <w:bodyDiv w:val="1"/>
      <w:marLeft w:val="0"/>
      <w:marRight w:val="0"/>
      <w:marTop w:val="0"/>
      <w:marBottom w:val="0"/>
      <w:divBdr>
        <w:top w:val="none" w:sz="0" w:space="0" w:color="auto"/>
        <w:left w:val="none" w:sz="0" w:space="0" w:color="auto"/>
        <w:bottom w:val="none" w:sz="0" w:space="0" w:color="auto"/>
        <w:right w:val="none" w:sz="0" w:space="0" w:color="auto"/>
      </w:divBdr>
    </w:div>
    <w:div w:id="284238698">
      <w:bodyDiv w:val="1"/>
      <w:marLeft w:val="0"/>
      <w:marRight w:val="0"/>
      <w:marTop w:val="0"/>
      <w:marBottom w:val="0"/>
      <w:divBdr>
        <w:top w:val="none" w:sz="0" w:space="0" w:color="auto"/>
        <w:left w:val="none" w:sz="0" w:space="0" w:color="auto"/>
        <w:bottom w:val="none" w:sz="0" w:space="0" w:color="auto"/>
        <w:right w:val="none" w:sz="0" w:space="0" w:color="auto"/>
      </w:divBdr>
    </w:div>
    <w:div w:id="287007187">
      <w:bodyDiv w:val="1"/>
      <w:marLeft w:val="0"/>
      <w:marRight w:val="0"/>
      <w:marTop w:val="0"/>
      <w:marBottom w:val="0"/>
      <w:divBdr>
        <w:top w:val="none" w:sz="0" w:space="0" w:color="auto"/>
        <w:left w:val="none" w:sz="0" w:space="0" w:color="auto"/>
        <w:bottom w:val="none" w:sz="0" w:space="0" w:color="auto"/>
        <w:right w:val="none" w:sz="0" w:space="0" w:color="auto"/>
      </w:divBdr>
    </w:div>
    <w:div w:id="300691815">
      <w:bodyDiv w:val="1"/>
      <w:marLeft w:val="0"/>
      <w:marRight w:val="0"/>
      <w:marTop w:val="0"/>
      <w:marBottom w:val="0"/>
      <w:divBdr>
        <w:top w:val="none" w:sz="0" w:space="0" w:color="auto"/>
        <w:left w:val="none" w:sz="0" w:space="0" w:color="auto"/>
        <w:bottom w:val="none" w:sz="0" w:space="0" w:color="auto"/>
        <w:right w:val="none" w:sz="0" w:space="0" w:color="auto"/>
      </w:divBdr>
    </w:div>
    <w:div w:id="311831422">
      <w:bodyDiv w:val="1"/>
      <w:marLeft w:val="0"/>
      <w:marRight w:val="0"/>
      <w:marTop w:val="0"/>
      <w:marBottom w:val="0"/>
      <w:divBdr>
        <w:top w:val="none" w:sz="0" w:space="0" w:color="auto"/>
        <w:left w:val="none" w:sz="0" w:space="0" w:color="auto"/>
        <w:bottom w:val="none" w:sz="0" w:space="0" w:color="auto"/>
        <w:right w:val="none" w:sz="0" w:space="0" w:color="auto"/>
      </w:divBdr>
    </w:div>
    <w:div w:id="326252316">
      <w:bodyDiv w:val="1"/>
      <w:marLeft w:val="0"/>
      <w:marRight w:val="0"/>
      <w:marTop w:val="0"/>
      <w:marBottom w:val="0"/>
      <w:divBdr>
        <w:top w:val="none" w:sz="0" w:space="0" w:color="auto"/>
        <w:left w:val="none" w:sz="0" w:space="0" w:color="auto"/>
        <w:bottom w:val="none" w:sz="0" w:space="0" w:color="auto"/>
        <w:right w:val="none" w:sz="0" w:space="0" w:color="auto"/>
      </w:divBdr>
    </w:div>
    <w:div w:id="359163271">
      <w:bodyDiv w:val="1"/>
      <w:marLeft w:val="0"/>
      <w:marRight w:val="0"/>
      <w:marTop w:val="0"/>
      <w:marBottom w:val="0"/>
      <w:divBdr>
        <w:top w:val="none" w:sz="0" w:space="0" w:color="auto"/>
        <w:left w:val="none" w:sz="0" w:space="0" w:color="auto"/>
        <w:bottom w:val="none" w:sz="0" w:space="0" w:color="auto"/>
        <w:right w:val="none" w:sz="0" w:space="0" w:color="auto"/>
      </w:divBdr>
    </w:div>
    <w:div w:id="387608449">
      <w:bodyDiv w:val="1"/>
      <w:marLeft w:val="0"/>
      <w:marRight w:val="0"/>
      <w:marTop w:val="0"/>
      <w:marBottom w:val="0"/>
      <w:divBdr>
        <w:top w:val="none" w:sz="0" w:space="0" w:color="auto"/>
        <w:left w:val="none" w:sz="0" w:space="0" w:color="auto"/>
        <w:bottom w:val="none" w:sz="0" w:space="0" w:color="auto"/>
        <w:right w:val="none" w:sz="0" w:space="0" w:color="auto"/>
      </w:divBdr>
    </w:div>
    <w:div w:id="404180807">
      <w:bodyDiv w:val="1"/>
      <w:marLeft w:val="0"/>
      <w:marRight w:val="0"/>
      <w:marTop w:val="0"/>
      <w:marBottom w:val="0"/>
      <w:divBdr>
        <w:top w:val="none" w:sz="0" w:space="0" w:color="auto"/>
        <w:left w:val="none" w:sz="0" w:space="0" w:color="auto"/>
        <w:bottom w:val="none" w:sz="0" w:space="0" w:color="auto"/>
        <w:right w:val="none" w:sz="0" w:space="0" w:color="auto"/>
      </w:divBdr>
    </w:div>
    <w:div w:id="417796050">
      <w:bodyDiv w:val="1"/>
      <w:marLeft w:val="0"/>
      <w:marRight w:val="0"/>
      <w:marTop w:val="0"/>
      <w:marBottom w:val="0"/>
      <w:divBdr>
        <w:top w:val="none" w:sz="0" w:space="0" w:color="auto"/>
        <w:left w:val="none" w:sz="0" w:space="0" w:color="auto"/>
        <w:bottom w:val="none" w:sz="0" w:space="0" w:color="auto"/>
        <w:right w:val="none" w:sz="0" w:space="0" w:color="auto"/>
      </w:divBdr>
    </w:div>
    <w:div w:id="431243778">
      <w:bodyDiv w:val="1"/>
      <w:marLeft w:val="0"/>
      <w:marRight w:val="0"/>
      <w:marTop w:val="0"/>
      <w:marBottom w:val="0"/>
      <w:divBdr>
        <w:top w:val="none" w:sz="0" w:space="0" w:color="auto"/>
        <w:left w:val="none" w:sz="0" w:space="0" w:color="auto"/>
        <w:bottom w:val="none" w:sz="0" w:space="0" w:color="auto"/>
        <w:right w:val="none" w:sz="0" w:space="0" w:color="auto"/>
      </w:divBdr>
    </w:div>
    <w:div w:id="446899447">
      <w:bodyDiv w:val="1"/>
      <w:marLeft w:val="0"/>
      <w:marRight w:val="0"/>
      <w:marTop w:val="0"/>
      <w:marBottom w:val="0"/>
      <w:divBdr>
        <w:top w:val="none" w:sz="0" w:space="0" w:color="auto"/>
        <w:left w:val="none" w:sz="0" w:space="0" w:color="auto"/>
        <w:bottom w:val="none" w:sz="0" w:space="0" w:color="auto"/>
        <w:right w:val="none" w:sz="0" w:space="0" w:color="auto"/>
      </w:divBdr>
    </w:div>
    <w:div w:id="452022329">
      <w:bodyDiv w:val="1"/>
      <w:marLeft w:val="0"/>
      <w:marRight w:val="0"/>
      <w:marTop w:val="0"/>
      <w:marBottom w:val="0"/>
      <w:divBdr>
        <w:top w:val="none" w:sz="0" w:space="0" w:color="auto"/>
        <w:left w:val="none" w:sz="0" w:space="0" w:color="auto"/>
        <w:bottom w:val="none" w:sz="0" w:space="0" w:color="auto"/>
        <w:right w:val="none" w:sz="0" w:space="0" w:color="auto"/>
      </w:divBdr>
    </w:div>
    <w:div w:id="454758086">
      <w:bodyDiv w:val="1"/>
      <w:marLeft w:val="0"/>
      <w:marRight w:val="0"/>
      <w:marTop w:val="0"/>
      <w:marBottom w:val="0"/>
      <w:divBdr>
        <w:top w:val="none" w:sz="0" w:space="0" w:color="auto"/>
        <w:left w:val="none" w:sz="0" w:space="0" w:color="auto"/>
        <w:bottom w:val="none" w:sz="0" w:space="0" w:color="auto"/>
        <w:right w:val="none" w:sz="0" w:space="0" w:color="auto"/>
      </w:divBdr>
    </w:div>
    <w:div w:id="459346085">
      <w:bodyDiv w:val="1"/>
      <w:marLeft w:val="0"/>
      <w:marRight w:val="0"/>
      <w:marTop w:val="0"/>
      <w:marBottom w:val="0"/>
      <w:divBdr>
        <w:top w:val="none" w:sz="0" w:space="0" w:color="auto"/>
        <w:left w:val="none" w:sz="0" w:space="0" w:color="auto"/>
        <w:bottom w:val="none" w:sz="0" w:space="0" w:color="auto"/>
        <w:right w:val="none" w:sz="0" w:space="0" w:color="auto"/>
      </w:divBdr>
    </w:div>
    <w:div w:id="460881033">
      <w:bodyDiv w:val="1"/>
      <w:marLeft w:val="0"/>
      <w:marRight w:val="0"/>
      <w:marTop w:val="0"/>
      <w:marBottom w:val="0"/>
      <w:divBdr>
        <w:top w:val="none" w:sz="0" w:space="0" w:color="auto"/>
        <w:left w:val="none" w:sz="0" w:space="0" w:color="auto"/>
        <w:bottom w:val="none" w:sz="0" w:space="0" w:color="auto"/>
        <w:right w:val="none" w:sz="0" w:space="0" w:color="auto"/>
      </w:divBdr>
    </w:div>
    <w:div w:id="468014413">
      <w:bodyDiv w:val="1"/>
      <w:marLeft w:val="0"/>
      <w:marRight w:val="0"/>
      <w:marTop w:val="0"/>
      <w:marBottom w:val="0"/>
      <w:divBdr>
        <w:top w:val="none" w:sz="0" w:space="0" w:color="auto"/>
        <w:left w:val="none" w:sz="0" w:space="0" w:color="auto"/>
        <w:bottom w:val="none" w:sz="0" w:space="0" w:color="auto"/>
        <w:right w:val="none" w:sz="0" w:space="0" w:color="auto"/>
      </w:divBdr>
    </w:div>
    <w:div w:id="479923051">
      <w:bodyDiv w:val="1"/>
      <w:marLeft w:val="0"/>
      <w:marRight w:val="0"/>
      <w:marTop w:val="0"/>
      <w:marBottom w:val="0"/>
      <w:divBdr>
        <w:top w:val="none" w:sz="0" w:space="0" w:color="auto"/>
        <w:left w:val="none" w:sz="0" w:space="0" w:color="auto"/>
        <w:bottom w:val="none" w:sz="0" w:space="0" w:color="auto"/>
        <w:right w:val="none" w:sz="0" w:space="0" w:color="auto"/>
      </w:divBdr>
    </w:div>
    <w:div w:id="496386104">
      <w:bodyDiv w:val="1"/>
      <w:marLeft w:val="0"/>
      <w:marRight w:val="0"/>
      <w:marTop w:val="0"/>
      <w:marBottom w:val="0"/>
      <w:divBdr>
        <w:top w:val="none" w:sz="0" w:space="0" w:color="auto"/>
        <w:left w:val="none" w:sz="0" w:space="0" w:color="auto"/>
        <w:bottom w:val="none" w:sz="0" w:space="0" w:color="auto"/>
        <w:right w:val="none" w:sz="0" w:space="0" w:color="auto"/>
      </w:divBdr>
    </w:div>
    <w:div w:id="501433600">
      <w:bodyDiv w:val="1"/>
      <w:marLeft w:val="0"/>
      <w:marRight w:val="0"/>
      <w:marTop w:val="0"/>
      <w:marBottom w:val="0"/>
      <w:divBdr>
        <w:top w:val="none" w:sz="0" w:space="0" w:color="auto"/>
        <w:left w:val="none" w:sz="0" w:space="0" w:color="auto"/>
        <w:bottom w:val="none" w:sz="0" w:space="0" w:color="auto"/>
        <w:right w:val="none" w:sz="0" w:space="0" w:color="auto"/>
      </w:divBdr>
    </w:div>
    <w:div w:id="508982625">
      <w:bodyDiv w:val="1"/>
      <w:marLeft w:val="0"/>
      <w:marRight w:val="0"/>
      <w:marTop w:val="0"/>
      <w:marBottom w:val="0"/>
      <w:divBdr>
        <w:top w:val="none" w:sz="0" w:space="0" w:color="auto"/>
        <w:left w:val="none" w:sz="0" w:space="0" w:color="auto"/>
        <w:bottom w:val="none" w:sz="0" w:space="0" w:color="auto"/>
        <w:right w:val="none" w:sz="0" w:space="0" w:color="auto"/>
      </w:divBdr>
    </w:div>
    <w:div w:id="510146144">
      <w:bodyDiv w:val="1"/>
      <w:marLeft w:val="0"/>
      <w:marRight w:val="0"/>
      <w:marTop w:val="0"/>
      <w:marBottom w:val="0"/>
      <w:divBdr>
        <w:top w:val="none" w:sz="0" w:space="0" w:color="auto"/>
        <w:left w:val="none" w:sz="0" w:space="0" w:color="auto"/>
        <w:bottom w:val="none" w:sz="0" w:space="0" w:color="auto"/>
        <w:right w:val="none" w:sz="0" w:space="0" w:color="auto"/>
      </w:divBdr>
    </w:div>
    <w:div w:id="556817485">
      <w:bodyDiv w:val="1"/>
      <w:marLeft w:val="0"/>
      <w:marRight w:val="0"/>
      <w:marTop w:val="0"/>
      <w:marBottom w:val="0"/>
      <w:divBdr>
        <w:top w:val="none" w:sz="0" w:space="0" w:color="auto"/>
        <w:left w:val="none" w:sz="0" w:space="0" w:color="auto"/>
        <w:bottom w:val="none" w:sz="0" w:space="0" w:color="auto"/>
        <w:right w:val="none" w:sz="0" w:space="0" w:color="auto"/>
      </w:divBdr>
    </w:div>
    <w:div w:id="560554171">
      <w:bodyDiv w:val="1"/>
      <w:marLeft w:val="0"/>
      <w:marRight w:val="0"/>
      <w:marTop w:val="0"/>
      <w:marBottom w:val="0"/>
      <w:divBdr>
        <w:top w:val="none" w:sz="0" w:space="0" w:color="auto"/>
        <w:left w:val="none" w:sz="0" w:space="0" w:color="auto"/>
        <w:bottom w:val="none" w:sz="0" w:space="0" w:color="auto"/>
        <w:right w:val="none" w:sz="0" w:space="0" w:color="auto"/>
      </w:divBdr>
    </w:div>
    <w:div w:id="561139505">
      <w:bodyDiv w:val="1"/>
      <w:marLeft w:val="0"/>
      <w:marRight w:val="0"/>
      <w:marTop w:val="0"/>
      <w:marBottom w:val="0"/>
      <w:divBdr>
        <w:top w:val="none" w:sz="0" w:space="0" w:color="auto"/>
        <w:left w:val="none" w:sz="0" w:space="0" w:color="auto"/>
        <w:bottom w:val="none" w:sz="0" w:space="0" w:color="auto"/>
        <w:right w:val="none" w:sz="0" w:space="0" w:color="auto"/>
      </w:divBdr>
    </w:div>
    <w:div w:id="588851705">
      <w:bodyDiv w:val="1"/>
      <w:marLeft w:val="0"/>
      <w:marRight w:val="0"/>
      <w:marTop w:val="0"/>
      <w:marBottom w:val="0"/>
      <w:divBdr>
        <w:top w:val="none" w:sz="0" w:space="0" w:color="auto"/>
        <w:left w:val="none" w:sz="0" w:space="0" w:color="auto"/>
        <w:bottom w:val="none" w:sz="0" w:space="0" w:color="auto"/>
        <w:right w:val="none" w:sz="0" w:space="0" w:color="auto"/>
      </w:divBdr>
    </w:div>
    <w:div w:id="609435791">
      <w:bodyDiv w:val="1"/>
      <w:marLeft w:val="0"/>
      <w:marRight w:val="0"/>
      <w:marTop w:val="0"/>
      <w:marBottom w:val="0"/>
      <w:divBdr>
        <w:top w:val="none" w:sz="0" w:space="0" w:color="auto"/>
        <w:left w:val="none" w:sz="0" w:space="0" w:color="auto"/>
        <w:bottom w:val="none" w:sz="0" w:space="0" w:color="auto"/>
        <w:right w:val="none" w:sz="0" w:space="0" w:color="auto"/>
      </w:divBdr>
    </w:div>
    <w:div w:id="645013392">
      <w:bodyDiv w:val="1"/>
      <w:marLeft w:val="0"/>
      <w:marRight w:val="0"/>
      <w:marTop w:val="0"/>
      <w:marBottom w:val="0"/>
      <w:divBdr>
        <w:top w:val="none" w:sz="0" w:space="0" w:color="auto"/>
        <w:left w:val="none" w:sz="0" w:space="0" w:color="auto"/>
        <w:bottom w:val="none" w:sz="0" w:space="0" w:color="auto"/>
        <w:right w:val="none" w:sz="0" w:space="0" w:color="auto"/>
      </w:divBdr>
    </w:div>
    <w:div w:id="645474089">
      <w:bodyDiv w:val="1"/>
      <w:marLeft w:val="0"/>
      <w:marRight w:val="0"/>
      <w:marTop w:val="0"/>
      <w:marBottom w:val="0"/>
      <w:divBdr>
        <w:top w:val="none" w:sz="0" w:space="0" w:color="auto"/>
        <w:left w:val="none" w:sz="0" w:space="0" w:color="auto"/>
        <w:bottom w:val="none" w:sz="0" w:space="0" w:color="auto"/>
        <w:right w:val="none" w:sz="0" w:space="0" w:color="auto"/>
      </w:divBdr>
    </w:div>
    <w:div w:id="656810815">
      <w:bodyDiv w:val="1"/>
      <w:marLeft w:val="0"/>
      <w:marRight w:val="0"/>
      <w:marTop w:val="0"/>
      <w:marBottom w:val="0"/>
      <w:divBdr>
        <w:top w:val="none" w:sz="0" w:space="0" w:color="auto"/>
        <w:left w:val="none" w:sz="0" w:space="0" w:color="auto"/>
        <w:bottom w:val="none" w:sz="0" w:space="0" w:color="auto"/>
        <w:right w:val="none" w:sz="0" w:space="0" w:color="auto"/>
      </w:divBdr>
    </w:div>
    <w:div w:id="657657336">
      <w:bodyDiv w:val="1"/>
      <w:marLeft w:val="0"/>
      <w:marRight w:val="0"/>
      <w:marTop w:val="0"/>
      <w:marBottom w:val="0"/>
      <w:divBdr>
        <w:top w:val="none" w:sz="0" w:space="0" w:color="auto"/>
        <w:left w:val="none" w:sz="0" w:space="0" w:color="auto"/>
        <w:bottom w:val="none" w:sz="0" w:space="0" w:color="auto"/>
        <w:right w:val="none" w:sz="0" w:space="0" w:color="auto"/>
      </w:divBdr>
    </w:div>
    <w:div w:id="661933529">
      <w:bodyDiv w:val="1"/>
      <w:marLeft w:val="0"/>
      <w:marRight w:val="0"/>
      <w:marTop w:val="0"/>
      <w:marBottom w:val="0"/>
      <w:divBdr>
        <w:top w:val="none" w:sz="0" w:space="0" w:color="auto"/>
        <w:left w:val="none" w:sz="0" w:space="0" w:color="auto"/>
        <w:bottom w:val="none" w:sz="0" w:space="0" w:color="auto"/>
        <w:right w:val="none" w:sz="0" w:space="0" w:color="auto"/>
      </w:divBdr>
    </w:div>
    <w:div w:id="670832601">
      <w:bodyDiv w:val="1"/>
      <w:marLeft w:val="0"/>
      <w:marRight w:val="0"/>
      <w:marTop w:val="0"/>
      <w:marBottom w:val="0"/>
      <w:divBdr>
        <w:top w:val="none" w:sz="0" w:space="0" w:color="auto"/>
        <w:left w:val="none" w:sz="0" w:space="0" w:color="auto"/>
        <w:bottom w:val="none" w:sz="0" w:space="0" w:color="auto"/>
        <w:right w:val="none" w:sz="0" w:space="0" w:color="auto"/>
      </w:divBdr>
    </w:div>
    <w:div w:id="699159344">
      <w:bodyDiv w:val="1"/>
      <w:marLeft w:val="0"/>
      <w:marRight w:val="0"/>
      <w:marTop w:val="0"/>
      <w:marBottom w:val="0"/>
      <w:divBdr>
        <w:top w:val="none" w:sz="0" w:space="0" w:color="auto"/>
        <w:left w:val="none" w:sz="0" w:space="0" w:color="auto"/>
        <w:bottom w:val="none" w:sz="0" w:space="0" w:color="auto"/>
        <w:right w:val="none" w:sz="0" w:space="0" w:color="auto"/>
      </w:divBdr>
    </w:div>
    <w:div w:id="702249363">
      <w:bodyDiv w:val="1"/>
      <w:marLeft w:val="0"/>
      <w:marRight w:val="0"/>
      <w:marTop w:val="0"/>
      <w:marBottom w:val="0"/>
      <w:divBdr>
        <w:top w:val="none" w:sz="0" w:space="0" w:color="auto"/>
        <w:left w:val="none" w:sz="0" w:space="0" w:color="auto"/>
        <w:bottom w:val="none" w:sz="0" w:space="0" w:color="auto"/>
        <w:right w:val="none" w:sz="0" w:space="0" w:color="auto"/>
      </w:divBdr>
    </w:div>
    <w:div w:id="798914740">
      <w:bodyDiv w:val="1"/>
      <w:marLeft w:val="0"/>
      <w:marRight w:val="0"/>
      <w:marTop w:val="0"/>
      <w:marBottom w:val="0"/>
      <w:divBdr>
        <w:top w:val="none" w:sz="0" w:space="0" w:color="auto"/>
        <w:left w:val="none" w:sz="0" w:space="0" w:color="auto"/>
        <w:bottom w:val="none" w:sz="0" w:space="0" w:color="auto"/>
        <w:right w:val="none" w:sz="0" w:space="0" w:color="auto"/>
      </w:divBdr>
    </w:div>
    <w:div w:id="798958055">
      <w:bodyDiv w:val="1"/>
      <w:marLeft w:val="0"/>
      <w:marRight w:val="0"/>
      <w:marTop w:val="0"/>
      <w:marBottom w:val="0"/>
      <w:divBdr>
        <w:top w:val="none" w:sz="0" w:space="0" w:color="auto"/>
        <w:left w:val="none" w:sz="0" w:space="0" w:color="auto"/>
        <w:bottom w:val="none" w:sz="0" w:space="0" w:color="auto"/>
        <w:right w:val="none" w:sz="0" w:space="0" w:color="auto"/>
      </w:divBdr>
    </w:div>
    <w:div w:id="805588723">
      <w:bodyDiv w:val="1"/>
      <w:marLeft w:val="0"/>
      <w:marRight w:val="0"/>
      <w:marTop w:val="0"/>
      <w:marBottom w:val="0"/>
      <w:divBdr>
        <w:top w:val="none" w:sz="0" w:space="0" w:color="auto"/>
        <w:left w:val="none" w:sz="0" w:space="0" w:color="auto"/>
        <w:bottom w:val="none" w:sz="0" w:space="0" w:color="auto"/>
        <w:right w:val="none" w:sz="0" w:space="0" w:color="auto"/>
      </w:divBdr>
    </w:div>
    <w:div w:id="806361869">
      <w:bodyDiv w:val="1"/>
      <w:marLeft w:val="0"/>
      <w:marRight w:val="0"/>
      <w:marTop w:val="0"/>
      <w:marBottom w:val="0"/>
      <w:divBdr>
        <w:top w:val="none" w:sz="0" w:space="0" w:color="auto"/>
        <w:left w:val="none" w:sz="0" w:space="0" w:color="auto"/>
        <w:bottom w:val="none" w:sz="0" w:space="0" w:color="auto"/>
        <w:right w:val="none" w:sz="0" w:space="0" w:color="auto"/>
      </w:divBdr>
    </w:div>
    <w:div w:id="814957737">
      <w:bodyDiv w:val="1"/>
      <w:marLeft w:val="0"/>
      <w:marRight w:val="0"/>
      <w:marTop w:val="0"/>
      <w:marBottom w:val="0"/>
      <w:divBdr>
        <w:top w:val="none" w:sz="0" w:space="0" w:color="auto"/>
        <w:left w:val="none" w:sz="0" w:space="0" w:color="auto"/>
        <w:bottom w:val="none" w:sz="0" w:space="0" w:color="auto"/>
        <w:right w:val="none" w:sz="0" w:space="0" w:color="auto"/>
      </w:divBdr>
    </w:div>
    <w:div w:id="832839833">
      <w:bodyDiv w:val="1"/>
      <w:marLeft w:val="0"/>
      <w:marRight w:val="0"/>
      <w:marTop w:val="0"/>
      <w:marBottom w:val="0"/>
      <w:divBdr>
        <w:top w:val="none" w:sz="0" w:space="0" w:color="auto"/>
        <w:left w:val="none" w:sz="0" w:space="0" w:color="auto"/>
        <w:bottom w:val="none" w:sz="0" w:space="0" w:color="auto"/>
        <w:right w:val="none" w:sz="0" w:space="0" w:color="auto"/>
      </w:divBdr>
    </w:div>
    <w:div w:id="850604934">
      <w:bodyDiv w:val="1"/>
      <w:marLeft w:val="0"/>
      <w:marRight w:val="0"/>
      <w:marTop w:val="0"/>
      <w:marBottom w:val="0"/>
      <w:divBdr>
        <w:top w:val="none" w:sz="0" w:space="0" w:color="auto"/>
        <w:left w:val="none" w:sz="0" w:space="0" w:color="auto"/>
        <w:bottom w:val="none" w:sz="0" w:space="0" w:color="auto"/>
        <w:right w:val="none" w:sz="0" w:space="0" w:color="auto"/>
      </w:divBdr>
    </w:div>
    <w:div w:id="873887652">
      <w:bodyDiv w:val="1"/>
      <w:marLeft w:val="0"/>
      <w:marRight w:val="0"/>
      <w:marTop w:val="0"/>
      <w:marBottom w:val="0"/>
      <w:divBdr>
        <w:top w:val="none" w:sz="0" w:space="0" w:color="auto"/>
        <w:left w:val="none" w:sz="0" w:space="0" w:color="auto"/>
        <w:bottom w:val="none" w:sz="0" w:space="0" w:color="auto"/>
        <w:right w:val="none" w:sz="0" w:space="0" w:color="auto"/>
      </w:divBdr>
    </w:div>
    <w:div w:id="875704486">
      <w:bodyDiv w:val="1"/>
      <w:marLeft w:val="0"/>
      <w:marRight w:val="0"/>
      <w:marTop w:val="0"/>
      <w:marBottom w:val="0"/>
      <w:divBdr>
        <w:top w:val="none" w:sz="0" w:space="0" w:color="auto"/>
        <w:left w:val="none" w:sz="0" w:space="0" w:color="auto"/>
        <w:bottom w:val="none" w:sz="0" w:space="0" w:color="auto"/>
        <w:right w:val="none" w:sz="0" w:space="0" w:color="auto"/>
      </w:divBdr>
    </w:div>
    <w:div w:id="879051216">
      <w:bodyDiv w:val="1"/>
      <w:marLeft w:val="0"/>
      <w:marRight w:val="0"/>
      <w:marTop w:val="0"/>
      <w:marBottom w:val="0"/>
      <w:divBdr>
        <w:top w:val="none" w:sz="0" w:space="0" w:color="auto"/>
        <w:left w:val="none" w:sz="0" w:space="0" w:color="auto"/>
        <w:bottom w:val="none" w:sz="0" w:space="0" w:color="auto"/>
        <w:right w:val="none" w:sz="0" w:space="0" w:color="auto"/>
      </w:divBdr>
    </w:div>
    <w:div w:id="884096748">
      <w:bodyDiv w:val="1"/>
      <w:marLeft w:val="0"/>
      <w:marRight w:val="0"/>
      <w:marTop w:val="0"/>
      <w:marBottom w:val="0"/>
      <w:divBdr>
        <w:top w:val="none" w:sz="0" w:space="0" w:color="auto"/>
        <w:left w:val="none" w:sz="0" w:space="0" w:color="auto"/>
        <w:bottom w:val="none" w:sz="0" w:space="0" w:color="auto"/>
        <w:right w:val="none" w:sz="0" w:space="0" w:color="auto"/>
      </w:divBdr>
    </w:div>
    <w:div w:id="892081525">
      <w:bodyDiv w:val="1"/>
      <w:marLeft w:val="0"/>
      <w:marRight w:val="0"/>
      <w:marTop w:val="0"/>
      <w:marBottom w:val="0"/>
      <w:divBdr>
        <w:top w:val="none" w:sz="0" w:space="0" w:color="auto"/>
        <w:left w:val="none" w:sz="0" w:space="0" w:color="auto"/>
        <w:bottom w:val="none" w:sz="0" w:space="0" w:color="auto"/>
        <w:right w:val="none" w:sz="0" w:space="0" w:color="auto"/>
      </w:divBdr>
    </w:div>
    <w:div w:id="907956734">
      <w:bodyDiv w:val="1"/>
      <w:marLeft w:val="0"/>
      <w:marRight w:val="0"/>
      <w:marTop w:val="0"/>
      <w:marBottom w:val="0"/>
      <w:divBdr>
        <w:top w:val="none" w:sz="0" w:space="0" w:color="auto"/>
        <w:left w:val="none" w:sz="0" w:space="0" w:color="auto"/>
        <w:bottom w:val="none" w:sz="0" w:space="0" w:color="auto"/>
        <w:right w:val="none" w:sz="0" w:space="0" w:color="auto"/>
      </w:divBdr>
    </w:div>
    <w:div w:id="909852683">
      <w:bodyDiv w:val="1"/>
      <w:marLeft w:val="0"/>
      <w:marRight w:val="0"/>
      <w:marTop w:val="0"/>
      <w:marBottom w:val="0"/>
      <w:divBdr>
        <w:top w:val="none" w:sz="0" w:space="0" w:color="auto"/>
        <w:left w:val="none" w:sz="0" w:space="0" w:color="auto"/>
        <w:bottom w:val="none" w:sz="0" w:space="0" w:color="auto"/>
        <w:right w:val="none" w:sz="0" w:space="0" w:color="auto"/>
      </w:divBdr>
    </w:div>
    <w:div w:id="940600983">
      <w:bodyDiv w:val="1"/>
      <w:marLeft w:val="0"/>
      <w:marRight w:val="0"/>
      <w:marTop w:val="0"/>
      <w:marBottom w:val="0"/>
      <w:divBdr>
        <w:top w:val="none" w:sz="0" w:space="0" w:color="auto"/>
        <w:left w:val="none" w:sz="0" w:space="0" w:color="auto"/>
        <w:bottom w:val="none" w:sz="0" w:space="0" w:color="auto"/>
        <w:right w:val="none" w:sz="0" w:space="0" w:color="auto"/>
      </w:divBdr>
    </w:div>
    <w:div w:id="948126044">
      <w:bodyDiv w:val="1"/>
      <w:marLeft w:val="0"/>
      <w:marRight w:val="0"/>
      <w:marTop w:val="0"/>
      <w:marBottom w:val="0"/>
      <w:divBdr>
        <w:top w:val="none" w:sz="0" w:space="0" w:color="auto"/>
        <w:left w:val="none" w:sz="0" w:space="0" w:color="auto"/>
        <w:bottom w:val="none" w:sz="0" w:space="0" w:color="auto"/>
        <w:right w:val="none" w:sz="0" w:space="0" w:color="auto"/>
      </w:divBdr>
    </w:div>
    <w:div w:id="954482344">
      <w:bodyDiv w:val="1"/>
      <w:marLeft w:val="0"/>
      <w:marRight w:val="0"/>
      <w:marTop w:val="0"/>
      <w:marBottom w:val="0"/>
      <w:divBdr>
        <w:top w:val="none" w:sz="0" w:space="0" w:color="auto"/>
        <w:left w:val="none" w:sz="0" w:space="0" w:color="auto"/>
        <w:bottom w:val="none" w:sz="0" w:space="0" w:color="auto"/>
        <w:right w:val="none" w:sz="0" w:space="0" w:color="auto"/>
      </w:divBdr>
    </w:div>
    <w:div w:id="1008481230">
      <w:bodyDiv w:val="1"/>
      <w:marLeft w:val="0"/>
      <w:marRight w:val="0"/>
      <w:marTop w:val="0"/>
      <w:marBottom w:val="0"/>
      <w:divBdr>
        <w:top w:val="none" w:sz="0" w:space="0" w:color="auto"/>
        <w:left w:val="none" w:sz="0" w:space="0" w:color="auto"/>
        <w:bottom w:val="none" w:sz="0" w:space="0" w:color="auto"/>
        <w:right w:val="none" w:sz="0" w:space="0" w:color="auto"/>
      </w:divBdr>
    </w:div>
    <w:div w:id="1042248628">
      <w:bodyDiv w:val="1"/>
      <w:marLeft w:val="0"/>
      <w:marRight w:val="0"/>
      <w:marTop w:val="0"/>
      <w:marBottom w:val="0"/>
      <w:divBdr>
        <w:top w:val="none" w:sz="0" w:space="0" w:color="auto"/>
        <w:left w:val="none" w:sz="0" w:space="0" w:color="auto"/>
        <w:bottom w:val="none" w:sz="0" w:space="0" w:color="auto"/>
        <w:right w:val="none" w:sz="0" w:space="0" w:color="auto"/>
      </w:divBdr>
    </w:div>
    <w:div w:id="1078089592">
      <w:bodyDiv w:val="1"/>
      <w:marLeft w:val="0"/>
      <w:marRight w:val="0"/>
      <w:marTop w:val="0"/>
      <w:marBottom w:val="0"/>
      <w:divBdr>
        <w:top w:val="none" w:sz="0" w:space="0" w:color="auto"/>
        <w:left w:val="none" w:sz="0" w:space="0" w:color="auto"/>
        <w:bottom w:val="none" w:sz="0" w:space="0" w:color="auto"/>
        <w:right w:val="none" w:sz="0" w:space="0" w:color="auto"/>
      </w:divBdr>
    </w:div>
    <w:div w:id="1094595446">
      <w:bodyDiv w:val="1"/>
      <w:marLeft w:val="0"/>
      <w:marRight w:val="0"/>
      <w:marTop w:val="0"/>
      <w:marBottom w:val="0"/>
      <w:divBdr>
        <w:top w:val="none" w:sz="0" w:space="0" w:color="auto"/>
        <w:left w:val="none" w:sz="0" w:space="0" w:color="auto"/>
        <w:bottom w:val="none" w:sz="0" w:space="0" w:color="auto"/>
        <w:right w:val="none" w:sz="0" w:space="0" w:color="auto"/>
      </w:divBdr>
    </w:div>
    <w:div w:id="1120220478">
      <w:bodyDiv w:val="1"/>
      <w:marLeft w:val="0"/>
      <w:marRight w:val="0"/>
      <w:marTop w:val="0"/>
      <w:marBottom w:val="0"/>
      <w:divBdr>
        <w:top w:val="none" w:sz="0" w:space="0" w:color="auto"/>
        <w:left w:val="none" w:sz="0" w:space="0" w:color="auto"/>
        <w:bottom w:val="none" w:sz="0" w:space="0" w:color="auto"/>
        <w:right w:val="none" w:sz="0" w:space="0" w:color="auto"/>
      </w:divBdr>
    </w:div>
    <w:div w:id="1132215906">
      <w:bodyDiv w:val="1"/>
      <w:marLeft w:val="0"/>
      <w:marRight w:val="0"/>
      <w:marTop w:val="0"/>
      <w:marBottom w:val="0"/>
      <w:divBdr>
        <w:top w:val="none" w:sz="0" w:space="0" w:color="auto"/>
        <w:left w:val="none" w:sz="0" w:space="0" w:color="auto"/>
        <w:bottom w:val="none" w:sz="0" w:space="0" w:color="auto"/>
        <w:right w:val="none" w:sz="0" w:space="0" w:color="auto"/>
      </w:divBdr>
    </w:div>
    <w:div w:id="1135835057">
      <w:bodyDiv w:val="1"/>
      <w:marLeft w:val="0"/>
      <w:marRight w:val="0"/>
      <w:marTop w:val="0"/>
      <w:marBottom w:val="0"/>
      <w:divBdr>
        <w:top w:val="none" w:sz="0" w:space="0" w:color="auto"/>
        <w:left w:val="none" w:sz="0" w:space="0" w:color="auto"/>
        <w:bottom w:val="none" w:sz="0" w:space="0" w:color="auto"/>
        <w:right w:val="none" w:sz="0" w:space="0" w:color="auto"/>
      </w:divBdr>
    </w:div>
    <w:div w:id="1145049939">
      <w:bodyDiv w:val="1"/>
      <w:marLeft w:val="0"/>
      <w:marRight w:val="0"/>
      <w:marTop w:val="0"/>
      <w:marBottom w:val="0"/>
      <w:divBdr>
        <w:top w:val="none" w:sz="0" w:space="0" w:color="auto"/>
        <w:left w:val="none" w:sz="0" w:space="0" w:color="auto"/>
        <w:bottom w:val="none" w:sz="0" w:space="0" w:color="auto"/>
        <w:right w:val="none" w:sz="0" w:space="0" w:color="auto"/>
      </w:divBdr>
    </w:div>
    <w:div w:id="1151092776">
      <w:bodyDiv w:val="1"/>
      <w:marLeft w:val="0"/>
      <w:marRight w:val="0"/>
      <w:marTop w:val="0"/>
      <w:marBottom w:val="0"/>
      <w:divBdr>
        <w:top w:val="none" w:sz="0" w:space="0" w:color="auto"/>
        <w:left w:val="none" w:sz="0" w:space="0" w:color="auto"/>
        <w:bottom w:val="none" w:sz="0" w:space="0" w:color="auto"/>
        <w:right w:val="none" w:sz="0" w:space="0" w:color="auto"/>
      </w:divBdr>
    </w:div>
    <w:div w:id="1151140296">
      <w:bodyDiv w:val="1"/>
      <w:marLeft w:val="0"/>
      <w:marRight w:val="0"/>
      <w:marTop w:val="0"/>
      <w:marBottom w:val="0"/>
      <w:divBdr>
        <w:top w:val="none" w:sz="0" w:space="0" w:color="auto"/>
        <w:left w:val="none" w:sz="0" w:space="0" w:color="auto"/>
        <w:bottom w:val="none" w:sz="0" w:space="0" w:color="auto"/>
        <w:right w:val="none" w:sz="0" w:space="0" w:color="auto"/>
      </w:divBdr>
    </w:div>
    <w:div w:id="1166046840">
      <w:bodyDiv w:val="1"/>
      <w:marLeft w:val="0"/>
      <w:marRight w:val="0"/>
      <w:marTop w:val="0"/>
      <w:marBottom w:val="0"/>
      <w:divBdr>
        <w:top w:val="none" w:sz="0" w:space="0" w:color="auto"/>
        <w:left w:val="none" w:sz="0" w:space="0" w:color="auto"/>
        <w:bottom w:val="none" w:sz="0" w:space="0" w:color="auto"/>
        <w:right w:val="none" w:sz="0" w:space="0" w:color="auto"/>
      </w:divBdr>
    </w:div>
    <w:div w:id="1171873782">
      <w:bodyDiv w:val="1"/>
      <w:marLeft w:val="0"/>
      <w:marRight w:val="0"/>
      <w:marTop w:val="0"/>
      <w:marBottom w:val="0"/>
      <w:divBdr>
        <w:top w:val="none" w:sz="0" w:space="0" w:color="auto"/>
        <w:left w:val="none" w:sz="0" w:space="0" w:color="auto"/>
        <w:bottom w:val="none" w:sz="0" w:space="0" w:color="auto"/>
        <w:right w:val="none" w:sz="0" w:space="0" w:color="auto"/>
      </w:divBdr>
    </w:div>
    <w:div w:id="1211110601">
      <w:bodyDiv w:val="1"/>
      <w:marLeft w:val="0"/>
      <w:marRight w:val="0"/>
      <w:marTop w:val="0"/>
      <w:marBottom w:val="0"/>
      <w:divBdr>
        <w:top w:val="none" w:sz="0" w:space="0" w:color="auto"/>
        <w:left w:val="none" w:sz="0" w:space="0" w:color="auto"/>
        <w:bottom w:val="none" w:sz="0" w:space="0" w:color="auto"/>
        <w:right w:val="none" w:sz="0" w:space="0" w:color="auto"/>
      </w:divBdr>
    </w:div>
    <w:div w:id="1213543279">
      <w:bodyDiv w:val="1"/>
      <w:marLeft w:val="0"/>
      <w:marRight w:val="0"/>
      <w:marTop w:val="0"/>
      <w:marBottom w:val="0"/>
      <w:divBdr>
        <w:top w:val="none" w:sz="0" w:space="0" w:color="auto"/>
        <w:left w:val="none" w:sz="0" w:space="0" w:color="auto"/>
        <w:bottom w:val="none" w:sz="0" w:space="0" w:color="auto"/>
        <w:right w:val="none" w:sz="0" w:space="0" w:color="auto"/>
      </w:divBdr>
    </w:div>
    <w:div w:id="1234316842">
      <w:bodyDiv w:val="1"/>
      <w:marLeft w:val="0"/>
      <w:marRight w:val="0"/>
      <w:marTop w:val="0"/>
      <w:marBottom w:val="0"/>
      <w:divBdr>
        <w:top w:val="none" w:sz="0" w:space="0" w:color="auto"/>
        <w:left w:val="none" w:sz="0" w:space="0" w:color="auto"/>
        <w:bottom w:val="none" w:sz="0" w:space="0" w:color="auto"/>
        <w:right w:val="none" w:sz="0" w:space="0" w:color="auto"/>
      </w:divBdr>
    </w:div>
    <w:div w:id="1258636421">
      <w:bodyDiv w:val="1"/>
      <w:marLeft w:val="0"/>
      <w:marRight w:val="0"/>
      <w:marTop w:val="0"/>
      <w:marBottom w:val="0"/>
      <w:divBdr>
        <w:top w:val="none" w:sz="0" w:space="0" w:color="auto"/>
        <w:left w:val="none" w:sz="0" w:space="0" w:color="auto"/>
        <w:bottom w:val="none" w:sz="0" w:space="0" w:color="auto"/>
        <w:right w:val="none" w:sz="0" w:space="0" w:color="auto"/>
      </w:divBdr>
    </w:div>
    <w:div w:id="1260869813">
      <w:bodyDiv w:val="1"/>
      <w:marLeft w:val="0"/>
      <w:marRight w:val="0"/>
      <w:marTop w:val="0"/>
      <w:marBottom w:val="0"/>
      <w:divBdr>
        <w:top w:val="none" w:sz="0" w:space="0" w:color="auto"/>
        <w:left w:val="none" w:sz="0" w:space="0" w:color="auto"/>
        <w:bottom w:val="none" w:sz="0" w:space="0" w:color="auto"/>
        <w:right w:val="none" w:sz="0" w:space="0" w:color="auto"/>
      </w:divBdr>
    </w:div>
    <w:div w:id="1277176817">
      <w:bodyDiv w:val="1"/>
      <w:marLeft w:val="0"/>
      <w:marRight w:val="0"/>
      <w:marTop w:val="0"/>
      <w:marBottom w:val="0"/>
      <w:divBdr>
        <w:top w:val="none" w:sz="0" w:space="0" w:color="auto"/>
        <w:left w:val="none" w:sz="0" w:space="0" w:color="auto"/>
        <w:bottom w:val="none" w:sz="0" w:space="0" w:color="auto"/>
        <w:right w:val="none" w:sz="0" w:space="0" w:color="auto"/>
      </w:divBdr>
    </w:div>
    <w:div w:id="1281108588">
      <w:bodyDiv w:val="1"/>
      <w:marLeft w:val="0"/>
      <w:marRight w:val="0"/>
      <w:marTop w:val="0"/>
      <w:marBottom w:val="0"/>
      <w:divBdr>
        <w:top w:val="none" w:sz="0" w:space="0" w:color="auto"/>
        <w:left w:val="none" w:sz="0" w:space="0" w:color="auto"/>
        <w:bottom w:val="none" w:sz="0" w:space="0" w:color="auto"/>
        <w:right w:val="none" w:sz="0" w:space="0" w:color="auto"/>
      </w:divBdr>
    </w:div>
    <w:div w:id="1284995335">
      <w:bodyDiv w:val="1"/>
      <w:marLeft w:val="0"/>
      <w:marRight w:val="0"/>
      <w:marTop w:val="0"/>
      <w:marBottom w:val="0"/>
      <w:divBdr>
        <w:top w:val="none" w:sz="0" w:space="0" w:color="auto"/>
        <w:left w:val="none" w:sz="0" w:space="0" w:color="auto"/>
        <w:bottom w:val="none" w:sz="0" w:space="0" w:color="auto"/>
        <w:right w:val="none" w:sz="0" w:space="0" w:color="auto"/>
      </w:divBdr>
    </w:div>
    <w:div w:id="1331103961">
      <w:bodyDiv w:val="1"/>
      <w:marLeft w:val="0"/>
      <w:marRight w:val="0"/>
      <w:marTop w:val="0"/>
      <w:marBottom w:val="0"/>
      <w:divBdr>
        <w:top w:val="none" w:sz="0" w:space="0" w:color="auto"/>
        <w:left w:val="none" w:sz="0" w:space="0" w:color="auto"/>
        <w:bottom w:val="none" w:sz="0" w:space="0" w:color="auto"/>
        <w:right w:val="none" w:sz="0" w:space="0" w:color="auto"/>
      </w:divBdr>
    </w:div>
    <w:div w:id="1341857462">
      <w:bodyDiv w:val="1"/>
      <w:marLeft w:val="0"/>
      <w:marRight w:val="0"/>
      <w:marTop w:val="0"/>
      <w:marBottom w:val="0"/>
      <w:divBdr>
        <w:top w:val="none" w:sz="0" w:space="0" w:color="auto"/>
        <w:left w:val="none" w:sz="0" w:space="0" w:color="auto"/>
        <w:bottom w:val="none" w:sz="0" w:space="0" w:color="auto"/>
        <w:right w:val="none" w:sz="0" w:space="0" w:color="auto"/>
      </w:divBdr>
    </w:div>
    <w:div w:id="1342397028">
      <w:bodyDiv w:val="1"/>
      <w:marLeft w:val="0"/>
      <w:marRight w:val="0"/>
      <w:marTop w:val="0"/>
      <w:marBottom w:val="0"/>
      <w:divBdr>
        <w:top w:val="none" w:sz="0" w:space="0" w:color="auto"/>
        <w:left w:val="none" w:sz="0" w:space="0" w:color="auto"/>
        <w:bottom w:val="none" w:sz="0" w:space="0" w:color="auto"/>
        <w:right w:val="none" w:sz="0" w:space="0" w:color="auto"/>
      </w:divBdr>
    </w:div>
    <w:div w:id="1359506579">
      <w:bodyDiv w:val="1"/>
      <w:marLeft w:val="0"/>
      <w:marRight w:val="0"/>
      <w:marTop w:val="0"/>
      <w:marBottom w:val="0"/>
      <w:divBdr>
        <w:top w:val="none" w:sz="0" w:space="0" w:color="auto"/>
        <w:left w:val="none" w:sz="0" w:space="0" w:color="auto"/>
        <w:bottom w:val="none" w:sz="0" w:space="0" w:color="auto"/>
        <w:right w:val="none" w:sz="0" w:space="0" w:color="auto"/>
      </w:divBdr>
    </w:div>
    <w:div w:id="1371347316">
      <w:bodyDiv w:val="1"/>
      <w:marLeft w:val="0"/>
      <w:marRight w:val="0"/>
      <w:marTop w:val="0"/>
      <w:marBottom w:val="0"/>
      <w:divBdr>
        <w:top w:val="none" w:sz="0" w:space="0" w:color="auto"/>
        <w:left w:val="none" w:sz="0" w:space="0" w:color="auto"/>
        <w:bottom w:val="none" w:sz="0" w:space="0" w:color="auto"/>
        <w:right w:val="none" w:sz="0" w:space="0" w:color="auto"/>
      </w:divBdr>
    </w:div>
    <w:div w:id="1396198453">
      <w:bodyDiv w:val="1"/>
      <w:marLeft w:val="0"/>
      <w:marRight w:val="0"/>
      <w:marTop w:val="0"/>
      <w:marBottom w:val="0"/>
      <w:divBdr>
        <w:top w:val="none" w:sz="0" w:space="0" w:color="auto"/>
        <w:left w:val="none" w:sz="0" w:space="0" w:color="auto"/>
        <w:bottom w:val="none" w:sz="0" w:space="0" w:color="auto"/>
        <w:right w:val="none" w:sz="0" w:space="0" w:color="auto"/>
      </w:divBdr>
    </w:div>
    <w:div w:id="1397893952">
      <w:bodyDiv w:val="1"/>
      <w:marLeft w:val="0"/>
      <w:marRight w:val="0"/>
      <w:marTop w:val="0"/>
      <w:marBottom w:val="0"/>
      <w:divBdr>
        <w:top w:val="none" w:sz="0" w:space="0" w:color="auto"/>
        <w:left w:val="none" w:sz="0" w:space="0" w:color="auto"/>
        <w:bottom w:val="none" w:sz="0" w:space="0" w:color="auto"/>
        <w:right w:val="none" w:sz="0" w:space="0" w:color="auto"/>
      </w:divBdr>
    </w:div>
    <w:div w:id="1399670337">
      <w:bodyDiv w:val="1"/>
      <w:marLeft w:val="0"/>
      <w:marRight w:val="0"/>
      <w:marTop w:val="0"/>
      <w:marBottom w:val="0"/>
      <w:divBdr>
        <w:top w:val="none" w:sz="0" w:space="0" w:color="auto"/>
        <w:left w:val="none" w:sz="0" w:space="0" w:color="auto"/>
        <w:bottom w:val="none" w:sz="0" w:space="0" w:color="auto"/>
        <w:right w:val="none" w:sz="0" w:space="0" w:color="auto"/>
      </w:divBdr>
    </w:div>
    <w:div w:id="1436055599">
      <w:bodyDiv w:val="1"/>
      <w:marLeft w:val="0"/>
      <w:marRight w:val="0"/>
      <w:marTop w:val="0"/>
      <w:marBottom w:val="0"/>
      <w:divBdr>
        <w:top w:val="none" w:sz="0" w:space="0" w:color="auto"/>
        <w:left w:val="none" w:sz="0" w:space="0" w:color="auto"/>
        <w:bottom w:val="none" w:sz="0" w:space="0" w:color="auto"/>
        <w:right w:val="none" w:sz="0" w:space="0" w:color="auto"/>
      </w:divBdr>
    </w:div>
    <w:div w:id="1438600836">
      <w:bodyDiv w:val="1"/>
      <w:marLeft w:val="0"/>
      <w:marRight w:val="0"/>
      <w:marTop w:val="0"/>
      <w:marBottom w:val="0"/>
      <w:divBdr>
        <w:top w:val="none" w:sz="0" w:space="0" w:color="auto"/>
        <w:left w:val="none" w:sz="0" w:space="0" w:color="auto"/>
        <w:bottom w:val="none" w:sz="0" w:space="0" w:color="auto"/>
        <w:right w:val="none" w:sz="0" w:space="0" w:color="auto"/>
      </w:divBdr>
    </w:div>
    <w:div w:id="1464082887">
      <w:bodyDiv w:val="1"/>
      <w:marLeft w:val="0"/>
      <w:marRight w:val="0"/>
      <w:marTop w:val="0"/>
      <w:marBottom w:val="0"/>
      <w:divBdr>
        <w:top w:val="none" w:sz="0" w:space="0" w:color="auto"/>
        <w:left w:val="none" w:sz="0" w:space="0" w:color="auto"/>
        <w:bottom w:val="none" w:sz="0" w:space="0" w:color="auto"/>
        <w:right w:val="none" w:sz="0" w:space="0" w:color="auto"/>
      </w:divBdr>
    </w:div>
    <w:div w:id="1472554273">
      <w:bodyDiv w:val="1"/>
      <w:marLeft w:val="0"/>
      <w:marRight w:val="0"/>
      <w:marTop w:val="0"/>
      <w:marBottom w:val="0"/>
      <w:divBdr>
        <w:top w:val="none" w:sz="0" w:space="0" w:color="auto"/>
        <w:left w:val="none" w:sz="0" w:space="0" w:color="auto"/>
        <w:bottom w:val="none" w:sz="0" w:space="0" w:color="auto"/>
        <w:right w:val="none" w:sz="0" w:space="0" w:color="auto"/>
      </w:divBdr>
    </w:div>
    <w:div w:id="1479416616">
      <w:bodyDiv w:val="1"/>
      <w:marLeft w:val="0"/>
      <w:marRight w:val="0"/>
      <w:marTop w:val="0"/>
      <w:marBottom w:val="0"/>
      <w:divBdr>
        <w:top w:val="none" w:sz="0" w:space="0" w:color="auto"/>
        <w:left w:val="none" w:sz="0" w:space="0" w:color="auto"/>
        <w:bottom w:val="none" w:sz="0" w:space="0" w:color="auto"/>
        <w:right w:val="none" w:sz="0" w:space="0" w:color="auto"/>
      </w:divBdr>
    </w:div>
    <w:div w:id="1576208145">
      <w:bodyDiv w:val="1"/>
      <w:marLeft w:val="0"/>
      <w:marRight w:val="0"/>
      <w:marTop w:val="0"/>
      <w:marBottom w:val="0"/>
      <w:divBdr>
        <w:top w:val="none" w:sz="0" w:space="0" w:color="auto"/>
        <w:left w:val="none" w:sz="0" w:space="0" w:color="auto"/>
        <w:bottom w:val="none" w:sz="0" w:space="0" w:color="auto"/>
        <w:right w:val="none" w:sz="0" w:space="0" w:color="auto"/>
      </w:divBdr>
    </w:div>
    <w:div w:id="1578787481">
      <w:bodyDiv w:val="1"/>
      <w:marLeft w:val="0"/>
      <w:marRight w:val="0"/>
      <w:marTop w:val="0"/>
      <w:marBottom w:val="0"/>
      <w:divBdr>
        <w:top w:val="none" w:sz="0" w:space="0" w:color="auto"/>
        <w:left w:val="none" w:sz="0" w:space="0" w:color="auto"/>
        <w:bottom w:val="none" w:sz="0" w:space="0" w:color="auto"/>
        <w:right w:val="none" w:sz="0" w:space="0" w:color="auto"/>
      </w:divBdr>
    </w:div>
    <w:div w:id="1579171793">
      <w:bodyDiv w:val="1"/>
      <w:marLeft w:val="0"/>
      <w:marRight w:val="0"/>
      <w:marTop w:val="0"/>
      <w:marBottom w:val="0"/>
      <w:divBdr>
        <w:top w:val="none" w:sz="0" w:space="0" w:color="auto"/>
        <w:left w:val="none" w:sz="0" w:space="0" w:color="auto"/>
        <w:bottom w:val="none" w:sz="0" w:space="0" w:color="auto"/>
        <w:right w:val="none" w:sz="0" w:space="0" w:color="auto"/>
      </w:divBdr>
    </w:div>
    <w:div w:id="1579748443">
      <w:bodyDiv w:val="1"/>
      <w:marLeft w:val="0"/>
      <w:marRight w:val="0"/>
      <w:marTop w:val="0"/>
      <w:marBottom w:val="0"/>
      <w:divBdr>
        <w:top w:val="none" w:sz="0" w:space="0" w:color="auto"/>
        <w:left w:val="none" w:sz="0" w:space="0" w:color="auto"/>
        <w:bottom w:val="none" w:sz="0" w:space="0" w:color="auto"/>
        <w:right w:val="none" w:sz="0" w:space="0" w:color="auto"/>
      </w:divBdr>
    </w:div>
    <w:div w:id="1592929872">
      <w:bodyDiv w:val="1"/>
      <w:marLeft w:val="0"/>
      <w:marRight w:val="0"/>
      <w:marTop w:val="0"/>
      <w:marBottom w:val="0"/>
      <w:divBdr>
        <w:top w:val="none" w:sz="0" w:space="0" w:color="auto"/>
        <w:left w:val="none" w:sz="0" w:space="0" w:color="auto"/>
        <w:bottom w:val="none" w:sz="0" w:space="0" w:color="auto"/>
        <w:right w:val="none" w:sz="0" w:space="0" w:color="auto"/>
      </w:divBdr>
    </w:div>
    <w:div w:id="1606814897">
      <w:bodyDiv w:val="1"/>
      <w:marLeft w:val="0"/>
      <w:marRight w:val="0"/>
      <w:marTop w:val="0"/>
      <w:marBottom w:val="0"/>
      <w:divBdr>
        <w:top w:val="none" w:sz="0" w:space="0" w:color="auto"/>
        <w:left w:val="none" w:sz="0" w:space="0" w:color="auto"/>
        <w:bottom w:val="none" w:sz="0" w:space="0" w:color="auto"/>
        <w:right w:val="none" w:sz="0" w:space="0" w:color="auto"/>
      </w:divBdr>
    </w:div>
    <w:div w:id="1674455249">
      <w:bodyDiv w:val="1"/>
      <w:marLeft w:val="0"/>
      <w:marRight w:val="0"/>
      <w:marTop w:val="0"/>
      <w:marBottom w:val="0"/>
      <w:divBdr>
        <w:top w:val="none" w:sz="0" w:space="0" w:color="auto"/>
        <w:left w:val="none" w:sz="0" w:space="0" w:color="auto"/>
        <w:bottom w:val="none" w:sz="0" w:space="0" w:color="auto"/>
        <w:right w:val="none" w:sz="0" w:space="0" w:color="auto"/>
      </w:divBdr>
    </w:div>
    <w:div w:id="1674988866">
      <w:bodyDiv w:val="1"/>
      <w:marLeft w:val="0"/>
      <w:marRight w:val="0"/>
      <w:marTop w:val="0"/>
      <w:marBottom w:val="0"/>
      <w:divBdr>
        <w:top w:val="none" w:sz="0" w:space="0" w:color="auto"/>
        <w:left w:val="none" w:sz="0" w:space="0" w:color="auto"/>
        <w:bottom w:val="none" w:sz="0" w:space="0" w:color="auto"/>
        <w:right w:val="none" w:sz="0" w:space="0" w:color="auto"/>
      </w:divBdr>
    </w:div>
    <w:div w:id="1688825428">
      <w:bodyDiv w:val="1"/>
      <w:marLeft w:val="0"/>
      <w:marRight w:val="0"/>
      <w:marTop w:val="0"/>
      <w:marBottom w:val="0"/>
      <w:divBdr>
        <w:top w:val="none" w:sz="0" w:space="0" w:color="auto"/>
        <w:left w:val="none" w:sz="0" w:space="0" w:color="auto"/>
        <w:bottom w:val="none" w:sz="0" w:space="0" w:color="auto"/>
        <w:right w:val="none" w:sz="0" w:space="0" w:color="auto"/>
      </w:divBdr>
    </w:div>
    <w:div w:id="1700667863">
      <w:bodyDiv w:val="1"/>
      <w:marLeft w:val="0"/>
      <w:marRight w:val="0"/>
      <w:marTop w:val="0"/>
      <w:marBottom w:val="0"/>
      <w:divBdr>
        <w:top w:val="none" w:sz="0" w:space="0" w:color="auto"/>
        <w:left w:val="none" w:sz="0" w:space="0" w:color="auto"/>
        <w:bottom w:val="none" w:sz="0" w:space="0" w:color="auto"/>
        <w:right w:val="none" w:sz="0" w:space="0" w:color="auto"/>
      </w:divBdr>
    </w:div>
    <w:div w:id="1728264484">
      <w:bodyDiv w:val="1"/>
      <w:marLeft w:val="0"/>
      <w:marRight w:val="0"/>
      <w:marTop w:val="0"/>
      <w:marBottom w:val="0"/>
      <w:divBdr>
        <w:top w:val="none" w:sz="0" w:space="0" w:color="auto"/>
        <w:left w:val="none" w:sz="0" w:space="0" w:color="auto"/>
        <w:bottom w:val="none" w:sz="0" w:space="0" w:color="auto"/>
        <w:right w:val="none" w:sz="0" w:space="0" w:color="auto"/>
      </w:divBdr>
    </w:div>
    <w:div w:id="1774588545">
      <w:bodyDiv w:val="1"/>
      <w:marLeft w:val="0"/>
      <w:marRight w:val="0"/>
      <w:marTop w:val="0"/>
      <w:marBottom w:val="0"/>
      <w:divBdr>
        <w:top w:val="none" w:sz="0" w:space="0" w:color="auto"/>
        <w:left w:val="none" w:sz="0" w:space="0" w:color="auto"/>
        <w:bottom w:val="none" w:sz="0" w:space="0" w:color="auto"/>
        <w:right w:val="none" w:sz="0" w:space="0" w:color="auto"/>
      </w:divBdr>
    </w:div>
    <w:div w:id="1799180319">
      <w:bodyDiv w:val="1"/>
      <w:marLeft w:val="0"/>
      <w:marRight w:val="0"/>
      <w:marTop w:val="0"/>
      <w:marBottom w:val="0"/>
      <w:divBdr>
        <w:top w:val="none" w:sz="0" w:space="0" w:color="auto"/>
        <w:left w:val="none" w:sz="0" w:space="0" w:color="auto"/>
        <w:bottom w:val="none" w:sz="0" w:space="0" w:color="auto"/>
        <w:right w:val="none" w:sz="0" w:space="0" w:color="auto"/>
      </w:divBdr>
    </w:div>
    <w:div w:id="1802579476">
      <w:bodyDiv w:val="1"/>
      <w:marLeft w:val="0"/>
      <w:marRight w:val="0"/>
      <w:marTop w:val="0"/>
      <w:marBottom w:val="0"/>
      <w:divBdr>
        <w:top w:val="none" w:sz="0" w:space="0" w:color="auto"/>
        <w:left w:val="none" w:sz="0" w:space="0" w:color="auto"/>
        <w:bottom w:val="none" w:sz="0" w:space="0" w:color="auto"/>
        <w:right w:val="none" w:sz="0" w:space="0" w:color="auto"/>
      </w:divBdr>
    </w:div>
    <w:div w:id="1812673137">
      <w:bodyDiv w:val="1"/>
      <w:marLeft w:val="0"/>
      <w:marRight w:val="0"/>
      <w:marTop w:val="0"/>
      <w:marBottom w:val="0"/>
      <w:divBdr>
        <w:top w:val="none" w:sz="0" w:space="0" w:color="auto"/>
        <w:left w:val="none" w:sz="0" w:space="0" w:color="auto"/>
        <w:bottom w:val="none" w:sz="0" w:space="0" w:color="auto"/>
        <w:right w:val="none" w:sz="0" w:space="0" w:color="auto"/>
      </w:divBdr>
    </w:div>
    <w:div w:id="1827739419">
      <w:bodyDiv w:val="1"/>
      <w:marLeft w:val="0"/>
      <w:marRight w:val="0"/>
      <w:marTop w:val="0"/>
      <w:marBottom w:val="0"/>
      <w:divBdr>
        <w:top w:val="none" w:sz="0" w:space="0" w:color="auto"/>
        <w:left w:val="none" w:sz="0" w:space="0" w:color="auto"/>
        <w:bottom w:val="none" w:sz="0" w:space="0" w:color="auto"/>
        <w:right w:val="none" w:sz="0" w:space="0" w:color="auto"/>
      </w:divBdr>
    </w:div>
    <w:div w:id="1840346529">
      <w:bodyDiv w:val="1"/>
      <w:marLeft w:val="0"/>
      <w:marRight w:val="0"/>
      <w:marTop w:val="0"/>
      <w:marBottom w:val="0"/>
      <w:divBdr>
        <w:top w:val="none" w:sz="0" w:space="0" w:color="auto"/>
        <w:left w:val="none" w:sz="0" w:space="0" w:color="auto"/>
        <w:bottom w:val="none" w:sz="0" w:space="0" w:color="auto"/>
        <w:right w:val="none" w:sz="0" w:space="0" w:color="auto"/>
      </w:divBdr>
    </w:div>
    <w:div w:id="1840580518">
      <w:bodyDiv w:val="1"/>
      <w:marLeft w:val="0"/>
      <w:marRight w:val="0"/>
      <w:marTop w:val="0"/>
      <w:marBottom w:val="0"/>
      <w:divBdr>
        <w:top w:val="none" w:sz="0" w:space="0" w:color="auto"/>
        <w:left w:val="none" w:sz="0" w:space="0" w:color="auto"/>
        <w:bottom w:val="none" w:sz="0" w:space="0" w:color="auto"/>
        <w:right w:val="none" w:sz="0" w:space="0" w:color="auto"/>
      </w:divBdr>
    </w:div>
    <w:div w:id="1854149050">
      <w:bodyDiv w:val="1"/>
      <w:marLeft w:val="0"/>
      <w:marRight w:val="0"/>
      <w:marTop w:val="0"/>
      <w:marBottom w:val="0"/>
      <w:divBdr>
        <w:top w:val="none" w:sz="0" w:space="0" w:color="auto"/>
        <w:left w:val="none" w:sz="0" w:space="0" w:color="auto"/>
        <w:bottom w:val="none" w:sz="0" w:space="0" w:color="auto"/>
        <w:right w:val="none" w:sz="0" w:space="0" w:color="auto"/>
      </w:divBdr>
    </w:div>
    <w:div w:id="1855265684">
      <w:bodyDiv w:val="1"/>
      <w:marLeft w:val="0"/>
      <w:marRight w:val="0"/>
      <w:marTop w:val="0"/>
      <w:marBottom w:val="0"/>
      <w:divBdr>
        <w:top w:val="none" w:sz="0" w:space="0" w:color="auto"/>
        <w:left w:val="none" w:sz="0" w:space="0" w:color="auto"/>
        <w:bottom w:val="none" w:sz="0" w:space="0" w:color="auto"/>
        <w:right w:val="none" w:sz="0" w:space="0" w:color="auto"/>
      </w:divBdr>
    </w:div>
    <w:div w:id="1865436799">
      <w:bodyDiv w:val="1"/>
      <w:marLeft w:val="0"/>
      <w:marRight w:val="0"/>
      <w:marTop w:val="0"/>
      <w:marBottom w:val="0"/>
      <w:divBdr>
        <w:top w:val="none" w:sz="0" w:space="0" w:color="auto"/>
        <w:left w:val="none" w:sz="0" w:space="0" w:color="auto"/>
        <w:bottom w:val="none" w:sz="0" w:space="0" w:color="auto"/>
        <w:right w:val="none" w:sz="0" w:space="0" w:color="auto"/>
      </w:divBdr>
    </w:div>
    <w:div w:id="1881474899">
      <w:bodyDiv w:val="1"/>
      <w:marLeft w:val="0"/>
      <w:marRight w:val="0"/>
      <w:marTop w:val="0"/>
      <w:marBottom w:val="0"/>
      <w:divBdr>
        <w:top w:val="none" w:sz="0" w:space="0" w:color="auto"/>
        <w:left w:val="none" w:sz="0" w:space="0" w:color="auto"/>
        <w:bottom w:val="none" w:sz="0" w:space="0" w:color="auto"/>
        <w:right w:val="none" w:sz="0" w:space="0" w:color="auto"/>
      </w:divBdr>
    </w:div>
    <w:div w:id="1888684171">
      <w:bodyDiv w:val="1"/>
      <w:marLeft w:val="0"/>
      <w:marRight w:val="0"/>
      <w:marTop w:val="0"/>
      <w:marBottom w:val="0"/>
      <w:divBdr>
        <w:top w:val="none" w:sz="0" w:space="0" w:color="auto"/>
        <w:left w:val="none" w:sz="0" w:space="0" w:color="auto"/>
        <w:bottom w:val="none" w:sz="0" w:space="0" w:color="auto"/>
        <w:right w:val="none" w:sz="0" w:space="0" w:color="auto"/>
      </w:divBdr>
    </w:div>
    <w:div w:id="1918130739">
      <w:bodyDiv w:val="1"/>
      <w:marLeft w:val="0"/>
      <w:marRight w:val="0"/>
      <w:marTop w:val="0"/>
      <w:marBottom w:val="0"/>
      <w:divBdr>
        <w:top w:val="none" w:sz="0" w:space="0" w:color="auto"/>
        <w:left w:val="none" w:sz="0" w:space="0" w:color="auto"/>
        <w:bottom w:val="none" w:sz="0" w:space="0" w:color="auto"/>
        <w:right w:val="none" w:sz="0" w:space="0" w:color="auto"/>
      </w:divBdr>
    </w:div>
    <w:div w:id="1954821625">
      <w:bodyDiv w:val="1"/>
      <w:marLeft w:val="0"/>
      <w:marRight w:val="0"/>
      <w:marTop w:val="0"/>
      <w:marBottom w:val="0"/>
      <w:divBdr>
        <w:top w:val="none" w:sz="0" w:space="0" w:color="auto"/>
        <w:left w:val="none" w:sz="0" w:space="0" w:color="auto"/>
        <w:bottom w:val="none" w:sz="0" w:space="0" w:color="auto"/>
        <w:right w:val="none" w:sz="0" w:space="0" w:color="auto"/>
      </w:divBdr>
    </w:div>
    <w:div w:id="2005815892">
      <w:bodyDiv w:val="1"/>
      <w:marLeft w:val="0"/>
      <w:marRight w:val="0"/>
      <w:marTop w:val="0"/>
      <w:marBottom w:val="0"/>
      <w:divBdr>
        <w:top w:val="none" w:sz="0" w:space="0" w:color="auto"/>
        <w:left w:val="none" w:sz="0" w:space="0" w:color="auto"/>
        <w:bottom w:val="none" w:sz="0" w:space="0" w:color="auto"/>
        <w:right w:val="none" w:sz="0" w:space="0" w:color="auto"/>
      </w:divBdr>
    </w:div>
    <w:div w:id="2043555252">
      <w:bodyDiv w:val="1"/>
      <w:marLeft w:val="0"/>
      <w:marRight w:val="0"/>
      <w:marTop w:val="0"/>
      <w:marBottom w:val="0"/>
      <w:divBdr>
        <w:top w:val="none" w:sz="0" w:space="0" w:color="auto"/>
        <w:left w:val="none" w:sz="0" w:space="0" w:color="auto"/>
        <w:bottom w:val="none" w:sz="0" w:space="0" w:color="auto"/>
        <w:right w:val="none" w:sz="0" w:space="0" w:color="auto"/>
      </w:divBdr>
    </w:div>
    <w:div w:id="2047756614">
      <w:bodyDiv w:val="1"/>
      <w:marLeft w:val="0"/>
      <w:marRight w:val="0"/>
      <w:marTop w:val="0"/>
      <w:marBottom w:val="0"/>
      <w:divBdr>
        <w:top w:val="none" w:sz="0" w:space="0" w:color="auto"/>
        <w:left w:val="none" w:sz="0" w:space="0" w:color="auto"/>
        <w:bottom w:val="none" w:sz="0" w:space="0" w:color="auto"/>
        <w:right w:val="none" w:sz="0" w:space="0" w:color="auto"/>
      </w:divBdr>
    </w:div>
    <w:div w:id="2052536099">
      <w:bodyDiv w:val="1"/>
      <w:marLeft w:val="0"/>
      <w:marRight w:val="0"/>
      <w:marTop w:val="0"/>
      <w:marBottom w:val="0"/>
      <w:divBdr>
        <w:top w:val="none" w:sz="0" w:space="0" w:color="auto"/>
        <w:left w:val="none" w:sz="0" w:space="0" w:color="auto"/>
        <w:bottom w:val="none" w:sz="0" w:space="0" w:color="auto"/>
        <w:right w:val="none" w:sz="0" w:space="0" w:color="auto"/>
      </w:divBdr>
    </w:div>
    <w:div w:id="2063821215">
      <w:bodyDiv w:val="1"/>
      <w:marLeft w:val="0"/>
      <w:marRight w:val="0"/>
      <w:marTop w:val="0"/>
      <w:marBottom w:val="0"/>
      <w:divBdr>
        <w:top w:val="none" w:sz="0" w:space="0" w:color="auto"/>
        <w:left w:val="none" w:sz="0" w:space="0" w:color="auto"/>
        <w:bottom w:val="none" w:sz="0" w:space="0" w:color="auto"/>
        <w:right w:val="none" w:sz="0" w:space="0" w:color="auto"/>
      </w:divBdr>
    </w:div>
    <w:div w:id="2080863034">
      <w:bodyDiv w:val="1"/>
      <w:marLeft w:val="0"/>
      <w:marRight w:val="0"/>
      <w:marTop w:val="0"/>
      <w:marBottom w:val="0"/>
      <w:divBdr>
        <w:top w:val="none" w:sz="0" w:space="0" w:color="auto"/>
        <w:left w:val="none" w:sz="0" w:space="0" w:color="auto"/>
        <w:bottom w:val="none" w:sz="0" w:space="0" w:color="auto"/>
        <w:right w:val="none" w:sz="0" w:space="0" w:color="auto"/>
      </w:divBdr>
    </w:div>
    <w:div w:id="2097507790">
      <w:bodyDiv w:val="1"/>
      <w:marLeft w:val="0"/>
      <w:marRight w:val="0"/>
      <w:marTop w:val="0"/>
      <w:marBottom w:val="0"/>
      <w:divBdr>
        <w:top w:val="none" w:sz="0" w:space="0" w:color="auto"/>
        <w:left w:val="none" w:sz="0" w:space="0" w:color="auto"/>
        <w:bottom w:val="none" w:sz="0" w:space="0" w:color="auto"/>
        <w:right w:val="none" w:sz="0" w:space="0" w:color="auto"/>
      </w:divBdr>
    </w:div>
    <w:div w:id="2115053807">
      <w:bodyDiv w:val="1"/>
      <w:marLeft w:val="0"/>
      <w:marRight w:val="0"/>
      <w:marTop w:val="0"/>
      <w:marBottom w:val="0"/>
      <w:divBdr>
        <w:top w:val="none" w:sz="0" w:space="0" w:color="auto"/>
        <w:left w:val="none" w:sz="0" w:space="0" w:color="auto"/>
        <w:bottom w:val="none" w:sz="0" w:space="0" w:color="auto"/>
        <w:right w:val="none" w:sz="0" w:space="0" w:color="auto"/>
      </w:divBdr>
    </w:div>
    <w:div w:id="2117872305">
      <w:bodyDiv w:val="1"/>
      <w:marLeft w:val="0"/>
      <w:marRight w:val="0"/>
      <w:marTop w:val="0"/>
      <w:marBottom w:val="0"/>
      <w:divBdr>
        <w:top w:val="none" w:sz="0" w:space="0" w:color="auto"/>
        <w:left w:val="none" w:sz="0" w:space="0" w:color="auto"/>
        <w:bottom w:val="none" w:sz="0" w:space="0" w:color="auto"/>
        <w:right w:val="none" w:sz="0" w:space="0" w:color="auto"/>
      </w:divBdr>
    </w:div>
    <w:div w:id="2128155824">
      <w:bodyDiv w:val="1"/>
      <w:marLeft w:val="0"/>
      <w:marRight w:val="0"/>
      <w:marTop w:val="0"/>
      <w:marBottom w:val="0"/>
      <w:divBdr>
        <w:top w:val="none" w:sz="0" w:space="0" w:color="auto"/>
        <w:left w:val="none" w:sz="0" w:space="0" w:color="auto"/>
        <w:bottom w:val="none" w:sz="0" w:space="0" w:color="auto"/>
        <w:right w:val="none" w:sz="0" w:space="0" w:color="auto"/>
      </w:divBdr>
    </w:div>
    <w:div w:id="2138140501">
      <w:bodyDiv w:val="1"/>
      <w:marLeft w:val="0"/>
      <w:marRight w:val="0"/>
      <w:marTop w:val="0"/>
      <w:marBottom w:val="0"/>
      <w:divBdr>
        <w:top w:val="none" w:sz="0" w:space="0" w:color="auto"/>
        <w:left w:val="none" w:sz="0" w:space="0" w:color="auto"/>
        <w:bottom w:val="none" w:sz="0" w:space="0" w:color="auto"/>
        <w:right w:val="none" w:sz="0" w:space="0" w:color="auto"/>
      </w:divBdr>
    </w:div>
    <w:div w:id="21469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6.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6.wmf"/><Relationship Id="rId324" Type="http://schemas.openxmlformats.org/officeDocument/2006/relationships/oleObject" Target="embeddings/oleObject159.bin"/><Relationship Id="rId366" Type="http://schemas.openxmlformats.org/officeDocument/2006/relationships/oleObject" Target="embeddings/oleObject180.bin"/><Relationship Id="rId170" Type="http://schemas.openxmlformats.org/officeDocument/2006/relationships/oleObject" Target="embeddings/oleObject82.bin"/><Relationship Id="rId226" Type="http://schemas.openxmlformats.org/officeDocument/2006/relationships/oleObject" Target="embeddings/oleObject110.bin"/><Relationship Id="rId433" Type="http://schemas.openxmlformats.org/officeDocument/2006/relationships/image" Target="media/image213.wmf"/><Relationship Id="rId268" Type="http://schemas.openxmlformats.org/officeDocument/2006/relationships/oleObject" Target="embeddings/oleObject131.bin"/><Relationship Id="rId475" Type="http://schemas.openxmlformats.org/officeDocument/2006/relationships/image" Target="media/image234.wmf"/><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image" Target="media/image164.wmf"/><Relationship Id="rId377" Type="http://schemas.openxmlformats.org/officeDocument/2006/relationships/image" Target="media/image185.wmf"/><Relationship Id="rId5" Type="http://schemas.openxmlformats.org/officeDocument/2006/relationships/settings" Target="settings.xml"/><Relationship Id="rId181" Type="http://schemas.openxmlformats.org/officeDocument/2006/relationships/image" Target="media/image87.wmf"/><Relationship Id="rId237" Type="http://schemas.openxmlformats.org/officeDocument/2006/relationships/image" Target="media/image115.wmf"/><Relationship Id="rId402" Type="http://schemas.openxmlformats.org/officeDocument/2006/relationships/oleObject" Target="embeddings/oleObject198.bin"/><Relationship Id="rId279" Type="http://schemas.openxmlformats.org/officeDocument/2006/relationships/image" Target="media/image136.wmf"/><Relationship Id="rId444" Type="http://schemas.openxmlformats.org/officeDocument/2006/relationships/oleObject" Target="embeddings/oleObject219.bin"/><Relationship Id="rId486" Type="http://schemas.openxmlformats.org/officeDocument/2006/relationships/oleObject" Target="embeddings/oleObject240.bin"/><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oleObject" Target="embeddings/oleObject170.bin"/><Relationship Id="rId388" Type="http://schemas.openxmlformats.org/officeDocument/2006/relationships/oleObject" Target="embeddings/oleObject191.bin"/><Relationship Id="rId85" Type="http://schemas.openxmlformats.org/officeDocument/2006/relationships/oleObject" Target="embeddings/oleObject39.bin"/><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203.wmf"/><Relationship Id="rId248" Type="http://schemas.openxmlformats.org/officeDocument/2006/relationships/oleObject" Target="embeddings/oleObject121.bin"/><Relationship Id="rId455" Type="http://schemas.openxmlformats.org/officeDocument/2006/relationships/image" Target="media/image224.wmf"/><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image" Target="media/image154.wmf"/><Relationship Id="rId357" Type="http://schemas.openxmlformats.org/officeDocument/2006/relationships/image" Target="media/image175.wmf"/><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image" Target="media/image77.wmf"/><Relationship Id="rId217" Type="http://schemas.openxmlformats.org/officeDocument/2006/relationships/image" Target="media/image105.wmf"/><Relationship Id="rId399" Type="http://schemas.openxmlformats.org/officeDocument/2006/relationships/image" Target="media/image196.wmf"/><Relationship Id="rId259" Type="http://schemas.openxmlformats.org/officeDocument/2006/relationships/image" Target="media/image126.wmf"/><Relationship Id="rId424" Type="http://schemas.openxmlformats.org/officeDocument/2006/relationships/oleObject" Target="embeddings/oleObject209.bin"/><Relationship Id="rId466" Type="http://schemas.openxmlformats.org/officeDocument/2006/relationships/oleObject" Target="embeddings/oleObject230.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32.bin"/><Relationship Id="rId326" Type="http://schemas.openxmlformats.org/officeDocument/2006/relationships/oleObject" Target="embeddings/oleObject160.bin"/><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oleObject" Target="embeddings/oleObject181.bin"/><Relationship Id="rId172" Type="http://schemas.openxmlformats.org/officeDocument/2006/relationships/oleObject" Target="embeddings/oleObject83.bin"/><Relationship Id="rId228" Type="http://schemas.openxmlformats.org/officeDocument/2006/relationships/oleObject" Target="embeddings/oleObject111.bin"/><Relationship Id="rId435" Type="http://schemas.openxmlformats.org/officeDocument/2006/relationships/image" Target="media/image214.wmf"/><Relationship Id="rId477" Type="http://schemas.openxmlformats.org/officeDocument/2006/relationships/image" Target="media/image235.wmf"/><Relationship Id="rId281" Type="http://schemas.openxmlformats.org/officeDocument/2006/relationships/image" Target="media/image137.wmf"/><Relationship Id="rId337" Type="http://schemas.openxmlformats.org/officeDocument/2006/relationships/image" Target="media/image165.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image" Target="media/image186.wmf"/><Relationship Id="rId7" Type="http://schemas.openxmlformats.org/officeDocument/2006/relationships/hyperlink" Target="mailto:zsnj1971@ukr.net" TargetMode="External"/><Relationship Id="rId162" Type="http://schemas.openxmlformats.org/officeDocument/2006/relationships/oleObject" Target="embeddings/oleObject78.bin"/><Relationship Id="rId183" Type="http://schemas.openxmlformats.org/officeDocument/2006/relationships/image" Target="media/image88.wmf"/><Relationship Id="rId218" Type="http://schemas.openxmlformats.org/officeDocument/2006/relationships/oleObject" Target="embeddings/oleObject106.bin"/><Relationship Id="rId239" Type="http://schemas.openxmlformats.org/officeDocument/2006/relationships/image" Target="media/image116.wmf"/><Relationship Id="rId390" Type="http://schemas.openxmlformats.org/officeDocument/2006/relationships/oleObject" Target="embeddings/oleObject192.bin"/><Relationship Id="rId404" Type="http://schemas.openxmlformats.org/officeDocument/2006/relationships/oleObject" Target="embeddings/oleObject199.bin"/><Relationship Id="rId425" Type="http://schemas.openxmlformats.org/officeDocument/2006/relationships/image" Target="media/image209.wmf"/><Relationship Id="rId446" Type="http://schemas.openxmlformats.org/officeDocument/2006/relationships/oleObject" Target="embeddings/oleObject220.bin"/><Relationship Id="rId467" Type="http://schemas.openxmlformats.org/officeDocument/2006/relationships/image" Target="media/image230.wmf"/><Relationship Id="rId250" Type="http://schemas.openxmlformats.org/officeDocument/2006/relationships/oleObject" Target="embeddings/oleObject122.bin"/><Relationship Id="rId271" Type="http://schemas.openxmlformats.org/officeDocument/2006/relationships/image" Target="media/image132.wmf"/><Relationship Id="rId292" Type="http://schemas.openxmlformats.org/officeDocument/2006/relationships/oleObject" Target="embeddings/oleObject143.bin"/><Relationship Id="rId306" Type="http://schemas.openxmlformats.org/officeDocument/2006/relationships/oleObject" Target="embeddings/oleObject150.bin"/><Relationship Id="rId488" Type="http://schemas.openxmlformats.org/officeDocument/2006/relationships/oleObject" Target="embeddings/oleObject241.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327" Type="http://schemas.openxmlformats.org/officeDocument/2006/relationships/image" Target="media/image160.wmf"/><Relationship Id="rId348" Type="http://schemas.openxmlformats.org/officeDocument/2006/relationships/oleObject" Target="embeddings/oleObject171.bin"/><Relationship Id="rId369" Type="http://schemas.openxmlformats.org/officeDocument/2006/relationships/image" Target="media/image181.wmf"/><Relationship Id="rId152" Type="http://schemas.openxmlformats.org/officeDocument/2006/relationships/oleObject" Target="embeddings/oleObject73.bin"/><Relationship Id="rId173" Type="http://schemas.openxmlformats.org/officeDocument/2006/relationships/image" Target="media/image83.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1.wmf"/><Relationship Id="rId380" Type="http://schemas.openxmlformats.org/officeDocument/2006/relationships/oleObject" Target="embeddings/oleObject187.bin"/><Relationship Id="rId415" Type="http://schemas.openxmlformats.org/officeDocument/2006/relationships/image" Target="media/image204.wmf"/><Relationship Id="rId436" Type="http://schemas.openxmlformats.org/officeDocument/2006/relationships/oleObject" Target="embeddings/oleObject215.bin"/><Relationship Id="rId457" Type="http://schemas.openxmlformats.org/officeDocument/2006/relationships/image" Target="media/image225.wmf"/><Relationship Id="rId240" Type="http://schemas.openxmlformats.org/officeDocument/2006/relationships/oleObject" Target="embeddings/oleObject117.bin"/><Relationship Id="rId261" Type="http://schemas.openxmlformats.org/officeDocument/2006/relationships/image" Target="media/image127.wmf"/><Relationship Id="rId478" Type="http://schemas.openxmlformats.org/officeDocument/2006/relationships/oleObject" Target="embeddings/oleObject236.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38.bin"/><Relationship Id="rId317" Type="http://schemas.openxmlformats.org/officeDocument/2006/relationships/image" Target="media/image155.wmf"/><Relationship Id="rId338" Type="http://schemas.openxmlformats.org/officeDocument/2006/relationships/oleObject" Target="embeddings/oleObject166.bin"/><Relationship Id="rId359" Type="http://schemas.openxmlformats.org/officeDocument/2006/relationships/image" Target="media/image176.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image" Target="media/image78.wmf"/><Relationship Id="rId184" Type="http://schemas.openxmlformats.org/officeDocument/2006/relationships/oleObject" Target="embeddings/oleObject89.bin"/><Relationship Id="rId219" Type="http://schemas.openxmlformats.org/officeDocument/2006/relationships/image" Target="media/image106.wmf"/><Relationship Id="rId370" Type="http://schemas.openxmlformats.org/officeDocument/2006/relationships/oleObject" Target="embeddings/oleObject182.bin"/><Relationship Id="rId391" Type="http://schemas.openxmlformats.org/officeDocument/2006/relationships/image" Target="media/image192.wmf"/><Relationship Id="rId405" Type="http://schemas.openxmlformats.org/officeDocument/2006/relationships/image" Target="media/image199.wmf"/><Relationship Id="rId426" Type="http://schemas.openxmlformats.org/officeDocument/2006/relationships/oleObject" Target="embeddings/oleObject210.bin"/><Relationship Id="rId447" Type="http://schemas.openxmlformats.org/officeDocument/2006/relationships/image" Target="media/image220.wmf"/><Relationship Id="rId230" Type="http://schemas.openxmlformats.org/officeDocument/2006/relationships/oleObject" Target="embeddings/oleObject112.bin"/><Relationship Id="rId251" Type="http://schemas.openxmlformats.org/officeDocument/2006/relationships/image" Target="media/image122.wmf"/><Relationship Id="rId468" Type="http://schemas.openxmlformats.org/officeDocument/2006/relationships/oleObject" Target="embeddings/oleObject231.bin"/><Relationship Id="rId489" Type="http://schemas.openxmlformats.org/officeDocument/2006/relationships/hyperlink" Target="https://doi.org/10.18664/ikszt.v30i2.335456" TargetMode="Externa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33.bin"/><Relationship Id="rId293" Type="http://schemas.openxmlformats.org/officeDocument/2006/relationships/image" Target="media/image143.wmf"/><Relationship Id="rId307" Type="http://schemas.openxmlformats.org/officeDocument/2006/relationships/image" Target="media/image150.wmf"/><Relationship Id="rId328" Type="http://schemas.openxmlformats.org/officeDocument/2006/relationships/oleObject" Target="embeddings/oleObject161.bin"/><Relationship Id="rId349" Type="http://schemas.openxmlformats.org/officeDocument/2006/relationships/image" Target="media/image171.wmf"/><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image" Target="media/image73.wmf"/><Relationship Id="rId174" Type="http://schemas.openxmlformats.org/officeDocument/2006/relationships/oleObject" Target="embeddings/oleObject84.bin"/><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oleObject" Target="embeddings/oleObject177.bin"/><Relationship Id="rId381" Type="http://schemas.openxmlformats.org/officeDocument/2006/relationships/image" Target="media/image187.wmf"/><Relationship Id="rId416" Type="http://schemas.openxmlformats.org/officeDocument/2006/relationships/oleObject" Target="embeddings/oleObject205.bin"/><Relationship Id="rId220" Type="http://schemas.openxmlformats.org/officeDocument/2006/relationships/oleObject" Target="embeddings/oleObject107.bin"/><Relationship Id="rId241" Type="http://schemas.openxmlformats.org/officeDocument/2006/relationships/image" Target="media/image117.wmf"/><Relationship Id="rId437" Type="http://schemas.openxmlformats.org/officeDocument/2006/relationships/image" Target="media/image215.wmf"/><Relationship Id="rId458" Type="http://schemas.openxmlformats.org/officeDocument/2006/relationships/oleObject" Target="embeddings/oleObject226.bin"/><Relationship Id="rId479" Type="http://schemas.openxmlformats.org/officeDocument/2006/relationships/image" Target="media/image236.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28.bin"/><Relationship Id="rId283" Type="http://schemas.openxmlformats.org/officeDocument/2006/relationships/image" Target="media/image138.wmf"/><Relationship Id="rId318" Type="http://schemas.openxmlformats.org/officeDocument/2006/relationships/oleObject" Target="embeddings/oleObject156.bin"/><Relationship Id="rId339" Type="http://schemas.openxmlformats.org/officeDocument/2006/relationships/image" Target="media/image166.wmf"/><Relationship Id="rId490" Type="http://schemas.openxmlformats.org/officeDocument/2006/relationships/hyperlink" Target="https://doi.org/10.36074/grail-of-science.22.08.2025.048" TargetMode="External"/><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64" Type="http://schemas.openxmlformats.org/officeDocument/2006/relationships/oleObject" Target="embeddings/oleObject79.bin"/><Relationship Id="rId185" Type="http://schemas.openxmlformats.org/officeDocument/2006/relationships/image" Target="media/image89.wmf"/><Relationship Id="rId350" Type="http://schemas.openxmlformats.org/officeDocument/2006/relationships/oleObject" Target="embeddings/oleObject172.bin"/><Relationship Id="rId371" Type="http://schemas.openxmlformats.org/officeDocument/2006/relationships/image" Target="media/image182.wmf"/><Relationship Id="rId406" Type="http://schemas.openxmlformats.org/officeDocument/2006/relationships/oleObject" Target="embeddings/oleObject200.bin"/><Relationship Id="rId9" Type="http://schemas.openxmlformats.org/officeDocument/2006/relationships/oleObject" Target="embeddings/oleObject1.bin"/><Relationship Id="rId210" Type="http://schemas.openxmlformats.org/officeDocument/2006/relationships/oleObject" Target="embeddings/oleObject102.bin"/><Relationship Id="rId392" Type="http://schemas.openxmlformats.org/officeDocument/2006/relationships/oleObject" Target="embeddings/oleObject193.bin"/><Relationship Id="rId427" Type="http://schemas.openxmlformats.org/officeDocument/2006/relationships/image" Target="media/image210.wmf"/><Relationship Id="rId448" Type="http://schemas.openxmlformats.org/officeDocument/2006/relationships/oleObject" Target="embeddings/oleObject221.bin"/><Relationship Id="rId469" Type="http://schemas.openxmlformats.org/officeDocument/2006/relationships/image" Target="media/image231.wmf"/><Relationship Id="rId26" Type="http://schemas.openxmlformats.org/officeDocument/2006/relationships/image" Target="media/image10.wmf"/><Relationship Id="rId231" Type="http://schemas.openxmlformats.org/officeDocument/2006/relationships/image" Target="media/image112.wmf"/><Relationship Id="rId252" Type="http://schemas.openxmlformats.org/officeDocument/2006/relationships/oleObject" Target="embeddings/oleObject123.bin"/><Relationship Id="rId273" Type="http://schemas.openxmlformats.org/officeDocument/2006/relationships/image" Target="media/image133.wmf"/><Relationship Id="rId294" Type="http://schemas.openxmlformats.org/officeDocument/2006/relationships/oleObject" Target="embeddings/oleObject144.bin"/><Relationship Id="rId308" Type="http://schemas.openxmlformats.org/officeDocument/2006/relationships/oleObject" Target="embeddings/oleObject151.bin"/><Relationship Id="rId329" Type="http://schemas.openxmlformats.org/officeDocument/2006/relationships/image" Target="media/image161.wmf"/><Relationship Id="rId480" Type="http://schemas.openxmlformats.org/officeDocument/2006/relationships/oleObject" Target="embeddings/oleObject237.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oleObject" Target="embeddings/oleObject74.bin"/><Relationship Id="rId175" Type="http://schemas.openxmlformats.org/officeDocument/2006/relationships/image" Target="media/image84.wmf"/><Relationship Id="rId340" Type="http://schemas.openxmlformats.org/officeDocument/2006/relationships/oleObject" Target="embeddings/oleObject167.bin"/><Relationship Id="rId361" Type="http://schemas.openxmlformats.org/officeDocument/2006/relationships/image" Target="media/image177.wmf"/><Relationship Id="rId196" Type="http://schemas.openxmlformats.org/officeDocument/2006/relationships/oleObject" Target="embeddings/oleObject95.bin"/><Relationship Id="rId200" Type="http://schemas.openxmlformats.org/officeDocument/2006/relationships/oleObject" Target="embeddings/oleObject97.bin"/><Relationship Id="rId382" Type="http://schemas.openxmlformats.org/officeDocument/2006/relationships/oleObject" Target="embeddings/oleObject188.bin"/><Relationship Id="rId417" Type="http://schemas.openxmlformats.org/officeDocument/2006/relationships/image" Target="media/image205.wmf"/><Relationship Id="rId438" Type="http://schemas.openxmlformats.org/officeDocument/2006/relationships/oleObject" Target="embeddings/oleObject216.bin"/><Relationship Id="rId459" Type="http://schemas.openxmlformats.org/officeDocument/2006/relationships/image" Target="media/image226.wmf"/><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oleObject" Target="embeddings/oleObject118.bin"/><Relationship Id="rId263" Type="http://schemas.openxmlformats.org/officeDocument/2006/relationships/image" Target="media/image128.wmf"/><Relationship Id="rId284" Type="http://schemas.openxmlformats.org/officeDocument/2006/relationships/oleObject" Target="embeddings/oleObject139.bin"/><Relationship Id="rId319" Type="http://schemas.openxmlformats.org/officeDocument/2006/relationships/image" Target="media/image156.wmf"/><Relationship Id="rId470" Type="http://schemas.openxmlformats.org/officeDocument/2006/relationships/oleObject" Target="embeddings/oleObject232.bin"/><Relationship Id="rId491" Type="http://schemas.openxmlformats.org/officeDocument/2006/relationships/fontTable" Target="fontTable.xml"/><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oleObject" Target="embeddings/oleObject69.bin"/><Relationship Id="rId330" Type="http://schemas.openxmlformats.org/officeDocument/2006/relationships/oleObject" Target="embeddings/oleObject162.bin"/><Relationship Id="rId90" Type="http://schemas.openxmlformats.org/officeDocument/2006/relationships/image" Target="media/image42.wmf"/><Relationship Id="rId165" Type="http://schemas.openxmlformats.org/officeDocument/2006/relationships/image" Target="media/image79.wmf"/><Relationship Id="rId186" Type="http://schemas.openxmlformats.org/officeDocument/2006/relationships/oleObject" Target="embeddings/oleObject90.bin"/><Relationship Id="rId351" Type="http://schemas.openxmlformats.org/officeDocument/2006/relationships/image" Target="media/image172.wmf"/><Relationship Id="rId372" Type="http://schemas.openxmlformats.org/officeDocument/2006/relationships/oleObject" Target="embeddings/oleObject183.bin"/><Relationship Id="rId393" Type="http://schemas.openxmlformats.org/officeDocument/2006/relationships/image" Target="media/image193.wmf"/><Relationship Id="rId407" Type="http://schemas.openxmlformats.org/officeDocument/2006/relationships/image" Target="media/image200.wmf"/><Relationship Id="rId428" Type="http://schemas.openxmlformats.org/officeDocument/2006/relationships/oleObject" Target="embeddings/oleObject211.bin"/><Relationship Id="rId449" Type="http://schemas.openxmlformats.org/officeDocument/2006/relationships/image" Target="media/image221.wmf"/><Relationship Id="rId211" Type="http://schemas.openxmlformats.org/officeDocument/2006/relationships/image" Target="media/image102.wmf"/><Relationship Id="rId232" Type="http://schemas.openxmlformats.org/officeDocument/2006/relationships/oleObject" Target="embeddings/oleObject113.bin"/><Relationship Id="rId253" Type="http://schemas.openxmlformats.org/officeDocument/2006/relationships/image" Target="media/image123.wmf"/><Relationship Id="rId274" Type="http://schemas.openxmlformats.org/officeDocument/2006/relationships/oleObject" Target="embeddings/oleObject134.bin"/><Relationship Id="rId295" Type="http://schemas.openxmlformats.org/officeDocument/2006/relationships/image" Target="media/image144.wmf"/><Relationship Id="rId309" Type="http://schemas.openxmlformats.org/officeDocument/2006/relationships/image" Target="media/image151.wmf"/><Relationship Id="rId460" Type="http://schemas.openxmlformats.org/officeDocument/2006/relationships/oleObject" Target="embeddings/oleObject227.bin"/><Relationship Id="rId481" Type="http://schemas.openxmlformats.org/officeDocument/2006/relationships/image" Target="media/image237.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320" Type="http://schemas.openxmlformats.org/officeDocument/2006/relationships/oleObject" Target="embeddings/oleObject157.bin"/><Relationship Id="rId80" Type="http://schemas.openxmlformats.org/officeDocument/2006/relationships/image" Target="media/image37.wmf"/><Relationship Id="rId155" Type="http://schemas.openxmlformats.org/officeDocument/2006/relationships/image" Target="media/image74.wmf"/><Relationship Id="rId176" Type="http://schemas.openxmlformats.org/officeDocument/2006/relationships/oleObject" Target="embeddings/oleObject85.bin"/><Relationship Id="rId197" Type="http://schemas.openxmlformats.org/officeDocument/2006/relationships/image" Target="media/image95.wmf"/><Relationship Id="rId341" Type="http://schemas.openxmlformats.org/officeDocument/2006/relationships/image" Target="media/image167.wmf"/><Relationship Id="rId362" Type="http://schemas.openxmlformats.org/officeDocument/2006/relationships/oleObject" Target="embeddings/oleObject178.bin"/><Relationship Id="rId383" Type="http://schemas.openxmlformats.org/officeDocument/2006/relationships/image" Target="media/image188.wmf"/><Relationship Id="rId418" Type="http://schemas.openxmlformats.org/officeDocument/2006/relationships/oleObject" Target="embeddings/oleObject206.bin"/><Relationship Id="rId439" Type="http://schemas.openxmlformats.org/officeDocument/2006/relationships/image" Target="media/image216.wmf"/><Relationship Id="rId201" Type="http://schemas.openxmlformats.org/officeDocument/2006/relationships/image" Target="media/image97.wmf"/><Relationship Id="rId222" Type="http://schemas.openxmlformats.org/officeDocument/2006/relationships/oleObject" Target="embeddings/oleObject108.bin"/><Relationship Id="rId243" Type="http://schemas.openxmlformats.org/officeDocument/2006/relationships/image" Target="media/image118.wmf"/><Relationship Id="rId264" Type="http://schemas.openxmlformats.org/officeDocument/2006/relationships/oleObject" Target="embeddings/oleObject129.bin"/><Relationship Id="rId285" Type="http://schemas.openxmlformats.org/officeDocument/2006/relationships/image" Target="media/image139.wmf"/><Relationship Id="rId450" Type="http://schemas.openxmlformats.org/officeDocument/2006/relationships/oleObject" Target="embeddings/oleObject222.bin"/><Relationship Id="rId471" Type="http://schemas.openxmlformats.org/officeDocument/2006/relationships/image" Target="media/image232.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oleObject" Target="embeddings/oleObject152.bin"/><Relationship Id="rId492" Type="http://schemas.openxmlformats.org/officeDocument/2006/relationships/theme" Target="theme/theme1.xml"/><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69.wmf"/><Relationship Id="rId166" Type="http://schemas.openxmlformats.org/officeDocument/2006/relationships/oleObject" Target="embeddings/oleObject80.bin"/><Relationship Id="rId187" Type="http://schemas.openxmlformats.org/officeDocument/2006/relationships/image" Target="media/image90.wmf"/><Relationship Id="rId331" Type="http://schemas.openxmlformats.org/officeDocument/2006/relationships/image" Target="media/image162.wmf"/><Relationship Id="rId352" Type="http://schemas.openxmlformats.org/officeDocument/2006/relationships/oleObject" Target="embeddings/oleObject173.bin"/><Relationship Id="rId373" Type="http://schemas.openxmlformats.org/officeDocument/2006/relationships/image" Target="media/image183.wmf"/><Relationship Id="rId394" Type="http://schemas.openxmlformats.org/officeDocument/2006/relationships/oleObject" Target="embeddings/oleObject194.bin"/><Relationship Id="rId408" Type="http://schemas.openxmlformats.org/officeDocument/2006/relationships/oleObject" Target="embeddings/oleObject201.bin"/><Relationship Id="rId429" Type="http://schemas.openxmlformats.org/officeDocument/2006/relationships/image" Target="media/image211.wmf"/><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image" Target="media/image113.wmf"/><Relationship Id="rId254" Type="http://schemas.openxmlformats.org/officeDocument/2006/relationships/oleObject" Target="embeddings/oleObject124.bin"/><Relationship Id="rId440" Type="http://schemas.openxmlformats.org/officeDocument/2006/relationships/oleObject" Target="embeddings/oleObject217.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image" Target="media/image134.wmf"/><Relationship Id="rId296" Type="http://schemas.openxmlformats.org/officeDocument/2006/relationships/oleObject" Target="embeddings/oleObject145.bin"/><Relationship Id="rId300" Type="http://schemas.openxmlformats.org/officeDocument/2006/relationships/oleObject" Target="embeddings/oleObject147.bin"/><Relationship Id="rId461" Type="http://schemas.openxmlformats.org/officeDocument/2006/relationships/image" Target="media/image227.wmf"/><Relationship Id="rId482" Type="http://schemas.openxmlformats.org/officeDocument/2006/relationships/oleObject" Target="embeddings/oleObject238.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oleObject" Target="embeddings/oleObject75.bin"/><Relationship Id="rId177" Type="http://schemas.openxmlformats.org/officeDocument/2006/relationships/image" Target="media/image85.wmf"/><Relationship Id="rId198" Type="http://schemas.openxmlformats.org/officeDocument/2006/relationships/oleObject" Target="embeddings/oleObject96.bin"/><Relationship Id="rId321" Type="http://schemas.openxmlformats.org/officeDocument/2006/relationships/image" Target="media/image157.wmf"/><Relationship Id="rId342" Type="http://schemas.openxmlformats.org/officeDocument/2006/relationships/oleObject" Target="embeddings/oleObject168.bin"/><Relationship Id="rId363" Type="http://schemas.openxmlformats.org/officeDocument/2006/relationships/image" Target="media/image178.wmf"/><Relationship Id="rId384" Type="http://schemas.openxmlformats.org/officeDocument/2006/relationships/oleObject" Target="embeddings/oleObject189.bin"/><Relationship Id="rId419" Type="http://schemas.openxmlformats.org/officeDocument/2006/relationships/image" Target="media/image206.wmf"/><Relationship Id="rId202" Type="http://schemas.openxmlformats.org/officeDocument/2006/relationships/oleObject" Target="embeddings/oleObject98.bin"/><Relationship Id="rId223" Type="http://schemas.openxmlformats.org/officeDocument/2006/relationships/image" Target="media/image108.wmf"/><Relationship Id="rId244" Type="http://schemas.openxmlformats.org/officeDocument/2006/relationships/oleObject" Target="embeddings/oleObject119.bin"/><Relationship Id="rId430" Type="http://schemas.openxmlformats.org/officeDocument/2006/relationships/oleObject" Target="embeddings/oleObject212.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9.wmf"/><Relationship Id="rId286" Type="http://schemas.openxmlformats.org/officeDocument/2006/relationships/oleObject" Target="embeddings/oleObject140.bin"/><Relationship Id="rId451" Type="http://schemas.openxmlformats.org/officeDocument/2006/relationships/image" Target="media/image222.wmf"/><Relationship Id="rId472" Type="http://schemas.openxmlformats.org/officeDocument/2006/relationships/oleObject" Target="embeddings/oleObject233.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oleObject" Target="embeddings/oleObject91.bin"/><Relationship Id="rId311" Type="http://schemas.openxmlformats.org/officeDocument/2006/relationships/image" Target="media/image152.wmf"/><Relationship Id="rId332" Type="http://schemas.openxmlformats.org/officeDocument/2006/relationships/oleObject" Target="embeddings/oleObject163.bin"/><Relationship Id="rId353" Type="http://schemas.openxmlformats.org/officeDocument/2006/relationships/image" Target="media/image173.wmf"/><Relationship Id="rId374" Type="http://schemas.openxmlformats.org/officeDocument/2006/relationships/oleObject" Target="embeddings/oleObject184.bin"/><Relationship Id="rId395" Type="http://schemas.openxmlformats.org/officeDocument/2006/relationships/image" Target="media/image194.wmf"/><Relationship Id="rId409" Type="http://schemas.openxmlformats.org/officeDocument/2006/relationships/image" Target="media/image201.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103.wmf"/><Relationship Id="rId234" Type="http://schemas.openxmlformats.org/officeDocument/2006/relationships/oleObject" Target="embeddings/oleObject114.bin"/><Relationship Id="rId420" Type="http://schemas.openxmlformats.org/officeDocument/2006/relationships/oleObject" Target="embeddings/oleObject207.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4.wmf"/><Relationship Id="rId276" Type="http://schemas.openxmlformats.org/officeDocument/2006/relationships/oleObject" Target="embeddings/oleObject135.bin"/><Relationship Id="rId297" Type="http://schemas.openxmlformats.org/officeDocument/2006/relationships/image" Target="media/image145.wmf"/><Relationship Id="rId441" Type="http://schemas.openxmlformats.org/officeDocument/2006/relationships/image" Target="media/image217.wmf"/><Relationship Id="rId462" Type="http://schemas.openxmlformats.org/officeDocument/2006/relationships/oleObject" Target="embeddings/oleObject228.bin"/><Relationship Id="rId483" Type="http://schemas.openxmlformats.org/officeDocument/2006/relationships/image" Target="media/image238.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oleObject" Target="embeddings/oleObject86.bin"/><Relationship Id="rId301" Type="http://schemas.openxmlformats.org/officeDocument/2006/relationships/image" Target="media/image147.wmf"/><Relationship Id="rId322" Type="http://schemas.openxmlformats.org/officeDocument/2006/relationships/oleObject" Target="embeddings/oleObject158.bin"/><Relationship Id="rId343" Type="http://schemas.openxmlformats.org/officeDocument/2006/relationships/image" Target="media/image168.wmf"/><Relationship Id="rId364" Type="http://schemas.openxmlformats.org/officeDocument/2006/relationships/oleObject" Target="embeddings/oleObject179.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6.wmf"/><Relationship Id="rId203" Type="http://schemas.openxmlformats.org/officeDocument/2006/relationships/image" Target="media/image98.wmf"/><Relationship Id="rId385" Type="http://schemas.openxmlformats.org/officeDocument/2006/relationships/image" Target="media/image189.wmf"/><Relationship Id="rId19" Type="http://schemas.openxmlformats.org/officeDocument/2006/relationships/oleObject" Target="embeddings/oleObject6.bin"/><Relationship Id="rId224" Type="http://schemas.openxmlformats.org/officeDocument/2006/relationships/oleObject" Target="embeddings/oleObject109.bin"/><Relationship Id="rId245" Type="http://schemas.openxmlformats.org/officeDocument/2006/relationships/image" Target="media/image119.wmf"/><Relationship Id="rId266" Type="http://schemas.openxmlformats.org/officeDocument/2006/relationships/oleObject" Target="embeddings/oleObject130.bin"/><Relationship Id="rId287" Type="http://schemas.openxmlformats.org/officeDocument/2006/relationships/image" Target="media/image140.wmf"/><Relationship Id="rId410" Type="http://schemas.openxmlformats.org/officeDocument/2006/relationships/oleObject" Target="embeddings/oleObject202.bin"/><Relationship Id="rId431" Type="http://schemas.openxmlformats.org/officeDocument/2006/relationships/image" Target="media/image212.wmf"/><Relationship Id="rId452" Type="http://schemas.openxmlformats.org/officeDocument/2006/relationships/oleObject" Target="embeddings/oleObject223.bin"/><Relationship Id="rId473" Type="http://schemas.openxmlformats.org/officeDocument/2006/relationships/image" Target="media/image233.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oleObject" Target="embeddings/oleObject81.bin"/><Relationship Id="rId312" Type="http://schemas.openxmlformats.org/officeDocument/2006/relationships/oleObject" Target="embeddings/oleObject153.bin"/><Relationship Id="rId333" Type="http://schemas.openxmlformats.org/officeDocument/2006/relationships/image" Target="media/image163.wmf"/><Relationship Id="rId354" Type="http://schemas.openxmlformats.org/officeDocument/2006/relationships/oleObject" Target="embeddings/oleObject174.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91.wmf"/><Relationship Id="rId375" Type="http://schemas.openxmlformats.org/officeDocument/2006/relationships/image" Target="media/image184.wmf"/><Relationship Id="rId396" Type="http://schemas.openxmlformats.org/officeDocument/2006/relationships/oleObject" Target="embeddings/oleObject195.bin"/><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image" Target="media/image114.wmf"/><Relationship Id="rId256" Type="http://schemas.openxmlformats.org/officeDocument/2006/relationships/oleObject" Target="embeddings/oleObject125.bin"/><Relationship Id="rId277" Type="http://schemas.openxmlformats.org/officeDocument/2006/relationships/image" Target="media/image135.wmf"/><Relationship Id="rId298" Type="http://schemas.openxmlformats.org/officeDocument/2006/relationships/oleObject" Target="embeddings/oleObject146.bin"/><Relationship Id="rId400" Type="http://schemas.openxmlformats.org/officeDocument/2006/relationships/oleObject" Target="embeddings/oleObject197.bin"/><Relationship Id="rId421" Type="http://schemas.openxmlformats.org/officeDocument/2006/relationships/image" Target="media/image207.wmf"/><Relationship Id="rId442" Type="http://schemas.openxmlformats.org/officeDocument/2006/relationships/oleObject" Target="embeddings/oleObject218.bin"/><Relationship Id="rId463" Type="http://schemas.openxmlformats.org/officeDocument/2006/relationships/image" Target="media/image228.wmf"/><Relationship Id="rId484" Type="http://schemas.openxmlformats.org/officeDocument/2006/relationships/oleObject" Target="embeddings/oleObject239.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oleObject" Target="embeddings/oleObject76.bin"/><Relationship Id="rId302" Type="http://schemas.openxmlformats.org/officeDocument/2006/relationships/oleObject" Target="embeddings/oleObject148.bin"/><Relationship Id="rId323" Type="http://schemas.openxmlformats.org/officeDocument/2006/relationships/image" Target="media/image158.wmf"/><Relationship Id="rId344" Type="http://schemas.openxmlformats.org/officeDocument/2006/relationships/oleObject" Target="embeddings/oleObject169.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6.wmf"/><Relationship Id="rId365" Type="http://schemas.openxmlformats.org/officeDocument/2006/relationships/image" Target="media/image179.wmf"/><Relationship Id="rId386" Type="http://schemas.openxmlformats.org/officeDocument/2006/relationships/oleObject" Target="embeddings/oleObject190.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09.wmf"/><Relationship Id="rId246" Type="http://schemas.openxmlformats.org/officeDocument/2006/relationships/oleObject" Target="embeddings/oleObject120.bin"/><Relationship Id="rId267" Type="http://schemas.openxmlformats.org/officeDocument/2006/relationships/image" Target="media/image130.wmf"/><Relationship Id="rId288" Type="http://schemas.openxmlformats.org/officeDocument/2006/relationships/oleObject" Target="embeddings/oleObject141.bin"/><Relationship Id="rId411" Type="http://schemas.openxmlformats.org/officeDocument/2006/relationships/image" Target="media/image202.wmf"/><Relationship Id="rId432" Type="http://schemas.openxmlformats.org/officeDocument/2006/relationships/oleObject" Target="embeddings/oleObject213.bin"/><Relationship Id="rId453" Type="http://schemas.openxmlformats.org/officeDocument/2006/relationships/image" Target="media/image223.wmf"/><Relationship Id="rId474" Type="http://schemas.openxmlformats.org/officeDocument/2006/relationships/oleObject" Target="embeddings/oleObject234.bin"/><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image" Target="media/image153.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oleObject" Target="embeddings/oleObject71.bin"/><Relationship Id="rId169" Type="http://schemas.openxmlformats.org/officeDocument/2006/relationships/image" Target="media/image81.wmf"/><Relationship Id="rId334" Type="http://schemas.openxmlformats.org/officeDocument/2006/relationships/oleObject" Target="embeddings/oleObject164.bin"/><Relationship Id="rId355" Type="http://schemas.openxmlformats.org/officeDocument/2006/relationships/image" Target="media/image174.wmf"/><Relationship Id="rId376" Type="http://schemas.openxmlformats.org/officeDocument/2006/relationships/oleObject" Target="embeddings/oleObject185.bin"/><Relationship Id="rId397" Type="http://schemas.openxmlformats.org/officeDocument/2006/relationships/image" Target="media/image195.wmf"/><Relationship Id="rId4" Type="http://schemas.microsoft.com/office/2007/relationships/stylesWithEffects" Target="stylesWithEffects.xml"/><Relationship Id="rId180" Type="http://schemas.openxmlformats.org/officeDocument/2006/relationships/oleObject" Target="embeddings/oleObject87.bin"/><Relationship Id="rId215" Type="http://schemas.openxmlformats.org/officeDocument/2006/relationships/image" Target="media/image104.wmf"/><Relationship Id="rId236" Type="http://schemas.openxmlformats.org/officeDocument/2006/relationships/oleObject" Target="embeddings/oleObject115.bin"/><Relationship Id="rId257" Type="http://schemas.openxmlformats.org/officeDocument/2006/relationships/image" Target="media/image125.wmf"/><Relationship Id="rId278" Type="http://schemas.openxmlformats.org/officeDocument/2006/relationships/oleObject" Target="embeddings/oleObject136.bin"/><Relationship Id="rId401" Type="http://schemas.openxmlformats.org/officeDocument/2006/relationships/image" Target="media/image197.wmf"/><Relationship Id="rId422" Type="http://schemas.openxmlformats.org/officeDocument/2006/relationships/oleObject" Target="embeddings/oleObject208.bin"/><Relationship Id="rId443" Type="http://schemas.openxmlformats.org/officeDocument/2006/relationships/image" Target="media/image218.wmf"/><Relationship Id="rId464" Type="http://schemas.openxmlformats.org/officeDocument/2006/relationships/oleObject" Target="embeddings/oleObject229.bin"/><Relationship Id="rId303" Type="http://schemas.openxmlformats.org/officeDocument/2006/relationships/image" Target="media/image148.wmf"/><Relationship Id="rId485" Type="http://schemas.openxmlformats.org/officeDocument/2006/relationships/image" Target="media/image239.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image" Target="media/image169.wmf"/><Relationship Id="rId387" Type="http://schemas.openxmlformats.org/officeDocument/2006/relationships/image" Target="media/image190.wmf"/><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412" Type="http://schemas.openxmlformats.org/officeDocument/2006/relationships/oleObject" Target="embeddings/oleObject203.bin"/><Relationship Id="rId107" Type="http://schemas.openxmlformats.org/officeDocument/2006/relationships/oleObject" Target="embeddings/oleObject50.bin"/><Relationship Id="rId289" Type="http://schemas.openxmlformats.org/officeDocument/2006/relationships/image" Target="media/image141.wmf"/><Relationship Id="rId454" Type="http://schemas.openxmlformats.org/officeDocument/2006/relationships/oleObject" Target="embeddings/oleObject224.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1.wmf"/><Relationship Id="rId314" Type="http://schemas.openxmlformats.org/officeDocument/2006/relationships/oleObject" Target="embeddings/oleObject154.bin"/><Relationship Id="rId356" Type="http://schemas.openxmlformats.org/officeDocument/2006/relationships/oleObject" Target="embeddings/oleObject175.bin"/><Relationship Id="rId398" Type="http://schemas.openxmlformats.org/officeDocument/2006/relationships/oleObject" Target="embeddings/oleObject196.bin"/><Relationship Id="rId95" Type="http://schemas.openxmlformats.org/officeDocument/2006/relationships/oleObject" Target="embeddings/oleObject44.bin"/><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image" Target="media/image208.wmf"/><Relationship Id="rId258" Type="http://schemas.openxmlformats.org/officeDocument/2006/relationships/oleObject" Target="embeddings/oleObject126.bin"/><Relationship Id="rId465" Type="http://schemas.openxmlformats.org/officeDocument/2006/relationships/image" Target="media/image229.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9.wmf"/><Relationship Id="rId367" Type="http://schemas.openxmlformats.org/officeDocument/2006/relationships/image" Target="media/image180.wmf"/><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image" Target="media/image131.wmf"/><Relationship Id="rId434" Type="http://schemas.openxmlformats.org/officeDocument/2006/relationships/oleObject" Target="embeddings/oleObject214.bin"/><Relationship Id="rId476" Type="http://schemas.openxmlformats.org/officeDocument/2006/relationships/oleObject" Target="embeddings/oleObject235.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37.bin"/><Relationship Id="rId336" Type="http://schemas.openxmlformats.org/officeDocument/2006/relationships/oleObject" Target="embeddings/oleObject165.bin"/><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oleObject" Target="embeddings/oleObject88.bin"/><Relationship Id="rId378" Type="http://schemas.openxmlformats.org/officeDocument/2006/relationships/oleObject" Target="embeddings/oleObject186.bin"/><Relationship Id="rId403" Type="http://schemas.openxmlformats.org/officeDocument/2006/relationships/image" Target="media/image198.wmf"/><Relationship Id="rId6" Type="http://schemas.openxmlformats.org/officeDocument/2006/relationships/webSettings" Target="webSettings.xml"/><Relationship Id="rId238" Type="http://schemas.openxmlformats.org/officeDocument/2006/relationships/oleObject" Target="embeddings/oleObject116.bin"/><Relationship Id="rId445" Type="http://schemas.openxmlformats.org/officeDocument/2006/relationships/image" Target="media/image219.wmf"/><Relationship Id="rId487" Type="http://schemas.openxmlformats.org/officeDocument/2006/relationships/image" Target="media/image240.wmf"/><Relationship Id="rId291" Type="http://schemas.openxmlformats.org/officeDocument/2006/relationships/image" Target="media/image142.wmf"/><Relationship Id="rId305" Type="http://schemas.openxmlformats.org/officeDocument/2006/relationships/image" Target="media/image149.wmf"/><Relationship Id="rId347" Type="http://schemas.openxmlformats.org/officeDocument/2006/relationships/image" Target="media/image170.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2.wmf"/><Relationship Id="rId389" Type="http://schemas.openxmlformats.org/officeDocument/2006/relationships/image" Target="media/image191.wmf"/><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image" Target="media/image121.wmf"/><Relationship Id="rId414" Type="http://schemas.openxmlformats.org/officeDocument/2006/relationships/oleObject" Target="embeddings/oleObject204.bin"/><Relationship Id="rId456" Type="http://schemas.openxmlformats.org/officeDocument/2006/relationships/oleObject" Target="embeddings/oleObject225.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7.bin"/><Relationship Id="rId316" Type="http://schemas.openxmlformats.org/officeDocument/2006/relationships/oleObject" Target="embeddings/oleObject155.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17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81850-37B5-43DC-94E5-0962F0022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5283</Words>
  <Characters>30116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УДК 621</vt:lpstr>
    </vt:vector>
  </TitlesOfParts>
  <Company>Ural SoftPERM</Company>
  <LinksUpToDate>false</LinksUpToDate>
  <CharactersWithSpaces>35329</CharactersWithSpaces>
  <SharedDoc>false</SharedDoc>
  <HLinks>
    <vt:vector size="18" baseType="variant">
      <vt:variant>
        <vt:i4>4718603</vt:i4>
      </vt:variant>
      <vt:variant>
        <vt:i4>729</vt:i4>
      </vt:variant>
      <vt:variant>
        <vt:i4>0</vt:i4>
      </vt:variant>
      <vt:variant>
        <vt:i4>5</vt:i4>
      </vt:variant>
      <vt:variant>
        <vt:lpwstr>https://doi.org/10.36074/grail-of-science.22.08.2025.048</vt:lpwstr>
      </vt:variant>
      <vt:variant>
        <vt:lpwstr/>
      </vt:variant>
      <vt:variant>
        <vt:i4>2555959</vt:i4>
      </vt:variant>
      <vt:variant>
        <vt:i4>726</vt:i4>
      </vt:variant>
      <vt:variant>
        <vt:i4>0</vt:i4>
      </vt:variant>
      <vt:variant>
        <vt:i4>5</vt:i4>
      </vt:variant>
      <vt:variant>
        <vt:lpwstr>https://doi.org/10.18664/ikszt.v30i2.335456</vt:lpwstr>
      </vt:variant>
      <vt:variant>
        <vt:lpwstr/>
      </vt:variant>
      <vt:variant>
        <vt:i4>1048626</vt:i4>
      </vt:variant>
      <vt:variant>
        <vt:i4>0</vt:i4>
      </vt:variant>
      <vt:variant>
        <vt:i4>0</vt:i4>
      </vt:variant>
      <vt:variant>
        <vt:i4>5</vt:i4>
      </vt:variant>
      <vt:variant>
        <vt:lpwstr>mailto:zsnj1971@ukr.net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621</dc:title>
  <dc:creator>Юрий</dc:creator>
  <cp:lastModifiedBy>VolodimyrSSD</cp:lastModifiedBy>
  <cp:revision>2</cp:revision>
  <dcterms:created xsi:type="dcterms:W3CDTF">2026-01-13T08:43:00Z</dcterms:created>
  <dcterms:modified xsi:type="dcterms:W3CDTF">2026-01-13T08:43:00Z</dcterms:modified>
</cp:coreProperties>
</file>