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CB02D" w14:textId="2FF1B9F9" w:rsidR="00983302" w:rsidRPr="00E12EB6" w:rsidRDefault="00E03407" w:rsidP="00983302">
      <w:pPr>
        <w:spacing w:before="1200" w:after="240" w:line="240" w:lineRule="auto"/>
        <w:jc w:val="center"/>
        <w:rPr>
          <w:rFonts w:ascii="Times New Roman" w:hAnsi="Times New Roman"/>
          <w:b/>
          <w:sz w:val="36"/>
          <w:szCs w:val="36"/>
          <w:lang w:val="uz-Cyrl-UZ"/>
        </w:rPr>
      </w:pPr>
      <w:bookmarkStart w:id="0" w:name="_Hlk195713067"/>
      <w:r w:rsidRPr="00E03407">
        <w:rPr>
          <w:rFonts w:ascii="Times New Roman" w:hAnsi="Times New Roman"/>
          <w:b/>
          <w:sz w:val="36"/>
          <w:szCs w:val="36"/>
          <w:lang w:val="uz-Cyrl-UZ"/>
        </w:rPr>
        <w:t xml:space="preserve">Theoretical </w:t>
      </w:r>
      <w:r w:rsidR="00EC785C" w:rsidRPr="00E03407">
        <w:rPr>
          <w:rFonts w:ascii="Times New Roman" w:hAnsi="Times New Roman"/>
          <w:b/>
          <w:sz w:val="36"/>
          <w:szCs w:val="36"/>
          <w:lang w:val="uz-Cyrl-UZ"/>
        </w:rPr>
        <w:t xml:space="preserve">Analysis </w:t>
      </w:r>
      <w:r w:rsidRPr="00E03407">
        <w:rPr>
          <w:rFonts w:ascii="Times New Roman" w:hAnsi="Times New Roman"/>
          <w:b/>
          <w:sz w:val="36"/>
          <w:szCs w:val="36"/>
          <w:lang w:val="uz-Cyrl-UZ"/>
        </w:rPr>
        <w:t xml:space="preserve">of the </w:t>
      </w:r>
      <w:r w:rsidR="00EC785C" w:rsidRPr="00E03407">
        <w:rPr>
          <w:rFonts w:ascii="Times New Roman" w:hAnsi="Times New Roman"/>
          <w:b/>
          <w:sz w:val="36"/>
          <w:szCs w:val="36"/>
          <w:lang w:val="uz-Cyrl-UZ"/>
        </w:rPr>
        <w:t xml:space="preserve">Impact </w:t>
      </w:r>
      <w:r w:rsidRPr="00E03407">
        <w:rPr>
          <w:rFonts w:ascii="Times New Roman" w:hAnsi="Times New Roman"/>
          <w:b/>
          <w:sz w:val="36"/>
          <w:szCs w:val="36"/>
          <w:lang w:val="uz-Cyrl-UZ"/>
        </w:rPr>
        <w:t xml:space="preserve">of the </w:t>
      </w:r>
      <w:r w:rsidR="00EC785C" w:rsidRPr="00E03407">
        <w:rPr>
          <w:rFonts w:ascii="Times New Roman" w:hAnsi="Times New Roman"/>
          <w:b/>
          <w:sz w:val="36"/>
          <w:szCs w:val="36"/>
          <w:lang w:val="uz-Cyrl-UZ"/>
        </w:rPr>
        <w:t xml:space="preserve">Product </w:t>
      </w:r>
      <w:r w:rsidRPr="00E03407">
        <w:rPr>
          <w:rFonts w:ascii="Times New Roman" w:hAnsi="Times New Roman"/>
          <w:b/>
          <w:sz w:val="36"/>
          <w:szCs w:val="36"/>
          <w:lang w:val="uz-Cyrl-UZ"/>
        </w:rPr>
        <w:t xml:space="preserve">on the </w:t>
      </w:r>
      <w:r w:rsidR="00EC785C" w:rsidRPr="00E03407">
        <w:rPr>
          <w:rFonts w:ascii="Times New Roman" w:hAnsi="Times New Roman"/>
          <w:b/>
          <w:sz w:val="36"/>
          <w:szCs w:val="36"/>
          <w:lang w:val="uz-Cyrl-UZ"/>
        </w:rPr>
        <w:t xml:space="preserve">Vibrating Belt </w:t>
      </w:r>
    </w:p>
    <w:p w14:paraId="0FE9F7A7" w14:textId="7646DDB3" w:rsidR="00983302" w:rsidRPr="001C4EA2" w:rsidRDefault="00983302" w:rsidP="00983302">
      <w:pPr>
        <w:spacing w:before="240" w:after="240" w:line="240" w:lineRule="auto"/>
        <w:jc w:val="center"/>
        <w:rPr>
          <w:rFonts w:ascii="Times New Roman" w:hAnsi="Times New Roman"/>
          <w:sz w:val="28"/>
          <w:szCs w:val="28"/>
          <w:vertAlign w:val="superscript"/>
        </w:rPr>
      </w:pPr>
      <w:r w:rsidRPr="00E12EB6">
        <w:rPr>
          <w:rFonts w:ascii="Times New Roman" w:hAnsi="Times New Roman"/>
          <w:sz w:val="28"/>
          <w:szCs w:val="28"/>
          <w:lang w:val="uz-Cyrl-UZ"/>
        </w:rPr>
        <w:t>Ruzimurad Rosulov</w:t>
      </w:r>
      <w:r w:rsidRPr="00E12EB6">
        <w:rPr>
          <w:rFonts w:ascii="Times New Roman" w:hAnsi="Times New Roman"/>
          <w:sz w:val="28"/>
          <w:szCs w:val="28"/>
          <w:vertAlign w:val="superscript"/>
          <w:lang w:val="uz-Cyrl-UZ"/>
        </w:rPr>
        <w:t>1,a</w:t>
      </w:r>
      <w:r w:rsidRPr="00E12EB6">
        <w:rPr>
          <w:rFonts w:ascii="Times New Roman" w:hAnsi="Times New Roman"/>
          <w:sz w:val="28"/>
          <w:szCs w:val="28"/>
          <w:lang w:val="uz-Cyrl-UZ"/>
        </w:rPr>
        <w:t>, Bahrom Pardaev</w:t>
      </w:r>
      <w:r w:rsidRPr="00E12EB6">
        <w:rPr>
          <w:rFonts w:ascii="Times New Roman" w:hAnsi="Times New Roman"/>
          <w:sz w:val="28"/>
          <w:szCs w:val="28"/>
          <w:vertAlign w:val="superscript"/>
          <w:lang w:val="uz-Cyrl-UZ"/>
        </w:rPr>
        <w:t>1</w:t>
      </w:r>
      <w:r w:rsidRPr="00E12EB6">
        <w:rPr>
          <w:rFonts w:ascii="Times New Roman" w:hAnsi="Times New Roman"/>
          <w:sz w:val="28"/>
          <w:szCs w:val="28"/>
          <w:lang w:val="uz-Cyrl-UZ"/>
        </w:rPr>
        <w:t>, Abdurakhmon Erdonov</w:t>
      </w:r>
      <w:r w:rsidRPr="00E12EB6">
        <w:rPr>
          <w:rFonts w:ascii="Times New Roman" w:hAnsi="Times New Roman"/>
          <w:sz w:val="28"/>
          <w:szCs w:val="28"/>
          <w:vertAlign w:val="superscript"/>
          <w:lang w:val="uz-Cyrl-UZ"/>
        </w:rPr>
        <w:t>2</w:t>
      </w:r>
      <w:r w:rsidRPr="00E12EB6">
        <w:rPr>
          <w:rFonts w:ascii="Times New Roman" w:hAnsi="Times New Roman"/>
          <w:sz w:val="28"/>
          <w:szCs w:val="28"/>
          <w:lang w:val="uz-Cyrl-UZ"/>
        </w:rPr>
        <w:t xml:space="preserve">, </w:t>
      </w:r>
      <w:r w:rsidR="00CF03CC">
        <w:rPr>
          <w:rFonts w:ascii="Times New Roman" w:hAnsi="Times New Roman"/>
          <w:sz w:val="28"/>
          <w:szCs w:val="28"/>
          <w:lang w:val="uz-Latn-UZ"/>
        </w:rPr>
        <w:t xml:space="preserve">                         </w:t>
      </w:r>
      <w:r w:rsidRPr="00E12EB6">
        <w:rPr>
          <w:rFonts w:ascii="Times New Roman" w:hAnsi="Times New Roman"/>
          <w:sz w:val="28"/>
          <w:szCs w:val="28"/>
          <w:lang w:val="uz-Cyrl-UZ"/>
        </w:rPr>
        <w:t>Khusan Diyorov</w:t>
      </w:r>
      <w:r w:rsidRPr="00E12EB6">
        <w:rPr>
          <w:rFonts w:ascii="Times New Roman" w:hAnsi="Times New Roman"/>
          <w:sz w:val="28"/>
          <w:szCs w:val="28"/>
          <w:vertAlign w:val="superscript"/>
          <w:lang w:val="uz-Cyrl-UZ"/>
        </w:rPr>
        <w:t>2</w:t>
      </w:r>
      <w:r w:rsidR="001226EA" w:rsidRPr="00E12EB6">
        <w:rPr>
          <w:rFonts w:ascii="Times New Roman" w:hAnsi="Times New Roman"/>
          <w:sz w:val="28"/>
          <w:szCs w:val="28"/>
          <w:lang w:val="uz-Cyrl-UZ"/>
        </w:rPr>
        <w:t xml:space="preserve">, </w:t>
      </w:r>
      <w:bookmarkStart w:id="1" w:name="_Hlk207279684"/>
      <w:r w:rsidR="001226EA" w:rsidRPr="00E12EB6">
        <w:rPr>
          <w:rFonts w:ascii="Times New Roman" w:hAnsi="Times New Roman"/>
          <w:sz w:val="28"/>
          <w:szCs w:val="28"/>
          <w:lang w:val="uz-Cyrl-UZ"/>
        </w:rPr>
        <w:t>Umid Berdimuratov</w:t>
      </w:r>
      <w:bookmarkEnd w:id="1"/>
      <w:r w:rsidR="001226EA" w:rsidRPr="00E12EB6">
        <w:rPr>
          <w:rFonts w:ascii="Times New Roman" w:hAnsi="Times New Roman"/>
          <w:sz w:val="28"/>
          <w:szCs w:val="28"/>
          <w:vertAlign w:val="superscript"/>
          <w:lang w:val="uz-Cyrl-UZ"/>
        </w:rPr>
        <w:t>2</w:t>
      </w:r>
      <w:r w:rsidR="001C4EA2">
        <w:rPr>
          <w:rFonts w:ascii="Times New Roman" w:hAnsi="Times New Roman"/>
          <w:sz w:val="28"/>
          <w:szCs w:val="28"/>
        </w:rPr>
        <w:t xml:space="preserve">, </w:t>
      </w:r>
      <w:r w:rsidR="001C4EA2" w:rsidRPr="001C4EA2">
        <w:rPr>
          <w:rFonts w:ascii="Times New Roman" w:hAnsi="Times New Roman"/>
          <w:sz w:val="28"/>
          <w:szCs w:val="28"/>
        </w:rPr>
        <w:t>Olim Abdurakhmanov</w:t>
      </w:r>
      <w:r w:rsidR="001C4EA2">
        <w:rPr>
          <w:rFonts w:ascii="Times New Roman" w:hAnsi="Times New Roman"/>
          <w:sz w:val="28"/>
          <w:szCs w:val="28"/>
          <w:vertAlign w:val="superscript"/>
        </w:rPr>
        <w:t>2</w:t>
      </w:r>
    </w:p>
    <w:p w14:paraId="1DCE6975" w14:textId="77777777" w:rsidR="00983302" w:rsidRPr="00E12EB6" w:rsidRDefault="00983302" w:rsidP="00145AD8">
      <w:pPr>
        <w:spacing w:after="0" w:line="240" w:lineRule="auto"/>
        <w:jc w:val="center"/>
        <w:rPr>
          <w:rFonts w:ascii="Times New Roman" w:hAnsi="Times New Roman"/>
          <w:i/>
          <w:iCs/>
          <w:sz w:val="20"/>
          <w:szCs w:val="20"/>
          <w:lang w:val="uz-Cyrl-UZ"/>
        </w:rPr>
      </w:pPr>
      <w:r w:rsidRPr="00E12EB6">
        <w:rPr>
          <w:rFonts w:ascii="Times New Roman" w:hAnsi="Times New Roman"/>
          <w:i/>
          <w:iCs/>
          <w:sz w:val="20"/>
          <w:szCs w:val="20"/>
          <w:vertAlign w:val="superscript"/>
          <w:lang w:val="uz-Cyrl-UZ"/>
        </w:rPr>
        <w:t>1</w:t>
      </w:r>
      <w:r w:rsidRPr="00E12EB6">
        <w:rPr>
          <w:rFonts w:ascii="Times New Roman" w:hAnsi="Times New Roman"/>
          <w:i/>
          <w:iCs/>
          <w:sz w:val="20"/>
          <w:szCs w:val="20"/>
          <w:lang w:val="uz-Cyrl-UZ"/>
        </w:rPr>
        <w:t>Tashkent Institute of Textile and Light Industry, Tashkent, Uzbekistan,</w:t>
      </w:r>
    </w:p>
    <w:p w14:paraId="12B0724B" w14:textId="458147B1" w:rsidR="00983302" w:rsidRPr="00E12EB6" w:rsidRDefault="00983302" w:rsidP="00145AD8">
      <w:pPr>
        <w:spacing w:after="0" w:line="240" w:lineRule="auto"/>
        <w:jc w:val="center"/>
        <w:rPr>
          <w:rFonts w:ascii="Times New Roman" w:hAnsi="Times New Roman"/>
          <w:i/>
          <w:iCs/>
          <w:sz w:val="20"/>
          <w:szCs w:val="20"/>
          <w:lang w:val="uz-Cyrl-UZ"/>
        </w:rPr>
      </w:pPr>
      <w:r w:rsidRPr="00E12EB6">
        <w:rPr>
          <w:rFonts w:ascii="Times New Roman" w:hAnsi="Times New Roman"/>
          <w:i/>
          <w:iCs/>
          <w:sz w:val="20"/>
          <w:szCs w:val="20"/>
          <w:vertAlign w:val="superscript"/>
          <w:lang w:val="uz-Cyrl-UZ"/>
        </w:rPr>
        <w:t>2</w:t>
      </w:r>
      <w:r w:rsidRPr="00E12EB6">
        <w:rPr>
          <w:rFonts w:ascii="Times New Roman" w:hAnsi="Times New Roman"/>
          <w:i/>
          <w:iCs/>
          <w:sz w:val="20"/>
          <w:szCs w:val="20"/>
          <w:lang w:val="uz-Cyrl-UZ"/>
        </w:rPr>
        <w:t>Termez State University of Engineering and Agrotechnology, Termez, Uzbekistan</w:t>
      </w:r>
    </w:p>
    <w:p w14:paraId="7DB88DB0" w14:textId="28029C94" w:rsidR="00983302" w:rsidRPr="00E12EB6" w:rsidRDefault="00E12EB6" w:rsidP="00E12EB6">
      <w:pPr>
        <w:spacing w:before="240" w:after="240" w:line="240" w:lineRule="auto"/>
        <w:jc w:val="center"/>
        <w:rPr>
          <w:rFonts w:ascii="Times New Roman" w:hAnsi="Times New Roman"/>
          <w:i/>
          <w:iCs/>
          <w:sz w:val="20"/>
          <w:szCs w:val="20"/>
          <w:lang w:val="uz-Cyrl-UZ"/>
        </w:rPr>
      </w:pPr>
      <w:proofErr w:type="gramStart"/>
      <w:r>
        <w:rPr>
          <w:rFonts w:ascii="Times New Roman" w:hAnsi="Times New Roman"/>
          <w:i/>
          <w:iCs/>
          <w:sz w:val="20"/>
          <w:szCs w:val="20"/>
          <w:vertAlign w:val="superscript"/>
        </w:rPr>
        <w:t>a</w:t>
      </w:r>
      <w:r w:rsidR="00CF03CC">
        <w:rPr>
          <w:rFonts w:ascii="Times New Roman" w:hAnsi="Times New Roman"/>
          <w:i/>
          <w:iCs/>
          <w:sz w:val="20"/>
          <w:szCs w:val="20"/>
          <w:vertAlign w:val="superscript"/>
        </w:rPr>
        <w:t>)</w:t>
      </w:r>
      <w:r w:rsidR="00983302" w:rsidRPr="00E12EB6">
        <w:rPr>
          <w:rFonts w:ascii="Times New Roman" w:hAnsi="Times New Roman"/>
          <w:i/>
          <w:iCs/>
          <w:sz w:val="20"/>
          <w:szCs w:val="20"/>
          <w:lang w:val="uz-Cyrl-UZ"/>
        </w:rPr>
        <w:t>Corresponding</w:t>
      </w:r>
      <w:proofErr w:type="gramEnd"/>
      <w:r w:rsidR="00983302" w:rsidRPr="00E12EB6">
        <w:rPr>
          <w:rFonts w:ascii="Times New Roman" w:hAnsi="Times New Roman"/>
          <w:i/>
          <w:iCs/>
          <w:sz w:val="20"/>
          <w:szCs w:val="20"/>
          <w:lang w:val="uz-Cyrl-UZ"/>
        </w:rPr>
        <w:t xml:space="preserve"> author: </w:t>
      </w:r>
      <w:r w:rsidR="00CF03CC">
        <w:fldChar w:fldCharType="begin"/>
      </w:r>
      <w:r w:rsidR="00CF03CC">
        <w:instrText xml:space="preserve"> HYPERLINK "mailto:rasulov.ruzimurad@mail.ru" </w:instrText>
      </w:r>
      <w:r w:rsidR="00CF03CC">
        <w:fldChar w:fldCharType="separate"/>
      </w:r>
      <w:r w:rsidR="00770DD8" w:rsidRPr="00E12EB6">
        <w:rPr>
          <w:rStyle w:val="a4"/>
          <w:rFonts w:ascii="Times New Roman" w:hAnsi="Times New Roman"/>
          <w:i/>
          <w:iCs/>
          <w:color w:val="auto"/>
          <w:sz w:val="20"/>
          <w:szCs w:val="20"/>
          <w:u w:val="none"/>
          <w:lang w:val="uz-Cyrl-UZ"/>
        </w:rPr>
        <w:t>rasulov.ruzimurad@mail.ru</w:t>
      </w:r>
      <w:r w:rsidR="00CF03CC">
        <w:rPr>
          <w:rStyle w:val="a4"/>
          <w:rFonts w:ascii="Times New Roman" w:hAnsi="Times New Roman"/>
          <w:i/>
          <w:iCs/>
          <w:color w:val="auto"/>
          <w:sz w:val="20"/>
          <w:szCs w:val="20"/>
          <w:u w:val="none"/>
          <w:lang w:val="uz-Cyrl-UZ"/>
        </w:rPr>
        <w:fldChar w:fldCharType="end"/>
      </w:r>
    </w:p>
    <w:p w14:paraId="0DF2337E" w14:textId="136B9722" w:rsidR="00685B2B" w:rsidRDefault="00770DD8" w:rsidP="00464279">
      <w:pPr>
        <w:spacing w:before="360" w:after="360" w:line="240" w:lineRule="auto"/>
        <w:ind w:left="289" w:right="289"/>
        <w:jc w:val="both"/>
        <w:rPr>
          <w:rFonts w:ascii="Times New Roman" w:hAnsi="Times New Roman"/>
          <w:sz w:val="18"/>
          <w:szCs w:val="18"/>
          <w:lang w:val="uz-Cyrl-UZ"/>
        </w:rPr>
      </w:pPr>
      <w:r w:rsidRPr="00685B2B">
        <w:rPr>
          <w:rFonts w:ascii="Times New Roman" w:hAnsi="Times New Roman"/>
          <w:b/>
          <w:sz w:val="18"/>
          <w:szCs w:val="18"/>
        </w:rPr>
        <w:t>Abstract:</w:t>
      </w:r>
      <w:r w:rsidR="002938B4" w:rsidRPr="00685B2B">
        <w:rPr>
          <w:rFonts w:ascii="Times New Roman" w:hAnsi="Times New Roman"/>
          <w:sz w:val="18"/>
          <w:szCs w:val="18"/>
          <w:lang w:val="uz-Cyrl-UZ"/>
        </w:rPr>
        <w:t xml:space="preserve"> The article provides detailed information about the elevator designed for transporting raw cotton, seeds and waste at cotton ginning plants. At the same time, in order to reduce damage to cottonseeds, an improved elevator design was developed.</w:t>
      </w:r>
      <w:r w:rsidR="00685B2B" w:rsidRPr="00685B2B">
        <w:rPr>
          <w:rFonts w:ascii="Times New Roman" w:hAnsi="Times New Roman"/>
          <w:sz w:val="18"/>
          <w:szCs w:val="18"/>
          <w:lang w:val="uz-Cyrl-UZ"/>
        </w:rPr>
        <w:t xml:space="preserve"> The movement of grains ejected from the elevator buckets moving vertically during the delivery of grains from sawn gins to linters in cotton ginning enterprises was theoretically studied, and it was determined that mechanical damage to the grains occurred as a result of the ejected grains hitting a metal surface (roof). Based on the analysis conducted on the basis of theoretical research, the values of the grain flow velocity in the O</w:t>
      </w:r>
      <w:r w:rsidR="00685B2B">
        <w:rPr>
          <w:rFonts w:ascii="Times New Roman" w:hAnsi="Times New Roman"/>
          <w:sz w:val="18"/>
          <w:szCs w:val="18"/>
          <w:lang w:val="uz-Latn-UZ"/>
        </w:rPr>
        <w:t>X</w:t>
      </w:r>
      <w:r w:rsidR="00685B2B" w:rsidRPr="00685B2B">
        <w:rPr>
          <w:rFonts w:ascii="Times New Roman" w:hAnsi="Times New Roman"/>
          <w:sz w:val="18"/>
          <w:szCs w:val="18"/>
          <w:lang w:val="uz-Cyrl-UZ"/>
        </w:rPr>
        <w:t xml:space="preserve"> and O</w:t>
      </w:r>
      <w:r w:rsidR="00685B2B">
        <w:rPr>
          <w:rFonts w:ascii="Times New Roman" w:hAnsi="Times New Roman"/>
          <w:sz w:val="18"/>
          <w:szCs w:val="18"/>
          <w:lang w:val="uz-Latn-UZ"/>
        </w:rPr>
        <w:t>Y</w:t>
      </w:r>
      <w:r w:rsidR="00685B2B" w:rsidRPr="00685B2B">
        <w:rPr>
          <w:rFonts w:ascii="Times New Roman" w:hAnsi="Times New Roman"/>
          <w:sz w:val="18"/>
          <w:szCs w:val="18"/>
          <w:lang w:val="uz-Cyrl-UZ"/>
        </w:rPr>
        <w:t xml:space="preserve"> axes at different speeds of the bucket conveyor were determined. </w:t>
      </w:r>
    </w:p>
    <w:p w14:paraId="1BF55E3F" w14:textId="491A3864" w:rsidR="002938B4" w:rsidRPr="00E12EB6" w:rsidRDefault="00770DD8" w:rsidP="00464279">
      <w:pPr>
        <w:spacing w:before="360" w:after="360" w:line="240" w:lineRule="auto"/>
        <w:ind w:left="289" w:right="289"/>
        <w:jc w:val="both"/>
        <w:rPr>
          <w:rFonts w:ascii="Times New Roman" w:hAnsi="Times New Roman"/>
          <w:sz w:val="18"/>
          <w:szCs w:val="18"/>
          <w:lang w:val="uz-Cyrl-UZ"/>
        </w:rPr>
      </w:pPr>
      <w:r w:rsidRPr="00E03407">
        <w:rPr>
          <w:rFonts w:ascii="Times New Roman" w:hAnsi="Times New Roman"/>
          <w:b/>
          <w:sz w:val="18"/>
          <w:szCs w:val="18"/>
        </w:rPr>
        <w:t xml:space="preserve">Keywords: </w:t>
      </w:r>
      <w:r w:rsidR="009C21D3" w:rsidRPr="00E03407">
        <w:rPr>
          <w:rFonts w:ascii="Times New Roman" w:hAnsi="Times New Roman"/>
          <w:sz w:val="18"/>
          <w:szCs w:val="18"/>
          <w:lang w:val="uz-Cyrl-UZ"/>
        </w:rPr>
        <w:t>damage,</w:t>
      </w:r>
      <w:r w:rsidR="009C21D3" w:rsidRPr="009C21D3">
        <w:rPr>
          <w:rFonts w:ascii="Times New Roman" w:hAnsi="Times New Roman"/>
          <w:sz w:val="18"/>
          <w:szCs w:val="18"/>
          <w:lang w:val="uz-Cyrl-UZ"/>
        </w:rPr>
        <w:t xml:space="preserve"> waste, belt, elevator, inclined, vertical</w:t>
      </w:r>
      <w:r w:rsidR="009C21D3" w:rsidRPr="00685B2B">
        <w:rPr>
          <w:rFonts w:ascii="Times New Roman" w:hAnsi="Times New Roman"/>
          <w:sz w:val="18"/>
          <w:szCs w:val="18"/>
          <w:lang w:val="uz-Cyrl-UZ"/>
        </w:rPr>
        <w:t>, bucket</w:t>
      </w:r>
      <w:r w:rsidR="002938B4" w:rsidRPr="00685B2B">
        <w:rPr>
          <w:rFonts w:ascii="Times New Roman" w:hAnsi="Times New Roman"/>
          <w:sz w:val="18"/>
          <w:szCs w:val="18"/>
          <w:lang w:val="uz-Cyrl-UZ"/>
        </w:rPr>
        <w:t>.</w:t>
      </w:r>
    </w:p>
    <w:p w14:paraId="110E5A29" w14:textId="77777777" w:rsidR="00CD3DA9" w:rsidRPr="00E12EB6" w:rsidRDefault="00CD3DA9" w:rsidP="00CD3DA9">
      <w:pPr>
        <w:spacing w:before="240" w:after="240" w:line="240" w:lineRule="auto"/>
        <w:jc w:val="center"/>
        <w:rPr>
          <w:rFonts w:ascii="Times New Roman" w:hAnsi="Times New Roman"/>
          <w:b/>
          <w:sz w:val="24"/>
          <w:szCs w:val="20"/>
          <w:lang w:val="uz-Cyrl-UZ"/>
        </w:rPr>
      </w:pPr>
      <w:r w:rsidRPr="00E12EB6">
        <w:rPr>
          <w:rFonts w:ascii="Times New Roman" w:hAnsi="Times New Roman"/>
          <w:b/>
          <w:sz w:val="24"/>
          <w:szCs w:val="20"/>
          <w:lang w:val="uz-Cyrl-UZ"/>
        </w:rPr>
        <w:t>INTRODUCTION</w:t>
      </w:r>
    </w:p>
    <w:p w14:paraId="562F56C9" w14:textId="77777777" w:rsidR="002938B4" w:rsidRPr="00E12EB6" w:rsidRDefault="002938B4" w:rsidP="00E12EB6">
      <w:pPr>
        <w:spacing w:after="0" w:line="240" w:lineRule="auto"/>
        <w:ind w:firstLine="284"/>
        <w:jc w:val="both"/>
        <w:rPr>
          <w:rFonts w:ascii="Times New Roman" w:hAnsi="Times New Roman"/>
          <w:sz w:val="20"/>
          <w:szCs w:val="20"/>
          <w:lang w:val="uz-Cyrl-UZ"/>
        </w:rPr>
      </w:pPr>
      <w:r w:rsidRPr="00E12EB6">
        <w:rPr>
          <w:rFonts w:ascii="Times New Roman" w:hAnsi="Times New Roman"/>
          <w:sz w:val="20"/>
          <w:szCs w:val="20"/>
          <w:lang w:val="uz-Cyrl-UZ"/>
        </w:rPr>
        <w:t>Elevators are used in cotton ginning plants for vertical transportation of cotton, seeds and production waste.</w:t>
      </w:r>
    </w:p>
    <w:p w14:paraId="71214E4F" w14:textId="77777777" w:rsidR="002938B4" w:rsidRPr="00E12EB6" w:rsidRDefault="002938B4" w:rsidP="00E12EB6">
      <w:pPr>
        <w:spacing w:after="0" w:line="240" w:lineRule="auto"/>
        <w:ind w:firstLine="284"/>
        <w:jc w:val="both"/>
        <w:rPr>
          <w:rFonts w:ascii="Times New Roman" w:hAnsi="Times New Roman"/>
          <w:sz w:val="20"/>
          <w:szCs w:val="20"/>
          <w:lang w:val="uz-Cyrl-UZ"/>
        </w:rPr>
      </w:pPr>
      <w:r w:rsidRPr="00E12EB6">
        <w:rPr>
          <w:rFonts w:ascii="Times New Roman" w:hAnsi="Times New Roman"/>
          <w:sz w:val="20"/>
          <w:szCs w:val="20"/>
          <w:lang w:val="uz-Cyrl-UZ"/>
        </w:rPr>
        <w:t>Currently, EXS elevators are designed for vertical transportation of cotton, seeds and waste, and are equipped with a combed belt (for cotton transportation) or a scoop belt (for seed or waste transportation). The elevator consists of a head, a shoe, a drive unit, a set of pipes, a combed belt (for cotton transportation) or a scoop belt for seed and waste transportation [1].</w:t>
      </w:r>
    </w:p>
    <w:p w14:paraId="25C61F1E" w14:textId="77777777" w:rsidR="002938B4" w:rsidRPr="00E12EB6" w:rsidRDefault="002938B4" w:rsidP="00E12EB6">
      <w:pPr>
        <w:spacing w:after="0" w:line="240" w:lineRule="auto"/>
        <w:ind w:firstLine="284"/>
        <w:jc w:val="both"/>
        <w:rPr>
          <w:rFonts w:ascii="Times New Roman" w:hAnsi="Times New Roman"/>
          <w:sz w:val="20"/>
          <w:szCs w:val="20"/>
          <w:lang w:val="uz-Cyrl-UZ"/>
        </w:rPr>
      </w:pPr>
      <w:r w:rsidRPr="00E12EB6">
        <w:rPr>
          <w:rFonts w:ascii="Times New Roman" w:hAnsi="Times New Roman"/>
          <w:sz w:val="20"/>
          <w:szCs w:val="20"/>
          <w:lang w:val="uz-Cyrl-UZ"/>
        </w:rPr>
        <w:t>Elevators are also used in other production conditions of industrial enterprises, where they are used for vertical, horizontal and mixed (vertical and horizontal) transportation of products [2].</w:t>
      </w:r>
    </w:p>
    <w:p w14:paraId="3CA48376" w14:textId="77777777" w:rsidR="002938B4" w:rsidRPr="00E12EB6" w:rsidRDefault="002938B4" w:rsidP="00E12EB6">
      <w:pPr>
        <w:spacing w:after="0" w:line="240" w:lineRule="auto"/>
        <w:ind w:firstLine="284"/>
        <w:jc w:val="both"/>
        <w:rPr>
          <w:rFonts w:ascii="Times New Roman" w:hAnsi="Times New Roman"/>
          <w:sz w:val="20"/>
          <w:szCs w:val="20"/>
          <w:lang w:val="uz-Cyrl-UZ"/>
        </w:rPr>
      </w:pPr>
      <w:r w:rsidRPr="00E12EB6">
        <w:rPr>
          <w:rFonts w:ascii="Times New Roman" w:hAnsi="Times New Roman"/>
          <w:sz w:val="20"/>
          <w:szCs w:val="20"/>
          <w:lang w:val="uz-Cyrl-UZ"/>
        </w:rPr>
        <w:t>In the design proposed by the author [3], in order to prevent damage to cotton during its transfer to the technological process, a TP-type transporter-supplier was proposed and an additional PLA-type receiving-transmitting device was prepared.</w:t>
      </w:r>
    </w:p>
    <w:p w14:paraId="0E541D3D" w14:textId="6D22F479" w:rsidR="002938B4" w:rsidRPr="00E12EB6" w:rsidRDefault="0006416A" w:rsidP="00E12EB6">
      <w:pPr>
        <w:spacing w:after="0" w:line="240" w:lineRule="auto"/>
        <w:ind w:firstLine="284"/>
        <w:jc w:val="both"/>
        <w:rPr>
          <w:rFonts w:ascii="Times New Roman" w:hAnsi="Times New Roman"/>
          <w:sz w:val="20"/>
          <w:szCs w:val="20"/>
          <w:lang w:val="uz-Cyrl-UZ"/>
        </w:rPr>
      </w:pPr>
      <w:r w:rsidRPr="00E12EB6">
        <w:rPr>
          <w:rFonts w:ascii="Times New Roman" w:hAnsi="Times New Roman"/>
          <w:sz w:val="20"/>
          <w:szCs w:val="20"/>
          <w:lang w:val="uz-Cyrl-UZ"/>
        </w:rPr>
        <w:t xml:space="preserve">The authors </w:t>
      </w:r>
      <w:r w:rsidR="002938B4" w:rsidRPr="00E12EB6">
        <w:rPr>
          <w:rFonts w:ascii="Times New Roman" w:hAnsi="Times New Roman"/>
          <w:sz w:val="20"/>
          <w:szCs w:val="20"/>
          <w:lang w:val="uz-Cyrl-UZ"/>
        </w:rPr>
        <w:t>[4] determined the parameters of the receiving-discharging bunker and proposed to reduce it to 0.4 m above the receiving bunker.</w:t>
      </w:r>
    </w:p>
    <w:p w14:paraId="4BF258B1" w14:textId="77777777" w:rsidR="002938B4" w:rsidRPr="00E12EB6" w:rsidRDefault="002938B4" w:rsidP="00E12EB6">
      <w:pPr>
        <w:spacing w:after="0" w:line="240" w:lineRule="auto"/>
        <w:ind w:firstLine="284"/>
        <w:jc w:val="both"/>
        <w:rPr>
          <w:rFonts w:ascii="Times New Roman" w:hAnsi="Times New Roman"/>
          <w:sz w:val="20"/>
          <w:szCs w:val="20"/>
          <w:lang w:val="uz-Cyrl-UZ"/>
        </w:rPr>
      </w:pPr>
      <w:r w:rsidRPr="00E12EB6">
        <w:rPr>
          <w:rFonts w:ascii="Times New Roman" w:hAnsi="Times New Roman"/>
          <w:sz w:val="20"/>
          <w:szCs w:val="20"/>
          <w:lang w:val="uz-Cyrl-UZ"/>
        </w:rPr>
        <w:t>Currently, vertical elevators are used in cotton ginning enterprises to transport raw cotton, seeds and waste.</w:t>
      </w:r>
    </w:p>
    <w:p w14:paraId="2B416C99" w14:textId="4FBADDB1" w:rsidR="002938B4" w:rsidRPr="00E12EB6" w:rsidRDefault="002938B4" w:rsidP="00E12EB6">
      <w:pPr>
        <w:spacing w:after="0" w:line="240" w:lineRule="auto"/>
        <w:ind w:firstLine="284"/>
        <w:jc w:val="both"/>
        <w:rPr>
          <w:rFonts w:ascii="Times New Roman" w:hAnsi="Times New Roman"/>
          <w:sz w:val="20"/>
          <w:szCs w:val="20"/>
          <w:lang w:val="uz-Cyrl-UZ"/>
        </w:rPr>
      </w:pPr>
      <w:r w:rsidRPr="00E12EB6">
        <w:rPr>
          <w:rFonts w:ascii="Times New Roman" w:hAnsi="Times New Roman"/>
          <w:sz w:val="20"/>
          <w:szCs w:val="20"/>
          <w:lang w:val="uz-Cyrl-UZ"/>
        </w:rPr>
        <w:t>For transporting seeds and other waste to a height of 3640–25160 mm, ES-14M seed elevators and ES-14S waste elevators are used. The designs of these elevators are similar to those of the EX-15M1 elevator, with the following differences: the belt width is 350 mm, rubberized, four-layer, with two rubber coatings and 7 buckets with a capacity of 1.5 L are installed on it, per 1 meter. The ES-14S waste elevator belt is equipped with comb-shaped buckets</w:t>
      </w:r>
      <w:r w:rsidR="00B276C5" w:rsidRPr="00E12EB6">
        <w:rPr>
          <w:rFonts w:ascii="Times New Roman" w:hAnsi="Times New Roman"/>
          <w:sz w:val="20"/>
          <w:szCs w:val="20"/>
          <w:lang w:val="uz-Cyrl-UZ"/>
        </w:rPr>
        <w:t xml:space="preserve"> [5-</w:t>
      </w:r>
      <w:r w:rsidR="004B7687">
        <w:rPr>
          <w:rFonts w:ascii="Times New Roman" w:hAnsi="Times New Roman"/>
          <w:sz w:val="20"/>
          <w:szCs w:val="20"/>
          <w:lang w:val="uz-Latn-UZ"/>
        </w:rPr>
        <w:t>9</w:t>
      </w:r>
      <w:r w:rsidR="00B276C5" w:rsidRPr="00E12EB6">
        <w:rPr>
          <w:rFonts w:ascii="Times New Roman" w:hAnsi="Times New Roman"/>
          <w:sz w:val="20"/>
          <w:szCs w:val="20"/>
          <w:lang w:val="uz-Cyrl-UZ"/>
        </w:rPr>
        <w:t>]</w:t>
      </w:r>
      <w:r w:rsidRPr="00E12EB6">
        <w:rPr>
          <w:rFonts w:ascii="Times New Roman" w:hAnsi="Times New Roman"/>
          <w:sz w:val="20"/>
          <w:szCs w:val="20"/>
          <w:lang w:val="uz-Cyrl-UZ"/>
        </w:rPr>
        <w:t>.</w:t>
      </w:r>
    </w:p>
    <w:p w14:paraId="6ABDA23B" w14:textId="07EFEB73" w:rsidR="002938B4" w:rsidRPr="00E12EB6" w:rsidRDefault="002938B4" w:rsidP="00E12EB6">
      <w:pPr>
        <w:spacing w:after="0" w:line="240" w:lineRule="auto"/>
        <w:ind w:firstLine="284"/>
        <w:jc w:val="both"/>
        <w:rPr>
          <w:rFonts w:ascii="Times New Roman" w:hAnsi="Times New Roman"/>
          <w:sz w:val="20"/>
          <w:szCs w:val="20"/>
          <w:lang w:val="uz-Cyrl-UZ"/>
        </w:rPr>
      </w:pPr>
      <w:r w:rsidRPr="00E12EB6">
        <w:rPr>
          <w:rFonts w:ascii="Times New Roman" w:hAnsi="Times New Roman"/>
          <w:sz w:val="20"/>
          <w:szCs w:val="20"/>
          <w:lang w:val="uz-Cyrl-UZ"/>
        </w:rPr>
        <w:t>The EX-15M1 cotton elevator is designed to transport cotton vertically to a height of 4130-18130 mm.</w:t>
      </w:r>
    </w:p>
    <w:bookmarkEnd w:id="0"/>
    <w:p w14:paraId="2B3EDD57" w14:textId="77777777" w:rsidR="00E12EB6" w:rsidRPr="00E12EB6" w:rsidRDefault="00E56F30" w:rsidP="00E12EB6">
      <w:pPr>
        <w:spacing w:after="0" w:line="240" w:lineRule="auto"/>
        <w:ind w:firstLine="284"/>
        <w:jc w:val="both"/>
        <w:rPr>
          <w:rFonts w:ascii="Times New Roman" w:hAnsi="Times New Roman"/>
          <w:sz w:val="20"/>
          <w:szCs w:val="20"/>
          <w:lang w:val="uz-Cyrl-UZ"/>
        </w:rPr>
      </w:pPr>
      <w:r w:rsidRPr="00E12EB6">
        <w:rPr>
          <w:rFonts w:ascii="Times New Roman" w:hAnsi="Times New Roman"/>
          <w:sz w:val="20"/>
          <w:szCs w:val="20"/>
          <w:lang w:val="uz-Cyrl-UZ"/>
        </w:rPr>
        <w:t>A theoretical analysis of the effect of the belt on seeds in different elastic elements in reducing the damage caused by the impact of the seed flow from the bucket elevator on the oscillating belt is presented (Fig. 1).</w:t>
      </w:r>
    </w:p>
    <w:p w14:paraId="3DE31774" w14:textId="14D0D9C3" w:rsidR="00E448D7" w:rsidRPr="00E12EB6" w:rsidRDefault="00AD1A93" w:rsidP="00E12EB6">
      <w:pPr>
        <w:spacing w:after="0" w:line="240" w:lineRule="auto"/>
        <w:jc w:val="center"/>
        <w:rPr>
          <w:rFonts w:ascii="Times New Roman" w:hAnsi="Times New Roman"/>
          <w:sz w:val="20"/>
          <w:szCs w:val="20"/>
          <w:lang w:val="uz-Cyrl-UZ"/>
        </w:rPr>
      </w:pPr>
      <w:r w:rsidRPr="00E12EB6">
        <w:rPr>
          <w:rFonts w:ascii="Times New Roman" w:hAnsi="Times New Roman"/>
          <w:noProof/>
          <w:sz w:val="20"/>
          <w:szCs w:val="20"/>
          <w:lang w:val="ru-RU" w:eastAsia="ru-RU"/>
        </w:rPr>
        <w:lastRenderedPageBreak/>
        <w:drawing>
          <wp:inline distT="0" distB="0" distL="0" distR="0" wp14:anchorId="7C4AFCCB" wp14:editId="23B92382">
            <wp:extent cx="3442771" cy="2450364"/>
            <wp:effectExtent l="0" t="0" r="5715" b="7620"/>
            <wp:docPr id="15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45641" cy="2452406"/>
                    </a:xfrm>
                    <a:prstGeom prst="rect">
                      <a:avLst/>
                    </a:prstGeom>
                    <a:noFill/>
                    <a:ln>
                      <a:noFill/>
                    </a:ln>
                  </pic:spPr>
                </pic:pic>
              </a:graphicData>
            </a:graphic>
          </wp:inline>
        </w:drawing>
      </w:r>
    </w:p>
    <w:p w14:paraId="4C078CCA" w14:textId="0E24A94B" w:rsidR="00E448D7" w:rsidRPr="00E12EB6" w:rsidRDefault="00E448D7" w:rsidP="00E12EB6">
      <w:pPr>
        <w:spacing w:after="0" w:line="240" w:lineRule="auto"/>
        <w:jc w:val="center"/>
        <w:rPr>
          <w:rFonts w:ascii="Times New Roman" w:hAnsi="Times New Roman"/>
          <w:sz w:val="20"/>
          <w:szCs w:val="20"/>
          <w:lang w:val="uz-Cyrl-UZ"/>
        </w:rPr>
      </w:pPr>
    </w:p>
    <w:p w14:paraId="151B1641" w14:textId="5B391675" w:rsidR="00E56F30" w:rsidRPr="00E12EB6" w:rsidRDefault="00E56F30" w:rsidP="00E12EB6">
      <w:pPr>
        <w:spacing w:after="0" w:line="240" w:lineRule="auto"/>
        <w:jc w:val="center"/>
        <w:rPr>
          <w:rFonts w:ascii="Times New Roman" w:hAnsi="Times New Roman"/>
          <w:bCs/>
          <w:sz w:val="18"/>
          <w:szCs w:val="20"/>
          <w:lang w:val="uz-Cyrl-UZ"/>
        </w:rPr>
      </w:pPr>
      <w:r w:rsidRPr="00E12EB6">
        <w:rPr>
          <w:rFonts w:ascii="Times New Roman" w:hAnsi="Times New Roman"/>
          <w:b/>
          <w:sz w:val="18"/>
          <w:szCs w:val="20"/>
          <w:lang w:val="uz-Cyrl-UZ"/>
        </w:rPr>
        <w:t>FIGURE 1</w:t>
      </w:r>
      <w:r w:rsidRPr="00CF03CC">
        <w:rPr>
          <w:rFonts w:ascii="Times New Roman" w:hAnsi="Times New Roman"/>
          <w:b/>
          <w:sz w:val="18"/>
          <w:szCs w:val="20"/>
          <w:lang w:val="uz-Cyrl-UZ"/>
        </w:rPr>
        <w:t>.</w:t>
      </w:r>
      <w:r w:rsidRPr="00E12EB6">
        <w:rPr>
          <w:rFonts w:ascii="Times New Roman" w:hAnsi="Times New Roman"/>
          <w:bCs/>
          <w:sz w:val="18"/>
          <w:szCs w:val="20"/>
          <w:lang w:val="uz-Cyrl-UZ"/>
        </w:rPr>
        <w:t xml:space="preserve"> Scheme of movement under the influence of seeds on a vibrating belt</w:t>
      </w:r>
    </w:p>
    <w:p w14:paraId="4B31777B" w14:textId="77777777" w:rsidR="00E56F30" w:rsidRPr="00E12EB6" w:rsidRDefault="00E56F30" w:rsidP="00E56F30">
      <w:pPr>
        <w:spacing w:after="0" w:line="240" w:lineRule="auto"/>
        <w:ind w:firstLine="720"/>
        <w:jc w:val="both"/>
        <w:rPr>
          <w:rFonts w:ascii="Times New Roman" w:hAnsi="Times New Roman"/>
          <w:bCs/>
          <w:sz w:val="20"/>
          <w:szCs w:val="20"/>
          <w:lang w:val="uz-Cyrl-UZ"/>
        </w:rPr>
      </w:pPr>
    </w:p>
    <w:p w14:paraId="4DD07572" w14:textId="1C4F2E87" w:rsidR="00E56F30" w:rsidRPr="00E12EB6" w:rsidRDefault="00E56F30" w:rsidP="00E12EB6">
      <w:pPr>
        <w:spacing w:after="0" w:line="240" w:lineRule="auto"/>
        <w:ind w:firstLine="284"/>
        <w:jc w:val="both"/>
        <w:rPr>
          <w:rFonts w:ascii="Times New Roman" w:hAnsi="Times New Roman"/>
          <w:sz w:val="20"/>
          <w:szCs w:val="20"/>
          <w:lang w:val="uz-Cyrl-UZ"/>
        </w:rPr>
      </w:pPr>
      <w:r w:rsidRPr="00E12EB6">
        <w:rPr>
          <w:rFonts w:ascii="Times New Roman" w:hAnsi="Times New Roman"/>
          <w:bCs/>
          <w:sz w:val="20"/>
          <w:szCs w:val="20"/>
          <w:lang w:val="uz-Cyrl-UZ"/>
        </w:rPr>
        <w:t>The external forces resulting from the action of the seeds on the vibrating belt are as follows</w:t>
      </w:r>
      <w:r w:rsidR="00E448D7" w:rsidRPr="00E12EB6">
        <w:rPr>
          <w:rFonts w:ascii="Times New Roman" w:hAnsi="Times New Roman"/>
          <w:sz w:val="20"/>
          <w:szCs w:val="20"/>
          <w:lang w:val="uz-Cyrl-UZ"/>
        </w:rPr>
        <w:t xml:space="preserve"> </w:t>
      </w:r>
      <m:oMath>
        <m:sSub>
          <m:sSubPr>
            <m:ctrlPr>
              <w:rPr>
                <w:rFonts w:ascii="Cambria Math" w:hAnsi="Cambria Math"/>
                <w:i/>
                <w:sz w:val="20"/>
                <w:szCs w:val="20"/>
              </w:rPr>
            </m:ctrlPr>
          </m:sSubPr>
          <m:e>
            <m:r>
              <w:rPr>
                <w:rFonts w:ascii="Cambria Math" w:hAnsi="Cambria Math"/>
                <w:sz w:val="20"/>
                <w:szCs w:val="20"/>
                <w:lang w:val="uz-Cyrl-UZ"/>
              </w:rPr>
              <m:t>P</m:t>
            </m:r>
          </m:e>
          <m:sub>
            <m:r>
              <w:rPr>
                <w:rFonts w:ascii="Cambria Math" w:hAnsi="Cambria Math"/>
                <w:sz w:val="20"/>
                <w:szCs w:val="20"/>
                <w:lang w:val="uz-Cyrl-UZ"/>
              </w:rPr>
              <m:t>0</m:t>
            </m:r>
          </m:sub>
        </m:sSub>
        <m:r>
          <w:rPr>
            <w:rFonts w:ascii="Cambria Math" w:hAnsi="Cambria Math"/>
            <w:sz w:val="20"/>
            <w:szCs w:val="20"/>
            <w:lang w:val="uz-Cyrl-UZ"/>
          </w:rPr>
          <m:t>=m⋅</m:t>
        </m:r>
        <m:acc>
          <m:accPr>
            <m:chr m:val="̈"/>
            <m:ctrlPr>
              <w:rPr>
                <w:rFonts w:ascii="Cambria Math" w:hAnsi="Cambria Math"/>
                <w:i/>
                <w:sz w:val="20"/>
                <w:szCs w:val="20"/>
              </w:rPr>
            </m:ctrlPr>
          </m:accPr>
          <m:e>
            <m:r>
              <w:rPr>
                <w:rFonts w:ascii="Cambria Math" w:hAnsi="Cambria Math"/>
                <w:sz w:val="20"/>
                <w:szCs w:val="20"/>
                <w:lang w:val="uz-Cyrl-UZ"/>
              </w:rPr>
              <m:t>l</m:t>
            </m:r>
          </m:e>
        </m:acc>
      </m:oMath>
      <w:r w:rsidR="00E448D7" w:rsidRPr="00E12EB6">
        <w:rPr>
          <w:rFonts w:ascii="Times New Roman" w:hAnsi="Times New Roman"/>
          <w:sz w:val="20"/>
          <w:szCs w:val="20"/>
          <w:lang w:val="uz-Cyrl-UZ"/>
        </w:rPr>
        <w:t xml:space="preserve"> - </w:t>
      </w:r>
      <w:r w:rsidRPr="00E12EB6">
        <w:rPr>
          <w:rFonts w:ascii="Times New Roman" w:hAnsi="Times New Roman"/>
          <w:sz w:val="20"/>
          <w:szCs w:val="20"/>
          <w:lang w:val="uz-Cyrl-UZ"/>
        </w:rPr>
        <w:t>the vibrating force of the tape</w:t>
      </w:r>
      <w:r w:rsidR="00E448D7" w:rsidRPr="00E12EB6">
        <w:rPr>
          <w:rFonts w:ascii="Times New Roman" w:hAnsi="Times New Roman"/>
          <w:sz w:val="20"/>
          <w:szCs w:val="20"/>
          <w:lang w:val="uz-Cyrl-UZ"/>
        </w:rPr>
        <w:t xml:space="preserve">, </w:t>
      </w:r>
      <m:oMath>
        <m:r>
          <w:rPr>
            <w:rFonts w:ascii="Cambria Math" w:hAnsi="Cambria Math"/>
            <w:sz w:val="20"/>
            <w:szCs w:val="20"/>
            <w:lang w:val="uz-Cyrl-UZ"/>
          </w:rPr>
          <m:t>l=</m:t>
        </m:r>
        <m:sSub>
          <m:sSubPr>
            <m:ctrlPr>
              <w:rPr>
                <w:rFonts w:ascii="Cambria Math" w:hAnsi="Cambria Math"/>
                <w:i/>
                <w:sz w:val="20"/>
                <w:szCs w:val="20"/>
              </w:rPr>
            </m:ctrlPr>
          </m:sSubPr>
          <m:e>
            <m:r>
              <w:rPr>
                <w:rFonts w:ascii="Cambria Math" w:hAnsi="Cambria Math"/>
                <w:sz w:val="20"/>
                <w:szCs w:val="20"/>
                <w:lang w:val="uz-Cyrl-UZ"/>
              </w:rPr>
              <m:t>l</m:t>
            </m:r>
          </m:e>
          <m:sub>
            <m:r>
              <w:rPr>
                <w:rFonts w:ascii="Cambria Math" w:hAnsi="Cambria Math"/>
                <w:sz w:val="20"/>
                <w:szCs w:val="20"/>
                <w:lang w:val="uz-Cyrl-UZ"/>
              </w:rPr>
              <m:t>0</m:t>
            </m:r>
          </m:sub>
        </m:sSub>
        <m:r>
          <w:rPr>
            <w:rFonts w:ascii="Cambria Math" w:hAnsi="Cambria Math"/>
            <w:sz w:val="20"/>
            <w:szCs w:val="20"/>
            <w:lang w:val="uz-Cyrl-UZ"/>
          </w:rPr>
          <m:t>⋅</m:t>
        </m:r>
        <m:func>
          <m:funcPr>
            <m:ctrlPr>
              <w:rPr>
                <w:rFonts w:ascii="Cambria Math" w:hAnsi="Cambria Math"/>
                <w:i/>
                <w:sz w:val="20"/>
                <w:szCs w:val="20"/>
              </w:rPr>
            </m:ctrlPr>
          </m:funcPr>
          <m:fName>
            <m:r>
              <w:rPr>
                <w:rFonts w:ascii="Cambria Math" w:hAnsi="Cambria Math"/>
                <w:sz w:val="20"/>
                <w:szCs w:val="20"/>
                <w:lang w:val="uz-Cyrl-UZ"/>
              </w:rPr>
              <m:t>sin</m:t>
            </m:r>
          </m:fName>
          <m:e>
            <m:r>
              <w:rPr>
                <w:rFonts w:ascii="Cambria Math" w:hAnsi="Cambria Math"/>
                <w:sz w:val="20"/>
                <w:szCs w:val="20"/>
                <w:lang w:val="uz-Cyrl-UZ"/>
              </w:rPr>
              <m:t>k</m:t>
            </m:r>
          </m:e>
        </m:func>
        <m:r>
          <w:rPr>
            <w:rFonts w:ascii="Cambria Math" w:hAnsi="Cambria Math"/>
            <w:sz w:val="20"/>
            <w:szCs w:val="20"/>
            <w:lang w:val="uz-Cyrl-UZ"/>
          </w:rPr>
          <m:t>t</m:t>
        </m:r>
      </m:oMath>
      <w:r w:rsidR="00E448D7" w:rsidRPr="00E12EB6">
        <w:rPr>
          <w:rFonts w:ascii="Times New Roman" w:hAnsi="Times New Roman"/>
          <w:sz w:val="20"/>
          <w:szCs w:val="20"/>
          <w:lang w:val="uz-Cyrl-UZ"/>
        </w:rPr>
        <w:t xml:space="preserve"> </w:t>
      </w:r>
      <w:r w:rsidRPr="00E12EB6">
        <w:rPr>
          <w:rFonts w:ascii="Times New Roman" w:hAnsi="Times New Roman"/>
          <w:sz w:val="20"/>
          <w:szCs w:val="20"/>
          <w:lang w:val="uz-Cyrl-UZ"/>
        </w:rPr>
        <w:t xml:space="preserve">бу ерда </w:t>
      </w:r>
      <m:oMath>
        <m:r>
          <w:rPr>
            <w:rFonts w:ascii="Cambria Math" w:hAnsi="Cambria Math"/>
            <w:sz w:val="20"/>
            <w:szCs w:val="20"/>
            <w:lang w:val="uz-Cyrl-UZ"/>
          </w:rPr>
          <m:t>k=</m:t>
        </m:r>
        <m:rad>
          <m:radPr>
            <m:degHide m:val="1"/>
            <m:ctrlPr>
              <w:rPr>
                <w:rFonts w:ascii="Cambria Math" w:hAnsi="Cambria Math"/>
                <w:i/>
                <w:sz w:val="20"/>
                <w:szCs w:val="20"/>
              </w:rPr>
            </m:ctrlPr>
          </m:radPr>
          <m:deg/>
          <m:e>
            <m:f>
              <m:fPr>
                <m:ctrlPr>
                  <w:rPr>
                    <w:rFonts w:ascii="Cambria Math" w:hAnsi="Cambria Math"/>
                    <w:i/>
                    <w:sz w:val="20"/>
                    <w:szCs w:val="20"/>
                  </w:rPr>
                </m:ctrlPr>
              </m:fPr>
              <m:num>
                <m:r>
                  <w:rPr>
                    <w:rFonts w:ascii="Cambria Math" w:hAnsi="Cambria Math"/>
                    <w:sz w:val="20"/>
                    <w:szCs w:val="20"/>
                    <w:lang w:val="uz-Cyrl-UZ"/>
                  </w:rPr>
                  <m:t>c</m:t>
                </m:r>
              </m:num>
              <m:den>
                <m:r>
                  <w:rPr>
                    <w:rFonts w:ascii="Cambria Math" w:hAnsi="Cambria Math"/>
                    <w:sz w:val="20"/>
                    <w:szCs w:val="20"/>
                    <w:lang w:val="uz-Cyrl-UZ"/>
                  </w:rPr>
                  <m:t>m</m:t>
                </m:r>
              </m:den>
            </m:f>
          </m:e>
        </m:rad>
      </m:oMath>
      <w:r w:rsidR="00E448D7" w:rsidRPr="00E12EB6">
        <w:rPr>
          <w:rFonts w:ascii="Times New Roman" w:hAnsi="Times New Roman"/>
          <w:sz w:val="20"/>
          <w:szCs w:val="20"/>
          <w:lang w:val="uz-Cyrl-UZ"/>
        </w:rPr>
        <w:t xml:space="preserve"> </w:t>
      </w:r>
      <w:r w:rsidRPr="00E12EB6">
        <w:rPr>
          <w:rFonts w:ascii="Times New Roman" w:hAnsi="Times New Roman"/>
          <w:sz w:val="20"/>
          <w:szCs w:val="20"/>
          <w:lang w:val="uz-Cyrl-UZ"/>
        </w:rPr>
        <w:t>is equal to</w:t>
      </w:r>
      <w:r w:rsidR="00E448D7" w:rsidRPr="00E12EB6">
        <w:rPr>
          <w:rFonts w:ascii="Times New Roman" w:hAnsi="Times New Roman"/>
          <w:sz w:val="20"/>
          <w:szCs w:val="20"/>
          <w:lang w:val="uz-Cyrl-UZ"/>
        </w:rPr>
        <w:t xml:space="preserve">, </w:t>
      </w:r>
      <m:oMath>
        <m:r>
          <w:rPr>
            <w:rFonts w:ascii="Cambria Math" w:hAnsi="Cambria Math"/>
            <w:sz w:val="20"/>
            <w:szCs w:val="20"/>
            <w:lang w:val="uz-Cyrl-UZ"/>
          </w:rPr>
          <m:t>c</m:t>
        </m:r>
      </m:oMath>
      <w:r w:rsidR="00E448D7" w:rsidRPr="00E12EB6">
        <w:rPr>
          <w:rFonts w:ascii="Times New Roman" w:hAnsi="Times New Roman"/>
          <w:sz w:val="20"/>
          <w:szCs w:val="20"/>
          <w:lang w:val="uz-Cyrl-UZ"/>
        </w:rPr>
        <w:t xml:space="preserve"> - </w:t>
      </w:r>
      <w:r w:rsidRPr="00E12EB6">
        <w:rPr>
          <w:rFonts w:ascii="Times New Roman" w:hAnsi="Times New Roman"/>
          <w:sz w:val="20"/>
          <w:szCs w:val="20"/>
          <w:lang w:val="uz-Cyrl-UZ"/>
        </w:rPr>
        <w:t xml:space="preserve">the coefficient of friction, m </w:t>
      </w:r>
      <w:r w:rsidRPr="00E12EB6">
        <w:rPr>
          <w:rFonts w:ascii="Times New Roman" w:hAnsi="Times New Roman"/>
          <w:sz w:val="20"/>
          <w:szCs w:val="20"/>
        </w:rPr>
        <w:t xml:space="preserve">- </w:t>
      </w:r>
      <w:r w:rsidRPr="00E12EB6">
        <w:rPr>
          <w:rFonts w:ascii="Times New Roman" w:hAnsi="Times New Roman"/>
          <w:sz w:val="20"/>
          <w:szCs w:val="20"/>
          <w:lang w:val="uz-Cyrl-UZ"/>
        </w:rPr>
        <w:t xml:space="preserve">is the grain mass, N </w:t>
      </w:r>
      <w:r w:rsidRPr="00E12EB6">
        <w:rPr>
          <w:rFonts w:ascii="Times New Roman" w:hAnsi="Times New Roman"/>
          <w:sz w:val="20"/>
          <w:szCs w:val="20"/>
        </w:rPr>
        <w:t xml:space="preserve">- </w:t>
      </w:r>
      <w:r w:rsidRPr="00E12EB6">
        <w:rPr>
          <w:rFonts w:ascii="Times New Roman" w:hAnsi="Times New Roman"/>
          <w:sz w:val="20"/>
          <w:szCs w:val="20"/>
          <w:lang w:val="uz-Cyrl-UZ"/>
        </w:rPr>
        <w:t>is the pressure force, F</w:t>
      </w:r>
      <w:r w:rsidRPr="00E12EB6">
        <w:rPr>
          <w:rFonts w:ascii="Times New Roman" w:hAnsi="Times New Roman"/>
          <w:sz w:val="20"/>
          <w:szCs w:val="20"/>
        </w:rPr>
        <w:t xml:space="preserve"> -</w:t>
      </w:r>
      <w:r w:rsidRPr="00E12EB6">
        <w:rPr>
          <w:rFonts w:ascii="Times New Roman" w:hAnsi="Times New Roman"/>
          <w:sz w:val="20"/>
          <w:szCs w:val="20"/>
          <w:lang w:val="uz-Cyrl-UZ"/>
        </w:rPr>
        <w:t xml:space="preserve"> is the drag force of the grains on the belt surface, G=mg is the weight of the grains, N </w:t>
      </w:r>
      <w:r w:rsidRPr="00E12EB6">
        <w:rPr>
          <w:rFonts w:ascii="Times New Roman" w:hAnsi="Times New Roman"/>
          <w:sz w:val="20"/>
          <w:szCs w:val="20"/>
        </w:rPr>
        <w:t xml:space="preserve"> - </w:t>
      </w:r>
      <w:r w:rsidRPr="00E12EB6">
        <w:rPr>
          <w:rFonts w:ascii="Times New Roman" w:hAnsi="Times New Roman"/>
          <w:sz w:val="20"/>
          <w:szCs w:val="20"/>
          <w:lang w:val="uz-Cyrl-UZ"/>
        </w:rPr>
        <w:t>is equal to m</w:t>
      </w:r>
      <w:r w:rsidRPr="00E12EB6">
        <w:rPr>
          <w:rFonts w:ascii="Cambria Math" w:hAnsi="Cambria Math" w:cs="Cambria Math"/>
          <w:sz w:val="20"/>
          <w:szCs w:val="20"/>
          <w:lang w:val="uz-Cyrl-UZ"/>
        </w:rPr>
        <w:t>⋅</w:t>
      </w:r>
      <w:r w:rsidRPr="00E12EB6">
        <w:rPr>
          <w:rFonts w:ascii="Times New Roman" w:hAnsi="Times New Roman"/>
          <w:sz w:val="20"/>
          <w:szCs w:val="20"/>
          <w:lang w:val="uz-Cyrl-UZ"/>
        </w:rPr>
        <w:t>g</w:t>
      </w:r>
      <w:r w:rsidRPr="00E12EB6">
        <w:rPr>
          <w:rFonts w:ascii="Cambria Math" w:hAnsi="Cambria Math" w:cs="Cambria Math"/>
          <w:sz w:val="20"/>
          <w:szCs w:val="20"/>
          <w:lang w:val="uz-Cyrl-UZ"/>
        </w:rPr>
        <w:t>⋅</w:t>
      </w:r>
      <w:r w:rsidRPr="00E12EB6">
        <w:rPr>
          <w:rFonts w:ascii="Times New Roman" w:hAnsi="Times New Roman"/>
          <w:sz w:val="20"/>
          <w:szCs w:val="20"/>
          <w:lang w:val="uz-Cyrl-UZ"/>
        </w:rPr>
        <w:t>sinα, G</w:t>
      </w:r>
      <w:r w:rsidRPr="00E12EB6">
        <w:rPr>
          <w:rFonts w:ascii="Times New Roman" w:hAnsi="Times New Roman"/>
          <w:sz w:val="20"/>
          <w:szCs w:val="20"/>
        </w:rPr>
        <w:t xml:space="preserve"> -</w:t>
      </w:r>
      <w:r w:rsidRPr="00E12EB6">
        <w:rPr>
          <w:rFonts w:ascii="Times New Roman" w:hAnsi="Times New Roman"/>
          <w:sz w:val="20"/>
          <w:szCs w:val="20"/>
          <w:lang w:val="uz-Cyrl-UZ"/>
        </w:rPr>
        <w:t xml:space="preserve"> is the weight of the grains</w:t>
      </w:r>
    </w:p>
    <w:p w14:paraId="1FB3246F" w14:textId="68CC8FD7" w:rsidR="00E448D7" w:rsidRPr="00E12EB6" w:rsidRDefault="00AD1A93" w:rsidP="00E12EB6">
      <w:pPr>
        <w:spacing w:after="0" w:line="240" w:lineRule="auto"/>
        <w:ind w:firstLine="284"/>
        <w:jc w:val="center"/>
        <w:rPr>
          <w:rFonts w:ascii="Times New Roman" w:hAnsi="Times New Roman"/>
          <w:sz w:val="20"/>
          <w:szCs w:val="20"/>
        </w:rPr>
      </w:pPr>
      <m:oMathPara>
        <m:oMath>
          <m:r>
            <w:rPr>
              <w:rFonts w:ascii="Cambria Math" w:hAnsi="Cambria Math"/>
              <w:sz w:val="20"/>
              <w:szCs w:val="20"/>
            </w:rPr>
            <m:t>F=m⋅g⋅</m:t>
          </m:r>
          <m:func>
            <m:funcPr>
              <m:ctrlPr>
                <w:rPr>
                  <w:rFonts w:ascii="Cambria Math" w:hAnsi="Cambria Math"/>
                  <w:i/>
                  <w:sz w:val="20"/>
                  <w:szCs w:val="20"/>
                </w:rPr>
              </m:ctrlPr>
            </m:funcPr>
            <m:fName>
              <m:r>
                <w:rPr>
                  <w:rFonts w:ascii="Cambria Math" w:hAnsi="Cambria Math"/>
                  <w:sz w:val="20"/>
                  <w:szCs w:val="20"/>
                </w:rPr>
                <m:t>cos</m:t>
              </m:r>
            </m:fName>
            <m:e>
              <m:r>
                <w:rPr>
                  <w:rFonts w:ascii="Cambria Math" w:hAnsi="Cambria Math"/>
                  <w:sz w:val="20"/>
                  <w:szCs w:val="20"/>
                </w:rPr>
                <m:t>α</m:t>
              </m:r>
            </m:e>
          </m:func>
        </m:oMath>
      </m:oMathPara>
    </w:p>
    <w:p w14:paraId="20491DEF" w14:textId="77777777" w:rsidR="00E56F30" w:rsidRPr="00E12EB6" w:rsidRDefault="00E56F30" w:rsidP="00E12EB6">
      <w:pPr>
        <w:spacing w:after="0" w:line="240" w:lineRule="auto"/>
        <w:ind w:firstLine="284"/>
        <w:jc w:val="both"/>
        <w:rPr>
          <w:rFonts w:ascii="Times New Roman" w:hAnsi="Times New Roman"/>
          <w:sz w:val="20"/>
          <w:szCs w:val="20"/>
          <w:lang w:val="uz-Cyrl-UZ"/>
        </w:rPr>
      </w:pPr>
      <w:r w:rsidRPr="00E12EB6">
        <w:rPr>
          <w:rFonts w:ascii="Times New Roman" w:hAnsi="Times New Roman"/>
          <w:sz w:val="20"/>
          <w:szCs w:val="20"/>
          <w:lang w:val="uz-Cyrl-UZ"/>
        </w:rPr>
        <w:t>In studying the damage caused by the impact of the grain flow transmitted from the belt conveyor on the vibrating belt, we determine the differential equation of motion on the vibrating belt.</w:t>
      </w:r>
    </w:p>
    <w:p w14:paraId="0AB72026" w14:textId="0DA14F96" w:rsidR="00E56F30" w:rsidRPr="00E12EB6" w:rsidRDefault="00E56F30" w:rsidP="00E12EB6">
      <w:pPr>
        <w:spacing w:after="0" w:line="240" w:lineRule="auto"/>
        <w:ind w:firstLine="284"/>
        <w:jc w:val="both"/>
        <w:rPr>
          <w:rFonts w:ascii="Times New Roman" w:hAnsi="Times New Roman"/>
          <w:sz w:val="20"/>
          <w:szCs w:val="20"/>
          <w:lang w:val="uz-Cyrl-UZ"/>
        </w:rPr>
      </w:pPr>
      <w:r w:rsidRPr="00E12EB6">
        <w:rPr>
          <w:rFonts w:ascii="Times New Roman" w:hAnsi="Times New Roman"/>
          <w:sz w:val="20"/>
          <w:szCs w:val="20"/>
          <w:lang w:val="uz-Cyrl-UZ"/>
        </w:rPr>
        <w:t>The belt conveyor is installed at an angle α, and as a result of the impact of the grain on the Ox and Oy axes at a distance l_0, the projections are determined as follows (Fig. 2).</w:t>
      </w:r>
    </w:p>
    <w:p w14:paraId="0076E924" w14:textId="77777777" w:rsidR="00E12EB6" w:rsidRPr="00E12EB6" w:rsidRDefault="00E12EB6" w:rsidP="00E12EB6">
      <w:pPr>
        <w:spacing w:after="0" w:line="240" w:lineRule="auto"/>
        <w:ind w:firstLine="284"/>
        <w:jc w:val="both"/>
        <w:rPr>
          <w:rFonts w:ascii="Times New Roman" w:hAnsi="Times New Roman"/>
          <w:sz w:val="20"/>
          <w:szCs w:val="20"/>
          <w:lang w:val="uz-Cyrl-UZ"/>
        </w:rPr>
      </w:pPr>
    </w:p>
    <w:p w14:paraId="3E532774" w14:textId="27C27564" w:rsidR="00E448D7" w:rsidRPr="00E12EB6" w:rsidRDefault="00AD1A93" w:rsidP="00037C60">
      <w:pPr>
        <w:spacing w:after="0" w:line="240" w:lineRule="auto"/>
        <w:ind w:left="-426" w:firstLine="720"/>
        <w:jc w:val="center"/>
        <w:rPr>
          <w:rFonts w:ascii="Times New Roman" w:hAnsi="Times New Roman"/>
          <w:sz w:val="20"/>
          <w:szCs w:val="20"/>
          <w:lang w:val="uz-Cyrl-UZ"/>
        </w:rPr>
      </w:pPr>
      <w:r w:rsidRPr="00E12EB6">
        <w:rPr>
          <w:rFonts w:ascii="Times New Roman" w:hAnsi="Times New Roman"/>
          <w:noProof/>
          <w:sz w:val="20"/>
          <w:szCs w:val="20"/>
          <w:lang w:val="ru-RU" w:eastAsia="ru-RU"/>
        </w:rPr>
        <w:drawing>
          <wp:inline distT="0" distB="0" distL="0" distR="0" wp14:anchorId="33A162D5" wp14:editId="29F1828B">
            <wp:extent cx="3459296" cy="2196265"/>
            <wp:effectExtent l="0" t="0" r="8255" b="0"/>
            <wp:docPr id="151"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67838" cy="2201688"/>
                    </a:xfrm>
                    <a:prstGeom prst="rect">
                      <a:avLst/>
                    </a:prstGeom>
                    <a:noFill/>
                    <a:ln>
                      <a:noFill/>
                    </a:ln>
                  </pic:spPr>
                </pic:pic>
              </a:graphicData>
            </a:graphic>
          </wp:inline>
        </w:drawing>
      </w:r>
    </w:p>
    <w:p w14:paraId="2367FCE2" w14:textId="6CDAADAB" w:rsidR="00E56F30" w:rsidRPr="00E12EB6" w:rsidRDefault="00E56F30" w:rsidP="00E12EB6">
      <w:pPr>
        <w:spacing w:before="120" w:after="120" w:line="240" w:lineRule="auto"/>
        <w:ind w:left="-425" w:firstLine="720"/>
        <w:jc w:val="center"/>
        <w:rPr>
          <w:rFonts w:ascii="Times New Roman" w:hAnsi="Times New Roman"/>
          <w:bCs/>
          <w:sz w:val="18"/>
          <w:szCs w:val="20"/>
        </w:rPr>
      </w:pPr>
      <w:r w:rsidRPr="00E12EB6">
        <w:rPr>
          <w:rFonts w:ascii="Times New Roman" w:hAnsi="Times New Roman"/>
          <w:b/>
          <w:sz w:val="18"/>
          <w:szCs w:val="20"/>
          <w:lang w:val="uz-Cyrl-UZ"/>
        </w:rPr>
        <w:t>FIGURE 2</w:t>
      </w:r>
      <w:r w:rsidRPr="00CF03CC">
        <w:rPr>
          <w:rFonts w:ascii="Times New Roman" w:hAnsi="Times New Roman"/>
          <w:b/>
          <w:sz w:val="18"/>
          <w:szCs w:val="20"/>
          <w:lang w:val="uz-Cyrl-UZ"/>
        </w:rPr>
        <w:t>.</w:t>
      </w:r>
      <w:r w:rsidRPr="00E12EB6">
        <w:rPr>
          <w:rFonts w:ascii="Times New Roman" w:hAnsi="Times New Roman"/>
          <w:bCs/>
          <w:sz w:val="18"/>
          <w:szCs w:val="20"/>
          <w:lang w:val="uz-Cyrl-UZ"/>
        </w:rPr>
        <w:t xml:space="preserve"> Scheme of movement of seeds on a vibrating belt</w:t>
      </w:r>
      <w:r w:rsidR="00E12EB6" w:rsidRPr="00E12EB6">
        <w:rPr>
          <w:rFonts w:ascii="Times New Roman" w:hAnsi="Times New Roman"/>
          <w:bCs/>
          <w:sz w:val="18"/>
          <w:szCs w:val="20"/>
        </w:rPr>
        <w:t xml:space="preserve"> </w:t>
      </w:r>
    </w:p>
    <w:p w14:paraId="041B1B04" w14:textId="77777777" w:rsidR="00E12EB6" w:rsidRPr="00E12EB6" w:rsidRDefault="00AD1A93" w:rsidP="00037C60">
      <w:pPr>
        <w:spacing w:after="0" w:line="240" w:lineRule="auto"/>
        <w:ind w:left="-426" w:firstLine="720"/>
        <w:jc w:val="right"/>
        <w:rPr>
          <w:rFonts w:ascii="Times New Roman" w:hAnsi="Times New Roman"/>
          <w:sz w:val="20"/>
          <w:szCs w:val="20"/>
          <w:lang w:val="uz-Cyrl-UZ"/>
        </w:rPr>
      </w:pPr>
      <m:oMathPara>
        <m:oMath>
          <m:r>
            <w:rPr>
              <w:rFonts w:ascii="Cambria Math" w:hAnsi="Cambria Math"/>
              <w:sz w:val="20"/>
              <w:szCs w:val="20"/>
              <w:lang w:val="uz-Cyrl-UZ"/>
            </w:rPr>
            <m:t>x=</m:t>
          </m:r>
          <m:sSub>
            <m:sSubPr>
              <m:ctrlPr>
                <w:rPr>
                  <w:rFonts w:ascii="Cambria Math" w:hAnsi="Cambria Math"/>
                  <w:i/>
                  <w:sz w:val="20"/>
                  <w:szCs w:val="20"/>
                </w:rPr>
              </m:ctrlPr>
            </m:sSubPr>
            <m:e>
              <m:r>
                <w:rPr>
                  <w:rFonts w:ascii="Cambria Math" w:hAnsi="Cambria Math"/>
                  <w:sz w:val="20"/>
                  <w:szCs w:val="20"/>
                  <w:lang w:val="uz-Cyrl-UZ"/>
                </w:rPr>
                <m:t>l</m:t>
              </m:r>
            </m:e>
            <m:sub>
              <m:r>
                <w:rPr>
                  <w:rFonts w:ascii="Cambria Math" w:hAnsi="Cambria Math"/>
                  <w:sz w:val="20"/>
                  <w:szCs w:val="20"/>
                  <w:lang w:val="uz-Cyrl-UZ"/>
                </w:rPr>
                <m:t>0</m:t>
              </m:r>
            </m:sub>
          </m:sSub>
          <m:r>
            <w:rPr>
              <w:rFonts w:ascii="Cambria Math" w:hAnsi="Cambria Math"/>
              <w:sz w:val="20"/>
              <w:szCs w:val="20"/>
              <w:lang w:val="uz-Cyrl-UZ"/>
            </w:rPr>
            <m:t>⋅</m:t>
          </m:r>
          <m:func>
            <m:funcPr>
              <m:ctrlPr>
                <w:rPr>
                  <w:rFonts w:ascii="Cambria Math" w:hAnsi="Cambria Math"/>
                  <w:i/>
                  <w:sz w:val="20"/>
                  <w:szCs w:val="20"/>
                </w:rPr>
              </m:ctrlPr>
            </m:funcPr>
            <m:fName>
              <m:r>
                <w:rPr>
                  <w:rFonts w:ascii="Cambria Math" w:hAnsi="Cambria Math"/>
                  <w:sz w:val="20"/>
                  <w:szCs w:val="20"/>
                  <w:lang w:val="uz-Cyrl-UZ"/>
                </w:rPr>
                <m:t>sin</m:t>
              </m:r>
            </m:fName>
            <m:e>
              <m:r>
                <w:rPr>
                  <w:rFonts w:ascii="Cambria Math" w:hAnsi="Cambria Math"/>
                  <w:sz w:val="20"/>
                  <w:szCs w:val="20"/>
                  <w:lang w:val="uz-Cyrl-UZ"/>
                </w:rPr>
                <m:t>α</m:t>
              </m:r>
            </m:e>
          </m:func>
        </m:oMath>
      </m:oMathPara>
    </w:p>
    <w:p w14:paraId="5EBC7494" w14:textId="52D9266B" w:rsidR="00E448D7" w:rsidRPr="00E12EB6" w:rsidRDefault="00AD1A93" w:rsidP="00037C60">
      <w:pPr>
        <w:spacing w:after="0" w:line="240" w:lineRule="auto"/>
        <w:ind w:left="-426" w:firstLine="720"/>
        <w:jc w:val="right"/>
        <w:rPr>
          <w:rFonts w:ascii="Times New Roman" w:hAnsi="Times New Roman"/>
          <w:sz w:val="20"/>
          <w:szCs w:val="20"/>
          <w:lang w:val="uz-Cyrl-UZ"/>
        </w:rPr>
      </w:pPr>
      <m:oMath>
        <m:r>
          <w:rPr>
            <w:rFonts w:ascii="Cambria Math" w:hAnsi="Cambria Math"/>
            <w:sz w:val="20"/>
            <w:szCs w:val="20"/>
            <w:lang w:val="uz-Cyrl-UZ"/>
          </w:rPr>
          <m:t>y=</m:t>
        </m:r>
        <m:sSub>
          <m:sSubPr>
            <m:ctrlPr>
              <w:rPr>
                <w:rFonts w:ascii="Cambria Math" w:hAnsi="Cambria Math"/>
                <w:i/>
                <w:sz w:val="20"/>
                <w:szCs w:val="20"/>
              </w:rPr>
            </m:ctrlPr>
          </m:sSubPr>
          <m:e>
            <m:r>
              <w:rPr>
                <w:rFonts w:ascii="Cambria Math" w:hAnsi="Cambria Math"/>
                <w:sz w:val="20"/>
                <w:szCs w:val="20"/>
                <w:lang w:val="uz-Cyrl-UZ"/>
              </w:rPr>
              <m:t>l</m:t>
            </m:r>
          </m:e>
          <m:sub>
            <m:r>
              <w:rPr>
                <w:rFonts w:ascii="Cambria Math" w:hAnsi="Cambria Math"/>
                <w:sz w:val="20"/>
                <w:szCs w:val="20"/>
                <w:lang w:val="uz-Cyrl-UZ"/>
              </w:rPr>
              <m:t>0</m:t>
            </m:r>
          </m:sub>
        </m:sSub>
        <m:r>
          <w:rPr>
            <w:rFonts w:ascii="Cambria Math" w:hAnsi="Cambria Math"/>
            <w:sz w:val="20"/>
            <w:szCs w:val="20"/>
            <w:lang w:val="uz-Cyrl-UZ"/>
          </w:rPr>
          <m:t>⋅</m:t>
        </m:r>
        <m:func>
          <m:funcPr>
            <m:ctrlPr>
              <w:rPr>
                <w:rFonts w:ascii="Cambria Math" w:hAnsi="Cambria Math"/>
                <w:i/>
                <w:sz w:val="20"/>
                <w:szCs w:val="20"/>
              </w:rPr>
            </m:ctrlPr>
          </m:funcPr>
          <m:fName>
            <m:r>
              <w:rPr>
                <w:rFonts w:ascii="Cambria Math" w:hAnsi="Cambria Math"/>
                <w:sz w:val="20"/>
                <w:szCs w:val="20"/>
                <w:lang w:val="uz-Cyrl-UZ"/>
              </w:rPr>
              <m:t>cos</m:t>
            </m:r>
          </m:fName>
          <m:e>
            <m:r>
              <w:rPr>
                <w:rFonts w:ascii="Cambria Math" w:hAnsi="Cambria Math"/>
                <w:sz w:val="20"/>
                <w:szCs w:val="20"/>
                <w:lang w:val="uz-Cyrl-UZ"/>
              </w:rPr>
              <m:t>α</m:t>
            </m:r>
          </m:e>
        </m:func>
      </m:oMath>
      <w:r w:rsidR="00E448D7" w:rsidRPr="00E12EB6">
        <w:rPr>
          <w:rFonts w:ascii="Times New Roman" w:hAnsi="Times New Roman"/>
          <w:sz w:val="20"/>
          <w:szCs w:val="20"/>
          <w:lang w:val="uz-Cyrl-UZ"/>
        </w:rPr>
        <w:t xml:space="preserve">             </w:t>
      </w:r>
      <w:r w:rsidR="00E12EB6" w:rsidRPr="00E12EB6">
        <w:rPr>
          <w:rFonts w:ascii="Times New Roman" w:hAnsi="Times New Roman"/>
          <w:sz w:val="20"/>
          <w:szCs w:val="20"/>
        </w:rPr>
        <w:t xml:space="preserve">                         </w:t>
      </w:r>
      <w:r w:rsidR="00E448D7" w:rsidRPr="00E12EB6">
        <w:rPr>
          <w:rFonts w:ascii="Times New Roman" w:hAnsi="Times New Roman"/>
          <w:sz w:val="20"/>
          <w:szCs w:val="20"/>
          <w:lang w:val="uz-Latn-UZ"/>
        </w:rPr>
        <w:t xml:space="preserve">                                  </w:t>
      </w:r>
      <w:r w:rsidR="00E448D7" w:rsidRPr="00E12EB6">
        <w:rPr>
          <w:rFonts w:ascii="Times New Roman" w:hAnsi="Times New Roman"/>
          <w:sz w:val="20"/>
          <w:szCs w:val="20"/>
          <w:lang w:val="uz-Cyrl-UZ"/>
        </w:rPr>
        <w:t xml:space="preserve">     (1)</w:t>
      </w:r>
    </w:p>
    <w:p w14:paraId="24F0FF03" w14:textId="77777777" w:rsidR="00BF16C7" w:rsidRPr="00E12EB6" w:rsidRDefault="00BF16C7" w:rsidP="00E12EB6">
      <w:pPr>
        <w:spacing w:after="0" w:line="240" w:lineRule="auto"/>
        <w:ind w:left="14" w:firstLine="270"/>
        <w:jc w:val="both"/>
        <w:rPr>
          <w:rFonts w:ascii="Times New Roman" w:hAnsi="Times New Roman"/>
          <w:sz w:val="20"/>
          <w:szCs w:val="20"/>
          <w:lang w:val="uz-Cyrl-UZ"/>
        </w:rPr>
      </w:pPr>
      <w:r w:rsidRPr="00E12EB6">
        <w:rPr>
          <w:rFonts w:ascii="Times New Roman" w:hAnsi="Times New Roman"/>
          <w:sz w:val="20"/>
          <w:szCs w:val="20"/>
          <w:lang w:val="uz-Cyrl-UZ"/>
        </w:rPr>
        <w:t>Now we construct the differential equation of motion resulting from the impact of the seed on the oscillating belt.</w:t>
      </w:r>
    </w:p>
    <w:p w14:paraId="3A29637B" w14:textId="4CF31618" w:rsidR="00E448D7" w:rsidRPr="00E12EB6" w:rsidRDefault="00AD1A93" w:rsidP="00E12EB6">
      <w:pPr>
        <w:spacing w:after="0" w:line="240" w:lineRule="auto"/>
        <w:ind w:left="14" w:firstLine="270"/>
        <w:jc w:val="right"/>
        <w:rPr>
          <w:rFonts w:ascii="Times New Roman" w:hAnsi="Times New Roman"/>
          <w:sz w:val="20"/>
          <w:szCs w:val="20"/>
          <w:lang w:val="uz-Cyrl-UZ"/>
        </w:rPr>
      </w:pPr>
      <m:oMath>
        <m:r>
          <w:rPr>
            <w:rFonts w:ascii="Cambria Math" w:hAnsi="Cambria Math"/>
            <w:sz w:val="20"/>
            <w:szCs w:val="20"/>
            <w:lang w:val="uz-Cyrl-UZ"/>
          </w:rPr>
          <m:t>m⋅</m:t>
        </m:r>
        <m:acc>
          <m:accPr>
            <m:chr m:val="̈"/>
            <m:ctrlPr>
              <w:rPr>
                <w:rFonts w:ascii="Cambria Math" w:hAnsi="Cambria Math"/>
                <w:i/>
                <w:sz w:val="20"/>
                <w:szCs w:val="20"/>
              </w:rPr>
            </m:ctrlPr>
          </m:accPr>
          <m:e>
            <m:r>
              <w:rPr>
                <w:rFonts w:ascii="Cambria Math" w:hAnsi="Cambria Math"/>
                <w:sz w:val="20"/>
                <w:szCs w:val="20"/>
                <w:lang w:val="uz-Cyrl-UZ"/>
              </w:rPr>
              <m:t>x</m:t>
            </m:r>
          </m:e>
        </m:acc>
        <m:r>
          <w:rPr>
            <w:rFonts w:ascii="Cambria Math" w:hAnsi="Cambria Math"/>
            <w:sz w:val="20"/>
            <w:szCs w:val="20"/>
            <w:lang w:val="uz-Cyrl-UZ"/>
          </w:rPr>
          <m:t>=</m:t>
        </m:r>
        <m:sSub>
          <m:sSubPr>
            <m:ctrlPr>
              <w:rPr>
                <w:rFonts w:ascii="Cambria Math" w:hAnsi="Cambria Math"/>
                <w:i/>
                <w:sz w:val="20"/>
                <w:szCs w:val="20"/>
              </w:rPr>
            </m:ctrlPr>
          </m:sSubPr>
          <m:e>
            <m:r>
              <w:rPr>
                <w:rFonts w:ascii="Cambria Math" w:hAnsi="Cambria Math"/>
                <w:sz w:val="20"/>
                <w:szCs w:val="20"/>
                <w:lang w:val="uz-Cyrl-UZ"/>
              </w:rPr>
              <m:t>P</m:t>
            </m:r>
          </m:e>
          <m:sub>
            <m:r>
              <w:rPr>
                <w:rFonts w:ascii="Cambria Math" w:hAnsi="Cambria Math"/>
                <w:sz w:val="20"/>
                <w:szCs w:val="20"/>
                <w:lang w:val="uz-Cyrl-UZ"/>
              </w:rPr>
              <m:t>0</m:t>
            </m:r>
          </m:sub>
        </m:sSub>
        <m:r>
          <w:rPr>
            <w:rFonts w:ascii="Cambria Math" w:hAnsi="Cambria Math"/>
            <w:sz w:val="20"/>
            <w:szCs w:val="20"/>
            <w:lang w:val="uz-Cyrl-UZ"/>
          </w:rPr>
          <m:t>-N⋅</m:t>
        </m:r>
        <m:func>
          <m:funcPr>
            <m:ctrlPr>
              <w:rPr>
                <w:rFonts w:ascii="Cambria Math" w:hAnsi="Cambria Math"/>
                <w:i/>
                <w:sz w:val="20"/>
                <w:szCs w:val="20"/>
              </w:rPr>
            </m:ctrlPr>
          </m:funcPr>
          <m:fName>
            <m:r>
              <w:rPr>
                <w:rFonts w:ascii="Cambria Math" w:hAnsi="Cambria Math"/>
                <w:sz w:val="20"/>
                <w:szCs w:val="20"/>
                <w:lang w:val="uz-Cyrl-UZ"/>
              </w:rPr>
              <m:t>sin</m:t>
            </m:r>
          </m:fName>
          <m:e>
            <m:r>
              <w:rPr>
                <w:rFonts w:ascii="Cambria Math" w:hAnsi="Cambria Math"/>
                <w:sz w:val="20"/>
                <w:szCs w:val="20"/>
                <w:lang w:val="uz-Cyrl-UZ"/>
              </w:rPr>
              <m:t>α</m:t>
            </m:r>
          </m:e>
        </m:func>
      </m:oMath>
      <w:r w:rsidR="00E448D7" w:rsidRPr="00E12EB6">
        <w:rPr>
          <w:rFonts w:ascii="Times New Roman" w:hAnsi="Times New Roman"/>
          <w:sz w:val="20"/>
          <w:szCs w:val="20"/>
          <w:lang w:val="uz-Cyrl-UZ"/>
        </w:rPr>
        <w:t xml:space="preserve">           </w:t>
      </w:r>
      <w:r w:rsidR="00E448D7" w:rsidRPr="00E12EB6">
        <w:rPr>
          <w:rFonts w:ascii="Times New Roman" w:hAnsi="Times New Roman"/>
          <w:sz w:val="20"/>
          <w:szCs w:val="20"/>
          <w:lang w:val="uz-Latn-UZ"/>
        </w:rPr>
        <w:t xml:space="preserve">               </w:t>
      </w:r>
      <w:r w:rsidR="00E12EB6" w:rsidRPr="00E12EB6">
        <w:rPr>
          <w:rFonts w:ascii="Times New Roman" w:hAnsi="Times New Roman"/>
          <w:sz w:val="20"/>
          <w:szCs w:val="20"/>
          <w:lang w:val="uz-Latn-UZ"/>
        </w:rPr>
        <w:t xml:space="preserve">                            </w:t>
      </w:r>
      <w:r w:rsidR="00E448D7" w:rsidRPr="00E12EB6">
        <w:rPr>
          <w:rFonts w:ascii="Times New Roman" w:hAnsi="Times New Roman"/>
          <w:sz w:val="20"/>
          <w:szCs w:val="20"/>
          <w:lang w:val="uz-Latn-UZ"/>
        </w:rPr>
        <w:t xml:space="preserve">    </w:t>
      </w:r>
      <w:r w:rsidR="00E448D7" w:rsidRPr="00E12EB6">
        <w:rPr>
          <w:rFonts w:ascii="Times New Roman" w:hAnsi="Times New Roman"/>
          <w:sz w:val="20"/>
          <w:szCs w:val="20"/>
          <w:lang w:val="uz-Cyrl-UZ"/>
        </w:rPr>
        <w:t xml:space="preserve">        (2)</w:t>
      </w:r>
    </w:p>
    <w:p w14:paraId="60AB6DAD" w14:textId="77777777" w:rsidR="00BF16C7" w:rsidRPr="00E12EB6" w:rsidRDefault="00BF16C7" w:rsidP="00E12EB6">
      <w:pPr>
        <w:spacing w:after="0" w:line="240" w:lineRule="auto"/>
        <w:ind w:left="14" w:firstLine="270"/>
        <w:jc w:val="both"/>
        <w:rPr>
          <w:rFonts w:ascii="Times New Roman" w:hAnsi="Times New Roman"/>
          <w:sz w:val="20"/>
          <w:szCs w:val="20"/>
          <w:lang w:val="uz-Cyrl-UZ"/>
        </w:rPr>
      </w:pPr>
      <w:r w:rsidRPr="00E12EB6">
        <w:rPr>
          <w:rFonts w:ascii="Times New Roman" w:hAnsi="Times New Roman"/>
          <w:sz w:val="20"/>
          <w:szCs w:val="20"/>
          <w:lang w:val="uz-Cyrl-UZ"/>
        </w:rPr>
        <w:t>(2) we calculate by substituting the forces acting on the above input into the differential equation</w:t>
      </w:r>
    </w:p>
    <w:p w14:paraId="2E5F5964" w14:textId="541FBD3B" w:rsidR="00E448D7" w:rsidRPr="00E12EB6" w:rsidRDefault="00AD1A93" w:rsidP="00E12EB6">
      <w:pPr>
        <w:spacing w:after="0" w:line="240" w:lineRule="auto"/>
        <w:ind w:left="14" w:firstLine="270"/>
        <w:jc w:val="center"/>
        <w:rPr>
          <w:rFonts w:ascii="Times New Roman" w:hAnsi="Times New Roman"/>
          <w:sz w:val="20"/>
          <w:szCs w:val="20"/>
          <w:lang w:val="uz-Cyrl-UZ"/>
        </w:rPr>
      </w:pPr>
      <m:oMathPara>
        <m:oMath>
          <m:r>
            <w:rPr>
              <w:rFonts w:ascii="Cambria Math" w:hAnsi="Cambria Math"/>
              <w:sz w:val="20"/>
              <w:szCs w:val="20"/>
            </w:rPr>
            <m:t>m⋅</m:t>
          </m:r>
          <m:acc>
            <m:accPr>
              <m:chr m:val="̈"/>
              <m:ctrlPr>
                <w:rPr>
                  <w:rFonts w:ascii="Cambria Math" w:hAnsi="Cambria Math"/>
                  <w:i/>
                  <w:sz w:val="20"/>
                  <w:szCs w:val="20"/>
                </w:rPr>
              </m:ctrlPr>
            </m:accPr>
            <m:e>
              <m:r>
                <w:rPr>
                  <w:rFonts w:ascii="Cambria Math" w:hAnsi="Cambria Math"/>
                  <w:sz w:val="20"/>
                  <w:szCs w:val="20"/>
                </w:rPr>
                <m:t>x</m:t>
              </m:r>
            </m:e>
          </m:acc>
          <m:r>
            <w:rPr>
              <w:rFonts w:ascii="Cambria Math" w:hAnsi="Cambria Math"/>
              <w:sz w:val="20"/>
              <w:szCs w:val="20"/>
            </w:rPr>
            <m:t>=m⋅</m:t>
          </m:r>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l</m:t>
                  </m:r>
                </m:e>
              </m:acc>
            </m:e>
            <m:sub>
              <m:r>
                <w:rPr>
                  <w:rFonts w:ascii="Cambria Math" w:hAnsi="Cambria Math"/>
                  <w:sz w:val="20"/>
                  <w:szCs w:val="20"/>
                </w:rPr>
                <m:t>0</m:t>
              </m:r>
            </m:sub>
          </m:sSub>
          <m:r>
            <w:rPr>
              <w:rFonts w:ascii="Cambria Math" w:hAnsi="Cambria Math"/>
              <w:sz w:val="20"/>
              <w:szCs w:val="20"/>
            </w:rPr>
            <m:t>⋅</m:t>
          </m:r>
          <m:func>
            <m:funcPr>
              <m:ctrlPr>
                <w:rPr>
                  <w:rFonts w:ascii="Cambria Math" w:hAnsi="Cambria Math"/>
                  <w:i/>
                  <w:sz w:val="20"/>
                  <w:szCs w:val="20"/>
                </w:rPr>
              </m:ctrlPr>
            </m:funcPr>
            <m:fName>
              <m:r>
                <w:rPr>
                  <w:rFonts w:ascii="Cambria Math" w:hAnsi="Cambria Math"/>
                  <w:sz w:val="20"/>
                  <w:szCs w:val="20"/>
                </w:rPr>
                <m:t>sin</m:t>
              </m:r>
            </m:fName>
            <m:e>
              <m:r>
                <w:rPr>
                  <w:rFonts w:ascii="Cambria Math" w:hAnsi="Cambria Math"/>
                  <w:sz w:val="20"/>
                  <w:szCs w:val="20"/>
                </w:rPr>
                <m:t>k</m:t>
              </m:r>
            </m:e>
          </m:func>
          <m:r>
            <w:rPr>
              <w:rFonts w:ascii="Cambria Math" w:hAnsi="Cambria Math"/>
              <w:sz w:val="20"/>
              <w:szCs w:val="20"/>
            </w:rPr>
            <m:t>t-m⋅g⋅</m:t>
          </m:r>
          <m:func>
            <m:funcPr>
              <m:ctrlPr>
                <w:rPr>
                  <w:rFonts w:ascii="Cambria Math" w:hAnsi="Cambria Math"/>
                  <w:i/>
                  <w:sz w:val="20"/>
                  <w:szCs w:val="20"/>
                </w:rPr>
              </m:ctrlPr>
            </m:funcPr>
            <m:fName>
              <m:r>
                <w:rPr>
                  <w:rFonts w:ascii="Cambria Math" w:hAnsi="Cambria Math"/>
                  <w:sz w:val="20"/>
                  <w:szCs w:val="20"/>
                </w:rPr>
                <m:t>sin</m:t>
              </m:r>
            </m:fName>
            <m:e>
              <m:r>
                <w:rPr>
                  <w:rFonts w:ascii="Cambria Math" w:hAnsi="Cambria Math"/>
                  <w:sz w:val="20"/>
                  <w:szCs w:val="20"/>
                </w:rPr>
                <m:t>α</m:t>
              </m:r>
            </m:e>
          </m:func>
          <m:r>
            <w:rPr>
              <w:rFonts w:ascii="Cambria Math" w:hAnsi="Cambria Math"/>
              <w:sz w:val="20"/>
              <w:szCs w:val="20"/>
            </w:rPr>
            <m:t>⋅</m:t>
          </m:r>
          <m:func>
            <m:funcPr>
              <m:ctrlPr>
                <w:rPr>
                  <w:rFonts w:ascii="Cambria Math" w:hAnsi="Cambria Math"/>
                  <w:i/>
                  <w:sz w:val="20"/>
                  <w:szCs w:val="20"/>
                </w:rPr>
              </m:ctrlPr>
            </m:funcPr>
            <m:fName>
              <m:r>
                <w:rPr>
                  <w:rFonts w:ascii="Cambria Math" w:hAnsi="Cambria Math"/>
                  <w:sz w:val="20"/>
                  <w:szCs w:val="20"/>
                </w:rPr>
                <m:t>sin</m:t>
              </m:r>
            </m:fName>
            <m:e>
              <m:r>
                <w:rPr>
                  <w:rFonts w:ascii="Cambria Math" w:hAnsi="Cambria Math"/>
                  <w:sz w:val="20"/>
                  <w:szCs w:val="20"/>
                </w:rPr>
                <m:t>α</m:t>
              </m:r>
            </m:e>
          </m:func>
        </m:oMath>
      </m:oMathPara>
    </w:p>
    <w:p w14:paraId="1AF510A5" w14:textId="433E52DC" w:rsidR="00E448D7" w:rsidRPr="00E12EB6" w:rsidRDefault="00CF03CC" w:rsidP="00CF03CC">
      <w:pPr>
        <w:spacing w:after="0" w:line="240" w:lineRule="auto"/>
        <w:ind w:left="14" w:firstLine="270"/>
        <w:jc w:val="right"/>
        <w:rPr>
          <w:rFonts w:ascii="Times New Roman" w:hAnsi="Times New Roman"/>
          <w:sz w:val="20"/>
          <w:szCs w:val="20"/>
          <w:lang w:val="uz-Cyrl-UZ"/>
        </w:rPr>
      </w:pPr>
      <m:oMath>
        <m:acc>
          <m:accPr>
            <m:chr m:val="̈"/>
            <m:ctrlPr>
              <w:rPr>
                <w:rFonts w:ascii="Cambria Math" w:hAnsi="Cambria Math"/>
                <w:i/>
                <w:sz w:val="20"/>
                <w:szCs w:val="20"/>
              </w:rPr>
            </m:ctrlPr>
          </m:accPr>
          <m:e>
            <m:r>
              <w:rPr>
                <w:rFonts w:ascii="Cambria Math" w:hAnsi="Cambria Math"/>
                <w:sz w:val="20"/>
                <w:szCs w:val="20"/>
                <w:lang w:val="uz-Cyrl-UZ"/>
              </w:rPr>
              <m:t>x</m:t>
            </m:r>
          </m:e>
        </m:acc>
        <m:r>
          <w:rPr>
            <w:rFonts w:ascii="Cambria Math" w:hAnsi="Cambria Math"/>
            <w:sz w:val="20"/>
            <w:szCs w:val="20"/>
            <w:lang w:val="uz-Cyrl-UZ"/>
          </w:rPr>
          <m:t>=-</m:t>
        </m:r>
        <m:sSub>
          <m:sSubPr>
            <m:ctrlPr>
              <w:rPr>
                <w:rFonts w:ascii="Cambria Math" w:hAnsi="Cambria Math"/>
                <w:i/>
                <w:sz w:val="20"/>
                <w:szCs w:val="20"/>
              </w:rPr>
            </m:ctrlPr>
          </m:sSubPr>
          <m:e>
            <m:r>
              <w:rPr>
                <w:rFonts w:ascii="Cambria Math" w:hAnsi="Cambria Math"/>
                <w:sz w:val="20"/>
                <w:szCs w:val="20"/>
                <w:lang w:val="uz-Cyrl-UZ"/>
              </w:rPr>
              <m:t>l</m:t>
            </m:r>
          </m:e>
          <m:sub>
            <m:r>
              <w:rPr>
                <w:rFonts w:ascii="Cambria Math" w:hAnsi="Cambria Math"/>
                <w:sz w:val="20"/>
                <w:szCs w:val="20"/>
                <w:lang w:val="uz-Cyrl-UZ"/>
              </w:rPr>
              <m:t>0</m:t>
            </m:r>
          </m:sub>
        </m:sSub>
        <m:r>
          <w:rPr>
            <w:rFonts w:ascii="Cambria Math" w:hAnsi="Cambria Math"/>
            <w:sz w:val="20"/>
            <w:szCs w:val="20"/>
            <w:lang w:val="uz-Cyrl-UZ"/>
          </w:rPr>
          <m:t>⋅</m:t>
        </m:r>
        <m:f>
          <m:fPr>
            <m:ctrlPr>
              <w:rPr>
                <w:rFonts w:ascii="Cambria Math" w:hAnsi="Cambria Math"/>
                <w:i/>
                <w:sz w:val="20"/>
                <w:szCs w:val="20"/>
              </w:rPr>
            </m:ctrlPr>
          </m:fPr>
          <m:num>
            <m:r>
              <w:rPr>
                <w:rFonts w:ascii="Cambria Math" w:hAnsi="Cambria Math"/>
                <w:sz w:val="20"/>
                <w:szCs w:val="20"/>
                <w:lang w:val="uz-Cyrl-UZ"/>
              </w:rPr>
              <m:t>c</m:t>
            </m:r>
          </m:num>
          <m:den>
            <m:r>
              <w:rPr>
                <w:rFonts w:ascii="Cambria Math" w:hAnsi="Cambria Math"/>
                <w:sz w:val="20"/>
                <w:szCs w:val="20"/>
                <w:lang w:val="uz-Cyrl-UZ"/>
              </w:rPr>
              <m:t>m</m:t>
            </m:r>
          </m:den>
        </m:f>
        <m:r>
          <w:rPr>
            <w:rFonts w:ascii="Cambria Math" w:hAnsi="Cambria Math"/>
            <w:sz w:val="20"/>
            <w:szCs w:val="20"/>
            <w:lang w:val="uz-Cyrl-UZ"/>
          </w:rPr>
          <m:t>⋅</m:t>
        </m:r>
        <m:func>
          <m:funcPr>
            <m:ctrlPr>
              <w:rPr>
                <w:rFonts w:ascii="Cambria Math" w:hAnsi="Cambria Math"/>
                <w:i/>
                <w:sz w:val="20"/>
                <w:szCs w:val="20"/>
              </w:rPr>
            </m:ctrlPr>
          </m:funcPr>
          <m:fName>
            <m:r>
              <w:rPr>
                <w:rFonts w:ascii="Cambria Math" w:hAnsi="Cambria Math"/>
                <w:sz w:val="20"/>
                <w:szCs w:val="20"/>
                <w:lang w:val="uz-Cyrl-UZ"/>
              </w:rPr>
              <m:t>sin</m:t>
            </m:r>
          </m:fName>
          <m:e>
            <m:r>
              <w:rPr>
                <w:rFonts w:ascii="Cambria Math" w:hAnsi="Cambria Math"/>
                <w:sz w:val="20"/>
                <w:szCs w:val="20"/>
                <w:lang w:val="uz-Cyrl-UZ"/>
              </w:rPr>
              <m:t>k</m:t>
            </m:r>
          </m:e>
        </m:func>
        <m:r>
          <w:rPr>
            <w:rFonts w:ascii="Cambria Math" w:hAnsi="Cambria Math"/>
            <w:sz w:val="20"/>
            <w:szCs w:val="20"/>
            <w:lang w:val="uz-Cyrl-UZ"/>
          </w:rPr>
          <m:t>t-g⋅</m:t>
        </m:r>
        <m:func>
          <m:funcPr>
            <m:ctrlPr>
              <w:rPr>
                <w:rFonts w:ascii="Cambria Math" w:hAnsi="Cambria Math"/>
                <w:i/>
                <w:sz w:val="20"/>
                <w:szCs w:val="20"/>
              </w:rPr>
            </m:ctrlPr>
          </m:funcPr>
          <m:fName>
            <m:sSup>
              <m:sSupPr>
                <m:ctrlPr>
                  <w:rPr>
                    <w:rFonts w:ascii="Cambria Math" w:hAnsi="Cambria Math"/>
                    <w:i/>
                    <w:sz w:val="20"/>
                    <w:szCs w:val="20"/>
                  </w:rPr>
                </m:ctrlPr>
              </m:sSupPr>
              <m:e>
                <m:r>
                  <w:rPr>
                    <w:rFonts w:ascii="Cambria Math" w:hAnsi="Cambria Math"/>
                    <w:sz w:val="20"/>
                    <w:szCs w:val="20"/>
                    <w:lang w:val="uz-Cyrl-UZ"/>
                  </w:rPr>
                  <m:t>sin</m:t>
                </m:r>
              </m:e>
              <m:sup>
                <m:r>
                  <w:rPr>
                    <w:rFonts w:ascii="Cambria Math" w:hAnsi="Cambria Math"/>
                    <w:sz w:val="20"/>
                    <w:szCs w:val="20"/>
                    <w:lang w:val="uz-Cyrl-UZ"/>
                  </w:rPr>
                  <m:t>2</m:t>
                </m:r>
              </m:sup>
            </m:sSup>
          </m:fName>
          <m:e>
            <m:r>
              <w:rPr>
                <w:rFonts w:ascii="Cambria Math" w:hAnsi="Cambria Math"/>
                <w:sz w:val="20"/>
                <w:szCs w:val="20"/>
                <w:lang w:val="uz-Cyrl-UZ"/>
              </w:rPr>
              <m:t>α</m:t>
            </m:r>
          </m:e>
        </m:func>
      </m:oMath>
      <w:r w:rsidR="00E448D7" w:rsidRPr="00E12EB6">
        <w:rPr>
          <w:rFonts w:ascii="Times New Roman" w:hAnsi="Times New Roman"/>
          <w:sz w:val="20"/>
          <w:szCs w:val="20"/>
          <w:lang w:val="uz-Cyrl-UZ"/>
        </w:rPr>
        <w:t xml:space="preserve"> </w:t>
      </w:r>
      <w:r>
        <w:rPr>
          <w:rFonts w:ascii="Times New Roman" w:hAnsi="Times New Roman"/>
          <w:sz w:val="20"/>
          <w:szCs w:val="20"/>
          <w:lang w:val="uz-Latn-UZ"/>
        </w:rPr>
        <w:tab/>
      </w:r>
      <w:r>
        <w:rPr>
          <w:rFonts w:ascii="Times New Roman" w:hAnsi="Times New Roman"/>
          <w:sz w:val="20"/>
          <w:szCs w:val="20"/>
          <w:lang w:val="uz-Latn-UZ"/>
        </w:rPr>
        <w:tab/>
      </w:r>
      <w:r>
        <w:rPr>
          <w:rFonts w:ascii="Times New Roman" w:hAnsi="Times New Roman"/>
          <w:sz w:val="20"/>
          <w:szCs w:val="20"/>
          <w:lang w:val="uz-Latn-UZ"/>
        </w:rPr>
        <w:tab/>
      </w:r>
      <w:r>
        <w:rPr>
          <w:rFonts w:ascii="Times New Roman" w:hAnsi="Times New Roman"/>
          <w:sz w:val="20"/>
          <w:szCs w:val="20"/>
          <w:lang w:val="uz-Latn-UZ"/>
        </w:rPr>
        <w:tab/>
      </w:r>
      <w:r w:rsidR="00E448D7" w:rsidRPr="00E12EB6">
        <w:rPr>
          <w:rFonts w:ascii="Times New Roman" w:hAnsi="Times New Roman"/>
          <w:sz w:val="20"/>
          <w:szCs w:val="20"/>
          <w:lang w:val="uz-Cyrl-UZ"/>
        </w:rPr>
        <w:t xml:space="preserve">  (</w:t>
      </w:r>
      <w:r w:rsidR="00552D5F" w:rsidRPr="00E12EB6">
        <w:rPr>
          <w:rFonts w:ascii="Times New Roman" w:hAnsi="Times New Roman"/>
          <w:sz w:val="20"/>
          <w:szCs w:val="20"/>
          <w:lang w:val="uz-Cyrl-UZ"/>
        </w:rPr>
        <w:t>3</w:t>
      </w:r>
      <w:r w:rsidR="00E448D7" w:rsidRPr="00E12EB6">
        <w:rPr>
          <w:rFonts w:ascii="Times New Roman" w:hAnsi="Times New Roman"/>
          <w:sz w:val="20"/>
          <w:szCs w:val="20"/>
          <w:lang w:val="uz-Cyrl-UZ"/>
        </w:rPr>
        <w:t>)</w:t>
      </w:r>
    </w:p>
    <w:p w14:paraId="0A442117" w14:textId="77777777" w:rsidR="00BF16C7" w:rsidRPr="00E12EB6" w:rsidRDefault="00BF16C7" w:rsidP="00E12EB6">
      <w:pPr>
        <w:spacing w:after="0" w:line="240" w:lineRule="auto"/>
        <w:ind w:left="14" w:firstLine="270"/>
        <w:rPr>
          <w:rFonts w:ascii="Times New Roman" w:hAnsi="Times New Roman"/>
          <w:sz w:val="20"/>
          <w:szCs w:val="20"/>
          <w:lang w:val="uz-Cyrl-UZ"/>
        </w:rPr>
      </w:pPr>
      <w:r w:rsidRPr="00E12EB6">
        <w:rPr>
          <w:rFonts w:ascii="Times New Roman" w:hAnsi="Times New Roman"/>
          <w:sz w:val="20"/>
          <w:szCs w:val="20"/>
          <w:lang w:val="uz-Cyrl-UZ"/>
        </w:rPr>
        <w:t>We integrate equation (3) twice.</w:t>
      </w:r>
    </w:p>
    <w:p w14:paraId="0FE8C358" w14:textId="506C1549" w:rsidR="00E448D7" w:rsidRPr="00E12EB6" w:rsidRDefault="00CF03CC" w:rsidP="00E12EB6">
      <w:pPr>
        <w:spacing w:after="0" w:line="240" w:lineRule="auto"/>
        <w:ind w:left="14" w:firstLine="270"/>
        <w:jc w:val="right"/>
        <w:rPr>
          <w:rFonts w:ascii="Times New Roman" w:hAnsi="Times New Roman"/>
          <w:sz w:val="20"/>
          <w:szCs w:val="20"/>
          <w:lang w:val="uz-Cyrl-UZ"/>
        </w:rPr>
      </w:pPr>
      <m:oMath>
        <m:acc>
          <m:accPr>
            <m:chr m:val="̇"/>
            <m:ctrlPr>
              <w:rPr>
                <w:rFonts w:ascii="Cambria Math" w:hAnsi="Cambria Math"/>
                <w:i/>
                <w:sz w:val="20"/>
                <w:szCs w:val="20"/>
              </w:rPr>
            </m:ctrlPr>
          </m:accPr>
          <m:e>
            <m:r>
              <w:rPr>
                <w:rFonts w:ascii="Cambria Math" w:hAnsi="Cambria Math"/>
                <w:sz w:val="20"/>
                <w:szCs w:val="20"/>
                <w:lang w:val="uz-Cyrl-UZ"/>
              </w:rPr>
              <m:t>х</m:t>
            </m:r>
          </m:e>
        </m:acc>
        <m:r>
          <w:rPr>
            <w:rFonts w:ascii="Cambria Math" w:hAnsi="Cambria Math"/>
            <w:sz w:val="20"/>
            <w:szCs w:val="20"/>
            <w:lang w:val="uz-Cyrl-UZ"/>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lang w:val="uz-Cyrl-UZ"/>
                  </w:rPr>
                  <m:t>l</m:t>
                </m:r>
              </m:e>
              <m:sub>
                <m:r>
                  <w:rPr>
                    <w:rFonts w:ascii="Cambria Math" w:hAnsi="Cambria Math"/>
                    <w:sz w:val="20"/>
                    <w:szCs w:val="20"/>
                    <w:lang w:val="uz-Cyrl-UZ"/>
                  </w:rPr>
                  <m:t>0</m:t>
                </m:r>
              </m:sub>
            </m:sSub>
            <m:r>
              <w:rPr>
                <w:rFonts w:ascii="Cambria Math" w:hAnsi="Cambria Math"/>
                <w:sz w:val="20"/>
                <w:szCs w:val="20"/>
                <w:lang w:val="uz-Cyrl-UZ"/>
              </w:rPr>
              <m:t>⋅c</m:t>
            </m:r>
          </m:num>
          <m:den>
            <m:r>
              <w:rPr>
                <w:rFonts w:ascii="Cambria Math" w:hAnsi="Cambria Math"/>
                <w:sz w:val="20"/>
                <w:szCs w:val="20"/>
                <w:lang w:val="uz-Cyrl-UZ"/>
              </w:rPr>
              <m:t>m</m:t>
            </m:r>
          </m:den>
        </m:f>
        <m:r>
          <w:rPr>
            <w:rFonts w:ascii="Cambria Math" w:hAnsi="Cambria Math"/>
            <w:sz w:val="20"/>
            <w:szCs w:val="20"/>
            <w:lang w:val="uz-Cyrl-UZ"/>
          </w:rPr>
          <m:t>⋅</m:t>
        </m:r>
        <m:f>
          <m:fPr>
            <m:ctrlPr>
              <w:rPr>
                <w:rFonts w:ascii="Cambria Math" w:hAnsi="Cambria Math"/>
                <w:i/>
                <w:sz w:val="20"/>
                <w:szCs w:val="20"/>
              </w:rPr>
            </m:ctrlPr>
          </m:fPr>
          <m:num>
            <m:r>
              <w:rPr>
                <w:rFonts w:ascii="Cambria Math" w:hAnsi="Cambria Math"/>
                <w:sz w:val="20"/>
                <w:szCs w:val="20"/>
                <w:lang w:val="uz-Cyrl-UZ"/>
              </w:rPr>
              <m:t>1</m:t>
            </m:r>
          </m:num>
          <m:den>
            <m:r>
              <w:rPr>
                <w:rFonts w:ascii="Cambria Math" w:hAnsi="Cambria Math"/>
                <w:sz w:val="20"/>
                <w:szCs w:val="20"/>
                <w:lang w:val="uz-Cyrl-UZ"/>
              </w:rPr>
              <m:t>k</m:t>
            </m:r>
          </m:den>
        </m:f>
        <m:r>
          <w:rPr>
            <w:rFonts w:ascii="Cambria Math" w:hAnsi="Cambria Math"/>
            <w:sz w:val="20"/>
            <w:szCs w:val="20"/>
            <w:lang w:val="uz-Cyrl-UZ"/>
          </w:rPr>
          <m:t>⋅</m:t>
        </m:r>
        <m:func>
          <m:funcPr>
            <m:ctrlPr>
              <w:rPr>
                <w:rFonts w:ascii="Cambria Math" w:hAnsi="Cambria Math"/>
                <w:i/>
                <w:sz w:val="20"/>
                <w:szCs w:val="20"/>
              </w:rPr>
            </m:ctrlPr>
          </m:funcPr>
          <m:fName>
            <m:r>
              <w:rPr>
                <w:rFonts w:ascii="Cambria Math" w:hAnsi="Cambria Math"/>
                <w:sz w:val="20"/>
                <w:szCs w:val="20"/>
                <w:lang w:val="uz-Cyrl-UZ"/>
              </w:rPr>
              <m:t>cos</m:t>
            </m:r>
          </m:fName>
          <m:e>
            <m:r>
              <w:rPr>
                <w:rFonts w:ascii="Cambria Math" w:hAnsi="Cambria Math"/>
                <w:sz w:val="20"/>
                <w:szCs w:val="20"/>
                <w:lang w:val="uz-Cyrl-UZ"/>
              </w:rPr>
              <m:t>k</m:t>
            </m:r>
          </m:e>
        </m:func>
        <m:r>
          <w:rPr>
            <w:rFonts w:ascii="Cambria Math" w:hAnsi="Cambria Math"/>
            <w:sz w:val="20"/>
            <w:szCs w:val="20"/>
            <w:lang w:val="uz-Cyrl-UZ"/>
          </w:rPr>
          <m:t>t-g⋅</m:t>
        </m:r>
        <m:func>
          <m:funcPr>
            <m:ctrlPr>
              <w:rPr>
                <w:rFonts w:ascii="Cambria Math" w:hAnsi="Cambria Math"/>
                <w:i/>
                <w:sz w:val="20"/>
                <w:szCs w:val="20"/>
              </w:rPr>
            </m:ctrlPr>
          </m:funcPr>
          <m:fName>
            <m:r>
              <w:rPr>
                <w:rFonts w:ascii="Cambria Math" w:hAnsi="Cambria Math"/>
                <w:sz w:val="20"/>
                <w:szCs w:val="20"/>
                <w:lang w:val="uz-Cyrl-UZ"/>
              </w:rPr>
              <m:t>sin</m:t>
            </m:r>
          </m:fName>
          <m:e>
            <m:r>
              <w:rPr>
                <w:rFonts w:ascii="Cambria Math" w:hAnsi="Cambria Math"/>
                <w:sz w:val="20"/>
                <w:szCs w:val="20"/>
                <w:lang w:val="uz-Cyrl-UZ"/>
              </w:rPr>
              <m:t>α</m:t>
            </m:r>
          </m:e>
        </m:func>
        <m:r>
          <w:rPr>
            <w:rFonts w:ascii="Cambria Math" w:hAnsi="Cambria Math"/>
            <w:sz w:val="20"/>
            <w:szCs w:val="20"/>
            <w:lang w:val="uz-Cyrl-UZ"/>
          </w:rPr>
          <m:t>⋅t+</m:t>
        </m:r>
        <m:sSub>
          <m:sSubPr>
            <m:ctrlPr>
              <w:rPr>
                <w:rFonts w:ascii="Cambria Math" w:hAnsi="Cambria Math"/>
                <w:i/>
                <w:sz w:val="20"/>
                <w:szCs w:val="20"/>
              </w:rPr>
            </m:ctrlPr>
          </m:sSubPr>
          <m:e>
            <m:r>
              <w:rPr>
                <w:rFonts w:ascii="Cambria Math" w:hAnsi="Cambria Math"/>
                <w:sz w:val="20"/>
                <w:szCs w:val="20"/>
                <w:lang w:val="uz-Cyrl-UZ"/>
              </w:rPr>
              <m:t>С</m:t>
            </m:r>
          </m:e>
          <m:sub>
            <m:r>
              <w:rPr>
                <w:rFonts w:ascii="Cambria Math" w:hAnsi="Cambria Math"/>
                <w:sz w:val="20"/>
                <w:szCs w:val="20"/>
                <w:lang w:val="uz-Cyrl-UZ"/>
              </w:rPr>
              <m:t>1</m:t>
            </m:r>
          </m:sub>
        </m:sSub>
      </m:oMath>
      <w:r w:rsidR="00E448D7" w:rsidRPr="00E12EB6">
        <w:rPr>
          <w:rFonts w:ascii="Times New Roman" w:hAnsi="Times New Roman"/>
          <w:sz w:val="20"/>
          <w:szCs w:val="20"/>
          <w:lang w:val="uz-Cyrl-UZ"/>
        </w:rPr>
        <w:t xml:space="preserve">       </w:t>
      </w:r>
      <w:r w:rsidR="00E448D7" w:rsidRPr="00E12EB6">
        <w:rPr>
          <w:rFonts w:ascii="Times New Roman" w:hAnsi="Times New Roman"/>
          <w:sz w:val="20"/>
          <w:szCs w:val="20"/>
          <w:lang w:val="uz-Latn-UZ"/>
        </w:rPr>
        <w:t xml:space="preserve">    </w:t>
      </w:r>
      <w:r w:rsidR="00E12EB6" w:rsidRPr="00E12EB6">
        <w:rPr>
          <w:rFonts w:ascii="Times New Roman" w:hAnsi="Times New Roman"/>
          <w:sz w:val="20"/>
          <w:szCs w:val="20"/>
          <w:lang w:val="uz-Latn-UZ"/>
        </w:rPr>
        <w:t xml:space="preserve">          </w:t>
      </w:r>
      <w:r w:rsidR="00E448D7" w:rsidRPr="00E12EB6">
        <w:rPr>
          <w:rFonts w:ascii="Times New Roman" w:hAnsi="Times New Roman"/>
          <w:sz w:val="20"/>
          <w:szCs w:val="20"/>
          <w:lang w:val="uz-Latn-UZ"/>
        </w:rPr>
        <w:t xml:space="preserve">           </w:t>
      </w:r>
      <w:r w:rsidR="00E448D7" w:rsidRPr="00E12EB6">
        <w:rPr>
          <w:rFonts w:ascii="Times New Roman" w:hAnsi="Times New Roman"/>
          <w:sz w:val="20"/>
          <w:szCs w:val="20"/>
          <w:lang w:val="uz-Cyrl-UZ"/>
        </w:rPr>
        <w:t xml:space="preserve">             (</w:t>
      </w:r>
      <w:r w:rsidR="00552D5F" w:rsidRPr="00E12EB6">
        <w:rPr>
          <w:rFonts w:ascii="Times New Roman" w:hAnsi="Times New Roman"/>
          <w:sz w:val="20"/>
          <w:szCs w:val="20"/>
          <w:lang w:val="uz-Cyrl-UZ"/>
        </w:rPr>
        <w:t>4</w:t>
      </w:r>
      <w:r w:rsidR="00E448D7" w:rsidRPr="00E12EB6">
        <w:rPr>
          <w:rFonts w:ascii="Times New Roman" w:hAnsi="Times New Roman"/>
          <w:sz w:val="20"/>
          <w:szCs w:val="20"/>
          <w:lang w:val="uz-Cyrl-UZ"/>
        </w:rPr>
        <w:t>)</w:t>
      </w:r>
    </w:p>
    <w:p w14:paraId="56BB296D" w14:textId="6EB47253" w:rsidR="00BF16C7" w:rsidRPr="00E12EB6" w:rsidRDefault="00BF16C7" w:rsidP="00E12EB6">
      <w:pPr>
        <w:spacing w:after="0" w:line="240" w:lineRule="auto"/>
        <w:ind w:left="14" w:firstLine="270"/>
        <w:jc w:val="both"/>
        <w:rPr>
          <w:rFonts w:ascii="Times New Roman" w:hAnsi="Times New Roman"/>
          <w:sz w:val="20"/>
          <w:szCs w:val="20"/>
          <w:lang w:val="uz-Cyrl-UZ"/>
        </w:rPr>
      </w:pPr>
      <w:r w:rsidRPr="00E12EB6">
        <w:rPr>
          <w:rFonts w:ascii="Times New Roman" w:hAnsi="Times New Roman"/>
          <w:sz w:val="20"/>
          <w:szCs w:val="20"/>
          <w:lang w:val="uz-Cyrl-UZ"/>
        </w:rPr>
        <w:t>We use the initial condition to determine the integral constant</w:t>
      </w:r>
      <w:r w:rsidRPr="00E12EB6">
        <w:rPr>
          <w:rFonts w:ascii="Times New Roman" w:hAnsi="Times New Roman"/>
          <w:sz w:val="20"/>
          <w:szCs w:val="20"/>
        </w:rPr>
        <w:t>c</w:t>
      </w:r>
      <w:r w:rsidRPr="00E12EB6">
        <w:rPr>
          <w:rFonts w:ascii="Times New Roman" w:hAnsi="Times New Roman"/>
          <w:sz w:val="20"/>
          <w:szCs w:val="20"/>
          <w:lang w:val="uz-Cyrl-UZ"/>
        </w:rPr>
        <w:t xml:space="preserve"> </w:t>
      </w:r>
      <w:proofErr w:type="spellStart"/>
      <w:r w:rsidRPr="00E12EB6">
        <w:rPr>
          <w:rFonts w:ascii="Times New Roman" w:hAnsi="Times New Roman"/>
          <w:sz w:val="20"/>
          <w:szCs w:val="20"/>
        </w:rPr>
        <w:t>c</w:t>
      </w:r>
      <w:proofErr w:type="spellEnd"/>
      <w:r w:rsidRPr="00E12EB6">
        <w:rPr>
          <w:rFonts w:ascii="Times New Roman" w:hAnsi="Times New Roman"/>
          <w:sz w:val="20"/>
          <w:szCs w:val="20"/>
          <w:vertAlign w:val="subscript"/>
          <w:lang w:val="uz-Cyrl-UZ"/>
        </w:rPr>
        <w:t>1</w:t>
      </w:r>
      <w:r w:rsidRPr="00E12EB6">
        <w:rPr>
          <w:rFonts w:ascii="Times New Roman" w:hAnsi="Times New Roman"/>
          <w:sz w:val="20"/>
          <w:szCs w:val="20"/>
          <w:lang w:val="uz-Cyrl-UZ"/>
        </w:rPr>
        <w:t xml:space="preserve"> from equation (4).</w:t>
      </w:r>
    </w:p>
    <w:p w14:paraId="1F51092E" w14:textId="1244D824" w:rsidR="00E448D7" w:rsidRPr="00E12EB6" w:rsidRDefault="00AD1A93" w:rsidP="00E12EB6">
      <w:pPr>
        <w:spacing w:after="0" w:line="240" w:lineRule="auto"/>
        <w:ind w:left="14" w:firstLine="270"/>
        <w:jc w:val="center"/>
        <w:rPr>
          <w:rFonts w:ascii="Times New Roman" w:hAnsi="Times New Roman"/>
          <w:sz w:val="20"/>
          <w:szCs w:val="20"/>
          <w:lang w:val="uz-Cyrl-UZ"/>
        </w:rPr>
      </w:pPr>
      <m:oMath>
        <m:r>
          <w:rPr>
            <w:rFonts w:ascii="Cambria Math" w:hAnsi="Cambria Math"/>
            <w:sz w:val="20"/>
            <w:szCs w:val="20"/>
          </w:rPr>
          <m:t>(</m:t>
        </m:r>
        <m:acc>
          <m:accPr>
            <m:chr m:val="̇"/>
            <m:ctrlPr>
              <w:rPr>
                <w:rFonts w:ascii="Cambria Math" w:hAnsi="Cambria Math"/>
                <w:i/>
                <w:sz w:val="20"/>
                <w:szCs w:val="20"/>
              </w:rPr>
            </m:ctrlPr>
          </m:accPr>
          <m:e>
            <m:r>
              <w:rPr>
                <w:rFonts w:ascii="Cambria Math" w:hAnsi="Cambria Math"/>
                <w:sz w:val="20"/>
                <w:szCs w:val="20"/>
              </w:rPr>
              <m:t>x</m:t>
            </m:r>
          </m:e>
        </m:acc>
        <m:sSub>
          <m:sSubPr>
            <m:ctrlPr>
              <w:rPr>
                <w:rFonts w:ascii="Cambria Math" w:hAnsi="Cambria Math"/>
                <w:i/>
                <w:sz w:val="20"/>
                <w:szCs w:val="20"/>
              </w:rPr>
            </m:ctrlPr>
          </m:sSubPr>
          <m:e>
            <m:r>
              <w:rPr>
                <w:rFonts w:ascii="Cambria Math" w:hAnsi="Cambria Math"/>
                <w:sz w:val="20"/>
                <w:szCs w:val="20"/>
              </w:rPr>
              <m:t>)</m:t>
            </m:r>
          </m:e>
          <m:sub>
            <m:r>
              <w:rPr>
                <w:rFonts w:ascii="Cambria Math" w:hAnsi="Cambria Math"/>
                <w:sz w:val="20"/>
                <w:szCs w:val="20"/>
              </w:rPr>
              <m:t>t=0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ϑ</m:t>
            </m:r>
          </m:e>
          <m:sub>
            <m:r>
              <w:rPr>
                <w:rFonts w:ascii="Cambria Math" w:hAnsi="Cambria Math"/>
                <w:sz w:val="20"/>
                <w:szCs w:val="20"/>
              </w:rPr>
              <m:t>0</m:t>
            </m:r>
          </m:sub>
        </m:sSub>
        <m:r>
          <w:rPr>
            <w:rFonts w:ascii="Cambria Math" w:hAnsi="Cambria Math"/>
            <w:sz w:val="20"/>
            <w:szCs w:val="20"/>
          </w:rPr>
          <m:t> ⇒</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υ</m:t>
            </m:r>
          </m:e>
          <m:sub>
            <m:r>
              <w:rPr>
                <w:rFonts w:ascii="Cambria Math" w:hAnsi="Cambria Math"/>
                <w:sz w:val="20"/>
                <w:szCs w:val="20"/>
              </w:rPr>
              <m:t>0</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0</m:t>
                </m:r>
              </m:sub>
            </m:sSub>
            <m:r>
              <w:rPr>
                <w:rFonts w:ascii="Cambria Math" w:hAnsi="Cambria Math"/>
                <w:sz w:val="20"/>
                <w:szCs w:val="20"/>
              </w:rPr>
              <m:t>⋅c</m:t>
            </m:r>
          </m:num>
          <m:den>
            <m:r>
              <w:rPr>
                <w:rFonts w:ascii="Cambria Math" w:hAnsi="Cambria Math"/>
                <w:sz w:val="20"/>
                <w:szCs w:val="20"/>
              </w:rPr>
              <m:t>m⋅k</m:t>
            </m:r>
          </m:den>
        </m:f>
      </m:oMath>
      <w:r w:rsidR="00E448D7" w:rsidRPr="00E12EB6">
        <w:rPr>
          <w:rFonts w:ascii="Times New Roman" w:hAnsi="Times New Roman"/>
          <w:sz w:val="20"/>
          <w:szCs w:val="20"/>
          <w:lang w:val="uz-Cyrl-UZ"/>
        </w:rPr>
        <w:t xml:space="preserve">            </w:t>
      </w:r>
    </w:p>
    <w:p w14:paraId="5E632FE9" w14:textId="7BF32162" w:rsidR="00BF16C7" w:rsidRPr="00E12EB6" w:rsidRDefault="00BF16C7" w:rsidP="00E12EB6">
      <w:pPr>
        <w:spacing w:after="0" w:line="240" w:lineRule="auto"/>
        <w:ind w:left="14" w:firstLine="270"/>
        <w:jc w:val="both"/>
        <w:rPr>
          <w:rFonts w:ascii="Times New Roman" w:hAnsi="Times New Roman"/>
          <w:sz w:val="20"/>
          <w:szCs w:val="20"/>
          <w:lang w:val="uz-Cyrl-UZ"/>
        </w:rPr>
      </w:pPr>
      <w:r w:rsidRPr="00E12EB6">
        <w:rPr>
          <w:rFonts w:ascii="Times New Roman" w:hAnsi="Times New Roman"/>
          <w:sz w:val="20"/>
          <w:szCs w:val="20"/>
          <w:lang w:val="uz-Cyrl-UZ"/>
        </w:rPr>
        <w:t>we put the determined integral constant in equation (4).</w:t>
      </w:r>
    </w:p>
    <w:p w14:paraId="7F7F58A2" w14:textId="78BAAA20" w:rsidR="00E448D7" w:rsidRPr="00E12EB6" w:rsidRDefault="00CF03CC" w:rsidP="00E12EB6">
      <w:pPr>
        <w:spacing w:after="0" w:line="240" w:lineRule="auto"/>
        <w:ind w:left="14" w:firstLine="270"/>
        <w:jc w:val="right"/>
        <w:rPr>
          <w:rFonts w:ascii="Times New Roman" w:hAnsi="Times New Roman"/>
          <w:sz w:val="20"/>
          <w:szCs w:val="20"/>
          <w:lang w:val="uz-Cyrl-UZ"/>
        </w:rPr>
      </w:pPr>
      <m:oMath>
        <m:acc>
          <m:accPr>
            <m:chr m:val="̇"/>
            <m:ctrlPr>
              <w:rPr>
                <w:rFonts w:ascii="Cambria Math" w:hAnsi="Cambria Math"/>
                <w:i/>
                <w:sz w:val="20"/>
                <w:szCs w:val="20"/>
              </w:rPr>
            </m:ctrlPr>
          </m:accPr>
          <m:e>
            <m:r>
              <w:rPr>
                <w:rFonts w:ascii="Cambria Math" w:hAnsi="Cambria Math"/>
                <w:sz w:val="20"/>
                <w:szCs w:val="20"/>
                <w:lang w:val="uz-Cyrl-UZ"/>
              </w:rPr>
              <m:t>х</m:t>
            </m:r>
          </m:e>
        </m:acc>
        <m:r>
          <w:rPr>
            <w:rFonts w:ascii="Cambria Math" w:hAnsi="Cambria Math"/>
            <w:sz w:val="20"/>
            <w:szCs w:val="20"/>
            <w:lang w:val="uz-Cyrl-UZ"/>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lang w:val="uz-Cyrl-UZ"/>
                  </w:rPr>
                  <m:t>l</m:t>
                </m:r>
              </m:e>
              <m:sub>
                <m:r>
                  <w:rPr>
                    <w:rFonts w:ascii="Cambria Math" w:hAnsi="Cambria Math"/>
                    <w:sz w:val="20"/>
                    <w:szCs w:val="20"/>
                    <w:lang w:val="uz-Cyrl-UZ"/>
                  </w:rPr>
                  <m:t>0</m:t>
                </m:r>
              </m:sub>
            </m:sSub>
            <m:r>
              <w:rPr>
                <w:rFonts w:ascii="Cambria Math" w:hAnsi="Cambria Math"/>
                <w:sz w:val="20"/>
                <w:szCs w:val="20"/>
                <w:lang w:val="uz-Cyrl-UZ"/>
              </w:rPr>
              <m:t>⋅c</m:t>
            </m:r>
          </m:num>
          <m:den>
            <m:r>
              <w:rPr>
                <w:rFonts w:ascii="Cambria Math" w:hAnsi="Cambria Math"/>
                <w:sz w:val="20"/>
                <w:szCs w:val="20"/>
                <w:lang w:val="uz-Cyrl-UZ"/>
              </w:rPr>
              <m:t>m⋅k</m:t>
            </m:r>
          </m:den>
        </m:f>
        <m:r>
          <w:rPr>
            <w:rFonts w:ascii="Cambria Math" w:hAnsi="Cambria Math"/>
            <w:sz w:val="20"/>
            <w:szCs w:val="20"/>
            <w:lang w:val="uz-Cyrl-UZ"/>
          </w:rPr>
          <m:t>⋅</m:t>
        </m:r>
        <m:func>
          <m:funcPr>
            <m:ctrlPr>
              <w:rPr>
                <w:rFonts w:ascii="Cambria Math" w:hAnsi="Cambria Math"/>
                <w:i/>
                <w:sz w:val="20"/>
                <w:szCs w:val="20"/>
              </w:rPr>
            </m:ctrlPr>
          </m:funcPr>
          <m:fName>
            <m:r>
              <w:rPr>
                <w:rFonts w:ascii="Cambria Math" w:hAnsi="Cambria Math"/>
                <w:sz w:val="20"/>
                <w:szCs w:val="20"/>
                <w:lang w:val="uz-Cyrl-UZ"/>
              </w:rPr>
              <m:t>cos</m:t>
            </m:r>
          </m:fName>
          <m:e>
            <m:r>
              <w:rPr>
                <w:rFonts w:ascii="Cambria Math" w:hAnsi="Cambria Math"/>
                <w:sz w:val="20"/>
                <w:szCs w:val="20"/>
                <w:lang w:val="uz-Cyrl-UZ"/>
              </w:rPr>
              <m:t>k</m:t>
            </m:r>
          </m:e>
        </m:func>
        <m:r>
          <w:rPr>
            <w:rFonts w:ascii="Cambria Math" w:hAnsi="Cambria Math"/>
            <w:sz w:val="20"/>
            <w:szCs w:val="20"/>
            <w:lang w:val="uz-Cyrl-UZ"/>
          </w:rPr>
          <m:t>t-g⋅</m:t>
        </m:r>
        <m:func>
          <m:funcPr>
            <m:ctrlPr>
              <w:rPr>
                <w:rFonts w:ascii="Cambria Math" w:hAnsi="Cambria Math"/>
                <w:i/>
                <w:sz w:val="20"/>
                <w:szCs w:val="20"/>
              </w:rPr>
            </m:ctrlPr>
          </m:funcPr>
          <m:fName>
            <m:sSup>
              <m:sSupPr>
                <m:ctrlPr>
                  <w:rPr>
                    <w:rFonts w:ascii="Cambria Math" w:hAnsi="Cambria Math"/>
                    <w:i/>
                    <w:sz w:val="20"/>
                    <w:szCs w:val="20"/>
                  </w:rPr>
                </m:ctrlPr>
              </m:sSupPr>
              <m:e>
                <m:r>
                  <w:rPr>
                    <w:rFonts w:ascii="Cambria Math" w:hAnsi="Cambria Math"/>
                    <w:sz w:val="20"/>
                    <w:szCs w:val="20"/>
                    <w:lang w:val="uz-Cyrl-UZ"/>
                  </w:rPr>
                  <m:t>sin</m:t>
                </m:r>
              </m:e>
              <m:sup>
                <m:r>
                  <w:rPr>
                    <w:rFonts w:ascii="Cambria Math" w:hAnsi="Cambria Math"/>
                    <w:sz w:val="20"/>
                    <w:szCs w:val="20"/>
                    <w:lang w:val="uz-Cyrl-UZ"/>
                  </w:rPr>
                  <m:t>2</m:t>
                </m:r>
              </m:sup>
            </m:sSup>
          </m:fName>
          <m:e>
            <m:r>
              <w:rPr>
                <w:rFonts w:ascii="Cambria Math" w:hAnsi="Cambria Math"/>
                <w:sz w:val="20"/>
                <w:szCs w:val="20"/>
                <w:lang w:val="uz-Cyrl-UZ"/>
              </w:rPr>
              <m:t>α</m:t>
            </m:r>
          </m:e>
        </m:func>
        <m:r>
          <w:rPr>
            <w:rFonts w:ascii="Cambria Math" w:hAnsi="Cambria Math"/>
            <w:sz w:val="20"/>
            <w:szCs w:val="20"/>
            <w:lang w:val="uz-Cyrl-UZ"/>
          </w:rPr>
          <m:t>⋅t+</m:t>
        </m:r>
        <m:sSub>
          <m:sSubPr>
            <m:ctrlPr>
              <w:rPr>
                <w:rFonts w:ascii="Cambria Math" w:hAnsi="Cambria Math"/>
                <w:i/>
                <w:sz w:val="20"/>
                <w:szCs w:val="20"/>
              </w:rPr>
            </m:ctrlPr>
          </m:sSubPr>
          <m:e>
            <m:r>
              <w:rPr>
                <w:rFonts w:ascii="Cambria Math" w:hAnsi="Cambria Math"/>
                <w:sz w:val="20"/>
                <w:szCs w:val="20"/>
                <w:lang w:val="uz-Cyrl-UZ"/>
              </w:rPr>
              <m:t>υ</m:t>
            </m:r>
          </m:e>
          <m:sub>
            <m:r>
              <w:rPr>
                <w:rFonts w:ascii="Cambria Math" w:hAnsi="Cambria Math"/>
                <w:sz w:val="20"/>
                <w:szCs w:val="20"/>
                <w:lang w:val="uz-Cyrl-UZ"/>
              </w:rPr>
              <m:t>0</m:t>
            </m:r>
          </m:sub>
        </m:sSub>
        <m:r>
          <w:rPr>
            <w:rFonts w:ascii="Cambria Math" w:hAnsi="Cambria Math"/>
            <w:sz w:val="20"/>
            <w:szCs w:val="20"/>
            <w:lang w:val="uz-Cyrl-UZ"/>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lang w:val="uz-Cyrl-UZ"/>
                  </w:rPr>
                  <m:t>l</m:t>
                </m:r>
              </m:e>
              <m:sub>
                <m:r>
                  <w:rPr>
                    <w:rFonts w:ascii="Cambria Math" w:hAnsi="Cambria Math"/>
                    <w:sz w:val="20"/>
                    <w:szCs w:val="20"/>
                    <w:lang w:val="uz-Cyrl-UZ"/>
                  </w:rPr>
                  <m:t>0</m:t>
                </m:r>
              </m:sub>
            </m:sSub>
            <m:r>
              <w:rPr>
                <w:rFonts w:ascii="Cambria Math" w:hAnsi="Cambria Math"/>
                <w:sz w:val="20"/>
                <w:szCs w:val="20"/>
                <w:lang w:val="uz-Cyrl-UZ"/>
              </w:rPr>
              <m:t>⋅c</m:t>
            </m:r>
          </m:num>
          <m:den>
            <m:r>
              <w:rPr>
                <w:rFonts w:ascii="Cambria Math" w:hAnsi="Cambria Math"/>
                <w:sz w:val="20"/>
                <w:szCs w:val="20"/>
                <w:lang w:val="uz-Cyrl-UZ"/>
              </w:rPr>
              <m:t>m⋅k</m:t>
            </m:r>
          </m:den>
        </m:f>
      </m:oMath>
      <w:r w:rsidR="00E448D7" w:rsidRPr="00E12EB6">
        <w:rPr>
          <w:rFonts w:ascii="Times New Roman" w:hAnsi="Times New Roman"/>
          <w:sz w:val="20"/>
          <w:szCs w:val="20"/>
          <w:lang w:val="uz-Cyrl-UZ"/>
        </w:rPr>
        <w:t xml:space="preserve">              </w:t>
      </w:r>
      <w:r w:rsidR="00552D5F" w:rsidRPr="00E12EB6">
        <w:rPr>
          <w:rFonts w:ascii="Times New Roman" w:hAnsi="Times New Roman"/>
          <w:sz w:val="20"/>
          <w:szCs w:val="20"/>
          <w:lang w:val="uz-Cyrl-UZ"/>
        </w:rPr>
        <w:tab/>
      </w:r>
      <w:r w:rsidR="00E12EB6" w:rsidRPr="00E12EB6">
        <w:rPr>
          <w:rFonts w:ascii="Times New Roman" w:hAnsi="Times New Roman"/>
          <w:sz w:val="20"/>
          <w:szCs w:val="20"/>
          <w:lang w:val="uz-Cyrl-UZ"/>
        </w:rPr>
        <w:t xml:space="preserve">                           </w:t>
      </w:r>
      <w:r w:rsidR="00552D5F" w:rsidRPr="00E12EB6">
        <w:rPr>
          <w:rFonts w:ascii="Times New Roman" w:hAnsi="Times New Roman"/>
          <w:sz w:val="20"/>
          <w:szCs w:val="20"/>
          <w:lang w:val="uz-Cyrl-UZ"/>
        </w:rPr>
        <w:tab/>
      </w:r>
      <w:r w:rsidR="00E448D7" w:rsidRPr="00E12EB6">
        <w:rPr>
          <w:rFonts w:ascii="Times New Roman" w:hAnsi="Times New Roman"/>
          <w:sz w:val="20"/>
          <w:szCs w:val="20"/>
          <w:lang w:val="uz-Cyrl-UZ"/>
        </w:rPr>
        <w:t>(</w:t>
      </w:r>
      <w:r w:rsidR="00552D5F" w:rsidRPr="00E12EB6">
        <w:rPr>
          <w:rFonts w:ascii="Times New Roman" w:hAnsi="Times New Roman"/>
          <w:sz w:val="20"/>
          <w:szCs w:val="20"/>
          <w:lang w:val="uz-Cyrl-UZ"/>
        </w:rPr>
        <w:t>5</w:t>
      </w:r>
      <w:r w:rsidR="00E448D7" w:rsidRPr="00E12EB6">
        <w:rPr>
          <w:rFonts w:ascii="Times New Roman" w:hAnsi="Times New Roman"/>
          <w:sz w:val="20"/>
          <w:szCs w:val="20"/>
          <w:lang w:val="uz-Cyrl-UZ"/>
        </w:rPr>
        <w:t>)</w:t>
      </w:r>
    </w:p>
    <w:p w14:paraId="19A7225C" w14:textId="77777777" w:rsidR="00BF16C7" w:rsidRPr="00E12EB6" w:rsidRDefault="00BF16C7" w:rsidP="00E12EB6">
      <w:pPr>
        <w:spacing w:after="0" w:line="240" w:lineRule="auto"/>
        <w:ind w:left="14" w:firstLine="270"/>
        <w:rPr>
          <w:rFonts w:ascii="Times New Roman" w:hAnsi="Times New Roman"/>
          <w:sz w:val="20"/>
          <w:szCs w:val="20"/>
          <w:lang w:val="uz-Cyrl-UZ"/>
        </w:rPr>
      </w:pPr>
      <w:r w:rsidRPr="00E12EB6">
        <w:rPr>
          <w:rFonts w:ascii="Times New Roman" w:hAnsi="Times New Roman"/>
          <w:sz w:val="20"/>
          <w:szCs w:val="20"/>
          <w:lang w:val="uz-Cyrl-UZ"/>
        </w:rPr>
        <w:t>Let's integrate equation (5) again over time.</w:t>
      </w:r>
    </w:p>
    <w:p w14:paraId="4870D53E" w14:textId="252F10E0" w:rsidR="00E448D7" w:rsidRPr="00E12EB6" w:rsidRDefault="00AD1A93" w:rsidP="00E12EB6">
      <w:pPr>
        <w:spacing w:after="0" w:line="240" w:lineRule="auto"/>
        <w:ind w:left="14" w:firstLine="270"/>
        <w:jc w:val="right"/>
        <w:rPr>
          <w:rFonts w:ascii="Times New Roman" w:hAnsi="Times New Roman"/>
          <w:sz w:val="20"/>
          <w:szCs w:val="20"/>
          <w:lang w:val="uz-Cyrl-UZ"/>
        </w:rPr>
      </w:pPr>
      <m:oMath>
        <m:r>
          <w:rPr>
            <w:rFonts w:ascii="Cambria Math" w:hAnsi="Cambria Math"/>
            <w:sz w:val="20"/>
            <w:szCs w:val="20"/>
            <w:lang w:val="uz-Cyrl-UZ"/>
          </w:rPr>
          <m:t>x=</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lang w:val="uz-Cyrl-UZ"/>
                  </w:rPr>
                  <m:t>l</m:t>
                </m:r>
              </m:e>
              <m:sub>
                <m:r>
                  <w:rPr>
                    <w:rFonts w:ascii="Cambria Math" w:hAnsi="Cambria Math"/>
                    <w:sz w:val="20"/>
                    <w:szCs w:val="20"/>
                    <w:lang w:val="uz-Cyrl-UZ"/>
                  </w:rPr>
                  <m:t>0</m:t>
                </m:r>
              </m:sub>
            </m:sSub>
            <m:r>
              <w:rPr>
                <w:rFonts w:ascii="Cambria Math" w:hAnsi="Cambria Math"/>
                <w:sz w:val="20"/>
                <w:szCs w:val="20"/>
                <w:lang w:val="uz-Cyrl-UZ"/>
              </w:rPr>
              <m:t>⋅c</m:t>
            </m:r>
          </m:num>
          <m:den>
            <m:r>
              <w:rPr>
                <w:rFonts w:ascii="Cambria Math" w:hAnsi="Cambria Math"/>
                <w:sz w:val="20"/>
                <w:szCs w:val="20"/>
                <w:lang w:val="uz-Cyrl-UZ"/>
              </w:rPr>
              <m:t>m⋅</m:t>
            </m:r>
            <m:sSup>
              <m:sSupPr>
                <m:ctrlPr>
                  <w:rPr>
                    <w:rFonts w:ascii="Cambria Math" w:hAnsi="Cambria Math"/>
                    <w:i/>
                    <w:sz w:val="20"/>
                    <w:szCs w:val="20"/>
                  </w:rPr>
                </m:ctrlPr>
              </m:sSupPr>
              <m:e>
                <m:r>
                  <w:rPr>
                    <w:rFonts w:ascii="Cambria Math" w:hAnsi="Cambria Math"/>
                    <w:sz w:val="20"/>
                    <w:szCs w:val="20"/>
                    <w:lang w:val="uz-Cyrl-UZ"/>
                  </w:rPr>
                  <m:t>k</m:t>
                </m:r>
              </m:e>
              <m:sup>
                <m:r>
                  <w:rPr>
                    <w:rFonts w:ascii="Cambria Math" w:hAnsi="Cambria Math"/>
                    <w:sz w:val="20"/>
                    <w:szCs w:val="20"/>
                    <w:lang w:val="uz-Cyrl-UZ"/>
                  </w:rPr>
                  <m:t>2</m:t>
                </m:r>
              </m:sup>
            </m:sSup>
          </m:den>
        </m:f>
        <m:r>
          <w:rPr>
            <w:rFonts w:ascii="Cambria Math" w:hAnsi="Cambria Math"/>
            <w:sz w:val="20"/>
            <w:szCs w:val="20"/>
            <w:lang w:val="uz-Cyrl-UZ"/>
          </w:rPr>
          <m:t>⋅</m:t>
        </m:r>
        <m:func>
          <m:funcPr>
            <m:ctrlPr>
              <w:rPr>
                <w:rFonts w:ascii="Cambria Math" w:hAnsi="Cambria Math"/>
                <w:i/>
                <w:sz w:val="20"/>
                <w:szCs w:val="20"/>
              </w:rPr>
            </m:ctrlPr>
          </m:funcPr>
          <m:fName>
            <m:r>
              <w:rPr>
                <w:rFonts w:ascii="Cambria Math" w:hAnsi="Cambria Math"/>
                <w:sz w:val="20"/>
                <w:szCs w:val="20"/>
                <w:lang w:val="uz-Cyrl-UZ"/>
              </w:rPr>
              <m:t>sin</m:t>
            </m:r>
          </m:fName>
          <m:e>
            <m:r>
              <w:rPr>
                <w:rFonts w:ascii="Cambria Math" w:hAnsi="Cambria Math"/>
                <w:sz w:val="20"/>
                <w:szCs w:val="20"/>
                <w:lang w:val="uz-Cyrl-UZ"/>
              </w:rPr>
              <m:t>k</m:t>
            </m:r>
          </m:e>
        </m:func>
        <m:r>
          <w:rPr>
            <w:rFonts w:ascii="Cambria Math" w:hAnsi="Cambria Math"/>
            <w:sz w:val="20"/>
            <w:szCs w:val="20"/>
            <w:lang w:val="uz-Cyrl-UZ"/>
          </w:rPr>
          <m:t>t-g⋅</m:t>
        </m:r>
        <m:func>
          <m:funcPr>
            <m:ctrlPr>
              <w:rPr>
                <w:rFonts w:ascii="Cambria Math" w:hAnsi="Cambria Math"/>
                <w:i/>
                <w:sz w:val="20"/>
                <w:szCs w:val="20"/>
              </w:rPr>
            </m:ctrlPr>
          </m:funcPr>
          <m:fName>
            <m:sSup>
              <m:sSupPr>
                <m:ctrlPr>
                  <w:rPr>
                    <w:rFonts w:ascii="Cambria Math" w:hAnsi="Cambria Math"/>
                    <w:i/>
                    <w:sz w:val="20"/>
                    <w:szCs w:val="20"/>
                  </w:rPr>
                </m:ctrlPr>
              </m:sSupPr>
              <m:e>
                <m:r>
                  <w:rPr>
                    <w:rFonts w:ascii="Cambria Math" w:hAnsi="Cambria Math"/>
                    <w:sz w:val="20"/>
                    <w:szCs w:val="20"/>
                    <w:lang w:val="uz-Cyrl-UZ"/>
                  </w:rPr>
                  <m:t>sin</m:t>
                </m:r>
              </m:e>
              <m:sup>
                <m:r>
                  <w:rPr>
                    <w:rFonts w:ascii="Cambria Math" w:hAnsi="Cambria Math"/>
                    <w:sz w:val="20"/>
                    <w:szCs w:val="20"/>
                    <w:lang w:val="uz-Cyrl-UZ"/>
                  </w:rPr>
                  <m:t>2</m:t>
                </m:r>
              </m:sup>
            </m:sSup>
          </m:fName>
          <m:e>
            <m:r>
              <w:rPr>
                <w:rFonts w:ascii="Cambria Math" w:hAnsi="Cambria Math"/>
                <w:sz w:val="20"/>
                <w:szCs w:val="20"/>
                <w:lang w:val="uz-Cyrl-UZ"/>
              </w:rPr>
              <m:t>α</m:t>
            </m:r>
          </m:e>
        </m:func>
        <m:r>
          <w:rPr>
            <w:rFonts w:ascii="Cambria Math" w:hAnsi="Cambria Math"/>
            <w:sz w:val="20"/>
            <w:szCs w:val="20"/>
            <w:lang w:val="uz-Cyrl-UZ"/>
          </w:rPr>
          <m:t>⋅</m:t>
        </m:r>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lang w:val="uz-Cyrl-UZ"/>
                  </w:rPr>
                  <m:t>t</m:t>
                </m:r>
              </m:e>
              <m:sup>
                <m:r>
                  <w:rPr>
                    <w:rFonts w:ascii="Cambria Math" w:hAnsi="Cambria Math"/>
                    <w:sz w:val="20"/>
                    <w:szCs w:val="20"/>
                    <w:lang w:val="uz-Cyrl-UZ"/>
                  </w:rPr>
                  <m:t>2</m:t>
                </m:r>
              </m:sup>
            </m:sSup>
          </m:num>
          <m:den>
            <m:r>
              <w:rPr>
                <w:rFonts w:ascii="Cambria Math" w:hAnsi="Cambria Math"/>
                <w:sz w:val="20"/>
                <w:szCs w:val="20"/>
                <w:lang w:val="uz-Cyrl-UZ"/>
              </w:rPr>
              <m:t>2</m:t>
            </m:r>
          </m:den>
        </m:f>
        <m:r>
          <w:rPr>
            <w:rFonts w:ascii="Cambria Math" w:hAnsi="Cambria Math"/>
            <w:sz w:val="20"/>
            <w:szCs w:val="20"/>
            <w:lang w:val="uz-Cyrl-UZ"/>
          </w:rPr>
          <m:t>+(</m:t>
        </m:r>
        <m:sSub>
          <m:sSubPr>
            <m:ctrlPr>
              <w:rPr>
                <w:rFonts w:ascii="Cambria Math" w:hAnsi="Cambria Math"/>
                <w:i/>
                <w:sz w:val="20"/>
                <w:szCs w:val="20"/>
              </w:rPr>
            </m:ctrlPr>
          </m:sSubPr>
          <m:e>
            <m:r>
              <w:rPr>
                <w:rFonts w:ascii="Cambria Math" w:hAnsi="Cambria Math"/>
                <w:sz w:val="20"/>
                <w:szCs w:val="20"/>
                <w:lang w:val="uz-Cyrl-UZ"/>
              </w:rPr>
              <m:t>υ</m:t>
            </m:r>
          </m:e>
          <m:sub>
            <m:r>
              <w:rPr>
                <w:rFonts w:ascii="Cambria Math" w:hAnsi="Cambria Math"/>
                <w:sz w:val="20"/>
                <w:szCs w:val="20"/>
                <w:lang w:val="uz-Cyrl-UZ"/>
              </w:rPr>
              <m:t>0</m:t>
            </m:r>
          </m:sub>
        </m:sSub>
        <m:r>
          <w:rPr>
            <w:rFonts w:ascii="Cambria Math" w:hAnsi="Cambria Math"/>
            <w:sz w:val="20"/>
            <w:szCs w:val="20"/>
            <w:lang w:val="uz-Cyrl-UZ"/>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lang w:val="uz-Cyrl-UZ"/>
                  </w:rPr>
                  <m:t>l</m:t>
                </m:r>
              </m:e>
              <m:sub>
                <m:r>
                  <w:rPr>
                    <w:rFonts w:ascii="Cambria Math" w:hAnsi="Cambria Math"/>
                    <w:sz w:val="20"/>
                    <w:szCs w:val="20"/>
                    <w:lang w:val="uz-Cyrl-UZ"/>
                  </w:rPr>
                  <m:t>0</m:t>
                </m:r>
              </m:sub>
            </m:sSub>
            <m:r>
              <w:rPr>
                <w:rFonts w:ascii="Cambria Math" w:hAnsi="Cambria Math"/>
                <w:sz w:val="20"/>
                <w:szCs w:val="20"/>
                <w:lang w:val="uz-Cyrl-UZ"/>
              </w:rPr>
              <m:t>⋅c</m:t>
            </m:r>
          </m:num>
          <m:den>
            <m:r>
              <w:rPr>
                <w:rFonts w:ascii="Cambria Math" w:hAnsi="Cambria Math"/>
                <w:sz w:val="20"/>
                <w:szCs w:val="20"/>
                <w:lang w:val="uz-Cyrl-UZ"/>
              </w:rPr>
              <m:t>m⋅k</m:t>
            </m:r>
          </m:den>
        </m:f>
        <m:r>
          <w:rPr>
            <w:rFonts w:ascii="Cambria Math" w:hAnsi="Cambria Math"/>
            <w:sz w:val="20"/>
            <w:szCs w:val="20"/>
            <w:lang w:val="uz-Cyrl-UZ"/>
          </w:rPr>
          <m:t>)⋅t</m:t>
        </m:r>
      </m:oMath>
      <w:r w:rsidR="00E448D7" w:rsidRPr="00E12EB6">
        <w:rPr>
          <w:rFonts w:ascii="Times New Roman" w:hAnsi="Times New Roman"/>
          <w:sz w:val="20"/>
          <w:szCs w:val="20"/>
          <w:lang w:val="uz-Cyrl-UZ"/>
        </w:rPr>
        <w:t xml:space="preserve">    </w:t>
      </w:r>
      <w:r w:rsidR="00552D5F" w:rsidRPr="00E12EB6">
        <w:rPr>
          <w:rFonts w:ascii="Times New Roman" w:hAnsi="Times New Roman"/>
          <w:sz w:val="20"/>
          <w:szCs w:val="20"/>
          <w:lang w:val="uz-Cyrl-UZ"/>
        </w:rPr>
        <w:tab/>
      </w:r>
      <w:r w:rsidR="00552D5F" w:rsidRPr="00E12EB6">
        <w:rPr>
          <w:rFonts w:ascii="Times New Roman" w:hAnsi="Times New Roman"/>
          <w:sz w:val="20"/>
          <w:szCs w:val="20"/>
          <w:lang w:val="uz-Cyrl-UZ"/>
        </w:rPr>
        <w:tab/>
      </w:r>
      <w:r w:rsidR="00552D5F" w:rsidRPr="00E12EB6">
        <w:rPr>
          <w:rFonts w:ascii="Times New Roman" w:hAnsi="Times New Roman"/>
          <w:sz w:val="20"/>
          <w:szCs w:val="20"/>
          <w:lang w:val="uz-Cyrl-UZ"/>
        </w:rPr>
        <w:tab/>
      </w:r>
      <w:r w:rsidR="00E448D7" w:rsidRPr="00E12EB6">
        <w:rPr>
          <w:rFonts w:ascii="Times New Roman" w:hAnsi="Times New Roman"/>
          <w:sz w:val="20"/>
          <w:szCs w:val="20"/>
          <w:lang w:val="uz-Cyrl-UZ"/>
        </w:rPr>
        <w:t>(</w:t>
      </w:r>
      <w:r w:rsidR="00552D5F" w:rsidRPr="00E12EB6">
        <w:rPr>
          <w:rFonts w:ascii="Times New Roman" w:hAnsi="Times New Roman"/>
          <w:sz w:val="20"/>
          <w:szCs w:val="20"/>
          <w:lang w:val="uz-Cyrl-UZ"/>
        </w:rPr>
        <w:t>6</w:t>
      </w:r>
      <w:r w:rsidR="00E448D7" w:rsidRPr="00E12EB6">
        <w:rPr>
          <w:rFonts w:ascii="Times New Roman" w:hAnsi="Times New Roman"/>
          <w:sz w:val="20"/>
          <w:szCs w:val="20"/>
          <w:lang w:val="uz-Cyrl-UZ"/>
        </w:rPr>
        <w:t>)</w:t>
      </w:r>
    </w:p>
    <w:p w14:paraId="6F07CA9C" w14:textId="1912B124" w:rsidR="00BF16C7" w:rsidRPr="00E12EB6" w:rsidRDefault="00BF16C7" w:rsidP="00E12EB6">
      <w:pPr>
        <w:spacing w:after="0" w:line="240" w:lineRule="auto"/>
        <w:ind w:left="14" w:firstLine="270"/>
        <w:jc w:val="both"/>
        <w:rPr>
          <w:rFonts w:ascii="Times New Roman" w:hAnsi="Times New Roman"/>
          <w:sz w:val="20"/>
          <w:szCs w:val="20"/>
          <w:lang w:val="uz-Cyrl-UZ"/>
        </w:rPr>
      </w:pPr>
      <w:r w:rsidRPr="00E12EB6">
        <w:rPr>
          <w:rFonts w:ascii="Times New Roman" w:hAnsi="Times New Roman"/>
          <w:sz w:val="20"/>
          <w:szCs w:val="20"/>
          <w:lang w:val="uz-Cyrl-UZ"/>
        </w:rPr>
        <w:t xml:space="preserve">Equation (6) was derived from the equation of motion of the impact of the grains on the vibrating belt. Here </w:t>
      </w:r>
      <m:oMath>
        <m:sSub>
          <m:sSubPr>
            <m:ctrlPr>
              <w:rPr>
                <w:rFonts w:ascii="Cambria Math" w:hAnsi="Cambria Math"/>
                <w:i/>
                <w:sz w:val="20"/>
                <w:szCs w:val="20"/>
              </w:rPr>
            </m:ctrlPr>
          </m:sSubPr>
          <m:e>
            <m:r>
              <w:rPr>
                <w:rFonts w:ascii="Cambria Math" w:hAnsi="Cambria Math"/>
                <w:sz w:val="20"/>
                <w:szCs w:val="20"/>
                <w:lang w:val="uz-Cyrl-UZ"/>
              </w:rPr>
              <m:t>l</m:t>
            </m:r>
          </m:e>
          <m:sub>
            <m:r>
              <w:rPr>
                <w:rFonts w:ascii="Cambria Math" w:hAnsi="Cambria Math"/>
                <w:sz w:val="20"/>
                <w:szCs w:val="20"/>
                <w:lang w:val="uz-Cyrl-UZ"/>
              </w:rPr>
              <m:t>0</m:t>
            </m:r>
          </m:sub>
        </m:sSub>
      </m:oMath>
      <w:r w:rsidRPr="00E12EB6">
        <w:rPr>
          <w:rFonts w:ascii="Times New Roman" w:hAnsi="Times New Roman"/>
          <w:sz w:val="20"/>
          <w:szCs w:val="20"/>
        </w:rPr>
        <w:t xml:space="preserve"> - </w:t>
      </w:r>
      <w:r w:rsidRPr="00E12EB6">
        <w:rPr>
          <w:rFonts w:ascii="Times New Roman" w:hAnsi="Times New Roman"/>
          <w:sz w:val="20"/>
          <w:szCs w:val="20"/>
          <w:lang w:val="uz-Cyrl-UZ"/>
        </w:rPr>
        <w:t xml:space="preserve">is the displacement of the belt by how many mm, m </w:t>
      </w:r>
      <w:r w:rsidRPr="00E12EB6">
        <w:rPr>
          <w:rFonts w:ascii="Times New Roman" w:hAnsi="Times New Roman"/>
          <w:sz w:val="20"/>
          <w:szCs w:val="20"/>
        </w:rPr>
        <w:t xml:space="preserve">- </w:t>
      </w:r>
      <w:r w:rsidRPr="00E12EB6">
        <w:rPr>
          <w:rFonts w:ascii="Times New Roman" w:hAnsi="Times New Roman"/>
          <w:sz w:val="20"/>
          <w:szCs w:val="20"/>
          <w:lang w:val="uz-Cyrl-UZ"/>
        </w:rPr>
        <w:t xml:space="preserve">is the mass of the grain, </w:t>
      </w:r>
      <w:proofErr w:type="gramStart"/>
      <w:r w:rsidRPr="00E12EB6">
        <w:rPr>
          <w:rFonts w:ascii="Times New Roman" w:hAnsi="Times New Roman"/>
          <w:sz w:val="20"/>
          <w:szCs w:val="20"/>
          <w:lang w:val="uz-Cyrl-UZ"/>
        </w:rPr>
        <w:t xml:space="preserve">g </w:t>
      </w:r>
      <w:r w:rsidRPr="00E12EB6">
        <w:rPr>
          <w:rFonts w:ascii="Times New Roman" w:hAnsi="Times New Roman"/>
          <w:sz w:val="20"/>
          <w:szCs w:val="20"/>
        </w:rPr>
        <w:t xml:space="preserve"> -</w:t>
      </w:r>
      <w:proofErr w:type="gramEnd"/>
      <w:r w:rsidRPr="00E12EB6">
        <w:rPr>
          <w:rFonts w:ascii="Times New Roman" w:hAnsi="Times New Roman"/>
          <w:sz w:val="20"/>
          <w:szCs w:val="20"/>
        </w:rPr>
        <w:t xml:space="preserve"> </w:t>
      </w:r>
      <w:r w:rsidRPr="00E12EB6">
        <w:rPr>
          <w:rFonts w:ascii="Times New Roman" w:hAnsi="Times New Roman"/>
          <w:sz w:val="20"/>
          <w:szCs w:val="20"/>
          <w:lang w:val="uz-Cyrl-UZ"/>
        </w:rPr>
        <w:t>is the acceleration of free fall,</w:t>
      </w:r>
      <w:r w:rsidRPr="00E12EB6">
        <w:rPr>
          <w:rFonts w:ascii="Times New Roman" w:hAnsi="Times New Roman"/>
          <w:i/>
          <w:sz w:val="20"/>
          <w:szCs w:val="20"/>
        </w:rPr>
        <w:t xml:space="preserve"> </w:t>
      </w:r>
      <m:oMath>
        <m:sSub>
          <m:sSubPr>
            <m:ctrlPr>
              <w:rPr>
                <w:rFonts w:ascii="Cambria Math" w:hAnsi="Cambria Math"/>
                <w:i/>
                <w:sz w:val="20"/>
                <w:szCs w:val="20"/>
              </w:rPr>
            </m:ctrlPr>
          </m:sSubPr>
          <m:e>
            <m:r>
              <w:rPr>
                <w:rFonts w:ascii="Cambria Math" w:hAnsi="Cambria Math"/>
                <w:sz w:val="20"/>
                <w:szCs w:val="20"/>
                <w:lang w:val="uz-Cyrl-UZ"/>
              </w:rPr>
              <m:t>υ</m:t>
            </m:r>
          </m:e>
          <m:sub>
            <m:r>
              <w:rPr>
                <w:rFonts w:ascii="Cambria Math" w:hAnsi="Cambria Math"/>
                <w:sz w:val="20"/>
                <w:szCs w:val="20"/>
                <w:lang w:val="uz-Cyrl-UZ"/>
              </w:rPr>
              <m:t>0</m:t>
            </m:r>
          </m:sub>
        </m:sSub>
      </m:oMath>
      <w:r w:rsidRPr="00E12EB6">
        <w:rPr>
          <w:rFonts w:ascii="Times New Roman" w:hAnsi="Times New Roman"/>
          <w:sz w:val="20"/>
          <w:szCs w:val="20"/>
          <w:lang w:val="uz-Cyrl-UZ"/>
        </w:rPr>
        <w:t xml:space="preserve"> </w:t>
      </w:r>
      <w:r w:rsidRPr="00E12EB6">
        <w:rPr>
          <w:rFonts w:ascii="Times New Roman" w:hAnsi="Times New Roman"/>
          <w:sz w:val="20"/>
          <w:szCs w:val="20"/>
        </w:rPr>
        <w:t xml:space="preserve">- </w:t>
      </w:r>
      <w:r w:rsidRPr="00E12EB6">
        <w:rPr>
          <w:rFonts w:ascii="Times New Roman" w:hAnsi="Times New Roman"/>
          <w:sz w:val="20"/>
          <w:szCs w:val="20"/>
          <w:lang w:val="uz-Cyrl-UZ"/>
        </w:rPr>
        <w:t>is the initial velocity of the grain, c</w:t>
      </w:r>
      <w:r w:rsidRPr="00E12EB6">
        <w:rPr>
          <w:rFonts w:ascii="Times New Roman" w:hAnsi="Times New Roman"/>
          <w:sz w:val="20"/>
          <w:szCs w:val="20"/>
        </w:rPr>
        <w:t xml:space="preserve"> -</w:t>
      </w:r>
      <w:r w:rsidRPr="00E12EB6">
        <w:rPr>
          <w:rFonts w:ascii="Times New Roman" w:hAnsi="Times New Roman"/>
          <w:sz w:val="20"/>
          <w:szCs w:val="20"/>
          <w:lang w:val="uz-Cyrl-UZ"/>
        </w:rPr>
        <w:t xml:space="preserve"> is the coefficient of elasticity of the belt, c </w:t>
      </w:r>
      <w:r w:rsidRPr="00E12EB6">
        <w:rPr>
          <w:rFonts w:ascii="Times New Roman" w:hAnsi="Times New Roman"/>
          <w:sz w:val="20"/>
          <w:szCs w:val="20"/>
        </w:rPr>
        <w:t xml:space="preserve"> - </w:t>
      </w:r>
      <w:r w:rsidRPr="00E12EB6">
        <w:rPr>
          <w:rFonts w:ascii="Times New Roman" w:hAnsi="Times New Roman"/>
          <w:sz w:val="20"/>
          <w:szCs w:val="20"/>
          <w:lang w:val="uz-Cyrl-UZ"/>
        </w:rPr>
        <w:t>is chosen for rubber.</w:t>
      </w:r>
    </w:p>
    <w:p w14:paraId="18F4B098" w14:textId="3E3B8AD3" w:rsidR="00BF16C7" w:rsidRPr="00E12EB6" w:rsidRDefault="00BF16C7" w:rsidP="00E12EB6">
      <w:pPr>
        <w:spacing w:after="0" w:line="240" w:lineRule="auto"/>
        <w:ind w:left="14" w:firstLine="270"/>
        <w:jc w:val="both"/>
        <w:rPr>
          <w:rFonts w:ascii="Times New Roman" w:hAnsi="Times New Roman"/>
          <w:sz w:val="20"/>
          <w:szCs w:val="20"/>
          <w:lang w:val="uz-Cyrl-UZ"/>
        </w:rPr>
      </w:pPr>
      <w:r w:rsidRPr="00E12EB6">
        <w:rPr>
          <w:rFonts w:ascii="Times New Roman" w:hAnsi="Times New Roman"/>
          <w:sz w:val="20"/>
          <w:szCs w:val="20"/>
          <w:lang w:val="uz-Cyrl-UZ"/>
        </w:rPr>
        <w:t xml:space="preserve">The notation equal to </w:t>
      </w:r>
      <m:oMath>
        <m:r>
          <w:rPr>
            <w:rFonts w:ascii="Cambria Math" w:hAnsi="Cambria Math"/>
            <w:sz w:val="20"/>
            <w:szCs w:val="20"/>
          </w:rPr>
          <m:t>k=</m:t>
        </m:r>
        <m:rad>
          <m:radPr>
            <m:degHide m:val="1"/>
            <m:ctrlPr>
              <w:rPr>
                <w:rFonts w:ascii="Cambria Math" w:hAnsi="Cambria Math"/>
                <w:i/>
                <w:sz w:val="20"/>
                <w:szCs w:val="20"/>
              </w:rPr>
            </m:ctrlPr>
          </m:radPr>
          <m:deg/>
          <m:e>
            <m:f>
              <m:fPr>
                <m:ctrlPr>
                  <w:rPr>
                    <w:rFonts w:ascii="Cambria Math" w:hAnsi="Cambria Math"/>
                    <w:i/>
                    <w:sz w:val="20"/>
                    <w:szCs w:val="20"/>
                  </w:rPr>
                </m:ctrlPr>
              </m:fPr>
              <m:num>
                <m:r>
                  <w:rPr>
                    <w:rFonts w:ascii="Cambria Math" w:hAnsi="Cambria Math"/>
                    <w:sz w:val="20"/>
                    <w:szCs w:val="20"/>
                  </w:rPr>
                  <m:t>c</m:t>
                </m:r>
              </m:num>
              <m:den>
                <m:r>
                  <w:rPr>
                    <w:rFonts w:ascii="Cambria Math" w:hAnsi="Cambria Math"/>
                    <w:sz w:val="20"/>
                    <w:szCs w:val="20"/>
                  </w:rPr>
                  <m:t>m</m:t>
                </m:r>
              </m:den>
            </m:f>
          </m:e>
        </m:rad>
      </m:oMath>
      <w:r w:rsidRPr="00E12EB6">
        <w:rPr>
          <w:rFonts w:ascii="Times New Roman" w:hAnsi="Times New Roman"/>
          <w:sz w:val="20"/>
          <w:szCs w:val="20"/>
          <w:lang w:val="uz-Cyrl-UZ"/>
        </w:rPr>
        <w:t xml:space="preserve">  is introduced. The following values ​​of the parameters were introduced in the calculations: m = 2.5 g, g =9.81 m/s, </w:t>
      </w:r>
      <m:oMath>
        <m:sSub>
          <m:sSubPr>
            <m:ctrlPr>
              <w:rPr>
                <w:rFonts w:ascii="Cambria Math" w:hAnsi="Cambria Math"/>
                <w:i/>
                <w:sz w:val="20"/>
                <w:szCs w:val="20"/>
              </w:rPr>
            </m:ctrlPr>
          </m:sSubPr>
          <m:e>
            <m:r>
              <w:rPr>
                <w:rFonts w:ascii="Cambria Math" w:hAnsi="Cambria Math"/>
                <w:sz w:val="20"/>
                <w:szCs w:val="20"/>
              </w:rPr>
              <m:t>υ</m:t>
            </m:r>
          </m:e>
          <m:sub>
            <m:r>
              <w:rPr>
                <w:rFonts w:ascii="Cambria Math" w:hAnsi="Cambria Math"/>
                <w:sz w:val="20"/>
                <w:szCs w:val="20"/>
              </w:rPr>
              <m:t>0</m:t>
            </m:r>
          </m:sub>
        </m:sSub>
      </m:oMath>
      <w:r w:rsidRPr="00E12EB6">
        <w:rPr>
          <w:rFonts w:ascii="Times New Roman" w:hAnsi="Times New Roman"/>
          <w:sz w:val="20"/>
          <w:szCs w:val="20"/>
          <w:lang w:val="uz-Cyrl-UZ"/>
        </w:rPr>
        <w:t>= 1.6 m/s.</w:t>
      </w:r>
    </w:p>
    <w:p w14:paraId="254C6625" w14:textId="38BB0BAD" w:rsidR="00BF16C7" w:rsidRPr="00E12EB6" w:rsidRDefault="00BF16C7" w:rsidP="00E12EB6">
      <w:pPr>
        <w:spacing w:after="0" w:line="240" w:lineRule="auto"/>
        <w:ind w:left="14" w:firstLine="270"/>
        <w:jc w:val="both"/>
        <w:rPr>
          <w:rFonts w:ascii="Times New Roman" w:hAnsi="Times New Roman"/>
          <w:sz w:val="20"/>
          <w:szCs w:val="20"/>
        </w:rPr>
      </w:pPr>
      <w:r w:rsidRPr="00E12EB6">
        <w:rPr>
          <w:rFonts w:ascii="Times New Roman" w:hAnsi="Times New Roman"/>
          <w:sz w:val="20"/>
          <w:szCs w:val="20"/>
          <w:lang w:val="uz-Cyrl-UZ"/>
        </w:rPr>
        <w:t>The graphs were analyzed using the Maple program (Fig. 3, 4).</w:t>
      </w:r>
      <w:r w:rsidRPr="00E12EB6">
        <w:rPr>
          <w:rFonts w:ascii="Times New Roman" w:hAnsi="Times New Roman"/>
          <w:sz w:val="20"/>
          <w:szCs w:val="20"/>
        </w:rPr>
        <w:t xml:space="preserve"> </w:t>
      </w:r>
    </w:p>
    <w:p w14:paraId="7ABBC48F" w14:textId="77777777" w:rsidR="00E12EB6" w:rsidRPr="00E12EB6" w:rsidRDefault="00E12EB6" w:rsidP="00E12EB6">
      <w:pPr>
        <w:spacing w:after="0" w:line="240" w:lineRule="auto"/>
        <w:ind w:left="14" w:firstLine="270"/>
        <w:jc w:val="both"/>
        <w:rPr>
          <w:rFonts w:ascii="Times New Roman" w:hAnsi="Times New Roman"/>
          <w:sz w:val="20"/>
          <w:szCs w:val="20"/>
        </w:rPr>
      </w:pPr>
    </w:p>
    <w:p w14:paraId="746EDF7F" w14:textId="12C7A006" w:rsidR="00E448D7" w:rsidRPr="00E12EB6" w:rsidRDefault="00AD1A93" w:rsidP="00E12EB6">
      <w:pPr>
        <w:spacing w:after="0" w:line="240" w:lineRule="auto"/>
        <w:jc w:val="center"/>
        <w:rPr>
          <w:rFonts w:ascii="Times New Roman" w:hAnsi="Times New Roman"/>
          <w:sz w:val="20"/>
          <w:szCs w:val="20"/>
          <w:lang w:val="uz-Cyrl-UZ"/>
        </w:rPr>
      </w:pPr>
      <w:r w:rsidRPr="00E12EB6">
        <w:rPr>
          <w:rFonts w:ascii="Times New Roman" w:hAnsi="Times New Roman"/>
          <w:noProof/>
          <w:sz w:val="20"/>
          <w:szCs w:val="20"/>
          <w:lang w:val="ru-RU" w:eastAsia="ru-RU"/>
        </w:rPr>
        <w:drawing>
          <wp:inline distT="0" distB="0" distL="0" distR="0" wp14:anchorId="1180F03A" wp14:editId="1F89802E">
            <wp:extent cx="3008481" cy="2327392"/>
            <wp:effectExtent l="0" t="0" r="1905" b="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0760" cy="2336891"/>
                    </a:xfrm>
                    <a:prstGeom prst="rect">
                      <a:avLst/>
                    </a:prstGeom>
                    <a:noFill/>
                    <a:ln>
                      <a:noFill/>
                    </a:ln>
                  </pic:spPr>
                </pic:pic>
              </a:graphicData>
            </a:graphic>
          </wp:inline>
        </w:drawing>
      </w:r>
    </w:p>
    <w:p w14:paraId="098CC598" w14:textId="6CE3C4DD" w:rsidR="00BF16C7" w:rsidRPr="00E12EB6" w:rsidRDefault="00BF16C7" w:rsidP="00E12EB6">
      <w:pPr>
        <w:spacing w:after="0" w:line="240" w:lineRule="auto"/>
        <w:jc w:val="center"/>
        <w:rPr>
          <w:rFonts w:ascii="Times New Roman" w:hAnsi="Times New Roman"/>
          <w:bCs/>
          <w:sz w:val="18"/>
          <w:szCs w:val="20"/>
          <w:lang w:val="uz-Cyrl-UZ"/>
        </w:rPr>
      </w:pPr>
      <w:r w:rsidRPr="00E12EB6">
        <w:rPr>
          <w:rFonts w:ascii="Times New Roman" w:hAnsi="Times New Roman"/>
          <w:b/>
          <w:sz w:val="18"/>
          <w:szCs w:val="20"/>
          <w:lang w:val="uz-Cyrl-UZ"/>
        </w:rPr>
        <w:t>FIGURE 3.</w:t>
      </w:r>
      <w:r w:rsidRPr="00E12EB6">
        <w:rPr>
          <w:rFonts w:ascii="Times New Roman" w:hAnsi="Times New Roman"/>
          <w:bCs/>
          <w:sz w:val="18"/>
          <w:szCs w:val="20"/>
          <w:lang w:val="uz-Cyrl-UZ"/>
        </w:rPr>
        <w:t xml:space="preserve"> The units of impact of seeds on the belt conveyor are different 1-</w:t>
      </w:r>
      <w:r w:rsidRPr="00E12EB6">
        <w:rPr>
          <w:rFonts w:ascii="Times New Roman" w:hAnsi="Times New Roman"/>
          <w:bCs/>
          <w:sz w:val="18"/>
          <w:szCs w:val="20"/>
        </w:rPr>
        <w:t>c</w:t>
      </w:r>
      <w:r w:rsidRPr="00E12EB6">
        <w:rPr>
          <w:rFonts w:ascii="Times New Roman" w:hAnsi="Times New Roman"/>
          <w:bCs/>
          <w:sz w:val="18"/>
          <w:szCs w:val="20"/>
          <w:vertAlign w:val="subscript"/>
          <w:lang w:val="uz-Cyrl-UZ"/>
        </w:rPr>
        <w:t>1</w:t>
      </w:r>
      <w:r w:rsidRPr="00E12EB6">
        <w:rPr>
          <w:rFonts w:ascii="Times New Roman" w:hAnsi="Times New Roman"/>
          <w:bCs/>
          <w:sz w:val="18"/>
          <w:szCs w:val="20"/>
          <w:lang w:val="uz-Cyrl-UZ"/>
        </w:rPr>
        <w:t>= 200 kg/mm,</w:t>
      </w:r>
      <w:r w:rsidR="00E12EB6" w:rsidRPr="00E12EB6">
        <w:rPr>
          <w:rFonts w:ascii="Times New Roman" w:hAnsi="Times New Roman"/>
          <w:bCs/>
          <w:sz w:val="18"/>
          <w:szCs w:val="20"/>
          <w:lang w:val="uz-Cyrl-UZ"/>
        </w:rPr>
        <w:br/>
      </w:r>
      <w:r w:rsidRPr="00E12EB6">
        <w:rPr>
          <w:rFonts w:ascii="Times New Roman" w:hAnsi="Times New Roman"/>
          <w:bCs/>
          <w:sz w:val="18"/>
          <w:szCs w:val="20"/>
          <w:lang w:val="uz-Cyrl-UZ"/>
        </w:rPr>
        <w:t xml:space="preserve">2- </w:t>
      </w:r>
      <w:r w:rsidRPr="00E12EB6">
        <w:rPr>
          <w:rFonts w:ascii="Times New Roman" w:hAnsi="Times New Roman"/>
          <w:bCs/>
          <w:sz w:val="18"/>
          <w:szCs w:val="20"/>
        </w:rPr>
        <w:t>c</w:t>
      </w:r>
      <w:r w:rsidRPr="00E12EB6">
        <w:rPr>
          <w:rFonts w:ascii="Times New Roman" w:hAnsi="Times New Roman"/>
          <w:bCs/>
          <w:sz w:val="18"/>
          <w:szCs w:val="20"/>
          <w:vertAlign w:val="subscript"/>
          <w:lang w:val="uz-Cyrl-UZ"/>
        </w:rPr>
        <w:t>2</w:t>
      </w:r>
      <w:r w:rsidRPr="00E12EB6">
        <w:rPr>
          <w:rFonts w:ascii="Times New Roman" w:hAnsi="Times New Roman"/>
          <w:bCs/>
          <w:sz w:val="18"/>
          <w:szCs w:val="20"/>
          <w:lang w:val="uz-Cyrl-UZ"/>
        </w:rPr>
        <w:t>=500 kg/mm, 3-</w:t>
      </w:r>
      <w:r w:rsidRPr="00E12EB6">
        <w:rPr>
          <w:rFonts w:ascii="Times New Roman" w:hAnsi="Times New Roman"/>
          <w:bCs/>
          <w:sz w:val="18"/>
          <w:szCs w:val="20"/>
        </w:rPr>
        <w:t>c</w:t>
      </w:r>
      <w:r w:rsidRPr="00E12EB6">
        <w:rPr>
          <w:rFonts w:ascii="Times New Roman" w:hAnsi="Times New Roman"/>
          <w:bCs/>
          <w:sz w:val="18"/>
          <w:szCs w:val="20"/>
          <w:vertAlign w:val="subscript"/>
          <w:lang w:val="uz-Cyrl-UZ"/>
        </w:rPr>
        <w:t>3</w:t>
      </w:r>
      <w:r w:rsidRPr="00E12EB6">
        <w:rPr>
          <w:rFonts w:ascii="Times New Roman" w:hAnsi="Times New Roman"/>
          <w:bCs/>
          <w:sz w:val="18"/>
          <w:szCs w:val="20"/>
          <w:lang w:val="uz-Cyrl-UZ"/>
        </w:rPr>
        <w:t>=800 kg/mm time-dependent graph.</w:t>
      </w:r>
    </w:p>
    <w:p w14:paraId="5D5ABD40" w14:textId="3816FF5A" w:rsidR="00E448D7" w:rsidRPr="00E12EB6" w:rsidRDefault="00AD1A93" w:rsidP="00E12EB6">
      <w:pPr>
        <w:spacing w:after="0" w:line="240" w:lineRule="auto"/>
        <w:ind w:firstLine="284"/>
        <w:jc w:val="center"/>
        <w:rPr>
          <w:rFonts w:ascii="Times New Roman" w:hAnsi="Times New Roman"/>
          <w:sz w:val="20"/>
          <w:szCs w:val="20"/>
          <w:lang w:val="uz-Cyrl-UZ"/>
        </w:rPr>
      </w:pPr>
      <w:r w:rsidRPr="00E12EB6">
        <w:rPr>
          <w:rFonts w:ascii="Times New Roman" w:hAnsi="Times New Roman"/>
          <w:noProof/>
          <w:sz w:val="20"/>
          <w:szCs w:val="20"/>
          <w:lang w:val="ru-RU" w:eastAsia="ru-RU"/>
        </w:rPr>
        <w:drawing>
          <wp:inline distT="0" distB="0" distL="0" distR="0" wp14:anchorId="2E9045D3" wp14:editId="0C4E33F2">
            <wp:extent cx="2831335" cy="2193833"/>
            <wp:effectExtent l="0" t="0" r="7620"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1016" cy="2201334"/>
                    </a:xfrm>
                    <a:prstGeom prst="rect">
                      <a:avLst/>
                    </a:prstGeom>
                    <a:noFill/>
                    <a:ln>
                      <a:noFill/>
                    </a:ln>
                  </pic:spPr>
                </pic:pic>
              </a:graphicData>
            </a:graphic>
          </wp:inline>
        </w:drawing>
      </w:r>
    </w:p>
    <w:p w14:paraId="52DD8613" w14:textId="5661D77C" w:rsidR="009911C1" w:rsidRPr="00E12EB6" w:rsidRDefault="009911C1" w:rsidP="00E12EB6">
      <w:pPr>
        <w:spacing w:after="0" w:line="240" w:lineRule="auto"/>
        <w:ind w:firstLine="284"/>
        <w:jc w:val="center"/>
        <w:rPr>
          <w:rFonts w:ascii="Times New Roman" w:hAnsi="Times New Roman"/>
          <w:bCs/>
          <w:sz w:val="18"/>
          <w:szCs w:val="20"/>
          <w:lang w:val="uz-Cyrl-UZ"/>
        </w:rPr>
      </w:pPr>
      <w:r w:rsidRPr="00E12EB6">
        <w:rPr>
          <w:rFonts w:ascii="Times New Roman" w:hAnsi="Times New Roman"/>
          <w:b/>
          <w:sz w:val="18"/>
          <w:szCs w:val="20"/>
        </w:rPr>
        <w:t>FIGURE 4.</w:t>
      </w:r>
      <w:r w:rsidRPr="00E12EB6">
        <w:rPr>
          <w:rFonts w:ascii="Times New Roman" w:hAnsi="Times New Roman"/>
          <w:bCs/>
          <w:sz w:val="18"/>
          <w:szCs w:val="20"/>
        </w:rPr>
        <w:t xml:space="preserve"> Time-dependent graph of the movement of grains on a belt conveyor at various inclination angles </w:t>
      </w:r>
      <w:r w:rsidR="00E12EB6" w:rsidRPr="00E12EB6">
        <w:rPr>
          <w:rFonts w:ascii="Times New Roman" w:hAnsi="Times New Roman"/>
          <w:bCs/>
          <w:sz w:val="18"/>
          <w:szCs w:val="20"/>
        </w:rPr>
        <w:br/>
      </w:r>
      <m:oMath>
        <m:r>
          <w:rPr>
            <w:rFonts w:ascii="Cambria Math" w:hAnsi="Cambria Math"/>
            <w:sz w:val="18"/>
            <w:szCs w:val="20"/>
            <w:lang w:val="uz-Cyrl-UZ"/>
          </w:rPr>
          <m:t>1-</m:t>
        </m:r>
        <m:sSub>
          <m:sSubPr>
            <m:ctrlPr>
              <w:rPr>
                <w:rFonts w:ascii="Cambria Math" w:hAnsi="Cambria Math"/>
                <w:bCs/>
                <w:i/>
                <w:sz w:val="18"/>
                <w:szCs w:val="20"/>
              </w:rPr>
            </m:ctrlPr>
          </m:sSubPr>
          <m:e>
            <m:r>
              <w:rPr>
                <w:rFonts w:ascii="Cambria Math" w:hAnsi="Cambria Math"/>
                <w:sz w:val="18"/>
                <w:szCs w:val="20"/>
                <w:lang w:val="uz-Cyrl-UZ"/>
              </w:rPr>
              <m:t>α</m:t>
            </m:r>
          </m:e>
          <m:sub>
            <m:r>
              <w:rPr>
                <w:rFonts w:ascii="Cambria Math" w:hAnsi="Cambria Math"/>
                <w:sz w:val="18"/>
                <w:szCs w:val="20"/>
                <w:lang w:val="uz-Cyrl-UZ"/>
              </w:rPr>
              <m:t>1</m:t>
            </m:r>
          </m:sub>
        </m:sSub>
        <m:r>
          <w:rPr>
            <w:rFonts w:ascii="Cambria Math" w:hAnsi="Cambria Math"/>
            <w:sz w:val="18"/>
            <w:szCs w:val="20"/>
            <w:lang w:val="uz-Cyrl-UZ"/>
          </w:rPr>
          <m:t>=3</m:t>
        </m:r>
        <m:sSup>
          <m:sSupPr>
            <m:ctrlPr>
              <w:rPr>
                <w:rFonts w:ascii="Cambria Math" w:hAnsi="Cambria Math"/>
                <w:bCs/>
                <w:i/>
                <w:sz w:val="18"/>
                <w:szCs w:val="20"/>
              </w:rPr>
            </m:ctrlPr>
          </m:sSupPr>
          <m:e>
            <m:r>
              <w:rPr>
                <w:rFonts w:ascii="Cambria Math" w:hAnsi="Cambria Math"/>
                <w:sz w:val="18"/>
                <w:szCs w:val="20"/>
                <w:lang w:val="uz-Cyrl-UZ"/>
              </w:rPr>
              <m:t>5</m:t>
            </m:r>
          </m:e>
          <m:sup>
            <m:r>
              <w:rPr>
                <w:rFonts w:ascii="Cambria Math" w:hAnsi="Cambria Math"/>
                <w:sz w:val="18"/>
                <w:szCs w:val="20"/>
                <w:lang w:val="uz-Cyrl-UZ"/>
              </w:rPr>
              <m:t>0</m:t>
            </m:r>
          </m:sup>
        </m:sSup>
      </m:oMath>
      <w:r w:rsidRPr="00E12EB6">
        <w:rPr>
          <w:rFonts w:ascii="Times New Roman" w:hAnsi="Times New Roman"/>
          <w:bCs/>
          <w:sz w:val="18"/>
          <w:szCs w:val="20"/>
          <w:lang w:val="uz-Cyrl-UZ"/>
        </w:rPr>
        <w:t xml:space="preserve">,    </w:t>
      </w:r>
      <m:oMath>
        <m:r>
          <w:rPr>
            <w:rFonts w:ascii="Cambria Math" w:hAnsi="Cambria Math"/>
            <w:sz w:val="18"/>
            <w:szCs w:val="20"/>
            <w:lang w:val="uz-Cyrl-UZ"/>
          </w:rPr>
          <m:t>2-</m:t>
        </m:r>
        <m:sSub>
          <m:sSubPr>
            <m:ctrlPr>
              <w:rPr>
                <w:rFonts w:ascii="Cambria Math" w:hAnsi="Cambria Math"/>
                <w:bCs/>
                <w:i/>
                <w:sz w:val="18"/>
                <w:szCs w:val="20"/>
              </w:rPr>
            </m:ctrlPr>
          </m:sSubPr>
          <m:e>
            <m:r>
              <w:rPr>
                <w:rFonts w:ascii="Cambria Math" w:hAnsi="Cambria Math"/>
                <w:sz w:val="18"/>
                <w:szCs w:val="20"/>
                <w:lang w:val="uz-Cyrl-UZ"/>
              </w:rPr>
              <m:t>α</m:t>
            </m:r>
          </m:e>
          <m:sub>
            <m:r>
              <w:rPr>
                <w:rFonts w:ascii="Cambria Math" w:hAnsi="Cambria Math"/>
                <w:sz w:val="18"/>
                <w:szCs w:val="20"/>
                <w:lang w:val="uz-Cyrl-UZ"/>
              </w:rPr>
              <m:t>2</m:t>
            </m:r>
          </m:sub>
        </m:sSub>
        <m:r>
          <w:rPr>
            <w:rFonts w:ascii="Cambria Math" w:hAnsi="Cambria Math"/>
            <w:sz w:val="18"/>
            <w:szCs w:val="20"/>
            <w:lang w:val="uz-Cyrl-UZ"/>
          </w:rPr>
          <m:t>=</m:t>
        </m:r>
        <m:sSup>
          <m:sSupPr>
            <m:ctrlPr>
              <w:rPr>
                <w:rFonts w:ascii="Cambria Math" w:hAnsi="Cambria Math"/>
                <w:bCs/>
                <w:i/>
                <w:sz w:val="18"/>
                <w:szCs w:val="20"/>
                <w:lang w:val="uz-Cyrl-UZ"/>
              </w:rPr>
            </m:ctrlPr>
          </m:sSupPr>
          <m:e>
            <m:r>
              <w:rPr>
                <w:rFonts w:ascii="Cambria Math" w:hAnsi="Cambria Math"/>
                <w:sz w:val="18"/>
                <w:szCs w:val="20"/>
                <w:lang w:val="uz-Cyrl-UZ"/>
              </w:rPr>
              <m:t>40</m:t>
            </m:r>
          </m:e>
          <m:sup>
            <m:r>
              <w:rPr>
                <w:rFonts w:ascii="Cambria Math" w:hAnsi="Cambria Math"/>
                <w:sz w:val="18"/>
                <w:szCs w:val="20"/>
                <w:lang w:val="uz-Cyrl-UZ"/>
              </w:rPr>
              <m:t>0</m:t>
            </m:r>
          </m:sup>
        </m:sSup>
        <m:r>
          <w:rPr>
            <w:rFonts w:ascii="Cambria Math" w:hAnsi="Cambria Math"/>
            <w:sz w:val="18"/>
            <w:szCs w:val="20"/>
            <w:lang w:val="uz-Cyrl-UZ"/>
          </w:rPr>
          <m:t xml:space="preserve">   </m:t>
        </m:r>
      </m:oMath>
      <w:r w:rsidRPr="00E12EB6">
        <w:rPr>
          <w:rFonts w:ascii="Times New Roman" w:hAnsi="Times New Roman"/>
          <w:bCs/>
          <w:sz w:val="18"/>
          <w:szCs w:val="20"/>
          <w:lang w:val="uz-Cyrl-UZ"/>
        </w:rPr>
        <w:t>,</w:t>
      </w:r>
      <m:oMath>
        <m:r>
          <w:rPr>
            <w:rFonts w:ascii="Cambria Math" w:hAnsi="Cambria Math"/>
            <w:sz w:val="18"/>
            <w:szCs w:val="20"/>
            <w:lang w:val="uz-Cyrl-UZ"/>
          </w:rPr>
          <m:t xml:space="preserve">      </m:t>
        </m:r>
        <m:sSub>
          <m:sSubPr>
            <m:ctrlPr>
              <w:rPr>
                <w:rFonts w:ascii="Cambria Math" w:hAnsi="Cambria Math"/>
                <w:bCs/>
                <w:i/>
                <w:sz w:val="18"/>
                <w:szCs w:val="20"/>
              </w:rPr>
            </m:ctrlPr>
          </m:sSubPr>
          <m:e>
            <m:r>
              <w:rPr>
                <w:rFonts w:ascii="Cambria Math" w:hAnsi="Cambria Math"/>
                <w:sz w:val="18"/>
                <w:szCs w:val="20"/>
                <w:lang w:val="uz-Cyrl-UZ"/>
              </w:rPr>
              <m:t>3-α</m:t>
            </m:r>
          </m:e>
          <m:sub>
            <m:r>
              <w:rPr>
                <w:rFonts w:ascii="Cambria Math" w:hAnsi="Cambria Math"/>
                <w:sz w:val="18"/>
                <w:szCs w:val="20"/>
                <w:lang w:val="uz-Cyrl-UZ"/>
              </w:rPr>
              <m:t>3</m:t>
            </m:r>
          </m:sub>
        </m:sSub>
        <m:r>
          <w:rPr>
            <w:rFonts w:ascii="Cambria Math" w:hAnsi="Cambria Math"/>
            <w:sz w:val="18"/>
            <w:szCs w:val="20"/>
            <w:lang w:val="uz-Cyrl-UZ"/>
          </w:rPr>
          <m:t>=</m:t>
        </m:r>
        <m:sSup>
          <m:sSupPr>
            <m:ctrlPr>
              <w:rPr>
                <w:rFonts w:ascii="Cambria Math" w:hAnsi="Cambria Math"/>
                <w:bCs/>
                <w:i/>
                <w:sz w:val="18"/>
                <w:szCs w:val="20"/>
              </w:rPr>
            </m:ctrlPr>
          </m:sSupPr>
          <m:e>
            <m:r>
              <w:rPr>
                <w:rFonts w:ascii="Cambria Math" w:hAnsi="Cambria Math"/>
                <w:sz w:val="18"/>
                <w:szCs w:val="20"/>
                <w:lang w:val="uz-Cyrl-UZ"/>
              </w:rPr>
              <m:t>45</m:t>
            </m:r>
          </m:e>
          <m:sup>
            <m:r>
              <w:rPr>
                <w:rFonts w:ascii="Cambria Math" w:hAnsi="Cambria Math"/>
                <w:sz w:val="18"/>
                <w:szCs w:val="20"/>
                <w:lang w:val="uz-Cyrl-UZ"/>
              </w:rPr>
              <m:t>0</m:t>
            </m:r>
          </m:sup>
        </m:sSup>
      </m:oMath>
      <w:r w:rsidRPr="00E12EB6">
        <w:rPr>
          <w:rFonts w:ascii="Times New Roman" w:hAnsi="Times New Roman"/>
          <w:bCs/>
          <w:sz w:val="18"/>
          <w:szCs w:val="20"/>
          <w:lang w:val="uz-Cyrl-UZ"/>
        </w:rPr>
        <w:t xml:space="preserve">    </w:t>
      </w:r>
    </w:p>
    <w:p w14:paraId="1D9BFB62" w14:textId="7D3C24CD" w:rsidR="009911C1" w:rsidRPr="00E12EB6" w:rsidRDefault="009911C1" w:rsidP="00E12EB6">
      <w:pPr>
        <w:spacing w:after="0" w:line="240" w:lineRule="auto"/>
        <w:ind w:firstLine="284"/>
        <w:jc w:val="both"/>
        <w:rPr>
          <w:rFonts w:ascii="Times New Roman" w:hAnsi="Times New Roman"/>
          <w:bCs/>
          <w:sz w:val="20"/>
          <w:szCs w:val="20"/>
        </w:rPr>
      </w:pPr>
      <w:r w:rsidRPr="00E12EB6">
        <w:rPr>
          <w:rFonts w:ascii="Times New Roman" w:hAnsi="Times New Roman"/>
          <w:bCs/>
          <w:sz w:val="20"/>
          <w:szCs w:val="20"/>
        </w:rPr>
        <w:t>From the above graphs, it can be seen that the reduction of the belt conveyor's stiffness coefficients due to the impact of grains at a value of с</w:t>
      </w:r>
      <w:r w:rsidRPr="00E12EB6">
        <w:rPr>
          <w:rFonts w:ascii="Times New Roman" w:hAnsi="Times New Roman"/>
          <w:bCs/>
          <w:sz w:val="20"/>
          <w:szCs w:val="20"/>
          <w:vertAlign w:val="subscript"/>
        </w:rPr>
        <w:t>1</w:t>
      </w:r>
      <w:r w:rsidRPr="00E12EB6">
        <w:rPr>
          <w:rFonts w:ascii="Times New Roman" w:hAnsi="Times New Roman"/>
          <w:bCs/>
          <w:sz w:val="20"/>
          <w:szCs w:val="20"/>
        </w:rPr>
        <w:t>=500 kg/mm and the inclination angle at which the vibrating belt is installed at a value of α</w:t>
      </w:r>
      <w:r w:rsidRPr="00E12EB6">
        <w:rPr>
          <w:rFonts w:ascii="Times New Roman" w:hAnsi="Times New Roman"/>
          <w:bCs/>
          <w:sz w:val="20"/>
          <w:szCs w:val="20"/>
          <w:vertAlign w:val="subscript"/>
        </w:rPr>
        <w:t>2</w:t>
      </w:r>
      <w:r w:rsidRPr="00E12EB6">
        <w:rPr>
          <w:rFonts w:ascii="Times New Roman" w:hAnsi="Times New Roman"/>
          <w:bCs/>
          <w:sz w:val="20"/>
          <w:szCs w:val="20"/>
        </w:rPr>
        <w:t>=35</w:t>
      </w:r>
      <w:r w:rsidRPr="00E12EB6">
        <w:rPr>
          <w:rFonts w:ascii="Times New Roman" w:hAnsi="Times New Roman"/>
          <w:bCs/>
          <w:sz w:val="20"/>
          <w:szCs w:val="20"/>
          <w:vertAlign w:val="superscript"/>
        </w:rPr>
        <w:t>0</w:t>
      </w:r>
      <w:r w:rsidRPr="00E12EB6">
        <w:rPr>
          <w:rFonts w:ascii="Times New Roman" w:hAnsi="Times New Roman"/>
          <w:bCs/>
          <w:sz w:val="20"/>
          <w:szCs w:val="20"/>
        </w:rPr>
        <w:t xml:space="preserve"> resulted in a reduction in the impact force of grains on the belt.</w:t>
      </w:r>
    </w:p>
    <w:p w14:paraId="5CC30C21" w14:textId="3264B077" w:rsidR="009911C1" w:rsidRPr="00E12EB6" w:rsidRDefault="009911C1" w:rsidP="00E12EB6">
      <w:pPr>
        <w:spacing w:after="0" w:line="240" w:lineRule="auto"/>
        <w:ind w:firstLine="284"/>
        <w:jc w:val="both"/>
        <w:rPr>
          <w:rFonts w:ascii="Times New Roman" w:hAnsi="Times New Roman"/>
          <w:bCs/>
          <w:sz w:val="20"/>
          <w:szCs w:val="20"/>
        </w:rPr>
      </w:pPr>
      <w:r w:rsidRPr="00E12EB6">
        <w:rPr>
          <w:rFonts w:ascii="Times New Roman" w:hAnsi="Times New Roman"/>
          <w:bCs/>
          <w:sz w:val="20"/>
          <w:szCs w:val="20"/>
        </w:rPr>
        <w:t>In the next step, we determine the differential equation of motion along the axis of the Moon as a result of the impact of the grain.</w:t>
      </w:r>
    </w:p>
    <w:p w14:paraId="253FFA15" w14:textId="2FEBD4C5" w:rsidR="00E448D7" w:rsidRPr="00E12EB6" w:rsidRDefault="00AD1A93" w:rsidP="00E12EB6">
      <w:pPr>
        <w:spacing w:after="0" w:line="240" w:lineRule="auto"/>
        <w:ind w:firstLine="284"/>
        <w:jc w:val="right"/>
        <w:rPr>
          <w:rFonts w:ascii="Times New Roman" w:hAnsi="Times New Roman"/>
          <w:sz w:val="20"/>
          <w:szCs w:val="20"/>
          <w:lang w:val="uz-Cyrl-UZ"/>
        </w:rPr>
      </w:pPr>
      <m:oMath>
        <m:r>
          <w:rPr>
            <w:rFonts w:ascii="Cambria Math" w:hAnsi="Cambria Math"/>
            <w:sz w:val="20"/>
            <w:szCs w:val="20"/>
            <w:lang w:val="uz-Cyrl-UZ"/>
          </w:rPr>
          <m:t>m⋅</m:t>
        </m:r>
        <m:acc>
          <m:accPr>
            <m:chr m:val="̈"/>
            <m:ctrlPr>
              <w:rPr>
                <w:rFonts w:ascii="Cambria Math" w:hAnsi="Cambria Math"/>
                <w:i/>
                <w:sz w:val="20"/>
                <w:szCs w:val="20"/>
              </w:rPr>
            </m:ctrlPr>
          </m:accPr>
          <m:e>
            <m:r>
              <w:rPr>
                <w:rFonts w:ascii="Cambria Math" w:hAnsi="Cambria Math"/>
                <w:sz w:val="20"/>
                <w:szCs w:val="20"/>
                <w:lang w:val="uz-Cyrl-UZ"/>
              </w:rPr>
              <m:t>y</m:t>
            </m:r>
          </m:e>
        </m:acc>
        <m:r>
          <w:rPr>
            <w:rFonts w:ascii="Cambria Math" w:hAnsi="Cambria Math"/>
            <w:sz w:val="20"/>
            <w:szCs w:val="20"/>
            <w:lang w:val="uz-Cyrl-UZ"/>
          </w:rPr>
          <m:t>=m⋅g+F⋅</m:t>
        </m:r>
        <m:func>
          <m:funcPr>
            <m:ctrlPr>
              <w:rPr>
                <w:rFonts w:ascii="Cambria Math" w:hAnsi="Cambria Math"/>
                <w:i/>
                <w:sz w:val="20"/>
                <w:szCs w:val="20"/>
              </w:rPr>
            </m:ctrlPr>
          </m:funcPr>
          <m:fName>
            <m:r>
              <w:rPr>
                <w:rFonts w:ascii="Cambria Math" w:hAnsi="Cambria Math"/>
                <w:sz w:val="20"/>
                <w:szCs w:val="20"/>
                <w:lang w:val="uz-Cyrl-UZ"/>
              </w:rPr>
              <m:t>sin</m:t>
            </m:r>
          </m:fName>
          <m:e>
            <m:r>
              <w:rPr>
                <w:rFonts w:ascii="Cambria Math" w:hAnsi="Cambria Math"/>
                <w:sz w:val="20"/>
                <w:szCs w:val="20"/>
                <w:lang w:val="uz-Cyrl-UZ"/>
              </w:rPr>
              <m:t>α</m:t>
            </m:r>
          </m:e>
        </m:func>
        <m:r>
          <w:rPr>
            <w:rFonts w:ascii="Cambria Math" w:hAnsi="Cambria Math"/>
            <w:sz w:val="20"/>
            <w:szCs w:val="20"/>
            <w:lang w:val="uz-Cyrl-UZ"/>
          </w:rPr>
          <m:t>+N⋅</m:t>
        </m:r>
        <m:func>
          <m:funcPr>
            <m:ctrlPr>
              <w:rPr>
                <w:rFonts w:ascii="Cambria Math" w:hAnsi="Cambria Math"/>
                <w:i/>
                <w:sz w:val="20"/>
                <w:szCs w:val="20"/>
              </w:rPr>
            </m:ctrlPr>
          </m:funcPr>
          <m:fName>
            <m:r>
              <w:rPr>
                <w:rFonts w:ascii="Cambria Math" w:hAnsi="Cambria Math"/>
                <w:sz w:val="20"/>
                <w:szCs w:val="20"/>
                <w:lang w:val="uz-Cyrl-UZ"/>
              </w:rPr>
              <m:t>cos</m:t>
            </m:r>
          </m:fName>
          <m:e>
            <m:r>
              <w:rPr>
                <w:rFonts w:ascii="Cambria Math" w:hAnsi="Cambria Math"/>
                <w:sz w:val="20"/>
                <w:szCs w:val="20"/>
                <w:lang w:val="uz-Cyrl-UZ"/>
              </w:rPr>
              <m:t>α</m:t>
            </m:r>
          </m:e>
        </m:func>
      </m:oMath>
      <w:r w:rsidR="00E448D7" w:rsidRPr="00E12EB6">
        <w:rPr>
          <w:rFonts w:ascii="Times New Roman" w:hAnsi="Times New Roman"/>
          <w:sz w:val="20"/>
          <w:szCs w:val="20"/>
          <w:lang w:val="uz-Cyrl-UZ"/>
        </w:rPr>
        <w:t xml:space="preserve"> </w:t>
      </w:r>
      <w:r w:rsidR="00E448D7" w:rsidRPr="00E12EB6">
        <w:rPr>
          <w:rFonts w:ascii="Times New Roman" w:hAnsi="Times New Roman"/>
          <w:sz w:val="20"/>
          <w:szCs w:val="20"/>
          <w:lang w:val="uz-Cyrl-UZ"/>
        </w:rPr>
        <w:tab/>
      </w:r>
      <w:r w:rsidR="00E448D7" w:rsidRPr="00E12EB6">
        <w:rPr>
          <w:rFonts w:ascii="Times New Roman" w:hAnsi="Times New Roman"/>
          <w:sz w:val="20"/>
          <w:szCs w:val="20"/>
          <w:lang w:val="uz-Cyrl-UZ"/>
        </w:rPr>
        <w:tab/>
      </w:r>
      <w:r w:rsidR="00E448D7" w:rsidRPr="00E12EB6">
        <w:rPr>
          <w:rFonts w:ascii="Times New Roman" w:hAnsi="Times New Roman"/>
          <w:sz w:val="20"/>
          <w:szCs w:val="20"/>
          <w:lang w:val="uz-Cyrl-UZ"/>
        </w:rPr>
        <w:tab/>
      </w:r>
      <w:r w:rsidR="00E448D7" w:rsidRPr="00E12EB6">
        <w:rPr>
          <w:rFonts w:ascii="Times New Roman" w:hAnsi="Times New Roman"/>
          <w:sz w:val="20"/>
          <w:szCs w:val="20"/>
          <w:lang w:val="uz-Cyrl-UZ"/>
        </w:rPr>
        <w:tab/>
        <w:t xml:space="preserve">   </w:t>
      </w:r>
      <w:r w:rsidR="00E448D7" w:rsidRPr="00E12EB6">
        <w:rPr>
          <w:rFonts w:ascii="Times New Roman" w:hAnsi="Times New Roman"/>
          <w:sz w:val="20"/>
          <w:szCs w:val="20"/>
          <w:lang w:val="uz-Cyrl-UZ"/>
        </w:rPr>
        <w:tab/>
        <w:t>(</w:t>
      </w:r>
      <w:r w:rsidR="005060A3" w:rsidRPr="00E12EB6">
        <w:rPr>
          <w:rFonts w:ascii="Times New Roman" w:hAnsi="Times New Roman"/>
          <w:sz w:val="20"/>
          <w:szCs w:val="20"/>
          <w:lang w:val="uz-Cyrl-UZ"/>
        </w:rPr>
        <w:t>7</w:t>
      </w:r>
      <w:r w:rsidR="00E448D7" w:rsidRPr="00E12EB6">
        <w:rPr>
          <w:rFonts w:ascii="Times New Roman" w:hAnsi="Times New Roman"/>
          <w:sz w:val="20"/>
          <w:szCs w:val="20"/>
          <w:lang w:val="uz-Cyrl-UZ"/>
        </w:rPr>
        <w:t>)</w:t>
      </w:r>
    </w:p>
    <w:p w14:paraId="2269BB84" w14:textId="51D9A9F1" w:rsidR="00E448D7" w:rsidRPr="00E12EB6" w:rsidRDefault="00CF03CC" w:rsidP="00E12EB6">
      <w:pPr>
        <w:spacing w:after="0" w:line="240" w:lineRule="auto"/>
        <w:ind w:firstLine="284"/>
        <w:jc w:val="right"/>
        <w:rPr>
          <w:rFonts w:ascii="Times New Roman" w:hAnsi="Times New Roman"/>
          <w:sz w:val="20"/>
          <w:szCs w:val="20"/>
          <w:lang w:val="uz-Cyrl-UZ"/>
        </w:rPr>
      </w:pPr>
      <m:oMath>
        <m:acc>
          <m:accPr>
            <m:chr m:val="̈"/>
            <m:ctrlPr>
              <w:rPr>
                <w:rFonts w:ascii="Cambria Math" w:hAnsi="Cambria Math"/>
                <w:i/>
                <w:sz w:val="20"/>
                <w:szCs w:val="20"/>
              </w:rPr>
            </m:ctrlPr>
          </m:accPr>
          <m:e>
            <m:r>
              <w:rPr>
                <w:rFonts w:ascii="Cambria Math" w:hAnsi="Cambria Math"/>
                <w:sz w:val="20"/>
                <w:szCs w:val="20"/>
                <w:lang w:val="uz-Cyrl-UZ"/>
              </w:rPr>
              <m:t>y</m:t>
            </m:r>
          </m:e>
        </m:acc>
        <m:r>
          <w:rPr>
            <w:rFonts w:ascii="Cambria Math" w:hAnsi="Cambria Math"/>
            <w:sz w:val="20"/>
            <w:szCs w:val="20"/>
            <w:lang w:val="uz-Cyrl-UZ"/>
          </w:rPr>
          <m:t>=g+g⋅</m:t>
        </m:r>
        <m:func>
          <m:funcPr>
            <m:ctrlPr>
              <w:rPr>
                <w:rFonts w:ascii="Cambria Math" w:hAnsi="Cambria Math"/>
                <w:i/>
                <w:sz w:val="20"/>
                <w:szCs w:val="20"/>
              </w:rPr>
            </m:ctrlPr>
          </m:funcPr>
          <m:fName>
            <m:r>
              <w:rPr>
                <w:rFonts w:ascii="Cambria Math" w:hAnsi="Cambria Math"/>
                <w:sz w:val="20"/>
                <w:szCs w:val="20"/>
                <w:lang w:val="uz-Cyrl-UZ"/>
              </w:rPr>
              <m:t>cos</m:t>
            </m:r>
          </m:fName>
          <m:e>
            <m:r>
              <w:rPr>
                <w:rFonts w:ascii="Cambria Math" w:hAnsi="Cambria Math"/>
                <w:sz w:val="20"/>
                <w:szCs w:val="20"/>
                <w:lang w:val="uz-Cyrl-UZ"/>
              </w:rPr>
              <m:t>α</m:t>
            </m:r>
          </m:e>
        </m:func>
        <m:r>
          <w:rPr>
            <w:rFonts w:ascii="Cambria Math" w:hAnsi="Cambria Math"/>
            <w:sz w:val="20"/>
            <w:szCs w:val="20"/>
            <w:lang w:val="uz-Cyrl-UZ"/>
          </w:rPr>
          <m:t>⋅</m:t>
        </m:r>
        <m:func>
          <m:funcPr>
            <m:ctrlPr>
              <w:rPr>
                <w:rFonts w:ascii="Cambria Math" w:hAnsi="Cambria Math"/>
                <w:i/>
                <w:sz w:val="20"/>
                <w:szCs w:val="20"/>
              </w:rPr>
            </m:ctrlPr>
          </m:funcPr>
          <m:fName>
            <m:r>
              <w:rPr>
                <w:rFonts w:ascii="Cambria Math" w:hAnsi="Cambria Math"/>
                <w:sz w:val="20"/>
                <w:szCs w:val="20"/>
                <w:lang w:val="uz-Cyrl-UZ"/>
              </w:rPr>
              <m:t>sin</m:t>
            </m:r>
          </m:fName>
          <m:e>
            <m:r>
              <w:rPr>
                <w:rFonts w:ascii="Cambria Math" w:hAnsi="Cambria Math"/>
                <w:sz w:val="20"/>
                <w:szCs w:val="20"/>
                <w:lang w:val="uz-Cyrl-UZ"/>
              </w:rPr>
              <m:t>α</m:t>
            </m:r>
          </m:e>
        </m:func>
        <m:r>
          <w:rPr>
            <w:rFonts w:ascii="Cambria Math" w:hAnsi="Cambria Math"/>
            <w:sz w:val="20"/>
            <w:szCs w:val="20"/>
            <w:lang w:val="uz-Cyrl-UZ"/>
          </w:rPr>
          <m:t>+g⋅</m:t>
        </m:r>
        <m:func>
          <m:funcPr>
            <m:ctrlPr>
              <w:rPr>
                <w:rFonts w:ascii="Cambria Math" w:hAnsi="Cambria Math"/>
                <w:i/>
                <w:sz w:val="20"/>
                <w:szCs w:val="20"/>
              </w:rPr>
            </m:ctrlPr>
          </m:funcPr>
          <m:fName>
            <m:r>
              <w:rPr>
                <w:rFonts w:ascii="Cambria Math" w:hAnsi="Cambria Math"/>
                <w:sz w:val="20"/>
                <w:szCs w:val="20"/>
                <w:lang w:val="uz-Cyrl-UZ"/>
              </w:rPr>
              <m:t>sin</m:t>
            </m:r>
          </m:fName>
          <m:e>
            <m:r>
              <w:rPr>
                <w:rFonts w:ascii="Cambria Math" w:hAnsi="Cambria Math"/>
                <w:sz w:val="20"/>
                <w:szCs w:val="20"/>
                <w:lang w:val="uz-Cyrl-UZ"/>
              </w:rPr>
              <m:t>α</m:t>
            </m:r>
          </m:e>
        </m:func>
        <m:r>
          <w:rPr>
            <w:rFonts w:ascii="Cambria Math" w:hAnsi="Cambria Math"/>
            <w:sz w:val="20"/>
            <w:szCs w:val="20"/>
            <w:lang w:val="uz-Cyrl-UZ"/>
          </w:rPr>
          <m:t>⋅</m:t>
        </m:r>
        <m:func>
          <m:funcPr>
            <m:ctrlPr>
              <w:rPr>
                <w:rFonts w:ascii="Cambria Math" w:hAnsi="Cambria Math"/>
                <w:i/>
                <w:sz w:val="20"/>
                <w:szCs w:val="20"/>
              </w:rPr>
            </m:ctrlPr>
          </m:funcPr>
          <m:fName>
            <m:r>
              <w:rPr>
                <w:rFonts w:ascii="Cambria Math" w:hAnsi="Cambria Math"/>
                <w:sz w:val="20"/>
                <w:szCs w:val="20"/>
                <w:lang w:val="uz-Cyrl-UZ"/>
              </w:rPr>
              <m:t>cos</m:t>
            </m:r>
          </m:fName>
          <m:e>
            <m:r>
              <w:rPr>
                <w:rFonts w:ascii="Cambria Math" w:hAnsi="Cambria Math"/>
                <w:sz w:val="20"/>
                <w:szCs w:val="20"/>
                <w:lang w:val="uz-Cyrl-UZ"/>
              </w:rPr>
              <m:t>α</m:t>
            </m:r>
          </m:e>
        </m:func>
      </m:oMath>
      <w:r w:rsidR="00E448D7" w:rsidRPr="00E12EB6">
        <w:rPr>
          <w:rFonts w:ascii="Times New Roman" w:hAnsi="Times New Roman"/>
          <w:sz w:val="20"/>
          <w:szCs w:val="20"/>
          <w:lang w:val="uz-Cyrl-UZ"/>
        </w:rPr>
        <w:t xml:space="preserve"> </w:t>
      </w:r>
      <m:oMath>
        <m:acc>
          <m:accPr>
            <m:chr m:val="̈"/>
            <m:ctrlPr>
              <w:rPr>
                <w:rFonts w:ascii="Cambria Math" w:hAnsi="Cambria Math"/>
                <w:i/>
                <w:sz w:val="20"/>
                <w:szCs w:val="20"/>
              </w:rPr>
            </m:ctrlPr>
          </m:accPr>
          <m:e>
            <m:r>
              <w:rPr>
                <w:rFonts w:ascii="Cambria Math" w:hAnsi="Cambria Math"/>
                <w:sz w:val="20"/>
                <w:szCs w:val="20"/>
                <w:lang w:val="uz-Cyrl-UZ"/>
              </w:rPr>
              <m:t>y</m:t>
            </m:r>
          </m:e>
        </m:acc>
        <m:r>
          <w:rPr>
            <w:rFonts w:ascii="Cambria Math" w:hAnsi="Cambria Math"/>
            <w:sz w:val="20"/>
            <w:szCs w:val="20"/>
            <w:lang w:val="uz-Cyrl-UZ"/>
          </w:rPr>
          <m:t>=g⋅(</m:t>
        </m:r>
        <m:func>
          <m:funcPr>
            <m:ctrlPr>
              <w:rPr>
                <w:rFonts w:ascii="Cambria Math" w:hAnsi="Cambria Math"/>
                <w:i/>
                <w:sz w:val="20"/>
                <w:szCs w:val="20"/>
              </w:rPr>
            </m:ctrlPr>
          </m:funcPr>
          <m:fName>
            <m:r>
              <w:rPr>
                <w:rFonts w:ascii="Cambria Math" w:hAnsi="Cambria Math"/>
                <w:sz w:val="20"/>
                <w:szCs w:val="20"/>
                <w:lang w:val="uz-Cyrl-UZ"/>
              </w:rPr>
              <m:t>sin</m:t>
            </m:r>
          </m:fName>
          <m:e>
            <m:r>
              <w:rPr>
                <w:rFonts w:ascii="Cambria Math" w:hAnsi="Cambria Math"/>
                <w:sz w:val="20"/>
                <w:szCs w:val="20"/>
                <w:lang w:val="uz-Cyrl-UZ"/>
              </w:rPr>
              <m:t>2</m:t>
            </m:r>
          </m:e>
        </m:func>
        <m:r>
          <w:rPr>
            <w:rFonts w:ascii="Cambria Math" w:hAnsi="Cambria Math"/>
            <w:sz w:val="20"/>
            <w:szCs w:val="20"/>
            <w:lang w:val="uz-Cyrl-UZ"/>
          </w:rPr>
          <m:t>α+1)</m:t>
        </m:r>
      </m:oMath>
      <w:r w:rsidR="00E448D7" w:rsidRPr="00E12EB6">
        <w:rPr>
          <w:rFonts w:ascii="Times New Roman" w:hAnsi="Times New Roman"/>
          <w:sz w:val="20"/>
          <w:szCs w:val="20"/>
          <w:lang w:val="uz-Cyrl-UZ"/>
        </w:rPr>
        <w:t xml:space="preserve"> </w:t>
      </w:r>
      <w:r w:rsidR="00E12EB6" w:rsidRPr="00E12EB6">
        <w:rPr>
          <w:rFonts w:ascii="Times New Roman" w:hAnsi="Times New Roman"/>
          <w:sz w:val="20"/>
          <w:szCs w:val="20"/>
          <w:lang w:val="uz-Cyrl-UZ"/>
        </w:rPr>
        <w:t xml:space="preserve">              </w:t>
      </w:r>
      <w:r w:rsidR="00E448D7" w:rsidRPr="00E12EB6">
        <w:rPr>
          <w:rFonts w:ascii="Times New Roman" w:hAnsi="Times New Roman"/>
          <w:sz w:val="20"/>
          <w:szCs w:val="20"/>
          <w:lang w:val="uz-Cyrl-UZ"/>
        </w:rPr>
        <w:t xml:space="preserve">   </w:t>
      </w:r>
      <w:r w:rsidR="00E448D7" w:rsidRPr="00E12EB6">
        <w:rPr>
          <w:rFonts w:ascii="Times New Roman" w:hAnsi="Times New Roman"/>
          <w:sz w:val="20"/>
          <w:szCs w:val="20"/>
          <w:lang w:val="uz-Cyrl-UZ"/>
        </w:rPr>
        <w:tab/>
        <w:t>(</w:t>
      </w:r>
      <w:r w:rsidR="005060A3" w:rsidRPr="00E12EB6">
        <w:rPr>
          <w:rFonts w:ascii="Times New Roman" w:hAnsi="Times New Roman"/>
          <w:sz w:val="20"/>
          <w:szCs w:val="20"/>
          <w:lang w:val="uz-Cyrl-UZ"/>
        </w:rPr>
        <w:t>8</w:t>
      </w:r>
      <w:r w:rsidR="00E448D7" w:rsidRPr="00E12EB6">
        <w:rPr>
          <w:rFonts w:ascii="Times New Roman" w:hAnsi="Times New Roman"/>
          <w:sz w:val="20"/>
          <w:szCs w:val="20"/>
          <w:lang w:val="uz-Cyrl-UZ"/>
        </w:rPr>
        <w:t>)</w:t>
      </w:r>
    </w:p>
    <w:p w14:paraId="6437C8E8" w14:textId="25794B96" w:rsidR="009911C1" w:rsidRPr="00E12EB6" w:rsidRDefault="009911C1" w:rsidP="00E12EB6">
      <w:pPr>
        <w:spacing w:after="0" w:line="240" w:lineRule="auto"/>
        <w:ind w:firstLine="284"/>
        <w:jc w:val="both"/>
        <w:rPr>
          <w:rFonts w:ascii="Times New Roman" w:hAnsi="Times New Roman"/>
          <w:sz w:val="20"/>
          <w:szCs w:val="20"/>
        </w:rPr>
      </w:pPr>
      <w:r w:rsidRPr="00E12EB6">
        <w:rPr>
          <w:rFonts w:ascii="Times New Roman" w:hAnsi="Times New Roman"/>
          <w:sz w:val="20"/>
          <w:szCs w:val="20"/>
        </w:rPr>
        <w:t>We integrate equation (8) twice with respect to time. As a result, we determine the equation of motion along the Moon's axis as a result of the impact of the grains on the vibrating ribbon. If y=0 in the initial conditions,</w:t>
      </w:r>
    </w:p>
    <w:p w14:paraId="22A039F3" w14:textId="77777777" w:rsidR="009911C1" w:rsidRPr="00E12EB6" w:rsidRDefault="009911C1" w:rsidP="00E12EB6">
      <w:pPr>
        <w:spacing w:after="0" w:line="240" w:lineRule="auto"/>
        <w:ind w:firstLine="284"/>
        <w:jc w:val="both"/>
        <w:rPr>
          <w:rFonts w:ascii="Times New Roman" w:hAnsi="Times New Roman"/>
          <w:sz w:val="20"/>
          <w:szCs w:val="20"/>
        </w:rPr>
      </w:pPr>
    </w:p>
    <w:p w14:paraId="64806A20" w14:textId="36596485" w:rsidR="00E448D7" w:rsidRPr="00E12EB6" w:rsidRDefault="00AD1A93" w:rsidP="00E12EB6">
      <w:pPr>
        <w:spacing w:after="0" w:line="240" w:lineRule="auto"/>
        <w:ind w:firstLine="284"/>
        <w:jc w:val="right"/>
        <w:rPr>
          <w:rFonts w:ascii="Times New Roman" w:hAnsi="Times New Roman"/>
          <w:sz w:val="20"/>
          <w:szCs w:val="20"/>
          <w:lang w:val="uz-Cyrl-UZ"/>
        </w:rPr>
      </w:pPr>
      <m:oMath>
        <m:r>
          <w:rPr>
            <w:rFonts w:ascii="Cambria Math" w:hAnsi="Cambria Math"/>
            <w:sz w:val="20"/>
            <w:szCs w:val="20"/>
            <w:lang w:val="uz-Cyrl-UZ"/>
          </w:rPr>
          <m:t>y=g⋅</m:t>
        </m:r>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lang w:val="uz-Cyrl-UZ"/>
                  </w:rPr>
                  <m:t>t</m:t>
                </m:r>
              </m:e>
              <m:sup>
                <m:r>
                  <w:rPr>
                    <w:rFonts w:ascii="Cambria Math" w:hAnsi="Cambria Math"/>
                    <w:sz w:val="20"/>
                    <w:szCs w:val="20"/>
                    <w:lang w:val="uz-Cyrl-UZ"/>
                  </w:rPr>
                  <m:t>2</m:t>
                </m:r>
              </m:sup>
            </m:sSup>
          </m:num>
          <m:den>
            <m:r>
              <w:rPr>
                <w:rFonts w:ascii="Cambria Math" w:hAnsi="Cambria Math"/>
                <w:sz w:val="20"/>
                <w:szCs w:val="20"/>
                <w:lang w:val="uz-Cyrl-UZ"/>
              </w:rPr>
              <m:t>2</m:t>
            </m:r>
          </m:den>
        </m:f>
        <m:r>
          <w:rPr>
            <w:rFonts w:ascii="Cambria Math" w:hAnsi="Cambria Math"/>
            <w:sz w:val="20"/>
            <w:szCs w:val="20"/>
            <w:lang w:val="uz-Cyrl-UZ"/>
          </w:rPr>
          <m:t>(</m:t>
        </m:r>
        <m:func>
          <m:funcPr>
            <m:ctrlPr>
              <w:rPr>
                <w:rFonts w:ascii="Cambria Math" w:hAnsi="Cambria Math"/>
                <w:i/>
                <w:sz w:val="20"/>
                <w:szCs w:val="20"/>
              </w:rPr>
            </m:ctrlPr>
          </m:funcPr>
          <m:fName>
            <m:r>
              <w:rPr>
                <w:rFonts w:ascii="Cambria Math" w:hAnsi="Cambria Math"/>
                <w:sz w:val="20"/>
                <w:szCs w:val="20"/>
                <w:lang w:val="uz-Cyrl-UZ"/>
              </w:rPr>
              <m:t>sin</m:t>
            </m:r>
          </m:fName>
          <m:e>
            <m:r>
              <w:rPr>
                <w:rFonts w:ascii="Cambria Math" w:hAnsi="Cambria Math"/>
                <w:sz w:val="20"/>
                <w:szCs w:val="20"/>
                <w:lang w:val="uz-Cyrl-UZ"/>
              </w:rPr>
              <m:t>2</m:t>
            </m:r>
          </m:e>
        </m:func>
        <m:r>
          <w:rPr>
            <w:rFonts w:ascii="Cambria Math" w:hAnsi="Cambria Math"/>
            <w:sz w:val="20"/>
            <w:szCs w:val="20"/>
            <w:lang w:val="uz-Cyrl-UZ"/>
          </w:rPr>
          <m:t>α+1)</m:t>
        </m:r>
      </m:oMath>
      <w:r w:rsidR="00E448D7" w:rsidRPr="00E12EB6">
        <w:rPr>
          <w:rFonts w:ascii="Times New Roman" w:hAnsi="Times New Roman"/>
          <w:sz w:val="20"/>
          <w:szCs w:val="20"/>
          <w:lang w:val="uz-Cyrl-UZ"/>
        </w:rPr>
        <w:t xml:space="preserve"> </w:t>
      </w:r>
      <w:r w:rsidR="00E448D7" w:rsidRPr="00E12EB6">
        <w:rPr>
          <w:rFonts w:ascii="Times New Roman" w:hAnsi="Times New Roman"/>
          <w:sz w:val="20"/>
          <w:szCs w:val="20"/>
          <w:lang w:val="uz-Cyrl-UZ"/>
        </w:rPr>
        <w:tab/>
      </w:r>
      <w:r w:rsidR="00E448D7" w:rsidRPr="00E12EB6">
        <w:rPr>
          <w:rFonts w:ascii="Times New Roman" w:hAnsi="Times New Roman"/>
          <w:sz w:val="20"/>
          <w:szCs w:val="20"/>
          <w:lang w:val="uz-Cyrl-UZ"/>
        </w:rPr>
        <w:tab/>
      </w:r>
      <w:r w:rsidR="00E448D7" w:rsidRPr="00E12EB6">
        <w:rPr>
          <w:rFonts w:ascii="Times New Roman" w:hAnsi="Times New Roman"/>
          <w:sz w:val="20"/>
          <w:szCs w:val="20"/>
          <w:lang w:val="uz-Cyrl-UZ"/>
        </w:rPr>
        <w:tab/>
      </w:r>
      <w:r w:rsidR="00E448D7" w:rsidRPr="00E12EB6">
        <w:rPr>
          <w:rFonts w:ascii="Times New Roman" w:hAnsi="Times New Roman"/>
          <w:sz w:val="20"/>
          <w:szCs w:val="20"/>
          <w:lang w:val="uz-Cyrl-UZ"/>
        </w:rPr>
        <w:tab/>
      </w:r>
      <w:r w:rsidR="00E448D7" w:rsidRPr="00E12EB6">
        <w:rPr>
          <w:rFonts w:ascii="Times New Roman" w:hAnsi="Times New Roman"/>
          <w:sz w:val="20"/>
          <w:szCs w:val="20"/>
          <w:lang w:val="uz-Cyrl-UZ"/>
        </w:rPr>
        <w:tab/>
        <w:t>(</w:t>
      </w:r>
      <w:r w:rsidR="005060A3" w:rsidRPr="00E12EB6">
        <w:rPr>
          <w:rFonts w:ascii="Times New Roman" w:hAnsi="Times New Roman"/>
          <w:sz w:val="20"/>
          <w:szCs w:val="20"/>
          <w:lang w:val="uz-Cyrl-UZ"/>
        </w:rPr>
        <w:t>9</w:t>
      </w:r>
      <w:r w:rsidR="00E448D7" w:rsidRPr="00E12EB6">
        <w:rPr>
          <w:rFonts w:ascii="Times New Roman" w:hAnsi="Times New Roman"/>
          <w:sz w:val="20"/>
          <w:szCs w:val="20"/>
          <w:lang w:val="uz-Cyrl-UZ"/>
        </w:rPr>
        <w:t>)</w:t>
      </w:r>
    </w:p>
    <w:p w14:paraId="4C702766" w14:textId="26595EB7" w:rsidR="009911C1" w:rsidRPr="00E12EB6" w:rsidRDefault="009911C1" w:rsidP="00E12EB6">
      <w:pPr>
        <w:spacing w:after="0" w:line="240" w:lineRule="auto"/>
        <w:ind w:firstLine="284"/>
        <w:rPr>
          <w:rFonts w:ascii="Times New Roman" w:hAnsi="Times New Roman"/>
          <w:sz w:val="20"/>
          <w:szCs w:val="20"/>
          <w:lang w:val="uz-Cyrl-UZ"/>
        </w:rPr>
      </w:pPr>
      <w:r w:rsidRPr="00E12EB6">
        <w:rPr>
          <w:rFonts w:ascii="Times New Roman" w:hAnsi="Times New Roman"/>
          <w:sz w:val="20"/>
          <w:szCs w:val="20"/>
          <w:lang w:val="uz-Cyrl-UZ"/>
        </w:rPr>
        <w:t>We analyze equation (9) graphically using the Maple program (Fig. 5).</w:t>
      </w:r>
    </w:p>
    <w:p w14:paraId="4D9355FE" w14:textId="77777777" w:rsidR="00E12EB6" w:rsidRPr="00E12EB6" w:rsidRDefault="00E12EB6" w:rsidP="00E12EB6">
      <w:pPr>
        <w:spacing w:after="0" w:line="240" w:lineRule="auto"/>
        <w:ind w:firstLine="284"/>
        <w:rPr>
          <w:rFonts w:ascii="Times New Roman" w:hAnsi="Times New Roman"/>
          <w:sz w:val="20"/>
          <w:szCs w:val="20"/>
          <w:lang w:val="uz-Cyrl-UZ"/>
        </w:rPr>
      </w:pPr>
    </w:p>
    <w:p w14:paraId="60E91A8D" w14:textId="17D7CA14" w:rsidR="00E448D7" w:rsidRPr="00E12EB6" w:rsidRDefault="00AD1A93" w:rsidP="009911C1">
      <w:pPr>
        <w:spacing w:after="0" w:line="240" w:lineRule="auto"/>
        <w:jc w:val="center"/>
        <w:rPr>
          <w:rFonts w:ascii="Times New Roman" w:hAnsi="Times New Roman"/>
          <w:sz w:val="20"/>
          <w:szCs w:val="20"/>
        </w:rPr>
      </w:pPr>
      <w:r w:rsidRPr="00E12EB6">
        <w:rPr>
          <w:rFonts w:ascii="Times New Roman" w:hAnsi="Times New Roman"/>
          <w:noProof/>
          <w:sz w:val="20"/>
          <w:szCs w:val="20"/>
          <w:lang w:val="ru-RU" w:eastAsia="ru-RU"/>
        </w:rPr>
        <w:drawing>
          <wp:inline distT="0" distB="0" distL="0" distR="0" wp14:anchorId="01E3C71C" wp14:editId="04C0851B">
            <wp:extent cx="2874597" cy="2038120"/>
            <wp:effectExtent l="0" t="0" r="2540" b="635"/>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rotWithShape="1">
                    <a:blip r:embed="rId10">
                      <a:extLst>
                        <a:ext uri="{28A0092B-C50C-407E-A947-70E740481C1C}">
                          <a14:useLocalDpi xmlns:a14="http://schemas.microsoft.com/office/drawing/2010/main" val="0"/>
                        </a:ext>
                      </a:extLst>
                    </a:blip>
                    <a:srcRect b="8427"/>
                    <a:stretch/>
                  </pic:blipFill>
                  <pic:spPr bwMode="auto">
                    <a:xfrm>
                      <a:off x="0" y="0"/>
                      <a:ext cx="2884590" cy="2045205"/>
                    </a:xfrm>
                    <a:prstGeom prst="rect">
                      <a:avLst/>
                    </a:prstGeom>
                    <a:noFill/>
                    <a:ln>
                      <a:noFill/>
                    </a:ln>
                    <a:extLst>
                      <a:ext uri="{53640926-AAD7-44D8-BBD7-CCE9431645EC}">
                        <a14:shadowObscured xmlns:a14="http://schemas.microsoft.com/office/drawing/2010/main"/>
                      </a:ext>
                    </a:extLst>
                  </pic:spPr>
                </pic:pic>
              </a:graphicData>
            </a:graphic>
          </wp:inline>
        </w:drawing>
      </w:r>
    </w:p>
    <w:p w14:paraId="69AC6D82" w14:textId="19F7E1D5" w:rsidR="00E448D7" w:rsidRPr="00E12EB6" w:rsidRDefault="008453DD" w:rsidP="00E12EB6">
      <w:pPr>
        <w:spacing w:after="0" w:line="240" w:lineRule="auto"/>
        <w:jc w:val="center"/>
        <w:rPr>
          <w:rFonts w:ascii="Times New Roman" w:hAnsi="Times New Roman"/>
          <w:bCs/>
          <w:sz w:val="18"/>
          <w:szCs w:val="20"/>
          <w:lang w:val="uz-Cyrl-UZ"/>
        </w:rPr>
      </w:pPr>
      <w:r w:rsidRPr="00E12EB6">
        <w:rPr>
          <w:rFonts w:ascii="Times New Roman" w:hAnsi="Times New Roman"/>
          <w:b/>
          <w:sz w:val="18"/>
          <w:szCs w:val="20"/>
        </w:rPr>
        <w:t>FIGURE 5.</w:t>
      </w:r>
      <w:r w:rsidRPr="00E12EB6">
        <w:rPr>
          <w:rFonts w:ascii="Times New Roman" w:hAnsi="Times New Roman"/>
          <w:bCs/>
          <w:sz w:val="18"/>
          <w:szCs w:val="20"/>
        </w:rPr>
        <w:t xml:space="preserve"> Time-dependent graph of the slope angle at different values ​​of the seed impact on the vibrating belt</w:t>
      </w:r>
      <w:r w:rsidRPr="00E12EB6">
        <w:rPr>
          <w:rFonts w:ascii="Times New Roman" w:hAnsi="Times New Roman"/>
          <w:bCs/>
          <w:sz w:val="18"/>
          <w:szCs w:val="20"/>
          <w:lang w:val="uz-Cyrl-UZ"/>
        </w:rPr>
        <w:t xml:space="preserve">: </w:t>
      </w:r>
      <w:r w:rsidR="00E12EB6">
        <w:rPr>
          <w:rFonts w:ascii="Times New Roman" w:hAnsi="Times New Roman"/>
          <w:bCs/>
          <w:sz w:val="18"/>
          <w:szCs w:val="20"/>
          <w:lang w:val="uz-Cyrl-UZ"/>
        </w:rPr>
        <w:br/>
      </w:r>
      <m:oMath>
        <m:sSub>
          <m:sSubPr>
            <m:ctrlPr>
              <w:rPr>
                <w:rFonts w:ascii="Cambria Math" w:hAnsi="Cambria Math"/>
                <w:bCs/>
                <w:i/>
                <w:sz w:val="18"/>
                <w:szCs w:val="20"/>
              </w:rPr>
            </m:ctrlPr>
          </m:sSubPr>
          <m:e>
            <m:r>
              <w:rPr>
                <w:rFonts w:ascii="Cambria Math" w:hAnsi="Cambria Math"/>
                <w:sz w:val="18"/>
                <w:szCs w:val="20"/>
              </w:rPr>
              <m:t>1-α</m:t>
            </m:r>
          </m:e>
          <m:sub>
            <m:r>
              <w:rPr>
                <w:rFonts w:ascii="Cambria Math" w:hAnsi="Cambria Math"/>
                <w:sz w:val="18"/>
                <w:szCs w:val="20"/>
              </w:rPr>
              <m:t>1</m:t>
            </m:r>
          </m:sub>
        </m:sSub>
        <m:r>
          <w:rPr>
            <w:rFonts w:ascii="Cambria Math" w:hAnsi="Cambria Math"/>
            <w:sz w:val="18"/>
            <w:szCs w:val="20"/>
          </w:rPr>
          <m:t>=3</m:t>
        </m:r>
        <m:sSup>
          <m:sSupPr>
            <m:ctrlPr>
              <w:rPr>
                <w:rFonts w:ascii="Cambria Math" w:hAnsi="Cambria Math"/>
                <w:bCs/>
                <w:i/>
                <w:sz w:val="18"/>
                <w:szCs w:val="20"/>
              </w:rPr>
            </m:ctrlPr>
          </m:sSupPr>
          <m:e>
            <m:r>
              <w:rPr>
                <w:rFonts w:ascii="Cambria Math" w:hAnsi="Cambria Math"/>
                <w:sz w:val="18"/>
                <w:szCs w:val="20"/>
              </w:rPr>
              <m:t>5</m:t>
            </m:r>
          </m:e>
          <m:sup>
            <m:r>
              <w:rPr>
                <w:rFonts w:ascii="Cambria Math" w:hAnsi="Cambria Math"/>
                <w:sz w:val="18"/>
                <w:szCs w:val="20"/>
              </w:rPr>
              <m:t>0</m:t>
            </m:r>
          </m:sup>
        </m:sSup>
      </m:oMath>
      <w:r w:rsidRPr="00E12EB6">
        <w:rPr>
          <w:rFonts w:ascii="Times New Roman" w:hAnsi="Times New Roman"/>
          <w:bCs/>
          <w:sz w:val="18"/>
          <w:szCs w:val="20"/>
          <w:lang w:val="uz-Cyrl-UZ"/>
        </w:rPr>
        <w:t xml:space="preserve">, </w:t>
      </w:r>
      <m:oMath>
        <m:r>
          <w:rPr>
            <w:rFonts w:ascii="Cambria Math" w:hAnsi="Cambria Math"/>
            <w:sz w:val="18"/>
            <w:szCs w:val="20"/>
            <w:lang w:val="uz-Cyrl-UZ"/>
          </w:rPr>
          <m:t>2-</m:t>
        </m:r>
        <m:sSub>
          <m:sSubPr>
            <m:ctrlPr>
              <w:rPr>
                <w:rFonts w:ascii="Cambria Math" w:hAnsi="Cambria Math"/>
                <w:bCs/>
                <w:i/>
                <w:sz w:val="18"/>
                <w:szCs w:val="20"/>
              </w:rPr>
            </m:ctrlPr>
          </m:sSubPr>
          <m:e>
            <m:r>
              <w:rPr>
                <w:rFonts w:ascii="Cambria Math" w:hAnsi="Cambria Math"/>
                <w:sz w:val="18"/>
                <w:szCs w:val="20"/>
              </w:rPr>
              <m:t>α</m:t>
            </m:r>
          </m:e>
          <m:sub>
            <m:r>
              <w:rPr>
                <w:rFonts w:ascii="Cambria Math" w:hAnsi="Cambria Math"/>
                <w:sz w:val="18"/>
                <w:szCs w:val="20"/>
              </w:rPr>
              <m:t>2</m:t>
            </m:r>
          </m:sub>
        </m:sSub>
        <m:r>
          <w:rPr>
            <w:rFonts w:ascii="Cambria Math" w:hAnsi="Cambria Math"/>
            <w:sz w:val="18"/>
            <w:szCs w:val="20"/>
          </w:rPr>
          <m:t>=4</m:t>
        </m:r>
        <m:sSup>
          <m:sSupPr>
            <m:ctrlPr>
              <w:rPr>
                <w:rFonts w:ascii="Cambria Math" w:hAnsi="Cambria Math"/>
                <w:bCs/>
                <w:i/>
                <w:sz w:val="18"/>
                <w:szCs w:val="20"/>
              </w:rPr>
            </m:ctrlPr>
          </m:sSupPr>
          <m:e>
            <m:r>
              <w:rPr>
                <w:rFonts w:ascii="Cambria Math" w:hAnsi="Cambria Math"/>
                <w:sz w:val="18"/>
                <w:szCs w:val="20"/>
              </w:rPr>
              <m:t>0</m:t>
            </m:r>
          </m:e>
          <m:sup>
            <m:r>
              <w:rPr>
                <w:rFonts w:ascii="Cambria Math" w:hAnsi="Cambria Math"/>
                <w:sz w:val="18"/>
                <w:szCs w:val="20"/>
              </w:rPr>
              <m:t>0</m:t>
            </m:r>
          </m:sup>
        </m:sSup>
      </m:oMath>
      <w:r w:rsidRPr="00E12EB6">
        <w:rPr>
          <w:rFonts w:ascii="Times New Roman" w:hAnsi="Times New Roman"/>
          <w:bCs/>
          <w:sz w:val="18"/>
          <w:szCs w:val="20"/>
          <w:lang w:val="uz-Cyrl-UZ"/>
        </w:rPr>
        <w:t>,</w:t>
      </w:r>
      <m:oMath>
        <m:sSub>
          <m:sSubPr>
            <m:ctrlPr>
              <w:rPr>
                <w:rFonts w:ascii="Cambria Math" w:hAnsi="Cambria Math"/>
                <w:bCs/>
                <w:i/>
                <w:sz w:val="18"/>
                <w:szCs w:val="20"/>
              </w:rPr>
            </m:ctrlPr>
          </m:sSubPr>
          <m:e>
            <m:r>
              <w:rPr>
                <w:rFonts w:ascii="Cambria Math" w:hAnsi="Cambria Math"/>
                <w:sz w:val="18"/>
                <w:szCs w:val="20"/>
              </w:rPr>
              <m:t>3-α</m:t>
            </m:r>
          </m:e>
          <m:sub>
            <m:r>
              <w:rPr>
                <w:rFonts w:ascii="Cambria Math" w:hAnsi="Cambria Math"/>
                <w:sz w:val="18"/>
                <w:szCs w:val="20"/>
              </w:rPr>
              <m:t>3</m:t>
            </m:r>
          </m:sub>
        </m:sSub>
        <m:r>
          <w:rPr>
            <w:rFonts w:ascii="Cambria Math" w:hAnsi="Cambria Math"/>
            <w:sz w:val="18"/>
            <w:szCs w:val="20"/>
          </w:rPr>
          <m:t>=4</m:t>
        </m:r>
        <m:sSup>
          <m:sSupPr>
            <m:ctrlPr>
              <w:rPr>
                <w:rFonts w:ascii="Cambria Math" w:hAnsi="Cambria Math"/>
                <w:bCs/>
                <w:i/>
                <w:sz w:val="18"/>
                <w:szCs w:val="20"/>
              </w:rPr>
            </m:ctrlPr>
          </m:sSupPr>
          <m:e>
            <m:r>
              <w:rPr>
                <w:rFonts w:ascii="Cambria Math" w:hAnsi="Cambria Math"/>
                <w:sz w:val="18"/>
                <w:szCs w:val="20"/>
              </w:rPr>
              <m:t>5</m:t>
            </m:r>
          </m:e>
          <m:sup>
            <m:r>
              <w:rPr>
                <w:rFonts w:ascii="Cambria Math" w:hAnsi="Cambria Math"/>
                <w:sz w:val="18"/>
                <w:szCs w:val="20"/>
              </w:rPr>
              <m:t>0</m:t>
            </m:r>
          </m:sup>
        </m:sSup>
        <m:r>
          <w:rPr>
            <w:rFonts w:ascii="Cambria Math" w:hAnsi="Cambria Math"/>
            <w:sz w:val="18"/>
            <w:szCs w:val="20"/>
          </w:rPr>
          <m:t xml:space="preserve"> </m:t>
        </m:r>
      </m:oMath>
      <w:r w:rsidRPr="00E12EB6">
        <w:rPr>
          <w:rFonts w:ascii="Times New Roman" w:hAnsi="Times New Roman"/>
          <w:bCs/>
          <w:sz w:val="18"/>
          <w:szCs w:val="20"/>
          <w:lang w:val="uz-Cyrl-UZ"/>
        </w:rPr>
        <w:t xml:space="preserve">-  </w:t>
      </w:r>
    </w:p>
    <w:p w14:paraId="384ACEB7" w14:textId="77777777" w:rsidR="00F80E84" w:rsidRPr="00E12EB6" w:rsidRDefault="00F80E84" w:rsidP="00E12EB6">
      <w:pPr>
        <w:spacing w:after="0" w:line="240" w:lineRule="auto"/>
        <w:ind w:firstLine="284"/>
        <w:jc w:val="both"/>
        <w:rPr>
          <w:rFonts w:ascii="Times New Roman" w:hAnsi="Times New Roman"/>
          <w:sz w:val="20"/>
          <w:szCs w:val="20"/>
          <w:lang w:val="uz-Cyrl-UZ"/>
        </w:rPr>
      </w:pPr>
    </w:p>
    <w:p w14:paraId="621AA319" w14:textId="77777777" w:rsidR="008453DD" w:rsidRPr="00E12EB6" w:rsidRDefault="008453DD" w:rsidP="00E12EB6">
      <w:pPr>
        <w:spacing w:after="0" w:line="240" w:lineRule="auto"/>
        <w:ind w:firstLine="284"/>
        <w:jc w:val="both"/>
        <w:rPr>
          <w:rFonts w:ascii="Times New Roman" w:hAnsi="Times New Roman"/>
          <w:sz w:val="20"/>
          <w:szCs w:val="20"/>
          <w:lang w:val="uz-Cyrl-UZ"/>
        </w:rPr>
      </w:pPr>
      <w:r w:rsidRPr="00E12EB6">
        <w:rPr>
          <w:rFonts w:ascii="Times New Roman" w:hAnsi="Times New Roman"/>
          <w:sz w:val="20"/>
          <w:szCs w:val="20"/>
          <w:lang w:val="uz-Cyrl-UZ"/>
        </w:rPr>
        <w:t>The dynamics of the analysis of the failure state of the vibrating belt under the influence of a grain flow at different values ​​of the modulus of elasticity is presented. The differential equation of state of the vibrating belt under the influence of a grain flow is presented.</w:t>
      </w:r>
    </w:p>
    <w:p w14:paraId="53B9BE21" w14:textId="0CF15B45" w:rsidR="00E448D7" w:rsidRPr="00E12EB6" w:rsidRDefault="00AD1A93" w:rsidP="00E12EB6">
      <w:pPr>
        <w:spacing w:after="0" w:line="240" w:lineRule="auto"/>
        <w:ind w:firstLine="284"/>
        <w:jc w:val="right"/>
        <w:rPr>
          <w:rFonts w:ascii="Times New Roman" w:hAnsi="Times New Roman"/>
          <w:sz w:val="20"/>
          <w:szCs w:val="20"/>
          <w:lang w:val="uz-Cyrl-UZ"/>
        </w:rPr>
      </w:pPr>
      <m:oMath>
        <m:r>
          <w:rPr>
            <w:rFonts w:ascii="Cambria Math" w:hAnsi="Cambria Math"/>
            <w:sz w:val="20"/>
            <w:szCs w:val="20"/>
            <w:lang w:val="uz-Cyrl-UZ"/>
          </w:rPr>
          <m:t>m⋅</m:t>
        </m:r>
        <m:acc>
          <m:accPr>
            <m:chr m:val="̈"/>
            <m:ctrlPr>
              <w:rPr>
                <w:rFonts w:ascii="Cambria Math" w:hAnsi="Cambria Math"/>
                <w:i/>
                <w:sz w:val="20"/>
                <w:szCs w:val="20"/>
              </w:rPr>
            </m:ctrlPr>
          </m:accPr>
          <m:e>
            <m:r>
              <w:rPr>
                <w:rFonts w:ascii="Cambria Math" w:hAnsi="Cambria Math"/>
                <w:sz w:val="20"/>
                <w:szCs w:val="20"/>
                <w:lang w:val="uz-Cyrl-UZ"/>
              </w:rPr>
              <m:t>x</m:t>
            </m:r>
          </m:e>
        </m:acc>
        <m:r>
          <w:rPr>
            <w:rFonts w:ascii="Cambria Math" w:hAnsi="Cambria Math"/>
            <w:sz w:val="20"/>
            <w:szCs w:val="20"/>
            <w:lang w:val="uz-Cyrl-UZ"/>
          </w:rPr>
          <m:t>+c⋅x=F⋅</m:t>
        </m:r>
        <m:func>
          <m:funcPr>
            <m:ctrlPr>
              <w:rPr>
                <w:rFonts w:ascii="Cambria Math" w:hAnsi="Cambria Math"/>
                <w:i/>
                <w:sz w:val="20"/>
                <w:szCs w:val="20"/>
              </w:rPr>
            </m:ctrlPr>
          </m:funcPr>
          <m:fName>
            <m:r>
              <w:rPr>
                <w:rFonts w:ascii="Cambria Math" w:hAnsi="Cambria Math"/>
                <w:sz w:val="20"/>
                <w:szCs w:val="20"/>
                <w:lang w:val="uz-Cyrl-UZ"/>
              </w:rPr>
              <m:t>sin</m:t>
            </m:r>
          </m:fName>
          <m:e>
            <m:r>
              <w:rPr>
                <w:rFonts w:ascii="Cambria Math" w:hAnsi="Cambria Math"/>
                <w:sz w:val="20"/>
                <w:szCs w:val="20"/>
                <w:lang w:val="uz-Cyrl-UZ"/>
              </w:rPr>
              <m:t>ω</m:t>
            </m:r>
          </m:e>
        </m:func>
        <m:r>
          <w:rPr>
            <w:rFonts w:ascii="Cambria Math" w:hAnsi="Cambria Math"/>
            <w:sz w:val="20"/>
            <w:szCs w:val="20"/>
            <w:lang w:val="uz-Cyrl-UZ"/>
          </w:rPr>
          <m:t>t</m:t>
        </m:r>
      </m:oMath>
      <w:r w:rsidR="00E448D7" w:rsidRPr="00E12EB6">
        <w:rPr>
          <w:rFonts w:ascii="Times New Roman" w:hAnsi="Times New Roman"/>
          <w:sz w:val="20"/>
          <w:szCs w:val="20"/>
          <w:lang w:val="uz-Cyrl-UZ"/>
        </w:rPr>
        <w:t xml:space="preserve">             </w:t>
      </w:r>
      <w:r w:rsidR="00E12EB6" w:rsidRPr="00E12EB6">
        <w:rPr>
          <w:rFonts w:ascii="Times New Roman" w:hAnsi="Times New Roman"/>
          <w:sz w:val="20"/>
          <w:szCs w:val="20"/>
          <w:lang w:val="uz-Cyrl-UZ"/>
        </w:rPr>
        <w:t xml:space="preserve">    </w:t>
      </w:r>
      <w:r w:rsidR="00E448D7" w:rsidRPr="00E12EB6">
        <w:rPr>
          <w:rFonts w:ascii="Times New Roman" w:hAnsi="Times New Roman"/>
          <w:sz w:val="20"/>
          <w:szCs w:val="20"/>
          <w:lang w:val="uz-Cyrl-UZ"/>
        </w:rPr>
        <w:t xml:space="preserve">    </w:t>
      </w:r>
      <w:r w:rsidR="00E12EB6" w:rsidRPr="00E12EB6">
        <w:rPr>
          <w:rFonts w:ascii="Times New Roman" w:hAnsi="Times New Roman"/>
          <w:sz w:val="20"/>
          <w:szCs w:val="20"/>
          <w:lang w:val="uz-Cyrl-UZ"/>
        </w:rPr>
        <w:t xml:space="preserve">              </w:t>
      </w:r>
      <w:r w:rsidR="00E448D7" w:rsidRPr="00E12EB6">
        <w:rPr>
          <w:rFonts w:ascii="Times New Roman" w:hAnsi="Times New Roman"/>
          <w:sz w:val="20"/>
          <w:szCs w:val="20"/>
          <w:lang w:val="uz-Cyrl-UZ"/>
        </w:rPr>
        <w:t xml:space="preserve">                           (</w:t>
      </w:r>
      <w:r w:rsidR="005060A3" w:rsidRPr="00E12EB6">
        <w:rPr>
          <w:rFonts w:ascii="Times New Roman" w:hAnsi="Times New Roman"/>
          <w:sz w:val="20"/>
          <w:szCs w:val="20"/>
          <w:lang w:val="uz-Cyrl-UZ"/>
        </w:rPr>
        <w:t>10</w:t>
      </w:r>
      <w:r w:rsidR="00E448D7" w:rsidRPr="00E12EB6">
        <w:rPr>
          <w:rFonts w:ascii="Times New Roman" w:hAnsi="Times New Roman"/>
          <w:sz w:val="20"/>
          <w:szCs w:val="20"/>
          <w:lang w:val="uz-Cyrl-UZ"/>
        </w:rPr>
        <w:t>)</w:t>
      </w:r>
    </w:p>
    <w:p w14:paraId="2301A02D" w14:textId="77777777" w:rsidR="008453DD" w:rsidRPr="00E12EB6" w:rsidRDefault="008453DD" w:rsidP="00E12EB6">
      <w:pPr>
        <w:spacing w:after="0" w:line="240" w:lineRule="auto"/>
        <w:ind w:firstLine="284"/>
        <w:jc w:val="both"/>
        <w:rPr>
          <w:rFonts w:ascii="Times New Roman" w:hAnsi="Times New Roman"/>
          <w:sz w:val="20"/>
          <w:szCs w:val="20"/>
          <w:lang w:val="uz-Cyrl-UZ"/>
        </w:rPr>
      </w:pPr>
      <w:r w:rsidRPr="00E12EB6">
        <w:rPr>
          <w:rFonts w:ascii="Times New Roman" w:hAnsi="Times New Roman"/>
          <w:sz w:val="20"/>
          <w:szCs w:val="20"/>
          <w:lang w:val="uz-Cyrl-UZ"/>
        </w:rPr>
        <w:t>The dynamics of the analysis of the failure state of the vibrating belt under the influence of a grain flow at different values ​​of the modulus of elasticity is presented. The differential equation of state of the vibrating belt under the influence of a grain flow is presented.</w:t>
      </w:r>
    </w:p>
    <w:p w14:paraId="355A3E42" w14:textId="0EAE3DF0" w:rsidR="00E448D7" w:rsidRPr="00E12EB6" w:rsidRDefault="00CF03CC" w:rsidP="00E12EB6">
      <w:pPr>
        <w:spacing w:after="0" w:line="240" w:lineRule="auto"/>
        <w:ind w:firstLine="284"/>
        <w:jc w:val="right"/>
        <w:rPr>
          <w:rFonts w:ascii="Times New Roman" w:hAnsi="Times New Roman"/>
          <w:sz w:val="20"/>
          <w:szCs w:val="20"/>
          <w:lang w:val="uz-Cyrl-UZ"/>
        </w:rPr>
      </w:pPr>
      <m:oMath>
        <m:acc>
          <m:accPr>
            <m:chr m:val="̈"/>
            <m:ctrlPr>
              <w:rPr>
                <w:rFonts w:ascii="Cambria Math" w:hAnsi="Cambria Math"/>
                <w:i/>
                <w:sz w:val="20"/>
                <w:szCs w:val="20"/>
              </w:rPr>
            </m:ctrlPr>
          </m:accPr>
          <m:e>
            <m:r>
              <w:rPr>
                <w:rFonts w:ascii="Cambria Math" w:hAnsi="Cambria Math"/>
                <w:sz w:val="20"/>
                <w:szCs w:val="20"/>
                <w:lang w:val="uz-Cyrl-UZ"/>
              </w:rPr>
              <m:t>x</m:t>
            </m:r>
          </m:e>
        </m:acc>
        <m:r>
          <w:rPr>
            <w:rFonts w:ascii="Cambria Math" w:hAnsi="Cambria Math"/>
            <w:sz w:val="20"/>
            <w:szCs w:val="20"/>
            <w:lang w:val="uz-Cyrl-UZ"/>
          </w:rPr>
          <m:t>+</m:t>
        </m:r>
        <m:f>
          <m:fPr>
            <m:ctrlPr>
              <w:rPr>
                <w:rFonts w:ascii="Cambria Math" w:hAnsi="Cambria Math"/>
                <w:i/>
                <w:sz w:val="20"/>
                <w:szCs w:val="20"/>
              </w:rPr>
            </m:ctrlPr>
          </m:fPr>
          <m:num>
            <m:r>
              <w:rPr>
                <w:rFonts w:ascii="Cambria Math" w:hAnsi="Cambria Math"/>
                <w:sz w:val="20"/>
                <w:szCs w:val="20"/>
                <w:lang w:val="uz-Cyrl-UZ"/>
              </w:rPr>
              <m:t>c</m:t>
            </m:r>
          </m:num>
          <m:den>
            <m:r>
              <w:rPr>
                <w:rFonts w:ascii="Cambria Math" w:hAnsi="Cambria Math"/>
                <w:sz w:val="20"/>
                <w:szCs w:val="20"/>
                <w:lang w:val="uz-Cyrl-UZ"/>
              </w:rPr>
              <m:t>m</m:t>
            </m:r>
          </m:den>
        </m:f>
        <m:r>
          <w:rPr>
            <w:rFonts w:ascii="Cambria Math" w:hAnsi="Cambria Math"/>
            <w:sz w:val="20"/>
            <w:szCs w:val="20"/>
            <w:lang w:val="uz-Cyrl-UZ"/>
          </w:rPr>
          <m:t>⋅x=</m:t>
        </m:r>
        <m:f>
          <m:fPr>
            <m:ctrlPr>
              <w:rPr>
                <w:rFonts w:ascii="Cambria Math" w:hAnsi="Cambria Math"/>
                <w:i/>
                <w:sz w:val="20"/>
                <w:szCs w:val="20"/>
              </w:rPr>
            </m:ctrlPr>
          </m:fPr>
          <m:num>
            <m:r>
              <w:rPr>
                <w:rFonts w:ascii="Cambria Math" w:hAnsi="Cambria Math"/>
                <w:sz w:val="20"/>
                <w:szCs w:val="20"/>
                <w:lang w:val="uz-Cyrl-UZ"/>
              </w:rPr>
              <m:t>F⋅</m:t>
            </m:r>
            <m:func>
              <m:funcPr>
                <m:ctrlPr>
                  <w:rPr>
                    <w:rFonts w:ascii="Cambria Math" w:hAnsi="Cambria Math"/>
                    <w:i/>
                    <w:sz w:val="20"/>
                    <w:szCs w:val="20"/>
                  </w:rPr>
                </m:ctrlPr>
              </m:funcPr>
              <m:fName>
                <m:r>
                  <w:rPr>
                    <w:rFonts w:ascii="Cambria Math" w:hAnsi="Cambria Math"/>
                    <w:sz w:val="20"/>
                    <w:szCs w:val="20"/>
                    <w:lang w:val="uz-Cyrl-UZ"/>
                  </w:rPr>
                  <m:t>sin</m:t>
                </m:r>
              </m:fName>
              <m:e>
                <m:r>
                  <w:rPr>
                    <w:rFonts w:ascii="Cambria Math" w:hAnsi="Cambria Math"/>
                    <w:sz w:val="20"/>
                    <w:szCs w:val="20"/>
                    <w:lang w:val="uz-Cyrl-UZ"/>
                  </w:rPr>
                  <m:t>ω</m:t>
                </m:r>
              </m:e>
            </m:func>
            <m:r>
              <w:rPr>
                <w:rFonts w:ascii="Cambria Math" w:hAnsi="Cambria Math"/>
                <w:sz w:val="20"/>
                <w:szCs w:val="20"/>
                <w:lang w:val="uz-Cyrl-UZ"/>
              </w:rPr>
              <m:t>t</m:t>
            </m:r>
          </m:num>
          <m:den>
            <m:r>
              <w:rPr>
                <w:rFonts w:ascii="Cambria Math" w:hAnsi="Cambria Math"/>
                <w:sz w:val="20"/>
                <w:szCs w:val="20"/>
                <w:lang w:val="uz-Cyrl-UZ"/>
              </w:rPr>
              <m:t>m</m:t>
            </m:r>
          </m:den>
        </m:f>
      </m:oMath>
      <w:r w:rsidR="00E448D7" w:rsidRPr="00E12EB6">
        <w:rPr>
          <w:rFonts w:ascii="Times New Roman" w:hAnsi="Times New Roman"/>
          <w:sz w:val="20"/>
          <w:szCs w:val="20"/>
          <w:lang w:val="uz-Cyrl-UZ"/>
        </w:rPr>
        <w:t xml:space="preserve">                  </w:t>
      </w:r>
      <w:r w:rsidR="00E12EB6" w:rsidRPr="00E12EB6">
        <w:rPr>
          <w:rFonts w:ascii="Times New Roman" w:hAnsi="Times New Roman"/>
          <w:sz w:val="20"/>
          <w:szCs w:val="20"/>
          <w:lang w:val="uz-Cyrl-UZ"/>
        </w:rPr>
        <w:t xml:space="preserve">     </w:t>
      </w:r>
      <w:r w:rsidR="00E448D7" w:rsidRPr="00E12EB6">
        <w:rPr>
          <w:rFonts w:ascii="Times New Roman" w:hAnsi="Times New Roman"/>
          <w:sz w:val="20"/>
          <w:szCs w:val="20"/>
          <w:lang w:val="uz-Cyrl-UZ"/>
        </w:rPr>
        <w:t xml:space="preserve">    </w:t>
      </w:r>
      <w:r w:rsidR="00E12EB6" w:rsidRPr="00E12EB6">
        <w:rPr>
          <w:rFonts w:ascii="Times New Roman" w:hAnsi="Times New Roman"/>
          <w:sz w:val="20"/>
          <w:szCs w:val="20"/>
          <w:lang w:val="uz-Cyrl-UZ"/>
        </w:rPr>
        <w:t xml:space="preserve">                 </w:t>
      </w:r>
      <w:r w:rsidR="00E448D7" w:rsidRPr="00E12EB6">
        <w:rPr>
          <w:rFonts w:ascii="Times New Roman" w:hAnsi="Times New Roman"/>
          <w:sz w:val="20"/>
          <w:szCs w:val="20"/>
          <w:lang w:val="uz-Cyrl-UZ"/>
        </w:rPr>
        <w:t xml:space="preserve">                        (</w:t>
      </w:r>
      <w:r w:rsidR="005060A3" w:rsidRPr="00E12EB6">
        <w:rPr>
          <w:rFonts w:ascii="Times New Roman" w:hAnsi="Times New Roman"/>
          <w:sz w:val="20"/>
          <w:szCs w:val="20"/>
          <w:lang w:val="uz-Cyrl-UZ"/>
        </w:rPr>
        <w:t>11</w:t>
      </w:r>
      <w:r w:rsidR="00E448D7" w:rsidRPr="00E12EB6">
        <w:rPr>
          <w:rFonts w:ascii="Times New Roman" w:hAnsi="Times New Roman"/>
          <w:sz w:val="20"/>
          <w:szCs w:val="20"/>
          <w:lang w:val="uz-Cyrl-UZ"/>
        </w:rPr>
        <w:t>)</w:t>
      </w:r>
    </w:p>
    <w:p w14:paraId="57842A49" w14:textId="1EBAC678" w:rsidR="008453DD" w:rsidRPr="00E12EB6" w:rsidRDefault="008453DD" w:rsidP="00E12EB6">
      <w:pPr>
        <w:spacing w:after="0" w:line="240" w:lineRule="auto"/>
        <w:ind w:firstLine="284"/>
        <w:jc w:val="both"/>
        <w:rPr>
          <w:rFonts w:ascii="Times New Roman" w:hAnsi="Times New Roman"/>
          <w:sz w:val="20"/>
          <w:szCs w:val="20"/>
          <w:lang w:val="uz-Cyrl-UZ"/>
        </w:rPr>
      </w:pPr>
      <w:r w:rsidRPr="00E12EB6">
        <w:rPr>
          <w:rFonts w:ascii="Times New Roman" w:hAnsi="Times New Roman"/>
          <w:sz w:val="20"/>
          <w:szCs w:val="20"/>
          <w:lang w:val="uz-Cyrl-UZ"/>
        </w:rPr>
        <w:t>We calculate the homogeneous part of the equation (11).</w:t>
      </w:r>
    </w:p>
    <w:p w14:paraId="151B1D43" w14:textId="7C6E60C3" w:rsidR="00E448D7" w:rsidRPr="00E12EB6" w:rsidRDefault="00E448D7" w:rsidP="00E12EB6">
      <w:pPr>
        <w:spacing w:after="0" w:line="240" w:lineRule="auto"/>
        <w:ind w:firstLine="284"/>
        <w:jc w:val="right"/>
        <w:rPr>
          <w:rFonts w:ascii="Times New Roman" w:hAnsi="Times New Roman"/>
          <w:sz w:val="20"/>
          <w:szCs w:val="20"/>
          <w:lang w:val="uz-Cyrl-UZ"/>
        </w:rPr>
      </w:pPr>
      <w:r w:rsidRPr="00E12EB6">
        <w:rPr>
          <w:rFonts w:ascii="Times New Roman" w:hAnsi="Times New Roman"/>
          <w:sz w:val="20"/>
          <w:szCs w:val="20"/>
          <w:lang w:val="uz-Cyrl-UZ"/>
        </w:rPr>
        <w:t xml:space="preserve">                  </w:t>
      </w:r>
      <m:oMath>
        <m:acc>
          <m:accPr>
            <m:chr m:val="̈"/>
            <m:ctrlPr>
              <w:rPr>
                <w:rFonts w:ascii="Cambria Math" w:hAnsi="Cambria Math"/>
                <w:i/>
                <w:sz w:val="20"/>
                <w:szCs w:val="20"/>
              </w:rPr>
            </m:ctrlPr>
          </m:accPr>
          <m:e>
            <m:r>
              <w:rPr>
                <w:rFonts w:ascii="Cambria Math" w:hAnsi="Cambria Math"/>
                <w:sz w:val="20"/>
                <w:szCs w:val="20"/>
              </w:rPr>
              <m:t>x</m:t>
            </m:r>
          </m:e>
        </m:acc>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c</m:t>
            </m:r>
          </m:num>
          <m:den>
            <m:r>
              <w:rPr>
                <w:rFonts w:ascii="Cambria Math" w:hAnsi="Cambria Math"/>
                <w:sz w:val="20"/>
                <w:szCs w:val="20"/>
              </w:rPr>
              <m:t>m</m:t>
            </m:r>
          </m:den>
        </m:f>
        <m:r>
          <w:rPr>
            <w:rFonts w:ascii="Cambria Math" w:hAnsi="Cambria Math"/>
            <w:sz w:val="20"/>
            <w:szCs w:val="20"/>
          </w:rPr>
          <m:t>⋅x=0</m:t>
        </m:r>
      </m:oMath>
      <w:r w:rsidRPr="00E12EB6">
        <w:rPr>
          <w:rFonts w:ascii="Times New Roman" w:hAnsi="Times New Roman"/>
          <w:sz w:val="20"/>
          <w:szCs w:val="20"/>
          <w:lang w:val="uz-Cyrl-UZ"/>
        </w:rPr>
        <w:t xml:space="preserve">                    </w:t>
      </w:r>
      <w:r w:rsidR="00E12EB6">
        <w:rPr>
          <w:rFonts w:ascii="Times New Roman" w:hAnsi="Times New Roman"/>
          <w:sz w:val="20"/>
          <w:szCs w:val="20"/>
        </w:rPr>
        <w:t xml:space="preserve">                              </w:t>
      </w:r>
      <w:r w:rsidRPr="00E12EB6">
        <w:rPr>
          <w:rFonts w:ascii="Times New Roman" w:hAnsi="Times New Roman"/>
          <w:sz w:val="20"/>
          <w:szCs w:val="20"/>
          <w:lang w:val="uz-Cyrl-UZ"/>
        </w:rPr>
        <w:t xml:space="preserve">                  (</w:t>
      </w:r>
      <w:r w:rsidR="005060A3" w:rsidRPr="00E12EB6">
        <w:rPr>
          <w:rFonts w:ascii="Times New Roman" w:hAnsi="Times New Roman"/>
          <w:sz w:val="20"/>
          <w:szCs w:val="20"/>
        </w:rPr>
        <w:t>1</w:t>
      </w:r>
      <w:r w:rsidRPr="00E12EB6">
        <w:rPr>
          <w:rFonts w:ascii="Times New Roman" w:hAnsi="Times New Roman"/>
          <w:sz w:val="20"/>
          <w:szCs w:val="20"/>
          <w:lang w:val="uz-Cyrl-UZ"/>
        </w:rPr>
        <w:t>2)</w:t>
      </w:r>
    </w:p>
    <w:p w14:paraId="53A4AE44" w14:textId="77777777" w:rsidR="008453DD" w:rsidRPr="00E12EB6" w:rsidRDefault="008453DD" w:rsidP="00E12EB6">
      <w:pPr>
        <w:spacing w:after="0" w:line="240" w:lineRule="auto"/>
        <w:ind w:firstLine="284"/>
        <w:jc w:val="both"/>
        <w:rPr>
          <w:rFonts w:ascii="Times New Roman" w:hAnsi="Times New Roman"/>
          <w:sz w:val="20"/>
          <w:szCs w:val="20"/>
          <w:lang w:val="uz-Cyrl-UZ"/>
        </w:rPr>
      </w:pPr>
      <w:r w:rsidRPr="00E12EB6">
        <w:rPr>
          <w:rFonts w:ascii="Times New Roman" w:hAnsi="Times New Roman"/>
          <w:sz w:val="20"/>
          <w:szCs w:val="20"/>
          <w:lang w:val="uz-Cyrl-UZ"/>
        </w:rPr>
        <w:t>We calculate the solution of the homogeneous equation (12) in the following form</w:t>
      </w:r>
    </w:p>
    <w:p w14:paraId="0AE7E058" w14:textId="5BCBFAC0" w:rsidR="00E448D7" w:rsidRPr="00E12EB6" w:rsidRDefault="00CF03CC" w:rsidP="00E12EB6">
      <w:pPr>
        <w:spacing w:after="0" w:line="240" w:lineRule="auto"/>
        <w:ind w:firstLine="284"/>
        <w:jc w:val="both"/>
        <w:rPr>
          <w:rFonts w:ascii="Times New Roman" w:hAnsi="Times New Roman"/>
          <w:sz w:val="20"/>
          <w:szCs w:val="20"/>
          <w:lang w:val="uz-Cyrl-UZ"/>
        </w:rPr>
      </w:pPr>
      <m:oMath>
        <m:sSup>
          <m:sSupPr>
            <m:ctrlPr>
              <w:rPr>
                <w:rFonts w:ascii="Cambria Math" w:hAnsi="Cambria Math"/>
                <w:i/>
                <w:sz w:val="20"/>
                <w:szCs w:val="20"/>
              </w:rPr>
            </m:ctrlPr>
          </m:sSupPr>
          <m:e>
            <m:r>
              <w:rPr>
                <w:rFonts w:ascii="Cambria Math" w:hAnsi="Cambria Math"/>
                <w:sz w:val="20"/>
                <w:szCs w:val="20"/>
              </w:rPr>
              <m:t>k</m:t>
            </m:r>
          </m:e>
          <m:sup>
            <m:r>
              <w:rPr>
                <w:rFonts w:ascii="Cambria Math" w:hAnsi="Cambria Math"/>
                <w:sz w:val="20"/>
                <w:szCs w:val="20"/>
              </w:rPr>
              <m:t>2</m:t>
            </m:r>
          </m:sup>
        </m:sSup>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c</m:t>
            </m:r>
          </m:num>
          <m:den>
            <m:r>
              <w:rPr>
                <w:rFonts w:ascii="Cambria Math" w:hAnsi="Cambria Math"/>
                <w:sz w:val="20"/>
                <w:szCs w:val="20"/>
              </w:rPr>
              <m:t>m</m:t>
            </m:r>
          </m:den>
        </m:f>
        <m:r>
          <w:rPr>
            <w:rFonts w:ascii="Cambria Math" w:hAnsi="Cambria Math"/>
            <w:sz w:val="20"/>
            <w:szCs w:val="20"/>
          </w:rPr>
          <m:t>=0</m:t>
        </m:r>
      </m:oMath>
      <w:r w:rsidR="00E448D7" w:rsidRPr="00E12EB6">
        <w:rPr>
          <w:rFonts w:ascii="Times New Roman" w:hAnsi="Times New Roman"/>
          <w:sz w:val="20"/>
          <w:szCs w:val="20"/>
          <w:lang w:val="uz-Cyrl-UZ"/>
        </w:rPr>
        <w:t xml:space="preserve"> </w:t>
      </w:r>
      <w:r w:rsidR="008453DD" w:rsidRPr="00E12EB6">
        <w:rPr>
          <w:rFonts w:ascii="Times New Roman" w:hAnsi="Times New Roman"/>
          <w:sz w:val="20"/>
          <w:szCs w:val="20"/>
          <w:lang w:val="uz-Cyrl-UZ"/>
        </w:rPr>
        <w:t>from this</w:t>
      </w:r>
      <w:r w:rsidR="00E448D7" w:rsidRPr="00E12EB6">
        <w:rPr>
          <w:rFonts w:ascii="Times New Roman" w:hAnsi="Times New Roman"/>
          <w:sz w:val="20"/>
          <w:szCs w:val="20"/>
          <w:lang w:val="uz-Cyrl-UZ"/>
        </w:rPr>
        <w:t xml:space="preserve">  </w:t>
      </w:r>
      <m:oMath>
        <m:sSup>
          <m:sSupPr>
            <m:ctrlPr>
              <w:rPr>
                <w:rFonts w:ascii="Cambria Math" w:hAnsi="Cambria Math"/>
                <w:i/>
                <w:sz w:val="20"/>
                <w:szCs w:val="20"/>
              </w:rPr>
            </m:ctrlPr>
          </m:sSupPr>
          <m:e>
            <m:r>
              <w:rPr>
                <w:rFonts w:ascii="Cambria Math" w:hAnsi="Cambria Math"/>
                <w:sz w:val="20"/>
                <w:szCs w:val="20"/>
              </w:rPr>
              <m:t>k</m:t>
            </m:r>
          </m:e>
          <m:sup>
            <m:r>
              <w:rPr>
                <w:rFonts w:ascii="Cambria Math" w:hAnsi="Cambria Math"/>
                <w:sz w:val="20"/>
                <w:szCs w:val="20"/>
              </w:rPr>
              <m:t>2</m:t>
            </m:r>
          </m:sup>
        </m:sSup>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c</m:t>
            </m:r>
          </m:num>
          <m:den>
            <m:r>
              <w:rPr>
                <w:rFonts w:ascii="Cambria Math" w:hAnsi="Cambria Math"/>
                <w:sz w:val="20"/>
                <w:szCs w:val="20"/>
              </w:rPr>
              <m:t>m</m:t>
            </m:r>
          </m:den>
        </m:f>
      </m:oMath>
      <w:r w:rsidR="00E448D7" w:rsidRPr="00E12EB6">
        <w:rPr>
          <w:rFonts w:ascii="Times New Roman" w:hAnsi="Times New Roman"/>
          <w:sz w:val="20"/>
          <w:szCs w:val="20"/>
          <w:lang w:val="uz-Cyrl-UZ"/>
        </w:rPr>
        <w:t xml:space="preserve"> </w:t>
      </w:r>
      <w:r w:rsidR="008453DD" w:rsidRPr="00E12EB6">
        <w:rPr>
          <w:rFonts w:ascii="Times New Roman" w:hAnsi="Times New Roman"/>
          <w:sz w:val="20"/>
          <w:szCs w:val="20"/>
          <w:lang w:val="uz-Cyrl-UZ"/>
        </w:rPr>
        <w:t>identify solutions</w:t>
      </w:r>
      <w:r w:rsidR="00E448D7" w:rsidRPr="00E12EB6">
        <w:rPr>
          <w:rFonts w:ascii="Times New Roman" w:hAnsi="Times New Roman"/>
          <w:sz w:val="20"/>
          <w:szCs w:val="20"/>
          <w:lang w:val="uz-Cyrl-UZ"/>
        </w:rPr>
        <w:t xml:space="preserve">  </w:t>
      </w:r>
      <m:oMath>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1</m:t>
            </m:r>
          </m:sub>
        </m:sSub>
        <m:r>
          <w:rPr>
            <w:rFonts w:ascii="Cambria Math" w:hAnsi="Cambria Math"/>
            <w:sz w:val="20"/>
            <w:szCs w:val="20"/>
          </w:rPr>
          <m:t>=</m:t>
        </m:r>
        <m:rad>
          <m:radPr>
            <m:degHide m:val="1"/>
            <m:ctrlPr>
              <w:rPr>
                <w:rFonts w:ascii="Cambria Math" w:hAnsi="Cambria Math"/>
                <w:i/>
                <w:sz w:val="20"/>
                <w:szCs w:val="20"/>
              </w:rPr>
            </m:ctrlPr>
          </m:radPr>
          <m:deg/>
          <m:e>
            <m:f>
              <m:fPr>
                <m:ctrlPr>
                  <w:rPr>
                    <w:rFonts w:ascii="Cambria Math" w:hAnsi="Cambria Math"/>
                    <w:i/>
                    <w:sz w:val="20"/>
                    <w:szCs w:val="20"/>
                  </w:rPr>
                </m:ctrlPr>
              </m:fPr>
              <m:num>
                <m:r>
                  <w:rPr>
                    <w:rFonts w:ascii="Cambria Math" w:hAnsi="Cambria Math"/>
                    <w:sz w:val="20"/>
                    <w:szCs w:val="20"/>
                  </w:rPr>
                  <m:t>c</m:t>
                </m:r>
              </m:num>
              <m:den>
                <m:r>
                  <w:rPr>
                    <w:rFonts w:ascii="Cambria Math" w:hAnsi="Cambria Math"/>
                    <w:sz w:val="20"/>
                    <w:szCs w:val="20"/>
                  </w:rPr>
                  <m:t>m</m:t>
                </m:r>
              </m:den>
            </m:f>
          </m:e>
        </m:rad>
        <m:r>
          <w:rPr>
            <w:rFonts w:ascii="Cambria Math" w:hAnsi="Cambria Math"/>
            <w:sz w:val="20"/>
            <w:szCs w:val="20"/>
          </w:rPr>
          <m:t>i</m:t>
        </m:r>
      </m:oMath>
      <w:r w:rsidR="00E448D7" w:rsidRPr="00E12EB6">
        <w:rPr>
          <w:rFonts w:ascii="Times New Roman" w:hAnsi="Times New Roman"/>
          <w:sz w:val="20"/>
          <w:szCs w:val="20"/>
          <w:lang w:val="uz-Cyrl-UZ"/>
        </w:rPr>
        <w:t xml:space="preserve">   ;  </w:t>
      </w:r>
      <m:oMath>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2</m:t>
            </m:r>
          </m:sub>
        </m:sSub>
        <m:r>
          <w:rPr>
            <w:rFonts w:ascii="Cambria Math" w:hAnsi="Cambria Math"/>
            <w:sz w:val="20"/>
            <w:szCs w:val="20"/>
          </w:rPr>
          <m:t>=-</m:t>
        </m:r>
        <m:rad>
          <m:radPr>
            <m:degHide m:val="1"/>
            <m:ctrlPr>
              <w:rPr>
                <w:rFonts w:ascii="Cambria Math" w:hAnsi="Cambria Math"/>
                <w:i/>
                <w:sz w:val="20"/>
                <w:szCs w:val="20"/>
              </w:rPr>
            </m:ctrlPr>
          </m:radPr>
          <m:deg/>
          <m:e>
            <m:f>
              <m:fPr>
                <m:ctrlPr>
                  <w:rPr>
                    <w:rFonts w:ascii="Cambria Math" w:hAnsi="Cambria Math"/>
                    <w:i/>
                    <w:sz w:val="20"/>
                    <w:szCs w:val="20"/>
                  </w:rPr>
                </m:ctrlPr>
              </m:fPr>
              <m:num>
                <m:r>
                  <w:rPr>
                    <w:rFonts w:ascii="Cambria Math" w:hAnsi="Cambria Math"/>
                    <w:sz w:val="20"/>
                    <w:szCs w:val="20"/>
                  </w:rPr>
                  <m:t>c</m:t>
                </m:r>
              </m:num>
              <m:den>
                <m:r>
                  <w:rPr>
                    <w:rFonts w:ascii="Cambria Math" w:hAnsi="Cambria Math"/>
                    <w:sz w:val="20"/>
                    <w:szCs w:val="20"/>
                  </w:rPr>
                  <m:t>m</m:t>
                </m:r>
              </m:den>
            </m:f>
          </m:e>
        </m:rad>
        <m:r>
          <w:rPr>
            <w:rFonts w:ascii="Cambria Math" w:hAnsi="Cambria Math"/>
            <w:sz w:val="20"/>
            <w:szCs w:val="20"/>
          </w:rPr>
          <m:t>i</m:t>
        </m:r>
      </m:oMath>
    </w:p>
    <w:p w14:paraId="7C964C6F" w14:textId="1433AF6A" w:rsidR="00E448D7" w:rsidRPr="00E12EB6" w:rsidRDefault="00E448D7" w:rsidP="00E12EB6">
      <w:pPr>
        <w:spacing w:after="0" w:line="240" w:lineRule="auto"/>
        <w:ind w:firstLine="284"/>
        <w:jc w:val="right"/>
        <w:rPr>
          <w:rFonts w:ascii="Times New Roman" w:hAnsi="Times New Roman"/>
          <w:sz w:val="20"/>
          <w:szCs w:val="20"/>
          <w:lang w:val="uz-Cyrl-UZ"/>
        </w:rPr>
      </w:pPr>
      <w:r w:rsidRPr="00E12EB6">
        <w:rPr>
          <w:rFonts w:ascii="Times New Roman" w:hAnsi="Times New Roman"/>
          <w:sz w:val="20"/>
          <w:szCs w:val="20"/>
          <w:lang w:val="uz-Cyrl-UZ"/>
        </w:rPr>
        <w:t xml:space="preserve">             </w:t>
      </w:r>
      <m:oMath>
        <m:sSub>
          <m:sSubPr>
            <m:ctrlPr>
              <w:rPr>
                <w:rFonts w:ascii="Cambria Math" w:hAnsi="Cambria Math"/>
                <w:i/>
                <w:sz w:val="20"/>
                <w:szCs w:val="20"/>
              </w:rPr>
            </m:ctrlPr>
          </m:sSubPr>
          <m:e>
            <m:r>
              <w:rPr>
                <w:rFonts w:ascii="Cambria Math" w:hAnsi="Cambria Math"/>
                <w:sz w:val="20"/>
                <w:szCs w:val="20"/>
                <w:lang w:val="uz-Cyrl-UZ"/>
              </w:rPr>
              <m:t>x</m:t>
            </m:r>
          </m:e>
          <m:sub>
            <m:r>
              <w:rPr>
                <w:rFonts w:ascii="Cambria Math" w:hAnsi="Cambria Math"/>
                <w:sz w:val="20"/>
                <w:szCs w:val="20"/>
                <w:lang w:val="uz-Cyrl-UZ"/>
              </w:rPr>
              <m:t>1</m:t>
            </m:r>
          </m:sub>
        </m:sSub>
        <m:r>
          <w:rPr>
            <w:rFonts w:ascii="Cambria Math" w:hAnsi="Cambria Math"/>
            <w:sz w:val="20"/>
            <w:szCs w:val="20"/>
            <w:lang w:val="uz-Cyrl-UZ"/>
          </w:rPr>
          <m:t>=a⋅</m:t>
        </m:r>
        <m:func>
          <m:funcPr>
            <m:ctrlPr>
              <w:rPr>
                <w:rFonts w:ascii="Cambria Math" w:hAnsi="Cambria Math"/>
                <w:i/>
                <w:sz w:val="20"/>
                <w:szCs w:val="20"/>
              </w:rPr>
            </m:ctrlPr>
          </m:funcPr>
          <m:fName>
            <m:r>
              <w:rPr>
                <w:rFonts w:ascii="Cambria Math" w:hAnsi="Cambria Math"/>
                <w:sz w:val="20"/>
                <w:szCs w:val="20"/>
                <w:lang w:val="uz-Cyrl-UZ"/>
              </w:rPr>
              <m:t>sin</m:t>
            </m:r>
          </m:fName>
          <m:e>
            <m:rad>
              <m:radPr>
                <m:degHide m:val="1"/>
                <m:ctrlPr>
                  <w:rPr>
                    <w:rFonts w:ascii="Cambria Math" w:hAnsi="Cambria Math"/>
                    <w:i/>
                    <w:sz w:val="20"/>
                    <w:szCs w:val="20"/>
                  </w:rPr>
                </m:ctrlPr>
              </m:radPr>
              <m:deg/>
              <m:e>
                <m:f>
                  <m:fPr>
                    <m:ctrlPr>
                      <w:rPr>
                        <w:rFonts w:ascii="Cambria Math" w:hAnsi="Cambria Math"/>
                        <w:i/>
                        <w:sz w:val="20"/>
                        <w:szCs w:val="20"/>
                      </w:rPr>
                    </m:ctrlPr>
                  </m:fPr>
                  <m:num>
                    <m:r>
                      <w:rPr>
                        <w:rFonts w:ascii="Cambria Math" w:hAnsi="Cambria Math"/>
                        <w:sz w:val="20"/>
                        <w:szCs w:val="20"/>
                        <w:lang w:val="uz-Cyrl-UZ"/>
                      </w:rPr>
                      <m:t>c</m:t>
                    </m:r>
                  </m:num>
                  <m:den>
                    <m:r>
                      <w:rPr>
                        <w:rFonts w:ascii="Cambria Math" w:hAnsi="Cambria Math"/>
                        <w:sz w:val="20"/>
                        <w:szCs w:val="20"/>
                        <w:lang w:val="uz-Cyrl-UZ"/>
                      </w:rPr>
                      <m:t>m</m:t>
                    </m:r>
                  </m:den>
                </m:f>
              </m:e>
            </m:rad>
          </m:e>
        </m:func>
        <m:r>
          <w:rPr>
            <w:rFonts w:ascii="Cambria Math" w:hAnsi="Cambria Math"/>
            <w:sz w:val="20"/>
            <w:szCs w:val="20"/>
            <w:lang w:val="uz-Cyrl-UZ"/>
          </w:rPr>
          <m:t>t+b⋅</m:t>
        </m:r>
        <m:func>
          <m:funcPr>
            <m:ctrlPr>
              <w:rPr>
                <w:rFonts w:ascii="Cambria Math" w:hAnsi="Cambria Math"/>
                <w:i/>
                <w:sz w:val="20"/>
                <w:szCs w:val="20"/>
              </w:rPr>
            </m:ctrlPr>
          </m:funcPr>
          <m:fName>
            <m:r>
              <w:rPr>
                <w:rFonts w:ascii="Cambria Math" w:hAnsi="Cambria Math"/>
                <w:sz w:val="20"/>
                <w:szCs w:val="20"/>
                <w:lang w:val="uz-Cyrl-UZ"/>
              </w:rPr>
              <m:t>cos</m:t>
            </m:r>
          </m:fName>
          <m:e>
            <m:rad>
              <m:radPr>
                <m:degHide m:val="1"/>
                <m:ctrlPr>
                  <w:rPr>
                    <w:rFonts w:ascii="Cambria Math" w:hAnsi="Cambria Math"/>
                    <w:i/>
                    <w:sz w:val="20"/>
                    <w:szCs w:val="20"/>
                  </w:rPr>
                </m:ctrlPr>
              </m:radPr>
              <m:deg/>
              <m:e>
                <m:f>
                  <m:fPr>
                    <m:ctrlPr>
                      <w:rPr>
                        <w:rFonts w:ascii="Cambria Math" w:hAnsi="Cambria Math"/>
                        <w:i/>
                        <w:sz w:val="20"/>
                        <w:szCs w:val="20"/>
                      </w:rPr>
                    </m:ctrlPr>
                  </m:fPr>
                  <m:num>
                    <m:r>
                      <w:rPr>
                        <w:rFonts w:ascii="Cambria Math" w:hAnsi="Cambria Math"/>
                        <w:sz w:val="20"/>
                        <w:szCs w:val="20"/>
                        <w:lang w:val="uz-Cyrl-UZ"/>
                      </w:rPr>
                      <m:t>c</m:t>
                    </m:r>
                  </m:num>
                  <m:den>
                    <m:r>
                      <w:rPr>
                        <w:rFonts w:ascii="Cambria Math" w:hAnsi="Cambria Math"/>
                        <w:sz w:val="20"/>
                        <w:szCs w:val="20"/>
                        <w:lang w:val="uz-Cyrl-UZ"/>
                      </w:rPr>
                      <m:t>m</m:t>
                    </m:r>
                  </m:den>
                </m:f>
              </m:e>
            </m:rad>
          </m:e>
        </m:func>
        <m:r>
          <w:rPr>
            <w:rFonts w:ascii="Cambria Math" w:hAnsi="Cambria Math"/>
            <w:sz w:val="20"/>
            <w:szCs w:val="20"/>
            <w:lang w:val="uz-Cyrl-UZ"/>
          </w:rPr>
          <m:t>t</m:t>
        </m:r>
      </m:oMath>
      <w:r w:rsidRPr="00E12EB6">
        <w:rPr>
          <w:rFonts w:ascii="Times New Roman" w:hAnsi="Times New Roman"/>
          <w:sz w:val="20"/>
          <w:szCs w:val="20"/>
          <w:lang w:val="uz-Cyrl-UZ"/>
        </w:rPr>
        <w:t xml:space="preserve">                 </w:t>
      </w:r>
      <w:r w:rsidR="00E12EB6" w:rsidRPr="00E12EB6">
        <w:rPr>
          <w:rFonts w:ascii="Times New Roman" w:hAnsi="Times New Roman"/>
          <w:sz w:val="20"/>
          <w:szCs w:val="20"/>
          <w:lang w:val="uz-Cyrl-UZ"/>
        </w:rPr>
        <w:t xml:space="preserve">      </w:t>
      </w:r>
      <w:r w:rsidRPr="00E12EB6">
        <w:rPr>
          <w:rFonts w:ascii="Times New Roman" w:hAnsi="Times New Roman"/>
          <w:sz w:val="20"/>
          <w:szCs w:val="20"/>
          <w:lang w:val="uz-Cyrl-UZ"/>
        </w:rPr>
        <w:t xml:space="preserve">                            (</w:t>
      </w:r>
      <w:r w:rsidR="005060A3" w:rsidRPr="00E12EB6">
        <w:rPr>
          <w:rFonts w:ascii="Times New Roman" w:hAnsi="Times New Roman"/>
          <w:sz w:val="20"/>
          <w:szCs w:val="20"/>
          <w:lang w:val="uz-Cyrl-UZ"/>
        </w:rPr>
        <w:t>1</w:t>
      </w:r>
      <w:r w:rsidRPr="00E12EB6">
        <w:rPr>
          <w:rFonts w:ascii="Times New Roman" w:hAnsi="Times New Roman"/>
          <w:sz w:val="20"/>
          <w:szCs w:val="20"/>
          <w:lang w:val="uz-Cyrl-UZ"/>
        </w:rPr>
        <w:t>3)</w:t>
      </w:r>
    </w:p>
    <w:p w14:paraId="3A82F8CA" w14:textId="77777777" w:rsidR="008453DD" w:rsidRPr="00E12EB6" w:rsidRDefault="008453DD" w:rsidP="00E12EB6">
      <w:pPr>
        <w:spacing w:after="0" w:line="240" w:lineRule="auto"/>
        <w:ind w:firstLine="284"/>
        <w:jc w:val="both"/>
        <w:rPr>
          <w:rFonts w:ascii="Times New Roman" w:hAnsi="Times New Roman"/>
          <w:sz w:val="20"/>
          <w:szCs w:val="20"/>
          <w:lang w:val="uz-Cyrl-UZ"/>
        </w:rPr>
      </w:pPr>
      <w:r w:rsidRPr="00E12EB6">
        <w:rPr>
          <w:rFonts w:ascii="Times New Roman" w:hAnsi="Times New Roman"/>
          <w:sz w:val="20"/>
          <w:szCs w:val="20"/>
          <w:lang w:val="uz-Cyrl-UZ"/>
        </w:rPr>
        <w:t>(13) represents the general solution of the homogeneous part of the equation.</w:t>
      </w:r>
    </w:p>
    <w:p w14:paraId="308212A6" w14:textId="77777777" w:rsidR="008453DD" w:rsidRPr="00E12EB6" w:rsidRDefault="008453DD" w:rsidP="00E12EB6">
      <w:pPr>
        <w:spacing w:after="0" w:line="240" w:lineRule="auto"/>
        <w:ind w:firstLine="284"/>
        <w:jc w:val="both"/>
        <w:rPr>
          <w:rFonts w:ascii="Times New Roman" w:hAnsi="Times New Roman"/>
          <w:sz w:val="20"/>
          <w:szCs w:val="20"/>
          <w:lang w:val="uz-Cyrl-UZ"/>
        </w:rPr>
      </w:pPr>
      <w:r w:rsidRPr="00E12EB6">
        <w:rPr>
          <w:rFonts w:ascii="Times New Roman" w:hAnsi="Times New Roman"/>
          <w:sz w:val="20"/>
          <w:szCs w:val="20"/>
          <w:lang w:val="uz-Cyrl-UZ"/>
        </w:rPr>
        <w:t>We look for the particular solution of the differential equation (10) in the following form.</w:t>
      </w:r>
    </w:p>
    <w:p w14:paraId="248EF4E7" w14:textId="1D1EB5FF" w:rsidR="00E448D7" w:rsidRPr="00E12EB6" w:rsidRDefault="00CF03CC" w:rsidP="00E12EB6">
      <w:pPr>
        <w:spacing w:after="0" w:line="240" w:lineRule="auto"/>
        <w:ind w:firstLine="284"/>
        <w:jc w:val="right"/>
        <w:rPr>
          <w:rFonts w:ascii="Times New Roman" w:hAnsi="Times New Roman"/>
          <w:sz w:val="20"/>
          <w:szCs w:val="20"/>
          <w:lang w:val="uz-Cyrl-UZ"/>
        </w:rPr>
      </w:pPr>
      <m:oMath>
        <m:sSub>
          <m:sSubPr>
            <m:ctrlPr>
              <w:rPr>
                <w:rFonts w:ascii="Cambria Math" w:hAnsi="Cambria Math"/>
                <w:i/>
                <w:sz w:val="20"/>
                <w:szCs w:val="20"/>
              </w:rPr>
            </m:ctrlPr>
          </m:sSubPr>
          <m:e>
            <m:r>
              <w:rPr>
                <w:rFonts w:ascii="Cambria Math" w:hAnsi="Cambria Math"/>
                <w:sz w:val="20"/>
                <w:szCs w:val="20"/>
                <w:lang w:val="uz-Cyrl-UZ"/>
              </w:rPr>
              <m:t>x</m:t>
            </m:r>
          </m:e>
          <m:sub>
            <m:r>
              <w:rPr>
                <w:rFonts w:ascii="Cambria Math" w:hAnsi="Cambria Math"/>
                <w:sz w:val="20"/>
                <w:szCs w:val="20"/>
                <w:lang w:val="uz-Cyrl-UZ"/>
              </w:rPr>
              <m:t>2</m:t>
            </m:r>
          </m:sub>
        </m:sSub>
        <m:r>
          <w:rPr>
            <w:rFonts w:ascii="Cambria Math" w:hAnsi="Cambria Math"/>
            <w:sz w:val="20"/>
            <w:szCs w:val="20"/>
            <w:lang w:val="uz-Cyrl-UZ"/>
          </w:rPr>
          <m:t>=A⋅</m:t>
        </m:r>
        <m:func>
          <m:funcPr>
            <m:ctrlPr>
              <w:rPr>
                <w:rFonts w:ascii="Cambria Math" w:hAnsi="Cambria Math"/>
                <w:i/>
                <w:sz w:val="20"/>
                <w:szCs w:val="20"/>
              </w:rPr>
            </m:ctrlPr>
          </m:funcPr>
          <m:fName>
            <m:r>
              <w:rPr>
                <w:rFonts w:ascii="Cambria Math" w:hAnsi="Cambria Math"/>
                <w:sz w:val="20"/>
                <w:szCs w:val="20"/>
                <w:lang w:val="uz-Cyrl-UZ"/>
              </w:rPr>
              <m:t>sin</m:t>
            </m:r>
          </m:fName>
          <m:e>
            <m:r>
              <w:rPr>
                <w:rFonts w:ascii="Cambria Math" w:hAnsi="Cambria Math"/>
                <w:sz w:val="20"/>
                <w:szCs w:val="20"/>
                <w:lang w:val="uz-Cyrl-UZ"/>
              </w:rPr>
              <m:t>ω</m:t>
            </m:r>
          </m:e>
        </m:func>
        <m:r>
          <w:rPr>
            <w:rFonts w:ascii="Cambria Math" w:hAnsi="Cambria Math"/>
            <w:sz w:val="20"/>
            <w:szCs w:val="20"/>
            <w:lang w:val="uz-Cyrl-UZ"/>
          </w:rPr>
          <m:t>t+B⋅</m:t>
        </m:r>
        <m:func>
          <m:funcPr>
            <m:ctrlPr>
              <w:rPr>
                <w:rFonts w:ascii="Cambria Math" w:hAnsi="Cambria Math"/>
                <w:i/>
                <w:sz w:val="20"/>
                <w:szCs w:val="20"/>
              </w:rPr>
            </m:ctrlPr>
          </m:funcPr>
          <m:fName>
            <m:r>
              <w:rPr>
                <w:rFonts w:ascii="Cambria Math" w:hAnsi="Cambria Math"/>
                <w:sz w:val="20"/>
                <w:szCs w:val="20"/>
                <w:lang w:val="uz-Cyrl-UZ"/>
              </w:rPr>
              <m:t>cos</m:t>
            </m:r>
          </m:fName>
          <m:e>
            <m:r>
              <w:rPr>
                <w:rFonts w:ascii="Cambria Math" w:hAnsi="Cambria Math"/>
                <w:sz w:val="20"/>
                <w:szCs w:val="20"/>
                <w:lang w:val="uz-Cyrl-UZ"/>
              </w:rPr>
              <m:t>ω</m:t>
            </m:r>
          </m:e>
        </m:func>
        <m:r>
          <w:rPr>
            <w:rFonts w:ascii="Cambria Math" w:hAnsi="Cambria Math"/>
            <w:sz w:val="20"/>
            <w:szCs w:val="20"/>
            <w:lang w:val="uz-Cyrl-UZ"/>
          </w:rPr>
          <m:t>t</m:t>
        </m:r>
      </m:oMath>
      <w:r w:rsidR="00E12EB6">
        <w:rPr>
          <w:rFonts w:ascii="Times New Roman" w:hAnsi="Times New Roman"/>
          <w:sz w:val="20"/>
          <w:szCs w:val="20"/>
          <w:lang w:val="uz-Cyrl-UZ"/>
        </w:rPr>
        <w:t xml:space="preserve">          </w:t>
      </w:r>
      <w:r w:rsidR="00E12EB6">
        <w:rPr>
          <w:rFonts w:ascii="Times New Roman" w:hAnsi="Times New Roman"/>
          <w:sz w:val="20"/>
          <w:szCs w:val="20"/>
          <w:lang w:val="uz-Cyrl-UZ"/>
        </w:rPr>
        <w:tab/>
      </w:r>
      <w:r w:rsidR="00E448D7" w:rsidRPr="00E12EB6">
        <w:rPr>
          <w:rFonts w:ascii="Times New Roman" w:hAnsi="Times New Roman"/>
          <w:sz w:val="20"/>
          <w:szCs w:val="20"/>
          <w:lang w:val="uz-Cyrl-UZ"/>
        </w:rPr>
        <w:tab/>
      </w:r>
      <w:r w:rsidR="00E448D7" w:rsidRPr="00E12EB6">
        <w:rPr>
          <w:rFonts w:ascii="Times New Roman" w:hAnsi="Times New Roman"/>
          <w:sz w:val="20"/>
          <w:szCs w:val="20"/>
          <w:lang w:val="uz-Cyrl-UZ"/>
        </w:rPr>
        <w:tab/>
        <w:t xml:space="preserve">      (</w:t>
      </w:r>
      <w:r w:rsidR="005060A3" w:rsidRPr="00E12EB6">
        <w:rPr>
          <w:rFonts w:ascii="Times New Roman" w:hAnsi="Times New Roman"/>
          <w:sz w:val="20"/>
          <w:szCs w:val="20"/>
          <w:lang w:val="uz-Cyrl-UZ"/>
        </w:rPr>
        <w:t>14</w:t>
      </w:r>
      <w:r w:rsidR="00E448D7" w:rsidRPr="00E12EB6">
        <w:rPr>
          <w:rFonts w:ascii="Times New Roman" w:hAnsi="Times New Roman"/>
          <w:sz w:val="20"/>
          <w:szCs w:val="20"/>
          <w:lang w:val="uz-Cyrl-UZ"/>
        </w:rPr>
        <w:t>)</w:t>
      </w:r>
    </w:p>
    <w:p w14:paraId="67F16032" w14:textId="77777777" w:rsidR="008453DD" w:rsidRPr="00E12EB6" w:rsidRDefault="008453DD" w:rsidP="00E12EB6">
      <w:pPr>
        <w:spacing w:after="0" w:line="240" w:lineRule="auto"/>
        <w:ind w:firstLine="284"/>
        <w:jc w:val="both"/>
        <w:rPr>
          <w:rFonts w:ascii="Times New Roman" w:hAnsi="Times New Roman"/>
          <w:sz w:val="20"/>
          <w:szCs w:val="20"/>
          <w:lang w:val="uz-Cyrl-UZ"/>
        </w:rPr>
      </w:pPr>
      <w:r w:rsidRPr="00E12EB6">
        <w:rPr>
          <w:rFonts w:ascii="Times New Roman" w:hAnsi="Times New Roman"/>
          <w:sz w:val="20"/>
          <w:szCs w:val="20"/>
          <w:lang w:val="uz-Cyrl-UZ"/>
        </w:rPr>
        <w:t>We take the first and second derivatives from equation (14), substitute them into equation (10), and equating the corresponding coefficients, calculate</w:t>
      </w:r>
    </w:p>
    <w:p w14:paraId="4E041AB9" w14:textId="2302DB6D" w:rsidR="00E448D7" w:rsidRPr="00E12EB6" w:rsidRDefault="00CF03CC" w:rsidP="00E12EB6">
      <w:pPr>
        <w:spacing w:after="0" w:line="240" w:lineRule="auto"/>
        <w:ind w:firstLine="284"/>
        <w:jc w:val="right"/>
        <w:rPr>
          <w:rFonts w:ascii="Times New Roman" w:hAnsi="Times New Roman"/>
          <w:sz w:val="20"/>
          <w:szCs w:val="20"/>
          <w:lang w:val="uz-Cyrl-UZ"/>
        </w:rPr>
      </w:pPr>
      <m:oMathPara>
        <m:oMath>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lang w:val="uz-Cyrl-UZ"/>
                    </w:rPr>
                    <m:t>x</m:t>
                  </m:r>
                </m:e>
              </m:acc>
            </m:e>
            <m:sub>
              <m:r>
                <w:rPr>
                  <w:rFonts w:ascii="Cambria Math" w:hAnsi="Cambria Math"/>
                  <w:sz w:val="20"/>
                  <w:szCs w:val="20"/>
                  <w:lang w:val="uz-Cyrl-UZ"/>
                </w:rPr>
                <m:t>2</m:t>
              </m:r>
            </m:sub>
          </m:sSub>
          <m:r>
            <w:rPr>
              <w:rFonts w:ascii="Cambria Math" w:hAnsi="Cambria Math"/>
              <w:sz w:val="20"/>
              <w:szCs w:val="20"/>
              <w:lang w:val="uz-Cyrl-UZ"/>
            </w:rPr>
            <m:t>=A⋅ω⋅</m:t>
          </m:r>
          <m:func>
            <m:funcPr>
              <m:ctrlPr>
                <w:rPr>
                  <w:rFonts w:ascii="Cambria Math" w:hAnsi="Cambria Math"/>
                  <w:i/>
                  <w:sz w:val="20"/>
                  <w:szCs w:val="20"/>
                </w:rPr>
              </m:ctrlPr>
            </m:funcPr>
            <m:fName>
              <m:r>
                <w:rPr>
                  <w:rFonts w:ascii="Cambria Math" w:hAnsi="Cambria Math"/>
                  <w:sz w:val="20"/>
                  <w:szCs w:val="20"/>
                  <w:lang w:val="uz-Cyrl-UZ"/>
                </w:rPr>
                <m:t>cos</m:t>
              </m:r>
            </m:fName>
            <m:e>
              <m:r>
                <w:rPr>
                  <w:rFonts w:ascii="Cambria Math" w:hAnsi="Cambria Math"/>
                  <w:sz w:val="20"/>
                  <w:szCs w:val="20"/>
                  <w:lang w:val="uz-Cyrl-UZ"/>
                </w:rPr>
                <m:t>ω</m:t>
              </m:r>
            </m:e>
          </m:func>
          <m:r>
            <w:rPr>
              <w:rFonts w:ascii="Cambria Math" w:hAnsi="Cambria Math"/>
              <w:sz w:val="20"/>
              <w:szCs w:val="20"/>
              <w:lang w:val="uz-Cyrl-UZ"/>
            </w:rPr>
            <m:t>t-B⋅ω⋅</m:t>
          </m:r>
          <m:func>
            <m:funcPr>
              <m:ctrlPr>
                <w:rPr>
                  <w:rFonts w:ascii="Cambria Math" w:hAnsi="Cambria Math"/>
                  <w:i/>
                  <w:sz w:val="20"/>
                  <w:szCs w:val="20"/>
                </w:rPr>
              </m:ctrlPr>
            </m:funcPr>
            <m:fName>
              <m:r>
                <w:rPr>
                  <w:rFonts w:ascii="Cambria Math" w:hAnsi="Cambria Math"/>
                  <w:sz w:val="20"/>
                  <w:szCs w:val="20"/>
                  <w:lang w:val="uz-Cyrl-UZ"/>
                </w:rPr>
                <m:t>sin</m:t>
              </m:r>
            </m:fName>
            <m:e>
              <m:r>
                <w:rPr>
                  <w:rFonts w:ascii="Cambria Math" w:hAnsi="Cambria Math"/>
                  <w:sz w:val="20"/>
                  <w:szCs w:val="20"/>
                  <w:lang w:val="uz-Cyrl-UZ"/>
                </w:rPr>
                <m:t>ω</m:t>
              </m:r>
            </m:e>
          </m:func>
          <m:r>
            <w:rPr>
              <w:rFonts w:ascii="Cambria Math" w:hAnsi="Cambria Math"/>
              <w:sz w:val="20"/>
              <w:szCs w:val="20"/>
              <w:lang w:val="uz-Cyrl-UZ"/>
            </w:rPr>
            <m:t>t</m:t>
          </m:r>
          <m:r>
            <m:rPr>
              <m:sty m:val="p"/>
            </m:rPr>
            <w:rPr>
              <w:rFonts w:ascii="Cambria Math" w:hAnsi="Cambria Math"/>
              <w:sz w:val="20"/>
              <w:szCs w:val="20"/>
              <w:lang w:val="uz-Cyrl-UZ"/>
            </w:rPr>
            <w:br/>
          </m:r>
        </m:oMath>
      </m:oMathPara>
      <m:oMath>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lang w:val="uz-Cyrl-UZ"/>
                  </w:rPr>
                  <m:t>x</m:t>
                </m:r>
              </m:e>
            </m:acc>
          </m:e>
          <m:sub>
            <m:r>
              <w:rPr>
                <w:rFonts w:ascii="Cambria Math" w:hAnsi="Cambria Math"/>
                <w:sz w:val="20"/>
                <w:szCs w:val="20"/>
                <w:lang w:val="uz-Cyrl-UZ"/>
              </w:rPr>
              <m:t>2</m:t>
            </m:r>
          </m:sub>
        </m:sSub>
        <m:r>
          <w:rPr>
            <w:rFonts w:ascii="Cambria Math" w:hAnsi="Cambria Math"/>
            <w:sz w:val="20"/>
            <w:szCs w:val="20"/>
            <w:lang w:val="uz-Cyrl-UZ"/>
          </w:rPr>
          <m:t>=-A⋅</m:t>
        </m:r>
        <m:sSup>
          <m:sSupPr>
            <m:ctrlPr>
              <w:rPr>
                <w:rFonts w:ascii="Cambria Math" w:hAnsi="Cambria Math"/>
                <w:i/>
                <w:sz w:val="20"/>
                <w:szCs w:val="20"/>
              </w:rPr>
            </m:ctrlPr>
          </m:sSupPr>
          <m:e>
            <m:r>
              <w:rPr>
                <w:rFonts w:ascii="Cambria Math" w:hAnsi="Cambria Math"/>
                <w:sz w:val="20"/>
                <w:szCs w:val="20"/>
                <w:lang w:val="uz-Cyrl-UZ"/>
              </w:rPr>
              <m:t>ω</m:t>
            </m:r>
          </m:e>
          <m:sup>
            <m:r>
              <w:rPr>
                <w:rFonts w:ascii="Cambria Math" w:hAnsi="Cambria Math"/>
                <w:sz w:val="20"/>
                <w:szCs w:val="20"/>
                <w:lang w:val="uz-Cyrl-UZ"/>
              </w:rPr>
              <m:t>2</m:t>
            </m:r>
          </m:sup>
        </m:sSup>
        <m:func>
          <m:funcPr>
            <m:ctrlPr>
              <w:rPr>
                <w:rFonts w:ascii="Cambria Math" w:hAnsi="Cambria Math"/>
                <w:i/>
                <w:sz w:val="20"/>
                <w:szCs w:val="20"/>
              </w:rPr>
            </m:ctrlPr>
          </m:funcPr>
          <m:fName>
            <m:r>
              <w:rPr>
                <w:rFonts w:ascii="Cambria Math" w:hAnsi="Cambria Math"/>
                <w:sz w:val="20"/>
                <w:szCs w:val="20"/>
                <w:lang w:val="uz-Cyrl-UZ"/>
              </w:rPr>
              <m:t>sin</m:t>
            </m:r>
          </m:fName>
          <m:e>
            <m:r>
              <w:rPr>
                <w:rFonts w:ascii="Cambria Math" w:hAnsi="Cambria Math"/>
                <w:sz w:val="20"/>
                <w:szCs w:val="20"/>
                <w:lang w:val="uz-Cyrl-UZ"/>
              </w:rPr>
              <m:t>ω</m:t>
            </m:r>
          </m:e>
        </m:func>
        <m:r>
          <w:rPr>
            <w:rFonts w:ascii="Cambria Math" w:hAnsi="Cambria Math"/>
            <w:sz w:val="20"/>
            <w:szCs w:val="20"/>
            <w:lang w:val="uz-Cyrl-UZ"/>
          </w:rPr>
          <m:t>t-B⋅</m:t>
        </m:r>
        <m:sSup>
          <m:sSupPr>
            <m:ctrlPr>
              <w:rPr>
                <w:rFonts w:ascii="Cambria Math" w:hAnsi="Cambria Math"/>
                <w:i/>
                <w:sz w:val="20"/>
                <w:szCs w:val="20"/>
              </w:rPr>
            </m:ctrlPr>
          </m:sSupPr>
          <m:e>
            <m:r>
              <w:rPr>
                <w:rFonts w:ascii="Cambria Math" w:hAnsi="Cambria Math"/>
                <w:sz w:val="20"/>
                <w:szCs w:val="20"/>
                <w:lang w:val="uz-Cyrl-UZ"/>
              </w:rPr>
              <m:t>ω</m:t>
            </m:r>
          </m:e>
          <m:sup>
            <m:r>
              <w:rPr>
                <w:rFonts w:ascii="Cambria Math" w:hAnsi="Cambria Math"/>
                <w:sz w:val="20"/>
                <w:szCs w:val="20"/>
                <w:lang w:val="uz-Cyrl-UZ"/>
              </w:rPr>
              <m:t>2</m:t>
            </m:r>
          </m:sup>
        </m:sSup>
        <m:r>
          <w:rPr>
            <w:rFonts w:ascii="Cambria Math" w:hAnsi="Cambria Math"/>
            <w:sz w:val="20"/>
            <w:szCs w:val="20"/>
            <w:lang w:val="uz-Cyrl-UZ"/>
          </w:rPr>
          <m:t>⋅</m:t>
        </m:r>
        <m:func>
          <m:funcPr>
            <m:ctrlPr>
              <w:rPr>
                <w:rFonts w:ascii="Cambria Math" w:hAnsi="Cambria Math"/>
                <w:i/>
                <w:sz w:val="20"/>
                <w:szCs w:val="20"/>
              </w:rPr>
            </m:ctrlPr>
          </m:funcPr>
          <m:fName>
            <m:r>
              <w:rPr>
                <w:rFonts w:ascii="Cambria Math" w:hAnsi="Cambria Math"/>
                <w:sz w:val="20"/>
                <w:szCs w:val="20"/>
                <w:lang w:val="uz-Cyrl-UZ"/>
              </w:rPr>
              <m:t>cos</m:t>
            </m:r>
          </m:fName>
          <m:e>
            <m:r>
              <w:rPr>
                <w:rFonts w:ascii="Cambria Math" w:hAnsi="Cambria Math"/>
                <w:sz w:val="20"/>
                <w:szCs w:val="20"/>
                <w:lang w:val="uz-Cyrl-UZ"/>
              </w:rPr>
              <m:t>ω</m:t>
            </m:r>
          </m:e>
        </m:func>
        <m:r>
          <w:rPr>
            <w:rFonts w:ascii="Cambria Math" w:hAnsi="Cambria Math"/>
            <w:sz w:val="20"/>
            <w:szCs w:val="20"/>
            <w:lang w:val="uz-Cyrl-UZ"/>
          </w:rPr>
          <m:t>t</m:t>
        </m:r>
      </m:oMath>
      <w:r w:rsidR="00E448D7" w:rsidRPr="00E12EB6">
        <w:rPr>
          <w:rFonts w:ascii="Times New Roman" w:hAnsi="Times New Roman"/>
          <w:sz w:val="20"/>
          <w:szCs w:val="20"/>
          <w:lang w:val="uz-Cyrl-UZ"/>
        </w:rPr>
        <w:t xml:space="preserve">          </w:t>
      </w:r>
      <w:r w:rsidR="00E12EB6">
        <w:rPr>
          <w:rFonts w:ascii="Times New Roman" w:hAnsi="Times New Roman"/>
          <w:sz w:val="20"/>
          <w:szCs w:val="20"/>
          <w:lang w:val="uz-Cyrl-UZ"/>
        </w:rPr>
        <w:tab/>
      </w:r>
      <w:r w:rsidR="005060A3" w:rsidRPr="00E12EB6">
        <w:rPr>
          <w:rFonts w:ascii="Times New Roman" w:hAnsi="Times New Roman"/>
          <w:sz w:val="20"/>
          <w:szCs w:val="20"/>
          <w:lang w:val="uz-Cyrl-UZ"/>
        </w:rPr>
        <w:tab/>
      </w:r>
      <w:r w:rsidR="005060A3" w:rsidRPr="00E12EB6">
        <w:rPr>
          <w:rFonts w:ascii="Times New Roman" w:hAnsi="Times New Roman"/>
          <w:sz w:val="20"/>
          <w:szCs w:val="20"/>
          <w:lang w:val="uz-Cyrl-UZ"/>
        </w:rPr>
        <w:tab/>
      </w:r>
      <w:r w:rsidR="00E448D7" w:rsidRPr="00E12EB6">
        <w:rPr>
          <w:rFonts w:ascii="Times New Roman" w:hAnsi="Times New Roman"/>
          <w:sz w:val="20"/>
          <w:szCs w:val="20"/>
          <w:lang w:val="uz-Cyrl-UZ"/>
        </w:rPr>
        <w:t xml:space="preserve">   (</w:t>
      </w:r>
      <w:r w:rsidR="005060A3" w:rsidRPr="00E12EB6">
        <w:rPr>
          <w:rFonts w:ascii="Times New Roman" w:hAnsi="Times New Roman"/>
          <w:sz w:val="20"/>
          <w:szCs w:val="20"/>
          <w:lang w:val="uz-Cyrl-UZ"/>
        </w:rPr>
        <w:t>15</w:t>
      </w:r>
      <w:r w:rsidR="00E448D7" w:rsidRPr="00E12EB6">
        <w:rPr>
          <w:rFonts w:ascii="Times New Roman" w:hAnsi="Times New Roman"/>
          <w:sz w:val="20"/>
          <w:szCs w:val="20"/>
          <w:lang w:val="uz-Cyrl-UZ"/>
        </w:rPr>
        <w:t>)</w:t>
      </w:r>
    </w:p>
    <w:p w14:paraId="2C1AA7C8" w14:textId="77777777" w:rsidR="008453DD" w:rsidRPr="00E12EB6" w:rsidRDefault="008453DD" w:rsidP="00E12EB6">
      <w:pPr>
        <w:spacing w:after="0" w:line="240" w:lineRule="auto"/>
        <w:ind w:firstLine="284"/>
        <w:jc w:val="both"/>
        <w:rPr>
          <w:rFonts w:ascii="Times New Roman" w:hAnsi="Times New Roman"/>
          <w:sz w:val="20"/>
          <w:szCs w:val="20"/>
          <w:lang w:val="uz-Cyrl-UZ"/>
        </w:rPr>
      </w:pPr>
      <w:r w:rsidRPr="00E12EB6">
        <w:rPr>
          <w:rFonts w:ascii="Times New Roman" w:hAnsi="Times New Roman"/>
          <w:sz w:val="20"/>
          <w:szCs w:val="20"/>
          <w:lang w:val="uz-Cyrl-UZ"/>
        </w:rPr>
        <w:t>We put equation (15) into equation (10).</w:t>
      </w:r>
    </w:p>
    <w:p w14:paraId="2C397858" w14:textId="1357D888" w:rsidR="00E448D7" w:rsidRPr="00E12EB6" w:rsidRDefault="00AD1A93" w:rsidP="00E12EB6">
      <w:pPr>
        <w:spacing w:after="0" w:line="240" w:lineRule="auto"/>
        <w:ind w:firstLine="284"/>
        <w:jc w:val="right"/>
        <w:rPr>
          <w:rFonts w:ascii="Times New Roman" w:hAnsi="Times New Roman"/>
          <w:sz w:val="20"/>
          <w:szCs w:val="20"/>
          <w:lang w:val="uz-Cyrl-UZ"/>
        </w:rPr>
      </w:pPr>
      <m:oMath>
        <m:r>
          <w:rPr>
            <w:rFonts w:ascii="Cambria Math" w:hAnsi="Cambria Math"/>
            <w:sz w:val="20"/>
            <w:szCs w:val="20"/>
            <w:lang w:val="uz-Cyrl-UZ"/>
          </w:rPr>
          <m:t>-A⋅</m:t>
        </m:r>
        <m:sSup>
          <m:sSupPr>
            <m:ctrlPr>
              <w:rPr>
                <w:rFonts w:ascii="Cambria Math" w:hAnsi="Cambria Math"/>
                <w:i/>
                <w:sz w:val="20"/>
                <w:szCs w:val="20"/>
              </w:rPr>
            </m:ctrlPr>
          </m:sSupPr>
          <m:e>
            <m:r>
              <w:rPr>
                <w:rFonts w:ascii="Cambria Math" w:hAnsi="Cambria Math"/>
                <w:sz w:val="20"/>
                <w:szCs w:val="20"/>
                <w:lang w:val="uz-Cyrl-UZ"/>
              </w:rPr>
              <m:t>ω</m:t>
            </m:r>
          </m:e>
          <m:sup>
            <m:r>
              <w:rPr>
                <w:rFonts w:ascii="Cambria Math" w:hAnsi="Cambria Math"/>
                <w:sz w:val="20"/>
                <w:szCs w:val="20"/>
                <w:lang w:val="uz-Cyrl-UZ"/>
              </w:rPr>
              <m:t>2</m:t>
            </m:r>
          </m:sup>
        </m:sSup>
        <m:func>
          <m:funcPr>
            <m:ctrlPr>
              <w:rPr>
                <w:rFonts w:ascii="Cambria Math" w:hAnsi="Cambria Math"/>
                <w:i/>
                <w:sz w:val="20"/>
                <w:szCs w:val="20"/>
              </w:rPr>
            </m:ctrlPr>
          </m:funcPr>
          <m:fName>
            <m:r>
              <w:rPr>
                <w:rFonts w:ascii="Cambria Math" w:hAnsi="Cambria Math"/>
                <w:sz w:val="20"/>
                <w:szCs w:val="20"/>
                <w:lang w:val="uz-Cyrl-UZ"/>
              </w:rPr>
              <m:t>sin</m:t>
            </m:r>
          </m:fName>
          <m:e>
            <m:r>
              <w:rPr>
                <w:rFonts w:ascii="Cambria Math" w:hAnsi="Cambria Math"/>
                <w:sz w:val="20"/>
                <w:szCs w:val="20"/>
                <w:lang w:val="uz-Cyrl-UZ"/>
              </w:rPr>
              <m:t>ω</m:t>
            </m:r>
          </m:e>
        </m:func>
        <m:r>
          <w:rPr>
            <w:rFonts w:ascii="Cambria Math" w:hAnsi="Cambria Math"/>
            <w:sz w:val="20"/>
            <w:szCs w:val="20"/>
            <w:lang w:val="uz-Cyrl-UZ"/>
          </w:rPr>
          <m:t>t-B⋅</m:t>
        </m:r>
        <m:sSup>
          <m:sSupPr>
            <m:ctrlPr>
              <w:rPr>
                <w:rFonts w:ascii="Cambria Math" w:hAnsi="Cambria Math"/>
                <w:i/>
                <w:sz w:val="20"/>
                <w:szCs w:val="20"/>
              </w:rPr>
            </m:ctrlPr>
          </m:sSupPr>
          <m:e>
            <m:r>
              <w:rPr>
                <w:rFonts w:ascii="Cambria Math" w:hAnsi="Cambria Math"/>
                <w:sz w:val="20"/>
                <w:szCs w:val="20"/>
                <w:lang w:val="uz-Cyrl-UZ"/>
              </w:rPr>
              <m:t>ω</m:t>
            </m:r>
          </m:e>
          <m:sup>
            <m:r>
              <w:rPr>
                <w:rFonts w:ascii="Cambria Math" w:hAnsi="Cambria Math"/>
                <w:sz w:val="20"/>
                <w:szCs w:val="20"/>
                <w:lang w:val="uz-Cyrl-UZ"/>
              </w:rPr>
              <m:t>2</m:t>
            </m:r>
          </m:sup>
        </m:sSup>
        <m:r>
          <w:rPr>
            <w:rFonts w:ascii="Cambria Math" w:hAnsi="Cambria Math"/>
            <w:sz w:val="20"/>
            <w:szCs w:val="20"/>
            <w:lang w:val="uz-Cyrl-UZ"/>
          </w:rPr>
          <m:t>⋅</m:t>
        </m:r>
        <m:func>
          <m:funcPr>
            <m:ctrlPr>
              <w:rPr>
                <w:rFonts w:ascii="Cambria Math" w:hAnsi="Cambria Math"/>
                <w:i/>
                <w:sz w:val="20"/>
                <w:szCs w:val="20"/>
              </w:rPr>
            </m:ctrlPr>
          </m:funcPr>
          <m:fName>
            <m:r>
              <w:rPr>
                <w:rFonts w:ascii="Cambria Math" w:hAnsi="Cambria Math"/>
                <w:sz w:val="20"/>
                <w:szCs w:val="20"/>
                <w:lang w:val="uz-Cyrl-UZ"/>
              </w:rPr>
              <m:t>cos</m:t>
            </m:r>
          </m:fName>
          <m:e>
            <m:r>
              <w:rPr>
                <w:rFonts w:ascii="Cambria Math" w:hAnsi="Cambria Math"/>
                <w:sz w:val="20"/>
                <w:szCs w:val="20"/>
                <w:lang w:val="uz-Cyrl-UZ"/>
              </w:rPr>
              <m:t>ω</m:t>
            </m:r>
          </m:e>
        </m:func>
        <m:r>
          <w:rPr>
            <w:rFonts w:ascii="Cambria Math" w:hAnsi="Cambria Math"/>
            <w:sz w:val="20"/>
            <w:szCs w:val="20"/>
            <w:lang w:val="uz-Cyrl-UZ"/>
          </w:rPr>
          <m:t>t+c⋅A⋅</m:t>
        </m:r>
        <m:func>
          <m:funcPr>
            <m:ctrlPr>
              <w:rPr>
                <w:rFonts w:ascii="Cambria Math" w:hAnsi="Cambria Math"/>
                <w:i/>
                <w:sz w:val="20"/>
                <w:szCs w:val="20"/>
              </w:rPr>
            </m:ctrlPr>
          </m:funcPr>
          <m:fName>
            <m:r>
              <w:rPr>
                <w:rFonts w:ascii="Cambria Math" w:hAnsi="Cambria Math"/>
                <w:sz w:val="20"/>
                <w:szCs w:val="20"/>
                <w:lang w:val="uz-Cyrl-UZ"/>
              </w:rPr>
              <m:t>sin</m:t>
            </m:r>
          </m:fName>
          <m:e>
            <m:r>
              <w:rPr>
                <w:rFonts w:ascii="Cambria Math" w:hAnsi="Cambria Math"/>
                <w:sz w:val="20"/>
                <w:szCs w:val="20"/>
                <w:lang w:val="uz-Cyrl-UZ"/>
              </w:rPr>
              <m:t>ω</m:t>
            </m:r>
          </m:e>
        </m:func>
        <m:r>
          <w:rPr>
            <w:rFonts w:ascii="Cambria Math" w:hAnsi="Cambria Math"/>
            <w:sz w:val="20"/>
            <w:szCs w:val="20"/>
            <w:lang w:val="uz-Cyrl-UZ"/>
          </w:rPr>
          <m:t>t+c⋅B⋅</m:t>
        </m:r>
        <m:func>
          <m:funcPr>
            <m:ctrlPr>
              <w:rPr>
                <w:rFonts w:ascii="Cambria Math" w:hAnsi="Cambria Math"/>
                <w:i/>
                <w:sz w:val="20"/>
                <w:szCs w:val="20"/>
              </w:rPr>
            </m:ctrlPr>
          </m:funcPr>
          <m:fName>
            <m:r>
              <w:rPr>
                <w:rFonts w:ascii="Cambria Math" w:hAnsi="Cambria Math"/>
                <w:sz w:val="20"/>
                <w:szCs w:val="20"/>
                <w:lang w:val="uz-Cyrl-UZ"/>
              </w:rPr>
              <m:t>cos</m:t>
            </m:r>
          </m:fName>
          <m:e>
            <m:r>
              <w:rPr>
                <w:rFonts w:ascii="Cambria Math" w:hAnsi="Cambria Math"/>
                <w:sz w:val="20"/>
                <w:szCs w:val="20"/>
                <w:lang w:val="uz-Cyrl-UZ"/>
              </w:rPr>
              <m:t>ω</m:t>
            </m:r>
          </m:e>
        </m:func>
        <m:r>
          <w:rPr>
            <w:rFonts w:ascii="Cambria Math" w:hAnsi="Cambria Math"/>
            <w:sz w:val="20"/>
            <w:szCs w:val="20"/>
            <w:lang w:val="uz-Cyrl-UZ"/>
          </w:rPr>
          <m:t>t=F⋅</m:t>
        </m:r>
        <m:func>
          <m:funcPr>
            <m:ctrlPr>
              <w:rPr>
                <w:rFonts w:ascii="Cambria Math" w:hAnsi="Cambria Math"/>
                <w:i/>
                <w:sz w:val="20"/>
                <w:szCs w:val="20"/>
              </w:rPr>
            </m:ctrlPr>
          </m:funcPr>
          <m:fName>
            <m:r>
              <w:rPr>
                <w:rFonts w:ascii="Cambria Math" w:hAnsi="Cambria Math"/>
                <w:sz w:val="20"/>
                <w:szCs w:val="20"/>
                <w:lang w:val="uz-Cyrl-UZ"/>
              </w:rPr>
              <m:t>sin</m:t>
            </m:r>
          </m:fName>
          <m:e>
            <m:r>
              <w:rPr>
                <w:rFonts w:ascii="Cambria Math" w:hAnsi="Cambria Math"/>
                <w:sz w:val="20"/>
                <w:szCs w:val="20"/>
                <w:lang w:val="uz-Cyrl-UZ"/>
              </w:rPr>
              <m:t>ω</m:t>
            </m:r>
          </m:e>
        </m:func>
        <m:r>
          <w:rPr>
            <w:rFonts w:ascii="Cambria Math" w:hAnsi="Cambria Math"/>
            <w:sz w:val="20"/>
            <w:szCs w:val="20"/>
            <w:lang w:val="uz-Cyrl-UZ"/>
          </w:rPr>
          <m:t>t</m:t>
        </m:r>
      </m:oMath>
      <w:r w:rsidR="00E448D7" w:rsidRPr="00E12EB6">
        <w:rPr>
          <w:rFonts w:ascii="Times New Roman" w:hAnsi="Times New Roman"/>
          <w:sz w:val="20"/>
          <w:szCs w:val="20"/>
          <w:lang w:val="uz-Cyrl-UZ"/>
        </w:rPr>
        <w:t xml:space="preserve">           </w:t>
      </w:r>
      <w:r w:rsidR="005060A3" w:rsidRPr="00E12EB6">
        <w:rPr>
          <w:rFonts w:ascii="Times New Roman" w:hAnsi="Times New Roman"/>
          <w:sz w:val="20"/>
          <w:szCs w:val="20"/>
          <w:lang w:val="uz-Cyrl-UZ"/>
        </w:rPr>
        <w:tab/>
      </w:r>
      <w:r w:rsidR="005060A3" w:rsidRPr="00E12EB6">
        <w:rPr>
          <w:rFonts w:ascii="Times New Roman" w:hAnsi="Times New Roman"/>
          <w:sz w:val="20"/>
          <w:szCs w:val="20"/>
          <w:lang w:val="uz-Cyrl-UZ"/>
        </w:rPr>
        <w:tab/>
      </w:r>
      <w:r w:rsidR="00E448D7" w:rsidRPr="00E12EB6">
        <w:rPr>
          <w:rFonts w:ascii="Times New Roman" w:hAnsi="Times New Roman"/>
          <w:sz w:val="20"/>
          <w:szCs w:val="20"/>
          <w:lang w:val="uz-Cyrl-UZ"/>
        </w:rPr>
        <w:t>(</w:t>
      </w:r>
      <w:r w:rsidR="005060A3" w:rsidRPr="00E12EB6">
        <w:rPr>
          <w:rFonts w:ascii="Times New Roman" w:hAnsi="Times New Roman"/>
          <w:sz w:val="20"/>
          <w:szCs w:val="20"/>
          <w:lang w:val="uz-Cyrl-UZ"/>
        </w:rPr>
        <w:t>16</w:t>
      </w:r>
      <w:r w:rsidR="00E448D7" w:rsidRPr="00E12EB6">
        <w:rPr>
          <w:rFonts w:ascii="Times New Roman" w:hAnsi="Times New Roman"/>
          <w:sz w:val="20"/>
          <w:szCs w:val="20"/>
          <w:lang w:val="uz-Cyrl-UZ"/>
        </w:rPr>
        <w:t>)</w:t>
      </w:r>
    </w:p>
    <w:p w14:paraId="33C82871" w14:textId="77777777" w:rsidR="00697065" w:rsidRPr="00E12EB6" w:rsidRDefault="00697065" w:rsidP="00E12EB6">
      <w:pPr>
        <w:spacing w:after="0" w:line="240" w:lineRule="auto"/>
        <w:ind w:firstLine="284"/>
        <w:jc w:val="both"/>
        <w:rPr>
          <w:rFonts w:ascii="Times New Roman" w:hAnsi="Times New Roman"/>
          <w:sz w:val="20"/>
          <w:szCs w:val="20"/>
          <w:lang w:val="uz-Cyrl-UZ"/>
        </w:rPr>
      </w:pPr>
      <w:r w:rsidRPr="00E12EB6">
        <w:rPr>
          <w:rFonts w:ascii="Times New Roman" w:hAnsi="Times New Roman"/>
          <w:sz w:val="20"/>
          <w:szCs w:val="20"/>
          <w:lang w:val="uz-Cyrl-UZ"/>
        </w:rPr>
        <w:t>We determine the values ​​of constants by equating the corresponding coefficients of equation (16).</w:t>
      </w:r>
    </w:p>
    <w:p w14:paraId="7E16263B" w14:textId="0377F807" w:rsidR="00E448D7" w:rsidRPr="00E12EB6" w:rsidRDefault="00AD1A93" w:rsidP="00E12EB6">
      <w:pPr>
        <w:spacing w:after="0" w:line="240" w:lineRule="auto"/>
        <w:ind w:firstLine="284"/>
        <w:jc w:val="center"/>
        <w:rPr>
          <w:rFonts w:ascii="Times New Roman" w:hAnsi="Times New Roman"/>
          <w:sz w:val="20"/>
          <w:szCs w:val="20"/>
          <w:lang w:val="uz-Cyrl-UZ"/>
        </w:rPr>
      </w:pPr>
      <m:oMathPara>
        <m:oMath>
          <m:r>
            <w:rPr>
              <w:rFonts w:ascii="Cambria Math" w:hAnsi="Cambria Math"/>
              <w:sz w:val="20"/>
              <w:szCs w:val="20"/>
            </w:rPr>
            <m:t>-</m:t>
          </m:r>
          <m:r>
            <w:rPr>
              <w:rFonts w:ascii="Cambria Math" w:hAnsi="Cambria Math"/>
              <w:sz w:val="20"/>
              <w:szCs w:val="20"/>
            </w:rPr>
            <m:t>A</m:t>
          </m:r>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ω</m:t>
              </m:r>
            </m:e>
            <m:sup>
              <m:r>
                <w:rPr>
                  <w:rFonts w:ascii="Cambria Math" w:hAnsi="Cambria Math"/>
                  <w:sz w:val="20"/>
                  <w:szCs w:val="20"/>
                </w:rPr>
                <m:t>2</m:t>
              </m:r>
            </m:sup>
          </m:sSup>
          <m:r>
            <w:rPr>
              <w:rFonts w:ascii="Cambria Math" w:hAnsi="Cambria Math"/>
              <w:sz w:val="20"/>
              <w:szCs w:val="20"/>
            </w:rPr>
            <m:t>+</m:t>
          </m:r>
          <m:r>
            <w:rPr>
              <w:rFonts w:ascii="Cambria Math" w:hAnsi="Cambria Math"/>
              <w:sz w:val="20"/>
              <w:szCs w:val="20"/>
            </w:rPr>
            <m:t>c</m:t>
          </m:r>
          <m:r>
            <w:rPr>
              <w:rFonts w:ascii="Cambria Math" w:hAnsi="Cambria Math"/>
              <w:sz w:val="20"/>
              <w:szCs w:val="20"/>
            </w:rPr>
            <m:t>⋅</m:t>
          </m:r>
          <m:r>
            <w:rPr>
              <w:rFonts w:ascii="Cambria Math" w:hAnsi="Cambria Math"/>
              <w:sz w:val="20"/>
              <w:szCs w:val="20"/>
            </w:rPr>
            <m:t>A</m:t>
          </m:r>
          <m:r>
            <w:rPr>
              <w:rFonts w:ascii="Cambria Math" w:hAnsi="Cambria Math"/>
              <w:sz w:val="20"/>
              <w:szCs w:val="20"/>
            </w:rPr>
            <m:t>=</m:t>
          </m:r>
          <m:r>
            <w:rPr>
              <w:rFonts w:ascii="Cambria Math" w:hAnsi="Cambria Math"/>
              <w:sz w:val="20"/>
              <w:szCs w:val="20"/>
            </w:rPr>
            <m:t>F</m:t>
          </m:r>
          <m:r>
            <m:rPr>
              <m:sty m:val="p"/>
            </m:rPr>
            <w:rPr>
              <w:rFonts w:ascii="Cambria Math" w:hAnsi="Cambria Math"/>
              <w:sz w:val="20"/>
              <w:szCs w:val="20"/>
            </w:rPr>
            <w:br/>
          </m:r>
        </m:oMath>
      </m:oMathPara>
      <m:oMath>
        <m:r>
          <w:rPr>
            <w:rFonts w:ascii="Cambria Math" w:hAnsi="Cambria Math"/>
            <w:sz w:val="20"/>
            <w:szCs w:val="20"/>
          </w:rPr>
          <m:t>-</m:t>
        </m:r>
        <m:r>
          <w:rPr>
            <w:rFonts w:ascii="Cambria Math" w:hAnsi="Cambria Math"/>
            <w:sz w:val="20"/>
            <w:szCs w:val="20"/>
          </w:rPr>
          <m:t>B</m:t>
        </m:r>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ω</m:t>
            </m:r>
          </m:e>
          <m:sup>
            <m:r>
              <w:rPr>
                <w:rFonts w:ascii="Cambria Math" w:hAnsi="Cambria Math"/>
                <w:sz w:val="20"/>
                <w:szCs w:val="20"/>
              </w:rPr>
              <m:t>2</m:t>
            </m:r>
          </m:sup>
        </m:sSup>
        <m:r>
          <w:rPr>
            <w:rFonts w:ascii="Cambria Math" w:hAnsi="Cambria Math"/>
            <w:sz w:val="20"/>
            <w:szCs w:val="20"/>
          </w:rPr>
          <m:t>+</m:t>
        </m:r>
        <m:r>
          <w:rPr>
            <w:rFonts w:ascii="Cambria Math" w:hAnsi="Cambria Math"/>
            <w:sz w:val="20"/>
            <w:szCs w:val="20"/>
          </w:rPr>
          <m:t>c</m:t>
        </m:r>
        <m:r>
          <w:rPr>
            <w:rFonts w:ascii="Cambria Math" w:hAnsi="Cambria Math"/>
            <w:sz w:val="20"/>
            <w:szCs w:val="20"/>
          </w:rPr>
          <m:t>⋅</m:t>
        </m:r>
        <m:r>
          <w:rPr>
            <w:rFonts w:ascii="Cambria Math" w:hAnsi="Cambria Math"/>
            <w:sz w:val="20"/>
            <w:szCs w:val="20"/>
          </w:rPr>
          <m:t>B</m:t>
        </m:r>
        <m:r>
          <w:rPr>
            <w:rFonts w:ascii="Cambria Math" w:hAnsi="Cambria Math"/>
            <w:sz w:val="20"/>
            <w:szCs w:val="20"/>
          </w:rPr>
          <m:t>=0</m:t>
        </m:r>
      </m:oMath>
      <w:r w:rsidR="00E448D7" w:rsidRPr="00E12EB6">
        <w:rPr>
          <w:rFonts w:ascii="Times New Roman" w:hAnsi="Times New Roman"/>
          <w:sz w:val="20"/>
          <w:szCs w:val="20"/>
          <w:lang w:val="uz-Cyrl-UZ"/>
        </w:rPr>
        <w:t xml:space="preserve">    </w:t>
      </w:r>
      <w:r w:rsidR="00CF03CC">
        <w:rPr>
          <w:rFonts w:ascii="Times New Roman" w:hAnsi="Times New Roman"/>
          <w:sz w:val="20"/>
          <w:szCs w:val="20"/>
          <w:lang w:val="uz-Latn-UZ"/>
        </w:rPr>
        <w:t>from this</w:t>
      </w:r>
      <w:r w:rsidR="00E448D7" w:rsidRPr="00E12EB6">
        <w:rPr>
          <w:rFonts w:ascii="Times New Roman" w:hAnsi="Times New Roman"/>
          <w:sz w:val="20"/>
          <w:szCs w:val="20"/>
          <w:lang w:val="uz-Cyrl-UZ"/>
        </w:rPr>
        <w:t xml:space="preserve">       </w:t>
      </w:r>
      <m:oMath>
        <m:r>
          <w:rPr>
            <w:rFonts w:ascii="Cambria Math" w:hAnsi="Cambria Math"/>
            <w:sz w:val="20"/>
            <w:szCs w:val="20"/>
          </w:rPr>
          <m:t>A</m:t>
        </m:r>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F</m:t>
            </m:r>
          </m:num>
          <m:den>
            <m:r>
              <w:rPr>
                <w:rFonts w:ascii="Cambria Math" w:hAnsi="Cambria Math"/>
                <w:sz w:val="20"/>
                <w:szCs w:val="20"/>
              </w:rPr>
              <m:t>c</m:t>
            </m:r>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w</m:t>
                </m:r>
              </m:e>
              <m:sup>
                <m:r>
                  <w:rPr>
                    <w:rFonts w:ascii="Cambria Math" w:hAnsi="Cambria Math"/>
                    <w:sz w:val="20"/>
                    <w:szCs w:val="20"/>
                  </w:rPr>
                  <m:t>2</m:t>
                </m:r>
              </m:sup>
            </m:sSup>
          </m:den>
        </m:f>
      </m:oMath>
      <w:r w:rsidR="00E448D7" w:rsidRPr="00CF03CC">
        <w:rPr>
          <w:rFonts w:ascii="Times New Roman" w:hAnsi="Times New Roman"/>
          <w:sz w:val="20"/>
          <w:szCs w:val="20"/>
        </w:rPr>
        <w:br/>
      </w:r>
      <m:oMathPara>
        <m:oMath>
          <m:r>
            <w:rPr>
              <w:rFonts w:ascii="Cambria Math" w:hAnsi="Cambria Math"/>
              <w:sz w:val="20"/>
              <w:szCs w:val="20"/>
            </w:rPr>
            <m:t>B</m:t>
          </m:r>
          <m:r>
            <w:rPr>
              <w:rFonts w:ascii="Cambria Math" w:hAnsi="Cambria Math"/>
              <w:sz w:val="20"/>
              <w:szCs w:val="20"/>
            </w:rPr>
            <m:t>=0</m:t>
          </m:r>
        </m:oMath>
      </m:oMathPara>
    </w:p>
    <w:p w14:paraId="19B23DED" w14:textId="77777777" w:rsidR="00156C37" w:rsidRPr="00E12EB6" w:rsidRDefault="00156C37" w:rsidP="00E12EB6">
      <w:pPr>
        <w:spacing w:after="0" w:line="240" w:lineRule="auto"/>
        <w:ind w:firstLine="284"/>
        <w:jc w:val="both"/>
        <w:rPr>
          <w:rFonts w:ascii="Times New Roman" w:hAnsi="Times New Roman"/>
          <w:sz w:val="20"/>
          <w:szCs w:val="20"/>
          <w:lang w:val="uz-Cyrl-UZ"/>
        </w:rPr>
      </w:pPr>
      <w:r w:rsidRPr="00E12EB6">
        <w:rPr>
          <w:rFonts w:ascii="Times New Roman" w:hAnsi="Times New Roman"/>
          <w:sz w:val="20"/>
          <w:szCs w:val="20"/>
          <w:lang w:val="uz-Cyrl-UZ"/>
        </w:rPr>
        <w:t>We look for a specific solution as follows</w:t>
      </w:r>
    </w:p>
    <w:p w14:paraId="64D49FEC" w14:textId="074914DE" w:rsidR="00E448D7" w:rsidRPr="00E12EB6" w:rsidRDefault="00CF03CC" w:rsidP="00E12EB6">
      <w:pPr>
        <w:spacing w:after="0" w:line="240" w:lineRule="auto"/>
        <w:ind w:firstLine="284"/>
        <w:jc w:val="right"/>
        <w:rPr>
          <w:rFonts w:ascii="Times New Roman" w:hAnsi="Times New Roman"/>
          <w:sz w:val="20"/>
          <w:szCs w:val="20"/>
          <w:lang w:val="uz-Cyrl-UZ"/>
        </w:rPr>
      </w:pPr>
      <m:oMath>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2</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F</m:t>
            </m:r>
          </m:num>
          <m:den>
            <m:r>
              <w:rPr>
                <w:rFonts w:ascii="Cambria Math" w:hAnsi="Cambria Math"/>
                <w:sz w:val="20"/>
                <w:szCs w:val="20"/>
              </w:rPr>
              <m:t>c-</m:t>
            </m:r>
            <m:sSup>
              <m:sSupPr>
                <m:ctrlPr>
                  <w:rPr>
                    <w:rFonts w:ascii="Cambria Math" w:hAnsi="Cambria Math"/>
                    <w:i/>
                    <w:sz w:val="20"/>
                    <w:szCs w:val="20"/>
                  </w:rPr>
                </m:ctrlPr>
              </m:sSupPr>
              <m:e>
                <m:r>
                  <w:rPr>
                    <w:rFonts w:ascii="Cambria Math" w:hAnsi="Cambria Math"/>
                    <w:sz w:val="20"/>
                    <w:szCs w:val="20"/>
                  </w:rPr>
                  <m:t>ω</m:t>
                </m:r>
              </m:e>
              <m:sup>
                <m:r>
                  <w:rPr>
                    <w:rFonts w:ascii="Cambria Math" w:hAnsi="Cambria Math"/>
                    <w:sz w:val="20"/>
                    <w:szCs w:val="20"/>
                  </w:rPr>
                  <m:t>2</m:t>
                </m:r>
              </m:sup>
            </m:sSup>
          </m:den>
        </m:f>
        <m:r>
          <w:rPr>
            <w:rFonts w:ascii="Cambria Math" w:hAnsi="Cambria Math"/>
            <w:sz w:val="20"/>
            <w:szCs w:val="20"/>
          </w:rPr>
          <m:t>⋅</m:t>
        </m:r>
        <m:func>
          <m:funcPr>
            <m:ctrlPr>
              <w:rPr>
                <w:rFonts w:ascii="Cambria Math" w:hAnsi="Cambria Math"/>
                <w:i/>
                <w:sz w:val="20"/>
                <w:szCs w:val="20"/>
              </w:rPr>
            </m:ctrlPr>
          </m:funcPr>
          <m:fName>
            <m:r>
              <w:rPr>
                <w:rFonts w:ascii="Cambria Math" w:hAnsi="Cambria Math"/>
                <w:sz w:val="20"/>
                <w:szCs w:val="20"/>
              </w:rPr>
              <m:t>sin</m:t>
            </m:r>
          </m:fName>
          <m:e>
            <m:r>
              <w:rPr>
                <w:rFonts w:ascii="Cambria Math" w:hAnsi="Cambria Math"/>
                <w:sz w:val="20"/>
                <w:szCs w:val="20"/>
              </w:rPr>
              <m:t>ω</m:t>
            </m:r>
          </m:e>
        </m:func>
        <m:r>
          <w:rPr>
            <w:rFonts w:ascii="Cambria Math" w:hAnsi="Cambria Math"/>
            <w:sz w:val="20"/>
            <w:szCs w:val="20"/>
          </w:rPr>
          <m:t>t</m:t>
        </m:r>
      </m:oMath>
      <w:r w:rsidR="00E448D7" w:rsidRPr="00E12EB6">
        <w:rPr>
          <w:rFonts w:ascii="Times New Roman" w:hAnsi="Times New Roman"/>
          <w:sz w:val="20"/>
          <w:szCs w:val="20"/>
          <w:lang w:val="uz-Cyrl-UZ"/>
        </w:rPr>
        <w:t xml:space="preserve">                            </w:t>
      </w:r>
      <w:r w:rsidR="005060A3" w:rsidRPr="00E12EB6">
        <w:rPr>
          <w:rFonts w:ascii="Times New Roman" w:hAnsi="Times New Roman"/>
          <w:sz w:val="20"/>
          <w:szCs w:val="20"/>
          <w:lang w:val="uz-Cyrl-UZ"/>
        </w:rPr>
        <w:tab/>
      </w:r>
      <w:r w:rsidR="005060A3" w:rsidRPr="00E12EB6">
        <w:rPr>
          <w:rFonts w:ascii="Times New Roman" w:hAnsi="Times New Roman"/>
          <w:sz w:val="20"/>
          <w:szCs w:val="20"/>
          <w:lang w:val="uz-Cyrl-UZ"/>
        </w:rPr>
        <w:tab/>
      </w:r>
      <w:r w:rsidR="005060A3" w:rsidRPr="00E12EB6">
        <w:rPr>
          <w:rFonts w:ascii="Times New Roman" w:hAnsi="Times New Roman"/>
          <w:sz w:val="20"/>
          <w:szCs w:val="20"/>
          <w:lang w:val="uz-Cyrl-UZ"/>
        </w:rPr>
        <w:tab/>
      </w:r>
      <w:r w:rsidR="00E448D7" w:rsidRPr="00E12EB6">
        <w:rPr>
          <w:rFonts w:ascii="Times New Roman" w:hAnsi="Times New Roman"/>
          <w:sz w:val="20"/>
          <w:szCs w:val="20"/>
          <w:lang w:val="uz-Cyrl-UZ"/>
        </w:rPr>
        <w:t>(</w:t>
      </w:r>
      <w:r w:rsidR="005060A3" w:rsidRPr="00E12EB6">
        <w:rPr>
          <w:rFonts w:ascii="Times New Roman" w:hAnsi="Times New Roman"/>
          <w:sz w:val="20"/>
          <w:szCs w:val="20"/>
        </w:rPr>
        <w:t>17</w:t>
      </w:r>
      <w:r w:rsidR="00E448D7" w:rsidRPr="00E12EB6">
        <w:rPr>
          <w:rFonts w:ascii="Times New Roman" w:hAnsi="Times New Roman"/>
          <w:sz w:val="20"/>
          <w:szCs w:val="20"/>
          <w:lang w:val="uz-Cyrl-UZ"/>
        </w:rPr>
        <w:t>)</w:t>
      </w:r>
    </w:p>
    <w:p w14:paraId="665F97C5" w14:textId="77777777" w:rsidR="004E53EE" w:rsidRPr="00E12EB6" w:rsidRDefault="004E53EE" w:rsidP="00E12EB6">
      <w:pPr>
        <w:spacing w:after="0" w:line="240" w:lineRule="auto"/>
        <w:ind w:firstLine="284"/>
        <w:jc w:val="both"/>
        <w:rPr>
          <w:rFonts w:ascii="Times New Roman" w:hAnsi="Times New Roman"/>
          <w:sz w:val="20"/>
          <w:szCs w:val="20"/>
          <w:lang w:val="uz-Cyrl-UZ"/>
        </w:rPr>
      </w:pPr>
      <w:r w:rsidRPr="00E12EB6">
        <w:rPr>
          <w:rFonts w:ascii="Times New Roman" w:hAnsi="Times New Roman"/>
          <w:sz w:val="20"/>
          <w:szCs w:val="20"/>
          <w:lang w:val="uz-Cyrl-UZ"/>
        </w:rPr>
        <w:t>We present the general solution of the equation of motion in the action of seeds on a vibrating belt</w:t>
      </w:r>
    </w:p>
    <w:p w14:paraId="6E0712D1" w14:textId="74BBDECF" w:rsidR="00E448D7" w:rsidRPr="00E12EB6" w:rsidRDefault="00CF03CC" w:rsidP="00E12EB6">
      <w:pPr>
        <w:spacing w:after="0" w:line="240" w:lineRule="auto"/>
        <w:ind w:firstLine="284"/>
        <w:jc w:val="center"/>
        <w:rPr>
          <w:rFonts w:ascii="Times New Roman" w:hAnsi="Times New Roman"/>
          <w:sz w:val="20"/>
          <w:szCs w:val="20"/>
          <w:lang w:val="uz-Cyrl-UZ"/>
        </w:rPr>
      </w:pPr>
      <m:oMath>
        <m:sSub>
          <m:sSubPr>
            <m:ctrlPr>
              <w:rPr>
                <w:rFonts w:ascii="Cambria Math" w:hAnsi="Cambria Math"/>
                <w:i/>
                <w:sz w:val="20"/>
                <w:szCs w:val="20"/>
              </w:rPr>
            </m:ctrlPr>
          </m:sSubPr>
          <m:e>
            <m:r>
              <w:rPr>
                <w:rFonts w:ascii="Cambria Math" w:hAnsi="Cambria Math"/>
                <w:sz w:val="20"/>
                <w:szCs w:val="20"/>
                <w:lang w:val="uz-Cyrl-UZ"/>
              </w:rPr>
              <m:t>x</m:t>
            </m:r>
          </m:e>
          <m:sub>
            <m:r>
              <w:rPr>
                <w:rFonts w:ascii="Cambria Math" w:hAnsi="Cambria Math"/>
                <w:sz w:val="20"/>
                <w:szCs w:val="20"/>
                <w:lang w:val="uz-Cyrl-UZ"/>
              </w:rPr>
              <m:t>ум</m:t>
            </m:r>
          </m:sub>
        </m:sSub>
        <m:r>
          <w:rPr>
            <w:rFonts w:ascii="Cambria Math" w:hAnsi="Cambria Math"/>
            <w:sz w:val="20"/>
            <w:szCs w:val="20"/>
            <w:lang w:val="uz-Cyrl-UZ"/>
          </w:rPr>
          <m:t>=</m:t>
        </m:r>
        <m:sSub>
          <m:sSubPr>
            <m:ctrlPr>
              <w:rPr>
                <w:rFonts w:ascii="Cambria Math" w:hAnsi="Cambria Math"/>
                <w:i/>
                <w:sz w:val="20"/>
                <w:szCs w:val="20"/>
              </w:rPr>
            </m:ctrlPr>
          </m:sSubPr>
          <m:e>
            <m:r>
              <w:rPr>
                <w:rFonts w:ascii="Cambria Math" w:hAnsi="Cambria Math"/>
                <w:sz w:val="20"/>
                <w:szCs w:val="20"/>
                <w:lang w:val="uz-Cyrl-UZ"/>
              </w:rPr>
              <m:t>x</m:t>
            </m:r>
          </m:e>
          <m:sub>
            <m:r>
              <w:rPr>
                <w:rFonts w:ascii="Cambria Math" w:hAnsi="Cambria Math"/>
                <w:sz w:val="20"/>
                <w:szCs w:val="20"/>
                <w:lang w:val="uz-Cyrl-UZ"/>
              </w:rPr>
              <m:t>1</m:t>
            </m:r>
          </m:sub>
        </m:sSub>
        <m:r>
          <w:rPr>
            <w:rFonts w:ascii="Cambria Math" w:hAnsi="Cambria Math"/>
            <w:sz w:val="20"/>
            <w:szCs w:val="20"/>
            <w:lang w:val="uz-Cyrl-UZ"/>
          </w:rPr>
          <m:t>+</m:t>
        </m:r>
        <m:sSub>
          <m:sSubPr>
            <m:ctrlPr>
              <w:rPr>
                <w:rFonts w:ascii="Cambria Math" w:hAnsi="Cambria Math"/>
                <w:i/>
                <w:sz w:val="20"/>
                <w:szCs w:val="20"/>
              </w:rPr>
            </m:ctrlPr>
          </m:sSubPr>
          <m:e>
            <m:r>
              <w:rPr>
                <w:rFonts w:ascii="Cambria Math" w:hAnsi="Cambria Math"/>
                <w:sz w:val="20"/>
                <w:szCs w:val="20"/>
                <w:lang w:val="uz-Cyrl-UZ"/>
              </w:rPr>
              <m:t>x</m:t>
            </m:r>
          </m:e>
          <m:sub>
            <m:r>
              <w:rPr>
                <w:rFonts w:ascii="Cambria Math" w:hAnsi="Cambria Math"/>
                <w:sz w:val="20"/>
                <w:szCs w:val="20"/>
                <w:lang w:val="uz-Cyrl-UZ"/>
              </w:rPr>
              <m:t>2</m:t>
            </m:r>
          </m:sub>
        </m:sSub>
        <m:r>
          <w:rPr>
            <w:rFonts w:ascii="Cambria Math" w:hAnsi="Cambria Math"/>
            <w:sz w:val="20"/>
            <w:szCs w:val="20"/>
            <w:lang w:val="uz-Cyrl-UZ"/>
          </w:rPr>
          <m:t>=a⋅</m:t>
        </m:r>
        <m:func>
          <m:funcPr>
            <m:ctrlPr>
              <w:rPr>
                <w:rFonts w:ascii="Cambria Math" w:hAnsi="Cambria Math"/>
                <w:i/>
                <w:sz w:val="20"/>
                <w:szCs w:val="20"/>
              </w:rPr>
            </m:ctrlPr>
          </m:funcPr>
          <m:fName>
            <m:r>
              <w:rPr>
                <w:rFonts w:ascii="Cambria Math" w:hAnsi="Cambria Math"/>
                <w:sz w:val="20"/>
                <w:szCs w:val="20"/>
                <w:lang w:val="uz-Cyrl-UZ"/>
              </w:rPr>
              <m:t>sin</m:t>
            </m:r>
          </m:fName>
          <m:e>
            <m:rad>
              <m:radPr>
                <m:degHide m:val="1"/>
                <m:ctrlPr>
                  <w:rPr>
                    <w:rFonts w:ascii="Cambria Math" w:hAnsi="Cambria Math"/>
                    <w:i/>
                    <w:sz w:val="20"/>
                    <w:szCs w:val="20"/>
                  </w:rPr>
                </m:ctrlPr>
              </m:radPr>
              <m:deg/>
              <m:e>
                <m:f>
                  <m:fPr>
                    <m:ctrlPr>
                      <w:rPr>
                        <w:rFonts w:ascii="Cambria Math" w:hAnsi="Cambria Math"/>
                        <w:i/>
                        <w:sz w:val="20"/>
                        <w:szCs w:val="20"/>
                      </w:rPr>
                    </m:ctrlPr>
                  </m:fPr>
                  <m:num>
                    <m:r>
                      <w:rPr>
                        <w:rFonts w:ascii="Cambria Math" w:hAnsi="Cambria Math"/>
                        <w:sz w:val="20"/>
                        <w:szCs w:val="20"/>
                        <w:lang w:val="uz-Cyrl-UZ"/>
                      </w:rPr>
                      <m:t>c</m:t>
                    </m:r>
                  </m:num>
                  <m:den>
                    <m:r>
                      <w:rPr>
                        <w:rFonts w:ascii="Cambria Math" w:hAnsi="Cambria Math"/>
                        <w:sz w:val="20"/>
                        <w:szCs w:val="20"/>
                        <w:lang w:val="uz-Cyrl-UZ"/>
                      </w:rPr>
                      <m:t>m</m:t>
                    </m:r>
                  </m:den>
                </m:f>
              </m:e>
            </m:rad>
          </m:e>
        </m:func>
        <m:r>
          <w:rPr>
            <w:rFonts w:ascii="Cambria Math" w:hAnsi="Cambria Math"/>
            <w:sz w:val="20"/>
            <w:szCs w:val="20"/>
            <w:lang w:val="uz-Cyrl-UZ"/>
          </w:rPr>
          <m:t>t+b⋅</m:t>
        </m:r>
        <m:func>
          <m:funcPr>
            <m:ctrlPr>
              <w:rPr>
                <w:rFonts w:ascii="Cambria Math" w:hAnsi="Cambria Math"/>
                <w:i/>
                <w:sz w:val="20"/>
                <w:szCs w:val="20"/>
              </w:rPr>
            </m:ctrlPr>
          </m:funcPr>
          <m:fName>
            <m:r>
              <w:rPr>
                <w:rFonts w:ascii="Cambria Math" w:hAnsi="Cambria Math"/>
                <w:sz w:val="20"/>
                <w:szCs w:val="20"/>
                <w:lang w:val="uz-Cyrl-UZ"/>
              </w:rPr>
              <m:t>cos</m:t>
            </m:r>
          </m:fName>
          <m:e>
            <m:rad>
              <m:radPr>
                <m:degHide m:val="1"/>
                <m:ctrlPr>
                  <w:rPr>
                    <w:rFonts w:ascii="Cambria Math" w:hAnsi="Cambria Math"/>
                    <w:i/>
                    <w:sz w:val="20"/>
                    <w:szCs w:val="20"/>
                  </w:rPr>
                </m:ctrlPr>
              </m:radPr>
              <m:deg/>
              <m:e>
                <m:f>
                  <m:fPr>
                    <m:ctrlPr>
                      <w:rPr>
                        <w:rFonts w:ascii="Cambria Math" w:hAnsi="Cambria Math"/>
                        <w:i/>
                        <w:sz w:val="20"/>
                        <w:szCs w:val="20"/>
                      </w:rPr>
                    </m:ctrlPr>
                  </m:fPr>
                  <m:num>
                    <m:r>
                      <w:rPr>
                        <w:rFonts w:ascii="Cambria Math" w:hAnsi="Cambria Math"/>
                        <w:sz w:val="20"/>
                        <w:szCs w:val="20"/>
                        <w:lang w:val="uz-Cyrl-UZ"/>
                      </w:rPr>
                      <m:t>c</m:t>
                    </m:r>
                  </m:num>
                  <m:den>
                    <m:r>
                      <w:rPr>
                        <w:rFonts w:ascii="Cambria Math" w:hAnsi="Cambria Math"/>
                        <w:sz w:val="20"/>
                        <w:szCs w:val="20"/>
                        <w:lang w:val="uz-Cyrl-UZ"/>
                      </w:rPr>
                      <m:t>m</m:t>
                    </m:r>
                  </m:den>
                </m:f>
              </m:e>
            </m:rad>
          </m:e>
        </m:func>
        <m:r>
          <w:rPr>
            <w:rFonts w:ascii="Cambria Math" w:hAnsi="Cambria Math"/>
            <w:sz w:val="20"/>
            <w:szCs w:val="20"/>
            <w:lang w:val="uz-Cyrl-UZ"/>
          </w:rPr>
          <m:t>t+</m:t>
        </m:r>
        <m:f>
          <m:fPr>
            <m:ctrlPr>
              <w:rPr>
                <w:rFonts w:ascii="Cambria Math" w:hAnsi="Cambria Math"/>
                <w:i/>
                <w:sz w:val="20"/>
                <w:szCs w:val="20"/>
              </w:rPr>
            </m:ctrlPr>
          </m:fPr>
          <m:num>
            <m:r>
              <w:rPr>
                <w:rFonts w:ascii="Cambria Math" w:hAnsi="Cambria Math"/>
                <w:sz w:val="20"/>
                <w:szCs w:val="20"/>
                <w:lang w:val="uz-Cyrl-UZ"/>
              </w:rPr>
              <m:t>F</m:t>
            </m:r>
          </m:num>
          <m:den>
            <m:r>
              <w:rPr>
                <w:rFonts w:ascii="Cambria Math" w:hAnsi="Cambria Math"/>
                <w:sz w:val="20"/>
                <w:szCs w:val="20"/>
                <w:lang w:val="uz-Cyrl-UZ"/>
              </w:rPr>
              <m:t>c-</m:t>
            </m:r>
            <m:sSup>
              <m:sSupPr>
                <m:ctrlPr>
                  <w:rPr>
                    <w:rFonts w:ascii="Cambria Math" w:hAnsi="Cambria Math"/>
                    <w:i/>
                    <w:sz w:val="20"/>
                    <w:szCs w:val="20"/>
                  </w:rPr>
                </m:ctrlPr>
              </m:sSupPr>
              <m:e>
                <m:r>
                  <w:rPr>
                    <w:rFonts w:ascii="Cambria Math" w:hAnsi="Cambria Math"/>
                    <w:sz w:val="20"/>
                    <w:szCs w:val="20"/>
                    <w:lang w:val="uz-Cyrl-UZ"/>
                  </w:rPr>
                  <m:t>ω</m:t>
                </m:r>
              </m:e>
              <m:sup>
                <m:r>
                  <w:rPr>
                    <w:rFonts w:ascii="Cambria Math" w:hAnsi="Cambria Math"/>
                    <w:sz w:val="20"/>
                    <w:szCs w:val="20"/>
                    <w:lang w:val="uz-Cyrl-UZ"/>
                  </w:rPr>
                  <m:t>2</m:t>
                </m:r>
              </m:sup>
            </m:sSup>
          </m:den>
        </m:f>
        <m:r>
          <w:rPr>
            <w:rFonts w:ascii="Cambria Math" w:hAnsi="Cambria Math"/>
            <w:sz w:val="20"/>
            <w:szCs w:val="20"/>
            <w:lang w:val="uz-Cyrl-UZ"/>
          </w:rPr>
          <m:t>⋅</m:t>
        </m:r>
        <m:func>
          <m:funcPr>
            <m:ctrlPr>
              <w:rPr>
                <w:rFonts w:ascii="Cambria Math" w:hAnsi="Cambria Math"/>
                <w:i/>
                <w:sz w:val="20"/>
                <w:szCs w:val="20"/>
              </w:rPr>
            </m:ctrlPr>
          </m:funcPr>
          <m:fName>
            <m:r>
              <w:rPr>
                <w:rFonts w:ascii="Cambria Math" w:hAnsi="Cambria Math"/>
                <w:sz w:val="20"/>
                <w:szCs w:val="20"/>
                <w:lang w:val="uz-Cyrl-UZ"/>
              </w:rPr>
              <m:t>sin</m:t>
            </m:r>
          </m:fName>
          <m:e>
            <m:r>
              <w:rPr>
                <w:rFonts w:ascii="Cambria Math" w:hAnsi="Cambria Math"/>
                <w:sz w:val="20"/>
                <w:szCs w:val="20"/>
                <w:lang w:val="uz-Cyrl-UZ"/>
              </w:rPr>
              <m:t>ω</m:t>
            </m:r>
          </m:e>
        </m:func>
        <m:r>
          <w:rPr>
            <w:rFonts w:ascii="Cambria Math" w:hAnsi="Cambria Math"/>
            <w:sz w:val="20"/>
            <w:szCs w:val="20"/>
            <w:lang w:val="uz-Cyrl-UZ"/>
          </w:rPr>
          <m:t>t</m:t>
        </m:r>
      </m:oMath>
      <w:r w:rsidR="00E448D7" w:rsidRPr="00E12EB6">
        <w:rPr>
          <w:rFonts w:ascii="Times New Roman" w:hAnsi="Times New Roman"/>
          <w:sz w:val="20"/>
          <w:szCs w:val="20"/>
          <w:lang w:val="uz-Cyrl-UZ"/>
        </w:rPr>
        <w:t xml:space="preserve">          (</w:t>
      </w:r>
      <w:r w:rsidR="005060A3" w:rsidRPr="00E12EB6">
        <w:rPr>
          <w:rFonts w:ascii="Times New Roman" w:hAnsi="Times New Roman"/>
          <w:sz w:val="20"/>
          <w:szCs w:val="20"/>
          <w:lang w:val="uz-Cyrl-UZ"/>
        </w:rPr>
        <w:t>18</w:t>
      </w:r>
      <w:r w:rsidR="00E448D7" w:rsidRPr="00E12EB6">
        <w:rPr>
          <w:rFonts w:ascii="Times New Roman" w:hAnsi="Times New Roman"/>
          <w:sz w:val="20"/>
          <w:szCs w:val="20"/>
          <w:lang w:val="uz-Cyrl-UZ"/>
        </w:rPr>
        <w:t>)</w:t>
      </w:r>
    </w:p>
    <w:p w14:paraId="2069BFBC" w14:textId="77777777" w:rsidR="00E448D7" w:rsidRPr="00E12EB6" w:rsidRDefault="00E448D7" w:rsidP="00E12EB6">
      <w:pPr>
        <w:spacing w:after="0" w:line="240" w:lineRule="auto"/>
        <w:ind w:firstLine="284"/>
        <w:jc w:val="center"/>
        <w:rPr>
          <w:rFonts w:ascii="Times New Roman" w:hAnsi="Times New Roman"/>
          <w:sz w:val="20"/>
          <w:szCs w:val="20"/>
          <w:lang w:val="uz-Cyrl-UZ"/>
        </w:rPr>
      </w:pPr>
    </w:p>
    <w:p w14:paraId="18F7E24F" w14:textId="3FA8BCF0" w:rsidR="00156C37" w:rsidRPr="00E12EB6" w:rsidRDefault="00156C37" w:rsidP="00E12EB6">
      <w:pPr>
        <w:spacing w:after="0" w:line="240" w:lineRule="auto"/>
        <w:ind w:firstLine="284"/>
        <w:jc w:val="both"/>
        <w:rPr>
          <w:rFonts w:ascii="Times New Roman" w:hAnsi="Times New Roman"/>
          <w:sz w:val="20"/>
          <w:szCs w:val="20"/>
          <w:lang w:val="uz-Cyrl-UZ"/>
        </w:rPr>
      </w:pPr>
      <w:r w:rsidRPr="00E12EB6">
        <w:rPr>
          <w:rFonts w:ascii="Times New Roman" w:hAnsi="Times New Roman"/>
          <w:sz w:val="20"/>
          <w:szCs w:val="20"/>
          <w:lang w:val="uz-Cyrl-UZ"/>
        </w:rPr>
        <w:t>The following values of the parameters were included in the calculations: m = 2.5g, g =9.81 m/s, υ_0=1.6 m/s.</w:t>
      </w:r>
    </w:p>
    <w:p w14:paraId="45709365" w14:textId="78B1BACD" w:rsidR="00E448D7" w:rsidRPr="00E12EB6" w:rsidRDefault="00156C37" w:rsidP="00E12EB6">
      <w:pPr>
        <w:spacing w:after="0" w:line="240" w:lineRule="auto"/>
        <w:ind w:firstLine="284"/>
        <w:jc w:val="both"/>
        <w:rPr>
          <w:rFonts w:ascii="Times New Roman" w:hAnsi="Times New Roman"/>
          <w:sz w:val="20"/>
          <w:szCs w:val="20"/>
          <w:lang w:val="uz-Cyrl-UZ"/>
        </w:rPr>
      </w:pPr>
      <w:r w:rsidRPr="00E12EB6">
        <w:rPr>
          <w:rFonts w:ascii="Times New Roman" w:hAnsi="Times New Roman"/>
          <w:sz w:val="20"/>
          <w:szCs w:val="20"/>
          <w:lang w:val="uz-Cyrl-UZ"/>
        </w:rPr>
        <w:t>The graphs were analyzed using the Maple program (Figure 6).</w:t>
      </w:r>
    </w:p>
    <w:p w14:paraId="0AD373CB" w14:textId="58040234" w:rsidR="00E448D7" w:rsidRPr="00E12EB6" w:rsidRDefault="00AD1A93" w:rsidP="00E12EB6">
      <w:pPr>
        <w:spacing w:after="0" w:line="240" w:lineRule="auto"/>
        <w:jc w:val="center"/>
        <w:rPr>
          <w:rFonts w:ascii="Times New Roman" w:hAnsi="Times New Roman"/>
          <w:b/>
          <w:sz w:val="18"/>
          <w:szCs w:val="20"/>
          <w:lang w:val="uz-Cyrl-UZ"/>
        </w:rPr>
      </w:pPr>
      <w:r w:rsidRPr="00E12EB6">
        <w:rPr>
          <w:rFonts w:ascii="Times New Roman" w:hAnsi="Times New Roman"/>
          <w:b/>
          <w:noProof/>
          <w:sz w:val="18"/>
          <w:szCs w:val="20"/>
          <w:lang w:val="ru-RU" w:eastAsia="ru-RU"/>
        </w:rPr>
        <w:drawing>
          <wp:inline distT="0" distB="0" distL="0" distR="0" wp14:anchorId="5CC060CB" wp14:editId="00177EEB">
            <wp:extent cx="3085911" cy="2389038"/>
            <wp:effectExtent l="0" t="0" r="635" b="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1162" cy="2393103"/>
                    </a:xfrm>
                    <a:prstGeom prst="rect">
                      <a:avLst/>
                    </a:prstGeom>
                    <a:noFill/>
                    <a:ln>
                      <a:noFill/>
                    </a:ln>
                  </pic:spPr>
                </pic:pic>
              </a:graphicData>
            </a:graphic>
          </wp:inline>
        </w:drawing>
      </w:r>
    </w:p>
    <w:p w14:paraId="6BC6DB24" w14:textId="489BEAC0" w:rsidR="001F5EE9" w:rsidRPr="00E12EB6" w:rsidRDefault="00156C37" w:rsidP="00E12EB6">
      <w:pPr>
        <w:spacing w:after="0" w:line="240" w:lineRule="auto"/>
        <w:jc w:val="center"/>
        <w:rPr>
          <w:rFonts w:ascii="Times New Roman" w:hAnsi="Times New Roman"/>
          <w:b/>
          <w:sz w:val="20"/>
          <w:szCs w:val="20"/>
          <w:lang w:val="uz-Cyrl-UZ"/>
        </w:rPr>
      </w:pPr>
      <w:r w:rsidRPr="00E12EB6">
        <w:rPr>
          <w:rFonts w:ascii="Times New Roman" w:hAnsi="Times New Roman"/>
          <w:b/>
          <w:sz w:val="18"/>
          <w:szCs w:val="20"/>
          <w:lang w:val="uz-Cyrl-UZ"/>
        </w:rPr>
        <w:t>FIGURE 6.</w:t>
      </w:r>
      <w:r w:rsidRPr="00E12EB6">
        <w:rPr>
          <w:rFonts w:ascii="Times New Roman" w:hAnsi="Times New Roman"/>
          <w:bCs/>
          <w:sz w:val="18"/>
          <w:szCs w:val="20"/>
          <w:lang w:val="uz-Cyrl-UZ"/>
        </w:rPr>
        <w:t xml:space="preserve"> Time-dependent graph of the effects of the elastic force of seeds on the vibrating belt at different values: </w:t>
      </w:r>
      <w:r w:rsidR="00E12EB6">
        <w:rPr>
          <w:rFonts w:ascii="Times New Roman" w:hAnsi="Times New Roman"/>
          <w:bCs/>
          <w:sz w:val="18"/>
          <w:szCs w:val="20"/>
          <w:lang w:val="uz-Cyrl-UZ"/>
        </w:rPr>
        <w:br/>
      </w:r>
      <w:r w:rsidRPr="00E12EB6">
        <w:rPr>
          <w:rFonts w:ascii="Times New Roman" w:hAnsi="Times New Roman"/>
          <w:bCs/>
          <w:sz w:val="18"/>
          <w:szCs w:val="20"/>
          <w:lang w:val="uz-Cyrl-UZ"/>
        </w:rPr>
        <w:t>1-с</w:t>
      </w:r>
      <w:r w:rsidRPr="00E12EB6">
        <w:rPr>
          <w:rFonts w:ascii="Times New Roman" w:hAnsi="Times New Roman"/>
          <w:bCs/>
          <w:sz w:val="18"/>
          <w:szCs w:val="20"/>
          <w:vertAlign w:val="subscript"/>
          <w:lang w:val="uz-Cyrl-UZ"/>
        </w:rPr>
        <w:t>1</w:t>
      </w:r>
      <w:r w:rsidRPr="00E12EB6">
        <w:rPr>
          <w:rFonts w:ascii="Times New Roman" w:hAnsi="Times New Roman"/>
          <w:bCs/>
          <w:sz w:val="18"/>
          <w:szCs w:val="20"/>
          <w:lang w:val="uz-Cyrl-UZ"/>
        </w:rPr>
        <w:t>= 200 kg/mm, 2- с</w:t>
      </w:r>
      <w:r w:rsidRPr="00E12EB6">
        <w:rPr>
          <w:rFonts w:ascii="Times New Roman" w:hAnsi="Times New Roman"/>
          <w:bCs/>
          <w:sz w:val="18"/>
          <w:szCs w:val="20"/>
          <w:vertAlign w:val="subscript"/>
          <w:lang w:val="uz-Cyrl-UZ"/>
        </w:rPr>
        <w:t>2</w:t>
      </w:r>
      <w:r w:rsidRPr="00E12EB6">
        <w:rPr>
          <w:rFonts w:ascii="Times New Roman" w:hAnsi="Times New Roman"/>
          <w:bCs/>
          <w:sz w:val="18"/>
          <w:szCs w:val="20"/>
          <w:lang w:val="uz-Cyrl-UZ"/>
        </w:rPr>
        <w:t>=500 kg/mm, 3- с</w:t>
      </w:r>
      <w:r w:rsidRPr="00E12EB6">
        <w:rPr>
          <w:rFonts w:ascii="Times New Roman" w:hAnsi="Times New Roman"/>
          <w:bCs/>
          <w:sz w:val="18"/>
          <w:szCs w:val="20"/>
          <w:vertAlign w:val="subscript"/>
          <w:lang w:val="uz-Cyrl-UZ"/>
        </w:rPr>
        <w:t>3</w:t>
      </w:r>
      <w:r w:rsidRPr="00E12EB6">
        <w:rPr>
          <w:rFonts w:ascii="Times New Roman" w:hAnsi="Times New Roman"/>
          <w:bCs/>
          <w:sz w:val="18"/>
          <w:szCs w:val="20"/>
          <w:lang w:val="uz-Cyrl-UZ"/>
        </w:rPr>
        <w:t>=800 kg/mm</w:t>
      </w:r>
    </w:p>
    <w:p w14:paraId="247B888C" w14:textId="673065D3" w:rsidR="001F5EE9" w:rsidRPr="00E12EB6" w:rsidRDefault="00E12EB6" w:rsidP="00E12EB6">
      <w:pPr>
        <w:spacing w:before="240" w:after="240" w:line="240" w:lineRule="auto"/>
        <w:jc w:val="center"/>
        <w:rPr>
          <w:rFonts w:ascii="Times New Roman" w:hAnsi="Times New Roman"/>
          <w:b/>
          <w:sz w:val="24"/>
          <w:szCs w:val="20"/>
          <w:lang w:val="uz-Cyrl-UZ"/>
        </w:rPr>
      </w:pPr>
      <w:r w:rsidRPr="00E12EB6">
        <w:rPr>
          <w:rFonts w:ascii="Times New Roman" w:hAnsi="Times New Roman"/>
          <w:b/>
          <w:sz w:val="24"/>
          <w:szCs w:val="20"/>
          <w:lang w:val="uz-Cyrl-UZ"/>
        </w:rPr>
        <w:t>CONCLUSIONS</w:t>
      </w:r>
    </w:p>
    <w:p w14:paraId="32321D9B" w14:textId="77777777" w:rsidR="001F5EE9" w:rsidRPr="00E12EB6" w:rsidRDefault="001F5EE9" w:rsidP="00E12EB6">
      <w:pPr>
        <w:spacing w:after="0" w:line="240" w:lineRule="auto"/>
        <w:ind w:firstLine="284"/>
        <w:jc w:val="both"/>
        <w:rPr>
          <w:rFonts w:ascii="Times New Roman" w:hAnsi="Times New Roman"/>
          <w:bCs/>
          <w:sz w:val="20"/>
          <w:szCs w:val="20"/>
          <w:lang w:val="uz-Cyrl-UZ"/>
        </w:rPr>
      </w:pPr>
      <w:r w:rsidRPr="00E12EB6">
        <w:rPr>
          <w:rFonts w:ascii="Times New Roman" w:hAnsi="Times New Roman"/>
          <w:bCs/>
          <w:sz w:val="20"/>
          <w:szCs w:val="20"/>
          <w:lang w:val="uz-Cyrl-UZ"/>
        </w:rPr>
        <w:t>1. The movement of grains ejected from the elevator buckets was theoretically studied. According to it, mechanical damage to the grain is observed as a result of the ejected grains hitting the metal surface (roof).</w:t>
      </w:r>
    </w:p>
    <w:p w14:paraId="7ADB166C" w14:textId="2089A1AB" w:rsidR="001F5EE9" w:rsidRPr="00E12EB6" w:rsidRDefault="001F5EE9" w:rsidP="00E12EB6">
      <w:pPr>
        <w:spacing w:after="0" w:line="240" w:lineRule="auto"/>
        <w:ind w:firstLine="284"/>
        <w:jc w:val="both"/>
        <w:rPr>
          <w:rFonts w:ascii="Times New Roman" w:hAnsi="Times New Roman"/>
          <w:bCs/>
          <w:sz w:val="20"/>
          <w:szCs w:val="20"/>
          <w:lang w:val="uz-Cyrl-UZ"/>
        </w:rPr>
      </w:pPr>
      <w:r w:rsidRPr="00E12EB6">
        <w:rPr>
          <w:rFonts w:ascii="Times New Roman" w:hAnsi="Times New Roman"/>
          <w:bCs/>
          <w:sz w:val="20"/>
          <w:szCs w:val="20"/>
          <w:lang w:val="uz-Cyrl-UZ"/>
        </w:rPr>
        <w:t>2. The movement of grains in a bucket elevator was theoretically analyzed. In the theoretical studies, the values of the grain flow velocity in the OH and OU axes at different speeds of the bucket conveyor were determined. According to it, the grain flow velocity along the OH axis decreases over time, i.e. at a speed of ϑ_01="12m/s" after 0.6 s, the grain velocity reaches 4 m/s, at a speed of ϑ_02="16m/s" up to 7 m/s, and at a speed of ϑ_03=20"m/s" up to 9 m/s, and then the grain velocity increases.</w:t>
      </w:r>
    </w:p>
    <w:p w14:paraId="41DEF7A5" w14:textId="2337B2C6" w:rsidR="001F5EE9" w:rsidRPr="00E12EB6" w:rsidRDefault="001F5EE9" w:rsidP="00E12EB6">
      <w:pPr>
        <w:spacing w:after="0" w:line="240" w:lineRule="auto"/>
        <w:ind w:firstLine="284"/>
        <w:jc w:val="both"/>
        <w:rPr>
          <w:rFonts w:ascii="Times New Roman" w:hAnsi="Times New Roman"/>
          <w:bCs/>
          <w:sz w:val="20"/>
          <w:szCs w:val="20"/>
          <w:lang w:val="uz-Cyrl-UZ"/>
        </w:rPr>
      </w:pPr>
      <w:r w:rsidRPr="00E12EB6">
        <w:rPr>
          <w:rFonts w:ascii="Times New Roman" w:hAnsi="Times New Roman"/>
          <w:bCs/>
          <w:sz w:val="20"/>
          <w:szCs w:val="20"/>
          <w:lang w:val="uz-Cyrl-UZ"/>
        </w:rPr>
        <w:t>3. In reducing the damage caused by the impact of the seeds on the different uniformity coefficients of the belt conveyor belt, the impact force of the seeds on the belt was reduced at the value of s1=200 kg/mm ​​and the slope angle of the belt conveyor at the value of α</w:t>
      </w:r>
      <w:r w:rsidRPr="00E12EB6">
        <w:rPr>
          <w:rFonts w:ascii="Times New Roman" w:hAnsi="Times New Roman"/>
          <w:bCs/>
          <w:sz w:val="20"/>
          <w:szCs w:val="20"/>
          <w:vertAlign w:val="subscript"/>
          <w:lang w:val="uz-Cyrl-UZ"/>
        </w:rPr>
        <w:t>2</w:t>
      </w:r>
      <w:r w:rsidRPr="00E12EB6">
        <w:rPr>
          <w:rFonts w:ascii="Times New Roman" w:hAnsi="Times New Roman"/>
          <w:bCs/>
          <w:sz w:val="20"/>
          <w:szCs w:val="20"/>
          <w:lang w:val="uz-Cyrl-UZ"/>
        </w:rPr>
        <w:t>=35</w:t>
      </w:r>
      <w:r w:rsidRPr="00E12EB6">
        <w:rPr>
          <w:rFonts w:ascii="Times New Roman" w:hAnsi="Times New Roman"/>
          <w:bCs/>
          <w:sz w:val="20"/>
          <w:szCs w:val="20"/>
          <w:vertAlign w:val="superscript"/>
          <w:lang w:val="uz-Cyrl-UZ"/>
        </w:rPr>
        <w:t>0</w:t>
      </w:r>
      <w:r w:rsidRPr="00E12EB6">
        <w:rPr>
          <w:rFonts w:ascii="Times New Roman" w:hAnsi="Times New Roman"/>
          <w:bCs/>
          <w:sz w:val="20"/>
          <w:szCs w:val="20"/>
          <w:lang w:val="uz-Cyrl-UZ"/>
        </w:rPr>
        <w:t>.</w:t>
      </w:r>
    </w:p>
    <w:p w14:paraId="50E33A9E" w14:textId="77777777" w:rsidR="00B276C5" w:rsidRPr="00E12EB6" w:rsidRDefault="00B276C5" w:rsidP="00E12EB6">
      <w:pPr>
        <w:spacing w:before="240" w:after="240" w:line="240" w:lineRule="auto"/>
        <w:jc w:val="center"/>
        <w:rPr>
          <w:rFonts w:ascii="Times New Roman" w:hAnsi="Times New Roman"/>
          <w:b/>
          <w:sz w:val="24"/>
          <w:szCs w:val="20"/>
          <w:lang w:val="uz-Cyrl-UZ"/>
        </w:rPr>
      </w:pPr>
      <w:r w:rsidRPr="00E12EB6">
        <w:rPr>
          <w:rFonts w:ascii="Times New Roman" w:hAnsi="Times New Roman"/>
          <w:b/>
          <w:sz w:val="24"/>
          <w:szCs w:val="20"/>
          <w:lang w:val="uz-Cyrl-UZ"/>
        </w:rPr>
        <w:t>REFERENCES</w:t>
      </w:r>
    </w:p>
    <w:p w14:paraId="5B7A9175" w14:textId="39D977DF" w:rsidR="00E12EB6" w:rsidRPr="00CF03CC" w:rsidRDefault="00464279" w:rsidP="00E12EB6">
      <w:pPr>
        <w:pStyle w:val="a3"/>
        <w:numPr>
          <w:ilvl w:val="0"/>
          <w:numId w:val="7"/>
        </w:numPr>
        <w:spacing w:after="0" w:line="240" w:lineRule="auto"/>
        <w:ind w:left="426" w:hanging="426"/>
        <w:jc w:val="both"/>
        <w:rPr>
          <w:rFonts w:ascii="Times New Roman" w:hAnsi="Times New Roman"/>
          <w:bCs/>
          <w:color w:val="000000" w:themeColor="text1"/>
          <w:sz w:val="20"/>
          <w:szCs w:val="20"/>
          <w:lang w:val="uz-Cyrl-UZ"/>
        </w:rPr>
      </w:pPr>
      <w:r w:rsidRPr="00CF03CC">
        <w:rPr>
          <w:rFonts w:ascii="Times New Roman" w:hAnsi="Times New Roman"/>
          <w:bCs/>
          <w:color w:val="000000" w:themeColor="text1"/>
          <w:sz w:val="20"/>
          <w:szCs w:val="20"/>
          <w:lang w:val="uz-Cyrl-UZ"/>
        </w:rPr>
        <w:t xml:space="preserve">Rosulov, R. K. H. (2022). Investigation of the interaction of volts with cleaner grates. Izvestiya Vysshikh Uchebnykh Zavedenii, Seriya Teknologiya Tekstil'noi Promyshlennosti, (4), 166–171. </w:t>
      </w:r>
      <w:hyperlink r:id="rId12" w:history="1">
        <w:r w:rsidRPr="00CF03CC">
          <w:rPr>
            <w:rStyle w:val="a4"/>
            <w:rFonts w:ascii="Times New Roman" w:hAnsi="Times New Roman"/>
            <w:bCs/>
            <w:color w:val="000000" w:themeColor="text1"/>
            <w:sz w:val="20"/>
            <w:szCs w:val="20"/>
            <w:u w:val="none"/>
            <w:lang w:val="uz-Cyrl-UZ"/>
          </w:rPr>
          <w:t>https://doi.org/10.47367/0021-3497_2022_4_166</w:t>
        </w:r>
      </w:hyperlink>
      <w:r w:rsidRPr="00CF03CC">
        <w:rPr>
          <w:rFonts w:ascii="Times New Roman" w:hAnsi="Times New Roman"/>
          <w:bCs/>
          <w:color w:val="000000" w:themeColor="text1"/>
          <w:sz w:val="20"/>
          <w:szCs w:val="20"/>
          <w:lang w:val="uz-Cyrl-UZ"/>
        </w:rPr>
        <w:t xml:space="preserve"> </w:t>
      </w:r>
    </w:p>
    <w:p w14:paraId="79E3D303" w14:textId="7F7706CF" w:rsidR="00E12EB6" w:rsidRPr="00CF03CC" w:rsidRDefault="00464279" w:rsidP="00E12EB6">
      <w:pPr>
        <w:pStyle w:val="a3"/>
        <w:numPr>
          <w:ilvl w:val="0"/>
          <w:numId w:val="7"/>
        </w:numPr>
        <w:spacing w:after="0" w:line="240" w:lineRule="auto"/>
        <w:ind w:left="426" w:hanging="426"/>
        <w:jc w:val="both"/>
        <w:rPr>
          <w:rFonts w:ascii="Times New Roman" w:hAnsi="Times New Roman"/>
          <w:bCs/>
          <w:color w:val="000000" w:themeColor="text1"/>
          <w:sz w:val="20"/>
          <w:szCs w:val="20"/>
          <w:lang w:val="uz-Cyrl-UZ"/>
        </w:rPr>
      </w:pPr>
      <w:r w:rsidRPr="00CF03CC">
        <w:rPr>
          <w:rFonts w:ascii="Times New Roman" w:hAnsi="Times New Roman"/>
          <w:bCs/>
          <w:color w:val="000000" w:themeColor="text1"/>
          <w:sz w:val="20"/>
          <w:szCs w:val="20"/>
          <w:lang w:val="uz-Cyrl-UZ"/>
        </w:rPr>
        <w:t xml:space="preserve">Rosulov, R., Urakov, N., Diyorov, K., &amp; Turdiyev, A. (2025). The impact of the tilt angle of the upgraded drum on the time the seeds spend in the drum. In Lecture notes in networks and systems (pp. 200–208). </w:t>
      </w:r>
      <w:r w:rsidR="00CF03CC" w:rsidRPr="00CF03CC">
        <w:rPr>
          <w:color w:val="000000" w:themeColor="text1"/>
        </w:rPr>
        <w:fldChar w:fldCharType="begin"/>
      </w:r>
      <w:r w:rsidR="00CF03CC" w:rsidRPr="00CF03CC">
        <w:rPr>
          <w:color w:val="000000" w:themeColor="text1"/>
        </w:rPr>
        <w:instrText xml:space="preserve"> H</w:instrText>
      </w:r>
      <w:r w:rsidR="00CF03CC" w:rsidRPr="00CF03CC">
        <w:rPr>
          <w:color w:val="000000" w:themeColor="text1"/>
        </w:rPr>
        <w:instrText xml:space="preserve">YPERLINK "https://doi.org/10.1007/978-3-031-95649-2_17" </w:instrText>
      </w:r>
      <w:r w:rsidR="00CF03CC" w:rsidRPr="00CF03CC">
        <w:rPr>
          <w:color w:val="000000" w:themeColor="text1"/>
        </w:rPr>
        <w:fldChar w:fldCharType="separate"/>
      </w:r>
      <w:r w:rsidRPr="00CF03CC">
        <w:rPr>
          <w:rStyle w:val="a4"/>
          <w:rFonts w:ascii="Times New Roman" w:hAnsi="Times New Roman"/>
          <w:bCs/>
          <w:color w:val="000000" w:themeColor="text1"/>
          <w:sz w:val="20"/>
          <w:szCs w:val="20"/>
          <w:u w:val="none"/>
          <w:lang w:val="uz-Cyrl-UZ"/>
        </w:rPr>
        <w:t>https://doi.org/10.1007/978-3-031-95649-2_17</w:t>
      </w:r>
      <w:r w:rsidR="00CF03CC" w:rsidRPr="00CF03CC">
        <w:rPr>
          <w:rStyle w:val="a4"/>
          <w:rFonts w:ascii="Times New Roman" w:hAnsi="Times New Roman"/>
          <w:bCs/>
          <w:color w:val="000000" w:themeColor="text1"/>
          <w:sz w:val="20"/>
          <w:szCs w:val="20"/>
          <w:u w:val="none"/>
          <w:lang w:val="uz-Cyrl-UZ"/>
        </w:rPr>
        <w:fldChar w:fldCharType="end"/>
      </w:r>
      <w:r w:rsidRPr="00CF03CC">
        <w:rPr>
          <w:rFonts w:ascii="Times New Roman" w:hAnsi="Times New Roman"/>
          <w:bCs/>
          <w:color w:val="000000" w:themeColor="text1"/>
          <w:sz w:val="20"/>
          <w:szCs w:val="20"/>
        </w:rPr>
        <w:t xml:space="preserve"> </w:t>
      </w:r>
    </w:p>
    <w:p w14:paraId="420ABD1D" w14:textId="708EB564" w:rsidR="00E12EB6" w:rsidRPr="00CF03CC" w:rsidRDefault="00464279" w:rsidP="00E12EB6">
      <w:pPr>
        <w:pStyle w:val="a3"/>
        <w:numPr>
          <w:ilvl w:val="0"/>
          <w:numId w:val="7"/>
        </w:numPr>
        <w:spacing w:after="0" w:line="240" w:lineRule="auto"/>
        <w:ind w:left="426" w:hanging="426"/>
        <w:jc w:val="both"/>
        <w:rPr>
          <w:rFonts w:ascii="Times New Roman" w:hAnsi="Times New Roman"/>
          <w:bCs/>
          <w:color w:val="000000" w:themeColor="text1"/>
          <w:sz w:val="20"/>
          <w:szCs w:val="20"/>
          <w:lang w:val="uz-Cyrl-UZ"/>
        </w:rPr>
      </w:pPr>
      <w:proofErr w:type="spellStart"/>
      <w:r w:rsidRPr="00CF03CC">
        <w:rPr>
          <w:rFonts w:ascii="Times New Roman" w:hAnsi="Times New Roman"/>
          <w:bCs/>
          <w:color w:val="000000" w:themeColor="text1"/>
          <w:sz w:val="20"/>
          <w:szCs w:val="20"/>
        </w:rPr>
        <w:t>Gaziev</w:t>
      </w:r>
      <w:proofErr w:type="spellEnd"/>
      <w:r w:rsidRPr="00CF03CC">
        <w:rPr>
          <w:rFonts w:ascii="Times New Roman" w:hAnsi="Times New Roman"/>
          <w:bCs/>
          <w:color w:val="000000" w:themeColor="text1"/>
          <w:sz w:val="20"/>
          <w:szCs w:val="20"/>
        </w:rPr>
        <w:t xml:space="preserve">, S. A., </w:t>
      </w:r>
      <w:proofErr w:type="spellStart"/>
      <w:r w:rsidRPr="00CF03CC">
        <w:rPr>
          <w:rFonts w:ascii="Times New Roman" w:hAnsi="Times New Roman"/>
          <w:bCs/>
          <w:color w:val="000000" w:themeColor="text1"/>
          <w:sz w:val="20"/>
          <w:szCs w:val="20"/>
        </w:rPr>
        <w:t>Nurov</w:t>
      </w:r>
      <w:proofErr w:type="spellEnd"/>
      <w:r w:rsidRPr="00CF03CC">
        <w:rPr>
          <w:rFonts w:ascii="Times New Roman" w:hAnsi="Times New Roman"/>
          <w:bCs/>
          <w:color w:val="000000" w:themeColor="text1"/>
          <w:sz w:val="20"/>
          <w:szCs w:val="20"/>
        </w:rPr>
        <w:t xml:space="preserve">, M. E., </w:t>
      </w:r>
      <w:proofErr w:type="spellStart"/>
      <w:r w:rsidRPr="00CF03CC">
        <w:rPr>
          <w:rFonts w:ascii="Times New Roman" w:hAnsi="Times New Roman"/>
          <w:bCs/>
          <w:color w:val="000000" w:themeColor="text1"/>
          <w:sz w:val="20"/>
          <w:szCs w:val="20"/>
        </w:rPr>
        <w:t>Ibroghimov</w:t>
      </w:r>
      <w:proofErr w:type="spellEnd"/>
      <w:r w:rsidRPr="00CF03CC">
        <w:rPr>
          <w:rFonts w:ascii="Times New Roman" w:hAnsi="Times New Roman"/>
          <w:bCs/>
          <w:color w:val="000000" w:themeColor="text1"/>
          <w:sz w:val="20"/>
          <w:szCs w:val="20"/>
        </w:rPr>
        <w:t xml:space="preserve">, </w:t>
      </w:r>
      <w:proofErr w:type="spellStart"/>
      <w:r w:rsidRPr="00CF03CC">
        <w:rPr>
          <w:rFonts w:ascii="Times New Roman" w:hAnsi="Times New Roman"/>
          <w:bCs/>
          <w:color w:val="000000" w:themeColor="text1"/>
          <w:sz w:val="20"/>
          <w:szCs w:val="20"/>
        </w:rPr>
        <w:t>Kh</w:t>
      </w:r>
      <w:proofErr w:type="spellEnd"/>
      <w:r w:rsidRPr="00CF03CC">
        <w:rPr>
          <w:rFonts w:ascii="Times New Roman" w:hAnsi="Times New Roman"/>
          <w:bCs/>
          <w:color w:val="000000" w:themeColor="text1"/>
          <w:sz w:val="20"/>
          <w:szCs w:val="20"/>
        </w:rPr>
        <w:t xml:space="preserve">. I., &amp; </w:t>
      </w:r>
      <w:proofErr w:type="spellStart"/>
      <w:r w:rsidRPr="00CF03CC">
        <w:rPr>
          <w:rFonts w:ascii="Times New Roman" w:hAnsi="Times New Roman"/>
          <w:bCs/>
          <w:color w:val="000000" w:themeColor="text1"/>
          <w:sz w:val="20"/>
          <w:szCs w:val="20"/>
        </w:rPr>
        <w:t>Rudovsky</w:t>
      </w:r>
      <w:proofErr w:type="spellEnd"/>
      <w:r w:rsidRPr="00CF03CC">
        <w:rPr>
          <w:rFonts w:ascii="Times New Roman" w:hAnsi="Times New Roman"/>
          <w:bCs/>
          <w:color w:val="000000" w:themeColor="text1"/>
          <w:sz w:val="20"/>
          <w:szCs w:val="20"/>
        </w:rPr>
        <w:t xml:space="preserve">, P. N. (2016). Motion analysis of the feather of the raw cotton over the blades of the drum of the dryer. </w:t>
      </w:r>
      <w:proofErr w:type="spellStart"/>
      <w:r w:rsidRPr="00CF03CC">
        <w:rPr>
          <w:rFonts w:ascii="Times New Roman" w:hAnsi="Times New Roman"/>
          <w:bCs/>
          <w:color w:val="000000" w:themeColor="text1"/>
          <w:sz w:val="20"/>
          <w:szCs w:val="20"/>
        </w:rPr>
        <w:t>Izvestiya</w:t>
      </w:r>
      <w:proofErr w:type="spellEnd"/>
      <w:r w:rsidRPr="00CF03CC">
        <w:rPr>
          <w:rFonts w:ascii="Times New Roman" w:hAnsi="Times New Roman"/>
          <w:bCs/>
          <w:color w:val="000000" w:themeColor="text1"/>
          <w:sz w:val="20"/>
          <w:szCs w:val="20"/>
        </w:rPr>
        <w:t xml:space="preserve"> </w:t>
      </w:r>
      <w:proofErr w:type="spellStart"/>
      <w:r w:rsidRPr="00CF03CC">
        <w:rPr>
          <w:rFonts w:ascii="Times New Roman" w:hAnsi="Times New Roman"/>
          <w:bCs/>
          <w:color w:val="000000" w:themeColor="text1"/>
          <w:sz w:val="20"/>
          <w:szCs w:val="20"/>
        </w:rPr>
        <w:t>Vysshikh</w:t>
      </w:r>
      <w:proofErr w:type="spellEnd"/>
      <w:r w:rsidRPr="00CF03CC">
        <w:rPr>
          <w:rFonts w:ascii="Times New Roman" w:hAnsi="Times New Roman"/>
          <w:bCs/>
          <w:color w:val="000000" w:themeColor="text1"/>
          <w:sz w:val="20"/>
          <w:szCs w:val="20"/>
        </w:rPr>
        <w:t xml:space="preserve"> </w:t>
      </w:r>
      <w:proofErr w:type="spellStart"/>
      <w:r w:rsidRPr="00CF03CC">
        <w:rPr>
          <w:rFonts w:ascii="Times New Roman" w:hAnsi="Times New Roman"/>
          <w:bCs/>
          <w:color w:val="000000" w:themeColor="text1"/>
          <w:sz w:val="20"/>
          <w:szCs w:val="20"/>
        </w:rPr>
        <w:t>Uchebnykh</w:t>
      </w:r>
      <w:proofErr w:type="spellEnd"/>
      <w:r w:rsidRPr="00CF03CC">
        <w:rPr>
          <w:rFonts w:ascii="Times New Roman" w:hAnsi="Times New Roman"/>
          <w:bCs/>
          <w:color w:val="000000" w:themeColor="text1"/>
          <w:sz w:val="20"/>
          <w:szCs w:val="20"/>
        </w:rPr>
        <w:t xml:space="preserve"> </w:t>
      </w:r>
      <w:proofErr w:type="spellStart"/>
      <w:r w:rsidRPr="00CF03CC">
        <w:rPr>
          <w:rFonts w:ascii="Times New Roman" w:hAnsi="Times New Roman"/>
          <w:bCs/>
          <w:color w:val="000000" w:themeColor="text1"/>
          <w:sz w:val="20"/>
          <w:szCs w:val="20"/>
        </w:rPr>
        <w:t>Zavedenii</w:t>
      </w:r>
      <w:proofErr w:type="spellEnd"/>
      <w:r w:rsidRPr="00CF03CC">
        <w:rPr>
          <w:rFonts w:ascii="Times New Roman" w:hAnsi="Times New Roman"/>
          <w:bCs/>
          <w:color w:val="000000" w:themeColor="text1"/>
          <w:sz w:val="20"/>
          <w:szCs w:val="20"/>
        </w:rPr>
        <w:t xml:space="preserve">, </w:t>
      </w:r>
      <w:proofErr w:type="spellStart"/>
      <w:r w:rsidRPr="00CF03CC">
        <w:rPr>
          <w:rFonts w:ascii="Times New Roman" w:hAnsi="Times New Roman"/>
          <w:bCs/>
          <w:color w:val="000000" w:themeColor="text1"/>
          <w:sz w:val="20"/>
          <w:szCs w:val="20"/>
        </w:rPr>
        <w:t>Seriya</w:t>
      </w:r>
      <w:proofErr w:type="spellEnd"/>
      <w:r w:rsidRPr="00CF03CC">
        <w:rPr>
          <w:rFonts w:ascii="Times New Roman" w:hAnsi="Times New Roman"/>
          <w:bCs/>
          <w:color w:val="000000" w:themeColor="text1"/>
          <w:sz w:val="20"/>
          <w:szCs w:val="20"/>
        </w:rPr>
        <w:t xml:space="preserve"> </w:t>
      </w:r>
      <w:proofErr w:type="spellStart"/>
      <w:r w:rsidRPr="00CF03CC">
        <w:rPr>
          <w:rFonts w:ascii="Times New Roman" w:hAnsi="Times New Roman"/>
          <w:bCs/>
          <w:color w:val="000000" w:themeColor="text1"/>
          <w:sz w:val="20"/>
          <w:szCs w:val="20"/>
        </w:rPr>
        <w:t>Teknologiya</w:t>
      </w:r>
      <w:proofErr w:type="spellEnd"/>
      <w:r w:rsidRPr="00CF03CC">
        <w:rPr>
          <w:rFonts w:ascii="Times New Roman" w:hAnsi="Times New Roman"/>
          <w:bCs/>
          <w:color w:val="000000" w:themeColor="text1"/>
          <w:sz w:val="20"/>
          <w:szCs w:val="20"/>
        </w:rPr>
        <w:t xml:space="preserve"> </w:t>
      </w:r>
      <w:proofErr w:type="spellStart"/>
      <w:r w:rsidRPr="00CF03CC">
        <w:rPr>
          <w:rFonts w:ascii="Times New Roman" w:hAnsi="Times New Roman"/>
          <w:bCs/>
          <w:color w:val="000000" w:themeColor="text1"/>
          <w:sz w:val="20"/>
          <w:szCs w:val="20"/>
        </w:rPr>
        <w:t>Tekstil'noi</w:t>
      </w:r>
      <w:proofErr w:type="spellEnd"/>
      <w:r w:rsidRPr="00CF03CC">
        <w:rPr>
          <w:rFonts w:ascii="Times New Roman" w:hAnsi="Times New Roman"/>
          <w:bCs/>
          <w:color w:val="000000" w:themeColor="text1"/>
          <w:sz w:val="20"/>
          <w:szCs w:val="20"/>
        </w:rPr>
        <w:t xml:space="preserve"> </w:t>
      </w:r>
      <w:proofErr w:type="spellStart"/>
      <w:r w:rsidRPr="00CF03CC">
        <w:rPr>
          <w:rFonts w:ascii="Times New Roman" w:hAnsi="Times New Roman"/>
          <w:bCs/>
          <w:color w:val="000000" w:themeColor="text1"/>
          <w:sz w:val="20"/>
          <w:szCs w:val="20"/>
        </w:rPr>
        <w:t>Promyshlennosti</w:t>
      </w:r>
      <w:proofErr w:type="spellEnd"/>
      <w:r w:rsidRPr="00CF03CC">
        <w:rPr>
          <w:rFonts w:ascii="Times New Roman" w:hAnsi="Times New Roman"/>
          <w:bCs/>
          <w:color w:val="000000" w:themeColor="text1"/>
          <w:sz w:val="20"/>
          <w:szCs w:val="20"/>
        </w:rPr>
        <w:t xml:space="preserve">, 362(2), 75–78. </w:t>
      </w:r>
    </w:p>
    <w:p w14:paraId="3105D95A" w14:textId="4E5BEFBD" w:rsidR="00E12EB6" w:rsidRPr="00CF03CC" w:rsidRDefault="00464279" w:rsidP="00E12EB6">
      <w:pPr>
        <w:pStyle w:val="a3"/>
        <w:numPr>
          <w:ilvl w:val="0"/>
          <w:numId w:val="7"/>
        </w:numPr>
        <w:spacing w:after="0" w:line="240" w:lineRule="auto"/>
        <w:ind w:left="426" w:hanging="426"/>
        <w:jc w:val="both"/>
        <w:rPr>
          <w:rFonts w:ascii="Times New Roman" w:hAnsi="Times New Roman"/>
          <w:bCs/>
          <w:color w:val="000000" w:themeColor="text1"/>
          <w:sz w:val="20"/>
          <w:szCs w:val="20"/>
          <w:lang w:val="uz-Cyrl-UZ"/>
        </w:rPr>
      </w:pPr>
      <w:r w:rsidRPr="00CF03CC">
        <w:rPr>
          <w:rFonts w:ascii="Times New Roman" w:hAnsi="Times New Roman"/>
          <w:bCs/>
          <w:color w:val="000000" w:themeColor="text1"/>
          <w:sz w:val="20"/>
          <w:szCs w:val="20"/>
          <w:lang w:val="uz-Cyrl-UZ"/>
        </w:rPr>
        <w:t xml:space="preserve">Yu, Y., Su, Z., Zhang, J., Li, J., &amp; Qin, W. (2025). Analysis of vibration characteristics of the grading belt in Wolfberry sorting machines. Applied Sciences, 15(11), 6022. </w:t>
      </w:r>
      <w:r w:rsidR="00CF03CC" w:rsidRPr="00CF03CC">
        <w:rPr>
          <w:color w:val="000000" w:themeColor="text1"/>
        </w:rPr>
        <w:fldChar w:fldCharType="begin"/>
      </w:r>
      <w:r w:rsidR="00CF03CC" w:rsidRPr="00CF03CC">
        <w:rPr>
          <w:color w:val="000000" w:themeColor="text1"/>
        </w:rPr>
        <w:instrText xml:space="preserve"> HYPERLINK "https://doi.org/10.3390/app15116022" </w:instrText>
      </w:r>
      <w:r w:rsidR="00CF03CC" w:rsidRPr="00CF03CC">
        <w:rPr>
          <w:color w:val="000000" w:themeColor="text1"/>
        </w:rPr>
        <w:fldChar w:fldCharType="separate"/>
      </w:r>
      <w:r w:rsidRPr="00CF03CC">
        <w:rPr>
          <w:rStyle w:val="a4"/>
          <w:rFonts w:ascii="Times New Roman" w:hAnsi="Times New Roman"/>
          <w:bCs/>
          <w:color w:val="000000" w:themeColor="text1"/>
          <w:sz w:val="20"/>
          <w:szCs w:val="20"/>
          <w:u w:val="none"/>
          <w:lang w:val="uz-Cyrl-UZ"/>
        </w:rPr>
        <w:t>https://doi.org/10.3390/app15116022</w:t>
      </w:r>
      <w:r w:rsidR="00CF03CC" w:rsidRPr="00CF03CC">
        <w:rPr>
          <w:rStyle w:val="a4"/>
          <w:rFonts w:ascii="Times New Roman" w:hAnsi="Times New Roman"/>
          <w:bCs/>
          <w:color w:val="000000" w:themeColor="text1"/>
          <w:sz w:val="20"/>
          <w:szCs w:val="20"/>
          <w:u w:val="none"/>
          <w:lang w:val="uz-Cyrl-UZ"/>
        </w:rPr>
        <w:fldChar w:fldCharType="end"/>
      </w:r>
      <w:r w:rsidRPr="00CF03CC">
        <w:rPr>
          <w:rFonts w:ascii="Times New Roman" w:hAnsi="Times New Roman"/>
          <w:bCs/>
          <w:color w:val="000000" w:themeColor="text1"/>
          <w:sz w:val="20"/>
          <w:szCs w:val="20"/>
        </w:rPr>
        <w:t xml:space="preserve"> </w:t>
      </w:r>
    </w:p>
    <w:p w14:paraId="55C10F00" w14:textId="7D5C31B0" w:rsidR="00E12EB6" w:rsidRPr="00CF03CC" w:rsidRDefault="00464279" w:rsidP="00E12EB6">
      <w:pPr>
        <w:pStyle w:val="a3"/>
        <w:numPr>
          <w:ilvl w:val="0"/>
          <w:numId w:val="7"/>
        </w:numPr>
        <w:spacing w:after="0" w:line="240" w:lineRule="auto"/>
        <w:ind w:left="426" w:hanging="426"/>
        <w:jc w:val="both"/>
        <w:rPr>
          <w:rFonts w:ascii="Times New Roman" w:hAnsi="Times New Roman"/>
          <w:bCs/>
          <w:color w:val="000000" w:themeColor="text1"/>
          <w:sz w:val="20"/>
          <w:szCs w:val="20"/>
          <w:lang w:val="uz-Cyrl-UZ"/>
        </w:rPr>
      </w:pPr>
      <w:r w:rsidRPr="00CF03CC">
        <w:rPr>
          <w:rFonts w:ascii="Times New Roman" w:hAnsi="Times New Roman"/>
          <w:bCs/>
          <w:color w:val="000000" w:themeColor="text1"/>
          <w:sz w:val="20"/>
          <w:szCs w:val="20"/>
          <w:lang w:val="uz-Cyrl-UZ"/>
        </w:rPr>
        <w:t xml:space="preserve">Heinemann, P. H., Pathare, N. P., &amp; Morrow, C. T. (1996). An automated inspection station for machine-vision grading of potatoes. Machine Vision and Applications, 9(1), 14–19. </w:t>
      </w:r>
      <w:r w:rsidR="00CF03CC" w:rsidRPr="00CF03CC">
        <w:rPr>
          <w:color w:val="000000" w:themeColor="text1"/>
        </w:rPr>
        <w:fldChar w:fldCharType="begin"/>
      </w:r>
      <w:r w:rsidR="00CF03CC" w:rsidRPr="00CF03CC">
        <w:rPr>
          <w:color w:val="000000" w:themeColor="text1"/>
        </w:rPr>
        <w:instrText xml:space="preserve"> HYPERLINK "https://doi.org/10.1007/bf01246635" </w:instrText>
      </w:r>
      <w:r w:rsidR="00CF03CC" w:rsidRPr="00CF03CC">
        <w:rPr>
          <w:color w:val="000000" w:themeColor="text1"/>
        </w:rPr>
        <w:fldChar w:fldCharType="separate"/>
      </w:r>
      <w:r w:rsidRPr="00CF03CC">
        <w:rPr>
          <w:rStyle w:val="a4"/>
          <w:rFonts w:ascii="Times New Roman" w:hAnsi="Times New Roman"/>
          <w:bCs/>
          <w:color w:val="000000" w:themeColor="text1"/>
          <w:sz w:val="20"/>
          <w:szCs w:val="20"/>
          <w:u w:val="none"/>
          <w:lang w:val="uz-Cyrl-UZ"/>
        </w:rPr>
        <w:t>https://doi.org/10.1007/bf01246635</w:t>
      </w:r>
      <w:r w:rsidR="00CF03CC" w:rsidRPr="00CF03CC">
        <w:rPr>
          <w:rStyle w:val="a4"/>
          <w:rFonts w:ascii="Times New Roman" w:hAnsi="Times New Roman"/>
          <w:bCs/>
          <w:color w:val="000000" w:themeColor="text1"/>
          <w:sz w:val="20"/>
          <w:szCs w:val="20"/>
          <w:u w:val="none"/>
          <w:lang w:val="uz-Cyrl-UZ"/>
        </w:rPr>
        <w:fldChar w:fldCharType="end"/>
      </w:r>
      <w:r w:rsidRPr="00CF03CC">
        <w:rPr>
          <w:rFonts w:ascii="Times New Roman" w:hAnsi="Times New Roman"/>
          <w:bCs/>
          <w:color w:val="000000" w:themeColor="text1"/>
          <w:sz w:val="20"/>
          <w:szCs w:val="20"/>
        </w:rPr>
        <w:t xml:space="preserve"> </w:t>
      </w:r>
    </w:p>
    <w:p w14:paraId="23673EF3" w14:textId="5E0DAC26" w:rsidR="001F5EE9" w:rsidRPr="00CF03CC" w:rsidRDefault="00464279" w:rsidP="00E12EB6">
      <w:pPr>
        <w:pStyle w:val="a3"/>
        <w:numPr>
          <w:ilvl w:val="0"/>
          <w:numId w:val="7"/>
        </w:numPr>
        <w:spacing w:after="0" w:line="240" w:lineRule="auto"/>
        <w:ind w:left="426" w:hanging="426"/>
        <w:jc w:val="both"/>
        <w:rPr>
          <w:rFonts w:ascii="Times New Roman" w:hAnsi="Times New Roman"/>
          <w:color w:val="000000" w:themeColor="text1"/>
          <w:sz w:val="20"/>
          <w:szCs w:val="20"/>
        </w:rPr>
      </w:pPr>
      <w:r w:rsidRPr="00CF03CC">
        <w:rPr>
          <w:rFonts w:ascii="Times New Roman" w:hAnsi="Times New Roman"/>
          <w:bCs/>
          <w:color w:val="000000" w:themeColor="text1"/>
          <w:sz w:val="20"/>
          <w:szCs w:val="20"/>
          <w:lang w:val="uz-Cyrl-UZ"/>
        </w:rPr>
        <w:t xml:space="preserve">Murodov, O. J., Adilova, A. S., Saidova, N. A., &amp; Agzamov, M. M. (2023). Improvement of the design of the unit for cleaning the air stream from dust at a cotton ginnery. E3S Web of Conferences, 390, 01023. </w:t>
      </w:r>
      <w:r w:rsidR="00CF03CC" w:rsidRPr="00CF03CC">
        <w:rPr>
          <w:color w:val="000000" w:themeColor="text1"/>
        </w:rPr>
        <w:fldChar w:fldCharType="begin"/>
      </w:r>
      <w:r w:rsidR="00CF03CC" w:rsidRPr="00CF03CC">
        <w:rPr>
          <w:color w:val="000000" w:themeColor="text1"/>
        </w:rPr>
        <w:instrText xml:space="preserve"> HYPERLINK "https://doi.org/10.1051/e3sconf/2023</w:instrText>
      </w:r>
      <w:r w:rsidR="00CF03CC" w:rsidRPr="00CF03CC">
        <w:rPr>
          <w:color w:val="000000" w:themeColor="text1"/>
        </w:rPr>
        <w:instrText xml:space="preserve">39001023" </w:instrText>
      </w:r>
      <w:r w:rsidR="00CF03CC" w:rsidRPr="00CF03CC">
        <w:rPr>
          <w:color w:val="000000" w:themeColor="text1"/>
        </w:rPr>
        <w:fldChar w:fldCharType="separate"/>
      </w:r>
      <w:r w:rsidRPr="00CF03CC">
        <w:rPr>
          <w:rStyle w:val="a4"/>
          <w:rFonts w:ascii="Times New Roman" w:hAnsi="Times New Roman"/>
          <w:bCs/>
          <w:color w:val="000000" w:themeColor="text1"/>
          <w:sz w:val="20"/>
          <w:szCs w:val="20"/>
          <w:u w:val="none"/>
          <w:lang w:val="uz-Cyrl-UZ"/>
        </w:rPr>
        <w:t>https://doi.org/10.1051/e3sconf/202339001023</w:t>
      </w:r>
      <w:r w:rsidR="00CF03CC" w:rsidRPr="00CF03CC">
        <w:rPr>
          <w:rStyle w:val="a4"/>
          <w:rFonts w:ascii="Times New Roman" w:hAnsi="Times New Roman"/>
          <w:bCs/>
          <w:color w:val="000000" w:themeColor="text1"/>
          <w:sz w:val="20"/>
          <w:szCs w:val="20"/>
          <w:u w:val="none"/>
          <w:lang w:val="uz-Cyrl-UZ"/>
        </w:rPr>
        <w:fldChar w:fldCharType="end"/>
      </w:r>
      <w:r w:rsidRPr="00CF03CC">
        <w:rPr>
          <w:rFonts w:ascii="Times New Roman" w:hAnsi="Times New Roman"/>
          <w:bCs/>
          <w:color w:val="000000" w:themeColor="text1"/>
          <w:sz w:val="20"/>
          <w:szCs w:val="20"/>
        </w:rPr>
        <w:t xml:space="preserve"> </w:t>
      </w:r>
    </w:p>
    <w:p w14:paraId="124751EA" w14:textId="0DEC6902" w:rsidR="00E81906" w:rsidRPr="00CF03CC" w:rsidRDefault="00464279" w:rsidP="00223A8A">
      <w:pPr>
        <w:pStyle w:val="a3"/>
        <w:numPr>
          <w:ilvl w:val="0"/>
          <w:numId w:val="7"/>
        </w:numPr>
        <w:spacing w:after="0" w:line="240" w:lineRule="auto"/>
        <w:ind w:left="426" w:hanging="426"/>
        <w:jc w:val="both"/>
        <w:rPr>
          <w:rFonts w:ascii="Times New Roman" w:eastAsia="Times New Roman" w:hAnsi="Times New Roman"/>
          <w:color w:val="000000" w:themeColor="text1"/>
          <w:sz w:val="20"/>
          <w:szCs w:val="20"/>
        </w:rPr>
      </w:pPr>
      <w:proofErr w:type="spellStart"/>
      <w:r w:rsidRPr="00CF03CC">
        <w:rPr>
          <w:rFonts w:ascii="Times New Roman" w:eastAsia="Times New Roman" w:hAnsi="Times New Roman"/>
          <w:color w:val="000000" w:themeColor="text1"/>
          <w:sz w:val="20"/>
          <w:szCs w:val="20"/>
        </w:rPr>
        <w:t>Yuldashev</w:t>
      </w:r>
      <w:proofErr w:type="spellEnd"/>
      <w:r w:rsidRPr="00CF03CC">
        <w:rPr>
          <w:rFonts w:ascii="Times New Roman" w:eastAsia="Times New Roman" w:hAnsi="Times New Roman"/>
          <w:color w:val="000000" w:themeColor="text1"/>
          <w:sz w:val="20"/>
          <w:szCs w:val="20"/>
        </w:rPr>
        <w:t xml:space="preserve">, A., et al. K. (2023). Theoretical study of yarn tension in the spindle work of two-for-one twisting. AIP Conference Proceedings, 2789, 040117. </w:t>
      </w:r>
      <w:hyperlink r:id="rId13" w:history="1">
        <w:r w:rsidRPr="00CF03CC">
          <w:rPr>
            <w:rStyle w:val="a4"/>
            <w:rFonts w:ascii="Times New Roman" w:eastAsia="Times New Roman" w:hAnsi="Times New Roman"/>
            <w:color w:val="000000" w:themeColor="text1"/>
            <w:sz w:val="20"/>
            <w:szCs w:val="20"/>
            <w:u w:val="none"/>
          </w:rPr>
          <w:t>https://doi.org/10.1063/5.0145422</w:t>
        </w:r>
      </w:hyperlink>
      <w:r w:rsidRPr="00CF03CC">
        <w:rPr>
          <w:rFonts w:ascii="Times New Roman" w:eastAsia="Times New Roman" w:hAnsi="Times New Roman"/>
          <w:color w:val="000000" w:themeColor="text1"/>
          <w:sz w:val="20"/>
          <w:szCs w:val="20"/>
        </w:rPr>
        <w:t xml:space="preserve"> </w:t>
      </w:r>
    </w:p>
    <w:p w14:paraId="41853264" w14:textId="59E2BF62" w:rsidR="00464279" w:rsidRPr="00CF03CC" w:rsidRDefault="00464279" w:rsidP="00223A8A">
      <w:pPr>
        <w:pStyle w:val="a3"/>
        <w:numPr>
          <w:ilvl w:val="0"/>
          <w:numId w:val="7"/>
        </w:numPr>
        <w:spacing w:after="0" w:line="240" w:lineRule="auto"/>
        <w:ind w:left="426" w:hanging="426"/>
        <w:jc w:val="both"/>
        <w:rPr>
          <w:rFonts w:ascii="Times New Roman" w:eastAsia="Times New Roman" w:hAnsi="Times New Roman"/>
          <w:color w:val="000000" w:themeColor="text1"/>
          <w:sz w:val="20"/>
          <w:szCs w:val="20"/>
        </w:rPr>
      </w:pPr>
      <w:proofErr w:type="spellStart"/>
      <w:r w:rsidRPr="00CF03CC">
        <w:rPr>
          <w:rFonts w:ascii="Times New Roman" w:eastAsia="Times New Roman" w:hAnsi="Times New Roman"/>
          <w:color w:val="000000" w:themeColor="text1"/>
          <w:sz w:val="20"/>
          <w:szCs w:val="20"/>
        </w:rPr>
        <w:t>Jumaniyazov</w:t>
      </w:r>
      <w:proofErr w:type="spellEnd"/>
      <w:r w:rsidRPr="00CF03CC">
        <w:rPr>
          <w:rFonts w:ascii="Times New Roman" w:eastAsia="Times New Roman" w:hAnsi="Times New Roman"/>
          <w:color w:val="000000" w:themeColor="text1"/>
          <w:sz w:val="20"/>
          <w:szCs w:val="20"/>
        </w:rPr>
        <w:t xml:space="preserve">, K., </w:t>
      </w:r>
      <w:proofErr w:type="spellStart"/>
      <w:r w:rsidRPr="00CF03CC">
        <w:rPr>
          <w:rFonts w:ascii="Times New Roman" w:eastAsia="Times New Roman" w:hAnsi="Times New Roman"/>
          <w:color w:val="000000" w:themeColor="text1"/>
          <w:sz w:val="20"/>
          <w:szCs w:val="20"/>
        </w:rPr>
        <w:t>Tojimirzaev</w:t>
      </w:r>
      <w:proofErr w:type="spellEnd"/>
      <w:r w:rsidRPr="00CF03CC">
        <w:rPr>
          <w:rFonts w:ascii="Times New Roman" w:eastAsia="Times New Roman" w:hAnsi="Times New Roman"/>
          <w:color w:val="000000" w:themeColor="text1"/>
          <w:sz w:val="20"/>
          <w:szCs w:val="20"/>
        </w:rPr>
        <w:t xml:space="preserve">, S., &amp; </w:t>
      </w:r>
      <w:proofErr w:type="spellStart"/>
      <w:r w:rsidRPr="00CF03CC">
        <w:rPr>
          <w:rFonts w:ascii="Times New Roman" w:eastAsia="Times New Roman" w:hAnsi="Times New Roman"/>
          <w:color w:val="000000" w:themeColor="text1"/>
          <w:sz w:val="20"/>
          <w:szCs w:val="20"/>
        </w:rPr>
        <w:t>Muminov</w:t>
      </w:r>
      <w:proofErr w:type="spellEnd"/>
      <w:r w:rsidRPr="00CF03CC">
        <w:rPr>
          <w:rFonts w:ascii="Times New Roman" w:eastAsia="Times New Roman" w:hAnsi="Times New Roman"/>
          <w:color w:val="000000" w:themeColor="text1"/>
          <w:sz w:val="20"/>
          <w:szCs w:val="20"/>
        </w:rPr>
        <w:t xml:space="preserve">. (2022). Research and evaluation of cotton fiber properties in technological processes. Proceedings of Higher Education Institutions Textile Industry Technology, 1, 162–170. </w:t>
      </w:r>
      <w:hyperlink r:id="rId14" w:history="1">
        <w:r w:rsidRPr="00CF03CC">
          <w:rPr>
            <w:rStyle w:val="a4"/>
            <w:rFonts w:ascii="Times New Roman" w:eastAsia="Times New Roman" w:hAnsi="Times New Roman"/>
            <w:color w:val="000000" w:themeColor="text1"/>
            <w:sz w:val="20"/>
            <w:szCs w:val="20"/>
            <w:u w:val="none"/>
          </w:rPr>
          <w:t>https://doi.org/10.47367/0021-3497_2022_1_162</w:t>
        </w:r>
      </w:hyperlink>
      <w:r w:rsidRPr="00CF03CC">
        <w:rPr>
          <w:rFonts w:ascii="Times New Roman" w:eastAsia="Times New Roman" w:hAnsi="Times New Roman"/>
          <w:color w:val="000000" w:themeColor="text1"/>
          <w:sz w:val="20"/>
          <w:szCs w:val="20"/>
        </w:rPr>
        <w:t xml:space="preserve"> </w:t>
      </w:r>
    </w:p>
    <w:p w14:paraId="04739C20" w14:textId="33E99E54" w:rsidR="007D643C" w:rsidRPr="00CF03CC" w:rsidRDefault="00464279" w:rsidP="00464279">
      <w:pPr>
        <w:pStyle w:val="a3"/>
        <w:numPr>
          <w:ilvl w:val="0"/>
          <w:numId w:val="7"/>
        </w:numPr>
        <w:ind w:left="426" w:hanging="426"/>
        <w:rPr>
          <w:rFonts w:ascii="Times New Roman" w:eastAsia="Times New Roman" w:hAnsi="Times New Roman"/>
          <w:color w:val="000000" w:themeColor="text1"/>
          <w:sz w:val="20"/>
          <w:szCs w:val="20"/>
        </w:rPr>
      </w:pPr>
      <w:r w:rsidRPr="00CF03CC">
        <w:rPr>
          <w:rFonts w:ascii="Times New Roman" w:eastAsia="Times New Roman" w:hAnsi="Times New Roman"/>
          <w:color w:val="000000" w:themeColor="text1"/>
          <w:sz w:val="20"/>
          <w:szCs w:val="20"/>
        </w:rPr>
        <w:t xml:space="preserve">Gou, H., Yan, H., Zhao, T., Ban, X., Meng, X., &amp; Bao, Y. (2023). Dynamic response of high-speed train-track-bridge coupled system under combined wind and snow. Structure and Infrastructure Engineering, 21(4), 695–709. </w:t>
      </w:r>
      <w:hyperlink r:id="rId15" w:history="1">
        <w:r w:rsidRPr="00CF03CC">
          <w:rPr>
            <w:rStyle w:val="a4"/>
            <w:rFonts w:ascii="Times New Roman" w:eastAsia="Times New Roman" w:hAnsi="Times New Roman"/>
            <w:color w:val="000000" w:themeColor="text1"/>
            <w:sz w:val="20"/>
            <w:szCs w:val="20"/>
            <w:u w:val="none"/>
          </w:rPr>
          <w:t>https://doi.org/10.1080/15732479.2023.2230576</w:t>
        </w:r>
      </w:hyperlink>
      <w:r w:rsidRPr="00CF03CC">
        <w:rPr>
          <w:rFonts w:ascii="Times New Roman" w:eastAsia="Times New Roman" w:hAnsi="Times New Roman"/>
          <w:color w:val="000000" w:themeColor="text1"/>
          <w:sz w:val="20"/>
          <w:szCs w:val="20"/>
        </w:rPr>
        <w:t xml:space="preserve"> </w:t>
      </w:r>
    </w:p>
    <w:sectPr w:rsidR="007D643C" w:rsidRPr="00CF03CC" w:rsidSect="00CF03CC">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Roman18">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25E71"/>
    <w:multiLevelType w:val="hybridMultilevel"/>
    <w:tmpl w:val="4FE8CC6A"/>
    <w:lvl w:ilvl="0" w:tplc="F79CBC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011C85"/>
    <w:multiLevelType w:val="hybridMultilevel"/>
    <w:tmpl w:val="0B60AE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8237DF"/>
    <w:multiLevelType w:val="hybridMultilevel"/>
    <w:tmpl w:val="24901740"/>
    <w:lvl w:ilvl="0" w:tplc="73C25696">
      <w:start w:val="1"/>
      <w:numFmt w:val="decimal"/>
      <w:lvlText w:val="%1."/>
      <w:lvlJc w:val="left"/>
      <w:pPr>
        <w:ind w:left="360" w:hanging="360"/>
      </w:pPr>
      <w:rPr>
        <w:rFonts w:hint="default"/>
        <w:sz w:val="18"/>
        <w:szCs w:val="1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4700A02"/>
    <w:multiLevelType w:val="hybridMultilevel"/>
    <w:tmpl w:val="48962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797CDA"/>
    <w:multiLevelType w:val="hybridMultilevel"/>
    <w:tmpl w:val="239A31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485F8D"/>
    <w:multiLevelType w:val="hybridMultilevel"/>
    <w:tmpl w:val="FF3C3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981648"/>
    <w:multiLevelType w:val="hybridMultilevel"/>
    <w:tmpl w:val="1E8A00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8D7"/>
    <w:rsid w:val="00037C60"/>
    <w:rsid w:val="0006416A"/>
    <w:rsid w:val="000A2494"/>
    <w:rsid w:val="001226EA"/>
    <w:rsid w:val="00145AD8"/>
    <w:rsid w:val="00156C37"/>
    <w:rsid w:val="001C4EA2"/>
    <w:rsid w:val="001F5EE9"/>
    <w:rsid w:val="00223A8A"/>
    <w:rsid w:val="002938B4"/>
    <w:rsid w:val="003D78CD"/>
    <w:rsid w:val="00464279"/>
    <w:rsid w:val="004B7687"/>
    <w:rsid w:val="004E53EE"/>
    <w:rsid w:val="005060A3"/>
    <w:rsid w:val="00552D5F"/>
    <w:rsid w:val="00685B2B"/>
    <w:rsid w:val="00697065"/>
    <w:rsid w:val="006C40F4"/>
    <w:rsid w:val="00770DD8"/>
    <w:rsid w:val="007D643C"/>
    <w:rsid w:val="008453DD"/>
    <w:rsid w:val="00944071"/>
    <w:rsid w:val="00960A95"/>
    <w:rsid w:val="00983302"/>
    <w:rsid w:val="009911C1"/>
    <w:rsid w:val="009C21D3"/>
    <w:rsid w:val="00AB06B4"/>
    <w:rsid w:val="00AD1A93"/>
    <w:rsid w:val="00B276C5"/>
    <w:rsid w:val="00BF16C7"/>
    <w:rsid w:val="00C348F2"/>
    <w:rsid w:val="00CD3DA9"/>
    <w:rsid w:val="00CF03CC"/>
    <w:rsid w:val="00D23AEB"/>
    <w:rsid w:val="00E03407"/>
    <w:rsid w:val="00E07EB0"/>
    <w:rsid w:val="00E12EB6"/>
    <w:rsid w:val="00E448D7"/>
    <w:rsid w:val="00E56F30"/>
    <w:rsid w:val="00E81906"/>
    <w:rsid w:val="00EC785C"/>
    <w:rsid w:val="00EF6986"/>
    <w:rsid w:val="00F80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C464C"/>
  <w15:chartTrackingRefBased/>
  <w15:docId w15:val="{85675B37-EAFC-47AE-AE30-DA2112A2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8D7"/>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0DD8"/>
    <w:pPr>
      <w:ind w:left="720"/>
      <w:contextualSpacing/>
    </w:pPr>
  </w:style>
  <w:style w:type="character" w:styleId="a4">
    <w:name w:val="Hyperlink"/>
    <w:basedOn w:val="a0"/>
    <w:uiPriority w:val="99"/>
    <w:unhideWhenUsed/>
    <w:rsid w:val="00770DD8"/>
    <w:rPr>
      <w:color w:val="0563C1" w:themeColor="hyperlink"/>
      <w:u w:val="single"/>
    </w:rPr>
  </w:style>
  <w:style w:type="character" w:customStyle="1" w:styleId="1">
    <w:name w:val="Неразрешенное упоминание1"/>
    <w:basedOn w:val="a0"/>
    <w:uiPriority w:val="99"/>
    <w:semiHidden/>
    <w:unhideWhenUsed/>
    <w:rsid w:val="00770DD8"/>
    <w:rPr>
      <w:color w:val="605E5C"/>
      <w:shd w:val="clear" w:color="auto" w:fill="E1DFDD"/>
    </w:rPr>
  </w:style>
  <w:style w:type="character" w:styleId="a5">
    <w:name w:val="Placeholder Text"/>
    <w:uiPriority w:val="99"/>
    <w:semiHidden/>
    <w:rsid w:val="00B276C5"/>
    <w:rPr>
      <w:color w:val="808080"/>
    </w:rPr>
  </w:style>
  <w:style w:type="character" w:customStyle="1" w:styleId="fontstyle01">
    <w:name w:val="fontstyle01"/>
    <w:basedOn w:val="a0"/>
    <w:rsid w:val="00B276C5"/>
    <w:rPr>
      <w:rFonts w:ascii="Times-Roman18" w:hAnsi="Times-Roman18" w:hint="default"/>
      <w:b w:val="0"/>
      <w:bCs w:val="0"/>
      <w:i w:val="0"/>
      <w:iCs w:val="0"/>
      <w:color w:val="000000"/>
      <w:sz w:val="20"/>
      <w:szCs w:val="20"/>
    </w:rPr>
  </w:style>
  <w:style w:type="character" w:styleId="a6">
    <w:name w:val="Unresolved Mention"/>
    <w:basedOn w:val="a0"/>
    <w:uiPriority w:val="99"/>
    <w:semiHidden/>
    <w:unhideWhenUsed/>
    <w:rsid w:val="00464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3208">
      <w:bodyDiv w:val="1"/>
      <w:marLeft w:val="0"/>
      <w:marRight w:val="0"/>
      <w:marTop w:val="0"/>
      <w:marBottom w:val="0"/>
      <w:divBdr>
        <w:top w:val="none" w:sz="0" w:space="0" w:color="auto"/>
        <w:left w:val="none" w:sz="0" w:space="0" w:color="auto"/>
        <w:bottom w:val="none" w:sz="0" w:space="0" w:color="auto"/>
        <w:right w:val="none" w:sz="0" w:space="0" w:color="auto"/>
      </w:divBdr>
    </w:div>
    <w:div w:id="539321781">
      <w:bodyDiv w:val="1"/>
      <w:marLeft w:val="0"/>
      <w:marRight w:val="0"/>
      <w:marTop w:val="0"/>
      <w:marBottom w:val="0"/>
      <w:divBdr>
        <w:top w:val="none" w:sz="0" w:space="0" w:color="auto"/>
        <w:left w:val="none" w:sz="0" w:space="0" w:color="auto"/>
        <w:bottom w:val="none" w:sz="0" w:space="0" w:color="auto"/>
        <w:right w:val="none" w:sz="0" w:space="0" w:color="auto"/>
      </w:divBdr>
      <w:divsChild>
        <w:div w:id="1514302367">
          <w:marLeft w:val="0"/>
          <w:marRight w:val="0"/>
          <w:marTop w:val="0"/>
          <w:marBottom w:val="0"/>
          <w:divBdr>
            <w:top w:val="none" w:sz="0" w:space="0" w:color="auto"/>
            <w:left w:val="none" w:sz="0" w:space="0" w:color="auto"/>
            <w:bottom w:val="none" w:sz="0" w:space="0" w:color="auto"/>
            <w:right w:val="none" w:sz="0" w:space="0" w:color="auto"/>
          </w:divBdr>
        </w:div>
        <w:div w:id="1261639463">
          <w:marLeft w:val="0"/>
          <w:marRight w:val="0"/>
          <w:marTop w:val="0"/>
          <w:marBottom w:val="0"/>
          <w:divBdr>
            <w:top w:val="none" w:sz="0" w:space="0" w:color="auto"/>
            <w:left w:val="none" w:sz="0" w:space="0" w:color="auto"/>
            <w:bottom w:val="none" w:sz="0" w:space="0" w:color="auto"/>
            <w:right w:val="none" w:sz="0" w:space="0" w:color="auto"/>
          </w:divBdr>
        </w:div>
        <w:div w:id="796416503">
          <w:marLeft w:val="0"/>
          <w:marRight w:val="0"/>
          <w:marTop w:val="0"/>
          <w:marBottom w:val="0"/>
          <w:divBdr>
            <w:top w:val="none" w:sz="0" w:space="0" w:color="auto"/>
            <w:left w:val="none" w:sz="0" w:space="0" w:color="auto"/>
            <w:bottom w:val="none" w:sz="0" w:space="0" w:color="auto"/>
            <w:right w:val="none" w:sz="0" w:space="0" w:color="auto"/>
          </w:divBdr>
        </w:div>
        <w:div w:id="180509126">
          <w:marLeft w:val="0"/>
          <w:marRight w:val="0"/>
          <w:marTop w:val="0"/>
          <w:marBottom w:val="0"/>
          <w:divBdr>
            <w:top w:val="none" w:sz="0" w:space="0" w:color="auto"/>
            <w:left w:val="none" w:sz="0" w:space="0" w:color="auto"/>
            <w:bottom w:val="none" w:sz="0" w:space="0" w:color="auto"/>
            <w:right w:val="none" w:sz="0" w:space="0" w:color="auto"/>
          </w:divBdr>
        </w:div>
      </w:divsChild>
    </w:div>
    <w:div w:id="540359830">
      <w:bodyDiv w:val="1"/>
      <w:marLeft w:val="0"/>
      <w:marRight w:val="0"/>
      <w:marTop w:val="0"/>
      <w:marBottom w:val="0"/>
      <w:divBdr>
        <w:top w:val="none" w:sz="0" w:space="0" w:color="auto"/>
        <w:left w:val="none" w:sz="0" w:space="0" w:color="auto"/>
        <w:bottom w:val="none" w:sz="0" w:space="0" w:color="auto"/>
        <w:right w:val="none" w:sz="0" w:space="0" w:color="auto"/>
      </w:divBdr>
    </w:div>
    <w:div w:id="1758096493">
      <w:bodyDiv w:val="1"/>
      <w:marLeft w:val="0"/>
      <w:marRight w:val="0"/>
      <w:marTop w:val="0"/>
      <w:marBottom w:val="0"/>
      <w:divBdr>
        <w:top w:val="none" w:sz="0" w:space="0" w:color="auto"/>
        <w:left w:val="none" w:sz="0" w:space="0" w:color="auto"/>
        <w:bottom w:val="none" w:sz="0" w:space="0" w:color="auto"/>
        <w:right w:val="none" w:sz="0" w:space="0" w:color="auto"/>
      </w:divBdr>
      <w:divsChild>
        <w:div w:id="873155125">
          <w:marLeft w:val="0"/>
          <w:marRight w:val="0"/>
          <w:marTop w:val="0"/>
          <w:marBottom w:val="0"/>
          <w:divBdr>
            <w:top w:val="none" w:sz="0" w:space="0" w:color="auto"/>
            <w:left w:val="none" w:sz="0" w:space="0" w:color="auto"/>
            <w:bottom w:val="none" w:sz="0" w:space="0" w:color="auto"/>
            <w:right w:val="none" w:sz="0" w:space="0" w:color="auto"/>
          </w:divBdr>
        </w:div>
        <w:div w:id="2042781465">
          <w:marLeft w:val="0"/>
          <w:marRight w:val="0"/>
          <w:marTop w:val="0"/>
          <w:marBottom w:val="0"/>
          <w:divBdr>
            <w:top w:val="none" w:sz="0" w:space="0" w:color="auto"/>
            <w:left w:val="none" w:sz="0" w:space="0" w:color="auto"/>
            <w:bottom w:val="none" w:sz="0" w:space="0" w:color="auto"/>
            <w:right w:val="none" w:sz="0" w:space="0" w:color="auto"/>
          </w:divBdr>
        </w:div>
        <w:div w:id="1735857266">
          <w:marLeft w:val="0"/>
          <w:marRight w:val="0"/>
          <w:marTop w:val="0"/>
          <w:marBottom w:val="0"/>
          <w:divBdr>
            <w:top w:val="none" w:sz="0" w:space="0" w:color="auto"/>
            <w:left w:val="none" w:sz="0" w:space="0" w:color="auto"/>
            <w:bottom w:val="none" w:sz="0" w:space="0" w:color="auto"/>
            <w:right w:val="none" w:sz="0" w:space="0" w:color="auto"/>
          </w:divBdr>
        </w:div>
        <w:div w:id="1492788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1063/5.0145422"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doi.org/10.47367/0021-3497_2022_4_16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doi.org/10.1080/15732479.2023.2230576" TargetMode="Externa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doi.org/10.47367/0021-3497_2022_1_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67C0B-1EEC-4D88-9BFC-E395E14C1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2076</Words>
  <Characters>11839</Characters>
  <Application>Microsoft Office Word</Application>
  <DocSecurity>0</DocSecurity>
  <PresentationFormat/>
  <Lines>98</Lines>
  <Paragraphs>27</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cp:revision>
  <cp:lastPrinted>2025-08-26T10:02:00Z</cp:lastPrinted>
  <dcterms:created xsi:type="dcterms:W3CDTF">2025-12-26T05:15:00Z</dcterms:created>
  <dcterms:modified xsi:type="dcterms:W3CDTF">2025-12-26T05:15:00Z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