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C130E" w14:textId="77777777" w:rsidR="009F658D" w:rsidRPr="00A64732" w:rsidRDefault="00E131BA" w:rsidP="00E93695">
      <w:pPr>
        <w:tabs>
          <w:tab w:val="left" w:pos="0"/>
        </w:tabs>
        <w:spacing w:before="1200" w:after="0" w:line="240" w:lineRule="auto"/>
        <w:jc w:val="center"/>
        <w:rPr>
          <w:rFonts w:ascii="Times New Roman" w:hAnsi="Times New Roman"/>
          <w:bCs/>
          <w:sz w:val="24"/>
          <w:szCs w:val="24"/>
          <w:lang w:val="en-GB"/>
        </w:rPr>
      </w:pPr>
      <w:r w:rsidRPr="00E93695">
        <w:rPr>
          <w:rFonts w:ascii="Times New Roman" w:eastAsia="Times New Roman" w:hAnsi="Times New Roman"/>
          <w:b/>
          <w:sz w:val="36"/>
          <w:szCs w:val="36"/>
          <w:lang w:val="uz-Cyrl-UZ"/>
        </w:rPr>
        <w:t>Preparation NPK</w:t>
      </w:r>
      <w:r w:rsidR="00661428">
        <w:rPr>
          <w:rFonts w:ascii="Times New Roman" w:eastAsia="Times New Roman" w:hAnsi="Times New Roman"/>
          <w:b/>
          <w:sz w:val="36"/>
          <w:szCs w:val="36"/>
          <w:lang w:val="en-US"/>
        </w:rPr>
        <w:t>-</w:t>
      </w:r>
      <w:r w:rsidRPr="00E93695">
        <w:rPr>
          <w:rFonts w:ascii="Times New Roman" w:eastAsia="Times New Roman" w:hAnsi="Times New Roman"/>
          <w:b/>
          <w:sz w:val="36"/>
          <w:szCs w:val="36"/>
          <w:lang w:val="uz-Cyrl-UZ"/>
        </w:rPr>
        <w:t xml:space="preserve"> and NPS</w:t>
      </w:r>
      <w:r w:rsidR="00661428">
        <w:rPr>
          <w:rFonts w:ascii="Times New Roman" w:eastAsia="Times New Roman" w:hAnsi="Times New Roman"/>
          <w:b/>
          <w:sz w:val="36"/>
          <w:szCs w:val="36"/>
          <w:lang w:val="en-US"/>
        </w:rPr>
        <w:t>-</w:t>
      </w:r>
      <w:r w:rsidRPr="00E93695">
        <w:rPr>
          <w:rFonts w:ascii="Times New Roman" w:eastAsia="Times New Roman" w:hAnsi="Times New Roman"/>
          <w:b/>
          <w:sz w:val="36"/>
          <w:szCs w:val="36"/>
          <w:lang w:val="uz-Cyrl-UZ"/>
        </w:rPr>
        <w:t>Fertilizers Based on Activation of Kyzylkum Phosphorite Ore</w:t>
      </w:r>
    </w:p>
    <w:p w14:paraId="3043EEFB" w14:textId="26F31563" w:rsidR="00E93695" w:rsidRDefault="00210E8B" w:rsidP="00E93695">
      <w:pPr>
        <w:pStyle w:val="a4"/>
        <w:spacing w:before="360" w:after="360" w:line="240" w:lineRule="auto"/>
        <w:ind w:left="0"/>
        <w:contextualSpacing w:val="0"/>
        <w:jc w:val="center"/>
        <w:rPr>
          <w:rFonts w:ascii="Times New Roman" w:hAnsi="Times New Roman"/>
          <w:sz w:val="28"/>
          <w:szCs w:val="36"/>
          <w:vertAlign w:val="superscript"/>
          <w:lang w:val="en-US"/>
        </w:rPr>
      </w:pPr>
      <w:proofErr w:type="spellStart"/>
      <w:r w:rsidRPr="00E93695">
        <w:rPr>
          <w:rFonts w:ascii="Times New Roman" w:eastAsia="Times New Roman" w:hAnsi="Times New Roman"/>
          <w:sz w:val="28"/>
          <w:szCs w:val="36"/>
          <w:lang w:val="en-US"/>
        </w:rPr>
        <w:t>Abdurasul</w:t>
      </w:r>
      <w:proofErr w:type="spellEnd"/>
      <w:r w:rsidRPr="00E93695">
        <w:rPr>
          <w:rFonts w:ascii="Times New Roman" w:eastAsia="Times New Roman" w:hAnsi="Times New Roman"/>
          <w:sz w:val="28"/>
          <w:szCs w:val="36"/>
          <w:lang w:val="en-US"/>
        </w:rPr>
        <w:t xml:space="preserve"> </w:t>
      </w:r>
      <w:r w:rsidR="002A1F73" w:rsidRPr="00E93695">
        <w:rPr>
          <w:rFonts w:ascii="Times New Roman" w:eastAsia="Times New Roman" w:hAnsi="Times New Roman"/>
          <w:sz w:val="28"/>
          <w:szCs w:val="36"/>
          <w:lang w:val="en-US"/>
        </w:rPr>
        <w:t>Mamataliev</w:t>
      </w:r>
      <w:r w:rsidR="002A1F73" w:rsidRPr="00E93695">
        <w:rPr>
          <w:rFonts w:ascii="Times New Roman" w:eastAsia="Times New Roman" w:hAnsi="Times New Roman"/>
          <w:sz w:val="28"/>
          <w:szCs w:val="36"/>
          <w:vertAlign w:val="superscript"/>
          <w:lang w:val="en-US"/>
        </w:rPr>
        <w:t>1</w:t>
      </w:r>
      <w:r w:rsidR="002A1F73" w:rsidRPr="00E93695">
        <w:rPr>
          <w:rFonts w:ascii="Times New Roman" w:eastAsia="Times New Roman" w:hAnsi="Times New Roman"/>
          <w:sz w:val="28"/>
          <w:szCs w:val="36"/>
          <w:lang w:val="en-US"/>
        </w:rPr>
        <w:t xml:space="preserve">, </w:t>
      </w:r>
      <w:proofErr w:type="spellStart"/>
      <w:r w:rsidRPr="00E93695">
        <w:rPr>
          <w:rFonts w:ascii="Times New Roman" w:eastAsia="Times New Roman" w:hAnsi="Times New Roman"/>
          <w:sz w:val="28"/>
          <w:szCs w:val="36"/>
          <w:lang w:val="en-US"/>
        </w:rPr>
        <w:t>Shafaat</w:t>
      </w:r>
      <w:proofErr w:type="spellEnd"/>
      <w:r w:rsidRPr="00E93695">
        <w:rPr>
          <w:rFonts w:ascii="Times New Roman" w:eastAsia="Times New Roman" w:hAnsi="Times New Roman"/>
          <w:sz w:val="28"/>
          <w:szCs w:val="36"/>
          <w:lang w:val="en-US"/>
        </w:rPr>
        <w:t xml:space="preserve"> </w:t>
      </w:r>
      <w:r w:rsidR="002A1F73" w:rsidRPr="00E93695">
        <w:rPr>
          <w:rFonts w:ascii="Times New Roman" w:eastAsia="Times New Roman" w:hAnsi="Times New Roman"/>
          <w:sz w:val="28"/>
          <w:szCs w:val="36"/>
          <w:lang w:val="en-US"/>
        </w:rPr>
        <w:t>Namazov</w:t>
      </w:r>
      <w:r w:rsidR="002A1F73" w:rsidRPr="00E93695">
        <w:rPr>
          <w:rFonts w:ascii="Times New Roman" w:eastAsia="Times New Roman" w:hAnsi="Times New Roman"/>
          <w:sz w:val="28"/>
          <w:szCs w:val="36"/>
          <w:vertAlign w:val="superscript"/>
          <w:lang w:val="en-US"/>
        </w:rPr>
        <w:t>1</w:t>
      </w:r>
      <w:r w:rsidR="002A1F73" w:rsidRPr="00E93695">
        <w:rPr>
          <w:rFonts w:ascii="Times New Roman" w:eastAsia="Times New Roman" w:hAnsi="Times New Roman"/>
          <w:sz w:val="28"/>
          <w:szCs w:val="36"/>
          <w:lang w:val="en-US"/>
        </w:rPr>
        <w:t xml:space="preserve">, </w:t>
      </w:r>
      <w:proofErr w:type="spellStart"/>
      <w:r w:rsidR="002A1F73" w:rsidRPr="00E131BA">
        <w:rPr>
          <w:rFonts w:ascii="Times New Roman" w:hAnsi="Times New Roman"/>
          <w:sz w:val="28"/>
          <w:lang w:val="en-US"/>
        </w:rPr>
        <w:t>Jamoliddin</w:t>
      </w:r>
      <w:proofErr w:type="spellEnd"/>
      <w:r w:rsidR="002A1F73">
        <w:rPr>
          <w:rFonts w:ascii="Times New Roman" w:hAnsi="Times New Roman"/>
          <w:sz w:val="28"/>
          <w:lang w:val="en-US"/>
        </w:rPr>
        <w:t xml:space="preserve"> </w:t>
      </w:r>
      <w:r w:rsidRPr="00E131BA">
        <w:rPr>
          <w:rFonts w:ascii="Times New Roman" w:hAnsi="Times New Roman"/>
          <w:sz w:val="28"/>
          <w:lang w:val="en-US"/>
        </w:rPr>
        <w:t>Kushakov</w:t>
      </w:r>
      <w:proofErr w:type="gramStart"/>
      <w:r w:rsidR="002A1F73" w:rsidRPr="00E131BA">
        <w:rPr>
          <w:rFonts w:ascii="Times New Roman" w:hAnsi="Times New Roman"/>
          <w:sz w:val="28"/>
          <w:vertAlign w:val="superscript"/>
          <w:lang w:val="en-US"/>
        </w:rPr>
        <w:t>1</w:t>
      </w:r>
      <w:r w:rsidR="002A1F73" w:rsidRPr="00E131BA">
        <w:rPr>
          <w:rFonts w:ascii="Times New Roman" w:hAnsi="Times New Roman"/>
          <w:sz w:val="28"/>
          <w:lang w:val="en-US"/>
        </w:rPr>
        <w:t xml:space="preserve">, </w:t>
      </w:r>
      <w:r>
        <w:rPr>
          <w:rFonts w:ascii="Times New Roman" w:hAnsi="Times New Roman"/>
          <w:sz w:val="28"/>
          <w:lang w:val="en-US"/>
        </w:rPr>
        <w:t xml:space="preserve">  </w:t>
      </w:r>
      <w:proofErr w:type="gramEnd"/>
      <w:r>
        <w:rPr>
          <w:rFonts w:ascii="Times New Roman" w:hAnsi="Times New Roman"/>
          <w:sz w:val="28"/>
          <w:lang w:val="en-US"/>
        </w:rPr>
        <w:t xml:space="preserve">                     </w:t>
      </w:r>
      <w:proofErr w:type="spellStart"/>
      <w:r w:rsidRPr="00E131BA">
        <w:rPr>
          <w:rFonts w:ascii="Times New Roman" w:hAnsi="Times New Roman"/>
          <w:sz w:val="28"/>
          <w:lang w:val="en-US"/>
        </w:rPr>
        <w:t>Begali</w:t>
      </w:r>
      <w:proofErr w:type="spellEnd"/>
      <w:r w:rsidRPr="00E131BA">
        <w:rPr>
          <w:rFonts w:ascii="Times New Roman" w:hAnsi="Times New Roman"/>
          <w:sz w:val="28"/>
          <w:lang w:val="en-US"/>
        </w:rPr>
        <w:t xml:space="preserve"> </w:t>
      </w:r>
      <w:r w:rsidR="002A1F73" w:rsidRPr="00E131BA">
        <w:rPr>
          <w:rFonts w:ascii="Times New Roman" w:hAnsi="Times New Roman"/>
          <w:sz w:val="28"/>
          <w:lang w:val="en-US"/>
        </w:rPr>
        <w:t>Primkulov</w:t>
      </w:r>
      <w:r w:rsidR="002A1F73" w:rsidRPr="00E131BA">
        <w:rPr>
          <w:rFonts w:ascii="Times New Roman" w:hAnsi="Times New Roman"/>
          <w:sz w:val="28"/>
          <w:vertAlign w:val="superscript"/>
          <w:lang w:val="en-US"/>
        </w:rPr>
        <w:t>2</w:t>
      </w:r>
      <w:r>
        <w:rPr>
          <w:rFonts w:ascii="Times New Roman" w:hAnsi="Times New Roman"/>
          <w:sz w:val="28"/>
          <w:lang w:val="en-GB"/>
        </w:rPr>
        <w:t xml:space="preserve">, </w:t>
      </w:r>
      <w:proofErr w:type="spellStart"/>
      <w:r>
        <w:rPr>
          <w:rFonts w:ascii="Times New Roman" w:hAnsi="Times New Roman"/>
          <w:sz w:val="28"/>
          <w:szCs w:val="28"/>
          <w:lang w:val="en-US"/>
        </w:rPr>
        <w:t>Baxtiyorjon</w:t>
      </w:r>
      <w:proofErr w:type="spellEnd"/>
      <w:r>
        <w:rPr>
          <w:rFonts w:ascii="Times New Roman" w:hAnsi="Times New Roman"/>
          <w:sz w:val="28"/>
          <w:szCs w:val="28"/>
          <w:lang w:val="en-US"/>
        </w:rPr>
        <w:t xml:space="preserve"> </w:t>
      </w:r>
      <w:proofErr w:type="spellStart"/>
      <w:r w:rsidR="002A1F73">
        <w:rPr>
          <w:rFonts w:ascii="Times New Roman" w:hAnsi="Times New Roman"/>
          <w:sz w:val="28"/>
          <w:szCs w:val="28"/>
          <w:lang w:val="en-US"/>
        </w:rPr>
        <w:t>Nu’monov</w:t>
      </w:r>
      <w:proofErr w:type="spellEnd"/>
      <w:r w:rsidR="002A1F73" w:rsidRPr="00443976">
        <w:rPr>
          <w:rFonts w:ascii="Times New Roman" w:hAnsi="Times New Roman"/>
          <w:sz w:val="28"/>
          <w:vertAlign w:val="superscript"/>
          <w:lang w:val="uz-Cyrl-UZ"/>
        </w:rPr>
        <w:t>3</w:t>
      </w:r>
      <w:r>
        <w:rPr>
          <w:rFonts w:ascii="Times New Roman" w:hAnsi="Times New Roman"/>
          <w:sz w:val="28"/>
          <w:lang w:val="uz-Latn-UZ"/>
        </w:rPr>
        <w:t>,</w:t>
      </w:r>
      <w:r w:rsidR="002A1F73" w:rsidRPr="00E131BA">
        <w:rPr>
          <w:rFonts w:ascii="Times New Roman" w:hAnsi="Times New Roman"/>
          <w:sz w:val="28"/>
          <w:lang w:val="en-GB"/>
        </w:rPr>
        <w:t xml:space="preserve"> </w:t>
      </w:r>
      <w:proofErr w:type="spellStart"/>
      <w:r w:rsidR="002A1F73" w:rsidRPr="00E131BA">
        <w:rPr>
          <w:rFonts w:ascii="Times New Roman" w:hAnsi="Times New Roman"/>
          <w:sz w:val="28"/>
          <w:lang w:val="en-US"/>
        </w:rPr>
        <w:t>Doniyor</w:t>
      </w:r>
      <w:proofErr w:type="spellEnd"/>
      <w:r w:rsidR="002A1F73">
        <w:rPr>
          <w:rFonts w:ascii="Times New Roman" w:hAnsi="Times New Roman"/>
          <w:sz w:val="28"/>
          <w:lang w:val="en-US"/>
        </w:rPr>
        <w:t xml:space="preserve"> </w:t>
      </w:r>
      <w:proofErr w:type="spellStart"/>
      <w:r>
        <w:rPr>
          <w:rFonts w:ascii="Times New Roman" w:hAnsi="Times New Roman"/>
          <w:sz w:val="28"/>
          <w:lang w:val="en-US"/>
        </w:rPr>
        <w:t>Sherkuzi</w:t>
      </w:r>
      <w:r w:rsidRPr="00E131BA">
        <w:rPr>
          <w:rFonts w:ascii="Times New Roman" w:hAnsi="Times New Roman"/>
          <w:sz w:val="28"/>
          <w:lang w:val="en-US"/>
        </w:rPr>
        <w:t>e</w:t>
      </w:r>
      <w:proofErr w:type="spellEnd"/>
      <w:r w:rsidRPr="00E131BA">
        <w:rPr>
          <w:rFonts w:ascii="Times New Roman" w:hAnsi="Times New Roman"/>
          <w:sz w:val="28"/>
          <w:lang w:val="uz-Cyrl-UZ"/>
        </w:rPr>
        <w:t>v</w:t>
      </w:r>
      <w:r w:rsidR="002A1F73">
        <w:rPr>
          <w:rFonts w:ascii="Times New Roman" w:hAnsi="Times New Roman"/>
          <w:sz w:val="28"/>
          <w:vertAlign w:val="superscript"/>
          <w:lang w:val="en-GB"/>
        </w:rPr>
        <w:t>4,</w:t>
      </w:r>
      <w:r w:rsidR="002A1F73" w:rsidRPr="00E131BA">
        <w:rPr>
          <w:rFonts w:ascii="Times New Roman" w:hAnsi="Times New Roman"/>
          <w:sz w:val="28"/>
          <w:szCs w:val="36"/>
          <w:vertAlign w:val="superscript"/>
          <w:lang w:val="en-US"/>
        </w:rPr>
        <w:t xml:space="preserve"> </w:t>
      </w:r>
      <w:r w:rsidR="002A1F73">
        <w:rPr>
          <w:rFonts w:ascii="Times New Roman" w:hAnsi="Times New Roman"/>
          <w:sz w:val="28"/>
          <w:szCs w:val="36"/>
          <w:vertAlign w:val="superscript"/>
          <w:lang w:val="en-US"/>
        </w:rPr>
        <w:t>a)</w:t>
      </w:r>
    </w:p>
    <w:p w14:paraId="1DE4F3F6" w14:textId="77777777" w:rsidR="002A1F73" w:rsidRPr="00E55810" w:rsidRDefault="002A1F73" w:rsidP="002A1F73">
      <w:pPr>
        <w:pStyle w:val="a4"/>
        <w:spacing w:after="0" w:line="240" w:lineRule="auto"/>
        <w:ind w:left="0"/>
        <w:jc w:val="center"/>
        <w:rPr>
          <w:rFonts w:ascii="Times New Roman" w:hAnsi="Times New Roman"/>
          <w:i/>
          <w:iCs/>
          <w:sz w:val="20"/>
          <w:szCs w:val="20"/>
          <w:lang w:val="en-US"/>
        </w:rPr>
      </w:pPr>
      <w:r w:rsidRPr="00E55810">
        <w:rPr>
          <w:rFonts w:ascii="Times New Roman" w:hAnsi="Times New Roman"/>
          <w:i/>
          <w:iCs/>
          <w:sz w:val="20"/>
          <w:szCs w:val="20"/>
          <w:vertAlign w:val="superscript"/>
          <w:lang w:val="en-US"/>
        </w:rPr>
        <w:t>1</w:t>
      </w:r>
      <w:r w:rsidRPr="00E55810">
        <w:rPr>
          <w:rFonts w:ascii="Times New Roman" w:hAnsi="Times New Roman"/>
          <w:i/>
          <w:iCs/>
          <w:sz w:val="20"/>
          <w:szCs w:val="20"/>
          <w:lang w:val="en-US"/>
        </w:rPr>
        <w:t>General and Inorganic Chemistry Institute of Academy Sciences of the Republic of Uzbekistan, Tashkent, Uzbekistan,</w:t>
      </w:r>
    </w:p>
    <w:p w14:paraId="736FF836" w14:textId="77777777" w:rsidR="002A1F73" w:rsidRDefault="002A1F73" w:rsidP="002A1F73">
      <w:pPr>
        <w:spacing w:after="0" w:line="240" w:lineRule="auto"/>
        <w:jc w:val="center"/>
        <w:rPr>
          <w:rFonts w:ascii="Times New Roman" w:hAnsi="Times New Roman"/>
          <w:i/>
          <w:iCs/>
          <w:sz w:val="20"/>
          <w:szCs w:val="20"/>
          <w:lang w:val="en-US"/>
        </w:rPr>
      </w:pPr>
      <w:r w:rsidRPr="00E131BA">
        <w:rPr>
          <w:rFonts w:ascii="Times New Roman" w:hAnsi="Times New Roman"/>
          <w:i/>
          <w:iCs/>
          <w:sz w:val="20"/>
          <w:szCs w:val="20"/>
          <w:vertAlign w:val="superscript"/>
          <w:lang w:val="en-US"/>
        </w:rPr>
        <w:t>2</w:t>
      </w:r>
      <w:r w:rsidRPr="00E131BA">
        <w:rPr>
          <w:rFonts w:ascii="Times New Roman" w:hAnsi="Times New Roman"/>
          <w:i/>
          <w:iCs/>
          <w:sz w:val="20"/>
          <w:szCs w:val="20"/>
          <w:lang w:val="en-US"/>
        </w:rPr>
        <w:t xml:space="preserve">Denau Institute of Entrepreneurship and Pedagogy, </w:t>
      </w:r>
      <w:proofErr w:type="spellStart"/>
      <w:r w:rsidRPr="00E131BA">
        <w:rPr>
          <w:rFonts w:ascii="Times New Roman" w:hAnsi="Times New Roman"/>
          <w:i/>
          <w:iCs/>
          <w:sz w:val="20"/>
          <w:szCs w:val="20"/>
          <w:lang w:val="en-US"/>
        </w:rPr>
        <w:t>Surkhandarya</w:t>
      </w:r>
      <w:proofErr w:type="spellEnd"/>
      <w:r>
        <w:rPr>
          <w:rFonts w:ascii="Times New Roman" w:hAnsi="Times New Roman"/>
          <w:i/>
          <w:iCs/>
          <w:sz w:val="20"/>
          <w:szCs w:val="20"/>
          <w:lang w:val="en-US"/>
        </w:rPr>
        <w:t xml:space="preserve">, </w:t>
      </w:r>
      <w:r w:rsidRPr="00E131BA">
        <w:rPr>
          <w:rFonts w:ascii="Times New Roman" w:hAnsi="Times New Roman"/>
          <w:i/>
          <w:iCs/>
          <w:sz w:val="20"/>
          <w:szCs w:val="20"/>
          <w:lang w:val="en-US"/>
        </w:rPr>
        <w:t>Uzbekistan</w:t>
      </w:r>
    </w:p>
    <w:p w14:paraId="29921346" w14:textId="77777777" w:rsidR="002A1F73" w:rsidRPr="00E131BA" w:rsidRDefault="002A1F73" w:rsidP="002A1F73">
      <w:pPr>
        <w:spacing w:after="0" w:line="240" w:lineRule="auto"/>
        <w:jc w:val="center"/>
        <w:rPr>
          <w:rFonts w:ascii="Times New Roman" w:hAnsi="Times New Roman"/>
          <w:i/>
          <w:iCs/>
          <w:sz w:val="20"/>
          <w:szCs w:val="20"/>
          <w:lang w:val="en-US"/>
        </w:rPr>
      </w:pPr>
      <w:r w:rsidRPr="00443976">
        <w:rPr>
          <w:rFonts w:ascii="Times New Roman" w:hAnsi="Times New Roman"/>
          <w:i/>
          <w:iCs/>
          <w:sz w:val="20"/>
          <w:szCs w:val="20"/>
          <w:vertAlign w:val="superscript"/>
          <w:lang w:val="en-US"/>
        </w:rPr>
        <w:t>3</w:t>
      </w:r>
      <w:r w:rsidRPr="00443976">
        <w:rPr>
          <w:rFonts w:ascii="Times New Roman" w:hAnsi="Times New Roman"/>
          <w:i/>
          <w:iCs/>
          <w:sz w:val="20"/>
          <w:szCs w:val="20"/>
          <w:lang w:val="en-US"/>
        </w:rPr>
        <w:t>Kokand State University</w:t>
      </w:r>
      <w:r>
        <w:rPr>
          <w:rFonts w:ascii="Times New Roman" w:hAnsi="Times New Roman"/>
          <w:i/>
          <w:iCs/>
          <w:sz w:val="20"/>
          <w:szCs w:val="20"/>
          <w:lang w:val="en-US"/>
        </w:rPr>
        <w:t xml:space="preserve">, </w:t>
      </w:r>
      <w:r w:rsidRPr="00443976">
        <w:rPr>
          <w:rFonts w:ascii="Times New Roman" w:hAnsi="Times New Roman"/>
          <w:i/>
          <w:iCs/>
          <w:sz w:val="20"/>
          <w:szCs w:val="20"/>
          <w:lang w:val="en-US"/>
        </w:rPr>
        <w:t>Fergana</w:t>
      </w:r>
      <w:r>
        <w:rPr>
          <w:rFonts w:ascii="Times New Roman" w:hAnsi="Times New Roman"/>
          <w:i/>
          <w:iCs/>
          <w:sz w:val="20"/>
          <w:szCs w:val="20"/>
          <w:lang w:val="en-US"/>
        </w:rPr>
        <w:t xml:space="preserve">, </w:t>
      </w:r>
      <w:r w:rsidRPr="00E55810">
        <w:rPr>
          <w:rFonts w:ascii="Times New Roman" w:hAnsi="Times New Roman"/>
          <w:i/>
          <w:iCs/>
          <w:sz w:val="20"/>
          <w:szCs w:val="20"/>
          <w:lang w:val="en-US"/>
        </w:rPr>
        <w:t>Uzbekistan</w:t>
      </w:r>
    </w:p>
    <w:p w14:paraId="22DCAE35" w14:textId="63FA2E62" w:rsidR="00B31CC1" w:rsidRDefault="002A1F73" w:rsidP="002A1F73">
      <w:pPr>
        <w:spacing w:after="0" w:line="240" w:lineRule="auto"/>
        <w:jc w:val="center"/>
        <w:rPr>
          <w:rFonts w:ascii="Times New Roman" w:hAnsi="Times New Roman"/>
          <w:i/>
          <w:iCs/>
          <w:sz w:val="20"/>
          <w:szCs w:val="20"/>
          <w:lang w:val="en-US"/>
        </w:rPr>
      </w:pPr>
      <w:r>
        <w:rPr>
          <w:rFonts w:ascii="Times New Roman" w:hAnsi="Times New Roman"/>
          <w:i/>
          <w:iCs/>
          <w:sz w:val="20"/>
          <w:szCs w:val="20"/>
          <w:vertAlign w:val="superscript"/>
          <w:lang w:val="en-US"/>
        </w:rPr>
        <w:t>4</w:t>
      </w:r>
      <w:r w:rsidRPr="00E55810">
        <w:rPr>
          <w:rFonts w:ascii="Times New Roman" w:hAnsi="Times New Roman"/>
          <w:i/>
          <w:sz w:val="20"/>
          <w:szCs w:val="20"/>
          <w:lang w:val="uz-Cyrl-UZ"/>
        </w:rPr>
        <w:t>Namangan State Technical University</w:t>
      </w:r>
      <w:r w:rsidRPr="00E55810">
        <w:rPr>
          <w:rFonts w:ascii="Times New Roman" w:hAnsi="Times New Roman"/>
          <w:i/>
          <w:iCs/>
          <w:sz w:val="20"/>
          <w:szCs w:val="20"/>
          <w:lang w:val="en-US"/>
        </w:rPr>
        <w:t>,</w:t>
      </w:r>
      <w:r>
        <w:rPr>
          <w:rFonts w:ascii="Times New Roman" w:hAnsi="Times New Roman"/>
          <w:i/>
          <w:iCs/>
          <w:sz w:val="20"/>
          <w:szCs w:val="20"/>
          <w:lang w:val="en-US"/>
        </w:rPr>
        <w:t xml:space="preserve"> Namangan,</w:t>
      </w:r>
      <w:r w:rsidRPr="00E55810">
        <w:rPr>
          <w:rFonts w:ascii="Times New Roman" w:hAnsi="Times New Roman"/>
          <w:i/>
          <w:iCs/>
          <w:sz w:val="20"/>
          <w:szCs w:val="20"/>
          <w:lang w:val="en-US"/>
        </w:rPr>
        <w:t xml:space="preserve"> Uzbekistan</w:t>
      </w:r>
    </w:p>
    <w:p w14:paraId="0713FAE1" w14:textId="77777777" w:rsidR="00E131BA" w:rsidRPr="00E55810" w:rsidRDefault="00E131BA" w:rsidP="00E93695">
      <w:pPr>
        <w:spacing w:after="0" w:line="240" w:lineRule="auto"/>
        <w:jc w:val="center"/>
        <w:rPr>
          <w:rFonts w:ascii="Times New Roman" w:hAnsi="Times New Roman"/>
          <w:i/>
          <w:iCs/>
          <w:sz w:val="20"/>
          <w:szCs w:val="20"/>
          <w:lang w:val="en-US"/>
        </w:rPr>
      </w:pPr>
    </w:p>
    <w:p w14:paraId="248C3220" w14:textId="56882CC3" w:rsidR="002E4EFE" w:rsidRDefault="00E131BA" w:rsidP="00E93695">
      <w:pPr>
        <w:spacing w:after="0" w:line="240" w:lineRule="auto"/>
        <w:jc w:val="center"/>
        <w:rPr>
          <w:b/>
          <w:bCs/>
          <w:sz w:val="20"/>
          <w:szCs w:val="20"/>
          <w:lang w:val="en-US"/>
        </w:rPr>
      </w:pPr>
      <w:proofErr w:type="gramStart"/>
      <w:r w:rsidRPr="00216B8F">
        <w:rPr>
          <w:rFonts w:ascii="Times New Roman" w:hAnsi="Times New Roman"/>
          <w:i/>
          <w:sz w:val="20"/>
          <w:szCs w:val="20"/>
          <w:vertAlign w:val="superscript"/>
          <w:lang w:val="en-US"/>
        </w:rPr>
        <w:t>a)</w:t>
      </w:r>
      <w:r w:rsidRPr="00216B8F">
        <w:rPr>
          <w:rFonts w:ascii="Times New Roman" w:hAnsi="Times New Roman"/>
          <w:i/>
          <w:sz w:val="20"/>
          <w:szCs w:val="20"/>
          <w:lang w:val="en-US"/>
        </w:rPr>
        <w:t>Corresponding</w:t>
      </w:r>
      <w:proofErr w:type="gramEnd"/>
      <w:r w:rsidRPr="00216B8F">
        <w:rPr>
          <w:rFonts w:ascii="Times New Roman" w:hAnsi="Times New Roman"/>
          <w:i/>
          <w:sz w:val="20"/>
          <w:szCs w:val="20"/>
          <w:lang w:val="en-US"/>
        </w:rPr>
        <w:t xml:space="preserve"> author: doniyorsherquziev@gmail.com</w:t>
      </w:r>
    </w:p>
    <w:p w14:paraId="316BCBCB" w14:textId="77777777" w:rsidR="009D2175" w:rsidRDefault="00A51FFE" w:rsidP="00E93695">
      <w:pPr>
        <w:pStyle w:val="a6"/>
        <w:spacing w:before="360" w:beforeAutospacing="0" w:after="360" w:afterAutospacing="0"/>
        <w:ind w:left="289" w:right="289"/>
        <w:jc w:val="both"/>
        <w:rPr>
          <w:sz w:val="18"/>
          <w:szCs w:val="18"/>
          <w:lang w:val="en-US"/>
        </w:rPr>
      </w:pPr>
      <w:r w:rsidRPr="00E131BA">
        <w:rPr>
          <w:b/>
          <w:bCs/>
          <w:sz w:val="18"/>
          <w:szCs w:val="18"/>
          <w:lang w:val="en-US"/>
        </w:rPr>
        <w:t>Abstract</w:t>
      </w:r>
      <w:r w:rsidRPr="00E131BA">
        <w:rPr>
          <w:sz w:val="18"/>
          <w:szCs w:val="18"/>
          <w:lang w:val="en-US"/>
        </w:rPr>
        <w:t xml:space="preserve">: </w:t>
      </w:r>
      <w:r w:rsidR="009D2175" w:rsidRPr="00E131BA">
        <w:rPr>
          <w:sz w:val="18"/>
          <w:szCs w:val="18"/>
          <w:lang w:val="en-US"/>
        </w:rPr>
        <w:t>This study investigates the process of producing NPK</w:t>
      </w:r>
      <w:r w:rsidR="00661428">
        <w:rPr>
          <w:sz w:val="18"/>
          <w:szCs w:val="18"/>
          <w:lang w:val="en-US"/>
        </w:rPr>
        <w:t>-</w:t>
      </w:r>
      <w:r w:rsidR="009D2175" w:rsidRPr="00E131BA">
        <w:rPr>
          <w:sz w:val="18"/>
          <w:szCs w:val="18"/>
          <w:lang w:val="en-US"/>
        </w:rPr>
        <w:t xml:space="preserve"> and NPS</w:t>
      </w:r>
      <w:r w:rsidR="00661428">
        <w:rPr>
          <w:sz w:val="18"/>
          <w:szCs w:val="18"/>
          <w:lang w:val="en-US"/>
        </w:rPr>
        <w:t>-</w:t>
      </w:r>
      <w:r w:rsidR="009D2175" w:rsidRPr="00E131BA">
        <w:rPr>
          <w:sz w:val="18"/>
          <w:szCs w:val="18"/>
          <w:lang w:val="en-US"/>
        </w:rPr>
        <w:t xml:space="preserve">fertilizers by activating various low-grade </w:t>
      </w:r>
      <w:proofErr w:type="spellStart"/>
      <w:r w:rsidR="009D2175" w:rsidRPr="00E131BA">
        <w:rPr>
          <w:sz w:val="18"/>
          <w:szCs w:val="18"/>
          <w:lang w:val="en-US"/>
        </w:rPr>
        <w:t>Kyzylkum</w:t>
      </w:r>
      <w:proofErr w:type="spellEnd"/>
      <w:r w:rsidR="009D2175" w:rsidRPr="00E131BA">
        <w:rPr>
          <w:sz w:val="18"/>
          <w:szCs w:val="18"/>
          <w:lang w:val="en-US"/>
        </w:rPr>
        <w:t xml:space="preserve"> phosphorite raw materials (PRM) in the presence of molten ammonium nitrate (AN), potassium chloride (</w:t>
      </w:r>
      <w:proofErr w:type="spellStart"/>
      <w:r w:rsidR="009D2175" w:rsidRPr="00E131BA">
        <w:rPr>
          <w:sz w:val="18"/>
          <w:szCs w:val="18"/>
          <w:lang w:val="en-US"/>
        </w:rPr>
        <w:t>KCl</w:t>
      </w:r>
      <w:proofErr w:type="spellEnd"/>
      <w:r w:rsidR="009D2175" w:rsidRPr="00E131BA">
        <w:rPr>
          <w:sz w:val="18"/>
          <w:szCs w:val="18"/>
          <w:lang w:val="en-US"/>
        </w:rPr>
        <w:t>), and ammonium sulfate ((NH</w:t>
      </w:r>
      <w:proofErr w:type="gramStart"/>
      <w:r w:rsidR="009D2175" w:rsidRPr="00E131BA">
        <w:rPr>
          <w:sz w:val="18"/>
          <w:szCs w:val="18"/>
          <w:lang w:val="en-US"/>
        </w:rPr>
        <w:t>₄)₂</w:t>
      </w:r>
      <w:proofErr w:type="gramEnd"/>
      <w:r w:rsidR="009D2175" w:rsidRPr="00E131BA">
        <w:rPr>
          <w:sz w:val="18"/>
          <w:szCs w:val="18"/>
          <w:lang w:val="en-US"/>
        </w:rPr>
        <w:t xml:space="preserve">SO₄). The experiments were conducted by varying the amount of PRM from 20 to 30 g and </w:t>
      </w:r>
      <w:proofErr w:type="spellStart"/>
      <w:r w:rsidR="009D2175" w:rsidRPr="00E131BA">
        <w:rPr>
          <w:sz w:val="18"/>
          <w:szCs w:val="18"/>
          <w:lang w:val="en-US"/>
        </w:rPr>
        <w:t>KCl</w:t>
      </w:r>
      <w:proofErr w:type="spellEnd"/>
      <w:r w:rsidR="009D2175" w:rsidRPr="00E131BA">
        <w:rPr>
          <w:sz w:val="18"/>
          <w:szCs w:val="18"/>
          <w:lang w:val="en-US"/>
        </w:rPr>
        <w:t xml:space="preserve"> from 5.75 to 57.5 g per 100 g of AN melt. Additionally, the molar ratio of (NH</w:t>
      </w:r>
      <w:proofErr w:type="gramStart"/>
      <w:r w:rsidR="009D2175" w:rsidRPr="00E131BA">
        <w:rPr>
          <w:sz w:val="18"/>
          <w:szCs w:val="18"/>
          <w:lang w:val="en-US"/>
        </w:rPr>
        <w:t>₄)₂</w:t>
      </w:r>
      <w:proofErr w:type="gramEnd"/>
      <w:r w:rsidR="009D2175" w:rsidRPr="00E131BA">
        <w:rPr>
          <w:sz w:val="18"/>
          <w:szCs w:val="18"/>
          <w:lang w:val="en-US"/>
        </w:rPr>
        <w:t>SO₄ to NH₄NO₃ ranged from 1:1 to 1:8. Key parameters such as the conversion degree of NH₄NO₃, the chemical composition, decomposition onset temperature, mechanical strength, and dissolution rate of the resulting fertilizer granules were determined.</w:t>
      </w:r>
      <w:r w:rsidR="00473641" w:rsidRPr="00E131BA">
        <w:rPr>
          <w:sz w:val="18"/>
          <w:szCs w:val="18"/>
          <w:lang w:val="en-US"/>
        </w:rPr>
        <w:t xml:space="preserve"> </w:t>
      </w:r>
      <w:r w:rsidR="009D2175" w:rsidRPr="00E131BA">
        <w:rPr>
          <w:sz w:val="18"/>
          <w:szCs w:val="18"/>
          <w:lang w:val="en-US"/>
        </w:rPr>
        <w:t xml:space="preserve">The results demonstrate that the melt composed of AN, </w:t>
      </w:r>
      <w:proofErr w:type="spellStart"/>
      <w:r w:rsidR="009D2175" w:rsidRPr="00E131BA">
        <w:rPr>
          <w:sz w:val="18"/>
          <w:szCs w:val="18"/>
          <w:lang w:val="en-US"/>
        </w:rPr>
        <w:t>KCl</w:t>
      </w:r>
      <w:proofErr w:type="spellEnd"/>
      <w:r w:rsidR="009D2175" w:rsidRPr="00E131BA">
        <w:rPr>
          <w:sz w:val="18"/>
          <w:szCs w:val="18"/>
          <w:lang w:val="en-US"/>
        </w:rPr>
        <w:t>, and (NH</w:t>
      </w:r>
      <w:proofErr w:type="gramStart"/>
      <w:r w:rsidR="009D2175" w:rsidRPr="00E131BA">
        <w:rPr>
          <w:sz w:val="18"/>
          <w:szCs w:val="18"/>
          <w:lang w:val="en-US"/>
        </w:rPr>
        <w:t>₄)₂</w:t>
      </w:r>
      <w:proofErr w:type="gramEnd"/>
      <w:r w:rsidR="009D2175" w:rsidRPr="00E131BA">
        <w:rPr>
          <w:sz w:val="18"/>
          <w:szCs w:val="18"/>
          <w:lang w:val="en-US"/>
        </w:rPr>
        <w:t>SO₄ effectively decarbonizes and activates the PRM, converting the water-insoluble form of P₂O₅ into a plant-available form. The high mechanical strength of the granules and the elevated decomposition onset temperature of the synthesized NPK</w:t>
      </w:r>
      <w:r w:rsidR="00661428">
        <w:rPr>
          <w:sz w:val="18"/>
          <w:szCs w:val="18"/>
          <w:lang w:val="en-US"/>
        </w:rPr>
        <w:t>-</w:t>
      </w:r>
      <w:r w:rsidR="009D2175" w:rsidRPr="00E131BA">
        <w:rPr>
          <w:sz w:val="18"/>
          <w:szCs w:val="18"/>
          <w:lang w:val="en-US"/>
        </w:rPr>
        <w:t xml:space="preserve"> and NPS</w:t>
      </w:r>
      <w:r w:rsidR="00661428">
        <w:rPr>
          <w:sz w:val="18"/>
          <w:szCs w:val="18"/>
          <w:lang w:val="en-US"/>
        </w:rPr>
        <w:t>-</w:t>
      </w:r>
      <w:r w:rsidR="009D2175" w:rsidRPr="00E131BA">
        <w:rPr>
          <w:sz w:val="18"/>
          <w:szCs w:val="18"/>
          <w:lang w:val="en-US"/>
        </w:rPr>
        <w:t>fertilizers indicate a reduced detonation sensitivity of ammonium nitrate. This provides a promising approach for the safe and efficient production of complex fertilizers. Thermal analysis of selected fertilizer samples was performed using a NETZSCH STA 409 PC/PG thermal analyzer, along with the characterization of sediment compositions.</w:t>
      </w:r>
    </w:p>
    <w:p w14:paraId="0F76003E" w14:textId="77777777" w:rsidR="00A93E01" w:rsidRPr="00E131BA" w:rsidRDefault="003B107C" w:rsidP="00210E8B">
      <w:pPr>
        <w:spacing w:after="0" w:line="240" w:lineRule="auto"/>
        <w:ind w:left="289" w:right="289"/>
        <w:jc w:val="both"/>
        <w:rPr>
          <w:rFonts w:ascii="Times New Roman" w:hAnsi="Times New Roman"/>
          <w:sz w:val="18"/>
          <w:szCs w:val="18"/>
          <w:lang w:val="en-GB"/>
        </w:rPr>
      </w:pPr>
      <w:r w:rsidRPr="00E131BA">
        <w:rPr>
          <w:rFonts w:ascii="Times New Roman" w:hAnsi="Times New Roman"/>
          <w:b/>
          <w:bCs/>
          <w:iCs/>
          <w:sz w:val="18"/>
          <w:szCs w:val="18"/>
          <w:lang w:val="en-US"/>
        </w:rPr>
        <w:t>Keywords:</w:t>
      </w:r>
      <w:r w:rsidRPr="00E131BA">
        <w:rPr>
          <w:rFonts w:ascii="Times New Roman" w:hAnsi="Times New Roman"/>
          <w:sz w:val="18"/>
          <w:szCs w:val="18"/>
          <w:lang w:val="en-US"/>
        </w:rPr>
        <w:t xml:space="preserve"> </w:t>
      </w:r>
      <w:r w:rsidR="00A93E01" w:rsidRPr="00E131BA">
        <w:rPr>
          <w:rFonts w:ascii="Times New Roman" w:hAnsi="Times New Roman"/>
          <w:sz w:val="18"/>
          <w:szCs w:val="18"/>
          <w:lang w:val="en-GB"/>
        </w:rPr>
        <w:t>phosphorite activation; ammonium nitrate melt; potassium chloride; thermal analysis;</w:t>
      </w:r>
      <w:r w:rsidR="00F27A22" w:rsidRPr="00E131BA">
        <w:rPr>
          <w:rFonts w:ascii="Times New Roman" w:hAnsi="Times New Roman"/>
          <w:sz w:val="18"/>
          <w:szCs w:val="18"/>
          <w:lang w:val="uz-Cyrl-UZ"/>
        </w:rPr>
        <w:t xml:space="preserve"> </w:t>
      </w:r>
      <w:r w:rsidR="00A93E01" w:rsidRPr="00E131BA">
        <w:rPr>
          <w:rFonts w:ascii="Times New Roman" w:hAnsi="Times New Roman"/>
          <w:sz w:val="18"/>
          <w:szCs w:val="18"/>
          <w:lang w:val="en-GB"/>
        </w:rPr>
        <w:t>granulation; fertilizer composition.</w:t>
      </w:r>
    </w:p>
    <w:p w14:paraId="3CF407AA" w14:textId="77777777" w:rsidR="00C91135" w:rsidRPr="00E93695" w:rsidRDefault="00BA7A2A" w:rsidP="00E93695">
      <w:pPr>
        <w:spacing w:before="240" w:after="240" w:line="240" w:lineRule="auto"/>
        <w:jc w:val="center"/>
        <w:rPr>
          <w:rFonts w:ascii="Times New Roman" w:eastAsia="Times New Roman" w:hAnsi="Times New Roman"/>
          <w:b/>
          <w:sz w:val="24"/>
          <w:szCs w:val="20"/>
          <w:lang w:val="uz-Cyrl-UZ"/>
        </w:rPr>
      </w:pPr>
      <w:r w:rsidRPr="00E93695">
        <w:rPr>
          <w:rFonts w:ascii="Times New Roman" w:eastAsia="Times New Roman" w:hAnsi="Times New Roman"/>
          <w:b/>
          <w:sz w:val="24"/>
          <w:szCs w:val="20"/>
          <w:lang w:val="uz-Cyrl-UZ"/>
        </w:rPr>
        <w:t>INTRODUCTION</w:t>
      </w:r>
    </w:p>
    <w:p w14:paraId="676856C4" w14:textId="78FD7339" w:rsidR="000C4B3F" w:rsidRPr="00207FE7" w:rsidRDefault="000C4B3F" w:rsidP="00E93695">
      <w:pPr>
        <w:spacing w:after="0" w:line="240" w:lineRule="auto"/>
        <w:ind w:firstLine="284"/>
        <w:jc w:val="both"/>
        <w:rPr>
          <w:rFonts w:ascii="Times New Roman" w:hAnsi="Times New Roman"/>
          <w:sz w:val="20"/>
          <w:szCs w:val="20"/>
          <w:lang w:val="uz-Cyrl-UZ"/>
        </w:rPr>
      </w:pPr>
      <w:r w:rsidRPr="00207FE7">
        <w:rPr>
          <w:rFonts w:ascii="Times New Roman" w:hAnsi="Times New Roman"/>
          <w:sz w:val="20"/>
          <w:szCs w:val="20"/>
          <w:lang w:val="uz-Cyrl-UZ"/>
        </w:rPr>
        <w:t>Phosphate raw material (</w:t>
      </w:r>
      <w:r w:rsidRPr="00207FE7">
        <w:rPr>
          <w:rFonts w:ascii="Times New Roman" w:hAnsi="Times New Roman"/>
          <w:sz w:val="20"/>
          <w:szCs w:val="20"/>
          <w:lang w:val="en-US"/>
        </w:rPr>
        <w:t>PRM</w:t>
      </w:r>
      <w:r w:rsidRPr="00207FE7">
        <w:rPr>
          <w:rFonts w:ascii="Times New Roman" w:hAnsi="Times New Roman"/>
          <w:sz w:val="20"/>
          <w:szCs w:val="20"/>
          <w:lang w:val="uz-Cyrl-UZ"/>
        </w:rPr>
        <w:t>) is a natural mineral ore necessary for the production of phosphorus and its derivatives, which are widely used in medicine, pharmaceuticals, metallurgy, agriculture and other fields. However, today phosphate is used in agriculture to produce large quantities of</w:t>
      </w:r>
      <w:r w:rsidR="00486A1D">
        <w:rPr>
          <w:rFonts w:ascii="Times New Roman" w:hAnsi="Times New Roman"/>
          <w:sz w:val="20"/>
          <w:szCs w:val="20"/>
          <w:lang w:val="uz-Cyrl-UZ"/>
        </w:rPr>
        <w:t xml:space="preserve"> </w:t>
      </w:r>
      <w:r w:rsidRPr="00207FE7">
        <w:rPr>
          <w:rFonts w:ascii="Times New Roman" w:hAnsi="Times New Roman"/>
          <w:sz w:val="20"/>
          <w:szCs w:val="20"/>
          <w:lang w:val="uz-Cyrl-UZ"/>
        </w:rPr>
        <w:t>phosphate fertilizers. In addition, it is difficult to imagine highly productive livestock farming</w:t>
      </w:r>
      <w:r w:rsidR="00B2660E" w:rsidRPr="00207FE7">
        <w:rPr>
          <w:rFonts w:ascii="Times New Roman" w:hAnsi="Times New Roman"/>
          <w:sz w:val="20"/>
          <w:szCs w:val="20"/>
          <w:lang w:val="en-US"/>
        </w:rPr>
        <w:t xml:space="preserve"> </w:t>
      </w:r>
      <w:r w:rsidRPr="00207FE7">
        <w:rPr>
          <w:rFonts w:ascii="Times New Roman" w:hAnsi="Times New Roman"/>
          <w:sz w:val="20"/>
          <w:szCs w:val="20"/>
          <w:lang w:val="uz-Cyrl-UZ"/>
        </w:rPr>
        <w:t xml:space="preserve">without feed phosphates. About 5-7% of the extracted </w:t>
      </w:r>
      <w:r w:rsidRPr="00207FE7">
        <w:rPr>
          <w:rFonts w:ascii="Times New Roman" w:hAnsi="Times New Roman"/>
          <w:sz w:val="20"/>
          <w:szCs w:val="20"/>
          <w:lang w:val="en-US"/>
        </w:rPr>
        <w:t>PRM</w:t>
      </w:r>
      <w:r w:rsidRPr="00207FE7">
        <w:rPr>
          <w:rFonts w:ascii="Times New Roman" w:hAnsi="Times New Roman"/>
          <w:sz w:val="20"/>
          <w:szCs w:val="20"/>
          <w:lang w:val="uz-Cyrl-UZ"/>
        </w:rPr>
        <w:t xml:space="preserve"> is used for their production [1].</w:t>
      </w:r>
      <w:r w:rsidR="00210E8B">
        <w:rPr>
          <w:rFonts w:ascii="Times New Roman" w:hAnsi="Times New Roman"/>
          <w:sz w:val="20"/>
          <w:szCs w:val="20"/>
          <w:lang w:val="uz-Latn-UZ"/>
        </w:rPr>
        <w:t xml:space="preserve"> </w:t>
      </w:r>
      <w:r w:rsidRPr="00207FE7">
        <w:rPr>
          <w:rFonts w:ascii="Times New Roman" w:hAnsi="Times New Roman"/>
          <w:sz w:val="20"/>
          <w:szCs w:val="20"/>
          <w:lang w:val="uz-Cyrl-UZ"/>
        </w:rPr>
        <w:t>Apatites and phosphorites are the main phosphates.</w:t>
      </w:r>
    </w:p>
    <w:p w14:paraId="28D59BE9" w14:textId="77777777" w:rsidR="000C4B3F" w:rsidRPr="00207FE7" w:rsidRDefault="000C4B3F" w:rsidP="00E93695">
      <w:pPr>
        <w:spacing w:after="0" w:line="240" w:lineRule="auto"/>
        <w:ind w:firstLine="284"/>
        <w:jc w:val="both"/>
        <w:rPr>
          <w:rFonts w:ascii="Times New Roman" w:hAnsi="Times New Roman"/>
          <w:sz w:val="20"/>
          <w:szCs w:val="20"/>
          <w:lang w:val="uz-Cyrl-UZ"/>
        </w:rPr>
      </w:pPr>
      <w:r w:rsidRPr="00207FE7">
        <w:rPr>
          <w:rFonts w:ascii="Times New Roman" w:hAnsi="Times New Roman"/>
          <w:sz w:val="20"/>
          <w:szCs w:val="20"/>
          <w:lang w:val="uz-Cyrl-UZ"/>
        </w:rPr>
        <w:t>Apatite is a natural ore consisting of minerals. Its general formula is Ca</w:t>
      </w:r>
      <w:r w:rsidRPr="00207FE7">
        <w:rPr>
          <w:rFonts w:ascii="Times New Roman" w:hAnsi="Times New Roman"/>
          <w:sz w:val="20"/>
          <w:szCs w:val="20"/>
          <w:vertAlign w:val="subscript"/>
          <w:lang w:val="uz-Cyrl-UZ"/>
        </w:rPr>
        <w:t>10</w:t>
      </w:r>
      <w:r w:rsidRPr="00207FE7">
        <w:rPr>
          <w:rFonts w:ascii="Times New Roman" w:hAnsi="Times New Roman"/>
          <w:sz w:val="20"/>
          <w:szCs w:val="20"/>
          <w:lang w:val="uz-Cyrl-UZ"/>
        </w:rPr>
        <w:t>R</w:t>
      </w:r>
      <w:r w:rsidRPr="00207FE7">
        <w:rPr>
          <w:rFonts w:ascii="Times New Roman" w:hAnsi="Times New Roman"/>
          <w:sz w:val="20"/>
          <w:szCs w:val="20"/>
          <w:vertAlign w:val="subscript"/>
          <w:lang w:val="uz-Cyrl-UZ"/>
        </w:rPr>
        <w:t>2</w:t>
      </w:r>
      <w:r w:rsidRPr="00207FE7">
        <w:rPr>
          <w:rFonts w:ascii="Times New Roman" w:hAnsi="Times New Roman"/>
          <w:sz w:val="20"/>
          <w:szCs w:val="20"/>
          <w:lang w:val="uz-Cyrl-UZ"/>
        </w:rPr>
        <w:t>(PO</w:t>
      </w:r>
      <w:r w:rsidRPr="00207FE7">
        <w:rPr>
          <w:rFonts w:ascii="Times New Roman" w:hAnsi="Times New Roman"/>
          <w:sz w:val="20"/>
          <w:szCs w:val="20"/>
          <w:vertAlign w:val="subscript"/>
          <w:lang w:val="uz-Cyrl-UZ"/>
        </w:rPr>
        <w:t>4</w:t>
      </w:r>
      <w:r w:rsidRPr="00207FE7">
        <w:rPr>
          <w:rFonts w:ascii="Times New Roman" w:hAnsi="Times New Roman"/>
          <w:sz w:val="20"/>
          <w:szCs w:val="20"/>
          <w:lang w:val="uz-Cyrl-UZ"/>
        </w:rPr>
        <w:t>)</w:t>
      </w:r>
      <w:r w:rsidRPr="00207FE7">
        <w:rPr>
          <w:rFonts w:ascii="Times New Roman" w:hAnsi="Times New Roman"/>
          <w:sz w:val="20"/>
          <w:szCs w:val="20"/>
          <w:vertAlign w:val="subscript"/>
          <w:lang w:val="uz-Cyrl-UZ"/>
        </w:rPr>
        <w:t>6</w:t>
      </w:r>
      <w:r w:rsidRPr="00207FE7">
        <w:rPr>
          <w:rFonts w:ascii="Times New Roman" w:hAnsi="Times New Roman"/>
          <w:sz w:val="20"/>
          <w:szCs w:val="20"/>
          <w:lang w:val="uz-Cyrl-UZ"/>
        </w:rPr>
        <w:t xml:space="preserve"> (where R is fluorine,</w:t>
      </w:r>
      <w:r w:rsidR="00CF3F2B" w:rsidRPr="00207FE7">
        <w:rPr>
          <w:rFonts w:ascii="Times New Roman" w:hAnsi="Times New Roman"/>
          <w:sz w:val="20"/>
          <w:szCs w:val="20"/>
          <w:lang w:val="en-GB"/>
        </w:rPr>
        <w:t xml:space="preserve"> </w:t>
      </w:r>
      <w:r w:rsidRPr="00207FE7">
        <w:rPr>
          <w:rFonts w:ascii="Times New Roman" w:hAnsi="Times New Roman"/>
          <w:sz w:val="20"/>
          <w:szCs w:val="20"/>
          <w:lang w:val="uz-Cyrl-UZ"/>
        </w:rPr>
        <w:t>chlorine</w:t>
      </w:r>
      <w:r w:rsidRPr="00AF5D1C">
        <w:rPr>
          <w:rFonts w:ascii="Times New Roman" w:hAnsi="Times New Roman"/>
          <w:sz w:val="20"/>
          <w:szCs w:val="20"/>
          <w:lang w:val="uz-Cyrl-UZ"/>
        </w:rPr>
        <w:t>, carbonate or hydroxide ion) with a unit cell of 42 particles and nepheline (Na, K), AlSiO</w:t>
      </w:r>
      <w:r w:rsidRPr="00AF5D1C">
        <w:rPr>
          <w:rFonts w:ascii="Times New Roman" w:hAnsi="Times New Roman"/>
          <w:sz w:val="20"/>
          <w:szCs w:val="20"/>
          <w:vertAlign w:val="subscript"/>
          <w:lang w:val="uz-Cyrl-UZ"/>
        </w:rPr>
        <w:t>4</w:t>
      </w:r>
      <w:r w:rsidRPr="00AF5D1C">
        <w:rPr>
          <w:rFonts w:ascii="Times New Roman" w:hAnsi="Times New Roman"/>
          <w:sz w:val="20"/>
          <w:szCs w:val="20"/>
          <w:lang w:val="uz-Cyrl-UZ"/>
        </w:rPr>
        <w:t xml:space="preserve"> ∙ nSiO</w:t>
      </w:r>
      <w:r w:rsidRPr="00AF5D1C">
        <w:rPr>
          <w:rFonts w:ascii="Times New Roman" w:hAnsi="Times New Roman"/>
          <w:sz w:val="20"/>
          <w:szCs w:val="20"/>
          <w:vertAlign w:val="subscript"/>
          <w:lang w:val="uz-Cyrl-UZ"/>
        </w:rPr>
        <w:t>2</w:t>
      </w:r>
      <w:r w:rsidRPr="00AF5D1C">
        <w:rPr>
          <w:rFonts w:ascii="Times New Roman" w:hAnsi="Times New Roman"/>
          <w:sz w:val="20"/>
          <w:szCs w:val="20"/>
          <w:lang w:val="uz-Cyrl-UZ"/>
        </w:rPr>
        <w:t xml:space="preserve"> with an admixture of associated minerals - aegirine NaFe(SiO</w:t>
      </w:r>
      <w:r w:rsidRPr="00AF5D1C">
        <w:rPr>
          <w:rFonts w:ascii="Times New Roman" w:hAnsi="Times New Roman"/>
          <w:sz w:val="20"/>
          <w:szCs w:val="20"/>
          <w:vertAlign w:val="subscript"/>
          <w:lang w:val="uz-Cyrl-UZ"/>
        </w:rPr>
        <w:t>4</w:t>
      </w:r>
      <w:r w:rsidRPr="00AF5D1C">
        <w:rPr>
          <w:rFonts w:ascii="Times New Roman" w:hAnsi="Times New Roman"/>
          <w:sz w:val="20"/>
          <w:szCs w:val="20"/>
          <w:lang w:val="uz-Cyrl-UZ"/>
        </w:rPr>
        <w:t>)</w:t>
      </w:r>
      <w:r w:rsidRPr="00AF5D1C">
        <w:rPr>
          <w:rFonts w:ascii="Times New Roman" w:hAnsi="Times New Roman"/>
          <w:sz w:val="20"/>
          <w:szCs w:val="20"/>
          <w:vertAlign w:val="subscript"/>
          <w:lang w:val="uz-Cyrl-UZ"/>
        </w:rPr>
        <w:t>2</w:t>
      </w:r>
      <w:r w:rsidRPr="00AF5D1C">
        <w:rPr>
          <w:rFonts w:ascii="Times New Roman" w:hAnsi="Times New Roman"/>
          <w:sz w:val="20"/>
          <w:szCs w:val="20"/>
          <w:lang w:val="uz-Cyrl-UZ"/>
        </w:rPr>
        <w:t>, sphene CaTiSiO</w:t>
      </w:r>
      <w:r w:rsidRPr="00AF5D1C">
        <w:rPr>
          <w:rFonts w:ascii="Times New Roman" w:hAnsi="Times New Roman"/>
          <w:sz w:val="20"/>
          <w:szCs w:val="20"/>
          <w:vertAlign w:val="subscript"/>
          <w:lang w:val="uz-Cyrl-UZ"/>
        </w:rPr>
        <w:t>5</w:t>
      </w:r>
      <w:r w:rsidRPr="00AF5D1C">
        <w:rPr>
          <w:rFonts w:ascii="Times New Roman" w:hAnsi="Times New Roman"/>
          <w:sz w:val="20"/>
          <w:szCs w:val="20"/>
          <w:lang w:val="uz-Cyrl-UZ"/>
        </w:rPr>
        <w:t>, titanomagnetite nFe</w:t>
      </w:r>
      <w:r w:rsidRPr="00AF5D1C">
        <w:rPr>
          <w:rFonts w:ascii="Times New Roman" w:hAnsi="Times New Roman"/>
          <w:sz w:val="20"/>
          <w:szCs w:val="20"/>
          <w:vertAlign w:val="subscript"/>
          <w:lang w:val="uz-Cyrl-UZ"/>
        </w:rPr>
        <w:t>3</w:t>
      </w:r>
      <w:r w:rsidRPr="00AF5D1C">
        <w:rPr>
          <w:rFonts w:ascii="Times New Roman" w:hAnsi="Times New Roman"/>
          <w:sz w:val="20"/>
          <w:szCs w:val="20"/>
          <w:lang w:val="uz-Cyrl-UZ"/>
        </w:rPr>
        <w:t>O</w:t>
      </w:r>
      <w:r w:rsidRPr="00AF5D1C">
        <w:rPr>
          <w:rFonts w:ascii="Times New Roman" w:hAnsi="Times New Roman"/>
          <w:sz w:val="20"/>
          <w:szCs w:val="20"/>
          <w:vertAlign w:val="subscript"/>
          <w:lang w:val="uz-Cyrl-UZ"/>
        </w:rPr>
        <w:t>4</w:t>
      </w:r>
      <w:r w:rsidRPr="00AF5D1C">
        <w:rPr>
          <w:rFonts w:ascii="Times New Roman" w:hAnsi="Times New Roman"/>
          <w:sz w:val="20"/>
          <w:szCs w:val="20"/>
          <w:lang w:val="uz-Cyrl-UZ"/>
        </w:rPr>
        <w:t xml:space="preserve"> ∙ mFe TiO</w:t>
      </w:r>
      <w:r w:rsidRPr="00AF5D1C">
        <w:rPr>
          <w:rFonts w:ascii="Times New Roman" w:hAnsi="Times New Roman"/>
          <w:sz w:val="20"/>
          <w:szCs w:val="20"/>
          <w:vertAlign w:val="subscript"/>
          <w:lang w:val="uz-Cyrl-UZ"/>
        </w:rPr>
        <w:t>3</w:t>
      </w:r>
      <w:r w:rsidRPr="00AF5D1C">
        <w:rPr>
          <w:rFonts w:ascii="Times New Roman" w:hAnsi="Times New Roman"/>
          <w:sz w:val="20"/>
          <w:szCs w:val="20"/>
          <w:lang w:val="uz-Cyrl-UZ"/>
        </w:rPr>
        <w:t xml:space="preserve"> ∙ qTiO</w:t>
      </w:r>
      <w:r w:rsidRPr="00AF5D1C">
        <w:rPr>
          <w:rFonts w:ascii="Times New Roman" w:hAnsi="Times New Roman"/>
          <w:sz w:val="20"/>
          <w:szCs w:val="20"/>
          <w:vertAlign w:val="subscript"/>
          <w:lang w:val="uz-Cyrl-UZ"/>
        </w:rPr>
        <w:t>2</w:t>
      </w:r>
      <w:r w:rsidRPr="00AF5D1C">
        <w:rPr>
          <w:rFonts w:ascii="Times New Roman" w:hAnsi="Times New Roman"/>
          <w:sz w:val="20"/>
          <w:szCs w:val="20"/>
          <w:lang w:val="uz-Cyrl-UZ"/>
        </w:rPr>
        <w:t xml:space="preserve">, etc </w:t>
      </w:r>
      <w:r w:rsidRPr="00207FE7">
        <w:rPr>
          <w:rFonts w:ascii="Times New Roman" w:hAnsi="Times New Roman"/>
          <w:sz w:val="20"/>
          <w:szCs w:val="20"/>
          <w:lang w:val="uz-Cyrl-UZ"/>
        </w:rPr>
        <w:t>[2].</w:t>
      </w:r>
    </w:p>
    <w:p w14:paraId="25CAF30B" w14:textId="77777777" w:rsidR="000C4B3F" w:rsidRPr="00207FE7" w:rsidRDefault="000C4B3F" w:rsidP="00E93695">
      <w:pPr>
        <w:spacing w:after="0" w:line="240" w:lineRule="auto"/>
        <w:ind w:firstLine="284"/>
        <w:jc w:val="both"/>
        <w:rPr>
          <w:rFonts w:ascii="Times New Roman" w:hAnsi="Times New Roman"/>
          <w:sz w:val="20"/>
          <w:szCs w:val="20"/>
          <w:lang w:val="uz-Cyrl-UZ"/>
        </w:rPr>
      </w:pPr>
      <w:r w:rsidRPr="00207FE7">
        <w:rPr>
          <w:rFonts w:ascii="Times New Roman" w:hAnsi="Times New Roman"/>
          <w:sz w:val="20"/>
          <w:szCs w:val="20"/>
          <w:lang w:val="uz-Cyrl-UZ"/>
        </w:rPr>
        <w:t>Phosphorite is a sedimentary rock whose main component is calcium phosphate. In addition to calcium phosphate, it contains quartzite, calcite, dolomite, glauconite, limonite, aluminosilicate, clay particles, compounds of heavy metals, iron, magnesium, fluorine, as well as various organic compounds. The amount of P</w:t>
      </w:r>
      <w:r w:rsidRPr="00207FE7">
        <w:rPr>
          <w:rFonts w:ascii="Times New Roman" w:hAnsi="Times New Roman"/>
          <w:sz w:val="20"/>
          <w:szCs w:val="20"/>
          <w:vertAlign w:val="subscript"/>
          <w:lang w:val="uz-Cyrl-UZ"/>
        </w:rPr>
        <w:t>2</w:t>
      </w:r>
      <w:r w:rsidRPr="00207FE7">
        <w:rPr>
          <w:rFonts w:ascii="Times New Roman" w:hAnsi="Times New Roman"/>
          <w:sz w:val="20"/>
          <w:szCs w:val="20"/>
          <w:lang w:val="uz-Cyrl-UZ"/>
        </w:rPr>
        <w:t>O</w:t>
      </w:r>
      <w:r w:rsidRPr="00207FE7">
        <w:rPr>
          <w:rFonts w:ascii="Times New Roman" w:hAnsi="Times New Roman"/>
          <w:sz w:val="20"/>
          <w:szCs w:val="20"/>
          <w:vertAlign w:val="subscript"/>
          <w:lang w:val="uz-Cyrl-UZ"/>
        </w:rPr>
        <w:t>5</w:t>
      </w:r>
      <w:r w:rsidRPr="00207FE7">
        <w:rPr>
          <w:rFonts w:ascii="Times New Roman" w:hAnsi="Times New Roman"/>
          <w:sz w:val="20"/>
          <w:szCs w:val="20"/>
          <w:lang w:val="uz-Cyrl-UZ"/>
        </w:rPr>
        <w:t xml:space="preserve"> in them ranges from 6-8 to 33-36%, and in the highest quality phosphorites it reaches 38-40.5% [3].</w:t>
      </w:r>
    </w:p>
    <w:p w14:paraId="75DAA5B7" w14:textId="77777777" w:rsidR="000C4B3F" w:rsidRPr="00207FE7" w:rsidRDefault="000C4B3F" w:rsidP="00E93695">
      <w:pPr>
        <w:spacing w:after="0" w:line="240" w:lineRule="auto"/>
        <w:ind w:firstLine="284"/>
        <w:jc w:val="both"/>
        <w:rPr>
          <w:rFonts w:ascii="Times New Roman" w:hAnsi="Times New Roman"/>
          <w:bCs/>
          <w:sz w:val="20"/>
          <w:szCs w:val="20"/>
          <w:lang w:val="uz-Cyrl-UZ"/>
        </w:rPr>
      </w:pPr>
      <w:r w:rsidRPr="00207FE7">
        <w:rPr>
          <w:rFonts w:ascii="Times New Roman" w:hAnsi="Times New Roman"/>
          <w:bCs/>
          <w:sz w:val="20"/>
          <w:szCs w:val="20"/>
          <w:lang w:val="uz-Cyrl-UZ"/>
        </w:rPr>
        <w:t>Worldwide, reserves of natural phosphates have been identified in more than 60 countries and their total</w:t>
      </w:r>
      <w:r w:rsidR="00CF3F2B" w:rsidRPr="00207FE7">
        <w:rPr>
          <w:rFonts w:ascii="Times New Roman" w:hAnsi="Times New Roman"/>
          <w:bCs/>
          <w:sz w:val="20"/>
          <w:szCs w:val="20"/>
          <w:lang w:val="en-GB"/>
        </w:rPr>
        <w:t xml:space="preserve"> </w:t>
      </w:r>
      <w:r w:rsidRPr="00207FE7">
        <w:rPr>
          <w:rFonts w:ascii="Times New Roman" w:hAnsi="Times New Roman"/>
          <w:bCs/>
          <w:sz w:val="20"/>
          <w:szCs w:val="20"/>
          <w:lang w:val="uz-Cyrl-UZ"/>
        </w:rPr>
        <w:t>volume is estimated at 63,067.4 million tons of P</w:t>
      </w:r>
      <w:r w:rsidRPr="00207FE7">
        <w:rPr>
          <w:rFonts w:ascii="Times New Roman" w:hAnsi="Times New Roman"/>
          <w:bCs/>
          <w:sz w:val="20"/>
          <w:szCs w:val="20"/>
          <w:vertAlign w:val="subscript"/>
          <w:lang w:val="uz-Cyrl-UZ"/>
        </w:rPr>
        <w:t>2</w:t>
      </w:r>
      <w:r w:rsidRPr="00207FE7">
        <w:rPr>
          <w:rFonts w:ascii="Times New Roman" w:hAnsi="Times New Roman"/>
          <w:bCs/>
          <w:sz w:val="20"/>
          <w:szCs w:val="20"/>
          <w:lang w:val="uz-Cyrl-UZ"/>
        </w:rPr>
        <w:t>O</w:t>
      </w:r>
      <w:r w:rsidRPr="00207FE7">
        <w:rPr>
          <w:rFonts w:ascii="Times New Roman" w:hAnsi="Times New Roman"/>
          <w:bCs/>
          <w:sz w:val="20"/>
          <w:szCs w:val="20"/>
          <w:vertAlign w:val="subscript"/>
          <w:lang w:val="uz-Cyrl-UZ"/>
        </w:rPr>
        <w:t>5</w:t>
      </w:r>
      <w:r w:rsidRPr="00207FE7">
        <w:rPr>
          <w:rFonts w:ascii="Times New Roman" w:hAnsi="Times New Roman"/>
          <w:bCs/>
          <w:sz w:val="20"/>
          <w:szCs w:val="20"/>
          <w:lang w:val="uz-Cyrl-UZ"/>
        </w:rPr>
        <w:t xml:space="preserve">, including 5,260 million tons of apatite and 57,807.4 million tons of </w:t>
      </w:r>
      <w:r w:rsidRPr="00207FE7">
        <w:rPr>
          <w:rFonts w:ascii="Times New Roman" w:hAnsi="Times New Roman"/>
          <w:bCs/>
          <w:sz w:val="20"/>
          <w:szCs w:val="20"/>
          <w:lang w:val="uz-Cyrl-UZ"/>
        </w:rPr>
        <w:lastRenderedPageBreak/>
        <w:t>phosphorite. Morocco, USA, China, Russia and Kazakhstan have 49.493 million tons of concentrated P</w:t>
      </w:r>
      <w:r w:rsidRPr="00207FE7">
        <w:rPr>
          <w:rFonts w:ascii="Times New Roman" w:hAnsi="Times New Roman"/>
          <w:bCs/>
          <w:sz w:val="20"/>
          <w:szCs w:val="20"/>
          <w:vertAlign w:val="subscript"/>
          <w:lang w:val="uz-Cyrl-UZ"/>
        </w:rPr>
        <w:t>2</w:t>
      </w:r>
      <w:r w:rsidRPr="00207FE7">
        <w:rPr>
          <w:rFonts w:ascii="Times New Roman" w:hAnsi="Times New Roman"/>
          <w:bCs/>
          <w:sz w:val="20"/>
          <w:szCs w:val="20"/>
          <w:lang w:val="uz-Cyrl-UZ"/>
        </w:rPr>
        <w:t>O</w:t>
      </w:r>
      <w:r w:rsidRPr="00207FE7">
        <w:rPr>
          <w:rFonts w:ascii="Times New Roman" w:hAnsi="Times New Roman"/>
          <w:bCs/>
          <w:sz w:val="20"/>
          <w:szCs w:val="20"/>
          <w:vertAlign w:val="subscript"/>
          <w:lang w:val="uz-Cyrl-UZ"/>
        </w:rPr>
        <w:t>5</w:t>
      </w:r>
      <w:r w:rsidRPr="00207FE7">
        <w:rPr>
          <w:rFonts w:ascii="Times New Roman" w:hAnsi="Times New Roman"/>
          <w:bCs/>
          <w:sz w:val="20"/>
          <w:szCs w:val="20"/>
          <w:lang w:val="uz-Cyrl-UZ"/>
        </w:rPr>
        <w:t>, which is almost 80% of the world reserves [4].</w:t>
      </w:r>
    </w:p>
    <w:p w14:paraId="60144A93" w14:textId="77777777" w:rsidR="000C4B3F" w:rsidRPr="00207FE7" w:rsidRDefault="000C4B3F" w:rsidP="00E93695">
      <w:pPr>
        <w:spacing w:after="0" w:line="240" w:lineRule="auto"/>
        <w:ind w:firstLine="284"/>
        <w:jc w:val="both"/>
        <w:rPr>
          <w:rFonts w:ascii="Times New Roman" w:hAnsi="Times New Roman"/>
          <w:bCs/>
          <w:sz w:val="20"/>
          <w:szCs w:val="20"/>
          <w:lang w:val="uz-Cyrl-UZ"/>
        </w:rPr>
      </w:pPr>
      <w:r w:rsidRPr="00207FE7">
        <w:rPr>
          <w:rFonts w:ascii="Times New Roman" w:hAnsi="Times New Roman"/>
          <w:bCs/>
          <w:sz w:val="20"/>
          <w:szCs w:val="20"/>
          <w:lang w:val="uz-Cyrl-UZ"/>
        </w:rPr>
        <w:t>Based on the volume of pharmaceutical processing, the countries producing finished products (there were 31 of them in 2001) can be divided into three groups. The first main group of producers includes the USA, Morocco, China and Russia (more than</w:t>
      </w:r>
      <w:r w:rsidR="00663C22">
        <w:rPr>
          <w:rFonts w:ascii="Times New Roman" w:hAnsi="Times New Roman"/>
          <w:bCs/>
          <w:sz w:val="20"/>
          <w:szCs w:val="20"/>
          <w:lang w:val="uz-Cyrl-UZ"/>
        </w:rPr>
        <w:t xml:space="preserve"> 10 million tons per year) [5].</w:t>
      </w:r>
    </w:p>
    <w:p w14:paraId="057DD53A" w14:textId="77777777" w:rsidR="000C4B3F" w:rsidRPr="00207FE7" w:rsidRDefault="000C4B3F" w:rsidP="00E93695">
      <w:pPr>
        <w:spacing w:after="0" w:line="240" w:lineRule="auto"/>
        <w:ind w:firstLine="284"/>
        <w:jc w:val="both"/>
        <w:rPr>
          <w:rFonts w:ascii="Times New Roman" w:hAnsi="Times New Roman"/>
          <w:b/>
          <w:bCs/>
          <w:sz w:val="20"/>
          <w:szCs w:val="20"/>
          <w:lang w:val="uz-Cyrl-UZ"/>
        </w:rPr>
      </w:pPr>
      <w:r w:rsidRPr="00207FE7">
        <w:rPr>
          <w:rFonts w:ascii="Times New Roman" w:hAnsi="Times New Roman"/>
          <w:bCs/>
          <w:sz w:val="20"/>
          <w:szCs w:val="20"/>
          <w:lang w:val="uz-Cyrl-UZ"/>
        </w:rPr>
        <w:t xml:space="preserve">They account for 67.7% of total world production. In second place are the countries of Tunisia, Jordan, Brazil, Israel, South Africa, Syria, Senegal, Australia, India and Togo, accounting for 26% of world production. Third place went to Kazakhstan, Egypt, Algeria, Mexico, Canada, Finland, Vietnam, Christmas Island, Venezuela, Iraq, Nauru, Uzbekistan, North Korea, Zimbabwe, Colombia, Sri Lanka and Peru. These countries account for only 6.3% of global production of </w:t>
      </w:r>
      <w:r w:rsidRPr="00207FE7">
        <w:rPr>
          <w:rFonts w:ascii="Times New Roman" w:hAnsi="Times New Roman"/>
          <w:sz w:val="20"/>
          <w:szCs w:val="20"/>
          <w:lang w:val="en-US"/>
        </w:rPr>
        <w:t>PRM</w:t>
      </w:r>
      <w:r w:rsidRPr="00207FE7">
        <w:rPr>
          <w:rFonts w:ascii="Times New Roman" w:hAnsi="Times New Roman"/>
          <w:bCs/>
          <w:sz w:val="20"/>
          <w:szCs w:val="20"/>
          <w:lang w:val="uz-Cyrl-UZ"/>
        </w:rPr>
        <w:t xml:space="preserve"> [6].</w:t>
      </w:r>
    </w:p>
    <w:p w14:paraId="4769D428" w14:textId="77777777" w:rsidR="000C4B3F" w:rsidRPr="00207FE7" w:rsidRDefault="000C4B3F" w:rsidP="00E93695">
      <w:pPr>
        <w:spacing w:after="0" w:line="240" w:lineRule="auto"/>
        <w:ind w:firstLine="284"/>
        <w:jc w:val="both"/>
        <w:rPr>
          <w:rFonts w:ascii="Times New Roman" w:hAnsi="Times New Roman"/>
          <w:bCs/>
          <w:sz w:val="20"/>
          <w:szCs w:val="20"/>
          <w:lang w:val="uz-Cyrl-UZ"/>
        </w:rPr>
      </w:pPr>
      <w:r w:rsidRPr="00207FE7">
        <w:rPr>
          <w:rFonts w:ascii="Times New Roman" w:hAnsi="Times New Roman"/>
          <w:bCs/>
          <w:sz w:val="20"/>
          <w:szCs w:val="20"/>
          <w:lang w:val="uz-Cyrl-UZ"/>
        </w:rPr>
        <w:t>A base for the production of phosphate fertilizers based on the processing of phosphates has been created in Uzbekistan. Phosphorite occurrences are found in Fergana, Surkhandarya, Pritoshkent, Navoi, Central Kyzylkum, Bukhara-Khiva and the Republic of Karakalpakstan. Among them, the most suitable and promising for industrial production are the phosphorites of the Central Kyzylkum [3].</w:t>
      </w:r>
    </w:p>
    <w:p w14:paraId="41FCE450" w14:textId="77777777" w:rsidR="000C4B3F" w:rsidRPr="00207FE7" w:rsidRDefault="000C4B3F" w:rsidP="00E93695">
      <w:pPr>
        <w:spacing w:after="0" w:line="240" w:lineRule="auto"/>
        <w:ind w:firstLine="284"/>
        <w:jc w:val="both"/>
        <w:rPr>
          <w:rFonts w:ascii="Times New Roman" w:hAnsi="Times New Roman"/>
          <w:bCs/>
          <w:sz w:val="20"/>
          <w:szCs w:val="20"/>
          <w:lang w:val="uz-Cyrl-UZ"/>
        </w:rPr>
      </w:pPr>
      <w:r w:rsidRPr="00207FE7">
        <w:rPr>
          <w:rFonts w:ascii="Times New Roman" w:hAnsi="Times New Roman"/>
          <w:bCs/>
          <w:sz w:val="20"/>
          <w:szCs w:val="20"/>
          <w:lang w:val="uz-Cyrl-UZ"/>
        </w:rPr>
        <w:t xml:space="preserve">Phosphorites of the Central Kyzylkum belong to the poor and carbonate phosphate. They are very reactive due to carbonate impurities in three forms: relics of calcite preserved from replacement by phosphate inside phosphatized shells </w:t>
      </w:r>
      <w:r w:rsidR="00663C22">
        <w:rPr>
          <w:rFonts w:ascii="Times New Roman" w:hAnsi="Times New Roman"/>
          <w:bCs/>
          <w:sz w:val="20"/>
          <w:szCs w:val="20"/>
          <w:lang w:val="uz-Cyrl-UZ"/>
        </w:rPr>
        <w:t>–</w:t>
      </w:r>
      <w:r w:rsidRPr="00207FE7">
        <w:rPr>
          <w:rFonts w:ascii="Times New Roman" w:hAnsi="Times New Roman"/>
          <w:bCs/>
          <w:sz w:val="20"/>
          <w:szCs w:val="20"/>
          <w:lang w:val="uz-Cyrl-UZ"/>
        </w:rPr>
        <w:t xml:space="preserve"> “endo calcite”; cement calcite – “exo-calcite”; carbonate groups isomorphically included in the crystal lattice of a phosphate mineral. However, raw material calcite closely associates with phosphate material [7].</w:t>
      </w:r>
    </w:p>
    <w:p w14:paraId="1DCFAC7A" w14:textId="77777777" w:rsidR="000C4B3F" w:rsidRPr="00207FE7" w:rsidRDefault="000C4B3F" w:rsidP="00E93695">
      <w:pPr>
        <w:spacing w:after="0" w:line="240" w:lineRule="auto"/>
        <w:ind w:firstLine="284"/>
        <w:jc w:val="both"/>
        <w:rPr>
          <w:rFonts w:ascii="Times New Roman" w:hAnsi="Times New Roman"/>
          <w:bCs/>
          <w:sz w:val="20"/>
          <w:szCs w:val="20"/>
          <w:lang w:val="uz-Cyrl-UZ"/>
        </w:rPr>
      </w:pPr>
      <w:r w:rsidRPr="00207FE7">
        <w:rPr>
          <w:rFonts w:ascii="Times New Roman" w:hAnsi="Times New Roman"/>
          <w:bCs/>
          <w:sz w:val="20"/>
          <w:szCs w:val="20"/>
          <w:lang w:val="uz-Cyrl-UZ"/>
        </w:rPr>
        <w:t xml:space="preserve">The average Kyzylkum </w:t>
      </w:r>
      <w:r w:rsidRPr="00207FE7">
        <w:rPr>
          <w:rFonts w:ascii="Times New Roman" w:hAnsi="Times New Roman"/>
          <w:sz w:val="20"/>
          <w:szCs w:val="20"/>
          <w:lang w:val="en-US"/>
        </w:rPr>
        <w:t>PRM</w:t>
      </w:r>
      <w:r w:rsidRPr="00207FE7">
        <w:rPr>
          <w:rFonts w:ascii="Times New Roman" w:hAnsi="Times New Roman"/>
          <w:bCs/>
          <w:sz w:val="20"/>
          <w:szCs w:val="20"/>
          <w:lang w:val="uz-Cyrl-UZ"/>
        </w:rPr>
        <w:t xml:space="preserve"> sample contains (wt.%): 16.2 P</w:t>
      </w:r>
      <w:r w:rsidRPr="00207FE7">
        <w:rPr>
          <w:rFonts w:ascii="Times New Roman" w:hAnsi="Times New Roman"/>
          <w:bCs/>
          <w:sz w:val="20"/>
          <w:szCs w:val="20"/>
          <w:vertAlign w:val="subscript"/>
          <w:lang w:val="uz-Cyrl-UZ"/>
        </w:rPr>
        <w:t>2</w:t>
      </w:r>
      <w:r w:rsidRPr="00207FE7">
        <w:rPr>
          <w:rFonts w:ascii="Times New Roman" w:hAnsi="Times New Roman"/>
          <w:bCs/>
          <w:sz w:val="20"/>
          <w:szCs w:val="20"/>
          <w:lang w:val="uz-Cyrl-UZ"/>
        </w:rPr>
        <w:t>O</w:t>
      </w:r>
      <w:r w:rsidRPr="00207FE7">
        <w:rPr>
          <w:rFonts w:ascii="Times New Roman" w:hAnsi="Times New Roman"/>
          <w:bCs/>
          <w:sz w:val="20"/>
          <w:szCs w:val="20"/>
          <w:vertAlign w:val="subscript"/>
          <w:lang w:val="uz-Cyrl-UZ"/>
        </w:rPr>
        <w:t>5</w:t>
      </w:r>
      <w:r w:rsidRPr="00207FE7">
        <w:rPr>
          <w:rFonts w:ascii="Times New Roman" w:hAnsi="Times New Roman"/>
          <w:bCs/>
          <w:sz w:val="20"/>
          <w:szCs w:val="20"/>
          <w:lang w:val="uz-Cyrl-UZ"/>
        </w:rPr>
        <w:t>; 46.2 CaO; CaO: P</w:t>
      </w:r>
      <w:r w:rsidRPr="00207FE7">
        <w:rPr>
          <w:rFonts w:ascii="Times New Roman" w:hAnsi="Times New Roman"/>
          <w:bCs/>
          <w:sz w:val="20"/>
          <w:szCs w:val="20"/>
          <w:vertAlign w:val="subscript"/>
          <w:lang w:val="uz-Cyrl-UZ"/>
        </w:rPr>
        <w:t>2</w:t>
      </w:r>
      <w:r w:rsidRPr="00207FE7">
        <w:rPr>
          <w:rFonts w:ascii="Times New Roman" w:hAnsi="Times New Roman"/>
          <w:bCs/>
          <w:sz w:val="20"/>
          <w:szCs w:val="20"/>
          <w:lang w:val="uz-Cyrl-UZ"/>
        </w:rPr>
        <w:t>O</w:t>
      </w:r>
      <w:r w:rsidRPr="00207FE7">
        <w:rPr>
          <w:rFonts w:ascii="Times New Roman" w:hAnsi="Times New Roman"/>
          <w:bCs/>
          <w:sz w:val="20"/>
          <w:szCs w:val="20"/>
          <w:vertAlign w:val="subscript"/>
          <w:lang w:val="uz-Cyrl-UZ"/>
        </w:rPr>
        <w:t>5</w:t>
      </w:r>
      <w:r w:rsidRPr="00207FE7">
        <w:rPr>
          <w:rFonts w:ascii="Times New Roman" w:hAnsi="Times New Roman"/>
          <w:bCs/>
          <w:sz w:val="20"/>
          <w:szCs w:val="20"/>
          <w:lang w:val="uz-Cyrl-UZ"/>
        </w:rPr>
        <w:t xml:space="preserve"> = 2.85; 17.7 CO</w:t>
      </w:r>
      <w:r w:rsidRPr="00207FE7">
        <w:rPr>
          <w:rFonts w:ascii="Times New Roman" w:hAnsi="Times New Roman"/>
          <w:bCs/>
          <w:sz w:val="20"/>
          <w:szCs w:val="20"/>
          <w:vertAlign w:val="subscript"/>
          <w:lang w:val="uz-Cyrl-UZ"/>
        </w:rPr>
        <w:t>2</w:t>
      </w:r>
      <w:r w:rsidRPr="00207FE7">
        <w:rPr>
          <w:rFonts w:ascii="Times New Roman" w:hAnsi="Times New Roman"/>
          <w:bCs/>
          <w:sz w:val="20"/>
          <w:szCs w:val="20"/>
          <w:lang w:val="uz-Cyrl-UZ"/>
        </w:rPr>
        <w:t>; 0.6 MgO; 2.9 (Fe</w:t>
      </w:r>
      <w:r w:rsidRPr="00207FE7">
        <w:rPr>
          <w:rFonts w:ascii="Times New Roman" w:hAnsi="Times New Roman"/>
          <w:bCs/>
          <w:sz w:val="20"/>
          <w:szCs w:val="20"/>
          <w:vertAlign w:val="subscript"/>
          <w:lang w:val="uz-Cyrl-UZ"/>
        </w:rPr>
        <w:t>2</w:t>
      </w:r>
      <w:r w:rsidRPr="00207FE7">
        <w:rPr>
          <w:rFonts w:ascii="Times New Roman" w:hAnsi="Times New Roman"/>
          <w:bCs/>
          <w:sz w:val="20"/>
          <w:szCs w:val="20"/>
          <w:lang w:val="uz-Cyrl-UZ"/>
        </w:rPr>
        <w:t>O</w:t>
      </w:r>
      <w:r w:rsidRPr="00207FE7">
        <w:rPr>
          <w:rFonts w:ascii="Times New Roman" w:hAnsi="Times New Roman"/>
          <w:bCs/>
          <w:sz w:val="20"/>
          <w:szCs w:val="20"/>
          <w:vertAlign w:val="subscript"/>
          <w:lang w:val="uz-Cyrl-UZ"/>
        </w:rPr>
        <w:t>3</w:t>
      </w:r>
      <w:r w:rsidRPr="00207FE7">
        <w:rPr>
          <w:rFonts w:ascii="Times New Roman" w:hAnsi="Times New Roman"/>
          <w:bCs/>
          <w:sz w:val="20"/>
          <w:szCs w:val="20"/>
          <w:lang w:val="uz-Cyrl-UZ"/>
        </w:rPr>
        <w:t>+Al</w:t>
      </w:r>
      <w:r w:rsidRPr="00207FE7">
        <w:rPr>
          <w:rFonts w:ascii="Times New Roman" w:hAnsi="Times New Roman"/>
          <w:bCs/>
          <w:sz w:val="20"/>
          <w:szCs w:val="20"/>
          <w:vertAlign w:val="subscript"/>
          <w:lang w:val="uz-Cyrl-UZ"/>
        </w:rPr>
        <w:t>2</w:t>
      </w:r>
      <w:r w:rsidRPr="00207FE7">
        <w:rPr>
          <w:rFonts w:ascii="Times New Roman" w:hAnsi="Times New Roman"/>
          <w:bCs/>
          <w:sz w:val="20"/>
          <w:szCs w:val="20"/>
          <w:lang w:val="uz-Cyrl-UZ"/>
        </w:rPr>
        <w:t>O</w:t>
      </w:r>
      <w:r w:rsidRPr="00207FE7">
        <w:rPr>
          <w:rFonts w:ascii="Times New Roman" w:hAnsi="Times New Roman"/>
          <w:bCs/>
          <w:sz w:val="20"/>
          <w:szCs w:val="20"/>
          <w:vertAlign w:val="subscript"/>
          <w:lang w:val="uz-Cyrl-UZ"/>
        </w:rPr>
        <w:t>3</w:t>
      </w:r>
      <w:r w:rsidRPr="00207FE7">
        <w:rPr>
          <w:rFonts w:ascii="Times New Roman" w:hAnsi="Times New Roman"/>
          <w:bCs/>
          <w:sz w:val="20"/>
          <w:szCs w:val="20"/>
          <w:lang w:val="uz-Cyrl-UZ"/>
        </w:rPr>
        <w:t>), 1.5 (K</w:t>
      </w:r>
      <w:r w:rsidRPr="00207FE7">
        <w:rPr>
          <w:rFonts w:ascii="Times New Roman" w:hAnsi="Times New Roman"/>
          <w:bCs/>
          <w:sz w:val="20"/>
          <w:szCs w:val="20"/>
          <w:vertAlign w:val="subscript"/>
          <w:lang w:val="uz-Cyrl-UZ"/>
        </w:rPr>
        <w:t>2</w:t>
      </w:r>
      <w:r w:rsidRPr="00207FE7">
        <w:rPr>
          <w:rFonts w:ascii="Times New Roman" w:hAnsi="Times New Roman"/>
          <w:bCs/>
          <w:sz w:val="20"/>
          <w:szCs w:val="20"/>
          <w:lang w:val="uz-Cyrl-UZ"/>
        </w:rPr>
        <w:t>O+Na</w:t>
      </w:r>
      <w:r w:rsidRPr="00207FE7">
        <w:rPr>
          <w:rFonts w:ascii="Times New Roman" w:hAnsi="Times New Roman"/>
          <w:bCs/>
          <w:sz w:val="20"/>
          <w:szCs w:val="20"/>
          <w:vertAlign w:val="subscript"/>
          <w:lang w:val="uz-Cyrl-UZ"/>
        </w:rPr>
        <w:t>2</w:t>
      </w:r>
      <w:r w:rsidRPr="00207FE7">
        <w:rPr>
          <w:rFonts w:ascii="Times New Roman" w:hAnsi="Times New Roman"/>
          <w:bCs/>
          <w:sz w:val="20"/>
          <w:szCs w:val="20"/>
          <w:lang w:val="uz-Cyrl-UZ"/>
        </w:rPr>
        <w:t>O); 2.65 SO</w:t>
      </w:r>
      <w:r w:rsidRPr="00207FE7">
        <w:rPr>
          <w:rFonts w:ascii="Times New Roman" w:hAnsi="Times New Roman"/>
          <w:bCs/>
          <w:sz w:val="20"/>
          <w:szCs w:val="20"/>
          <w:vertAlign w:val="subscript"/>
          <w:lang w:val="uz-Cyrl-UZ"/>
        </w:rPr>
        <w:t>3</w:t>
      </w:r>
      <w:r w:rsidRPr="00207FE7">
        <w:rPr>
          <w:rFonts w:ascii="Times New Roman" w:hAnsi="Times New Roman"/>
          <w:bCs/>
          <w:sz w:val="20"/>
          <w:szCs w:val="20"/>
          <w:lang w:val="uz-Cyrl-UZ"/>
        </w:rPr>
        <w:t>; 0.12 Cl; 1.94 F; 7.8 insoluble residue. This poor PS is not suitable for producing concentrated phosphorus fertilizers without an enrichment step.</w:t>
      </w:r>
    </w:p>
    <w:p w14:paraId="43188EE0" w14:textId="77777777" w:rsidR="000C4B3F" w:rsidRPr="00207FE7" w:rsidRDefault="000C4B3F" w:rsidP="00E93695">
      <w:pPr>
        <w:spacing w:after="0" w:line="240" w:lineRule="auto"/>
        <w:ind w:firstLine="284"/>
        <w:jc w:val="both"/>
        <w:rPr>
          <w:rFonts w:ascii="Times New Roman" w:hAnsi="Times New Roman"/>
          <w:sz w:val="20"/>
          <w:szCs w:val="20"/>
          <w:lang w:val="en-US"/>
        </w:rPr>
      </w:pPr>
      <w:r w:rsidRPr="00207FE7">
        <w:rPr>
          <w:rFonts w:ascii="Times New Roman" w:hAnsi="Times New Roman"/>
          <w:sz w:val="20"/>
          <w:szCs w:val="20"/>
          <w:lang w:val="en-US"/>
        </w:rPr>
        <w:t xml:space="preserve">The most common enrichment method is flotation. But </w:t>
      </w:r>
      <w:proofErr w:type="spellStart"/>
      <w:r w:rsidRPr="00207FE7">
        <w:rPr>
          <w:rFonts w:ascii="Times New Roman" w:hAnsi="Times New Roman"/>
          <w:sz w:val="20"/>
          <w:szCs w:val="20"/>
          <w:lang w:val="en-US"/>
        </w:rPr>
        <w:t>Kyzylkum</w:t>
      </w:r>
      <w:proofErr w:type="spellEnd"/>
      <w:r w:rsidRPr="00207FE7">
        <w:rPr>
          <w:rFonts w:ascii="Times New Roman" w:hAnsi="Times New Roman"/>
          <w:sz w:val="20"/>
          <w:szCs w:val="20"/>
          <w:lang w:val="en-US"/>
        </w:rPr>
        <w:t xml:space="preserve"> phosphorites are not amenable to flotation enrichment due to the close intergrowth of the phosphate mineral with calcium carbonate. The most effective release of phosphate ores from calcite can be achieved by roasting them and subsequent quenching with water. Therefore, in order to obtain washed calcined phosphate concentrate (WCPC </w:t>
      </w:r>
      <w:r w:rsidR="00663C22">
        <w:rPr>
          <w:rFonts w:ascii="Times New Roman" w:hAnsi="Times New Roman"/>
          <w:sz w:val="20"/>
          <w:szCs w:val="20"/>
          <w:lang w:val="en-US"/>
        </w:rPr>
        <w:t>–</w:t>
      </w:r>
      <w:r w:rsidRPr="00207FE7">
        <w:rPr>
          <w:rFonts w:ascii="Times New Roman" w:hAnsi="Times New Roman"/>
          <w:sz w:val="20"/>
          <w:szCs w:val="20"/>
          <w:lang w:val="en-US"/>
        </w:rPr>
        <w:t xml:space="preserve"> 26% P</w:t>
      </w:r>
      <w:r w:rsidRPr="00207FE7">
        <w:rPr>
          <w:rFonts w:ascii="Times New Roman" w:hAnsi="Times New Roman"/>
          <w:sz w:val="20"/>
          <w:szCs w:val="20"/>
          <w:vertAlign w:val="subscript"/>
          <w:lang w:val="en-US"/>
        </w:rPr>
        <w:t>2</w:t>
      </w:r>
      <w:r w:rsidRPr="00207FE7">
        <w:rPr>
          <w:rFonts w:ascii="Times New Roman" w:hAnsi="Times New Roman"/>
          <w:sz w:val="20"/>
          <w:szCs w:val="20"/>
          <w:lang w:val="en-US"/>
        </w:rPr>
        <w:t>O</w:t>
      </w:r>
      <w:r w:rsidRPr="00207FE7">
        <w:rPr>
          <w:rFonts w:ascii="Times New Roman" w:hAnsi="Times New Roman"/>
          <w:sz w:val="20"/>
          <w:szCs w:val="20"/>
          <w:vertAlign w:val="subscript"/>
          <w:lang w:val="en-US"/>
        </w:rPr>
        <w:t>5</w:t>
      </w:r>
      <w:r w:rsidRPr="00207FE7">
        <w:rPr>
          <w:rFonts w:ascii="Times New Roman" w:hAnsi="Times New Roman"/>
          <w:sz w:val="20"/>
          <w:szCs w:val="20"/>
          <w:lang w:val="en-US"/>
        </w:rPr>
        <w:t xml:space="preserve">) from </w:t>
      </w:r>
      <w:proofErr w:type="spellStart"/>
      <w:r w:rsidRPr="00207FE7">
        <w:rPr>
          <w:rFonts w:ascii="Times New Roman" w:hAnsi="Times New Roman"/>
          <w:sz w:val="20"/>
          <w:szCs w:val="20"/>
          <w:lang w:val="en-US"/>
        </w:rPr>
        <w:t>Kyzylkum</w:t>
      </w:r>
      <w:proofErr w:type="spellEnd"/>
      <w:r w:rsidRPr="00207FE7">
        <w:rPr>
          <w:rFonts w:ascii="Times New Roman" w:hAnsi="Times New Roman"/>
          <w:sz w:val="20"/>
          <w:szCs w:val="20"/>
          <w:lang w:val="en-US"/>
        </w:rPr>
        <w:t xml:space="preserve"> phosphorite, which is the main raw material in the production of phosphate fertilizers, the Engineering </w:t>
      </w:r>
      <w:proofErr w:type="spellStart"/>
      <w:r w:rsidRPr="00207FE7">
        <w:rPr>
          <w:rFonts w:ascii="Times New Roman" w:hAnsi="Times New Roman"/>
          <w:sz w:val="20"/>
          <w:szCs w:val="20"/>
          <w:lang w:val="en-US"/>
        </w:rPr>
        <w:t>Dobersek</w:t>
      </w:r>
      <w:proofErr w:type="spellEnd"/>
      <w:r w:rsidRPr="00207FE7">
        <w:rPr>
          <w:rFonts w:ascii="Times New Roman" w:hAnsi="Times New Roman"/>
          <w:sz w:val="20"/>
          <w:szCs w:val="20"/>
          <w:lang w:val="en-US"/>
        </w:rPr>
        <w:t xml:space="preserve"> GmbH company first crushes the phosphate concentrate, then washes it with a large amount of water, and then burns it. WCPC was sent to </w:t>
      </w:r>
      <w:proofErr w:type="spellStart"/>
      <w:r w:rsidRPr="00207FE7">
        <w:rPr>
          <w:rFonts w:ascii="Times New Roman" w:hAnsi="Times New Roman"/>
          <w:sz w:val="20"/>
          <w:szCs w:val="20"/>
          <w:lang w:val="en-US"/>
        </w:rPr>
        <w:t>Ammofos</w:t>
      </w:r>
      <w:proofErr w:type="spellEnd"/>
      <w:r w:rsidRPr="00207FE7">
        <w:rPr>
          <w:rFonts w:ascii="Times New Roman" w:hAnsi="Times New Roman"/>
          <w:sz w:val="20"/>
          <w:szCs w:val="20"/>
          <w:lang w:val="en-US"/>
        </w:rPr>
        <w:t xml:space="preserve">-Maxam JSC for sulfuric acid extraction to produce phosphoric acid and concentrated fertilizers, such as </w:t>
      </w:r>
      <w:proofErr w:type="spellStart"/>
      <w:r w:rsidRPr="00207FE7">
        <w:rPr>
          <w:rFonts w:ascii="Times New Roman" w:hAnsi="Times New Roman"/>
          <w:sz w:val="20"/>
          <w:szCs w:val="20"/>
          <w:lang w:val="en-US"/>
        </w:rPr>
        <w:t>ammophos</w:t>
      </w:r>
      <w:proofErr w:type="spellEnd"/>
      <w:r w:rsidRPr="00207FE7">
        <w:rPr>
          <w:rFonts w:ascii="Times New Roman" w:hAnsi="Times New Roman"/>
          <w:sz w:val="20"/>
          <w:szCs w:val="20"/>
          <w:lang w:val="en-US"/>
        </w:rPr>
        <w:t xml:space="preserve"> (10% N and 46% P</w:t>
      </w:r>
      <w:r w:rsidRPr="00207FE7">
        <w:rPr>
          <w:rFonts w:ascii="Times New Roman" w:hAnsi="Times New Roman"/>
          <w:sz w:val="20"/>
          <w:szCs w:val="20"/>
          <w:vertAlign w:val="subscript"/>
          <w:lang w:val="en-US"/>
        </w:rPr>
        <w:t>2</w:t>
      </w:r>
      <w:r w:rsidRPr="00207FE7">
        <w:rPr>
          <w:rFonts w:ascii="Times New Roman" w:hAnsi="Times New Roman"/>
          <w:sz w:val="20"/>
          <w:szCs w:val="20"/>
          <w:lang w:val="en-US"/>
        </w:rPr>
        <w:t>O</w:t>
      </w:r>
      <w:r w:rsidRPr="00207FE7">
        <w:rPr>
          <w:rFonts w:ascii="Times New Roman" w:hAnsi="Times New Roman"/>
          <w:sz w:val="20"/>
          <w:szCs w:val="20"/>
          <w:vertAlign w:val="subscript"/>
          <w:lang w:val="en-US"/>
        </w:rPr>
        <w:t>5</w:t>
      </w:r>
      <w:r w:rsidRPr="00207FE7">
        <w:rPr>
          <w:rFonts w:ascii="Times New Roman" w:hAnsi="Times New Roman"/>
          <w:sz w:val="20"/>
          <w:szCs w:val="20"/>
          <w:lang w:val="en-US"/>
        </w:rPr>
        <w:t xml:space="preserve">), </w:t>
      </w:r>
      <w:proofErr w:type="spellStart"/>
      <w:r w:rsidRPr="00207FE7">
        <w:rPr>
          <w:rFonts w:ascii="Times New Roman" w:hAnsi="Times New Roman"/>
          <w:sz w:val="20"/>
          <w:szCs w:val="20"/>
          <w:lang w:val="en-US"/>
        </w:rPr>
        <w:t>suprephos</w:t>
      </w:r>
      <w:proofErr w:type="spellEnd"/>
      <w:r w:rsidRPr="00207FE7">
        <w:rPr>
          <w:rFonts w:ascii="Times New Roman" w:hAnsi="Times New Roman"/>
          <w:sz w:val="20"/>
          <w:szCs w:val="20"/>
          <w:lang w:val="en-US"/>
        </w:rPr>
        <w:t>-NS (8-15% N and 20-24% P</w:t>
      </w:r>
      <w:r w:rsidRPr="00207FE7">
        <w:rPr>
          <w:rFonts w:ascii="Times New Roman" w:hAnsi="Times New Roman"/>
          <w:sz w:val="20"/>
          <w:szCs w:val="20"/>
          <w:vertAlign w:val="subscript"/>
          <w:lang w:val="en-US"/>
        </w:rPr>
        <w:t>2</w:t>
      </w:r>
      <w:r w:rsidRPr="00207FE7">
        <w:rPr>
          <w:rFonts w:ascii="Times New Roman" w:hAnsi="Times New Roman"/>
          <w:sz w:val="20"/>
          <w:szCs w:val="20"/>
          <w:lang w:val="en-US"/>
        </w:rPr>
        <w:t>O</w:t>
      </w:r>
      <w:r w:rsidRPr="00207FE7">
        <w:rPr>
          <w:rFonts w:ascii="Times New Roman" w:hAnsi="Times New Roman"/>
          <w:sz w:val="20"/>
          <w:szCs w:val="20"/>
          <w:vertAlign w:val="subscript"/>
          <w:lang w:val="en-US"/>
        </w:rPr>
        <w:t>5</w:t>
      </w:r>
      <w:r w:rsidRPr="00207FE7">
        <w:rPr>
          <w:rFonts w:ascii="Times New Roman" w:hAnsi="Times New Roman"/>
          <w:sz w:val="20"/>
          <w:szCs w:val="20"/>
          <w:lang w:val="en-US"/>
        </w:rPr>
        <w:t>) and ammonium sulfate phosphate (15-19% N and 4-23% P</w:t>
      </w:r>
      <w:r w:rsidRPr="00207FE7">
        <w:rPr>
          <w:rFonts w:ascii="Times New Roman" w:hAnsi="Times New Roman"/>
          <w:sz w:val="20"/>
          <w:szCs w:val="20"/>
          <w:vertAlign w:val="subscript"/>
          <w:lang w:val="en-US"/>
        </w:rPr>
        <w:t>2</w:t>
      </w:r>
      <w:r w:rsidRPr="00207FE7">
        <w:rPr>
          <w:rFonts w:ascii="Times New Roman" w:hAnsi="Times New Roman"/>
          <w:sz w:val="20"/>
          <w:szCs w:val="20"/>
          <w:lang w:val="en-US"/>
        </w:rPr>
        <w:t>O</w:t>
      </w:r>
      <w:r w:rsidRPr="00207FE7">
        <w:rPr>
          <w:rFonts w:ascii="Times New Roman" w:hAnsi="Times New Roman"/>
          <w:sz w:val="20"/>
          <w:szCs w:val="20"/>
          <w:vertAlign w:val="subscript"/>
          <w:lang w:val="en-US"/>
        </w:rPr>
        <w:t>5</w:t>
      </w:r>
      <w:r w:rsidRPr="00207FE7">
        <w:rPr>
          <w:rFonts w:ascii="Times New Roman" w:hAnsi="Times New Roman"/>
          <w:sz w:val="20"/>
          <w:szCs w:val="20"/>
          <w:lang w:val="en-US"/>
        </w:rPr>
        <w:t xml:space="preserve">). Of these, </w:t>
      </w:r>
      <w:proofErr w:type="spellStart"/>
      <w:r w:rsidRPr="00207FE7">
        <w:rPr>
          <w:rFonts w:ascii="Times New Roman" w:hAnsi="Times New Roman"/>
          <w:sz w:val="20"/>
          <w:szCs w:val="20"/>
          <w:lang w:val="en-US"/>
        </w:rPr>
        <w:t>Ammofos</w:t>
      </w:r>
      <w:proofErr w:type="spellEnd"/>
      <w:r w:rsidRPr="00207FE7">
        <w:rPr>
          <w:rFonts w:ascii="Times New Roman" w:hAnsi="Times New Roman"/>
          <w:sz w:val="20"/>
          <w:szCs w:val="20"/>
          <w:lang w:val="en-US"/>
        </w:rPr>
        <w:t xml:space="preserve">-Maxam JSC produces about 70% of the domestic market of phosphate fertilizers. However, due to the insufficient number of </w:t>
      </w:r>
      <w:r w:rsidRPr="00207FE7">
        <w:rPr>
          <w:rFonts w:ascii="Times New Roman" w:hAnsi="Times New Roman"/>
          <w:sz w:val="20"/>
          <w:szCs w:val="20"/>
          <w:lang w:val="uz-Cyrl-UZ"/>
        </w:rPr>
        <w:t>WDPC</w:t>
      </w:r>
      <w:r w:rsidRPr="00207FE7">
        <w:rPr>
          <w:rFonts w:ascii="Times New Roman" w:hAnsi="Times New Roman"/>
          <w:sz w:val="20"/>
          <w:szCs w:val="20"/>
          <w:lang w:val="en-US"/>
        </w:rPr>
        <w:t>, the production capacity of the enterprise is not fully utilized [8].</w:t>
      </w:r>
    </w:p>
    <w:p w14:paraId="202DF6F3" w14:textId="77777777" w:rsidR="000C4B3F" w:rsidRPr="00207FE7" w:rsidRDefault="000C4B3F" w:rsidP="00E93695">
      <w:pPr>
        <w:spacing w:after="0" w:line="240" w:lineRule="auto"/>
        <w:ind w:firstLine="284"/>
        <w:jc w:val="both"/>
        <w:rPr>
          <w:rFonts w:ascii="Times New Roman" w:hAnsi="Times New Roman"/>
          <w:sz w:val="20"/>
          <w:szCs w:val="20"/>
          <w:lang w:val="en-US"/>
        </w:rPr>
      </w:pPr>
      <w:r w:rsidRPr="00207FE7">
        <w:rPr>
          <w:rFonts w:ascii="Times New Roman" w:hAnsi="Times New Roman"/>
          <w:sz w:val="20"/>
          <w:szCs w:val="20"/>
          <w:lang w:val="en-US"/>
        </w:rPr>
        <w:t xml:space="preserve">In the process of obtaining WCPC from </w:t>
      </w:r>
      <w:proofErr w:type="spellStart"/>
      <w:r w:rsidRPr="00207FE7">
        <w:rPr>
          <w:rFonts w:ascii="Times New Roman" w:hAnsi="Times New Roman"/>
          <w:sz w:val="20"/>
          <w:szCs w:val="20"/>
          <w:lang w:val="en-US"/>
        </w:rPr>
        <w:t>Kyzylkum</w:t>
      </w:r>
      <w:proofErr w:type="spellEnd"/>
      <w:r w:rsidRPr="00207FE7">
        <w:rPr>
          <w:rFonts w:ascii="Times New Roman" w:hAnsi="Times New Roman"/>
          <w:sz w:val="20"/>
          <w:szCs w:val="20"/>
          <w:lang w:val="en-US"/>
        </w:rPr>
        <w:t xml:space="preserve"> phosphorite by the Engineering </w:t>
      </w:r>
      <w:proofErr w:type="spellStart"/>
      <w:r w:rsidRPr="00207FE7">
        <w:rPr>
          <w:rFonts w:ascii="Times New Roman" w:hAnsi="Times New Roman"/>
          <w:sz w:val="20"/>
          <w:szCs w:val="20"/>
          <w:lang w:val="en-US"/>
        </w:rPr>
        <w:t>Dobersek</w:t>
      </w:r>
      <w:proofErr w:type="spellEnd"/>
      <w:r w:rsidRPr="00207FE7">
        <w:rPr>
          <w:rFonts w:ascii="Times New Roman" w:hAnsi="Times New Roman"/>
          <w:sz w:val="20"/>
          <w:szCs w:val="20"/>
          <w:lang w:val="en-US"/>
        </w:rPr>
        <w:t xml:space="preserve"> GmbH company, four types of phosphate are formed (washed dried phosphorite concentrate, ordinary phosphorite flour, mineralized mass and slurry phosphorite). However, the last two PRM are collected as waste. This phosphate waste is not used, but is transported to the off-balance ore warehouse. In general, 134.77 thousand tons of P</w:t>
      </w:r>
      <w:r w:rsidRPr="00207FE7">
        <w:rPr>
          <w:rFonts w:ascii="Times New Roman" w:hAnsi="Times New Roman"/>
          <w:sz w:val="20"/>
          <w:szCs w:val="20"/>
          <w:vertAlign w:val="subscript"/>
          <w:lang w:val="en-US"/>
        </w:rPr>
        <w:t>2</w:t>
      </w:r>
      <w:r w:rsidRPr="00207FE7">
        <w:rPr>
          <w:rFonts w:ascii="Times New Roman" w:hAnsi="Times New Roman"/>
          <w:sz w:val="20"/>
          <w:szCs w:val="20"/>
          <w:lang w:val="en-US"/>
        </w:rPr>
        <w:t>O</w:t>
      </w:r>
      <w:r w:rsidRPr="00207FE7">
        <w:rPr>
          <w:rFonts w:ascii="Times New Roman" w:hAnsi="Times New Roman"/>
          <w:sz w:val="20"/>
          <w:szCs w:val="20"/>
          <w:vertAlign w:val="subscript"/>
          <w:lang w:val="en-US"/>
        </w:rPr>
        <w:t>5</w:t>
      </w:r>
      <w:r w:rsidRPr="00207FE7">
        <w:rPr>
          <w:rFonts w:ascii="Times New Roman" w:hAnsi="Times New Roman"/>
          <w:sz w:val="20"/>
          <w:szCs w:val="20"/>
          <w:lang w:val="en-US"/>
        </w:rPr>
        <w:t xml:space="preserve"> are lost with them (42% of P</w:t>
      </w:r>
      <w:r w:rsidRPr="00207FE7">
        <w:rPr>
          <w:rFonts w:ascii="Times New Roman" w:hAnsi="Times New Roman"/>
          <w:sz w:val="20"/>
          <w:szCs w:val="20"/>
          <w:vertAlign w:val="subscript"/>
          <w:lang w:val="en-US"/>
        </w:rPr>
        <w:t>2</w:t>
      </w:r>
      <w:r w:rsidRPr="00207FE7">
        <w:rPr>
          <w:rFonts w:ascii="Times New Roman" w:hAnsi="Times New Roman"/>
          <w:sz w:val="20"/>
          <w:szCs w:val="20"/>
          <w:lang w:val="en-US"/>
        </w:rPr>
        <w:t>O</w:t>
      </w:r>
      <w:r w:rsidRPr="00207FE7">
        <w:rPr>
          <w:rFonts w:ascii="Times New Roman" w:hAnsi="Times New Roman"/>
          <w:sz w:val="20"/>
          <w:szCs w:val="20"/>
          <w:vertAlign w:val="subscript"/>
          <w:lang w:val="en-US"/>
        </w:rPr>
        <w:t>5</w:t>
      </w:r>
      <w:r w:rsidRPr="00207FE7">
        <w:rPr>
          <w:rFonts w:ascii="Times New Roman" w:hAnsi="Times New Roman"/>
          <w:sz w:val="20"/>
          <w:szCs w:val="20"/>
          <w:lang w:val="en-US"/>
        </w:rPr>
        <w:t xml:space="preserve"> from the mined ore).</w:t>
      </w:r>
    </w:p>
    <w:p w14:paraId="1E679E5F" w14:textId="77777777" w:rsidR="000C4B3F" w:rsidRPr="00207FE7" w:rsidRDefault="000C4B3F" w:rsidP="00E93695">
      <w:pPr>
        <w:spacing w:after="0" w:line="240" w:lineRule="auto"/>
        <w:ind w:firstLine="284"/>
        <w:jc w:val="both"/>
        <w:rPr>
          <w:rFonts w:ascii="Times New Roman" w:hAnsi="Times New Roman"/>
          <w:sz w:val="20"/>
          <w:szCs w:val="20"/>
          <w:lang w:val="en-US"/>
        </w:rPr>
      </w:pPr>
      <w:r w:rsidRPr="00207FE7">
        <w:rPr>
          <w:rFonts w:ascii="Times New Roman" w:hAnsi="Times New Roman"/>
          <w:sz w:val="20"/>
          <w:szCs w:val="20"/>
          <w:lang w:val="en-US"/>
        </w:rPr>
        <w:t>In 2016, our industry produced 143 thousand tons of P</w:t>
      </w:r>
      <w:r w:rsidRPr="00207FE7">
        <w:rPr>
          <w:rFonts w:ascii="Times New Roman" w:hAnsi="Times New Roman"/>
          <w:sz w:val="20"/>
          <w:szCs w:val="20"/>
          <w:vertAlign w:val="subscript"/>
          <w:lang w:val="en-US"/>
        </w:rPr>
        <w:t>2</w:t>
      </w:r>
      <w:r w:rsidRPr="00207FE7">
        <w:rPr>
          <w:rFonts w:ascii="Times New Roman" w:hAnsi="Times New Roman"/>
          <w:sz w:val="20"/>
          <w:szCs w:val="20"/>
          <w:lang w:val="en-US"/>
        </w:rPr>
        <w:t>O</w:t>
      </w:r>
      <w:r w:rsidRPr="00207FE7">
        <w:rPr>
          <w:rFonts w:ascii="Times New Roman" w:hAnsi="Times New Roman"/>
          <w:sz w:val="20"/>
          <w:szCs w:val="20"/>
          <w:vertAlign w:val="subscript"/>
          <w:lang w:val="en-US"/>
        </w:rPr>
        <w:t>5</w:t>
      </w:r>
      <w:r w:rsidRPr="00207FE7">
        <w:rPr>
          <w:rFonts w:ascii="Times New Roman" w:hAnsi="Times New Roman"/>
          <w:sz w:val="20"/>
          <w:szCs w:val="20"/>
          <w:lang w:val="en-US"/>
        </w:rPr>
        <w:t xml:space="preserve"> in the form of phosphate fertilizers. And the agricultural need for them is 525.21 thousand tons of P</w:t>
      </w:r>
      <w:r w:rsidRPr="00207FE7">
        <w:rPr>
          <w:rFonts w:ascii="Times New Roman" w:hAnsi="Times New Roman"/>
          <w:sz w:val="20"/>
          <w:szCs w:val="20"/>
          <w:vertAlign w:val="subscript"/>
          <w:lang w:val="en-US"/>
        </w:rPr>
        <w:t>2</w:t>
      </w:r>
      <w:r w:rsidRPr="00207FE7">
        <w:rPr>
          <w:rFonts w:ascii="Times New Roman" w:hAnsi="Times New Roman"/>
          <w:sz w:val="20"/>
          <w:szCs w:val="20"/>
          <w:lang w:val="en-US"/>
        </w:rPr>
        <w:t>O</w:t>
      </w:r>
      <w:r w:rsidRPr="00207FE7">
        <w:rPr>
          <w:rFonts w:ascii="Times New Roman" w:hAnsi="Times New Roman"/>
          <w:sz w:val="20"/>
          <w:szCs w:val="20"/>
          <w:vertAlign w:val="subscript"/>
          <w:lang w:val="en-US"/>
        </w:rPr>
        <w:t>5</w:t>
      </w:r>
      <w:r w:rsidRPr="00207FE7">
        <w:rPr>
          <w:rFonts w:ascii="Times New Roman" w:hAnsi="Times New Roman"/>
          <w:sz w:val="20"/>
          <w:szCs w:val="20"/>
          <w:lang w:val="en-US"/>
        </w:rPr>
        <w:t>.</w:t>
      </w:r>
    </w:p>
    <w:p w14:paraId="0833710A" w14:textId="77777777" w:rsidR="000C4B3F" w:rsidRPr="00207FE7" w:rsidRDefault="000C4B3F" w:rsidP="00E93695">
      <w:pPr>
        <w:spacing w:after="0" w:line="240" w:lineRule="auto"/>
        <w:ind w:firstLine="284"/>
        <w:jc w:val="both"/>
        <w:rPr>
          <w:rFonts w:ascii="Times New Roman" w:hAnsi="Times New Roman"/>
          <w:sz w:val="20"/>
          <w:szCs w:val="20"/>
          <w:lang w:val="en-US"/>
        </w:rPr>
      </w:pPr>
      <w:r w:rsidRPr="00207FE7">
        <w:rPr>
          <w:rFonts w:ascii="Times New Roman" w:hAnsi="Times New Roman"/>
          <w:sz w:val="20"/>
          <w:szCs w:val="20"/>
          <w:lang w:val="en-US"/>
        </w:rPr>
        <w:t>In conditions of phosphate deficiency, it is necessary to involve these off-balance phosphate ores in the production of mineral fertilizers. Therefore, along with improving thermal roasting, it is necessary to develop other, more effective methods for enriching carbonate phosphorites. In particular, to find chemical solvents that would selectively dissolve calcium carbonate in phosphorite without affecting the phosphate mineral. Or they need to use unconventional processing methods, which will be discussed in more detail below.</w:t>
      </w:r>
    </w:p>
    <w:p w14:paraId="38844DE5" w14:textId="77777777" w:rsidR="000C4B3F" w:rsidRPr="00207FE7" w:rsidRDefault="000C4B3F" w:rsidP="00E93695">
      <w:pPr>
        <w:spacing w:after="0" w:line="240" w:lineRule="auto"/>
        <w:ind w:firstLine="284"/>
        <w:jc w:val="both"/>
        <w:rPr>
          <w:rFonts w:ascii="Times New Roman" w:hAnsi="Times New Roman"/>
          <w:sz w:val="20"/>
          <w:szCs w:val="20"/>
          <w:lang w:val="en-US"/>
        </w:rPr>
      </w:pPr>
      <w:r w:rsidRPr="00207FE7">
        <w:rPr>
          <w:rFonts w:ascii="Times New Roman" w:hAnsi="Times New Roman"/>
          <w:sz w:val="20"/>
          <w:szCs w:val="20"/>
          <w:lang w:val="en-US"/>
        </w:rPr>
        <w:t xml:space="preserve">One of the ways to obtain phosphorus-containing fertilizers from low-grade phosphorites is to process finely ground raw materials using solutions of various salts [3, 9-12]. In this direction, the authors [9] studied the process of activation of </w:t>
      </w:r>
      <w:proofErr w:type="spellStart"/>
      <w:r w:rsidRPr="00207FE7">
        <w:rPr>
          <w:rFonts w:ascii="Times New Roman" w:hAnsi="Times New Roman"/>
          <w:sz w:val="20"/>
          <w:szCs w:val="20"/>
          <w:lang w:val="en-US"/>
        </w:rPr>
        <w:t>Yegoryevsk</w:t>
      </w:r>
      <w:proofErr w:type="spellEnd"/>
      <w:r w:rsidRPr="00207FE7">
        <w:rPr>
          <w:rFonts w:ascii="Times New Roman" w:hAnsi="Times New Roman"/>
          <w:sz w:val="20"/>
          <w:szCs w:val="20"/>
          <w:lang w:val="en-US"/>
        </w:rPr>
        <w:t xml:space="preserve"> and Bryansk low-grade phosphorites with a solution of ammonium nitrate and found that in this case activation of the phosphate occurs, </w:t>
      </w:r>
      <w:proofErr w:type="gramStart"/>
      <w:r w:rsidRPr="00207FE7">
        <w:rPr>
          <w:rFonts w:ascii="Times New Roman" w:hAnsi="Times New Roman"/>
          <w:sz w:val="20"/>
          <w:szCs w:val="20"/>
          <w:lang w:val="en-US"/>
        </w:rPr>
        <w:t>i.e.</w:t>
      </w:r>
      <w:proofErr w:type="gramEnd"/>
      <w:r w:rsidRPr="00207FE7">
        <w:rPr>
          <w:rFonts w:ascii="Times New Roman" w:hAnsi="Times New Roman"/>
          <w:sz w:val="20"/>
          <w:szCs w:val="20"/>
          <w:lang w:val="en-US"/>
        </w:rPr>
        <w:t xml:space="preserve"> converting some amount of P</w:t>
      </w:r>
      <w:r w:rsidRPr="00207FE7">
        <w:rPr>
          <w:rFonts w:ascii="Times New Roman" w:hAnsi="Times New Roman"/>
          <w:sz w:val="20"/>
          <w:szCs w:val="20"/>
          <w:vertAlign w:val="subscript"/>
          <w:lang w:val="en-US"/>
        </w:rPr>
        <w:t>2</w:t>
      </w:r>
      <w:r w:rsidRPr="00207FE7">
        <w:rPr>
          <w:rFonts w:ascii="Times New Roman" w:hAnsi="Times New Roman"/>
          <w:sz w:val="20"/>
          <w:szCs w:val="20"/>
          <w:lang w:val="en-US"/>
        </w:rPr>
        <w:t>O</w:t>
      </w:r>
      <w:r w:rsidRPr="00207FE7">
        <w:rPr>
          <w:rFonts w:ascii="Times New Roman" w:hAnsi="Times New Roman"/>
          <w:sz w:val="20"/>
          <w:szCs w:val="20"/>
          <w:vertAlign w:val="subscript"/>
          <w:lang w:val="en-US"/>
        </w:rPr>
        <w:t>5</w:t>
      </w:r>
      <w:r w:rsidRPr="00207FE7">
        <w:rPr>
          <w:rFonts w:ascii="Times New Roman" w:hAnsi="Times New Roman"/>
          <w:sz w:val="20"/>
          <w:szCs w:val="20"/>
          <w:lang w:val="en-US"/>
        </w:rPr>
        <w:t>, which is difficult to digest, into a form accessible to plants.</w:t>
      </w:r>
    </w:p>
    <w:p w14:paraId="46AD2C0C" w14:textId="77777777" w:rsidR="000C4B3F" w:rsidRPr="00207FE7" w:rsidRDefault="000C4B3F" w:rsidP="00E93695">
      <w:pPr>
        <w:spacing w:after="0" w:line="240" w:lineRule="auto"/>
        <w:ind w:firstLine="284"/>
        <w:jc w:val="both"/>
        <w:rPr>
          <w:rFonts w:ascii="Times New Roman" w:hAnsi="Times New Roman"/>
          <w:sz w:val="20"/>
          <w:szCs w:val="20"/>
          <w:lang w:val="en-US"/>
        </w:rPr>
      </w:pPr>
      <w:r w:rsidRPr="00207FE7">
        <w:rPr>
          <w:rFonts w:ascii="Times New Roman" w:hAnsi="Times New Roman"/>
          <w:sz w:val="20"/>
          <w:szCs w:val="20"/>
          <w:lang w:val="en-US"/>
        </w:rPr>
        <w:t>The authors of the work [10-12] conducted research on granulating activated phosphate rock in various ways and</w:t>
      </w:r>
      <w:r w:rsidR="00663C22">
        <w:rPr>
          <w:rFonts w:ascii="Times New Roman" w:hAnsi="Times New Roman"/>
          <w:sz w:val="20"/>
          <w:szCs w:val="20"/>
          <w:lang w:val="en-US"/>
        </w:rPr>
        <w:t xml:space="preserve"> obtaining complex granular NPK-</w:t>
      </w:r>
      <w:r w:rsidRPr="00207FE7">
        <w:rPr>
          <w:rFonts w:ascii="Times New Roman" w:hAnsi="Times New Roman"/>
          <w:sz w:val="20"/>
          <w:szCs w:val="20"/>
          <w:lang w:val="en-US"/>
        </w:rPr>
        <w:t xml:space="preserve">fertilizers based </w:t>
      </w:r>
      <w:r w:rsidR="009D2175" w:rsidRPr="00207FE7">
        <w:rPr>
          <w:rFonts w:ascii="Times New Roman" w:hAnsi="Times New Roman"/>
          <w:sz w:val="20"/>
          <w:szCs w:val="20"/>
          <w:lang w:val="en-US"/>
        </w:rPr>
        <w:t>on it using lignosulfonates</w:t>
      </w:r>
      <w:r w:rsidRPr="00207FE7">
        <w:rPr>
          <w:rFonts w:ascii="Times New Roman" w:hAnsi="Times New Roman"/>
          <w:sz w:val="20"/>
          <w:szCs w:val="20"/>
          <w:lang w:val="en-US"/>
        </w:rPr>
        <w:t xml:space="preserve"> and easily soluble mineral fertilizers (potassium chloride, ammonium sulfate,</w:t>
      </w:r>
      <w:r w:rsidR="009D2175" w:rsidRPr="00207FE7">
        <w:rPr>
          <w:rFonts w:ascii="Times New Roman" w:hAnsi="Times New Roman"/>
          <w:sz w:val="20"/>
          <w:szCs w:val="20"/>
          <w:lang w:val="en-US"/>
        </w:rPr>
        <w:t xml:space="preserve"> urea, ammonium nitrate, etc.).</w:t>
      </w:r>
      <w:r w:rsidR="0001293D">
        <w:rPr>
          <w:rFonts w:ascii="Times New Roman" w:hAnsi="Times New Roman"/>
          <w:sz w:val="20"/>
          <w:szCs w:val="20"/>
          <w:lang w:val="en-US"/>
        </w:rPr>
        <w:t xml:space="preserve"> </w:t>
      </w:r>
      <w:r w:rsidRPr="00207FE7">
        <w:rPr>
          <w:rFonts w:ascii="Times New Roman" w:hAnsi="Times New Roman"/>
          <w:sz w:val="20"/>
          <w:szCs w:val="20"/>
          <w:lang w:val="uz-Cyrl-UZ"/>
        </w:rPr>
        <w:t>Therefore, the best results were achieved by granulating the phosphoconcentrate with ammonium sulfate, and then with ammonium nitrate and potassium chloride.</w:t>
      </w:r>
      <w:r w:rsidR="0001293D">
        <w:rPr>
          <w:rFonts w:ascii="Times New Roman" w:hAnsi="Times New Roman"/>
          <w:sz w:val="20"/>
          <w:szCs w:val="20"/>
          <w:lang w:val="en-US"/>
        </w:rPr>
        <w:t xml:space="preserve"> </w:t>
      </w:r>
      <w:r w:rsidRPr="00207FE7">
        <w:rPr>
          <w:rFonts w:ascii="Times New Roman" w:hAnsi="Times New Roman"/>
          <w:sz w:val="20"/>
          <w:szCs w:val="20"/>
          <w:lang w:val="uz-Cyrl-UZ"/>
        </w:rPr>
        <w:t>Ammonium sulfate ((NH</w:t>
      </w:r>
      <w:r w:rsidRPr="00207FE7">
        <w:rPr>
          <w:rFonts w:ascii="Times New Roman" w:hAnsi="Times New Roman"/>
          <w:sz w:val="20"/>
          <w:szCs w:val="20"/>
          <w:vertAlign w:val="subscript"/>
          <w:lang w:val="uz-Cyrl-UZ"/>
        </w:rPr>
        <w:t>4</w:t>
      </w:r>
      <w:r w:rsidRPr="00207FE7">
        <w:rPr>
          <w:rFonts w:ascii="Times New Roman" w:hAnsi="Times New Roman"/>
          <w:sz w:val="20"/>
          <w:szCs w:val="20"/>
          <w:lang w:val="uz-Cyrl-UZ"/>
        </w:rPr>
        <w:t>)</w:t>
      </w:r>
      <w:r w:rsidRPr="00207FE7">
        <w:rPr>
          <w:rFonts w:ascii="Times New Roman" w:hAnsi="Times New Roman"/>
          <w:sz w:val="20"/>
          <w:szCs w:val="20"/>
          <w:vertAlign w:val="subscript"/>
          <w:lang w:val="uz-Cyrl-UZ"/>
        </w:rPr>
        <w:t>2</w:t>
      </w:r>
      <w:r w:rsidRPr="00207FE7">
        <w:rPr>
          <w:rFonts w:ascii="Times New Roman" w:hAnsi="Times New Roman"/>
          <w:sz w:val="20"/>
          <w:szCs w:val="20"/>
          <w:lang w:val="uz-Cyrl-UZ"/>
        </w:rPr>
        <w:t>SO</w:t>
      </w:r>
      <w:r w:rsidRPr="00207FE7">
        <w:rPr>
          <w:rFonts w:ascii="Times New Roman" w:hAnsi="Times New Roman"/>
          <w:sz w:val="20"/>
          <w:szCs w:val="20"/>
          <w:vertAlign w:val="subscript"/>
          <w:lang w:val="uz-Cyrl-UZ"/>
        </w:rPr>
        <w:t>4</w:t>
      </w:r>
      <w:r w:rsidRPr="00207FE7">
        <w:rPr>
          <w:rFonts w:ascii="Times New Roman" w:hAnsi="Times New Roman"/>
          <w:sz w:val="20"/>
          <w:szCs w:val="20"/>
          <w:lang w:val="uz-Cyrl-UZ"/>
        </w:rPr>
        <w:t>), potassium chloride (KCl) and ammonium nitrate (AN) were chosen as the object of scientific research on the activation of Kyzylkum phosphorite to produce complex phosphorus fertilizers.AN is the most widespread and effective nitrogen fertilizer in the world. In 2007, its global production capacity amounted to 43 million tons per year [13]. In Uzbekistan, the total capacity of three plants producing AN (Maxam-Chirchiq JSC, Navoiyazot and Farg`onaazot) exceeded about 2 million tons per year. It is used in agriculture for all types of crops and on all types of soil. But it has one very serious drawback - explosion hazard [14].</w:t>
      </w:r>
    </w:p>
    <w:p w14:paraId="7C7FAABD" w14:textId="77777777" w:rsidR="000C4B3F" w:rsidRPr="00207FE7" w:rsidRDefault="000C4B3F" w:rsidP="00E93695">
      <w:pPr>
        <w:spacing w:after="0" w:line="240" w:lineRule="auto"/>
        <w:ind w:firstLine="284"/>
        <w:jc w:val="both"/>
        <w:rPr>
          <w:rFonts w:ascii="Times New Roman" w:hAnsi="Times New Roman"/>
          <w:sz w:val="20"/>
          <w:szCs w:val="20"/>
          <w:lang w:val="uz-Cyrl-UZ"/>
        </w:rPr>
      </w:pPr>
      <w:r w:rsidRPr="00207FE7">
        <w:rPr>
          <w:rFonts w:ascii="Times New Roman" w:hAnsi="Times New Roman"/>
          <w:sz w:val="20"/>
          <w:szCs w:val="20"/>
          <w:lang w:val="uz-Cyrl-UZ"/>
        </w:rPr>
        <w:t xml:space="preserve">The following are used as additive substances that reduce the level of potential danger of ammonium nitrate: carbonate-containing compounds of natural and man-made origin (chalk, calcium carbonate, dolomite); potassium-containing substances (potassium chloride and potassium sulfate); substances containing the cation of the same name </w:t>
      </w:r>
      <w:r w:rsidR="00AF5D1C">
        <w:rPr>
          <w:rFonts w:ascii="Times New Roman" w:hAnsi="Times New Roman"/>
          <w:sz w:val="20"/>
          <w:szCs w:val="20"/>
          <w:lang w:val="uz-Cyrl-UZ"/>
        </w:rPr>
        <w:t>–</w:t>
      </w:r>
      <w:r w:rsidRPr="00207FE7">
        <w:rPr>
          <w:rFonts w:ascii="Times New Roman" w:hAnsi="Times New Roman"/>
          <w:sz w:val="20"/>
          <w:szCs w:val="20"/>
          <w:lang w:val="uz-Cyrl-UZ"/>
        </w:rPr>
        <w:t xml:space="preserve"> ammonium (ammonium sulfate, ammonium ortho- and polyphosphates); other ballast substances that do not carry a payload, but determine only the mechanical dilution of the AN (gypsum, phosphogypsum, and others) [15].</w:t>
      </w:r>
    </w:p>
    <w:p w14:paraId="48C60175" w14:textId="77777777" w:rsidR="000C4B3F" w:rsidRPr="00207FE7" w:rsidRDefault="000C4B3F" w:rsidP="00E93695">
      <w:pPr>
        <w:spacing w:after="0" w:line="240" w:lineRule="auto"/>
        <w:ind w:firstLine="284"/>
        <w:jc w:val="both"/>
        <w:rPr>
          <w:rFonts w:ascii="Times New Roman" w:hAnsi="Times New Roman"/>
          <w:sz w:val="20"/>
          <w:szCs w:val="20"/>
          <w:lang w:val="uz-Cyrl-UZ"/>
        </w:rPr>
      </w:pPr>
      <w:r w:rsidRPr="00207FE7">
        <w:rPr>
          <w:rFonts w:ascii="Times New Roman" w:hAnsi="Times New Roman"/>
          <w:sz w:val="20"/>
          <w:szCs w:val="20"/>
          <w:lang w:val="uz-Cyrl-UZ"/>
        </w:rPr>
        <w:t>We decided to test the process of producing NPK</w:t>
      </w:r>
      <w:r w:rsidR="00663C22">
        <w:rPr>
          <w:rFonts w:ascii="Times New Roman" w:hAnsi="Times New Roman"/>
          <w:sz w:val="20"/>
          <w:szCs w:val="20"/>
          <w:lang w:val="en-US"/>
        </w:rPr>
        <w:t>-</w:t>
      </w:r>
      <w:r w:rsidRPr="00207FE7">
        <w:rPr>
          <w:rFonts w:ascii="Times New Roman" w:hAnsi="Times New Roman"/>
          <w:sz w:val="20"/>
          <w:szCs w:val="20"/>
          <w:lang w:val="uz-Cyrl-UZ"/>
        </w:rPr>
        <w:t xml:space="preserve"> and NPS</w:t>
      </w:r>
      <w:r w:rsidR="00663C22">
        <w:rPr>
          <w:rFonts w:ascii="Times New Roman" w:hAnsi="Times New Roman"/>
          <w:sz w:val="20"/>
          <w:szCs w:val="20"/>
          <w:lang w:val="en-US"/>
        </w:rPr>
        <w:t>-</w:t>
      </w:r>
      <w:r w:rsidRPr="00207FE7">
        <w:rPr>
          <w:rFonts w:ascii="Times New Roman" w:hAnsi="Times New Roman"/>
          <w:sz w:val="20"/>
          <w:szCs w:val="20"/>
          <w:lang w:val="uz-Cyrl-UZ"/>
        </w:rPr>
        <w:t xml:space="preserve">fertilizers based on AN by introducing three promising additives into its melt at once </w:t>
      </w:r>
      <w:r w:rsidR="00663C22">
        <w:rPr>
          <w:rFonts w:ascii="Times New Roman" w:hAnsi="Times New Roman"/>
          <w:sz w:val="20"/>
          <w:szCs w:val="20"/>
          <w:lang w:val="uz-Cyrl-UZ"/>
        </w:rPr>
        <w:t>–</w:t>
      </w:r>
      <w:r w:rsidRPr="00207FE7">
        <w:rPr>
          <w:rFonts w:ascii="Times New Roman" w:hAnsi="Times New Roman"/>
          <w:sz w:val="20"/>
          <w:szCs w:val="20"/>
          <w:lang w:val="uz-Cyrl-UZ"/>
        </w:rPr>
        <w:t xml:space="preserve"> KCl (60% K</w:t>
      </w:r>
      <w:r w:rsidRPr="00207FE7">
        <w:rPr>
          <w:rFonts w:ascii="Times New Roman" w:hAnsi="Times New Roman"/>
          <w:sz w:val="20"/>
          <w:szCs w:val="20"/>
          <w:vertAlign w:val="subscript"/>
          <w:lang w:val="uz-Cyrl-UZ"/>
        </w:rPr>
        <w:t>2</w:t>
      </w:r>
      <w:r w:rsidRPr="00207FE7">
        <w:rPr>
          <w:rFonts w:ascii="Times New Roman" w:hAnsi="Times New Roman"/>
          <w:sz w:val="20"/>
          <w:szCs w:val="20"/>
          <w:lang w:val="uz-Cyrl-UZ"/>
        </w:rPr>
        <w:t>O) produced by the Dekhkanabad Potash Fertilizer Plant, (NH</w:t>
      </w:r>
      <w:r w:rsidRPr="00207FE7">
        <w:rPr>
          <w:rFonts w:ascii="Times New Roman" w:hAnsi="Times New Roman"/>
          <w:sz w:val="20"/>
          <w:szCs w:val="20"/>
          <w:vertAlign w:val="subscript"/>
          <w:lang w:val="uz-Cyrl-UZ"/>
        </w:rPr>
        <w:t>4</w:t>
      </w:r>
      <w:r w:rsidRPr="00207FE7">
        <w:rPr>
          <w:rFonts w:ascii="Times New Roman" w:hAnsi="Times New Roman"/>
          <w:sz w:val="20"/>
          <w:szCs w:val="20"/>
          <w:lang w:val="uz-Cyrl-UZ"/>
        </w:rPr>
        <w:t>)</w:t>
      </w:r>
      <w:r w:rsidRPr="00207FE7">
        <w:rPr>
          <w:rFonts w:ascii="Times New Roman" w:hAnsi="Times New Roman"/>
          <w:sz w:val="20"/>
          <w:szCs w:val="20"/>
          <w:vertAlign w:val="subscript"/>
          <w:lang w:val="uz-Cyrl-UZ"/>
        </w:rPr>
        <w:t>2</w:t>
      </w:r>
      <w:r w:rsidRPr="00207FE7">
        <w:rPr>
          <w:rFonts w:ascii="Times New Roman" w:hAnsi="Times New Roman"/>
          <w:sz w:val="20"/>
          <w:szCs w:val="20"/>
          <w:lang w:val="uz-Cyrl-UZ"/>
        </w:rPr>
        <w:t>SO</w:t>
      </w:r>
      <w:r w:rsidRPr="00207FE7">
        <w:rPr>
          <w:rFonts w:ascii="Times New Roman" w:hAnsi="Times New Roman"/>
          <w:sz w:val="20"/>
          <w:szCs w:val="20"/>
          <w:vertAlign w:val="subscript"/>
          <w:lang w:val="uz-Cyrl-UZ"/>
        </w:rPr>
        <w:t>4</w:t>
      </w:r>
      <w:r w:rsidRPr="00207FE7">
        <w:rPr>
          <w:rFonts w:ascii="Times New Roman" w:hAnsi="Times New Roman"/>
          <w:sz w:val="20"/>
          <w:szCs w:val="20"/>
          <w:lang w:val="uz-Cyrl-UZ"/>
        </w:rPr>
        <w:t xml:space="preserve"> (21% N and 24% S) produced JSC "Maxam-Chirchiq" and samples of phosphorites of the Central Kyzylkum: washed dried phosphorus concentrate (WDPC), ordinary phosphate rock (OPR) and mineralized mass</w:t>
      </w:r>
      <w:r w:rsidR="00663C22">
        <w:rPr>
          <w:rFonts w:ascii="Times New Roman" w:hAnsi="Times New Roman"/>
          <w:sz w:val="20"/>
          <w:szCs w:val="20"/>
          <w:lang w:val="en-US"/>
        </w:rPr>
        <w:t xml:space="preserve"> (MM)</w:t>
      </w:r>
      <w:r w:rsidRPr="00207FE7">
        <w:rPr>
          <w:rFonts w:ascii="Times New Roman" w:hAnsi="Times New Roman"/>
          <w:sz w:val="20"/>
          <w:szCs w:val="20"/>
          <w:lang w:val="uz-Cyrl-UZ"/>
        </w:rPr>
        <w:t>, which is a waste of the dry sorting process of phosphate rock ore.</w:t>
      </w:r>
    </w:p>
    <w:p w14:paraId="6F32B573" w14:textId="77777777" w:rsidR="00A11698" w:rsidRPr="00207FE7" w:rsidRDefault="000C4B3F" w:rsidP="00E93695">
      <w:pPr>
        <w:spacing w:after="0" w:line="240" w:lineRule="auto"/>
        <w:ind w:firstLine="284"/>
        <w:jc w:val="both"/>
        <w:rPr>
          <w:rFonts w:ascii="Times New Roman" w:hAnsi="Times New Roman"/>
          <w:sz w:val="20"/>
          <w:szCs w:val="20"/>
          <w:lang w:val="uz-Cyrl-UZ"/>
        </w:rPr>
      </w:pPr>
      <w:r w:rsidRPr="00207FE7">
        <w:rPr>
          <w:rFonts w:ascii="Times New Roman" w:hAnsi="Times New Roman"/>
          <w:sz w:val="20"/>
          <w:szCs w:val="20"/>
          <w:lang w:val="uz-Cyrl-UZ"/>
        </w:rPr>
        <w:t>The essence of the method we are developing for producing complex NPK</w:t>
      </w:r>
      <w:r w:rsidR="00663C22">
        <w:rPr>
          <w:rFonts w:ascii="Times New Roman" w:hAnsi="Times New Roman"/>
          <w:sz w:val="20"/>
          <w:szCs w:val="20"/>
          <w:lang w:val="en-US"/>
        </w:rPr>
        <w:t>-</w:t>
      </w:r>
      <w:r w:rsidR="00663C22">
        <w:rPr>
          <w:rFonts w:ascii="Times New Roman" w:hAnsi="Times New Roman"/>
          <w:sz w:val="20"/>
          <w:szCs w:val="20"/>
          <w:lang w:val="uz-Cyrl-UZ"/>
        </w:rPr>
        <w:t xml:space="preserve"> and NPS-</w:t>
      </w:r>
      <w:r w:rsidRPr="00207FE7">
        <w:rPr>
          <w:rFonts w:ascii="Times New Roman" w:hAnsi="Times New Roman"/>
          <w:sz w:val="20"/>
          <w:szCs w:val="20"/>
          <w:lang w:val="uz-Cyrl-UZ"/>
        </w:rPr>
        <w:t>fertilizers is as follows: carbonate phosphate is introduced into the A</w:t>
      </w:r>
      <w:r w:rsidRPr="00207FE7">
        <w:rPr>
          <w:rFonts w:ascii="Times New Roman" w:hAnsi="Times New Roman"/>
          <w:sz w:val="20"/>
          <w:szCs w:val="20"/>
          <w:lang w:val="en-US"/>
        </w:rPr>
        <w:t>N</w:t>
      </w:r>
      <w:r w:rsidRPr="00207FE7">
        <w:rPr>
          <w:rFonts w:ascii="Times New Roman" w:hAnsi="Times New Roman"/>
          <w:sz w:val="20"/>
          <w:szCs w:val="20"/>
          <w:lang w:val="uz-Cyrl-UZ"/>
        </w:rPr>
        <w:t xml:space="preserve"> melt, where both decarbonization and activation of the phosphate occur, then the nitrate phosphate melt is mixed with KCl or (NH</w:t>
      </w:r>
      <w:r w:rsidRPr="00207FE7">
        <w:rPr>
          <w:rFonts w:ascii="Times New Roman" w:hAnsi="Times New Roman"/>
          <w:sz w:val="20"/>
          <w:szCs w:val="20"/>
          <w:vertAlign w:val="subscript"/>
          <w:lang w:val="uz-Cyrl-UZ"/>
        </w:rPr>
        <w:t>4</w:t>
      </w:r>
      <w:r w:rsidRPr="00207FE7">
        <w:rPr>
          <w:rFonts w:ascii="Times New Roman" w:hAnsi="Times New Roman"/>
          <w:sz w:val="20"/>
          <w:szCs w:val="20"/>
          <w:lang w:val="uz-Cyrl-UZ"/>
        </w:rPr>
        <w:t>)</w:t>
      </w:r>
      <w:r w:rsidRPr="00207FE7">
        <w:rPr>
          <w:rFonts w:ascii="Times New Roman" w:hAnsi="Times New Roman"/>
          <w:sz w:val="20"/>
          <w:szCs w:val="20"/>
          <w:vertAlign w:val="subscript"/>
          <w:lang w:val="uz-Cyrl-UZ"/>
        </w:rPr>
        <w:t>2</w:t>
      </w:r>
      <w:r w:rsidRPr="00207FE7">
        <w:rPr>
          <w:rFonts w:ascii="Times New Roman" w:hAnsi="Times New Roman"/>
          <w:sz w:val="20"/>
          <w:szCs w:val="20"/>
          <w:lang w:val="uz-Cyrl-UZ"/>
        </w:rPr>
        <w:t>SO</w:t>
      </w:r>
      <w:r w:rsidRPr="00207FE7">
        <w:rPr>
          <w:rFonts w:ascii="Times New Roman" w:hAnsi="Times New Roman"/>
          <w:sz w:val="20"/>
          <w:szCs w:val="20"/>
          <w:vertAlign w:val="subscript"/>
          <w:lang w:val="uz-Cyrl-UZ"/>
        </w:rPr>
        <w:t>4</w:t>
      </w:r>
      <w:r w:rsidRPr="00207FE7">
        <w:rPr>
          <w:rFonts w:ascii="Times New Roman" w:hAnsi="Times New Roman"/>
          <w:sz w:val="20"/>
          <w:szCs w:val="20"/>
          <w:lang w:val="uz-Cyrl-UZ"/>
        </w:rPr>
        <w:t>.</w:t>
      </w:r>
    </w:p>
    <w:p w14:paraId="0767F5B7" w14:textId="77777777" w:rsidR="00E131BA" w:rsidRPr="00060544" w:rsidRDefault="00E131BA" w:rsidP="00E93695">
      <w:pPr>
        <w:spacing w:before="240" w:after="240" w:line="240" w:lineRule="auto"/>
        <w:jc w:val="center"/>
        <w:rPr>
          <w:rFonts w:ascii="Times New Roman" w:eastAsia="Times New Roman" w:hAnsi="Times New Roman"/>
          <w:b/>
          <w:sz w:val="24"/>
          <w:szCs w:val="20"/>
          <w:lang w:val="uz-Cyrl-UZ"/>
        </w:rPr>
      </w:pPr>
      <w:bookmarkStart w:id="0" w:name="_Hlk202466519"/>
      <w:r w:rsidRPr="00060544">
        <w:rPr>
          <w:rFonts w:ascii="Times New Roman" w:eastAsia="Times New Roman" w:hAnsi="Times New Roman"/>
          <w:b/>
          <w:sz w:val="24"/>
          <w:szCs w:val="20"/>
          <w:lang w:val="uz-Cyrl-UZ"/>
        </w:rPr>
        <w:t>METHODS</w:t>
      </w:r>
    </w:p>
    <w:p w14:paraId="3A4A278D" w14:textId="77777777" w:rsidR="000C4B3F" w:rsidRPr="00207FE7" w:rsidRDefault="000C4B3F" w:rsidP="002F4D40">
      <w:pPr>
        <w:spacing w:after="0" w:line="240" w:lineRule="auto"/>
        <w:ind w:firstLine="284"/>
        <w:jc w:val="both"/>
        <w:rPr>
          <w:rFonts w:ascii="Times New Roman" w:hAnsi="Times New Roman"/>
          <w:sz w:val="20"/>
          <w:szCs w:val="20"/>
          <w:lang w:val="uz-Cyrl-UZ"/>
        </w:rPr>
      </w:pPr>
      <w:r w:rsidRPr="00207FE7">
        <w:rPr>
          <w:rFonts w:ascii="Times New Roman" w:hAnsi="Times New Roman"/>
          <w:sz w:val="20"/>
          <w:szCs w:val="20"/>
          <w:lang w:val="uz-Cyrl-UZ"/>
        </w:rPr>
        <w:t>In laboratory conditions, granulated AN grade “B” (34.5% N, 0.28% MgO) according to GOST 2-2013 was used as the starting material. For the potassium and sulfate components, crystalline KCl and (NH</w:t>
      </w:r>
      <w:r w:rsidRPr="00207FE7">
        <w:rPr>
          <w:rFonts w:ascii="Times New Roman" w:hAnsi="Times New Roman"/>
          <w:sz w:val="20"/>
          <w:szCs w:val="20"/>
          <w:vertAlign w:val="subscript"/>
          <w:lang w:val="uz-Cyrl-UZ"/>
        </w:rPr>
        <w:t>4</w:t>
      </w:r>
      <w:r w:rsidRPr="00207FE7">
        <w:rPr>
          <w:rFonts w:ascii="Times New Roman" w:hAnsi="Times New Roman"/>
          <w:sz w:val="20"/>
          <w:szCs w:val="20"/>
          <w:lang w:val="uz-Cyrl-UZ"/>
        </w:rPr>
        <w:t>)</w:t>
      </w:r>
      <w:r w:rsidRPr="00207FE7">
        <w:rPr>
          <w:rFonts w:ascii="Times New Roman" w:hAnsi="Times New Roman"/>
          <w:sz w:val="20"/>
          <w:szCs w:val="20"/>
          <w:vertAlign w:val="subscript"/>
          <w:lang w:val="uz-Cyrl-UZ"/>
        </w:rPr>
        <w:t>2</w:t>
      </w:r>
      <w:r w:rsidRPr="00207FE7">
        <w:rPr>
          <w:rFonts w:ascii="Times New Roman" w:hAnsi="Times New Roman"/>
          <w:sz w:val="20"/>
          <w:szCs w:val="20"/>
          <w:lang w:val="uz-Cyrl-UZ"/>
        </w:rPr>
        <w:t>SO</w:t>
      </w:r>
      <w:r w:rsidRPr="00207FE7">
        <w:rPr>
          <w:rFonts w:ascii="Times New Roman" w:hAnsi="Times New Roman"/>
          <w:sz w:val="20"/>
          <w:szCs w:val="20"/>
          <w:vertAlign w:val="subscript"/>
          <w:lang w:val="uz-Cyrl-UZ"/>
        </w:rPr>
        <w:t>4</w:t>
      </w:r>
      <w:r w:rsidRPr="00207FE7">
        <w:rPr>
          <w:rFonts w:ascii="Times New Roman" w:hAnsi="Times New Roman"/>
          <w:sz w:val="20"/>
          <w:szCs w:val="20"/>
          <w:lang w:val="uz-Cyrl-UZ"/>
        </w:rPr>
        <w:t xml:space="preserve"> were used.</w:t>
      </w:r>
    </w:p>
    <w:p w14:paraId="49DC1D4B" w14:textId="77777777" w:rsidR="002F4D40" w:rsidRDefault="002F4D40" w:rsidP="00E93695">
      <w:pPr>
        <w:spacing w:after="0" w:line="240" w:lineRule="auto"/>
        <w:ind w:firstLine="284"/>
        <w:rPr>
          <w:rFonts w:ascii="Times New Roman" w:hAnsi="Times New Roman"/>
          <w:sz w:val="20"/>
          <w:szCs w:val="20"/>
          <w:lang w:val="uz-Cyrl-UZ"/>
        </w:rPr>
      </w:pPr>
      <w:bookmarkStart w:id="1" w:name="_Hlk202467698"/>
      <w:r w:rsidRPr="002F4D40">
        <w:rPr>
          <w:rFonts w:ascii="Times New Roman" w:hAnsi="Times New Roman"/>
          <w:sz w:val="20"/>
          <w:szCs w:val="20"/>
          <w:lang w:val="uz-Cyrl-UZ"/>
        </w:rPr>
        <w:t xml:space="preserve">The following were used as phosphate additives: washed dried phosphorus concentrate </w:t>
      </w:r>
      <w:r>
        <w:rPr>
          <w:rFonts w:ascii="Times New Roman" w:hAnsi="Times New Roman"/>
          <w:sz w:val="20"/>
          <w:szCs w:val="20"/>
          <w:lang w:val="uz-Cyrl-UZ"/>
        </w:rPr>
        <w:t xml:space="preserve">– </w:t>
      </w:r>
      <w:r>
        <w:rPr>
          <w:rFonts w:ascii="Times New Roman" w:hAnsi="Times New Roman"/>
          <w:sz w:val="20"/>
          <w:szCs w:val="20"/>
          <w:lang w:val="en-US"/>
        </w:rPr>
        <w:t>WDP</w:t>
      </w:r>
      <w:r w:rsidRPr="002F4D40">
        <w:rPr>
          <w:rFonts w:ascii="Times New Roman" w:hAnsi="Times New Roman"/>
          <w:sz w:val="20"/>
          <w:szCs w:val="20"/>
          <w:lang w:val="uz-Cyrl-UZ"/>
        </w:rPr>
        <w:t xml:space="preserve">C, ordinary phosphate rock </w:t>
      </w:r>
      <w:r>
        <w:rPr>
          <w:rFonts w:ascii="Times New Roman" w:hAnsi="Times New Roman"/>
          <w:sz w:val="20"/>
          <w:szCs w:val="20"/>
          <w:lang w:val="uz-Cyrl-UZ"/>
        </w:rPr>
        <w:t>–</w:t>
      </w:r>
      <w:r w:rsidRPr="002F4D40">
        <w:rPr>
          <w:rFonts w:ascii="Times New Roman" w:hAnsi="Times New Roman"/>
          <w:sz w:val="20"/>
          <w:szCs w:val="20"/>
          <w:lang w:val="uz-Cyrl-UZ"/>
        </w:rPr>
        <w:t xml:space="preserve"> </w:t>
      </w:r>
      <w:r>
        <w:rPr>
          <w:rFonts w:ascii="Times New Roman" w:hAnsi="Times New Roman"/>
          <w:sz w:val="20"/>
          <w:szCs w:val="20"/>
          <w:lang w:val="en-US"/>
        </w:rPr>
        <w:t>OPR</w:t>
      </w:r>
      <w:r w:rsidRPr="002F4D40">
        <w:rPr>
          <w:rFonts w:ascii="Times New Roman" w:hAnsi="Times New Roman"/>
          <w:sz w:val="20"/>
          <w:szCs w:val="20"/>
          <w:lang w:val="uz-Cyrl-UZ"/>
        </w:rPr>
        <w:t xml:space="preserve"> and mineralized mass </w:t>
      </w:r>
      <w:r>
        <w:rPr>
          <w:rFonts w:ascii="Times New Roman" w:hAnsi="Times New Roman"/>
          <w:sz w:val="20"/>
          <w:szCs w:val="20"/>
          <w:lang w:val="uz-Cyrl-UZ"/>
        </w:rPr>
        <w:t>–</w:t>
      </w:r>
      <w:r w:rsidRPr="002F4D40">
        <w:rPr>
          <w:rFonts w:ascii="Times New Roman" w:hAnsi="Times New Roman"/>
          <w:sz w:val="20"/>
          <w:szCs w:val="20"/>
          <w:lang w:val="uz-Cyrl-UZ"/>
        </w:rPr>
        <w:t xml:space="preserve"> MM, the chemical composition of which is given in Table 1.</w:t>
      </w:r>
    </w:p>
    <w:p w14:paraId="1C5CB49E" w14:textId="77777777" w:rsidR="000C4B3F" w:rsidRDefault="000C4B3F" w:rsidP="00E93695">
      <w:pPr>
        <w:spacing w:after="0" w:line="240" w:lineRule="auto"/>
        <w:ind w:firstLine="284"/>
        <w:rPr>
          <w:rFonts w:ascii="Times New Roman" w:hAnsi="Times New Roman"/>
          <w:sz w:val="20"/>
          <w:szCs w:val="20"/>
          <w:lang w:val="uz-Cyrl-UZ"/>
        </w:rPr>
      </w:pPr>
      <w:bookmarkStart w:id="2" w:name="_Hlk202467844"/>
    </w:p>
    <w:p w14:paraId="2B89DA3B" w14:textId="77777777" w:rsidR="000C4B3F" w:rsidRDefault="00E131BA" w:rsidP="00E93695">
      <w:pPr>
        <w:spacing w:after="0" w:line="240" w:lineRule="auto"/>
        <w:jc w:val="center"/>
        <w:rPr>
          <w:rFonts w:ascii="Times New Roman" w:hAnsi="Times New Roman"/>
          <w:bCs/>
          <w:sz w:val="18"/>
          <w:szCs w:val="20"/>
          <w:lang w:val="en-US"/>
        </w:rPr>
      </w:pPr>
      <w:r w:rsidRPr="00E131BA">
        <w:rPr>
          <w:rFonts w:ascii="Times New Roman" w:hAnsi="Times New Roman"/>
          <w:b/>
          <w:sz w:val="18"/>
          <w:szCs w:val="20"/>
          <w:lang w:val="en-US"/>
        </w:rPr>
        <w:t>TABLE 1</w:t>
      </w:r>
      <w:r w:rsidR="00A26F4F" w:rsidRPr="00E131BA">
        <w:rPr>
          <w:rFonts w:ascii="Times New Roman" w:hAnsi="Times New Roman"/>
          <w:b/>
          <w:sz w:val="18"/>
          <w:szCs w:val="20"/>
          <w:lang w:val="en-US"/>
        </w:rPr>
        <w:t>.</w:t>
      </w:r>
      <w:r w:rsidR="00A26F4F" w:rsidRPr="00E131BA">
        <w:rPr>
          <w:rFonts w:ascii="Times New Roman" w:hAnsi="Times New Roman"/>
          <w:bCs/>
          <w:sz w:val="18"/>
          <w:szCs w:val="20"/>
          <w:lang w:val="en-US"/>
        </w:rPr>
        <w:t xml:space="preserve"> </w:t>
      </w:r>
      <w:r w:rsidR="000C4B3F" w:rsidRPr="00E131BA">
        <w:rPr>
          <w:rFonts w:ascii="Times New Roman" w:hAnsi="Times New Roman"/>
          <w:bCs/>
          <w:sz w:val="18"/>
          <w:szCs w:val="20"/>
          <w:lang w:val="en-US"/>
        </w:rPr>
        <w:t xml:space="preserve">Chemical composition of phosphorites of the Central </w:t>
      </w:r>
      <w:proofErr w:type="spellStart"/>
      <w:r w:rsidR="000C4B3F" w:rsidRPr="00E131BA">
        <w:rPr>
          <w:rFonts w:ascii="Times New Roman" w:hAnsi="Times New Roman"/>
          <w:bCs/>
          <w:sz w:val="18"/>
          <w:szCs w:val="20"/>
          <w:lang w:val="en-US"/>
        </w:rPr>
        <w:t>Kyzylkum</w:t>
      </w:r>
      <w:proofErr w:type="spellEnd"/>
    </w:p>
    <w:p w14:paraId="6285D230" w14:textId="77777777" w:rsidR="005621B4" w:rsidRPr="00E131BA" w:rsidRDefault="005621B4" w:rsidP="00E93695">
      <w:pPr>
        <w:spacing w:after="0" w:line="240" w:lineRule="auto"/>
        <w:jc w:val="center"/>
        <w:rPr>
          <w:rFonts w:ascii="Times New Roman" w:hAnsi="Times New Roman"/>
          <w:bCs/>
          <w:sz w:val="18"/>
          <w:szCs w:val="20"/>
          <w:lang w:val="en-US"/>
        </w:rPr>
      </w:pPr>
    </w:p>
    <w:tbl>
      <w:tblPr>
        <w:tblW w:w="9164" w:type="dxa"/>
        <w:jc w:val="center"/>
        <w:tblBorders>
          <w:top w:val="single" w:sz="12" w:space="0" w:color="auto"/>
          <w:left w:val="single" w:sz="12" w:space="0" w:color="auto"/>
          <w:bottom w:val="single" w:sz="12" w:space="0" w:color="auto"/>
          <w:right w:val="single" w:sz="12" w:space="0" w:color="auto"/>
        </w:tblBorders>
        <w:tblCellMar>
          <w:left w:w="0" w:type="dxa"/>
          <w:right w:w="0" w:type="dxa"/>
        </w:tblCellMar>
        <w:tblLook w:val="00A0" w:firstRow="1" w:lastRow="0" w:firstColumn="1" w:lastColumn="0" w:noHBand="0" w:noVBand="0"/>
      </w:tblPr>
      <w:tblGrid>
        <w:gridCol w:w="1798"/>
        <w:gridCol w:w="750"/>
        <w:gridCol w:w="728"/>
        <w:gridCol w:w="765"/>
        <w:gridCol w:w="767"/>
        <w:gridCol w:w="693"/>
        <w:gridCol w:w="605"/>
        <w:gridCol w:w="728"/>
        <w:gridCol w:w="599"/>
        <w:gridCol w:w="733"/>
        <w:gridCol w:w="998"/>
      </w:tblGrid>
      <w:tr w:rsidR="004B379C" w:rsidRPr="003A153E" w14:paraId="5071F6DD" w14:textId="77777777" w:rsidTr="00210E8B">
        <w:trPr>
          <w:trHeight w:val="351"/>
          <w:jc w:val="center"/>
        </w:trPr>
        <w:tc>
          <w:tcPr>
            <w:tcW w:w="1798" w:type="dxa"/>
            <w:vMerge w:val="restart"/>
            <w:tcBorders>
              <w:top w:val="single" w:sz="12" w:space="0" w:color="auto"/>
              <w:left w:val="nil"/>
            </w:tcBorders>
            <w:shd w:val="clear" w:color="auto" w:fill="D9D9D9"/>
            <w:tcMar>
              <w:top w:w="15" w:type="dxa"/>
              <w:left w:w="70" w:type="dxa"/>
              <w:bottom w:w="0" w:type="dxa"/>
              <w:right w:w="70" w:type="dxa"/>
            </w:tcMar>
            <w:vAlign w:val="center"/>
          </w:tcPr>
          <w:p w14:paraId="42DD6397" w14:textId="77777777" w:rsidR="004B379C" w:rsidRPr="005621B4" w:rsidRDefault="004B379C" w:rsidP="00E93695">
            <w:pPr>
              <w:spacing w:after="0" w:line="240" w:lineRule="auto"/>
              <w:jc w:val="center"/>
              <w:textAlignment w:val="baseline"/>
              <w:rPr>
                <w:rFonts w:ascii="Times New Roman" w:hAnsi="Times New Roman"/>
                <w:sz w:val="18"/>
                <w:szCs w:val="20"/>
                <w:lang w:val="en-US"/>
              </w:rPr>
            </w:pPr>
            <w:r w:rsidRPr="005621B4">
              <w:rPr>
                <w:rFonts w:ascii="Times New Roman" w:hAnsi="Times New Roman"/>
                <w:color w:val="000000"/>
                <w:kern w:val="24"/>
                <w:sz w:val="18"/>
                <w:szCs w:val="20"/>
                <w:lang w:val="en-US"/>
              </w:rPr>
              <w:t>Types of phosphate raw materials</w:t>
            </w:r>
          </w:p>
        </w:tc>
        <w:tc>
          <w:tcPr>
            <w:tcW w:w="6368" w:type="dxa"/>
            <w:gridSpan w:val="9"/>
            <w:tcBorders>
              <w:top w:val="single" w:sz="12" w:space="0" w:color="auto"/>
              <w:bottom w:val="single" w:sz="8" w:space="0" w:color="auto"/>
            </w:tcBorders>
            <w:shd w:val="clear" w:color="auto" w:fill="D9D9D9"/>
            <w:tcMar>
              <w:top w:w="15" w:type="dxa"/>
              <w:left w:w="70" w:type="dxa"/>
              <w:bottom w:w="0" w:type="dxa"/>
              <w:right w:w="70" w:type="dxa"/>
            </w:tcMar>
            <w:vAlign w:val="center"/>
          </w:tcPr>
          <w:p w14:paraId="42425DC4" w14:textId="77777777" w:rsidR="004B379C" w:rsidRPr="005621B4" w:rsidRDefault="004B379C" w:rsidP="00E93695">
            <w:pPr>
              <w:spacing w:after="0" w:line="240" w:lineRule="auto"/>
              <w:jc w:val="center"/>
              <w:textAlignment w:val="baseline"/>
              <w:rPr>
                <w:rFonts w:ascii="Times New Roman" w:hAnsi="Times New Roman"/>
                <w:sz w:val="18"/>
                <w:szCs w:val="20"/>
              </w:rPr>
            </w:pPr>
            <w:proofErr w:type="spellStart"/>
            <w:r w:rsidRPr="005621B4">
              <w:rPr>
                <w:rFonts w:ascii="Times New Roman" w:hAnsi="Times New Roman"/>
                <w:color w:val="000000"/>
                <w:kern w:val="24"/>
                <w:sz w:val="18"/>
                <w:szCs w:val="20"/>
              </w:rPr>
              <w:t>Component</w:t>
            </w:r>
            <w:proofErr w:type="spellEnd"/>
            <w:r w:rsidRPr="005621B4">
              <w:rPr>
                <w:rFonts w:ascii="Times New Roman" w:hAnsi="Times New Roman"/>
                <w:color w:val="000000"/>
                <w:kern w:val="24"/>
                <w:sz w:val="18"/>
                <w:szCs w:val="20"/>
              </w:rPr>
              <w:t xml:space="preserve"> </w:t>
            </w:r>
            <w:proofErr w:type="spellStart"/>
            <w:r w:rsidRPr="005621B4">
              <w:rPr>
                <w:rFonts w:ascii="Times New Roman" w:hAnsi="Times New Roman"/>
                <w:color w:val="000000"/>
                <w:kern w:val="24"/>
                <w:sz w:val="18"/>
                <w:szCs w:val="20"/>
              </w:rPr>
              <w:t>content</w:t>
            </w:r>
            <w:proofErr w:type="spellEnd"/>
            <w:r w:rsidRPr="005621B4">
              <w:rPr>
                <w:rFonts w:ascii="Times New Roman" w:hAnsi="Times New Roman"/>
                <w:color w:val="000000"/>
                <w:kern w:val="24"/>
                <w:sz w:val="18"/>
                <w:szCs w:val="20"/>
              </w:rPr>
              <w:t xml:space="preserve">, </w:t>
            </w:r>
            <w:proofErr w:type="spellStart"/>
            <w:r w:rsidRPr="005621B4">
              <w:rPr>
                <w:rFonts w:ascii="Times New Roman" w:hAnsi="Times New Roman"/>
                <w:color w:val="000000"/>
                <w:kern w:val="24"/>
                <w:sz w:val="18"/>
                <w:szCs w:val="20"/>
              </w:rPr>
              <w:t>weight</w:t>
            </w:r>
            <w:proofErr w:type="spellEnd"/>
            <w:r w:rsidRPr="005621B4">
              <w:rPr>
                <w:rFonts w:ascii="Times New Roman" w:hAnsi="Times New Roman"/>
                <w:color w:val="000000"/>
                <w:kern w:val="24"/>
                <w:sz w:val="18"/>
                <w:szCs w:val="20"/>
              </w:rPr>
              <w:t>. %</w:t>
            </w:r>
          </w:p>
        </w:tc>
        <w:tc>
          <w:tcPr>
            <w:tcW w:w="998" w:type="dxa"/>
            <w:vMerge w:val="restart"/>
            <w:tcBorders>
              <w:top w:val="single" w:sz="12" w:space="0" w:color="auto"/>
              <w:right w:val="nil"/>
            </w:tcBorders>
            <w:shd w:val="clear" w:color="auto" w:fill="D9D9D9"/>
            <w:tcMar>
              <w:top w:w="15" w:type="dxa"/>
              <w:left w:w="70" w:type="dxa"/>
              <w:bottom w:w="0" w:type="dxa"/>
              <w:right w:w="70" w:type="dxa"/>
            </w:tcMar>
            <w:vAlign w:val="center"/>
          </w:tcPr>
          <w:p w14:paraId="0713EDBE" w14:textId="77777777" w:rsidR="004B379C" w:rsidRPr="005621B4" w:rsidRDefault="004B379C" w:rsidP="00E93695">
            <w:pPr>
              <w:spacing w:after="0" w:line="240" w:lineRule="auto"/>
              <w:jc w:val="center"/>
              <w:rPr>
                <w:rFonts w:ascii="Times New Roman" w:hAnsi="Times New Roman"/>
                <w:sz w:val="18"/>
                <w:szCs w:val="20"/>
              </w:rPr>
            </w:pPr>
            <w:r w:rsidRPr="005621B4">
              <w:rPr>
                <w:rFonts w:ascii="Times New Roman" w:hAnsi="Times New Roman"/>
                <w:sz w:val="18"/>
                <w:szCs w:val="20"/>
                <w:u w:val="words"/>
              </w:rPr>
              <w:t>Р</w:t>
            </w:r>
            <w:r w:rsidRPr="005621B4">
              <w:rPr>
                <w:rFonts w:ascii="Times New Roman" w:hAnsi="Times New Roman"/>
                <w:sz w:val="18"/>
                <w:szCs w:val="20"/>
                <w:u w:val="words"/>
                <w:vertAlign w:val="subscript"/>
              </w:rPr>
              <w:t>2</w:t>
            </w:r>
            <w:r w:rsidRPr="005621B4">
              <w:rPr>
                <w:rFonts w:ascii="Times New Roman" w:hAnsi="Times New Roman"/>
                <w:sz w:val="18"/>
                <w:szCs w:val="20"/>
                <w:u w:val="words"/>
              </w:rPr>
              <w:t>О</w:t>
            </w:r>
            <w:r w:rsidRPr="005621B4">
              <w:rPr>
                <w:rFonts w:ascii="Times New Roman" w:hAnsi="Times New Roman"/>
                <w:sz w:val="18"/>
                <w:szCs w:val="20"/>
                <w:u w:val="words"/>
                <w:vertAlign w:val="subscript"/>
              </w:rPr>
              <w:t>5dig</w:t>
            </w:r>
            <w:proofErr w:type="gramStart"/>
            <w:r w:rsidRPr="005621B4">
              <w:rPr>
                <w:rFonts w:ascii="Times New Roman" w:hAnsi="Times New Roman"/>
                <w:sz w:val="18"/>
                <w:szCs w:val="20"/>
                <w:vertAlign w:val="subscript"/>
              </w:rPr>
              <w:t xml:space="preserve">. </w:t>
            </w:r>
            <w:r w:rsidRPr="005621B4">
              <w:rPr>
                <w:rFonts w:ascii="Times New Roman" w:hAnsi="Times New Roman"/>
                <w:sz w:val="18"/>
                <w:szCs w:val="20"/>
              </w:rPr>
              <w:t>,</w:t>
            </w:r>
            <w:proofErr w:type="gramEnd"/>
          </w:p>
          <w:p w14:paraId="229434B8" w14:textId="77777777" w:rsidR="004B379C" w:rsidRPr="005621B4" w:rsidRDefault="004B379C" w:rsidP="00E93695">
            <w:pPr>
              <w:spacing w:after="0" w:line="240" w:lineRule="auto"/>
              <w:jc w:val="center"/>
              <w:rPr>
                <w:rFonts w:ascii="Times New Roman" w:hAnsi="Times New Roman"/>
                <w:sz w:val="18"/>
                <w:szCs w:val="20"/>
                <w:lang w:val="en-US"/>
              </w:rPr>
            </w:pPr>
            <w:r w:rsidRPr="005621B4">
              <w:rPr>
                <w:rFonts w:ascii="Times New Roman" w:hAnsi="Times New Roman"/>
                <w:sz w:val="18"/>
                <w:szCs w:val="20"/>
              </w:rPr>
              <w:t>Р</w:t>
            </w:r>
            <w:r w:rsidRPr="005621B4">
              <w:rPr>
                <w:rFonts w:ascii="Times New Roman" w:hAnsi="Times New Roman"/>
                <w:sz w:val="18"/>
                <w:szCs w:val="20"/>
                <w:vertAlign w:val="subscript"/>
              </w:rPr>
              <w:t>2</w:t>
            </w:r>
            <w:r w:rsidRPr="005621B4">
              <w:rPr>
                <w:rFonts w:ascii="Times New Roman" w:hAnsi="Times New Roman"/>
                <w:sz w:val="18"/>
                <w:szCs w:val="20"/>
              </w:rPr>
              <w:t>О</w:t>
            </w:r>
            <w:r w:rsidRPr="005621B4">
              <w:rPr>
                <w:rFonts w:ascii="Times New Roman" w:hAnsi="Times New Roman"/>
                <w:sz w:val="18"/>
                <w:szCs w:val="20"/>
                <w:vertAlign w:val="subscript"/>
              </w:rPr>
              <w:t>5tot</w:t>
            </w:r>
            <w:r w:rsidRPr="005621B4">
              <w:rPr>
                <w:rFonts w:ascii="Times New Roman" w:hAnsi="Times New Roman"/>
                <w:sz w:val="18"/>
                <w:szCs w:val="20"/>
                <w:vertAlign w:val="subscript"/>
                <w:lang w:val="en-US"/>
              </w:rPr>
              <w:t>al,</w:t>
            </w:r>
          </w:p>
          <w:p w14:paraId="2AB72E24"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color w:val="000000"/>
                <w:kern w:val="24"/>
                <w:sz w:val="18"/>
                <w:szCs w:val="20"/>
              </w:rPr>
              <w:t>%</w:t>
            </w:r>
          </w:p>
        </w:tc>
      </w:tr>
      <w:tr w:rsidR="004B379C" w:rsidRPr="003A153E" w14:paraId="3726CDC9" w14:textId="77777777" w:rsidTr="00210E8B">
        <w:trPr>
          <w:trHeight w:val="226"/>
          <w:jc w:val="center"/>
        </w:trPr>
        <w:tc>
          <w:tcPr>
            <w:tcW w:w="1798" w:type="dxa"/>
            <w:vMerge/>
            <w:tcBorders>
              <w:left w:val="nil"/>
            </w:tcBorders>
            <w:shd w:val="clear" w:color="auto" w:fill="D9D9D9"/>
            <w:vAlign w:val="center"/>
          </w:tcPr>
          <w:p w14:paraId="3F1869AE" w14:textId="77777777" w:rsidR="004B379C" w:rsidRPr="005621B4" w:rsidRDefault="004B379C" w:rsidP="00E93695">
            <w:pPr>
              <w:spacing w:after="0" w:line="240" w:lineRule="auto"/>
              <w:jc w:val="center"/>
              <w:rPr>
                <w:rFonts w:ascii="Times New Roman" w:hAnsi="Times New Roman"/>
                <w:sz w:val="18"/>
                <w:szCs w:val="20"/>
              </w:rPr>
            </w:pPr>
          </w:p>
        </w:tc>
        <w:tc>
          <w:tcPr>
            <w:tcW w:w="750" w:type="dxa"/>
            <w:tcBorders>
              <w:top w:val="single" w:sz="8" w:space="0" w:color="auto"/>
            </w:tcBorders>
            <w:shd w:val="clear" w:color="auto" w:fill="D9D9D9"/>
            <w:tcMar>
              <w:top w:w="15" w:type="dxa"/>
              <w:left w:w="70" w:type="dxa"/>
              <w:bottom w:w="0" w:type="dxa"/>
              <w:right w:w="70" w:type="dxa"/>
            </w:tcMar>
            <w:vAlign w:val="center"/>
          </w:tcPr>
          <w:p w14:paraId="269B198B"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color w:val="000000"/>
                <w:kern w:val="24"/>
                <w:sz w:val="18"/>
                <w:szCs w:val="20"/>
              </w:rPr>
              <w:t>Р</w:t>
            </w:r>
            <w:r w:rsidRPr="005621B4">
              <w:rPr>
                <w:rFonts w:ascii="Times New Roman" w:hAnsi="Times New Roman"/>
                <w:color w:val="000000"/>
                <w:kern w:val="24"/>
                <w:position w:val="-7"/>
                <w:sz w:val="18"/>
                <w:szCs w:val="20"/>
                <w:vertAlign w:val="subscript"/>
              </w:rPr>
              <w:t>2</w:t>
            </w:r>
            <w:r w:rsidRPr="005621B4">
              <w:rPr>
                <w:rFonts w:ascii="Times New Roman" w:hAnsi="Times New Roman"/>
                <w:color w:val="000000"/>
                <w:kern w:val="24"/>
                <w:sz w:val="18"/>
                <w:szCs w:val="20"/>
              </w:rPr>
              <w:t>О</w:t>
            </w:r>
            <w:r w:rsidRPr="005621B4">
              <w:rPr>
                <w:rFonts w:ascii="Times New Roman" w:hAnsi="Times New Roman"/>
                <w:color w:val="000000"/>
                <w:kern w:val="24"/>
                <w:position w:val="-7"/>
                <w:sz w:val="18"/>
                <w:szCs w:val="20"/>
                <w:vertAlign w:val="subscript"/>
              </w:rPr>
              <w:t>5</w:t>
            </w:r>
          </w:p>
        </w:tc>
        <w:tc>
          <w:tcPr>
            <w:tcW w:w="728" w:type="dxa"/>
            <w:tcBorders>
              <w:top w:val="single" w:sz="8" w:space="0" w:color="auto"/>
            </w:tcBorders>
            <w:shd w:val="clear" w:color="auto" w:fill="D9D9D9"/>
            <w:tcMar>
              <w:top w:w="15" w:type="dxa"/>
              <w:left w:w="70" w:type="dxa"/>
              <w:bottom w:w="0" w:type="dxa"/>
              <w:right w:w="70" w:type="dxa"/>
            </w:tcMar>
            <w:vAlign w:val="center"/>
          </w:tcPr>
          <w:p w14:paraId="272FC177" w14:textId="77777777" w:rsidR="004B379C" w:rsidRPr="005621B4" w:rsidRDefault="004B379C" w:rsidP="00E93695">
            <w:pPr>
              <w:spacing w:after="0" w:line="240" w:lineRule="auto"/>
              <w:jc w:val="center"/>
              <w:textAlignment w:val="baseline"/>
              <w:rPr>
                <w:rFonts w:ascii="Times New Roman" w:hAnsi="Times New Roman"/>
                <w:sz w:val="18"/>
                <w:szCs w:val="20"/>
              </w:rPr>
            </w:pPr>
            <w:proofErr w:type="spellStart"/>
            <w:r w:rsidRPr="005621B4">
              <w:rPr>
                <w:rFonts w:ascii="Times New Roman" w:hAnsi="Times New Roman"/>
                <w:color w:val="000000"/>
                <w:kern w:val="24"/>
                <w:sz w:val="18"/>
                <w:szCs w:val="20"/>
              </w:rPr>
              <w:t>СаО</w:t>
            </w:r>
            <w:proofErr w:type="spellEnd"/>
          </w:p>
        </w:tc>
        <w:tc>
          <w:tcPr>
            <w:tcW w:w="765" w:type="dxa"/>
            <w:tcBorders>
              <w:top w:val="single" w:sz="8" w:space="0" w:color="auto"/>
            </w:tcBorders>
            <w:shd w:val="clear" w:color="auto" w:fill="D9D9D9"/>
            <w:tcMar>
              <w:top w:w="15" w:type="dxa"/>
              <w:left w:w="70" w:type="dxa"/>
              <w:bottom w:w="0" w:type="dxa"/>
              <w:right w:w="70" w:type="dxa"/>
            </w:tcMar>
            <w:vAlign w:val="center"/>
          </w:tcPr>
          <w:p w14:paraId="6E1DAF25"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color w:val="000000"/>
                <w:kern w:val="24"/>
                <w:sz w:val="18"/>
                <w:szCs w:val="20"/>
                <w:lang w:val="en-US"/>
              </w:rPr>
              <w:t>Al</w:t>
            </w:r>
            <w:r w:rsidRPr="005621B4">
              <w:rPr>
                <w:rFonts w:ascii="Times New Roman" w:hAnsi="Times New Roman"/>
                <w:color w:val="000000"/>
                <w:kern w:val="24"/>
                <w:position w:val="-7"/>
                <w:sz w:val="18"/>
                <w:szCs w:val="20"/>
                <w:vertAlign w:val="subscript"/>
              </w:rPr>
              <w:t>2</w:t>
            </w:r>
            <w:r w:rsidRPr="005621B4">
              <w:rPr>
                <w:rFonts w:ascii="Times New Roman" w:hAnsi="Times New Roman"/>
                <w:color w:val="000000"/>
                <w:kern w:val="24"/>
                <w:sz w:val="18"/>
                <w:szCs w:val="20"/>
                <w:lang w:val="en-US"/>
              </w:rPr>
              <w:t>O</w:t>
            </w:r>
            <w:r w:rsidRPr="005621B4">
              <w:rPr>
                <w:rFonts w:ascii="Times New Roman" w:hAnsi="Times New Roman"/>
                <w:color w:val="000000"/>
                <w:kern w:val="24"/>
                <w:position w:val="-7"/>
                <w:sz w:val="18"/>
                <w:szCs w:val="20"/>
                <w:vertAlign w:val="subscript"/>
              </w:rPr>
              <w:t>3</w:t>
            </w:r>
          </w:p>
        </w:tc>
        <w:tc>
          <w:tcPr>
            <w:tcW w:w="767" w:type="dxa"/>
            <w:tcBorders>
              <w:top w:val="single" w:sz="8" w:space="0" w:color="auto"/>
            </w:tcBorders>
            <w:shd w:val="clear" w:color="auto" w:fill="D9D9D9"/>
            <w:tcMar>
              <w:top w:w="15" w:type="dxa"/>
              <w:left w:w="70" w:type="dxa"/>
              <w:bottom w:w="0" w:type="dxa"/>
              <w:right w:w="70" w:type="dxa"/>
            </w:tcMar>
            <w:vAlign w:val="center"/>
          </w:tcPr>
          <w:p w14:paraId="03D51222"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color w:val="000000"/>
                <w:kern w:val="24"/>
                <w:sz w:val="18"/>
                <w:szCs w:val="20"/>
                <w:lang w:val="en-US"/>
              </w:rPr>
              <w:t>Fe</w:t>
            </w:r>
            <w:r w:rsidRPr="005621B4">
              <w:rPr>
                <w:rFonts w:ascii="Times New Roman" w:hAnsi="Times New Roman"/>
                <w:color w:val="000000"/>
                <w:kern w:val="24"/>
                <w:position w:val="-7"/>
                <w:sz w:val="18"/>
                <w:szCs w:val="20"/>
                <w:vertAlign w:val="subscript"/>
              </w:rPr>
              <w:t>2</w:t>
            </w:r>
            <w:r w:rsidRPr="005621B4">
              <w:rPr>
                <w:rFonts w:ascii="Times New Roman" w:hAnsi="Times New Roman"/>
                <w:color w:val="000000"/>
                <w:kern w:val="24"/>
                <w:sz w:val="18"/>
                <w:szCs w:val="20"/>
                <w:lang w:val="en-US"/>
              </w:rPr>
              <w:t>O</w:t>
            </w:r>
            <w:r w:rsidRPr="005621B4">
              <w:rPr>
                <w:rFonts w:ascii="Times New Roman" w:hAnsi="Times New Roman"/>
                <w:color w:val="000000"/>
                <w:kern w:val="24"/>
                <w:position w:val="-7"/>
                <w:sz w:val="18"/>
                <w:szCs w:val="20"/>
                <w:vertAlign w:val="subscript"/>
              </w:rPr>
              <w:t>3</w:t>
            </w:r>
          </w:p>
        </w:tc>
        <w:tc>
          <w:tcPr>
            <w:tcW w:w="693" w:type="dxa"/>
            <w:tcBorders>
              <w:top w:val="single" w:sz="8" w:space="0" w:color="auto"/>
            </w:tcBorders>
            <w:shd w:val="clear" w:color="auto" w:fill="D9D9D9"/>
            <w:tcMar>
              <w:top w:w="15" w:type="dxa"/>
              <w:left w:w="70" w:type="dxa"/>
              <w:bottom w:w="0" w:type="dxa"/>
              <w:right w:w="70" w:type="dxa"/>
            </w:tcMar>
            <w:vAlign w:val="center"/>
          </w:tcPr>
          <w:p w14:paraId="20256737"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color w:val="000000"/>
                <w:kern w:val="24"/>
                <w:sz w:val="18"/>
                <w:szCs w:val="20"/>
                <w:lang w:val="en-US"/>
              </w:rPr>
              <w:t>MgO</w:t>
            </w:r>
          </w:p>
        </w:tc>
        <w:tc>
          <w:tcPr>
            <w:tcW w:w="605" w:type="dxa"/>
            <w:tcBorders>
              <w:top w:val="single" w:sz="8" w:space="0" w:color="auto"/>
            </w:tcBorders>
            <w:shd w:val="clear" w:color="auto" w:fill="D9D9D9"/>
            <w:tcMar>
              <w:top w:w="15" w:type="dxa"/>
              <w:left w:w="70" w:type="dxa"/>
              <w:bottom w:w="0" w:type="dxa"/>
              <w:right w:w="70" w:type="dxa"/>
            </w:tcMar>
            <w:vAlign w:val="center"/>
          </w:tcPr>
          <w:p w14:paraId="55F559AF"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color w:val="000000"/>
                <w:kern w:val="24"/>
                <w:sz w:val="18"/>
                <w:szCs w:val="20"/>
                <w:lang w:val="en-US"/>
              </w:rPr>
              <w:t>F</w:t>
            </w:r>
          </w:p>
        </w:tc>
        <w:tc>
          <w:tcPr>
            <w:tcW w:w="728" w:type="dxa"/>
            <w:tcBorders>
              <w:top w:val="single" w:sz="8" w:space="0" w:color="auto"/>
            </w:tcBorders>
            <w:shd w:val="clear" w:color="auto" w:fill="D9D9D9"/>
            <w:tcMar>
              <w:top w:w="15" w:type="dxa"/>
              <w:left w:w="70" w:type="dxa"/>
              <w:bottom w:w="0" w:type="dxa"/>
              <w:right w:w="70" w:type="dxa"/>
            </w:tcMar>
            <w:vAlign w:val="center"/>
          </w:tcPr>
          <w:p w14:paraId="407E6AF6"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color w:val="000000"/>
                <w:kern w:val="24"/>
                <w:sz w:val="18"/>
                <w:szCs w:val="20"/>
                <w:lang w:val="en-US"/>
              </w:rPr>
              <w:t>CO</w:t>
            </w:r>
            <w:r w:rsidRPr="005621B4">
              <w:rPr>
                <w:rFonts w:ascii="Times New Roman" w:hAnsi="Times New Roman"/>
                <w:color w:val="000000"/>
                <w:kern w:val="24"/>
                <w:position w:val="-7"/>
                <w:sz w:val="18"/>
                <w:szCs w:val="20"/>
                <w:vertAlign w:val="subscript"/>
              </w:rPr>
              <w:t>2</w:t>
            </w:r>
          </w:p>
        </w:tc>
        <w:tc>
          <w:tcPr>
            <w:tcW w:w="599" w:type="dxa"/>
            <w:tcBorders>
              <w:top w:val="single" w:sz="8" w:space="0" w:color="auto"/>
            </w:tcBorders>
            <w:shd w:val="clear" w:color="auto" w:fill="D9D9D9"/>
            <w:tcMar>
              <w:top w:w="15" w:type="dxa"/>
              <w:left w:w="70" w:type="dxa"/>
              <w:bottom w:w="0" w:type="dxa"/>
              <w:right w:w="70" w:type="dxa"/>
            </w:tcMar>
            <w:vAlign w:val="center"/>
          </w:tcPr>
          <w:p w14:paraId="4CDA37C8"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color w:val="000000"/>
                <w:kern w:val="24"/>
                <w:sz w:val="18"/>
                <w:szCs w:val="20"/>
                <w:lang w:val="en-US"/>
              </w:rPr>
              <w:t>SO</w:t>
            </w:r>
            <w:r w:rsidRPr="005621B4">
              <w:rPr>
                <w:rFonts w:ascii="Times New Roman" w:hAnsi="Times New Roman"/>
                <w:color w:val="000000"/>
                <w:kern w:val="24"/>
                <w:position w:val="-7"/>
                <w:sz w:val="18"/>
                <w:szCs w:val="20"/>
                <w:vertAlign w:val="subscript"/>
              </w:rPr>
              <w:t>3</w:t>
            </w:r>
          </w:p>
        </w:tc>
        <w:tc>
          <w:tcPr>
            <w:tcW w:w="733" w:type="dxa"/>
            <w:tcBorders>
              <w:top w:val="single" w:sz="8" w:space="0" w:color="auto"/>
            </w:tcBorders>
            <w:shd w:val="clear" w:color="auto" w:fill="D9D9D9"/>
            <w:tcMar>
              <w:top w:w="15" w:type="dxa"/>
              <w:left w:w="70" w:type="dxa"/>
              <w:bottom w:w="0" w:type="dxa"/>
              <w:right w:w="70" w:type="dxa"/>
            </w:tcMar>
            <w:vAlign w:val="center"/>
          </w:tcPr>
          <w:p w14:paraId="6A9ADA61"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color w:val="000000"/>
                <w:kern w:val="24"/>
                <w:sz w:val="18"/>
                <w:szCs w:val="20"/>
              </w:rPr>
              <w:t>Н.О.</w:t>
            </w:r>
          </w:p>
        </w:tc>
        <w:tc>
          <w:tcPr>
            <w:tcW w:w="0" w:type="auto"/>
            <w:vMerge/>
            <w:tcBorders>
              <w:right w:val="nil"/>
            </w:tcBorders>
            <w:shd w:val="clear" w:color="auto" w:fill="D9D9D9"/>
            <w:vAlign w:val="center"/>
          </w:tcPr>
          <w:p w14:paraId="51B8BC90" w14:textId="77777777" w:rsidR="004B379C" w:rsidRPr="005621B4" w:rsidRDefault="004B379C" w:rsidP="00E93695">
            <w:pPr>
              <w:spacing w:after="0" w:line="240" w:lineRule="auto"/>
              <w:jc w:val="center"/>
              <w:rPr>
                <w:rFonts w:ascii="Times New Roman" w:hAnsi="Times New Roman"/>
                <w:sz w:val="18"/>
                <w:szCs w:val="20"/>
              </w:rPr>
            </w:pPr>
          </w:p>
        </w:tc>
      </w:tr>
      <w:tr w:rsidR="004B379C" w:rsidRPr="003A153E" w14:paraId="09A21825" w14:textId="77777777" w:rsidTr="00210E8B">
        <w:trPr>
          <w:trHeight w:hRule="exact" w:val="240"/>
          <w:jc w:val="center"/>
        </w:trPr>
        <w:tc>
          <w:tcPr>
            <w:tcW w:w="1798" w:type="dxa"/>
            <w:tcBorders>
              <w:left w:val="nil"/>
            </w:tcBorders>
            <w:tcMar>
              <w:top w:w="15" w:type="dxa"/>
              <w:left w:w="70" w:type="dxa"/>
              <w:bottom w:w="0" w:type="dxa"/>
              <w:right w:w="70" w:type="dxa"/>
            </w:tcMar>
            <w:vAlign w:val="center"/>
          </w:tcPr>
          <w:p w14:paraId="66B159F4" w14:textId="77777777" w:rsidR="004B379C" w:rsidRPr="005621B4" w:rsidRDefault="002F4D40" w:rsidP="00E93695">
            <w:pPr>
              <w:spacing w:after="0" w:line="240" w:lineRule="auto"/>
              <w:jc w:val="center"/>
              <w:textAlignment w:val="baseline"/>
              <w:rPr>
                <w:rFonts w:ascii="Times New Roman" w:hAnsi="Times New Roman"/>
                <w:sz w:val="18"/>
                <w:szCs w:val="20"/>
              </w:rPr>
            </w:pPr>
            <w:r>
              <w:rPr>
                <w:rFonts w:ascii="Times New Roman" w:hAnsi="Times New Roman"/>
                <w:sz w:val="20"/>
                <w:szCs w:val="20"/>
                <w:lang w:val="en-US"/>
              </w:rPr>
              <w:t>WDP</w:t>
            </w:r>
            <w:r w:rsidRPr="002F4D40">
              <w:rPr>
                <w:rFonts w:ascii="Times New Roman" w:hAnsi="Times New Roman"/>
                <w:sz w:val="20"/>
                <w:szCs w:val="20"/>
                <w:lang w:val="uz-Cyrl-UZ"/>
              </w:rPr>
              <w:t>C</w:t>
            </w:r>
          </w:p>
        </w:tc>
        <w:tc>
          <w:tcPr>
            <w:tcW w:w="750" w:type="dxa"/>
            <w:tcMar>
              <w:top w:w="15" w:type="dxa"/>
              <w:left w:w="70" w:type="dxa"/>
              <w:bottom w:w="0" w:type="dxa"/>
              <w:right w:w="70" w:type="dxa"/>
            </w:tcMar>
            <w:vAlign w:val="center"/>
          </w:tcPr>
          <w:p w14:paraId="3CD4DFD9"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sz w:val="18"/>
                <w:szCs w:val="20"/>
              </w:rPr>
              <w:t>26</w:t>
            </w:r>
            <w:r w:rsidR="00661428">
              <w:rPr>
                <w:rFonts w:ascii="Times New Roman" w:hAnsi="Times New Roman"/>
                <w:sz w:val="18"/>
                <w:szCs w:val="20"/>
              </w:rPr>
              <w:t>.</w:t>
            </w:r>
            <w:r w:rsidRPr="005621B4">
              <w:rPr>
                <w:rFonts w:ascii="Times New Roman" w:hAnsi="Times New Roman"/>
                <w:sz w:val="18"/>
                <w:szCs w:val="20"/>
              </w:rPr>
              <w:t>08</w:t>
            </w:r>
          </w:p>
        </w:tc>
        <w:tc>
          <w:tcPr>
            <w:tcW w:w="728" w:type="dxa"/>
            <w:tcMar>
              <w:top w:w="15" w:type="dxa"/>
              <w:left w:w="70" w:type="dxa"/>
              <w:bottom w:w="0" w:type="dxa"/>
              <w:right w:w="70" w:type="dxa"/>
            </w:tcMar>
            <w:vAlign w:val="center"/>
          </w:tcPr>
          <w:p w14:paraId="4D9C6B7C"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sz w:val="18"/>
                <w:szCs w:val="20"/>
              </w:rPr>
              <w:t>51</w:t>
            </w:r>
            <w:r w:rsidR="00661428">
              <w:rPr>
                <w:rFonts w:ascii="Times New Roman" w:hAnsi="Times New Roman"/>
                <w:sz w:val="18"/>
                <w:szCs w:val="20"/>
              </w:rPr>
              <w:t>.</w:t>
            </w:r>
            <w:r w:rsidRPr="005621B4">
              <w:rPr>
                <w:rFonts w:ascii="Times New Roman" w:hAnsi="Times New Roman"/>
                <w:sz w:val="18"/>
                <w:szCs w:val="20"/>
              </w:rPr>
              <w:t>74</w:t>
            </w:r>
          </w:p>
        </w:tc>
        <w:tc>
          <w:tcPr>
            <w:tcW w:w="765" w:type="dxa"/>
            <w:tcMar>
              <w:top w:w="15" w:type="dxa"/>
              <w:left w:w="70" w:type="dxa"/>
              <w:bottom w:w="0" w:type="dxa"/>
              <w:right w:w="70" w:type="dxa"/>
            </w:tcMar>
            <w:vAlign w:val="center"/>
          </w:tcPr>
          <w:p w14:paraId="04D46438"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sz w:val="18"/>
                <w:szCs w:val="20"/>
              </w:rPr>
              <w:t>1</w:t>
            </w:r>
            <w:r w:rsidR="00661428">
              <w:rPr>
                <w:rFonts w:ascii="Times New Roman" w:hAnsi="Times New Roman"/>
                <w:sz w:val="18"/>
                <w:szCs w:val="20"/>
              </w:rPr>
              <w:t>.</w:t>
            </w:r>
            <w:r w:rsidRPr="005621B4">
              <w:rPr>
                <w:rFonts w:ascii="Times New Roman" w:hAnsi="Times New Roman"/>
                <w:sz w:val="18"/>
                <w:szCs w:val="20"/>
              </w:rPr>
              <w:t>02</w:t>
            </w:r>
          </w:p>
        </w:tc>
        <w:tc>
          <w:tcPr>
            <w:tcW w:w="767" w:type="dxa"/>
            <w:tcMar>
              <w:top w:w="15" w:type="dxa"/>
              <w:left w:w="70" w:type="dxa"/>
              <w:bottom w:w="0" w:type="dxa"/>
              <w:right w:w="70" w:type="dxa"/>
            </w:tcMar>
            <w:vAlign w:val="center"/>
          </w:tcPr>
          <w:p w14:paraId="63156899"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sz w:val="18"/>
                <w:szCs w:val="20"/>
              </w:rPr>
              <w:t>0</w:t>
            </w:r>
            <w:r w:rsidR="00661428">
              <w:rPr>
                <w:rFonts w:ascii="Times New Roman" w:hAnsi="Times New Roman"/>
                <w:sz w:val="18"/>
                <w:szCs w:val="20"/>
              </w:rPr>
              <w:t>.</w:t>
            </w:r>
            <w:r w:rsidRPr="005621B4">
              <w:rPr>
                <w:rFonts w:ascii="Times New Roman" w:hAnsi="Times New Roman"/>
                <w:sz w:val="18"/>
                <w:szCs w:val="20"/>
              </w:rPr>
              <w:t>31</w:t>
            </w:r>
          </w:p>
        </w:tc>
        <w:tc>
          <w:tcPr>
            <w:tcW w:w="693" w:type="dxa"/>
            <w:tcMar>
              <w:top w:w="15" w:type="dxa"/>
              <w:left w:w="70" w:type="dxa"/>
              <w:bottom w:w="0" w:type="dxa"/>
              <w:right w:w="70" w:type="dxa"/>
            </w:tcMar>
            <w:vAlign w:val="center"/>
          </w:tcPr>
          <w:p w14:paraId="475A8E86"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sz w:val="18"/>
                <w:szCs w:val="20"/>
              </w:rPr>
              <w:t>0</w:t>
            </w:r>
            <w:r w:rsidR="00661428">
              <w:rPr>
                <w:rFonts w:ascii="Times New Roman" w:hAnsi="Times New Roman"/>
                <w:sz w:val="18"/>
                <w:szCs w:val="20"/>
              </w:rPr>
              <w:t>.</w:t>
            </w:r>
            <w:r w:rsidRPr="005621B4">
              <w:rPr>
                <w:rFonts w:ascii="Times New Roman" w:hAnsi="Times New Roman"/>
                <w:sz w:val="18"/>
                <w:szCs w:val="20"/>
              </w:rPr>
              <w:t>89</w:t>
            </w:r>
          </w:p>
        </w:tc>
        <w:tc>
          <w:tcPr>
            <w:tcW w:w="605" w:type="dxa"/>
            <w:tcMar>
              <w:top w:w="15" w:type="dxa"/>
              <w:left w:w="70" w:type="dxa"/>
              <w:bottom w:w="0" w:type="dxa"/>
              <w:right w:w="70" w:type="dxa"/>
            </w:tcMar>
            <w:vAlign w:val="center"/>
          </w:tcPr>
          <w:p w14:paraId="781A7574"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sz w:val="18"/>
                <w:szCs w:val="20"/>
              </w:rPr>
              <w:t>3</w:t>
            </w:r>
            <w:r w:rsidR="00661428">
              <w:rPr>
                <w:rFonts w:ascii="Times New Roman" w:hAnsi="Times New Roman"/>
                <w:sz w:val="18"/>
                <w:szCs w:val="20"/>
              </w:rPr>
              <w:t>.</w:t>
            </w:r>
            <w:r w:rsidRPr="005621B4">
              <w:rPr>
                <w:rFonts w:ascii="Times New Roman" w:hAnsi="Times New Roman"/>
                <w:sz w:val="18"/>
                <w:szCs w:val="20"/>
              </w:rPr>
              <w:t>41</w:t>
            </w:r>
          </w:p>
        </w:tc>
        <w:tc>
          <w:tcPr>
            <w:tcW w:w="728" w:type="dxa"/>
            <w:tcMar>
              <w:top w:w="15" w:type="dxa"/>
              <w:left w:w="70" w:type="dxa"/>
              <w:bottom w:w="0" w:type="dxa"/>
              <w:right w:w="70" w:type="dxa"/>
            </w:tcMar>
            <w:vAlign w:val="center"/>
          </w:tcPr>
          <w:p w14:paraId="2A18EDFC"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sz w:val="18"/>
                <w:szCs w:val="20"/>
              </w:rPr>
              <w:t>9</w:t>
            </w:r>
            <w:r w:rsidR="00661428">
              <w:rPr>
                <w:rFonts w:ascii="Times New Roman" w:hAnsi="Times New Roman"/>
                <w:sz w:val="18"/>
                <w:szCs w:val="20"/>
              </w:rPr>
              <w:t>.</w:t>
            </w:r>
            <w:r w:rsidRPr="005621B4">
              <w:rPr>
                <w:rFonts w:ascii="Times New Roman" w:hAnsi="Times New Roman"/>
                <w:sz w:val="18"/>
                <w:szCs w:val="20"/>
              </w:rPr>
              <w:t>95</w:t>
            </w:r>
          </w:p>
        </w:tc>
        <w:tc>
          <w:tcPr>
            <w:tcW w:w="599" w:type="dxa"/>
            <w:tcMar>
              <w:top w:w="15" w:type="dxa"/>
              <w:left w:w="70" w:type="dxa"/>
              <w:bottom w:w="0" w:type="dxa"/>
              <w:right w:w="70" w:type="dxa"/>
            </w:tcMar>
            <w:vAlign w:val="center"/>
          </w:tcPr>
          <w:p w14:paraId="196EA65B"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sz w:val="18"/>
                <w:szCs w:val="20"/>
              </w:rPr>
              <w:t>1</w:t>
            </w:r>
            <w:r w:rsidR="00661428">
              <w:rPr>
                <w:rFonts w:ascii="Times New Roman" w:hAnsi="Times New Roman"/>
                <w:sz w:val="18"/>
                <w:szCs w:val="20"/>
              </w:rPr>
              <w:t>.</w:t>
            </w:r>
            <w:r w:rsidRPr="005621B4">
              <w:rPr>
                <w:rFonts w:ascii="Times New Roman" w:hAnsi="Times New Roman"/>
                <w:sz w:val="18"/>
                <w:szCs w:val="20"/>
              </w:rPr>
              <w:t>59</w:t>
            </w:r>
          </w:p>
        </w:tc>
        <w:tc>
          <w:tcPr>
            <w:tcW w:w="733" w:type="dxa"/>
            <w:tcMar>
              <w:top w:w="15" w:type="dxa"/>
              <w:left w:w="70" w:type="dxa"/>
              <w:bottom w:w="0" w:type="dxa"/>
              <w:right w:w="70" w:type="dxa"/>
            </w:tcMar>
            <w:vAlign w:val="center"/>
          </w:tcPr>
          <w:p w14:paraId="44F0A150"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sz w:val="18"/>
                <w:szCs w:val="20"/>
              </w:rPr>
              <w:t>2</w:t>
            </w:r>
            <w:r w:rsidR="00661428">
              <w:rPr>
                <w:rFonts w:ascii="Times New Roman" w:hAnsi="Times New Roman"/>
                <w:sz w:val="18"/>
                <w:szCs w:val="20"/>
              </w:rPr>
              <w:t>.</w:t>
            </w:r>
            <w:r w:rsidRPr="005621B4">
              <w:rPr>
                <w:rFonts w:ascii="Times New Roman" w:hAnsi="Times New Roman"/>
                <w:sz w:val="18"/>
                <w:szCs w:val="20"/>
              </w:rPr>
              <w:t>49</w:t>
            </w:r>
          </w:p>
        </w:tc>
        <w:tc>
          <w:tcPr>
            <w:tcW w:w="998" w:type="dxa"/>
            <w:tcBorders>
              <w:right w:val="nil"/>
            </w:tcBorders>
            <w:tcMar>
              <w:top w:w="15" w:type="dxa"/>
              <w:left w:w="70" w:type="dxa"/>
              <w:bottom w:w="0" w:type="dxa"/>
              <w:right w:w="70" w:type="dxa"/>
            </w:tcMar>
            <w:vAlign w:val="center"/>
          </w:tcPr>
          <w:p w14:paraId="5E695300"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sz w:val="18"/>
                <w:szCs w:val="20"/>
              </w:rPr>
              <w:t>13</w:t>
            </w:r>
            <w:r w:rsidR="00661428">
              <w:rPr>
                <w:rFonts w:ascii="Times New Roman" w:hAnsi="Times New Roman"/>
                <w:sz w:val="18"/>
                <w:szCs w:val="20"/>
              </w:rPr>
              <w:t>.</w:t>
            </w:r>
            <w:r w:rsidRPr="005621B4">
              <w:rPr>
                <w:rFonts w:ascii="Times New Roman" w:hAnsi="Times New Roman"/>
                <w:sz w:val="18"/>
                <w:szCs w:val="20"/>
              </w:rPr>
              <w:t>08</w:t>
            </w:r>
          </w:p>
        </w:tc>
      </w:tr>
      <w:tr w:rsidR="004B379C" w:rsidRPr="003A153E" w14:paraId="07E3DF5F" w14:textId="77777777" w:rsidTr="00210E8B">
        <w:trPr>
          <w:trHeight w:hRule="exact" w:val="267"/>
          <w:jc w:val="center"/>
        </w:trPr>
        <w:tc>
          <w:tcPr>
            <w:tcW w:w="1798" w:type="dxa"/>
            <w:tcBorders>
              <w:left w:val="nil"/>
              <w:bottom w:val="nil"/>
            </w:tcBorders>
            <w:tcMar>
              <w:top w:w="15" w:type="dxa"/>
              <w:left w:w="70" w:type="dxa"/>
              <w:bottom w:w="0" w:type="dxa"/>
              <w:right w:w="70" w:type="dxa"/>
            </w:tcMar>
            <w:vAlign w:val="center"/>
          </w:tcPr>
          <w:p w14:paraId="2A85018F"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sz w:val="18"/>
                <w:szCs w:val="20"/>
                <w:lang w:val="uz-Cyrl-UZ"/>
              </w:rPr>
              <w:t>OPR</w:t>
            </w:r>
          </w:p>
        </w:tc>
        <w:tc>
          <w:tcPr>
            <w:tcW w:w="750" w:type="dxa"/>
            <w:tcBorders>
              <w:bottom w:val="nil"/>
            </w:tcBorders>
            <w:tcMar>
              <w:top w:w="15" w:type="dxa"/>
              <w:left w:w="70" w:type="dxa"/>
              <w:bottom w:w="0" w:type="dxa"/>
              <w:right w:w="70" w:type="dxa"/>
            </w:tcMar>
            <w:vAlign w:val="center"/>
          </w:tcPr>
          <w:p w14:paraId="4B9994AE"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color w:val="000000"/>
                <w:kern w:val="24"/>
                <w:sz w:val="18"/>
                <w:szCs w:val="20"/>
              </w:rPr>
              <w:t>17</w:t>
            </w:r>
            <w:r w:rsidR="00661428">
              <w:rPr>
                <w:rFonts w:ascii="Times New Roman" w:hAnsi="Times New Roman"/>
                <w:color w:val="000000"/>
                <w:kern w:val="24"/>
                <w:sz w:val="18"/>
                <w:szCs w:val="20"/>
              </w:rPr>
              <w:t>.</w:t>
            </w:r>
            <w:r w:rsidRPr="005621B4">
              <w:rPr>
                <w:rFonts w:ascii="Times New Roman" w:hAnsi="Times New Roman"/>
                <w:color w:val="000000"/>
                <w:kern w:val="24"/>
                <w:sz w:val="18"/>
                <w:szCs w:val="20"/>
              </w:rPr>
              <w:t>76</w:t>
            </w:r>
          </w:p>
        </w:tc>
        <w:tc>
          <w:tcPr>
            <w:tcW w:w="728" w:type="dxa"/>
            <w:tcBorders>
              <w:bottom w:val="nil"/>
            </w:tcBorders>
            <w:tcMar>
              <w:top w:w="15" w:type="dxa"/>
              <w:left w:w="70" w:type="dxa"/>
              <w:bottom w:w="0" w:type="dxa"/>
              <w:right w:w="70" w:type="dxa"/>
            </w:tcMar>
            <w:vAlign w:val="center"/>
          </w:tcPr>
          <w:p w14:paraId="5DE9A6DC"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color w:val="000000"/>
                <w:kern w:val="24"/>
                <w:sz w:val="18"/>
                <w:szCs w:val="20"/>
              </w:rPr>
              <w:t>47</w:t>
            </w:r>
            <w:r w:rsidR="00661428">
              <w:rPr>
                <w:rFonts w:ascii="Times New Roman" w:hAnsi="Times New Roman"/>
                <w:color w:val="000000"/>
                <w:kern w:val="24"/>
                <w:sz w:val="18"/>
                <w:szCs w:val="20"/>
              </w:rPr>
              <w:t>.</w:t>
            </w:r>
            <w:r w:rsidRPr="005621B4">
              <w:rPr>
                <w:rFonts w:ascii="Times New Roman" w:hAnsi="Times New Roman"/>
                <w:color w:val="000000"/>
                <w:kern w:val="24"/>
                <w:sz w:val="18"/>
                <w:szCs w:val="20"/>
              </w:rPr>
              <w:t>51</w:t>
            </w:r>
          </w:p>
        </w:tc>
        <w:tc>
          <w:tcPr>
            <w:tcW w:w="765" w:type="dxa"/>
            <w:tcBorders>
              <w:bottom w:val="nil"/>
            </w:tcBorders>
            <w:tcMar>
              <w:top w:w="15" w:type="dxa"/>
              <w:left w:w="70" w:type="dxa"/>
              <w:bottom w:w="0" w:type="dxa"/>
              <w:right w:w="70" w:type="dxa"/>
            </w:tcMar>
            <w:vAlign w:val="center"/>
          </w:tcPr>
          <w:p w14:paraId="67B322FB"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color w:val="000000"/>
                <w:kern w:val="24"/>
                <w:sz w:val="18"/>
                <w:szCs w:val="20"/>
              </w:rPr>
              <w:t>0</w:t>
            </w:r>
            <w:r w:rsidR="00661428">
              <w:rPr>
                <w:rFonts w:ascii="Times New Roman" w:hAnsi="Times New Roman"/>
                <w:color w:val="000000"/>
                <w:kern w:val="24"/>
                <w:sz w:val="18"/>
                <w:szCs w:val="20"/>
              </w:rPr>
              <w:t>.</w:t>
            </w:r>
            <w:r w:rsidRPr="005621B4">
              <w:rPr>
                <w:rFonts w:ascii="Times New Roman" w:hAnsi="Times New Roman"/>
                <w:color w:val="000000"/>
                <w:kern w:val="24"/>
                <w:sz w:val="18"/>
                <w:szCs w:val="20"/>
              </w:rPr>
              <w:t>95</w:t>
            </w:r>
          </w:p>
        </w:tc>
        <w:tc>
          <w:tcPr>
            <w:tcW w:w="767" w:type="dxa"/>
            <w:tcBorders>
              <w:bottom w:val="nil"/>
            </w:tcBorders>
            <w:tcMar>
              <w:top w:w="15" w:type="dxa"/>
              <w:left w:w="70" w:type="dxa"/>
              <w:bottom w:w="0" w:type="dxa"/>
              <w:right w:w="70" w:type="dxa"/>
            </w:tcMar>
            <w:vAlign w:val="center"/>
          </w:tcPr>
          <w:p w14:paraId="5E51E7F3"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color w:val="000000"/>
                <w:kern w:val="24"/>
                <w:sz w:val="18"/>
                <w:szCs w:val="20"/>
              </w:rPr>
              <w:t>0</w:t>
            </w:r>
            <w:r w:rsidR="00661428">
              <w:rPr>
                <w:rFonts w:ascii="Times New Roman" w:hAnsi="Times New Roman"/>
                <w:color w:val="000000"/>
                <w:kern w:val="24"/>
                <w:sz w:val="18"/>
                <w:szCs w:val="20"/>
              </w:rPr>
              <w:t>.</w:t>
            </w:r>
            <w:r w:rsidRPr="005621B4">
              <w:rPr>
                <w:rFonts w:ascii="Times New Roman" w:hAnsi="Times New Roman"/>
                <w:color w:val="000000"/>
                <w:kern w:val="24"/>
                <w:sz w:val="18"/>
                <w:szCs w:val="20"/>
              </w:rPr>
              <w:t>73</w:t>
            </w:r>
          </w:p>
        </w:tc>
        <w:tc>
          <w:tcPr>
            <w:tcW w:w="693" w:type="dxa"/>
            <w:tcBorders>
              <w:bottom w:val="nil"/>
            </w:tcBorders>
            <w:tcMar>
              <w:top w:w="15" w:type="dxa"/>
              <w:left w:w="70" w:type="dxa"/>
              <w:bottom w:w="0" w:type="dxa"/>
              <w:right w:w="70" w:type="dxa"/>
            </w:tcMar>
            <w:vAlign w:val="center"/>
          </w:tcPr>
          <w:p w14:paraId="073C3D48"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color w:val="000000"/>
                <w:kern w:val="24"/>
                <w:sz w:val="18"/>
                <w:szCs w:val="20"/>
              </w:rPr>
              <w:t>1</w:t>
            </w:r>
            <w:r w:rsidR="00661428">
              <w:rPr>
                <w:rFonts w:ascii="Times New Roman" w:hAnsi="Times New Roman"/>
                <w:color w:val="000000"/>
                <w:kern w:val="24"/>
                <w:sz w:val="18"/>
                <w:szCs w:val="20"/>
              </w:rPr>
              <w:t>.</w:t>
            </w:r>
            <w:r w:rsidRPr="005621B4">
              <w:rPr>
                <w:rFonts w:ascii="Times New Roman" w:hAnsi="Times New Roman"/>
                <w:color w:val="000000"/>
                <w:kern w:val="24"/>
                <w:sz w:val="18"/>
                <w:szCs w:val="20"/>
              </w:rPr>
              <w:t>79</w:t>
            </w:r>
          </w:p>
        </w:tc>
        <w:tc>
          <w:tcPr>
            <w:tcW w:w="605" w:type="dxa"/>
            <w:tcBorders>
              <w:bottom w:val="nil"/>
            </w:tcBorders>
            <w:tcMar>
              <w:top w:w="15" w:type="dxa"/>
              <w:left w:w="70" w:type="dxa"/>
              <w:bottom w:w="0" w:type="dxa"/>
              <w:right w:w="70" w:type="dxa"/>
            </w:tcMar>
            <w:vAlign w:val="center"/>
          </w:tcPr>
          <w:p w14:paraId="2D07AB21"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color w:val="000000"/>
                <w:kern w:val="24"/>
                <w:sz w:val="18"/>
                <w:szCs w:val="20"/>
              </w:rPr>
              <w:t>2</w:t>
            </w:r>
            <w:r w:rsidR="00661428">
              <w:rPr>
                <w:rFonts w:ascii="Times New Roman" w:hAnsi="Times New Roman"/>
                <w:color w:val="000000"/>
                <w:kern w:val="24"/>
                <w:sz w:val="18"/>
                <w:szCs w:val="20"/>
              </w:rPr>
              <w:t>.</w:t>
            </w:r>
            <w:r w:rsidRPr="005621B4">
              <w:rPr>
                <w:rFonts w:ascii="Times New Roman" w:hAnsi="Times New Roman"/>
                <w:color w:val="000000"/>
                <w:kern w:val="24"/>
                <w:sz w:val="18"/>
                <w:szCs w:val="20"/>
              </w:rPr>
              <w:t>0</w:t>
            </w:r>
          </w:p>
        </w:tc>
        <w:tc>
          <w:tcPr>
            <w:tcW w:w="728" w:type="dxa"/>
            <w:tcBorders>
              <w:bottom w:val="nil"/>
            </w:tcBorders>
            <w:tcMar>
              <w:top w:w="15" w:type="dxa"/>
              <w:left w:w="70" w:type="dxa"/>
              <w:bottom w:w="0" w:type="dxa"/>
              <w:right w:w="70" w:type="dxa"/>
            </w:tcMar>
            <w:vAlign w:val="center"/>
          </w:tcPr>
          <w:p w14:paraId="1A3CDEC4"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color w:val="000000"/>
                <w:kern w:val="24"/>
                <w:sz w:val="18"/>
                <w:szCs w:val="20"/>
              </w:rPr>
              <w:t>17</w:t>
            </w:r>
            <w:r w:rsidR="00661428">
              <w:rPr>
                <w:rFonts w:ascii="Times New Roman" w:hAnsi="Times New Roman"/>
                <w:color w:val="000000"/>
                <w:kern w:val="24"/>
                <w:sz w:val="18"/>
                <w:szCs w:val="20"/>
              </w:rPr>
              <w:t>.</w:t>
            </w:r>
            <w:r w:rsidRPr="005621B4">
              <w:rPr>
                <w:rFonts w:ascii="Times New Roman" w:hAnsi="Times New Roman"/>
                <w:color w:val="000000"/>
                <w:kern w:val="24"/>
                <w:sz w:val="18"/>
                <w:szCs w:val="20"/>
              </w:rPr>
              <w:t>02</w:t>
            </w:r>
          </w:p>
        </w:tc>
        <w:tc>
          <w:tcPr>
            <w:tcW w:w="599" w:type="dxa"/>
            <w:tcBorders>
              <w:bottom w:val="nil"/>
            </w:tcBorders>
            <w:tcMar>
              <w:top w:w="15" w:type="dxa"/>
              <w:left w:w="70" w:type="dxa"/>
              <w:bottom w:w="0" w:type="dxa"/>
              <w:right w:w="70" w:type="dxa"/>
            </w:tcMar>
            <w:vAlign w:val="center"/>
          </w:tcPr>
          <w:p w14:paraId="2C3ACD83"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color w:val="000000"/>
                <w:kern w:val="24"/>
                <w:sz w:val="18"/>
                <w:szCs w:val="20"/>
              </w:rPr>
              <w:t>3</w:t>
            </w:r>
            <w:r w:rsidR="00661428">
              <w:rPr>
                <w:rFonts w:ascii="Times New Roman" w:hAnsi="Times New Roman"/>
                <w:color w:val="000000"/>
                <w:kern w:val="24"/>
                <w:sz w:val="18"/>
                <w:szCs w:val="20"/>
              </w:rPr>
              <w:t>.</w:t>
            </w:r>
            <w:r w:rsidRPr="005621B4">
              <w:rPr>
                <w:rFonts w:ascii="Times New Roman" w:hAnsi="Times New Roman"/>
                <w:color w:val="000000"/>
                <w:kern w:val="24"/>
                <w:sz w:val="18"/>
                <w:szCs w:val="20"/>
              </w:rPr>
              <w:t>27</w:t>
            </w:r>
          </w:p>
        </w:tc>
        <w:tc>
          <w:tcPr>
            <w:tcW w:w="733" w:type="dxa"/>
            <w:tcBorders>
              <w:bottom w:val="nil"/>
            </w:tcBorders>
            <w:tcMar>
              <w:top w:w="15" w:type="dxa"/>
              <w:left w:w="70" w:type="dxa"/>
              <w:bottom w:w="0" w:type="dxa"/>
              <w:right w:w="70" w:type="dxa"/>
            </w:tcMar>
            <w:vAlign w:val="center"/>
          </w:tcPr>
          <w:p w14:paraId="66EAD8EE"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color w:val="000000"/>
                <w:kern w:val="24"/>
                <w:sz w:val="18"/>
                <w:szCs w:val="20"/>
              </w:rPr>
              <w:t>5</w:t>
            </w:r>
            <w:r w:rsidR="00661428">
              <w:rPr>
                <w:rFonts w:ascii="Times New Roman" w:hAnsi="Times New Roman"/>
                <w:color w:val="000000"/>
                <w:kern w:val="24"/>
                <w:sz w:val="18"/>
                <w:szCs w:val="20"/>
              </w:rPr>
              <w:t>.</w:t>
            </w:r>
            <w:r w:rsidRPr="005621B4">
              <w:rPr>
                <w:rFonts w:ascii="Times New Roman" w:hAnsi="Times New Roman"/>
                <w:color w:val="000000"/>
                <w:kern w:val="24"/>
                <w:sz w:val="18"/>
                <w:szCs w:val="20"/>
              </w:rPr>
              <w:t>27</w:t>
            </w:r>
          </w:p>
        </w:tc>
        <w:tc>
          <w:tcPr>
            <w:tcW w:w="998" w:type="dxa"/>
            <w:tcBorders>
              <w:bottom w:val="nil"/>
              <w:right w:val="nil"/>
            </w:tcBorders>
            <w:tcMar>
              <w:top w:w="15" w:type="dxa"/>
              <w:left w:w="70" w:type="dxa"/>
              <w:bottom w:w="0" w:type="dxa"/>
              <w:right w:w="70" w:type="dxa"/>
            </w:tcMar>
            <w:vAlign w:val="center"/>
          </w:tcPr>
          <w:p w14:paraId="5A910118"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color w:val="000000"/>
                <w:kern w:val="24"/>
                <w:sz w:val="18"/>
                <w:szCs w:val="20"/>
              </w:rPr>
              <w:t>17</w:t>
            </w:r>
            <w:r w:rsidR="00661428">
              <w:rPr>
                <w:rFonts w:ascii="Times New Roman" w:hAnsi="Times New Roman"/>
                <w:color w:val="000000"/>
                <w:kern w:val="24"/>
                <w:sz w:val="18"/>
                <w:szCs w:val="20"/>
              </w:rPr>
              <w:t>.</w:t>
            </w:r>
            <w:r w:rsidRPr="005621B4">
              <w:rPr>
                <w:rFonts w:ascii="Times New Roman" w:hAnsi="Times New Roman"/>
                <w:color w:val="000000"/>
                <w:kern w:val="24"/>
                <w:sz w:val="18"/>
                <w:szCs w:val="20"/>
              </w:rPr>
              <w:t>74</w:t>
            </w:r>
          </w:p>
        </w:tc>
      </w:tr>
      <w:tr w:rsidR="004B379C" w:rsidRPr="003A153E" w14:paraId="541F2F2A" w14:textId="77777777" w:rsidTr="00210E8B">
        <w:trPr>
          <w:trHeight w:hRule="exact" w:val="186"/>
          <w:jc w:val="center"/>
        </w:trPr>
        <w:tc>
          <w:tcPr>
            <w:tcW w:w="1798" w:type="dxa"/>
            <w:tcBorders>
              <w:top w:val="nil"/>
              <w:left w:val="nil"/>
              <w:bottom w:val="single" w:sz="12" w:space="0" w:color="auto"/>
            </w:tcBorders>
            <w:tcMar>
              <w:top w:w="15" w:type="dxa"/>
              <w:left w:w="70" w:type="dxa"/>
              <w:bottom w:w="0" w:type="dxa"/>
              <w:right w:w="70" w:type="dxa"/>
            </w:tcMar>
            <w:vAlign w:val="center"/>
          </w:tcPr>
          <w:p w14:paraId="4BFCF755"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color w:val="000000"/>
                <w:kern w:val="24"/>
                <w:sz w:val="18"/>
                <w:szCs w:val="20"/>
              </w:rPr>
              <w:t>ММ</w:t>
            </w:r>
          </w:p>
        </w:tc>
        <w:tc>
          <w:tcPr>
            <w:tcW w:w="750" w:type="dxa"/>
            <w:tcBorders>
              <w:top w:val="nil"/>
              <w:bottom w:val="single" w:sz="12" w:space="0" w:color="auto"/>
            </w:tcBorders>
            <w:tcMar>
              <w:top w:w="15" w:type="dxa"/>
              <w:left w:w="70" w:type="dxa"/>
              <w:bottom w:w="0" w:type="dxa"/>
              <w:right w:w="70" w:type="dxa"/>
            </w:tcMar>
            <w:vAlign w:val="center"/>
          </w:tcPr>
          <w:p w14:paraId="42A95E15"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color w:val="000000"/>
                <w:kern w:val="24"/>
                <w:sz w:val="18"/>
                <w:szCs w:val="20"/>
              </w:rPr>
              <w:t>14</w:t>
            </w:r>
            <w:r w:rsidR="00661428">
              <w:rPr>
                <w:rFonts w:ascii="Times New Roman" w:hAnsi="Times New Roman"/>
                <w:color w:val="000000"/>
                <w:kern w:val="24"/>
                <w:sz w:val="18"/>
                <w:szCs w:val="20"/>
              </w:rPr>
              <w:t>.</w:t>
            </w:r>
            <w:r w:rsidRPr="005621B4">
              <w:rPr>
                <w:rFonts w:ascii="Times New Roman" w:hAnsi="Times New Roman"/>
                <w:color w:val="000000"/>
                <w:kern w:val="24"/>
                <w:sz w:val="18"/>
                <w:szCs w:val="20"/>
              </w:rPr>
              <w:t>33</w:t>
            </w:r>
          </w:p>
        </w:tc>
        <w:tc>
          <w:tcPr>
            <w:tcW w:w="728" w:type="dxa"/>
            <w:tcBorders>
              <w:top w:val="nil"/>
              <w:bottom w:val="single" w:sz="12" w:space="0" w:color="auto"/>
            </w:tcBorders>
            <w:tcMar>
              <w:top w:w="15" w:type="dxa"/>
              <w:left w:w="70" w:type="dxa"/>
              <w:bottom w:w="0" w:type="dxa"/>
              <w:right w:w="70" w:type="dxa"/>
            </w:tcMar>
            <w:vAlign w:val="center"/>
          </w:tcPr>
          <w:p w14:paraId="768B1C2C"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color w:val="000000"/>
                <w:kern w:val="24"/>
                <w:sz w:val="18"/>
                <w:szCs w:val="20"/>
              </w:rPr>
              <w:t>43</w:t>
            </w:r>
            <w:r w:rsidR="00661428">
              <w:rPr>
                <w:rFonts w:ascii="Times New Roman" w:hAnsi="Times New Roman"/>
                <w:color w:val="000000"/>
                <w:kern w:val="24"/>
                <w:sz w:val="18"/>
                <w:szCs w:val="20"/>
              </w:rPr>
              <w:t>.</w:t>
            </w:r>
            <w:r w:rsidRPr="005621B4">
              <w:rPr>
                <w:rFonts w:ascii="Times New Roman" w:hAnsi="Times New Roman"/>
                <w:color w:val="000000"/>
                <w:kern w:val="24"/>
                <w:sz w:val="18"/>
                <w:szCs w:val="20"/>
              </w:rPr>
              <w:t>02</w:t>
            </w:r>
          </w:p>
        </w:tc>
        <w:tc>
          <w:tcPr>
            <w:tcW w:w="765" w:type="dxa"/>
            <w:tcBorders>
              <w:top w:val="nil"/>
              <w:bottom w:val="single" w:sz="12" w:space="0" w:color="auto"/>
            </w:tcBorders>
            <w:tcMar>
              <w:top w:w="15" w:type="dxa"/>
              <w:left w:w="70" w:type="dxa"/>
              <w:bottom w:w="0" w:type="dxa"/>
              <w:right w:w="70" w:type="dxa"/>
            </w:tcMar>
            <w:vAlign w:val="center"/>
          </w:tcPr>
          <w:p w14:paraId="51C4CE4D"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color w:val="000000"/>
                <w:kern w:val="24"/>
                <w:sz w:val="18"/>
                <w:szCs w:val="20"/>
              </w:rPr>
              <w:t>1</w:t>
            </w:r>
            <w:r w:rsidR="00661428">
              <w:rPr>
                <w:rFonts w:ascii="Times New Roman" w:hAnsi="Times New Roman"/>
                <w:color w:val="000000"/>
                <w:kern w:val="24"/>
                <w:sz w:val="18"/>
                <w:szCs w:val="20"/>
              </w:rPr>
              <w:t>.</w:t>
            </w:r>
            <w:r w:rsidRPr="005621B4">
              <w:rPr>
                <w:rFonts w:ascii="Times New Roman" w:hAnsi="Times New Roman"/>
                <w:color w:val="000000"/>
                <w:kern w:val="24"/>
                <w:sz w:val="18"/>
                <w:szCs w:val="20"/>
              </w:rPr>
              <w:t>18</w:t>
            </w:r>
          </w:p>
        </w:tc>
        <w:tc>
          <w:tcPr>
            <w:tcW w:w="767" w:type="dxa"/>
            <w:tcBorders>
              <w:top w:val="nil"/>
              <w:bottom w:val="single" w:sz="12" w:space="0" w:color="auto"/>
            </w:tcBorders>
            <w:tcMar>
              <w:top w:w="15" w:type="dxa"/>
              <w:left w:w="70" w:type="dxa"/>
              <w:bottom w:w="0" w:type="dxa"/>
              <w:right w:w="70" w:type="dxa"/>
            </w:tcMar>
            <w:vAlign w:val="center"/>
          </w:tcPr>
          <w:p w14:paraId="062B45CE"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color w:val="000000"/>
                <w:kern w:val="24"/>
                <w:sz w:val="18"/>
                <w:szCs w:val="20"/>
              </w:rPr>
              <w:t>1</w:t>
            </w:r>
            <w:r w:rsidR="00661428">
              <w:rPr>
                <w:rFonts w:ascii="Times New Roman" w:hAnsi="Times New Roman"/>
                <w:color w:val="000000"/>
                <w:kern w:val="24"/>
                <w:sz w:val="18"/>
                <w:szCs w:val="20"/>
              </w:rPr>
              <w:t>.</w:t>
            </w:r>
            <w:r w:rsidRPr="005621B4">
              <w:rPr>
                <w:rFonts w:ascii="Times New Roman" w:hAnsi="Times New Roman"/>
                <w:color w:val="000000"/>
                <w:kern w:val="24"/>
                <w:sz w:val="18"/>
                <w:szCs w:val="20"/>
              </w:rPr>
              <w:t>38</w:t>
            </w:r>
          </w:p>
        </w:tc>
        <w:tc>
          <w:tcPr>
            <w:tcW w:w="693" w:type="dxa"/>
            <w:tcBorders>
              <w:top w:val="nil"/>
              <w:bottom w:val="single" w:sz="12" w:space="0" w:color="auto"/>
            </w:tcBorders>
            <w:tcMar>
              <w:top w:w="15" w:type="dxa"/>
              <w:left w:w="70" w:type="dxa"/>
              <w:bottom w:w="0" w:type="dxa"/>
              <w:right w:w="70" w:type="dxa"/>
            </w:tcMar>
            <w:vAlign w:val="center"/>
          </w:tcPr>
          <w:p w14:paraId="45219D8B"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color w:val="000000"/>
                <w:kern w:val="24"/>
                <w:sz w:val="18"/>
                <w:szCs w:val="20"/>
              </w:rPr>
              <w:t>1</w:t>
            </w:r>
            <w:r w:rsidR="00661428">
              <w:rPr>
                <w:rFonts w:ascii="Times New Roman" w:hAnsi="Times New Roman"/>
                <w:color w:val="000000"/>
                <w:kern w:val="24"/>
                <w:sz w:val="18"/>
                <w:szCs w:val="20"/>
              </w:rPr>
              <w:t>.</w:t>
            </w:r>
            <w:r w:rsidRPr="005621B4">
              <w:rPr>
                <w:rFonts w:ascii="Times New Roman" w:hAnsi="Times New Roman"/>
                <w:color w:val="000000"/>
                <w:kern w:val="24"/>
                <w:sz w:val="18"/>
                <w:szCs w:val="20"/>
              </w:rPr>
              <w:t>19</w:t>
            </w:r>
          </w:p>
        </w:tc>
        <w:tc>
          <w:tcPr>
            <w:tcW w:w="605" w:type="dxa"/>
            <w:tcBorders>
              <w:top w:val="nil"/>
              <w:bottom w:val="single" w:sz="12" w:space="0" w:color="auto"/>
            </w:tcBorders>
            <w:tcMar>
              <w:top w:w="15" w:type="dxa"/>
              <w:left w:w="70" w:type="dxa"/>
              <w:bottom w:w="0" w:type="dxa"/>
              <w:right w:w="70" w:type="dxa"/>
            </w:tcMar>
            <w:vAlign w:val="center"/>
          </w:tcPr>
          <w:p w14:paraId="35A5AFB2"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color w:val="000000"/>
                <w:kern w:val="24"/>
                <w:sz w:val="18"/>
                <w:szCs w:val="20"/>
              </w:rPr>
              <w:t>1</w:t>
            </w:r>
            <w:r w:rsidR="00661428">
              <w:rPr>
                <w:rFonts w:ascii="Times New Roman" w:hAnsi="Times New Roman"/>
                <w:color w:val="000000"/>
                <w:kern w:val="24"/>
                <w:sz w:val="18"/>
                <w:szCs w:val="20"/>
              </w:rPr>
              <w:t>.</w:t>
            </w:r>
            <w:r w:rsidRPr="005621B4">
              <w:rPr>
                <w:rFonts w:ascii="Times New Roman" w:hAnsi="Times New Roman"/>
                <w:color w:val="000000"/>
                <w:kern w:val="24"/>
                <w:sz w:val="18"/>
                <w:szCs w:val="20"/>
              </w:rPr>
              <w:t>85</w:t>
            </w:r>
          </w:p>
        </w:tc>
        <w:tc>
          <w:tcPr>
            <w:tcW w:w="728" w:type="dxa"/>
            <w:tcBorders>
              <w:top w:val="nil"/>
              <w:bottom w:val="single" w:sz="12" w:space="0" w:color="auto"/>
            </w:tcBorders>
            <w:tcMar>
              <w:top w:w="15" w:type="dxa"/>
              <w:left w:w="70" w:type="dxa"/>
              <w:bottom w:w="0" w:type="dxa"/>
              <w:right w:w="70" w:type="dxa"/>
            </w:tcMar>
            <w:vAlign w:val="center"/>
          </w:tcPr>
          <w:p w14:paraId="3051FD1B"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color w:val="000000"/>
                <w:kern w:val="24"/>
                <w:sz w:val="18"/>
                <w:szCs w:val="20"/>
              </w:rPr>
              <w:t>14</w:t>
            </w:r>
            <w:r w:rsidR="00661428">
              <w:rPr>
                <w:rFonts w:ascii="Times New Roman" w:hAnsi="Times New Roman"/>
                <w:color w:val="000000"/>
                <w:kern w:val="24"/>
                <w:sz w:val="18"/>
                <w:szCs w:val="20"/>
              </w:rPr>
              <w:t>.</w:t>
            </w:r>
            <w:r w:rsidRPr="005621B4">
              <w:rPr>
                <w:rFonts w:ascii="Times New Roman" w:hAnsi="Times New Roman"/>
                <w:color w:val="000000"/>
                <w:kern w:val="24"/>
                <w:sz w:val="18"/>
                <w:szCs w:val="20"/>
              </w:rPr>
              <w:t>70</w:t>
            </w:r>
          </w:p>
        </w:tc>
        <w:tc>
          <w:tcPr>
            <w:tcW w:w="599" w:type="dxa"/>
            <w:tcBorders>
              <w:top w:val="nil"/>
              <w:bottom w:val="single" w:sz="12" w:space="0" w:color="auto"/>
            </w:tcBorders>
            <w:tcMar>
              <w:top w:w="15" w:type="dxa"/>
              <w:left w:w="70" w:type="dxa"/>
              <w:bottom w:w="0" w:type="dxa"/>
              <w:right w:w="70" w:type="dxa"/>
            </w:tcMar>
            <w:vAlign w:val="center"/>
          </w:tcPr>
          <w:p w14:paraId="5467CC8C" w14:textId="77777777" w:rsidR="004B379C" w:rsidRPr="005621B4" w:rsidRDefault="004B379C" w:rsidP="00E93695">
            <w:pPr>
              <w:spacing w:after="0" w:line="240" w:lineRule="auto"/>
              <w:jc w:val="center"/>
              <w:textAlignment w:val="baseline"/>
              <w:rPr>
                <w:rFonts w:ascii="Times New Roman" w:hAnsi="Times New Roman"/>
                <w:sz w:val="18"/>
                <w:szCs w:val="20"/>
                <w:lang w:val="en-US"/>
              </w:rPr>
            </w:pPr>
            <w:r w:rsidRPr="005621B4">
              <w:rPr>
                <w:rFonts w:ascii="Times New Roman" w:hAnsi="Times New Roman"/>
                <w:color w:val="000000"/>
                <w:kern w:val="24"/>
                <w:sz w:val="18"/>
                <w:szCs w:val="20"/>
              </w:rPr>
              <w:t>2</w:t>
            </w:r>
            <w:r w:rsidR="00661428">
              <w:rPr>
                <w:rFonts w:ascii="Times New Roman" w:hAnsi="Times New Roman"/>
                <w:color w:val="000000"/>
                <w:kern w:val="24"/>
                <w:sz w:val="18"/>
                <w:szCs w:val="20"/>
              </w:rPr>
              <w:t>.</w:t>
            </w:r>
            <w:r w:rsidRPr="005621B4">
              <w:rPr>
                <w:rFonts w:ascii="Times New Roman" w:hAnsi="Times New Roman"/>
                <w:color w:val="000000"/>
                <w:kern w:val="24"/>
                <w:sz w:val="18"/>
                <w:szCs w:val="20"/>
              </w:rPr>
              <w:t>22</w:t>
            </w:r>
          </w:p>
        </w:tc>
        <w:tc>
          <w:tcPr>
            <w:tcW w:w="733" w:type="dxa"/>
            <w:tcBorders>
              <w:top w:val="nil"/>
              <w:bottom w:val="single" w:sz="12" w:space="0" w:color="auto"/>
            </w:tcBorders>
            <w:tcMar>
              <w:top w:w="15" w:type="dxa"/>
              <w:left w:w="70" w:type="dxa"/>
              <w:bottom w:w="0" w:type="dxa"/>
              <w:right w:w="70" w:type="dxa"/>
            </w:tcMar>
            <w:vAlign w:val="center"/>
          </w:tcPr>
          <w:p w14:paraId="2D1F0B99"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color w:val="000000"/>
                <w:kern w:val="24"/>
                <w:sz w:val="18"/>
                <w:szCs w:val="20"/>
              </w:rPr>
              <w:t>13</w:t>
            </w:r>
            <w:r w:rsidR="00661428">
              <w:rPr>
                <w:rFonts w:ascii="Times New Roman" w:hAnsi="Times New Roman"/>
                <w:color w:val="000000"/>
                <w:kern w:val="24"/>
                <w:sz w:val="18"/>
                <w:szCs w:val="20"/>
              </w:rPr>
              <w:t>.</w:t>
            </w:r>
            <w:r w:rsidRPr="005621B4">
              <w:rPr>
                <w:rFonts w:ascii="Times New Roman" w:hAnsi="Times New Roman"/>
                <w:color w:val="000000"/>
                <w:kern w:val="24"/>
                <w:sz w:val="18"/>
                <w:szCs w:val="20"/>
              </w:rPr>
              <w:t>23</w:t>
            </w:r>
          </w:p>
        </w:tc>
        <w:tc>
          <w:tcPr>
            <w:tcW w:w="998" w:type="dxa"/>
            <w:tcBorders>
              <w:top w:val="nil"/>
              <w:bottom w:val="single" w:sz="12" w:space="0" w:color="auto"/>
              <w:right w:val="nil"/>
            </w:tcBorders>
            <w:tcMar>
              <w:top w:w="15" w:type="dxa"/>
              <w:left w:w="70" w:type="dxa"/>
              <w:bottom w:w="0" w:type="dxa"/>
              <w:right w:w="70" w:type="dxa"/>
            </w:tcMar>
            <w:vAlign w:val="center"/>
          </w:tcPr>
          <w:p w14:paraId="1B0CC646" w14:textId="77777777" w:rsidR="004B379C" w:rsidRPr="005621B4" w:rsidRDefault="004B379C" w:rsidP="00E93695">
            <w:pPr>
              <w:spacing w:after="0" w:line="240" w:lineRule="auto"/>
              <w:jc w:val="center"/>
              <w:textAlignment w:val="baseline"/>
              <w:rPr>
                <w:rFonts w:ascii="Times New Roman" w:hAnsi="Times New Roman"/>
                <w:sz w:val="18"/>
                <w:szCs w:val="20"/>
              </w:rPr>
            </w:pPr>
            <w:r w:rsidRPr="005621B4">
              <w:rPr>
                <w:rFonts w:ascii="Times New Roman" w:hAnsi="Times New Roman"/>
                <w:color w:val="000000"/>
                <w:kern w:val="24"/>
                <w:sz w:val="18"/>
                <w:szCs w:val="20"/>
              </w:rPr>
              <w:t>9</w:t>
            </w:r>
            <w:r w:rsidR="00661428">
              <w:rPr>
                <w:rFonts w:ascii="Times New Roman" w:hAnsi="Times New Roman"/>
                <w:color w:val="000000"/>
                <w:kern w:val="24"/>
                <w:sz w:val="18"/>
                <w:szCs w:val="20"/>
              </w:rPr>
              <w:t>.</w:t>
            </w:r>
            <w:r w:rsidRPr="005621B4">
              <w:rPr>
                <w:rFonts w:ascii="Times New Roman" w:hAnsi="Times New Roman"/>
                <w:color w:val="000000"/>
                <w:kern w:val="24"/>
                <w:sz w:val="18"/>
                <w:szCs w:val="20"/>
              </w:rPr>
              <w:t>01</w:t>
            </w:r>
          </w:p>
        </w:tc>
      </w:tr>
    </w:tbl>
    <w:p w14:paraId="4B613FE4" w14:textId="77777777" w:rsidR="00E93695" w:rsidRDefault="00E93695" w:rsidP="00E93695">
      <w:pPr>
        <w:spacing w:after="0" w:line="240" w:lineRule="auto"/>
        <w:ind w:firstLine="284"/>
        <w:jc w:val="both"/>
        <w:rPr>
          <w:rFonts w:ascii="Times New Roman" w:hAnsi="Times New Roman"/>
          <w:sz w:val="20"/>
          <w:szCs w:val="20"/>
          <w:lang w:val="uz-Cyrl-UZ"/>
        </w:rPr>
      </w:pPr>
    </w:p>
    <w:p w14:paraId="6CDCDB4D" w14:textId="77777777" w:rsidR="000C4B3F" w:rsidRPr="005621B4" w:rsidRDefault="000C4B3F" w:rsidP="00E93695">
      <w:pPr>
        <w:spacing w:after="0" w:line="240" w:lineRule="auto"/>
        <w:ind w:firstLine="284"/>
        <w:jc w:val="both"/>
        <w:rPr>
          <w:rFonts w:ascii="Times New Roman" w:hAnsi="Times New Roman"/>
          <w:sz w:val="20"/>
          <w:szCs w:val="20"/>
          <w:lang w:val="en-US"/>
        </w:rPr>
      </w:pPr>
      <w:r w:rsidRPr="005621B4">
        <w:rPr>
          <w:rFonts w:ascii="Times New Roman" w:hAnsi="Times New Roman"/>
          <w:sz w:val="20"/>
          <w:szCs w:val="20"/>
          <w:lang w:val="uz-Cyrl-UZ"/>
        </w:rPr>
        <w:t>WDPC</w:t>
      </w:r>
      <w:r w:rsidRPr="005621B4">
        <w:rPr>
          <w:rFonts w:ascii="Times New Roman" w:hAnsi="Times New Roman"/>
          <w:sz w:val="20"/>
          <w:szCs w:val="20"/>
          <w:lang w:val="en-US"/>
        </w:rPr>
        <w:t xml:space="preserve"> is a phosphate rock product used to produce washed calcined concentrate by firing at 950-</w:t>
      </w:r>
      <w:bookmarkEnd w:id="2"/>
      <w:r w:rsidRPr="005621B4">
        <w:rPr>
          <w:rFonts w:ascii="Times New Roman" w:hAnsi="Times New Roman"/>
          <w:sz w:val="20"/>
          <w:szCs w:val="20"/>
          <w:lang w:val="en-US"/>
        </w:rPr>
        <w:t xml:space="preserve">1000°C. The latter is the raw material for the production of </w:t>
      </w:r>
      <w:proofErr w:type="spellStart"/>
      <w:r w:rsidRPr="005621B4">
        <w:rPr>
          <w:rFonts w:ascii="Times New Roman" w:hAnsi="Times New Roman"/>
          <w:sz w:val="20"/>
          <w:szCs w:val="20"/>
          <w:lang w:val="en-US"/>
        </w:rPr>
        <w:t>ammophos</w:t>
      </w:r>
      <w:proofErr w:type="spellEnd"/>
      <w:r w:rsidRPr="005621B4">
        <w:rPr>
          <w:rFonts w:ascii="Times New Roman" w:hAnsi="Times New Roman"/>
          <w:sz w:val="20"/>
          <w:szCs w:val="20"/>
          <w:lang w:val="en-US"/>
        </w:rPr>
        <w:t xml:space="preserve">. </w:t>
      </w:r>
      <w:r w:rsidRPr="005621B4">
        <w:rPr>
          <w:rFonts w:ascii="Times New Roman" w:hAnsi="Times New Roman"/>
          <w:sz w:val="20"/>
          <w:szCs w:val="20"/>
          <w:lang w:val="uz-Cyrl-UZ"/>
        </w:rPr>
        <w:t>OPR</w:t>
      </w:r>
      <w:r w:rsidRPr="005621B4">
        <w:rPr>
          <w:rFonts w:ascii="Times New Roman" w:hAnsi="Times New Roman"/>
          <w:sz w:val="20"/>
          <w:szCs w:val="20"/>
          <w:lang w:val="en-US"/>
        </w:rPr>
        <w:t xml:space="preserve"> is obtained through </w:t>
      </w:r>
      <w:bookmarkEnd w:id="1"/>
      <w:r w:rsidRPr="005621B4">
        <w:rPr>
          <w:rFonts w:ascii="Times New Roman" w:hAnsi="Times New Roman"/>
          <w:sz w:val="20"/>
          <w:szCs w:val="20"/>
          <w:lang w:val="en-US"/>
        </w:rPr>
        <w:t>the process of fine grinding of pre-enriched phosphate rock and is the raw material for the production of simple superphosphate. MM is formed during ore sorting and is a waste product. Its volume is one third of the original mass of mined phosphate rock.</w:t>
      </w:r>
    </w:p>
    <w:bookmarkEnd w:id="0"/>
    <w:p w14:paraId="6FD61221" w14:textId="77777777" w:rsidR="009D2175" w:rsidRPr="005621B4" w:rsidRDefault="009D2175" w:rsidP="00E93695">
      <w:pPr>
        <w:pStyle w:val="a6"/>
        <w:spacing w:before="0" w:beforeAutospacing="0" w:after="0" w:afterAutospacing="0"/>
        <w:ind w:firstLine="284"/>
        <w:jc w:val="both"/>
        <w:rPr>
          <w:sz w:val="20"/>
          <w:szCs w:val="20"/>
          <w:lang w:val="en-US"/>
        </w:rPr>
      </w:pPr>
      <w:r w:rsidRPr="005621B4">
        <w:rPr>
          <w:sz w:val="20"/>
          <w:szCs w:val="20"/>
          <w:lang w:val="en-US"/>
        </w:rPr>
        <w:t xml:space="preserve">At the initial stage of the research, a series of laboratory experiments were conducted to study </w:t>
      </w:r>
      <w:r w:rsidR="00663C22">
        <w:rPr>
          <w:sz w:val="20"/>
          <w:szCs w:val="20"/>
          <w:lang w:val="en-US"/>
        </w:rPr>
        <w:t>the process of synthesizing NPK-</w:t>
      </w:r>
      <w:r w:rsidRPr="005621B4">
        <w:rPr>
          <w:sz w:val="20"/>
          <w:szCs w:val="20"/>
          <w:lang w:val="en-US"/>
        </w:rPr>
        <w:t xml:space="preserve">fertilizers. In these experiments, ammonium nitrate (AN) was first melted by heating it to a temperature of 175°C under controlled conditions. Once a homogeneous melt was obtained, </w:t>
      </w:r>
      <w:r w:rsidR="00B56E3F" w:rsidRPr="00B56E3F">
        <w:rPr>
          <w:sz w:val="20"/>
          <w:szCs w:val="20"/>
          <w:lang w:val="en-US"/>
        </w:rPr>
        <w:t xml:space="preserve">phosphorite raw materials </w:t>
      </w:r>
      <w:r w:rsidRPr="005621B4">
        <w:rPr>
          <w:sz w:val="20"/>
          <w:szCs w:val="20"/>
          <w:lang w:val="en-US"/>
        </w:rPr>
        <w:t>(P</w:t>
      </w:r>
      <w:r w:rsidR="00B56E3F">
        <w:rPr>
          <w:sz w:val="20"/>
          <w:szCs w:val="20"/>
          <w:lang w:val="en-US"/>
        </w:rPr>
        <w:t>RM</w:t>
      </w:r>
      <w:r w:rsidRPr="005621B4">
        <w:rPr>
          <w:sz w:val="20"/>
          <w:szCs w:val="20"/>
          <w:lang w:val="en-US"/>
        </w:rPr>
        <w:t xml:space="preserve">) was gradually introduced into the molten AN. The mass ratio of AN to </w:t>
      </w:r>
      <w:r w:rsidR="00B56E3F" w:rsidRPr="005621B4">
        <w:rPr>
          <w:sz w:val="20"/>
          <w:szCs w:val="20"/>
          <w:lang w:val="en-US"/>
        </w:rPr>
        <w:t>P</w:t>
      </w:r>
      <w:r w:rsidR="00B56E3F">
        <w:rPr>
          <w:sz w:val="20"/>
          <w:szCs w:val="20"/>
          <w:lang w:val="en-US"/>
        </w:rPr>
        <w:t>RM</w:t>
      </w:r>
      <w:r w:rsidRPr="005621B4">
        <w:rPr>
          <w:sz w:val="20"/>
          <w:szCs w:val="20"/>
          <w:lang w:val="en-US"/>
        </w:rPr>
        <w:t xml:space="preserve"> was varied within the range of 100:20 to 100:30 to evaluate the influence of phosphorite content on the properties of the resulting nitrate-phosphate melt.</w:t>
      </w:r>
      <w:r w:rsidR="00B55946" w:rsidRPr="005621B4">
        <w:rPr>
          <w:sz w:val="20"/>
          <w:szCs w:val="20"/>
          <w:lang w:val="uz-Cyrl-UZ"/>
        </w:rPr>
        <w:t xml:space="preserve"> </w:t>
      </w:r>
      <w:r w:rsidRPr="005621B4">
        <w:rPr>
          <w:sz w:val="20"/>
          <w:szCs w:val="20"/>
          <w:lang w:val="en-US"/>
        </w:rPr>
        <w:t>The mixture was thoroughly stirred at a constant temperature of 175°C for 15 minutes to ensure uniform dispersion and activation of the phosphorite within the melt. Following this, potassium chloride (</w:t>
      </w:r>
      <w:proofErr w:type="spellStart"/>
      <w:r w:rsidRPr="005621B4">
        <w:rPr>
          <w:sz w:val="20"/>
          <w:szCs w:val="20"/>
          <w:lang w:val="en-US"/>
        </w:rPr>
        <w:t>KCl</w:t>
      </w:r>
      <w:proofErr w:type="spellEnd"/>
      <w:r w:rsidRPr="005621B4">
        <w:rPr>
          <w:sz w:val="20"/>
          <w:szCs w:val="20"/>
          <w:lang w:val="en-US"/>
        </w:rPr>
        <w:t>) was added to the system in quantities ranging from 5.75 to 57.5 grams per 100 grams of ammonium nitrate. This corresponded to nitrogen-to-potassium oxide (</w:t>
      </w:r>
      <w:proofErr w:type="gramStart"/>
      <w:r w:rsidRPr="005621B4">
        <w:rPr>
          <w:sz w:val="20"/>
          <w:szCs w:val="20"/>
          <w:lang w:val="en-US"/>
        </w:rPr>
        <w:t>N:K</w:t>
      </w:r>
      <w:proofErr w:type="gramEnd"/>
      <w:r w:rsidRPr="005621B4">
        <w:rPr>
          <w:sz w:val="20"/>
          <w:szCs w:val="20"/>
          <w:lang w:val="en-US"/>
        </w:rPr>
        <w:t>₂O) mass ratios ranging from 1:0.1 to 1:1.0.</w:t>
      </w:r>
      <w:r w:rsidR="002F4D40">
        <w:rPr>
          <w:sz w:val="20"/>
          <w:szCs w:val="20"/>
          <w:lang w:val="en-US"/>
        </w:rPr>
        <w:t xml:space="preserve"> </w:t>
      </w:r>
      <w:r w:rsidRPr="005621B4">
        <w:rPr>
          <w:sz w:val="20"/>
          <w:szCs w:val="20"/>
          <w:lang w:val="en-US"/>
        </w:rPr>
        <w:t xml:space="preserve">After the addition of </w:t>
      </w:r>
      <w:proofErr w:type="spellStart"/>
      <w:r w:rsidRPr="005621B4">
        <w:rPr>
          <w:sz w:val="20"/>
          <w:szCs w:val="20"/>
          <w:lang w:val="en-US"/>
        </w:rPr>
        <w:t>KCl</w:t>
      </w:r>
      <w:proofErr w:type="spellEnd"/>
      <w:r w:rsidRPr="005621B4">
        <w:rPr>
          <w:sz w:val="20"/>
          <w:szCs w:val="20"/>
          <w:lang w:val="en-US"/>
        </w:rPr>
        <w:t>, the resulting NPK</w:t>
      </w:r>
      <w:r w:rsidR="00AF5D1C">
        <w:rPr>
          <w:sz w:val="20"/>
          <w:szCs w:val="20"/>
          <w:lang w:val="en-US"/>
        </w:rPr>
        <w:t>-</w:t>
      </w:r>
      <w:r w:rsidRPr="005621B4">
        <w:rPr>
          <w:sz w:val="20"/>
          <w:szCs w:val="20"/>
          <w:lang w:val="en-US"/>
        </w:rPr>
        <w:t>melt was allowed to react for one additional minute to ensure complete incorporation of the components. Subsequently, the hot melt was rapidly cooled and granulated using a pelletizing technique. This approach facilitated the formation of uniform, mechanically stable fertilizer granules suitable for further analysis and application.</w:t>
      </w:r>
    </w:p>
    <w:p w14:paraId="02827141" w14:textId="77777777" w:rsidR="00A937D2" w:rsidRDefault="000C4B3F" w:rsidP="00E93695">
      <w:pPr>
        <w:spacing w:after="0" w:line="240" w:lineRule="auto"/>
        <w:ind w:firstLine="284"/>
        <w:jc w:val="both"/>
        <w:rPr>
          <w:rFonts w:ascii="Times New Roman" w:hAnsi="Times New Roman"/>
          <w:sz w:val="20"/>
          <w:szCs w:val="20"/>
          <w:lang w:val="en-US"/>
        </w:rPr>
      </w:pPr>
      <w:r w:rsidRPr="005621B4">
        <w:rPr>
          <w:rFonts w:ascii="Times New Roman" w:hAnsi="Times New Roman"/>
          <w:sz w:val="20"/>
          <w:szCs w:val="20"/>
          <w:lang w:val="en-US"/>
        </w:rPr>
        <w:t>The products were analyzed using known methods. Using Automatic Distillation Unit model K9840 and UV-VIS SPECTROPHOTOMETER model UV-1900i, the nitrogen and phosphorus elements were</w:t>
      </w:r>
      <w:r w:rsidR="002F4D40">
        <w:rPr>
          <w:rFonts w:ascii="Times New Roman" w:hAnsi="Times New Roman"/>
          <w:sz w:val="20"/>
          <w:szCs w:val="20"/>
          <w:lang w:val="en-US"/>
        </w:rPr>
        <w:t xml:space="preserve"> determined from samples of NPK-</w:t>
      </w:r>
      <w:r w:rsidRPr="005621B4">
        <w:rPr>
          <w:rFonts w:ascii="Times New Roman" w:hAnsi="Times New Roman"/>
          <w:sz w:val="20"/>
          <w:szCs w:val="20"/>
          <w:lang w:val="en-US"/>
        </w:rPr>
        <w:t>fertilizers, the sulfur element was determined by the gravimetric method [16], and the amount of potassium and calcium elements was analyzed with a SHERWOOD model 360 flame photometer.</w:t>
      </w:r>
    </w:p>
    <w:p w14:paraId="30803884" w14:textId="77777777" w:rsidR="00210E8B" w:rsidRDefault="00210E8B" w:rsidP="00E93695">
      <w:pPr>
        <w:spacing w:before="240" w:after="240" w:line="240" w:lineRule="auto"/>
        <w:jc w:val="center"/>
        <w:rPr>
          <w:rFonts w:ascii="Times New Roman" w:eastAsia="Times New Roman" w:hAnsi="Times New Roman"/>
          <w:b/>
          <w:sz w:val="24"/>
          <w:szCs w:val="20"/>
          <w:lang w:val="uz-Cyrl-UZ"/>
        </w:rPr>
      </w:pPr>
    </w:p>
    <w:p w14:paraId="5D61B82E" w14:textId="173A3E99" w:rsidR="002C2DFA" w:rsidRPr="00E93695" w:rsidRDefault="002C2DFA" w:rsidP="00E93695">
      <w:pPr>
        <w:spacing w:before="240" w:after="240" w:line="240" w:lineRule="auto"/>
        <w:jc w:val="center"/>
        <w:rPr>
          <w:rFonts w:ascii="Times New Roman" w:eastAsia="Times New Roman" w:hAnsi="Times New Roman"/>
          <w:b/>
          <w:sz w:val="24"/>
          <w:szCs w:val="20"/>
          <w:lang w:val="uz-Cyrl-UZ"/>
        </w:rPr>
      </w:pPr>
      <w:r w:rsidRPr="00E93695">
        <w:rPr>
          <w:rFonts w:ascii="Times New Roman" w:eastAsia="Times New Roman" w:hAnsi="Times New Roman"/>
          <w:b/>
          <w:sz w:val="24"/>
          <w:szCs w:val="20"/>
          <w:lang w:val="uz-Cyrl-UZ"/>
        </w:rPr>
        <w:t>RESULTS AND DISCUSSION</w:t>
      </w:r>
    </w:p>
    <w:p w14:paraId="22775E55" w14:textId="05B254BE" w:rsidR="000C4B3F" w:rsidRPr="003A153E" w:rsidRDefault="000C4B3F" w:rsidP="00E93695">
      <w:pPr>
        <w:spacing w:after="0" w:line="240" w:lineRule="auto"/>
        <w:ind w:firstLine="284"/>
        <w:jc w:val="both"/>
        <w:rPr>
          <w:rFonts w:ascii="Times New Roman" w:hAnsi="Times New Roman"/>
          <w:sz w:val="20"/>
          <w:szCs w:val="20"/>
          <w:lang w:val="en-US"/>
        </w:rPr>
      </w:pPr>
      <w:r w:rsidRPr="003A153E">
        <w:rPr>
          <w:rFonts w:ascii="Times New Roman" w:hAnsi="Times New Roman"/>
          <w:sz w:val="20"/>
          <w:szCs w:val="20"/>
          <w:lang w:val="en-US"/>
        </w:rPr>
        <w:t>The results of the exp</w:t>
      </w:r>
      <w:r w:rsidR="005621B4">
        <w:rPr>
          <w:rFonts w:ascii="Times New Roman" w:hAnsi="Times New Roman"/>
          <w:sz w:val="20"/>
          <w:szCs w:val="20"/>
          <w:lang w:val="en-US"/>
        </w:rPr>
        <w:t>eriments are given in table. 2</w:t>
      </w:r>
      <w:r w:rsidRPr="003A153E">
        <w:rPr>
          <w:rFonts w:ascii="Times New Roman" w:hAnsi="Times New Roman"/>
          <w:sz w:val="20"/>
          <w:szCs w:val="20"/>
          <w:lang w:val="en-US"/>
        </w:rPr>
        <w:t>. In this case, both decarbonization and activation of phosphate raw materials occur in the AN melt.</w:t>
      </w:r>
      <w:r w:rsidR="00210E8B">
        <w:rPr>
          <w:rFonts w:ascii="Times New Roman" w:hAnsi="Times New Roman"/>
          <w:sz w:val="20"/>
          <w:szCs w:val="20"/>
          <w:lang w:val="en-US"/>
        </w:rPr>
        <w:t xml:space="preserve"> </w:t>
      </w:r>
      <w:r w:rsidRPr="003A153E">
        <w:rPr>
          <w:rFonts w:ascii="Times New Roman" w:hAnsi="Times New Roman"/>
          <w:sz w:val="20"/>
          <w:szCs w:val="20"/>
          <w:lang w:val="en-US"/>
        </w:rPr>
        <w:t xml:space="preserve">It shows that melting nitrate for 15 minutes without the participation of </w:t>
      </w:r>
      <w:proofErr w:type="spellStart"/>
      <w:r w:rsidRPr="003A153E">
        <w:rPr>
          <w:rFonts w:ascii="Times New Roman" w:hAnsi="Times New Roman"/>
          <w:sz w:val="20"/>
          <w:szCs w:val="20"/>
          <w:lang w:val="en-US"/>
        </w:rPr>
        <w:t>KCl</w:t>
      </w:r>
      <w:proofErr w:type="spellEnd"/>
      <w:r w:rsidRPr="003A153E">
        <w:rPr>
          <w:rFonts w:ascii="Times New Roman" w:hAnsi="Times New Roman"/>
          <w:sz w:val="20"/>
          <w:szCs w:val="20"/>
          <w:lang w:val="en-US"/>
        </w:rPr>
        <w:t xml:space="preserve"> significantly activates the PRM, converting the indigestible form of P</w:t>
      </w:r>
      <w:r w:rsidRPr="003A153E">
        <w:rPr>
          <w:rFonts w:ascii="Times New Roman" w:hAnsi="Times New Roman"/>
          <w:sz w:val="20"/>
          <w:szCs w:val="20"/>
          <w:vertAlign w:val="subscript"/>
          <w:lang w:val="en-US"/>
        </w:rPr>
        <w:t>2</w:t>
      </w:r>
      <w:r w:rsidRPr="003A153E">
        <w:rPr>
          <w:rFonts w:ascii="Times New Roman" w:hAnsi="Times New Roman"/>
          <w:sz w:val="20"/>
          <w:szCs w:val="20"/>
          <w:lang w:val="en-US"/>
        </w:rPr>
        <w:t>O</w:t>
      </w:r>
      <w:r w:rsidRPr="003A153E">
        <w:rPr>
          <w:rFonts w:ascii="Times New Roman" w:hAnsi="Times New Roman"/>
          <w:sz w:val="20"/>
          <w:szCs w:val="20"/>
          <w:vertAlign w:val="subscript"/>
          <w:lang w:val="en-US"/>
        </w:rPr>
        <w:t>5</w:t>
      </w:r>
      <w:r w:rsidRPr="003A153E">
        <w:rPr>
          <w:rFonts w:ascii="Times New Roman" w:hAnsi="Times New Roman"/>
          <w:sz w:val="20"/>
          <w:szCs w:val="20"/>
          <w:lang w:val="en-US"/>
        </w:rPr>
        <w:t xml:space="preserve"> in it into a form digestible for plants.</w:t>
      </w:r>
    </w:p>
    <w:p w14:paraId="586A95D4" w14:textId="77777777" w:rsidR="004B379C" w:rsidRDefault="000C4B3F" w:rsidP="00E93695">
      <w:pPr>
        <w:spacing w:after="0" w:line="240" w:lineRule="auto"/>
        <w:ind w:firstLine="284"/>
        <w:jc w:val="both"/>
        <w:rPr>
          <w:rFonts w:ascii="Times New Roman" w:hAnsi="Times New Roman"/>
          <w:sz w:val="20"/>
          <w:szCs w:val="20"/>
          <w:lang w:val="en-US"/>
        </w:rPr>
      </w:pPr>
      <w:r w:rsidRPr="003A153E">
        <w:rPr>
          <w:rFonts w:ascii="Times New Roman" w:hAnsi="Times New Roman"/>
          <w:sz w:val="20"/>
          <w:szCs w:val="20"/>
          <w:lang w:val="en-US"/>
        </w:rPr>
        <w:t xml:space="preserve">So, if at </w:t>
      </w:r>
      <w:proofErr w:type="gramStart"/>
      <w:r w:rsidRPr="003A153E">
        <w:rPr>
          <w:rFonts w:ascii="Times New Roman" w:hAnsi="Times New Roman"/>
          <w:sz w:val="20"/>
          <w:szCs w:val="20"/>
          <w:lang w:val="en-US"/>
        </w:rPr>
        <w:t>AN :</w:t>
      </w:r>
      <w:proofErr w:type="gramEnd"/>
      <w:r w:rsidRPr="003A153E">
        <w:rPr>
          <w:rFonts w:ascii="Times New Roman" w:hAnsi="Times New Roman"/>
          <w:sz w:val="20"/>
          <w:szCs w:val="20"/>
          <w:lang w:val="en-US"/>
        </w:rPr>
        <w:t xml:space="preserve"> </w:t>
      </w:r>
      <w:r w:rsidRPr="003A153E">
        <w:rPr>
          <w:rFonts w:ascii="Times New Roman" w:hAnsi="Times New Roman"/>
          <w:sz w:val="20"/>
          <w:szCs w:val="20"/>
          <w:lang w:val="uz-Cyrl-UZ"/>
        </w:rPr>
        <w:t>WDPC</w:t>
      </w:r>
      <w:r w:rsidRPr="003A153E">
        <w:rPr>
          <w:rFonts w:ascii="Times New Roman" w:hAnsi="Times New Roman"/>
          <w:sz w:val="20"/>
          <w:szCs w:val="20"/>
          <w:lang w:val="en-US"/>
        </w:rPr>
        <w:t xml:space="preserve"> : </w:t>
      </w:r>
      <w:proofErr w:type="spellStart"/>
      <w:r w:rsidRPr="003A153E">
        <w:rPr>
          <w:rFonts w:ascii="Times New Roman" w:hAnsi="Times New Roman"/>
          <w:sz w:val="20"/>
          <w:szCs w:val="20"/>
          <w:lang w:val="en-US"/>
        </w:rPr>
        <w:t>KCl</w:t>
      </w:r>
      <w:proofErr w:type="spellEnd"/>
      <w:r w:rsidRPr="003A153E">
        <w:rPr>
          <w:rFonts w:ascii="Times New Roman" w:hAnsi="Times New Roman"/>
          <w:sz w:val="20"/>
          <w:szCs w:val="20"/>
          <w:lang w:val="en-US"/>
        </w:rPr>
        <w:t xml:space="preserve"> = 100 : 30 : 57.5 the relative content of the digestible form of P</w:t>
      </w:r>
      <w:r w:rsidRPr="003A153E">
        <w:rPr>
          <w:rFonts w:ascii="Times New Roman" w:hAnsi="Times New Roman"/>
          <w:sz w:val="20"/>
          <w:szCs w:val="20"/>
          <w:vertAlign w:val="subscript"/>
          <w:lang w:val="en-US"/>
        </w:rPr>
        <w:t>2</w:t>
      </w:r>
      <w:r w:rsidRPr="003A153E">
        <w:rPr>
          <w:rFonts w:ascii="Times New Roman" w:hAnsi="Times New Roman"/>
          <w:sz w:val="20"/>
          <w:szCs w:val="20"/>
          <w:lang w:val="en-US"/>
        </w:rPr>
        <w:t>O</w:t>
      </w:r>
      <w:r w:rsidRPr="003A153E">
        <w:rPr>
          <w:rFonts w:ascii="Times New Roman" w:hAnsi="Times New Roman"/>
          <w:sz w:val="20"/>
          <w:szCs w:val="20"/>
          <w:vertAlign w:val="subscript"/>
          <w:lang w:val="en-US"/>
        </w:rPr>
        <w:t>5</w:t>
      </w:r>
      <w:r w:rsidRPr="003A153E">
        <w:rPr>
          <w:rFonts w:ascii="Times New Roman" w:hAnsi="Times New Roman"/>
          <w:sz w:val="20"/>
          <w:szCs w:val="20"/>
          <w:lang w:val="en-US"/>
        </w:rPr>
        <w:t xml:space="preserve"> increases from the initial 70.81%, then at AN : WDCP : </w:t>
      </w:r>
      <w:proofErr w:type="spellStart"/>
      <w:r w:rsidRPr="003A153E">
        <w:rPr>
          <w:rFonts w:ascii="Times New Roman" w:hAnsi="Times New Roman"/>
          <w:sz w:val="20"/>
          <w:szCs w:val="20"/>
          <w:lang w:val="en-US"/>
        </w:rPr>
        <w:t>KCl</w:t>
      </w:r>
      <w:proofErr w:type="spellEnd"/>
      <w:r w:rsidRPr="003A153E">
        <w:rPr>
          <w:rFonts w:ascii="Times New Roman" w:hAnsi="Times New Roman"/>
          <w:sz w:val="20"/>
          <w:szCs w:val="20"/>
          <w:lang w:val="en-US"/>
        </w:rPr>
        <w:t xml:space="preserve"> = 100 : 20 : 5.75 this figure reaches 78. 13%. At the same time, the relative content of the digestible form of </w:t>
      </w:r>
      <w:proofErr w:type="spellStart"/>
      <w:r w:rsidRPr="003A153E">
        <w:rPr>
          <w:rFonts w:ascii="Times New Roman" w:hAnsi="Times New Roman"/>
          <w:sz w:val="20"/>
          <w:szCs w:val="20"/>
          <w:lang w:val="en-US"/>
        </w:rPr>
        <w:t>CaO</w:t>
      </w:r>
      <w:proofErr w:type="spellEnd"/>
      <w:r w:rsidRPr="003A153E">
        <w:rPr>
          <w:rFonts w:ascii="Times New Roman" w:hAnsi="Times New Roman"/>
          <w:sz w:val="20"/>
          <w:szCs w:val="20"/>
          <w:lang w:val="en-US"/>
        </w:rPr>
        <w:t xml:space="preserve"> also increases to </w:t>
      </w:r>
      <w:r w:rsidR="00225978" w:rsidRPr="003A153E">
        <w:rPr>
          <w:rFonts w:ascii="Times New Roman" w:hAnsi="Times New Roman"/>
          <w:sz w:val="20"/>
          <w:szCs w:val="20"/>
          <w:lang w:val="en-US"/>
        </w:rPr>
        <w:t>82.13 and 85.14%, respectively.</w:t>
      </w:r>
    </w:p>
    <w:p w14:paraId="0C02D3A4" w14:textId="77777777" w:rsidR="005621B4" w:rsidRPr="003A153E" w:rsidRDefault="005621B4" w:rsidP="00E93695">
      <w:pPr>
        <w:spacing w:after="0" w:line="240" w:lineRule="auto"/>
        <w:ind w:firstLine="284"/>
        <w:jc w:val="both"/>
        <w:rPr>
          <w:rFonts w:ascii="Times New Roman" w:hAnsi="Times New Roman"/>
          <w:sz w:val="20"/>
          <w:szCs w:val="20"/>
          <w:lang w:val="en-US"/>
        </w:rPr>
      </w:pPr>
    </w:p>
    <w:p w14:paraId="637DE416" w14:textId="16EE2A52" w:rsidR="000C4B3F" w:rsidRDefault="00E93695" w:rsidP="00210E8B">
      <w:pPr>
        <w:spacing w:line="240" w:lineRule="auto"/>
        <w:ind w:firstLine="567"/>
        <w:jc w:val="center"/>
        <w:rPr>
          <w:rFonts w:ascii="Times New Roman" w:hAnsi="Times New Roman"/>
          <w:bCs/>
          <w:sz w:val="18"/>
          <w:szCs w:val="20"/>
          <w:lang w:val="uz-Cyrl-UZ"/>
        </w:rPr>
      </w:pPr>
      <w:bookmarkStart w:id="3" w:name="_Hlk202471937"/>
      <w:r w:rsidRPr="005621B4">
        <w:rPr>
          <w:rFonts w:ascii="Times New Roman" w:hAnsi="Times New Roman"/>
          <w:b/>
          <w:sz w:val="18"/>
          <w:szCs w:val="20"/>
          <w:lang w:val="en-US"/>
        </w:rPr>
        <w:t>T</w:t>
      </w:r>
      <w:r w:rsidR="00210E8B">
        <w:rPr>
          <w:rFonts w:ascii="Times New Roman" w:hAnsi="Times New Roman"/>
          <w:b/>
          <w:sz w:val="18"/>
          <w:szCs w:val="20"/>
          <w:lang w:val="en-US"/>
        </w:rPr>
        <w:t>ABLE</w:t>
      </w:r>
      <w:r w:rsidRPr="005621B4">
        <w:rPr>
          <w:rFonts w:ascii="Times New Roman" w:hAnsi="Times New Roman"/>
          <w:b/>
          <w:sz w:val="18"/>
          <w:szCs w:val="20"/>
          <w:lang w:val="en-US"/>
        </w:rPr>
        <w:t xml:space="preserve"> </w:t>
      </w:r>
      <w:r w:rsidR="005621B4" w:rsidRPr="005621B4">
        <w:rPr>
          <w:rFonts w:ascii="Times New Roman" w:hAnsi="Times New Roman"/>
          <w:b/>
          <w:sz w:val="18"/>
          <w:szCs w:val="20"/>
          <w:lang w:val="en-US"/>
        </w:rPr>
        <w:t>2</w:t>
      </w:r>
      <w:r w:rsidR="00CA7739" w:rsidRPr="005621B4">
        <w:rPr>
          <w:rFonts w:ascii="Times New Roman" w:hAnsi="Times New Roman"/>
          <w:b/>
          <w:sz w:val="18"/>
          <w:szCs w:val="20"/>
          <w:lang w:val="en-US"/>
        </w:rPr>
        <w:t>.</w:t>
      </w:r>
      <w:r w:rsidR="00CA7739" w:rsidRPr="005621B4">
        <w:rPr>
          <w:rFonts w:ascii="Times New Roman" w:hAnsi="Times New Roman"/>
          <w:bCs/>
          <w:sz w:val="18"/>
          <w:szCs w:val="20"/>
          <w:lang w:val="en-US"/>
        </w:rPr>
        <w:t xml:space="preserve"> </w:t>
      </w:r>
      <w:r w:rsidR="000C4B3F" w:rsidRPr="005621B4">
        <w:rPr>
          <w:rFonts w:ascii="Times New Roman" w:hAnsi="Times New Roman"/>
          <w:bCs/>
          <w:sz w:val="18"/>
          <w:szCs w:val="20"/>
          <w:lang w:val="uz-Cyrl-UZ"/>
        </w:rPr>
        <w:t>Composition of nitrogen phosphorus-containing fertilizers based on AN melt, Kyzylkum phosphorites and potassium chloride</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tblBorders>
        <w:tblLook w:val="01E0" w:firstRow="1" w:lastRow="1" w:firstColumn="1" w:lastColumn="1" w:noHBand="0" w:noVBand="0"/>
      </w:tblPr>
      <w:tblGrid>
        <w:gridCol w:w="1368"/>
        <w:gridCol w:w="10"/>
        <w:gridCol w:w="727"/>
        <w:gridCol w:w="975"/>
        <w:gridCol w:w="7"/>
        <w:gridCol w:w="727"/>
        <w:gridCol w:w="18"/>
        <w:gridCol w:w="945"/>
        <w:gridCol w:w="1009"/>
        <w:gridCol w:w="11"/>
        <w:gridCol w:w="1028"/>
        <w:gridCol w:w="6"/>
        <w:gridCol w:w="1005"/>
        <w:gridCol w:w="1406"/>
      </w:tblGrid>
      <w:tr w:rsidR="000C4B3F" w:rsidRPr="00210E8B" w14:paraId="3D2A9CB8" w14:textId="77777777" w:rsidTr="00C649D2">
        <w:trPr>
          <w:trHeight w:val="175"/>
          <w:jc w:val="center"/>
        </w:trPr>
        <w:tc>
          <w:tcPr>
            <w:tcW w:w="1368" w:type="dxa"/>
            <w:vMerge w:val="restart"/>
            <w:tcBorders>
              <w:top w:val="single" w:sz="12" w:space="0" w:color="auto"/>
              <w:left w:val="nil"/>
            </w:tcBorders>
            <w:shd w:val="clear" w:color="auto" w:fill="D9D9D9"/>
            <w:vAlign w:val="center"/>
          </w:tcPr>
          <w:p w14:paraId="0451C869" w14:textId="77777777" w:rsidR="000C4B3F" w:rsidRPr="005621B4" w:rsidRDefault="000C4B3F" w:rsidP="00E93695">
            <w:pPr>
              <w:autoSpaceDE w:val="0"/>
              <w:autoSpaceDN w:val="0"/>
              <w:adjustRightInd w:val="0"/>
              <w:spacing w:after="0" w:line="240" w:lineRule="auto"/>
              <w:jc w:val="center"/>
              <w:rPr>
                <w:rFonts w:ascii="Times New Roman" w:hAnsi="Times New Roman"/>
                <w:sz w:val="18"/>
                <w:szCs w:val="18"/>
              </w:rPr>
            </w:pPr>
            <w:r w:rsidRPr="005621B4">
              <w:rPr>
                <w:rFonts w:ascii="Times New Roman" w:hAnsi="Times New Roman"/>
                <w:sz w:val="18"/>
                <w:szCs w:val="18"/>
              </w:rPr>
              <w:t>Mass</w:t>
            </w:r>
            <w:r w:rsidRPr="005621B4">
              <w:rPr>
                <w:rFonts w:ascii="Times New Roman" w:hAnsi="Times New Roman"/>
                <w:sz w:val="18"/>
                <w:szCs w:val="18"/>
                <w:lang w:val="en-US"/>
              </w:rPr>
              <w:t xml:space="preserve"> </w:t>
            </w:r>
            <w:proofErr w:type="spellStart"/>
            <w:r w:rsidRPr="005621B4">
              <w:rPr>
                <w:rFonts w:ascii="Times New Roman" w:hAnsi="Times New Roman"/>
                <w:sz w:val="18"/>
                <w:szCs w:val="18"/>
              </w:rPr>
              <w:t>ratio</w:t>
            </w:r>
            <w:proofErr w:type="spellEnd"/>
          </w:p>
          <w:p w14:paraId="508226E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 xml:space="preserve">AN: </w:t>
            </w:r>
            <w:proofErr w:type="spellStart"/>
            <w:r w:rsidRPr="005621B4">
              <w:rPr>
                <w:rFonts w:ascii="Times New Roman" w:hAnsi="Times New Roman"/>
                <w:sz w:val="18"/>
                <w:szCs w:val="18"/>
              </w:rPr>
              <w:t>KCl</w:t>
            </w:r>
            <w:proofErr w:type="spellEnd"/>
          </w:p>
        </w:tc>
        <w:tc>
          <w:tcPr>
            <w:tcW w:w="3409" w:type="dxa"/>
            <w:gridSpan w:val="7"/>
            <w:tcBorders>
              <w:top w:val="single" w:sz="12" w:space="0" w:color="auto"/>
            </w:tcBorders>
            <w:shd w:val="clear" w:color="auto" w:fill="D9D9D9"/>
            <w:vAlign w:val="center"/>
          </w:tcPr>
          <w:p w14:paraId="2C1B660D" w14:textId="77777777" w:rsidR="000C4B3F" w:rsidRPr="005621B4" w:rsidRDefault="000C4B3F" w:rsidP="00E93695">
            <w:pPr>
              <w:spacing w:after="0" w:line="240" w:lineRule="auto"/>
              <w:jc w:val="center"/>
              <w:rPr>
                <w:rFonts w:ascii="Times New Roman" w:hAnsi="Times New Roman"/>
                <w:sz w:val="18"/>
                <w:szCs w:val="18"/>
              </w:rPr>
            </w:pPr>
            <w:proofErr w:type="spellStart"/>
            <w:r w:rsidRPr="005621B4">
              <w:rPr>
                <w:rFonts w:ascii="Times New Roman" w:hAnsi="Times New Roman"/>
                <w:sz w:val="18"/>
                <w:szCs w:val="18"/>
              </w:rPr>
              <w:t>Component</w:t>
            </w:r>
            <w:proofErr w:type="spellEnd"/>
            <w:r w:rsidRPr="005621B4">
              <w:rPr>
                <w:rFonts w:ascii="Times New Roman" w:hAnsi="Times New Roman"/>
                <w:sz w:val="18"/>
                <w:szCs w:val="18"/>
              </w:rPr>
              <w:t xml:space="preserve"> </w:t>
            </w:r>
            <w:proofErr w:type="spellStart"/>
            <w:r w:rsidRPr="005621B4">
              <w:rPr>
                <w:rFonts w:ascii="Times New Roman" w:hAnsi="Times New Roman"/>
                <w:sz w:val="18"/>
                <w:szCs w:val="18"/>
              </w:rPr>
              <w:t>content</w:t>
            </w:r>
            <w:proofErr w:type="spellEnd"/>
            <w:r w:rsidRPr="005621B4">
              <w:rPr>
                <w:rFonts w:ascii="Times New Roman" w:hAnsi="Times New Roman"/>
                <w:sz w:val="18"/>
                <w:szCs w:val="18"/>
              </w:rPr>
              <w:t xml:space="preserve">, </w:t>
            </w:r>
            <w:proofErr w:type="spellStart"/>
            <w:r w:rsidRPr="005621B4">
              <w:rPr>
                <w:rFonts w:ascii="Times New Roman" w:hAnsi="Times New Roman"/>
                <w:sz w:val="18"/>
                <w:szCs w:val="18"/>
              </w:rPr>
              <w:t>weight</w:t>
            </w:r>
            <w:proofErr w:type="spellEnd"/>
            <w:r w:rsidRPr="005621B4">
              <w:rPr>
                <w:rFonts w:ascii="Times New Roman" w:hAnsi="Times New Roman"/>
                <w:sz w:val="18"/>
                <w:szCs w:val="18"/>
              </w:rPr>
              <w:t>. %</w:t>
            </w:r>
          </w:p>
        </w:tc>
        <w:tc>
          <w:tcPr>
            <w:tcW w:w="1020" w:type="dxa"/>
            <w:gridSpan w:val="2"/>
            <w:vMerge w:val="restart"/>
            <w:tcBorders>
              <w:top w:val="single" w:sz="12" w:space="0" w:color="auto"/>
            </w:tcBorders>
            <w:shd w:val="clear" w:color="auto" w:fill="D9D9D9"/>
            <w:vAlign w:val="center"/>
          </w:tcPr>
          <w:p w14:paraId="3226DD69" w14:textId="77777777" w:rsidR="000C4B3F" w:rsidRPr="005621B4" w:rsidRDefault="000C4B3F" w:rsidP="00E93695">
            <w:pPr>
              <w:pBdr>
                <w:bottom w:val="single" w:sz="12" w:space="1" w:color="auto"/>
              </w:pBdr>
              <w:spacing w:after="0" w:line="240" w:lineRule="auto"/>
              <w:jc w:val="center"/>
              <w:rPr>
                <w:rFonts w:ascii="Times New Roman" w:hAnsi="Times New Roman"/>
                <w:sz w:val="18"/>
                <w:szCs w:val="18"/>
                <w:vertAlign w:val="subscript"/>
                <w:lang w:val="en-US"/>
              </w:rPr>
            </w:pPr>
            <w:r w:rsidRPr="005621B4">
              <w:rPr>
                <w:rFonts w:ascii="Times New Roman" w:hAnsi="Times New Roman"/>
                <w:sz w:val="18"/>
                <w:szCs w:val="18"/>
              </w:rPr>
              <w:t>Р</w:t>
            </w:r>
            <w:r w:rsidRPr="005621B4">
              <w:rPr>
                <w:rFonts w:ascii="Times New Roman" w:hAnsi="Times New Roman"/>
                <w:sz w:val="18"/>
                <w:szCs w:val="18"/>
                <w:vertAlign w:val="subscript"/>
                <w:lang w:val="en-US"/>
              </w:rPr>
              <w:t>2</w:t>
            </w:r>
            <w:r w:rsidRPr="005621B4">
              <w:rPr>
                <w:rFonts w:ascii="Times New Roman" w:hAnsi="Times New Roman"/>
                <w:sz w:val="18"/>
                <w:szCs w:val="18"/>
              </w:rPr>
              <w:t>О</w:t>
            </w:r>
            <w:r w:rsidRPr="005621B4">
              <w:rPr>
                <w:rFonts w:ascii="Times New Roman" w:hAnsi="Times New Roman"/>
                <w:sz w:val="18"/>
                <w:szCs w:val="18"/>
                <w:vertAlign w:val="subscript"/>
                <w:lang w:val="en-US"/>
              </w:rPr>
              <w:t>5</w:t>
            </w:r>
            <w:r w:rsidRPr="005621B4">
              <w:rPr>
                <w:rFonts w:ascii="Times New Roman" w:hAnsi="Times New Roman"/>
                <w:sz w:val="18"/>
                <w:szCs w:val="18"/>
                <w:vertAlign w:val="subscript"/>
                <w:lang w:val="uz-Cyrl-UZ"/>
              </w:rPr>
              <w:t>dig.</w:t>
            </w:r>
          </w:p>
          <w:p w14:paraId="1808D313" w14:textId="77777777" w:rsidR="000C4B3F" w:rsidRPr="005621B4" w:rsidRDefault="000C4B3F" w:rsidP="00E93695">
            <w:pPr>
              <w:pBdr>
                <w:bottom w:val="single" w:sz="12" w:space="1" w:color="auto"/>
              </w:pBdr>
              <w:spacing w:after="0" w:line="240" w:lineRule="auto"/>
              <w:jc w:val="center"/>
              <w:rPr>
                <w:rFonts w:ascii="Times New Roman" w:hAnsi="Times New Roman"/>
                <w:sz w:val="18"/>
                <w:szCs w:val="18"/>
                <w:vertAlign w:val="subscript"/>
                <w:lang w:val="en-US"/>
              </w:rPr>
            </w:pPr>
            <w:r w:rsidRPr="005621B4">
              <w:rPr>
                <w:rFonts w:ascii="Times New Roman" w:hAnsi="Times New Roman"/>
                <w:sz w:val="18"/>
                <w:szCs w:val="18"/>
              </w:rPr>
              <w:t>Р</w:t>
            </w:r>
            <w:r w:rsidRPr="005621B4">
              <w:rPr>
                <w:rFonts w:ascii="Times New Roman" w:hAnsi="Times New Roman"/>
                <w:sz w:val="18"/>
                <w:szCs w:val="18"/>
                <w:vertAlign w:val="subscript"/>
                <w:lang w:val="en-US"/>
              </w:rPr>
              <w:t>2</w:t>
            </w:r>
            <w:r w:rsidRPr="005621B4">
              <w:rPr>
                <w:rFonts w:ascii="Times New Roman" w:hAnsi="Times New Roman"/>
                <w:sz w:val="18"/>
                <w:szCs w:val="18"/>
              </w:rPr>
              <w:t>О</w:t>
            </w:r>
            <w:r w:rsidRPr="005621B4">
              <w:rPr>
                <w:rFonts w:ascii="Times New Roman" w:hAnsi="Times New Roman"/>
                <w:sz w:val="18"/>
                <w:szCs w:val="18"/>
                <w:vertAlign w:val="subscript"/>
                <w:lang w:val="en-US"/>
              </w:rPr>
              <w:t>5total.</w:t>
            </w:r>
          </w:p>
          <w:p w14:paraId="25962FC9" w14:textId="77777777" w:rsidR="000C4B3F" w:rsidRPr="005621B4" w:rsidRDefault="000C4B3F" w:rsidP="00E93695">
            <w:pPr>
              <w:spacing w:after="0" w:line="240" w:lineRule="auto"/>
              <w:jc w:val="center"/>
              <w:rPr>
                <w:rFonts w:ascii="Times New Roman" w:hAnsi="Times New Roman"/>
                <w:sz w:val="18"/>
                <w:szCs w:val="18"/>
                <w:lang w:val="en-US"/>
              </w:rPr>
            </w:pPr>
            <w:r w:rsidRPr="005621B4">
              <w:rPr>
                <w:rFonts w:ascii="Times New Roman" w:hAnsi="Times New Roman"/>
                <w:sz w:val="18"/>
                <w:szCs w:val="18"/>
                <w:lang w:val="en-US"/>
              </w:rPr>
              <w:t>for 2 %</w:t>
            </w:r>
          </w:p>
          <w:p w14:paraId="0DB3E81F" w14:textId="77777777" w:rsidR="000C4B3F" w:rsidRPr="005621B4" w:rsidRDefault="000C4B3F" w:rsidP="00E93695">
            <w:pPr>
              <w:spacing w:after="0" w:line="240" w:lineRule="auto"/>
              <w:jc w:val="center"/>
              <w:rPr>
                <w:rFonts w:ascii="Times New Roman" w:hAnsi="Times New Roman"/>
                <w:sz w:val="18"/>
                <w:szCs w:val="18"/>
                <w:lang w:val="en-US"/>
              </w:rPr>
            </w:pPr>
            <w:proofErr w:type="spellStart"/>
            <w:proofErr w:type="gramStart"/>
            <w:r w:rsidRPr="005621B4">
              <w:rPr>
                <w:rFonts w:ascii="Times New Roman" w:hAnsi="Times New Roman"/>
                <w:sz w:val="18"/>
                <w:szCs w:val="18"/>
                <w:lang w:val="en-US"/>
              </w:rPr>
              <w:t>lim.acid</w:t>
            </w:r>
            <w:proofErr w:type="spellEnd"/>
            <w:proofErr w:type="gramEnd"/>
          </w:p>
        </w:tc>
        <w:tc>
          <w:tcPr>
            <w:tcW w:w="1028" w:type="dxa"/>
            <w:vMerge w:val="restart"/>
            <w:tcBorders>
              <w:top w:val="single" w:sz="12" w:space="0" w:color="auto"/>
            </w:tcBorders>
            <w:shd w:val="clear" w:color="auto" w:fill="D9D9D9"/>
            <w:vAlign w:val="center"/>
          </w:tcPr>
          <w:p w14:paraId="49DCA648" w14:textId="77777777" w:rsidR="000C4B3F" w:rsidRPr="005621B4" w:rsidRDefault="000C4B3F" w:rsidP="00E93695">
            <w:pPr>
              <w:spacing w:after="0" w:line="240" w:lineRule="auto"/>
              <w:jc w:val="center"/>
              <w:rPr>
                <w:rFonts w:ascii="Times New Roman" w:hAnsi="Times New Roman"/>
                <w:sz w:val="18"/>
                <w:szCs w:val="18"/>
                <w:u w:val="single"/>
                <w:lang w:val="en-US"/>
              </w:rPr>
            </w:pPr>
            <w:proofErr w:type="spellStart"/>
            <w:r w:rsidRPr="005621B4">
              <w:rPr>
                <w:rFonts w:ascii="Times New Roman" w:hAnsi="Times New Roman"/>
                <w:sz w:val="18"/>
                <w:szCs w:val="18"/>
                <w:u w:val="single"/>
                <w:lang w:val="en-US"/>
              </w:rPr>
              <w:t>CaO</w:t>
            </w:r>
            <w:r w:rsidRPr="005621B4">
              <w:rPr>
                <w:rFonts w:ascii="Times New Roman" w:hAnsi="Times New Roman"/>
                <w:sz w:val="18"/>
                <w:szCs w:val="18"/>
                <w:u w:val="single"/>
                <w:vertAlign w:val="subscript"/>
                <w:lang w:val="en-US"/>
              </w:rPr>
              <w:t>dig</w:t>
            </w:r>
            <w:proofErr w:type="spellEnd"/>
            <w:r w:rsidRPr="005621B4">
              <w:rPr>
                <w:rFonts w:ascii="Times New Roman" w:hAnsi="Times New Roman"/>
                <w:sz w:val="18"/>
                <w:szCs w:val="18"/>
                <w:u w:val="single"/>
                <w:vertAlign w:val="subscript"/>
                <w:lang w:val="en-US"/>
              </w:rPr>
              <w:t>.</w:t>
            </w:r>
          </w:p>
          <w:p w14:paraId="30E3FAC3" w14:textId="77777777" w:rsidR="000C4B3F" w:rsidRPr="005621B4" w:rsidRDefault="000C4B3F" w:rsidP="00E93695">
            <w:pPr>
              <w:spacing w:after="0" w:line="240" w:lineRule="auto"/>
              <w:jc w:val="center"/>
              <w:rPr>
                <w:rFonts w:ascii="Times New Roman" w:hAnsi="Times New Roman"/>
                <w:sz w:val="18"/>
                <w:szCs w:val="18"/>
                <w:u w:val="single"/>
                <w:lang w:val="en-US"/>
              </w:rPr>
            </w:pPr>
            <w:proofErr w:type="spellStart"/>
            <w:r w:rsidRPr="005621B4">
              <w:rPr>
                <w:rFonts w:ascii="Times New Roman" w:hAnsi="Times New Roman"/>
                <w:sz w:val="18"/>
                <w:szCs w:val="18"/>
                <w:u w:val="single"/>
                <w:lang w:val="en-US"/>
              </w:rPr>
              <w:t>CaO</w:t>
            </w:r>
            <w:r w:rsidRPr="005621B4">
              <w:rPr>
                <w:rFonts w:ascii="Times New Roman" w:hAnsi="Times New Roman"/>
                <w:sz w:val="18"/>
                <w:szCs w:val="18"/>
                <w:u w:val="single"/>
                <w:vertAlign w:val="subscript"/>
                <w:lang w:val="en-US"/>
              </w:rPr>
              <w:t>total</w:t>
            </w:r>
            <w:proofErr w:type="spellEnd"/>
            <w:r w:rsidRPr="005621B4">
              <w:rPr>
                <w:rFonts w:ascii="Times New Roman" w:hAnsi="Times New Roman"/>
                <w:sz w:val="18"/>
                <w:szCs w:val="18"/>
                <w:u w:val="single"/>
                <w:lang w:val="en-US"/>
              </w:rPr>
              <w:t>.</w:t>
            </w:r>
          </w:p>
          <w:p w14:paraId="3517E62E" w14:textId="77777777" w:rsidR="000C4B3F" w:rsidRPr="005621B4" w:rsidRDefault="000C4B3F" w:rsidP="00E93695">
            <w:pPr>
              <w:spacing w:after="0" w:line="240" w:lineRule="auto"/>
              <w:jc w:val="center"/>
              <w:rPr>
                <w:rFonts w:ascii="Times New Roman" w:hAnsi="Times New Roman"/>
                <w:sz w:val="18"/>
                <w:szCs w:val="18"/>
                <w:lang w:val="en-US"/>
              </w:rPr>
            </w:pPr>
            <w:r w:rsidRPr="005621B4">
              <w:rPr>
                <w:rFonts w:ascii="Times New Roman" w:hAnsi="Times New Roman"/>
                <w:sz w:val="18"/>
                <w:szCs w:val="18"/>
                <w:lang w:val="en-US"/>
              </w:rPr>
              <w:t>for 2 %</w:t>
            </w:r>
          </w:p>
          <w:p w14:paraId="70E6364B" w14:textId="77777777" w:rsidR="000C4B3F" w:rsidRPr="005621B4" w:rsidRDefault="000C4B3F" w:rsidP="00E93695">
            <w:pPr>
              <w:spacing w:after="0" w:line="240" w:lineRule="auto"/>
              <w:jc w:val="center"/>
              <w:rPr>
                <w:rFonts w:ascii="Times New Roman" w:hAnsi="Times New Roman"/>
                <w:sz w:val="18"/>
                <w:szCs w:val="18"/>
                <w:u w:val="words"/>
                <w:lang w:val="en-US"/>
              </w:rPr>
            </w:pPr>
            <w:proofErr w:type="spellStart"/>
            <w:proofErr w:type="gramStart"/>
            <w:r w:rsidRPr="005621B4">
              <w:rPr>
                <w:rFonts w:ascii="Times New Roman" w:hAnsi="Times New Roman"/>
                <w:sz w:val="18"/>
                <w:szCs w:val="18"/>
                <w:lang w:val="en-US"/>
              </w:rPr>
              <w:t>lim.acid</w:t>
            </w:r>
            <w:proofErr w:type="spellEnd"/>
            <w:proofErr w:type="gramEnd"/>
          </w:p>
        </w:tc>
        <w:tc>
          <w:tcPr>
            <w:tcW w:w="1011" w:type="dxa"/>
            <w:gridSpan w:val="2"/>
            <w:vMerge w:val="restart"/>
            <w:tcBorders>
              <w:top w:val="single" w:sz="12" w:space="0" w:color="auto"/>
            </w:tcBorders>
            <w:shd w:val="clear" w:color="auto" w:fill="D9D9D9"/>
            <w:vAlign w:val="center"/>
          </w:tcPr>
          <w:p w14:paraId="4ABDD54E" w14:textId="77777777" w:rsidR="000C4B3F" w:rsidRPr="005621B4" w:rsidRDefault="000C4B3F" w:rsidP="00E93695">
            <w:pPr>
              <w:spacing w:after="0" w:line="240" w:lineRule="auto"/>
              <w:jc w:val="center"/>
              <w:rPr>
                <w:rFonts w:ascii="Times New Roman" w:hAnsi="Times New Roman"/>
                <w:sz w:val="18"/>
                <w:szCs w:val="18"/>
                <w:u w:val="single"/>
                <w:lang w:val="en-US"/>
              </w:rPr>
            </w:pPr>
            <w:proofErr w:type="spellStart"/>
            <w:r w:rsidRPr="005621B4">
              <w:rPr>
                <w:rFonts w:ascii="Times New Roman" w:hAnsi="Times New Roman"/>
                <w:sz w:val="18"/>
                <w:szCs w:val="18"/>
                <w:u w:val="single"/>
                <w:lang w:val="en-US"/>
              </w:rPr>
              <w:t>CaO</w:t>
            </w:r>
            <w:proofErr w:type="spellEnd"/>
            <w:r w:rsidRPr="005621B4">
              <w:rPr>
                <w:rFonts w:ascii="Times New Roman" w:hAnsi="Times New Roman"/>
                <w:sz w:val="18"/>
                <w:szCs w:val="18"/>
                <w:u w:val="single"/>
                <w:lang w:val="en-US"/>
              </w:rPr>
              <w:t xml:space="preserve"> </w:t>
            </w:r>
            <w:proofErr w:type="spellStart"/>
            <w:r w:rsidRPr="005621B4">
              <w:rPr>
                <w:rFonts w:ascii="Times New Roman" w:hAnsi="Times New Roman"/>
                <w:sz w:val="18"/>
                <w:szCs w:val="18"/>
                <w:u w:val="single"/>
                <w:vertAlign w:val="subscript"/>
                <w:lang w:val="en-US"/>
              </w:rPr>
              <w:t>hydr</w:t>
            </w:r>
            <w:proofErr w:type="spellEnd"/>
            <w:r w:rsidRPr="005621B4">
              <w:rPr>
                <w:rFonts w:ascii="Times New Roman" w:hAnsi="Times New Roman"/>
                <w:sz w:val="18"/>
                <w:szCs w:val="18"/>
                <w:u w:val="single"/>
                <w:vertAlign w:val="subscript"/>
                <w:lang w:val="en-US"/>
              </w:rPr>
              <w:t>.</w:t>
            </w:r>
            <w:r w:rsidRPr="005621B4">
              <w:rPr>
                <w:rFonts w:ascii="Times New Roman" w:hAnsi="Times New Roman"/>
                <w:sz w:val="18"/>
                <w:szCs w:val="18"/>
                <w:u w:val="single"/>
                <w:lang w:val="en-US"/>
              </w:rPr>
              <w:t>,</w:t>
            </w:r>
          </w:p>
          <w:p w14:paraId="6FACE720" w14:textId="77777777" w:rsidR="000C4B3F" w:rsidRPr="005621B4" w:rsidRDefault="000C4B3F" w:rsidP="00E93695">
            <w:pPr>
              <w:spacing w:after="0" w:line="240" w:lineRule="auto"/>
              <w:jc w:val="center"/>
              <w:rPr>
                <w:rFonts w:ascii="Times New Roman" w:hAnsi="Times New Roman"/>
                <w:sz w:val="18"/>
                <w:szCs w:val="18"/>
                <w:u w:val="single"/>
                <w:lang w:val="en-US"/>
              </w:rPr>
            </w:pPr>
            <w:proofErr w:type="spellStart"/>
            <w:r w:rsidRPr="005621B4">
              <w:rPr>
                <w:rFonts w:ascii="Times New Roman" w:hAnsi="Times New Roman"/>
                <w:sz w:val="18"/>
                <w:szCs w:val="18"/>
                <w:u w:val="single"/>
                <w:lang w:val="en-US"/>
              </w:rPr>
              <w:t>CaO</w:t>
            </w:r>
            <w:proofErr w:type="spellEnd"/>
            <w:r w:rsidRPr="005621B4">
              <w:rPr>
                <w:rFonts w:ascii="Times New Roman" w:hAnsi="Times New Roman"/>
                <w:sz w:val="18"/>
                <w:szCs w:val="18"/>
                <w:u w:val="single"/>
                <w:lang w:val="en-US"/>
              </w:rPr>
              <w:t xml:space="preserve"> </w:t>
            </w:r>
            <w:proofErr w:type="spellStart"/>
            <w:r w:rsidRPr="005621B4">
              <w:rPr>
                <w:rFonts w:ascii="Times New Roman" w:hAnsi="Times New Roman"/>
                <w:sz w:val="18"/>
                <w:szCs w:val="18"/>
                <w:u w:val="single"/>
                <w:vertAlign w:val="subscript"/>
                <w:lang w:val="en-US"/>
              </w:rPr>
              <w:t>totalal</w:t>
            </w:r>
            <w:proofErr w:type="spellEnd"/>
            <w:r w:rsidRPr="005621B4">
              <w:rPr>
                <w:rFonts w:ascii="Times New Roman" w:hAnsi="Times New Roman"/>
                <w:sz w:val="18"/>
                <w:szCs w:val="18"/>
                <w:u w:val="single"/>
                <w:vertAlign w:val="subscript"/>
                <w:lang w:val="en-US"/>
              </w:rPr>
              <w:t>.</w:t>
            </w:r>
          </w:p>
          <w:p w14:paraId="572BB601" w14:textId="77777777" w:rsidR="000C4B3F" w:rsidRPr="005621B4" w:rsidRDefault="000C4B3F" w:rsidP="00E93695">
            <w:pPr>
              <w:spacing w:after="0" w:line="240" w:lineRule="auto"/>
              <w:jc w:val="center"/>
              <w:rPr>
                <w:rFonts w:ascii="Times New Roman" w:hAnsi="Times New Roman"/>
                <w:sz w:val="18"/>
                <w:szCs w:val="18"/>
                <w:u w:val="single"/>
                <w:lang w:val="en-US"/>
              </w:rPr>
            </w:pPr>
            <w:r w:rsidRPr="005621B4">
              <w:rPr>
                <w:rFonts w:ascii="Times New Roman" w:hAnsi="Times New Roman"/>
                <w:sz w:val="18"/>
                <w:szCs w:val="18"/>
                <w:u w:val="single"/>
                <w:lang w:val="en-US"/>
              </w:rPr>
              <w:t>%</w:t>
            </w:r>
          </w:p>
          <w:p w14:paraId="42F2161C" w14:textId="77777777" w:rsidR="000C4B3F" w:rsidRPr="005621B4" w:rsidRDefault="000C4B3F" w:rsidP="00E93695">
            <w:pPr>
              <w:spacing w:after="0" w:line="240" w:lineRule="auto"/>
              <w:jc w:val="center"/>
              <w:rPr>
                <w:rFonts w:ascii="Times New Roman" w:hAnsi="Times New Roman"/>
                <w:sz w:val="18"/>
                <w:szCs w:val="18"/>
                <w:u w:val="single"/>
                <w:lang w:val="en-US"/>
              </w:rPr>
            </w:pPr>
          </w:p>
        </w:tc>
        <w:tc>
          <w:tcPr>
            <w:tcW w:w="1406" w:type="dxa"/>
            <w:vMerge w:val="restart"/>
            <w:tcBorders>
              <w:top w:val="single" w:sz="12" w:space="0" w:color="auto"/>
              <w:right w:val="nil"/>
            </w:tcBorders>
            <w:shd w:val="clear" w:color="auto" w:fill="D9D9D9"/>
            <w:vAlign w:val="center"/>
          </w:tcPr>
          <w:p w14:paraId="5C471087" w14:textId="77777777" w:rsidR="000C4B3F" w:rsidRPr="005621B4" w:rsidRDefault="000C4B3F" w:rsidP="00E93695">
            <w:pPr>
              <w:spacing w:after="0" w:line="240" w:lineRule="auto"/>
              <w:jc w:val="center"/>
              <w:rPr>
                <w:rFonts w:ascii="Times New Roman" w:hAnsi="Times New Roman"/>
                <w:sz w:val="18"/>
                <w:szCs w:val="18"/>
                <w:u w:val="single"/>
                <w:lang w:val="en-US"/>
              </w:rPr>
            </w:pPr>
            <w:r w:rsidRPr="005621B4">
              <w:rPr>
                <w:rFonts w:ascii="Times New Roman" w:hAnsi="Times New Roman"/>
                <w:sz w:val="18"/>
                <w:szCs w:val="18"/>
                <w:lang w:val="en-US"/>
              </w:rPr>
              <w:t>Decarbonization degree of phosphate raw materials, %</w:t>
            </w:r>
          </w:p>
          <w:p w14:paraId="2D51FB83" w14:textId="77777777" w:rsidR="000C4B3F" w:rsidRPr="005621B4" w:rsidRDefault="000C4B3F" w:rsidP="00E93695">
            <w:pPr>
              <w:spacing w:after="0" w:line="240" w:lineRule="auto"/>
              <w:jc w:val="center"/>
              <w:rPr>
                <w:rFonts w:ascii="Times New Roman" w:hAnsi="Times New Roman"/>
                <w:sz w:val="18"/>
                <w:szCs w:val="18"/>
                <w:u w:val="single"/>
                <w:lang w:val="en-US"/>
              </w:rPr>
            </w:pPr>
          </w:p>
        </w:tc>
      </w:tr>
      <w:tr w:rsidR="000C4B3F" w:rsidRPr="003A153E" w14:paraId="4084FBD5" w14:textId="77777777" w:rsidTr="00210E8B">
        <w:trPr>
          <w:trHeight w:val="647"/>
          <w:jc w:val="center"/>
        </w:trPr>
        <w:tc>
          <w:tcPr>
            <w:tcW w:w="1368" w:type="dxa"/>
            <w:vMerge/>
            <w:tcBorders>
              <w:left w:val="nil"/>
              <w:bottom w:val="single" w:sz="4" w:space="0" w:color="auto"/>
            </w:tcBorders>
            <w:vAlign w:val="center"/>
          </w:tcPr>
          <w:p w14:paraId="26CB074D" w14:textId="77777777" w:rsidR="000C4B3F" w:rsidRPr="005621B4" w:rsidRDefault="000C4B3F" w:rsidP="00E93695">
            <w:pPr>
              <w:autoSpaceDE w:val="0"/>
              <w:autoSpaceDN w:val="0"/>
              <w:adjustRightInd w:val="0"/>
              <w:spacing w:after="0" w:line="240" w:lineRule="auto"/>
              <w:jc w:val="center"/>
              <w:rPr>
                <w:rFonts w:ascii="Times New Roman" w:hAnsi="Times New Roman"/>
                <w:sz w:val="18"/>
                <w:szCs w:val="18"/>
                <w:lang w:val="en-US"/>
              </w:rPr>
            </w:pPr>
          </w:p>
        </w:tc>
        <w:tc>
          <w:tcPr>
            <w:tcW w:w="737" w:type="dxa"/>
            <w:gridSpan w:val="2"/>
            <w:tcBorders>
              <w:bottom w:val="single" w:sz="4" w:space="0" w:color="auto"/>
            </w:tcBorders>
            <w:shd w:val="clear" w:color="auto" w:fill="D9D9D9"/>
            <w:vAlign w:val="center"/>
          </w:tcPr>
          <w:p w14:paraId="55E3E140"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lang w:val="en-US"/>
              </w:rPr>
              <w:t>N</w:t>
            </w:r>
          </w:p>
        </w:tc>
        <w:tc>
          <w:tcPr>
            <w:tcW w:w="975" w:type="dxa"/>
            <w:tcBorders>
              <w:bottom w:val="single" w:sz="4" w:space="0" w:color="auto"/>
            </w:tcBorders>
            <w:shd w:val="clear" w:color="auto" w:fill="D9D9D9"/>
            <w:vAlign w:val="center"/>
          </w:tcPr>
          <w:p w14:paraId="22452AA5"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Р</w:t>
            </w:r>
            <w:r w:rsidRPr="005621B4">
              <w:rPr>
                <w:rFonts w:ascii="Times New Roman" w:hAnsi="Times New Roman"/>
                <w:sz w:val="18"/>
                <w:szCs w:val="18"/>
                <w:vertAlign w:val="subscript"/>
              </w:rPr>
              <w:t>2</w:t>
            </w:r>
            <w:r w:rsidRPr="005621B4">
              <w:rPr>
                <w:rFonts w:ascii="Times New Roman" w:hAnsi="Times New Roman"/>
                <w:sz w:val="18"/>
                <w:szCs w:val="18"/>
              </w:rPr>
              <w:t>О</w:t>
            </w:r>
            <w:r w:rsidRPr="005621B4">
              <w:rPr>
                <w:rFonts w:ascii="Times New Roman" w:hAnsi="Times New Roman"/>
                <w:sz w:val="18"/>
                <w:szCs w:val="18"/>
                <w:vertAlign w:val="subscript"/>
              </w:rPr>
              <w:t>5</w:t>
            </w:r>
            <w:proofErr w:type="gramStart"/>
            <w:r w:rsidRPr="005621B4">
              <w:rPr>
                <w:rFonts w:ascii="Times New Roman" w:hAnsi="Times New Roman"/>
                <w:sz w:val="18"/>
                <w:szCs w:val="18"/>
                <w:vertAlign w:val="subscript"/>
              </w:rPr>
              <w:t>tot</w:t>
            </w:r>
            <w:r w:rsidRPr="005621B4">
              <w:rPr>
                <w:rFonts w:ascii="Times New Roman" w:hAnsi="Times New Roman"/>
                <w:sz w:val="18"/>
                <w:szCs w:val="18"/>
                <w:vertAlign w:val="subscript"/>
                <w:lang w:val="en-US"/>
              </w:rPr>
              <w:t>al</w:t>
            </w:r>
            <w:r w:rsidRPr="005621B4">
              <w:rPr>
                <w:rFonts w:ascii="Times New Roman" w:hAnsi="Times New Roman"/>
                <w:sz w:val="18"/>
                <w:szCs w:val="18"/>
              </w:rPr>
              <w:t>.</w:t>
            </w:r>
            <w:r w:rsidRPr="005621B4">
              <w:rPr>
                <w:rFonts w:ascii="Times New Roman" w:hAnsi="Times New Roman"/>
                <w:sz w:val="18"/>
                <w:szCs w:val="18"/>
                <w:vertAlign w:val="subscript"/>
              </w:rPr>
              <w:t>.</w:t>
            </w:r>
            <w:proofErr w:type="gramEnd"/>
          </w:p>
        </w:tc>
        <w:tc>
          <w:tcPr>
            <w:tcW w:w="752" w:type="dxa"/>
            <w:gridSpan w:val="3"/>
            <w:tcBorders>
              <w:bottom w:val="single" w:sz="4" w:space="0" w:color="auto"/>
            </w:tcBorders>
            <w:shd w:val="clear" w:color="auto" w:fill="D9D9D9"/>
            <w:vAlign w:val="center"/>
          </w:tcPr>
          <w:p w14:paraId="5281BFFA"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lang w:val="en-US"/>
              </w:rPr>
              <w:t>K</w:t>
            </w:r>
            <w:r w:rsidRPr="005621B4">
              <w:rPr>
                <w:rFonts w:ascii="Times New Roman" w:hAnsi="Times New Roman"/>
                <w:sz w:val="18"/>
                <w:szCs w:val="18"/>
                <w:vertAlign w:val="subscript"/>
              </w:rPr>
              <w:t>2</w:t>
            </w:r>
            <w:r w:rsidRPr="005621B4">
              <w:rPr>
                <w:rFonts w:ascii="Times New Roman" w:hAnsi="Times New Roman"/>
                <w:sz w:val="18"/>
                <w:szCs w:val="18"/>
              </w:rPr>
              <w:t>О</w:t>
            </w:r>
          </w:p>
        </w:tc>
        <w:tc>
          <w:tcPr>
            <w:tcW w:w="945" w:type="dxa"/>
            <w:tcBorders>
              <w:bottom w:val="single" w:sz="4" w:space="0" w:color="auto"/>
            </w:tcBorders>
            <w:shd w:val="clear" w:color="auto" w:fill="D9D9D9"/>
            <w:vAlign w:val="center"/>
          </w:tcPr>
          <w:p w14:paraId="56AEB0F6" w14:textId="77777777" w:rsidR="000C4B3F" w:rsidRPr="005621B4" w:rsidRDefault="000C4B3F" w:rsidP="00E93695">
            <w:pPr>
              <w:spacing w:after="0" w:line="240" w:lineRule="auto"/>
              <w:jc w:val="center"/>
              <w:rPr>
                <w:rFonts w:ascii="Times New Roman" w:hAnsi="Times New Roman"/>
                <w:sz w:val="18"/>
                <w:szCs w:val="18"/>
              </w:rPr>
            </w:pPr>
            <w:proofErr w:type="spellStart"/>
            <w:r w:rsidRPr="005621B4">
              <w:rPr>
                <w:rFonts w:ascii="Times New Roman" w:hAnsi="Times New Roman"/>
                <w:sz w:val="18"/>
                <w:szCs w:val="18"/>
              </w:rPr>
              <w:t>СаО</w:t>
            </w:r>
            <w:r w:rsidRPr="005621B4">
              <w:rPr>
                <w:rFonts w:ascii="Times New Roman" w:hAnsi="Times New Roman"/>
                <w:sz w:val="18"/>
                <w:szCs w:val="18"/>
                <w:vertAlign w:val="subscript"/>
              </w:rPr>
              <w:t>tot</w:t>
            </w:r>
            <w:proofErr w:type="spellEnd"/>
            <w:r w:rsidRPr="005621B4">
              <w:rPr>
                <w:rFonts w:ascii="Times New Roman" w:hAnsi="Times New Roman"/>
                <w:sz w:val="18"/>
                <w:szCs w:val="18"/>
                <w:vertAlign w:val="subscript"/>
                <w:lang w:val="en-US"/>
              </w:rPr>
              <w:t>al</w:t>
            </w:r>
            <w:r w:rsidRPr="005621B4">
              <w:rPr>
                <w:rFonts w:ascii="Times New Roman" w:hAnsi="Times New Roman"/>
                <w:sz w:val="18"/>
                <w:szCs w:val="18"/>
                <w:vertAlign w:val="subscript"/>
              </w:rPr>
              <w:t>.</w:t>
            </w:r>
          </w:p>
        </w:tc>
        <w:tc>
          <w:tcPr>
            <w:tcW w:w="1020" w:type="dxa"/>
            <w:gridSpan w:val="2"/>
            <w:vMerge/>
            <w:tcBorders>
              <w:bottom w:val="single" w:sz="4" w:space="0" w:color="auto"/>
            </w:tcBorders>
            <w:vAlign w:val="center"/>
          </w:tcPr>
          <w:p w14:paraId="06C7B0BA" w14:textId="77777777" w:rsidR="000C4B3F" w:rsidRPr="005621B4" w:rsidRDefault="000C4B3F" w:rsidP="00E93695">
            <w:pPr>
              <w:spacing w:after="0" w:line="240" w:lineRule="auto"/>
              <w:jc w:val="center"/>
              <w:rPr>
                <w:rFonts w:ascii="Times New Roman" w:hAnsi="Times New Roman"/>
                <w:sz w:val="18"/>
                <w:szCs w:val="18"/>
                <w:vertAlign w:val="subscript"/>
              </w:rPr>
            </w:pPr>
          </w:p>
        </w:tc>
        <w:tc>
          <w:tcPr>
            <w:tcW w:w="1028" w:type="dxa"/>
            <w:vMerge/>
            <w:tcBorders>
              <w:bottom w:val="single" w:sz="4" w:space="0" w:color="auto"/>
            </w:tcBorders>
            <w:vAlign w:val="center"/>
          </w:tcPr>
          <w:p w14:paraId="35D37D81" w14:textId="77777777" w:rsidR="000C4B3F" w:rsidRPr="005621B4" w:rsidRDefault="000C4B3F" w:rsidP="00E93695">
            <w:pPr>
              <w:spacing w:after="0" w:line="240" w:lineRule="auto"/>
              <w:jc w:val="center"/>
              <w:rPr>
                <w:rFonts w:ascii="Times New Roman" w:hAnsi="Times New Roman"/>
                <w:sz w:val="18"/>
                <w:szCs w:val="18"/>
              </w:rPr>
            </w:pPr>
          </w:p>
        </w:tc>
        <w:tc>
          <w:tcPr>
            <w:tcW w:w="1011" w:type="dxa"/>
            <w:gridSpan w:val="2"/>
            <w:vMerge/>
            <w:tcBorders>
              <w:bottom w:val="single" w:sz="4" w:space="0" w:color="auto"/>
            </w:tcBorders>
            <w:vAlign w:val="center"/>
          </w:tcPr>
          <w:p w14:paraId="0D827E9B" w14:textId="77777777" w:rsidR="000C4B3F" w:rsidRPr="005621B4" w:rsidRDefault="000C4B3F" w:rsidP="00E93695">
            <w:pPr>
              <w:spacing w:after="0" w:line="240" w:lineRule="auto"/>
              <w:jc w:val="center"/>
              <w:rPr>
                <w:rFonts w:ascii="Times New Roman" w:hAnsi="Times New Roman"/>
                <w:sz w:val="18"/>
                <w:szCs w:val="18"/>
              </w:rPr>
            </w:pPr>
          </w:p>
        </w:tc>
        <w:tc>
          <w:tcPr>
            <w:tcW w:w="1406" w:type="dxa"/>
            <w:vMerge/>
            <w:tcBorders>
              <w:bottom w:val="single" w:sz="4" w:space="0" w:color="auto"/>
              <w:right w:val="nil"/>
            </w:tcBorders>
            <w:vAlign w:val="center"/>
          </w:tcPr>
          <w:p w14:paraId="623FB163" w14:textId="77777777" w:rsidR="000C4B3F" w:rsidRPr="005621B4" w:rsidRDefault="000C4B3F" w:rsidP="00E93695">
            <w:pPr>
              <w:spacing w:after="0" w:line="240" w:lineRule="auto"/>
              <w:jc w:val="center"/>
              <w:rPr>
                <w:rFonts w:ascii="Times New Roman" w:hAnsi="Times New Roman"/>
                <w:sz w:val="18"/>
                <w:szCs w:val="18"/>
              </w:rPr>
            </w:pPr>
          </w:p>
        </w:tc>
      </w:tr>
      <w:tr w:rsidR="000C4B3F" w:rsidRPr="003A153E" w14:paraId="3701C00A" w14:textId="77777777" w:rsidTr="00C649D2">
        <w:trPr>
          <w:trHeight w:val="173"/>
          <w:jc w:val="center"/>
        </w:trPr>
        <w:tc>
          <w:tcPr>
            <w:tcW w:w="9242" w:type="dxa"/>
            <w:gridSpan w:val="14"/>
            <w:tcBorders>
              <w:top w:val="single" w:sz="4" w:space="0" w:color="auto"/>
              <w:left w:val="nil"/>
              <w:bottom w:val="nil"/>
              <w:right w:val="nil"/>
            </w:tcBorders>
            <w:shd w:val="clear" w:color="auto" w:fill="D9D9D9"/>
            <w:vAlign w:val="center"/>
          </w:tcPr>
          <w:p w14:paraId="48BDDE30" w14:textId="77777777" w:rsidR="000C4B3F" w:rsidRPr="005621B4" w:rsidRDefault="000C4B3F" w:rsidP="00E93695">
            <w:pPr>
              <w:autoSpaceDE w:val="0"/>
              <w:autoSpaceDN w:val="0"/>
              <w:adjustRightInd w:val="0"/>
              <w:spacing w:after="0" w:line="240" w:lineRule="auto"/>
              <w:jc w:val="center"/>
              <w:rPr>
                <w:rFonts w:ascii="Times New Roman" w:hAnsi="Times New Roman"/>
                <w:b/>
                <w:sz w:val="18"/>
                <w:szCs w:val="18"/>
              </w:rPr>
            </w:pPr>
            <w:r w:rsidRPr="005621B4">
              <w:rPr>
                <w:rFonts w:ascii="Times New Roman" w:hAnsi="Times New Roman"/>
                <w:b/>
                <w:sz w:val="18"/>
                <w:szCs w:val="18"/>
              </w:rPr>
              <w:t>Mass</w:t>
            </w:r>
            <w:r w:rsidRPr="005621B4">
              <w:rPr>
                <w:rFonts w:ascii="Times New Roman" w:hAnsi="Times New Roman"/>
                <w:b/>
                <w:sz w:val="18"/>
                <w:szCs w:val="18"/>
                <w:lang w:val="en-US"/>
              </w:rPr>
              <w:t xml:space="preserve"> </w:t>
            </w:r>
            <w:proofErr w:type="spellStart"/>
            <w:r w:rsidRPr="005621B4">
              <w:rPr>
                <w:rFonts w:ascii="Times New Roman" w:hAnsi="Times New Roman"/>
                <w:b/>
                <w:sz w:val="18"/>
                <w:szCs w:val="18"/>
              </w:rPr>
              <w:t>ratio</w:t>
            </w:r>
            <w:proofErr w:type="spellEnd"/>
            <w:r w:rsidR="00524179" w:rsidRPr="005621B4">
              <w:rPr>
                <w:rFonts w:ascii="Times New Roman" w:hAnsi="Times New Roman"/>
                <w:b/>
                <w:sz w:val="18"/>
                <w:szCs w:val="18"/>
                <w:lang w:val="en-US"/>
              </w:rPr>
              <w:t xml:space="preserve"> </w:t>
            </w:r>
            <w:proofErr w:type="gramStart"/>
            <w:r w:rsidRPr="005621B4">
              <w:rPr>
                <w:rFonts w:ascii="Times New Roman" w:hAnsi="Times New Roman"/>
                <w:b/>
                <w:sz w:val="18"/>
                <w:szCs w:val="18"/>
                <w:lang w:val="uz-Cyrl-UZ"/>
              </w:rPr>
              <w:t>AN</w:t>
            </w:r>
            <w:r w:rsidR="00663C22">
              <w:rPr>
                <w:rFonts w:ascii="Times New Roman" w:hAnsi="Times New Roman"/>
                <w:b/>
                <w:sz w:val="18"/>
                <w:szCs w:val="18"/>
                <w:lang w:val="en-US"/>
              </w:rPr>
              <w:t xml:space="preserve"> </w:t>
            </w:r>
            <w:r w:rsidRPr="005621B4">
              <w:rPr>
                <w:rFonts w:ascii="Times New Roman" w:hAnsi="Times New Roman"/>
                <w:b/>
                <w:sz w:val="18"/>
                <w:szCs w:val="18"/>
                <w:lang w:val="uz-Cyrl-UZ"/>
              </w:rPr>
              <w:t>:</w:t>
            </w:r>
            <w:proofErr w:type="gramEnd"/>
            <w:r w:rsidRPr="005621B4">
              <w:rPr>
                <w:rFonts w:ascii="Times New Roman" w:hAnsi="Times New Roman"/>
                <w:b/>
                <w:sz w:val="18"/>
                <w:szCs w:val="18"/>
                <w:lang w:val="uz-Cyrl-UZ"/>
              </w:rPr>
              <w:t xml:space="preserve"> WDPC = 100</w:t>
            </w:r>
            <w:r w:rsidR="00663C22">
              <w:rPr>
                <w:rFonts w:ascii="Times New Roman" w:hAnsi="Times New Roman"/>
                <w:b/>
                <w:sz w:val="18"/>
                <w:szCs w:val="18"/>
                <w:lang w:val="en-US"/>
              </w:rPr>
              <w:t xml:space="preserve"> </w:t>
            </w:r>
            <w:r w:rsidRPr="005621B4">
              <w:rPr>
                <w:rFonts w:ascii="Times New Roman" w:hAnsi="Times New Roman"/>
                <w:b/>
                <w:sz w:val="18"/>
                <w:szCs w:val="18"/>
                <w:lang w:val="uz-Cyrl-UZ"/>
              </w:rPr>
              <w:t>: 20</w:t>
            </w:r>
          </w:p>
        </w:tc>
      </w:tr>
      <w:tr w:rsidR="000C4B3F" w:rsidRPr="003A153E" w14:paraId="3546E43E" w14:textId="77777777" w:rsidTr="00C649D2">
        <w:trPr>
          <w:trHeight w:val="92"/>
          <w:jc w:val="center"/>
        </w:trPr>
        <w:tc>
          <w:tcPr>
            <w:tcW w:w="1368" w:type="dxa"/>
            <w:tcBorders>
              <w:top w:val="nil"/>
              <w:left w:val="nil"/>
              <w:bottom w:val="nil"/>
            </w:tcBorders>
            <w:vAlign w:val="center"/>
          </w:tcPr>
          <w:p w14:paraId="593108FD" w14:textId="77777777" w:rsidR="000C4B3F" w:rsidRPr="005621B4" w:rsidRDefault="000C4B3F" w:rsidP="00E93695">
            <w:pPr>
              <w:autoSpaceDE w:val="0"/>
              <w:autoSpaceDN w:val="0"/>
              <w:adjustRightInd w:val="0"/>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5</w:t>
            </w:r>
            <w:r w:rsidR="00661428">
              <w:rPr>
                <w:rFonts w:ascii="Times New Roman" w:hAnsi="Times New Roman"/>
                <w:sz w:val="18"/>
                <w:szCs w:val="18"/>
              </w:rPr>
              <w:t>.</w:t>
            </w:r>
            <w:r w:rsidRPr="005621B4">
              <w:rPr>
                <w:rFonts w:ascii="Times New Roman" w:hAnsi="Times New Roman"/>
                <w:sz w:val="18"/>
                <w:szCs w:val="18"/>
              </w:rPr>
              <w:t>75</w:t>
            </w:r>
          </w:p>
        </w:tc>
        <w:tc>
          <w:tcPr>
            <w:tcW w:w="737" w:type="dxa"/>
            <w:gridSpan w:val="2"/>
            <w:tcBorders>
              <w:top w:val="nil"/>
              <w:bottom w:val="nil"/>
            </w:tcBorders>
            <w:vAlign w:val="center"/>
          </w:tcPr>
          <w:p w14:paraId="4932A515"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27</w:t>
            </w:r>
            <w:r w:rsidR="00661428">
              <w:rPr>
                <w:rFonts w:ascii="Times New Roman" w:hAnsi="Times New Roman"/>
                <w:sz w:val="18"/>
                <w:szCs w:val="18"/>
              </w:rPr>
              <w:t>.</w:t>
            </w:r>
            <w:r w:rsidRPr="005621B4">
              <w:rPr>
                <w:rFonts w:ascii="Times New Roman" w:hAnsi="Times New Roman"/>
                <w:sz w:val="18"/>
                <w:szCs w:val="18"/>
              </w:rPr>
              <w:t>36</w:t>
            </w:r>
          </w:p>
        </w:tc>
        <w:tc>
          <w:tcPr>
            <w:tcW w:w="975" w:type="dxa"/>
            <w:tcBorders>
              <w:top w:val="nil"/>
              <w:bottom w:val="nil"/>
            </w:tcBorders>
            <w:vAlign w:val="center"/>
          </w:tcPr>
          <w:p w14:paraId="36F3E1EF"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4</w:t>
            </w:r>
            <w:r w:rsidR="00661428">
              <w:rPr>
                <w:rFonts w:ascii="Times New Roman" w:hAnsi="Times New Roman"/>
                <w:sz w:val="18"/>
                <w:szCs w:val="18"/>
              </w:rPr>
              <w:t>.</w:t>
            </w:r>
            <w:r w:rsidRPr="005621B4">
              <w:rPr>
                <w:rFonts w:ascii="Times New Roman" w:hAnsi="Times New Roman"/>
                <w:sz w:val="18"/>
                <w:szCs w:val="18"/>
              </w:rPr>
              <w:t>16</w:t>
            </w:r>
          </w:p>
        </w:tc>
        <w:tc>
          <w:tcPr>
            <w:tcW w:w="752" w:type="dxa"/>
            <w:gridSpan w:val="3"/>
            <w:tcBorders>
              <w:top w:val="nil"/>
              <w:bottom w:val="nil"/>
            </w:tcBorders>
            <w:vAlign w:val="center"/>
          </w:tcPr>
          <w:p w14:paraId="452F565B"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w:t>
            </w:r>
            <w:r w:rsidR="00661428">
              <w:rPr>
                <w:rFonts w:ascii="Times New Roman" w:hAnsi="Times New Roman"/>
                <w:sz w:val="18"/>
                <w:szCs w:val="18"/>
              </w:rPr>
              <w:t>.</w:t>
            </w:r>
            <w:r w:rsidRPr="005621B4">
              <w:rPr>
                <w:rFonts w:ascii="Times New Roman" w:hAnsi="Times New Roman"/>
                <w:sz w:val="18"/>
                <w:szCs w:val="18"/>
              </w:rPr>
              <w:t>74</w:t>
            </w:r>
          </w:p>
        </w:tc>
        <w:tc>
          <w:tcPr>
            <w:tcW w:w="945" w:type="dxa"/>
            <w:tcBorders>
              <w:top w:val="nil"/>
              <w:bottom w:val="nil"/>
            </w:tcBorders>
            <w:vAlign w:val="center"/>
          </w:tcPr>
          <w:p w14:paraId="4410B44E"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w:t>
            </w:r>
            <w:r w:rsidR="00661428">
              <w:rPr>
                <w:rFonts w:ascii="Times New Roman" w:hAnsi="Times New Roman"/>
                <w:sz w:val="18"/>
                <w:szCs w:val="18"/>
              </w:rPr>
              <w:t>.</w:t>
            </w:r>
            <w:r w:rsidRPr="005621B4">
              <w:rPr>
                <w:rFonts w:ascii="Times New Roman" w:hAnsi="Times New Roman"/>
                <w:sz w:val="18"/>
                <w:szCs w:val="18"/>
              </w:rPr>
              <w:t>41</w:t>
            </w:r>
          </w:p>
        </w:tc>
        <w:tc>
          <w:tcPr>
            <w:tcW w:w="1020" w:type="dxa"/>
            <w:gridSpan w:val="2"/>
            <w:tcBorders>
              <w:top w:val="nil"/>
              <w:bottom w:val="nil"/>
            </w:tcBorders>
            <w:vAlign w:val="center"/>
          </w:tcPr>
          <w:p w14:paraId="4FE1E69B"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78</w:t>
            </w:r>
            <w:r w:rsidR="00661428">
              <w:rPr>
                <w:rFonts w:ascii="Times New Roman" w:hAnsi="Times New Roman"/>
                <w:sz w:val="18"/>
                <w:szCs w:val="18"/>
              </w:rPr>
              <w:t>.</w:t>
            </w:r>
            <w:r w:rsidRPr="005621B4">
              <w:rPr>
                <w:rFonts w:ascii="Times New Roman" w:hAnsi="Times New Roman"/>
                <w:sz w:val="18"/>
                <w:szCs w:val="18"/>
              </w:rPr>
              <w:t>13</w:t>
            </w:r>
          </w:p>
        </w:tc>
        <w:tc>
          <w:tcPr>
            <w:tcW w:w="1028" w:type="dxa"/>
            <w:tcBorders>
              <w:top w:val="nil"/>
              <w:bottom w:val="nil"/>
            </w:tcBorders>
            <w:vAlign w:val="center"/>
          </w:tcPr>
          <w:p w14:paraId="2858B315"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85</w:t>
            </w:r>
            <w:r w:rsidR="00661428">
              <w:rPr>
                <w:rFonts w:ascii="Times New Roman" w:hAnsi="Times New Roman"/>
                <w:sz w:val="18"/>
                <w:szCs w:val="18"/>
              </w:rPr>
              <w:t>.</w:t>
            </w:r>
            <w:r w:rsidRPr="005621B4">
              <w:rPr>
                <w:rFonts w:ascii="Times New Roman" w:hAnsi="Times New Roman"/>
                <w:sz w:val="18"/>
                <w:szCs w:val="18"/>
              </w:rPr>
              <w:t>14</w:t>
            </w:r>
          </w:p>
        </w:tc>
        <w:tc>
          <w:tcPr>
            <w:tcW w:w="1011" w:type="dxa"/>
            <w:gridSpan w:val="2"/>
            <w:tcBorders>
              <w:top w:val="nil"/>
              <w:bottom w:val="nil"/>
            </w:tcBorders>
            <w:vAlign w:val="center"/>
          </w:tcPr>
          <w:p w14:paraId="6DDB003F"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13</w:t>
            </w:r>
            <w:r w:rsidR="00661428">
              <w:rPr>
                <w:rFonts w:ascii="Times New Roman" w:hAnsi="Times New Roman"/>
                <w:sz w:val="18"/>
                <w:szCs w:val="18"/>
              </w:rPr>
              <w:t>.</w:t>
            </w:r>
            <w:r w:rsidRPr="005621B4">
              <w:rPr>
                <w:rFonts w:ascii="Times New Roman" w:hAnsi="Times New Roman"/>
                <w:sz w:val="18"/>
                <w:szCs w:val="18"/>
              </w:rPr>
              <w:t>91</w:t>
            </w:r>
          </w:p>
        </w:tc>
        <w:tc>
          <w:tcPr>
            <w:tcW w:w="1406" w:type="dxa"/>
            <w:tcBorders>
              <w:top w:val="nil"/>
              <w:bottom w:val="nil"/>
              <w:right w:val="nil"/>
            </w:tcBorders>
            <w:vAlign w:val="center"/>
          </w:tcPr>
          <w:p w14:paraId="05A56601"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16</w:t>
            </w:r>
            <w:r w:rsidR="00661428">
              <w:rPr>
                <w:rFonts w:ascii="Times New Roman" w:hAnsi="Times New Roman"/>
                <w:sz w:val="18"/>
                <w:szCs w:val="18"/>
              </w:rPr>
              <w:t>.</w:t>
            </w:r>
            <w:r w:rsidRPr="005621B4">
              <w:rPr>
                <w:rFonts w:ascii="Times New Roman" w:hAnsi="Times New Roman"/>
                <w:sz w:val="18"/>
                <w:szCs w:val="18"/>
              </w:rPr>
              <w:t>81</w:t>
            </w:r>
          </w:p>
        </w:tc>
      </w:tr>
      <w:tr w:rsidR="000C4B3F" w:rsidRPr="003A153E" w14:paraId="2EC45EAA" w14:textId="77777777" w:rsidTr="00C649D2">
        <w:trPr>
          <w:trHeight w:val="92"/>
          <w:jc w:val="center"/>
        </w:trPr>
        <w:tc>
          <w:tcPr>
            <w:tcW w:w="1368" w:type="dxa"/>
            <w:tcBorders>
              <w:top w:val="nil"/>
              <w:left w:val="nil"/>
              <w:bottom w:val="nil"/>
            </w:tcBorders>
            <w:vAlign w:val="center"/>
          </w:tcPr>
          <w:p w14:paraId="7BAEFAFB"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11</w:t>
            </w:r>
            <w:r w:rsidR="00661428">
              <w:rPr>
                <w:rFonts w:ascii="Times New Roman" w:hAnsi="Times New Roman"/>
                <w:sz w:val="18"/>
                <w:szCs w:val="18"/>
              </w:rPr>
              <w:t>.</w:t>
            </w:r>
            <w:r w:rsidRPr="005621B4">
              <w:rPr>
                <w:rFonts w:ascii="Times New Roman" w:hAnsi="Times New Roman"/>
                <w:sz w:val="18"/>
                <w:szCs w:val="18"/>
              </w:rPr>
              <w:t>5</w:t>
            </w:r>
          </w:p>
        </w:tc>
        <w:tc>
          <w:tcPr>
            <w:tcW w:w="737" w:type="dxa"/>
            <w:gridSpan w:val="2"/>
            <w:tcBorders>
              <w:top w:val="nil"/>
              <w:bottom w:val="nil"/>
            </w:tcBorders>
            <w:vAlign w:val="center"/>
          </w:tcPr>
          <w:p w14:paraId="02DF74EF"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26</w:t>
            </w:r>
            <w:r w:rsidR="00661428">
              <w:rPr>
                <w:rFonts w:ascii="Times New Roman" w:hAnsi="Times New Roman"/>
                <w:sz w:val="18"/>
                <w:szCs w:val="18"/>
              </w:rPr>
              <w:t>.</w:t>
            </w:r>
            <w:r w:rsidRPr="005621B4">
              <w:rPr>
                <w:rFonts w:ascii="Times New Roman" w:hAnsi="Times New Roman"/>
                <w:sz w:val="18"/>
                <w:szCs w:val="18"/>
              </w:rPr>
              <w:t>19</w:t>
            </w:r>
          </w:p>
        </w:tc>
        <w:tc>
          <w:tcPr>
            <w:tcW w:w="975" w:type="dxa"/>
            <w:tcBorders>
              <w:top w:val="nil"/>
              <w:bottom w:val="nil"/>
            </w:tcBorders>
            <w:vAlign w:val="center"/>
          </w:tcPr>
          <w:p w14:paraId="5195B124"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3</w:t>
            </w:r>
            <w:r w:rsidR="00661428">
              <w:rPr>
                <w:rFonts w:ascii="Times New Roman" w:hAnsi="Times New Roman"/>
                <w:sz w:val="18"/>
                <w:szCs w:val="18"/>
              </w:rPr>
              <w:t>.</w:t>
            </w:r>
            <w:r w:rsidRPr="005621B4">
              <w:rPr>
                <w:rFonts w:ascii="Times New Roman" w:hAnsi="Times New Roman"/>
                <w:sz w:val="18"/>
                <w:szCs w:val="18"/>
              </w:rPr>
              <w:t>97</w:t>
            </w:r>
          </w:p>
        </w:tc>
        <w:tc>
          <w:tcPr>
            <w:tcW w:w="752" w:type="dxa"/>
            <w:gridSpan w:val="3"/>
            <w:tcBorders>
              <w:top w:val="nil"/>
              <w:bottom w:val="nil"/>
            </w:tcBorders>
            <w:vAlign w:val="center"/>
          </w:tcPr>
          <w:p w14:paraId="76B99462"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5</w:t>
            </w:r>
            <w:r w:rsidR="00661428">
              <w:rPr>
                <w:rFonts w:ascii="Times New Roman" w:hAnsi="Times New Roman"/>
                <w:sz w:val="18"/>
                <w:szCs w:val="18"/>
              </w:rPr>
              <w:t>.</w:t>
            </w:r>
            <w:r w:rsidRPr="005621B4">
              <w:rPr>
                <w:rFonts w:ascii="Times New Roman" w:hAnsi="Times New Roman"/>
                <w:sz w:val="18"/>
                <w:szCs w:val="18"/>
              </w:rPr>
              <w:t>23</w:t>
            </w:r>
          </w:p>
        </w:tc>
        <w:tc>
          <w:tcPr>
            <w:tcW w:w="945" w:type="dxa"/>
            <w:tcBorders>
              <w:top w:val="nil"/>
              <w:bottom w:val="nil"/>
            </w:tcBorders>
            <w:vAlign w:val="center"/>
          </w:tcPr>
          <w:p w14:paraId="487E706F"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w:t>
            </w:r>
            <w:r w:rsidR="00661428">
              <w:rPr>
                <w:rFonts w:ascii="Times New Roman" w:hAnsi="Times New Roman"/>
                <w:sz w:val="18"/>
                <w:szCs w:val="18"/>
              </w:rPr>
              <w:t>.</w:t>
            </w:r>
            <w:r w:rsidRPr="005621B4">
              <w:rPr>
                <w:rFonts w:ascii="Times New Roman" w:hAnsi="Times New Roman"/>
                <w:sz w:val="18"/>
                <w:szCs w:val="18"/>
              </w:rPr>
              <w:t>02</w:t>
            </w:r>
          </w:p>
        </w:tc>
        <w:tc>
          <w:tcPr>
            <w:tcW w:w="1020" w:type="dxa"/>
            <w:gridSpan w:val="2"/>
            <w:tcBorders>
              <w:top w:val="nil"/>
              <w:bottom w:val="nil"/>
            </w:tcBorders>
            <w:vAlign w:val="center"/>
          </w:tcPr>
          <w:p w14:paraId="35AC1D7A"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78</w:t>
            </w:r>
            <w:r w:rsidR="00661428">
              <w:rPr>
                <w:rFonts w:ascii="Times New Roman" w:hAnsi="Times New Roman"/>
                <w:sz w:val="18"/>
                <w:szCs w:val="18"/>
              </w:rPr>
              <w:t>.</w:t>
            </w:r>
            <w:r w:rsidRPr="005621B4">
              <w:rPr>
                <w:rFonts w:ascii="Times New Roman" w:hAnsi="Times New Roman"/>
                <w:sz w:val="18"/>
                <w:szCs w:val="18"/>
              </w:rPr>
              <w:t>34</w:t>
            </w:r>
          </w:p>
        </w:tc>
        <w:tc>
          <w:tcPr>
            <w:tcW w:w="1028" w:type="dxa"/>
            <w:tcBorders>
              <w:top w:val="nil"/>
              <w:bottom w:val="nil"/>
            </w:tcBorders>
            <w:vAlign w:val="center"/>
          </w:tcPr>
          <w:p w14:paraId="26F3B24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85</w:t>
            </w:r>
            <w:r w:rsidR="00661428">
              <w:rPr>
                <w:rFonts w:ascii="Times New Roman" w:hAnsi="Times New Roman"/>
                <w:sz w:val="18"/>
                <w:szCs w:val="18"/>
              </w:rPr>
              <w:t>.</w:t>
            </w:r>
            <w:r w:rsidRPr="005621B4">
              <w:rPr>
                <w:rFonts w:ascii="Times New Roman" w:hAnsi="Times New Roman"/>
                <w:sz w:val="18"/>
                <w:szCs w:val="18"/>
              </w:rPr>
              <w:t>41</w:t>
            </w:r>
          </w:p>
        </w:tc>
        <w:tc>
          <w:tcPr>
            <w:tcW w:w="1011" w:type="dxa"/>
            <w:gridSpan w:val="2"/>
            <w:tcBorders>
              <w:top w:val="nil"/>
              <w:bottom w:val="nil"/>
            </w:tcBorders>
            <w:vAlign w:val="center"/>
          </w:tcPr>
          <w:p w14:paraId="6E0B2947"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14</w:t>
            </w:r>
            <w:r w:rsidR="00661428">
              <w:rPr>
                <w:rFonts w:ascii="Times New Roman" w:hAnsi="Times New Roman"/>
                <w:sz w:val="18"/>
                <w:szCs w:val="18"/>
              </w:rPr>
              <w:t>.</w:t>
            </w:r>
            <w:r w:rsidRPr="005621B4">
              <w:rPr>
                <w:rFonts w:ascii="Times New Roman" w:hAnsi="Times New Roman"/>
                <w:sz w:val="18"/>
                <w:szCs w:val="18"/>
              </w:rPr>
              <w:t>09</w:t>
            </w:r>
          </w:p>
        </w:tc>
        <w:tc>
          <w:tcPr>
            <w:tcW w:w="1406" w:type="dxa"/>
            <w:tcBorders>
              <w:top w:val="nil"/>
              <w:bottom w:val="nil"/>
              <w:right w:val="nil"/>
            </w:tcBorders>
            <w:vAlign w:val="center"/>
          </w:tcPr>
          <w:p w14:paraId="3D3B80AE"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17</w:t>
            </w:r>
            <w:r w:rsidR="00661428">
              <w:rPr>
                <w:rFonts w:ascii="Times New Roman" w:hAnsi="Times New Roman"/>
                <w:sz w:val="18"/>
                <w:szCs w:val="18"/>
              </w:rPr>
              <w:t>.</w:t>
            </w:r>
            <w:r w:rsidRPr="005621B4">
              <w:rPr>
                <w:rFonts w:ascii="Times New Roman" w:hAnsi="Times New Roman"/>
                <w:sz w:val="18"/>
                <w:szCs w:val="18"/>
              </w:rPr>
              <w:t>30</w:t>
            </w:r>
          </w:p>
        </w:tc>
      </w:tr>
      <w:tr w:rsidR="000C4B3F" w:rsidRPr="003A153E" w14:paraId="22EC9AFE" w14:textId="77777777" w:rsidTr="00C649D2">
        <w:trPr>
          <w:trHeight w:val="92"/>
          <w:jc w:val="center"/>
        </w:trPr>
        <w:tc>
          <w:tcPr>
            <w:tcW w:w="1368" w:type="dxa"/>
            <w:tcBorders>
              <w:top w:val="nil"/>
              <w:left w:val="nil"/>
              <w:bottom w:val="nil"/>
            </w:tcBorders>
            <w:vAlign w:val="center"/>
          </w:tcPr>
          <w:p w14:paraId="3E70763A"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23</w:t>
            </w:r>
            <w:r w:rsidR="00661428">
              <w:rPr>
                <w:rFonts w:ascii="Times New Roman" w:hAnsi="Times New Roman"/>
                <w:sz w:val="18"/>
                <w:szCs w:val="18"/>
              </w:rPr>
              <w:t>.</w:t>
            </w:r>
            <w:r w:rsidRPr="005621B4">
              <w:rPr>
                <w:rFonts w:ascii="Times New Roman" w:hAnsi="Times New Roman"/>
                <w:sz w:val="18"/>
                <w:szCs w:val="18"/>
              </w:rPr>
              <w:t>0</w:t>
            </w:r>
          </w:p>
        </w:tc>
        <w:tc>
          <w:tcPr>
            <w:tcW w:w="737" w:type="dxa"/>
            <w:gridSpan w:val="2"/>
            <w:tcBorders>
              <w:top w:val="nil"/>
              <w:bottom w:val="nil"/>
            </w:tcBorders>
            <w:vAlign w:val="center"/>
          </w:tcPr>
          <w:p w14:paraId="7B745A12"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24</w:t>
            </w:r>
            <w:r w:rsidR="00661428">
              <w:rPr>
                <w:rFonts w:ascii="Times New Roman" w:hAnsi="Times New Roman"/>
                <w:sz w:val="18"/>
                <w:szCs w:val="18"/>
              </w:rPr>
              <w:t>.</w:t>
            </w:r>
            <w:r w:rsidRPr="005621B4">
              <w:rPr>
                <w:rFonts w:ascii="Times New Roman" w:hAnsi="Times New Roman"/>
                <w:sz w:val="18"/>
                <w:szCs w:val="18"/>
              </w:rPr>
              <w:t>08</w:t>
            </w:r>
          </w:p>
        </w:tc>
        <w:tc>
          <w:tcPr>
            <w:tcW w:w="975" w:type="dxa"/>
            <w:tcBorders>
              <w:top w:val="nil"/>
              <w:bottom w:val="nil"/>
            </w:tcBorders>
            <w:vAlign w:val="center"/>
          </w:tcPr>
          <w:p w14:paraId="39B05DEC"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3</w:t>
            </w:r>
            <w:r w:rsidR="00661428">
              <w:rPr>
                <w:rFonts w:ascii="Times New Roman" w:hAnsi="Times New Roman"/>
                <w:sz w:val="18"/>
                <w:szCs w:val="18"/>
              </w:rPr>
              <w:t>.</w:t>
            </w:r>
            <w:r w:rsidRPr="005621B4">
              <w:rPr>
                <w:rFonts w:ascii="Times New Roman" w:hAnsi="Times New Roman"/>
                <w:sz w:val="18"/>
                <w:szCs w:val="18"/>
              </w:rPr>
              <w:t>66</w:t>
            </w:r>
          </w:p>
        </w:tc>
        <w:tc>
          <w:tcPr>
            <w:tcW w:w="752" w:type="dxa"/>
            <w:gridSpan w:val="3"/>
            <w:tcBorders>
              <w:top w:val="nil"/>
              <w:bottom w:val="nil"/>
            </w:tcBorders>
            <w:vAlign w:val="center"/>
          </w:tcPr>
          <w:p w14:paraId="3E100A77"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9</w:t>
            </w:r>
            <w:r w:rsidR="00661428">
              <w:rPr>
                <w:rFonts w:ascii="Times New Roman" w:hAnsi="Times New Roman"/>
                <w:sz w:val="18"/>
                <w:szCs w:val="18"/>
              </w:rPr>
              <w:t>.</w:t>
            </w:r>
            <w:r w:rsidRPr="005621B4">
              <w:rPr>
                <w:rFonts w:ascii="Times New Roman" w:hAnsi="Times New Roman"/>
                <w:sz w:val="18"/>
                <w:szCs w:val="18"/>
              </w:rPr>
              <w:t>62</w:t>
            </w:r>
          </w:p>
        </w:tc>
        <w:tc>
          <w:tcPr>
            <w:tcW w:w="945" w:type="dxa"/>
            <w:tcBorders>
              <w:top w:val="nil"/>
              <w:bottom w:val="nil"/>
            </w:tcBorders>
            <w:vAlign w:val="center"/>
          </w:tcPr>
          <w:p w14:paraId="086E4802"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7</w:t>
            </w:r>
            <w:r w:rsidR="00661428">
              <w:rPr>
                <w:rFonts w:ascii="Times New Roman" w:hAnsi="Times New Roman"/>
                <w:sz w:val="18"/>
                <w:szCs w:val="18"/>
              </w:rPr>
              <w:t>.</w:t>
            </w:r>
            <w:r w:rsidRPr="005621B4">
              <w:rPr>
                <w:rFonts w:ascii="Times New Roman" w:hAnsi="Times New Roman"/>
                <w:sz w:val="18"/>
                <w:szCs w:val="18"/>
              </w:rPr>
              <w:t>39</w:t>
            </w:r>
          </w:p>
        </w:tc>
        <w:tc>
          <w:tcPr>
            <w:tcW w:w="1020" w:type="dxa"/>
            <w:gridSpan w:val="2"/>
            <w:tcBorders>
              <w:top w:val="nil"/>
              <w:bottom w:val="nil"/>
            </w:tcBorders>
            <w:vAlign w:val="center"/>
          </w:tcPr>
          <w:p w14:paraId="09CD20DD"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78</w:t>
            </w:r>
            <w:r w:rsidR="00661428">
              <w:rPr>
                <w:rFonts w:ascii="Times New Roman" w:hAnsi="Times New Roman"/>
                <w:sz w:val="18"/>
                <w:szCs w:val="18"/>
              </w:rPr>
              <w:t>.</w:t>
            </w:r>
            <w:r w:rsidRPr="005621B4">
              <w:rPr>
                <w:rFonts w:ascii="Times New Roman" w:hAnsi="Times New Roman"/>
                <w:sz w:val="18"/>
                <w:szCs w:val="18"/>
              </w:rPr>
              <w:t>69</w:t>
            </w:r>
          </w:p>
        </w:tc>
        <w:tc>
          <w:tcPr>
            <w:tcW w:w="1028" w:type="dxa"/>
            <w:tcBorders>
              <w:top w:val="nil"/>
              <w:bottom w:val="nil"/>
            </w:tcBorders>
            <w:vAlign w:val="center"/>
          </w:tcPr>
          <w:p w14:paraId="1D72713D"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85</w:t>
            </w:r>
            <w:r w:rsidR="00661428">
              <w:rPr>
                <w:rFonts w:ascii="Times New Roman" w:hAnsi="Times New Roman"/>
                <w:sz w:val="18"/>
                <w:szCs w:val="18"/>
              </w:rPr>
              <w:t>.</w:t>
            </w:r>
            <w:r w:rsidRPr="005621B4">
              <w:rPr>
                <w:rFonts w:ascii="Times New Roman" w:hAnsi="Times New Roman"/>
                <w:sz w:val="18"/>
                <w:szCs w:val="18"/>
              </w:rPr>
              <w:t>93</w:t>
            </w:r>
          </w:p>
        </w:tc>
        <w:tc>
          <w:tcPr>
            <w:tcW w:w="1011" w:type="dxa"/>
            <w:gridSpan w:val="2"/>
            <w:tcBorders>
              <w:top w:val="nil"/>
              <w:bottom w:val="nil"/>
            </w:tcBorders>
            <w:vAlign w:val="center"/>
          </w:tcPr>
          <w:p w14:paraId="4A6EF86B"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14</w:t>
            </w:r>
            <w:r w:rsidR="00661428">
              <w:rPr>
                <w:rFonts w:ascii="Times New Roman" w:hAnsi="Times New Roman"/>
                <w:sz w:val="18"/>
                <w:szCs w:val="18"/>
              </w:rPr>
              <w:t>.</w:t>
            </w:r>
            <w:r w:rsidRPr="005621B4">
              <w:rPr>
                <w:rFonts w:ascii="Times New Roman" w:hAnsi="Times New Roman"/>
                <w:sz w:val="18"/>
                <w:szCs w:val="18"/>
              </w:rPr>
              <w:t>21</w:t>
            </w:r>
          </w:p>
        </w:tc>
        <w:tc>
          <w:tcPr>
            <w:tcW w:w="1406" w:type="dxa"/>
            <w:tcBorders>
              <w:top w:val="nil"/>
              <w:bottom w:val="nil"/>
              <w:right w:val="nil"/>
            </w:tcBorders>
            <w:vAlign w:val="center"/>
          </w:tcPr>
          <w:p w14:paraId="1E3CF0BF"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18</w:t>
            </w:r>
            <w:r w:rsidR="00661428">
              <w:rPr>
                <w:rFonts w:ascii="Times New Roman" w:hAnsi="Times New Roman"/>
                <w:sz w:val="18"/>
                <w:szCs w:val="18"/>
              </w:rPr>
              <w:t>.</w:t>
            </w:r>
            <w:r w:rsidRPr="005621B4">
              <w:rPr>
                <w:rFonts w:ascii="Times New Roman" w:hAnsi="Times New Roman"/>
                <w:sz w:val="18"/>
                <w:szCs w:val="18"/>
              </w:rPr>
              <w:t>34</w:t>
            </w:r>
          </w:p>
        </w:tc>
      </w:tr>
      <w:tr w:rsidR="000C4B3F" w:rsidRPr="003A153E" w14:paraId="6B1BAEE4" w14:textId="77777777" w:rsidTr="00C649D2">
        <w:trPr>
          <w:trHeight w:val="92"/>
          <w:jc w:val="center"/>
        </w:trPr>
        <w:tc>
          <w:tcPr>
            <w:tcW w:w="1368" w:type="dxa"/>
            <w:tcBorders>
              <w:top w:val="nil"/>
              <w:left w:val="nil"/>
              <w:bottom w:val="nil"/>
            </w:tcBorders>
            <w:vAlign w:val="center"/>
          </w:tcPr>
          <w:p w14:paraId="6A02C050"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34</w:t>
            </w:r>
            <w:r w:rsidR="00661428">
              <w:rPr>
                <w:rFonts w:ascii="Times New Roman" w:hAnsi="Times New Roman"/>
                <w:sz w:val="18"/>
                <w:szCs w:val="18"/>
              </w:rPr>
              <w:t>.</w:t>
            </w:r>
            <w:r w:rsidRPr="005621B4">
              <w:rPr>
                <w:rFonts w:ascii="Times New Roman" w:hAnsi="Times New Roman"/>
                <w:sz w:val="18"/>
                <w:szCs w:val="18"/>
              </w:rPr>
              <w:t>5</w:t>
            </w:r>
          </w:p>
        </w:tc>
        <w:tc>
          <w:tcPr>
            <w:tcW w:w="737" w:type="dxa"/>
            <w:gridSpan w:val="2"/>
            <w:tcBorders>
              <w:top w:val="nil"/>
              <w:bottom w:val="nil"/>
            </w:tcBorders>
            <w:vAlign w:val="center"/>
          </w:tcPr>
          <w:p w14:paraId="0698A631"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22</w:t>
            </w:r>
            <w:r w:rsidR="00661428">
              <w:rPr>
                <w:rFonts w:ascii="Times New Roman" w:hAnsi="Times New Roman"/>
                <w:sz w:val="18"/>
                <w:szCs w:val="18"/>
              </w:rPr>
              <w:t>.</w:t>
            </w:r>
            <w:r w:rsidRPr="005621B4">
              <w:rPr>
                <w:rFonts w:ascii="Times New Roman" w:hAnsi="Times New Roman"/>
                <w:sz w:val="18"/>
                <w:szCs w:val="18"/>
              </w:rPr>
              <w:t>27</w:t>
            </w:r>
          </w:p>
        </w:tc>
        <w:tc>
          <w:tcPr>
            <w:tcW w:w="975" w:type="dxa"/>
            <w:tcBorders>
              <w:top w:val="nil"/>
              <w:bottom w:val="nil"/>
            </w:tcBorders>
            <w:vAlign w:val="center"/>
          </w:tcPr>
          <w:p w14:paraId="292C5336"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3</w:t>
            </w:r>
            <w:r w:rsidR="00661428">
              <w:rPr>
                <w:rFonts w:ascii="Times New Roman" w:hAnsi="Times New Roman"/>
                <w:sz w:val="18"/>
                <w:szCs w:val="18"/>
              </w:rPr>
              <w:t>.</w:t>
            </w:r>
            <w:r w:rsidRPr="005621B4">
              <w:rPr>
                <w:rFonts w:ascii="Times New Roman" w:hAnsi="Times New Roman"/>
                <w:sz w:val="18"/>
                <w:szCs w:val="18"/>
              </w:rPr>
              <w:t>39</w:t>
            </w:r>
          </w:p>
        </w:tc>
        <w:tc>
          <w:tcPr>
            <w:tcW w:w="752" w:type="dxa"/>
            <w:gridSpan w:val="3"/>
            <w:tcBorders>
              <w:top w:val="nil"/>
              <w:bottom w:val="nil"/>
            </w:tcBorders>
            <w:vAlign w:val="center"/>
          </w:tcPr>
          <w:p w14:paraId="2480F4F1"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13</w:t>
            </w:r>
            <w:r w:rsidR="00661428">
              <w:rPr>
                <w:rFonts w:ascii="Times New Roman" w:hAnsi="Times New Roman"/>
                <w:sz w:val="18"/>
                <w:szCs w:val="18"/>
              </w:rPr>
              <w:t>.</w:t>
            </w:r>
            <w:r w:rsidRPr="005621B4">
              <w:rPr>
                <w:rFonts w:ascii="Times New Roman" w:hAnsi="Times New Roman"/>
                <w:sz w:val="18"/>
                <w:szCs w:val="18"/>
              </w:rPr>
              <w:t>36</w:t>
            </w:r>
          </w:p>
        </w:tc>
        <w:tc>
          <w:tcPr>
            <w:tcW w:w="945" w:type="dxa"/>
            <w:tcBorders>
              <w:top w:val="nil"/>
              <w:bottom w:val="nil"/>
            </w:tcBorders>
            <w:vAlign w:val="center"/>
          </w:tcPr>
          <w:p w14:paraId="02418F7B"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6</w:t>
            </w:r>
            <w:r w:rsidR="00661428">
              <w:rPr>
                <w:rFonts w:ascii="Times New Roman" w:hAnsi="Times New Roman"/>
                <w:sz w:val="18"/>
                <w:szCs w:val="18"/>
              </w:rPr>
              <w:t>.</w:t>
            </w:r>
            <w:r w:rsidRPr="005621B4">
              <w:rPr>
                <w:rFonts w:ascii="Times New Roman" w:hAnsi="Times New Roman"/>
                <w:sz w:val="18"/>
                <w:szCs w:val="18"/>
              </w:rPr>
              <w:t>85</w:t>
            </w:r>
          </w:p>
        </w:tc>
        <w:tc>
          <w:tcPr>
            <w:tcW w:w="1020" w:type="dxa"/>
            <w:gridSpan w:val="2"/>
            <w:tcBorders>
              <w:top w:val="nil"/>
              <w:bottom w:val="nil"/>
            </w:tcBorders>
            <w:vAlign w:val="center"/>
          </w:tcPr>
          <w:p w14:paraId="282A1191"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79</w:t>
            </w:r>
            <w:r w:rsidR="00661428">
              <w:rPr>
                <w:rFonts w:ascii="Times New Roman" w:hAnsi="Times New Roman"/>
                <w:sz w:val="18"/>
                <w:szCs w:val="18"/>
              </w:rPr>
              <w:t>.</w:t>
            </w:r>
            <w:r w:rsidRPr="005621B4">
              <w:rPr>
                <w:rFonts w:ascii="Times New Roman" w:hAnsi="Times New Roman"/>
                <w:sz w:val="18"/>
                <w:szCs w:val="18"/>
              </w:rPr>
              <w:t>35</w:t>
            </w:r>
          </w:p>
        </w:tc>
        <w:tc>
          <w:tcPr>
            <w:tcW w:w="1028" w:type="dxa"/>
            <w:tcBorders>
              <w:top w:val="nil"/>
              <w:bottom w:val="nil"/>
            </w:tcBorders>
            <w:vAlign w:val="center"/>
          </w:tcPr>
          <w:p w14:paraId="70F09DC6"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86</w:t>
            </w:r>
            <w:r w:rsidR="00661428">
              <w:rPr>
                <w:rFonts w:ascii="Times New Roman" w:hAnsi="Times New Roman"/>
                <w:sz w:val="18"/>
                <w:szCs w:val="18"/>
              </w:rPr>
              <w:t>.</w:t>
            </w:r>
            <w:r w:rsidRPr="005621B4">
              <w:rPr>
                <w:rFonts w:ascii="Times New Roman" w:hAnsi="Times New Roman"/>
                <w:sz w:val="18"/>
                <w:szCs w:val="18"/>
              </w:rPr>
              <w:t>42</w:t>
            </w:r>
          </w:p>
        </w:tc>
        <w:tc>
          <w:tcPr>
            <w:tcW w:w="1011" w:type="dxa"/>
            <w:gridSpan w:val="2"/>
            <w:tcBorders>
              <w:top w:val="nil"/>
              <w:bottom w:val="nil"/>
            </w:tcBorders>
            <w:vAlign w:val="center"/>
          </w:tcPr>
          <w:p w14:paraId="59E1AB51"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14</w:t>
            </w:r>
            <w:r w:rsidR="00661428">
              <w:rPr>
                <w:rFonts w:ascii="Times New Roman" w:hAnsi="Times New Roman"/>
                <w:sz w:val="18"/>
                <w:szCs w:val="18"/>
              </w:rPr>
              <w:t>.</w:t>
            </w:r>
            <w:r w:rsidRPr="005621B4">
              <w:rPr>
                <w:rFonts w:ascii="Times New Roman" w:hAnsi="Times New Roman"/>
                <w:sz w:val="18"/>
                <w:szCs w:val="18"/>
              </w:rPr>
              <w:t>60</w:t>
            </w:r>
          </w:p>
        </w:tc>
        <w:tc>
          <w:tcPr>
            <w:tcW w:w="1406" w:type="dxa"/>
            <w:tcBorders>
              <w:top w:val="nil"/>
              <w:bottom w:val="nil"/>
              <w:right w:val="nil"/>
            </w:tcBorders>
            <w:vAlign w:val="center"/>
          </w:tcPr>
          <w:p w14:paraId="41761BF7"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19</w:t>
            </w:r>
            <w:r w:rsidR="00661428">
              <w:rPr>
                <w:rFonts w:ascii="Times New Roman" w:hAnsi="Times New Roman"/>
                <w:sz w:val="18"/>
                <w:szCs w:val="18"/>
              </w:rPr>
              <w:t>.</w:t>
            </w:r>
            <w:r w:rsidRPr="005621B4">
              <w:rPr>
                <w:rFonts w:ascii="Times New Roman" w:hAnsi="Times New Roman"/>
                <w:sz w:val="18"/>
                <w:szCs w:val="18"/>
              </w:rPr>
              <w:t>46</w:t>
            </w:r>
          </w:p>
        </w:tc>
      </w:tr>
      <w:tr w:rsidR="000C4B3F" w:rsidRPr="003A153E" w14:paraId="4C9E54A6" w14:textId="77777777" w:rsidTr="00C649D2">
        <w:trPr>
          <w:trHeight w:val="92"/>
          <w:jc w:val="center"/>
        </w:trPr>
        <w:tc>
          <w:tcPr>
            <w:tcW w:w="1368" w:type="dxa"/>
            <w:tcBorders>
              <w:top w:val="nil"/>
              <w:left w:val="nil"/>
              <w:bottom w:val="nil"/>
            </w:tcBorders>
            <w:vAlign w:val="center"/>
          </w:tcPr>
          <w:p w14:paraId="20114AB4"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46</w:t>
            </w:r>
            <w:r w:rsidR="00661428">
              <w:rPr>
                <w:rFonts w:ascii="Times New Roman" w:hAnsi="Times New Roman"/>
                <w:sz w:val="18"/>
                <w:szCs w:val="18"/>
              </w:rPr>
              <w:t>.</w:t>
            </w:r>
            <w:r w:rsidRPr="005621B4">
              <w:rPr>
                <w:rFonts w:ascii="Times New Roman" w:hAnsi="Times New Roman"/>
                <w:sz w:val="18"/>
                <w:szCs w:val="18"/>
              </w:rPr>
              <w:t>0</w:t>
            </w:r>
          </w:p>
        </w:tc>
        <w:tc>
          <w:tcPr>
            <w:tcW w:w="737" w:type="dxa"/>
            <w:gridSpan w:val="2"/>
            <w:tcBorders>
              <w:top w:val="nil"/>
              <w:bottom w:val="nil"/>
            </w:tcBorders>
            <w:vAlign w:val="center"/>
          </w:tcPr>
          <w:p w14:paraId="526BA831"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20</w:t>
            </w:r>
            <w:r w:rsidR="00661428">
              <w:rPr>
                <w:rFonts w:ascii="Times New Roman" w:hAnsi="Times New Roman"/>
                <w:sz w:val="18"/>
                <w:szCs w:val="18"/>
              </w:rPr>
              <w:t>.</w:t>
            </w:r>
            <w:r w:rsidRPr="005621B4">
              <w:rPr>
                <w:rFonts w:ascii="Times New Roman" w:hAnsi="Times New Roman"/>
                <w:sz w:val="18"/>
                <w:szCs w:val="18"/>
              </w:rPr>
              <w:t>73</w:t>
            </w:r>
          </w:p>
        </w:tc>
        <w:tc>
          <w:tcPr>
            <w:tcW w:w="975" w:type="dxa"/>
            <w:tcBorders>
              <w:top w:val="nil"/>
              <w:bottom w:val="nil"/>
            </w:tcBorders>
            <w:vAlign w:val="center"/>
          </w:tcPr>
          <w:p w14:paraId="0720409D"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3</w:t>
            </w:r>
            <w:r w:rsidR="00661428">
              <w:rPr>
                <w:rFonts w:ascii="Times New Roman" w:hAnsi="Times New Roman"/>
                <w:sz w:val="18"/>
                <w:szCs w:val="18"/>
              </w:rPr>
              <w:t>.</w:t>
            </w:r>
            <w:r w:rsidRPr="005621B4">
              <w:rPr>
                <w:rFonts w:ascii="Times New Roman" w:hAnsi="Times New Roman"/>
                <w:sz w:val="18"/>
                <w:szCs w:val="18"/>
              </w:rPr>
              <w:t>15</w:t>
            </w:r>
          </w:p>
        </w:tc>
        <w:tc>
          <w:tcPr>
            <w:tcW w:w="752" w:type="dxa"/>
            <w:gridSpan w:val="3"/>
            <w:tcBorders>
              <w:top w:val="nil"/>
              <w:bottom w:val="nil"/>
            </w:tcBorders>
            <w:vAlign w:val="center"/>
          </w:tcPr>
          <w:p w14:paraId="7B5B6E3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16</w:t>
            </w:r>
            <w:r w:rsidR="00661428">
              <w:rPr>
                <w:rFonts w:ascii="Times New Roman" w:hAnsi="Times New Roman"/>
                <w:sz w:val="18"/>
                <w:szCs w:val="18"/>
              </w:rPr>
              <w:t>.</w:t>
            </w:r>
            <w:r w:rsidRPr="005621B4">
              <w:rPr>
                <w:rFonts w:ascii="Times New Roman" w:hAnsi="Times New Roman"/>
                <w:sz w:val="18"/>
                <w:szCs w:val="18"/>
              </w:rPr>
              <w:t>60</w:t>
            </w:r>
          </w:p>
        </w:tc>
        <w:tc>
          <w:tcPr>
            <w:tcW w:w="945" w:type="dxa"/>
            <w:tcBorders>
              <w:top w:val="nil"/>
              <w:bottom w:val="nil"/>
            </w:tcBorders>
            <w:vAlign w:val="center"/>
          </w:tcPr>
          <w:p w14:paraId="7DA05A7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6</w:t>
            </w:r>
            <w:r w:rsidR="00661428">
              <w:rPr>
                <w:rFonts w:ascii="Times New Roman" w:hAnsi="Times New Roman"/>
                <w:sz w:val="18"/>
                <w:szCs w:val="18"/>
              </w:rPr>
              <w:t>.</w:t>
            </w:r>
            <w:r w:rsidRPr="005621B4">
              <w:rPr>
                <w:rFonts w:ascii="Times New Roman" w:hAnsi="Times New Roman"/>
                <w:sz w:val="18"/>
                <w:szCs w:val="18"/>
              </w:rPr>
              <w:t>36</w:t>
            </w:r>
          </w:p>
        </w:tc>
        <w:tc>
          <w:tcPr>
            <w:tcW w:w="1020" w:type="dxa"/>
            <w:gridSpan w:val="2"/>
            <w:tcBorders>
              <w:top w:val="nil"/>
              <w:bottom w:val="nil"/>
            </w:tcBorders>
            <w:vAlign w:val="center"/>
          </w:tcPr>
          <w:p w14:paraId="0BBB9ED0"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80</w:t>
            </w:r>
            <w:r w:rsidR="00661428">
              <w:rPr>
                <w:rFonts w:ascii="Times New Roman" w:hAnsi="Times New Roman"/>
                <w:sz w:val="18"/>
                <w:szCs w:val="18"/>
              </w:rPr>
              <w:t>.</w:t>
            </w:r>
            <w:r w:rsidRPr="005621B4">
              <w:rPr>
                <w:rFonts w:ascii="Times New Roman" w:hAnsi="Times New Roman"/>
                <w:sz w:val="18"/>
                <w:szCs w:val="18"/>
              </w:rPr>
              <w:t>32</w:t>
            </w:r>
          </w:p>
        </w:tc>
        <w:tc>
          <w:tcPr>
            <w:tcW w:w="1028" w:type="dxa"/>
            <w:tcBorders>
              <w:top w:val="nil"/>
              <w:bottom w:val="nil"/>
            </w:tcBorders>
            <w:vAlign w:val="center"/>
          </w:tcPr>
          <w:p w14:paraId="37C856B9"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87</w:t>
            </w:r>
            <w:r w:rsidR="00661428">
              <w:rPr>
                <w:rFonts w:ascii="Times New Roman" w:hAnsi="Times New Roman"/>
                <w:sz w:val="18"/>
                <w:szCs w:val="18"/>
              </w:rPr>
              <w:t>.</w:t>
            </w:r>
            <w:r w:rsidRPr="005621B4">
              <w:rPr>
                <w:rFonts w:ascii="Times New Roman" w:hAnsi="Times New Roman"/>
                <w:sz w:val="18"/>
                <w:szCs w:val="18"/>
              </w:rPr>
              <w:t>11</w:t>
            </w:r>
          </w:p>
        </w:tc>
        <w:tc>
          <w:tcPr>
            <w:tcW w:w="1011" w:type="dxa"/>
            <w:gridSpan w:val="2"/>
            <w:tcBorders>
              <w:top w:val="nil"/>
              <w:bottom w:val="nil"/>
            </w:tcBorders>
            <w:vAlign w:val="center"/>
          </w:tcPr>
          <w:p w14:paraId="1BB3C3C9"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14</w:t>
            </w:r>
            <w:r w:rsidR="00661428">
              <w:rPr>
                <w:rFonts w:ascii="Times New Roman" w:hAnsi="Times New Roman"/>
                <w:sz w:val="18"/>
                <w:szCs w:val="18"/>
              </w:rPr>
              <w:t>.</w:t>
            </w:r>
            <w:r w:rsidRPr="005621B4">
              <w:rPr>
                <w:rFonts w:ascii="Times New Roman" w:hAnsi="Times New Roman"/>
                <w:sz w:val="18"/>
                <w:szCs w:val="18"/>
              </w:rPr>
              <w:t>94</w:t>
            </w:r>
          </w:p>
        </w:tc>
        <w:tc>
          <w:tcPr>
            <w:tcW w:w="1406" w:type="dxa"/>
            <w:tcBorders>
              <w:top w:val="nil"/>
              <w:bottom w:val="nil"/>
              <w:right w:val="nil"/>
            </w:tcBorders>
            <w:vAlign w:val="center"/>
          </w:tcPr>
          <w:p w14:paraId="5A6AC1EC"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20</w:t>
            </w:r>
            <w:r w:rsidR="00661428">
              <w:rPr>
                <w:rFonts w:ascii="Times New Roman" w:hAnsi="Times New Roman"/>
                <w:sz w:val="18"/>
                <w:szCs w:val="18"/>
              </w:rPr>
              <w:t>.</w:t>
            </w:r>
            <w:r w:rsidRPr="005621B4">
              <w:rPr>
                <w:rFonts w:ascii="Times New Roman" w:hAnsi="Times New Roman"/>
                <w:sz w:val="18"/>
                <w:szCs w:val="18"/>
              </w:rPr>
              <w:t>47</w:t>
            </w:r>
          </w:p>
        </w:tc>
      </w:tr>
      <w:tr w:rsidR="000C4B3F" w:rsidRPr="003A153E" w14:paraId="1D7636FC" w14:textId="77777777" w:rsidTr="00C649D2">
        <w:trPr>
          <w:trHeight w:val="92"/>
          <w:jc w:val="center"/>
        </w:trPr>
        <w:tc>
          <w:tcPr>
            <w:tcW w:w="1368" w:type="dxa"/>
            <w:tcBorders>
              <w:top w:val="nil"/>
              <w:left w:val="nil"/>
              <w:bottom w:val="nil"/>
            </w:tcBorders>
            <w:vAlign w:val="center"/>
          </w:tcPr>
          <w:p w14:paraId="71223CF1"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57</w:t>
            </w:r>
            <w:r w:rsidR="00661428">
              <w:rPr>
                <w:rFonts w:ascii="Times New Roman" w:hAnsi="Times New Roman"/>
                <w:sz w:val="18"/>
                <w:szCs w:val="18"/>
              </w:rPr>
              <w:t>.</w:t>
            </w:r>
            <w:r w:rsidRPr="005621B4">
              <w:rPr>
                <w:rFonts w:ascii="Times New Roman" w:hAnsi="Times New Roman"/>
                <w:sz w:val="18"/>
                <w:szCs w:val="18"/>
              </w:rPr>
              <w:t>5</w:t>
            </w:r>
          </w:p>
        </w:tc>
        <w:tc>
          <w:tcPr>
            <w:tcW w:w="737" w:type="dxa"/>
            <w:gridSpan w:val="2"/>
            <w:tcBorders>
              <w:top w:val="nil"/>
              <w:bottom w:val="nil"/>
            </w:tcBorders>
            <w:vAlign w:val="center"/>
          </w:tcPr>
          <w:p w14:paraId="4988E52F"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19</w:t>
            </w:r>
            <w:r w:rsidR="00661428">
              <w:rPr>
                <w:rFonts w:ascii="Times New Roman" w:hAnsi="Times New Roman"/>
                <w:sz w:val="18"/>
                <w:szCs w:val="18"/>
              </w:rPr>
              <w:t>.</w:t>
            </w:r>
            <w:r w:rsidRPr="005621B4">
              <w:rPr>
                <w:rFonts w:ascii="Times New Roman" w:hAnsi="Times New Roman"/>
                <w:sz w:val="18"/>
                <w:szCs w:val="18"/>
              </w:rPr>
              <w:t>39</w:t>
            </w:r>
          </w:p>
        </w:tc>
        <w:tc>
          <w:tcPr>
            <w:tcW w:w="975" w:type="dxa"/>
            <w:tcBorders>
              <w:top w:val="nil"/>
              <w:bottom w:val="nil"/>
            </w:tcBorders>
            <w:vAlign w:val="center"/>
          </w:tcPr>
          <w:p w14:paraId="23CD0AD3"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w:t>
            </w:r>
            <w:r w:rsidR="00661428">
              <w:rPr>
                <w:rFonts w:ascii="Times New Roman" w:hAnsi="Times New Roman"/>
                <w:sz w:val="18"/>
                <w:szCs w:val="18"/>
              </w:rPr>
              <w:t>.</w:t>
            </w:r>
            <w:r w:rsidRPr="005621B4">
              <w:rPr>
                <w:rFonts w:ascii="Times New Roman" w:hAnsi="Times New Roman"/>
                <w:sz w:val="18"/>
                <w:szCs w:val="18"/>
              </w:rPr>
              <w:t>05</w:t>
            </w:r>
          </w:p>
        </w:tc>
        <w:tc>
          <w:tcPr>
            <w:tcW w:w="752" w:type="dxa"/>
            <w:gridSpan w:val="3"/>
            <w:tcBorders>
              <w:top w:val="nil"/>
              <w:bottom w:val="nil"/>
            </w:tcBorders>
            <w:vAlign w:val="center"/>
          </w:tcPr>
          <w:p w14:paraId="0C2516D3"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19</w:t>
            </w:r>
            <w:r w:rsidR="00661428">
              <w:rPr>
                <w:rFonts w:ascii="Times New Roman" w:hAnsi="Times New Roman"/>
                <w:sz w:val="18"/>
                <w:szCs w:val="18"/>
              </w:rPr>
              <w:t>.</w:t>
            </w:r>
            <w:r w:rsidRPr="005621B4">
              <w:rPr>
                <w:rFonts w:ascii="Times New Roman" w:hAnsi="Times New Roman"/>
                <w:sz w:val="18"/>
                <w:szCs w:val="18"/>
              </w:rPr>
              <w:t>41</w:t>
            </w:r>
          </w:p>
        </w:tc>
        <w:tc>
          <w:tcPr>
            <w:tcW w:w="945" w:type="dxa"/>
            <w:tcBorders>
              <w:top w:val="nil"/>
              <w:bottom w:val="nil"/>
            </w:tcBorders>
            <w:vAlign w:val="center"/>
          </w:tcPr>
          <w:p w14:paraId="05E94BC9"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5</w:t>
            </w:r>
            <w:r w:rsidR="00661428">
              <w:rPr>
                <w:rFonts w:ascii="Times New Roman" w:hAnsi="Times New Roman"/>
                <w:sz w:val="18"/>
                <w:szCs w:val="18"/>
              </w:rPr>
              <w:t>.</w:t>
            </w:r>
            <w:r w:rsidRPr="005621B4">
              <w:rPr>
                <w:rFonts w:ascii="Times New Roman" w:hAnsi="Times New Roman"/>
                <w:sz w:val="18"/>
                <w:szCs w:val="18"/>
              </w:rPr>
              <w:t>96</w:t>
            </w:r>
          </w:p>
        </w:tc>
        <w:tc>
          <w:tcPr>
            <w:tcW w:w="1020" w:type="dxa"/>
            <w:gridSpan w:val="2"/>
            <w:tcBorders>
              <w:top w:val="nil"/>
              <w:bottom w:val="nil"/>
            </w:tcBorders>
            <w:vAlign w:val="center"/>
          </w:tcPr>
          <w:p w14:paraId="620D1B29"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81</w:t>
            </w:r>
            <w:r w:rsidR="00661428">
              <w:rPr>
                <w:rFonts w:ascii="Times New Roman" w:hAnsi="Times New Roman"/>
                <w:sz w:val="18"/>
                <w:szCs w:val="18"/>
              </w:rPr>
              <w:t>.</w:t>
            </w:r>
            <w:r w:rsidRPr="005621B4">
              <w:rPr>
                <w:rFonts w:ascii="Times New Roman" w:hAnsi="Times New Roman"/>
                <w:sz w:val="18"/>
                <w:szCs w:val="18"/>
              </w:rPr>
              <w:t>36</w:t>
            </w:r>
          </w:p>
        </w:tc>
        <w:tc>
          <w:tcPr>
            <w:tcW w:w="1028" w:type="dxa"/>
            <w:tcBorders>
              <w:top w:val="nil"/>
              <w:bottom w:val="nil"/>
            </w:tcBorders>
            <w:vAlign w:val="center"/>
          </w:tcPr>
          <w:p w14:paraId="2BD7D621"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88</w:t>
            </w:r>
            <w:r w:rsidR="00661428">
              <w:rPr>
                <w:rFonts w:ascii="Times New Roman" w:hAnsi="Times New Roman"/>
                <w:sz w:val="18"/>
                <w:szCs w:val="18"/>
              </w:rPr>
              <w:t>.</w:t>
            </w:r>
            <w:r w:rsidRPr="005621B4">
              <w:rPr>
                <w:rFonts w:ascii="Times New Roman" w:hAnsi="Times New Roman"/>
                <w:sz w:val="18"/>
                <w:szCs w:val="18"/>
              </w:rPr>
              <w:t>93</w:t>
            </w:r>
          </w:p>
        </w:tc>
        <w:tc>
          <w:tcPr>
            <w:tcW w:w="1011" w:type="dxa"/>
            <w:gridSpan w:val="2"/>
            <w:tcBorders>
              <w:top w:val="nil"/>
              <w:bottom w:val="nil"/>
            </w:tcBorders>
            <w:vAlign w:val="center"/>
          </w:tcPr>
          <w:p w14:paraId="123E687D"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15</w:t>
            </w:r>
            <w:r w:rsidR="00661428">
              <w:rPr>
                <w:rFonts w:ascii="Times New Roman" w:hAnsi="Times New Roman"/>
                <w:sz w:val="18"/>
                <w:szCs w:val="18"/>
              </w:rPr>
              <w:t>.</w:t>
            </w:r>
            <w:r w:rsidRPr="005621B4">
              <w:rPr>
                <w:rFonts w:ascii="Times New Roman" w:hAnsi="Times New Roman"/>
                <w:sz w:val="18"/>
                <w:szCs w:val="18"/>
              </w:rPr>
              <w:t>77</w:t>
            </w:r>
          </w:p>
        </w:tc>
        <w:tc>
          <w:tcPr>
            <w:tcW w:w="1406" w:type="dxa"/>
            <w:tcBorders>
              <w:top w:val="nil"/>
              <w:bottom w:val="nil"/>
              <w:right w:val="nil"/>
            </w:tcBorders>
            <w:vAlign w:val="center"/>
          </w:tcPr>
          <w:p w14:paraId="7F3B353C"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21</w:t>
            </w:r>
            <w:r w:rsidR="00661428">
              <w:rPr>
                <w:rFonts w:ascii="Times New Roman" w:hAnsi="Times New Roman"/>
                <w:sz w:val="18"/>
                <w:szCs w:val="18"/>
              </w:rPr>
              <w:t>.</w:t>
            </w:r>
            <w:r w:rsidRPr="005621B4">
              <w:rPr>
                <w:rFonts w:ascii="Times New Roman" w:hAnsi="Times New Roman"/>
                <w:sz w:val="18"/>
                <w:szCs w:val="18"/>
              </w:rPr>
              <w:t>36</w:t>
            </w:r>
          </w:p>
        </w:tc>
      </w:tr>
      <w:tr w:rsidR="000C4B3F" w:rsidRPr="003A153E" w14:paraId="2DC0C193" w14:textId="77777777" w:rsidTr="00C649D2">
        <w:trPr>
          <w:trHeight w:val="92"/>
          <w:jc w:val="center"/>
        </w:trPr>
        <w:tc>
          <w:tcPr>
            <w:tcW w:w="9242" w:type="dxa"/>
            <w:gridSpan w:val="14"/>
            <w:tcBorders>
              <w:top w:val="nil"/>
              <w:left w:val="nil"/>
              <w:bottom w:val="nil"/>
              <w:right w:val="nil"/>
            </w:tcBorders>
            <w:shd w:val="clear" w:color="auto" w:fill="D9D9D9"/>
            <w:vAlign w:val="center"/>
          </w:tcPr>
          <w:p w14:paraId="5B282282" w14:textId="77777777" w:rsidR="000C4B3F" w:rsidRPr="005621B4" w:rsidRDefault="000C4B3F" w:rsidP="00E93695">
            <w:pPr>
              <w:autoSpaceDE w:val="0"/>
              <w:autoSpaceDN w:val="0"/>
              <w:adjustRightInd w:val="0"/>
              <w:spacing w:after="0" w:line="240" w:lineRule="auto"/>
              <w:jc w:val="center"/>
              <w:rPr>
                <w:rFonts w:ascii="Times New Roman" w:hAnsi="Times New Roman"/>
                <w:b/>
                <w:sz w:val="18"/>
                <w:szCs w:val="18"/>
              </w:rPr>
            </w:pPr>
            <w:r w:rsidRPr="005621B4">
              <w:rPr>
                <w:rFonts w:ascii="Times New Roman" w:hAnsi="Times New Roman"/>
                <w:b/>
                <w:sz w:val="18"/>
                <w:szCs w:val="18"/>
              </w:rPr>
              <w:t>Mass</w:t>
            </w:r>
            <w:r w:rsidRPr="005621B4">
              <w:rPr>
                <w:rFonts w:ascii="Times New Roman" w:hAnsi="Times New Roman"/>
                <w:b/>
                <w:sz w:val="18"/>
                <w:szCs w:val="18"/>
                <w:lang w:val="uz-Cyrl-UZ"/>
              </w:rPr>
              <w:t xml:space="preserve"> ratio </w:t>
            </w:r>
            <w:proofErr w:type="gramStart"/>
            <w:r w:rsidRPr="005621B4">
              <w:rPr>
                <w:rFonts w:ascii="Times New Roman" w:hAnsi="Times New Roman"/>
                <w:b/>
                <w:sz w:val="18"/>
                <w:szCs w:val="18"/>
                <w:lang w:val="uz-Cyrl-UZ"/>
              </w:rPr>
              <w:t>AN</w:t>
            </w:r>
            <w:r w:rsidR="00663C22">
              <w:rPr>
                <w:rFonts w:ascii="Times New Roman" w:hAnsi="Times New Roman"/>
                <w:b/>
                <w:sz w:val="18"/>
                <w:szCs w:val="18"/>
                <w:lang w:val="en-US"/>
              </w:rPr>
              <w:t xml:space="preserve"> </w:t>
            </w:r>
            <w:r w:rsidRPr="005621B4">
              <w:rPr>
                <w:rFonts w:ascii="Times New Roman" w:hAnsi="Times New Roman"/>
                <w:b/>
                <w:sz w:val="18"/>
                <w:szCs w:val="18"/>
                <w:lang w:val="uz-Cyrl-UZ"/>
              </w:rPr>
              <w:t>:</w:t>
            </w:r>
            <w:proofErr w:type="gramEnd"/>
            <w:r w:rsidRPr="005621B4">
              <w:rPr>
                <w:rFonts w:ascii="Times New Roman" w:hAnsi="Times New Roman"/>
                <w:b/>
                <w:sz w:val="18"/>
                <w:szCs w:val="18"/>
                <w:lang w:val="uz-Cyrl-UZ"/>
              </w:rPr>
              <w:t xml:space="preserve"> WDPC = 100</w:t>
            </w:r>
            <w:r w:rsidR="00663C22">
              <w:rPr>
                <w:rFonts w:ascii="Times New Roman" w:hAnsi="Times New Roman"/>
                <w:b/>
                <w:sz w:val="18"/>
                <w:szCs w:val="18"/>
                <w:lang w:val="en-US"/>
              </w:rPr>
              <w:t xml:space="preserve"> </w:t>
            </w:r>
            <w:r w:rsidRPr="005621B4">
              <w:rPr>
                <w:rFonts w:ascii="Times New Roman" w:hAnsi="Times New Roman"/>
                <w:b/>
                <w:sz w:val="18"/>
                <w:szCs w:val="18"/>
                <w:lang w:val="uz-Cyrl-UZ"/>
              </w:rPr>
              <w:t>: 25</w:t>
            </w:r>
          </w:p>
        </w:tc>
      </w:tr>
      <w:tr w:rsidR="000C4B3F" w:rsidRPr="003A153E" w14:paraId="60C18637" w14:textId="77777777" w:rsidTr="00C649D2">
        <w:trPr>
          <w:trHeight w:val="92"/>
          <w:jc w:val="center"/>
        </w:trPr>
        <w:tc>
          <w:tcPr>
            <w:tcW w:w="1368" w:type="dxa"/>
            <w:tcBorders>
              <w:top w:val="nil"/>
              <w:left w:val="nil"/>
              <w:bottom w:val="nil"/>
            </w:tcBorders>
            <w:vAlign w:val="center"/>
          </w:tcPr>
          <w:p w14:paraId="56CEF0E7" w14:textId="77777777" w:rsidR="000C4B3F" w:rsidRPr="005621B4" w:rsidRDefault="000C4B3F" w:rsidP="00E93695">
            <w:pPr>
              <w:autoSpaceDE w:val="0"/>
              <w:autoSpaceDN w:val="0"/>
              <w:adjustRightInd w:val="0"/>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5</w:t>
            </w:r>
            <w:r w:rsidR="00661428">
              <w:rPr>
                <w:rFonts w:ascii="Times New Roman" w:hAnsi="Times New Roman"/>
                <w:sz w:val="18"/>
                <w:szCs w:val="18"/>
              </w:rPr>
              <w:t>.</w:t>
            </w:r>
            <w:r w:rsidRPr="005621B4">
              <w:rPr>
                <w:rFonts w:ascii="Times New Roman" w:hAnsi="Times New Roman"/>
                <w:sz w:val="18"/>
                <w:szCs w:val="18"/>
              </w:rPr>
              <w:t>75</w:t>
            </w:r>
          </w:p>
        </w:tc>
        <w:tc>
          <w:tcPr>
            <w:tcW w:w="737" w:type="dxa"/>
            <w:gridSpan w:val="2"/>
            <w:tcBorders>
              <w:top w:val="nil"/>
              <w:bottom w:val="nil"/>
            </w:tcBorders>
            <w:vAlign w:val="center"/>
          </w:tcPr>
          <w:p w14:paraId="5BFCB937"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26</w:t>
            </w:r>
            <w:r w:rsidR="00661428">
              <w:rPr>
                <w:rFonts w:ascii="Times New Roman" w:hAnsi="Times New Roman"/>
                <w:sz w:val="18"/>
                <w:szCs w:val="18"/>
              </w:rPr>
              <w:t>.</w:t>
            </w:r>
            <w:r w:rsidRPr="005621B4">
              <w:rPr>
                <w:rFonts w:ascii="Times New Roman" w:hAnsi="Times New Roman"/>
                <w:sz w:val="18"/>
                <w:szCs w:val="18"/>
              </w:rPr>
              <w:t>29</w:t>
            </w:r>
          </w:p>
        </w:tc>
        <w:tc>
          <w:tcPr>
            <w:tcW w:w="975" w:type="dxa"/>
            <w:tcBorders>
              <w:top w:val="nil"/>
              <w:bottom w:val="nil"/>
            </w:tcBorders>
            <w:vAlign w:val="center"/>
          </w:tcPr>
          <w:p w14:paraId="095A5105"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5</w:t>
            </w:r>
            <w:r w:rsidR="00661428">
              <w:rPr>
                <w:rFonts w:ascii="Times New Roman" w:hAnsi="Times New Roman"/>
                <w:sz w:val="18"/>
                <w:szCs w:val="18"/>
              </w:rPr>
              <w:t>.</w:t>
            </w:r>
            <w:r w:rsidRPr="005621B4">
              <w:rPr>
                <w:rFonts w:ascii="Times New Roman" w:hAnsi="Times New Roman"/>
                <w:sz w:val="18"/>
                <w:szCs w:val="18"/>
              </w:rPr>
              <w:t>00</w:t>
            </w:r>
          </w:p>
        </w:tc>
        <w:tc>
          <w:tcPr>
            <w:tcW w:w="752" w:type="dxa"/>
            <w:gridSpan w:val="3"/>
            <w:tcBorders>
              <w:top w:val="nil"/>
              <w:bottom w:val="nil"/>
            </w:tcBorders>
            <w:vAlign w:val="center"/>
          </w:tcPr>
          <w:p w14:paraId="68E2DEB7"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w:t>
            </w:r>
            <w:r w:rsidR="00661428">
              <w:rPr>
                <w:rFonts w:ascii="Times New Roman" w:hAnsi="Times New Roman"/>
                <w:sz w:val="18"/>
                <w:szCs w:val="18"/>
              </w:rPr>
              <w:t>.</w:t>
            </w:r>
            <w:r w:rsidRPr="005621B4">
              <w:rPr>
                <w:rFonts w:ascii="Times New Roman" w:hAnsi="Times New Roman"/>
                <w:sz w:val="18"/>
                <w:szCs w:val="18"/>
              </w:rPr>
              <w:t>62</w:t>
            </w:r>
          </w:p>
        </w:tc>
        <w:tc>
          <w:tcPr>
            <w:tcW w:w="945" w:type="dxa"/>
            <w:tcBorders>
              <w:top w:val="nil"/>
              <w:bottom w:val="nil"/>
            </w:tcBorders>
            <w:vAlign w:val="center"/>
          </w:tcPr>
          <w:p w14:paraId="628711A2"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10</w:t>
            </w:r>
            <w:r w:rsidR="00661428">
              <w:rPr>
                <w:rFonts w:ascii="Times New Roman" w:hAnsi="Times New Roman"/>
                <w:sz w:val="18"/>
                <w:szCs w:val="18"/>
              </w:rPr>
              <w:t>.</w:t>
            </w:r>
            <w:r w:rsidRPr="005621B4">
              <w:rPr>
                <w:rFonts w:ascii="Times New Roman" w:hAnsi="Times New Roman"/>
                <w:sz w:val="18"/>
                <w:szCs w:val="18"/>
              </w:rPr>
              <w:t>12</w:t>
            </w:r>
          </w:p>
        </w:tc>
        <w:tc>
          <w:tcPr>
            <w:tcW w:w="1020" w:type="dxa"/>
            <w:gridSpan w:val="2"/>
            <w:tcBorders>
              <w:top w:val="nil"/>
              <w:bottom w:val="nil"/>
            </w:tcBorders>
            <w:vAlign w:val="center"/>
          </w:tcPr>
          <w:p w14:paraId="72BC570E"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73</w:t>
            </w:r>
            <w:r w:rsidR="00661428">
              <w:rPr>
                <w:rFonts w:ascii="Times New Roman" w:hAnsi="Times New Roman"/>
                <w:sz w:val="18"/>
                <w:szCs w:val="18"/>
              </w:rPr>
              <w:t>.</w:t>
            </w:r>
            <w:r w:rsidRPr="005621B4">
              <w:rPr>
                <w:rFonts w:ascii="Times New Roman" w:hAnsi="Times New Roman"/>
                <w:sz w:val="18"/>
                <w:szCs w:val="18"/>
              </w:rPr>
              <w:t>20</w:t>
            </w:r>
          </w:p>
        </w:tc>
        <w:tc>
          <w:tcPr>
            <w:tcW w:w="1028" w:type="dxa"/>
            <w:tcBorders>
              <w:top w:val="nil"/>
              <w:bottom w:val="nil"/>
            </w:tcBorders>
            <w:vAlign w:val="center"/>
          </w:tcPr>
          <w:p w14:paraId="3E64A0CF"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82</w:t>
            </w:r>
            <w:r w:rsidR="00661428">
              <w:rPr>
                <w:rFonts w:ascii="Times New Roman" w:hAnsi="Times New Roman"/>
                <w:sz w:val="18"/>
                <w:szCs w:val="18"/>
              </w:rPr>
              <w:t>.</w:t>
            </w:r>
            <w:r w:rsidRPr="005621B4">
              <w:rPr>
                <w:rFonts w:ascii="Times New Roman" w:hAnsi="Times New Roman"/>
                <w:sz w:val="18"/>
                <w:szCs w:val="18"/>
              </w:rPr>
              <w:t>31</w:t>
            </w:r>
          </w:p>
        </w:tc>
        <w:tc>
          <w:tcPr>
            <w:tcW w:w="1011" w:type="dxa"/>
            <w:gridSpan w:val="2"/>
            <w:tcBorders>
              <w:top w:val="nil"/>
              <w:bottom w:val="nil"/>
            </w:tcBorders>
            <w:vAlign w:val="center"/>
          </w:tcPr>
          <w:p w14:paraId="3579EE41"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12</w:t>
            </w:r>
            <w:r w:rsidR="00661428">
              <w:rPr>
                <w:rFonts w:ascii="Times New Roman" w:hAnsi="Times New Roman"/>
                <w:sz w:val="18"/>
                <w:szCs w:val="18"/>
              </w:rPr>
              <w:t>.</w:t>
            </w:r>
            <w:r w:rsidRPr="005621B4">
              <w:rPr>
                <w:rFonts w:ascii="Times New Roman" w:hAnsi="Times New Roman"/>
                <w:sz w:val="18"/>
                <w:szCs w:val="18"/>
              </w:rPr>
              <w:t>35</w:t>
            </w:r>
          </w:p>
        </w:tc>
        <w:tc>
          <w:tcPr>
            <w:tcW w:w="1406" w:type="dxa"/>
            <w:tcBorders>
              <w:top w:val="nil"/>
              <w:bottom w:val="nil"/>
              <w:right w:val="nil"/>
            </w:tcBorders>
            <w:vAlign w:val="center"/>
          </w:tcPr>
          <w:p w14:paraId="21B61147"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15</w:t>
            </w:r>
            <w:r w:rsidR="00661428">
              <w:rPr>
                <w:rFonts w:ascii="Times New Roman" w:hAnsi="Times New Roman"/>
                <w:sz w:val="18"/>
                <w:szCs w:val="18"/>
              </w:rPr>
              <w:t>.</w:t>
            </w:r>
            <w:r w:rsidRPr="005621B4">
              <w:rPr>
                <w:rFonts w:ascii="Times New Roman" w:hAnsi="Times New Roman"/>
                <w:sz w:val="18"/>
                <w:szCs w:val="18"/>
              </w:rPr>
              <w:t>08</w:t>
            </w:r>
          </w:p>
        </w:tc>
      </w:tr>
      <w:tr w:rsidR="000C4B3F" w:rsidRPr="003A153E" w14:paraId="6F9B4708" w14:textId="77777777" w:rsidTr="00C649D2">
        <w:trPr>
          <w:trHeight w:val="92"/>
          <w:jc w:val="center"/>
        </w:trPr>
        <w:tc>
          <w:tcPr>
            <w:tcW w:w="1368" w:type="dxa"/>
            <w:tcBorders>
              <w:top w:val="nil"/>
              <w:left w:val="nil"/>
              <w:bottom w:val="nil"/>
            </w:tcBorders>
            <w:vAlign w:val="center"/>
          </w:tcPr>
          <w:p w14:paraId="7B46D95F"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11</w:t>
            </w:r>
            <w:r w:rsidR="00661428">
              <w:rPr>
                <w:rFonts w:ascii="Times New Roman" w:hAnsi="Times New Roman"/>
                <w:sz w:val="18"/>
                <w:szCs w:val="18"/>
              </w:rPr>
              <w:t>.</w:t>
            </w:r>
            <w:r w:rsidRPr="005621B4">
              <w:rPr>
                <w:rFonts w:ascii="Times New Roman" w:hAnsi="Times New Roman"/>
                <w:sz w:val="18"/>
                <w:szCs w:val="18"/>
              </w:rPr>
              <w:t>5</w:t>
            </w:r>
          </w:p>
        </w:tc>
        <w:tc>
          <w:tcPr>
            <w:tcW w:w="737" w:type="dxa"/>
            <w:gridSpan w:val="2"/>
            <w:tcBorders>
              <w:top w:val="nil"/>
              <w:bottom w:val="nil"/>
            </w:tcBorders>
            <w:vAlign w:val="center"/>
          </w:tcPr>
          <w:p w14:paraId="680E1934"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25</w:t>
            </w:r>
            <w:r w:rsidR="00661428">
              <w:rPr>
                <w:rFonts w:ascii="Times New Roman" w:hAnsi="Times New Roman"/>
                <w:sz w:val="18"/>
                <w:szCs w:val="18"/>
              </w:rPr>
              <w:t>.</w:t>
            </w:r>
            <w:r w:rsidRPr="005621B4">
              <w:rPr>
                <w:rFonts w:ascii="Times New Roman" w:hAnsi="Times New Roman"/>
                <w:sz w:val="18"/>
                <w:szCs w:val="18"/>
              </w:rPr>
              <w:t>23</w:t>
            </w:r>
          </w:p>
        </w:tc>
        <w:tc>
          <w:tcPr>
            <w:tcW w:w="975" w:type="dxa"/>
            <w:tcBorders>
              <w:top w:val="nil"/>
              <w:bottom w:val="nil"/>
            </w:tcBorders>
            <w:vAlign w:val="center"/>
          </w:tcPr>
          <w:p w14:paraId="7FE9DE4B"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4</w:t>
            </w:r>
            <w:r w:rsidR="00661428">
              <w:rPr>
                <w:rFonts w:ascii="Times New Roman" w:hAnsi="Times New Roman"/>
                <w:sz w:val="18"/>
                <w:szCs w:val="18"/>
              </w:rPr>
              <w:t>.</w:t>
            </w:r>
            <w:r w:rsidRPr="005621B4">
              <w:rPr>
                <w:rFonts w:ascii="Times New Roman" w:hAnsi="Times New Roman"/>
                <w:sz w:val="18"/>
                <w:szCs w:val="18"/>
              </w:rPr>
              <w:t>79</w:t>
            </w:r>
          </w:p>
        </w:tc>
        <w:tc>
          <w:tcPr>
            <w:tcW w:w="752" w:type="dxa"/>
            <w:gridSpan w:val="3"/>
            <w:tcBorders>
              <w:top w:val="nil"/>
              <w:bottom w:val="nil"/>
            </w:tcBorders>
            <w:vAlign w:val="center"/>
          </w:tcPr>
          <w:p w14:paraId="4A01CD7E"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5</w:t>
            </w:r>
            <w:r w:rsidR="00661428">
              <w:rPr>
                <w:rFonts w:ascii="Times New Roman" w:hAnsi="Times New Roman"/>
                <w:sz w:val="18"/>
                <w:szCs w:val="18"/>
              </w:rPr>
              <w:t>.</w:t>
            </w:r>
            <w:r w:rsidRPr="005621B4">
              <w:rPr>
                <w:rFonts w:ascii="Times New Roman" w:hAnsi="Times New Roman"/>
                <w:sz w:val="18"/>
                <w:szCs w:val="18"/>
              </w:rPr>
              <w:t>04</w:t>
            </w:r>
          </w:p>
        </w:tc>
        <w:tc>
          <w:tcPr>
            <w:tcW w:w="945" w:type="dxa"/>
            <w:tcBorders>
              <w:top w:val="nil"/>
              <w:bottom w:val="nil"/>
            </w:tcBorders>
            <w:vAlign w:val="center"/>
          </w:tcPr>
          <w:p w14:paraId="42354A7E"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9</w:t>
            </w:r>
            <w:r w:rsidR="00661428">
              <w:rPr>
                <w:rFonts w:ascii="Times New Roman" w:hAnsi="Times New Roman"/>
                <w:sz w:val="18"/>
                <w:szCs w:val="18"/>
              </w:rPr>
              <w:t>.</w:t>
            </w:r>
            <w:r w:rsidRPr="005621B4">
              <w:rPr>
                <w:rFonts w:ascii="Times New Roman" w:hAnsi="Times New Roman"/>
                <w:sz w:val="18"/>
                <w:szCs w:val="18"/>
              </w:rPr>
              <w:t>68</w:t>
            </w:r>
          </w:p>
        </w:tc>
        <w:tc>
          <w:tcPr>
            <w:tcW w:w="1020" w:type="dxa"/>
            <w:gridSpan w:val="2"/>
            <w:tcBorders>
              <w:top w:val="nil"/>
              <w:bottom w:val="nil"/>
            </w:tcBorders>
            <w:vAlign w:val="center"/>
          </w:tcPr>
          <w:p w14:paraId="117796F2"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73</w:t>
            </w:r>
            <w:r w:rsidR="00661428">
              <w:rPr>
                <w:rFonts w:ascii="Times New Roman" w:hAnsi="Times New Roman"/>
                <w:sz w:val="18"/>
                <w:szCs w:val="18"/>
              </w:rPr>
              <w:t>.</w:t>
            </w:r>
            <w:r w:rsidRPr="005621B4">
              <w:rPr>
                <w:rFonts w:ascii="Times New Roman" w:hAnsi="Times New Roman"/>
                <w:sz w:val="18"/>
                <w:szCs w:val="18"/>
              </w:rPr>
              <w:t>49</w:t>
            </w:r>
          </w:p>
        </w:tc>
        <w:tc>
          <w:tcPr>
            <w:tcW w:w="1028" w:type="dxa"/>
            <w:tcBorders>
              <w:top w:val="nil"/>
              <w:bottom w:val="nil"/>
            </w:tcBorders>
            <w:vAlign w:val="center"/>
          </w:tcPr>
          <w:p w14:paraId="33E68D3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82</w:t>
            </w:r>
            <w:r w:rsidR="00661428">
              <w:rPr>
                <w:rFonts w:ascii="Times New Roman" w:hAnsi="Times New Roman"/>
                <w:sz w:val="18"/>
                <w:szCs w:val="18"/>
              </w:rPr>
              <w:t>.</w:t>
            </w:r>
            <w:r w:rsidRPr="005621B4">
              <w:rPr>
                <w:rFonts w:ascii="Times New Roman" w:hAnsi="Times New Roman"/>
                <w:sz w:val="18"/>
                <w:szCs w:val="18"/>
              </w:rPr>
              <w:t>64</w:t>
            </w:r>
          </w:p>
        </w:tc>
        <w:tc>
          <w:tcPr>
            <w:tcW w:w="1011" w:type="dxa"/>
            <w:gridSpan w:val="2"/>
            <w:tcBorders>
              <w:top w:val="nil"/>
              <w:bottom w:val="nil"/>
            </w:tcBorders>
            <w:vAlign w:val="center"/>
          </w:tcPr>
          <w:p w14:paraId="2EC465E0"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12</w:t>
            </w:r>
            <w:r w:rsidR="00661428">
              <w:rPr>
                <w:rFonts w:ascii="Times New Roman" w:hAnsi="Times New Roman"/>
                <w:sz w:val="18"/>
                <w:szCs w:val="18"/>
              </w:rPr>
              <w:t>.</w:t>
            </w:r>
            <w:r w:rsidRPr="005621B4">
              <w:rPr>
                <w:rFonts w:ascii="Times New Roman" w:hAnsi="Times New Roman"/>
                <w:sz w:val="18"/>
                <w:szCs w:val="18"/>
              </w:rPr>
              <w:t>60</w:t>
            </w:r>
          </w:p>
        </w:tc>
        <w:tc>
          <w:tcPr>
            <w:tcW w:w="1406" w:type="dxa"/>
            <w:tcBorders>
              <w:top w:val="nil"/>
              <w:bottom w:val="nil"/>
              <w:right w:val="nil"/>
            </w:tcBorders>
            <w:vAlign w:val="center"/>
          </w:tcPr>
          <w:p w14:paraId="3F85159F"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15</w:t>
            </w:r>
            <w:r w:rsidR="00661428">
              <w:rPr>
                <w:rFonts w:ascii="Times New Roman" w:hAnsi="Times New Roman"/>
                <w:sz w:val="18"/>
                <w:szCs w:val="18"/>
              </w:rPr>
              <w:t>.</w:t>
            </w:r>
            <w:r w:rsidRPr="005621B4">
              <w:rPr>
                <w:rFonts w:ascii="Times New Roman" w:hAnsi="Times New Roman"/>
                <w:sz w:val="18"/>
                <w:szCs w:val="18"/>
              </w:rPr>
              <w:t>64</w:t>
            </w:r>
          </w:p>
        </w:tc>
      </w:tr>
      <w:tr w:rsidR="000C4B3F" w:rsidRPr="003A153E" w14:paraId="717D7E2D" w14:textId="77777777" w:rsidTr="00C649D2">
        <w:trPr>
          <w:trHeight w:val="92"/>
          <w:jc w:val="center"/>
        </w:trPr>
        <w:tc>
          <w:tcPr>
            <w:tcW w:w="1368" w:type="dxa"/>
            <w:tcBorders>
              <w:top w:val="nil"/>
              <w:left w:val="nil"/>
              <w:bottom w:val="nil"/>
            </w:tcBorders>
            <w:vAlign w:val="center"/>
          </w:tcPr>
          <w:p w14:paraId="3300E8AE"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23</w:t>
            </w:r>
            <w:r w:rsidR="00661428">
              <w:rPr>
                <w:rFonts w:ascii="Times New Roman" w:hAnsi="Times New Roman"/>
                <w:sz w:val="18"/>
                <w:szCs w:val="18"/>
              </w:rPr>
              <w:t>.</w:t>
            </w:r>
            <w:r w:rsidRPr="005621B4">
              <w:rPr>
                <w:rFonts w:ascii="Times New Roman" w:hAnsi="Times New Roman"/>
                <w:sz w:val="18"/>
                <w:szCs w:val="18"/>
              </w:rPr>
              <w:t>0</w:t>
            </w:r>
          </w:p>
        </w:tc>
        <w:tc>
          <w:tcPr>
            <w:tcW w:w="737" w:type="dxa"/>
            <w:gridSpan w:val="2"/>
            <w:tcBorders>
              <w:top w:val="nil"/>
              <w:bottom w:val="nil"/>
            </w:tcBorders>
            <w:vAlign w:val="center"/>
          </w:tcPr>
          <w:p w14:paraId="44EB2EE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23</w:t>
            </w:r>
            <w:r w:rsidR="00661428">
              <w:rPr>
                <w:rFonts w:ascii="Times New Roman" w:hAnsi="Times New Roman"/>
                <w:sz w:val="18"/>
                <w:szCs w:val="18"/>
              </w:rPr>
              <w:t>.</w:t>
            </w:r>
            <w:r w:rsidRPr="005621B4">
              <w:rPr>
                <w:rFonts w:ascii="Times New Roman" w:hAnsi="Times New Roman"/>
                <w:sz w:val="18"/>
                <w:szCs w:val="18"/>
              </w:rPr>
              <w:t>30</w:t>
            </w:r>
          </w:p>
        </w:tc>
        <w:tc>
          <w:tcPr>
            <w:tcW w:w="975" w:type="dxa"/>
            <w:tcBorders>
              <w:top w:val="nil"/>
              <w:bottom w:val="nil"/>
            </w:tcBorders>
            <w:vAlign w:val="center"/>
          </w:tcPr>
          <w:p w14:paraId="0D735001"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4</w:t>
            </w:r>
            <w:r w:rsidR="00661428">
              <w:rPr>
                <w:rFonts w:ascii="Times New Roman" w:hAnsi="Times New Roman"/>
                <w:sz w:val="18"/>
                <w:szCs w:val="18"/>
              </w:rPr>
              <w:t>.</w:t>
            </w:r>
            <w:r w:rsidRPr="005621B4">
              <w:rPr>
                <w:rFonts w:ascii="Times New Roman" w:hAnsi="Times New Roman"/>
                <w:sz w:val="18"/>
                <w:szCs w:val="18"/>
              </w:rPr>
              <w:t>41</w:t>
            </w:r>
          </w:p>
        </w:tc>
        <w:tc>
          <w:tcPr>
            <w:tcW w:w="752" w:type="dxa"/>
            <w:gridSpan w:val="3"/>
            <w:tcBorders>
              <w:top w:val="nil"/>
              <w:bottom w:val="nil"/>
            </w:tcBorders>
            <w:vAlign w:val="center"/>
          </w:tcPr>
          <w:p w14:paraId="1BD0E20D"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9</w:t>
            </w:r>
            <w:r w:rsidR="00661428">
              <w:rPr>
                <w:rFonts w:ascii="Times New Roman" w:hAnsi="Times New Roman"/>
                <w:sz w:val="18"/>
                <w:szCs w:val="18"/>
              </w:rPr>
              <w:t>.</w:t>
            </w:r>
            <w:r w:rsidRPr="005621B4">
              <w:rPr>
                <w:rFonts w:ascii="Times New Roman" w:hAnsi="Times New Roman"/>
                <w:sz w:val="18"/>
                <w:szCs w:val="18"/>
              </w:rPr>
              <w:t>31</w:t>
            </w:r>
          </w:p>
        </w:tc>
        <w:tc>
          <w:tcPr>
            <w:tcW w:w="945" w:type="dxa"/>
            <w:tcBorders>
              <w:top w:val="nil"/>
              <w:bottom w:val="nil"/>
            </w:tcBorders>
            <w:vAlign w:val="center"/>
          </w:tcPr>
          <w:p w14:paraId="377CBC3A"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w:t>
            </w:r>
            <w:r w:rsidR="00661428">
              <w:rPr>
                <w:rFonts w:ascii="Times New Roman" w:hAnsi="Times New Roman"/>
                <w:sz w:val="18"/>
                <w:szCs w:val="18"/>
              </w:rPr>
              <w:t>.</w:t>
            </w:r>
            <w:r w:rsidRPr="005621B4">
              <w:rPr>
                <w:rFonts w:ascii="Times New Roman" w:hAnsi="Times New Roman"/>
                <w:sz w:val="18"/>
                <w:szCs w:val="18"/>
              </w:rPr>
              <w:t>91</w:t>
            </w:r>
          </w:p>
        </w:tc>
        <w:tc>
          <w:tcPr>
            <w:tcW w:w="1020" w:type="dxa"/>
            <w:gridSpan w:val="2"/>
            <w:tcBorders>
              <w:top w:val="nil"/>
              <w:bottom w:val="nil"/>
            </w:tcBorders>
            <w:vAlign w:val="center"/>
          </w:tcPr>
          <w:p w14:paraId="474DDD0E"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74</w:t>
            </w:r>
            <w:r w:rsidR="00661428">
              <w:rPr>
                <w:rFonts w:ascii="Times New Roman" w:hAnsi="Times New Roman"/>
                <w:sz w:val="18"/>
                <w:szCs w:val="18"/>
              </w:rPr>
              <w:t>.</w:t>
            </w:r>
            <w:r w:rsidRPr="005621B4">
              <w:rPr>
                <w:rFonts w:ascii="Times New Roman" w:hAnsi="Times New Roman"/>
                <w:sz w:val="18"/>
                <w:szCs w:val="18"/>
              </w:rPr>
              <w:t>15</w:t>
            </w:r>
          </w:p>
        </w:tc>
        <w:tc>
          <w:tcPr>
            <w:tcW w:w="1028" w:type="dxa"/>
            <w:tcBorders>
              <w:top w:val="nil"/>
              <w:bottom w:val="nil"/>
            </w:tcBorders>
            <w:vAlign w:val="center"/>
          </w:tcPr>
          <w:p w14:paraId="11262FB7"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83</w:t>
            </w:r>
            <w:r w:rsidR="00661428">
              <w:rPr>
                <w:rFonts w:ascii="Times New Roman" w:hAnsi="Times New Roman"/>
                <w:sz w:val="18"/>
                <w:szCs w:val="18"/>
              </w:rPr>
              <w:t>.</w:t>
            </w:r>
            <w:r w:rsidRPr="005621B4">
              <w:rPr>
                <w:rFonts w:ascii="Times New Roman" w:hAnsi="Times New Roman"/>
                <w:sz w:val="18"/>
                <w:szCs w:val="18"/>
              </w:rPr>
              <w:t>28</w:t>
            </w:r>
          </w:p>
        </w:tc>
        <w:tc>
          <w:tcPr>
            <w:tcW w:w="1011" w:type="dxa"/>
            <w:gridSpan w:val="2"/>
            <w:tcBorders>
              <w:top w:val="nil"/>
              <w:bottom w:val="nil"/>
            </w:tcBorders>
            <w:vAlign w:val="center"/>
          </w:tcPr>
          <w:p w14:paraId="010139DB"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12</w:t>
            </w:r>
            <w:r w:rsidR="00661428">
              <w:rPr>
                <w:rFonts w:ascii="Times New Roman" w:hAnsi="Times New Roman"/>
                <w:sz w:val="18"/>
                <w:szCs w:val="18"/>
              </w:rPr>
              <w:t>.</w:t>
            </w:r>
            <w:r w:rsidRPr="005621B4">
              <w:rPr>
                <w:rFonts w:ascii="Times New Roman" w:hAnsi="Times New Roman"/>
                <w:sz w:val="18"/>
                <w:szCs w:val="18"/>
              </w:rPr>
              <w:t>91</w:t>
            </w:r>
          </w:p>
        </w:tc>
        <w:tc>
          <w:tcPr>
            <w:tcW w:w="1406" w:type="dxa"/>
            <w:tcBorders>
              <w:top w:val="nil"/>
              <w:bottom w:val="nil"/>
              <w:right w:val="nil"/>
            </w:tcBorders>
            <w:vAlign w:val="center"/>
          </w:tcPr>
          <w:p w14:paraId="271526C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16</w:t>
            </w:r>
            <w:r w:rsidR="00661428">
              <w:rPr>
                <w:rFonts w:ascii="Times New Roman" w:hAnsi="Times New Roman"/>
                <w:sz w:val="18"/>
                <w:szCs w:val="18"/>
              </w:rPr>
              <w:t>.</w:t>
            </w:r>
            <w:r w:rsidRPr="005621B4">
              <w:rPr>
                <w:rFonts w:ascii="Times New Roman" w:hAnsi="Times New Roman"/>
                <w:sz w:val="18"/>
                <w:szCs w:val="18"/>
              </w:rPr>
              <w:t>70</w:t>
            </w:r>
          </w:p>
        </w:tc>
      </w:tr>
      <w:tr w:rsidR="000C4B3F" w:rsidRPr="003A153E" w14:paraId="3296A9EA" w14:textId="77777777" w:rsidTr="00C649D2">
        <w:trPr>
          <w:trHeight w:val="92"/>
          <w:jc w:val="center"/>
        </w:trPr>
        <w:tc>
          <w:tcPr>
            <w:tcW w:w="1368" w:type="dxa"/>
            <w:tcBorders>
              <w:top w:val="nil"/>
              <w:left w:val="nil"/>
              <w:bottom w:val="nil"/>
            </w:tcBorders>
            <w:vAlign w:val="center"/>
          </w:tcPr>
          <w:p w14:paraId="765E808A"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34</w:t>
            </w:r>
            <w:r w:rsidR="00661428">
              <w:rPr>
                <w:rFonts w:ascii="Times New Roman" w:hAnsi="Times New Roman"/>
                <w:sz w:val="18"/>
                <w:szCs w:val="18"/>
              </w:rPr>
              <w:t>.</w:t>
            </w:r>
            <w:r w:rsidRPr="005621B4">
              <w:rPr>
                <w:rFonts w:ascii="Times New Roman" w:hAnsi="Times New Roman"/>
                <w:sz w:val="18"/>
                <w:szCs w:val="18"/>
              </w:rPr>
              <w:t>5</w:t>
            </w:r>
          </w:p>
        </w:tc>
        <w:tc>
          <w:tcPr>
            <w:tcW w:w="737" w:type="dxa"/>
            <w:gridSpan w:val="2"/>
            <w:tcBorders>
              <w:top w:val="nil"/>
              <w:bottom w:val="nil"/>
            </w:tcBorders>
            <w:vAlign w:val="center"/>
          </w:tcPr>
          <w:p w14:paraId="22761DDA"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21</w:t>
            </w:r>
            <w:r w:rsidR="00661428">
              <w:rPr>
                <w:rFonts w:ascii="Times New Roman" w:hAnsi="Times New Roman"/>
                <w:sz w:val="18"/>
                <w:szCs w:val="18"/>
              </w:rPr>
              <w:t>.</w:t>
            </w:r>
            <w:r w:rsidRPr="005621B4">
              <w:rPr>
                <w:rFonts w:ascii="Times New Roman" w:hAnsi="Times New Roman"/>
                <w:sz w:val="18"/>
                <w:szCs w:val="18"/>
              </w:rPr>
              <w:t>57</w:t>
            </w:r>
          </w:p>
        </w:tc>
        <w:tc>
          <w:tcPr>
            <w:tcW w:w="975" w:type="dxa"/>
            <w:tcBorders>
              <w:top w:val="nil"/>
              <w:bottom w:val="nil"/>
            </w:tcBorders>
            <w:vAlign w:val="center"/>
          </w:tcPr>
          <w:p w14:paraId="28640771"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4</w:t>
            </w:r>
            <w:r w:rsidR="00661428">
              <w:rPr>
                <w:rFonts w:ascii="Times New Roman" w:hAnsi="Times New Roman"/>
                <w:sz w:val="18"/>
                <w:szCs w:val="18"/>
              </w:rPr>
              <w:t>.</w:t>
            </w:r>
            <w:r w:rsidRPr="005621B4">
              <w:rPr>
                <w:rFonts w:ascii="Times New Roman" w:hAnsi="Times New Roman"/>
                <w:sz w:val="18"/>
                <w:szCs w:val="18"/>
              </w:rPr>
              <w:t>10</w:t>
            </w:r>
          </w:p>
        </w:tc>
        <w:tc>
          <w:tcPr>
            <w:tcW w:w="752" w:type="dxa"/>
            <w:gridSpan w:val="3"/>
            <w:tcBorders>
              <w:top w:val="nil"/>
              <w:bottom w:val="nil"/>
            </w:tcBorders>
            <w:vAlign w:val="center"/>
          </w:tcPr>
          <w:p w14:paraId="207E4C53"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12</w:t>
            </w:r>
            <w:r w:rsidR="00661428">
              <w:rPr>
                <w:rFonts w:ascii="Times New Roman" w:hAnsi="Times New Roman"/>
                <w:sz w:val="18"/>
                <w:szCs w:val="18"/>
              </w:rPr>
              <w:t>.</w:t>
            </w:r>
            <w:r w:rsidRPr="005621B4">
              <w:rPr>
                <w:rFonts w:ascii="Times New Roman" w:hAnsi="Times New Roman"/>
                <w:sz w:val="18"/>
                <w:szCs w:val="18"/>
              </w:rPr>
              <w:t>95</w:t>
            </w:r>
          </w:p>
        </w:tc>
        <w:tc>
          <w:tcPr>
            <w:tcW w:w="945" w:type="dxa"/>
            <w:tcBorders>
              <w:top w:val="nil"/>
              <w:bottom w:val="nil"/>
            </w:tcBorders>
            <w:vAlign w:val="center"/>
          </w:tcPr>
          <w:p w14:paraId="2842D090"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w:t>
            </w:r>
            <w:r w:rsidR="00661428">
              <w:rPr>
                <w:rFonts w:ascii="Times New Roman" w:hAnsi="Times New Roman"/>
                <w:sz w:val="18"/>
                <w:szCs w:val="18"/>
              </w:rPr>
              <w:t>.</w:t>
            </w:r>
            <w:r w:rsidRPr="005621B4">
              <w:rPr>
                <w:rFonts w:ascii="Times New Roman" w:hAnsi="Times New Roman"/>
                <w:sz w:val="18"/>
                <w:szCs w:val="18"/>
              </w:rPr>
              <w:t>29</w:t>
            </w:r>
          </w:p>
        </w:tc>
        <w:tc>
          <w:tcPr>
            <w:tcW w:w="1020" w:type="dxa"/>
            <w:gridSpan w:val="2"/>
            <w:tcBorders>
              <w:top w:val="nil"/>
              <w:bottom w:val="nil"/>
            </w:tcBorders>
            <w:vAlign w:val="center"/>
          </w:tcPr>
          <w:p w14:paraId="2647F7EF"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75</w:t>
            </w:r>
            <w:r w:rsidR="00661428">
              <w:rPr>
                <w:rFonts w:ascii="Times New Roman" w:hAnsi="Times New Roman"/>
                <w:sz w:val="18"/>
                <w:szCs w:val="18"/>
              </w:rPr>
              <w:t>.</w:t>
            </w:r>
            <w:r w:rsidRPr="005621B4">
              <w:rPr>
                <w:rFonts w:ascii="Times New Roman" w:hAnsi="Times New Roman"/>
                <w:sz w:val="18"/>
                <w:szCs w:val="18"/>
              </w:rPr>
              <w:t>12</w:t>
            </w:r>
          </w:p>
        </w:tc>
        <w:tc>
          <w:tcPr>
            <w:tcW w:w="1028" w:type="dxa"/>
            <w:tcBorders>
              <w:top w:val="nil"/>
              <w:bottom w:val="nil"/>
            </w:tcBorders>
            <w:vAlign w:val="center"/>
          </w:tcPr>
          <w:p w14:paraId="31FF5A93"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83</w:t>
            </w:r>
            <w:r w:rsidR="00661428">
              <w:rPr>
                <w:rFonts w:ascii="Times New Roman" w:hAnsi="Times New Roman"/>
                <w:sz w:val="18"/>
                <w:szCs w:val="18"/>
              </w:rPr>
              <w:t>.</w:t>
            </w:r>
            <w:r w:rsidRPr="005621B4">
              <w:rPr>
                <w:rFonts w:ascii="Times New Roman" w:hAnsi="Times New Roman"/>
                <w:sz w:val="18"/>
                <w:szCs w:val="18"/>
              </w:rPr>
              <w:t>84</w:t>
            </w:r>
          </w:p>
        </w:tc>
        <w:tc>
          <w:tcPr>
            <w:tcW w:w="1011" w:type="dxa"/>
            <w:gridSpan w:val="2"/>
            <w:tcBorders>
              <w:top w:val="nil"/>
              <w:bottom w:val="nil"/>
            </w:tcBorders>
            <w:vAlign w:val="center"/>
          </w:tcPr>
          <w:p w14:paraId="2C428F92"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13</w:t>
            </w:r>
            <w:r w:rsidR="00661428">
              <w:rPr>
                <w:rFonts w:ascii="Times New Roman" w:hAnsi="Times New Roman"/>
                <w:sz w:val="18"/>
                <w:szCs w:val="18"/>
              </w:rPr>
              <w:t>.</w:t>
            </w:r>
            <w:r w:rsidRPr="005621B4">
              <w:rPr>
                <w:rFonts w:ascii="Times New Roman" w:hAnsi="Times New Roman"/>
                <w:sz w:val="18"/>
                <w:szCs w:val="18"/>
              </w:rPr>
              <w:t>27</w:t>
            </w:r>
          </w:p>
        </w:tc>
        <w:tc>
          <w:tcPr>
            <w:tcW w:w="1406" w:type="dxa"/>
            <w:tcBorders>
              <w:top w:val="nil"/>
              <w:bottom w:val="nil"/>
              <w:right w:val="nil"/>
            </w:tcBorders>
            <w:vAlign w:val="center"/>
          </w:tcPr>
          <w:p w14:paraId="108AA989"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17</w:t>
            </w:r>
            <w:r w:rsidR="00661428">
              <w:rPr>
                <w:rFonts w:ascii="Times New Roman" w:hAnsi="Times New Roman"/>
                <w:sz w:val="18"/>
                <w:szCs w:val="18"/>
              </w:rPr>
              <w:t>.</w:t>
            </w:r>
            <w:r w:rsidRPr="005621B4">
              <w:rPr>
                <w:rFonts w:ascii="Times New Roman" w:hAnsi="Times New Roman"/>
                <w:sz w:val="18"/>
                <w:szCs w:val="18"/>
              </w:rPr>
              <w:t>79</w:t>
            </w:r>
          </w:p>
        </w:tc>
      </w:tr>
      <w:tr w:rsidR="000C4B3F" w:rsidRPr="003A153E" w14:paraId="68FC569E" w14:textId="77777777" w:rsidTr="00C649D2">
        <w:trPr>
          <w:trHeight w:val="92"/>
          <w:jc w:val="center"/>
        </w:trPr>
        <w:tc>
          <w:tcPr>
            <w:tcW w:w="1368" w:type="dxa"/>
            <w:tcBorders>
              <w:top w:val="nil"/>
              <w:left w:val="nil"/>
              <w:bottom w:val="nil"/>
            </w:tcBorders>
            <w:vAlign w:val="center"/>
          </w:tcPr>
          <w:p w14:paraId="590131E0"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46</w:t>
            </w:r>
            <w:r w:rsidR="00661428">
              <w:rPr>
                <w:rFonts w:ascii="Times New Roman" w:hAnsi="Times New Roman"/>
                <w:sz w:val="18"/>
                <w:szCs w:val="18"/>
              </w:rPr>
              <w:t>.</w:t>
            </w:r>
            <w:r w:rsidRPr="005621B4">
              <w:rPr>
                <w:rFonts w:ascii="Times New Roman" w:hAnsi="Times New Roman"/>
                <w:sz w:val="18"/>
                <w:szCs w:val="18"/>
              </w:rPr>
              <w:t>0</w:t>
            </w:r>
          </w:p>
        </w:tc>
        <w:tc>
          <w:tcPr>
            <w:tcW w:w="737" w:type="dxa"/>
            <w:gridSpan w:val="2"/>
            <w:tcBorders>
              <w:top w:val="nil"/>
              <w:bottom w:val="nil"/>
            </w:tcBorders>
            <w:vAlign w:val="center"/>
          </w:tcPr>
          <w:p w14:paraId="1DE33D3D"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20</w:t>
            </w:r>
            <w:r w:rsidR="00661428">
              <w:rPr>
                <w:rFonts w:ascii="Times New Roman" w:hAnsi="Times New Roman"/>
                <w:sz w:val="18"/>
                <w:szCs w:val="18"/>
              </w:rPr>
              <w:t>.</w:t>
            </w:r>
            <w:r w:rsidRPr="005621B4">
              <w:rPr>
                <w:rFonts w:ascii="Times New Roman" w:hAnsi="Times New Roman"/>
                <w:sz w:val="18"/>
                <w:szCs w:val="18"/>
              </w:rPr>
              <w:t>11</w:t>
            </w:r>
          </w:p>
        </w:tc>
        <w:tc>
          <w:tcPr>
            <w:tcW w:w="975" w:type="dxa"/>
            <w:tcBorders>
              <w:top w:val="nil"/>
              <w:bottom w:val="nil"/>
            </w:tcBorders>
            <w:vAlign w:val="center"/>
          </w:tcPr>
          <w:p w14:paraId="31B0FEFD"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3</w:t>
            </w:r>
            <w:r w:rsidR="00661428">
              <w:rPr>
                <w:rFonts w:ascii="Times New Roman" w:hAnsi="Times New Roman"/>
                <w:sz w:val="18"/>
                <w:szCs w:val="18"/>
              </w:rPr>
              <w:t>.</w:t>
            </w:r>
            <w:r w:rsidRPr="005621B4">
              <w:rPr>
                <w:rFonts w:ascii="Times New Roman" w:hAnsi="Times New Roman"/>
                <w:sz w:val="18"/>
                <w:szCs w:val="18"/>
              </w:rPr>
              <w:t>82</w:t>
            </w:r>
          </w:p>
        </w:tc>
        <w:tc>
          <w:tcPr>
            <w:tcW w:w="752" w:type="dxa"/>
            <w:gridSpan w:val="3"/>
            <w:tcBorders>
              <w:top w:val="nil"/>
              <w:bottom w:val="nil"/>
            </w:tcBorders>
            <w:vAlign w:val="center"/>
          </w:tcPr>
          <w:p w14:paraId="6E3301BB"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16</w:t>
            </w:r>
            <w:r w:rsidR="00661428">
              <w:rPr>
                <w:rFonts w:ascii="Times New Roman" w:hAnsi="Times New Roman"/>
                <w:sz w:val="18"/>
                <w:szCs w:val="18"/>
              </w:rPr>
              <w:t>.</w:t>
            </w:r>
            <w:r w:rsidRPr="005621B4">
              <w:rPr>
                <w:rFonts w:ascii="Times New Roman" w:hAnsi="Times New Roman"/>
                <w:sz w:val="18"/>
                <w:szCs w:val="18"/>
              </w:rPr>
              <w:t>13</w:t>
            </w:r>
          </w:p>
        </w:tc>
        <w:tc>
          <w:tcPr>
            <w:tcW w:w="945" w:type="dxa"/>
            <w:tcBorders>
              <w:top w:val="nil"/>
              <w:bottom w:val="nil"/>
            </w:tcBorders>
            <w:vAlign w:val="center"/>
          </w:tcPr>
          <w:p w14:paraId="35D64A43"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7</w:t>
            </w:r>
            <w:r w:rsidR="00661428">
              <w:rPr>
                <w:rFonts w:ascii="Times New Roman" w:hAnsi="Times New Roman"/>
                <w:sz w:val="18"/>
                <w:szCs w:val="18"/>
              </w:rPr>
              <w:t>.</w:t>
            </w:r>
            <w:r w:rsidRPr="005621B4">
              <w:rPr>
                <w:rFonts w:ascii="Times New Roman" w:hAnsi="Times New Roman"/>
                <w:sz w:val="18"/>
                <w:szCs w:val="18"/>
              </w:rPr>
              <w:t>73</w:t>
            </w:r>
          </w:p>
        </w:tc>
        <w:tc>
          <w:tcPr>
            <w:tcW w:w="1020" w:type="dxa"/>
            <w:gridSpan w:val="2"/>
            <w:tcBorders>
              <w:top w:val="nil"/>
              <w:bottom w:val="nil"/>
            </w:tcBorders>
            <w:vAlign w:val="center"/>
          </w:tcPr>
          <w:p w14:paraId="78EBB265"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75</w:t>
            </w:r>
            <w:r w:rsidR="00661428">
              <w:rPr>
                <w:rFonts w:ascii="Times New Roman" w:hAnsi="Times New Roman"/>
                <w:sz w:val="18"/>
                <w:szCs w:val="18"/>
              </w:rPr>
              <w:t>.</w:t>
            </w:r>
            <w:r w:rsidRPr="005621B4">
              <w:rPr>
                <w:rFonts w:ascii="Times New Roman" w:hAnsi="Times New Roman"/>
                <w:sz w:val="18"/>
                <w:szCs w:val="18"/>
              </w:rPr>
              <w:t>65</w:t>
            </w:r>
          </w:p>
        </w:tc>
        <w:tc>
          <w:tcPr>
            <w:tcW w:w="1028" w:type="dxa"/>
            <w:tcBorders>
              <w:top w:val="nil"/>
              <w:bottom w:val="nil"/>
            </w:tcBorders>
            <w:vAlign w:val="center"/>
          </w:tcPr>
          <w:p w14:paraId="0527C687"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84</w:t>
            </w:r>
            <w:r w:rsidR="00661428">
              <w:rPr>
                <w:rFonts w:ascii="Times New Roman" w:hAnsi="Times New Roman"/>
                <w:sz w:val="18"/>
                <w:szCs w:val="18"/>
              </w:rPr>
              <w:t>.</w:t>
            </w:r>
            <w:r w:rsidRPr="005621B4">
              <w:rPr>
                <w:rFonts w:ascii="Times New Roman" w:hAnsi="Times New Roman"/>
                <w:sz w:val="18"/>
                <w:szCs w:val="18"/>
              </w:rPr>
              <w:t>86</w:t>
            </w:r>
          </w:p>
        </w:tc>
        <w:tc>
          <w:tcPr>
            <w:tcW w:w="1011" w:type="dxa"/>
            <w:gridSpan w:val="2"/>
            <w:tcBorders>
              <w:top w:val="nil"/>
              <w:bottom w:val="nil"/>
            </w:tcBorders>
            <w:vAlign w:val="center"/>
          </w:tcPr>
          <w:p w14:paraId="61F7EA01"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13</w:t>
            </w:r>
            <w:r w:rsidR="00661428">
              <w:rPr>
                <w:rFonts w:ascii="Times New Roman" w:hAnsi="Times New Roman"/>
                <w:sz w:val="18"/>
                <w:szCs w:val="18"/>
              </w:rPr>
              <w:t>.</w:t>
            </w:r>
            <w:r w:rsidRPr="005621B4">
              <w:rPr>
                <w:rFonts w:ascii="Times New Roman" w:hAnsi="Times New Roman"/>
                <w:sz w:val="18"/>
                <w:szCs w:val="18"/>
              </w:rPr>
              <w:t>58</w:t>
            </w:r>
          </w:p>
        </w:tc>
        <w:tc>
          <w:tcPr>
            <w:tcW w:w="1406" w:type="dxa"/>
            <w:tcBorders>
              <w:top w:val="nil"/>
              <w:bottom w:val="nil"/>
              <w:right w:val="nil"/>
            </w:tcBorders>
            <w:vAlign w:val="center"/>
          </w:tcPr>
          <w:p w14:paraId="7ED914B5"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18</w:t>
            </w:r>
            <w:r w:rsidR="00661428">
              <w:rPr>
                <w:rFonts w:ascii="Times New Roman" w:hAnsi="Times New Roman"/>
                <w:sz w:val="18"/>
                <w:szCs w:val="18"/>
              </w:rPr>
              <w:t>.</w:t>
            </w:r>
            <w:r w:rsidRPr="005621B4">
              <w:rPr>
                <w:rFonts w:ascii="Times New Roman" w:hAnsi="Times New Roman"/>
                <w:sz w:val="18"/>
                <w:szCs w:val="18"/>
              </w:rPr>
              <w:t>86</w:t>
            </w:r>
          </w:p>
        </w:tc>
      </w:tr>
      <w:tr w:rsidR="000C4B3F" w:rsidRPr="003A153E" w14:paraId="5DA9C2B5" w14:textId="77777777" w:rsidTr="00C649D2">
        <w:trPr>
          <w:trHeight w:val="92"/>
          <w:jc w:val="center"/>
        </w:trPr>
        <w:tc>
          <w:tcPr>
            <w:tcW w:w="1368" w:type="dxa"/>
            <w:tcBorders>
              <w:top w:val="nil"/>
              <w:left w:val="nil"/>
              <w:bottom w:val="nil"/>
            </w:tcBorders>
            <w:vAlign w:val="center"/>
          </w:tcPr>
          <w:p w14:paraId="3393D6C6"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57</w:t>
            </w:r>
            <w:r w:rsidR="00661428">
              <w:rPr>
                <w:rFonts w:ascii="Times New Roman" w:hAnsi="Times New Roman"/>
                <w:sz w:val="18"/>
                <w:szCs w:val="18"/>
              </w:rPr>
              <w:t>.</w:t>
            </w:r>
            <w:r w:rsidRPr="005621B4">
              <w:rPr>
                <w:rFonts w:ascii="Times New Roman" w:hAnsi="Times New Roman"/>
                <w:sz w:val="18"/>
                <w:szCs w:val="18"/>
              </w:rPr>
              <w:t>5</w:t>
            </w:r>
          </w:p>
        </w:tc>
        <w:tc>
          <w:tcPr>
            <w:tcW w:w="737" w:type="dxa"/>
            <w:gridSpan w:val="2"/>
            <w:tcBorders>
              <w:top w:val="nil"/>
              <w:bottom w:val="nil"/>
            </w:tcBorders>
            <w:vAlign w:val="center"/>
          </w:tcPr>
          <w:p w14:paraId="49A32892"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18</w:t>
            </w:r>
            <w:r w:rsidR="00661428">
              <w:rPr>
                <w:rFonts w:ascii="Times New Roman" w:hAnsi="Times New Roman"/>
                <w:sz w:val="18"/>
                <w:szCs w:val="18"/>
              </w:rPr>
              <w:t>.</w:t>
            </w:r>
            <w:r w:rsidRPr="005621B4">
              <w:rPr>
                <w:rFonts w:ascii="Times New Roman" w:hAnsi="Times New Roman"/>
                <w:sz w:val="18"/>
                <w:szCs w:val="18"/>
              </w:rPr>
              <w:t>87</w:t>
            </w:r>
          </w:p>
        </w:tc>
        <w:tc>
          <w:tcPr>
            <w:tcW w:w="975" w:type="dxa"/>
            <w:tcBorders>
              <w:top w:val="nil"/>
              <w:bottom w:val="nil"/>
            </w:tcBorders>
            <w:vAlign w:val="center"/>
          </w:tcPr>
          <w:p w14:paraId="13583D30"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3</w:t>
            </w:r>
            <w:r w:rsidR="00661428">
              <w:rPr>
                <w:rFonts w:ascii="Times New Roman" w:hAnsi="Times New Roman"/>
                <w:sz w:val="18"/>
                <w:szCs w:val="18"/>
              </w:rPr>
              <w:t>.</w:t>
            </w:r>
            <w:r w:rsidRPr="005621B4">
              <w:rPr>
                <w:rFonts w:ascii="Times New Roman" w:hAnsi="Times New Roman"/>
                <w:sz w:val="18"/>
                <w:szCs w:val="18"/>
              </w:rPr>
              <w:t>58</w:t>
            </w:r>
          </w:p>
        </w:tc>
        <w:tc>
          <w:tcPr>
            <w:tcW w:w="752" w:type="dxa"/>
            <w:gridSpan w:val="3"/>
            <w:tcBorders>
              <w:top w:val="nil"/>
              <w:bottom w:val="nil"/>
            </w:tcBorders>
            <w:vAlign w:val="center"/>
          </w:tcPr>
          <w:p w14:paraId="3B300D3D"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18</w:t>
            </w:r>
            <w:r w:rsidR="00661428">
              <w:rPr>
                <w:rFonts w:ascii="Times New Roman" w:hAnsi="Times New Roman"/>
                <w:sz w:val="18"/>
                <w:szCs w:val="18"/>
              </w:rPr>
              <w:t>.</w:t>
            </w:r>
            <w:r w:rsidRPr="005621B4">
              <w:rPr>
                <w:rFonts w:ascii="Times New Roman" w:hAnsi="Times New Roman"/>
                <w:sz w:val="18"/>
                <w:szCs w:val="18"/>
              </w:rPr>
              <w:t>88</w:t>
            </w:r>
          </w:p>
        </w:tc>
        <w:tc>
          <w:tcPr>
            <w:tcW w:w="945" w:type="dxa"/>
            <w:tcBorders>
              <w:top w:val="nil"/>
              <w:bottom w:val="nil"/>
            </w:tcBorders>
            <w:vAlign w:val="center"/>
          </w:tcPr>
          <w:p w14:paraId="3D78BCD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7</w:t>
            </w:r>
            <w:r w:rsidR="00661428">
              <w:rPr>
                <w:rFonts w:ascii="Times New Roman" w:hAnsi="Times New Roman"/>
                <w:sz w:val="18"/>
                <w:szCs w:val="18"/>
              </w:rPr>
              <w:t>.</w:t>
            </w:r>
            <w:r w:rsidRPr="005621B4">
              <w:rPr>
                <w:rFonts w:ascii="Times New Roman" w:hAnsi="Times New Roman"/>
                <w:sz w:val="18"/>
                <w:szCs w:val="18"/>
              </w:rPr>
              <w:t>24</w:t>
            </w:r>
          </w:p>
        </w:tc>
        <w:tc>
          <w:tcPr>
            <w:tcW w:w="1020" w:type="dxa"/>
            <w:gridSpan w:val="2"/>
            <w:tcBorders>
              <w:top w:val="nil"/>
              <w:bottom w:val="nil"/>
            </w:tcBorders>
            <w:vAlign w:val="center"/>
          </w:tcPr>
          <w:p w14:paraId="5BF18295"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76</w:t>
            </w:r>
            <w:r w:rsidR="00661428">
              <w:rPr>
                <w:rFonts w:ascii="Times New Roman" w:hAnsi="Times New Roman"/>
                <w:sz w:val="18"/>
                <w:szCs w:val="18"/>
              </w:rPr>
              <w:t>.</w:t>
            </w:r>
            <w:r w:rsidRPr="005621B4">
              <w:rPr>
                <w:rFonts w:ascii="Times New Roman" w:hAnsi="Times New Roman"/>
                <w:sz w:val="18"/>
                <w:szCs w:val="18"/>
              </w:rPr>
              <w:t>54</w:t>
            </w:r>
          </w:p>
        </w:tc>
        <w:tc>
          <w:tcPr>
            <w:tcW w:w="1028" w:type="dxa"/>
            <w:tcBorders>
              <w:top w:val="nil"/>
              <w:bottom w:val="nil"/>
            </w:tcBorders>
            <w:vAlign w:val="center"/>
          </w:tcPr>
          <w:p w14:paraId="5B2B7F5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85</w:t>
            </w:r>
            <w:r w:rsidR="00661428">
              <w:rPr>
                <w:rFonts w:ascii="Times New Roman" w:hAnsi="Times New Roman"/>
                <w:sz w:val="18"/>
                <w:szCs w:val="18"/>
              </w:rPr>
              <w:t>.</w:t>
            </w:r>
            <w:r w:rsidRPr="005621B4">
              <w:rPr>
                <w:rFonts w:ascii="Times New Roman" w:hAnsi="Times New Roman"/>
                <w:sz w:val="18"/>
                <w:szCs w:val="18"/>
              </w:rPr>
              <w:t>77</w:t>
            </w:r>
          </w:p>
        </w:tc>
        <w:tc>
          <w:tcPr>
            <w:tcW w:w="1011" w:type="dxa"/>
            <w:gridSpan w:val="2"/>
            <w:tcBorders>
              <w:top w:val="nil"/>
              <w:bottom w:val="nil"/>
            </w:tcBorders>
            <w:vAlign w:val="center"/>
          </w:tcPr>
          <w:p w14:paraId="2EC13E6B"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14</w:t>
            </w:r>
            <w:r w:rsidR="00661428">
              <w:rPr>
                <w:rFonts w:ascii="Times New Roman" w:hAnsi="Times New Roman"/>
                <w:sz w:val="18"/>
                <w:szCs w:val="18"/>
              </w:rPr>
              <w:t>.</w:t>
            </w:r>
            <w:r w:rsidRPr="005621B4">
              <w:rPr>
                <w:rFonts w:ascii="Times New Roman" w:hAnsi="Times New Roman"/>
                <w:sz w:val="18"/>
                <w:szCs w:val="18"/>
              </w:rPr>
              <w:t>64</w:t>
            </w:r>
          </w:p>
        </w:tc>
        <w:tc>
          <w:tcPr>
            <w:tcW w:w="1406" w:type="dxa"/>
            <w:tcBorders>
              <w:top w:val="nil"/>
              <w:bottom w:val="nil"/>
              <w:right w:val="nil"/>
            </w:tcBorders>
            <w:vAlign w:val="center"/>
          </w:tcPr>
          <w:p w14:paraId="4684547B"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19</w:t>
            </w:r>
            <w:r w:rsidR="00661428">
              <w:rPr>
                <w:rFonts w:ascii="Times New Roman" w:hAnsi="Times New Roman"/>
                <w:sz w:val="18"/>
                <w:szCs w:val="18"/>
              </w:rPr>
              <w:t>.</w:t>
            </w:r>
            <w:r w:rsidRPr="005621B4">
              <w:rPr>
                <w:rFonts w:ascii="Times New Roman" w:hAnsi="Times New Roman"/>
                <w:sz w:val="18"/>
                <w:szCs w:val="18"/>
              </w:rPr>
              <w:t>92</w:t>
            </w:r>
          </w:p>
        </w:tc>
      </w:tr>
      <w:tr w:rsidR="000C4B3F" w:rsidRPr="003A153E" w14:paraId="0416E069" w14:textId="77777777" w:rsidTr="00C649D2">
        <w:trPr>
          <w:trHeight w:val="194"/>
          <w:jc w:val="center"/>
        </w:trPr>
        <w:tc>
          <w:tcPr>
            <w:tcW w:w="9242" w:type="dxa"/>
            <w:gridSpan w:val="14"/>
            <w:tcBorders>
              <w:top w:val="nil"/>
              <w:left w:val="nil"/>
              <w:bottom w:val="nil"/>
              <w:right w:val="nil"/>
            </w:tcBorders>
            <w:shd w:val="clear" w:color="auto" w:fill="D9D9D9"/>
            <w:vAlign w:val="center"/>
          </w:tcPr>
          <w:p w14:paraId="549F734B" w14:textId="77777777" w:rsidR="000C4B3F" w:rsidRPr="005621B4" w:rsidRDefault="000C4B3F" w:rsidP="00E93695">
            <w:pPr>
              <w:autoSpaceDE w:val="0"/>
              <w:autoSpaceDN w:val="0"/>
              <w:adjustRightInd w:val="0"/>
              <w:spacing w:after="0" w:line="240" w:lineRule="auto"/>
              <w:jc w:val="center"/>
              <w:rPr>
                <w:rFonts w:ascii="Times New Roman" w:hAnsi="Times New Roman"/>
                <w:b/>
                <w:sz w:val="18"/>
                <w:szCs w:val="18"/>
              </w:rPr>
            </w:pPr>
            <w:r w:rsidRPr="005621B4">
              <w:rPr>
                <w:rFonts w:ascii="Times New Roman" w:hAnsi="Times New Roman"/>
                <w:b/>
                <w:sz w:val="18"/>
                <w:szCs w:val="18"/>
              </w:rPr>
              <w:t>Mass</w:t>
            </w:r>
            <w:r w:rsidRPr="005621B4">
              <w:rPr>
                <w:rFonts w:ascii="Times New Roman" w:hAnsi="Times New Roman"/>
                <w:b/>
                <w:sz w:val="18"/>
                <w:szCs w:val="18"/>
                <w:lang w:val="uz-Cyrl-UZ"/>
              </w:rPr>
              <w:t xml:space="preserve"> ratio </w:t>
            </w:r>
            <w:proofErr w:type="gramStart"/>
            <w:r w:rsidRPr="005621B4">
              <w:rPr>
                <w:rFonts w:ascii="Times New Roman" w:hAnsi="Times New Roman"/>
                <w:b/>
                <w:sz w:val="18"/>
                <w:szCs w:val="18"/>
                <w:lang w:val="uz-Cyrl-UZ"/>
              </w:rPr>
              <w:t>AN</w:t>
            </w:r>
            <w:r w:rsidR="00663C22">
              <w:rPr>
                <w:rFonts w:ascii="Times New Roman" w:hAnsi="Times New Roman"/>
                <w:b/>
                <w:sz w:val="18"/>
                <w:szCs w:val="18"/>
                <w:lang w:val="en-US"/>
              </w:rPr>
              <w:t xml:space="preserve"> </w:t>
            </w:r>
            <w:r w:rsidRPr="005621B4">
              <w:rPr>
                <w:rFonts w:ascii="Times New Roman" w:hAnsi="Times New Roman"/>
                <w:b/>
                <w:sz w:val="18"/>
                <w:szCs w:val="18"/>
                <w:lang w:val="uz-Cyrl-UZ"/>
              </w:rPr>
              <w:t>:</w:t>
            </w:r>
            <w:proofErr w:type="gramEnd"/>
            <w:r w:rsidRPr="005621B4">
              <w:rPr>
                <w:rFonts w:ascii="Times New Roman" w:hAnsi="Times New Roman"/>
                <w:b/>
                <w:sz w:val="18"/>
                <w:szCs w:val="18"/>
                <w:lang w:val="uz-Cyrl-UZ"/>
              </w:rPr>
              <w:t xml:space="preserve"> WDPC = 100</w:t>
            </w:r>
            <w:r w:rsidR="00663C22">
              <w:rPr>
                <w:rFonts w:ascii="Times New Roman" w:hAnsi="Times New Roman"/>
                <w:b/>
                <w:sz w:val="18"/>
                <w:szCs w:val="18"/>
                <w:lang w:val="en-US"/>
              </w:rPr>
              <w:t xml:space="preserve"> </w:t>
            </w:r>
            <w:r w:rsidRPr="005621B4">
              <w:rPr>
                <w:rFonts w:ascii="Times New Roman" w:hAnsi="Times New Roman"/>
                <w:b/>
                <w:sz w:val="18"/>
                <w:szCs w:val="18"/>
                <w:lang w:val="uz-Cyrl-UZ"/>
              </w:rPr>
              <w:t>: 30</w:t>
            </w:r>
          </w:p>
        </w:tc>
      </w:tr>
      <w:tr w:rsidR="000C4B3F" w:rsidRPr="003A153E" w14:paraId="036174F2" w14:textId="77777777" w:rsidTr="00C649D2">
        <w:trPr>
          <w:trHeight w:val="92"/>
          <w:jc w:val="center"/>
        </w:trPr>
        <w:tc>
          <w:tcPr>
            <w:tcW w:w="1368" w:type="dxa"/>
            <w:tcBorders>
              <w:top w:val="nil"/>
              <w:left w:val="nil"/>
              <w:bottom w:val="nil"/>
            </w:tcBorders>
            <w:vAlign w:val="center"/>
          </w:tcPr>
          <w:p w14:paraId="7CABDFA7" w14:textId="77777777" w:rsidR="000C4B3F" w:rsidRPr="005621B4" w:rsidRDefault="000C4B3F" w:rsidP="00E93695">
            <w:pPr>
              <w:autoSpaceDE w:val="0"/>
              <w:autoSpaceDN w:val="0"/>
              <w:adjustRightInd w:val="0"/>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5</w:t>
            </w:r>
            <w:r w:rsidR="00661428">
              <w:rPr>
                <w:rFonts w:ascii="Times New Roman" w:hAnsi="Times New Roman"/>
                <w:sz w:val="18"/>
                <w:szCs w:val="18"/>
              </w:rPr>
              <w:t>.</w:t>
            </w:r>
            <w:r w:rsidRPr="005621B4">
              <w:rPr>
                <w:rFonts w:ascii="Times New Roman" w:hAnsi="Times New Roman"/>
                <w:sz w:val="18"/>
                <w:szCs w:val="18"/>
              </w:rPr>
              <w:t>75</w:t>
            </w:r>
          </w:p>
        </w:tc>
        <w:tc>
          <w:tcPr>
            <w:tcW w:w="737" w:type="dxa"/>
            <w:gridSpan w:val="2"/>
            <w:tcBorders>
              <w:top w:val="nil"/>
              <w:bottom w:val="nil"/>
            </w:tcBorders>
            <w:vAlign w:val="center"/>
          </w:tcPr>
          <w:p w14:paraId="68AFFCC1"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26</w:t>
            </w:r>
            <w:r w:rsidR="00661428">
              <w:rPr>
                <w:rFonts w:ascii="Times New Roman" w:hAnsi="Times New Roman"/>
                <w:sz w:val="18"/>
                <w:szCs w:val="18"/>
              </w:rPr>
              <w:t>.</w:t>
            </w:r>
            <w:r w:rsidRPr="005621B4">
              <w:rPr>
                <w:rFonts w:ascii="Times New Roman" w:hAnsi="Times New Roman"/>
                <w:sz w:val="18"/>
                <w:szCs w:val="18"/>
              </w:rPr>
              <w:t>32</w:t>
            </w:r>
          </w:p>
        </w:tc>
        <w:tc>
          <w:tcPr>
            <w:tcW w:w="975" w:type="dxa"/>
            <w:tcBorders>
              <w:top w:val="nil"/>
              <w:bottom w:val="nil"/>
            </w:tcBorders>
            <w:vAlign w:val="center"/>
          </w:tcPr>
          <w:p w14:paraId="42807851"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5</w:t>
            </w:r>
            <w:r w:rsidR="00661428">
              <w:rPr>
                <w:rFonts w:ascii="Times New Roman" w:hAnsi="Times New Roman"/>
                <w:sz w:val="18"/>
                <w:szCs w:val="18"/>
              </w:rPr>
              <w:t>.</w:t>
            </w:r>
            <w:r w:rsidRPr="005621B4">
              <w:rPr>
                <w:rFonts w:ascii="Times New Roman" w:hAnsi="Times New Roman"/>
                <w:sz w:val="18"/>
                <w:szCs w:val="18"/>
              </w:rPr>
              <w:t>78</w:t>
            </w:r>
          </w:p>
        </w:tc>
        <w:tc>
          <w:tcPr>
            <w:tcW w:w="752" w:type="dxa"/>
            <w:gridSpan w:val="3"/>
            <w:tcBorders>
              <w:top w:val="nil"/>
              <w:bottom w:val="nil"/>
            </w:tcBorders>
            <w:vAlign w:val="center"/>
          </w:tcPr>
          <w:p w14:paraId="55948D19"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w:t>
            </w:r>
            <w:r w:rsidR="00661428">
              <w:rPr>
                <w:rFonts w:ascii="Times New Roman" w:hAnsi="Times New Roman"/>
                <w:sz w:val="18"/>
                <w:szCs w:val="18"/>
              </w:rPr>
              <w:t>.</w:t>
            </w:r>
            <w:r w:rsidRPr="005621B4">
              <w:rPr>
                <w:rFonts w:ascii="Times New Roman" w:hAnsi="Times New Roman"/>
                <w:sz w:val="18"/>
                <w:szCs w:val="18"/>
              </w:rPr>
              <w:t>63</w:t>
            </w:r>
          </w:p>
        </w:tc>
        <w:tc>
          <w:tcPr>
            <w:tcW w:w="945" w:type="dxa"/>
            <w:tcBorders>
              <w:top w:val="nil"/>
              <w:bottom w:val="nil"/>
            </w:tcBorders>
            <w:vAlign w:val="center"/>
          </w:tcPr>
          <w:p w14:paraId="3EF5D179"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11</w:t>
            </w:r>
            <w:r w:rsidR="00661428">
              <w:rPr>
                <w:rFonts w:ascii="Times New Roman" w:hAnsi="Times New Roman"/>
                <w:sz w:val="18"/>
                <w:szCs w:val="18"/>
              </w:rPr>
              <w:t>.</w:t>
            </w:r>
            <w:r w:rsidRPr="005621B4">
              <w:rPr>
                <w:rFonts w:ascii="Times New Roman" w:hAnsi="Times New Roman"/>
                <w:sz w:val="18"/>
                <w:szCs w:val="18"/>
              </w:rPr>
              <w:t>69</w:t>
            </w:r>
          </w:p>
        </w:tc>
        <w:tc>
          <w:tcPr>
            <w:tcW w:w="1020" w:type="dxa"/>
            <w:gridSpan w:val="2"/>
            <w:tcBorders>
              <w:top w:val="nil"/>
              <w:bottom w:val="nil"/>
            </w:tcBorders>
            <w:vAlign w:val="center"/>
          </w:tcPr>
          <w:p w14:paraId="7771DD2E"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68</w:t>
            </w:r>
            <w:r w:rsidR="00661428">
              <w:rPr>
                <w:rFonts w:ascii="Times New Roman" w:hAnsi="Times New Roman"/>
                <w:sz w:val="18"/>
                <w:szCs w:val="18"/>
              </w:rPr>
              <w:t>.</w:t>
            </w:r>
            <w:r w:rsidRPr="005621B4">
              <w:rPr>
                <w:rFonts w:ascii="Times New Roman" w:hAnsi="Times New Roman"/>
                <w:sz w:val="18"/>
                <w:szCs w:val="18"/>
              </w:rPr>
              <w:t>17</w:t>
            </w:r>
          </w:p>
        </w:tc>
        <w:tc>
          <w:tcPr>
            <w:tcW w:w="1028" w:type="dxa"/>
            <w:tcBorders>
              <w:top w:val="nil"/>
              <w:bottom w:val="nil"/>
            </w:tcBorders>
            <w:vAlign w:val="center"/>
          </w:tcPr>
          <w:p w14:paraId="663F1FD3"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79</w:t>
            </w:r>
            <w:r w:rsidR="00661428">
              <w:rPr>
                <w:rFonts w:ascii="Times New Roman" w:hAnsi="Times New Roman"/>
                <w:sz w:val="18"/>
                <w:szCs w:val="18"/>
              </w:rPr>
              <w:t>.</w:t>
            </w:r>
            <w:r w:rsidRPr="005621B4">
              <w:rPr>
                <w:rFonts w:ascii="Times New Roman" w:hAnsi="Times New Roman"/>
                <w:sz w:val="18"/>
                <w:szCs w:val="18"/>
              </w:rPr>
              <w:t>04</w:t>
            </w:r>
          </w:p>
        </w:tc>
        <w:tc>
          <w:tcPr>
            <w:tcW w:w="1011" w:type="dxa"/>
            <w:gridSpan w:val="2"/>
            <w:tcBorders>
              <w:top w:val="nil"/>
              <w:bottom w:val="nil"/>
            </w:tcBorders>
            <w:vAlign w:val="center"/>
          </w:tcPr>
          <w:p w14:paraId="1EB4D412"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10</w:t>
            </w:r>
            <w:r w:rsidR="00661428">
              <w:rPr>
                <w:rFonts w:ascii="Times New Roman" w:hAnsi="Times New Roman"/>
                <w:sz w:val="18"/>
                <w:szCs w:val="18"/>
              </w:rPr>
              <w:t>.</w:t>
            </w:r>
            <w:r w:rsidRPr="005621B4">
              <w:rPr>
                <w:rFonts w:ascii="Times New Roman" w:hAnsi="Times New Roman"/>
                <w:sz w:val="18"/>
                <w:szCs w:val="18"/>
              </w:rPr>
              <w:t>86</w:t>
            </w:r>
          </w:p>
        </w:tc>
        <w:tc>
          <w:tcPr>
            <w:tcW w:w="1406" w:type="dxa"/>
            <w:tcBorders>
              <w:top w:val="nil"/>
              <w:bottom w:val="nil"/>
              <w:right w:val="nil"/>
            </w:tcBorders>
            <w:vAlign w:val="center"/>
          </w:tcPr>
          <w:p w14:paraId="1A387807"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13</w:t>
            </w:r>
            <w:r w:rsidR="00661428">
              <w:rPr>
                <w:rFonts w:ascii="Times New Roman" w:hAnsi="Times New Roman"/>
                <w:sz w:val="18"/>
                <w:szCs w:val="18"/>
              </w:rPr>
              <w:t>.</w:t>
            </w:r>
            <w:r w:rsidRPr="005621B4">
              <w:rPr>
                <w:rFonts w:ascii="Times New Roman" w:hAnsi="Times New Roman"/>
                <w:sz w:val="18"/>
                <w:szCs w:val="18"/>
              </w:rPr>
              <w:t>86</w:t>
            </w:r>
          </w:p>
        </w:tc>
      </w:tr>
      <w:tr w:rsidR="000C4B3F" w:rsidRPr="003A153E" w14:paraId="17815843" w14:textId="77777777" w:rsidTr="00C649D2">
        <w:trPr>
          <w:trHeight w:val="92"/>
          <w:jc w:val="center"/>
        </w:trPr>
        <w:tc>
          <w:tcPr>
            <w:tcW w:w="1368" w:type="dxa"/>
            <w:tcBorders>
              <w:top w:val="nil"/>
              <w:left w:val="nil"/>
              <w:bottom w:val="nil"/>
            </w:tcBorders>
            <w:vAlign w:val="center"/>
          </w:tcPr>
          <w:p w14:paraId="4CD01791"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11</w:t>
            </w:r>
            <w:r w:rsidR="00661428">
              <w:rPr>
                <w:rFonts w:ascii="Times New Roman" w:hAnsi="Times New Roman"/>
                <w:sz w:val="18"/>
                <w:szCs w:val="18"/>
              </w:rPr>
              <w:t>.</w:t>
            </w:r>
            <w:r w:rsidRPr="005621B4">
              <w:rPr>
                <w:rFonts w:ascii="Times New Roman" w:hAnsi="Times New Roman"/>
                <w:sz w:val="18"/>
                <w:szCs w:val="18"/>
              </w:rPr>
              <w:t>5</w:t>
            </w:r>
          </w:p>
        </w:tc>
        <w:tc>
          <w:tcPr>
            <w:tcW w:w="737" w:type="dxa"/>
            <w:gridSpan w:val="2"/>
            <w:tcBorders>
              <w:top w:val="nil"/>
              <w:bottom w:val="nil"/>
            </w:tcBorders>
            <w:vAlign w:val="center"/>
          </w:tcPr>
          <w:p w14:paraId="6625039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24</w:t>
            </w:r>
            <w:r w:rsidR="00661428">
              <w:rPr>
                <w:rFonts w:ascii="Times New Roman" w:hAnsi="Times New Roman"/>
                <w:sz w:val="18"/>
                <w:szCs w:val="18"/>
              </w:rPr>
              <w:t>.</w:t>
            </w:r>
            <w:r w:rsidRPr="005621B4">
              <w:rPr>
                <w:rFonts w:ascii="Times New Roman" w:hAnsi="Times New Roman"/>
                <w:sz w:val="18"/>
                <w:szCs w:val="18"/>
              </w:rPr>
              <w:t>28</w:t>
            </w:r>
          </w:p>
        </w:tc>
        <w:tc>
          <w:tcPr>
            <w:tcW w:w="975" w:type="dxa"/>
            <w:tcBorders>
              <w:top w:val="nil"/>
              <w:bottom w:val="nil"/>
            </w:tcBorders>
            <w:vAlign w:val="center"/>
          </w:tcPr>
          <w:p w14:paraId="3507C9F7"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5</w:t>
            </w:r>
            <w:r w:rsidR="00661428">
              <w:rPr>
                <w:rFonts w:ascii="Times New Roman" w:hAnsi="Times New Roman"/>
                <w:sz w:val="18"/>
                <w:szCs w:val="18"/>
              </w:rPr>
              <w:t>.</w:t>
            </w:r>
            <w:r w:rsidRPr="005621B4">
              <w:rPr>
                <w:rFonts w:ascii="Times New Roman" w:hAnsi="Times New Roman"/>
                <w:sz w:val="18"/>
                <w:szCs w:val="18"/>
              </w:rPr>
              <w:t>53</w:t>
            </w:r>
          </w:p>
        </w:tc>
        <w:tc>
          <w:tcPr>
            <w:tcW w:w="752" w:type="dxa"/>
            <w:gridSpan w:val="3"/>
            <w:tcBorders>
              <w:top w:val="nil"/>
              <w:bottom w:val="nil"/>
            </w:tcBorders>
            <w:vAlign w:val="center"/>
          </w:tcPr>
          <w:p w14:paraId="06DBEA37"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4</w:t>
            </w:r>
            <w:r w:rsidR="00661428">
              <w:rPr>
                <w:rFonts w:ascii="Times New Roman" w:hAnsi="Times New Roman"/>
                <w:sz w:val="18"/>
                <w:szCs w:val="18"/>
              </w:rPr>
              <w:t>.</w:t>
            </w:r>
            <w:r w:rsidRPr="005621B4">
              <w:rPr>
                <w:rFonts w:ascii="Times New Roman" w:hAnsi="Times New Roman"/>
                <w:sz w:val="18"/>
                <w:szCs w:val="18"/>
              </w:rPr>
              <w:t>86</w:t>
            </w:r>
          </w:p>
        </w:tc>
        <w:tc>
          <w:tcPr>
            <w:tcW w:w="945" w:type="dxa"/>
            <w:tcBorders>
              <w:top w:val="nil"/>
              <w:bottom w:val="nil"/>
            </w:tcBorders>
            <w:vAlign w:val="center"/>
          </w:tcPr>
          <w:p w14:paraId="3DB4FF85"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11</w:t>
            </w:r>
            <w:r w:rsidR="00661428">
              <w:rPr>
                <w:rFonts w:ascii="Times New Roman" w:hAnsi="Times New Roman"/>
                <w:sz w:val="18"/>
                <w:szCs w:val="18"/>
              </w:rPr>
              <w:t>.</w:t>
            </w:r>
            <w:r w:rsidRPr="005621B4">
              <w:rPr>
                <w:rFonts w:ascii="Times New Roman" w:hAnsi="Times New Roman"/>
                <w:sz w:val="18"/>
                <w:szCs w:val="18"/>
              </w:rPr>
              <w:t>17</w:t>
            </w:r>
          </w:p>
        </w:tc>
        <w:tc>
          <w:tcPr>
            <w:tcW w:w="1020" w:type="dxa"/>
            <w:gridSpan w:val="2"/>
            <w:tcBorders>
              <w:top w:val="nil"/>
              <w:bottom w:val="nil"/>
            </w:tcBorders>
            <w:vAlign w:val="center"/>
          </w:tcPr>
          <w:p w14:paraId="63BB6C5A"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68</w:t>
            </w:r>
            <w:r w:rsidR="00661428">
              <w:rPr>
                <w:rFonts w:ascii="Times New Roman" w:hAnsi="Times New Roman"/>
                <w:sz w:val="18"/>
                <w:szCs w:val="18"/>
              </w:rPr>
              <w:t>.</w:t>
            </w:r>
            <w:r w:rsidRPr="005621B4">
              <w:rPr>
                <w:rFonts w:ascii="Times New Roman" w:hAnsi="Times New Roman"/>
                <w:sz w:val="18"/>
                <w:szCs w:val="18"/>
              </w:rPr>
              <w:t>53</w:t>
            </w:r>
          </w:p>
        </w:tc>
        <w:tc>
          <w:tcPr>
            <w:tcW w:w="1028" w:type="dxa"/>
            <w:tcBorders>
              <w:top w:val="nil"/>
              <w:bottom w:val="nil"/>
            </w:tcBorders>
            <w:vAlign w:val="center"/>
          </w:tcPr>
          <w:p w14:paraId="2838AD23"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79</w:t>
            </w:r>
            <w:r w:rsidR="00661428">
              <w:rPr>
                <w:rFonts w:ascii="Times New Roman" w:hAnsi="Times New Roman"/>
                <w:sz w:val="18"/>
                <w:szCs w:val="18"/>
              </w:rPr>
              <w:t>.</w:t>
            </w:r>
            <w:r w:rsidRPr="005621B4">
              <w:rPr>
                <w:rFonts w:ascii="Times New Roman" w:hAnsi="Times New Roman"/>
                <w:sz w:val="18"/>
                <w:szCs w:val="18"/>
              </w:rPr>
              <w:t>41</w:t>
            </w:r>
          </w:p>
        </w:tc>
        <w:tc>
          <w:tcPr>
            <w:tcW w:w="1011" w:type="dxa"/>
            <w:gridSpan w:val="2"/>
            <w:tcBorders>
              <w:top w:val="nil"/>
              <w:bottom w:val="nil"/>
            </w:tcBorders>
            <w:vAlign w:val="center"/>
          </w:tcPr>
          <w:p w14:paraId="2156D58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10</w:t>
            </w:r>
            <w:r w:rsidR="00661428">
              <w:rPr>
                <w:rFonts w:ascii="Times New Roman" w:hAnsi="Times New Roman"/>
                <w:sz w:val="18"/>
                <w:szCs w:val="18"/>
              </w:rPr>
              <w:t>.</w:t>
            </w:r>
            <w:r w:rsidRPr="005621B4">
              <w:rPr>
                <w:rFonts w:ascii="Times New Roman" w:hAnsi="Times New Roman"/>
                <w:sz w:val="18"/>
                <w:szCs w:val="18"/>
              </w:rPr>
              <w:t>92</w:t>
            </w:r>
          </w:p>
        </w:tc>
        <w:tc>
          <w:tcPr>
            <w:tcW w:w="1406" w:type="dxa"/>
            <w:tcBorders>
              <w:top w:val="nil"/>
              <w:bottom w:val="nil"/>
              <w:right w:val="nil"/>
            </w:tcBorders>
            <w:vAlign w:val="center"/>
          </w:tcPr>
          <w:p w14:paraId="1B4A96A1"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14</w:t>
            </w:r>
            <w:r w:rsidR="00661428">
              <w:rPr>
                <w:rFonts w:ascii="Times New Roman" w:hAnsi="Times New Roman"/>
                <w:sz w:val="18"/>
                <w:szCs w:val="18"/>
              </w:rPr>
              <w:t>.</w:t>
            </w:r>
            <w:r w:rsidRPr="005621B4">
              <w:rPr>
                <w:rFonts w:ascii="Times New Roman" w:hAnsi="Times New Roman"/>
                <w:sz w:val="18"/>
                <w:szCs w:val="18"/>
              </w:rPr>
              <w:t>28</w:t>
            </w:r>
          </w:p>
        </w:tc>
      </w:tr>
      <w:tr w:rsidR="000C4B3F" w:rsidRPr="003A153E" w14:paraId="59FC92A9" w14:textId="77777777" w:rsidTr="00C649D2">
        <w:trPr>
          <w:trHeight w:val="92"/>
          <w:jc w:val="center"/>
        </w:trPr>
        <w:tc>
          <w:tcPr>
            <w:tcW w:w="1368" w:type="dxa"/>
            <w:tcBorders>
              <w:top w:val="nil"/>
              <w:left w:val="nil"/>
              <w:bottom w:val="single" w:sz="4" w:space="0" w:color="auto"/>
            </w:tcBorders>
            <w:vAlign w:val="center"/>
          </w:tcPr>
          <w:p w14:paraId="5823B78A"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23</w:t>
            </w:r>
            <w:r w:rsidR="00661428">
              <w:rPr>
                <w:rFonts w:ascii="Times New Roman" w:hAnsi="Times New Roman"/>
                <w:sz w:val="18"/>
                <w:szCs w:val="18"/>
              </w:rPr>
              <w:t>.</w:t>
            </w:r>
            <w:r w:rsidRPr="005621B4">
              <w:rPr>
                <w:rFonts w:ascii="Times New Roman" w:hAnsi="Times New Roman"/>
                <w:sz w:val="18"/>
                <w:szCs w:val="18"/>
              </w:rPr>
              <w:t>0</w:t>
            </w:r>
          </w:p>
        </w:tc>
        <w:tc>
          <w:tcPr>
            <w:tcW w:w="737" w:type="dxa"/>
            <w:gridSpan w:val="2"/>
            <w:tcBorders>
              <w:top w:val="nil"/>
              <w:bottom w:val="single" w:sz="4" w:space="0" w:color="auto"/>
            </w:tcBorders>
            <w:vAlign w:val="center"/>
          </w:tcPr>
          <w:p w14:paraId="6D45019F"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22</w:t>
            </w:r>
            <w:r w:rsidR="00661428">
              <w:rPr>
                <w:rFonts w:ascii="Times New Roman" w:hAnsi="Times New Roman"/>
                <w:sz w:val="18"/>
                <w:szCs w:val="18"/>
              </w:rPr>
              <w:t>.</w:t>
            </w:r>
            <w:r w:rsidRPr="005621B4">
              <w:rPr>
                <w:rFonts w:ascii="Times New Roman" w:hAnsi="Times New Roman"/>
                <w:sz w:val="18"/>
                <w:szCs w:val="18"/>
              </w:rPr>
              <w:t>51</w:t>
            </w:r>
          </w:p>
        </w:tc>
        <w:tc>
          <w:tcPr>
            <w:tcW w:w="975" w:type="dxa"/>
            <w:tcBorders>
              <w:top w:val="nil"/>
              <w:bottom w:val="single" w:sz="4" w:space="0" w:color="auto"/>
            </w:tcBorders>
            <w:vAlign w:val="center"/>
          </w:tcPr>
          <w:p w14:paraId="0B5C1E76"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5</w:t>
            </w:r>
            <w:r w:rsidR="00661428">
              <w:rPr>
                <w:rFonts w:ascii="Times New Roman" w:hAnsi="Times New Roman"/>
                <w:sz w:val="18"/>
                <w:szCs w:val="18"/>
              </w:rPr>
              <w:t>.</w:t>
            </w:r>
            <w:r w:rsidRPr="005621B4">
              <w:rPr>
                <w:rFonts w:ascii="Times New Roman" w:hAnsi="Times New Roman"/>
                <w:sz w:val="18"/>
                <w:szCs w:val="18"/>
              </w:rPr>
              <w:t>12</w:t>
            </w:r>
          </w:p>
        </w:tc>
        <w:tc>
          <w:tcPr>
            <w:tcW w:w="752" w:type="dxa"/>
            <w:gridSpan w:val="3"/>
            <w:tcBorders>
              <w:top w:val="nil"/>
              <w:bottom w:val="single" w:sz="4" w:space="0" w:color="auto"/>
            </w:tcBorders>
            <w:vAlign w:val="center"/>
          </w:tcPr>
          <w:p w14:paraId="6809455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9</w:t>
            </w:r>
            <w:r w:rsidR="00661428">
              <w:rPr>
                <w:rFonts w:ascii="Times New Roman" w:hAnsi="Times New Roman"/>
                <w:sz w:val="18"/>
                <w:szCs w:val="18"/>
              </w:rPr>
              <w:t>.</w:t>
            </w:r>
            <w:r w:rsidRPr="005621B4">
              <w:rPr>
                <w:rFonts w:ascii="Times New Roman" w:hAnsi="Times New Roman"/>
                <w:sz w:val="18"/>
                <w:szCs w:val="18"/>
              </w:rPr>
              <w:t>0</w:t>
            </w:r>
          </w:p>
        </w:tc>
        <w:tc>
          <w:tcPr>
            <w:tcW w:w="945" w:type="dxa"/>
            <w:tcBorders>
              <w:top w:val="nil"/>
              <w:bottom w:val="single" w:sz="4" w:space="0" w:color="auto"/>
            </w:tcBorders>
            <w:vAlign w:val="center"/>
          </w:tcPr>
          <w:p w14:paraId="46B62ED0"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10</w:t>
            </w:r>
            <w:r w:rsidR="00661428">
              <w:rPr>
                <w:rFonts w:ascii="Times New Roman" w:hAnsi="Times New Roman"/>
                <w:sz w:val="18"/>
                <w:szCs w:val="18"/>
              </w:rPr>
              <w:t>.</w:t>
            </w:r>
            <w:r w:rsidRPr="005621B4">
              <w:rPr>
                <w:rFonts w:ascii="Times New Roman" w:hAnsi="Times New Roman"/>
                <w:sz w:val="18"/>
                <w:szCs w:val="18"/>
              </w:rPr>
              <w:t>34</w:t>
            </w:r>
          </w:p>
        </w:tc>
        <w:tc>
          <w:tcPr>
            <w:tcW w:w="1020" w:type="dxa"/>
            <w:gridSpan w:val="2"/>
            <w:tcBorders>
              <w:top w:val="nil"/>
              <w:bottom w:val="single" w:sz="4" w:space="0" w:color="auto"/>
            </w:tcBorders>
            <w:vAlign w:val="center"/>
          </w:tcPr>
          <w:p w14:paraId="562EC657"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69</w:t>
            </w:r>
            <w:r w:rsidR="00661428">
              <w:rPr>
                <w:rFonts w:ascii="Times New Roman" w:hAnsi="Times New Roman"/>
                <w:sz w:val="18"/>
                <w:szCs w:val="18"/>
              </w:rPr>
              <w:t>.</w:t>
            </w:r>
            <w:r w:rsidRPr="005621B4">
              <w:rPr>
                <w:rFonts w:ascii="Times New Roman" w:hAnsi="Times New Roman"/>
                <w:sz w:val="18"/>
                <w:szCs w:val="18"/>
              </w:rPr>
              <w:t>14</w:t>
            </w:r>
          </w:p>
        </w:tc>
        <w:tc>
          <w:tcPr>
            <w:tcW w:w="1028" w:type="dxa"/>
            <w:tcBorders>
              <w:top w:val="nil"/>
              <w:bottom w:val="single" w:sz="4" w:space="0" w:color="auto"/>
            </w:tcBorders>
            <w:vAlign w:val="center"/>
          </w:tcPr>
          <w:p w14:paraId="5B7BDD35"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80</w:t>
            </w:r>
            <w:r w:rsidR="00661428">
              <w:rPr>
                <w:rFonts w:ascii="Times New Roman" w:hAnsi="Times New Roman"/>
                <w:sz w:val="18"/>
                <w:szCs w:val="18"/>
              </w:rPr>
              <w:t>.</w:t>
            </w:r>
            <w:r w:rsidRPr="005621B4">
              <w:rPr>
                <w:rFonts w:ascii="Times New Roman" w:hAnsi="Times New Roman"/>
                <w:sz w:val="18"/>
                <w:szCs w:val="18"/>
              </w:rPr>
              <w:t>08</w:t>
            </w:r>
          </w:p>
        </w:tc>
        <w:tc>
          <w:tcPr>
            <w:tcW w:w="1011" w:type="dxa"/>
            <w:gridSpan w:val="2"/>
            <w:tcBorders>
              <w:top w:val="nil"/>
              <w:bottom w:val="single" w:sz="4" w:space="0" w:color="auto"/>
            </w:tcBorders>
            <w:vAlign w:val="center"/>
          </w:tcPr>
          <w:p w14:paraId="39E21FC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11</w:t>
            </w:r>
            <w:r w:rsidR="00661428">
              <w:rPr>
                <w:rFonts w:ascii="Times New Roman" w:hAnsi="Times New Roman"/>
                <w:sz w:val="18"/>
                <w:szCs w:val="18"/>
              </w:rPr>
              <w:t>.</w:t>
            </w:r>
            <w:r w:rsidRPr="005621B4">
              <w:rPr>
                <w:rFonts w:ascii="Times New Roman" w:hAnsi="Times New Roman"/>
                <w:sz w:val="18"/>
                <w:szCs w:val="18"/>
              </w:rPr>
              <w:t>12</w:t>
            </w:r>
          </w:p>
        </w:tc>
        <w:tc>
          <w:tcPr>
            <w:tcW w:w="1406" w:type="dxa"/>
            <w:tcBorders>
              <w:top w:val="nil"/>
              <w:bottom w:val="single" w:sz="4" w:space="0" w:color="auto"/>
              <w:right w:val="nil"/>
            </w:tcBorders>
            <w:vAlign w:val="center"/>
          </w:tcPr>
          <w:p w14:paraId="32EA1A3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15</w:t>
            </w:r>
            <w:r w:rsidR="00661428">
              <w:rPr>
                <w:rFonts w:ascii="Times New Roman" w:hAnsi="Times New Roman"/>
                <w:sz w:val="18"/>
                <w:szCs w:val="18"/>
              </w:rPr>
              <w:t>.</w:t>
            </w:r>
            <w:r w:rsidRPr="005621B4">
              <w:rPr>
                <w:rFonts w:ascii="Times New Roman" w:hAnsi="Times New Roman"/>
                <w:sz w:val="18"/>
                <w:szCs w:val="18"/>
              </w:rPr>
              <w:t>14</w:t>
            </w:r>
          </w:p>
        </w:tc>
      </w:tr>
      <w:bookmarkEnd w:id="3"/>
      <w:tr w:rsidR="000C4B3F" w:rsidRPr="003A153E" w14:paraId="03B17EE7" w14:textId="77777777" w:rsidTr="00C649D2">
        <w:trPr>
          <w:trHeight w:val="92"/>
          <w:jc w:val="center"/>
        </w:trPr>
        <w:tc>
          <w:tcPr>
            <w:tcW w:w="1368" w:type="dxa"/>
            <w:tcBorders>
              <w:top w:val="single" w:sz="4" w:space="0" w:color="auto"/>
              <w:left w:val="nil"/>
            </w:tcBorders>
            <w:vAlign w:val="center"/>
          </w:tcPr>
          <w:p w14:paraId="49933FB3"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34</w:t>
            </w:r>
            <w:r w:rsidR="00661428">
              <w:rPr>
                <w:rFonts w:ascii="Times New Roman" w:hAnsi="Times New Roman"/>
                <w:sz w:val="18"/>
                <w:szCs w:val="18"/>
              </w:rPr>
              <w:t>.</w:t>
            </w:r>
            <w:r w:rsidRPr="005621B4">
              <w:rPr>
                <w:rFonts w:ascii="Times New Roman" w:hAnsi="Times New Roman"/>
                <w:sz w:val="18"/>
                <w:szCs w:val="18"/>
              </w:rPr>
              <w:t>5</w:t>
            </w:r>
          </w:p>
        </w:tc>
        <w:tc>
          <w:tcPr>
            <w:tcW w:w="737" w:type="dxa"/>
            <w:gridSpan w:val="2"/>
            <w:tcBorders>
              <w:top w:val="single" w:sz="4" w:space="0" w:color="auto"/>
            </w:tcBorders>
            <w:vAlign w:val="center"/>
          </w:tcPr>
          <w:p w14:paraId="30FF9BDB"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20</w:t>
            </w:r>
            <w:r w:rsidR="00661428">
              <w:rPr>
                <w:rFonts w:ascii="Times New Roman" w:hAnsi="Times New Roman"/>
                <w:sz w:val="18"/>
                <w:szCs w:val="18"/>
              </w:rPr>
              <w:t>.</w:t>
            </w:r>
            <w:r w:rsidRPr="005621B4">
              <w:rPr>
                <w:rFonts w:ascii="Times New Roman" w:hAnsi="Times New Roman"/>
                <w:sz w:val="18"/>
                <w:szCs w:val="18"/>
              </w:rPr>
              <w:t>86</w:t>
            </w:r>
          </w:p>
        </w:tc>
        <w:tc>
          <w:tcPr>
            <w:tcW w:w="975" w:type="dxa"/>
            <w:tcBorders>
              <w:top w:val="single" w:sz="4" w:space="0" w:color="auto"/>
            </w:tcBorders>
            <w:vAlign w:val="center"/>
          </w:tcPr>
          <w:p w14:paraId="590AF4A0"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4</w:t>
            </w:r>
            <w:r w:rsidR="00661428">
              <w:rPr>
                <w:rFonts w:ascii="Times New Roman" w:hAnsi="Times New Roman"/>
                <w:sz w:val="18"/>
                <w:szCs w:val="18"/>
              </w:rPr>
              <w:t>.</w:t>
            </w:r>
            <w:r w:rsidRPr="005621B4">
              <w:rPr>
                <w:rFonts w:ascii="Times New Roman" w:hAnsi="Times New Roman"/>
                <w:sz w:val="18"/>
                <w:szCs w:val="18"/>
              </w:rPr>
              <w:t>76</w:t>
            </w:r>
          </w:p>
        </w:tc>
        <w:tc>
          <w:tcPr>
            <w:tcW w:w="752" w:type="dxa"/>
            <w:gridSpan w:val="3"/>
            <w:tcBorders>
              <w:top w:val="single" w:sz="4" w:space="0" w:color="auto"/>
            </w:tcBorders>
            <w:vAlign w:val="center"/>
          </w:tcPr>
          <w:p w14:paraId="145796B0"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20</w:t>
            </w:r>
            <w:r w:rsidR="00661428">
              <w:rPr>
                <w:rFonts w:ascii="Times New Roman" w:hAnsi="Times New Roman"/>
                <w:sz w:val="18"/>
                <w:szCs w:val="18"/>
              </w:rPr>
              <w:t>.</w:t>
            </w:r>
            <w:r w:rsidRPr="005621B4">
              <w:rPr>
                <w:rFonts w:ascii="Times New Roman" w:hAnsi="Times New Roman"/>
                <w:sz w:val="18"/>
                <w:szCs w:val="18"/>
              </w:rPr>
              <w:t>94</w:t>
            </w:r>
          </w:p>
        </w:tc>
        <w:tc>
          <w:tcPr>
            <w:tcW w:w="945" w:type="dxa"/>
            <w:tcBorders>
              <w:top w:val="single" w:sz="4" w:space="0" w:color="auto"/>
            </w:tcBorders>
            <w:vAlign w:val="center"/>
          </w:tcPr>
          <w:p w14:paraId="7F3C9B60"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9</w:t>
            </w:r>
            <w:r w:rsidR="00661428">
              <w:rPr>
                <w:rFonts w:ascii="Times New Roman" w:hAnsi="Times New Roman"/>
                <w:sz w:val="18"/>
                <w:szCs w:val="18"/>
              </w:rPr>
              <w:t>.</w:t>
            </w:r>
            <w:r w:rsidRPr="005621B4">
              <w:rPr>
                <w:rFonts w:ascii="Times New Roman" w:hAnsi="Times New Roman"/>
                <w:sz w:val="18"/>
                <w:szCs w:val="18"/>
              </w:rPr>
              <w:t>62</w:t>
            </w:r>
          </w:p>
        </w:tc>
        <w:tc>
          <w:tcPr>
            <w:tcW w:w="1020" w:type="dxa"/>
            <w:gridSpan w:val="2"/>
            <w:tcBorders>
              <w:top w:val="single" w:sz="4" w:space="0" w:color="auto"/>
            </w:tcBorders>
            <w:vAlign w:val="center"/>
          </w:tcPr>
          <w:p w14:paraId="5321AFFA"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69</w:t>
            </w:r>
            <w:r w:rsidR="00661428">
              <w:rPr>
                <w:rFonts w:ascii="Times New Roman" w:hAnsi="Times New Roman"/>
                <w:sz w:val="18"/>
                <w:szCs w:val="18"/>
              </w:rPr>
              <w:t>.</w:t>
            </w:r>
            <w:r w:rsidRPr="005621B4">
              <w:rPr>
                <w:rFonts w:ascii="Times New Roman" w:hAnsi="Times New Roman"/>
                <w:sz w:val="18"/>
                <w:szCs w:val="18"/>
              </w:rPr>
              <w:t>75</w:t>
            </w:r>
          </w:p>
        </w:tc>
        <w:tc>
          <w:tcPr>
            <w:tcW w:w="1028" w:type="dxa"/>
            <w:tcBorders>
              <w:top w:val="single" w:sz="4" w:space="0" w:color="auto"/>
            </w:tcBorders>
            <w:vAlign w:val="center"/>
          </w:tcPr>
          <w:p w14:paraId="4E68FEA2"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80</w:t>
            </w:r>
            <w:r w:rsidR="00661428">
              <w:rPr>
                <w:rFonts w:ascii="Times New Roman" w:hAnsi="Times New Roman"/>
                <w:sz w:val="18"/>
                <w:szCs w:val="18"/>
              </w:rPr>
              <w:t>.</w:t>
            </w:r>
            <w:r w:rsidRPr="005621B4">
              <w:rPr>
                <w:rFonts w:ascii="Times New Roman" w:hAnsi="Times New Roman"/>
                <w:sz w:val="18"/>
                <w:szCs w:val="18"/>
              </w:rPr>
              <w:t>77</w:t>
            </w:r>
          </w:p>
        </w:tc>
        <w:tc>
          <w:tcPr>
            <w:tcW w:w="1011" w:type="dxa"/>
            <w:gridSpan w:val="2"/>
            <w:tcBorders>
              <w:top w:val="single" w:sz="4" w:space="0" w:color="auto"/>
            </w:tcBorders>
            <w:vAlign w:val="center"/>
          </w:tcPr>
          <w:p w14:paraId="2CFD6D83"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11</w:t>
            </w:r>
            <w:r w:rsidR="00661428">
              <w:rPr>
                <w:rFonts w:ascii="Times New Roman" w:hAnsi="Times New Roman"/>
                <w:sz w:val="18"/>
                <w:szCs w:val="18"/>
              </w:rPr>
              <w:t>.</w:t>
            </w:r>
            <w:r w:rsidRPr="005621B4">
              <w:rPr>
                <w:rFonts w:ascii="Times New Roman" w:hAnsi="Times New Roman"/>
                <w:sz w:val="18"/>
                <w:szCs w:val="18"/>
              </w:rPr>
              <w:t>54</w:t>
            </w:r>
          </w:p>
        </w:tc>
        <w:tc>
          <w:tcPr>
            <w:tcW w:w="1406" w:type="dxa"/>
            <w:tcBorders>
              <w:top w:val="single" w:sz="4" w:space="0" w:color="auto"/>
              <w:right w:val="nil"/>
            </w:tcBorders>
            <w:vAlign w:val="center"/>
          </w:tcPr>
          <w:p w14:paraId="115EFA35"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15</w:t>
            </w:r>
            <w:r w:rsidR="00661428">
              <w:rPr>
                <w:rFonts w:ascii="Times New Roman" w:hAnsi="Times New Roman"/>
                <w:sz w:val="18"/>
                <w:szCs w:val="18"/>
              </w:rPr>
              <w:t>.</w:t>
            </w:r>
            <w:r w:rsidRPr="005621B4">
              <w:rPr>
                <w:rFonts w:ascii="Times New Roman" w:hAnsi="Times New Roman"/>
                <w:sz w:val="18"/>
                <w:szCs w:val="18"/>
              </w:rPr>
              <w:t>93</w:t>
            </w:r>
          </w:p>
        </w:tc>
      </w:tr>
      <w:tr w:rsidR="000C4B3F" w:rsidRPr="003A153E" w14:paraId="2C1A245C" w14:textId="77777777" w:rsidTr="00C649D2">
        <w:trPr>
          <w:trHeight w:val="92"/>
          <w:jc w:val="center"/>
        </w:trPr>
        <w:tc>
          <w:tcPr>
            <w:tcW w:w="1368" w:type="dxa"/>
            <w:tcBorders>
              <w:left w:val="nil"/>
            </w:tcBorders>
            <w:vAlign w:val="center"/>
          </w:tcPr>
          <w:p w14:paraId="4B5E0782"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46</w:t>
            </w:r>
            <w:r w:rsidR="00661428">
              <w:rPr>
                <w:rFonts w:ascii="Times New Roman" w:hAnsi="Times New Roman"/>
                <w:sz w:val="18"/>
                <w:szCs w:val="18"/>
              </w:rPr>
              <w:t>.</w:t>
            </w:r>
            <w:r w:rsidRPr="005621B4">
              <w:rPr>
                <w:rFonts w:ascii="Times New Roman" w:hAnsi="Times New Roman"/>
                <w:sz w:val="18"/>
                <w:szCs w:val="18"/>
              </w:rPr>
              <w:t>0</w:t>
            </w:r>
          </w:p>
        </w:tc>
        <w:tc>
          <w:tcPr>
            <w:tcW w:w="737" w:type="dxa"/>
            <w:gridSpan w:val="2"/>
            <w:vAlign w:val="center"/>
          </w:tcPr>
          <w:p w14:paraId="7152EAC7"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19</w:t>
            </w:r>
            <w:r w:rsidR="00661428">
              <w:rPr>
                <w:rFonts w:ascii="Times New Roman" w:hAnsi="Times New Roman"/>
                <w:sz w:val="18"/>
                <w:szCs w:val="18"/>
              </w:rPr>
              <w:t>.</w:t>
            </w:r>
            <w:r w:rsidRPr="005621B4">
              <w:rPr>
                <w:rFonts w:ascii="Times New Roman" w:hAnsi="Times New Roman"/>
                <w:sz w:val="18"/>
                <w:szCs w:val="18"/>
              </w:rPr>
              <w:t>54</w:t>
            </w:r>
          </w:p>
        </w:tc>
        <w:tc>
          <w:tcPr>
            <w:tcW w:w="975" w:type="dxa"/>
            <w:vAlign w:val="center"/>
          </w:tcPr>
          <w:p w14:paraId="1505CB5B"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4</w:t>
            </w:r>
            <w:r w:rsidR="00661428">
              <w:rPr>
                <w:rFonts w:ascii="Times New Roman" w:hAnsi="Times New Roman"/>
                <w:sz w:val="18"/>
                <w:szCs w:val="18"/>
              </w:rPr>
              <w:t>.</w:t>
            </w:r>
            <w:r w:rsidRPr="005621B4">
              <w:rPr>
                <w:rFonts w:ascii="Times New Roman" w:hAnsi="Times New Roman"/>
                <w:sz w:val="18"/>
                <w:szCs w:val="18"/>
              </w:rPr>
              <w:t>45</w:t>
            </w:r>
          </w:p>
        </w:tc>
        <w:tc>
          <w:tcPr>
            <w:tcW w:w="752" w:type="dxa"/>
            <w:gridSpan w:val="3"/>
            <w:vAlign w:val="center"/>
          </w:tcPr>
          <w:p w14:paraId="1A572DAA"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15</w:t>
            </w:r>
            <w:r w:rsidR="00661428">
              <w:rPr>
                <w:rFonts w:ascii="Times New Roman" w:hAnsi="Times New Roman"/>
                <w:sz w:val="18"/>
                <w:szCs w:val="18"/>
              </w:rPr>
              <w:t>.</w:t>
            </w:r>
            <w:r w:rsidRPr="005621B4">
              <w:rPr>
                <w:rFonts w:ascii="Times New Roman" w:hAnsi="Times New Roman"/>
                <w:sz w:val="18"/>
                <w:szCs w:val="18"/>
              </w:rPr>
              <w:t>66</w:t>
            </w:r>
          </w:p>
        </w:tc>
        <w:tc>
          <w:tcPr>
            <w:tcW w:w="945" w:type="dxa"/>
            <w:vAlign w:val="center"/>
          </w:tcPr>
          <w:p w14:paraId="1D7F90CD"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w:t>
            </w:r>
            <w:r w:rsidR="00661428">
              <w:rPr>
                <w:rFonts w:ascii="Times New Roman" w:hAnsi="Times New Roman"/>
                <w:sz w:val="18"/>
                <w:szCs w:val="18"/>
              </w:rPr>
              <w:t>.</w:t>
            </w:r>
            <w:r w:rsidRPr="005621B4">
              <w:rPr>
                <w:rFonts w:ascii="Times New Roman" w:hAnsi="Times New Roman"/>
                <w:sz w:val="18"/>
                <w:szCs w:val="18"/>
              </w:rPr>
              <w:t>99</w:t>
            </w:r>
          </w:p>
        </w:tc>
        <w:tc>
          <w:tcPr>
            <w:tcW w:w="1020" w:type="dxa"/>
            <w:gridSpan w:val="2"/>
            <w:vAlign w:val="center"/>
          </w:tcPr>
          <w:p w14:paraId="41E2CB3C"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70</w:t>
            </w:r>
            <w:r w:rsidR="00661428">
              <w:rPr>
                <w:rFonts w:ascii="Times New Roman" w:hAnsi="Times New Roman"/>
                <w:sz w:val="18"/>
                <w:szCs w:val="18"/>
              </w:rPr>
              <w:t>.</w:t>
            </w:r>
            <w:r w:rsidRPr="005621B4">
              <w:rPr>
                <w:rFonts w:ascii="Times New Roman" w:hAnsi="Times New Roman"/>
                <w:sz w:val="18"/>
                <w:szCs w:val="18"/>
              </w:rPr>
              <w:t>11</w:t>
            </w:r>
          </w:p>
        </w:tc>
        <w:tc>
          <w:tcPr>
            <w:tcW w:w="1028" w:type="dxa"/>
            <w:vAlign w:val="center"/>
          </w:tcPr>
          <w:p w14:paraId="349B9091"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81</w:t>
            </w:r>
            <w:r w:rsidR="00661428">
              <w:rPr>
                <w:rFonts w:ascii="Times New Roman" w:hAnsi="Times New Roman"/>
                <w:sz w:val="18"/>
                <w:szCs w:val="18"/>
              </w:rPr>
              <w:t>.</w:t>
            </w:r>
            <w:r w:rsidRPr="005621B4">
              <w:rPr>
                <w:rFonts w:ascii="Times New Roman" w:hAnsi="Times New Roman"/>
                <w:sz w:val="18"/>
                <w:szCs w:val="18"/>
              </w:rPr>
              <w:t>54</w:t>
            </w:r>
          </w:p>
        </w:tc>
        <w:tc>
          <w:tcPr>
            <w:tcW w:w="1011" w:type="dxa"/>
            <w:gridSpan w:val="2"/>
            <w:vAlign w:val="center"/>
          </w:tcPr>
          <w:p w14:paraId="4F05E75D"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12</w:t>
            </w:r>
            <w:r w:rsidR="00661428">
              <w:rPr>
                <w:rFonts w:ascii="Times New Roman" w:hAnsi="Times New Roman"/>
                <w:sz w:val="18"/>
                <w:szCs w:val="18"/>
              </w:rPr>
              <w:t>.</w:t>
            </w:r>
            <w:r w:rsidRPr="005621B4">
              <w:rPr>
                <w:rFonts w:ascii="Times New Roman" w:hAnsi="Times New Roman"/>
                <w:sz w:val="18"/>
                <w:szCs w:val="18"/>
              </w:rPr>
              <w:t>01</w:t>
            </w:r>
          </w:p>
        </w:tc>
        <w:tc>
          <w:tcPr>
            <w:tcW w:w="1406" w:type="dxa"/>
            <w:tcBorders>
              <w:right w:val="nil"/>
            </w:tcBorders>
            <w:vAlign w:val="center"/>
          </w:tcPr>
          <w:p w14:paraId="3089A8B6"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16</w:t>
            </w:r>
            <w:r w:rsidR="00661428">
              <w:rPr>
                <w:rFonts w:ascii="Times New Roman" w:hAnsi="Times New Roman"/>
                <w:sz w:val="18"/>
                <w:szCs w:val="18"/>
              </w:rPr>
              <w:t>.</w:t>
            </w:r>
            <w:r w:rsidRPr="005621B4">
              <w:rPr>
                <w:rFonts w:ascii="Times New Roman" w:hAnsi="Times New Roman"/>
                <w:sz w:val="18"/>
                <w:szCs w:val="18"/>
              </w:rPr>
              <w:t>80</w:t>
            </w:r>
          </w:p>
        </w:tc>
      </w:tr>
      <w:tr w:rsidR="000C4B3F" w:rsidRPr="003A153E" w14:paraId="74D18FE5" w14:textId="77777777" w:rsidTr="00C649D2">
        <w:trPr>
          <w:trHeight w:val="92"/>
          <w:jc w:val="center"/>
        </w:trPr>
        <w:tc>
          <w:tcPr>
            <w:tcW w:w="1368" w:type="dxa"/>
            <w:tcBorders>
              <w:left w:val="nil"/>
            </w:tcBorders>
            <w:vAlign w:val="center"/>
          </w:tcPr>
          <w:p w14:paraId="01F1B9E3"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57</w:t>
            </w:r>
            <w:r w:rsidR="00661428">
              <w:rPr>
                <w:rFonts w:ascii="Times New Roman" w:hAnsi="Times New Roman"/>
                <w:sz w:val="18"/>
                <w:szCs w:val="18"/>
              </w:rPr>
              <w:t>.</w:t>
            </w:r>
            <w:r w:rsidRPr="005621B4">
              <w:rPr>
                <w:rFonts w:ascii="Times New Roman" w:hAnsi="Times New Roman"/>
                <w:sz w:val="18"/>
                <w:szCs w:val="18"/>
              </w:rPr>
              <w:t>5</w:t>
            </w:r>
          </w:p>
        </w:tc>
        <w:tc>
          <w:tcPr>
            <w:tcW w:w="737" w:type="dxa"/>
            <w:gridSpan w:val="2"/>
            <w:vAlign w:val="center"/>
          </w:tcPr>
          <w:p w14:paraId="3174F27D"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18</w:t>
            </w:r>
            <w:r w:rsidR="00661428">
              <w:rPr>
                <w:rFonts w:ascii="Times New Roman" w:hAnsi="Times New Roman"/>
                <w:sz w:val="18"/>
                <w:szCs w:val="18"/>
              </w:rPr>
              <w:t>.</w:t>
            </w:r>
            <w:r w:rsidRPr="005621B4">
              <w:rPr>
                <w:rFonts w:ascii="Times New Roman" w:hAnsi="Times New Roman"/>
                <w:sz w:val="18"/>
                <w:szCs w:val="18"/>
              </w:rPr>
              <w:t>35</w:t>
            </w:r>
          </w:p>
        </w:tc>
        <w:tc>
          <w:tcPr>
            <w:tcW w:w="975" w:type="dxa"/>
            <w:vAlign w:val="center"/>
          </w:tcPr>
          <w:p w14:paraId="6E8761A7"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4</w:t>
            </w:r>
            <w:r w:rsidR="00661428">
              <w:rPr>
                <w:rFonts w:ascii="Times New Roman" w:hAnsi="Times New Roman"/>
                <w:sz w:val="18"/>
                <w:szCs w:val="18"/>
              </w:rPr>
              <w:t>.</w:t>
            </w:r>
            <w:r w:rsidRPr="005621B4">
              <w:rPr>
                <w:rFonts w:ascii="Times New Roman" w:hAnsi="Times New Roman"/>
                <w:sz w:val="18"/>
                <w:szCs w:val="18"/>
              </w:rPr>
              <w:t>18</w:t>
            </w:r>
          </w:p>
        </w:tc>
        <w:tc>
          <w:tcPr>
            <w:tcW w:w="752" w:type="dxa"/>
            <w:gridSpan w:val="3"/>
            <w:vAlign w:val="center"/>
          </w:tcPr>
          <w:p w14:paraId="5ABA3602"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18</w:t>
            </w:r>
            <w:r w:rsidR="00661428">
              <w:rPr>
                <w:rFonts w:ascii="Times New Roman" w:hAnsi="Times New Roman"/>
                <w:sz w:val="18"/>
                <w:szCs w:val="18"/>
              </w:rPr>
              <w:t>.</w:t>
            </w:r>
            <w:r w:rsidRPr="005621B4">
              <w:rPr>
                <w:rFonts w:ascii="Times New Roman" w:hAnsi="Times New Roman"/>
                <w:sz w:val="18"/>
                <w:szCs w:val="18"/>
              </w:rPr>
              <w:t>38</w:t>
            </w:r>
          </w:p>
        </w:tc>
        <w:tc>
          <w:tcPr>
            <w:tcW w:w="945" w:type="dxa"/>
            <w:vAlign w:val="center"/>
          </w:tcPr>
          <w:p w14:paraId="34B6CBC2"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w:t>
            </w:r>
            <w:r w:rsidR="00661428">
              <w:rPr>
                <w:rFonts w:ascii="Times New Roman" w:hAnsi="Times New Roman"/>
                <w:sz w:val="18"/>
                <w:szCs w:val="18"/>
              </w:rPr>
              <w:t>.</w:t>
            </w:r>
            <w:r w:rsidRPr="005621B4">
              <w:rPr>
                <w:rFonts w:ascii="Times New Roman" w:hAnsi="Times New Roman"/>
                <w:sz w:val="18"/>
                <w:szCs w:val="18"/>
              </w:rPr>
              <w:t>45</w:t>
            </w:r>
          </w:p>
        </w:tc>
        <w:tc>
          <w:tcPr>
            <w:tcW w:w="1020" w:type="dxa"/>
            <w:gridSpan w:val="2"/>
            <w:vAlign w:val="center"/>
          </w:tcPr>
          <w:p w14:paraId="63B3B3EE"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70</w:t>
            </w:r>
            <w:r w:rsidR="00661428">
              <w:rPr>
                <w:rFonts w:ascii="Times New Roman" w:hAnsi="Times New Roman"/>
                <w:sz w:val="18"/>
                <w:szCs w:val="18"/>
              </w:rPr>
              <w:t>.</w:t>
            </w:r>
            <w:r w:rsidRPr="005621B4">
              <w:rPr>
                <w:rFonts w:ascii="Times New Roman" w:hAnsi="Times New Roman"/>
                <w:sz w:val="18"/>
                <w:szCs w:val="18"/>
              </w:rPr>
              <w:t>81</w:t>
            </w:r>
          </w:p>
        </w:tc>
        <w:tc>
          <w:tcPr>
            <w:tcW w:w="1028" w:type="dxa"/>
            <w:vAlign w:val="center"/>
          </w:tcPr>
          <w:p w14:paraId="000AA53B"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82</w:t>
            </w:r>
            <w:r w:rsidR="00661428">
              <w:rPr>
                <w:rFonts w:ascii="Times New Roman" w:hAnsi="Times New Roman"/>
                <w:sz w:val="18"/>
                <w:szCs w:val="18"/>
              </w:rPr>
              <w:t>.</w:t>
            </w:r>
            <w:r w:rsidRPr="005621B4">
              <w:rPr>
                <w:rFonts w:ascii="Times New Roman" w:hAnsi="Times New Roman"/>
                <w:sz w:val="18"/>
                <w:szCs w:val="18"/>
              </w:rPr>
              <w:t>13</w:t>
            </w:r>
          </w:p>
        </w:tc>
        <w:tc>
          <w:tcPr>
            <w:tcW w:w="1011" w:type="dxa"/>
            <w:gridSpan w:val="2"/>
            <w:vAlign w:val="center"/>
          </w:tcPr>
          <w:p w14:paraId="33716DE6"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12</w:t>
            </w:r>
            <w:r w:rsidR="00661428">
              <w:rPr>
                <w:rFonts w:ascii="Times New Roman" w:hAnsi="Times New Roman"/>
                <w:sz w:val="18"/>
                <w:szCs w:val="18"/>
              </w:rPr>
              <w:t>.</w:t>
            </w:r>
            <w:r w:rsidRPr="005621B4">
              <w:rPr>
                <w:rFonts w:ascii="Times New Roman" w:hAnsi="Times New Roman"/>
                <w:sz w:val="18"/>
                <w:szCs w:val="18"/>
              </w:rPr>
              <w:t>31</w:t>
            </w:r>
          </w:p>
        </w:tc>
        <w:tc>
          <w:tcPr>
            <w:tcW w:w="1406" w:type="dxa"/>
            <w:tcBorders>
              <w:right w:val="nil"/>
            </w:tcBorders>
            <w:vAlign w:val="center"/>
          </w:tcPr>
          <w:p w14:paraId="2191E381"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17</w:t>
            </w:r>
            <w:r w:rsidR="00661428">
              <w:rPr>
                <w:rFonts w:ascii="Times New Roman" w:hAnsi="Times New Roman"/>
                <w:sz w:val="18"/>
                <w:szCs w:val="18"/>
              </w:rPr>
              <w:t>.</w:t>
            </w:r>
            <w:r w:rsidRPr="005621B4">
              <w:rPr>
                <w:rFonts w:ascii="Times New Roman" w:hAnsi="Times New Roman"/>
                <w:sz w:val="18"/>
                <w:szCs w:val="18"/>
              </w:rPr>
              <w:t>64</w:t>
            </w:r>
          </w:p>
        </w:tc>
      </w:tr>
      <w:tr w:rsidR="000C4B3F" w:rsidRPr="003A153E" w14:paraId="21072D19" w14:textId="77777777" w:rsidTr="00C649D2">
        <w:trPr>
          <w:trHeight w:val="173"/>
          <w:jc w:val="center"/>
        </w:trPr>
        <w:tc>
          <w:tcPr>
            <w:tcW w:w="9242" w:type="dxa"/>
            <w:gridSpan w:val="14"/>
            <w:tcBorders>
              <w:left w:val="nil"/>
              <w:right w:val="nil"/>
            </w:tcBorders>
            <w:shd w:val="clear" w:color="auto" w:fill="D9D9D9"/>
            <w:vAlign w:val="center"/>
          </w:tcPr>
          <w:p w14:paraId="268A41B3" w14:textId="77777777" w:rsidR="000C4B3F" w:rsidRPr="005621B4" w:rsidRDefault="000C4B3F" w:rsidP="00E93695">
            <w:pPr>
              <w:spacing w:after="0" w:line="240" w:lineRule="auto"/>
              <w:jc w:val="center"/>
              <w:rPr>
                <w:rFonts w:ascii="Times New Roman" w:hAnsi="Times New Roman"/>
                <w:b/>
                <w:sz w:val="18"/>
                <w:szCs w:val="18"/>
              </w:rPr>
            </w:pPr>
            <w:r w:rsidRPr="005621B4">
              <w:rPr>
                <w:rFonts w:ascii="Times New Roman" w:hAnsi="Times New Roman"/>
                <w:b/>
                <w:sz w:val="18"/>
                <w:szCs w:val="18"/>
              </w:rPr>
              <w:t>Mass</w:t>
            </w:r>
            <w:r w:rsidRPr="005621B4">
              <w:rPr>
                <w:rFonts w:ascii="Times New Roman" w:hAnsi="Times New Roman"/>
                <w:b/>
                <w:sz w:val="18"/>
                <w:szCs w:val="18"/>
                <w:lang w:val="uz-Cyrl-UZ"/>
              </w:rPr>
              <w:t xml:space="preserve"> ratio </w:t>
            </w:r>
            <w:proofErr w:type="gramStart"/>
            <w:r w:rsidRPr="005621B4">
              <w:rPr>
                <w:rFonts w:ascii="Times New Roman" w:hAnsi="Times New Roman"/>
                <w:b/>
                <w:sz w:val="18"/>
                <w:szCs w:val="18"/>
                <w:lang w:val="uz-Cyrl-UZ"/>
              </w:rPr>
              <w:t>AN :</w:t>
            </w:r>
            <w:proofErr w:type="gramEnd"/>
            <w:r w:rsidRPr="005621B4">
              <w:rPr>
                <w:rFonts w:ascii="Times New Roman" w:hAnsi="Times New Roman"/>
                <w:b/>
                <w:sz w:val="18"/>
                <w:szCs w:val="18"/>
                <w:lang w:val="uz-Cyrl-UZ"/>
              </w:rPr>
              <w:t xml:space="preserve"> OPR = 100 : 20</w:t>
            </w:r>
          </w:p>
        </w:tc>
      </w:tr>
      <w:tr w:rsidR="000C4B3F" w:rsidRPr="003A153E" w14:paraId="1488CE89" w14:textId="77777777" w:rsidTr="00C649D2">
        <w:trPr>
          <w:trHeight w:val="92"/>
          <w:jc w:val="center"/>
        </w:trPr>
        <w:tc>
          <w:tcPr>
            <w:tcW w:w="1378" w:type="dxa"/>
            <w:gridSpan w:val="2"/>
            <w:tcBorders>
              <w:left w:val="nil"/>
            </w:tcBorders>
            <w:vAlign w:val="center"/>
          </w:tcPr>
          <w:p w14:paraId="2B59CCFC" w14:textId="77777777" w:rsidR="000C4B3F" w:rsidRPr="005621B4" w:rsidRDefault="000C4B3F" w:rsidP="00E93695">
            <w:pPr>
              <w:autoSpaceDE w:val="0"/>
              <w:autoSpaceDN w:val="0"/>
              <w:adjustRightInd w:val="0"/>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5</w:t>
            </w:r>
            <w:r w:rsidR="00661428">
              <w:rPr>
                <w:rFonts w:ascii="Times New Roman" w:hAnsi="Times New Roman"/>
                <w:sz w:val="18"/>
                <w:szCs w:val="18"/>
              </w:rPr>
              <w:t>.</w:t>
            </w:r>
            <w:r w:rsidRPr="005621B4">
              <w:rPr>
                <w:rFonts w:ascii="Times New Roman" w:hAnsi="Times New Roman"/>
                <w:sz w:val="18"/>
                <w:szCs w:val="18"/>
              </w:rPr>
              <w:t>75</w:t>
            </w:r>
          </w:p>
        </w:tc>
        <w:tc>
          <w:tcPr>
            <w:tcW w:w="727" w:type="dxa"/>
            <w:vAlign w:val="center"/>
          </w:tcPr>
          <w:p w14:paraId="2F199C2A" w14:textId="77777777" w:rsidR="000C4B3F" w:rsidRPr="005621B4" w:rsidRDefault="000C4B3F" w:rsidP="00E93695">
            <w:pPr>
              <w:spacing w:after="0" w:line="240" w:lineRule="auto"/>
              <w:jc w:val="center"/>
              <w:rPr>
                <w:rFonts w:ascii="Times New Roman" w:hAnsi="Times New Roman"/>
                <w:sz w:val="18"/>
                <w:szCs w:val="18"/>
                <w:lang w:val="en-US"/>
              </w:rPr>
            </w:pPr>
            <w:r w:rsidRPr="005621B4">
              <w:rPr>
                <w:rFonts w:ascii="Times New Roman" w:hAnsi="Times New Roman"/>
                <w:sz w:val="18"/>
                <w:szCs w:val="18"/>
              </w:rPr>
              <w:t>27</w:t>
            </w:r>
            <w:r w:rsidR="00661428">
              <w:rPr>
                <w:rFonts w:ascii="Times New Roman" w:hAnsi="Times New Roman"/>
                <w:sz w:val="18"/>
                <w:szCs w:val="18"/>
              </w:rPr>
              <w:t>.</w:t>
            </w:r>
            <w:r w:rsidRPr="005621B4">
              <w:rPr>
                <w:rFonts w:ascii="Times New Roman" w:hAnsi="Times New Roman"/>
                <w:sz w:val="18"/>
                <w:szCs w:val="18"/>
              </w:rPr>
              <w:t>4</w:t>
            </w:r>
            <w:r w:rsidRPr="005621B4">
              <w:rPr>
                <w:rFonts w:ascii="Times New Roman" w:hAnsi="Times New Roman"/>
                <w:sz w:val="18"/>
                <w:szCs w:val="18"/>
                <w:lang w:val="en-US"/>
              </w:rPr>
              <w:t>3</w:t>
            </w:r>
          </w:p>
        </w:tc>
        <w:tc>
          <w:tcPr>
            <w:tcW w:w="982" w:type="dxa"/>
            <w:gridSpan w:val="2"/>
            <w:vAlign w:val="center"/>
          </w:tcPr>
          <w:p w14:paraId="0488CF14" w14:textId="77777777" w:rsidR="000C4B3F" w:rsidRPr="005621B4" w:rsidRDefault="000C4B3F" w:rsidP="00E93695">
            <w:pPr>
              <w:spacing w:after="0" w:line="240" w:lineRule="auto"/>
              <w:jc w:val="center"/>
              <w:rPr>
                <w:rFonts w:ascii="Times New Roman" w:hAnsi="Times New Roman"/>
                <w:sz w:val="18"/>
                <w:szCs w:val="18"/>
                <w:lang w:val="en-US"/>
              </w:rPr>
            </w:pPr>
            <w:r w:rsidRPr="005621B4">
              <w:rPr>
                <w:rFonts w:ascii="Times New Roman" w:hAnsi="Times New Roman"/>
                <w:sz w:val="18"/>
                <w:szCs w:val="18"/>
              </w:rPr>
              <w:t>2</w:t>
            </w:r>
            <w:r w:rsidR="00661428">
              <w:rPr>
                <w:rFonts w:ascii="Times New Roman" w:hAnsi="Times New Roman"/>
                <w:sz w:val="18"/>
                <w:szCs w:val="18"/>
              </w:rPr>
              <w:t>.</w:t>
            </w:r>
            <w:r w:rsidRPr="005621B4">
              <w:rPr>
                <w:rFonts w:ascii="Times New Roman" w:hAnsi="Times New Roman"/>
                <w:sz w:val="18"/>
                <w:szCs w:val="18"/>
                <w:lang w:val="en-US"/>
              </w:rPr>
              <w:t>85</w:t>
            </w:r>
          </w:p>
        </w:tc>
        <w:tc>
          <w:tcPr>
            <w:tcW w:w="727" w:type="dxa"/>
            <w:vAlign w:val="center"/>
          </w:tcPr>
          <w:p w14:paraId="0F7CE140"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w:t>
            </w:r>
            <w:r w:rsidR="00661428">
              <w:rPr>
                <w:rFonts w:ascii="Times New Roman" w:hAnsi="Times New Roman"/>
                <w:sz w:val="18"/>
                <w:szCs w:val="18"/>
              </w:rPr>
              <w:t>.</w:t>
            </w:r>
            <w:r w:rsidRPr="005621B4">
              <w:rPr>
                <w:rFonts w:ascii="Times New Roman" w:hAnsi="Times New Roman"/>
                <w:sz w:val="18"/>
                <w:szCs w:val="18"/>
              </w:rPr>
              <w:t>75</w:t>
            </w:r>
          </w:p>
        </w:tc>
        <w:tc>
          <w:tcPr>
            <w:tcW w:w="963" w:type="dxa"/>
            <w:gridSpan w:val="2"/>
            <w:vAlign w:val="center"/>
          </w:tcPr>
          <w:p w14:paraId="44DA0374"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7</w:t>
            </w:r>
            <w:r w:rsidR="00661428">
              <w:rPr>
                <w:rFonts w:ascii="Times New Roman" w:hAnsi="Times New Roman"/>
                <w:sz w:val="18"/>
                <w:szCs w:val="18"/>
              </w:rPr>
              <w:t>.</w:t>
            </w:r>
            <w:r w:rsidRPr="005621B4">
              <w:rPr>
                <w:rFonts w:ascii="Times New Roman" w:hAnsi="Times New Roman"/>
                <w:sz w:val="18"/>
                <w:szCs w:val="18"/>
              </w:rPr>
              <w:t>70</w:t>
            </w:r>
          </w:p>
        </w:tc>
        <w:tc>
          <w:tcPr>
            <w:tcW w:w="1009" w:type="dxa"/>
            <w:vAlign w:val="center"/>
          </w:tcPr>
          <w:p w14:paraId="7AC3639C"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87</w:t>
            </w:r>
            <w:r w:rsidR="00661428">
              <w:rPr>
                <w:rFonts w:ascii="Times New Roman" w:hAnsi="Times New Roman"/>
                <w:sz w:val="18"/>
                <w:szCs w:val="18"/>
              </w:rPr>
              <w:t>.</w:t>
            </w:r>
            <w:r w:rsidRPr="005621B4">
              <w:rPr>
                <w:rFonts w:ascii="Times New Roman" w:hAnsi="Times New Roman"/>
                <w:sz w:val="18"/>
                <w:szCs w:val="18"/>
              </w:rPr>
              <w:t>02</w:t>
            </w:r>
          </w:p>
        </w:tc>
        <w:tc>
          <w:tcPr>
            <w:tcW w:w="1045" w:type="dxa"/>
            <w:gridSpan w:val="3"/>
            <w:vAlign w:val="center"/>
          </w:tcPr>
          <w:p w14:paraId="34D15C25"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92</w:t>
            </w:r>
            <w:r w:rsidR="00661428">
              <w:rPr>
                <w:rFonts w:ascii="Times New Roman" w:hAnsi="Times New Roman"/>
                <w:sz w:val="18"/>
                <w:szCs w:val="18"/>
              </w:rPr>
              <w:t>.</w:t>
            </w:r>
            <w:r w:rsidRPr="005621B4">
              <w:rPr>
                <w:rFonts w:ascii="Times New Roman" w:hAnsi="Times New Roman"/>
                <w:sz w:val="18"/>
                <w:szCs w:val="18"/>
              </w:rPr>
              <w:t>34</w:t>
            </w:r>
          </w:p>
        </w:tc>
        <w:tc>
          <w:tcPr>
            <w:tcW w:w="1005" w:type="dxa"/>
            <w:vAlign w:val="center"/>
          </w:tcPr>
          <w:p w14:paraId="5EC8D6AC"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19</w:t>
            </w:r>
            <w:r w:rsidR="00661428">
              <w:rPr>
                <w:rFonts w:ascii="Times New Roman" w:hAnsi="Times New Roman"/>
                <w:sz w:val="18"/>
                <w:szCs w:val="18"/>
              </w:rPr>
              <w:t>.</w:t>
            </w:r>
            <w:r w:rsidRPr="005621B4">
              <w:rPr>
                <w:rFonts w:ascii="Times New Roman" w:hAnsi="Times New Roman"/>
                <w:sz w:val="18"/>
                <w:szCs w:val="18"/>
              </w:rPr>
              <w:t>35</w:t>
            </w:r>
          </w:p>
        </w:tc>
        <w:tc>
          <w:tcPr>
            <w:tcW w:w="1406" w:type="dxa"/>
            <w:tcBorders>
              <w:right w:val="nil"/>
            </w:tcBorders>
            <w:vAlign w:val="center"/>
          </w:tcPr>
          <w:p w14:paraId="59E07F84"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27</w:t>
            </w:r>
            <w:r w:rsidR="00661428">
              <w:rPr>
                <w:rFonts w:ascii="Times New Roman" w:hAnsi="Times New Roman"/>
                <w:sz w:val="18"/>
                <w:szCs w:val="18"/>
              </w:rPr>
              <w:t>.</w:t>
            </w:r>
            <w:r w:rsidRPr="005621B4">
              <w:rPr>
                <w:rFonts w:ascii="Times New Roman" w:hAnsi="Times New Roman"/>
                <w:sz w:val="18"/>
                <w:szCs w:val="18"/>
              </w:rPr>
              <w:t>28</w:t>
            </w:r>
          </w:p>
        </w:tc>
      </w:tr>
      <w:tr w:rsidR="000C4B3F" w:rsidRPr="003A153E" w14:paraId="418A28CE" w14:textId="77777777" w:rsidTr="00C649D2">
        <w:trPr>
          <w:trHeight w:val="92"/>
          <w:jc w:val="center"/>
        </w:trPr>
        <w:tc>
          <w:tcPr>
            <w:tcW w:w="1378" w:type="dxa"/>
            <w:gridSpan w:val="2"/>
            <w:tcBorders>
              <w:left w:val="nil"/>
            </w:tcBorders>
            <w:vAlign w:val="center"/>
          </w:tcPr>
          <w:p w14:paraId="5F68209B"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11</w:t>
            </w:r>
            <w:r w:rsidR="00661428">
              <w:rPr>
                <w:rFonts w:ascii="Times New Roman" w:hAnsi="Times New Roman"/>
                <w:sz w:val="18"/>
                <w:szCs w:val="18"/>
              </w:rPr>
              <w:t>.</w:t>
            </w:r>
            <w:r w:rsidRPr="005621B4">
              <w:rPr>
                <w:rFonts w:ascii="Times New Roman" w:hAnsi="Times New Roman"/>
                <w:sz w:val="18"/>
                <w:szCs w:val="18"/>
              </w:rPr>
              <w:t>5</w:t>
            </w:r>
          </w:p>
        </w:tc>
        <w:tc>
          <w:tcPr>
            <w:tcW w:w="727" w:type="dxa"/>
            <w:vAlign w:val="center"/>
          </w:tcPr>
          <w:p w14:paraId="38B7B50C" w14:textId="77777777" w:rsidR="000C4B3F" w:rsidRPr="005621B4" w:rsidRDefault="000C4B3F" w:rsidP="00E93695">
            <w:pPr>
              <w:spacing w:after="0" w:line="240" w:lineRule="auto"/>
              <w:jc w:val="center"/>
              <w:rPr>
                <w:rFonts w:ascii="Times New Roman" w:hAnsi="Times New Roman"/>
                <w:sz w:val="18"/>
                <w:szCs w:val="18"/>
                <w:lang w:val="en-US"/>
              </w:rPr>
            </w:pPr>
            <w:r w:rsidRPr="005621B4">
              <w:rPr>
                <w:rFonts w:ascii="Times New Roman" w:hAnsi="Times New Roman"/>
                <w:sz w:val="18"/>
                <w:szCs w:val="18"/>
              </w:rPr>
              <w:t>26</w:t>
            </w:r>
            <w:r w:rsidR="00661428">
              <w:rPr>
                <w:rFonts w:ascii="Times New Roman" w:hAnsi="Times New Roman"/>
                <w:sz w:val="18"/>
                <w:szCs w:val="18"/>
              </w:rPr>
              <w:t>.</w:t>
            </w:r>
            <w:r w:rsidRPr="005621B4">
              <w:rPr>
                <w:rFonts w:ascii="Times New Roman" w:hAnsi="Times New Roman"/>
                <w:sz w:val="18"/>
                <w:szCs w:val="18"/>
              </w:rPr>
              <w:t>2</w:t>
            </w:r>
            <w:r w:rsidRPr="005621B4">
              <w:rPr>
                <w:rFonts w:ascii="Times New Roman" w:hAnsi="Times New Roman"/>
                <w:sz w:val="18"/>
                <w:szCs w:val="18"/>
                <w:lang w:val="en-US"/>
              </w:rPr>
              <w:t>2</w:t>
            </w:r>
          </w:p>
        </w:tc>
        <w:tc>
          <w:tcPr>
            <w:tcW w:w="982" w:type="dxa"/>
            <w:gridSpan w:val="2"/>
            <w:vAlign w:val="center"/>
          </w:tcPr>
          <w:p w14:paraId="7AA965EC" w14:textId="77777777" w:rsidR="000C4B3F" w:rsidRPr="005621B4" w:rsidRDefault="000C4B3F" w:rsidP="00E93695">
            <w:pPr>
              <w:spacing w:after="0" w:line="240" w:lineRule="auto"/>
              <w:jc w:val="center"/>
              <w:rPr>
                <w:rFonts w:ascii="Times New Roman" w:hAnsi="Times New Roman"/>
                <w:sz w:val="18"/>
                <w:szCs w:val="18"/>
                <w:lang w:val="en-US"/>
              </w:rPr>
            </w:pPr>
            <w:r w:rsidRPr="005621B4">
              <w:rPr>
                <w:rFonts w:ascii="Times New Roman" w:hAnsi="Times New Roman"/>
                <w:sz w:val="18"/>
                <w:szCs w:val="18"/>
              </w:rPr>
              <w:t>2</w:t>
            </w:r>
            <w:r w:rsidR="00661428">
              <w:rPr>
                <w:rFonts w:ascii="Times New Roman" w:hAnsi="Times New Roman"/>
                <w:sz w:val="18"/>
                <w:szCs w:val="18"/>
              </w:rPr>
              <w:t>.</w:t>
            </w:r>
            <w:r w:rsidRPr="005621B4">
              <w:rPr>
                <w:rFonts w:ascii="Times New Roman" w:hAnsi="Times New Roman"/>
                <w:sz w:val="18"/>
                <w:szCs w:val="18"/>
              </w:rPr>
              <w:t>6</w:t>
            </w:r>
            <w:r w:rsidRPr="005621B4">
              <w:rPr>
                <w:rFonts w:ascii="Times New Roman" w:hAnsi="Times New Roman"/>
                <w:sz w:val="18"/>
                <w:szCs w:val="18"/>
                <w:lang w:val="en-US"/>
              </w:rPr>
              <w:t>8</w:t>
            </w:r>
          </w:p>
        </w:tc>
        <w:tc>
          <w:tcPr>
            <w:tcW w:w="727" w:type="dxa"/>
            <w:vAlign w:val="center"/>
          </w:tcPr>
          <w:p w14:paraId="4FB80366"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5</w:t>
            </w:r>
            <w:r w:rsidR="00661428">
              <w:rPr>
                <w:rFonts w:ascii="Times New Roman" w:hAnsi="Times New Roman"/>
                <w:sz w:val="18"/>
                <w:szCs w:val="18"/>
              </w:rPr>
              <w:t>.</w:t>
            </w:r>
            <w:r w:rsidRPr="005621B4">
              <w:rPr>
                <w:rFonts w:ascii="Times New Roman" w:hAnsi="Times New Roman"/>
                <w:sz w:val="18"/>
                <w:szCs w:val="18"/>
              </w:rPr>
              <w:t>26</w:t>
            </w:r>
          </w:p>
        </w:tc>
        <w:tc>
          <w:tcPr>
            <w:tcW w:w="963" w:type="dxa"/>
            <w:gridSpan w:val="2"/>
            <w:vAlign w:val="center"/>
          </w:tcPr>
          <w:p w14:paraId="616732D9"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7</w:t>
            </w:r>
            <w:r w:rsidR="00661428">
              <w:rPr>
                <w:rFonts w:ascii="Times New Roman" w:hAnsi="Times New Roman"/>
                <w:sz w:val="18"/>
                <w:szCs w:val="18"/>
              </w:rPr>
              <w:t>.</w:t>
            </w:r>
            <w:r w:rsidRPr="005621B4">
              <w:rPr>
                <w:rFonts w:ascii="Times New Roman" w:hAnsi="Times New Roman"/>
                <w:sz w:val="18"/>
                <w:szCs w:val="18"/>
              </w:rPr>
              <w:t>24</w:t>
            </w:r>
          </w:p>
        </w:tc>
        <w:tc>
          <w:tcPr>
            <w:tcW w:w="1009" w:type="dxa"/>
            <w:vAlign w:val="center"/>
          </w:tcPr>
          <w:p w14:paraId="4F16A405"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87</w:t>
            </w:r>
            <w:r w:rsidR="00661428">
              <w:rPr>
                <w:rFonts w:ascii="Times New Roman" w:hAnsi="Times New Roman"/>
                <w:sz w:val="18"/>
                <w:szCs w:val="18"/>
              </w:rPr>
              <w:t>.</w:t>
            </w:r>
            <w:r w:rsidRPr="005621B4">
              <w:rPr>
                <w:rFonts w:ascii="Times New Roman" w:hAnsi="Times New Roman"/>
                <w:sz w:val="18"/>
                <w:szCs w:val="18"/>
              </w:rPr>
              <w:t>16</w:t>
            </w:r>
          </w:p>
        </w:tc>
        <w:tc>
          <w:tcPr>
            <w:tcW w:w="1045" w:type="dxa"/>
            <w:gridSpan w:val="3"/>
            <w:vAlign w:val="center"/>
          </w:tcPr>
          <w:p w14:paraId="329F30F4"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92</w:t>
            </w:r>
            <w:r w:rsidR="00661428">
              <w:rPr>
                <w:rFonts w:ascii="Times New Roman" w:hAnsi="Times New Roman"/>
                <w:sz w:val="18"/>
                <w:szCs w:val="18"/>
              </w:rPr>
              <w:t>.</w:t>
            </w:r>
            <w:r w:rsidRPr="005621B4">
              <w:rPr>
                <w:rFonts w:ascii="Times New Roman" w:hAnsi="Times New Roman"/>
                <w:sz w:val="18"/>
                <w:szCs w:val="18"/>
              </w:rPr>
              <w:t>55</w:t>
            </w:r>
          </w:p>
        </w:tc>
        <w:tc>
          <w:tcPr>
            <w:tcW w:w="1005" w:type="dxa"/>
            <w:vAlign w:val="center"/>
          </w:tcPr>
          <w:p w14:paraId="2025D204"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19</w:t>
            </w:r>
            <w:r w:rsidR="00661428">
              <w:rPr>
                <w:rFonts w:ascii="Times New Roman" w:hAnsi="Times New Roman"/>
                <w:sz w:val="18"/>
                <w:szCs w:val="18"/>
              </w:rPr>
              <w:t>.</w:t>
            </w:r>
            <w:r w:rsidRPr="005621B4">
              <w:rPr>
                <w:rFonts w:ascii="Times New Roman" w:hAnsi="Times New Roman"/>
                <w:sz w:val="18"/>
                <w:szCs w:val="18"/>
              </w:rPr>
              <w:t>50</w:t>
            </w:r>
          </w:p>
        </w:tc>
        <w:tc>
          <w:tcPr>
            <w:tcW w:w="1406" w:type="dxa"/>
            <w:tcBorders>
              <w:right w:val="nil"/>
            </w:tcBorders>
            <w:vAlign w:val="center"/>
          </w:tcPr>
          <w:p w14:paraId="65F6A0F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27</w:t>
            </w:r>
            <w:r w:rsidR="00661428">
              <w:rPr>
                <w:rFonts w:ascii="Times New Roman" w:hAnsi="Times New Roman"/>
                <w:sz w:val="18"/>
                <w:szCs w:val="18"/>
              </w:rPr>
              <w:t>.</w:t>
            </w:r>
            <w:r w:rsidRPr="005621B4">
              <w:rPr>
                <w:rFonts w:ascii="Times New Roman" w:hAnsi="Times New Roman"/>
                <w:sz w:val="18"/>
                <w:szCs w:val="18"/>
              </w:rPr>
              <w:t>45</w:t>
            </w:r>
          </w:p>
        </w:tc>
      </w:tr>
      <w:tr w:rsidR="000C4B3F" w:rsidRPr="003A153E" w14:paraId="1778D81D" w14:textId="77777777" w:rsidTr="00C649D2">
        <w:trPr>
          <w:trHeight w:val="92"/>
          <w:jc w:val="center"/>
        </w:trPr>
        <w:tc>
          <w:tcPr>
            <w:tcW w:w="1378" w:type="dxa"/>
            <w:gridSpan w:val="2"/>
            <w:tcBorders>
              <w:left w:val="nil"/>
            </w:tcBorders>
            <w:vAlign w:val="center"/>
          </w:tcPr>
          <w:p w14:paraId="6C4C3116"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23</w:t>
            </w:r>
            <w:r w:rsidR="00661428">
              <w:rPr>
                <w:rFonts w:ascii="Times New Roman" w:hAnsi="Times New Roman"/>
                <w:sz w:val="18"/>
                <w:szCs w:val="18"/>
              </w:rPr>
              <w:t>.</w:t>
            </w:r>
            <w:r w:rsidRPr="005621B4">
              <w:rPr>
                <w:rFonts w:ascii="Times New Roman" w:hAnsi="Times New Roman"/>
                <w:sz w:val="18"/>
                <w:szCs w:val="18"/>
              </w:rPr>
              <w:t>0</w:t>
            </w:r>
          </w:p>
        </w:tc>
        <w:tc>
          <w:tcPr>
            <w:tcW w:w="727" w:type="dxa"/>
            <w:vAlign w:val="center"/>
          </w:tcPr>
          <w:p w14:paraId="4204196B" w14:textId="77777777" w:rsidR="000C4B3F" w:rsidRPr="005621B4" w:rsidRDefault="000C4B3F" w:rsidP="00E93695">
            <w:pPr>
              <w:spacing w:after="0" w:line="240" w:lineRule="auto"/>
              <w:jc w:val="center"/>
              <w:rPr>
                <w:rFonts w:ascii="Times New Roman" w:hAnsi="Times New Roman"/>
                <w:sz w:val="18"/>
                <w:szCs w:val="18"/>
                <w:lang w:val="en-US"/>
              </w:rPr>
            </w:pPr>
            <w:r w:rsidRPr="005621B4">
              <w:rPr>
                <w:rFonts w:ascii="Times New Roman" w:hAnsi="Times New Roman"/>
                <w:sz w:val="18"/>
                <w:szCs w:val="18"/>
              </w:rPr>
              <w:t>24</w:t>
            </w:r>
            <w:r w:rsidR="00661428">
              <w:rPr>
                <w:rFonts w:ascii="Times New Roman" w:hAnsi="Times New Roman"/>
                <w:sz w:val="18"/>
                <w:szCs w:val="18"/>
              </w:rPr>
              <w:t>.</w:t>
            </w:r>
            <w:r w:rsidRPr="005621B4">
              <w:rPr>
                <w:rFonts w:ascii="Times New Roman" w:hAnsi="Times New Roman"/>
                <w:sz w:val="18"/>
                <w:szCs w:val="18"/>
              </w:rPr>
              <w:t>1</w:t>
            </w:r>
            <w:r w:rsidRPr="005621B4">
              <w:rPr>
                <w:rFonts w:ascii="Times New Roman" w:hAnsi="Times New Roman"/>
                <w:sz w:val="18"/>
                <w:szCs w:val="18"/>
                <w:lang w:val="en-US"/>
              </w:rPr>
              <w:t>4</w:t>
            </w:r>
          </w:p>
        </w:tc>
        <w:tc>
          <w:tcPr>
            <w:tcW w:w="982" w:type="dxa"/>
            <w:gridSpan w:val="2"/>
            <w:vAlign w:val="center"/>
          </w:tcPr>
          <w:p w14:paraId="32500499" w14:textId="77777777" w:rsidR="000C4B3F" w:rsidRPr="005621B4" w:rsidRDefault="000C4B3F" w:rsidP="00E93695">
            <w:pPr>
              <w:spacing w:after="0" w:line="240" w:lineRule="auto"/>
              <w:jc w:val="center"/>
              <w:rPr>
                <w:rFonts w:ascii="Times New Roman" w:hAnsi="Times New Roman"/>
                <w:sz w:val="18"/>
                <w:szCs w:val="18"/>
                <w:lang w:val="en-US"/>
              </w:rPr>
            </w:pPr>
            <w:r w:rsidRPr="005621B4">
              <w:rPr>
                <w:rFonts w:ascii="Times New Roman" w:hAnsi="Times New Roman"/>
                <w:sz w:val="18"/>
                <w:szCs w:val="18"/>
              </w:rPr>
              <w:t>2</w:t>
            </w:r>
            <w:r w:rsidR="00661428">
              <w:rPr>
                <w:rFonts w:ascii="Times New Roman" w:hAnsi="Times New Roman"/>
                <w:sz w:val="18"/>
                <w:szCs w:val="18"/>
              </w:rPr>
              <w:t>.</w:t>
            </w:r>
            <w:r w:rsidRPr="005621B4">
              <w:rPr>
                <w:rFonts w:ascii="Times New Roman" w:hAnsi="Times New Roman"/>
                <w:sz w:val="18"/>
                <w:szCs w:val="18"/>
              </w:rPr>
              <w:t>4</w:t>
            </w:r>
            <w:r w:rsidRPr="005621B4">
              <w:rPr>
                <w:rFonts w:ascii="Times New Roman" w:hAnsi="Times New Roman"/>
                <w:sz w:val="18"/>
                <w:szCs w:val="18"/>
                <w:lang w:val="en-US"/>
              </w:rPr>
              <w:t>7</w:t>
            </w:r>
          </w:p>
        </w:tc>
        <w:tc>
          <w:tcPr>
            <w:tcW w:w="727" w:type="dxa"/>
            <w:vAlign w:val="center"/>
          </w:tcPr>
          <w:p w14:paraId="42CD3C8C"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9</w:t>
            </w:r>
            <w:r w:rsidR="00661428">
              <w:rPr>
                <w:rFonts w:ascii="Times New Roman" w:hAnsi="Times New Roman"/>
                <w:sz w:val="18"/>
                <w:szCs w:val="18"/>
              </w:rPr>
              <w:t>.</w:t>
            </w:r>
            <w:r w:rsidRPr="005621B4">
              <w:rPr>
                <w:rFonts w:ascii="Times New Roman" w:hAnsi="Times New Roman"/>
                <w:sz w:val="18"/>
                <w:szCs w:val="18"/>
              </w:rPr>
              <w:t>67</w:t>
            </w:r>
          </w:p>
        </w:tc>
        <w:tc>
          <w:tcPr>
            <w:tcW w:w="963" w:type="dxa"/>
            <w:gridSpan w:val="2"/>
            <w:vAlign w:val="center"/>
          </w:tcPr>
          <w:p w14:paraId="56988DF7"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6</w:t>
            </w:r>
            <w:r w:rsidR="00661428">
              <w:rPr>
                <w:rFonts w:ascii="Times New Roman" w:hAnsi="Times New Roman"/>
                <w:sz w:val="18"/>
                <w:szCs w:val="18"/>
              </w:rPr>
              <w:t>.</w:t>
            </w:r>
            <w:r w:rsidRPr="005621B4">
              <w:rPr>
                <w:rFonts w:ascii="Times New Roman" w:hAnsi="Times New Roman"/>
                <w:sz w:val="18"/>
                <w:szCs w:val="18"/>
              </w:rPr>
              <w:t>68</w:t>
            </w:r>
          </w:p>
        </w:tc>
        <w:tc>
          <w:tcPr>
            <w:tcW w:w="1009" w:type="dxa"/>
            <w:vAlign w:val="center"/>
          </w:tcPr>
          <w:p w14:paraId="358B250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87</w:t>
            </w:r>
            <w:r w:rsidR="00661428">
              <w:rPr>
                <w:rFonts w:ascii="Times New Roman" w:hAnsi="Times New Roman"/>
                <w:sz w:val="18"/>
                <w:szCs w:val="18"/>
              </w:rPr>
              <w:t>.</w:t>
            </w:r>
            <w:r w:rsidRPr="005621B4">
              <w:rPr>
                <w:rFonts w:ascii="Times New Roman" w:hAnsi="Times New Roman"/>
                <w:sz w:val="18"/>
                <w:szCs w:val="18"/>
              </w:rPr>
              <w:t>43</w:t>
            </w:r>
          </w:p>
        </w:tc>
        <w:tc>
          <w:tcPr>
            <w:tcW w:w="1045" w:type="dxa"/>
            <w:gridSpan w:val="3"/>
            <w:vAlign w:val="center"/>
          </w:tcPr>
          <w:p w14:paraId="361877C0"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92</w:t>
            </w:r>
            <w:r w:rsidR="00661428">
              <w:rPr>
                <w:rFonts w:ascii="Times New Roman" w:hAnsi="Times New Roman"/>
                <w:sz w:val="18"/>
                <w:szCs w:val="18"/>
              </w:rPr>
              <w:t>.</w:t>
            </w:r>
            <w:r w:rsidRPr="005621B4">
              <w:rPr>
                <w:rFonts w:ascii="Times New Roman" w:hAnsi="Times New Roman"/>
                <w:sz w:val="18"/>
                <w:szCs w:val="18"/>
              </w:rPr>
              <w:t>94</w:t>
            </w:r>
          </w:p>
        </w:tc>
        <w:tc>
          <w:tcPr>
            <w:tcW w:w="1005" w:type="dxa"/>
            <w:vAlign w:val="center"/>
          </w:tcPr>
          <w:p w14:paraId="63B6E467"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19</w:t>
            </w:r>
            <w:r w:rsidR="00661428">
              <w:rPr>
                <w:rFonts w:ascii="Times New Roman" w:hAnsi="Times New Roman"/>
                <w:sz w:val="18"/>
                <w:szCs w:val="18"/>
              </w:rPr>
              <w:t>.</w:t>
            </w:r>
            <w:r w:rsidRPr="005621B4">
              <w:rPr>
                <w:rFonts w:ascii="Times New Roman" w:hAnsi="Times New Roman"/>
                <w:sz w:val="18"/>
                <w:szCs w:val="18"/>
              </w:rPr>
              <w:t>81</w:t>
            </w:r>
          </w:p>
        </w:tc>
        <w:tc>
          <w:tcPr>
            <w:tcW w:w="1406" w:type="dxa"/>
            <w:tcBorders>
              <w:right w:val="nil"/>
            </w:tcBorders>
            <w:vAlign w:val="center"/>
          </w:tcPr>
          <w:p w14:paraId="7A653395"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27</w:t>
            </w:r>
            <w:r w:rsidR="00661428">
              <w:rPr>
                <w:rFonts w:ascii="Times New Roman" w:hAnsi="Times New Roman"/>
                <w:sz w:val="18"/>
                <w:szCs w:val="18"/>
              </w:rPr>
              <w:t>.</w:t>
            </w:r>
            <w:r w:rsidRPr="005621B4">
              <w:rPr>
                <w:rFonts w:ascii="Times New Roman" w:hAnsi="Times New Roman"/>
                <w:sz w:val="18"/>
                <w:szCs w:val="18"/>
              </w:rPr>
              <w:t>80</w:t>
            </w:r>
          </w:p>
        </w:tc>
      </w:tr>
      <w:tr w:rsidR="000C4B3F" w:rsidRPr="003A153E" w14:paraId="1D3EFC70" w14:textId="77777777" w:rsidTr="00C649D2">
        <w:trPr>
          <w:trHeight w:val="92"/>
          <w:jc w:val="center"/>
        </w:trPr>
        <w:tc>
          <w:tcPr>
            <w:tcW w:w="1378" w:type="dxa"/>
            <w:gridSpan w:val="2"/>
            <w:tcBorders>
              <w:left w:val="nil"/>
            </w:tcBorders>
            <w:vAlign w:val="center"/>
          </w:tcPr>
          <w:p w14:paraId="1207831D"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34</w:t>
            </w:r>
            <w:r w:rsidR="00661428">
              <w:rPr>
                <w:rFonts w:ascii="Times New Roman" w:hAnsi="Times New Roman"/>
                <w:sz w:val="18"/>
                <w:szCs w:val="18"/>
              </w:rPr>
              <w:t>.</w:t>
            </w:r>
            <w:r w:rsidRPr="005621B4">
              <w:rPr>
                <w:rFonts w:ascii="Times New Roman" w:hAnsi="Times New Roman"/>
                <w:sz w:val="18"/>
                <w:szCs w:val="18"/>
              </w:rPr>
              <w:t>5</w:t>
            </w:r>
          </w:p>
        </w:tc>
        <w:tc>
          <w:tcPr>
            <w:tcW w:w="727" w:type="dxa"/>
            <w:vAlign w:val="center"/>
          </w:tcPr>
          <w:p w14:paraId="453DBA50" w14:textId="77777777" w:rsidR="000C4B3F" w:rsidRPr="005621B4" w:rsidRDefault="000C4B3F" w:rsidP="00E93695">
            <w:pPr>
              <w:spacing w:after="0" w:line="240" w:lineRule="auto"/>
              <w:jc w:val="center"/>
              <w:rPr>
                <w:rFonts w:ascii="Times New Roman" w:hAnsi="Times New Roman"/>
                <w:sz w:val="18"/>
                <w:szCs w:val="18"/>
                <w:lang w:val="en-US"/>
              </w:rPr>
            </w:pPr>
            <w:r w:rsidRPr="005621B4">
              <w:rPr>
                <w:rFonts w:ascii="Times New Roman" w:hAnsi="Times New Roman"/>
                <w:sz w:val="18"/>
                <w:szCs w:val="18"/>
              </w:rPr>
              <w:t>22</w:t>
            </w:r>
            <w:r w:rsidR="00661428">
              <w:rPr>
                <w:rFonts w:ascii="Times New Roman" w:hAnsi="Times New Roman"/>
                <w:sz w:val="18"/>
                <w:szCs w:val="18"/>
              </w:rPr>
              <w:t>.</w:t>
            </w:r>
            <w:r w:rsidRPr="005621B4">
              <w:rPr>
                <w:rFonts w:ascii="Times New Roman" w:hAnsi="Times New Roman"/>
                <w:sz w:val="18"/>
                <w:szCs w:val="18"/>
                <w:lang w:val="en-US"/>
              </w:rPr>
              <w:t>30</w:t>
            </w:r>
          </w:p>
        </w:tc>
        <w:tc>
          <w:tcPr>
            <w:tcW w:w="982" w:type="dxa"/>
            <w:gridSpan w:val="2"/>
            <w:vAlign w:val="center"/>
          </w:tcPr>
          <w:p w14:paraId="6C21738A" w14:textId="77777777" w:rsidR="000C4B3F" w:rsidRPr="005621B4" w:rsidRDefault="000C4B3F" w:rsidP="00E93695">
            <w:pPr>
              <w:spacing w:after="0" w:line="240" w:lineRule="auto"/>
              <w:jc w:val="center"/>
              <w:rPr>
                <w:rFonts w:ascii="Times New Roman" w:hAnsi="Times New Roman"/>
                <w:sz w:val="18"/>
                <w:szCs w:val="18"/>
                <w:lang w:val="en-US"/>
              </w:rPr>
            </w:pPr>
            <w:r w:rsidRPr="005621B4">
              <w:rPr>
                <w:rFonts w:ascii="Times New Roman" w:hAnsi="Times New Roman"/>
                <w:sz w:val="18"/>
                <w:szCs w:val="18"/>
              </w:rPr>
              <w:t>2</w:t>
            </w:r>
            <w:r w:rsidR="00661428">
              <w:rPr>
                <w:rFonts w:ascii="Times New Roman" w:hAnsi="Times New Roman"/>
                <w:sz w:val="18"/>
                <w:szCs w:val="18"/>
              </w:rPr>
              <w:t>.</w:t>
            </w:r>
            <w:r w:rsidRPr="005621B4">
              <w:rPr>
                <w:rFonts w:ascii="Times New Roman" w:hAnsi="Times New Roman"/>
                <w:sz w:val="18"/>
                <w:szCs w:val="18"/>
                <w:lang w:val="en-US"/>
              </w:rPr>
              <w:t>30</w:t>
            </w:r>
          </w:p>
        </w:tc>
        <w:tc>
          <w:tcPr>
            <w:tcW w:w="727" w:type="dxa"/>
            <w:vAlign w:val="center"/>
          </w:tcPr>
          <w:p w14:paraId="5A5A6539"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13</w:t>
            </w:r>
            <w:r w:rsidR="00661428">
              <w:rPr>
                <w:rFonts w:ascii="Times New Roman" w:hAnsi="Times New Roman"/>
                <w:sz w:val="18"/>
                <w:szCs w:val="18"/>
              </w:rPr>
              <w:t>.</w:t>
            </w:r>
            <w:r w:rsidRPr="005621B4">
              <w:rPr>
                <w:rFonts w:ascii="Times New Roman" w:hAnsi="Times New Roman"/>
                <w:sz w:val="18"/>
                <w:szCs w:val="18"/>
              </w:rPr>
              <w:t>40</w:t>
            </w:r>
          </w:p>
        </w:tc>
        <w:tc>
          <w:tcPr>
            <w:tcW w:w="963" w:type="dxa"/>
            <w:gridSpan w:val="2"/>
            <w:vAlign w:val="center"/>
          </w:tcPr>
          <w:p w14:paraId="58EA31B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6</w:t>
            </w:r>
            <w:r w:rsidR="00661428">
              <w:rPr>
                <w:rFonts w:ascii="Times New Roman" w:hAnsi="Times New Roman"/>
                <w:sz w:val="18"/>
                <w:szCs w:val="18"/>
              </w:rPr>
              <w:t>.</w:t>
            </w:r>
            <w:r w:rsidRPr="005621B4">
              <w:rPr>
                <w:rFonts w:ascii="Times New Roman" w:hAnsi="Times New Roman"/>
                <w:sz w:val="18"/>
                <w:szCs w:val="18"/>
              </w:rPr>
              <w:t>21</w:t>
            </w:r>
          </w:p>
        </w:tc>
        <w:tc>
          <w:tcPr>
            <w:tcW w:w="1009" w:type="dxa"/>
            <w:vAlign w:val="center"/>
          </w:tcPr>
          <w:p w14:paraId="2B823CE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87</w:t>
            </w:r>
            <w:r w:rsidR="00661428">
              <w:rPr>
                <w:rFonts w:ascii="Times New Roman" w:hAnsi="Times New Roman"/>
                <w:sz w:val="18"/>
                <w:szCs w:val="18"/>
              </w:rPr>
              <w:t>.</w:t>
            </w:r>
            <w:r w:rsidRPr="005621B4">
              <w:rPr>
                <w:rFonts w:ascii="Times New Roman" w:hAnsi="Times New Roman"/>
                <w:sz w:val="18"/>
                <w:szCs w:val="18"/>
              </w:rPr>
              <w:t>72</w:t>
            </w:r>
          </w:p>
        </w:tc>
        <w:tc>
          <w:tcPr>
            <w:tcW w:w="1045" w:type="dxa"/>
            <w:gridSpan w:val="3"/>
            <w:vAlign w:val="center"/>
          </w:tcPr>
          <w:p w14:paraId="3E675AAF"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93</w:t>
            </w:r>
            <w:r w:rsidR="00661428">
              <w:rPr>
                <w:rFonts w:ascii="Times New Roman" w:hAnsi="Times New Roman"/>
                <w:sz w:val="18"/>
                <w:szCs w:val="18"/>
              </w:rPr>
              <w:t>.</w:t>
            </w:r>
            <w:r w:rsidRPr="005621B4">
              <w:rPr>
                <w:rFonts w:ascii="Times New Roman" w:hAnsi="Times New Roman"/>
                <w:sz w:val="18"/>
                <w:szCs w:val="18"/>
              </w:rPr>
              <w:t>40</w:t>
            </w:r>
          </w:p>
        </w:tc>
        <w:tc>
          <w:tcPr>
            <w:tcW w:w="1005" w:type="dxa"/>
            <w:vAlign w:val="center"/>
          </w:tcPr>
          <w:p w14:paraId="1E0ED394"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20</w:t>
            </w:r>
            <w:r w:rsidR="00661428">
              <w:rPr>
                <w:rFonts w:ascii="Times New Roman" w:hAnsi="Times New Roman"/>
                <w:sz w:val="18"/>
                <w:szCs w:val="18"/>
              </w:rPr>
              <w:t>.</w:t>
            </w:r>
            <w:r w:rsidRPr="005621B4">
              <w:rPr>
                <w:rFonts w:ascii="Times New Roman" w:hAnsi="Times New Roman"/>
                <w:sz w:val="18"/>
                <w:szCs w:val="18"/>
              </w:rPr>
              <w:t>13</w:t>
            </w:r>
          </w:p>
        </w:tc>
        <w:tc>
          <w:tcPr>
            <w:tcW w:w="1406" w:type="dxa"/>
            <w:tcBorders>
              <w:right w:val="nil"/>
            </w:tcBorders>
            <w:vAlign w:val="center"/>
          </w:tcPr>
          <w:p w14:paraId="39D78CBD"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28</w:t>
            </w:r>
            <w:r w:rsidR="00661428">
              <w:rPr>
                <w:rFonts w:ascii="Times New Roman" w:hAnsi="Times New Roman"/>
                <w:sz w:val="18"/>
                <w:szCs w:val="18"/>
              </w:rPr>
              <w:t>.</w:t>
            </w:r>
            <w:r w:rsidRPr="005621B4">
              <w:rPr>
                <w:rFonts w:ascii="Times New Roman" w:hAnsi="Times New Roman"/>
                <w:sz w:val="18"/>
                <w:szCs w:val="18"/>
              </w:rPr>
              <w:t>17</w:t>
            </w:r>
          </w:p>
        </w:tc>
      </w:tr>
      <w:tr w:rsidR="000C4B3F" w:rsidRPr="003A153E" w14:paraId="0D14CBCE" w14:textId="77777777" w:rsidTr="00C649D2">
        <w:trPr>
          <w:trHeight w:val="92"/>
          <w:jc w:val="center"/>
        </w:trPr>
        <w:tc>
          <w:tcPr>
            <w:tcW w:w="1378" w:type="dxa"/>
            <w:gridSpan w:val="2"/>
            <w:tcBorders>
              <w:left w:val="nil"/>
            </w:tcBorders>
            <w:vAlign w:val="center"/>
          </w:tcPr>
          <w:p w14:paraId="14671CFF"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46</w:t>
            </w:r>
            <w:r w:rsidR="00661428">
              <w:rPr>
                <w:rFonts w:ascii="Times New Roman" w:hAnsi="Times New Roman"/>
                <w:sz w:val="18"/>
                <w:szCs w:val="18"/>
              </w:rPr>
              <w:t>.</w:t>
            </w:r>
            <w:r w:rsidRPr="005621B4">
              <w:rPr>
                <w:rFonts w:ascii="Times New Roman" w:hAnsi="Times New Roman"/>
                <w:sz w:val="18"/>
                <w:szCs w:val="18"/>
              </w:rPr>
              <w:t>0</w:t>
            </w:r>
          </w:p>
        </w:tc>
        <w:tc>
          <w:tcPr>
            <w:tcW w:w="727" w:type="dxa"/>
            <w:vAlign w:val="center"/>
          </w:tcPr>
          <w:p w14:paraId="52D020FA" w14:textId="77777777" w:rsidR="000C4B3F" w:rsidRPr="005621B4" w:rsidRDefault="000C4B3F" w:rsidP="00E93695">
            <w:pPr>
              <w:spacing w:after="0" w:line="240" w:lineRule="auto"/>
              <w:jc w:val="center"/>
              <w:rPr>
                <w:rFonts w:ascii="Times New Roman" w:hAnsi="Times New Roman"/>
                <w:sz w:val="18"/>
                <w:szCs w:val="18"/>
                <w:lang w:val="en-US"/>
              </w:rPr>
            </w:pPr>
            <w:r w:rsidRPr="005621B4">
              <w:rPr>
                <w:rFonts w:ascii="Times New Roman" w:hAnsi="Times New Roman"/>
                <w:sz w:val="18"/>
                <w:szCs w:val="18"/>
              </w:rPr>
              <w:t>20</w:t>
            </w:r>
            <w:r w:rsidR="00661428">
              <w:rPr>
                <w:rFonts w:ascii="Times New Roman" w:hAnsi="Times New Roman"/>
                <w:sz w:val="18"/>
                <w:szCs w:val="18"/>
              </w:rPr>
              <w:t>.</w:t>
            </w:r>
            <w:r w:rsidRPr="005621B4">
              <w:rPr>
                <w:rFonts w:ascii="Times New Roman" w:hAnsi="Times New Roman"/>
                <w:sz w:val="18"/>
                <w:szCs w:val="18"/>
              </w:rPr>
              <w:t>7</w:t>
            </w:r>
            <w:r w:rsidRPr="005621B4">
              <w:rPr>
                <w:rFonts w:ascii="Times New Roman" w:hAnsi="Times New Roman"/>
                <w:sz w:val="18"/>
                <w:szCs w:val="18"/>
                <w:lang w:val="en-US"/>
              </w:rPr>
              <w:t>6</w:t>
            </w:r>
          </w:p>
        </w:tc>
        <w:tc>
          <w:tcPr>
            <w:tcW w:w="982" w:type="dxa"/>
            <w:gridSpan w:val="2"/>
            <w:vAlign w:val="center"/>
          </w:tcPr>
          <w:p w14:paraId="158DF575" w14:textId="77777777" w:rsidR="000C4B3F" w:rsidRPr="005621B4" w:rsidRDefault="000C4B3F" w:rsidP="00E93695">
            <w:pPr>
              <w:spacing w:after="0" w:line="240" w:lineRule="auto"/>
              <w:jc w:val="center"/>
              <w:rPr>
                <w:rFonts w:ascii="Times New Roman" w:hAnsi="Times New Roman"/>
                <w:sz w:val="18"/>
                <w:szCs w:val="18"/>
                <w:lang w:val="en-US"/>
              </w:rPr>
            </w:pPr>
            <w:r w:rsidRPr="005621B4">
              <w:rPr>
                <w:rFonts w:ascii="Times New Roman" w:hAnsi="Times New Roman"/>
                <w:sz w:val="18"/>
                <w:szCs w:val="18"/>
              </w:rPr>
              <w:t>2</w:t>
            </w:r>
            <w:r w:rsidR="00661428">
              <w:rPr>
                <w:rFonts w:ascii="Times New Roman" w:hAnsi="Times New Roman"/>
                <w:sz w:val="18"/>
                <w:szCs w:val="18"/>
              </w:rPr>
              <w:t>.</w:t>
            </w:r>
            <w:r w:rsidRPr="005621B4">
              <w:rPr>
                <w:rFonts w:ascii="Times New Roman" w:hAnsi="Times New Roman"/>
                <w:sz w:val="18"/>
                <w:szCs w:val="18"/>
              </w:rPr>
              <w:t>1</w:t>
            </w:r>
            <w:r w:rsidRPr="005621B4">
              <w:rPr>
                <w:rFonts w:ascii="Times New Roman" w:hAnsi="Times New Roman"/>
                <w:sz w:val="18"/>
                <w:szCs w:val="18"/>
                <w:lang w:val="en-US"/>
              </w:rPr>
              <w:t>4</w:t>
            </w:r>
          </w:p>
        </w:tc>
        <w:tc>
          <w:tcPr>
            <w:tcW w:w="727" w:type="dxa"/>
            <w:vAlign w:val="center"/>
          </w:tcPr>
          <w:p w14:paraId="020E4CCB"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16</w:t>
            </w:r>
            <w:r w:rsidR="00661428">
              <w:rPr>
                <w:rFonts w:ascii="Times New Roman" w:hAnsi="Times New Roman"/>
                <w:sz w:val="18"/>
                <w:szCs w:val="18"/>
              </w:rPr>
              <w:t>.</w:t>
            </w:r>
            <w:r w:rsidRPr="005621B4">
              <w:rPr>
                <w:rFonts w:ascii="Times New Roman" w:hAnsi="Times New Roman"/>
                <w:sz w:val="18"/>
                <w:szCs w:val="18"/>
              </w:rPr>
              <w:t>63</w:t>
            </w:r>
          </w:p>
        </w:tc>
        <w:tc>
          <w:tcPr>
            <w:tcW w:w="963" w:type="dxa"/>
            <w:gridSpan w:val="2"/>
            <w:vAlign w:val="center"/>
          </w:tcPr>
          <w:p w14:paraId="79A4BF91"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5</w:t>
            </w:r>
            <w:r w:rsidR="00661428">
              <w:rPr>
                <w:rFonts w:ascii="Times New Roman" w:hAnsi="Times New Roman"/>
                <w:sz w:val="18"/>
                <w:szCs w:val="18"/>
              </w:rPr>
              <w:t>.</w:t>
            </w:r>
            <w:r w:rsidRPr="005621B4">
              <w:rPr>
                <w:rFonts w:ascii="Times New Roman" w:hAnsi="Times New Roman"/>
                <w:sz w:val="18"/>
                <w:szCs w:val="18"/>
              </w:rPr>
              <w:t>76</w:t>
            </w:r>
          </w:p>
        </w:tc>
        <w:tc>
          <w:tcPr>
            <w:tcW w:w="1009" w:type="dxa"/>
            <w:vAlign w:val="center"/>
          </w:tcPr>
          <w:p w14:paraId="405603E1"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88</w:t>
            </w:r>
            <w:r w:rsidR="00661428">
              <w:rPr>
                <w:rFonts w:ascii="Times New Roman" w:hAnsi="Times New Roman"/>
                <w:sz w:val="18"/>
                <w:szCs w:val="18"/>
              </w:rPr>
              <w:t>.</w:t>
            </w:r>
            <w:r w:rsidRPr="005621B4">
              <w:rPr>
                <w:rFonts w:ascii="Times New Roman" w:hAnsi="Times New Roman"/>
                <w:sz w:val="18"/>
                <w:szCs w:val="18"/>
              </w:rPr>
              <w:t>0</w:t>
            </w:r>
          </w:p>
        </w:tc>
        <w:tc>
          <w:tcPr>
            <w:tcW w:w="1045" w:type="dxa"/>
            <w:gridSpan w:val="3"/>
            <w:vAlign w:val="center"/>
          </w:tcPr>
          <w:p w14:paraId="3EDFB65D"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93</w:t>
            </w:r>
            <w:r w:rsidR="00661428">
              <w:rPr>
                <w:rFonts w:ascii="Times New Roman" w:hAnsi="Times New Roman"/>
                <w:sz w:val="18"/>
                <w:szCs w:val="18"/>
              </w:rPr>
              <w:t>.</w:t>
            </w:r>
            <w:r w:rsidRPr="005621B4">
              <w:rPr>
                <w:rFonts w:ascii="Times New Roman" w:hAnsi="Times New Roman"/>
                <w:sz w:val="18"/>
                <w:szCs w:val="18"/>
              </w:rPr>
              <w:t>82</w:t>
            </w:r>
          </w:p>
        </w:tc>
        <w:tc>
          <w:tcPr>
            <w:tcW w:w="1005" w:type="dxa"/>
            <w:vAlign w:val="center"/>
          </w:tcPr>
          <w:p w14:paraId="2763EFA5"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20</w:t>
            </w:r>
            <w:r w:rsidR="00661428">
              <w:rPr>
                <w:rFonts w:ascii="Times New Roman" w:hAnsi="Times New Roman"/>
                <w:sz w:val="18"/>
                <w:szCs w:val="18"/>
              </w:rPr>
              <w:t>.</w:t>
            </w:r>
            <w:r w:rsidRPr="005621B4">
              <w:rPr>
                <w:rFonts w:ascii="Times New Roman" w:hAnsi="Times New Roman"/>
                <w:sz w:val="18"/>
                <w:szCs w:val="18"/>
              </w:rPr>
              <w:t>43</w:t>
            </w:r>
          </w:p>
        </w:tc>
        <w:tc>
          <w:tcPr>
            <w:tcW w:w="1406" w:type="dxa"/>
            <w:tcBorders>
              <w:right w:val="nil"/>
            </w:tcBorders>
            <w:vAlign w:val="center"/>
          </w:tcPr>
          <w:p w14:paraId="3FED48F6"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28</w:t>
            </w:r>
            <w:r w:rsidR="00661428">
              <w:rPr>
                <w:rFonts w:ascii="Times New Roman" w:hAnsi="Times New Roman"/>
                <w:sz w:val="18"/>
                <w:szCs w:val="18"/>
              </w:rPr>
              <w:t>.</w:t>
            </w:r>
            <w:r w:rsidRPr="005621B4">
              <w:rPr>
                <w:rFonts w:ascii="Times New Roman" w:hAnsi="Times New Roman"/>
                <w:sz w:val="18"/>
                <w:szCs w:val="18"/>
              </w:rPr>
              <w:t>51</w:t>
            </w:r>
          </w:p>
        </w:tc>
      </w:tr>
      <w:tr w:rsidR="000C4B3F" w:rsidRPr="003A153E" w14:paraId="68574B32" w14:textId="77777777" w:rsidTr="00C649D2">
        <w:trPr>
          <w:trHeight w:val="92"/>
          <w:jc w:val="center"/>
        </w:trPr>
        <w:tc>
          <w:tcPr>
            <w:tcW w:w="1378" w:type="dxa"/>
            <w:gridSpan w:val="2"/>
            <w:tcBorders>
              <w:left w:val="nil"/>
            </w:tcBorders>
            <w:vAlign w:val="center"/>
          </w:tcPr>
          <w:p w14:paraId="71DB476B"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57</w:t>
            </w:r>
            <w:r w:rsidR="00661428">
              <w:rPr>
                <w:rFonts w:ascii="Times New Roman" w:hAnsi="Times New Roman"/>
                <w:sz w:val="18"/>
                <w:szCs w:val="18"/>
              </w:rPr>
              <w:t>.</w:t>
            </w:r>
            <w:r w:rsidRPr="005621B4">
              <w:rPr>
                <w:rFonts w:ascii="Times New Roman" w:hAnsi="Times New Roman"/>
                <w:sz w:val="18"/>
                <w:szCs w:val="18"/>
              </w:rPr>
              <w:t>5</w:t>
            </w:r>
          </w:p>
        </w:tc>
        <w:tc>
          <w:tcPr>
            <w:tcW w:w="727" w:type="dxa"/>
            <w:vAlign w:val="center"/>
          </w:tcPr>
          <w:p w14:paraId="044FCCCF" w14:textId="77777777" w:rsidR="000C4B3F" w:rsidRPr="005621B4" w:rsidRDefault="000C4B3F" w:rsidP="00E93695">
            <w:pPr>
              <w:spacing w:after="0" w:line="240" w:lineRule="auto"/>
              <w:jc w:val="center"/>
              <w:rPr>
                <w:rFonts w:ascii="Times New Roman" w:hAnsi="Times New Roman"/>
                <w:sz w:val="18"/>
                <w:szCs w:val="18"/>
                <w:lang w:val="en-US"/>
              </w:rPr>
            </w:pPr>
            <w:r w:rsidRPr="005621B4">
              <w:rPr>
                <w:rFonts w:ascii="Times New Roman" w:hAnsi="Times New Roman"/>
                <w:sz w:val="18"/>
                <w:szCs w:val="18"/>
              </w:rPr>
              <w:t>19</w:t>
            </w:r>
            <w:r w:rsidR="00661428">
              <w:rPr>
                <w:rFonts w:ascii="Times New Roman" w:hAnsi="Times New Roman"/>
                <w:sz w:val="18"/>
                <w:szCs w:val="18"/>
              </w:rPr>
              <w:t>.</w:t>
            </w:r>
            <w:r w:rsidRPr="005621B4">
              <w:rPr>
                <w:rFonts w:ascii="Times New Roman" w:hAnsi="Times New Roman"/>
                <w:sz w:val="18"/>
                <w:szCs w:val="18"/>
              </w:rPr>
              <w:t>4</w:t>
            </w:r>
            <w:r w:rsidRPr="005621B4">
              <w:rPr>
                <w:rFonts w:ascii="Times New Roman" w:hAnsi="Times New Roman"/>
                <w:sz w:val="18"/>
                <w:szCs w:val="18"/>
                <w:lang w:val="en-US"/>
              </w:rPr>
              <w:t>2</w:t>
            </w:r>
          </w:p>
        </w:tc>
        <w:tc>
          <w:tcPr>
            <w:tcW w:w="982" w:type="dxa"/>
            <w:gridSpan w:val="2"/>
            <w:vAlign w:val="center"/>
          </w:tcPr>
          <w:p w14:paraId="0470DB46"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lang w:val="en-US"/>
              </w:rPr>
              <w:t>2</w:t>
            </w:r>
            <w:r w:rsidR="00661428">
              <w:rPr>
                <w:rFonts w:ascii="Times New Roman" w:hAnsi="Times New Roman"/>
                <w:sz w:val="18"/>
                <w:szCs w:val="18"/>
              </w:rPr>
              <w:t>.</w:t>
            </w:r>
            <w:r w:rsidRPr="005621B4">
              <w:rPr>
                <w:rFonts w:ascii="Times New Roman" w:hAnsi="Times New Roman"/>
                <w:sz w:val="18"/>
                <w:szCs w:val="18"/>
              </w:rPr>
              <w:t>02</w:t>
            </w:r>
          </w:p>
        </w:tc>
        <w:tc>
          <w:tcPr>
            <w:tcW w:w="727" w:type="dxa"/>
            <w:vAlign w:val="center"/>
          </w:tcPr>
          <w:p w14:paraId="7898B723"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19</w:t>
            </w:r>
            <w:r w:rsidR="00661428">
              <w:rPr>
                <w:rFonts w:ascii="Times New Roman" w:hAnsi="Times New Roman"/>
                <w:sz w:val="18"/>
                <w:szCs w:val="18"/>
              </w:rPr>
              <w:t>.</w:t>
            </w:r>
            <w:r w:rsidRPr="005621B4">
              <w:rPr>
                <w:rFonts w:ascii="Times New Roman" w:hAnsi="Times New Roman"/>
                <w:sz w:val="18"/>
                <w:szCs w:val="18"/>
              </w:rPr>
              <w:t>44</w:t>
            </w:r>
          </w:p>
        </w:tc>
        <w:tc>
          <w:tcPr>
            <w:tcW w:w="963" w:type="dxa"/>
            <w:gridSpan w:val="2"/>
            <w:vAlign w:val="center"/>
          </w:tcPr>
          <w:p w14:paraId="15B6A816"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5</w:t>
            </w:r>
            <w:r w:rsidR="00661428">
              <w:rPr>
                <w:rFonts w:ascii="Times New Roman" w:hAnsi="Times New Roman"/>
                <w:sz w:val="18"/>
                <w:szCs w:val="18"/>
              </w:rPr>
              <w:t>.</w:t>
            </w:r>
            <w:r w:rsidRPr="005621B4">
              <w:rPr>
                <w:rFonts w:ascii="Times New Roman" w:hAnsi="Times New Roman"/>
                <w:sz w:val="18"/>
                <w:szCs w:val="18"/>
              </w:rPr>
              <w:t>42</w:t>
            </w:r>
          </w:p>
        </w:tc>
        <w:tc>
          <w:tcPr>
            <w:tcW w:w="1009" w:type="dxa"/>
            <w:vAlign w:val="center"/>
          </w:tcPr>
          <w:p w14:paraId="1B5B1CE6"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88</w:t>
            </w:r>
            <w:r w:rsidR="00661428">
              <w:rPr>
                <w:rFonts w:ascii="Times New Roman" w:hAnsi="Times New Roman"/>
                <w:sz w:val="18"/>
                <w:szCs w:val="18"/>
              </w:rPr>
              <w:t>.</w:t>
            </w:r>
            <w:r w:rsidRPr="005621B4">
              <w:rPr>
                <w:rFonts w:ascii="Times New Roman" w:hAnsi="Times New Roman"/>
                <w:sz w:val="18"/>
                <w:szCs w:val="18"/>
              </w:rPr>
              <w:t>26</w:t>
            </w:r>
          </w:p>
        </w:tc>
        <w:tc>
          <w:tcPr>
            <w:tcW w:w="1045" w:type="dxa"/>
            <w:gridSpan w:val="3"/>
            <w:vAlign w:val="center"/>
          </w:tcPr>
          <w:p w14:paraId="1170734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94</w:t>
            </w:r>
            <w:r w:rsidR="00661428">
              <w:rPr>
                <w:rFonts w:ascii="Times New Roman" w:hAnsi="Times New Roman"/>
                <w:sz w:val="18"/>
                <w:szCs w:val="18"/>
              </w:rPr>
              <w:t>.</w:t>
            </w:r>
            <w:r w:rsidRPr="005621B4">
              <w:rPr>
                <w:rFonts w:ascii="Times New Roman" w:hAnsi="Times New Roman"/>
                <w:sz w:val="18"/>
                <w:szCs w:val="18"/>
              </w:rPr>
              <w:t>24</w:t>
            </w:r>
          </w:p>
        </w:tc>
        <w:tc>
          <w:tcPr>
            <w:tcW w:w="1005" w:type="dxa"/>
            <w:vAlign w:val="center"/>
          </w:tcPr>
          <w:p w14:paraId="22034ED3"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20</w:t>
            </w:r>
            <w:r w:rsidR="00661428">
              <w:rPr>
                <w:rFonts w:ascii="Times New Roman" w:hAnsi="Times New Roman"/>
                <w:sz w:val="18"/>
                <w:szCs w:val="18"/>
              </w:rPr>
              <w:t>.</w:t>
            </w:r>
            <w:r w:rsidRPr="005621B4">
              <w:rPr>
                <w:rFonts w:ascii="Times New Roman" w:hAnsi="Times New Roman"/>
                <w:sz w:val="18"/>
                <w:szCs w:val="18"/>
              </w:rPr>
              <w:t>75</w:t>
            </w:r>
          </w:p>
        </w:tc>
        <w:tc>
          <w:tcPr>
            <w:tcW w:w="1406" w:type="dxa"/>
            <w:tcBorders>
              <w:right w:val="nil"/>
            </w:tcBorders>
            <w:vAlign w:val="center"/>
          </w:tcPr>
          <w:p w14:paraId="73F3BAEF"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28</w:t>
            </w:r>
            <w:r w:rsidR="00661428">
              <w:rPr>
                <w:rFonts w:ascii="Times New Roman" w:hAnsi="Times New Roman"/>
                <w:sz w:val="18"/>
                <w:szCs w:val="18"/>
              </w:rPr>
              <w:t>.</w:t>
            </w:r>
            <w:r w:rsidRPr="005621B4">
              <w:rPr>
                <w:rFonts w:ascii="Times New Roman" w:hAnsi="Times New Roman"/>
                <w:sz w:val="18"/>
                <w:szCs w:val="18"/>
              </w:rPr>
              <w:t>86</w:t>
            </w:r>
          </w:p>
        </w:tc>
      </w:tr>
      <w:tr w:rsidR="000C4B3F" w:rsidRPr="003A153E" w14:paraId="5051CF02" w14:textId="77777777" w:rsidTr="00C649D2">
        <w:trPr>
          <w:trHeight w:val="92"/>
          <w:jc w:val="center"/>
        </w:trPr>
        <w:tc>
          <w:tcPr>
            <w:tcW w:w="9242" w:type="dxa"/>
            <w:gridSpan w:val="14"/>
            <w:tcBorders>
              <w:left w:val="nil"/>
              <w:right w:val="nil"/>
            </w:tcBorders>
            <w:shd w:val="clear" w:color="auto" w:fill="D9D9D9"/>
            <w:vAlign w:val="center"/>
          </w:tcPr>
          <w:p w14:paraId="77ECBE6A" w14:textId="77777777" w:rsidR="000C4B3F" w:rsidRPr="005621B4" w:rsidRDefault="000C4B3F" w:rsidP="00E93695">
            <w:pPr>
              <w:autoSpaceDE w:val="0"/>
              <w:autoSpaceDN w:val="0"/>
              <w:adjustRightInd w:val="0"/>
              <w:spacing w:after="0" w:line="240" w:lineRule="auto"/>
              <w:jc w:val="center"/>
              <w:rPr>
                <w:rFonts w:ascii="Times New Roman" w:hAnsi="Times New Roman"/>
                <w:b/>
                <w:sz w:val="18"/>
                <w:szCs w:val="18"/>
              </w:rPr>
            </w:pPr>
            <w:r w:rsidRPr="005621B4">
              <w:rPr>
                <w:rFonts w:ascii="Times New Roman" w:hAnsi="Times New Roman"/>
                <w:b/>
                <w:sz w:val="18"/>
                <w:szCs w:val="18"/>
              </w:rPr>
              <w:t>Mass</w:t>
            </w:r>
            <w:r w:rsidRPr="005621B4">
              <w:rPr>
                <w:rFonts w:ascii="Times New Roman" w:hAnsi="Times New Roman"/>
                <w:b/>
                <w:sz w:val="18"/>
                <w:szCs w:val="18"/>
                <w:lang w:val="uz-Cyrl-UZ"/>
              </w:rPr>
              <w:t xml:space="preserve"> ratio </w:t>
            </w:r>
            <w:proofErr w:type="gramStart"/>
            <w:r w:rsidRPr="005621B4">
              <w:rPr>
                <w:rFonts w:ascii="Times New Roman" w:hAnsi="Times New Roman"/>
                <w:b/>
                <w:sz w:val="18"/>
                <w:szCs w:val="18"/>
                <w:lang w:val="uz-Cyrl-UZ"/>
              </w:rPr>
              <w:t>AN :</w:t>
            </w:r>
            <w:proofErr w:type="gramEnd"/>
            <w:r w:rsidRPr="005621B4">
              <w:rPr>
                <w:rFonts w:ascii="Times New Roman" w:hAnsi="Times New Roman"/>
                <w:b/>
                <w:sz w:val="18"/>
                <w:szCs w:val="18"/>
                <w:lang w:val="uz-Cyrl-UZ"/>
              </w:rPr>
              <w:t xml:space="preserve"> OPR = 100 : 25</w:t>
            </w:r>
          </w:p>
        </w:tc>
      </w:tr>
      <w:tr w:rsidR="000C4B3F" w:rsidRPr="003A153E" w14:paraId="6483984C" w14:textId="77777777" w:rsidTr="00C649D2">
        <w:trPr>
          <w:trHeight w:val="92"/>
          <w:jc w:val="center"/>
        </w:trPr>
        <w:tc>
          <w:tcPr>
            <w:tcW w:w="1378" w:type="dxa"/>
            <w:gridSpan w:val="2"/>
            <w:tcBorders>
              <w:left w:val="nil"/>
            </w:tcBorders>
            <w:vAlign w:val="center"/>
          </w:tcPr>
          <w:p w14:paraId="6D7F6C25" w14:textId="77777777" w:rsidR="000C4B3F" w:rsidRPr="005621B4" w:rsidRDefault="000C4B3F" w:rsidP="00E93695">
            <w:pPr>
              <w:autoSpaceDE w:val="0"/>
              <w:autoSpaceDN w:val="0"/>
              <w:adjustRightInd w:val="0"/>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5</w:t>
            </w:r>
            <w:r w:rsidR="00661428">
              <w:rPr>
                <w:rFonts w:ascii="Times New Roman" w:hAnsi="Times New Roman"/>
                <w:sz w:val="18"/>
                <w:szCs w:val="18"/>
              </w:rPr>
              <w:t>.</w:t>
            </w:r>
            <w:r w:rsidRPr="005621B4">
              <w:rPr>
                <w:rFonts w:ascii="Times New Roman" w:hAnsi="Times New Roman"/>
                <w:sz w:val="18"/>
                <w:szCs w:val="18"/>
              </w:rPr>
              <w:t>75</w:t>
            </w:r>
          </w:p>
        </w:tc>
        <w:tc>
          <w:tcPr>
            <w:tcW w:w="727" w:type="dxa"/>
            <w:vAlign w:val="center"/>
          </w:tcPr>
          <w:p w14:paraId="4C64C146"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26</w:t>
            </w:r>
            <w:r w:rsidR="00661428">
              <w:rPr>
                <w:rFonts w:ascii="Times New Roman" w:hAnsi="Times New Roman"/>
                <w:sz w:val="18"/>
                <w:szCs w:val="18"/>
              </w:rPr>
              <w:t>.</w:t>
            </w:r>
            <w:r w:rsidRPr="005621B4">
              <w:rPr>
                <w:rFonts w:ascii="Times New Roman" w:hAnsi="Times New Roman"/>
                <w:sz w:val="18"/>
                <w:szCs w:val="18"/>
              </w:rPr>
              <w:t>36</w:t>
            </w:r>
          </w:p>
        </w:tc>
        <w:tc>
          <w:tcPr>
            <w:tcW w:w="982" w:type="dxa"/>
            <w:gridSpan w:val="2"/>
            <w:vAlign w:val="center"/>
          </w:tcPr>
          <w:p w14:paraId="505781C1"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3</w:t>
            </w:r>
            <w:r w:rsidR="00661428">
              <w:rPr>
                <w:rFonts w:ascii="Times New Roman" w:hAnsi="Times New Roman"/>
                <w:sz w:val="18"/>
                <w:szCs w:val="18"/>
              </w:rPr>
              <w:t>.</w:t>
            </w:r>
            <w:r w:rsidRPr="005621B4">
              <w:rPr>
                <w:rFonts w:ascii="Times New Roman" w:hAnsi="Times New Roman"/>
                <w:sz w:val="18"/>
                <w:szCs w:val="18"/>
              </w:rPr>
              <w:t>39</w:t>
            </w:r>
          </w:p>
        </w:tc>
        <w:tc>
          <w:tcPr>
            <w:tcW w:w="727" w:type="dxa"/>
            <w:vAlign w:val="center"/>
          </w:tcPr>
          <w:p w14:paraId="4819B576"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w:t>
            </w:r>
            <w:r w:rsidR="00661428">
              <w:rPr>
                <w:rFonts w:ascii="Times New Roman" w:hAnsi="Times New Roman"/>
                <w:sz w:val="18"/>
                <w:szCs w:val="18"/>
              </w:rPr>
              <w:t>.</w:t>
            </w:r>
            <w:r w:rsidRPr="005621B4">
              <w:rPr>
                <w:rFonts w:ascii="Times New Roman" w:hAnsi="Times New Roman"/>
                <w:sz w:val="18"/>
                <w:szCs w:val="18"/>
              </w:rPr>
              <w:t>62</w:t>
            </w:r>
          </w:p>
        </w:tc>
        <w:tc>
          <w:tcPr>
            <w:tcW w:w="963" w:type="dxa"/>
            <w:gridSpan w:val="2"/>
            <w:vAlign w:val="center"/>
          </w:tcPr>
          <w:p w14:paraId="1D533C5F"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9</w:t>
            </w:r>
            <w:r w:rsidR="00661428">
              <w:rPr>
                <w:rFonts w:ascii="Times New Roman" w:hAnsi="Times New Roman"/>
                <w:sz w:val="18"/>
                <w:szCs w:val="18"/>
              </w:rPr>
              <w:t>.</w:t>
            </w:r>
            <w:r w:rsidRPr="005621B4">
              <w:rPr>
                <w:rFonts w:ascii="Times New Roman" w:hAnsi="Times New Roman"/>
                <w:sz w:val="18"/>
                <w:szCs w:val="18"/>
              </w:rPr>
              <w:t>10</w:t>
            </w:r>
          </w:p>
        </w:tc>
        <w:tc>
          <w:tcPr>
            <w:tcW w:w="1009" w:type="dxa"/>
            <w:vAlign w:val="center"/>
          </w:tcPr>
          <w:p w14:paraId="1D3FCD73"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81</w:t>
            </w:r>
            <w:r w:rsidR="00661428">
              <w:rPr>
                <w:rFonts w:ascii="Times New Roman" w:hAnsi="Times New Roman"/>
                <w:sz w:val="18"/>
                <w:szCs w:val="18"/>
              </w:rPr>
              <w:t>.</w:t>
            </w:r>
            <w:r w:rsidRPr="005621B4">
              <w:rPr>
                <w:rFonts w:ascii="Times New Roman" w:hAnsi="Times New Roman"/>
                <w:sz w:val="18"/>
                <w:szCs w:val="18"/>
              </w:rPr>
              <w:t>12</w:t>
            </w:r>
          </w:p>
        </w:tc>
        <w:tc>
          <w:tcPr>
            <w:tcW w:w="1045" w:type="dxa"/>
            <w:gridSpan w:val="3"/>
            <w:vAlign w:val="center"/>
          </w:tcPr>
          <w:p w14:paraId="33B96C73"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91</w:t>
            </w:r>
            <w:r w:rsidR="00661428">
              <w:rPr>
                <w:rFonts w:ascii="Times New Roman" w:hAnsi="Times New Roman"/>
                <w:sz w:val="18"/>
                <w:szCs w:val="18"/>
              </w:rPr>
              <w:t>.</w:t>
            </w:r>
            <w:r w:rsidRPr="005621B4">
              <w:rPr>
                <w:rFonts w:ascii="Times New Roman" w:hAnsi="Times New Roman"/>
                <w:sz w:val="18"/>
                <w:szCs w:val="18"/>
              </w:rPr>
              <w:t>21</w:t>
            </w:r>
          </w:p>
        </w:tc>
        <w:tc>
          <w:tcPr>
            <w:tcW w:w="1005" w:type="dxa"/>
            <w:vAlign w:val="center"/>
          </w:tcPr>
          <w:p w14:paraId="6B82500A"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18</w:t>
            </w:r>
            <w:r w:rsidR="00661428">
              <w:rPr>
                <w:rFonts w:ascii="Times New Roman" w:hAnsi="Times New Roman"/>
                <w:sz w:val="18"/>
                <w:szCs w:val="18"/>
              </w:rPr>
              <w:t>.</w:t>
            </w:r>
            <w:r w:rsidRPr="005621B4">
              <w:rPr>
                <w:rFonts w:ascii="Times New Roman" w:hAnsi="Times New Roman"/>
                <w:sz w:val="18"/>
                <w:szCs w:val="18"/>
              </w:rPr>
              <w:t>01</w:t>
            </w:r>
          </w:p>
        </w:tc>
        <w:tc>
          <w:tcPr>
            <w:tcW w:w="1406" w:type="dxa"/>
            <w:tcBorders>
              <w:right w:val="nil"/>
            </w:tcBorders>
            <w:vAlign w:val="center"/>
          </w:tcPr>
          <w:p w14:paraId="01458ECA"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26</w:t>
            </w:r>
            <w:r w:rsidR="00661428">
              <w:rPr>
                <w:rFonts w:ascii="Times New Roman" w:hAnsi="Times New Roman"/>
                <w:sz w:val="18"/>
                <w:szCs w:val="18"/>
              </w:rPr>
              <w:t>.</w:t>
            </w:r>
            <w:r w:rsidRPr="005621B4">
              <w:rPr>
                <w:rFonts w:ascii="Times New Roman" w:hAnsi="Times New Roman"/>
                <w:sz w:val="18"/>
                <w:szCs w:val="18"/>
              </w:rPr>
              <w:t>70</w:t>
            </w:r>
          </w:p>
        </w:tc>
      </w:tr>
      <w:tr w:rsidR="000C4B3F" w:rsidRPr="003A153E" w14:paraId="56E546CE" w14:textId="77777777" w:rsidTr="00C649D2">
        <w:trPr>
          <w:trHeight w:val="92"/>
          <w:jc w:val="center"/>
        </w:trPr>
        <w:tc>
          <w:tcPr>
            <w:tcW w:w="1378" w:type="dxa"/>
            <w:gridSpan w:val="2"/>
            <w:tcBorders>
              <w:left w:val="nil"/>
            </w:tcBorders>
            <w:vAlign w:val="center"/>
          </w:tcPr>
          <w:p w14:paraId="27768F4D"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11</w:t>
            </w:r>
            <w:r w:rsidR="00661428">
              <w:rPr>
                <w:rFonts w:ascii="Times New Roman" w:hAnsi="Times New Roman"/>
                <w:sz w:val="18"/>
                <w:szCs w:val="18"/>
              </w:rPr>
              <w:t>.</w:t>
            </w:r>
            <w:r w:rsidRPr="005621B4">
              <w:rPr>
                <w:rFonts w:ascii="Times New Roman" w:hAnsi="Times New Roman"/>
                <w:sz w:val="18"/>
                <w:szCs w:val="18"/>
              </w:rPr>
              <w:t>5</w:t>
            </w:r>
          </w:p>
        </w:tc>
        <w:tc>
          <w:tcPr>
            <w:tcW w:w="727" w:type="dxa"/>
            <w:vAlign w:val="center"/>
          </w:tcPr>
          <w:p w14:paraId="0A644D4D"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25</w:t>
            </w:r>
            <w:r w:rsidR="00661428">
              <w:rPr>
                <w:rFonts w:ascii="Times New Roman" w:hAnsi="Times New Roman"/>
                <w:sz w:val="18"/>
                <w:szCs w:val="18"/>
              </w:rPr>
              <w:t>.</w:t>
            </w:r>
            <w:r w:rsidRPr="005621B4">
              <w:rPr>
                <w:rFonts w:ascii="Times New Roman" w:hAnsi="Times New Roman"/>
                <w:sz w:val="18"/>
                <w:szCs w:val="18"/>
              </w:rPr>
              <w:t>23</w:t>
            </w:r>
          </w:p>
        </w:tc>
        <w:tc>
          <w:tcPr>
            <w:tcW w:w="982" w:type="dxa"/>
            <w:gridSpan w:val="2"/>
            <w:vAlign w:val="center"/>
          </w:tcPr>
          <w:p w14:paraId="44F62BA9"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3</w:t>
            </w:r>
            <w:r w:rsidR="00661428">
              <w:rPr>
                <w:rFonts w:ascii="Times New Roman" w:hAnsi="Times New Roman"/>
                <w:sz w:val="18"/>
                <w:szCs w:val="18"/>
              </w:rPr>
              <w:t>.</w:t>
            </w:r>
            <w:r w:rsidRPr="005621B4">
              <w:rPr>
                <w:rFonts w:ascii="Times New Roman" w:hAnsi="Times New Roman"/>
                <w:sz w:val="18"/>
                <w:szCs w:val="18"/>
              </w:rPr>
              <w:t>26</w:t>
            </w:r>
          </w:p>
        </w:tc>
        <w:tc>
          <w:tcPr>
            <w:tcW w:w="727" w:type="dxa"/>
            <w:vAlign w:val="center"/>
          </w:tcPr>
          <w:p w14:paraId="32F5BE13"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5</w:t>
            </w:r>
            <w:r w:rsidR="00661428">
              <w:rPr>
                <w:rFonts w:ascii="Times New Roman" w:hAnsi="Times New Roman"/>
                <w:sz w:val="18"/>
                <w:szCs w:val="18"/>
              </w:rPr>
              <w:t>.</w:t>
            </w:r>
            <w:r w:rsidRPr="005621B4">
              <w:rPr>
                <w:rFonts w:ascii="Times New Roman" w:hAnsi="Times New Roman"/>
                <w:sz w:val="18"/>
                <w:szCs w:val="18"/>
              </w:rPr>
              <w:t>05</w:t>
            </w:r>
          </w:p>
        </w:tc>
        <w:tc>
          <w:tcPr>
            <w:tcW w:w="963" w:type="dxa"/>
            <w:gridSpan w:val="2"/>
            <w:vAlign w:val="center"/>
          </w:tcPr>
          <w:p w14:paraId="1889A3EA"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w:t>
            </w:r>
            <w:r w:rsidR="00661428">
              <w:rPr>
                <w:rFonts w:ascii="Times New Roman" w:hAnsi="Times New Roman"/>
                <w:sz w:val="18"/>
                <w:szCs w:val="18"/>
              </w:rPr>
              <w:t>.</w:t>
            </w:r>
            <w:r w:rsidRPr="005621B4">
              <w:rPr>
                <w:rFonts w:ascii="Times New Roman" w:hAnsi="Times New Roman"/>
                <w:sz w:val="18"/>
                <w:szCs w:val="18"/>
              </w:rPr>
              <w:t>75</w:t>
            </w:r>
          </w:p>
        </w:tc>
        <w:tc>
          <w:tcPr>
            <w:tcW w:w="1009" w:type="dxa"/>
            <w:vAlign w:val="center"/>
          </w:tcPr>
          <w:p w14:paraId="736206A5"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81</w:t>
            </w:r>
            <w:r w:rsidR="00661428">
              <w:rPr>
                <w:rFonts w:ascii="Times New Roman" w:hAnsi="Times New Roman"/>
                <w:sz w:val="18"/>
                <w:szCs w:val="18"/>
              </w:rPr>
              <w:t>.</w:t>
            </w:r>
            <w:r w:rsidRPr="005621B4">
              <w:rPr>
                <w:rFonts w:ascii="Times New Roman" w:hAnsi="Times New Roman"/>
                <w:sz w:val="18"/>
                <w:szCs w:val="18"/>
              </w:rPr>
              <w:t>36</w:t>
            </w:r>
          </w:p>
        </w:tc>
        <w:tc>
          <w:tcPr>
            <w:tcW w:w="1045" w:type="dxa"/>
            <w:gridSpan w:val="3"/>
            <w:vAlign w:val="center"/>
          </w:tcPr>
          <w:p w14:paraId="12A5E274"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91</w:t>
            </w:r>
            <w:r w:rsidR="00661428">
              <w:rPr>
                <w:rFonts w:ascii="Times New Roman" w:hAnsi="Times New Roman"/>
                <w:sz w:val="18"/>
                <w:szCs w:val="18"/>
              </w:rPr>
              <w:t>.</w:t>
            </w:r>
            <w:r w:rsidRPr="005621B4">
              <w:rPr>
                <w:rFonts w:ascii="Times New Roman" w:hAnsi="Times New Roman"/>
                <w:sz w:val="18"/>
                <w:szCs w:val="18"/>
              </w:rPr>
              <w:t>40</w:t>
            </w:r>
          </w:p>
        </w:tc>
        <w:tc>
          <w:tcPr>
            <w:tcW w:w="1005" w:type="dxa"/>
            <w:vAlign w:val="center"/>
          </w:tcPr>
          <w:p w14:paraId="00ED2F05"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18</w:t>
            </w:r>
            <w:r w:rsidR="00661428">
              <w:rPr>
                <w:rFonts w:ascii="Times New Roman" w:hAnsi="Times New Roman"/>
                <w:sz w:val="18"/>
                <w:szCs w:val="18"/>
              </w:rPr>
              <w:t>.</w:t>
            </w:r>
            <w:r w:rsidRPr="005621B4">
              <w:rPr>
                <w:rFonts w:ascii="Times New Roman" w:hAnsi="Times New Roman"/>
                <w:sz w:val="18"/>
                <w:szCs w:val="18"/>
              </w:rPr>
              <w:t>19</w:t>
            </w:r>
          </w:p>
        </w:tc>
        <w:tc>
          <w:tcPr>
            <w:tcW w:w="1406" w:type="dxa"/>
            <w:tcBorders>
              <w:right w:val="nil"/>
            </w:tcBorders>
            <w:vAlign w:val="center"/>
          </w:tcPr>
          <w:p w14:paraId="2631931B"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26</w:t>
            </w:r>
            <w:r w:rsidR="00661428">
              <w:rPr>
                <w:rFonts w:ascii="Times New Roman" w:hAnsi="Times New Roman"/>
                <w:sz w:val="18"/>
                <w:szCs w:val="18"/>
              </w:rPr>
              <w:t>.</w:t>
            </w:r>
            <w:r w:rsidRPr="005621B4">
              <w:rPr>
                <w:rFonts w:ascii="Times New Roman" w:hAnsi="Times New Roman"/>
                <w:sz w:val="18"/>
                <w:szCs w:val="18"/>
              </w:rPr>
              <w:t>78</w:t>
            </w:r>
          </w:p>
        </w:tc>
      </w:tr>
      <w:tr w:rsidR="000C4B3F" w:rsidRPr="003A153E" w14:paraId="05C22049" w14:textId="77777777" w:rsidTr="00C649D2">
        <w:trPr>
          <w:trHeight w:val="92"/>
          <w:jc w:val="center"/>
        </w:trPr>
        <w:tc>
          <w:tcPr>
            <w:tcW w:w="1378" w:type="dxa"/>
            <w:gridSpan w:val="2"/>
            <w:tcBorders>
              <w:left w:val="nil"/>
            </w:tcBorders>
            <w:vAlign w:val="center"/>
          </w:tcPr>
          <w:p w14:paraId="34DA2391"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23</w:t>
            </w:r>
            <w:r w:rsidR="00661428">
              <w:rPr>
                <w:rFonts w:ascii="Times New Roman" w:hAnsi="Times New Roman"/>
                <w:sz w:val="18"/>
                <w:szCs w:val="18"/>
              </w:rPr>
              <w:t>.</w:t>
            </w:r>
            <w:r w:rsidRPr="005621B4">
              <w:rPr>
                <w:rFonts w:ascii="Times New Roman" w:hAnsi="Times New Roman"/>
                <w:sz w:val="18"/>
                <w:szCs w:val="18"/>
              </w:rPr>
              <w:t>0</w:t>
            </w:r>
          </w:p>
        </w:tc>
        <w:tc>
          <w:tcPr>
            <w:tcW w:w="727" w:type="dxa"/>
            <w:vAlign w:val="center"/>
          </w:tcPr>
          <w:p w14:paraId="2F9341DA"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23</w:t>
            </w:r>
            <w:r w:rsidR="00661428">
              <w:rPr>
                <w:rFonts w:ascii="Times New Roman" w:hAnsi="Times New Roman"/>
                <w:sz w:val="18"/>
                <w:szCs w:val="18"/>
              </w:rPr>
              <w:t>.</w:t>
            </w:r>
            <w:r w:rsidRPr="005621B4">
              <w:rPr>
                <w:rFonts w:ascii="Times New Roman" w:hAnsi="Times New Roman"/>
                <w:sz w:val="18"/>
                <w:szCs w:val="18"/>
              </w:rPr>
              <w:t>30</w:t>
            </w:r>
          </w:p>
        </w:tc>
        <w:tc>
          <w:tcPr>
            <w:tcW w:w="982" w:type="dxa"/>
            <w:gridSpan w:val="2"/>
            <w:vAlign w:val="center"/>
          </w:tcPr>
          <w:p w14:paraId="3F52094F"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3</w:t>
            </w:r>
            <w:r w:rsidR="00661428">
              <w:rPr>
                <w:rFonts w:ascii="Times New Roman" w:hAnsi="Times New Roman"/>
                <w:sz w:val="18"/>
                <w:szCs w:val="18"/>
              </w:rPr>
              <w:t>.</w:t>
            </w:r>
            <w:r w:rsidRPr="005621B4">
              <w:rPr>
                <w:rFonts w:ascii="Times New Roman" w:hAnsi="Times New Roman"/>
                <w:sz w:val="18"/>
                <w:szCs w:val="18"/>
              </w:rPr>
              <w:t>00</w:t>
            </w:r>
          </w:p>
        </w:tc>
        <w:tc>
          <w:tcPr>
            <w:tcW w:w="727" w:type="dxa"/>
            <w:vAlign w:val="center"/>
          </w:tcPr>
          <w:p w14:paraId="493BEF9E"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9</w:t>
            </w:r>
            <w:r w:rsidR="00661428">
              <w:rPr>
                <w:rFonts w:ascii="Times New Roman" w:hAnsi="Times New Roman"/>
                <w:sz w:val="18"/>
                <w:szCs w:val="18"/>
              </w:rPr>
              <w:t>.</w:t>
            </w:r>
            <w:r w:rsidRPr="005621B4">
              <w:rPr>
                <w:rFonts w:ascii="Times New Roman" w:hAnsi="Times New Roman"/>
                <w:sz w:val="18"/>
                <w:szCs w:val="18"/>
              </w:rPr>
              <w:t>32</w:t>
            </w:r>
          </w:p>
        </w:tc>
        <w:tc>
          <w:tcPr>
            <w:tcW w:w="963" w:type="dxa"/>
            <w:gridSpan w:val="2"/>
            <w:vAlign w:val="center"/>
          </w:tcPr>
          <w:p w14:paraId="1B646B06"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w:t>
            </w:r>
            <w:r w:rsidR="00661428">
              <w:rPr>
                <w:rFonts w:ascii="Times New Roman" w:hAnsi="Times New Roman"/>
                <w:sz w:val="18"/>
                <w:szCs w:val="18"/>
              </w:rPr>
              <w:t>.</w:t>
            </w:r>
            <w:r w:rsidRPr="005621B4">
              <w:rPr>
                <w:rFonts w:ascii="Times New Roman" w:hAnsi="Times New Roman"/>
                <w:sz w:val="18"/>
                <w:szCs w:val="18"/>
              </w:rPr>
              <w:t>07</w:t>
            </w:r>
          </w:p>
        </w:tc>
        <w:tc>
          <w:tcPr>
            <w:tcW w:w="1009" w:type="dxa"/>
            <w:vAlign w:val="center"/>
          </w:tcPr>
          <w:p w14:paraId="766A8ADC"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81</w:t>
            </w:r>
            <w:r w:rsidR="00661428">
              <w:rPr>
                <w:rFonts w:ascii="Times New Roman" w:hAnsi="Times New Roman"/>
                <w:sz w:val="18"/>
                <w:szCs w:val="18"/>
              </w:rPr>
              <w:t>.</w:t>
            </w:r>
            <w:r w:rsidRPr="005621B4">
              <w:rPr>
                <w:rFonts w:ascii="Times New Roman" w:hAnsi="Times New Roman"/>
                <w:sz w:val="18"/>
                <w:szCs w:val="18"/>
              </w:rPr>
              <w:t>85</w:t>
            </w:r>
          </w:p>
        </w:tc>
        <w:tc>
          <w:tcPr>
            <w:tcW w:w="1045" w:type="dxa"/>
            <w:gridSpan w:val="3"/>
            <w:vAlign w:val="center"/>
          </w:tcPr>
          <w:p w14:paraId="705E1746"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91</w:t>
            </w:r>
            <w:r w:rsidR="00661428">
              <w:rPr>
                <w:rFonts w:ascii="Times New Roman" w:hAnsi="Times New Roman"/>
                <w:sz w:val="18"/>
                <w:szCs w:val="18"/>
              </w:rPr>
              <w:t>.</w:t>
            </w:r>
            <w:r w:rsidRPr="005621B4">
              <w:rPr>
                <w:rFonts w:ascii="Times New Roman" w:hAnsi="Times New Roman"/>
                <w:sz w:val="18"/>
                <w:szCs w:val="18"/>
              </w:rPr>
              <w:t>86</w:t>
            </w:r>
          </w:p>
        </w:tc>
        <w:tc>
          <w:tcPr>
            <w:tcW w:w="1005" w:type="dxa"/>
            <w:vAlign w:val="center"/>
          </w:tcPr>
          <w:p w14:paraId="64AFD449"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18</w:t>
            </w:r>
            <w:r w:rsidR="00661428">
              <w:rPr>
                <w:rFonts w:ascii="Times New Roman" w:hAnsi="Times New Roman"/>
                <w:sz w:val="18"/>
                <w:szCs w:val="18"/>
              </w:rPr>
              <w:t>.</w:t>
            </w:r>
            <w:r w:rsidRPr="005621B4">
              <w:rPr>
                <w:rFonts w:ascii="Times New Roman" w:hAnsi="Times New Roman"/>
                <w:sz w:val="18"/>
                <w:szCs w:val="18"/>
              </w:rPr>
              <w:t>54</w:t>
            </w:r>
          </w:p>
        </w:tc>
        <w:tc>
          <w:tcPr>
            <w:tcW w:w="1406" w:type="dxa"/>
            <w:tcBorders>
              <w:right w:val="nil"/>
            </w:tcBorders>
            <w:vAlign w:val="center"/>
          </w:tcPr>
          <w:p w14:paraId="486FD819"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27</w:t>
            </w:r>
            <w:r w:rsidR="00661428">
              <w:rPr>
                <w:rFonts w:ascii="Times New Roman" w:hAnsi="Times New Roman"/>
                <w:sz w:val="18"/>
                <w:szCs w:val="18"/>
              </w:rPr>
              <w:t>.</w:t>
            </w:r>
            <w:r w:rsidRPr="005621B4">
              <w:rPr>
                <w:rFonts w:ascii="Times New Roman" w:hAnsi="Times New Roman"/>
                <w:sz w:val="18"/>
                <w:szCs w:val="18"/>
              </w:rPr>
              <w:t>01</w:t>
            </w:r>
          </w:p>
        </w:tc>
      </w:tr>
      <w:tr w:rsidR="000C4B3F" w:rsidRPr="003A153E" w14:paraId="1A2B5D44" w14:textId="77777777" w:rsidTr="00C649D2">
        <w:trPr>
          <w:trHeight w:val="92"/>
          <w:jc w:val="center"/>
        </w:trPr>
        <w:tc>
          <w:tcPr>
            <w:tcW w:w="1378" w:type="dxa"/>
            <w:gridSpan w:val="2"/>
            <w:tcBorders>
              <w:left w:val="nil"/>
            </w:tcBorders>
            <w:vAlign w:val="center"/>
          </w:tcPr>
          <w:p w14:paraId="035D44E6"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34</w:t>
            </w:r>
            <w:r w:rsidR="00661428">
              <w:rPr>
                <w:rFonts w:ascii="Times New Roman" w:hAnsi="Times New Roman"/>
                <w:sz w:val="18"/>
                <w:szCs w:val="18"/>
              </w:rPr>
              <w:t>.</w:t>
            </w:r>
            <w:r w:rsidRPr="005621B4">
              <w:rPr>
                <w:rFonts w:ascii="Times New Roman" w:hAnsi="Times New Roman"/>
                <w:sz w:val="18"/>
                <w:szCs w:val="18"/>
              </w:rPr>
              <w:t>5</w:t>
            </w:r>
          </w:p>
        </w:tc>
        <w:tc>
          <w:tcPr>
            <w:tcW w:w="727" w:type="dxa"/>
            <w:vAlign w:val="center"/>
          </w:tcPr>
          <w:p w14:paraId="2C28DDC2"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21</w:t>
            </w:r>
            <w:r w:rsidR="00661428">
              <w:rPr>
                <w:rFonts w:ascii="Times New Roman" w:hAnsi="Times New Roman"/>
                <w:sz w:val="18"/>
                <w:szCs w:val="18"/>
              </w:rPr>
              <w:t>.</w:t>
            </w:r>
            <w:r w:rsidRPr="005621B4">
              <w:rPr>
                <w:rFonts w:ascii="Times New Roman" w:hAnsi="Times New Roman"/>
                <w:sz w:val="18"/>
                <w:szCs w:val="18"/>
              </w:rPr>
              <w:t>59</w:t>
            </w:r>
          </w:p>
        </w:tc>
        <w:tc>
          <w:tcPr>
            <w:tcW w:w="982" w:type="dxa"/>
            <w:gridSpan w:val="2"/>
            <w:vAlign w:val="center"/>
          </w:tcPr>
          <w:p w14:paraId="36D029C7"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w:t>
            </w:r>
            <w:r w:rsidR="00661428">
              <w:rPr>
                <w:rFonts w:ascii="Times New Roman" w:hAnsi="Times New Roman"/>
                <w:sz w:val="18"/>
                <w:szCs w:val="18"/>
              </w:rPr>
              <w:t>.</w:t>
            </w:r>
            <w:r w:rsidRPr="005621B4">
              <w:rPr>
                <w:rFonts w:ascii="Times New Roman" w:hAnsi="Times New Roman"/>
                <w:sz w:val="18"/>
                <w:szCs w:val="18"/>
              </w:rPr>
              <w:t>79</w:t>
            </w:r>
          </w:p>
        </w:tc>
        <w:tc>
          <w:tcPr>
            <w:tcW w:w="727" w:type="dxa"/>
            <w:vAlign w:val="center"/>
          </w:tcPr>
          <w:p w14:paraId="6ADF8A03"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12</w:t>
            </w:r>
            <w:r w:rsidR="00661428">
              <w:rPr>
                <w:rFonts w:ascii="Times New Roman" w:hAnsi="Times New Roman"/>
                <w:sz w:val="18"/>
                <w:szCs w:val="18"/>
              </w:rPr>
              <w:t>.</w:t>
            </w:r>
            <w:r w:rsidRPr="005621B4">
              <w:rPr>
                <w:rFonts w:ascii="Times New Roman" w:hAnsi="Times New Roman"/>
                <w:sz w:val="18"/>
                <w:szCs w:val="18"/>
              </w:rPr>
              <w:t>97</w:t>
            </w:r>
          </w:p>
        </w:tc>
        <w:tc>
          <w:tcPr>
            <w:tcW w:w="963" w:type="dxa"/>
            <w:gridSpan w:val="2"/>
            <w:vAlign w:val="center"/>
          </w:tcPr>
          <w:p w14:paraId="1CBE8350"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7</w:t>
            </w:r>
            <w:r w:rsidR="00661428">
              <w:rPr>
                <w:rFonts w:ascii="Times New Roman" w:hAnsi="Times New Roman"/>
                <w:sz w:val="18"/>
                <w:szCs w:val="18"/>
              </w:rPr>
              <w:t>.</w:t>
            </w:r>
            <w:r w:rsidRPr="005621B4">
              <w:rPr>
                <w:rFonts w:ascii="Times New Roman" w:hAnsi="Times New Roman"/>
                <w:sz w:val="18"/>
                <w:szCs w:val="18"/>
              </w:rPr>
              <w:t>49</w:t>
            </w:r>
          </w:p>
        </w:tc>
        <w:tc>
          <w:tcPr>
            <w:tcW w:w="1009" w:type="dxa"/>
            <w:vAlign w:val="center"/>
          </w:tcPr>
          <w:p w14:paraId="53C04F0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82</w:t>
            </w:r>
            <w:r w:rsidR="00661428">
              <w:rPr>
                <w:rFonts w:ascii="Times New Roman" w:hAnsi="Times New Roman"/>
                <w:sz w:val="18"/>
                <w:szCs w:val="18"/>
              </w:rPr>
              <w:t>.</w:t>
            </w:r>
            <w:r w:rsidRPr="005621B4">
              <w:rPr>
                <w:rFonts w:ascii="Times New Roman" w:hAnsi="Times New Roman"/>
                <w:sz w:val="18"/>
                <w:szCs w:val="18"/>
              </w:rPr>
              <w:t>33</w:t>
            </w:r>
          </w:p>
        </w:tc>
        <w:tc>
          <w:tcPr>
            <w:tcW w:w="1045" w:type="dxa"/>
            <w:gridSpan w:val="3"/>
            <w:vAlign w:val="center"/>
          </w:tcPr>
          <w:p w14:paraId="13A4BDE0"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92</w:t>
            </w:r>
            <w:r w:rsidR="00661428">
              <w:rPr>
                <w:rFonts w:ascii="Times New Roman" w:hAnsi="Times New Roman"/>
                <w:sz w:val="18"/>
                <w:szCs w:val="18"/>
              </w:rPr>
              <w:t>.</w:t>
            </w:r>
            <w:r w:rsidRPr="005621B4">
              <w:rPr>
                <w:rFonts w:ascii="Times New Roman" w:hAnsi="Times New Roman"/>
                <w:sz w:val="18"/>
                <w:szCs w:val="18"/>
              </w:rPr>
              <w:t>24</w:t>
            </w:r>
          </w:p>
        </w:tc>
        <w:tc>
          <w:tcPr>
            <w:tcW w:w="1005" w:type="dxa"/>
            <w:vAlign w:val="center"/>
          </w:tcPr>
          <w:p w14:paraId="3214F74B"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18</w:t>
            </w:r>
            <w:r w:rsidR="00661428">
              <w:rPr>
                <w:rFonts w:ascii="Times New Roman" w:hAnsi="Times New Roman"/>
                <w:sz w:val="18"/>
                <w:szCs w:val="18"/>
              </w:rPr>
              <w:t>.</w:t>
            </w:r>
            <w:r w:rsidRPr="005621B4">
              <w:rPr>
                <w:rFonts w:ascii="Times New Roman" w:hAnsi="Times New Roman"/>
                <w:sz w:val="18"/>
                <w:szCs w:val="18"/>
              </w:rPr>
              <w:t>86</w:t>
            </w:r>
          </w:p>
        </w:tc>
        <w:tc>
          <w:tcPr>
            <w:tcW w:w="1406" w:type="dxa"/>
            <w:tcBorders>
              <w:right w:val="nil"/>
            </w:tcBorders>
            <w:vAlign w:val="center"/>
          </w:tcPr>
          <w:p w14:paraId="695FC592"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27</w:t>
            </w:r>
            <w:r w:rsidR="00661428">
              <w:rPr>
                <w:rFonts w:ascii="Times New Roman" w:hAnsi="Times New Roman"/>
                <w:sz w:val="18"/>
                <w:szCs w:val="18"/>
              </w:rPr>
              <w:t>.</w:t>
            </w:r>
            <w:r w:rsidRPr="005621B4">
              <w:rPr>
                <w:rFonts w:ascii="Times New Roman" w:hAnsi="Times New Roman"/>
                <w:sz w:val="18"/>
                <w:szCs w:val="18"/>
              </w:rPr>
              <w:t>17</w:t>
            </w:r>
          </w:p>
        </w:tc>
      </w:tr>
      <w:tr w:rsidR="000C4B3F" w:rsidRPr="003A153E" w14:paraId="29CE5549" w14:textId="77777777" w:rsidTr="00C649D2">
        <w:trPr>
          <w:trHeight w:val="162"/>
          <w:jc w:val="center"/>
        </w:trPr>
        <w:tc>
          <w:tcPr>
            <w:tcW w:w="1378" w:type="dxa"/>
            <w:gridSpan w:val="2"/>
            <w:tcBorders>
              <w:left w:val="nil"/>
            </w:tcBorders>
            <w:vAlign w:val="center"/>
          </w:tcPr>
          <w:p w14:paraId="0CA5AA69"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46</w:t>
            </w:r>
            <w:r w:rsidR="00661428">
              <w:rPr>
                <w:rFonts w:ascii="Times New Roman" w:hAnsi="Times New Roman"/>
                <w:sz w:val="18"/>
                <w:szCs w:val="18"/>
              </w:rPr>
              <w:t>.</w:t>
            </w:r>
            <w:r w:rsidRPr="005621B4">
              <w:rPr>
                <w:rFonts w:ascii="Times New Roman" w:hAnsi="Times New Roman"/>
                <w:sz w:val="18"/>
                <w:szCs w:val="18"/>
              </w:rPr>
              <w:t>0</w:t>
            </w:r>
          </w:p>
        </w:tc>
        <w:tc>
          <w:tcPr>
            <w:tcW w:w="727" w:type="dxa"/>
            <w:vAlign w:val="center"/>
          </w:tcPr>
          <w:p w14:paraId="4A87342B"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20</w:t>
            </w:r>
            <w:r w:rsidR="00661428">
              <w:rPr>
                <w:rFonts w:ascii="Times New Roman" w:hAnsi="Times New Roman"/>
                <w:sz w:val="18"/>
                <w:szCs w:val="18"/>
              </w:rPr>
              <w:t>.</w:t>
            </w:r>
            <w:r w:rsidRPr="005621B4">
              <w:rPr>
                <w:rFonts w:ascii="Times New Roman" w:hAnsi="Times New Roman"/>
                <w:sz w:val="18"/>
                <w:szCs w:val="18"/>
              </w:rPr>
              <w:t>14</w:t>
            </w:r>
          </w:p>
        </w:tc>
        <w:tc>
          <w:tcPr>
            <w:tcW w:w="982" w:type="dxa"/>
            <w:gridSpan w:val="2"/>
            <w:vAlign w:val="center"/>
          </w:tcPr>
          <w:p w14:paraId="3FE92E09"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w:t>
            </w:r>
            <w:r w:rsidR="00661428">
              <w:rPr>
                <w:rFonts w:ascii="Times New Roman" w:hAnsi="Times New Roman"/>
                <w:sz w:val="18"/>
                <w:szCs w:val="18"/>
              </w:rPr>
              <w:t>.</w:t>
            </w:r>
            <w:r w:rsidRPr="005621B4">
              <w:rPr>
                <w:rFonts w:ascii="Times New Roman" w:hAnsi="Times New Roman"/>
                <w:sz w:val="18"/>
                <w:szCs w:val="18"/>
              </w:rPr>
              <w:t>55</w:t>
            </w:r>
          </w:p>
        </w:tc>
        <w:tc>
          <w:tcPr>
            <w:tcW w:w="727" w:type="dxa"/>
            <w:vAlign w:val="center"/>
          </w:tcPr>
          <w:p w14:paraId="6F97F5FE"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16</w:t>
            </w:r>
            <w:r w:rsidR="00661428">
              <w:rPr>
                <w:rFonts w:ascii="Times New Roman" w:hAnsi="Times New Roman"/>
                <w:sz w:val="18"/>
                <w:szCs w:val="18"/>
              </w:rPr>
              <w:t>.</w:t>
            </w:r>
            <w:r w:rsidRPr="005621B4">
              <w:rPr>
                <w:rFonts w:ascii="Times New Roman" w:hAnsi="Times New Roman"/>
                <w:sz w:val="18"/>
                <w:szCs w:val="18"/>
              </w:rPr>
              <w:t>13</w:t>
            </w:r>
          </w:p>
        </w:tc>
        <w:tc>
          <w:tcPr>
            <w:tcW w:w="963" w:type="dxa"/>
            <w:gridSpan w:val="2"/>
            <w:vAlign w:val="center"/>
          </w:tcPr>
          <w:p w14:paraId="33C5129A"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6</w:t>
            </w:r>
            <w:r w:rsidR="00661428">
              <w:rPr>
                <w:rFonts w:ascii="Times New Roman" w:hAnsi="Times New Roman"/>
                <w:sz w:val="18"/>
                <w:szCs w:val="18"/>
              </w:rPr>
              <w:t>.</w:t>
            </w:r>
            <w:r w:rsidRPr="005621B4">
              <w:rPr>
                <w:rFonts w:ascii="Times New Roman" w:hAnsi="Times New Roman"/>
                <w:sz w:val="18"/>
                <w:szCs w:val="18"/>
              </w:rPr>
              <w:t>98</w:t>
            </w:r>
          </w:p>
        </w:tc>
        <w:tc>
          <w:tcPr>
            <w:tcW w:w="1009" w:type="dxa"/>
            <w:vAlign w:val="center"/>
          </w:tcPr>
          <w:p w14:paraId="2A676534"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82</w:t>
            </w:r>
            <w:r w:rsidR="00661428">
              <w:rPr>
                <w:rFonts w:ascii="Times New Roman" w:hAnsi="Times New Roman"/>
                <w:sz w:val="18"/>
                <w:szCs w:val="18"/>
              </w:rPr>
              <w:t>.</w:t>
            </w:r>
            <w:r w:rsidRPr="005621B4">
              <w:rPr>
                <w:rFonts w:ascii="Times New Roman" w:hAnsi="Times New Roman"/>
                <w:sz w:val="18"/>
                <w:szCs w:val="18"/>
              </w:rPr>
              <w:t>87</w:t>
            </w:r>
          </w:p>
        </w:tc>
        <w:tc>
          <w:tcPr>
            <w:tcW w:w="1045" w:type="dxa"/>
            <w:gridSpan w:val="3"/>
            <w:vAlign w:val="center"/>
          </w:tcPr>
          <w:p w14:paraId="5BA24BC3"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92</w:t>
            </w:r>
            <w:r w:rsidR="00661428">
              <w:rPr>
                <w:rFonts w:ascii="Times New Roman" w:hAnsi="Times New Roman"/>
                <w:sz w:val="18"/>
                <w:szCs w:val="18"/>
              </w:rPr>
              <w:t>.</w:t>
            </w:r>
            <w:r w:rsidRPr="005621B4">
              <w:rPr>
                <w:rFonts w:ascii="Times New Roman" w:hAnsi="Times New Roman"/>
                <w:sz w:val="18"/>
                <w:szCs w:val="18"/>
              </w:rPr>
              <w:t>67</w:t>
            </w:r>
          </w:p>
        </w:tc>
        <w:tc>
          <w:tcPr>
            <w:tcW w:w="1005" w:type="dxa"/>
            <w:vAlign w:val="center"/>
          </w:tcPr>
          <w:p w14:paraId="7C4169CD"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19</w:t>
            </w:r>
            <w:r w:rsidR="00661428">
              <w:rPr>
                <w:rFonts w:ascii="Times New Roman" w:hAnsi="Times New Roman"/>
                <w:sz w:val="18"/>
                <w:szCs w:val="18"/>
              </w:rPr>
              <w:t>.</w:t>
            </w:r>
            <w:r w:rsidRPr="005621B4">
              <w:rPr>
                <w:rFonts w:ascii="Times New Roman" w:hAnsi="Times New Roman"/>
                <w:sz w:val="18"/>
                <w:szCs w:val="18"/>
              </w:rPr>
              <w:t>25</w:t>
            </w:r>
          </w:p>
        </w:tc>
        <w:tc>
          <w:tcPr>
            <w:tcW w:w="1406" w:type="dxa"/>
            <w:tcBorders>
              <w:right w:val="nil"/>
            </w:tcBorders>
            <w:vAlign w:val="center"/>
          </w:tcPr>
          <w:p w14:paraId="7484E83D"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27</w:t>
            </w:r>
            <w:r w:rsidR="00661428">
              <w:rPr>
                <w:rFonts w:ascii="Times New Roman" w:hAnsi="Times New Roman"/>
                <w:sz w:val="18"/>
                <w:szCs w:val="18"/>
              </w:rPr>
              <w:t>.</w:t>
            </w:r>
            <w:r w:rsidRPr="005621B4">
              <w:rPr>
                <w:rFonts w:ascii="Times New Roman" w:hAnsi="Times New Roman"/>
                <w:sz w:val="18"/>
                <w:szCs w:val="18"/>
              </w:rPr>
              <w:t>36</w:t>
            </w:r>
          </w:p>
        </w:tc>
      </w:tr>
      <w:tr w:rsidR="000C4B3F" w:rsidRPr="003A153E" w14:paraId="55961469" w14:textId="77777777" w:rsidTr="00C649D2">
        <w:trPr>
          <w:trHeight w:val="162"/>
          <w:jc w:val="center"/>
        </w:trPr>
        <w:tc>
          <w:tcPr>
            <w:tcW w:w="1378" w:type="dxa"/>
            <w:gridSpan w:val="2"/>
            <w:tcBorders>
              <w:left w:val="nil"/>
            </w:tcBorders>
            <w:vAlign w:val="center"/>
          </w:tcPr>
          <w:p w14:paraId="6BAAA55D"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57</w:t>
            </w:r>
            <w:r w:rsidR="00661428">
              <w:rPr>
                <w:rFonts w:ascii="Times New Roman" w:hAnsi="Times New Roman"/>
                <w:sz w:val="18"/>
                <w:szCs w:val="18"/>
              </w:rPr>
              <w:t>.</w:t>
            </w:r>
            <w:r w:rsidRPr="005621B4">
              <w:rPr>
                <w:rFonts w:ascii="Times New Roman" w:hAnsi="Times New Roman"/>
                <w:sz w:val="18"/>
                <w:szCs w:val="18"/>
              </w:rPr>
              <w:t>5</w:t>
            </w:r>
          </w:p>
        </w:tc>
        <w:tc>
          <w:tcPr>
            <w:tcW w:w="727" w:type="dxa"/>
            <w:vAlign w:val="center"/>
          </w:tcPr>
          <w:p w14:paraId="0C96C471"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18</w:t>
            </w:r>
            <w:r w:rsidR="00661428">
              <w:rPr>
                <w:rFonts w:ascii="Times New Roman" w:hAnsi="Times New Roman"/>
                <w:sz w:val="18"/>
                <w:szCs w:val="18"/>
              </w:rPr>
              <w:t>.</w:t>
            </w:r>
            <w:r w:rsidRPr="005621B4">
              <w:rPr>
                <w:rFonts w:ascii="Times New Roman" w:hAnsi="Times New Roman"/>
                <w:sz w:val="18"/>
                <w:szCs w:val="18"/>
              </w:rPr>
              <w:t>88</w:t>
            </w:r>
          </w:p>
        </w:tc>
        <w:tc>
          <w:tcPr>
            <w:tcW w:w="982" w:type="dxa"/>
            <w:gridSpan w:val="2"/>
            <w:vAlign w:val="center"/>
          </w:tcPr>
          <w:p w14:paraId="0EFAED02"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w:t>
            </w:r>
            <w:r w:rsidR="00661428">
              <w:rPr>
                <w:rFonts w:ascii="Times New Roman" w:hAnsi="Times New Roman"/>
                <w:sz w:val="18"/>
                <w:szCs w:val="18"/>
              </w:rPr>
              <w:t>.</w:t>
            </w:r>
            <w:r w:rsidRPr="005621B4">
              <w:rPr>
                <w:rFonts w:ascii="Times New Roman" w:hAnsi="Times New Roman"/>
                <w:sz w:val="18"/>
                <w:szCs w:val="18"/>
              </w:rPr>
              <w:t>47</w:t>
            </w:r>
          </w:p>
        </w:tc>
        <w:tc>
          <w:tcPr>
            <w:tcW w:w="727" w:type="dxa"/>
            <w:vAlign w:val="center"/>
          </w:tcPr>
          <w:p w14:paraId="4B6323EB"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18</w:t>
            </w:r>
            <w:r w:rsidR="00661428">
              <w:rPr>
                <w:rFonts w:ascii="Times New Roman" w:hAnsi="Times New Roman"/>
                <w:sz w:val="18"/>
                <w:szCs w:val="18"/>
              </w:rPr>
              <w:t>.</w:t>
            </w:r>
            <w:r w:rsidRPr="005621B4">
              <w:rPr>
                <w:rFonts w:ascii="Times New Roman" w:hAnsi="Times New Roman"/>
                <w:sz w:val="18"/>
                <w:szCs w:val="18"/>
              </w:rPr>
              <w:t>89</w:t>
            </w:r>
          </w:p>
        </w:tc>
        <w:tc>
          <w:tcPr>
            <w:tcW w:w="963" w:type="dxa"/>
            <w:gridSpan w:val="2"/>
            <w:vAlign w:val="center"/>
          </w:tcPr>
          <w:p w14:paraId="3565BF12"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6</w:t>
            </w:r>
            <w:r w:rsidR="00661428">
              <w:rPr>
                <w:rFonts w:ascii="Times New Roman" w:hAnsi="Times New Roman"/>
                <w:sz w:val="18"/>
                <w:szCs w:val="18"/>
              </w:rPr>
              <w:t>.</w:t>
            </w:r>
            <w:r w:rsidRPr="005621B4">
              <w:rPr>
                <w:rFonts w:ascii="Times New Roman" w:hAnsi="Times New Roman"/>
                <w:sz w:val="18"/>
                <w:szCs w:val="18"/>
              </w:rPr>
              <w:t>47</w:t>
            </w:r>
          </w:p>
        </w:tc>
        <w:tc>
          <w:tcPr>
            <w:tcW w:w="1009" w:type="dxa"/>
            <w:vAlign w:val="center"/>
          </w:tcPr>
          <w:p w14:paraId="1B5FE112"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83</w:t>
            </w:r>
            <w:r w:rsidR="00661428">
              <w:rPr>
                <w:rFonts w:ascii="Times New Roman" w:hAnsi="Times New Roman"/>
                <w:sz w:val="18"/>
                <w:szCs w:val="18"/>
              </w:rPr>
              <w:t>.</w:t>
            </w:r>
            <w:r w:rsidRPr="005621B4">
              <w:rPr>
                <w:rFonts w:ascii="Times New Roman" w:hAnsi="Times New Roman"/>
                <w:sz w:val="18"/>
                <w:szCs w:val="18"/>
              </w:rPr>
              <w:t>35</w:t>
            </w:r>
          </w:p>
        </w:tc>
        <w:tc>
          <w:tcPr>
            <w:tcW w:w="1045" w:type="dxa"/>
            <w:gridSpan w:val="3"/>
            <w:vAlign w:val="center"/>
          </w:tcPr>
          <w:p w14:paraId="484A269C"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93</w:t>
            </w:r>
            <w:r w:rsidR="00661428">
              <w:rPr>
                <w:rFonts w:ascii="Times New Roman" w:hAnsi="Times New Roman"/>
                <w:sz w:val="18"/>
                <w:szCs w:val="18"/>
              </w:rPr>
              <w:t>.</w:t>
            </w:r>
            <w:r w:rsidRPr="005621B4">
              <w:rPr>
                <w:rFonts w:ascii="Times New Roman" w:hAnsi="Times New Roman"/>
                <w:sz w:val="18"/>
                <w:szCs w:val="18"/>
              </w:rPr>
              <w:t>08</w:t>
            </w:r>
          </w:p>
        </w:tc>
        <w:tc>
          <w:tcPr>
            <w:tcW w:w="1005" w:type="dxa"/>
            <w:vAlign w:val="center"/>
          </w:tcPr>
          <w:p w14:paraId="5FB81BEA"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19</w:t>
            </w:r>
            <w:r w:rsidR="00661428">
              <w:rPr>
                <w:rFonts w:ascii="Times New Roman" w:hAnsi="Times New Roman"/>
                <w:sz w:val="18"/>
                <w:szCs w:val="18"/>
              </w:rPr>
              <w:t>.</w:t>
            </w:r>
            <w:r w:rsidRPr="005621B4">
              <w:rPr>
                <w:rFonts w:ascii="Times New Roman" w:hAnsi="Times New Roman"/>
                <w:sz w:val="18"/>
                <w:szCs w:val="18"/>
              </w:rPr>
              <w:t>62</w:t>
            </w:r>
          </w:p>
        </w:tc>
        <w:tc>
          <w:tcPr>
            <w:tcW w:w="1406" w:type="dxa"/>
            <w:tcBorders>
              <w:right w:val="nil"/>
            </w:tcBorders>
            <w:vAlign w:val="center"/>
          </w:tcPr>
          <w:p w14:paraId="3513D9C4"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27</w:t>
            </w:r>
            <w:r w:rsidR="00661428">
              <w:rPr>
                <w:rFonts w:ascii="Times New Roman" w:hAnsi="Times New Roman"/>
                <w:sz w:val="18"/>
                <w:szCs w:val="18"/>
              </w:rPr>
              <w:t>.</w:t>
            </w:r>
            <w:r w:rsidRPr="005621B4">
              <w:rPr>
                <w:rFonts w:ascii="Times New Roman" w:hAnsi="Times New Roman"/>
                <w:sz w:val="18"/>
                <w:szCs w:val="18"/>
              </w:rPr>
              <w:t>58</w:t>
            </w:r>
          </w:p>
        </w:tc>
      </w:tr>
      <w:tr w:rsidR="000C4B3F" w:rsidRPr="003A153E" w14:paraId="1F99DB38" w14:textId="77777777" w:rsidTr="00C649D2">
        <w:trPr>
          <w:trHeight w:val="194"/>
          <w:jc w:val="center"/>
        </w:trPr>
        <w:tc>
          <w:tcPr>
            <w:tcW w:w="9242" w:type="dxa"/>
            <w:gridSpan w:val="14"/>
            <w:tcBorders>
              <w:left w:val="nil"/>
              <w:right w:val="nil"/>
            </w:tcBorders>
            <w:shd w:val="clear" w:color="auto" w:fill="D9D9D9"/>
            <w:vAlign w:val="center"/>
          </w:tcPr>
          <w:p w14:paraId="7999E2AC" w14:textId="77777777" w:rsidR="000C4B3F" w:rsidRPr="005621B4" w:rsidRDefault="000C4B3F" w:rsidP="00E93695">
            <w:pPr>
              <w:autoSpaceDE w:val="0"/>
              <w:autoSpaceDN w:val="0"/>
              <w:adjustRightInd w:val="0"/>
              <w:spacing w:after="0" w:line="240" w:lineRule="auto"/>
              <w:jc w:val="center"/>
              <w:rPr>
                <w:rFonts w:ascii="Times New Roman" w:hAnsi="Times New Roman"/>
                <w:b/>
                <w:sz w:val="18"/>
                <w:szCs w:val="18"/>
              </w:rPr>
            </w:pPr>
            <w:r w:rsidRPr="005621B4">
              <w:rPr>
                <w:rFonts w:ascii="Times New Roman" w:hAnsi="Times New Roman"/>
                <w:b/>
                <w:sz w:val="18"/>
                <w:szCs w:val="18"/>
              </w:rPr>
              <w:t>Mass</w:t>
            </w:r>
            <w:r w:rsidRPr="005621B4">
              <w:rPr>
                <w:rFonts w:ascii="Times New Roman" w:hAnsi="Times New Roman"/>
                <w:b/>
                <w:sz w:val="18"/>
                <w:szCs w:val="18"/>
                <w:lang w:val="uz-Cyrl-UZ"/>
              </w:rPr>
              <w:t xml:space="preserve"> ratio </w:t>
            </w:r>
            <w:proofErr w:type="gramStart"/>
            <w:r w:rsidRPr="005621B4">
              <w:rPr>
                <w:rFonts w:ascii="Times New Roman" w:hAnsi="Times New Roman"/>
                <w:b/>
                <w:sz w:val="18"/>
                <w:szCs w:val="18"/>
                <w:lang w:val="uz-Cyrl-UZ"/>
              </w:rPr>
              <w:t>AN :</w:t>
            </w:r>
            <w:proofErr w:type="gramEnd"/>
            <w:r w:rsidRPr="005621B4">
              <w:rPr>
                <w:rFonts w:ascii="Times New Roman" w:hAnsi="Times New Roman"/>
                <w:b/>
                <w:sz w:val="18"/>
                <w:szCs w:val="18"/>
                <w:lang w:val="uz-Cyrl-UZ"/>
              </w:rPr>
              <w:t xml:space="preserve"> OPR = 100 : 30</w:t>
            </w:r>
          </w:p>
        </w:tc>
      </w:tr>
      <w:tr w:rsidR="000C4B3F" w:rsidRPr="003A153E" w14:paraId="4BBA145F" w14:textId="77777777" w:rsidTr="00C649D2">
        <w:trPr>
          <w:trHeight w:val="153"/>
          <w:jc w:val="center"/>
        </w:trPr>
        <w:tc>
          <w:tcPr>
            <w:tcW w:w="1378" w:type="dxa"/>
            <w:gridSpan w:val="2"/>
            <w:tcBorders>
              <w:left w:val="nil"/>
            </w:tcBorders>
            <w:vAlign w:val="center"/>
          </w:tcPr>
          <w:p w14:paraId="6C7BBB33" w14:textId="77777777" w:rsidR="000C4B3F" w:rsidRPr="005621B4" w:rsidRDefault="000C4B3F" w:rsidP="00E93695">
            <w:pPr>
              <w:autoSpaceDE w:val="0"/>
              <w:autoSpaceDN w:val="0"/>
              <w:adjustRightInd w:val="0"/>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5</w:t>
            </w:r>
            <w:r w:rsidR="00661428">
              <w:rPr>
                <w:rFonts w:ascii="Times New Roman" w:hAnsi="Times New Roman"/>
                <w:sz w:val="18"/>
                <w:szCs w:val="18"/>
              </w:rPr>
              <w:t>.</w:t>
            </w:r>
            <w:r w:rsidRPr="005621B4">
              <w:rPr>
                <w:rFonts w:ascii="Times New Roman" w:hAnsi="Times New Roman"/>
                <w:sz w:val="18"/>
                <w:szCs w:val="18"/>
              </w:rPr>
              <w:t>75</w:t>
            </w:r>
          </w:p>
        </w:tc>
        <w:tc>
          <w:tcPr>
            <w:tcW w:w="727" w:type="dxa"/>
            <w:vAlign w:val="center"/>
          </w:tcPr>
          <w:p w14:paraId="61C974C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25</w:t>
            </w:r>
            <w:r w:rsidR="00661428">
              <w:rPr>
                <w:rFonts w:ascii="Times New Roman" w:hAnsi="Times New Roman"/>
                <w:sz w:val="18"/>
                <w:szCs w:val="18"/>
              </w:rPr>
              <w:t>.</w:t>
            </w:r>
            <w:r w:rsidRPr="005621B4">
              <w:rPr>
                <w:rFonts w:ascii="Times New Roman" w:hAnsi="Times New Roman"/>
                <w:sz w:val="18"/>
                <w:szCs w:val="18"/>
              </w:rPr>
              <w:t>38</w:t>
            </w:r>
          </w:p>
        </w:tc>
        <w:tc>
          <w:tcPr>
            <w:tcW w:w="982" w:type="dxa"/>
            <w:gridSpan w:val="2"/>
            <w:vAlign w:val="center"/>
          </w:tcPr>
          <w:p w14:paraId="0892142C"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3</w:t>
            </w:r>
            <w:r w:rsidR="00661428">
              <w:rPr>
                <w:rFonts w:ascii="Times New Roman" w:hAnsi="Times New Roman"/>
                <w:sz w:val="18"/>
                <w:szCs w:val="18"/>
              </w:rPr>
              <w:t>.</w:t>
            </w:r>
            <w:r w:rsidRPr="005621B4">
              <w:rPr>
                <w:rFonts w:ascii="Times New Roman" w:hAnsi="Times New Roman"/>
                <w:sz w:val="18"/>
                <w:szCs w:val="18"/>
              </w:rPr>
              <w:t>92</w:t>
            </w:r>
          </w:p>
        </w:tc>
        <w:tc>
          <w:tcPr>
            <w:tcW w:w="727" w:type="dxa"/>
            <w:vAlign w:val="center"/>
          </w:tcPr>
          <w:p w14:paraId="671C849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w:t>
            </w:r>
            <w:r w:rsidR="00661428">
              <w:rPr>
                <w:rFonts w:ascii="Times New Roman" w:hAnsi="Times New Roman"/>
                <w:sz w:val="18"/>
                <w:szCs w:val="18"/>
              </w:rPr>
              <w:t>.</w:t>
            </w:r>
            <w:r w:rsidRPr="005621B4">
              <w:rPr>
                <w:rFonts w:ascii="Times New Roman" w:hAnsi="Times New Roman"/>
                <w:sz w:val="18"/>
                <w:szCs w:val="18"/>
              </w:rPr>
              <w:t>53</w:t>
            </w:r>
          </w:p>
        </w:tc>
        <w:tc>
          <w:tcPr>
            <w:tcW w:w="963" w:type="dxa"/>
            <w:gridSpan w:val="2"/>
            <w:vAlign w:val="center"/>
          </w:tcPr>
          <w:p w14:paraId="4C17A64A"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10</w:t>
            </w:r>
            <w:r w:rsidR="00661428">
              <w:rPr>
                <w:rFonts w:ascii="Times New Roman" w:hAnsi="Times New Roman"/>
                <w:sz w:val="18"/>
                <w:szCs w:val="18"/>
              </w:rPr>
              <w:t>.</w:t>
            </w:r>
            <w:r w:rsidRPr="005621B4">
              <w:rPr>
                <w:rFonts w:ascii="Times New Roman" w:hAnsi="Times New Roman"/>
                <w:sz w:val="18"/>
                <w:szCs w:val="18"/>
              </w:rPr>
              <w:t>66</w:t>
            </w:r>
          </w:p>
        </w:tc>
        <w:tc>
          <w:tcPr>
            <w:tcW w:w="1009" w:type="dxa"/>
            <w:vAlign w:val="center"/>
          </w:tcPr>
          <w:p w14:paraId="42535460"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74</w:t>
            </w:r>
            <w:r w:rsidR="00661428">
              <w:rPr>
                <w:rFonts w:ascii="Times New Roman" w:hAnsi="Times New Roman"/>
                <w:sz w:val="18"/>
                <w:szCs w:val="18"/>
              </w:rPr>
              <w:t>.</w:t>
            </w:r>
            <w:r w:rsidRPr="005621B4">
              <w:rPr>
                <w:rFonts w:ascii="Times New Roman" w:hAnsi="Times New Roman"/>
                <w:sz w:val="18"/>
                <w:szCs w:val="18"/>
              </w:rPr>
              <w:t>23</w:t>
            </w:r>
          </w:p>
        </w:tc>
        <w:tc>
          <w:tcPr>
            <w:tcW w:w="1045" w:type="dxa"/>
            <w:gridSpan w:val="3"/>
            <w:vAlign w:val="center"/>
          </w:tcPr>
          <w:p w14:paraId="11D8CB82"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88</w:t>
            </w:r>
            <w:r w:rsidR="00661428">
              <w:rPr>
                <w:rFonts w:ascii="Times New Roman" w:hAnsi="Times New Roman"/>
                <w:sz w:val="18"/>
                <w:szCs w:val="18"/>
              </w:rPr>
              <w:t>.</w:t>
            </w:r>
            <w:r w:rsidRPr="005621B4">
              <w:rPr>
                <w:rFonts w:ascii="Times New Roman" w:hAnsi="Times New Roman"/>
                <w:sz w:val="18"/>
                <w:szCs w:val="18"/>
              </w:rPr>
              <w:t>18</w:t>
            </w:r>
          </w:p>
        </w:tc>
        <w:tc>
          <w:tcPr>
            <w:tcW w:w="1005" w:type="dxa"/>
            <w:vAlign w:val="center"/>
          </w:tcPr>
          <w:p w14:paraId="4503EB8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16</w:t>
            </w:r>
            <w:r w:rsidR="00661428">
              <w:rPr>
                <w:rFonts w:ascii="Times New Roman" w:hAnsi="Times New Roman"/>
                <w:sz w:val="18"/>
                <w:szCs w:val="18"/>
              </w:rPr>
              <w:t>.</w:t>
            </w:r>
            <w:r w:rsidRPr="005621B4">
              <w:rPr>
                <w:rFonts w:ascii="Times New Roman" w:hAnsi="Times New Roman"/>
                <w:sz w:val="18"/>
                <w:szCs w:val="18"/>
              </w:rPr>
              <w:t>60</w:t>
            </w:r>
          </w:p>
        </w:tc>
        <w:tc>
          <w:tcPr>
            <w:tcW w:w="1406" w:type="dxa"/>
            <w:tcBorders>
              <w:right w:val="nil"/>
            </w:tcBorders>
            <w:vAlign w:val="center"/>
          </w:tcPr>
          <w:p w14:paraId="426F87D0"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26</w:t>
            </w:r>
            <w:r w:rsidR="00661428">
              <w:rPr>
                <w:rFonts w:ascii="Times New Roman" w:hAnsi="Times New Roman"/>
                <w:sz w:val="18"/>
                <w:szCs w:val="18"/>
              </w:rPr>
              <w:t>.</w:t>
            </w:r>
            <w:r w:rsidRPr="005621B4">
              <w:rPr>
                <w:rFonts w:ascii="Times New Roman" w:hAnsi="Times New Roman"/>
                <w:sz w:val="18"/>
                <w:szCs w:val="18"/>
              </w:rPr>
              <w:t>04</w:t>
            </w:r>
          </w:p>
        </w:tc>
      </w:tr>
      <w:tr w:rsidR="000C4B3F" w:rsidRPr="003A153E" w14:paraId="054F3769" w14:textId="77777777" w:rsidTr="00C649D2">
        <w:trPr>
          <w:trHeight w:val="162"/>
          <w:jc w:val="center"/>
        </w:trPr>
        <w:tc>
          <w:tcPr>
            <w:tcW w:w="1378" w:type="dxa"/>
            <w:gridSpan w:val="2"/>
            <w:tcBorders>
              <w:left w:val="nil"/>
            </w:tcBorders>
            <w:vAlign w:val="center"/>
          </w:tcPr>
          <w:p w14:paraId="3CAC6A3C"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11</w:t>
            </w:r>
            <w:r w:rsidR="00661428">
              <w:rPr>
                <w:rFonts w:ascii="Times New Roman" w:hAnsi="Times New Roman"/>
                <w:sz w:val="18"/>
                <w:szCs w:val="18"/>
              </w:rPr>
              <w:t>.</w:t>
            </w:r>
            <w:r w:rsidRPr="005621B4">
              <w:rPr>
                <w:rFonts w:ascii="Times New Roman" w:hAnsi="Times New Roman"/>
                <w:sz w:val="18"/>
                <w:szCs w:val="18"/>
              </w:rPr>
              <w:t>5</w:t>
            </w:r>
          </w:p>
        </w:tc>
        <w:tc>
          <w:tcPr>
            <w:tcW w:w="727" w:type="dxa"/>
            <w:vAlign w:val="center"/>
          </w:tcPr>
          <w:p w14:paraId="3D7464F3"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24</w:t>
            </w:r>
            <w:r w:rsidR="00661428">
              <w:rPr>
                <w:rFonts w:ascii="Times New Roman" w:hAnsi="Times New Roman"/>
                <w:sz w:val="18"/>
                <w:szCs w:val="18"/>
              </w:rPr>
              <w:t>.</w:t>
            </w:r>
            <w:r w:rsidRPr="005621B4">
              <w:rPr>
                <w:rFonts w:ascii="Times New Roman" w:hAnsi="Times New Roman"/>
                <w:sz w:val="18"/>
                <w:szCs w:val="18"/>
              </w:rPr>
              <w:t>37</w:t>
            </w:r>
          </w:p>
        </w:tc>
        <w:tc>
          <w:tcPr>
            <w:tcW w:w="982" w:type="dxa"/>
            <w:gridSpan w:val="2"/>
            <w:vAlign w:val="center"/>
          </w:tcPr>
          <w:p w14:paraId="3551A05C"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3</w:t>
            </w:r>
            <w:r w:rsidR="00661428">
              <w:rPr>
                <w:rFonts w:ascii="Times New Roman" w:hAnsi="Times New Roman"/>
                <w:sz w:val="18"/>
                <w:szCs w:val="18"/>
              </w:rPr>
              <w:t>.</w:t>
            </w:r>
            <w:r w:rsidRPr="005621B4">
              <w:rPr>
                <w:rFonts w:ascii="Times New Roman" w:hAnsi="Times New Roman"/>
                <w:sz w:val="18"/>
                <w:szCs w:val="18"/>
              </w:rPr>
              <w:t>76</w:t>
            </w:r>
          </w:p>
        </w:tc>
        <w:tc>
          <w:tcPr>
            <w:tcW w:w="727" w:type="dxa"/>
            <w:vAlign w:val="center"/>
          </w:tcPr>
          <w:p w14:paraId="1781BA59"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4</w:t>
            </w:r>
            <w:r w:rsidR="00661428">
              <w:rPr>
                <w:rFonts w:ascii="Times New Roman" w:hAnsi="Times New Roman"/>
                <w:sz w:val="18"/>
                <w:szCs w:val="18"/>
              </w:rPr>
              <w:t>.</w:t>
            </w:r>
            <w:r w:rsidRPr="005621B4">
              <w:rPr>
                <w:rFonts w:ascii="Times New Roman" w:hAnsi="Times New Roman"/>
                <w:sz w:val="18"/>
                <w:szCs w:val="18"/>
              </w:rPr>
              <w:t>88</w:t>
            </w:r>
          </w:p>
        </w:tc>
        <w:tc>
          <w:tcPr>
            <w:tcW w:w="963" w:type="dxa"/>
            <w:gridSpan w:val="2"/>
            <w:vAlign w:val="center"/>
          </w:tcPr>
          <w:p w14:paraId="66D6A266"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10</w:t>
            </w:r>
            <w:r w:rsidR="00661428">
              <w:rPr>
                <w:rFonts w:ascii="Times New Roman" w:hAnsi="Times New Roman"/>
                <w:sz w:val="18"/>
                <w:szCs w:val="18"/>
              </w:rPr>
              <w:t>.</w:t>
            </w:r>
            <w:r w:rsidRPr="005621B4">
              <w:rPr>
                <w:rFonts w:ascii="Times New Roman" w:hAnsi="Times New Roman"/>
                <w:sz w:val="18"/>
                <w:szCs w:val="18"/>
              </w:rPr>
              <w:t>12</w:t>
            </w:r>
          </w:p>
        </w:tc>
        <w:tc>
          <w:tcPr>
            <w:tcW w:w="1009" w:type="dxa"/>
            <w:vAlign w:val="center"/>
          </w:tcPr>
          <w:p w14:paraId="53211A7D"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74</w:t>
            </w:r>
            <w:r w:rsidR="00661428">
              <w:rPr>
                <w:rFonts w:ascii="Times New Roman" w:hAnsi="Times New Roman"/>
                <w:sz w:val="18"/>
                <w:szCs w:val="18"/>
              </w:rPr>
              <w:t>.</w:t>
            </w:r>
            <w:r w:rsidRPr="005621B4">
              <w:rPr>
                <w:rFonts w:ascii="Times New Roman" w:hAnsi="Times New Roman"/>
                <w:sz w:val="18"/>
                <w:szCs w:val="18"/>
              </w:rPr>
              <w:t>54</w:t>
            </w:r>
          </w:p>
        </w:tc>
        <w:tc>
          <w:tcPr>
            <w:tcW w:w="1045" w:type="dxa"/>
            <w:gridSpan w:val="3"/>
            <w:vAlign w:val="center"/>
          </w:tcPr>
          <w:p w14:paraId="38021BC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88</w:t>
            </w:r>
            <w:r w:rsidR="00661428">
              <w:rPr>
                <w:rFonts w:ascii="Times New Roman" w:hAnsi="Times New Roman"/>
                <w:sz w:val="18"/>
                <w:szCs w:val="18"/>
              </w:rPr>
              <w:t>.</w:t>
            </w:r>
            <w:r w:rsidRPr="005621B4">
              <w:rPr>
                <w:rFonts w:ascii="Times New Roman" w:hAnsi="Times New Roman"/>
                <w:sz w:val="18"/>
                <w:szCs w:val="18"/>
              </w:rPr>
              <w:t>42</w:t>
            </w:r>
          </w:p>
        </w:tc>
        <w:tc>
          <w:tcPr>
            <w:tcW w:w="1005" w:type="dxa"/>
            <w:vAlign w:val="center"/>
          </w:tcPr>
          <w:p w14:paraId="43F0907D"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16</w:t>
            </w:r>
            <w:r w:rsidR="00661428">
              <w:rPr>
                <w:rFonts w:ascii="Times New Roman" w:hAnsi="Times New Roman"/>
                <w:sz w:val="18"/>
                <w:szCs w:val="18"/>
              </w:rPr>
              <w:t>.</w:t>
            </w:r>
            <w:r w:rsidRPr="005621B4">
              <w:rPr>
                <w:rFonts w:ascii="Times New Roman" w:hAnsi="Times New Roman"/>
                <w:sz w:val="18"/>
                <w:szCs w:val="18"/>
              </w:rPr>
              <w:t>72</w:t>
            </w:r>
          </w:p>
        </w:tc>
        <w:tc>
          <w:tcPr>
            <w:tcW w:w="1406" w:type="dxa"/>
            <w:tcBorders>
              <w:right w:val="nil"/>
            </w:tcBorders>
            <w:vAlign w:val="center"/>
          </w:tcPr>
          <w:p w14:paraId="7EE3D429"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26</w:t>
            </w:r>
            <w:r w:rsidR="00661428">
              <w:rPr>
                <w:rFonts w:ascii="Times New Roman" w:hAnsi="Times New Roman"/>
                <w:sz w:val="18"/>
                <w:szCs w:val="18"/>
              </w:rPr>
              <w:t>.</w:t>
            </w:r>
            <w:r w:rsidRPr="005621B4">
              <w:rPr>
                <w:rFonts w:ascii="Times New Roman" w:hAnsi="Times New Roman"/>
                <w:sz w:val="18"/>
                <w:szCs w:val="18"/>
              </w:rPr>
              <w:t>16</w:t>
            </w:r>
          </w:p>
        </w:tc>
      </w:tr>
      <w:tr w:rsidR="000C4B3F" w:rsidRPr="003A153E" w14:paraId="7AFCE236" w14:textId="77777777" w:rsidTr="00C649D2">
        <w:trPr>
          <w:trHeight w:val="162"/>
          <w:jc w:val="center"/>
        </w:trPr>
        <w:tc>
          <w:tcPr>
            <w:tcW w:w="1378" w:type="dxa"/>
            <w:gridSpan w:val="2"/>
            <w:tcBorders>
              <w:left w:val="nil"/>
            </w:tcBorders>
            <w:vAlign w:val="center"/>
          </w:tcPr>
          <w:p w14:paraId="4B0D7D34"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23</w:t>
            </w:r>
            <w:r w:rsidR="00661428">
              <w:rPr>
                <w:rFonts w:ascii="Times New Roman" w:hAnsi="Times New Roman"/>
                <w:sz w:val="18"/>
                <w:szCs w:val="18"/>
              </w:rPr>
              <w:t>.</w:t>
            </w:r>
            <w:r w:rsidRPr="005621B4">
              <w:rPr>
                <w:rFonts w:ascii="Times New Roman" w:hAnsi="Times New Roman"/>
                <w:sz w:val="18"/>
                <w:szCs w:val="18"/>
              </w:rPr>
              <w:t>0</w:t>
            </w:r>
          </w:p>
        </w:tc>
        <w:tc>
          <w:tcPr>
            <w:tcW w:w="727" w:type="dxa"/>
            <w:vAlign w:val="center"/>
          </w:tcPr>
          <w:p w14:paraId="5F89075C"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22</w:t>
            </w:r>
            <w:r w:rsidR="00661428">
              <w:rPr>
                <w:rFonts w:ascii="Times New Roman" w:hAnsi="Times New Roman"/>
                <w:sz w:val="18"/>
                <w:szCs w:val="18"/>
              </w:rPr>
              <w:t>.</w:t>
            </w:r>
            <w:r w:rsidRPr="005621B4">
              <w:rPr>
                <w:rFonts w:ascii="Times New Roman" w:hAnsi="Times New Roman"/>
                <w:sz w:val="18"/>
                <w:szCs w:val="18"/>
              </w:rPr>
              <w:t>49</w:t>
            </w:r>
          </w:p>
        </w:tc>
        <w:tc>
          <w:tcPr>
            <w:tcW w:w="982" w:type="dxa"/>
            <w:gridSpan w:val="2"/>
            <w:vAlign w:val="center"/>
          </w:tcPr>
          <w:p w14:paraId="26EC3B9A"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3</w:t>
            </w:r>
            <w:r w:rsidR="00661428">
              <w:rPr>
                <w:rFonts w:ascii="Times New Roman" w:hAnsi="Times New Roman"/>
                <w:sz w:val="18"/>
                <w:szCs w:val="18"/>
              </w:rPr>
              <w:t>.</w:t>
            </w:r>
            <w:r w:rsidRPr="005621B4">
              <w:rPr>
                <w:rFonts w:ascii="Times New Roman" w:hAnsi="Times New Roman"/>
                <w:sz w:val="18"/>
                <w:szCs w:val="18"/>
              </w:rPr>
              <w:t>46</w:t>
            </w:r>
          </w:p>
        </w:tc>
        <w:tc>
          <w:tcPr>
            <w:tcW w:w="727" w:type="dxa"/>
            <w:vAlign w:val="center"/>
          </w:tcPr>
          <w:p w14:paraId="4FB73AFE"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9</w:t>
            </w:r>
            <w:r w:rsidR="00661428">
              <w:rPr>
                <w:rFonts w:ascii="Times New Roman" w:hAnsi="Times New Roman"/>
                <w:sz w:val="18"/>
                <w:szCs w:val="18"/>
              </w:rPr>
              <w:t>.</w:t>
            </w:r>
            <w:r w:rsidRPr="005621B4">
              <w:rPr>
                <w:rFonts w:ascii="Times New Roman" w:hAnsi="Times New Roman"/>
                <w:sz w:val="18"/>
                <w:szCs w:val="18"/>
              </w:rPr>
              <w:t>03</w:t>
            </w:r>
          </w:p>
        </w:tc>
        <w:tc>
          <w:tcPr>
            <w:tcW w:w="963" w:type="dxa"/>
            <w:gridSpan w:val="2"/>
            <w:vAlign w:val="center"/>
          </w:tcPr>
          <w:p w14:paraId="435EF704"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9</w:t>
            </w:r>
            <w:r w:rsidR="00661428">
              <w:rPr>
                <w:rFonts w:ascii="Times New Roman" w:hAnsi="Times New Roman"/>
                <w:sz w:val="18"/>
                <w:szCs w:val="18"/>
              </w:rPr>
              <w:t>.</w:t>
            </w:r>
            <w:r w:rsidRPr="005621B4">
              <w:rPr>
                <w:rFonts w:ascii="Times New Roman" w:hAnsi="Times New Roman"/>
                <w:sz w:val="18"/>
                <w:szCs w:val="18"/>
              </w:rPr>
              <w:t>34</w:t>
            </w:r>
          </w:p>
        </w:tc>
        <w:tc>
          <w:tcPr>
            <w:tcW w:w="1009" w:type="dxa"/>
            <w:vAlign w:val="center"/>
          </w:tcPr>
          <w:p w14:paraId="2D373F01"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75</w:t>
            </w:r>
            <w:r w:rsidR="00661428">
              <w:rPr>
                <w:rFonts w:ascii="Times New Roman" w:hAnsi="Times New Roman"/>
                <w:sz w:val="18"/>
                <w:szCs w:val="18"/>
              </w:rPr>
              <w:t>.</w:t>
            </w:r>
            <w:r w:rsidRPr="005621B4">
              <w:rPr>
                <w:rFonts w:ascii="Times New Roman" w:hAnsi="Times New Roman"/>
                <w:sz w:val="18"/>
                <w:szCs w:val="18"/>
              </w:rPr>
              <w:t>17</w:t>
            </w:r>
          </w:p>
        </w:tc>
        <w:tc>
          <w:tcPr>
            <w:tcW w:w="1045" w:type="dxa"/>
            <w:gridSpan w:val="3"/>
            <w:vAlign w:val="center"/>
          </w:tcPr>
          <w:p w14:paraId="3B78C814"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88</w:t>
            </w:r>
            <w:r w:rsidR="00661428">
              <w:rPr>
                <w:rFonts w:ascii="Times New Roman" w:hAnsi="Times New Roman"/>
                <w:sz w:val="18"/>
                <w:szCs w:val="18"/>
              </w:rPr>
              <w:t>.</w:t>
            </w:r>
            <w:r w:rsidRPr="005621B4">
              <w:rPr>
                <w:rFonts w:ascii="Times New Roman" w:hAnsi="Times New Roman"/>
                <w:sz w:val="18"/>
                <w:szCs w:val="18"/>
              </w:rPr>
              <w:t>93</w:t>
            </w:r>
          </w:p>
        </w:tc>
        <w:tc>
          <w:tcPr>
            <w:tcW w:w="1005" w:type="dxa"/>
            <w:vAlign w:val="center"/>
          </w:tcPr>
          <w:p w14:paraId="23A08261"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16</w:t>
            </w:r>
            <w:r w:rsidR="00661428">
              <w:rPr>
                <w:rFonts w:ascii="Times New Roman" w:hAnsi="Times New Roman"/>
                <w:sz w:val="18"/>
                <w:szCs w:val="18"/>
              </w:rPr>
              <w:t>.</w:t>
            </w:r>
            <w:r w:rsidRPr="005621B4">
              <w:rPr>
                <w:rFonts w:ascii="Times New Roman" w:hAnsi="Times New Roman"/>
                <w:sz w:val="18"/>
                <w:szCs w:val="18"/>
              </w:rPr>
              <w:t>96</w:t>
            </w:r>
          </w:p>
        </w:tc>
        <w:tc>
          <w:tcPr>
            <w:tcW w:w="1406" w:type="dxa"/>
            <w:tcBorders>
              <w:right w:val="nil"/>
            </w:tcBorders>
            <w:vAlign w:val="center"/>
          </w:tcPr>
          <w:p w14:paraId="5FB6984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26</w:t>
            </w:r>
            <w:r w:rsidR="00661428">
              <w:rPr>
                <w:rFonts w:ascii="Times New Roman" w:hAnsi="Times New Roman"/>
                <w:sz w:val="18"/>
                <w:szCs w:val="18"/>
              </w:rPr>
              <w:t>.</w:t>
            </w:r>
            <w:r w:rsidRPr="005621B4">
              <w:rPr>
                <w:rFonts w:ascii="Times New Roman" w:hAnsi="Times New Roman"/>
                <w:sz w:val="18"/>
                <w:szCs w:val="18"/>
              </w:rPr>
              <w:t>40</w:t>
            </w:r>
          </w:p>
        </w:tc>
      </w:tr>
      <w:tr w:rsidR="000C4B3F" w:rsidRPr="003A153E" w14:paraId="099A349C" w14:textId="77777777" w:rsidTr="00C649D2">
        <w:trPr>
          <w:trHeight w:val="162"/>
          <w:jc w:val="center"/>
        </w:trPr>
        <w:tc>
          <w:tcPr>
            <w:tcW w:w="1378" w:type="dxa"/>
            <w:gridSpan w:val="2"/>
            <w:tcBorders>
              <w:left w:val="nil"/>
            </w:tcBorders>
            <w:vAlign w:val="center"/>
          </w:tcPr>
          <w:p w14:paraId="527F2C93"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34</w:t>
            </w:r>
            <w:r w:rsidR="00661428">
              <w:rPr>
                <w:rFonts w:ascii="Times New Roman" w:hAnsi="Times New Roman"/>
                <w:sz w:val="18"/>
                <w:szCs w:val="18"/>
              </w:rPr>
              <w:t>.</w:t>
            </w:r>
            <w:r w:rsidRPr="005621B4">
              <w:rPr>
                <w:rFonts w:ascii="Times New Roman" w:hAnsi="Times New Roman"/>
                <w:sz w:val="18"/>
                <w:szCs w:val="18"/>
              </w:rPr>
              <w:t>5</w:t>
            </w:r>
          </w:p>
        </w:tc>
        <w:tc>
          <w:tcPr>
            <w:tcW w:w="727" w:type="dxa"/>
            <w:vAlign w:val="center"/>
          </w:tcPr>
          <w:p w14:paraId="73DDE016"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20</w:t>
            </w:r>
            <w:r w:rsidR="00661428">
              <w:rPr>
                <w:rFonts w:ascii="Times New Roman" w:hAnsi="Times New Roman"/>
                <w:sz w:val="18"/>
                <w:szCs w:val="18"/>
              </w:rPr>
              <w:t>.</w:t>
            </w:r>
            <w:r w:rsidRPr="005621B4">
              <w:rPr>
                <w:rFonts w:ascii="Times New Roman" w:hAnsi="Times New Roman"/>
                <w:sz w:val="18"/>
                <w:szCs w:val="18"/>
              </w:rPr>
              <w:t>79</w:t>
            </w:r>
          </w:p>
        </w:tc>
        <w:tc>
          <w:tcPr>
            <w:tcW w:w="982" w:type="dxa"/>
            <w:gridSpan w:val="2"/>
            <w:vAlign w:val="center"/>
          </w:tcPr>
          <w:p w14:paraId="21EAA04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3</w:t>
            </w:r>
            <w:r w:rsidR="00661428">
              <w:rPr>
                <w:rFonts w:ascii="Times New Roman" w:hAnsi="Times New Roman"/>
                <w:sz w:val="18"/>
                <w:szCs w:val="18"/>
              </w:rPr>
              <w:t>.</w:t>
            </w:r>
            <w:r w:rsidRPr="005621B4">
              <w:rPr>
                <w:rFonts w:ascii="Times New Roman" w:hAnsi="Times New Roman"/>
                <w:sz w:val="18"/>
                <w:szCs w:val="18"/>
              </w:rPr>
              <w:t>23</w:t>
            </w:r>
          </w:p>
        </w:tc>
        <w:tc>
          <w:tcPr>
            <w:tcW w:w="727" w:type="dxa"/>
            <w:vAlign w:val="center"/>
          </w:tcPr>
          <w:p w14:paraId="4113C066"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12</w:t>
            </w:r>
            <w:r w:rsidR="00661428">
              <w:rPr>
                <w:rFonts w:ascii="Times New Roman" w:hAnsi="Times New Roman"/>
                <w:sz w:val="18"/>
                <w:szCs w:val="18"/>
              </w:rPr>
              <w:t>.</w:t>
            </w:r>
            <w:r w:rsidRPr="005621B4">
              <w:rPr>
                <w:rFonts w:ascii="Times New Roman" w:hAnsi="Times New Roman"/>
                <w:sz w:val="18"/>
                <w:szCs w:val="18"/>
              </w:rPr>
              <w:t>58</w:t>
            </w:r>
          </w:p>
        </w:tc>
        <w:tc>
          <w:tcPr>
            <w:tcW w:w="963" w:type="dxa"/>
            <w:gridSpan w:val="2"/>
            <w:vAlign w:val="center"/>
          </w:tcPr>
          <w:p w14:paraId="2DC8E585"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w:t>
            </w:r>
            <w:r w:rsidR="00661428">
              <w:rPr>
                <w:rFonts w:ascii="Times New Roman" w:hAnsi="Times New Roman"/>
                <w:sz w:val="18"/>
                <w:szCs w:val="18"/>
              </w:rPr>
              <w:t>.</w:t>
            </w:r>
            <w:r w:rsidRPr="005621B4">
              <w:rPr>
                <w:rFonts w:ascii="Times New Roman" w:hAnsi="Times New Roman"/>
                <w:sz w:val="18"/>
                <w:szCs w:val="18"/>
              </w:rPr>
              <w:t>68</w:t>
            </w:r>
          </w:p>
        </w:tc>
        <w:tc>
          <w:tcPr>
            <w:tcW w:w="1009" w:type="dxa"/>
            <w:vAlign w:val="center"/>
          </w:tcPr>
          <w:p w14:paraId="0F19D857"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75</w:t>
            </w:r>
            <w:r w:rsidR="00661428">
              <w:rPr>
                <w:rFonts w:ascii="Times New Roman" w:hAnsi="Times New Roman"/>
                <w:sz w:val="18"/>
                <w:szCs w:val="18"/>
              </w:rPr>
              <w:t>.</w:t>
            </w:r>
            <w:r w:rsidRPr="005621B4">
              <w:rPr>
                <w:rFonts w:ascii="Times New Roman" w:hAnsi="Times New Roman"/>
                <w:sz w:val="18"/>
                <w:szCs w:val="18"/>
              </w:rPr>
              <w:t>78</w:t>
            </w:r>
          </w:p>
        </w:tc>
        <w:tc>
          <w:tcPr>
            <w:tcW w:w="1045" w:type="dxa"/>
            <w:gridSpan w:val="3"/>
            <w:vAlign w:val="center"/>
          </w:tcPr>
          <w:p w14:paraId="6D8D3DD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89</w:t>
            </w:r>
            <w:r w:rsidR="00661428">
              <w:rPr>
                <w:rFonts w:ascii="Times New Roman" w:hAnsi="Times New Roman"/>
                <w:sz w:val="18"/>
                <w:szCs w:val="18"/>
              </w:rPr>
              <w:t>.</w:t>
            </w:r>
            <w:r w:rsidRPr="005621B4">
              <w:rPr>
                <w:rFonts w:ascii="Times New Roman" w:hAnsi="Times New Roman"/>
                <w:sz w:val="18"/>
                <w:szCs w:val="18"/>
              </w:rPr>
              <w:t>43</w:t>
            </w:r>
          </w:p>
        </w:tc>
        <w:tc>
          <w:tcPr>
            <w:tcW w:w="1005" w:type="dxa"/>
            <w:vAlign w:val="center"/>
          </w:tcPr>
          <w:p w14:paraId="5E8A892B"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17</w:t>
            </w:r>
            <w:r w:rsidR="00661428">
              <w:rPr>
                <w:rFonts w:ascii="Times New Roman" w:hAnsi="Times New Roman"/>
                <w:sz w:val="18"/>
                <w:szCs w:val="18"/>
              </w:rPr>
              <w:t>.</w:t>
            </w:r>
            <w:r w:rsidRPr="005621B4">
              <w:rPr>
                <w:rFonts w:ascii="Times New Roman" w:hAnsi="Times New Roman"/>
                <w:sz w:val="18"/>
                <w:szCs w:val="18"/>
              </w:rPr>
              <w:t>21</w:t>
            </w:r>
          </w:p>
        </w:tc>
        <w:tc>
          <w:tcPr>
            <w:tcW w:w="1406" w:type="dxa"/>
            <w:tcBorders>
              <w:right w:val="nil"/>
            </w:tcBorders>
            <w:vAlign w:val="center"/>
          </w:tcPr>
          <w:p w14:paraId="03BD20A6"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26</w:t>
            </w:r>
            <w:r w:rsidR="00661428">
              <w:rPr>
                <w:rFonts w:ascii="Times New Roman" w:hAnsi="Times New Roman"/>
                <w:sz w:val="18"/>
                <w:szCs w:val="18"/>
              </w:rPr>
              <w:t>.</w:t>
            </w:r>
            <w:r w:rsidRPr="005621B4">
              <w:rPr>
                <w:rFonts w:ascii="Times New Roman" w:hAnsi="Times New Roman"/>
                <w:sz w:val="18"/>
                <w:szCs w:val="18"/>
              </w:rPr>
              <w:t>64</w:t>
            </w:r>
          </w:p>
        </w:tc>
      </w:tr>
      <w:tr w:rsidR="000C4B3F" w:rsidRPr="003A153E" w14:paraId="0D12F318" w14:textId="77777777" w:rsidTr="00C649D2">
        <w:trPr>
          <w:trHeight w:val="162"/>
          <w:jc w:val="center"/>
        </w:trPr>
        <w:tc>
          <w:tcPr>
            <w:tcW w:w="1378" w:type="dxa"/>
            <w:gridSpan w:val="2"/>
            <w:tcBorders>
              <w:left w:val="nil"/>
            </w:tcBorders>
            <w:vAlign w:val="center"/>
          </w:tcPr>
          <w:p w14:paraId="7BE0EFE7"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46</w:t>
            </w:r>
            <w:r w:rsidR="00661428">
              <w:rPr>
                <w:rFonts w:ascii="Times New Roman" w:hAnsi="Times New Roman"/>
                <w:sz w:val="18"/>
                <w:szCs w:val="18"/>
              </w:rPr>
              <w:t>.</w:t>
            </w:r>
            <w:r w:rsidRPr="005621B4">
              <w:rPr>
                <w:rFonts w:ascii="Times New Roman" w:hAnsi="Times New Roman"/>
                <w:sz w:val="18"/>
                <w:szCs w:val="18"/>
              </w:rPr>
              <w:t>0</w:t>
            </w:r>
          </w:p>
        </w:tc>
        <w:tc>
          <w:tcPr>
            <w:tcW w:w="727" w:type="dxa"/>
            <w:vAlign w:val="center"/>
          </w:tcPr>
          <w:p w14:paraId="7F6069B3"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19</w:t>
            </w:r>
            <w:r w:rsidR="00661428">
              <w:rPr>
                <w:rFonts w:ascii="Times New Roman" w:hAnsi="Times New Roman"/>
                <w:sz w:val="18"/>
                <w:szCs w:val="18"/>
              </w:rPr>
              <w:t>.</w:t>
            </w:r>
            <w:r w:rsidRPr="005621B4">
              <w:rPr>
                <w:rFonts w:ascii="Times New Roman" w:hAnsi="Times New Roman"/>
                <w:sz w:val="18"/>
                <w:szCs w:val="18"/>
              </w:rPr>
              <w:t>56</w:t>
            </w:r>
          </w:p>
        </w:tc>
        <w:tc>
          <w:tcPr>
            <w:tcW w:w="982" w:type="dxa"/>
            <w:gridSpan w:val="2"/>
            <w:vAlign w:val="center"/>
          </w:tcPr>
          <w:p w14:paraId="30C3F0BD"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3</w:t>
            </w:r>
            <w:r w:rsidR="00661428">
              <w:rPr>
                <w:rFonts w:ascii="Times New Roman" w:hAnsi="Times New Roman"/>
                <w:sz w:val="18"/>
                <w:szCs w:val="18"/>
              </w:rPr>
              <w:t>.</w:t>
            </w:r>
            <w:r w:rsidRPr="005621B4">
              <w:rPr>
                <w:rFonts w:ascii="Times New Roman" w:hAnsi="Times New Roman"/>
                <w:sz w:val="18"/>
                <w:szCs w:val="18"/>
              </w:rPr>
              <w:t>03</w:t>
            </w:r>
          </w:p>
        </w:tc>
        <w:tc>
          <w:tcPr>
            <w:tcW w:w="727" w:type="dxa"/>
            <w:vAlign w:val="center"/>
          </w:tcPr>
          <w:p w14:paraId="67F74E1C"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15</w:t>
            </w:r>
            <w:r w:rsidR="00661428">
              <w:rPr>
                <w:rFonts w:ascii="Times New Roman" w:hAnsi="Times New Roman"/>
                <w:sz w:val="18"/>
                <w:szCs w:val="18"/>
              </w:rPr>
              <w:t>.</w:t>
            </w:r>
            <w:r w:rsidRPr="005621B4">
              <w:rPr>
                <w:rFonts w:ascii="Times New Roman" w:hAnsi="Times New Roman"/>
                <w:sz w:val="18"/>
                <w:szCs w:val="18"/>
              </w:rPr>
              <w:t>66</w:t>
            </w:r>
          </w:p>
        </w:tc>
        <w:tc>
          <w:tcPr>
            <w:tcW w:w="963" w:type="dxa"/>
            <w:gridSpan w:val="2"/>
            <w:vAlign w:val="center"/>
          </w:tcPr>
          <w:p w14:paraId="157C8501"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w:t>
            </w:r>
            <w:r w:rsidR="00661428">
              <w:rPr>
                <w:rFonts w:ascii="Times New Roman" w:hAnsi="Times New Roman"/>
                <w:sz w:val="18"/>
                <w:szCs w:val="18"/>
              </w:rPr>
              <w:t>.</w:t>
            </w:r>
            <w:r w:rsidRPr="005621B4">
              <w:rPr>
                <w:rFonts w:ascii="Times New Roman" w:hAnsi="Times New Roman"/>
                <w:sz w:val="18"/>
                <w:szCs w:val="18"/>
              </w:rPr>
              <w:t>13</w:t>
            </w:r>
          </w:p>
        </w:tc>
        <w:tc>
          <w:tcPr>
            <w:tcW w:w="1009" w:type="dxa"/>
            <w:vAlign w:val="center"/>
          </w:tcPr>
          <w:p w14:paraId="6507425D"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76</w:t>
            </w:r>
            <w:r w:rsidR="00661428">
              <w:rPr>
                <w:rFonts w:ascii="Times New Roman" w:hAnsi="Times New Roman"/>
                <w:sz w:val="18"/>
                <w:szCs w:val="18"/>
              </w:rPr>
              <w:t>.</w:t>
            </w:r>
            <w:r w:rsidRPr="005621B4">
              <w:rPr>
                <w:rFonts w:ascii="Times New Roman" w:hAnsi="Times New Roman"/>
                <w:sz w:val="18"/>
                <w:szCs w:val="18"/>
              </w:rPr>
              <w:t>42</w:t>
            </w:r>
          </w:p>
        </w:tc>
        <w:tc>
          <w:tcPr>
            <w:tcW w:w="1045" w:type="dxa"/>
            <w:gridSpan w:val="3"/>
            <w:vAlign w:val="center"/>
          </w:tcPr>
          <w:p w14:paraId="6289E32B"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89</w:t>
            </w:r>
            <w:r w:rsidR="00661428">
              <w:rPr>
                <w:rFonts w:ascii="Times New Roman" w:hAnsi="Times New Roman"/>
                <w:sz w:val="18"/>
                <w:szCs w:val="18"/>
              </w:rPr>
              <w:t>.</w:t>
            </w:r>
            <w:r w:rsidRPr="005621B4">
              <w:rPr>
                <w:rFonts w:ascii="Times New Roman" w:hAnsi="Times New Roman"/>
                <w:sz w:val="18"/>
                <w:szCs w:val="18"/>
              </w:rPr>
              <w:t>90</w:t>
            </w:r>
          </w:p>
        </w:tc>
        <w:tc>
          <w:tcPr>
            <w:tcW w:w="1005" w:type="dxa"/>
            <w:vAlign w:val="center"/>
          </w:tcPr>
          <w:p w14:paraId="5EDCCC59"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17</w:t>
            </w:r>
            <w:r w:rsidR="00661428">
              <w:rPr>
                <w:rFonts w:ascii="Times New Roman" w:hAnsi="Times New Roman"/>
                <w:sz w:val="18"/>
                <w:szCs w:val="18"/>
              </w:rPr>
              <w:t>.</w:t>
            </w:r>
            <w:r w:rsidRPr="005621B4">
              <w:rPr>
                <w:rFonts w:ascii="Times New Roman" w:hAnsi="Times New Roman"/>
                <w:sz w:val="18"/>
                <w:szCs w:val="18"/>
              </w:rPr>
              <w:t>47</w:t>
            </w:r>
          </w:p>
        </w:tc>
        <w:tc>
          <w:tcPr>
            <w:tcW w:w="1406" w:type="dxa"/>
            <w:tcBorders>
              <w:right w:val="nil"/>
            </w:tcBorders>
            <w:vAlign w:val="center"/>
          </w:tcPr>
          <w:p w14:paraId="5798697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26</w:t>
            </w:r>
            <w:r w:rsidR="00661428">
              <w:rPr>
                <w:rFonts w:ascii="Times New Roman" w:hAnsi="Times New Roman"/>
                <w:sz w:val="18"/>
                <w:szCs w:val="18"/>
              </w:rPr>
              <w:t>.</w:t>
            </w:r>
            <w:r w:rsidRPr="005621B4">
              <w:rPr>
                <w:rFonts w:ascii="Times New Roman" w:hAnsi="Times New Roman"/>
                <w:sz w:val="18"/>
                <w:szCs w:val="18"/>
              </w:rPr>
              <w:t>89</w:t>
            </w:r>
          </w:p>
        </w:tc>
      </w:tr>
      <w:tr w:rsidR="000C4B3F" w:rsidRPr="003A153E" w14:paraId="46634CC3" w14:textId="77777777" w:rsidTr="00C649D2">
        <w:trPr>
          <w:trHeight w:val="172"/>
          <w:jc w:val="center"/>
        </w:trPr>
        <w:tc>
          <w:tcPr>
            <w:tcW w:w="1378" w:type="dxa"/>
            <w:gridSpan w:val="2"/>
            <w:tcBorders>
              <w:left w:val="nil"/>
              <w:bottom w:val="single" w:sz="12" w:space="0" w:color="auto"/>
            </w:tcBorders>
            <w:vAlign w:val="center"/>
          </w:tcPr>
          <w:p w14:paraId="2B0492AC"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57</w:t>
            </w:r>
            <w:r w:rsidR="00661428">
              <w:rPr>
                <w:rFonts w:ascii="Times New Roman" w:hAnsi="Times New Roman"/>
                <w:sz w:val="18"/>
                <w:szCs w:val="18"/>
              </w:rPr>
              <w:t>.</w:t>
            </w:r>
            <w:r w:rsidRPr="005621B4">
              <w:rPr>
                <w:rFonts w:ascii="Times New Roman" w:hAnsi="Times New Roman"/>
                <w:sz w:val="18"/>
                <w:szCs w:val="18"/>
              </w:rPr>
              <w:t>5</w:t>
            </w:r>
          </w:p>
        </w:tc>
        <w:tc>
          <w:tcPr>
            <w:tcW w:w="727" w:type="dxa"/>
            <w:tcBorders>
              <w:bottom w:val="single" w:sz="12" w:space="0" w:color="auto"/>
            </w:tcBorders>
            <w:vAlign w:val="center"/>
          </w:tcPr>
          <w:p w14:paraId="697B97BD"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18</w:t>
            </w:r>
            <w:r w:rsidR="00661428">
              <w:rPr>
                <w:rFonts w:ascii="Times New Roman" w:hAnsi="Times New Roman"/>
                <w:sz w:val="18"/>
                <w:szCs w:val="18"/>
              </w:rPr>
              <w:t>.</w:t>
            </w:r>
            <w:r w:rsidRPr="005621B4">
              <w:rPr>
                <w:rFonts w:ascii="Times New Roman" w:hAnsi="Times New Roman"/>
                <w:sz w:val="18"/>
                <w:szCs w:val="18"/>
              </w:rPr>
              <w:t>38</w:t>
            </w:r>
          </w:p>
        </w:tc>
        <w:tc>
          <w:tcPr>
            <w:tcW w:w="982" w:type="dxa"/>
            <w:gridSpan w:val="2"/>
            <w:tcBorders>
              <w:bottom w:val="single" w:sz="12" w:space="0" w:color="auto"/>
            </w:tcBorders>
            <w:vAlign w:val="center"/>
          </w:tcPr>
          <w:p w14:paraId="457923E6"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w:t>
            </w:r>
            <w:r w:rsidR="00661428">
              <w:rPr>
                <w:rFonts w:ascii="Times New Roman" w:hAnsi="Times New Roman"/>
                <w:sz w:val="18"/>
                <w:szCs w:val="18"/>
              </w:rPr>
              <w:t>.</w:t>
            </w:r>
            <w:r w:rsidRPr="005621B4">
              <w:rPr>
                <w:rFonts w:ascii="Times New Roman" w:hAnsi="Times New Roman"/>
                <w:sz w:val="18"/>
                <w:szCs w:val="18"/>
              </w:rPr>
              <w:t>86</w:t>
            </w:r>
          </w:p>
        </w:tc>
        <w:tc>
          <w:tcPr>
            <w:tcW w:w="727" w:type="dxa"/>
            <w:tcBorders>
              <w:bottom w:val="single" w:sz="12" w:space="0" w:color="auto"/>
            </w:tcBorders>
            <w:vAlign w:val="center"/>
          </w:tcPr>
          <w:p w14:paraId="5362FA2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18</w:t>
            </w:r>
            <w:r w:rsidR="00661428">
              <w:rPr>
                <w:rFonts w:ascii="Times New Roman" w:hAnsi="Times New Roman"/>
                <w:sz w:val="18"/>
                <w:szCs w:val="18"/>
              </w:rPr>
              <w:t>.</w:t>
            </w:r>
            <w:r w:rsidRPr="005621B4">
              <w:rPr>
                <w:rFonts w:ascii="Times New Roman" w:hAnsi="Times New Roman"/>
                <w:sz w:val="18"/>
                <w:szCs w:val="18"/>
              </w:rPr>
              <w:t>41</w:t>
            </w:r>
          </w:p>
        </w:tc>
        <w:tc>
          <w:tcPr>
            <w:tcW w:w="963" w:type="dxa"/>
            <w:gridSpan w:val="2"/>
            <w:tcBorders>
              <w:bottom w:val="single" w:sz="12" w:space="0" w:color="auto"/>
            </w:tcBorders>
            <w:vAlign w:val="center"/>
          </w:tcPr>
          <w:p w14:paraId="1723B4F0"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7</w:t>
            </w:r>
            <w:r w:rsidR="00661428">
              <w:rPr>
                <w:rFonts w:ascii="Times New Roman" w:hAnsi="Times New Roman"/>
                <w:sz w:val="18"/>
                <w:szCs w:val="18"/>
              </w:rPr>
              <w:t>.</w:t>
            </w:r>
            <w:r w:rsidRPr="005621B4">
              <w:rPr>
                <w:rFonts w:ascii="Times New Roman" w:hAnsi="Times New Roman"/>
                <w:sz w:val="18"/>
                <w:szCs w:val="18"/>
              </w:rPr>
              <w:t>63</w:t>
            </w:r>
          </w:p>
        </w:tc>
        <w:tc>
          <w:tcPr>
            <w:tcW w:w="1009" w:type="dxa"/>
            <w:tcBorders>
              <w:bottom w:val="single" w:sz="12" w:space="0" w:color="auto"/>
            </w:tcBorders>
            <w:vAlign w:val="center"/>
          </w:tcPr>
          <w:p w14:paraId="4FE11DF3"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77</w:t>
            </w:r>
            <w:r w:rsidR="00661428">
              <w:rPr>
                <w:rFonts w:ascii="Times New Roman" w:hAnsi="Times New Roman"/>
                <w:sz w:val="18"/>
                <w:szCs w:val="18"/>
              </w:rPr>
              <w:t>.</w:t>
            </w:r>
            <w:r w:rsidRPr="005621B4">
              <w:rPr>
                <w:rFonts w:ascii="Times New Roman" w:hAnsi="Times New Roman"/>
                <w:sz w:val="18"/>
                <w:szCs w:val="18"/>
              </w:rPr>
              <w:t>08</w:t>
            </w:r>
          </w:p>
        </w:tc>
        <w:tc>
          <w:tcPr>
            <w:tcW w:w="1045" w:type="dxa"/>
            <w:gridSpan w:val="3"/>
            <w:tcBorders>
              <w:bottom w:val="single" w:sz="12" w:space="0" w:color="auto"/>
            </w:tcBorders>
            <w:vAlign w:val="center"/>
          </w:tcPr>
          <w:p w14:paraId="0A46C70D"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90</w:t>
            </w:r>
            <w:r w:rsidR="00661428">
              <w:rPr>
                <w:rFonts w:ascii="Times New Roman" w:hAnsi="Times New Roman"/>
                <w:sz w:val="18"/>
                <w:szCs w:val="18"/>
              </w:rPr>
              <w:t>.</w:t>
            </w:r>
            <w:r w:rsidRPr="005621B4">
              <w:rPr>
                <w:rFonts w:ascii="Times New Roman" w:hAnsi="Times New Roman"/>
                <w:sz w:val="18"/>
                <w:szCs w:val="18"/>
              </w:rPr>
              <w:t>46</w:t>
            </w:r>
          </w:p>
        </w:tc>
        <w:tc>
          <w:tcPr>
            <w:tcW w:w="1005" w:type="dxa"/>
            <w:tcBorders>
              <w:bottom w:val="single" w:sz="12" w:space="0" w:color="auto"/>
            </w:tcBorders>
            <w:vAlign w:val="center"/>
          </w:tcPr>
          <w:p w14:paraId="584EF40B"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17</w:t>
            </w:r>
            <w:r w:rsidR="00661428">
              <w:rPr>
                <w:rFonts w:ascii="Times New Roman" w:hAnsi="Times New Roman"/>
                <w:sz w:val="18"/>
                <w:szCs w:val="18"/>
              </w:rPr>
              <w:t>.</w:t>
            </w:r>
            <w:r w:rsidRPr="005621B4">
              <w:rPr>
                <w:rFonts w:ascii="Times New Roman" w:hAnsi="Times New Roman"/>
                <w:sz w:val="18"/>
                <w:szCs w:val="18"/>
              </w:rPr>
              <w:t>75</w:t>
            </w:r>
          </w:p>
        </w:tc>
        <w:tc>
          <w:tcPr>
            <w:tcW w:w="1406" w:type="dxa"/>
            <w:tcBorders>
              <w:bottom w:val="single" w:sz="12" w:space="0" w:color="auto"/>
              <w:right w:val="nil"/>
            </w:tcBorders>
            <w:vAlign w:val="center"/>
          </w:tcPr>
          <w:p w14:paraId="67F53E4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27</w:t>
            </w:r>
            <w:r w:rsidR="00661428">
              <w:rPr>
                <w:rFonts w:ascii="Times New Roman" w:hAnsi="Times New Roman"/>
                <w:sz w:val="18"/>
                <w:szCs w:val="18"/>
              </w:rPr>
              <w:t>.</w:t>
            </w:r>
            <w:r w:rsidRPr="005621B4">
              <w:rPr>
                <w:rFonts w:ascii="Times New Roman" w:hAnsi="Times New Roman"/>
                <w:sz w:val="18"/>
                <w:szCs w:val="18"/>
              </w:rPr>
              <w:t>12</w:t>
            </w:r>
          </w:p>
        </w:tc>
      </w:tr>
    </w:tbl>
    <w:p w14:paraId="6A84B14D" w14:textId="77777777" w:rsidR="00E93695" w:rsidRDefault="00E93695" w:rsidP="00E93695">
      <w:pPr>
        <w:spacing w:after="0" w:line="240" w:lineRule="auto"/>
        <w:ind w:firstLine="284"/>
        <w:jc w:val="both"/>
        <w:rPr>
          <w:rFonts w:ascii="Times New Roman" w:hAnsi="Times New Roman"/>
          <w:sz w:val="20"/>
          <w:szCs w:val="20"/>
          <w:lang w:val="en-US"/>
        </w:rPr>
      </w:pPr>
    </w:p>
    <w:p w14:paraId="7F92B65A" w14:textId="77777777" w:rsidR="00C77519" w:rsidRDefault="00225978" w:rsidP="00E93695">
      <w:pPr>
        <w:spacing w:after="0" w:line="240" w:lineRule="auto"/>
        <w:ind w:firstLine="284"/>
        <w:jc w:val="both"/>
        <w:rPr>
          <w:rFonts w:ascii="Times New Roman" w:hAnsi="Times New Roman"/>
          <w:sz w:val="20"/>
          <w:szCs w:val="20"/>
          <w:lang w:val="en-US"/>
        </w:rPr>
      </w:pPr>
      <w:r w:rsidRPr="00EA2991">
        <w:rPr>
          <w:rFonts w:ascii="Times New Roman" w:hAnsi="Times New Roman"/>
          <w:sz w:val="20"/>
          <w:szCs w:val="20"/>
          <w:lang w:val="en-US"/>
        </w:rPr>
        <w:t xml:space="preserve">The high relative content of the water-soluble form of </w:t>
      </w:r>
      <w:proofErr w:type="spellStart"/>
      <w:r w:rsidRPr="00EA2991">
        <w:rPr>
          <w:rFonts w:ascii="Times New Roman" w:hAnsi="Times New Roman"/>
          <w:sz w:val="20"/>
          <w:szCs w:val="20"/>
          <w:lang w:val="en-US"/>
        </w:rPr>
        <w:t>CaO</w:t>
      </w:r>
      <w:proofErr w:type="spellEnd"/>
      <w:r w:rsidRPr="00EA2991">
        <w:rPr>
          <w:rFonts w:ascii="Times New Roman" w:hAnsi="Times New Roman"/>
          <w:sz w:val="20"/>
          <w:szCs w:val="20"/>
          <w:lang w:val="en-US"/>
        </w:rPr>
        <w:t xml:space="preserve"> in the products is confirmed by the intensive process of decomposition of calcium carbonate PRM in the nitrate melt, accompanied by the release of ammonia and carbon dioxide into the gas phase:</w:t>
      </w:r>
    </w:p>
    <w:p w14:paraId="3A6AA3AA" w14:textId="77777777" w:rsidR="00225978" w:rsidRPr="00EA2991" w:rsidRDefault="00225978" w:rsidP="00C77519">
      <w:pPr>
        <w:spacing w:after="0" w:line="240" w:lineRule="auto"/>
        <w:jc w:val="center"/>
        <w:rPr>
          <w:rFonts w:ascii="Times New Roman" w:hAnsi="Times New Roman"/>
          <w:sz w:val="20"/>
          <w:szCs w:val="20"/>
          <w:lang w:val="en-US"/>
        </w:rPr>
      </w:pPr>
      <w:r w:rsidRPr="00EA2991">
        <w:rPr>
          <w:rFonts w:ascii="Times New Roman" w:hAnsi="Times New Roman"/>
          <w:sz w:val="20"/>
          <w:szCs w:val="20"/>
          <w:lang w:val="en-US"/>
        </w:rPr>
        <w:t>2NH</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NO</w:t>
      </w:r>
      <w:r w:rsidRPr="00EA2991">
        <w:rPr>
          <w:rFonts w:ascii="Times New Roman" w:hAnsi="Times New Roman"/>
          <w:sz w:val="20"/>
          <w:szCs w:val="20"/>
          <w:vertAlign w:val="subscript"/>
          <w:lang w:val="en-US"/>
        </w:rPr>
        <w:t>3</w:t>
      </w:r>
      <w:r w:rsidRPr="00EA2991">
        <w:rPr>
          <w:rFonts w:ascii="Times New Roman" w:hAnsi="Times New Roman"/>
          <w:sz w:val="20"/>
          <w:szCs w:val="20"/>
          <w:lang w:val="en-US"/>
        </w:rPr>
        <w:t xml:space="preserve"> + CaCO</w:t>
      </w:r>
      <w:r w:rsidRPr="00EA2991">
        <w:rPr>
          <w:rFonts w:ascii="Times New Roman" w:hAnsi="Times New Roman"/>
          <w:sz w:val="20"/>
          <w:szCs w:val="20"/>
          <w:vertAlign w:val="subscript"/>
          <w:lang w:val="en-US"/>
        </w:rPr>
        <w:t>3</w:t>
      </w:r>
      <w:r w:rsidRPr="00EA2991">
        <w:rPr>
          <w:rFonts w:ascii="Times New Roman" w:hAnsi="Times New Roman"/>
          <w:sz w:val="20"/>
          <w:szCs w:val="20"/>
          <w:lang w:val="en-US"/>
        </w:rPr>
        <w:t xml:space="preserve"> = </w:t>
      </w:r>
      <w:proofErr w:type="gramStart"/>
      <w:r w:rsidRPr="00EA2991">
        <w:rPr>
          <w:rFonts w:ascii="Times New Roman" w:hAnsi="Times New Roman"/>
          <w:sz w:val="20"/>
          <w:szCs w:val="20"/>
          <w:lang w:val="en-US"/>
        </w:rPr>
        <w:t>Ca(</w:t>
      </w:r>
      <w:proofErr w:type="gramEnd"/>
      <w:r w:rsidRPr="00EA2991">
        <w:rPr>
          <w:rFonts w:ascii="Times New Roman" w:hAnsi="Times New Roman"/>
          <w:sz w:val="20"/>
          <w:szCs w:val="20"/>
          <w:lang w:val="en-US"/>
        </w:rPr>
        <w:t>NO</w:t>
      </w:r>
      <w:r w:rsidRPr="00EA2991">
        <w:rPr>
          <w:rFonts w:ascii="Times New Roman" w:hAnsi="Times New Roman"/>
          <w:sz w:val="20"/>
          <w:szCs w:val="20"/>
          <w:vertAlign w:val="subscript"/>
          <w:lang w:val="en-US"/>
        </w:rPr>
        <w:t>3</w:t>
      </w:r>
      <w:r w:rsidRPr="00EA2991">
        <w:rPr>
          <w:rFonts w:ascii="Times New Roman" w:hAnsi="Times New Roman"/>
          <w:sz w:val="20"/>
          <w:szCs w:val="20"/>
          <w:lang w:val="en-US"/>
        </w:rPr>
        <w:t>)</w:t>
      </w:r>
      <w:r w:rsidRPr="00EA2991">
        <w:rPr>
          <w:rFonts w:ascii="Times New Roman" w:hAnsi="Times New Roman"/>
          <w:sz w:val="20"/>
          <w:szCs w:val="20"/>
          <w:vertAlign w:val="subscript"/>
          <w:lang w:val="en-US"/>
        </w:rPr>
        <w:t>2</w:t>
      </w:r>
      <w:r w:rsidRPr="00EA2991">
        <w:rPr>
          <w:rFonts w:ascii="Times New Roman" w:hAnsi="Times New Roman"/>
          <w:sz w:val="20"/>
          <w:szCs w:val="20"/>
          <w:lang w:val="en-US"/>
        </w:rPr>
        <w:t xml:space="preserve"> + 2NH</w:t>
      </w:r>
      <w:r w:rsidRPr="00EA2991">
        <w:rPr>
          <w:rFonts w:ascii="Times New Roman" w:hAnsi="Times New Roman"/>
          <w:sz w:val="20"/>
          <w:szCs w:val="20"/>
          <w:vertAlign w:val="subscript"/>
          <w:lang w:val="en-US"/>
        </w:rPr>
        <w:t>3</w:t>
      </w:r>
      <w:r w:rsidRPr="00EA2991">
        <w:rPr>
          <w:rFonts w:ascii="Times New Roman" w:hAnsi="Times New Roman"/>
          <w:sz w:val="20"/>
          <w:szCs w:val="20"/>
          <w:lang w:val="en-US"/>
        </w:rPr>
        <w:t xml:space="preserve"> + CO</w:t>
      </w:r>
      <w:r w:rsidRPr="00EA2991">
        <w:rPr>
          <w:rFonts w:ascii="Times New Roman" w:hAnsi="Times New Roman"/>
          <w:sz w:val="20"/>
          <w:szCs w:val="20"/>
          <w:vertAlign w:val="subscript"/>
          <w:lang w:val="en-US"/>
        </w:rPr>
        <w:t>2</w:t>
      </w:r>
      <w:r w:rsidRPr="00EA2991">
        <w:rPr>
          <w:rFonts w:ascii="Times New Roman" w:hAnsi="Times New Roman"/>
          <w:sz w:val="20"/>
          <w:szCs w:val="20"/>
          <w:lang w:val="en-US"/>
        </w:rPr>
        <w:t xml:space="preserve"> + H</w:t>
      </w:r>
      <w:r w:rsidRPr="00EA2991">
        <w:rPr>
          <w:rFonts w:ascii="Times New Roman" w:hAnsi="Times New Roman"/>
          <w:sz w:val="20"/>
          <w:szCs w:val="20"/>
          <w:vertAlign w:val="subscript"/>
          <w:lang w:val="en-US"/>
        </w:rPr>
        <w:t>2</w:t>
      </w:r>
      <w:r w:rsidRPr="00EA2991">
        <w:rPr>
          <w:rFonts w:ascii="Times New Roman" w:hAnsi="Times New Roman"/>
          <w:sz w:val="20"/>
          <w:szCs w:val="20"/>
          <w:lang w:val="en-US"/>
        </w:rPr>
        <w:t>O.</w:t>
      </w:r>
    </w:p>
    <w:p w14:paraId="28158C19" w14:textId="77777777" w:rsidR="00225978" w:rsidRPr="00EA2991" w:rsidRDefault="00225978" w:rsidP="00E93695">
      <w:pPr>
        <w:spacing w:after="0" w:line="240" w:lineRule="auto"/>
        <w:ind w:firstLine="284"/>
        <w:jc w:val="both"/>
        <w:rPr>
          <w:rFonts w:ascii="Times New Roman" w:hAnsi="Times New Roman"/>
          <w:sz w:val="20"/>
          <w:szCs w:val="20"/>
          <w:lang w:val="en-US"/>
        </w:rPr>
      </w:pPr>
      <w:r w:rsidRPr="00EA2991">
        <w:rPr>
          <w:rFonts w:ascii="Times New Roman" w:hAnsi="Times New Roman"/>
          <w:sz w:val="20"/>
          <w:szCs w:val="20"/>
          <w:lang w:val="en-US"/>
        </w:rPr>
        <w:t xml:space="preserve">This is evidenced by the data in the last column of the (2 </w:t>
      </w:r>
      <w:proofErr w:type="spellStart"/>
      <w:r w:rsidRPr="00EA2991">
        <w:rPr>
          <w:rFonts w:ascii="Times New Roman" w:hAnsi="Times New Roman"/>
          <w:sz w:val="20"/>
          <w:szCs w:val="20"/>
          <w:lang w:val="en-US"/>
        </w:rPr>
        <w:t>Tabel</w:t>
      </w:r>
      <w:proofErr w:type="spellEnd"/>
      <w:r w:rsidRPr="00EA2991">
        <w:rPr>
          <w:rFonts w:ascii="Times New Roman" w:hAnsi="Times New Roman"/>
          <w:sz w:val="20"/>
          <w:szCs w:val="20"/>
          <w:lang w:val="en-US"/>
        </w:rPr>
        <w:t xml:space="preserve">) where, at the studied </w:t>
      </w:r>
      <w:proofErr w:type="gramStart"/>
      <w:r w:rsidRPr="00EA2991">
        <w:rPr>
          <w:rFonts w:ascii="Times New Roman" w:hAnsi="Times New Roman"/>
          <w:sz w:val="20"/>
          <w:szCs w:val="20"/>
          <w:lang w:val="en-US"/>
        </w:rPr>
        <w:t>AN</w:t>
      </w:r>
      <w:r w:rsidR="00C77519">
        <w:rPr>
          <w:rFonts w:ascii="Times New Roman" w:hAnsi="Times New Roman"/>
          <w:sz w:val="20"/>
          <w:szCs w:val="20"/>
          <w:lang w:val="en-US"/>
        </w:rPr>
        <w:t xml:space="preserve"> </w:t>
      </w:r>
      <w:r w:rsidRPr="00EA2991">
        <w:rPr>
          <w:rFonts w:ascii="Times New Roman" w:hAnsi="Times New Roman"/>
          <w:sz w:val="20"/>
          <w:szCs w:val="20"/>
          <w:lang w:val="en-US"/>
        </w:rPr>
        <w:t>:</w:t>
      </w:r>
      <w:proofErr w:type="gramEnd"/>
      <w:r w:rsidRPr="00EA2991">
        <w:rPr>
          <w:rFonts w:ascii="Times New Roman" w:hAnsi="Times New Roman"/>
          <w:sz w:val="20"/>
          <w:szCs w:val="20"/>
          <w:lang w:val="en-US"/>
        </w:rPr>
        <w:t xml:space="preserve"> PRM ratios, the degree of decarbonization for </w:t>
      </w:r>
      <w:r w:rsidRPr="00EA2991">
        <w:rPr>
          <w:rFonts w:ascii="Times New Roman" w:hAnsi="Times New Roman"/>
          <w:sz w:val="20"/>
          <w:szCs w:val="20"/>
          <w:lang w:val="uz-Cyrl-UZ"/>
        </w:rPr>
        <w:t>WDPC</w:t>
      </w:r>
      <w:r w:rsidRPr="00EA2991">
        <w:rPr>
          <w:rFonts w:ascii="Times New Roman" w:hAnsi="Times New Roman"/>
          <w:sz w:val="20"/>
          <w:szCs w:val="20"/>
          <w:lang w:val="en-US"/>
        </w:rPr>
        <w:t xml:space="preserve"> ranges from 13.86 to 21.36%, for </w:t>
      </w:r>
      <w:r w:rsidRPr="00EA2991">
        <w:rPr>
          <w:rFonts w:ascii="Times New Roman" w:hAnsi="Times New Roman"/>
          <w:sz w:val="20"/>
          <w:szCs w:val="20"/>
          <w:lang w:val="uz-Cyrl-UZ"/>
        </w:rPr>
        <w:t>OPR</w:t>
      </w:r>
      <w:r w:rsidRPr="00EA2991">
        <w:rPr>
          <w:rFonts w:ascii="Times New Roman" w:hAnsi="Times New Roman"/>
          <w:sz w:val="20"/>
          <w:szCs w:val="20"/>
          <w:lang w:val="en-US"/>
        </w:rPr>
        <w:t xml:space="preserve"> from 26.04 to 28.86%, and for MM from 18.58 to 24.92%. With the same amount of PRM additive, the increase in the mass fraction of </w:t>
      </w:r>
      <w:proofErr w:type="spellStart"/>
      <w:r w:rsidRPr="00EA2991">
        <w:rPr>
          <w:rFonts w:ascii="Times New Roman" w:hAnsi="Times New Roman"/>
          <w:sz w:val="20"/>
          <w:szCs w:val="20"/>
          <w:lang w:val="en-US"/>
        </w:rPr>
        <w:t>KCl</w:t>
      </w:r>
      <w:proofErr w:type="spellEnd"/>
      <w:r w:rsidRPr="00EA2991">
        <w:rPr>
          <w:rFonts w:ascii="Times New Roman" w:hAnsi="Times New Roman"/>
          <w:sz w:val="20"/>
          <w:szCs w:val="20"/>
          <w:lang w:val="en-US"/>
        </w:rPr>
        <w:t xml:space="preserve"> does not influences the relative content of digestible forms of P</w:t>
      </w:r>
      <w:r w:rsidRPr="00EA2991">
        <w:rPr>
          <w:rFonts w:ascii="Times New Roman" w:hAnsi="Times New Roman"/>
          <w:sz w:val="20"/>
          <w:szCs w:val="20"/>
          <w:vertAlign w:val="subscript"/>
          <w:lang w:val="en-US"/>
        </w:rPr>
        <w:t>2</w:t>
      </w:r>
      <w:r w:rsidRPr="00EA2991">
        <w:rPr>
          <w:rFonts w:ascii="Times New Roman" w:hAnsi="Times New Roman"/>
          <w:sz w:val="20"/>
          <w:szCs w:val="20"/>
          <w:lang w:val="en-US"/>
        </w:rPr>
        <w:t>O</w:t>
      </w:r>
      <w:r w:rsidRPr="00EA2991">
        <w:rPr>
          <w:rFonts w:ascii="Times New Roman" w:hAnsi="Times New Roman"/>
          <w:sz w:val="20"/>
          <w:szCs w:val="20"/>
          <w:vertAlign w:val="subscript"/>
          <w:lang w:val="en-US"/>
        </w:rPr>
        <w:t>5</w:t>
      </w:r>
      <w:r w:rsidRPr="00EA2991">
        <w:rPr>
          <w:rFonts w:ascii="Times New Roman" w:hAnsi="Times New Roman"/>
          <w:sz w:val="20"/>
          <w:szCs w:val="20"/>
          <w:lang w:val="en-US"/>
        </w:rPr>
        <w:t xml:space="preserve"> and </w:t>
      </w:r>
      <w:proofErr w:type="spellStart"/>
      <w:r w:rsidRPr="00EA2991">
        <w:rPr>
          <w:rFonts w:ascii="Times New Roman" w:hAnsi="Times New Roman"/>
          <w:sz w:val="20"/>
          <w:szCs w:val="20"/>
          <w:lang w:val="en-US"/>
        </w:rPr>
        <w:t>CaO</w:t>
      </w:r>
      <w:proofErr w:type="spellEnd"/>
      <w:r w:rsidRPr="00EA2991">
        <w:rPr>
          <w:rFonts w:ascii="Times New Roman" w:hAnsi="Times New Roman"/>
          <w:sz w:val="20"/>
          <w:szCs w:val="20"/>
          <w:lang w:val="en-US"/>
        </w:rPr>
        <w:t xml:space="preserve"> in products. It only reduces the content of the general form of N and P</w:t>
      </w:r>
      <w:r w:rsidRPr="00EA2991">
        <w:rPr>
          <w:rFonts w:ascii="Times New Roman" w:hAnsi="Times New Roman"/>
          <w:sz w:val="20"/>
          <w:szCs w:val="20"/>
          <w:vertAlign w:val="subscript"/>
          <w:lang w:val="en-US"/>
        </w:rPr>
        <w:t>2</w:t>
      </w:r>
      <w:r w:rsidRPr="00EA2991">
        <w:rPr>
          <w:rFonts w:ascii="Times New Roman" w:hAnsi="Times New Roman"/>
          <w:sz w:val="20"/>
          <w:szCs w:val="20"/>
          <w:lang w:val="en-US"/>
        </w:rPr>
        <w:t>O</w:t>
      </w:r>
      <w:r w:rsidRPr="00EA2991">
        <w:rPr>
          <w:rFonts w:ascii="Times New Roman" w:hAnsi="Times New Roman"/>
          <w:sz w:val="20"/>
          <w:szCs w:val="20"/>
          <w:vertAlign w:val="subscript"/>
          <w:lang w:val="en-US"/>
        </w:rPr>
        <w:t>5</w:t>
      </w:r>
      <w:r w:rsidRPr="00EA2991">
        <w:rPr>
          <w:rFonts w:ascii="Times New Roman" w:hAnsi="Times New Roman"/>
          <w:sz w:val="20"/>
          <w:szCs w:val="20"/>
          <w:lang w:val="en-US"/>
        </w:rPr>
        <w:t xml:space="preserve"> and increases the content of K</w:t>
      </w:r>
      <w:r w:rsidRPr="00EA2991">
        <w:rPr>
          <w:rFonts w:ascii="Times New Roman" w:hAnsi="Times New Roman"/>
          <w:sz w:val="20"/>
          <w:szCs w:val="20"/>
          <w:vertAlign w:val="subscript"/>
          <w:lang w:val="en-US"/>
        </w:rPr>
        <w:t>2</w:t>
      </w:r>
      <w:r w:rsidRPr="00EA2991">
        <w:rPr>
          <w:rFonts w:ascii="Times New Roman" w:hAnsi="Times New Roman"/>
          <w:sz w:val="20"/>
          <w:szCs w:val="20"/>
          <w:lang w:val="en-US"/>
        </w:rPr>
        <w:t>O.</w:t>
      </w:r>
    </w:p>
    <w:p w14:paraId="5DAC5EAA" w14:textId="77777777" w:rsidR="000C4B3F" w:rsidRPr="00EA2991" w:rsidRDefault="00225978" w:rsidP="00E93695">
      <w:pPr>
        <w:spacing w:after="0" w:line="240" w:lineRule="auto"/>
        <w:ind w:firstLine="284"/>
        <w:jc w:val="both"/>
        <w:rPr>
          <w:rFonts w:ascii="Times New Roman" w:hAnsi="Times New Roman"/>
          <w:sz w:val="20"/>
          <w:szCs w:val="20"/>
          <w:vertAlign w:val="subscript"/>
          <w:lang w:val="en-US"/>
        </w:rPr>
      </w:pPr>
      <w:r w:rsidRPr="00EA2991">
        <w:rPr>
          <w:rFonts w:ascii="Times New Roman" w:hAnsi="Times New Roman"/>
          <w:sz w:val="20"/>
          <w:szCs w:val="20"/>
          <w:lang w:val="en-US"/>
        </w:rPr>
        <w:t xml:space="preserve">For example, with a mass ratio of </w:t>
      </w:r>
      <w:proofErr w:type="gramStart"/>
      <w:r w:rsidRPr="00EA2991">
        <w:rPr>
          <w:rFonts w:ascii="Times New Roman" w:hAnsi="Times New Roman"/>
          <w:sz w:val="20"/>
          <w:szCs w:val="20"/>
          <w:lang w:val="en-US"/>
        </w:rPr>
        <w:t>AN :</w:t>
      </w:r>
      <w:proofErr w:type="gramEnd"/>
      <w:r w:rsidRPr="00EA2991">
        <w:rPr>
          <w:rFonts w:ascii="Times New Roman" w:hAnsi="Times New Roman"/>
          <w:sz w:val="20"/>
          <w:szCs w:val="20"/>
          <w:lang w:val="en-US"/>
        </w:rPr>
        <w:t xml:space="preserve"> </w:t>
      </w:r>
      <w:r w:rsidRPr="00EA2991">
        <w:rPr>
          <w:rFonts w:ascii="Times New Roman" w:hAnsi="Times New Roman"/>
          <w:sz w:val="20"/>
          <w:szCs w:val="20"/>
          <w:lang w:val="uz-Cyrl-UZ"/>
        </w:rPr>
        <w:t>WDPC</w:t>
      </w:r>
      <w:r w:rsidRPr="00EA2991">
        <w:rPr>
          <w:rFonts w:ascii="Times New Roman" w:hAnsi="Times New Roman"/>
          <w:sz w:val="20"/>
          <w:szCs w:val="20"/>
          <w:lang w:val="en-US"/>
        </w:rPr>
        <w:t xml:space="preserve"> = 100 : 20, with an increase in the mass fraction of </w:t>
      </w:r>
      <w:proofErr w:type="spellStart"/>
      <w:r w:rsidRPr="00EA2991">
        <w:rPr>
          <w:rFonts w:ascii="Times New Roman" w:hAnsi="Times New Roman"/>
          <w:sz w:val="20"/>
          <w:szCs w:val="20"/>
          <w:lang w:val="en-US"/>
        </w:rPr>
        <w:t>KCl</w:t>
      </w:r>
      <w:proofErr w:type="spellEnd"/>
      <w:r w:rsidRPr="00EA2991">
        <w:rPr>
          <w:rFonts w:ascii="Times New Roman" w:hAnsi="Times New Roman"/>
          <w:sz w:val="20"/>
          <w:szCs w:val="20"/>
          <w:lang w:val="en-US"/>
        </w:rPr>
        <w:t xml:space="preserve"> from 5.75 to 57.5 g, the content of N and P</w:t>
      </w:r>
      <w:r w:rsidRPr="00EA2991">
        <w:rPr>
          <w:rFonts w:ascii="Times New Roman" w:hAnsi="Times New Roman"/>
          <w:sz w:val="20"/>
          <w:szCs w:val="20"/>
          <w:vertAlign w:val="subscript"/>
          <w:lang w:val="en-US"/>
        </w:rPr>
        <w:t>2</w:t>
      </w:r>
      <w:r w:rsidRPr="00EA2991">
        <w:rPr>
          <w:rFonts w:ascii="Times New Roman" w:hAnsi="Times New Roman"/>
          <w:sz w:val="20"/>
          <w:szCs w:val="20"/>
          <w:lang w:val="en-US"/>
        </w:rPr>
        <w:t>O</w:t>
      </w:r>
      <w:r w:rsidRPr="00EA2991">
        <w:rPr>
          <w:rFonts w:ascii="Times New Roman" w:hAnsi="Times New Roman"/>
          <w:sz w:val="20"/>
          <w:szCs w:val="20"/>
          <w:vertAlign w:val="subscript"/>
          <w:lang w:val="en-US"/>
        </w:rPr>
        <w:t>5</w:t>
      </w:r>
      <w:r w:rsidRPr="00EA2991">
        <w:rPr>
          <w:rFonts w:ascii="Times New Roman" w:hAnsi="Times New Roman"/>
          <w:sz w:val="20"/>
          <w:szCs w:val="20"/>
          <w:lang w:val="en-US"/>
        </w:rPr>
        <w:t xml:space="preserve"> decreases, respectively, from 27.36 to 19.39% and from 4.16 to 2.05% , increases the K</w:t>
      </w:r>
      <w:r w:rsidRPr="00EA2991">
        <w:rPr>
          <w:rFonts w:ascii="Times New Roman" w:hAnsi="Times New Roman"/>
          <w:sz w:val="20"/>
          <w:szCs w:val="20"/>
          <w:vertAlign w:val="subscript"/>
          <w:lang w:val="en-US"/>
        </w:rPr>
        <w:t>2</w:t>
      </w:r>
      <w:r w:rsidRPr="00EA2991">
        <w:rPr>
          <w:rFonts w:ascii="Times New Roman" w:hAnsi="Times New Roman"/>
          <w:sz w:val="20"/>
          <w:szCs w:val="20"/>
          <w:lang w:val="en-US"/>
        </w:rPr>
        <w:t xml:space="preserve">O content from 2.74 to 19.41%. </w:t>
      </w:r>
      <w:r w:rsidR="000C4B3F" w:rsidRPr="00EA2991">
        <w:rPr>
          <w:rFonts w:ascii="Times New Roman" w:hAnsi="Times New Roman"/>
          <w:sz w:val="20"/>
          <w:szCs w:val="20"/>
          <w:lang w:val="en-US"/>
        </w:rPr>
        <w:t>The highest content of P</w:t>
      </w:r>
      <w:r w:rsidR="000C4B3F" w:rsidRPr="00EA2991">
        <w:rPr>
          <w:rFonts w:ascii="Times New Roman" w:hAnsi="Times New Roman"/>
          <w:sz w:val="20"/>
          <w:szCs w:val="20"/>
          <w:vertAlign w:val="subscript"/>
          <w:lang w:val="en-US"/>
        </w:rPr>
        <w:t>2</w:t>
      </w:r>
      <w:r w:rsidR="000C4B3F" w:rsidRPr="00EA2991">
        <w:rPr>
          <w:rFonts w:ascii="Times New Roman" w:hAnsi="Times New Roman"/>
          <w:sz w:val="20"/>
          <w:szCs w:val="20"/>
          <w:lang w:val="en-US"/>
        </w:rPr>
        <w:t>O</w:t>
      </w:r>
      <w:r w:rsidR="000C4B3F" w:rsidRPr="00EA2991">
        <w:rPr>
          <w:rFonts w:ascii="Times New Roman" w:hAnsi="Times New Roman"/>
          <w:sz w:val="20"/>
          <w:szCs w:val="20"/>
          <w:vertAlign w:val="subscript"/>
          <w:lang w:val="en-US"/>
        </w:rPr>
        <w:t>5total</w:t>
      </w:r>
      <w:r w:rsidR="000C4B3F" w:rsidRPr="00EA2991">
        <w:rPr>
          <w:rFonts w:ascii="Times New Roman" w:hAnsi="Times New Roman"/>
          <w:sz w:val="20"/>
          <w:szCs w:val="20"/>
          <w:lang w:val="en-US"/>
        </w:rPr>
        <w:t xml:space="preserve">. have products based on </w:t>
      </w:r>
      <w:r w:rsidR="000C4B3F" w:rsidRPr="00EA2991">
        <w:rPr>
          <w:rFonts w:ascii="Times New Roman" w:hAnsi="Times New Roman"/>
          <w:sz w:val="20"/>
          <w:szCs w:val="20"/>
          <w:lang w:val="uz-Cyrl-UZ"/>
        </w:rPr>
        <w:t>WDPC</w:t>
      </w:r>
      <w:r w:rsidR="000C4B3F" w:rsidRPr="00EA2991">
        <w:rPr>
          <w:rFonts w:ascii="Times New Roman" w:hAnsi="Times New Roman"/>
          <w:sz w:val="20"/>
          <w:szCs w:val="20"/>
          <w:lang w:val="en-US"/>
        </w:rPr>
        <w:t>, and the smallest ones based on MM.</w:t>
      </w:r>
    </w:p>
    <w:p w14:paraId="38B899D1" w14:textId="0BA3462B" w:rsidR="000C4B3F" w:rsidRPr="00EA2991" w:rsidRDefault="000C4B3F" w:rsidP="00E93695">
      <w:pPr>
        <w:spacing w:after="0" w:line="240" w:lineRule="auto"/>
        <w:ind w:firstLine="284"/>
        <w:jc w:val="both"/>
        <w:rPr>
          <w:rFonts w:ascii="Times New Roman" w:hAnsi="Times New Roman"/>
          <w:sz w:val="20"/>
          <w:szCs w:val="20"/>
          <w:lang w:val="en-US"/>
        </w:rPr>
      </w:pPr>
      <w:r w:rsidRPr="00EA2991">
        <w:rPr>
          <w:rFonts w:ascii="Times New Roman" w:hAnsi="Times New Roman"/>
          <w:sz w:val="20"/>
          <w:szCs w:val="20"/>
          <w:lang w:val="en-US"/>
        </w:rPr>
        <w:t>In another option for producing complex fertilizers, (NH</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w:t>
      </w:r>
      <w:r w:rsidRPr="00EA2991">
        <w:rPr>
          <w:rFonts w:ascii="Times New Roman" w:hAnsi="Times New Roman"/>
          <w:sz w:val="20"/>
          <w:szCs w:val="20"/>
          <w:vertAlign w:val="subscript"/>
          <w:lang w:val="en-US"/>
        </w:rPr>
        <w:t>2</w:t>
      </w:r>
      <w:r w:rsidRPr="00EA2991">
        <w:rPr>
          <w:rFonts w:ascii="Times New Roman" w:hAnsi="Times New Roman"/>
          <w:sz w:val="20"/>
          <w:szCs w:val="20"/>
          <w:lang w:val="en-US"/>
        </w:rPr>
        <w:t>SO</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 xml:space="preserve"> was used instead of </w:t>
      </w:r>
      <w:proofErr w:type="spellStart"/>
      <w:r w:rsidRPr="00EA2991">
        <w:rPr>
          <w:rFonts w:ascii="Times New Roman" w:hAnsi="Times New Roman"/>
          <w:sz w:val="20"/>
          <w:szCs w:val="20"/>
          <w:lang w:val="en-US"/>
        </w:rPr>
        <w:t>KCl</w:t>
      </w:r>
      <w:proofErr w:type="spellEnd"/>
      <w:r w:rsidRPr="00EA2991">
        <w:rPr>
          <w:rFonts w:ascii="Times New Roman" w:hAnsi="Times New Roman"/>
          <w:sz w:val="20"/>
          <w:szCs w:val="20"/>
          <w:lang w:val="en-US"/>
        </w:rPr>
        <w:t>, the purpose of which was to obtain NPS</w:t>
      </w:r>
      <w:r w:rsidR="00880ED7">
        <w:rPr>
          <w:rFonts w:ascii="Times New Roman" w:hAnsi="Times New Roman"/>
          <w:sz w:val="20"/>
          <w:szCs w:val="20"/>
          <w:lang w:val="en-US"/>
        </w:rPr>
        <w:t>-</w:t>
      </w:r>
      <w:r w:rsidRPr="00EA2991">
        <w:rPr>
          <w:rFonts w:ascii="Times New Roman" w:hAnsi="Times New Roman"/>
          <w:sz w:val="20"/>
          <w:szCs w:val="20"/>
          <w:lang w:val="en-US"/>
        </w:rPr>
        <w:t>fertilizers. The advantage of using (NH</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w:t>
      </w:r>
      <w:r w:rsidRPr="00EA2991">
        <w:rPr>
          <w:rFonts w:ascii="Times New Roman" w:hAnsi="Times New Roman"/>
          <w:sz w:val="20"/>
          <w:szCs w:val="20"/>
          <w:vertAlign w:val="subscript"/>
          <w:lang w:val="en-US"/>
        </w:rPr>
        <w:t>2</w:t>
      </w:r>
      <w:r w:rsidRPr="00EA2991">
        <w:rPr>
          <w:rFonts w:ascii="Times New Roman" w:hAnsi="Times New Roman"/>
          <w:sz w:val="20"/>
          <w:szCs w:val="20"/>
          <w:lang w:val="en-US"/>
        </w:rPr>
        <w:t>SO</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 xml:space="preserve"> in complex fertilizers is the presence of sulfur in it, which is part of proteins and amino acids during crop formation. Sulfur prevents late blight and root rot. In terms of its physiological role in plant nutrition, sulfur should be placed in fourth place after nitrogen, phosphorus and potassium [17</w:t>
      </w:r>
      <w:r w:rsidR="007526E3">
        <w:rPr>
          <w:rFonts w:ascii="Times New Roman" w:hAnsi="Times New Roman"/>
          <w:sz w:val="20"/>
          <w:szCs w:val="20"/>
          <w:lang w:val="en-US"/>
        </w:rPr>
        <w:t>, 18</w:t>
      </w:r>
      <w:r w:rsidR="0080501B">
        <w:rPr>
          <w:rFonts w:ascii="Times New Roman" w:hAnsi="Times New Roman"/>
          <w:sz w:val="20"/>
          <w:szCs w:val="20"/>
          <w:lang w:val="en-US"/>
        </w:rPr>
        <w:t>-24</w:t>
      </w:r>
      <w:r w:rsidRPr="00EA2991">
        <w:rPr>
          <w:rFonts w:ascii="Times New Roman" w:hAnsi="Times New Roman"/>
          <w:sz w:val="20"/>
          <w:szCs w:val="20"/>
          <w:lang w:val="en-US"/>
        </w:rPr>
        <w:t>].</w:t>
      </w:r>
    </w:p>
    <w:p w14:paraId="1CF1BCA5" w14:textId="77777777" w:rsidR="000C4B3F" w:rsidRPr="00EA2991" w:rsidRDefault="000C4B3F" w:rsidP="00E93695">
      <w:pPr>
        <w:spacing w:after="0" w:line="240" w:lineRule="auto"/>
        <w:ind w:firstLine="284"/>
        <w:jc w:val="both"/>
        <w:rPr>
          <w:rFonts w:ascii="Times New Roman" w:hAnsi="Times New Roman"/>
          <w:sz w:val="20"/>
          <w:szCs w:val="20"/>
          <w:lang w:val="en-US"/>
        </w:rPr>
      </w:pPr>
      <w:r w:rsidRPr="00EA2991">
        <w:rPr>
          <w:rFonts w:ascii="Times New Roman" w:hAnsi="Times New Roman"/>
          <w:sz w:val="20"/>
          <w:szCs w:val="20"/>
          <w:lang w:val="en-US"/>
        </w:rPr>
        <w:t xml:space="preserve">AN </w:t>
      </w:r>
      <w:proofErr w:type="gramStart"/>
      <w:r w:rsidRPr="00EA2991">
        <w:rPr>
          <w:rFonts w:ascii="Times New Roman" w:hAnsi="Times New Roman"/>
          <w:sz w:val="20"/>
          <w:szCs w:val="20"/>
          <w:lang w:val="en-US"/>
        </w:rPr>
        <w:t>granules</w:t>
      </w:r>
      <w:proofErr w:type="gramEnd"/>
      <w:r w:rsidRPr="00EA2991">
        <w:rPr>
          <w:rFonts w:ascii="Times New Roman" w:hAnsi="Times New Roman"/>
          <w:sz w:val="20"/>
          <w:szCs w:val="20"/>
          <w:lang w:val="en-US"/>
        </w:rPr>
        <w:t xml:space="preserve"> containing a phosphate sulfate additive are significantly more resistant to variable temperatures than AN granules themselves. This additive slows down the decomposition of AN melt and the in</w:t>
      </w:r>
      <w:r w:rsidR="007526E3">
        <w:rPr>
          <w:rFonts w:ascii="Times New Roman" w:hAnsi="Times New Roman"/>
          <w:sz w:val="20"/>
          <w:szCs w:val="20"/>
          <w:lang w:val="en-US"/>
        </w:rPr>
        <w:t>crease in its acidity. Works [19</w:t>
      </w:r>
      <w:r w:rsidRPr="00EA2991">
        <w:rPr>
          <w:rFonts w:ascii="Times New Roman" w:hAnsi="Times New Roman"/>
          <w:sz w:val="20"/>
          <w:szCs w:val="20"/>
          <w:lang w:val="en-US"/>
        </w:rPr>
        <w:t>] indicate a reduction in the explosion hazard of nuclear reactors in the presence of ammonium sulfate.</w:t>
      </w:r>
    </w:p>
    <w:p w14:paraId="00DED7FE" w14:textId="77777777" w:rsidR="000C4B3F" w:rsidRDefault="000C4B3F" w:rsidP="00E93695">
      <w:pPr>
        <w:spacing w:after="0" w:line="240" w:lineRule="auto"/>
        <w:ind w:firstLine="284"/>
        <w:jc w:val="both"/>
        <w:rPr>
          <w:rFonts w:ascii="Times New Roman" w:hAnsi="Times New Roman"/>
          <w:sz w:val="20"/>
          <w:szCs w:val="20"/>
          <w:lang w:val="en-US"/>
        </w:rPr>
      </w:pPr>
      <w:r w:rsidRPr="00EA2991">
        <w:rPr>
          <w:rFonts w:ascii="Times New Roman" w:hAnsi="Times New Roman"/>
          <w:sz w:val="20"/>
          <w:szCs w:val="20"/>
          <w:lang w:val="en-US"/>
        </w:rPr>
        <w:t>We believe that the optimal samples of NPK</w:t>
      </w:r>
      <w:r w:rsidR="00880ED7">
        <w:rPr>
          <w:rFonts w:ascii="Times New Roman" w:hAnsi="Times New Roman"/>
          <w:sz w:val="20"/>
          <w:szCs w:val="20"/>
          <w:lang w:val="en-US"/>
        </w:rPr>
        <w:t>-</w:t>
      </w:r>
      <w:r w:rsidRPr="00EA2991">
        <w:rPr>
          <w:rFonts w:ascii="Times New Roman" w:hAnsi="Times New Roman"/>
          <w:sz w:val="20"/>
          <w:szCs w:val="20"/>
          <w:lang w:val="en-US"/>
        </w:rPr>
        <w:t xml:space="preserve"> and NPS</w:t>
      </w:r>
      <w:r w:rsidR="00880ED7">
        <w:rPr>
          <w:rFonts w:ascii="Times New Roman" w:hAnsi="Times New Roman"/>
          <w:sz w:val="20"/>
          <w:szCs w:val="20"/>
          <w:lang w:val="en-US"/>
        </w:rPr>
        <w:t>-</w:t>
      </w:r>
      <w:r w:rsidRPr="00EA2991">
        <w:rPr>
          <w:rFonts w:ascii="Times New Roman" w:hAnsi="Times New Roman"/>
          <w:sz w:val="20"/>
          <w:szCs w:val="20"/>
          <w:lang w:val="en-US"/>
        </w:rPr>
        <w:t>fertilizers are those w</w:t>
      </w:r>
      <w:r w:rsidR="00836C96" w:rsidRPr="00EA2991">
        <w:rPr>
          <w:rFonts w:ascii="Times New Roman" w:hAnsi="Times New Roman"/>
          <w:sz w:val="20"/>
          <w:szCs w:val="20"/>
          <w:lang w:val="en-US"/>
        </w:rPr>
        <w:t>hose compositions are given in T</w:t>
      </w:r>
      <w:r w:rsidR="005B6E23" w:rsidRPr="00EA2991">
        <w:rPr>
          <w:rFonts w:ascii="Times New Roman" w:hAnsi="Times New Roman"/>
          <w:sz w:val="20"/>
          <w:szCs w:val="20"/>
          <w:lang w:val="en-US"/>
        </w:rPr>
        <w:t xml:space="preserve">able. </w:t>
      </w:r>
      <w:r w:rsidR="005621B4">
        <w:rPr>
          <w:rFonts w:ascii="Times New Roman" w:hAnsi="Times New Roman"/>
          <w:sz w:val="20"/>
          <w:szCs w:val="20"/>
          <w:lang w:val="en-US"/>
        </w:rPr>
        <w:t>3</w:t>
      </w:r>
      <w:r w:rsidRPr="00EA2991">
        <w:rPr>
          <w:rFonts w:ascii="Times New Roman" w:hAnsi="Times New Roman"/>
          <w:sz w:val="20"/>
          <w:szCs w:val="20"/>
          <w:lang w:val="en-US"/>
        </w:rPr>
        <w:t>.</w:t>
      </w:r>
    </w:p>
    <w:p w14:paraId="0010DAC8" w14:textId="77777777" w:rsidR="005621B4" w:rsidRPr="00EA2991" w:rsidRDefault="005621B4" w:rsidP="00E93695">
      <w:pPr>
        <w:spacing w:after="0" w:line="240" w:lineRule="auto"/>
        <w:ind w:firstLine="284"/>
        <w:jc w:val="both"/>
        <w:rPr>
          <w:rFonts w:ascii="Times New Roman" w:hAnsi="Times New Roman"/>
          <w:sz w:val="20"/>
          <w:szCs w:val="20"/>
          <w:lang w:val="en-US"/>
        </w:rPr>
      </w:pPr>
    </w:p>
    <w:p w14:paraId="21A5E448" w14:textId="4078FAD9" w:rsidR="000C4B3F" w:rsidRPr="00E93695" w:rsidRDefault="00E93695" w:rsidP="00E93695">
      <w:pPr>
        <w:spacing w:after="0" w:line="240" w:lineRule="auto"/>
        <w:jc w:val="center"/>
        <w:rPr>
          <w:rFonts w:ascii="Times New Roman" w:hAnsi="Times New Roman"/>
          <w:sz w:val="18"/>
          <w:szCs w:val="20"/>
          <w:lang w:val="en-US"/>
        </w:rPr>
      </w:pPr>
      <w:r w:rsidRPr="00E93695">
        <w:rPr>
          <w:rFonts w:ascii="Times New Roman" w:hAnsi="Times New Roman"/>
          <w:b/>
          <w:bCs/>
          <w:sz w:val="18"/>
          <w:szCs w:val="20"/>
          <w:lang w:val="uz-Cyrl-UZ"/>
        </w:rPr>
        <w:t>T</w:t>
      </w:r>
      <w:r w:rsidR="00210E8B">
        <w:rPr>
          <w:rFonts w:ascii="Times New Roman" w:hAnsi="Times New Roman"/>
          <w:b/>
          <w:bCs/>
          <w:sz w:val="18"/>
          <w:szCs w:val="20"/>
          <w:lang w:val="uz-Latn-UZ"/>
        </w:rPr>
        <w:t>ABLE</w:t>
      </w:r>
      <w:r w:rsidRPr="00E93695">
        <w:rPr>
          <w:rFonts w:ascii="Times New Roman" w:hAnsi="Times New Roman"/>
          <w:b/>
          <w:bCs/>
          <w:sz w:val="18"/>
          <w:szCs w:val="20"/>
          <w:lang w:val="uz-Cyrl-UZ"/>
        </w:rPr>
        <w:t xml:space="preserve"> </w:t>
      </w:r>
      <w:r w:rsidR="005621B4" w:rsidRPr="00E93695">
        <w:rPr>
          <w:rFonts w:ascii="Times New Roman" w:hAnsi="Times New Roman"/>
          <w:b/>
          <w:bCs/>
          <w:sz w:val="18"/>
          <w:szCs w:val="20"/>
          <w:lang w:val="en-GB"/>
        </w:rPr>
        <w:t>3</w:t>
      </w:r>
      <w:r w:rsidR="00F10CF4" w:rsidRPr="00E93695">
        <w:rPr>
          <w:rFonts w:ascii="Times New Roman" w:hAnsi="Times New Roman"/>
          <w:b/>
          <w:bCs/>
          <w:sz w:val="18"/>
          <w:szCs w:val="20"/>
          <w:lang w:val="en-GB"/>
        </w:rPr>
        <w:t>.</w:t>
      </w:r>
      <w:r w:rsidR="00F10CF4" w:rsidRPr="00E93695">
        <w:rPr>
          <w:rFonts w:ascii="Times New Roman" w:hAnsi="Times New Roman"/>
          <w:sz w:val="18"/>
          <w:szCs w:val="20"/>
          <w:lang w:val="en-GB"/>
        </w:rPr>
        <w:t xml:space="preserve"> </w:t>
      </w:r>
      <w:r w:rsidR="000C4B3F" w:rsidRPr="00E93695">
        <w:rPr>
          <w:rFonts w:ascii="Times New Roman" w:hAnsi="Times New Roman"/>
          <w:sz w:val="18"/>
          <w:szCs w:val="20"/>
          <w:lang w:val="en-US"/>
        </w:rPr>
        <w:t>Composition of NPK</w:t>
      </w:r>
      <w:r w:rsidR="00660220">
        <w:rPr>
          <w:rFonts w:ascii="Times New Roman" w:hAnsi="Times New Roman"/>
          <w:sz w:val="18"/>
          <w:szCs w:val="20"/>
          <w:lang w:val="en-US"/>
        </w:rPr>
        <w:t>-</w:t>
      </w:r>
      <w:r w:rsidR="000C4B3F" w:rsidRPr="00E93695">
        <w:rPr>
          <w:rFonts w:ascii="Times New Roman" w:hAnsi="Times New Roman"/>
          <w:sz w:val="18"/>
          <w:szCs w:val="20"/>
          <w:lang w:val="en-US"/>
        </w:rPr>
        <w:t xml:space="preserve"> and NPS</w:t>
      </w:r>
      <w:r w:rsidR="00660220">
        <w:rPr>
          <w:rFonts w:ascii="Times New Roman" w:hAnsi="Times New Roman"/>
          <w:sz w:val="18"/>
          <w:szCs w:val="20"/>
          <w:lang w:val="en-US"/>
        </w:rPr>
        <w:t>-</w:t>
      </w:r>
      <w:r w:rsidR="000C4B3F" w:rsidRPr="00E93695">
        <w:rPr>
          <w:rFonts w:ascii="Times New Roman" w:hAnsi="Times New Roman"/>
          <w:sz w:val="18"/>
          <w:szCs w:val="20"/>
          <w:lang w:val="en-US"/>
        </w:rPr>
        <w:t xml:space="preserve">fertilizers based on AN melt, </w:t>
      </w:r>
      <w:r w:rsidR="000C4B3F" w:rsidRPr="00E93695">
        <w:rPr>
          <w:rFonts w:ascii="Times New Roman" w:hAnsi="Times New Roman"/>
          <w:sz w:val="18"/>
          <w:szCs w:val="20"/>
          <w:lang w:val="uz-Cyrl-UZ"/>
        </w:rPr>
        <w:t>OPR</w:t>
      </w:r>
      <w:r w:rsidR="000C4B3F" w:rsidRPr="00E93695">
        <w:rPr>
          <w:rFonts w:ascii="Times New Roman" w:hAnsi="Times New Roman"/>
          <w:sz w:val="18"/>
          <w:szCs w:val="20"/>
          <w:lang w:val="en-US"/>
        </w:rPr>
        <w:t xml:space="preserve"> of Central </w:t>
      </w:r>
      <w:proofErr w:type="spellStart"/>
      <w:r w:rsidR="000C4B3F" w:rsidRPr="00E93695">
        <w:rPr>
          <w:rFonts w:ascii="Times New Roman" w:hAnsi="Times New Roman"/>
          <w:sz w:val="18"/>
          <w:szCs w:val="20"/>
          <w:lang w:val="en-US"/>
        </w:rPr>
        <w:t>Kyzylkum</w:t>
      </w:r>
      <w:proofErr w:type="spellEnd"/>
      <w:r w:rsidR="000C4B3F" w:rsidRPr="00E93695">
        <w:rPr>
          <w:rFonts w:ascii="Times New Roman" w:hAnsi="Times New Roman"/>
          <w:sz w:val="18"/>
          <w:szCs w:val="20"/>
          <w:lang w:val="en-US"/>
        </w:rPr>
        <w:t>, potassium chloride and ammonium sulfate</w:t>
      </w:r>
    </w:p>
    <w:p w14:paraId="743350EA" w14:textId="77777777" w:rsidR="005621B4" w:rsidRPr="00EA2991" w:rsidRDefault="005621B4" w:rsidP="00E93695">
      <w:pPr>
        <w:spacing w:after="0" w:line="240" w:lineRule="auto"/>
        <w:jc w:val="both"/>
        <w:rPr>
          <w:rFonts w:ascii="Times New Roman" w:hAnsi="Times New Roman"/>
          <w:sz w:val="20"/>
          <w:szCs w:val="20"/>
          <w:lang w:val="en-GB"/>
        </w:rPr>
      </w:pPr>
    </w:p>
    <w:tbl>
      <w:tblPr>
        <w:tblW w:w="8897" w:type="dxa"/>
        <w:jc w:val="center"/>
        <w:tblBorders>
          <w:top w:val="single" w:sz="12" w:space="0" w:color="auto"/>
          <w:bottom w:val="single" w:sz="12" w:space="0" w:color="auto"/>
        </w:tblBorders>
        <w:tblLook w:val="04A0" w:firstRow="1" w:lastRow="0" w:firstColumn="1" w:lastColumn="0" w:noHBand="0" w:noVBand="1"/>
      </w:tblPr>
      <w:tblGrid>
        <w:gridCol w:w="2734"/>
        <w:gridCol w:w="1337"/>
        <w:gridCol w:w="1204"/>
        <w:gridCol w:w="1201"/>
        <w:gridCol w:w="1204"/>
        <w:gridCol w:w="1217"/>
      </w:tblGrid>
      <w:tr w:rsidR="000C4B3F" w:rsidRPr="00EA2991" w14:paraId="73B2BC1D" w14:textId="77777777" w:rsidTr="00855EFF">
        <w:trPr>
          <w:trHeight w:val="244"/>
          <w:jc w:val="center"/>
        </w:trPr>
        <w:tc>
          <w:tcPr>
            <w:tcW w:w="2734" w:type="dxa"/>
            <w:vMerge w:val="restart"/>
            <w:shd w:val="clear" w:color="auto" w:fill="D9D9D9"/>
            <w:vAlign w:val="center"/>
          </w:tcPr>
          <w:p w14:paraId="6FB421EB" w14:textId="77777777" w:rsidR="000C4B3F" w:rsidRPr="005621B4" w:rsidRDefault="000C4B3F" w:rsidP="00E93695">
            <w:pPr>
              <w:spacing w:after="0" w:line="240" w:lineRule="auto"/>
              <w:jc w:val="center"/>
              <w:rPr>
                <w:rFonts w:ascii="Times New Roman" w:hAnsi="Times New Roman"/>
                <w:sz w:val="18"/>
                <w:szCs w:val="18"/>
                <w:lang w:val="en-US"/>
              </w:rPr>
            </w:pPr>
            <w:r w:rsidRPr="005621B4">
              <w:rPr>
                <w:rFonts w:ascii="Times New Roman" w:hAnsi="Times New Roman"/>
                <w:sz w:val="18"/>
                <w:szCs w:val="18"/>
                <w:lang w:val="en-US"/>
              </w:rPr>
              <w:t>Mass ratio of starting components</w:t>
            </w:r>
          </w:p>
        </w:tc>
        <w:tc>
          <w:tcPr>
            <w:tcW w:w="6163" w:type="dxa"/>
            <w:gridSpan w:val="5"/>
            <w:shd w:val="clear" w:color="auto" w:fill="D9D9D9"/>
            <w:vAlign w:val="center"/>
          </w:tcPr>
          <w:p w14:paraId="6C86352C" w14:textId="77777777" w:rsidR="000C4B3F" w:rsidRPr="005621B4" w:rsidRDefault="000C4B3F" w:rsidP="00E93695">
            <w:pPr>
              <w:spacing w:after="0" w:line="240" w:lineRule="auto"/>
              <w:jc w:val="center"/>
              <w:rPr>
                <w:rFonts w:ascii="Times New Roman" w:hAnsi="Times New Roman"/>
                <w:sz w:val="18"/>
                <w:szCs w:val="18"/>
              </w:rPr>
            </w:pPr>
            <w:proofErr w:type="spellStart"/>
            <w:r w:rsidRPr="005621B4">
              <w:rPr>
                <w:rFonts w:ascii="Times New Roman" w:hAnsi="Times New Roman"/>
                <w:sz w:val="18"/>
                <w:szCs w:val="18"/>
              </w:rPr>
              <w:t>Component</w:t>
            </w:r>
            <w:proofErr w:type="spellEnd"/>
            <w:r w:rsidRPr="005621B4">
              <w:rPr>
                <w:rFonts w:ascii="Times New Roman" w:hAnsi="Times New Roman"/>
                <w:sz w:val="18"/>
                <w:szCs w:val="18"/>
              </w:rPr>
              <w:t xml:space="preserve"> </w:t>
            </w:r>
            <w:proofErr w:type="spellStart"/>
            <w:r w:rsidRPr="005621B4">
              <w:rPr>
                <w:rFonts w:ascii="Times New Roman" w:hAnsi="Times New Roman"/>
                <w:sz w:val="18"/>
                <w:szCs w:val="18"/>
              </w:rPr>
              <w:t>content</w:t>
            </w:r>
            <w:proofErr w:type="spellEnd"/>
            <w:r w:rsidRPr="005621B4">
              <w:rPr>
                <w:rFonts w:ascii="Times New Roman" w:hAnsi="Times New Roman"/>
                <w:sz w:val="18"/>
                <w:szCs w:val="18"/>
              </w:rPr>
              <w:t xml:space="preserve">, </w:t>
            </w:r>
            <w:proofErr w:type="spellStart"/>
            <w:r w:rsidRPr="005621B4">
              <w:rPr>
                <w:rFonts w:ascii="Times New Roman" w:hAnsi="Times New Roman"/>
                <w:sz w:val="18"/>
                <w:szCs w:val="18"/>
              </w:rPr>
              <w:t>weight</w:t>
            </w:r>
            <w:proofErr w:type="spellEnd"/>
            <w:r w:rsidRPr="005621B4">
              <w:rPr>
                <w:rFonts w:ascii="Times New Roman" w:hAnsi="Times New Roman"/>
                <w:sz w:val="18"/>
                <w:szCs w:val="18"/>
              </w:rPr>
              <w:t>. %</w:t>
            </w:r>
          </w:p>
        </w:tc>
      </w:tr>
      <w:tr w:rsidR="000C4B3F" w:rsidRPr="00EA2991" w14:paraId="505ABB50" w14:textId="77777777" w:rsidTr="00855EFF">
        <w:trPr>
          <w:trHeight w:val="130"/>
          <w:jc w:val="center"/>
        </w:trPr>
        <w:tc>
          <w:tcPr>
            <w:tcW w:w="2734" w:type="dxa"/>
            <w:vMerge/>
            <w:shd w:val="clear" w:color="auto" w:fill="D9D9D9"/>
            <w:vAlign w:val="center"/>
          </w:tcPr>
          <w:p w14:paraId="2AE78A5D" w14:textId="77777777" w:rsidR="000C4B3F" w:rsidRPr="005621B4" w:rsidRDefault="000C4B3F" w:rsidP="00E93695">
            <w:pPr>
              <w:spacing w:after="0" w:line="240" w:lineRule="auto"/>
              <w:jc w:val="center"/>
              <w:rPr>
                <w:rFonts w:ascii="Times New Roman" w:hAnsi="Times New Roman"/>
                <w:sz w:val="18"/>
                <w:szCs w:val="18"/>
              </w:rPr>
            </w:pPr>
          </w:p>
        </w:tc>
        <w:tc>
          <w:tcPr>
            <w:tcW w:w="1337" w:type="dxa"/>
            <w:shd w:val="clear" w:color="auto" w:fill="D9D9D9"/>
            <w:vAlign w:val="center"/>
          </w:tcPr>
          <w:p w14:paraId="0FB3E5EF" w14:textId="77777777" w:rsidR="000C4B3F" w:rsidRPr="005621B4" w:rsidRDefault="000C4B3F" w:rsidP="00E93695">
            <w:pPr>
              <w:spacing w:after="0" w:line="240" w:lineRule="auto"/>
              <w:jc w:val="center"/>
              <w:rPr>
                <w:rFonts w:ascii="Times New Roman" w:hAnsi="Times New Roman"/>
                <w:sz w:val="18"/>
                <w:szCs w:val="18"/>
                <w:vertAlign w:val="subscript"/>
              </w:rPr>
            </w:pPr>
            <w:proofErr w:type="spellStart"/>
            <w:r w:rsidRPr="005621B4">
              <w:rPr>
                <w:rFonts w:ascii="Times New Roman" w:hAnsi="Times New Roman"/>
                <w:sz w:val="18"/>
                <w:szCs w:val="18"/>
                <w:lang w:val="en-US"/>
              </w:rPr>
              <w:t>W</w:t>
            </w:r>
            <w:r w:rsidRPr="005621B4">
              <w:rPr>
                <w:rFonts w:ascii="Times New Roman" w:hAnsi="Times New Roman"/>
                <w:sz w:val="18"/>
                <w:szCs w:val="18"/>
                <w:vertAlign w:val="subscript"/>
                <w:lang w:val="en-US"/>
              </w:rPr>
              <w:t>humid</w:t>
            </w:r>
            <w:proofErr w:type="spellEnd"/>
            <w:r w:rsidRPr="005621B4">
              <w:rPr>
                <w:rFonts w:ascii="Times New Roman" w:hAnsi="Times New Roman"/>
                <w:sz w:val="18"/>
                <w:szCs w:val="18"/>
                <w:lang w:val="en-US"/>
              </w:rPr>
              <w:t>.</w:t>
            </w:r>
          </w:p>
        </w:tc>
        <w:tc>
          <w:tcPr>
            <w:tcW w:w="1204" w:type="dxa"/>
            <w:shd w:val="clear" w:color="auto" w:fill="D9D9D9"/>
            <w:vAlign w:val="center"/>
          </w:tcPr>
          <w:p w14:paraId="0388B4A1"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lang w:val="en-US"/>
              </w:rPr>
              <w:t>N</w:t>
            </w:r>
          </w:p>
        </w:tc>
        <w:tc>
          <w:tcPr>
            <w:tcW w:w="1201" w:type="dxa"/>
            <w:shd w:val="clear" w:color="auto" w:fill="D9D9D9"/>
            <w:vAlign w:val="center"/>
          </w:tcPr>
          <w:p w14:paraId="2E863DCF" w14:textId="77777777" w:rsidR="000C4B3F" w:rsidRPr="005621B4" w:rsidRDefault="000C4B3F" w:rsidP="00E93695">
            <w:pPr>
              <w:spacing w:after="0" w:line="240" w:lineRule="auto"/>
              <w:jc w:val="center"/>
              <w:rPr>
                <w:rFonts w:ascii="Times New Roman" w:hAnsi="Times New Roman"/>
                <w:sz w:val="18"/>
                <w:szCs w:val="18"/>
                <w:vertAlign w:val="subscript"/>
              </w:rPr>
            </w:pPr>
            <w:r w:rsidRPr="005621B4">
              <w:rPr>
                <w:rFonts w:ascii="Times New Roman" w:hAnsi="Times New Roman"/>
                <w:sz w:val="18"/>
                <w:szCs w:val="18"/>
              </w:rPr>
              <w:t>Р</w:t>
            </w:r>
            <w:r w:rsidRPr="005621B4">
              <w:rPr>
                <w:rFonts w:ascii="Times New Roman" w:hAnsi="Times New Roman"/>
                <w:sz w:val="18"/>
                <w:szCs w:val="18"/>
                <w:vertAlign w:val="subscript"/>
              </w:rPr>
              <w:t>2</w:t>
            </w:r>
            <w:r w:rsidRPr="005621B4">
              <w:rPr>
                <w:rFonts w:ascii="Times New Roman" w:hAnsi="Times New Roman"/>
                <w:sz w:val="18"/>
                <w:szCs w:val="18"/>
              </w:rPr>
              <w:t>О</w:t>
            </w:r>
            <w:r w:rsidRPr="005621B4">
              <w:rPr>
                <w:rFonts w:ascii="Times New Roman" w:hAnsi="Times New Roman"/>
                <w:sz w:val="18"/>
                <w:szCs w:val="18"/>
                <w:vertAlign w:val="subscript"/>
              </w:rPr>
              <w:t>5</w:t>
            </w:r>
          </w:p>
        </w:tc>
        <w:tc>
          <w:tcPr>
            <w:tcW w:w="1204" w:type="dxa"/>
            <w:shd w:val="clear" w:color="auto" w:fill="D9D9D9"/>
            <w:vAlign w:val="center"/>
          </w:tcPr>
          <w:p w14:paraId="6EFE0650"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lang w:val="en-US"/>
              </w:rPr>
              <w:t>K</w:t>
            </w:r>
            <w:r w:rsidRPr="005621B4">
              <w:rPr>
                <w:rFonts w:ascii="Times New Roman" w:hAnsi="Times New Roman"/>
                <w:sz w:val="18"/>
                <w:szCs w:val="18"/>
                <w:vertAlign w:val="subscript"/>
              </w:rPr>
              <w:t>2</w:t>
            </w:r>
            <w:r w:rsidRPr="005621B4">
              <w:rPr>
                <w:rFonts w:ascii="Times New Roman" w:hAnsi="Times New Roman"/>
                <w:sz w:val="18"/>
                <w:szCs w:val="18"/>
              </w:rPr>
              <w:t>О</w:t>
            </w:r>
          </w:p>
        </w:tc>
        <w:tc>
          <w:tcPr>
            <w:tcW w:w="1217" w:type="dxa"/>
            <w:shd w:val="clear" w:color="auto" w:fill="D9D9D9"/>
            <w:vAlign w:val="center"/>
          </w:tcPr>
          <w:p w14:paraId="22451C4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P</w:t>
            </w:r>
            <w:r w:rsidRPr="005621B4">
              <w:rPr>
                <w:rFonts w:ascii="Times New Roman" w:hAnsi="Times New Roman"/>
                <w:sz w:val="18"/>
                <w:szCs w:val="18"/>
                <w:vertAlign w:val="subscript"/>
              </w:rPr>
              <w:t>2</w:t>
            </w:r>
            <w:r w:rsidRPr="005621B4">
              <w:rPr>
                <w:rFonts w:ascii="Times New Roman" w:hAnsi="Times New Roman"/>
                <w:sz w:val="18"/>
                <w:szCs w:val="18"/>
              </w:rPr>
              <w:t>O</w:t>
            </w:r>
            <w:r w:rsidRPr="005621B4">
              <w:rPr>
                <w:rFonts w:ascii="Times New Roman" w:hAnsi="Times New Roman"/>
                <w:sz w:val="18"/>
                <w:szCs w:val="18"/>
                <w:vertAlign w:val="subscript"/>
              </w:rPr>
              <w:t>5dig</w:t>
            </w:r>
            <w:r w:rsidR="000E0D54" w:rsidRPr="005621B4">
              <w:rPr>
                <w:rFonts w:ascii="Times New Roman" w:hAnsi="Times New Roman"/>
                <w:sz w:val="18"/>
                <w:szCs w:val="18"/>
              </w:rPr>
              <w:t>.:</w:t>
            </w:r>
            <w:r w:rsidRPr="005621B4">
              <w:rPr>
                <w:rFonts w:ascii="Times New Roman" w:hAnsi="Times New Roman"/>
                <w:sz w:val="18"/>
                <w:szCs w:val="18"/>
              </w:rPr>
              <w:t xml:space="preserve"> P</w:t>
            </w:r>
            <w:r w:rsidRPr="005621B4">
              <w:rPr>
                <w:rFonts w:ascii="Times New Roman" w:hAnsi="Times New Roman"/>
                <w:sz w:val="18"/>
                <w:szCs w:val="18"/>
                <w:vertAlign w:val="subscript"/>
              </w:rPr>
              <w:t>2</w:t>
            </w:r>
            <w:r w:rsidRPr="005621B4">
              <w:rPr>
                <w:rFonts w:ascii="Times New Roman" w:hAnsi="Times New Roman"/>
                <w:sz w:val="18"/>
                <w:szCs w:val="18"/>
              </w:rPr>
              <w:t>O</w:t>
            </w:r>
            <w:r w:rsidRPr="005621B4">
              <w:rPr>
                <w:rFonts w:ascii="Times New Roman" w:hAnsi="Times New Roman"/>
                <w:sz w:val="18"/>
                <w:szCs w:val="18"/>
                <w:vertAlign w:val="subscript"/>
              </w:rPr>
              <w:t>5tot</w:t>
            </w:r>
            <w:r w:rsidRPr="005621B4">
              <w:rPr>
                <w:rFonts w:ascii="Times New Roman" w:hAnsi="Times New Roman"/>
                <w:sz w:val="18"/>
                <w:szCs w:val="18"/>
              </w:rPr>
              <w:t>.</w:t>
            </w:r>
          </w:p>
        </w:tc>
      </w:tr>
      <w:tr w:rsidR="000C4B3F" w:rsidRPr="00EA2991" w14:paraId="2F590B9E" w14:textId="77777777" w:rsidTr="00855EFF">
        <w:trPr>
          <w:trHeight w:val="244"/>
          <w:jc w:val="center"/>
        </w:trPr>
        <w:tc>
          <w:tcPr>
            <w:tcW w:w="2734" w:type="dxa"/>
            <w:vAlign w:val="center"/>
          </w:tcPr>
          <w:p w14:paraId="43D0DF01" w14:textId="77777777" w:rsidR="000C4B3F" w:rsidRPr="005621B4" w:rsidRDefault="000C4B3F" w:rsidP="00E93695">
            <w:pPr>
              <w:spacing w:after="0" w:line="240" w:lineRule="auto"/>
              <w:jc w:val="center"/>
              <w:rPr>
                <w:rFonts w:ascii="Times New Roman" w:hAnsi="Times New Roman"/>
                <w:b/>
                <w:bCs/>
                <w:sz w:val="18"/>
                <w:szCs w:val="18"/>
              </w:rPr>
            </w:pPr>
            <w:r w:rsidRPr="005621B4">
              <w:rPr>
                <w:rFonts w:ascii="Times New Roman" w:hAnsi="Times New Roman"/>
                <w:b/>
                <w:bCs/>
                <w:sz w:val="18"/>
                <w:szCs w:val="18"/>
              </w:rPr>
              <w:t>А</w:t>
            </w:r>
            <w:proofErr w:type="gramStart"/>
            <w:r w:rsidRPr="005621B4">
              <w:rPr>
                <w:rFonts w:ascii="Times New Roman" w:hAnsi="Times New Roman"/>
                <w:b/>
                <w:bCs/>
                <w:sz w:val="18"/>
                <w:szCs w:val="18"/>
              </w:rPr>
              <w:t>N :</w:t>
            </w:r>
            <w:proofErr w:type="gramEnd"/>
            <w:r w:rsidRPr="005621B4">
              <w:rPr>
                <w:rFonts w:ascii="Times New Roman" w:hAnsi="Times New Roman"/>
                <w:b/>
                <w:bCs/>
                <w:sz w:val="18"/>
                <w:szCs w:val="18"/>
                <w:lang w:val="en-US"/>
              </w:rPr>
              <w:t xml:space="preserve"> </w:t>
            </w:r>
            <w:proofErr w:type="spellStart"/>
            <w:r w:rsidRPr="005621B4">
              <w:rPr>
                <w:rFonts w:ascii="Times New Roman" w:hAnsi="Times New Roman"/>
                <w:b/>
                <w:bCs/>
                <w:sz w:val="18"/>
                <w:szCs w:val="18"/>
                <w:lang w:val="en-US"/>
              </w:rPr>
              <w:t>KCl</w:t>
            </w:r>
            <w:proofErr w:type="spellEnd"/>
          </w:p>
        </w:tc>
        <w:tc>
          <w:tcPr>
            <w:tcW w:w="6163" w:type="dxa"/>
            <w:gridSpan w:val="5"/>
            <w:shd w:val="clear" w:color="auto" w:fill="D9D9D9"/>
            <w:vAlign w:val="center"/>
          </w:tcPr>
          <w:p w14:paraId="3F07F544" w14:textId="77777777" w:rsidR="000C4B3F" w:rsidRPr="00880ED7" w:rsidRDefault="00836C96" w:rsidP="00E93695">
            <w:pPr>
              <w:spacing w:after="0" w:line="240" w:lineRule="auto"/>
              <w:jc w:val="center"/>
              <w:rPr>
                <w:rFonts w:ascii="Times New Roman" w:hAnsi="Times New Roman"/>
                <w:b/>
                <w:sz w:val="18"/>
                <w:szCs w:val="18"/>
              </w:rPr>
            </w:pPr>
            <w:r w:rsidRPr="00880ED7">
              <w:rPr>
                <w:rFonts w:ascii="Times New Roman" w:hAnsi="Times New Roman"/>
                <w:b/>
                <w:sz w:val="18"/>
                <w:szCs w:val="18"/>
                <w:lang w:val="uz-Cyrl-UZ"/>
              </w:rPr>
              <w:t>Mass ratio AN</w:t>
            </w:r>
            <w:r w:rsidR="00880ED7" w:rsidRPr="00880ED7">
              <w:rPr>
                <w:rFonts w:ascii="Times New Roman" w:hAnsi="Times New Roman"/>
                <w:b/>
                <w:sz w:val="18"/>
                <w:szCs w:val="18"/>
                <w:lang w:val="en-US"/>
              </w:rPr>
              <w:t xml:space="preserve"> </w:t>
            </w:r>
            <w:r w:rsidR="000C4B3F" w:rsidRPr="00880ED7">
              <w:rPr>
                <w:rFonts w:ascii="Times New Roman" w:hAnsi="Times New Roman"/>
                <w:b/>
                <w:sz w:val="18"/>
                <w:szCs w:val="18"/>
                <w:lang w:val="uz-Cyrl-UZ"/>
              </w:rPr>
              <w:t xml:space="preserve">: </w:t>
            </w:r>
            <w:r w:rsidR="00880ED7" w:rsidRPr="00880ED7">
              <w:rPr>
                <w:rFonts w:ascii="Times New Roman" w:hAnsi="Times New Roman"/>
                <w:b/>
                <w:sz w:val="20"/>
                <w:szCs w:val="20"/>
                <w:lang w:val="en-US"/>
              </w:rPr>
              <w:t>PRM</w:t>
            </w:r>
            <w:r w:rsidR="000C4B3F" w:rsidRPr="00880ED7">
              <w:rPr>
                <w:rFonts w:ascii="Times New Roman" w:hAnsi="Times New Roman"/>
                <w:b/>
                <w:sz w:val="18"/>
                <w:szCs w:val="18"/>
                <w:lang w:val="uz-Cyrl-UZ"/>
              </w:rPr>
              <w:t xml:space="preserve"> = 100</w:t>
            </w:r>
            <w:r w:rsidR="00880ED7" w:rsidRPr="00880ED7">
              <w:rPr>
                <w:rFonts w:ascii="Times New Roman" w:hAnsi="Times New Roman"/>
                <w:b/>
                <w:sz w:val="18"/>
                <w:szCs w:val="18"/>
                <w:lang w:val="en-US"/>
              </w:rPr>
              <w:t xml:space="preserve"> </w:t>
            </w:r>
            <w:r w:rsidR="000C4B3F" w:rsidRPr="00880ED7">
              <w:rPr>
                <w:rFonts w:ascii="Times New Roman" w:hAnsi="Times New Roman"/>
                <w:b/>
                <w:sz w:val="18"/>
                <w:szCs w:val="18"/>
                <w:lang w:val="uz-Cyrl-UZ"/>
              </w:rPr>
              <w:t>: 20</w:t>
            </w:r>
          </w:p>
        </w:tc>
      </w:tr>
      <w:tr w:rsidR="000C4B3F" w:rsidRPr="00EA2991" w14:paraId="48CEAE2B" w14:textId="77777777" w:rsidTr="00187B2E">
        <w:trPr>
          <w:trHeight w:val="69"/>
          <w:jc w:val="center"/>
        </w:trPr>
        <w:tc>
          <w:tcPr>
            <w:tcW w:w="2734" w:type="dxa"/>
            <w:vAlign w:val="center"/>
          </w:tcPr>
          <w:p w14:paraId="061F850B" w14:textId="77777777" w:rsidR="000C4B3F" w:rsidRPr="005621B4" w:rsidRDefault="000C4B3F" w:rsidP="00E93695">
            <w:pPr>
              <w:autoSpaceDE w:val="0"/>
              <w:autoSpaceDN w:val="0"/>
              <w:adjustRightInd w:val="0"/>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5</w:t>
            </w:r>
            <w:r w:rsidR="00661428">
              <w:rPr>
                <w:rFonts w:ascii="Times New Roman" w:hAnsi="Times New Roman"/>
                <w:sz w:val="18"/>
                <w:szCs w:val="18"/>
              </w:rPr>
              <w:t>.</w:t>
            </w:r>
            <w:r w:rsidRPr="005621B4">
              <w:rPr>
                <w:rFonts w:ascii="Times New Roman" w:hAnsi="Times New Roman"/>
                <w:sz w:val="18"/>
                <w:szCs w:val="18"/>
              </w:rPr>
              <w:t>75</w:t>
            </w:r>
          </w:p>
        </w:tc>
        <w:tc>
          <w:tcPr>
            <w:tcW w:w="1337" w:type="dxa"/>
            <w:vAlign w:val="center"/>
          </w:tcPr>
          <w:p w14:paraId="023FA5E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0</w:t>
            </w:r>
            <w:r w:rsidR="00661428">
              <w:rPr>
                <w:rFonts w:ascii="Times New Roman" w:hAnsi="Times New Roman"/>
                <w:sz w:val="18"/>
                <w:szCs w:val="18"/>
              </w:rPr>
              <w:t>.</w:t>
            </w:r>
            <w:r w:rsidRPr="005621B4">
              <w:rPr>
                <w:rFonts w:ascii="Times New Roman" w:hAnsi="Times New Roman"/>
                <w:sz w:val="18"/>
                <w:szCs w:val="18"/>
              </w:rPr>
              <w:t>92</w:t>
            </w:r>
          </w:p>
        </w:tc>
        <w:tc>
          <w:tcPr>
            <w:tcW w:w="1204" w:type="dxa"/>
            <w:vAlign w:val="center"/>
          </w:tcPr>
          <w:p w14:paraId="5ECC5D84"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27</w:t>
            </w:r>
            <w:r w:rsidR="00661428">
              <w:rPr>
                <w:rFonts w:ascii="Times New Roman" w:hAnsi="Times New Roman"/>
                <w:sz w:val="18"/>
                <w:szCs w:val="18"/>
              </w:rPr>
              <w:t>.</w:t>
            </w:r>
            <w:r w:rsidRPr="005621B4">
              <w:rPr>
                <w:rFonts w:ascii="Times New Roman" w:hAnsi="Times New Roman"/>
                <w:sz w:val="18"/>
                <w:szCs w:val="18"/>
              </w:rPr>
              <w:t>43</w:t>
            </w:r>
          </w:p>
        </w:tc>
        <w:tc>
          <w:tcPr>
            <w:tcW w:w="1201" w:type="dxa"/>
            <w:vAlign w:val="center"/>
          </w:tcPr>
          <w:p w14:paraId="612C7F8C"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w:t>
            </w:r>
            <w:r w:rsidR="00661428">
              <w:rPr>
                <w:rFonts w:ascii="Times New Roman" w:hAnsi="Times New Roman"/>
                <w:sz w:val="18"/>
                <w:szCs w:val="18"/>
              </w:rPr>
              <w:t>.</w:t>
            </w:r>
            <w:r w:rsidRPr="005621B4">
              <w:rPr>
                <w:rFonts w:ascii="Times New Roman" w:hAnsi="Times New Roman"/>
                <w:sz w:val="18"/>
                <w:szCs w:val="18"/>
              </w:rPr>
              <w:t>85</w:t>
            </w:r>
          </w:p>
        </w:tc>
        <w:tc>
          <w:tcPr>
            <w:tcW w:w="1204" w:type="dxa"/>
            <w:vAlign w:val="center"/>
          </w:tcPr>
          <w:p w14:paraId="0326129A"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w:t>
            </w:r>
            <w:r w:rsidR="00661428">
              <w:rPr>
                <w:rFonts w:ascii="Times New Roman" w:hAnsi="Times New Roman"/>
                <w:sz w:val="18"/>
                <w:szCs w:val="18"/>
              </w:rPr>
              <w:t>.</w:t>
            </w:r>
            <w:r w:rsidRPr="005621B4">
              <w:rPr>
                <w:rFonts w:ascii="Times New Roman" w:hAnsi="Times New Roman"/>
                <w:sz w:val="18"/>
                <w:szCs w:val="18"/>
              </w:rPr>
              <w:t>75</w:t>
            </w:r>
          </w:p>
        </w:tc>
        <w:tc>
          <w:tcPr>
            <w:tcW w:w="1217" w:type="dxa"/>
            <w:vAlign w:val="center"/>
          </w:tcPr>
          <w:p w14:paraId="66A45145"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87</w:t>
            </w:r>
            <w:r w:rsidR="00661428">
              <w:rPr>
                <w:rFonts w:ascii="Times New Roman" w:hAnsi="Times New Roman"/>
                <w:sz w:val="18"/>
                <w:szCs w:val="18"/>
              </w:rPr>
              <w:t>.</w:t>
            </w:r>
            <w:r w:rsidRPr="005621B4">
              <w:rPr>
                <w:rFonts w:ascii="Times New Roman" w:hAnsi="Times New Roman"/>
                <w:sz w:val="18"/>
                <w:szCs w:val="18"/>
              </w:rPr>
              <w:t>02</w:t>
            </w:r>
          </w:p>
        </w:tc>
      </w:tr>
      <w:tr w:rsidR="000C4B3F" w:rsidRPr="00EA2991" w14:paraId="6BC9BD2B" w14:textId="77777777" w:rsidTr="00187B2E">
        <w:trPr>
          <w:trHeight w:val="244"/>
          <w:jc w:val="center"/>
        </w:trPr>
        <w:tc>
          <w:tcPr>
            <w:tcW w:w="2734" w:type="dxa"/>
            <w:vAlign w:val="center"/>
          </w:tcPr>
          <w:p w14:paraId="3BFC79E5"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34</w:t>
            </w:r>
            <w:r w:rsidR="00661428">
              <w:rPr>
                <w:rFonts w:ascii="Times New Roman" w:hAnsi="Times New Roman"/>
                <w:sz w:val="18"/>
                <w:szCs w:val="18"/>
              </w:rPr>
              <w:t>.</w:t>
            </w:r>
            <w:r w:rsidRPr="005621B4">
              <w:rPr>
                <w:rFonts w:ascii="Times New Roman" w:hAnsi="Times New Roman"/>
                <w:sz w:val="18"/>
                <w:szCs w:val="18"/>
              </w:rPr>
              <w:t>5</w:t>
            </w:r>
          </w:p>
        </w:tc>
        <w:tc>
          <w:tcPr>
            <w:tcW w:w="1337" w:type="dxa"/>
            <w:vAlign w:val="center"/>
          </w:tcPr>
          <w:p w14:paraId="5FDD0A99"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0</w:t>
            </w:r>
            <w:r w:rsidR="00661428">
              <w:rPr>
                <w:rFonts w:ascii="Times New Roman" w:hAnsi="Times New Roman"/>
                <w:sz w:val="18"/>
                <w:szCs w:val="18"/>
              </w:rPr>
              <w:t>.</w:t>
            </w:r>
            <w:r w:rsidRPr="005621B4">
              <w:rPr>
                <w:rFonts w:ascii="Times New Roman" w:hAnsi="Times New Roman"/>
                <w:sz w:val="18"/>
                <w:szCs w:val="18"/>
              </w:rPr>
              <w:t>90</w:t>
            </w:r>
          </w:p>
        </w:tc>
        <w:tc>
          <w:tcPr>
            <w:tcW w:w="1204" w:type="dxa"/>
            <w:vAlign w:val="center"/>
          </w:tcPr>
          <w:p w14:paraId="3DEC8991"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22</w:t>
            </w:r>
            <w:r w:rsidR="00661428">
              <w:rPr>
                <w:rFonts w:ascii="Times New Roman" w:hAnsi="Times New Roman"/>
                <w:sz w:val="18"/>
                <w:szCs w:val="18"/>
              </w:rPr>
              <w:t>.</w:t>
            </w:r>
            <w:r w:rsidRPr="005621B4">
              <w:rPr>
                <w:rFonts w:ascii="Times New Roman" w:hAnsi="Times New Roman"/>
                <w:sz w:val="18"/>
                <w:szCs w:val="18"/>
              </w:rPr>
              <w:t>30</w:t>
            </w:r>
          </w:p>
        </w:tc>
        <w:tc>
          <w:tcPr>
            <w:tcW w:w="1201" w:type="dxa"/>
            <w:vAlign w:val="center"/>
          </w:tcPr>
          <w:p w14:paraId="36664E6D"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w:t>
            </w:r>
            <w:r w:rsidR="00661428">
              <w:rPr>
                <w:rFonts w:ascii="Times New Roman" w:hAnsi="Times New Roman"/>
                <w:sz w:val="18"/>
                <w:szCs w:val="18"/>
              </w:rPr>
              <w:t>.</w:t>
            </w:r>
            <w:r w:rsidRPr="005621B4">
              <w:rPr>
                <w:rFonts w:ascii="Times New Roman" w:hAnsi="Times New Roman"/>
                <w:sz w:val="18"/>
                <w:szCs w:val="18"/>
              </w:rPr>
              <w:t>30</w:t>
            </w:r>
          </w:p>
        </w:tc>
        <w:tc>
          <w:tcPr>
            <w:tcW w:w="1204" w:type="dxa"/>
            <w:vAlign w:val="center"/>
          </w:tcPr>
          <w:p w14:paraId="0DDB81C5"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13</w:t>
            </w:r>
            <w:r w:rsidR="00661428">
              <w:rPr>
                <w:rFonts w:ascii="Times New Roman" w:hAnsi="Times New Roman"/>
                <w:sz w:val="18"/>
                <w:szCs w:val="18"/>
              </w:rPr>
              <w:t>.</w:t>
            </w:r>
            <w:r w:rsidRPr="005621B4">
              <w:rPr>
                <w:rFonts w:ascii="Times New Roman" w:hAnsi="Times New Roman"/>
                <w:sz w:val="18"/>
                <w:szCs w:val="18"/>
              </w:rPr>
              <w:t>40</w:t>
            </w:r>
          </w:p>
        </w:tc>
        <w:tc>
          <w:tcPr>
            <w:tcW w:w="1217" w:type="dxa"/>
            <w:vAlign w:val="center"/>
          </w:tcPr>
          <w:p w14:paraId="390E11B2"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87</w:t>
            </w:r>
            <w:r w:rsidR="00661428">
              <w:rPr>
                <w:rFonts w:ascii="Times New Roman" w:hAnsi="Times New Roman"/>
                <w:sz w:val="18"/>
                <w:szCs w:val="18"/>
              </w:rPr>
              <w:t>.</w:t>
            </w:r>
            <w:r w:rsidRPr="005621B4">
              <w:rPr>
                <w:rFonts w:ascii="Times New Roman" w:hAnsi="Times New Roman"/>
                <w:sz w:val="18"/>
                <w:szCs w:val="18"/>
              </w:rPr>
              <w:t>72</w:t>
            </w:r>
          </w:p>
        </w:tc>
      </w:tr>
      <w:tr w:rsidR="000C4B3F" w:rsidRPr="00EA2991" w14:paraId="74AD1BF9" w14:textId="77777777" w:rsidTr="00187B2E">
        <w:trPr>
          <w:trHeight w:val="244"/>
          <w:jc w:val="center"/>
        </w:trPr>
        <w:tc>
          <w:tcPr>
            <w:tcW w:w="2734" w:type="dxa"/>
            <w:vAlign w:val="center"/>
          </w:tcPr>
          <w:p w14:paraId="356AFCDA"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57</w:t>
            </w:r>
            <w:r w:rsidR="00661428">
              <w:rPr>
                <w:rFonts w:ascii="Times New Roman" w:hAnsi="Times New Roman"/>
                <w:sz w:val="18"/>
                <w:szCs w:val="18"/>
              </w:rPr>
              <w:t>.</w:t>
            </w:r>
            <w:r w:rsidRPr="005621B4">
              <w:rPr>
                <w:rFonts w:ascii="Times New Roman" w:hAnsi="Times New Roman"/>
                <w:sz w:val="18"/>
                <w:szCs w:val="18"/>
              </w:rPr>
              <w:t>5</w:t>
            </w:r>
          </w:p>
        </w:tc>
        <w:tc>
          <w:tcPr>
            <w:tcW w:w="1337" w:type="dxa"/>
            <w:vAlign w:val="center"/>
          </w:tcPr>
          <w:p w14:paraId="64731621"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0</w:t>
            </w:r>
            <w:r w:rsidR="00661428">
              <w:rPr>
                <w:rFonts w:ascii="Times New Roman" w:hAnsi="Times New Roman"/>
                <w:sz w:val="18"/>
                <w:szCs w:val="18"/>
              </w:rPr>
              <w:t>.</w:t>
            </w:r>
            <w:r w:rsidRPr="005621B4">
              <w:rPr>
                <w:rFonts w:ascii="Times New Roman" w:hAnsi="Times New Roman"/>
                <w:sz w:val="18"/>
                <w:szCs w:val="18"/>
              </w:rPr>
              <w:t>86</w:t>
            </w:r>
          </w:p>
        </w:tc>
        <w:tc>
          <w:tcPr>
            <w:tcW w:w="1204" w:type="dxa"/>
            <w:vAlign w:val="center"/>
          </w:tcPr>
          <w:p w14:paraId="2E24CF26"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19</w:t>
            </w:r>
            <w:r w:rsidR="00661428">
              <w:rPr>
                <w:rFonts w:ascii="Times New Roman" w:hAnsi="Times New Roman"/>
                <w:sz w:val="18"/>
                <w:szCs w:val="18"/>
              </w:rPr>
              <w:t>.</w:t>
            </w:r>
            <w:r w:rsidRPr="005621B4">
              <w:rPr>
                <w:rFonts w:ascii="Times New Roman" w:hAnsi="Times New Roman"/>
                <w:sz w:val="18"/>
                <w:szCs w:val="18"/>
              </w:rPr>
              <w:t>42</w:t>
            </w:r>
          </w:p>
        </w:tc>
        <w:tc>
          <w:tcPr>
            <w:tcW w:w="1201" w:type="dxa"/>
            <w:vAlign w:val="center"/>
          </w:tcPr>
          <w:p w14:paraId="552BB281"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w:t>
            </w:r>
            <w:r w:rsidR="00661428">
              <w:rPr>
                <w:rFonts w:ascii="Times New Roman" w:hAnsi="Times New Roman"/>
                <w:sz w:val="18"/>
                <w:szCs w:val="18"/>
              </w:rPr>
              <w:t>.</w:t>
            </w:r>
            <w:r w:rsidRPr="005621B4">
              <w:rPr>
                <w:rFonts w:ascii="Times New Roman" w:hAnsi="Times New Roman"/>
                <w:sz w:val="18"/>
                <w:szCs w:val="18"/>
              </w:rPr>
              <w:t>02</w:t>
            </w:r>
          </w:p>
        </w:tc>
        <w:tc>
          <w:tcPr>
            <w:tcW w:w="1204" w:type="dxa"/>
            <w:vAlign w:val="center"/>
          </w:tcPr>
          <w:p w14:paraId="086BE691"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19</w:t>
            </w:r>
            <w:r w:rsidR="00661428">
              <w:rPr>
                <w:rFonts w:ascii="Times New Roman" w:hAnsi="Times New Roman"/>
                <w:sz w:val="18"/>
                <w:szCs w:val="18"/>
              </w:rPr>
              <w:t>.</w:t>
            </w:r>
            <w:r w:rsidRPr="005621B4">
              <w:rPr>
                <w:rFonts w:ascii="Times New Roman" w:hAnsi="Times New Roman"/>
                <w:sz w:val="18"/>
                <w:szCs w:val="18"/>
              </w:rPr>
              <w:t>44</w:t>
            </w:r>
          </w:p>
        </w:tc>
        <w:tc>
          <w:tcPr>
            <w:tcW w:w="1217" w:type="dxa"/>
            <w:vAlign w:val="center"/>
          </w:tcPr>
          <w:p w14:paraId="2E790B23"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88</w:t>
            </w:r>
            <w:r w:rsidR="00661428">
              <w:rPr>
                <w:rFonts w:ascii="Times New Roman" w:hAnsi="Times New Roman"/>
                <w:sz w:val="18"/>
                <w:szCs w:val="18"/>
              </w:rPr>
              <w:t>.</w:t>
            </w:r>
            <w:r w:rsidRPr="005621B4">
              <w:rPr>
                <w:rFonts w:ascii="Times New Roman" w:hAnsi="Times New Roman"/>
                <w:sz w:val="18"/>
                <w:szCs w:val="18"/>
              </w:rPr>
              <w:t>26</w:t>
            </w:r>
          </w:p>
        </w:tc>
      </w:tr>
      <w:tr w:rsidR="000C4B3F" w:rsidRPr="00EA2991" w14:paraId="2C98FD35" w14:textId="77777777" w:rsidTr="00855EFF">
        <w:trPr>
          <w:trHeight w:val="244"/>
          <w:jc w:val="center"/>
        </w:trPr>
        <w:tc>
          <w:tcPr>
            <w:tcW w:w="2734" w:type="dxa"/>
            <w:vAlign w:val="center"/>
          </w:tcPr>
          <w:p w14:paraId="30170CA1" w14:textId="77777777" w:rsidR="000C4B3F" w:rsidRPr="005621B4" w:rsidRDefault="000C4B3F" w:rsidP="00E93695">
            <w:pPr>
              <w:spacing w:after="0" w:line="240" w:lineRule="auto"/>
              <w:jc w:val="center"/>
              <w:rPr>
                <w:rFonts w:ascii="Times New Roman" w:hAnsi="Times New Roman"/>
                <w:b/>
                <w:sz w:val="18"/>
                <w:szCs w:val="18"/>
              </w:rPr>
            </w:pPr>
            <w:proofErr w:type="gramStart"/>
            <w:r w:rsidRPr="005621B4">
              <w:rPr>
                <w:rFonts w:ascii="Times New Roman" w:hAnsi="Times New Roman"/>
                <w:b/>
                <w:bCs/>
                <w:sz w:val="18"/>
                <w:szCs w:val="18"/>
              </w:rPr>
              <w:t>АС :</w:t>
            </w:r>
            <w:proofErr w:type="gramEnd"/>
            <w:r w:rsidRPr="005621B4">
              <w:rPr>
                <w:rFonts w:ascii="Times New Roman" w:hAnsi="Times New Roman"/>
                <w:b/>
                <w:bCs/>
                <w:sz w:val="18"/>
                <w:szCs w:val="18"/>
                <w:lang w:val="en-US"/>
              </w:rPr>
              <w:t xml:space="preserve"> </w:t>
            </w:r>
            <w:proofErr w:type="spellStart"/>
            <w:r w:rsidRPr="005621B4">
              <w:rPr>
                <w:rFonts w:ascii="Times New Roman" w:hAnsi="Times New Roman"/>
                <w:b/>
                <w:bCs/>
                <w:sz w:val="18"/>
                <w:szCs w:val="18"/>
                <w:lang w:val="en-US"/>
              </w:rPr>
              <w:t>KCl</w:t>
            </w:r>
            <w:proofErr w:type="spellEnd"/>
          </w:p>
        </w:tc>
        <w:tc>
          <w:tcPr>
            <w:tcW w:w="6163" w:type="dxa"/>
            <w:gridSpan w:val="5"/>
            <w:shd w:val="clear" w:color="auto" w:fill="D9D9D9"/>
            <w:vAlign w:val="center"/>
          </w:tcPr>
          <w:p w14:paraId="7F4C48FD" w14:textId="77777777" w:rsidR="000C4B3F" w:rsidRPr="00880ED7" w:rsidRDefault="00836C96" w:rsidP="00E93695">
            <w:pPr>
              <w:spacing w:after="0" w:line="240" w:lineRule="auto"/>
              <w:jc w:val="center"/>
              <w:rPr>
                <w:rFonts w:ascii="Times New Roman" w:hAnsi="Times New Roman"/>
                <w:b/>
                <w:sz w:val="18"/>
                <w:szCs w:val="18"/>
              </w:rPr>
            </w:pPr>
            <w:r w:rsidRPr="00880ED7">
              <w:rPr>
                <w:rFonts w:ascii="Times New Roman" w:hAnsi="Times New Roman"/>
                <w:b/>
                <w:sz w:val="18"/>
                <w:szCs w:val="18"/>
                <w:lang w:val="uz-Cyrl-UZ"/>
              </w:rPr>
              <w:t>Mass ratio AN</w:t>
            </w:r>
            <w:r w:rsidR="00880ED7" w:rsidRPr="00880ED7">
              <w:rPr>
                <w:rFonts w:ascii="Times New Roman" w:hAnsi="Times New Roman"/>
                <w:b/>
                <w:sz w:val="18"/>
                <w:szCs w:val="18"/>
                <w:lang w:val="en-US"/>
              </w:rPr>
              <w:t xml:space="preserve"> </w:t>
            </w:r>
            <w:r w:rsidR="000C4B3F" w:rsidRPr="00880ED7">
              <w:rPr>
                <w:rFonts w:ascii="Times New Roman" w:hAnsi="Times New Roman"/>
                <w:b/>
                <w:sz w:val="18"/>
                <w:szCs w:val="18"/>
                <w:lang w:val="uz-Cyrl-UZ"/>
              </w:rPr>
              <w:t xml:space="preserve">: </w:t>
            </w:r>
            <w:r w:rsidR="00880ED7" w:rsidRPr="00880ED7">
              <w:rPr>
                <w:rFonts w:ascii="Times New Roman" w:hAnsi="Times New Roman"/>
                <w:b/>
                <w:sz w:val="20"/>
                <w:szCs w:val="20"/>
                <w:lang w:val="en-US"/>
              </w:rPr>
              <w:t>PRM</w:t>
            </w:r>
            <w:r w:rsidR="000C4B3F" w:rsidRPr="00880ED7">
              <w:rPr>
                <w:rFonts w:ascii="Times New Roman" w:hAnsi="Times New Roman"/>
                <w:b/>
                <w:sz w:val="18"/>
                <w:szCs w:val="18"/>
                <w:lang w:val="uz-Cyrl-UZ"/>
              </w:rPr>
              <w:t xml:space="preserve"> = 100</w:t>
            </w:r>
            <w:r w:rsidR="00880ED7" w:rsidRPr="00880ED7">
              <w:rPr>
                <w:rFonts w:ascii="Times New Roman" w:hAnsi="Times New Roman"/>
                <w:b/>
                <w:sz w:val="18"/>
                <w:szCs w:val="18"/>
                <w:lang w:val="en-US"/>
              </w:rPr>
              <w:t xml:space="preserve"> </w:t>
            </w:r>
            <w:r w:rsidR="000C4B3F" w:rsidRPr="00880ED7">
              <w:rPr>
                <w:rFonts w:ascii="Times New Roman" w:hAnsi="Times New Roman"/>
                <w:b/>
                <w:sz w:val="18"/>
                <w:szCs w:val="18"/>
                <w:lang w:val="uz-Cyrl-UZ"/>
              </w:rPr>
              <w:t>: 30</w:t>
            </w:r>
          </w:p>
        </w:tc>
      </w:tr>
      <w:tr w:rsidR="000C4B3F" w:rsidRPr="00EA2991" w14:paraId="2483071D" w14:textId="77777777" w:rsidTr="00187B2E">
        <w:trPr>
          <w:trHeight w:val="244"/>
          <w:jc w:val="center"/>
        </w:trPr>
        <w:tc>
          <w:tcPr>
            <w:tcW w:w="2734" w:type="dxa"/>
            <w:vAlign w:val="center"/>
          </w:tcPr>
          <w:p w14:paraId="0436B84B" w14:textId="77777777" w:rsidR="000C4B3F" w:rsidRPr="005621B4" w:rsidRDefault="000C4B3F" w:rsidP="00E93695">
            <w:pPr>
              <w:autoSpaceDE w:val="0"/>
              <w:autoSpaceDN w:val="0"/>
              <w:adjustRightInd w:val="0"/>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23</w:t>
            </w:r>
            <w:r w:rsidR="00661428">
              <w:rPr>
                <w:rFonts w:ascii="Times New Roman" w:hAnsi="Times New Roman"/>
                <w:sz w:val="18"/>
                <w:szCs w:val="18"/>
              </w:rPr>
              <w:t>.</w:t>
            </w:r>
            <w:r w:rsidRPr="005621B4">
              <w:rPr>
                <w:rFonts w:ascii="Times New Roman" w:hAnsi="Times New Roman"/>
                <w:sz w:val="18"/>
                <w:szCs w:val="18"/>
              </w:rPr>
              <w:t>0</w:t>
            </w:r>
          </w:p>
        </w:tc>
        <w:tc>
          <w:tcPr>
            <w:tcW w:w="1337" w:type="dxa"/>
            <w:vAlign w:val="center"/>
          </w:tcPr>
          <w:p w14:paraId="4248C726"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0</w:t>
            </w:r>
            <w:r w:rsidR="00661428">
              <w:rPr>
                <w:rFonts w:ascii="Times New Roman" w:hAnsi="Times New Roman"/>
                <w:sz w:val="18"/>
                <w:szCs w:val="18"/>
              </w:rPr>
              <w:t>.</w:t>
            </w:r>
            <w:r w:rsidRPr="005621B4">
              <w:rPr>
                <w:rFonts w:ascii="Times New Roman" w:hAnsi="Times New Roman"/>
                <w:sz w:val="18"/>
                <w:szCs w:val="18"/>
              </w:rPr>
              <w:t>89</w:t>
            </w:r>
          </w:p>
        </w:tc>
        <w:tc>
          <w:tcPr>
            <w:tcW w:w="1204" w:type="dxa"/>
            <w:vAlign w:val="center"/>
          </w:tcPr>
          <w:p w14:paraId="7D0CD597"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22</w:t>
            </w:r>
            <w:r w:rsidR="00661428">
              <w:rPr>
                <w:rFonts w:ascii="Times New Roman" w:hAnsi="Times New Roman"/>
                <w:sz w:val="18"/>
                <w:szCs w:val="18"/>
              </w:rPr>
              <w:t>.</w:t>
            </w:r>
            <w:r w:rsidRPr="005621B4">
              <w:rPr>
                <w:rFonts w:ascii="Times New Roman" w:hAnsi="Times New Roman"/>
                <w:sz w:val="18"/>
                <w:szCs w:val="18"/>
              </w:rPr>
              <w:t>49</w:t>
            </w:r>
          </w:p>
        </w:tc>
        <w:tc>
          <w:tcPr>
            <w:tcW w:w="1201" w:type="dxa"/>
            <w:vAlign w:val="center"/>
          </w:tcPr>
          <w:p w14:paraId="706B0B6C"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3</w:t>
            </w:r>
            <w:r w:rsidR="00661428">
              <w:rPr>
                <w:rFonts w:ascii="Times New Roman" w:hAnsi="Times New Roman"/>
                <w:sz w:val="18"/>
                <w:szCs w:val="18"/>
              </w:rPr>
              <w:t>.</w:t>
            </w:r>
            <w:r w:rsidRPr="005621B4">
              <w:rPr>
                <w:rFonts w:ascii="Times New Roman" w:hAnsi="Times New Roman"/>
                <w:sz w:val="18"/>
                <w:szCs w:val="18"/>
              </w:rPr>
              <w:t>46</w:t>
            </w:r>
          </w:p>
        </w:tc>
        <w:tc>
          <w:tcPr>
            <w:tcW w:w="1204" w:type="dxa"/>
            <w:vAlign w:val="center"/>
          </w:tcPr>
          <w:p w14:paraId="55A21AF4"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9</w:t>
            </w:r>
            <w:r w:rsidR="00661428">
              <w:rPr>
                <w:rFonts w:ascii="Times New Roman" w:hAnsi="Times New Roman"/>
                <w:sz w:val="18"/>
                <w:szCs w:val="18"/>
              </w:rPr>
              <w:t>.</w:t>
            </w:r>
            <w:r w:rsidRPr="005621B4">
              <w:rPr>
                <w:rFonts w:ascii="Times New Roman" w:hAnsi="Times New Roman"/>
                <w:sz w:val="18"/>
                <w:szCs w:val="18"/>
              </w:rPr>
              <w:t>03</w:t>
            </w:r>
          </w:p>
        </w:tc>
        <w:tc>
          <w:tcPr>
            <w:tcW w:w="1217" w:type="dxa"/>
            <w:vAlign w:val="center"/>
          </w:tcPr>
          <w:p w14:paraId="46F0F20F"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75</w:t>
            </w:r>
            <w:r w:rsidR="00661428">
              <w:rPr>
                <w:rFonts w:ascii="Times New Roman" w:hAnsi="Times New Roman"/>
                <w:sz w:val="18"/>
                <w:szCs w:val="18"/>
              </w:rPr>
              <w:t>.</w:t>
            </w:r>
            <w:r w:rsidRPr="005621B4">
              <w:rPr>
                <w:rFonts w:ascii="Times New Roman" w:hAnsi="Times New Roman"/>
                <w:sz w:val="18"/>
                <w:szCs w:val="18"/>
              </w:rPr>
              <w:t>17</w:t>
            </w:r>
          </w:p>
        </w:tc>
      </w:tr>
      <w:tr w:rsidR="000C4B3F" w:rsidRPr="00EA2991" w14:paraId="39D59B6D" w14:textId="77777777" w:rsidTr="00187B2E">
        <w:trPr>
          <w:trHeight w:val="244"/>
          <w:jc w:val="center"/>
        </w:trPr>
        <w:tc>
          <w:tcPr>
            <w:tcW w:w="2734" w:type="dxa"/>
            <w:vAlign w:val="center"/>
          </w:tcPr>
          <w:p w14:paraId="51B498F5" w14:textId="77777777" w:rsidR="000C4B3F" w:rsidRPr="005621B4" w:rsidRDefault="000C4B3F" w:rsidP="00E93695">
            <w:pPr>
              <w:spacing w:after="0" w:line="240" w:lineRule="auto"/>
              <w:jc w:val="center"/>
              <w:rPr>
                <w:rFonts w:ascii="Times New Roman" w:hAnsi="Times New Roman"/>
                <w:sz w:val="18"/>
                <w:szCs w:val="18"/>
              </w:rPr>
            </w:pPr>
            <w:proofErr w:type="gramStart"/>
            <w:r w:rsidRPr="005621B4">
              <w:rPr>
                <w:rFonts w:ascii="Times New Roman" w:hAnsi="Times New Roman"/>
                <w:sz w:val="18"/>
                <w:szCs w:val="18"/>
              </w:rPr>
              <w:t>100 :</w:t>
            </w:r>
            <w:proofErr w:type="gramEnd"/>
            <w:r w:rsidRPr="005621B4">
              <w:rPr>
                <w:rFonts w:ascii="Times New Roman" w:hAnsi="Times New Roman"/>
                <w:sz w:val="18"/>
                <w:szCs w:val="18"/>
              </w:rPr>
              <w:t xml:space="preserve"> 57</w:t>
            </w:r>
            <w:r w:rsidR="00661428">
              <w:rPr>
                <w:rFonts w:ascii="Times New Roman" w:hAnsi="Times New Roman"/>
                <w:sz w:val="18"/>
                <w:szCs w:val="18"/>
              </w:rPr>
              <w:t>.</w:t>
            </w:r>
            <w:r w:rsidRPr="005621B4">
              <w:rPr>
                <w:rFonts w:ascii="Times New Roman" w:hAnsi="Times New Roman"/>
                <w:sz w:val="18"/>
                <w:szCs w:val="18"/>
              </w:rPr>
              <w:t>5</w:t>
            </w:r>
          </w:p>
        </w:tc>
        <w:tc>
          <w:tcPr>
            <w:tcW w:w="1337" w:type="dxa"/>
            <w:vAlign w:val="center"/>
          </w:tcPr>
          <w:p w14:paraId="185CDC67"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0</w:t>
            </w:r>
            <w:r w:rsidR="00661428">
              <w:rPr>
                <w:rFonts w:ascii="Times New Roman" w:hAnsi="Times New Roman"/>
                <w:sz w:val="18"/>
                <w:szCs w:val="18"/>
              </w:rPr>
              <w:t>.</w:t>
            </w:r>
            <w:r w:rsidRPr="005621B4">
              <w:rPr>
                <w:rFonts w:ascii="Times New Roman" w:hAnsi="Times New Roman"/>
                <w:sz w:val="18"/>
                <w:szCs w:val="18"/>
              </w:rPr>
              <w:t>88</w:t>
            </w:r>
          </w:p>
        </w:tc>
        <w:tc>
          <w:tcPr>
            <w:tcW w:w="1204" w:type="dxa"/>
            <w:vAlign w:val="center"/>
          </w:tcPr>
          <w:p w14:paraId="3D801663"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18</w:t>
            </w:r>
            <w:r w:rsidR="00661428">
              <w:rPr>
                <w:rFonts w:ascii="Times New Roman" w:hAnsi="Times New Roman"/>
                <w:sz w:val="18"/>
                <w:szCs w:val="18"/>
              </w:rPr>
              <w:t>.</w:t>
            </w:r>
            <w:r w:rsidRPr="005621B4">
              <w:rPr>
                <w:rFonts w:ascii="Times New Roman" w:hAnsi="Times New Roman"/>
                <w:sz w:val="18"/>
                <w:szCs w:val="18"/>
              </w:rPr>
              <w:t>38</w:t>
            </w:r>
          </w:p>
        </w:tc>
        <w:tc>
          <w:tcPr>
            <w:tcW w:w="1201" w:type="dxa"/>
            <w:vAlign w:val="center"/>
          </w:tcPr>
          <w:p w14:paraId="75E7ABED"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w:t>
            </w:r>
            <w:r w:rsidR="00661428">
              <w:rPr>
                <w:rFonts w:ascii="Times New Roman" w:hAnsi="Times New Roman"/>
                <w:sz w:val="18"/>
                <w:szCs w:val="18"/>
              </w:rPr>
              <w:t>.</w:t>
            </w:r>
            <w:r w:rsidRPr="005621B4">
              <w:rPr>
                <w:rFonts w:ascii="Times New Roman" w:hAnsi="Times New Roman"/>
                <w:sz w:val="18"/>
                <w:szCs w:val="18"/>
              </w:rPr>
              <w:t>86</w:t>
            </w:r>
          </w:p>
        </w:tc>
        <w:tc>
          <w:tcPr>
            <w:tcW w:w="1204" w:type="dxa"/>
            <w:vAlign w:val="center"/>
          </w:tcPr>
          <w:p w14:paraId="53BBACBD"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18</w:t>
            </w:r>
            <w:r w:rsidR="00661428">
              <w:rPr>
                <w:rFonts w:ascii="Times New Roman" w:hAnsi="Times New Roman"/>
                <w:sz w:val="18"/>
                <w:szCs w:val="18"/>
              </w:rPr>
              <w:t>.</w:t>
            </w:r>
            <w:r w:rsidRPr="005621B4">
              <w:rPr>
                <w:rFonts w:ascii="Times New Roman" w:hAnsi="Times New Roman"/>
                <w:sz w:val="18"/>
                <w:szCs w:val="18"/>
              </w:rPr>
              <w:t>41</w:t>
            </w:r>
          </w:p>
        </w:tc>
        <w:tc>
          <w:tcPr>
            <w:tcW w:w="1217" w:type="dxa"/>
            <w:vAlign w:val="center"/>
          </w:tcPr>
          <w:p w14:paraId="61DEC26C"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77</w:t>
            </w:r>
            <w:r w:rsidR="00661428">
              <w:rPr>
                <w:rFonts w:ascii="Times New Roman" w:hAnsi="Times New Roman"/>
                <w:sz w:val="18"/>
                <w:szCs w:val="18"/>
              </w:rPr>
              <w:t>.</w:t>
            </w:r>
            <w:r w:rsidRPr="005621B4">
              <w:rPr>
                <w:rFonts w:ascii="Times New Roman" w:hAnsi="Times New Roman"/>
                <w:sz w:val="18"/>
                <w:szCs w:val="18"/>
              </w:rPr>
              <w:t>08</w:t>
            </w:r>
          </w:p>
        </w:tc>
      </w:tr>
      <w:tr w:rsidR="000C4B3F" w:rsidRPr="00EA2991" w14:paraId="624A74DE" w14:textId="77777777" w:rsidTr="00855EFF">
        <w:trPr>
          <w:trHeight w:val="244"/>
          <w:jc w:val="center"/>
        </w:trPr>
        <w:tc>
          <w:tcPr>
            <w:tcW w:w="2734" w:type="dxa"/>
            <w:vAlign w:val="center"/>
          </w:tcPr>
          <w:p w14:paraId="52B8778B" w14:textId="77777777" w:rsidR="000C4B3F" w:rsidRPr="005621B4" w:rsidRDefault="000C4B3F" w:rsidP="00E93695">
            <w:pPr>
              <w:spacing w:after="0" w:line="240" w:lineRule="auto"/>
              <w:jc w:val="center"/>
              <w:rPr>
                <w:rFonts w:ascii="Times New Roman" w:hAnsi="Times New Roman"/>
                <w:b/>
                <w:bCs/>
                <w:sz w:val="18"/>
                <w:szCs w:val="18"/>
              </w:rPr>
            </w:pPr>
            <w:r w:rsidRPr="005621B4">
              <w:rPr>
                <w:rFonts w:ascii="Times New Roman" w:hAnsi="Times New Roman"/>
                <w:b/>
                <w:bCs/>
                <w:sz w:val="18"/>
                <w:szCs w:val="18"/>
              </w:rPr>
              <w:t>(</w:t>
            </w:r>
            <w:r w:rsidRPr="005621B4">
              <w:rPr>
                <w:rFonts w:ascii="Times New Roman" w:hAnsi="Times New Roman"/>
                <w:b/>
                <w:bCs/>
                <w:sz w:val="18"/>
                <w:szCs w:val="18"/>
                <w:lang w:val="en-US"/>
              </w:rPr>
              <w:t>NH</w:t>
            </w:r>
            <w:r w:rsidRPr="005621B4">
              <w:rPr>
                <w:rFonts w:ascii="Times New Roman" w:hAnsi="Times New Roman"/>
                <w:b/>
                <w:bCs/>
                <w:sz w:val="18"/>
                <w:szCs w:val="18"/>
                <w:vertAlign w:val="subscript"/>
              </w:rPr>
              <w:t>4</w:t>
            </w:r>
            <w:r w:rsidRPr="005621B4">
              <w:rPr>
                <w:rFonts w:ascii="Times New Roman" w:hAnsi="Times New Roman"/>
                <w:b/>
                <w:bCs/>
                <w:sz w:val="18"/>
                <w:szCs w:val="18"/>
              </w:rPr>
              <w:t>)</w:t>
            </w:r>
            <w:r w:rsidRPr="005621B4">
              <w:rPr>
                <w:rFonts w:ascii="Times New Roman" w:hAnsi="Times New Roman"/>
                <w:b/>
                <w:bCs/>
                <w:sz w:val="18"/>
                <w:szCs w:val="18"/>
                <w:vertAlign w:val="subscript"/>
              </w:rPr>
              <w:t>2</w:t>
            </w:r>
            <w:r w:rsidRPr="005621B4">
              <w:rPr>
                <w:rFonts w:ascii="Times New Roman" w:hAnsi="Times New Roman"/>
                <w:b/>
                <w:bCs/>
                <w:sz w:val="18"/>
                <w:szCs w:val="18"/>
                <w:lang w:val="en-US"/>
              </w:rPr>
              <w:t>SO</w:t>
            </w:r>
            <w:proofErr w:type="gramStart"/>
            <w:r w:rsidRPr="005621B4">
              <w:rPr>
                <w:rFonts w:ascii="Times New Roman" w:hAnsi="Times New Roman"/>
                <w:b/>
                <w:bCs/>
                <w:sz w:val="18"/>
                <w:szCs w:val="18"/>
                <w:vertAlign w:val="subscript"/>
              </w:rPr>
              <w:t>4</w:t>
            </w:r>
            <w:r w:rsidRPr="005621B4">
              <w:rPr>
                <w:rFonts w:ascii="Times New Roman" w:hAnsi="Times New Roman"/>
                <w:b/>
                <w:bCs/>
                <w:sz w:val="18"/>
                <w:szCs w:val="18"/>
              </w:rPr>
              <w:t xml:space="preserve"> :</w:t>
            </w:r>
            <w:proofErr w:type="gramEnd"/>
            <w:r w:rsidRPr="005621B4">
              <w:rPr>
                <w:rFonts w:ascii="Times New Roman" w:hAnsi="Times New Roman"/>
                <w:b/>
                <w:bCs/>
                <w:sz w:val="18"/>
                <w:szCs w:val="18"/>
              </w:rPr>
              <w:t xml:space="preserve"> </w:t>
            </w:r>
            <w:r w:rsidRPr="005621B4">
              <w:rPr>
                <w:rFonts w:ascii="Times New Roman" w:hAnsi="Times New Roman"/>
                <w:b/>
                <w:bCs/>
                <w:sz w:val="18"/>
                <w:szCs w:val="18"/>
                <w:lang w:val="en-US"/>
              </w:rPr>
              <w:t>NH</w:t>
            </w:r>
            <w:r w:rsidRPr="005621B4">
              <w:rPr>
                <w:rFonts w:ascii="Times New Roman" w:hAnsi="Times New Roman"/>
                <w:b/>
                <w:bCs/>
                <w:sz w:val="18"/>
                <w:szCs w:val="18"/>
                <w:vertAlign w:val="subscript"/>
              </w:rPr>
              <w:t>4</w:t>
            </w:r>
            <w:r w:rsidRPr="005621B4">
              <w:rPr>
                <w:rFonts w:ascii="Times New Roman" w:hAnsi="Times New Roman"/>
                <w:b/>
                <w:bCs/>
                <w:sz w:val="18"/>
                <w:szCs w:val="18"/>
                <w:lang w:val="en-US"/>
              </w:rPr>
              <w:t>NO</w:t>
            </w:r>
            <w:r w:rsidRPr="005621B4">
              <w:rPr>
                <w:rFonts w:ascii="Times New Roman" w:hAnsi="Times New Roman"/>
                <w:b/>
                <w:bCs/>
                <w:sz w:val="18"/>
                <w:szCs w:val="18"/>
                <w:vertAlign w:val="subscript"/>
              </w:rPr>
              <w:t>3</w:t>
            </w:r>
          </w:p>
        </w:tc>
        <w:tc>
          <w:tcPr>
            <w:tcW w:w="6163" w:type="dxa"/>
            <w:gridSpan w:val="5"/>
            <w:shd w:val="clear" w:color="auto" w:fill="D9D9D9"/>
            <w:vAlign w:val="center"/>
          </w:tcPr>
          <w:p w14:paraId="09CEEC43" w14:textId="77777777" w:rsidR="000C4B3F" w:rsidRPr="00880ED7" w:rsidRDefault="00836C96" w:rsidP="00E93695">
            <w:pPr>
              <w:spacing w:after="0" w:line="240" w:lineRule="auto"/>
              <w:jc w:val="center"/>
              <w:rPr>
                <w:rFonts w:ascii="Times New Roman" w:hAnsi="Times New Roman"/>
                <w:b/>
                <w:bCs/>
                <w:sz w:val="18"/>
                <w:szCs w:val="18"/>
              </w:rPr>
            </w:pPr>
            <w:r w:rsidRPr="00880ED7">
              <w:rPr>
                <w:rFonts w:ascii="Times New Roman" w:hAnsi="Times New Roman"/>
                <w:b/>
                <w:bCs/>
                <w:sz w:val="18"/>
                <w:szCs w:val="18"/>
                <w:lang w:val="uz-Cyrl-UZ"/>
              </w:rPr>
              <w:t>Mass ratio AN</w:t>
            </w:r>
            <w:r w:rsidR="00880ED7" w:rsidRPr="00880ED7">
              <w:rPr>
                <w:rFonts w:ascii="Times New Roman" w:hAnsi="Times New Roman"/>
                <w:b/>
                <w:bCs/>
                <w:sz w:val="18"/>
                <w:szCs w:val="18"/>
                <w:lang w:val="en-US"/>
              </w:rPr>
              <w:t xml:space="preserve"> </w:t>
            </w:r>
            <w:r w:rsidR="000C4B3F" w:rsidRPr="00880ED7">
              <w:rPr>
                <w:rFonts w:ascii="Times New Roman" w:hAnsi="Times New Roman"/>
                <w:b/>
                <w:bCs/>
                <w:sz w:val="18"/>
                <w:szCs w:val="18"/>
                <w:lang w:val="uz-Cyrl-UZ"/>
              </w:rPr>
              <w:t xml:space="preserve">: </w:t>
            </w:r>
            <w:r w:rsidR="00880ED7" w:rsidRPr="00880ED7">
              <w:rPr>
                <w:rFonts w:ascii="Times New Roman" w:hAnsi="Times New Roman"/>
                <w:b/>
                <w:sz w:val="20"/>
                <w:szCs w:val="20"/>
                <w:lang w:val="en-US"/>
              </w:rPr>
              <w:t>PRM</w:t>
            </w:r>
            <w:r w:rsidR="000C4B3F" w:rsidRPr="00880ED7">
              <w:rPr>
                <w:rFonts w:ascii="Times New Roman" w:hAnsi="Times New Roman"/>
                <w:b/>
                <w:bCs/>
                <w:sz w:val="18"/>
                <w:szCs w:val="18"/>
                <w:lang w:val="uz-Cyrl-UZ"/>
              </w:rPr>
              <w:t xml:space="preserve"> = 100</w:t>
            </w:r>
            <w:r w:rsidR="00880ED7">
              <w:rPr>
                <w:rFonts w:ascii="Times New Roman" w:hAnsi="Times New Roman"/>
                <w:b/>
                <w:bCs/>
                <w:sz w:val="18"/>
                <w:szCs w:val="18"/>
                <w:lang w:val="en-US"/>
              </w:rPr>
              <w:t xml:space="preserve"> </w:t>
            </w:r>
            <w:r w:rsidR="000C4B3F" w:rsidRPr="00880ED7">
              <w:rPr>
                <w:rFonts w:ascii="Times New Roman" w:hAnsi="Times New Roman"/>
                <w:b/>
                <w:bCs/>
                <w:sz w:val="18"/>
                <w:szCs w:val="18"/>
                <w:lang w:val="uz-Cyrl-UZ"/>
              </w:rPr>
              <w:t>: 20</w:t>
            </w:r>
          </w:p>
        </w:tc>
      </w:tr>
      <w:tr w:rsidR="000C4B3F" w:rsidRPr="00EA2991" w14:paraId="6D1915A0" w14:textId="77777777" w:rsidTr="00187B2E">
        <w:trPr>
          <w:trHeight w:val="244"/>
          <w:jc w:val="center"/>
        </w:trPr>
        <w:tc>
          <w:tcPr>
            <w:tcW w:w="2734" w:type="dxa"/>
            <w:vAlign w:val="center"/>
          </w:tcPr>
          <w:p w14:paraId="5D726122"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w:t>
            </w:r>
            <w:r w:rsidRPr="005621B4">
              <w:rPr>
                <w:rFonts w:ascii="Times New Roman" w:hAnsi="Times New Roman"/>
                <w:sz w:val="18"/>
                <w:szCs w:val="18"/>
                <w:lang w:val="en-US"/>
              </w:rPr>
              <w:t>NH</w:t>
            </w:r>
            <w:r w:rsidRPr="005621B4">
              <w:rPr>
                <w:rFonts w:ascii="Times New Roman" w:hAnsi="Times New Roman"/>
                <w:sz w:val="18"/>
                <w:szCs w:val="18"/>
                <w:vertAlign w:val="subscript"/>
              </w:rPr>
              <w:t>4</w:t>
            </w:r>
            <w:r w:rsidRPr="005621B4">
              <w:rPr>
                <w:rFonts w:ascii="Times New Roman" w:hAnsi="Times New Roman"/>
                <w:sz w:val="18"/>
                <w:szCs w:val="18"/>
              </w:rPr>
              <w:t>)</w:t>
            </w:r>
            <w:r w:rsidRPr="005621B4">
              <w:rPr>
                <w:rFonts w:ascii="Times New Roman" w:hAnsi="Times New Roman"/>
                <w:sz w:val="18"/>
                <w:szCs w:val="18"/>
                <w:vertAlign w:val="subscript"/>
              </w:rPr>
              <w:t>2</w:t>
            </w:r>
            <w:r w:rsidRPr="005621B4">
              <w:rPr>
                <w:rFonts w:ascii="Times New Roman" w:hAnsi="Times New Roman"/>
                <w:sz w:val="18"/>
                <w:szCs w:val="18"/>
                <w:lang w:val="en-US"/>
              </w:rPr>
              <w:t>SO</w:t>
            </w:r>
            <w:r w:rsidRPr="005621B4">
              <w:rPr>
                <w:rFonts w:ascii="Times New Roman" w:hAnsi="Times New Roman"/>
                <w:sz w:val="18"/>
                <w:szCs w:val="18"/>
                <w:vertAlign w:val="subscript"/>
              </w:rPr>
              <w:t>4</w:t>
            </w:r>
            <w:r w:rsidRPr="005621B4">
              <w:rPr>
                <w:rFonts w:ascii="Times New Roman" w:hAnsi="Times New Roman"/>
                <w:sz w:val="18"/>
                <w:szCs w:val="18"/>
              </w:rPr>
              <w:t xml:space="preserve"> • 8</w:t>
            </w:r>
            <w:r w:rsidRPr="005621B4">
              <w:rPr>
                <w:rFonts w:ascii="Times New Roman" w:hAnsi="Times New Roman"/>
                <w:sz w:val="18"/>
                <w:szCs w:val="18"/>
                <w:lang w:val="en-US"/>
              </w:rPr>
              <w:t>NH</w:t>
            </w:r>
            <w:r w:rsidRPr="005621B4">
              <w:rPr>
                <w:rFonts w:ascii="Times New Roman" w:hAnsi="Times New Roman"/>
                <w:sz w:val="18"/>
                <w:szCs w:val="18"/>
                <w:vertAlign w:val="subscript"/>
              </w:rPr>
              <w:t>4</w:t>
            </w:r>
            <w:r w:rsidRPr="005621B4">
              <w:rPr>
                <w:rFonts w:ascii="Times New Roman" w:hAnsi="Times New Roman"/>
                <w:sz w:val="18"/>
                <w:szCs w:val="18"/>
                <w:lang w:val="en-US"/>
              </w:rPr>
              <w:t>NO</w:t>
            </w:r>
            <w:r w:rsidRPr="005621B4">
              <w:rPr>
                <w:rFonts w:ascii="Times New Roman" w:hAnsi="Times New Roman"/>
                <w:sz w:val="18"/>
                <w:szCs w:val="18"/>
                <w:vertAlign w:val="subscript"/>
              </w:rPr>
              <w:t>3</w:t>
            </w:r>
          </w:p>
        </w:tc>
        <w:tc>
          <w:tcPr>
            <w:tcW w:w="1337" w:type="dxa"/>
            <w:vAlign w:val="center"/>
          </w:tcPr>
          <w:p w14:paraId="08053231"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0</w:t>
            </w:r>
            <w:r w:rsidR="00661428">
              <w:rPr>
                <w:rFonts w:ascii="Times New Roman" w:hAnsi="Times New Roman"/>
                <w:sz w:val="18"/>
                <w:szCs w:val="18"/>
              </w:rPr>
              <w:t>.</w:t>
            </w:r>
            <w:r w:rsidRPr="005621B4">
              <w:rPr>
                <w:rFonts w:ascii="Times New Roman" w:hAnsi="Times New Roman"/>
                <w:sz w:val="18"/>
                <w:szCs w:val="18"/>
              </w:rPr>
              <w:t>42</w:t>
            </w:r>
          </w:p>
        </w:tc>
        <w:tc>
          <w:tcPr>
            <w:tcW w:w="1204" w:type="dxa"/>
            <w:vAlign w:val="center"/>
          </w:tcPr>
          <w:p w14:paraId="4A63374D"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27</w:t>
            </w:r>
            <w:r w:rsidR="00661428">
              <w:rPr>
                <w:rFonts w:ascii="Times New Roman" w:hAnsi="Times New Roman"/>
                <w:sz w:val="18"/>
                <w:szCs w:val="18"/>
              </w:rPr>
              <w:t>.</w:t>
            </w:r>
            <w:r w:rsidRPr="005621B4">
              <w:rPr>
                <w:rFonts w:ascii="Times New Roman" w:hAnsi="Times New Roman"/>
                <w:sz w:val="18"/>
                <w:szCs w:val="18"/>
              </w:rPr>
              <w:t>62</w:t>
            </w:r>
          </w:p>
        </w:tc>
        <w:tc>
          <w:tcPr>
            <w:tcW w:w="1201" w:type="dxa"/>
            <w:vAlign w:val="center"/>
          </w:tcPr>
          <w:p w14:paraId="5B4D52F9"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w:t>
            </w:r>
            <w:r w:rsidR="00661428">
              <w:rPr>
                <w:rFonts w:ascii="Times New Roman" w:hAnsi="Times New Roman"/>
                <w:sz w:val="18"/>
                <w:szCs w:val="18"/>
              </w:rPr>
              <w:t>.</w:t>
            </w:r>
            <w:r w:rsidRPr="005621B4">
              <w:rPr>
                <w:rFonts w:ascii="Times New Roman" w:hAnsi="Times New Roman"/>
                <w:sz w:val="18"/>
                <w:szCs w:val="18"/>
              </w:rPr>
              <w:t>60</w:t>
            </w:r>
          </w:p>
        </w:tc>
        <w:tc>
          <w:tcPr>
            <w:tcW w:w="1204" w:type="dxa"/>
            <w:vAlign w:val="center"/>
          </w:tcPr>
          <w:p w14:paraId="4074F7AB"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3</w:t>
            </w:r>
            <w:r w:rsidR="00661428">
              <w:rPr>
                <w:rFonts w:ascii="Times New Roman" w:hAnsi="Times New Roman"/>
                <w:sz w:val="18"/>
                <w:szCs w:val="18"/>
              </w:rPr>
              <w:t>.</w:t>
            </w:r>
            <w:r w:rsidRPr="005621B4">
              <w:rPr>
                <w:rFonts w:ascii="Times New Roman" w:hAnsi="Times New Roman"/>
                <w:sz w:val="18"/>
                <w:szCs w:val="18"/>
              </w:rPr>
              <w:t>50</w:t>
            </w:r>
          </w:p>
        </w:tc>
        <w:tc>
          <w:tcPr>
            <w:tcW w:w="1217" w:type="dxa"/>
            <w:vAlign w:val="center"/>
          </w:tcPr>
          <w:p w14:paraId="624E3376"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87</w:t>
            </w:r>
            <w:r w:rsidR="00661428">
              <w:rPr>
                <w:rFonts w:ascii="Times New Roman" w:hAnsi="Times New Roman"/>
                <w:sz w:val="18"/>
                <w:szCs w:val="18"/>
              </w:rPr>
              <w:t>.</w:t>
            </w:r>
            <w:r w:rsidRPr="005621B4">
              <w:rPr>
                <w:rFonts w:ascii="Times New Roman" w:hAnsi="Times New Roman"/>
                <w:sz w:val="18"/>
                <w:szCs w:val="18"/>
              </w:rPr>
              <w:t>62</w:t>
            </w:r>
          </w:p>
        </w:tc>
      </w:tr>
      <w:tr w:rsidR="000C4B3F" w:rsidRPr="00EA2991" w14:paraId="5934C974" w14:textId="77777777" w:rsidTr="00187B2E">
        <w:trPr>
          <w:trHeight w:val="244"/>
          <w:jc w:val="center"/>
        </w:trPr>
        <w:tc>
          <w:tcPr>
            <w:tcW w:w="2734" w:type="dxa"/>
            <w:vAlign w:val="center"/>
          </w:tcPr>
          <w:p w14:paraId="765F7A35"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lang w:val="en-US"/>
              </w:rPr>
              <w:t>(NH</w:t>
            </w:r>
            <w:r w:rsidRPr="005621B4">
              <w:rPr>
                <w:rFonts w:ascii="Times New Roman" w:hAnsi="Times New Roman"/>
                <w:sz w:val="18"/>
                <w:szCs w:val="18"/>
                <w:vertAlign w:val="subscript"/>
                <w:lang w:val="en-US"/>
              </w:rPr>
              <w:t>4</w:t>
            </w:r>
            <w:r w:rsidRPr="005621B4">
              <w:rPr>
                <w:rFonts w:ascii="Times New Roman" w:hAnsi="Times New Roman"/>
                <w:sz w:val="18"/>
                <w:szCs w:val="18"/>
                <w:lang w:val="en-US"/>
              </w:rPr>
              <w:t>)</w:t>
            </w:r>
            <w:r w:rsidRPr="005621B4">
              <w:rPr>
                <w:rFonts w:ascii="Times New Roman" w:hAnsi="Times New Roman"/>
                <w:sz w:val="18"/>
                <w:szCs w:val="18"/>
                <w:vertAlign w:val="subscript"/>
                <w:lang w:val="en-US"/>
              </w:rPr>
              <w:t>2</w:t>
            </w:r>
            <w:r w:rsidRPr="005621B4">
              <w:rPr>
                <w:rFonts w:ascii="Times New Roman" w:hAnsi="Times New Roman"/>
                <w:sz w:val="18"/>
                <w:szCs w:val="18"/>
                <w:lang w:val="en-US"/>
              </w:rPr>
              <w:t>SO</w:t>
            </w:r>
            <w:r w:rsidRPr="005621B4">
              <w:rPr>
                <w:rFonts w:ascii="Times New Roman" w:hAnsi="Times New Roman"/>
                <w:sz w:val="18"/>
                <w:szCs w:val="18"/>
                <w:vertAlign w:val="subscript"/>
                <w:lang w:val="en-US"/>
              </w:rPr>
              <w:t>4</w:t>
            </w:r>
            <w:r w:rsidRPr="005621B4">
              <w:rPr>
                <w:rFonts w:ascii="Times New Roman" w:hAnsi="Times New Roman"/>
                <w:sz w:val="18"/>
                <w:szCs w:val="18"/>
                <w:lang w:val="en-US"/>
              </w:rPr>
              <w:t xml:space="preserve"> • </w:t>
            </w:r>
            <w:r w:rsidRPr="005621B4">
              <w:rPr>
                <w:rFonts w:ascii="Times New Roman" w:hAnsi="Times New Roman"/>
                <w:sz w:val="18"/>
                <w:szCs w:val="18"/>
              </w:rPr>
              <w:t>4</w:t>
            </w:r>
            <w:r w:rsidRPr="005621B4">
              <w:rPr>
                <w:rFonts w:ascii="Times New Roman" w:hAnsi="Times New Roman"/>
                <w:sz w:val="18"/>
                <w:szCs w:val="18"/>
                <w:lang w:val="en-US"/>
              </w:rPr>
              <w:t>NH</w:t>
            </w:r>
            <w:r w:rsidRPr="005621B4">
              <w:rPr>
                <w:rFonts w:ascii="Times New Roman" w:hAnsi="Times New Roman"/>
                <w:sz w:val="18"/>
                <w:szCs w:val="18"/>
                <w:vertAlign w:val="subscript"/>
                <w:lang w:val="en-US"/>
              </w:rPr>
              <w:t>4</w:t>
            </w:r>
            <w:r w:rsidRPr="005621B4">
              <w:rPr>
                <w:rFonts w:ascii="Times New Roman" w:hAnsi="Times New Roman"/>
                <w:sz w:val="18"/>
                <w:szCs w:val="18"/>
                <w:lang w:val="en-US"/>
              </w:rPr>
              <w:t>NO</w:t>
            </w:r>
            <w:r w:rsidRPr="005621B4">
              <w:rPr>
                <w:rFonts w:ascii="Times New Roman" w:hAnsi="Times New Roman"/>
                <w:sz w:val="18"/>
                <w:szCs w:val="18"/>
                <w:vertAlign w:val="subscript"/>
                <w:lang w:val="en-US"/>
              </w:rPr>
              <w:t>3</w:t>
            </w:r>
          </w:p>
        </w:tc>
        <w:tc>
          <w:tcPr>
            <w:tcW w:w="1337" w:type="dxa"/>
            <w:vAlign w:val="center"/>
          </w:tcPr>
          <w:p w14:paraId="47E0306D"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0</w:t>
            </w:r>
            <w:r w:rsidR="00661428">
              <w:rPr>
                <w:rFonts w:ascii="Times New Roman" w:hAnsi="Times New Roman"/>
                <w:sz w:val="18"/>
                <w:szCs w:val="18"/>
              </w:rPr>
              <w:t>.</w:t>
            </w:r>
            <w:r w:rsidRPr="005621B4">
              <w:rPr>
                <w:rFonts w:ascii="Times New Roman" w:hAnsi="Times New Roman"/>
                <w:sz w:val="18"/>
                <w:szCs w:val="18"/>
              </w:rPr>
              <w:t>48</w:t>
            </w:r>
          </w:p>
        </w:tc>
        <w:tc>
          <w:tcPr>
            <w:tcW w:w="1204" w:type="dxa"/>
            <w:vAlign w:val="center"/>
          </w:tcPr>
          <w:p w14:paraId="7EAE9219"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26</w:t>
            </w:r>
            <w:r w:rsidR="00661428">
              <w:rPr>
                <w:rFonts w:ascii="Times New Roman" w:hAnsi="Times New Roman"/>
                <w:sz w:val="18"/>
                <w:szCs w:val="18"/>
              </w:rPr>
              <w:t>.</w:t>
            </w:r>
            <w:r w:rsidRPr="005621B4">
              <w:rPr>
                <w:rFonts w:ascii="Times New Roman" w:hAnsi="Times New Roman"/>
                <w:sz w:val="18"/>
                <w:szCs w:val="18"/>
              </w:rPr>
              <w:t>53</w:t>
            </w:r>
          </w:p>
        </w:tc>
        <w:tc>
          <w:tcPr>
            <w:tcW w:w="1201" w:type="dxa"/>
            <w:vAlign w:val="center"/>
          </w:tcPr>
          <w:p w14:paraId="0A27B462"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w:t>
            </w:r>
            <w:r w:rsidR="00661428">
              <w:rPr>
                <w:rFonts w:ascii="Times New Roman" w:hAnsi="Times New Roman"/>
                <w:sz w:val="18"/>
                <w:szCs w:val="18"/>
              </w:rPr>
              <w:t>.</w:t>
            </w:r>
            <w:r w:rsidRPr="005621B4">
              <w:rPr>
                <w:rFonts w:ascii="Times New Roman" w:hAnsi="Times New Roman"/>
                <w:sz w:val="18"/>
                <w:szCs w:val="18"/>
              </w:rPr>
              <w:t>35</w:t>
            </w:r>
          </w:p>
        </w:tc>
        <w:tc>
          <w:tcPr>
            <w:tcW w:w="1204" w:type="dxa"/>
            <w:vAlign w:val="center"/>
          </w:tcPr>
          <w:p w14:paraId="303FCB46"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6</w:t>
            </w:r>
            <w:r w:rsidR="00661428">
              <w:rPr>
                <w:rFonts w:ascii="Times New Roman" w:hAnsi="Times New Roman"/>
                <w:sz w:val="18"/>
                <w:szCs w:val="18"/>
              </w:rPr>
              <w:t>.</w:t>
            </w:r>
            <w:r w:rsidRPr="005621B4">
              <w:rPr>
                <w:rFonts w:ascii="Times New Roman" w:hAnsi="Times New Roman"/>
                <w:sz w:val="18"/>
                <w:szCs w:val="18"/>
              </w:rPr>
              <w:t>13</w:t>
            </w:r>
          </w:p>
        </w:tc>
        <w:tc>
          <w:tcPr>
            <w:tcW w:w="1217" w:type="dxa"/>
            <w:vAlign w:val="center"/>
          </w:tcPr>
          <w:p w14:paraId="1A6614B3"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90</w:t>
            </w:r>
            <w:r w:rsidR="00661428">
              <w:rPr>
                <w:rFonts w:ascii="Times New Roman" w:hAnsi="Times New Roman"/>
                <w:sz w:val="18"/>
                <w:szCs w:val="18"/>
              </w:rPr>
              <w:t>.</w:t>
            </w:r>
            <w:r w:rsidRPr="005621B4">
              <w:rPr>
                <w:rFonts w:ascii="Times New Roman" w:hAnsi="Times New Roman"/>
                <w:sz w:val="18"/>
                <w:szCs w:val="18"/>
              </w:rPr>
              <w:t>08</w:t>
            </w:r>
          </w:p>
        </w:tc>
      </w:tr>
      <w:tr w:rsidR="000C4B3F" w:rsidRPr="00EA2991" w14:paraId="4B058436" w14:textId="77777777" w:rsidTr="00187B2E">
        <w:trPr>
          <w:trHeight w:val="244"/>
          <w:jc w:val="center"/>
        </w:trPr>
        <w:tc>
          <w:tcPr>
            <w:tcW w:w="2734" w:type="dxa"/>
            <w:vAlign w:val="center"/>
          </w:tcPr>
          <w:p w14:paraId="59214A5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lang w:val="en-US"/>
              </w:rPr>
              <w:t>(NH</w:t>
            </w:r>
            <w:r w:rsidRPr="005621B4">
              <w:rPr>
                <w:rFonts w:ascii="Times New Roman" w:hAnsi="Times New Roman"/>
                <w:sz w:val="18"/>
                <w:szCs w:val="18"/>
                <w:vertAlign w:val="subscript"/>
                <w:lang w:val="en-US"/>
              </w:rPr>
              <w:t>4</w:t>
            </w:r>
            <w:r w:rsidRPr="005621B4">
              <w:rPr>
                <w:rFonts w:ascii="Times New Roman" w:hAnsi="Times New Roman"/>
                <w:sz w:val="18"/>
                <w:szCs w:val="18"/>
                <w:lang w:val="en-US"/>
              </w:rPr>
              <w:t>)</w:t>
            </w:r>
            <w:r w:rsidRPr="005621B4">
              <w:rPr>
                <w:rFonts w:ascii="Times New Roman" w:hAnsi="Times New Roman"/>
                <w:sz w:val="18"/>
                <w:szCs w:val="18"/>
                <w:vertAlign w:val="subscript"/>
                <w:lang w:val="en-US"/>
              </w:rPr>
              <w:t>2</w:t>
            </w:r>
            <w:r w:rsidRPr="005621B4">
              <w:rPr>
                <w:rFonts w:ascii="Times New Roman" w:hAnsi="Times New Roman"/>
                <w:sz w:val="18"/>
                <w:szCs w:val="18"/>
                <w:lang w:val="en-US"/>
              </w:rPr>
              <w:t>SO</w:t>
            </w:r>
            <w:r w:rsidRPr="005621B4">
              <w:rPr>
                <w:rFonts w:ascii="Times New Roman" w:hAnsi="Times New Roman"/>
                <w:sz w:val="18"/>
                <w:szCs w:val="18"/>
                <w:vertAlign w:val="subscript"/>
                <w:lang w:val="en-US"/>
              </w:rPr>
              <w:t>4</w:t>
            </w:r>
            <w:r w:rsidRPr="005621B4">
              <w:rPr>
                <w:rFonts w:ascii="Times New Roman" w:hAnsi="Times New Roman"/>
                <w:sz w:val="18"/>
                <w:szCs w:val="18"/>
                <w:lang w:val="en-US"/>
              </w:rPr>
              <w:t xml:space="preserve"> • NH</w:t>
            </w:r>
            <w:r w:rsidRPr="005621B4">
              <w:rPr>
                <w:rFonts w:ascii="Times New Roman" w:hAnsi="Times New Roman"/>
                <w:sz w:val="18"/>
                <w:szCs w:val="18"/>
                <w:vertAlign w:val="subscript"/>
                <w:lang w:val="en-US"/>
              </w:rPr>
              <w:t>4</w:t>
            </w:r>
            <w:r w:rsidRPr="005621B4">
              <w:rPr>
                <w:rFonts w:ascii="Times New Roman" w:hAnsi="Times New Roman"/>
                <w:sz w:val="18"/>
                <w:szCs w:val="18"/>
                <w:lang w:val="en-US"/>
              </w:rPr>
              <w:t>NO</w:t>
            </w:r>
            <w:r w:rsidRPr="005621B4">
              <w:rPr>
                <w:rFonts w:ascii="Times New Roman" w:hAnsi="Times New Roman"/>
                <w:sz w:val="18"/>
                <w:szCs w:val="18"/>
                <w:vertAlign w:val="subscript"/>
                <w:lang w:val="en-US"/>
              </w:rPr>
              <w:t>3</w:t>
            </w:r>
          </w:p>
        </w:tc>
        <w:tc>
          <w:tcPr>
            <w:tcW w:w="1337" w:type="dxa"/>
            <w:vAlign w:val="center"/>
          </w:tcPr>
          <w:p w14:paraId="6D2DFEB0"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0</w:t>
            </w:r>
            <w:r w:rsidR="00661428">
              <w:rPr>
                <w:rFonts w:ascii="Times New Roman" w:hAnsi="Times New Roman"/>
                <w:sz w:val="18"/>
                <w:szCs w:val="18"/>
              </w:rPr>
              <w:t>.</w:t>
            </w:r>
            <w:r w:rsidRPr="005621B4">
              <w:rPr>
                <w:rFonts w:ascii="Times New Roman" w:hAnsi="Times New Roman"/>
                <w:sz w:val="18"/>
                <w:szCs w:val="18"/>
              </w:rPr>
              <w:t>50</w:t>
            </w:r>
          </w:p>
        </w:tc>
        <w:tc>
          <w:tcPr>
            <w:tcW w:w="1204" w:type="dxa"/>
            <w:vAlign w:val="center"/>
          </w:tcPr>
          <w:p w14:paraId="18909549"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24</w:t>
            </w:r>
            <w:r w:rsidR="00661428">
              <w:rPr>
                <w:rFonts w:ascii="Times New Roman" w:hAnsi="Times New Roman"/>
                <w:sz w:val="18"/>
                <w:szCs w:val="18"/>
              </w:rPr>
              <w:t>.</w:t>
            </w:r>
            <w:r w:rsidRPr="005621B4">
              <w:rPr>
                <w:rFonts w:ascii="Times New Roman" w:hAnsi="Times New Roman"/>
                <w:sz w:val="18"/>
                <w:szCs w:val="18"/>
              </w:rPr>
              <w:t>30</w:t>
            </w:r>
          </w:p>
        </w:tc>
        <w:tc>
          <w:tcPr>
            <w:tcW w:w="1201" w:type="dxa"/>
            <w:vAlign w:val="center"/>
          </w:tcPr>
          <w:p w14:paraId="7DBBC1FF"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w:t>
            </w:r>
            <w:r w:rsidR="00661428">
              <w:rPr>
                <w:rFonts w:ascii="Times New Roman" w:hAnsi="Times New Roman"/>
                <w:sz w:val="18"/>
                <w:szCs w:val="18"/>
              </w:rPr>
              <w:t>.</w:t>
            </w:r>
            <w:r w:rsidRPr="005621B4">
              <w:rPr>
                <w:rFonts w:ascii="Times New Roman" w:hAnsi="Times New Roman"/>
                <w:sz w:val="18"/>
                <w:szCs w:val="18"/>
              </w:rPr>
              <w:t>17</w:t>
            </w:r>
          </w:p>
        </w:tc>
        <w:tc>
          <w:tcPr>
            <w:tcW w:w="1204" w:type="dxa"/>
            <w:vAlign w:val="center"/>
          </w:tcPr>
          <w:p w14:paraId="270E417C"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13</w:t>
            </w:r>
            <w:r w:rsidR="00661428">
              <w:rPr>
                <w:rFonts w:ascii="Times New Roman" w:hAnsi="Times New Roman"/>
                <w:sz w:val="18"/>
                <w:szCs w:val="18"/>
              </w:rPr>
              <w:t>.</w:t>
            </w:r>
            <w:r w:rsidRPr="005621B4">
              <w:rPr>
                <w:rFonts w:ascii="Times New Roman" w:hAnsi="Times New Roman"/>
                <w:sz w:val="18"/>
                <w:szCs w:val="18"/>
              </w:rPr>
              <w:t>87</w:t>
            </w:r>
          </w:p>
        </w:tc>
        <w:tc>
          <w:tcPr>
            <w:tcW w:w="1217" w:type="dxa"/>
            <w:vAlign w:val="center"/>
          </w:tcPr>
          <w:p w14:paraId="68F2F09C"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91</w:t>
            </w:r>
            <w:r w:rsidR="00661428">
              <w:rPr>
                <w:rFonts w:ascii="Times New Roman" w:hAnsi="Times New Roman"/>
                <w:sz w:val="18"/>
                <w:szCs w:val="18"/>
              </w:rPr>
              <w:t>.</w:t>
            </w:r>
            <w:r w:rsidRPr="005621B4">
              <w:rPr>
                <w:rFonts w:ascii="Times New Roman" w:hAnsi="Times New Roman"/>
                <w:sz w:val="18"/>
                <w:szCs w:val="18"/>
              </w:rPr>
              <w:t>87</w:t>
            </w:r>
          </w:p>
        </w:tc>
      </w:tr>
      <w:tr w:rsidR="000C4B3F" w:rsidRPr="00EA2991" w14:paraId="61B71DB5" w14:textId="77777777" w:rsidTr="00855EFF">
        <w:trPr>
          <w:trHeight w:val="244"/>
          <w:jc w:val="center"/>
        </w:trPr>
        <w:tc>
          <w:tcPr>
            <w:tcW w:w="2734" w:type="dxa"/>
            <w:vAlign w:val="center"/>
          </w:tcPr>
          <w:p w14:paraId="2DADE8E8" w14:textId="77777777" w:rsidR="000C4B3F" w:rsidRPr="005621B4" w:rsidRDefault="000C4B3F" w:rsidP="00E93695">
            <w:pPr>
              <w:spacing w:after="0" w:line="240" w:lineRule="auto"/>
              <w:jc w:val="center"/>
              <w:rPr>
                <w:rFonts w:ascii="Times New Roman" w:hAnsi="Times New Roman"/>
                <w:b/>
                <w:bCs/>
                <w:sz w:val="18"/>
                <w:szCs w:val="18"/>
              </w:rPr>
            </w:pPr>
            <w:r w:rsidRPr="005621B4">
              <w:rPr>
                <w:rFonts w:ascii="Times New Roman" w:hAnsi="Times New Roman"/>
                <w:b/>
                <w:bCs/>
                <w:sz w:val="18"/>
                <w:szCs w:val="18"/>
              </w:rPr>
              <w:t>(</w:t>
            </w:r>
            <w:r w:rsidRPr="005621B4">
              <w:rPr>
                <w:rFonts w:ascii="Times New Roman" w:hAnsi="Times New Roman"/>
                <w:b/>
                <w:bCs/>
                <w:sz w:val="18"/>
                <w:szCs w:val="18"/>
                <w:lang w:val="en-US"/>
              </w:rPr>
              <w:t>NH</w:t>
            </w:r>
            <w:r w:rsidRPr="005621B4">
              <w:rPr>
                <w:rFonts w:ascii="Times New Roman" w:hAnsi="Times New Roman"/>
                <w:b/>
                <w:bCs/>
                <w:sz w:val="18"/>
                <w:szCs w:val="18"/>
                <w:vertAlign w:val="subscript"/>
              </w:rPr>
              <w:t>4</w:t>
            </w:r>
            <w:r w:rsidRPr="005621B4">
              <w:rPr>
                <w:rFonts w:ascii="Times New Roman" w:hAnsi="Times New Roman"/>
                <w:b/>
                <w:bCs/>
                <w:sz w:val="18"/>
                <w:szCs w:val="18"/>
              </w:rPr>
              <w:t>)</w:t>
            </w:r>
            <w:r w:rsidRPr="005621B4">
              <w:rPr>
                <w:rFonts w:ascii="Times New Roman" w:hAnsi="Times New Roman"/>
                <w:b/>
                <w:bCs/>
                <w:sz w:val="18"/>
                <w:szCs w:val="18"/>
                <w:vertAlign w:val="subscript"/>
              </w:rPr>
              <w:t>2</w:t>
            </w:r>
            <w:r w:rsidRPr="005621B4">
              <w:rPr>
                <w:rFonts w:ascii="Times New Roman" w:hAnsi="Times New Roman"/>
                <w:b/>
                <w:bCs/>
                <w:sz w:val="18"/>
                <w:szCs w:val="18"/>
                <w:lang w:val="en-US"/>
              </w:rPr>
              <w:t>SO</w:t>
            </w:r>
            <w:proofErr w:type="gramStart"/>
            <w:r w:rsidRPr="005621B4">
              <w:rPr>
                <w:rFonts w:ascii="Times New Roman" w:hAnsi="Times New Roman"/>
                <w:b/>
                <w:bCs/>
                <w:sz w:val="18"/>
                <w:szCs w:val="18"/>
                <w:vertAlign w:val="subscript"/>
              </w:rPr>
              <w:t>4</w:t>
            </w:r>
            <w:r w:rsidRPr="005621B4">
              <w:rPr>
                <w:rFonts w:ascii="Times New Roman" w:hAnsi="Times New Roman"/>
                <w:b/>
                <w:bCs/>
                <w:sz w:val="18"/>
                <w:szCs w:val="18"/>
              </w:rPr>
              <w:t xml:space="preserve"> :</w:t>
            </w:r>
            <w:proofErr w:type="gramEnd"/>
            <w:r w:rsidRPr="005621B4">
              <w:rPr>
                <w:rFonts w:ascii="Times New Roman" w:hAnsi="Times New Roman"/>
                <w:b/>
                <w:bCs/>
                <w:sz w:val="18"/>
                <w:szCs w:val="18"/>
              </w:rPr>
              <w:t xml:space="preserve"> </w:t>
            </w:r>
            <w:r w:rsidRPr="005621B4">
              <w:rPr>
                <w:rFonts w:ascii="Times New Roman" w:hAnsi="Times New Roman"/>
                <w:b/>
                <w:bCs/>
                <w:sz w:val="18"/>
                <w:szCs w:val="18"/>
                <w:lang w:val="en-US"/>
              </w:rPr>
              <w:t>NH</w:t>
            </w:r>
            <w:r w:rsidRPr="005621B4">
              <w:rPr>
                <w:rFonts w:ascii="Times New Roman" w:hAnsi="Times New Roman"/>
                <w:b/>
                <w:bCs/>
                <w:sz w:val="18"/>
                <w:szCs w:val="18"/>
                <w:vertAlign w:val="subscript"/>
              </w:rPr>
              <w:t>4</w:t>
            </w:r>
            <w:r w:rsidRPr="005621B4">
              <w:rPr>
                <w:rFonts w:ascii="Times New Roman" w:hAnsi="Times New Roman"/>
                <w:b/>
                <w:bCs/>
                <w:sz w:val="18"/>
                <w:szCs w:val="18"/>
                <w:lang w:val="en-US"/>
              </w:rPr>
              <w:t>NO</w:t>
            </w:r>
            <w:r w:rsidRPr="005621B4">
              <w:rPr>
                <w:rFonts w:ascii="Times New Roman" w:hAnsi="Times New Roman"/>
                <w:b/>
                <w:bCs/>
                <w:sz w:val="18"/>
                <w:szCs w:val="18"/>
                <w:vertAlign w:val="subscript"/>
              </w:rPr>
              <w:t>3</w:t>
            </w:r>
          </w:p>
        </w:tc>
        <w:tc>
          <w:tcPr>
            <w:tcW w:w="6163" w:type="dxa"/>
            <w:gridSpan w:val="5"/>
            <w:shd w:val="clear" w:color="auto" w:fill="D9D9D9"/>
            <w:vAlign w:val="center"/>
          </w:tcPr>
          <w:p w14:paraId="03CCC53B" w14:textId="77777777" w:rsidR="000C4B3F" w:rsidRPr="00880ED7" w:rsidRDefault="00836C96" w:rsidP="00E93695">
            <w:pPr>
              <w:spacing w:after="0" w:line="240" w:lineRule="auto"/>
              <w:jc w:val="center"/>
              <w:rPr>
                <w:rFonts w:ascii="Times New Roman" w:hAnsi="Times New Roman"/>
                <w:b/>
                <w:bCs/>
                <w:sz w:val="18"/>
                <w:szCs w:val="18"/>
              </w:rPr>
            </w:pPr>
            <w:r w:rsidRPr="00880ED7">
              <w:rPr>
                <w:rFonts w:ascii="Times New Roman" w:hAnsi="Times New Roman"/>
                <w:b/>
                <w:bCs/>
                <w:sz w:val="18"/>
                <w:szCs w:val="18"/>
                <w:lang w:val="uz-Cyrl-UZ"/>
              </w:rPr>
              <w:t>Mass ratio AN</w:t>
            </w:r>
            <w:r w:rsidR="00880ED7" w:rsidRPr="00880ED7">
              <w:rPr>
                <w:rFonts w:ascii="Times New Roman" w:hAnsi="Times New Roman"/>
                <w:b/>
                <w:bCs/>
                <w:sz w:val="18"/>
                <w:szCs w:val="18"/>
                <w:lang w:val="en-US"/>
              </w:rPr>
              <w:t xml:space="preserve"> </w:t>
            </w:r>
            <w:r w:rsidR="000C4B3F" w:rsidRPr="00880ED7">
              <w:rPr>
                <w:rFonts w:ascii="Times New Roman" w:hAnsi="Times New Roman"/>
                <w:b/>
                <w:bCs/>
                <w:sz w:val="18"/>
                <w:szCs w:val="18"/>
                <w:lang w:val="uz-Cyrl-UZ"/>
              </w:rPr>
              <w:t xml:space="preserve">: </w:t>
            </w:r>
            <w:r w:rsidR="00880ED7" w:rsidRPr="00880ED7">
              <w:rPr>
                <w:rFonts w:ascii="Times New Roman" w:hAnsi="Times New Roman"/>
                <w:b/>
                <w:sz w:val="20"/>
                <w:szCs w:val="20"/>
                <w:lang w:val="en-US"/>
              </w:rPr>
              <w:t>PRM</w:t>
            </w:r>
            <w:r w:rsidR="000C4B3F" w:rsidRPr="00880ED7">
              <w:rPr>
                <w:rFonts w:ascii="Times New Roman" w:hAnsi="Times New Roman"/>
                <w:b/>
                <w:bCs/>
                <w:sz w:val="18"/>
                <w:szCs w:val="18"/>
                <w:lang w:val="uz-Cyrl-UZ"/>
              </w:rPr>
              <w:t xml:space="preserve"> = 100</w:t>
            </w:r>
            <w:r w:rsidR="00880ED7">
              <w:rPr>
                <w:rFonts w:ascii="Times New Roman" w:hAnsi="Times New Roman"/>
                <w:b/>
                <w:bCs/>
                <w:sz w:val="18"/>
                <w:szCs w:val="18"/>
                <w:lang w:val="en-US"/>
              </w:rPr>
              <w:t xml:space="preserve"> </w:t>
            </w:r>
            <w:r w:rsidR="000C4B3F" w:rsidRPr="00880ED7">
              <w:rPr>
                <w:rFonts w:ascii="Times New Roman" w:hAnsi="Times New Roman"/>
                <w:b/>
                <w:bCs/>
                <w:sz w:val="18"/>
                <w:szCs w:val="18"/>
                <w:lang w:val="uz-Cyrl-UZ"/>
              </w:rPr>
              <w:t>: 30</w:t>
            </w:r>
          </w:p>
        </w:tc>
      </w:tr>
      <w:tr w:rsidR="000C4B3F" w:rsidRPr="00EA2991" w14:paraId="2E90546B" w14:textId="77777777" w:rsidTr="00187B2E">
        <w:trPr>
          <w:trHeight w:val="244"/>
          <w:jc w:val="center"/>
        </w:trPr>
        <w:tc>
          <w:tcPr>
            <w:tcW w:w="2734" w:type="dxa"/>
            <w:vAlign w:val="center"/>
          </w:tcPr>
          <w:p w14:paraId="48FB8836"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w:t>
            </w:r>
            <w:r w:rsidRPr="005621B4">
              <w:rPr>
                <w:rFonts w:ascii="Times New Roman" w:hAnsi="Times New Roman"/>
                <w:sz w:val="18"/>
                <w:szCs w:val="18"/>
                <w:lang w:val="en-US"/>
              </w:rPr>
              <w:t>NH</w:t>
            </w:r>
            <w:r w:rsidRPr="005621B4">
              <w:rPr>
                <w:rFonts w:ascii="Times New Roman" w:hAnsi="Times New Roman"/>
                <w:sz w:val="18"/>
                <w:szCs w:val="18"/>
                <w:vertAlign w:val="subscript"/>
              </w:rPr>
              <w:t>4</w:t>
            </w:r>
            <w:r w:rsidRPr="005621B4">
              <w:rPr>
                <w:rFonts w:ascii="Times New Roman" w:hAnsi="Times New Roman"/>
                <w:sz w:val="18"/>
                <w:szCs w:val="18"/>
              </w:rPr>
              <w:t>)</w:t>
            </w:r>
            <w:r w:rsidRPr="005621B4">
              <w:rPr>
                <w:rFonts w:ascii="Times New Roman" w:hAnsi="Times New Roman"/>
                <w:sz w:val="18"/>
                <w:szCs w:val="18"/>
                <w:vertAlign w:val="subscript"/>
              </w:rPr>
              <w:t>2</w:t>
            </w:r>
            <w:r w:rsidRPr="005621B4">
              <w:rPr>
                <w:rFonts w:ascii="Times New Roman" w:hAnsi="Times New Roman"/>
                <w:sz w:val="18"/>
                <w:szCs w:val="18"/>
                <w:lang w:val="en-US"/>
              </w:rPr>
              <w:t>SO</w:t>
            </w:r>
            <w:r w:rsidRPr="005621B4">
              <w:rPr>
                <w:rFonts w:ascii="Times New Roman" w:hAnsi="Times New Roman"/>
                <w:sz w:val="18"/>
                <w:szCs w:val="18"/>
                <w:vertAlign w:val="subscript"/>
              </w:rPr>
              <w:t>4</w:t>
            </w:r>
            <w:r w:rsidRPr="005621B4">
              <w:rPr>
                <w:rFonts w:ascii="Times New Roman" w:hAnsi="Times New Roman"/>
                <w:sz w:val="18"/>
                <w:szCs w:val="18"/>
              </w:rPr>
              <w:t xml:space="preserve"> • 8</w:t>
            </w:r>
            <w:r w:rsidRPr="005621B4">
              <w:rPr>
                <w:rFonts w:ascii="Times New Roman" w:hAnsi="Times New Roman"/>
                <w:sz w:val="18"/>
                <w:szCs w:val="18"/>
                <w:lang w:val="en-US"/>
              </w:rPr>
              <w:t>NH</w:t>
            </w:r>
            <w:r w:rsidRPr="005621B4">
              <w:rPr>
                <w:rFonts w:ascii="Times New Roman" w:hAnsi="Times New Roman"/>
                <w:sz w:val="18"/>
                <w:szCs w:val="18"/>
                <w:vertAlign w:val="subscript"/>
              </w:rPr>
              <w:t>4</w:t>
            </w:r>
            <w:r w:rsidRPr="005621B4">
              <w:rPr>
                <w:rFonts w:ascii="Times New Roman" w:hAnsi="Times New Roman"/>
                <w:sz w:val="18"/>
                <w:szCs w:val="18"/>
                <w:lang w:val="en-US"/>
              </w:rPr>
              <w:t>NO</w:t>
            </w:r>
            <w:r w:rsidRPr="005621B4">
              <w:rPr>
                <w:rFonts w:ascii="Times New Roman" w:hAnsi="Times New Roman"/>
                <w:sz w:val="18"/>
                <w:szCs w:val="18"/>
                <w:vertAlign w:val="subscript"/>
              </w:rPr>
              <w:t>3</w:t>
            </w:r>
          </w:p>
        </w:tc>
        <w:tc>
          <w:tcPr>
            <w:tcW w:w="1337" w:type="dxa"/>
            <w:vAlign w:val="center"/>
          </w:tcPr>
          <w:p w14:paraId="74A56930"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0</w:t>
            </w:r>
            <w:r w:rsidR="00661428">
              <w:rPr>
                <w:rFonts w:ascii="Times New Roman" w:hAnsi="Times New Roman"/>
                <w:sz w:val="18"/>
                <w:szCs w:val="18"/>
              </w:rPr>
              <w:t>.</w:t>
            </w:r>
            <w:r w:rsidRPr="005621B4">
              <w:rPr>
                <w:rFonts w:ascii="Times New Roman" w:hAnsi="Times New Roman"/>
                <w:sz w:val="18"/>
                <w:szCs w:val="18"/>
              </w:rPr>
              <w:t>40</w:t>
            </w:r>
          </w:p>
        </w:tc>
        <w:tc>
          <w:tcPr>
            <w:tcW w:w="1204" w:type="dxa"/>
            <w:vAlign w:val="center"/>
          </w:tcPr>
          <w:p w14:paraId="08C15405"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25</w:t>
            </w:r>
            <w:r w:rsidR="00661428">
              <w:rPr>
                <w:rFonts w:ascii="Times New Roman" w:hAnsi="Times New Roman"/>
                <w:sz w:val="18"/>
                <w:szCs w:val="18"/>
              </w:rPr>
              <w:t>.</w:t>
            </w:r>
            <w:r w:rsidRPr="005621B4">
              <w:rPr>
                <w:rFonts w:ascii="Times New Roman" w:hAnsi="Times New Roman"/>
                <w:sz w:val="18"/>
                <w:szCs w:val="18"/>
              </w:rPr>
              <w:t>65</w:t>
            </w:r>
          </w:p>
        </w:tc>
        <w:tc>
          <w:tcPr>
            <w:tcW w:w="1201" w:type="dxa"/>
            <w:vAlign w:val="center"/>
          </w:tcPr>
          <w:p w14:paraId="7BC107C6"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3</w:t>
            </w:r>
            <w:r w:rsidR="00661428">
              <w:rPr>
                <w:rFonts w:ascii="Times New Roman" w:hAnsi="Times New Roman"/>
                <w:sz w:val="18"/>
                <w:szCs w:val="18"/>
              </w:rPr>
              <w:t>.</w:t>
            </w:r>
            <w:r w:rsidRPr="005621B4">
              <w:rPr>
                <w:rFonts w:ascii="Times New Roman" w:hAnsi="Times New Roman"/>
                <w:sz w:val="18"/>
                <w:szCs w:val="18"/>
              </w:rPr>
              <w:t>54</w:t>
            </w:r>
          </w:p>
        </w:tc>
        <w:tc>
          <w:tcPr>
            <w:tcW w:w="1204" w:type="dxa"/>
            <w:vAlign w:val="center"/>
          </w:tcPr>
          <w:p w14:paraId="37542D78"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3</w:t>
            </w:r>
            <w:r w:rsidR="00661428">
              <w:rPr>
                <w:rFonts w:ascii="Times New Roman" w:hAnsi="Times New Roman"/>
                <w:sz w:val="18"/>
                <w:szCs w:val="18"/>
              </w:rPr>
              <w:t>.</w:t>
            </w:r>
            <w:r w:rsidRPr="005621B4">
              <w:rPr>
                <w:rFonts w:ascii="Times New Roman" w:hAnsi="Times New Roman"/>
                <w:sz w:val="18"/>
                <w:szCs w:val="18"/>
              </w:rPr>
              <w:t>25</w:t>
            </w:r>
          </w:p>
        </w:tc>
        <w:tc>
          <w:tcPr>
            <w:tcW w:w="1217" w:type="dxa"/>
            <w:vAlign w:val="center"/>
          </w:tcPr>
          <w:p w14:paraId="336115DB"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74</w:t>
            </w:r>
            <w:r w:rsidR="00661428">
              <w:rPr>
                <w:rFonts w:ascii="Times New Roman" w:hAnsi="Times New Roman"/>
                <w:sz w:val="18"/>
                <w:szCs w:val="18"/>
              </w:rPr>
              <w:t>.</w:t>
            </w:r>
            <w:r w:rsidRPr="005621B4">
              <w:rPr>
                <w:rFonts w:ascii="Times New Roman" w:hAnsi="Times New Roman"/>
                <w:sz w:val="18"/>
                <w:szCs w:val="18"/>
              </w:rPr>
              <w:t>01</w:t>
            </w:r>
          </w:p>
        </w:tc>
      </w:tr>
      <w:tr w:rsidR="000C4B3F" w:rsidRPr="00EA2991" w14:paraId="5A582EFA" w14:textId="77777777" w:rsidTr="00187B2E">
        <w:trPr>
          <w:trHeight w:val="244"/>
          <w:jc w:val="center"/>
        </w:trPr>
        <w:tc>
          <w:tcPr>
            <w:tcW w:w="2734" w:type="dxa"/>
            <w:vAlign w:val="center"/>
          </w:tcPr>
          <w:p w14:paraId="720348E3"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lang w:val="en-US"/>
              </w:rPr>
              <w:t>(NH</w:t>
            </w:r>
            <w:r w:rsidRPr="005621B4">
              <w:rPr>
                <w:rFonts w:ascii="Times New Roman" w:hAnsi="Times New Roman"/>
                <w:sz w:val="18"/>
                <w:szCs w:val="18"/>
                <w:vertAlign w:val="subscript"/>
                <w:lang w:val="en-US"/>
              </w:rPr>
              <w:t>4</w:t>
            </w:r>
            <w:r w:rsidRPr="005621B4">
              <w:rPr>
                <w:rFonts w:ascii="Times New Roman" w:hAnsi="Times New Roman"/>
                <w:sz w:val="18"/>
                <w:szCs w:val="18"/>
                <w:lang w:val="en-US"/>
              </w:rPr>
              <w:t>)</w:t>
            </w:r>
            <w:r w:rsidRPr="005621B4">
              <w:rPr>
                <w:rFonts w:ascii="Times New Roman" w:hAnsi="Times New Roman"/>
                <w:sz w:val="18"/>
                <w:szCs w:val="18"/>
                <w:vertAlign w:val="subscript"/>
                <w:lang w:val="en-US"/>
              </w:rPr>
              <w:t>2</w:t>
            </w:r>
            <w:r w:rsidRPr="005621B4">
              <w:rPr>
                <w:rFonts w:ascii="Times New Roman" w:hAnsi="Times New Roman"/>
                <w:sz w:val="18"/>
                <w:szCs w:val="18"/>
                <w:lang w:val="en-US"/>
              </w:rPr>
              <w:t>SO</w:t>
            </w:r>
            <w:r w:rsidRPr="005621B4">
              <w:rPr>
                <w:rFonts w:ascii="Times New Roman" w:hAnsi="Times New Roman"/>
                <w:sz w:val="18"/>
                <w:szCs w:val="18"/>
                <w:vertAlign w:val="subscript"/>
                <w:lang w:val="en-US"/>
              </w:rPr>
              <w:t>4</w:t>
            </w:r>
            <w:r w:rsidRPr="005621B4">
              <w:rPr>
                <w:rFonts w:ascii="Times New Roman" w:hAnsi="Times New Roman"/>
                <w:sz w:val="18"/>
                <w:szCs w:val="18"/>
                <w:lang w:val="en-US"/>
              </w:rPr>
              <w:t xml:space="preserve"> •NH</w:t>
            </w:r>
            <w:r w:rsidRPr="005621B4">
              <w:rPr>
                <w:rFonts w:ascii="Times New Roman" w:hAnsi="Times New Roman"/>
                <w:sz w:val="18"/>
                <w:szCs w:val="18"/>
                <w:vertAlign w:val="subscript"/>
                <w:lang w:val="en-US"/>
              </w:rPr>
              <w:t>4</w:t>
            </w:r>
            <w:r w:rsidRPr="005621B4">
              <w:rPr>
                <w:rFonts w:ascii="Times New Roman" w:hAnsi="Times New Roman"/>
                <w:sz w:val="18"/>
                <w:szCs w:val="18"/>
                <w:lang w:val="en-US"/>
              </w:rPr>
              <w:t>NO</w:t>
            </w:r>
            <w:r w:rsidRPr="005621B4">
              <w:rPr>
                <w:rFonts w:ascii="Times New Roman" w:hAnsi="Times New Roman"/>
                <w:sz w:val="18"/>
                <w:szCs w:val="18"/>
                <w:vertAlign w:val="subscript"/>
                <w:lang w:val="en-US"/>
              </w:rPr>
              <w:t>3</w:t>
            </w:r>
          </w:p>
        </w:tc>
        <w:tc>
          <w:tcPr>
            <w:tcW w:w="1337" w:type="dxa"/>
            <w:vAlign w:val="center"/>
          </w:tcPr>
          <w:p w14:paraId="03101944"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0</w:t>
            </w:r>
            <w:r w:rsidR="00661428">
              <w:rPr>
                <w:rFonts w:ascii="Times New Roman" w:hAnsi="Times New Roman"/>
                <w:sz w:val="18"/>
                <w:szCs w:val="18"/>
              </w:rPr>
              <w:t>.</w:t>
            </w:r>
            <w:r w:rsidRPr="005621B4">
              <w:rPr>
                <w:rFonts w:ascii="Times New Roman" w:hAnsi="Times New Roman"/>
                <w:sz w:val="18"/>
                <w:szCs w:val="18"/>
              </w:rPr>
              <w:t>47</w:t>
            </w:r>
          </w:p>
        </w:tc>
        <w:tc>
          <w:tcPr>
            <w:tcW w:w="1204" w:type="dxa"/>
            <w:vAlign w:val="center"/>
          </w:tcPr>
          <w:p w14:paraId="1BA5EF4A"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23</w:t>
            </w:r>
            <w:r w:rsidR="00661428">
              <w:rPr>
                <w:rFonts w:ascii="Times New Roman" w:hAnsi="Times New Roman"/>
                <w:sz w:val="18"/>
                <w:szCs w:val="18"/>
              </w:rPr>
              <w:t>.</w:t>
            </w:r>
            <w:r w:rsidRPr="005621B4">
              <w:rPr>
                <w:rFonts w:ascii="Times New Roman" w:hAnsi="Times New Roman"/>
                <w:sz w:val="18"/>
                <w:szCs w:val="18"/>
              </w:rPr>
              <w:t>30</w:t>
            </w:r>
          </w:p>
        </w:tc>
        <w:tc>
          <w:tcPr>
            <w:tcW w:w="1201" w:type="dxa"/>
            <w:vAlign w:val="center"/>
          </w:tcPr>
          <w:p w14:paraId="47D9BC75"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w:t>
            </w:r>
            <w:r w:rsidR="00661428">
              <w:rPr>
                <w:rFonts w:ascii="Times New Roman" w:hAnsi="Times New Roman"/>
                <w:sz w:val="18"/>
                <w:szCs w:val="18"/>
              </w:rPr>
              <w:t>.</w:t>
            </w:r>
            <w:r w:rsidRPr="005621B4">
              <w:rPr>
                <w:rFonts w:ascii="Times New Roman" w:hAnsi="Times New Roman"/>
                <w:sz w:val="18"/>
                <w:szCs w:val="18"/>
              </w:rPr>
              <w:t>63</w:t>
            </w:r>
          </w:p>
        </w:tc>
        <w:tc>
          <w:tcPr>
            <w:tcW w:w="1204" w:type="dxa"/>
            <w:vAlign w:val="center"/>
          </w:tcPr>
          <w:p w14:paraId="071FA56E"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13</w:t>
            </w:r>
            <w:r w:rsidR="00661428">
              <w:rPr>
                <w:rFonts w:ascii="Times New Roman" w:hAnsi="Times New Roman"/>
                <w:sz w:val="18"/>
                <w:szCs w:val="18"/>
              </w:rPr>
              <w:t>.</w:t>
            </w:r>
            <w:r w:rsidRPr="005621B4">
              <w:rPr>
                <w:rFonts w:ascii="Times New Roman" w:hAnsi="Times New Roman"/>
                <w:sz w:val="18"/>
                <w:szCs w:val="18"/>
              </w:rPr>
              <w:t>40</w:t>
            </w:r>
          </w:p>
        </w:tc>
        <w:tc>
          <w:tcPr>
            <w:tcW w:w="1217" w:type="dxa"/>
            <w:vAlign w:val="center"/>
          </w:tcPr>
          <w:p w14:paraId="641A2707" w14:textId="77777777" w:rsidR="000C4B3F" w:rsidRPr="005621B4" w:rsidRDefault="000C4B3F" w:rsidP="00E93695">
            <w:pPr>
              <w:spacing w:after="0" w:line="240" w:lineRule="auto"/>
              <w:jc w:val="center"/>
              <w:rPr>
                <w:rFonts w:ascii="Times New Roman" w:hAnsi="Times New Roman"/>
                <w:sz w:val="18"/>
                <w:szCs w:val="18"/>
              </w:rPr>
            </w:pPr>
            <w:r w:rsidRPr="005621B4">
              <w:rPr>
                <w:rFonts w:ascii="Times New Roman" w:hAnsi="Times New Roman"/>
                <w:sz w:val="18"/>
                <w:szCs w:val="18"/>
              </w:rPr>
              <w:t>85</w:t>
            </w:r>
            <w:r w:rsidR="00661428">
              <w:rPr>
                <w:rFonts w:ascii="Times New Roman" w:hAnsi="Times New Roman"/>
                <w:sz w:val="18"/>
                <w:szCs w:val="18"/>
              </w:rPr>
              <w:t>.</w:t>
            </w:r>
            <w:r w:rsidRPr="005621B4">
              <w:rPr>
                <w:rFonts w:ascii="Times New Roman" w:hAnsi="Times New Roman"/>
                <w:sz w:val="18"/>
                <w:szCs w:val="18"/>
              </w:rPr>
              <w:t>27</w:t>
            </w:r>
          </w:p>
        </w:tc>
      </w:tr>
    </w:tbl>
    <w:p w14:paraId="040F1B32" w14:textId="77777777" w:rsidR="00E93695" w:rsidRDefault="00E93695" w:rsidP="00E93695">
      <w:pPr>
        <w:spacing w:after="0" w:line="240" w:lineRule="auto"/>
        <w:ind w:firstLine="284"/>
        <w:jc w:val="both"/>
        <w:rPr>
          <w:rFonts w:ascii="Times New Roman" w:hAnsi="Times New Roman"/>
          <w:sz w:val="20"/>
          <w:szCs w:val="20"/>
        </w:rPr>
      </w:pPr>
    </w:p>
    <w:p w14:paraId="5292EFA1" w14:textId="77777777" w:rsidR="001B661E" w:rsidRPr="00EA2991" w:rsidRDefault="00AE7153" w:rsidP="00E93695">
      <w:pPr>
        <w:spacing w:after="0" w:line="240" w:lineRule="auto"/>
        <w:ind w:firstLine="284"/>
        <w:jc w:val="both"/>
        <w:rPr>
          <w:rFonts w:ascii="Times New Roman" w:hAnsi="Times New Roman"/>
          <w:sz w:val="20"/>
          <w:szCs w:val="20"/>
          <w:lang w:val="en-US"/>
        </w:rPr>
      </w:pPr>
      <w:r w:rsidRPr="00EA2991">
        <w:rPr>
          <w:rFonts w:ascii="Times New Roman" w:hAnsi="Times New Roman"/>
          <w:sz w:val="20"/>
          <w:szCs w:val="20"/>
          <w:lang w:val="en-US"/>
        </w:rPr>
        <w:t>Therefore, some properties of these selected samples of NPK</w:t>
      </w:r>
      <w:r w:rsidR="00880ED7">
        <w:rPr>
          <w:rFonts w:ascii="Times New Roman" w:hAnsi="Times New Roman"/>
          <w:sz w:val="20"/>
          <w:szCs w:val="20"/>
          <w:lang w:val="en-US"/>
        </w:rPr>
        <w:t>-</w:t>
      </w:r>
      <w:r w:rsidRPr="00EA2991">
        <w:rPr>
          <w:rFonts w:ascii="Times New Roman" w:hAnsi="Times New Roman"/>
          <w:sz w:val="20"/>
          <w:szCs w:val="20"/>
          <w:lang w:val="en-US"/>
        </w:rPr>
        <w:t xml:space="preserve"> and NPS</w:t>
      </w:r>
      <w:r w:rsidR="00880ED7">
        <w:rPr>
          <w:rFonts w:ascii="Times New Roman" w:hAnsi="Times New Roman"/>
          <w:sz w:val="20"/>
          <w:szCs w:val="20"/>
          <w:lang w:val="en-US"/>
        </w:rPr>
        <w:t>-</w:t>
      </w:r>
      <w:r w:rsidRPr="00EA2991">
        <w:rPr>
          <w:rFonts w:ascii="Times New Roman" w:hAnsi="Times New Roman"/>
          <w:sz w:val="20"/>
          <w:szCs w:val="20"/>
          <w:lang w:val="en-US"/>
        </w:rPr>
        <w:t xml:space="preserve">fertilizers were determined Table </w:t>
      </w:r>
      <w:r w:rsidR="005621B4">
        <w:rPr>
          <w:rFonts w:ascii="Times New Roman" w:hAnsi="Times New Roman"/>
          <w:sz w:val="20"/>
          <w:szCs w:val="20"/>
          <w:lang w:val="en-US"/>
        </w:rPr>
        <w:t>4</w:t>
      </w:r>
      <w:r w:rsidRPr="00EA2991">
        <w:rPr>
          <w:rFonts w:ascii="Times New Roman" w:hAnsi="Times New Roman"/>
          <w:sz w:val="20"/>
          <w:szCs w:val="20"/>
          <w:lang w:val="en-US"/>
        </w:rPr>
        <w:t>.</w:t>
      </w:r>
    </w:p>
    <w:p w14:paraId="69FFE29B" w14:textId="77777777" w:rsidR="00AE7153" w:rsidRPr="00EA2991" w:rsidRDefault="00AE7153" w:rsidP="00E93695">
      <w:pPr>
        <w:spacing w:after="0" w:line="240" w:lineRule="auto"/>
        <w:ind w:firstLine="284"/>
        <w:jc w:val="both"/>
        <w:rPr>
          <w:rFonts w:ascii="Times New Roman" w:hAnsi="Times New Roman"/>
          <w:sz w:val="20"/>
          <w:szCs w:val="20"/>
          <w:lang w:val="en-US"/>
        </w:rPr>
      </w:pPr>
      <w:r w:rsidRPr="00EA2991">
        <w:rPr>
          <w:rFonts w:ascii="Times New Roman" w:hAnsi="Times New Roman"/>
          <w:sz w:val="20"/>
          <w:szCs w:val="20"/>
          <w:lang w:val="en-US"/>
        </w:rPr>
        <w:t xml:space="preserve">As stated above, when mixing AN melt with </w:t>
      </w:r>
      <w:proofErr w:type="spellStart"/>
      <w:r w:rsidRPr="00EA2991">
        <w:rPr>
          <w:rFonts w:ascii="Times New Roman" w:hAnsi="Times New Roman"/>
          <w:sz w:val="20"/>
          <w:szCs w:val="20"/>
          <w:lang w:val="en-US"/>
        </w:rPr>
        <w:t>Kyzylkum</w:t>
      </w:r>
      <w:proofErr w:type="spellEnd"/>
      <w:r w:rsidRPr="00EA2991">
        <w:rPr>
          <w:rFonts w:ascii="Times New Roman" w:hAnsi="Times New Roman"/>
          <w:sz w:val="20"/>
          <w:szCs w:val="20"/>
          <w:lang w:val="en-US"/>
        </w:rPr>
        <w:t xml:space="preserve"> </w:t>
      </w:r>
      <w:r w:rsidRPr="00EA2991">
        <w:rPr>
          <w:rFonts w:ascii="Times New Roman" w:hAnsi="Times New Roman"/>
          <w:sz w:val="20"/>
          <w:szCs w:val="20"/>
          <w:lang w:val="uz-Cyrl-UZ"/>
        </w:rPr>
        <w:t>OPR</w:t>
      </w:r>
      <w:r w:rsidRPr="00EA2991">
        <w:rPr>
          <w:rFonts w:ascii="Times New Roman" w:hAnsi="Times New Roman"/>
          <w:sz w:val="20"/>
          <w:szCs w:val="20"/>
          <w:lang w:val="en-US"/>
        </w:rPr>
        <w:t>, depending on the weight ratio of</w:t>
      </w:r>
      <w:r w:rsidR="00524179">
        <w:rPr>
          <w:rFonts w:ascii="Times New Roman" w:hAnsi="Times New Roman"/>
          <w:sz w:val="20"/>
          <w:szCs w:val="20"/>
          <w:lang w:val="en-US"/>
        </w:rPr>
        <w:t xml:space="preserve"> </w:t>
      </w:r>
      <w:proofErr w:type="gramStart"/>
      <w:r w:rsidRPr="00EA2991">
        <w:rPr>
          <w:rFonts w:ascii="Times New Roman" w:hAnsi="Times New Roman"/>
          <w:sz w:val="20"/>
          <w:szCs w:val="20"/>
          <w:lang w:val="en-US"/>
        </w:rPr>
        <w:t>AN :</w:t>
      </w:r>
      <w:proofErr w:type="gramEnd"/>
      <w:r w:rsidRPr="00EA2991">
        <w:rPr>
          <w:rFonts w:ascii="Times New Roman" w:hAnsi="Times New Roman"/>
          <w:sz w:val="20"/>
          <w:szCs w:val="20"/>
          <w:lang w:val="en-US"/>
        </w:rPr>
        <w:t xml:space="preserve"> </w:t>
      </w:r>
      <w:r w:rsidRPr="00EA2991">
        <w:rPr>
          <w:rFonts w:ascii="Times New Roman" w:hAnsi="Times New Roman"/>
          <w:sz w:val="20"/>
          <w:szCs w:val="20"/>
          <w:lang w:val="uz-Cyrl-UZ"/>
        </w:rPr>
        <w:t>OPR</w:t>
      </w:r>
      <w:r w:rsidRPr="00EA2991">
        <w:rPr>
          <w:rFonts w:ascii="Times New Roman" w:hAnsi="Times New Roman"/>
          <w:sz w:val="20"/>
          <w:szCs w:val="20"/>
          <w:lang w:val="en-US"/>
        </w:rPr>
        <w:t>, an exchange decomposition reaction occurs to one degree or another:</w:t>
      </w:r>
    </w:p>
    <w:p w14:paraId="18A53C76" w14:textId="77777777" w:rsidR="00AE7153" w:rsidRPr="00EA2991" w:rsidRDefault="00AE7153" w:rsidP="009C4455">
      <w:pPr>
        <w:spacing w:after="0" w:line="240" w:lineRule="auto"/>
        <w:ind w:firstLine="284"/>
        <w:jc w:val="center"/>
        <w:rPr>
          <w:rFonts w:ascii="Times New Roman" w:hAnsi="Times New Roman"/>
          <w:sz w:val="20"/>
          <w:szCs w:val="20"/>
          <w:lang w:val="en-US"/>
        </w:rPr>
      </w:pPr>
      <w:r w:rsidRPr="00EA2991">
        <w:rPr>
          <w:rFonts w:ascii="Times New Roman" w:hAnsi="Times New Roman"/>
          <w:sz w:val="20"/>
          <w:szCs w:val="20"/>
          <w:lang w:val="en-US"/>
        </w:rPr>
        <w:t>2NH</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NO</w:t>
      </w:r>
      <w:r w:rsidRPr="00EA2991">
        <w:rPr>
          <w:rFonts w:ascii="Times New Roman" w:hAnsi="Times New Roman"/>
          <w:sz w:val="20"/>
          <w:szCs w:val="20"/>
          <w:vertAlign w:val="subscript"/>
          <w:lang w:val="en-US"/>
        </w:rPr>
        <w:t>3</w:t>
      </w:r>
      <w:r w:rsidRPr="00EA2991">
        <w:rPr>
          <w:rFonts w:ascii="Times New Roman" w:hAnsi="Times New Roman"/>
          <w:sz w:val="20"/>
          <w:szCs w:val="20"/>
          <w:lang w:val="en-US"/>
        </w:rPr>
        <w:t xml:space="preserve"> + CaCO</w:t>
      </w:r>
      <w:r w:rsidRPr="00EA2991">
        <w:rPr>
          <w:rFonts w:ascii="Times New Roman" w:hAnsi="Times New Roman"/>
          <w:sz w:val="20"/>
          <w:szCs w:val="20"/>
          <w:vertAlign w:val="subscript"/>
          <w:lang w:val="en-US"/>
        </w:rPr>
        <w:t>3</w:t>
      </w:r>
      <w:r w:rsidRPr="00EA2991">
        <w:rPr>
          <w:rFonts w:ascii="Times New Roman" w:hAnsi="Times New Roman"/>
          <w:sz w:val="20"/>
          <w:szCs w:val="20"/>
          <w:lang w:val="en-US"/>
        </w:rPr>
        <w:t xml:space="preserve"> = </w:t>
      </w:r>
      <w:proofErr w:type="gramStart"/>
      <w:r w:rsidRPr="00EA2991">
        <w:rPr>
          <w:rFonts w:ascii="Times New Roman" w:hAnsi="Times New Roman"/>
          <w:sz w:val="20"/>
          <w:szCs w:val="20"/>
          <w:lang w:val="en-US"/>
        </w:rPr>
        <w:t>Ca(</w:t>
      </w:r>
      <w:proofErr w:type="gramEnd"/>
      <w:r w:rsidRPr="00EA2991">
        <w:rPr>
          <w:rFonts w:ascii="Times New Roman" w:hAnsi="Times New Roman"/>
          <w:sz w:val="20"/>
          <w:szCs w:val="20"/>
          <w:lang w:val="en-US"/>
        </w:rPr>
        <w:t>NO</w:t>
      </w:r>
      <w:r w:rsidRPr="00EA2991">
        <w:rPr>
          <w:rFonts w:ascii="Times New Roman" w:hAnsi="Times New Roman"/>
          <w:sz w:val="20"/>
          <w:szCs w:val="20"/>
          <w:vertAlign w:val="subscript"/>
          <w:lang w:val="en-US"/>
        </w:rPr>
        <w:t>3</w:t>
      </w:r>
      <w:r w:rsidRPr="00EA2991">
        <w:rPr>
          <w:rFonts w:ascii="Times New Roman" w:hAnsi="Times New Roman"/>
          <w:sz w:val="20"/>
          <w:szCs w:val="20"/>
          <w:lang w:val="en-US"/>
        </w:rPr>
        <w:t>)</w:t>
      </w:r>
      <w:r w:rsidRPr="00EA2991">
        <w:rPr>
          <w:rFonts w:ascii="Times New Roman" w:hAnsi="Times New Roman"/>
          <w:sz w:val="20"/>
          <w:szCs w:val="20"/>
          <w:vertAlign w:val="subscript"/>
          <w:lang w:val="en-US"/>
        </w:rPr>
        <w:t>2</w:t>
      </w:r>
      <w:r w:rsidRPr="00EA2991">
        <w:rPr>
          <w:rFonts w:ascii="Times New Roman" w:hAnsi="Times New Roman"/>
          <w:sz w:val="20"/>
          <w:szCs w:val="20"/>
          <w:lang w:val="en-US"/>
        </w:rPr>
        <w:t xml:space="preserve"> + 2NH</w:t>
      </w:r>
      <w:r w:rsidRPr="00EA2991">
        <w:rPr>
          <w:rFonts w:ascii="Times New Roman" w:hAnsi="Times New Roman"/>
          <w:sz w:val="20"/>
          <w:szCs w:val="20"/>
          <w:vertAlign w:val="subscript"/>
          <w:lang w:val="en-US"/>
        </w:rPr>
        <w:t>3</w:t>
      </w:r>
      <w:r w:rsidRPr="00EA2991">
        <w:rPr>
          <w:rFonts w:ascii="Times New Roman" w:hAnsi="Times New Roman"/>
          <w:sz w:val="20"/>
          <w:szCs w:val="20"/>
          <w:lang w:val="en-US"/>
        </w:rPr>
        <w:t xml:space="preserve"> + CO</w:t>
      </w:r>
      <w:r w:rsidRPr="00EA2991">
        <w:rPr>
          <w:rFonts w:ascii="Times New Roman" w:hAnsi="Times New Roman"/>
          <w:sz w:val="20"/>
          <w:szCs w:val="20"/>
          <w:vertAlign w:val="subscript"/>
          <w:lang w:val="en-US"/>
        </w:rPr>
        <w:t>2</w:t>
      </w:r>
      <w:r w:rsidRPr="00EA2991">
        <w:rPr>
          <w:rFonts w:ascii="Times New Roman" w:hAnsi="Times New Roman"/>
          <w:sz w:val="20"/>
          <w:szCs w:val="20"/>
          <w:lang w:val="en-US"/>
        </w:rPr>
        <w:t xml:space="preserve"> + H</w:t>
      </w:r>
      <w:r w:rsidRPr="00EA2991">
        <w:rPr>
          <w:rFonts w:ascii="Times New Roman" w:hAnsi="Times New Roman"/>
          <w:sz w:val="20"/>
          <w:szCs w:val="20"/>
          <w:vertAlign w:val="subscript"/>
          <w:lang w:val="en-US"/>
        </w:rPr>
        <w:t>2</w:t>
      </w:r>
      <w:r w:rsidRPr="00EA2991">
        <w:rPr>
          <w:rFonts w:ascii="Times New Roman" w:hAnsi="Times New Roman"/>
          <w:sz w:val="20"/>
          <w:szCs w:val="20"/>
          <w:lang w:val="en-US"/>
        </w:rPr>
        <w:t>O.</w:t>
      </w:r>
    </w:p>
    <w:p w14:paraId="160D40C7" w14:textId="77777777" w:rsidR="001B661E" w:rsidRPr="00EA2991" w:rsidRDefault="00AE7153" w:rsidP="00E93695">
      <w:pPr>
        <w:spacing w:after="0" w:line="240" w:lineRule="auto"/>
        <w:ind w:firstLine="284"/>
        <w:jc w:val="both"/>
        <w:rPr>
          <w:rFonts w:ascii="Times New Roman" w:hAnsi="Times New Roman"/>
          <w:sz w:val="20"/>
          <w:szCs w:val="20"/>
          <w:lang w:val="en-US"/>
        </w:rPr>
      </w:pPr>
      <w:r w:rsidRPr="00EA2991">
        <w:rPr>
          <w:rFonts w:ascii="Times New Roman" w:hAnsi="Times New Roman"/>
          <w:sz w:val="20"/>
          <w:szCs w:val="20"/>
          <w:lang w:val="en-US"/>
        </w:rPr>
        <w:t>Therefore, we determined the degree of NH</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NO</w:t>
      </w:r>
      <w:r w:rsidRPr="00EA2991">
        <w:rPr>
          <w:rFonts w:ascii="Times New Roman" w:hAnsi="Times New Roman"/>
          <w:sz w:val="20"/>
          <w:szCs w:val="20"/>
          <w:vertAlign w:val="subscript"/>
          <w:lang w:val="en-US"/>
        </w:rPr>
        <w:t>3</w:t>
      </w:r>
      <w:r w:rsidRPr="00EA2991">
        <w:rPr>
          <w:rFonts w:ascii="Times New Roman" w:hAnsi="Times New Roman"/>
          <w:sz w:val="20"/>
          <w:szCs w:val="20"/>
          <w:lang w:val="en-US"/>
        </w:rPr>
        <w:t xml:space="preserve"> conversion in nitrate-phosphorite-chloride and nitrate-phosphorite-sulfate melts according to the method described in [</w:t>
      </w:r>
      <w:r w:rsidR="007526E3">
        <w:rPr>
          <w:rFonts w:ascii="Times New Roman" w:hAnsi="Times New Roman"/>
          <w:sz w:val="20"/>
          <w:szCs w:val="20"/>
          <w:lang w:val="en-US"/>
        </w:rPr>
        <w:t>16</w:t>
      </w:r>
      <w:r w:rsidRPr="00EA2991">
        <w:rPr>
          <w:rFonts w:ascii="Times New Roman" w:hAnsi="Times New Roman"/>
          <w:sz w:val="20"/>
          <w:szCs w:val="20"/>
          <w:lang w:val="en-US"/>
        </w:rPr>
        <w:t>].</w:t>
      </w:r>
    </w:p>
    <w:p w14:paraId="157AD7D4" w14:textId="77777777" w:rsidR="00AE7153" w:rsidRDefault="00AE7153" w:rsidP="00E93695">
      <w:pPr>
        <w:spacing w:after="0" w:line="240" w:lineRule="auto"/>
        <w:ind w:firstLine="284"/>
        <w:jc w:val="both"/>
        <w:rPr>
          <w:rFonts w:ascii="Times New Roman" w:hAnsi="Times New Roman"/>
          <w:sz w:val="20"/>
          <w:szCs w:val="20"/>
          <w:lang w:val="en-US"/>
        </w:rPr>
      </w:pPr>
      <w:r w:rsidRPr="00EA2991">
        <w:rPr>
          <w:rFonts w:ascii="Times New Roman" w:hAnsi="Times New Roman"/>
          <w:sz w:val="20"/>
          <w:szCs w:val="20"/>
          <w:lang w:val="en-US"/>
        </w:rPr>
        <w:t>This technique is based on the selective extraction of unreacted ammonium nitrate in the mixture using acetone, while the remaining components of the fertilizer are not dissolved in acetone.</w:t>
      </w:r>
    </w:p>
    <w:p w14:paraId="24B6A913" w14:textId="77777777" w:rsidR="005621B4" w:rsidRDefault="002C0505" w:rsidP="00E93695">
      <w:pPr>
        <w:spacing w:after="0" w:line="240" w:lineRule="auto"/>
        <w:ind w:firstLine="567"/>
        <w:jc w:val="both"/>
        <w:rPr>
          <w:rFonts w:ascii="Times New Roman" w:hAnsi="Times New Roman"/>
          <w:sz w:val="20"/>
          <w:szCs w:val="20"/>
          <w:lang w:val="en-US"/>
        </w:rPr>
      </w:pPr>
      <w:r w:rsidRPr="00EA2991">
        <w:rPr>
          <w:rFonts w:ascii="Times New Roman" w:hAnsi="Times New Roman"/>
          <w:sz w:val="20"/>
          <w:szCs w:val="20"/>
          <w:lang w:val="en-US"/>
        </w:rPr>
        <w:t>A sample of a mixture of salts, the amount of ammonium nitrate in which does not exceed 0.2 g, is stirred with a magnetic stirrer in 500 ml of acetone for 3 hours at a temperature of 20°C. At the end of stirring, the precipitate is allowed to settle, after which the liquid is carefully filtered through a Schott filter No. 4.</w:t>
      </w:r>
    </w:p>
    <w:p w14:paraId="0E80F534" w14:textId="77777777" w:rsidR="00880ED7" w:rsidRDefault="00880ED7" w:rsidP="00E93695">
      <w:pPr>
        <w:spacing w:after="0" w:line="240" w:lineRule="auto"/>
        <w:ind w:firstLine="567"/>
        <w:jc w:val="both"/>
        <w:rPr>
          <w:rFonts w:ascii="Times New Roman" w:hAnsi="Times New Roman"/>
          <w:sz w:val="20"/>
          <w:szCs w:val="20"/>
          <w:lang w:val="en-US"/>
        </w:rPr>
      </w:pPr>
    </w:p>
    <w:p w14:paraId="044B8152" w14:textId="7AFA40C1" w:rsidR="000C4B3F" w:rsidRDefault="00E93695" w:rsidP="00E93695">
      <w:pPr>
        <w:spacing w:after="0" w:line="240" w:lineRule="auto"/>
        <w:ind w:firstLine="567"/>
        <w:jc w:val="center"/>
        <w:rPr>
          <w:rFonts w:ascii="Times New Roman" w:hAnsi="Times New Roman"/>
          <w:sz w:val="18"/>
          <w:szCs w:val="20"/>
          <w:lang w:val="en-US"/>
        </w:rPr>
      </w:pPr>
      <w:r w:rsidRPr="005621B4">
        <w:rPr>
          <w:rFonts w:ascii="Times New Roman" w:hAnsi="Times New Roman"/>
          <w:b/>
          <w:bCs/>
          <w:sz w:val="18"/>
          <w:szCs w:val="20"/>
          <w:lang w:val="uz-Cyrl-UZ"/>
        </w:rPr>
        <w:t>T</w:t>
      </w:r>
      <w:r w:rsidR="00A8325C">
        <w:rPr>
          <w:rFonts w:ascii="Times New Roman" w:hAnsi="Times New Roman"/>
          <w:b/>
          <w:bCs/>
          <w:sz w:val="18"/>
          <w:szCs w:val="20"/>
          <w:lang w:val="uz-Latn-UZ"/>
        </w:rPr>
        <w:t>ABL</w:t>
      </w:r>
      <w:r w:rsidR="006E5DBE">
        <w:rPr>
          <w:rFonts w:ascii="Times New Roman" w:hAnsi="Times New Roman"/>
          <w:b/>
          <w:bCs/>
          <w:sz w:val="18"/>
          <w:szCs w:val="20"/>
          <w:lang w:val="uz-Latn-UZ"/>
        </w:rPr>
        <w:t>E</w:t>
      </w:r>
      <w:r w:rsidRPr="005621B4">
        <w:rPr>
          <w:rFonts w:ascii="Times New Roman" w:hAnsi="Times New Roman"/>
          <w:b/>
          <w:bCs/>
          <w:sz w:val="18"/>
          <w:szCs w:val="20"/>
          <w:lang w:val="uz-Cyrl-UZ"/>
        </w:rPr>
        <w:t xml:space="preserve"> </w:t>
      </w:r>
      <w:r w:rsidR="005621B4" w:rsidRPr="005621B4">
        <w:rPr>
          <w:rFonts w:ascii="Times New Roman" w:hAnsi="Times New Roman"/>
          <w:b/>
          <w:bCs/>
          <w:sz w:val="18"/>
          <w:szCs w:val="20"/>
          <w:lang w:val="en-GB"/>
        </w:rPr>
        <w:t>4</w:t>
      </w:r>
      <w:r w:rsidR="00CD7246" w:rsidRPr="005621B4">
        <w:rPr>
          <w:rFonts w:ascii="Times New Roman" w:hAnsi="Times New Roman"/>
          <w:b/>
          <w:bCs/>
          <w:sz w:val="18"/>
          <w:szCs w:val="20"/>
          <w:lang w:val="en-GB"/>
        </w:rPr>
        <w:t>.</w:t>
      </w:r>
      <w:r w:rsidR="00CD7246" w:rsidRPr="005621B4">
        <w:rPr>
          <w:rFonts w:ascii="Times New Roman" w:hAnsi="Times New Roman"/>
          <w:sz w:val="18"/>
          <w:szCs w:val="20"/>
          <w:lang w:val="en-GB"/>
        </w:rPr>
        <w:t xml:space="preserve"> </w:t>
      </w:r>
      <w:r w:rsidR="000C4B3F" w:rsidRPr="005621B4">
        <w:rPr>
          <w:rFonts w:ascii="Times New Roman" w:hAnsi="Times New Roman"/>
          <w:sz w:val="18"/>
          <w:szCs w:val="20"/>
          <w:lang w:val="en-US"/>
        </w:rPr>
        <w:t>Some properties of NPK</w:t>
      </w:r>
      <w:r w:rsidR="009C4455">
        <w:rPr>
          <w:rFonts w:ascii="Times New Roman" w:hAnsi="Times New Roman"/>
          <w:sz w:val="18"/>
          <w:szCs w:val="20"/>
          <w:lang w:val="en-US"/>
        </w:rPr>
        <w:t>-</w:t>
      </w:r>
      <w:r w:rsidR="000C4B3F" w:rsidRPr="005621B4">
        <w:rPr>
          <w:rFonts w:ascii="Times New Roman" w:hAnsi="Times New Roman"/>
          <w:sz w:val="18"/>
          <w:szCs w:val="20"/>
          <w:lang w:val="en-US"/>
        </w:rPr>
        <w:t xml:space="preserve"> and NPS</w:t>
      </w:r>
      <w:r w:rsidR="009C4455">
        <w:rPr>
          <w:rFonts w:ascii="Times New Roman" w:hAnsi="Times New Roman"/>
          <w:sz w:val="18"/>
          <w:szCs w:val="20"/>
          <w:lang w:val="en-US"/>
        </w:rPr>
        <w:t>-</w:t>
      </w:r>
      <w:r w:rsidR="000C4B3F" w:rsidRPr="005621B4">
        <w:rPr>
          <w:rFonts w:ascii="Times New Roman" w:hAnsi="Times New Roman"/>
          <w:sz w:val="18"/>
          <w:szCs w:val="20"/>
          <w:lang w:val="en-US"/>
        </w:rPr>
        <w:t xml:space="preserve">fertilizers based on AN melt, </w:t>
      </w:r>
      <w:r w:rsidR="009C4455" w:rsidRPr="00EA2991">
        <w:rPr>
          <w:rFonts w:ascii="Times New Roman" w:hAnsi="Times New Roman"/>
          <w:sz w:val="20"/>
          <w:szCs w:val="20"/>
          <w:lang w:val="uz-Cyrl-UZ"/>
        </w:rPr>
        <w:t>OPR</w:t>
      </w:r>
      <w:r w:rsidR="00C77519">
        <w:rPr>
          <w:rFonts w:ascii="Times New Roman" w:hAnsi="Times New Roman"/>
          <w:sz w:val="20"/>
          <w:szCs w:val="20"/>
          <w:lang w:val="en-US"/>
        </w:rPr>
        <w:t xml:space="preserve"> </w:t>
      </w:r>
      <w:r w:rsidR="000C4B3F" w:rsidRPr="005621B4">
        <w:rPr>
          <w:rFonts w:ascii="Times New Roman" w:hAnsi="Times New Roman"/>
          <w:sz w:val="18"/>
          <w:szCs w:val="20"/>
          <w:lang w:val="en-US"/>
        </w:rPr>
        <w:t xml:space="preserve">of the Central </w:t>
      </w:r>
      <w:proofErr w:type="spellStart"/>
      <w:r w:rsidR="000C4B3F" w:rsidRPr="005621B4">
        <w:rPr>
          <w:rFonts w:ascii="Times New Roman" w:hAnsi="Times New Roman"/>
          <w:sz w:val="18"/>
          <w:szCs w:val="20"/>
          <w:lang w:val="en-US"/>
        </w:rPr>
        <w:t>Kyzylkum</w:t>
      </w:r>
      <w:proofErr w:type="spellEnd"/>
      <w:r w:rsidR="000C4B3F" w:rsidRPr="005621B4">
        <w:rPr>
          <w:rFonts w:ascii="Times New Roman" w:hAnsi="Times New Roman"/>
          <w:sz w:val="18"/>
          <w:szCs w:val="20"/>
          <w:lang w:val="en-US"/>
        </w:rPr>
        <w:t>, potassium chloride and ammonium sulfate</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6"/>
        <w:gridCol w:w="1651"/>
        <w:gridCol w:w="1536"/>
        <w:gridCol w:w="1790"/>
        <w:gridCol w:w="1730"/>
      </w:tblGrid>
      <w:tr w:rsidR="00550713" w:rsidRPr="00FB63C2" w14:paraId="1F5A6038" w14:textId="77777777" w:rsidTr="00FB63C2">
        <w:trPr>
          <w:jc w:val="center"/>
        </w:trPr>
        <w:tc>
          <w:tcPr>
            <w:tcW w:w="2786" w:type="dxa"/>
            <w:tcBorders>
              <w:right w:val="single" w:sz="4" w:space="0" w:color="auto"/>
            </w:tcBorders>
            <w:vAlign w:val="center"/>
          </w:tcPr>
          <w:p w14:paraId="5FACC775" w14:textId="77777777" w:rsidR="00FB63C2" w:rsidRDefault="00FB63C2" w:rsidP="00FB63C2">
            <w:pPr>
              <w:autoSpaceDE w:val="0"/>
              <w:autoSpaceDN w:val="0"/>
              <w:adjustRightInd w:val="0"/>
              <w:spacing w:after="0" w:line="240" w:lineRule="auto"/>
              <w:jc w:val="center"/>
              <w:rPr>
                <w:rFonts w:ascii="Times New Roman" w:hAnsi="Times New Roman"/>
                <w:sz w:val="18"/>
                <w:szCs w:val="18"/>
                <w:lang w:val="en-US"/>
              </w:rPr>
            </w:pPr>
            <w:r>
              <w:rPr>
                <w:rFonts w:ascii="Times New Roman" w:hAnsi="Times New Roman"/>
                <w:sz w:val="18"/>
                <w:szCs w:val="18"/>
                <w:lang w:val="en-US"/>
              </w:rPr>
              <w:t>Mass ratio of</w:t>
            </w:r>
          </w:p>
          <w:p w14:paraId="026CB4D7"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lang w:val="en-US"/>
              </w:rPr>
            </w:pPr>
            <w:r w:rsidRPr="00FB63C2">
              <w:rPr>
                <w:rFonts w:ascii="Times New Roman" w:hAnsi="Times New Roman"/>
                <w:sz w:val="18"/>
                <w:szCs w:val="18"/>
                <w:lang w:val="en-US"/>
              </w:rPr>
              <w:t>starting components</w:t>
            </w:r>
          </w:p>
        </w:tc>
        <w:tc>
          <w:tcPr>
            <w:tcW w:w="1651" w:type="dxa"/>
            <w:tcBorders>
              <w:left w:val="single" w:sz="4" w:space="0" w:color="auto"/>
            </w:tcBorders>
            <w:vAlign w:val="center"/>
          </w:tcPr>
          <w:p w14:paraId="1F624DB6" w14:textId="77777777" w:rsidR="00550713" w:rsidRPr="00FB63C2" w:rsidRDefault="00550713" w:rsidP="00FB63C2">
            <w:pPr>
              <w:autoSpaceDE w:val="0"/>
              <w:autoSpaceDN w:val="0"/>
              <w:adjustRightInd w:val="0"/>
              <w:spacing w:after="0" w:line="240" w:lineRule="auto"/>
              <w:ind w:right="-1"/>
              <w:jc w:val="center"/>
              <w:rPr>
                <w:rFonts w:ascii="Times New Roman" w:hAnsi="Times New Roman"/>
                <w:sz w:val="18"/>
                <w:szCs w:val="18"/>
              </w:rPr>
            </w:pPr>
            <w:proofErr w:type="spellStart"/>
            <w:r w:rsidRPr="00FB63C2">
              <w:rPr>
                <w:rFonts w:ascii="Times New Roman" w:hAnsi="Times New Roman"/>
                <w:sz w:val="18"/>
                <w:szCs w:val="18"/>
              </w:rPr>
              <w:t>pH</w:t>
            </w:r>
            <w:proofErr w:type="spellEnd"/>
            <w:r w:rsidRPr="00FB63C2">
              <w:rPr>
                <w:rFonts w:ascii="Times New Roman" w:hAnsi="Times New Roman"/>
                <w:sz w:val="18"/>
                <w:szCs w:val="18"/>
              </w:rPr>
              <w:t xml:space="preserve"> 10%</w:t>
            </w:r>
          </w:p>
          <w:p w14:paraId="194BFC0A" w14:textId="77777777" w:rsidR="00550713" w:rsidRPr="00FB63C2" w:rsidRDefault="00550713" w:rsidP="00FB63C2">
            <w:pPr>
              <w:spacing w:after="0" w:line="240" w:lineRule="auto"/>
              <w:jc w:val="center"/>
              <w:rPr>
                <w:rFonts w:ascii="Times New Roman" w:hAnsi="Times New Roman"/>
                <w:b/>
                <w:sz w:val="18"/>
                <w:szCs w:val="18"/>
              </w:rPr>
            </w:pPr>
            <w:proofErr w:type="spellStart"/>
            <w:r w:rsidRPr="00FB63C2">
              <w:rPr>
                <w:rFonts w:ascii="Times New Roman" w:hAnsi="Times New Roman"/>
                <w:sz w:val="18"/>
                <w:szCs w:val="18"/>
              </w:rPr>
              <w:t>solution</w:t>
            </w:r>
            <w:proofErr w:type="spellEnd"/>
          </w:p>
        </w:tc>
        <w:tc>
          <w:tcPr>
            <w:tcW w:w="1536" w:type="dxa"/>
            <w:vAlign w:val="center"/>
          </w:tcPr>
          <w:p w14:paraId="1310C99A" w14:textId="77777777" w:rsidR="00550713" w:rsidRPr="00FB63C2" w:rsidRDefault="00550713" w:rsidP="00FB63C2">
            <w:pPr>
              <w:spacing w:after="0" w:line="240" w:lineRule="auto"/>
              <w:ind w:right="-1"/>
              <w:jc w:val="center"/>
              <w:rPr>
                <w:rFonts w:ascii="Times New Roman" w:hAnsi="Times New Roman"/>
                <w:sz w:val="18"/>
                <w:szCs w:val="18"/>
              </w:rPr>
            </w:pPr>
            <w:proofErr w:type="spellStart"/>
            <w:r w:rsidRPr="00FB63C2">
              <w:rPr>
                <w:rFonts w:ascii="Times New Roman" w:hAnsi="Times New Roman"/>
                <w:sz w:val="18"/>
                <w:szCs w:val="18"/>
              </w:rPr>
              <w:t>Strength</w:t>
            </w:r>
            <w:proofErr w:type="spellEnd"/>
            <w:r w:rsidRPr="00FB63C2">
              <w:rPr>
                <w:rFonts w:ascii="Times New Roman" w:hAnsi="Times New Roman"/>
                <w:sz w:val="18"/>
                <w:szCs w:val="18"/>
              </w:rPr>
              <w:t xml:space="preserve"> </w:t>
            </w:r>
            <w:proofErr w:type="spellStart"/>
            <w:r w:rsidRPr="00FB63C2">
              <w:rPr>
                <w:rFonts w:ascii="Times New Roman" w:hAnsi="Times New Roman"/>
                <w:sz w:val="18"/>
                <w:szCs w:val="18"/>
              </w:rPr>
              <w:t>of</w:t>
            </w:r>
            <w:proofErr w:type="spellEnd"/>
            <w:r w:rsidRPr="00FB63C2">
              <w:rPr>
                <w:rFonts w:ascii="Times New Roman" w:hAnsi="Times New Roman"/>
                <w:sz w:val="18"/>
                <w:szCs w:val="18"/>
              </w:rPr>
              <w:t xml:space="preserve"> </w:t>
            </w:r>
            <w:proofErr w:type="spellStart"/>
            <w:r w:rsidRPr="00FB63C2">
              <w:rPr>
                <w:rFonts w:ascii="Times New Roman" w:hAnsi="Times New Roman"/>
                <w:sz w:val="18"/>
                <w:szCs w:val="18"/>
              </w:rPr>
              <w:t>granules</w:t>
            </w:r>
            <w:proofErr w:type="spellEnd"/>
          </w:p>
          <w:p w14:paraId="0612D4BE" w14:textId="77777777" w:rsidR="00550713" w:rsidRPr="00FB63C2" w:rsidRDefault="00550713" w:rsidP="00FB63C2">
            <w:pPr>
              <w:spacing w:after="0" w:line="240" w:lineRule="auto"/>
              <w:jc w:val="center"/>
              <w:rPr>
                <w:rFonts w:ascii="Times New Roman" w:hAnsi="Times New Roman"/>
                <w:b/>
                <w:sz w:val="18"/>
                <w:szCs w:val="18"/>
              </w:rPr>
            </w:pPr>
            <w:proofErr w:type="spellStart"/>
            <w:r w:rsidRPr="00FB63C2">
              <w:rPr>
                <w:rFonts w:ascii="Times New Roman" w:hAnsi="Times New Roman"/>
                <w:sz w:val="18"/>
                <w:szCs w:val="18"/>
              </w:rPr>
              <w:t>MPa</w:t>
            </w:r>
            <w:proofErr w:type="spellEnd"/>
          </w:p>
        </w:tc>
        <w:tc>
          <w:tcPr>
            <w:tcW w:w="1790" w:type="dxa"/>
            <w:vAlign w:val="center"/>
          </w:tcPr>
          <w:p w14:paraId="1B782E8E" w14:textId="77777777" w:rsidR="00550713" w:rsidRPr="00FB63C2" w:rsidRDefault="00550713" w:rsidP="00FB63C2">
            <w:pPr>
              <w:spacing w:after="0" w:line="240" w:lineRule="auto"/>
              <w:jc w:val="center"/>
              <w:rPr>
                <w:rFonts w:ascii="Times New Roman" w:hAnsi="Times New Roman"/>
                <w:b/>
                <w:sz w:val="18"/>
                <w:szCs w:val="18"/>
                <w:lang w:val="en-US"/>
              </w:rPr>
            </w:pPr>
            <w:r w:rsidRPr="00FB63C2">
              <w:rPr>
                <w:rFonts w:ascii="Times New Roman" w:hAnsi="Times New Roman"/>
                <w:sz w:val="18"/>
                <w:szCs w:val="18"/>
                <w:lang w:val="en-US"/>
              </w:rPr>
              <w:t>Time of complete dissolution, sec.</w:t>
            </w:r>
          </w:p>
        </w:tc>
        <w:tc>
          <w:tcPr>
            <w:tcW w:w="1730" w:type="dxa"/>
            <w:vAlign w:val="center"/>
          </w:tcPr>
          <w:p w14:paraId="6C9EB388" w14:textId="77777777" w:rsidR="00550713" w:rsidRPr="00FB63C2" w:rsidRDefault="00550713" w:rsidP="00FB63C2">
            <w:pPr>
              <w:spacing w:after="0" w:line="240" w:lineRule="auto"/>
              <w:jc w:val="center"/>
              <w:rPr>
                <w:rFonts w:ascii="Times New Roman" w:hAnsi="Times New Roman"/>
                <w:sz w:val="18"/>
                <w:szCs w:val="18"/>
              </w:rPr>
            </w:pPr>
            <w:r w:rsidRPr="00FB63C2">
              <w:rPr>
                <w:rFonts w:ascii="Times New Roman" w:hAnsi="Times New Roman"/>
                <w:sz w:val="18"/>
                <w:szCs w:val="18"/>
              </w:rPr>
              <w:t>NH</w:t>
            </w:r>
            <w:r w:rsidRPr="00FB63C2">
              <w:rPr>
                <w:rFonts w:ascii="Times New Roman" w:hAnsi="Times New Roman"/>
                <w:sz w:val="18"/>
                <w:szCs w:val="18"/>
                <w:vertAlign w:val="subscript"/>
              </w:rPr>
              <w:t>4</w:t>
            </w:r>
            <w:r w:rsidRPr="00FB63C2">
              <w:rPr>
                <w:rFonts w:ascii="Times New Roman" w:hAnsi="Times New Roman"/>
                <w:sz w:val="18"/>
                <w:szCs w:val="18"/>
              </w:rPr>
              <w:t>NO</w:t>
            </w:r>
            <w:r w:rsidRPr="00FB63C2">
              <w:rPr>
                <w:rFonts w:ascii="Times New Roman" w:hAnsi="Times New Roman"/>
                <w:sz w:val="18"/>
                <w:szCs w:val="18"/>
                <w:vertAlign w:val="subscript"/>
              </w:rPr>
              <w:t>3</w:t>
            </w:r>
            <w:r w:rsidRPr="00FB63C2">
              <w:rPr>
                <w:rFonts w:ascii="Times New Roman" w:hAnsi="Times New Roman"/>
                <w:sz w:val="18"/>
                <w:szCs w:val="18"/>
              </w:rPr>
              <w:t xml:space="preserve"> </w:t>
            </w:r>
            <w:proofErr w:type="spellStart"/>
            <w:r w:rsidRPr="00FB63C2">
              <w:rPr>
                <w:rFonts w:ascii="Times New Roman" w:hAnsi="Times New Roman"/>
                <w:sz w:val="18"/>
                <w:szCs w:val="18"/>
              </w:rPr>
              <w:t>conversion</w:t>
            </w:r>
            <w:proofErr w:type="spellEnd"/>
            <w:r w:rsidRPr="00FB63C2">
              <w:rPr>
                <w:rFonts w:ascii="Times New Roman" w:hAnsi="Times New Roman"/>
                <w:sz w:val="18"/>
                <w:szCs w:val="18"/>
              </w:rPr>
              <w:t xml:space="preserve"> </w:t>
            </w:r>
            <w:proofErr w:type="spellStart"/>
            <w:r w:rsidRPr="00FB63C2">
              <w:rPr>
                <w:rFonts w:ascii="Times New Roman" w:hAnsi="Times New Roman"/>
                <w:sz w:val="18"/>
                <w:szCs w:val="18"/>
              </w:rPr>
              <w:t>degree</w:t>
            </w:r>
            <w:proofErr w:type="spellEnd"/>
            <w:r w:rsidRPr="00FB63C2">
              <w:rPr>
                <w:rFonts w:ascii="Times New Roman" w:hAnsi="Times New Roman"/>
                <w:sz w:val="18"/>
                <w:szCs w:val="18"/>
              </w:rPr>
              <w:t>, %</w:t>
            </w:r>
          </w:p>
        </w:tc>
      </w:tr>
      <w:tr w:rsidR="00550713" w:rsidRPr="00FB63C2" w14:paraId="49043116" w14:textId="77777777" w:rsidTr="00FB63C2">
        <w:trPr>
          <w:jc w:val="center"/>
        </w:trPr>
        <w:tc>
          <w:tcPr>
            <w:tcW w:w="2786" w:type="dxa"/>
            <w:tcBorders>
              <w:right w:val="single" w:sz="4" w:space="0" w:color="auto"/>
            </w:tcBorders>
            <w:vAlign w:val="center"/>
          </w:tcPr>
          <w:p w14:paraId="692A08E7" w14:textId="77777777" w:rsidR="00550713" w:rsidRPr="00FB63C2" w:rsidRDefault="00550713" w:rsidP="00FB63C2">
            <w:pPr>
              <w:spacing w:after="0" w:line="240" w:lineRule="auto"/>
              <w:jc w:val="center"/>
              <w:rPr>
                <w:rFonts w:ascii="Times New Roman" w:hAnsi="Times New Roman"/>
                <w:b/>
                <w:bCs/>
                <w:sz w:val="18"/>
                <w:szCs w:val="18"/>
              </w:rPr>
            </w:pPr>
            <w:r w:rsidRPr="00FB63C2">
              <w:rPr>
                <w:rFonts w:ascii="Times New Roman" w:hAnsi="Times New Roman"/>
                <w:b/>
                <w:bCs/>
                <w:sz w:val="18"/>
                <w:szCs w:val="18"/>
              </w:rPr>
              <w:t xml:space="preserve">АN (0.28% </w:t>
            </w:r>
            <w:r w:rsidRPr="00FB63C2">
              <w:rPr>
                <w:rFonts w:ascii="Times New Roman" w:hAnsi="Times New Roman"/>
                <w:b/>
                <w:bCs/>
                <w:sz w:val="18"/>
                <w:szCs w:val="18"/>
                <w:lang w:val="en-US"/>
              </w:rPr>
              <w:t>MgO</w:t>
            </w:r>
            <w:r w:rsidRPr="00FB63C2">
              <w:rPr>
                <w:rFonts w:ascii="Times New Roman" w:hAnsi="Times New Roman"/>
                <w:b/>
                <w:bCs/>
                <w:sz w:val="18"/>
                <w:szCs w:val="18"/>
              </w:rPr>
              <w:t>)</w:t>
            </w:r>
          </w:p>
        </w:tc>
        <w:tc>
          <w:tcPr>
            <w:tcW w:w="1651" w:type="dxa"/>
            <w:tcBorders>
              <w:left w:val="single" w:sz="4" w:space="0" w:color="auto"/>
            </w:tcBorders>
            <w:vAlign w:val="center"/>
          </w:tcPr>
          <w:p w14:paraId="0CA4677A" w14:textId="77777777" w:rsidR="00550713" w:rsidRPr="00FB63C2" w:rsidRDefault="00550713" w:rsidP="00FB63C2">
            <w:pPr>
              <w:spacing w:after="0" w:line="240" w:lineRule="auto"/>
              <w:jc w:val="center"/>
              <w:rPr>
                <w:rFonts w:ascii="Times New Roman" w:hAnsi="Times New Roman"/>
                <w:b/>
                <w:sz w:val="18"/>
                <w:szCs w:val="18"/>
              </w:rPr>
            </w:pPr>
            <w:r w:rsidRPr="00FB63C2">
              <w:rPr>
                <w:rFonts w:ascii="Times New Roman" w:hAnsi="Times New Roman"/>
                <w:sz w:val="18"/>
                <w:szCs w:val="18"/>
              </w:rPr>
              <w:t>6</w:t>
            </w:r>
            <w:r w:rsidR="00FB63C2">
              <w:rPr>
                <w:rFonts w:ascii="Times New Roman" w:hAnsi="Times New Roman"/>
                <w:sz w:val="18"/>
                <w:szCs w:val="18"/>
              </w:rPr>
              <w:t>.</w:t>
            </w:r>
            <w:r w:rsidRPr="00FB63C2">
              <w:rPr>
                <w:rFonts w:ascii="Times New Roman" w:hAnsi="Times New Roman"/>
                <w:sz w:val="18"/>
                <w:szCs w:val="18"/>
              </w:rPr>
              <w:t>17</w:t>
            </w:r>
          </w:p>
        </w:tc>
        <w:tc>
          <w:tcPr>
            <w:tcW w:w="1536" w:type="dxa"/>
            <w:vAlign w:val="center"/>
          </w:tcPr>
          <w:p w14:paraId="1A2279D5" w14:textId="77777777" w:rsidR="00550713" w:rsidRPr="00FB63C2" w:rsidRDefault="00550713" w:rsidP="00FB63C2">
            <w:pPr>
              <w:spacing w:after="0" w:line="240" w:lineRule="auto"/>
              <w:jc w:val="center"/>
              <w:rPr>
                <w:rFonts w:ascii="Times New Roman" w:hAnsi="Times New Roman"/>
                <w:b/>
                <w:sz w:val="18"/>
                <w:szCs w:val="18"/>
              </w:rPr>
            </w:pPr>
            <w:r w:rsidRPr="00FB63C2">
              <w:rPr>
                <w:rFonts w:ascii="Times New Roman" w:hAnsi="Times New Roman"/>
                <w:sz w:val="18"/>
                <w:szCs w:val="18"/>
              </w:rPr>
              <w:t>1</w:t>
            </w:r>
            <w:r w:rsidR="00FB63C2">
              <w:rPr>
                <w:rFonts w:ascii="Times New Roman" w:hAnsi="Times New Roman"/>
                <w:sz w:val="18"/>
                <w:szCs w:val="18"/>
              </w:rPr>
              <w:t>.</w:t>
            </w:r>
            <w:r w:rsidRPr="00FB63C2">
              <w:rPr>
                <w:rFonts w:ascii="Times New Roman" w:hAnsi="Times New Roman"/>
                <w:sz w:val="18"/>
                <w:szCs w:val="18"/>
              </w:rPr>
              <w:t>60</w:t>
            </w:r>
          </w:p>
        </w:tc>
        <w:tc>
          <w:tcPr>
            <w:tcW w:w="1790" w:type="dxa"/>
            <w:vAlign w:val="center"/>
          </w:tcPr>
          <w:p w14:paraId="37A890EF" w14:textId="77777777" w:rsidR="00550713" w:rsidRPr="00FB63C2" w:rsidRDefault="00550713" w:rsidP="00FB63C2">
            <w:pPr>
              <w:spacing w:after="0" w:line="240" w:lineRule="auto"/>
              <w:jc w:val="center"/>
              <w:rPr>
                <w:rFonts w:ascii="Times New Roman" w:hAnsi="Times New Roman"/>
                <w:b/>
                <w:sz w:val="18"/>
                <w:szCs w:val="18"/>
              </w:rPr>
            </w:pPr>
            <w:r w:rsidRPr="00FB63C2">
              <w:rPr>
                <w:rFonts w:ascii="Times New Roman" w:hAnsi="Times New Roman"/>
                <w:sz w:val="18"/>
                <w:szCs w:val="18"/>
              </w:rPr>
              <w:t>46</w:t>
            </w:r>
            <w:r w:rsidR="00FB63C2">
              <w:rPr>
                <w:rFonts w:ascii="Times New Roman" w:hAnsi="Times New Roman"/>
                <w:sz w:val="18"/>
                <w:szCs w:val="18"/>
              </w:rPr>
              <w:t>.</w:t>
            </w:r>
            <w:r w:rsidRPr="00FB63C2">
              <w:rPr>
                <w:rFonts w:ascii="Times New Roman" w:hAnsi="Times New Roman"/>
                <w:sz w:val="18"/>
                <w:szCs w:val="18"/>
              </w:rPr>
              <w:t>8</w:t>
            </w:r>
          </w:p>
        </w:tc>
        <w:tc>
          <w:tcPr>
            <w:tcW w:w="1730" w:type="dxa"/>
            <w:vAlign w:val="center"/>
          </w:tcPr>
          <w:p w14:paraId="58CCEF46" w14:textId="77777777" w:rsidR="00550713" w:rsidRPr="00FB63C2" w:rsidRDefault="00550713" w:rsidP="00FB63C2">
            <w:pPr>
              <w:spacing w:after="0" w:line="240" w:lineRule="auto"/>
              <w:jc w:val="center"/>
              <w:rPr>
                <w:rFonts w:ascii="Times New Roman" w:hAnsi="Times New Roman"/>
                <w:b/>
                <w:sz w:val="18"/>
                <w:szCs w:val="18"/>
              </w:rPr>
            </w:pPr>
            <w:r w:rsidRPr="00FB63C2">
              <w:rPr>
                <w:rFonts w:ascii="Times New Roman" w:hAnsi="Times New Roman"/>
                <w:b/>
                <w:sz w:val="18"/>
                <w:szCs w:val="18"/>
              </w:rPr>
              <w:t>-</w:t>
            </w:r>
          </w:p>
        </w:tc>
      </w:tr>
      <w:tr w:rsidR="00550713" w:rsidRPr="00FB63C2" w14:paraId="43477966" w14:textId="77777777" w:rsidTr="00FB63C2">
        <w:trPr>
          <w:jc w:val="center"/>
        </w:trPr>
        <w:tc>
          <w:tcPr>
            <w:tcW w:w="2786" w:type="dxa"/>
            <w:tcBorders>
              <w:right w:val="single" w:sz="4" w:space="0" w:color="auto"/>
            </w:tcBorders>
            <w:vAlign w:val="center"/>
          </w:tcPr>
          <w:p w14:paraId="40DBFEF8" w14:textId="77777777" w:rsidR="00550713" w:rsidRPr="00FB63C2" w:rsidRDefault="00550713" w:rsidP="00FB63C2">
            <w:pPr>
              <w:spacing w:after="0" w:line="240" w:lineRule="auto"/>
              <w:jc w:val="center"/>
              <w:rPr>
                <w:rFonts w:ascii="Times New Roman" w:hAnsi="Times New Roman"/>
                <w:b/>
                <w:sz w:val="18"/>
                <w:szCs w:val="18"/>
                <w:lang w:val="en-US"/>
              </w:rPr>
            </w:pPr>
            <w:proofErr w:type="gramStart"/>
            <w:r w:rsidRPr="00FB63C2">
              <w:rPr>
                <w:rFonts w:ascii="Times New Roman" w:hAnsi="Times New Roman"/>
                <w:b/>
                <w:bCs/>
                <w:sz w:val="18"/>
                <w:szCs w:val="18"/>
              </w:rPr>
              <w:t>АС :</w:t>
            </w:r>
            <w:proofErr w:type="gramEnd"/>
            <w:r w:rsidRPr="00FB63C2">
              <w:rPr>
                <w:rFonts w:ascii="Times New Roman" w:hAnsi="Times New Roman"/>
                <w:b/>
                <w:bCs/>
                <w:sz w:val="18"/>
                <w:szCs w:val="18"/>
                <w:lang w:val="en-US"/>
              </w:rPr>
              <w:t xml:space="preserve"> </w:t>
            </w:r>
            <w:proofErr w:type="spellStart"/>
            <w:r w:rsidRPr="00FB63C2">
              <w:rPr>
                <w:rFonts w:ascii="Times New Roman" w:hAnsi="Times New Roman"/>
                <w:b/>
                <w:bCs/>
                <w:sz w:val="18"/>
                <w:szCs w:val="18"/>
                <w:lang w:val="en-US"/>
              </w:rPr>
              <w:t>KCl</w:t>
            </w:r>
            <w:proofErr w:type="spellEnd"/>
          </w:p>
        </w:tc>
        <w:tc>
          <w:tcPr>
            <w:tcW w:w="6707" w:type="dxa"/>
            <w:gridSpan w:val="4"/>
            <w:tcBorders>
              <w:left w:val="single" w:sz="4" w:space="0" w:color="auto"/>
            </w:tcBorders>
            <w:vAlign w:val="center"/>
          </w:tcPr>
          <w:p w14:paraId="52D15219" w14:textId="77777777" w:rsidR="00550713" w:rsidRPr="00FB63C2" w:rsidRDefault="00FB63C2" w:rsidP="00FB63C2">
            <w:pPr>
              <w:spacing w:after="0" w:line="240" w:lineRule="auto"/>
              <w:jc w:val="center"/>
              <w:rPr>
                <w:rFonts w:ascii="Times New Roman" w:hAnsi="Times New Roman"/>
                <w:b/>
                <w:sz w:val="18"/>
                <w:szCs w:val="18"/>
              </w:rPr>
            </w:pPr>
            <w:r w:rsidRPr="00FB63C2">
              <w:rPr>
                <w:rFonts w:ascii="Times New Roman" w:hAnsi="Times New Roman"/>
                <w:b/>
                <w:sz w:val="18"/>
                <w:szCs w:val="18"/>
                <w:lang w:val="uz-Cyrl-UZ"/>
              </w:rPr>
              <w:t>Mass ratio A</w:t>
            </w:r>
            <w:r w:rsidRPr="00FB63C2">
              <w:rPr>
                <w:rFonts w:ascii="Times New Roman" w:hAnsi="Times New Roman"/>
                <w:b/>
                <w:sz w:val="18"/>
                <w:szCs w:val="18"/>
                <w:lang w:val="en-US"/>
              </w:rPr>
              <w:t xml:space="preserve">N </w:t>
            </w:r>
            <w:r w:rsidRPr="00FB63C2">
              <w:rPr>
                <w:rFonts w:ascii="Times New Roman" w:hAnsi="Times New Roman"/>
                <w:b/>
                <w:sz w:val="18"/>
                <w:szCs w:val="18"/>
                <w:lang w:val="uz-Cyrl-UZ"/>
              </w:rPr>
              <w:t>: OPR = 100</w:t>
            </w:r>
            <w:r w:rsidRPr="00FB63C2">
              <w:rPr>
                <w:rFonts w:ascii="Times New Roman" w:hAnsi="Times New Roman"/>
                <w:b/>
                <w:sz w:val="18"/>
                <w:szCs w:val="18"/>
                <w:lang w:val="en-US"/>
              </w:rPr>
              <w:t xml:space="preserve"> </w:t>
            </w:r>
            <w:r w:rsidRPr="00FB63C2">
              <w:rPr>
                <w:rFonts w:ascii="Times New Roman" w:hAnsi="Times New Roman"/>
                <w:b/>
                <w:sz w:val="18"/>
                <w:szCs w:val="18"/>
                <w:lang w:val="uz-Cyrl-UZ"/>
              </w:rPr>
              <w:t>: 20</w:t>
            </w:r>
          </w:p>
        </w:tc>
      </w:tr>
      <w:tr w:rsidR="00550713" w:rsidRPr="00FB63C2" w14:paraId="70D06BEA" w14:textId="77777777" w:rsidTr="00FB63C2">
        <w:trPr>
          <w:jc w:val="center"/>
        </w:trPr>
        <w:tc>
          <w:tcPr>
            <w:tcW w:w="2786" w:type="dxa"/>
            <w:tcBorders>
              <w:right w:val="single" w:sz="4" w:space="0" w:color="auto"/>
            </w:tcBorders>
            <w:vAlign w:val="center"/>
          </w:tcPr>
          <w:p w14:paraId="2809229C"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lang w:val="en-US"/>
              </w:rPr>
            </w:pPr>
            <w:proofErr w:type="gramStart"/>
            <w:r w:rsidRPr="00FB63C2">
              <w:rPr>
                <w:rFonts w:ascii="Times New Roman" w:hAnsi="Times New Roman"/>
                <w:sz w:val="18"/>
                <w:szCs w:val="18"/>
              </w:rPr>
              <w:t>100 :</w:t>
            </w:r>
            <w:proofErr w:type="gramEnd"/>
            <w:r w:rsidRPr="00FB63C2">
              <w:rPr>
                <w:rFonts w:ascii="Times New Roman" w:hAnsi="Times New Roman"/>
                <w:sz w:val="18"/>
                <w:szCs w:val="18"/>
              </w:rPr>
              <w:t xml:space="preserve"> 5</w:t>
            </w:r>
            <w:r w:rsidR="00FB63C2">
              <w:rPr>
                <w:rFonts w:ascii="Times New Roman" w:hAnsi="Times New Roman"/>
                <w:sz w:val="18"/>
                <w:szCs w:val="18"/>
              </w:rPr>
              <w:t>.</w:t>
            </w:r>
            <w:r w:rsidRPr="00FB63C2">
              <w:rPr>
                <w:rFonts w:ascii="Times New Roman" w:hAnsi="Times New Roman"/>
                <w:sz w:val="18"/>
                <w:szCs w:val="18"/>
              </w:rPr>
              <w:t>75</w:t>
            </w:r>
          </w:p>
        </w:tc>
        <w:tc>
          <w:tcPr>
            <w:tcW w:w="1651" w:type="dxa"/>
            <w:tcBorders>
              <w:left w:val="single" w:sz="4" w:space="0" w:color="auto"/>
            </w:tcBorders>
            <w:vAlign w:val="center"/>
          </w:tcPr>
          <w:p w14:paraId="01818B60"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rPr>
            </w:pPr>
            <w:r w:rsidRPr="00FB63C2">
              <w:rPr>
                <w:rFonts w:ascii="Times New Roman" w:hAnsi="Times New Roman"/>
                <w:sz w:val="18"/>
                <w:szCs w:val="18"/>
              </w:rPr>
              <w:t>7</w:t>
            </w:r>
            <w:r w:rsidR="00FB63C2">
              <w:rPr>
                <w:rFonts w:ascii="Times New Roman" w:hAnsi="Times New Roman"/>
                <w:sz w:val="18"/>
                <w:szCs w:val="18"/>
              </w:rPr>
              <w:t>.</w:t>
            </w:r>
            <w:r w:rsidRPr="00FB63C2">
              <w:rPr>
                <w:rFonts w:ascii="Times New Roman" w:hAnsi="Times New Roman"/>
                <w:sz w:val="18"/>
                <w:szCs w:val="18"/>
              </w:rPr>
              <w:t>01</w:t>
            </w:r>
          </w:p>
        </w:tc>
        <w:tc>
          <w:tcPr>
            <w:tcW w:w="1536" w:type="dxa"/>
            <w:vAlign w:val="center"/>
          </w:tcPr>
          <w:p w14:paraId="61CC870A"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rPr>
            </w:pPr>
            <w:r w:rsidRPr="00FB63C2">
              <w:rPr>
                <w:rFonts w:ascii="Times New Roman" w:hAnsi="Times New Roman"/>
                <w:sz w:val="18"/>
                <w:szCs w:val="18"/>
              </w:rPr>
              <w:t>6</w:t>
            </w:r>
            <w:r w:rsidR="00FB63C2">
              <w:rPr>
                <w:rFonts w:ascii="Times New Roman" w:hAnsi="Times New Roman"/>
                <w:sz w:val="18"/>
                <w:szCs w:val="18"/>
              </w:rPr>
              <w:t>.</w:t>
            </w:r>
            <w:r w:rsidRPr="00FB63C2">
              <w:rPr>
                <w:rFonts w:ascii="Times New Roman" w:hAnsi="Times New Roman"/>
                <w:sz w:val="18"/>
                <w:szCs w:val="18"/>
              </w:rPr>
              <w:t>84</w:t>
            </w:r>
          </w:p>
        </w:tc>
        <w:tc>
          <w:tcPr>
            <w:tcW w:w="1790" w:type="dxa"/>
            <w:vAlign w:val="center"/>
          </w:tcPr>
          <w:p w14:paraId="7E656811"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rPr>
            </w:pPr>
            <w:r w:rsidRPr="00FB63C2">
              <w:rPr>
                <w:rFonts w:ascii="Times New Roman" w:hAnsi="Times New Roman"/>
                <w:sz w:val="18"/>
                <w:szCs w:val="18"/>
              </w:rPr>
              <w:t>85</w:t>
            </w:r>
            <w:r w:rsidR="00FB63C2">
              <w:rPr>
                <w:rFonts w:ascii="Times New Roman" w:hAnsi="Times New Roman"/>
                <w:sz w:val="18"/>
                <w:szCs w:val="18"/>
              </w:rPr>
              <w:t>.</w:t>
            </w:r>
            <w:r w:rsidRPr="00FB63C2">
              <w:rPr>
                <w:rFonts w:ascii="Times New Roman" w:hAnsi="Times New Roman"/>
                <w:sz w:val="18"/>
                <w:szCs w:val="18"/>
              </w:rPr>
              <w:t>1</w:t>
            </w:r>
          </w:p>
        </w:tc>
        <w:tc>
          <w:tcPr>
            <w:tcW w:w="1730" w:type="dxa"/>
            <w:vAlign w:val="center"/>
          </w:tcPr>
          <w:p w14:paraId="13564CE3" w14:textId="77777777" w:rsidR="00550713" w:rsidRPr="00FB63C2" w:rsidRDefault="00550713" w:rsidP="00FB63C2">
            <w:pPr>
              <w:spacing w:after="0" w:line="240" w:lineRule="auto"/>
              <w:jc w:val="center"/>
              <w:rPr>
                <w:rFonts w:ascii="Times New Roman" w:hAnsi="Times New Roman"/>
                <w:sz w:val="18"/>
                <w:szCs w:val="18"/>
              </w:rPr>
            </w:pPr>
            <w:r w:rsidRPr="00FB63C2">
              <w:rPr>
                <w:rFonts w:ascii="Times New Roman" w:hAnsi="Times New Roman"/>
                <w:sz w:val="18"/>
                <w:szCs w:val="18"/>
              </w:rPr>
              <w:t>5</w:t>
            </w:r>
            <w:r w:rsidR="00FB63C2">
              <w:rPr>
                <w:rFonts w:ascii="Times New Roman" w:hAnsi="Times New Roman"/>
                <w:sz w:val="18"/>
                <w:szCs w:val="18"/>
              </w:rPr>
              <w:t>.</w:t>
            </w:r>
            <w:r w:rsidRPr="00FB63C2">
              <w:rPr>
                <w:rFonts w:ascii="Times New Roman" w:hAnsi="Times New Roman"/>
                <w:sz w:val="18"/>
                <w:szCs w:val="18"/>
              </w:rPr>
              <w:t>68</w:t>
            </w:r>
          </w:p>
        </w:tc>
      </w:tr>
      <w:tr w:rsidR="00550713" w:rsidRPr="00FB63C2" w14:paraId="03C5EAF3" w14:textId="77777777" w:rsidTr="00FB63C2">
        <w:trPr>
          <w:jc w:val="center"/>
        </w:trPr>
        <w:tc>
          <w:tcPr>
            <w:tcW w:w="2786" w:type="dxa"/>
            <w:tcBorders>
              <w:right w:val="single" w:sz="4" w:space="0" w:color="auto"/>
            </w:tcBorders>
            <w:vAlign w:val="center"/>
          </w:tcPr>
          <w:p w14:paraId="06C8ECD8"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rPr>
            </w:pPr>
            <w:proofErr w:type="gramStart"/>
            <w:r w:rsidRPr="00FB63C2">
              <w:rPr>
                <w:rFonts w:ascii="Times New Roman" w:hAnsi="Times New Roman"/>
                <w:sz w:val="18"/>
                <w:szCs w:val="18"/>
              </w:rPr>
              <w:t>100 :</w:t>
            </w:r>
            <w:proofErr w:type="gramEnd"/>
            <w:r w:rsidRPr="00FB63C2">
              <w:rPr>
                <w:rFonts w:ascii="Times New Roman" w:hAnsi="Times New Roman"/>
                <w:sz w:val="18"/>
                <w:szCs w:val="18"/>
              </w:rPr>
              <w:t xml:space="preserve"> 34</w:t>
            </w:r>
            <w:r w:rsidR="00FB63C2">
              <w:rPr>
                <w:rFonts w:ascii="Times New Roman" w:hAnsi="Times New Roman"/>
                <w:sz w:val="18"/>
                <w:szCs w:val="18"/>
              </w:rPr>
              <w:t>.</w:t>
            </w:r>
            <w:r w:rsidRPr="00FB63C2">
              <w:rPr>
                <w:rFonts w:ascii="Times New Roman" w:hAnsi="Times New Roman"/>
                <w:sz w:val="18"/>
                <w:szCs w:val="18"/>
              </w:rPr>
              <w:t>5</w:t>
            </w:r>
          </w:p>
        </w:tc>
        <w:tc>
          <w:tcPr>
            <w:tcW w:w="1651" w:type="dxa"/>
            <w:tcBorders>
              <w:left w:val="single" w:sz="4" w:space="0" w:color="auto"/>
            </w:tcBorders>
            <w:vAlign w:val="center"/>
          </w:tcPr>
          <w:p w14:paraId="6532BF42"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rPr>
            </w:pPr>
            <w:r w:rsidRPr="00FB63C2">
              <w:rPr>
                <w:rFonts w:ascii="Times New Roman" w:hAnsi="Times New Roman"/>
                <w:sz w:val="18"/>
                <w:szCs w:val="18"/>
              </w:rPr>
              <w:t>7</w:t>
            </w:r>
            <w:r w:rsidR="00FB63C2">
              <w:rPr>
                <w:rFonts w:ascii="Times New Roman" w:hAnsi="Times New Roman"/>
                <w:sz w:val="18"/>
                <w:szCs w:val="18"/>
              </w:rPr>
              <w:t>.</w:t>
            </w:r>
            <w:r w:rsidRPr="00FB63C2">
              <w:rPr>
                <w:rFonts w:ascii="Times New Roman" w:hAnsi="Times New Roman"/>
                <w:sz w:val="18"/>
                <w:szCs w:val="18"/>
              </w:rPr>
              <w:t>12</w:t>
            </w:r>
          </w:p>
        </w:tc>
        <w:tc>
          <w:tcPr>
            <w:tcW w:w="1536" w:type="dxa"/>
            <w:vAlign w:val="center"/>
          </w:tcPr>
          <w:p w14:paraId="66E027EF"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rPr>
            </w:pPr>
            <w:r w:rsidRPr="00FB63C2">
              <w:rPr>
                <w:rFonts w:ascii="Times New Roman" w:hAnsi="Times New Roman"/>
                <w:sz w:val="18"/>
                <w:szCs w:val="18"/>
              </w:rPr>
              <w:t>8</w:t>
            </w:r>
            <w:r w:rsidR="00FB63C2">
              <w:rPr>
                <w:rFonts w:ascii="Times New Roman" w:hAnsi="Times New Roman"/>
                <w:sz w:val="18"/>
                <w:szCs w:val="18"/>
              </w:rPr>
              <w:t>.</w:t>
            </w:r>
            <w:r w:rsidRPr="00FB63C2">
              <w:rPr>
                <w:rFonts w:ascii="Times New Roman" w:hAnsi="Times New Roman"/>
                <w:sz w:val="18"/>
                <w:szCs w:val="18"/>
              </w:rPr>
              <w:t>06</w:t>
            </w:r>
          </w:p>
        </w:tc>
        <w:tc>
          <w:tcPr>
            <w:tcW w:w="1790" w:type="dxa"/>
            <w:vAlign w:val="center"/>
          </w:tcPr>
          <w:p w14:paraId="4068D750"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rPr>
            </w:pPr>
            <w:r w:rsidRPr="00FB63C2">
              <w:rPr>
                <w:rFonts w:ascii="Times New Roman" w:hAnsi="Times New Roman"/>
                <w:sz w:val="18"/>
                <w:szCs w:val="18"/>
              </w:rPr>
              <w:t>114</w:t>
            </w:r>
            <w:r w:rsidR="00FB63C2">
              <w:rPr>
                <w:rFonts w:ascii="Times New Roman" w:hAnsi="Times New Roman"/>
                <w:sz w:val="18"/>
                <w:szCs w:val="18"/>
              </w:rPr>
              <w:t>.</w:t>
            </w:r>
            <w:r w:rsidRPr="00FB63C2">
              <w:rPr>
                <w:rFonts w:ascii="Times New Roman" w:hAnsi="Times New Roman"/>
                <w:sz w:val="18"/>
                <w:szCs w:val="18"/>
              </w:rPr>
              <w:t>5</w:t>
            </w:r>
          </w:p>
        </w:tc>
        <w:tc>
          <w:tcPr>
            <w:tcW w:w="1730" w:type="dxa"/>
            <w:vAlign w:val="center"/>
          </w:tcPr>
          <w:p w14:paraId="1118E996" w14:textId="77777777" w:rsidR="00550713" w:rsidRPr="00FB63C2" w:rsidRDefault="00550713" w:rsidP="00FB63C2">
            <w:pPr>
              <w:spacing w:after="0" w:line="240" w:lineRule="auto"/>
              <w:jc w:val="center"/>
              <w:rPr>
                <w:rFonts w:ascii="Times New Roman" w:hAnsi="Times New Roman"/>
                <w:sz w:val="18"/>
                <w:szCs w:val="18"/>
              </w:rPr>
            </w:pPr>
            <w:r w:rsidRPr="00FB63C2">
              <w:rPr>
                <w:rFonts w:ascii="Times New Roman" w:hAnsi="Times New Roman"/>
                <w:sz w:val="18"/>
                <w:szCs w:val="18"/>
              </w:rPr>
              <w:t>23</w:t>
            </w:r>
            <w:r w:rsidR="00FB63C2">
              <w:rPr>
                <w:rFonts w:ascii="Times New Roman" w:hAnsi="Times New Roman"/>
                <w:sz w:val="18"/>
                <w:szCs w:val="18"/>
              </w:rPr>
              <w:t>.</w:t>
            </w:r>
            <w:r w:rsidRPr="00FB63C2">
              <w:rPr>
                <w:rFonts w:ascii="Times New Roman" w:hAnsi="Times New Roman"/>
                <w:sz w:val="18"/>
                <w:szCs w:val="18"/>
              </w:rPr>
              <w:t>90</w:t>
            </w:r>
          </w:p>
        </w:tc>
      </w:tr>
      <w:tr w:rsidR="00550713" w:rsidRPr="00FB63C2" w14:paraId="5A5653E4" w14:textId="77777777" w:rsidTr="00FB63C2">
        <w:trPr>
          <w:jc w:val="center"/>
        </w:trPr>
        <w:tc>
          <w:tcPr>
            <w:tcW w:w="2786" w:type="dxa"/>
            <w:tcBorders>
              <w:right w:val="single" w:sz="4" w:space="0" w:color="auto"/>
            </w:tcBorders>
            <w:vAlign w:val="center"/>
          </w:tcPr>
          <w:p w14:paraId="5AD31C61" w14:textId="77777777" w:rsidR="00550713" w:rsidRPr="00FB63C2" w:rsidRDefault="00550713" w:rsidP="00FB63C2">
            <w:pPr>
              <w:spacing w:after="0" w:line="240" w:lineRule="auto"/>
              <w:jc w:val="center"/>
              <w:rPr>
                <w:rFonts w:ascii="Times New Roman" w:hAnsi="Times New Roman"/>
                <w:sz w:val="18"/>
                <w:szCs w:val="18"/>
              </w:rPr>
            </w:pPr>
            <w:proofErr w:type="gramStart"/>
            <w:r w:rsidRPr="00FB63C2">
              <w:rPr>
                <w:rFonts w:ascii="Times New Roman" w:hAnsi="Times New Roman"/>
                <w:sz w:val="18"/>
                <w:szCs w:val="18"/>
              </w:rPr>
              <w:t>100 :</w:t>
            </w:r>
            <w:proofErr w:type="gramEnd"/>
            <w:r w:rsidRPr="00FB63C2">
              <w:rPr>
                <w:rFonts w:ascii="Times New Roman" w:hAnsi="Times New Roman"/>
                <w:sz w:val="18"/>
                <w:szCs w:val="18"/>
              </w:rPr>
              <w:t xml:space="preserve"> 57</w:t>
            </w:r>
            <w:r w:rsidR="00FB63C2">
              <w:rPr>
                <w:rFonts w:ascii="Times New Roman" w:hAnsi="Times New Roman"/>
                <w:sz w:val="18"/>
                <w:szCs w:val="18"/>
              </w:rPr>
              <w:t>.</w:t>
            </w:r>
            <w:r w:rsidRPr="00FB63C2">
              <w:rPr>
                <w:rFonts w:ascii="Times New Roman" w:hAnsi="Times New Roman"/>
                <w:sz w:val="18"/>
                <w:szCs w:val="18"/>
              </w:rPr>
              <w:t>5</w:t>
            </w:r>
          </w:p>
        </w:tc>
        <w:tc>
          <w:tcPr>
            <w:tcW w:w="1651" w:type="dxa"/>
            <w:tcBorders>
              <w:left w:val="single" w:sz="4" w:space="0" w:color="auto"/>
            </w:tcBorders>
            <w:vAlign w:val="center"/>
          </w:tcPr>
          <w:p w14:paraId="6FF4A69A"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rPr>
            </w:pPr>
            <w:r w:rsidRPr="00FB63C2">
              <w:rPr>
                <w:rFonts w:ascii="Times New Roman" w:hAnsi="Times New Roman"/>
                <w:sz w:val="18"/>
                <w:szCs w:val="18"/>
              </w:rPr>
              <w:t>7</w:t>
            </w:r>
            <w:r w:rsidR="00FB63C2">
              <w:rPr>
                <w:rFonts w:ascii="Times New Roman" w:hAnsi="Times New Roman"/>
                <w:sz w:val="18"/>
                <w:szCs w:val="18"/>
              </w:rPr>
              <w:t>.</w:t>
            </w:r>
            <w:r w:rsidRPr="00FB63C2">
              <w:rPr>
                <w:rFonts w:ascii="Times New Roman" w:hAnsi="Times New Roman"/>
                <w:sz w:val="18"/>
                <w:szCs w:val="18"/>
              </w:rPr>
              <w:t>23</w:t>
            </w:r>
          </w:p>
        </w:tc>
        <w:tc>
          <w:tcPr>
            <w:tcW w:w="1536" w:type="dxa"/>
            <w:vAlign w:val="center"/>
          </w:tcPr>
          <w:p w14:paraId="17A85B55"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rPr>
            </w:pPr>
            <w:r w:rsidRPr="00FB63C2">
              <w:rPr>
                <w:rFonts w:ascii="Times New Roman" w:hAnsi="Times New Roman"/>
                <w:sz w:val="18"/>
                <w:szCs w:val="18"/>
              </w:rPr>
              <w:t>8</w:t>
            </w:r>
            <w:r w:rsidR="00FB63C2">
              <w:rPr>
                <w:rFonts w:ascii="Times New Roman" w:hAnsi="Times New Roman"/>
                <w:sz w:val="18"/>
                <w:szCs w:val="18"/>
              </w:rPr>
              <w:t>.</w:t>
            </w:r>
            <w:r w:rsidRPr="00FB63C2">
              <w:rPr>
                <w:rFonts w:ascii="Times New Roman" w:hAnsi="Times New Roman"/>
                <w:sz w:val="18"/>
                <w:szCs w:val="18"/>
              </w:rPr>
              <w:t>80</w:t>
            </w:r>
          </w:p>
        </w:tc>
        <w:tc>
          <w:tcPr>
            <w:tcW w:w="1790" w:type="dxa"/>
            <w:vAlign w:val="center"/>
          </w:tcPr>
          <w:p w14:paraId="30C4893F"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rPr>
            </w:pPr>
            <w:r w:rsidRPr="00FB63C2">
              <w:rPr>
                <w:rFonts w:ascii="Times New Roman" w:hAnsi="Times New Roman"/>
                <w:sz w:val="18"/>
                <w:szCs w:val="18"/>
              </w:rPr>
              <w:t>128</w:t>
            </w:r>
            <w:r w:rsidR="00FB63C2">
              <w:rPr>
                <w:rFonts w:ascii="Times New Roman" w:hAnsi="Times New Roman"/>
                <w:sz w:val="18"/>
                <w:szCs w:val="18"/>
              </w:rPr>
              <w:t>.</w:t>
            </w:r>
            <w:r w:rsidRPr="00FB63C2">
              <w:rPr>
                <w:rFonts w:ascii="Times New Roman" w:hAnsi="Times New Roman"/>
                <w:sz w:val="18"/>
                <w:szCs w:val="18"/>
              </w:rPr>
              <w:t>9</w:t>
            </w:r>
          </w:p>
        </w:tc>
        <w:tc>
          <w:tcPr>
            <w:tcW w:w="1730" w:type="dxa"/>
            <w:vAlign w:val="center"/>
          </w:tcPr>
          <w:p w14:paraId="7ED206A8" w14:textId="77777777" w:rsidR="00550713" w:rsidRPr="00FB63C2" w:rsidRDefault="00550713" w:rsidP="00FB63C2">
            <w:pPr>
              <w:spacing w:after="0" w:line="240" w:lineRule="auto"/>
              <w:jc w:val="center"/>
              <w:rPr>
                <w:rFonts w:ascii="Times New Roman" w:hAnsi="Times New Roman"/>
                <w:sz w:val="18"/>
                <w:szCs w:val="18"/>
              </w:rPr>
            </w:pPr>
            <w:r w:rsidRPr="00FB63C2">
              <w:rPr>
                <w:rFonts w:ascii="Times New Roman" w:hAnsi="Times New Roman"/>
                <w:sz w:val="18"/>
                <w:szCs w:val="18"/>
              </w:rPr>
              <w:t>33</w:t>
            </w:r>
            <w:r w:rsidR="00FB63C2">
              <w:rPr>
                <w:rFonts w:ascii="Times New Roman" w:hAnsi="Times New Roman"/>
                <w:sz w:val="18"/>
                <w:szCs w:val="18"/>
              </w:rPr>
              <w:t>.</w:t>
            </w:r>
            <w:r w:rsidRPr="00FB63C2">
              <w:rPr>
                <w:rFonts w:ascii="Times New Roman" w:hAnsi="Times New Roman"/>
                <w:sz w:val="18"/>
                <w:szCs w:val="18"/>
              </w:rPr>
              <w:t>51</w:t>
            </w:r>
          </w:p>
        </w:tc>
      </w:tr>
      <w:tr w:rsidR="00550713" w:rsidRPr="00FB63C2" w14:paraId="3EA799CB" w14:textId="77777777" w:rsidTr="00FB63C2">
        <w:trPr>
          <w:jc w:val="center"/>
        </w:trPr>
        <w:tc>
          <w:tcPr>
            <w:tcW w:w="2786" w:type="dxa"/>
            <w:tcBorders>
              <w:right w:val="single" w:sz="4" w:space="0" w:color="auto"/>
            </w:tcBorders>
            <w:vAlign w:val="center"/>
          </w:tcPr>
          <w:p w14:paraId="3CDD2B38" w14:textId="77777777" w:rsidR="00550713" w:rsidRPr="00FB63C2" w:rsidRDefault="00550713" w:rsidP="00FB63C2">
            <w:pPr>
              <w:spacing w:after="0" w:line="240" w:lineRule="auto"/>
              <w:jc w:val="center"/>
              <w:rPr>
                <w:rFonts w:ascii="Times New Roman" w:hAnsi="Times New Roman"/>
                <w:b/>
                <w:sz w:val="18"/>
                <w:szCs w:val="18"/>
              </w:rPr>
            </w:pPr>
            <w:proofErr w:type="gramStart"/>
            <w:r w:rsidRPr="00FB63C2">
              <w:rPr>
                <w:rFonts w:ascii="Times New Roman" w:hAnsi="Times New Roman"/>
                <w:b/>
                <w:bCs/>
                <w:sz w:val="18"/>
                <w:szCs w:val="18"/>
              </w:rPr>
              <w:t>АС :</w:t>
            </w:r>
            <w:proofErr w:type="gramEnd"/>
            <w:r w:rsidRPr="00FB63C2">
              <w:rPr>
                <w:rFonts w:ascii="Times New Roman" w:hAnsi="Times New Roman"/>
                <w:b/>
                <w:bCs/>
                <w:sz w:val="18"/>
                <w:szCs w:val="18"/>
                <w:lang w:val="en-US"/>
              </w:rPr>
              <w:t xml:space="preserve"> </w:t>
            </w:r>
            <w:proofErr w:type="spellStart"/>
            <w:r w:rsidRPr="00FB63C2">
              <w:rPr>
                <w:rFonts w:ascii="Times New Roman" w:hAnsi="Times New Roman"/>
                <w:b/>
                <w:bCs/>
                <w:sz w:val="18"/>
                <w:szCs w:val="18"/>
                <w:lang w:val="en-US"/>
              </w:rPr>
              <w:t>KCl</w:t>
            </w:r>
            <w:proofErr w:type="spellEnd"/>
          </w:p>
        </w:tc>
        <w:tc>
          <w:tcPr>
            <w:tcW w:w="6707" w:type="dxa"/>
            <w:gridSpan w:val="4"/>
            <w:tcBorders>
              <w:left w:val="single" w:sz="4" w:space="0" w:color="auto"/>
            </w:tcBorders>
            <w:vAlign w:val="center"/>
          </w:tcPr>
          <w:p w14:paraId="0BCFD193" w14:textId="77777777" w:rsidR="00550713" w:rsidRPr="00FB63C2" w:rsidRDefault="00FB63C2" w:rsidP="00FB63C2">
            <w:pPr>
              <w:spacing w:after="0" w:line="240" w:lineRule="auto"/>
              <w:jc w:val="center"/>
              <w:rPr>
                <w:rFonts w:ascii="Times New Roman" w:hAnsi="Times New Roman"/>
                <w:b/>
                <w:sz w:val="18"/>
                <w:szCs w:val="18"/>
              </w:rPr>
            </w:pPr>
            <w:r w:rsidRPr="00FB63C2">
              <w:rPr>
                <w:rFonts w:ascii="Times New Roman" w:hAnsi="Times New Roman"/>
                <w:b/>
                <w:sz w:val="18"/>
                <w:szCs w:val="18"/>
                <w:lang w:val="uz-Cyrl-UZ"/>
              </w:rPr>
              <w:t>Mass ratio A</w:t>
            </w:r>
            <w:r w:rsidRPr="00FB63C2">
              <w:rPr>
                <w:rFonts w:ascii="Times New Roman" w:hAnsi="Times New Roman"/>
                <w:b/>
                <w:sz w:val="18"/>
                <w:szCs w:val="18"/>
                <w:lang w:val="en-US"/>
              </w:rPr>
              <w:t xml:space="preserve">N </w:t>
            </w:r>
            <w:r w:rsidRPr="00FB63C2">
              <w:rPr>
                <w:rFonts w:ascii="Times New Roman" w:hAnsi="Times New Roman"/>
                <w:b/>
                <w:sz w:val="18"/>
                <w:szCs w:val="18"/>
                <w:lang w:val="uz-Cyrl-UZ"/>
              </w:rPr>
              <w:t>: OPR = 100</w:t>
            </w:r>
            <w:r w:rsidRPr="00FB63C2">
              <w:rPr>
                <w:rFonts w:ascii="Times New Roman" w:hAnsi="Times New Roman"/>
                <w:b/>
                <w:sz w:val="18"/>
                <w:szCs w:val="18"/>
                <w:lang w:val="en-US"/>
              </w:rPr>
              <w:t xml:space="preserve"> </w:t>
            </w:r>
            <w:r w:rsidRPr="00FB63C2">
              <w:rPr>
                <w:rFonts w:ascii="Times New Roman" w:hAnsi="Times New Roman"/>
                <w:b/>
                <w:sz w:val="18"/>
                <w:szCs w:val="18"/>
                <w:lang w:val="uz-Cyrl-UZ"/>
              </w:rPr>
              <w:t>: 30</w:t>
            </w:r>
          </w:p>
        </w:tc>
      </w:tr>
      <w:tr w:rsidR="00550713" w:rsidRPr="00FB63C2" w14:paraId="2341202F" w14:textId="77777777" w:rsidTr="00FB63C2">
        <w:trPr>
          <w:jc w:val="center"/>
        </w:trPr>
        <w:tc>
          <w:tcPr>
            <w:tcW w:w="2786" w:type="dxa"/>
            <w:tcBorders>
              <w:right w:val="single" w:sz="4" w:space="0" w:color="auto"/>
            </w:tcBorders>
            <w:vAlign w:val="center"/>
          </w:tcPr>
          <w:p w14:paraId="3EC3CCB9" w14:textId="77777777" w:rsidR="00550713" w:rsidRPr="00FB63C2" w:rsidRDefault="00550713" w:rsidP="00FB63C2">
            <w:pPr>
              <w:spacing w:after="0" w:line="240" w:lineRule="auto"/>
              <w:jc w:val="center"/>
              <w:rPr>
                <w:rFonts w:ascii="Times New Roman" w:hAnsi="Times New Roman"/>
                <w:sz w:val="18"/>
                <w:szCs w:val="18"/>
              </w:rPr>
            </w:pPr>
            <w:proofErr w:type="gramStart"/>
            <w:r w:rsidRPr="00FB63C2">
              <w:rPr>
                <w:rFonts w:ascii="Times New Roman" w:hAnsi="Times New Roman"/>
                <w:sz w:val="18"/>
                <w:szCs w:val="18"/>
              </w:rPr>
              <w:t>100 :</w:t>
            </w:r>
            <w:proofErr w:type="gramEnd"/>
            <w:r w:rsidRPr="00FB63C2">
              <w:rPr>
                <w:rFonts w:ascii="Times New Roman" w:hAnsi="Times New Roman"/>
                <w:sz w:val="18"/>
                <w:szCs w:val="18"/>
              </w:rPr>
              <w:t xml:space="preserve"> 23</w:t>
            </w:r>
            <w:r w:rsidR="00FB63C2">
              <w:rPr>
                <w:rFonts w:ascii="Times New Roman" w:hAnsi="Times New Roman"/>
                <w:sz w:val="18"/>
                <w:szCs w:val="18"/>
              </w:rPr>
              <w:t>.</w:t>
            </w:r>
            <w:r w:rsidRPr="00FB63C2">
              <w:rPr>
                <w:rFonts w:ascii="Times New Roman" w:hAnsi="Times New Roman"/>
                <w:sz w:val="18"/>
                <w:szCs w:val="18"/>
              </w:rPr>
              <w:t>0</w:t>
            </w:r>
          </w:p>
        </w:tc>
        <w:tc>
          <w:tcPr>
            <w:tcW w:w="1651" w:type="dxa"/>
            <w:tcBorders>
              <w:left w:val="single" w:sz="4" w:space="0" w:color="auto"/>
            </w:tcBorders>
            <w:vAlign w:val="center"/>
          </w:tcPr>
          <w:p w14:paraId="7891B616"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rPr>
            </w:pPr>
            <w:r w:rsidRPr="00FB63C2">
              <w:rPr>
                <w:rFonts w:ascii="Times New Roman" w:hAnsi="Times New Roman"/>
                <w:sz w:val="18"/>
                <w:szCs w:val="18"/>
              </w:rPr>
              <w:t>7</w:t>
            </w:r>
            <w:r w:rsidR="00FB63C2">
              <w:rPr>
                <w:rFonts w:ascii="Times New Roman" w:hAnsi="Times New Roman"/>
                <w:sz w:val="18"/>
                <w:szCs w:val="18"/>
              </w:rPr>
              <w:t>.</w:t>
            </w:r>
            <w:r w:rsidRPr="00FB63C2">
              <w:rPr>
                <w:rFonts w:ascii="Times New Roman" w:hAnsi="Times New Roman"/>
                <w:sz w:val="18"/>
                <w:szCs w:val="18"/>
              </w:rPr>
              <w:t>18</w:t>
            </w:r>
          </w:p>
        </w:tc>
        <w:tc>
          <w:tcPr>
            <w:tcW w:w="1536" w:type="dxa"/>
            <w:vAlign w:val="center"/>
          </w:tcPr>
          <w:p w14:paraId="090364E1"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rPr>
            </w:pPr>
            <w:r w:rsidRPr="00FB63C2">
              <w:rPr>
                <w:rFonts w:ascii="Times New Roman" w:hAnsi="Times New Roman"/>
                <w:sz w:val="18"/>
                <w:szCs w:val="18"/>
              </w:rPr>
              <w:t>7</w:t>
            </w:r>
            <w:r w:rsidR="00FB63C2">
              <w:rPr>
                <w:rFonts w:ascii="Times New Roman" w:hAnsi="Times New Roman"/>
                <w:sz w:val="18"/>
                <w:szCs w:val="18"/>
              </w:rPr>
              <w:t>.</w:t>
            </w:r>
            <w:r w:rsidRPr="00FB63C2">
              <w:rPr>
                <w:rFonts w:ascii="Times New Roman" w:hAnsi="Times New Roman"/>
                <w:sz w:val="18"/>
                <w:szCs w:val="18"/>
              </w:rPr>
              <w:t>06</w:t>
            </w:r>
          </w:p>
        </w:tc>
        <w:tc>
          <w:tcPr>
            <w:tcW w:w="1790" w:type="dxa"/>
            <w:vAlign w:val="center"/>
          </w:tcPr>
          <w:p w14:paraId="6241BB04"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rPr>
            </w:pPr>
            <w:r w:rsidRPr="00FB63C2">
              <w:rPr>
                <w:rFonts w:ascii="Times New Roman" w:hAnsi="Times New Roman"/>
                <w:sz w:val="18"/>
                <w:szCs w:val="18"/>
              </w:rPr>
              <w:t>111</w:t>
            </w:r>
            <w:r w:rsidR="00FB63C2">
              <w:rPr>
                <w:rFonts w:ascii="Times New Roman" w:hAnsi="Times New Roman"/>
                <w:sz w:val="18"/>
                <w:szCs w:val="18"/>
              </w:rPr>
              <w:t>.</w:t>
            </w:r>
            <w:r w:rsidRPr="00FB63C2">
              <w:rPr>
                <w:rFonts w:ascii="Times New Roman" w:hAnsi="Times New Roman"/>
                <w:sz w:val="18"/>
                <w:szCs w:val="18"/>
              </w:rPr>
              <w:t>1</w:t>
            </w:r>
          </w:p>
        </w:tc>
        <w:tc>
          <w:tcPr>
            <w:tcW w:w="1730" w:type="dxa"/>
            <w:vAlign w:val="center"/>
          </w:tcPr>
          <w:p w14:paraId="0EB079E6" w14:textId="77777777" w:rsidR="00550713" w:rsidRPr="00FB63C2" w:rsidRDefault="00550713" w:rsidP="00FB63C2">
            <w:pPr>
              <w:spacing w:after="0" w:line="240" w:lineRule="auto"/>
              <w:jc w:val="center"/>
              <w:rPr>
                <w:rFonts w:ascii="Times New Roman" w:hAnsi="Times New Roman"/>
                <w:sz w:val="18"/>
                <w:szCs w:val="18"/>
              </w:rPr>
            </w:pPr>
            <w:r w:rsidRPr="00FB63C2">
              <w:rPr>
                <w:rFonts w:ascii="Times New Roman" w:hAnsi="Times New Roman"/>
                <w:sz w:val="18"/>
                <w:szCs w:val="18"/>
              </w:rPr>
              <w:t>22</w:t>
            </w:r>
            <w:r w:rsidR="00FB63C2">
              <w:rPr>
                <w:rFonts w:ascii="Times New Roman" w:hAnsi="Times New Roman"/>
                <w:sz w:val="18"/>
                <w:szCs w:val="18"/>
              </w:rPr>
              <w:t>.</w:t>
            </w:r>
            <w:r w:rsidRPr="00FB63C2">
              <w:rPr>
                <w:rFonts w:ascii="Times New Roman" w:hAnsi="Times New Roman"/>
                <w:sz w:val="18"/>
                <w:szCs w:val="18"/>
              </w:rPr>
              <w:t>74</w:t>
            </w:r>
          </w:p>
        </w:tc>
      </w:tr>
      <w:tr w:rsidR="00550713" w:rsidRPr="00FB63C2" w14:paraId="04F9A1B6" w14:textId="77777777" w:rsidTr="00FB63C2">
        <w:trPr>
          <w:jc w:val="center"/>
        </w:trPr>
        <w:tc>
          <w:tcPr>
            <w:tcW w:w="2786" w:type="dxa"/>
            <w:tcBorders>
              <w:right w:val="single" w:sz="4" w:space="0" w:color="auto"/>
            </w:tcBorders>
            <w:vAlign w:val="center"/>
          </w:tcPr>
          <w:p w14:paraId="147C6453" w14:textId="77777777" w:rsidR="00550713" w:rsidRPr="00FB63C2" w:rsidRDefault="00550713" w:rsidP="00FB63C2">
            <w:pPr>
              <w:spacing w:after="0" w:line="240" w:lineRule="auto"/>
              <w:jc w:val="center"/>
              <w:rPr>
                <w:rFonts w:ascii="Times New Roman" w:hAnsi="Times New Roman"/>
                <w:sz w:val="18"/>
                <w:szCs w:val="18"/>
              </w:rPr>
            </w:pPr>
            <w:proofErr w:type="gramStart"/>
            <w:r w:rsidRPr="00FB63C2">
              <w:rPr>
                <w:rFonts w:ascii="Times New Roman" w:hAnsi="Times New Roman"/>
                <w:sz w:val="18"/>
                <w:szCs w:val="18"/>
              </w:rPr>
              <w:t>100 :</w:t>
            </w:r>
            <w:proofErr w:type="gramEnd"/>
            <w:r w:rsidRPr="00FB63C2">
              <w:rPr>
                <w:rFonts w:ascii="Times New Roman" w:hAnsi="Times New Roman"/>
                <w:sz w:val="18"/>
                <w:szCs w:val="18"/>
              </w:rPr>
              <w:t xml:space="preserve"> 57</w:t>
            </w:r>
            <w:r w:rsidR="00FB63C2">
              <w:rPr>
                <w:rFonts w:ascii="Times New Roman" w:hAnsi="Times New Roman"/>
                <w:sz w:val="18"/>
                <w:szCs w:val="18"/>
              </w:rPr>
              <w:t>.</w:t>
            </w:r>
            <w:r w:rsidRPr="00FB63C2">
              <w:rPr>
                <w:rFonts w:ascii="Times New Roman" w:hAnsi="Times New Roman"/>
                <w:sz w:val="18"/>
                <w:szCs w:val="18"/>
              </w:rPr>
              <w:t>5</w:t>
            </w:r>
          </w:p>
        </w:tc>
        <w:tc>
          <w:tcPr>
            <w:tcW w:w="1651" w:type="dxa"/>
            <w:tcBorders>
              <w:left w:val="single" w:sz="4" w:space="0" w:color="auto"/>
            </w:tcBorders>
            <w:vAlign w:val="center"/>
          </w:tcPr>
          <w:p w14:paraId="03216EF1"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rPr>
            </w:pPr>
            <w:r w:rsidRPr="00FB63C2">
              <w:rPr>
                <w:rFonts w:ascii="Times New Roman" w:hAnsi="Times New Roman"/>
                <w:sz w:val="18"/>
                <w:szCs w:val="18"/>
              </w:rPr>
              <w:t>7</w:t>
            </w:r>
            <w:r w:rsidR="00FB63C2">
              <w:rPr>
                <w:rFonts w:ascii="Times New Roman" w:hAnsi="Times New Roman"/>
                <w:sz w:val="18"/>
                <w:szCs w:val="18"/>
              </w:rPr>
              <w:t>.</w:t>
            </w:r>
            <w:r w:rsidRPr="00FB63C2">
              <w:rPr>
                <w:rFonts w:ascii="Times New Roman" w:hAnsi="Times New Roman"/>
                <w:sz w:val="18"/>
                <w:szCs w:val="18"/>
              </w:rPr>
              <w:t>25</w:t>
            </w:r>
          </w:p>
        </w:tc>
        <w:tc>
          <w:tcPr>
            <w:tcW w:w="1536" w:type="dxa"/>
            <w:vAlign w:val="center"/>
          </w:tcPr>
          <w:p w14:paraId="34A9BC2A"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rPr>
            </w:pPr>
            <w:r w:rsidRPr="00FB63C2">
              <w:rPr>
                <w:rFonts w:ascii="Times New Roman" w:hAnsi="Times New Roman"/>
                <w:sz w:val="18"/>
                <w:szCs w:val="18"/>
              </w:rPr>
              <w:t>9</w:t>
            </w:r>
            <w:r w:rsidR="00FB63C2">
              <w:rPr>
                <w:rFonts w:ascii="Times New Roman" w:hAnsi="Times New Roman"/>
                <w:sz w:val="18"/>
                <w:szCs w:val="18"/>
              </w:rPr>
              <w:t>.</w:t>
            </w:r>
            <w:r w:rsidRPr="00FB63C2">
              <w:rPr>
                <w:rFonts w:ascii="Times New Roman" w:hAnsi="Times New Roman"/>
                <w:sz w:val="18"/>
                <w:szCs w:val="18"/>
              </w:rPr>
              <w:t>07</w:t>
            </w:r>
          </w:p>
        </w:tc>
        <w:tc>
          <w:tcPr>
            <w:tcW w:w="1790" w:type="dxa"/>
            <w:vAlign w:val="center"/>
          </w:tcPr>
          <w:p w14:paraId="6EA45BF8"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rPr>
            </w:pPr>
            <w:r w:rsidRPr="00FB63C2">
              <w:rPr>
                <w:rFonts w:ascii="Times New Roman" w:hAnsi="Times New Roman"/>
                <w:sz w:val="18"/>
                <w:szCs w:val="18"/>
              </w:rPr>
              <w:t>135</w:t>
            </w:r>
            <w:r w:rsidR="00FB63C2">
              <w:rPr>
                <w:rFonts w:ascii="Times New Roman" w:hAnsi="Times New Roman"/>
                <w:sz w:val="18"/>
                <w:szCs w:val="18"/>
              </w:rPr>
              <w:t>.</w:t>
            </w:r>
            <w:r w:rsidRPr="00FB63C2">
              <w:rPr>
                <w:rFonts w:ascii="Times New Roman" w:hAnsi="Times New Roman"/>
                <w:sz w:val="18"/>
                <w:szCs w:val="18"/>
              </w:rPr>
              <w:t>6</w:t>
            </w:r>
          </w:p>
        </w:tc>
        <w:tc>
          <w:tcPr>
            <w:tcW w:w="1730" w:type="dxa"/>
            <w:vAlign w:val="center"/>
          </w:tcPr>
          <w:p w14:paraId="3269193A" w14:textId="77777777" w:rsidR="00550713" w:rsidRPr="00FB63C2" w:rsidRDefault="00550713" w:rsidP="00FB63C2">
            <w:pPr>
              <w:spacing w:after="0" w:line="240" w:lineRule="auto"/>
              <w:jc w:val="center"/>
              <w:rPr>
                <w:rFonts w:ascii="Times New Roman" w:hAnsi="Times New Roman"/>
                <w:sz w:val="18"/>
                <w:szCs w:val="18"/>
              </w:rPr>
            </w:pPr>
            <w:r w:rsidRPr="00FB63C2">
              <w:rPr>
                <w:rFonts w:ascii="Times New Roman" w:hAnsi="Times New Roman"/>
                <w:sz w:val="18"/>
                <w:szCs w:val="18"/>
              </w:rPr>
              <w:t>38</w:t>
            </w:r>
            <w:r w:rsidR="00FB63C2">
              <w:rPr>
                <w:rFonts w:ascii="Times New Roman" w:hAnsi="Times New Roman"/>
                <w:sz w:val="18"/>
                <w:szCs w:val="18"/>
              </w:rPr>
              <w:t>.</w:t>
            </w:r>
            <w:r w:rsidRPr="00FB63C2">
              <w:rPr>
                <w:rFonts w:ascii="Times New Roman" w:hAnsi="Times New Roman"/>
                <w:sz w:val="18"/>
                <w:szCs w:val="18"/>
              </w:rPr>
              <w:t>02</w:t>
            </w:r>
          </w:p>
        </w:tc>
      </w:tr>
      <w:tr w:rsidR="00550713" w:rsidRPr="00FB63C2" w14:paraId="7C2DE817" w14:textId="77777777" w:rsidTr="00FB63C2">
        <w:trPr>
          <w:jc w:val="center"/>
        </w:trPr>
        <w:tc>
          <w:tcPr>
            <w:tcW w:w="2786" w:type="dxa"/>
            <w:tcBorders>
              <w:right w:val="single" w:sz="4" w:space="0" w:color="auto"/>
            </w:tcBorders>
            <w:vAlign w:val="center"/>
          </w:tcPr>
          <w:p w14:paraId="77BD7C36" w14:textId="77777777" w:rsidR="00550713" w:rsidRPr="00FB63C2" w:rsidRDefault="00550713" w:rsidP="00FB63C2">
            <w:pPr>
              <w:spacing w:after="0" w:line="240" w:lineRule="auto"/>
              <w:jc w:val="center"/>
              <w:rPr>
                <w:rFonts w:ascii="Times New Roman" w:hAnsi="Times New Roman"/>
                <w:b/>
                <w:bCs/>
                <w:sz w:val="18"/>
                <w:szCs w:val="18"/>
              </w:rPr>
            </w:pPr>
            <w:r w:rsidRPr="00FB63C2">
              <w:rPr>
                <w:rFonts w:ascii="Times New Roman" w:hAnsi="Times New Roman"/>
                <w:b/>
                <w:bCs/>
                <w:sz w:val="18"/>
                <w:szCs w:val="18"/>
              </w:rPr>
              <w:t>(</w:t>
            </w:r>
            <w:r w:rsidRPr="00FB63C2">
              <w:rPr>
                <w:rFonts w:ascii="Times New Roman" w:hAnsi="Times New Roman"/>
                <w:b/>
                <w:bCs/>
                <w:sz w:val="18"/>
                <w:szCs w:val="18"/>
                <w:lang w:val="en-US"/>
              </w:rPr>
              <w:t>NH</w:t>
            </w:r>
            <w:r w:rsidRPr="00FB63C2">
              <w:rPr>
                <w:rFonts w:ascii="Times New Roman" w:hAnsi="Times New Roman"/>
                <w:b/>
                <w:bCs/>
                <w:sz w:val="18"/>
                <w:szCs w:val="18"/>
                <w:vertAlign w:val="subscript"/>
              </w:rPr>
              <w:t>4</w:t>
            </w:r>
            <w:r w:rsidRPr="00FB63C2">
              <w:rPr>
                <w:rFonts w:ascii="Times New Roman" w:hAnsi="Times New Roman"/>
                <w:b/>
                <w:bCs/>
                <w:sz w:val="18"/>
                <w:szCs w:val="18"/>
              </w:rPr>
              <w:t>)</w:t>
            </w:r>
            <w:r w:rsidRPr="00FB63C2">
              <w:rPr>
                <w:rFonts w:ascii="Times New Roman" w:hAnsi="Times New Roman"/>
                <w:b/>
                <w:bCs/>
                <w:sz w:val="18"/>
                <w:szCs w:val="18"/>
                <w:vertAlign w:val="subscript"/>
              </w:rPr>
              <w:t>2</w:t>
            </w:r>
            <w:r w:rsidRPr="00FB63C2">
              <w:rPr>
                <w:rFonts w:ascii="Times New Roman" w:hAnsi="Times New Roman"/>
                <w:b/>
                <w:bCs/>
                <w:sz w:val="18"/>
                <w:szCs w:val="18"/>
                <w:lang w:val="en-US"/>
              </w:rPr>
              <w:t>SO</w:t>
            </w:r>
            <w:proofErr w:type="gramStart"/>
            <w:r w:rsidRPr="00FB63C2">
              <w:rPr>
                <w:rFonts w:ascii="Times New Roman" w:hAnsi="Times New Roman"/>
                <w:b/>
                <w:bCs/>
                <w:sz w:val="18"/>
                <w:szCs w:val="18"/>
                <w:vertAlign w:val="subscript"/>
              </w:rPr>
              <w:t>4</w:t>
            </w:r>
            <w:r w:rsidRPr="00FB63C2">
              <w:rPr>
                <w:rFonts w:ascii="Times New Roman" w:hAnsi="Times New Roman"/>
                <w:b/>
                <w:bCs/>
                <w:sz w:val="18"/>
                <w:szCs w:val="18"/>
              </w:rPr>
              <w:t xml:space="preserve"> :</w:t>
            </w:r>
            <w:proofErr w:type="gramEnd"/>
            <w:r w:rsidRPr="00FB63C2">
              <w:rPr>
                <w:rFonts w:ascii="Times New Roman" w:hAnsi="Times New Roman"/>
                <w:b/>
                <w:bCs/>
                <w:sz w:val="18"/>
                <w:szCs w:val="18"/>
              </w:rPr>
              <w:t xml:space="preserve"> </w:t>
            </w:r>
            <w:r w:rsidRPr="00FB63C2">
              <w:rPr>
                <w:rFonts w:ascii="Times New Roman" w:hAnsi="Times New Roman"/>
                <w:b/>
                <w:bCs/>
                <w:sz w:val="18"/>
                <w:szCs w:val="18"/>
                <w:lang w:val="en-US"/>
              </w:rPr>
              <w:t>NH</w:t>
            </w:r>
            <w:r w:rsidRPr="00FB63C2">
              <w:rPr>
                <w:rFonts w:ascii="Times New Roman" w:hAnsi="Times New Roman"/>
                <w:b/>
                <w:bCs/>
                <w:sz w:val="18"/>
                <w:szCs w:val="18"/>
                <w:vertAlign w:val="subscript"/>
              </w:rPr>
              <w:t>4</w:t>
            </w:r>
            <w:r w:rsidRPr="00FB63C2">
              <w:rPr>
                <w:rFonts w:ascii="Times New Roman" w:hAnsi="Times New Roman"/>
                <w:b/>
                <w:bCs/>
                <w:sz w:val="18"/>
                <w:szCs w:val="18"/>
                <w:lang w:val="en-US"/>
              </w:rPr>
              <w:t>NO</w:t>
            </w:r>
            <w:r w:rsidRPr="00FB63C2">
              <w:rPr>
                <w:rFonts w:ascii="Times New Roman" w:hAnsi="Times New Roman"/>
                <w:b/>
                <w:bCs/>
                <w:sz w:val="18"/>
                <w:szCs w:val="18"/>
                <w:vertAlign w:val="subscript"/>
              </w:rPr>
              <w:t>3</w:t>
            </w:r>
          </w:p>
        </w:tc>
        <w:tc>
          <w:tcPr>
            <w:tcW w:w="6707" w:type="dxa"/>
            <w:gridSpan w:val="4"/>
            <w:tcBorders>
              <w:left w:val="single" w:sz="4" w:space="0" w:color="auto"/>
            </w:tcBorders>
            <w:vAlign w:val="center"/>
          </w:tcPr>
          <w:p w14:paraId="3B530D31" w14:textId="77777777" w:rsidR="00550713" w:rsidRPr="00FB63C2" w:rsidRDefault="00FB63C2" w:rsidP="00FB63C2">
            <w:pPr>
              <w:spacing w:after="0" w:line="240" w:lineRule="auto"/>
              <w:jc w:val="center"/>
              <w:rPr>
                <w:rFonts w:ascii="Times New Roman" w:hAnsi="Times New Roman"/>
                <w:b/>
                <w:bCs/>
                <w:sz w:val="18"/>
                <w:szCs w:val="18"/>
              </w:rPr>
            </w:pPr>
            <w:r w:rsidRPr="00FB63C2">
              <w:rPr>
                <w:rFonts w:ascii="Times New Roman" w:hAnsi="Times New Roman"/>
                <w:b/>
                <w:bCs/>
                <w:sz w:val="18"/>
                <w:szCs w:val="18"/>
                <w:lang w:val="uz-Cyrl-UZ"/>
              </w:rPr>
              <w:t>Mass ratio A</w:t>
            </w:r>
            <w:r w:rsidRPr="00FB63C2">
              <w:rPr>
                <w:rFonts w:ascii="Times New Roman" w:hAnsi="Times New Roman"/>
                <w:b/>
                <w:bCs/>
                <w:sz w:val="18"/>
                <w:szCs w:val="18"/>
                <w:lang w:val="en-US"/>
              </w:rPr>
              <w:t xml:space="preserve">N </w:t>
            </w:r>
            <w:r w:rsidRPr="00FB63C2">
              <w:rPr>
                <w:rFonts w:ascii="Times New Roman" w:hAnsi="Times New Roman"/>
                <w:b/>
                <w:bCs/>
                <w:sz w:val="18"/>
                <w:szCs w:val="18"/>
                <w:lang w:val="uz-Cyrl-UZ"/>
              </w:rPr>
              <w:t xml:space="preserve">: </w:t>
            </w:r>
            <w:r w:rsidRPr="00FB63C2">
              <w:rPr>
                <w:rFonts w:ascii="Times New Roman" w:hAnsi="Times New Roman"/>
                <w:b/>
                <w:sz w:val="18"/>
                <w:szCs w:val="18"/>
                <w:lang w:val="uz-Cyrl-UZ"/>
              </w:rPr>
              <w:t>OPR</w:t>
            </w:r>
            <w:r w:rsidRPr="00FB63C2">
              <w:rPr>
                <w:rFonts w:ascii="Times New Roman" w:hAnsi="Times New Roman"/>
                <w:b/>
                <w:bCs/>
                <w:sz w:val="18"/>
                <w:szCs w:val="18"/>
                <w:lang w:val="uz-Cyrl-UZ"/>
              </w:rPr>
              <w:t xml:space="preserve"> = 100</w:t>
            </w:r>
            <w:r w:rsidRPr="00FB63C2">
              <w:rPr>
                <w:rFonts w:ascii="Times New Roman" w:hAnsi="Times New Roman"/>
                <w:b/>
                <w:bCs/>
                <w:sz w:val="18"/>
                <w:szCs w:val="18"/>
                <w:lang w:val="en-US"/>
              </w:rPr>
              <w:t xml:space="preserve"> </w:t>
            </w:r>
            <w:r w:rsidRPr="00FB63C2">
              <w:rPr>
                <w:rFonts w:ascii="Times New Roman" w:hAnsi="Times New Roman"/>
                <w:b/>
                <w:bCs/>
                <w:sz w:val="18"/>
                <w:szCs w:val="18"/>
                <w:lang w:val="uz-Cyrl-UZ"/>
              </w:rPr>
              <w:t>: 20</w:t>
            </w:r>
          </w:p>
        </w:tc>
      </w:tr>
      <w:tr w:rsidR="00550713" w:rsidRPr="00FB63C2" w14:paraId="5966AD02" w14:textId="77777777" w:rsidTr="00FB63C2">
        <w:trPr>
          <w:jc w:val="center"/>
        </w:trPr>
        <w:tc>
          <w:tcPr>
            <w:tcW w:w="2786" w:type="dxa"/>
            <w:tcBorders>
              <w:right w:val="single" w:sz="4" w:space="0" w:color="auto"/>
            </w:tcBorders>
            <w:vAlign w:val="center"/>
          </w:tcPr>
          <w:p w14:paraId="082DABA7" w14:textId="77777777" w:rsidR="00550713" w:rsidRPr="00FB63C2" w:rsidRDefault="00550713" w:rsidP="00FB63C2">
            <w:pPr>
              <w:spacing w:after="0" w:line="240" w:lineRule="auto"/>
              <w:jc w:val="center"/>
              <w:rPr>
                <w:rFonts w:ascii="Times New Roman" w:hAnsi="Times New Roman"/>
                <w:sz w:val="18"/>
                <w:szCs w:val="18"/>
              </w:rPr>
            </w:pPr>
            <w:r w:rsidRPr="00FB63C2">
              <w:rPr>
                <w:rFonts w:ascii="Times New Roman" w:hAnsi="Times New Roman"/>
                <w:sz w:val="18"/>
                <w:szCs w:val="18"/>
              </w:rPr>
              <w:t>(</w:t>
            </w:r>
            <w:r w:rsidRPr="00FB63C2">
              <w:rPr>
                <w:rFonts w:ascii="Times New Roman" w:hAnsi="Times New Roman"/>
                <w:sz w:val="18"/>
                <w:szCs w:val="18"/>
                <w:lang w:val="en-US"/>
              </w:rPr>
              <w:t>NH</w:t>
            </w:r>
            <w:r w:rsidRPr="00FB63C2">
              <w:rPr>
                <w:rFonts w:ascii="Times New Roman" w:hAnsi="Times New Roman"/>
                <w:sz w:val="18"/>
                <w:szCs w:val="18"/>
                <w:vertAlign w:val="subscript"/>
              </w:rPr>
              <w:t>4</w:t>
            </w:r>
            <w:r w:rsidRPr="00FB63C2">
              <w:rPr>
                <w:rFonts w:ascii="Times New Roman" w:hAnsi="Times New Roman"/>
                <w:sz w:val="18"/>
                <w:szCs w:val="18"/>
              </w:rPr>
              <w:t>)</w:t>
            </w:r>
            <w:r w:rsidRPr="00FB63C2">
              <w:rPr>
                <w:rFonts w:ascii="Times New Roman" w:hAnsi="Times New Roman"/>
                <w:sz w:val="18"/>
                <w:szCs w:val="18"/>
                <w:vertAlign w:val="subscript"/>
              </w:rPr>
              <w:t>2</w:t>
            </w:r>
            <w:r w:rsidRPr="00FB63C2">
              <w:rPr>
                <w:rFonts w:ascii="Times New Roman" w:hAnsi="Times New Roman"/>
                <w:sz w:val="18"/>
                <w:szCs w:val="18"/>
                <w:lang w:val="en-US"/>
              </w:rPr>
              <w:t>SO</w:t>
            </w:r>
            <w:r w:rsidRPr="00FB63C2">
              <w:rPr>
                <w:rFonts w:ascii="Times New Roman" w:hAnsi="Times New Roman"/>
                <w:sz w:val="18"/>
                <w:szCs w:val="18"/>
                <w:vertAlign w:val="subscript"/>
              </w:rPr>
              <w:t>4</w:t>
            </w:r>
            <w:r w:rsidRPr="00FB63C2">
              <w:rPr>
                <w:rFonts w:ascii="Times New Roman" w:hAnsi="Times New Roman"/>
                <w:sz w:val="18"/>
                <w:szCs w:val="18"/>
              </w:rPr>
              <w:t xml:space="preserve"> • 8</w:t>
            </w:r>
            <w:r w:rsidRPr="00FB63C2">
              <w:rPr>
                <w:rFonts w:ascii="Times New Roman" w:hAnsi="Times New Roman"/>
                <w:sz w:val="18"/>
                <w:szCs w:val="18"/>
                <w:lang w:val="en-US"/>
              </w:rPr>
              <w:t>NH</w:t>
            </w:r>
            <w:r w:rsidRPr="00FB63C2">
              <w:rPr>
                <w:rFonts w:ascii="Times New Roman" w:hAnsi="Times New Roman"/>
                <w:sz w:val="18"/>
                <w:szCs w:val="18"/>
                <w:vertAlign w:val="subscript"/>
              </w:rPr>
              <w:t>4</w:t>
            </w:r>
            <w:r w:rsidRPr="00FB63C2">
              <w:rPr>
                <w:rFonts w:ascii="Times New Roman" w:hAnsi="Times New Roman"/>
                <w:sz w:val="18"/>
                <w:szCs w:val="18"/>
                <w:lang w:val="en-US"/>
              </w:rPr>
              <w:t>NO</w:t>
            </w:r>
            <w:r w:rsidRPr="00FB63C2">
              <w:rPr>
                <w:rFonts w:ascii="Times New Roman" w:hAnsi="Times New Roman"/>
                <w:sz w:val="18"/>
                <w:szCs w:val="18"/>
                <w:vertAlign w:val="subscript"/>
              </w:rPr>
              <w:t>3</w:t>
            </w:r>
          </w:p>
        </w:tc>
        <w:tc>
          <w:tcPr>
            <w:tcW w:w="1651" w:type="dxa"/>
            <w:tcBorders>
              <w:left w:val="single" w:sz="4" w:space="0" w:color="auto"/>
            </w:tcBorders>
            <w:vAlign w:val="center"/>
          </w:tcPr>
          <w:p w14:paraId="5B1ECB5B"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rPr>
            </w:pPr>
            <w:r w:rsidRPr="00FB63C2">
              <w:rPr>
                <w:rFonts w:ascii="Times New Roman" w:hAnsi="Times New Roman"/>
                <w:sz w:val="18"/>
                <w:szCs w:val="18"/>
              </w:rPr>
              <w:t>7</w:t>
            </w:r>
            <w:r w:rsidR="00FB63C2">
              <w:rPr>
                <w:rFonts w:ascii="Times New Roman" w:hAnsi="Times New Roman"/>
                <w:sz w:val="18"/>
                <w:szCs w:val="18"/>
              </w:rPr>
              <w:t>.</w:t>
            </w:r>
            <w:r w:rsidRPr="00FB63C2">
              <w:rPr>
                <w:rFonts w:ascii="Times New Roman" w:hAnsi="Times New Roman"/>
                <w:sz w:val="18"/>
                <w:szCs w:val="18"/>
              </w:rPr>
              <w:t>15</w:t>
            </w:r>
          </w:p>
        </w:tc>
        <w:tc>
          <w:tcPr>
            <w:tcW w:w="1536" w:type="dxa"/>
            <w:vAlign w:val="center"/>
          </w:tcPr>
          <w:p w14:paraId="476C49E9"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rPr>
            </w:pPr>
            <w:r w:rsidRPr="00FB63C2">
              <w:rPr>
                <w:rFonts w:ascii="Times New Roman" w:hAnsi="Times New Roman"/>
                <w:sz w:val="18"/>
                <w:szCs w:val="18"/>
                <w:lang w:val="uz-Cyrl-UZ"/>
              </w:rPr>
              <w:t>5</w:t>
            </w:r>
            <w:r w:rsidR="00FB63C2">
              <w:rPr>
                <w:rFonts w:ascii="Times New Roman" w:hAnsi="Times New Roman"/>
                <w:sz w:val="18"/>
                <w:szCs w:val="18"/>
                <w:lang w:val="uz-Cyrl-UZ"/>
              </w:rPr>
              <w:t>.</w:t>
            </w:r>
            <w:r w:rsidRPr="00FB63C2">
              <w:rPr>
                <w:rFonts w:ascii="Times New Roman" w:hAnsi="Times New Roman"/>
                <w:sz w:val="18"/>
                <w:szCs w:val="18"/>
                <w:lang w:val="uz-Cyrl-UZ"/>
              </w:rPr>
              <w:t>36</w:t>
            </w:r>
          </w:p>
        </w:tc>
        <w:tc>
          <w:tcPr>
            <w:tcW w:w="1790" w:type="dxa"/>
            <w:vAlign w:val="center"/>
          </w:tcPr>
          <w:p w14:paraId="205C400B"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rPr>
            </w:pPr>
            <w:r w:rsidRPr="00FB63C2">
              <w:rPr>
                <w:rFonts w:ascii="Times New Roman" w:hAnsi="Times New Roman"/>
                <w:sz w:val="18"/>
                <w:szCs w:val="18"/>
              </w:rPr>
              <w:t>65</w:t>
            </w:r>
            <w:r w:rsidR="00FB63C2">
              <w:rPr>
                <w:rFonts w:ascii="Times New Roman" w:hAnsi="Times New Roman"/>
                <w:sz w:val="18"/>
                <w:szCs w:val="18"/>
              </w:rPr>
              <w:t>.</w:t>
            </w:r>
            <w:r w:rsidRPr="00FB63C2">
              <w:rPr>
                <w:rFonts w:ascii="Times New Roman" w:hAnsi="Times New Roman"/>
                <w:sz w:val="18"/>
                <w:szCs w:val="18"/>
              </w:rPr>
              <w:t>45</w:t>
            </w:r>
          </w:p>
        </w:tc>
        <w:tc>
          <w:tcPr>
            <w:tcW w:w="1730" w:type="dxa"/>
            <w:vAlign w:val="center"/>
          </w:tcPr>
          <w:p w14:paraId="0E11BC04" w14:textId="77777777" w:rsidR="00550713" w:rsidRPr="00FB63C2" w:rsidRDefault="00550713" w:rsidP="00FB63C2">
            <w:pPr>
              <w:spacing w:after="0" w:line="240" w:lineRule="auto"/>
              <w:jc w:val="center"/>
              <w:rPr>
                <w:rFonts w:ascii="Times New Roman" w:hAnsi="Times New Roman"/>
                <w:sz w:val="18"/>
                <w:szCs w:val="18"/>
              </w:rPr>
            </w:pPr>
            <w:r w:rsidRPr="00FB63C2">
              <w:rPr>
                <w:rFonts w:ascii="Times New Roman" w:hAnsi="Times New Roman"/>
                <w:sz w:val="18"/>
                <w:szCs w:val="18"/>
              </w:rPr>
              <w:t>4</w:t>
            </w:r>
            <w:r w:rsidR="00FB63C2">
              <w:rPr>
                <w:rFonts w:ascii="Times New Roman" w:hAnsi="Times New Roman"/>
                <w:sz w:val="18"/>
                <w:szCs w:val="18"/>
              </w:rPr>
              <w:t>.</w:t>
            </w:r>
            <w:r w:rsidRPr="00FB63C2">
              <w:rPr>
                <w:rFonts w:ascii="Times New Roman" w:hAnsi="Times New Roman"/>
                <w:sz w:val="18"/>
                <w:szCs w:val="18"/>
              </w:rPr>
              <w:t>63</w:t>
            </w:r>
          </w:p>
        </w:tc>
      </w:tr>
      <w:tr w:rsidR="00550713" w:rsidRPr="00FB63C2" w14:paraId="387880E2" w14:textId="77777777" w:rsidTr="00FB63C2">
        <w:trPr>
          <w:jc w:val="center"/>
        </w:trPr>
        <w:tc>
          <w:tcPr>
            <w:tcW w:w="2786" w:type="dxa"/>
            <w:vAlign w:val="center"/>
          </w:tcPr>
          <w:p w14:paraId="53081179" w14:textId="77777777" w:rsidR="00550713" w:rsidRPr="00FB63C2" w:rsidRDefault="00550713" w:rsidP="00FB63C2">
            <w:pPr>
              <w:spacing w:after="0" w:line="240" w:lineRule="auto"/>
              <w:jc w:val="center"/>
              <w:rPr>
                <w:rFonts w:ascii="Times New Roman" w:hAnsi="Times New Roman"/>
                <w:sz w:val="18"/>
                <w:szCs w:val="18"/>
              </w:rPr>
            </w:pPr>
            <w:r w:rsidRPr="00FB63C2">
              <w:rPr>
                <w:rFonts w:ascii="Times New Roman" w:hAnsi="Times New Roman"/>
                <w:sz w:val="18"/>
                <w:szCs w:val="18"/>
                <w:lang w:val="en-US"/>
              </w:rPr>
              <w:t>(NH</w:t>
            </w:r>
            <w:r w:rsidRPr="00FB63C2">
              <w:rPr>
                <w:rFonts w:ascii="Times New Roman" w:hAnsi="Times New Roman"/>
                <w:sz w:val="18"/>
                <w:szCs w:val="18"/>
                <w:vertAlign w:val="subscript"/>
                <w:lang w:val="en-US"/>
              </w:rPr>
              <w:t>4</w:t>
            </w:r>
            <w:r w:rsidRPr="00FB63C2">
              <w:rPr>
                <w:rFonts w:ascii="Times New Roman" w:hAnsi="Times New Roman"/>
                <w:sz w:val="18"/>
                <w:szCs w:val="18"/>
                <w:lang w:val="en-US"/>
              </w:rPr>
              <w:t>)</w:t>
            </w:r>
            <w:r w:rsidRPr="00FB63C2">
              <w:rPr>
                <w:rFonts w:ascii="Times New Roman" w:hAnsi="Times New Roman"/>
                <w:sz w:val="18"/>
                <w:szCs w:val="18"/>
                <w:vertAlign w:val="subscript"/>
                <w:lang w:val="en-US"/>
              </w:rPr>
              <w:t>2</w:t>
            </w:r>
            <w:r w:rsidRPr="00FB63C2">
              <w:rPr>
                <w:rFonts w:ascii="Times New Roman" w:hAnsi="Times New Roman"/>
                <w:sz w:val="18"/>
                <w:szCs w:val="18"/>
                <w:lang w:val="en-US"/>
              </w:rPr>
              <w:t>SO</w:t>
            </w:r>
            <w:r w:rsidRPr="00FB63C2">
              <w:rPr>
                <w:rFonts w:ascii="Times New Roman" w:hAnsi="Times New Roman"/>
                <w:sz w:val="18"/>
                <w:szCs w:val="18"/>
                <w:vertAlign w:val="subscript"/>
                <w:lang w:val="en-US"/>
              </w:rPr>
              <w:t>4</w:t>
            </w:r>
            <w:r w:rsidRPr="00FB63C2">
              <w:rPr>
                <w:rFonts w:ascii="Times New Roman" w:hAnsi="Times New Roman"/>
                <w:sz w:val="18"/>
                <w:szCs w:val="18"/>
                <w:lang w:val="en-US"/>
              </w:rPr>
              <w:t xml:space="preserve"> • </w:t>
            </w:r>
            <w:r w:rsidRPr="00FB63C2">
              <w:rPr>
                <w:rFonts w:ascii="Times New Roman" w:hAnsi="Times New Roman"/>
                <w:sz w:val="18"/>
                <w:szCs w:val="18"/>
              </w:rPr>
              <w:t>4</w:t>
            </w:r>
            <w:r w:rsidRPr="00FB63C2">
              <w:rPr>
                <w:rFonts w:ascii="Times New Roman" w:hAnsi="Times New Roman"/>
                <w:sz w:val="18"/>
                <w:szCs w:val="18"/>
                <w:lang w:val="en-US"/>
              </w:rPr>
              <w:t>NH</w:t>
            </w:r>
            <w:r w:rsidRPr="00FB63C2">
              <w:rPr>
                <w:rFonts w:ascii="Times New Roman" w:hAnsi="Times New Roman"/>
                <w:sz w:val="18"/>
                <w:szCs w:val="18"/>
                <w:vertAlign w:val="subscript"/>
                <w:lang w:val="en-US"/>
              </w:rPr>
              <w:t>4</w:t>
            </w:r>
            <w:r w:rsidRPr="00FB63C2">
              <w:rPr>
                <w:rFonts w:ascii="Times New Roman" w:hAnsi="Times New Roman"/>
                <w:sz w:val="18"/>
                <w:szCs w:val="18"/>
                <w:lang w:val="en-US"/>
              </w:rPr>
              <w:t>NO</w:t>
            </w:r>
            <w:r w:rsidRPr="00FB63C2">
              <w:rPr>
                <w:rFonts w:ascii="Times New Roman" w:hAnsi="Times New Roman"/>
                <w:sz w:val="18"/>
                <w:szCs w:val="18"/>
                <w:vertAlign w:val="subscript"/>
                <w:lang w:val="en-US"/>
              </w:rPr>
              <w:t>3</w:t>
            </w:r>
          </w:p>
        </w:tc>
        <w:tc>
          <w:tcPr>
            <w:tcW w:w="1651" w:type="dxa"/>
            <w:vAlign w:val="center"/>
          </w:tcPr>
          <w:p w14:paraId="77933070"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rPr>
            </w:pPr>
            <w:r w:rsidRPr="00FB63C2">
              <w:rPr>
                <w:rFonts w:ascii="Times New Roman" w:hAnsi="Times New Roman"/>
                <w:sz w:val="18"/>
                <w:szCs w:val="18"/>
              </w:rPr>
              <w:t>7</w:t>
            </w:r>
            <w:r w:rsidR="00FB63C2">
              <w:rPr>
                <w:rFonts w:ascii="Times New Roman" w:hAnsi="Times New Roman"/>
                <w:sz w:val="18"/>
                <w:szCs w:val="18"/>
              </w:rPr>
              <w:t>.</w:t>
            </w:r>
            <w:r w:rsidRPr="00FB63C2">
              <w:rPr>
                <w:rFonts w:ascii="Times New Roman" w:hAnsi="Times New Roman"/>
                <w:sz w:val="18"/>
                <w:szCs w:val="18"/>
              </w:rPr>
              <w:t>11</w:t>
            </w:r>
          </w:p>
        </w:tc>
        <w:tc>
          <w:tcPr>
            <w:tcW w:w="1536" w:type="dxa"/>
            <w:vAlign w:val="center"/>
          </w:tcPr>
          <w:p w14:paraId="64B61E97"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rPr>
            </w:pPr>
            <w:r w:rsidRPr="00FB63C2">
              <w:rPr>
                <w:rFonts w:ascii="Times New Roman" w:hAnsi="Times New Roman"/>
                <w:sz w:val="18"/>
                <w:szCs w:val="18"/>
                <w:lang w:val="uz-Cyrl-UZ"/>
              </w:rPr>
              <w:t>6</w:t>
            </w:r>
            <w:r w:rsidR="00FB63C2">
              <w:rPr>
                <w:rFonts w:ascii="Times New Roman" w:hAnsi="Times New Roman"/>
                <w:sz w:val="18"/>
                <w:szCs w:val="18"/>
                <w:lang w:val="uz-Cyrl-UZ"/>
              </w:rPr>
              <w:t>.</w:t>
            </w:r>
            <w:r w:rsidRPr="00FB63C2">
              <w:rPr>
                <w:rFonts w:ascii="Times New Roman" w:hAnsi="Times New Roman"/>
                <w:sz w:val="18"/>
                <w:szCs w:val="18"/>
                <w:lang w:val="uz-Cyrl-UZ"/>
              </w:rPr>
              <w:t>78</w:t>
            </w:r>
          </w:p>
        </w:tc>
        <w:tc>
          <w:tcPr>
            <w:tcW w:w="1790" w:type="dxa"/>
            <w:vAlign w:val="center"/>
          </w:tcPr>
          <w:p w14:paraId="39C061E5"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rPr>
            </w:pPr>
            <w:r w:rsidRPr="00FB63C2">
              <w:rPr>
                <w:rFonts w:ascii="Times New Roman" w:hAnsi="Times New Roman"/>
                <w:sz w:val="18"/>
                <w:szCs w:val="18"/>
              </w:rPr>
              <w:t>92</w:t>
            </w:r>
            <w:r w:rsidR="00FB63C2">
              <w:rPr>
                <w:rFonts w:ascii="Times New Roman" w:hAnsi="Times New Roman"/>
                <w:sz w:val="18"/>
                <w:szCs w:val="18"/>
              </w:rPr>
              <w:t>.</w:t>
            </w:r>
            <w:r w:rsidRPr="00FB63C2">
              <w:rPr>
                <w:rFonts w:ascii="Times New Roman" w:hAnsi="Times New Roman"/>
                <w:sz w:val="18"/>
                <w:szCs w:val="18"/>
              </w:rPr>
              <w:t>74</w:t>
            </w:r>
          </w:p>
        </w:tc>
        <w:tc>
          <w:tcPr>
            <w:tcW w:w="1730" w:type="dxa"/>
            <w:vAlign w:val="center"/>
          </w:tcPr>
          <w:p w14:paraId="24785C45" w14:textId="77777777" w:rsidR="00550713" w:rsidRPr="00FB63C2" w:rsidRDefault="00550713" w:rsidP="00FB63C2">
            <w:pPr>
              <w:spacing w:after="0" w:line="240" w:lineRule="auto"/>
              <w:jc w:val="center"/>
              <w:rPr>
                <w:rFonts w:ascii="Times New Roman" w:hAnsi="Times New Roman"/>
                <w:sz w:val="18"/>
                <w:szCs w:val="18"/>
              </w:rPr>
            </w:pPr>
            <w:r w:rsidRPr="00FB63C2">
              <w:rPr>
                <w:rFonts w:ascii="Times New Roman" w:hAnsi="Times New Roman"/>
                <w:sz w:val="18"/>
                <w:szCs w:val="18"/>
              </w:rPr>
              <w:t>25</w:t>
            </w:r>
            <w:r w:rsidR="00FB63C2">
              <w:rPr>
                <w:rFonts w:ascii="Times New Roman" w:hAnsi="Times New Roman"/>
                <w:sz w:val="18"/>
                <w:szCs w:val="18"/>
              </w:rPr>
              <w:t>.</w:t>
            </w:r>
            <w:r w:rsidRPr="00FB63C2">
              <w:rPr>
                <w:rFonts w:ascii="Times New Roman" w:hAnsi="Times New Roman"/>
                <w:sz w:val="18"/>
                <w:szCs w:val="18"/>
              </w:rPr>
              <w:t>19</w:t>
            </w:r>
          </w:p>
        </w:tc>
      </w:tr>
      <w:tr w:rsidR="00550713" w:rsidRPr="00FB63C2" w14:paraId="01BF1D93" w14:textId="77777777" w:rsidTr="00FB63C2">
        <w:trPr>
          <w:jc w:val="center"/>
        </w:trPr>
        <w:tc>
          <w:tcPr>
            <w:tcW w:w="2786" w:type="dxa"/>
            <w:vAlign w:val="center"/>
          </w:tcPr>
          <w:p w14:paraId="01F53253" w14:textId="77777777" w:rsidR="00550713" w:rsidRPr="00FB63C2" w:rsidRDefault="00550713" w:rsidP="00FB63C2">
            <w:pPr>
              <w:spacing w:after="0" w:line="240" w:lineRule="auto"/>
              <w:jc w:val="center"/>
              <w:rPr>
                <w:rFonts w:ascii="Times New Roman" w:hAnsi="Times New Roman"/>
                <w:sz w:val="18"/>
                <w:szCs w:val="18"/>
              </w:rPr>
            </w:pPr>
            <w:r w:rsidRPr="00FB63C2">
              <w:rPr>
                <w:rFonts w:ascii="Times New Roman" w:hAnsi="Times New Roman"/>
                <w:sz w:val="18"/>
                <w:szCs w:val="18"/>
                <w:lang w:val="en-US"/>
              </w:rPr>
              <w:t>(NH</w:t>
            </w:r>
            <w:r w:rsidRPr="00FB63C2">
              <w:rPr>
                <w:rFonts w:ascii="Times New Roman" w:hAnsi="Times New Roman"/>
                <w:sz w:val="18"/>
                <w:szCs w:val="18"/>
                <w:vertAlign w:val="subscript"/>
                <w:lang w:val="en-US"/>
              </w:rPr>
              <w:t>4</w:t>
            </w:r>
            <w:r w:rsidRPr="00FB63C2">
              <w:rPr>
                <w:rFonts w:ascii="Times New Roman" w:hAnsi="Times New Roman"/>
                <w:sz w:val="18"/>
                <w:szCs w:val="18"/>
                <w:lang w:val="en-US"/>
              </w:rPr>
              <w:t>)</w:t>
            </w:r>
            <w:r w:rsidRPr="00FB63C2">
              <w:rPr>
                <w:rFonts w:ascii="Times New Roman" w:hAnsi="Times New Roman"/>
                <w:sz w:val="18"/>
                <w:szCs w:val="18"/>
                <w:vertAlign w:val="subscript"/>
                <w:lang w:val="en-US"/>
              </w:rPr>
              <w:t>2</w:t>
            </w:r>
            <w:r w:rsidRPr="00FB63C2">
              <w:rPr>
                <w:rFonts w:ascii="Times New Roman" w:hAnsi="Times New Roman"/>
                <w:sz w:val="18"/>
                <w:szCs w:val="18"/>
                <w:lang w:val="en-US"/>
              </w:rPr>
              <w:t>SO</w:t>
            </w:r>
            <w:r w:rsidRPr="00FB63C2">
              <w:rPr>
                <w:rFonts w:ascii="Times New Roman" w:hAnsi="Times New Roman"/>
                <w:sz w:val="18"/>
                <w:szCs w:val="18"/>
                <w:vertAlign w:val="subscript"/>
                <w:lang w:val="en-US"/>
              </w:rPr>
              <w:t>4</w:t>
            </w:r>
            <w:r w:rsidRPr="00FB63C2">
              <w:rPr>
                <w:rFonts w:ascii="Times New Roman" w:hAnsi="Times New Roman"/>
                <w:sz w:val="18"/>
                <w:szCs w:val="18"/>
                <w:lang w:val="en-US"/>
              </w:rPr>
              <w:t xml:space="preserve"> • NH</w:t>
            </w:r>
            <w:r w:rsidRPr="00FB63C2">
              <w:rPr>
                <w:rFonts w:ascii="Times New Roman" w:hAnsi="Times New Roman"/>
                <w:sz w:val="18"/>
                <w:szCs w:val="18"/>
                <w:vertAlign w:val="subscript"/>
                <w:lang w:val="en-US"/>
              </w:rPr>
              <w:t>4</w:t>
            </w:r>
            <w:r w:rsidRPr="00FB63C2">
              <w:rPr>
                <w:rFonts w:ascii="Times New Roman" w:hAnsi="Times New Roman"/>
                <w:sz w:val="18"/>
                <w:szCs w:val="18"/>
                <w:lang w:val="en-US"/>
              </w:rPr>
              <w:t>NO</w:t>
            </w:r>
            <w:r w:rsidRPr="00FB63C2">
              <w:rPr>
                <w:rFonts w:ascii="Times New Roman" w:hAnsi="Times New Roman"/>
                <w:sz w:val="18"/>
                <w:szCs w:val="18"/>
                <w:vertAlign w:val="subscript"/>
                <w:lang w:val="en-US"/>
              </w:rPr>
              <w:t>3</w:t>
            </w:r>
          </w:p>
        </w:tc>
        <w:tc>
          <w:tcPr>
            <w:tcW w:w="1651" w:type="dxa"/>
            <w:vAlign w:val="center"/>
          </w:tcPr>
          <w:p w14:paraId="369853EC"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rPr>
            </w:pPr>
            <w:r w:rsidRPr="00FB63C2">
              <w:rPr>
                <w:rFonts w:ascii="Times New Roman" w:hAnsi="Times New Roman"/>
                <w:sz w:val="18"/>
                <w:szCs w:val="18"/>
              </w:rPr>
              <w:t>6</w:t>
            </w:r>
            <w:r w:rsidR="00FB63C2">
              <w:rPr>
                <w:rFonts w:ascii="Times New Roman" w:hAnsi="Times New Roman"/>
                <w:sz w:val="18"/>
                <w:szCs w:val="18"/>
              </w:rPr>
              <w:t>.</w:t>
            </w:r>
            <w:r w:rsidRPr="00FB63C2">
              <w:rPr>
                <w:rFonts w:ascii="Times New Roman" w:hAnsi="Times New Roman"/>
                <w:sz w:val="18"/>
                <w:szCs w:val="18"/>
              </w:rPr>
              <w:t>85</w:t>
            </w:r>
          </w:p>
        </w:tc>
        <w:tc>
          <w:tcPr>
            <w:tcW w:w="1536" w:type="dxa"/>
            <w:vAlign w:val="center"/>
          </w:tcPr>
          <w:p w14:paraId="0CD8604D"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rPr>
            </w:pPr>
            <w:r w:rsidRPr="00FB63C2">
              <w:rPr>
                <w:rFonts w:ascii="Times New Roman" w:hAnsi="Times New Roman"/>
                <w:sz w:val="18"/>
                <w:szCs w:val="18"/>
                <w:lang w:val="uz-Cyrl-UZ"/>
              </w:rPr>
              <w:t>7</w:t>
            </w:r>
            <w:r w:rsidR="00FB63C2">
              <w:rPr>
                <w:rFonts w:ascii="Times New Roman" w:hAnsi="Times New Roman"/>
                <w:sz w:val="18"/>
                <w:szCs w:val="18"/>
                <w:lang w:val="uz-Cyrl-UZ"/>
              </w:rPr>
              <w:t>.</w:t>
            </w:r>
            <w:r w:rsidRPr="00FB63C2">
              <w:rPr>
                <w:rFonts w:ascii="Times New Roman" w:hAnsi="Times New Roman"/>
                <w:sz w:val="18"/>
                <w:szCs w:val="18"/>
                <w:lang w:val="uz-Cyrl-UZ"/>
              </w:rPr>
              <w:t>85</w:t>
            </w:r>
          </w:p>
        </w:tc>
        <w:tc>
          <w:tcPr>
            <w:tcW w:w="1790" w:type="dxa"/>
            <w:vAlign w:val="center"/>
          </w:tcPr>
          <w:p w14:paraId="63F3331A"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rPr>
            </w:pPr>
            <w:r w:rsidRPr="00FB63C2">
              <w:rPr>
                <w:rFonts w:ascii="Times New Roman" w:hAnsi="Times New Roman"/>
                <w:sz w:val="18"/>
                <w:szCs w:val="18"/>
              </w:rPr>
              <w:t>113</w:t>
            </w:r>
            <w:r w:rsidR="00FB63C2">
              <w:rPr>
                <w:rFonts w:ascii="Times New Roman" w:hAnsi="Times New Roman"/>
                <w:sz w:val="18"/>
                <w:szCs w:val="18"/>
              </w:rPr>
              <w:t>.</w:t>
            </w:r>
            <w:r w:rsidRPr="00FB63C2">
              <w:rPr>
                <w:rFonts w:ascii="Times New Roman" w:hAnsi="Times New Roman"/>
                <w:sz w:val="18"/>
                <w:szCs w:val="18"/>
              </w:rPr>
              <w:t>27</w:t>
            </w:r>
          </w:p>
        </w:tc>
        <w:tc>
          <w:tcPr>
            <w:tcW w:w="1730" w:type="dxa"/>
            <w:vAlign w:val="center"/>
          </w:tcPr>
          <w:p w14:paraId="03FC5114" w14:textId="77777777" w:rsidR="00550713" w:rsidRPr="00FB63C2" w:rsidRDefault="00550713" w:rsidP="00FB63C2">
            <w:pPr>
              <w:spacing w:after="0" w:line="240" w:lineRule="auto"/>
              <w:jc w:val="center"/>
              <w:rPr>
                <w:rFonts w:ascii="Times New Roman" w:hAnsi="Times New Roman"/>
                <w:sz w:val="18"/>
                <w:szCs w:val="18"/>
              </w:rPr>
            </w:pPr>
            <w:r w:rsidRPr="00FB63C2">
              <w:rPr>
                <w:rFonts w:ascii="Times New Roman" w:hAnsi="Times New Roman"/>
                <w:sz w:val="18"/>
                <w:szCs w:val="18"/>
              </w:rPr>
              <w:t>32</w:t>
            </w:r>
            <w:r w:rsidR="00FB63C2">
              <w:rPr>
                <w:rFonts w:ascii="Times New Roman" w:hAnsi="Times New Roman"/>
                <w:sz w:val="18"/>
                <w:szCs w:val="18"/>
              </w:rPr>
              <w:t>.</w:t>
            </w:r>
            <w:r w:rsidRPr="00FB63C2">
              <w:rPr>
                <w:rFonts w:ascii="Times New Roman" w:hAnsi="Times New Roman"/>
                <w:sz w:val="18"/>
                <w:szCs w:val="18"/>
              </w:rPr>
              <w:t>85</w:t>
            </w:r>
          </w:p>
        </w:tc>
      </w:tr>
      <w:tr w:rsidR="00550713" w:rsidRPr="00FB63C2" w14:paraId="61AA4B6F" w14:textId="77777777" w:rsidTr="00FB63C2">
        <w:trPr>
          <w:jc w:val="center"/>
        </w:trPr>
        <w:tc>
          <w:tcPr>
            <w:tcW w:w="2786" w:type="dxa"/>
            <w:vAlign w:val="center"/>
          </w:tcPr>
          <w:p w14:paraId="1BDE3173" w14:textId="77777777" w:rsidR="00550713" w:rsidRPr="00FB63C2" w:rsidRDefault="00550713" w:rsidP="00FB63C2">
            <w:pPr>
              <w:spacing w:after="0" w:line="240" w:lineRule="auto"/>
              <w:jc w:val="center"/>
              <w:rPr>
                <w:rFonts w:ascii="Times New Roman" w:hAnsi="Times New Roman"/>
                <w:b/>
                <w:bCs/>
                <w:sz w:val="18"/>
                <w:szCs w:val="18"/>
              </w:rPr>
            </w:pPr>
            <w:r w:rsidRPr="00FB63C2">
              <w:rPr>
                <w:rFonts w:ascii="Times New Roman" w:hAnsi="Times New Roman"/>
                <w:b/>
                <w:bCs/>
                <w:sz w:val="18"/>
                <w:szCs w:val="18"/>
              </w:rPr>
              <w:t>(</w:t>
            </w:r>
            <w:r w:rsidRPr="00FB63C2">
              <w:rPr>
                <w:rFonts w:ascii="Times New Roman" w:hAnsi="Times New Roman"/>
                <w:b/>
                <w:bCs/>
                <w:sz w:val="18"/>
                <w:szCs w:val="18"/>
                <w:lang w:val="en-US"/>
              </w:rPr>
              <w:t>NH</w:t>
            </w:r>
            <w:r w:rsidRPr="00FB63C2">
              <w:rPr>
                <w:rFonts w:ascii="Times New Roman" w:hAnsi="Times New Roman"/>
                <w:b/>
                <w:bCs/>
                <w:sz w:val="18"/>
                <w:szCs w:val="18"/>
                <w:vertAlign w:val="subscript"/>
              </w:rPr>
              <w:t>4</w:t>
            </w:r>
            <w:r w:rsidRPr="00FB63C2">
              <w:rPr>
                <w:rFonts w:ascii="Times New Roman" w:hAnsi="Times New Roman"/>
                <w:b/>
                <w:bCs/>
                <w:sz w:val="18"/>
                <w:szCs w:val="18"/>
              </w:rPr>
              <w:t>)</w:t>
            </w:r>
            <w:r w:rsidRPr="00FB63C2">
              <w:rPr>
                <w:rFonts w:ascii="Times New Roman" w:hAnsi="Times New Roman"/>
                <w:b/>
                <w:bCs/>
                <w:sz w:val="18"/>
                <w:szCs w:val="18"/>
                <w:vertAlign w:val="subscript"/>
              </w:rPr>
              <w:t>2</w:t>
            </w:r>
            <w:r w:rsidRPr="00FB63C2">
              <w:rPr>
                <w:rFonts w:ascii="Times New Roman" w:hAnsi="Times New Roman"/>
                <w:b/>
                <w:bCs/>
                <w:sz w:val="18"/>
                <w:szCs w:val="18"/>
                <w:lang w:val="en-US"/>
              </w:rPr>
              <w:t>SO</w:t>
            </w:r>
            <w:proofErr w:type="gramStart"/>
            <w:r w:rsidRPr="00FB63C2">
              <w:rPr>
                <w:rFonts w:ascii="Times New Roman" w:hAnsi="Times New Roman"/>
                <w:b/>
                <w:bCs/>
                <w:sz w:val="18"/>
                <w:szCs w:val="18"/>
                <w:vertAlign w:val="subscript"/>
              </w:rPr>
              <w:t>4</w:t>
            </w:r>
            <w:r w:rsidRPr="00FB63C2">
              <w:rPr>
                <w:rFonts w:ascii="Times New Roman" w:hAnsi="Times New Roman"/>
                <w:b/>
                <w:bCs/>
                <w:sz w:val="18"/>
                <w:szCs w:val="18"/>
              </w:rPr>
              <w:t xml:space="preserve"> :</w:t>
            </w:r>
            <w:proofErr w:type="gramEnd"/>
            <w:r w:rsidRPr="00FB63C2">
              <w:rPr>
                <w:rFonts w:ascii="Times New Roman" w:hAnsi="Times New Roman"/>
                <w:b/>
                <w:bCs/>
                <w:sz w:val="18"/>
                <w:szCs w:val="18"/>
              </w:rPr>
              <w:t xml:space="preserve"> </w:t>
            </w:r>
            <w:r w:rsidRPr="00FB63C2">
              <w:rPr>
                <w:rFonts w:ascii="Times New Roman" w:hAnsi="Times New Roman"/>
                <w:b/>
                <w:bCs/>
                <w:sz w:val="18"/>
                <w:szCs w:val="18"/>
                <w:lang w:val="en-US"/>
              </w:rPr>
              <w:t>NH</w:t>
            </w:r>
            <w:r w:rsidRPr="00FB63C2">
              <w:rPr>
                <w:rFonts w:ascii="Times New Roman" w:hAnsi="Times New Roman"/>
                <w:b/>
                <w:bCs/>
                <w:sz w:val="18"/>
                <w:szCs w:val="18"/>
                <w:vertAlign w:val="subscript"/>
              </w:rPr>
              <w:t>4</w:t>
            </w:r>
            <w:r w:rsidRPr="00FB63C2">
              <w:rPr>
                <w:rFonts w:ascii="Times New Roman" w:hAnsi="Times New Roman"/>
                <w:b/>
                <w:bCs/>
                <w:sz w:val="18"/>
                <w:szCs w:val="18"/>
                <w:lang w:val="en-US"/>
              </w:rPr>
              <w:t>NO</w:t>
            </w:r>
            <w:r w:rsidRPr="00FB63C2">
              <w:rPr>
                <w:rFonts w:ascii="Times New Roman" w:hAnsi="Times New Roman"/>
                <w:b/>
                <w:bCs/>
                <w:sz w:val="18"/>
                <w:szCs w:val="18"/>
                <w:vertAlign w:val="subscript"/>
              </w:rPr>
              <w:t>3</w:t>
            </w:r>
          </w:p>
        </w:tc>
        <w:tc>
          <w:tcPr>
            <w:tcW w:w="6707" w:type="dxa"/>
            <w:gridSpan w:val="4"/>
            <w:vAlign w:val="center"/>
          </w:tcPr>
          <w:p w14:paraId="361BC03A" w14:textId="77777777" w:rsidR="00550713" w:rsidRPr="00FB63C2" w:rsidRDefault="00FB63C2" w:rsidP="00FB63C2">
            <w:pPr>
              <w:spacing w:after="0" w:line="240" w:lineRule="auto"/>
              <w:jc w:val="center"/>
              <w:rPr>
                <w:rFonts w:ascii="Times New Roman" w:hAnsi="Times New Roman"/>
                <w:b/>
                <w:bCs/>
                <w:sz w:val="18"/>
                <w:szCs w:val="18"/>
              </w:rPr>
            </w:pPr>
            <w:r w:rsidRPr="00FB63C2">
              <w:rPr>
                <w:rFonts w:ascii="Times New Roman" w:hAnsi="Times New Roman"/>
                <w:b/>
                <w:bCs/>
                <w:sz w:val="18"/>
                <w:szCs w:val="18"/>
                <w:lang w:val="uz-Cyrl-UZ"/>
              </w:rPr>
              <w:t>Mass ratio A</w:t>
            </w:r>
            <w:r w:rsidRPr="00FB63C2">
              <w:rPr>
                <w:rFonts w:ascii="Times New Roman" w:hAnsi="Times New Roman"/>
                <w:b/>
                <w:bCs/>
                <w:sz w:val="18"/>
                <w:szCs w:val="18"/>
                <w:lang w:val="en-US"/>
              </w:rPr>
              <w:t xml:space="preserve">N </w:t>
            </w:r>
            <w:r w:rsidRPr="00FB63C2">
              <w:rPr>
                <w:rFonts w:ascii="Times New Roman" w:hAnsi="Times New Roman"/>
                <w:b/>
                <w:bCs/>
                <w:sz w:val="18"/>
                <w:szCs w:val="18"/>
                <w:lang w:val="uz-Cyrl-UZ"/>
              </w:rPr>
              <w:t xml:space="preserve">: </w:t>
            </w:r>
            <w:r w:rsidRPr="00FB63C2">
              <w:rPr>
                <w:rFonts w:ascii="Times New Roman" w:hAnsi="Times New Roman"/>
                <w:b/>
                <w:sz w:val="18"/>
                <w:szCs w:val="18"/>
                <w:lang w:val="uz-Cyrl-UZ"/>
              </w:rPr>
              <w:t>OPR</w:t>
            </w:r>
            <w:r w:rsidRPr="00FB63C2">
              <w:rPr>
                <w:rFonts w:ascii="Times New Roman" w:hAnsi="Times New Roman"/>
                <w:b/>
                <w:bCs/>
                <w:sz w:val="18"/>
                <w:szCs w:val="18"/>
                <w:lang w:val="uz-Cyrl-UZ"/>
              </w:rPr>
              <w:t xml:space="preserve"> = 10</w:t>
            </w:r>
            <w:r w:rsidRPr="00FB63C2">
              <w:rPr>
                <w:rFonts w:ascii="Times New Roman" w:hAnsi="Times New Roman"/>
                <w:b/>
                <w:bCs/>
                <w:sz w:val="18"/>
                <w:szCs w:val="18"/>
                <w:lang w:val="en-US"/>
              </w:rPr>
              <w:t xml:space="preserve">0 </w:t>
            </w:r>
            <w:r w:rsidRPr="00FB63C2">
              <w:rPr>
                <w:rFonts w:ascii="Times New Roman" w:hAnsi="Times New Roman"/>
                <w:b/>
                <w:bCs/>
                <w:sz w:val="18"/>
                <w:szCs w:val="18"/>
                <w:lang w:val="uz-Cyrl-UZ"/>
              </w:rPr>
              <w:t>: 30</w:t>
            </w:r>
          </w:p>
        </w:tc>
      </w:tr>
      <w:tr w:rsidR="00550713" w:rsidRPr="00FB63C2" w14:paraId="06EFEA16" w14:textId="77777777" w:rsidTr="00FB63C2">
        <w:trPr>
          <w:jc w:val="center"/>
        </w:trPr>
        <w:tc>
          <w:tcPr>
            <w:tcW w:w="2786" w:type="dxa"/>
            <w:vAlign w:val="center"/>
          </w:tcPr>
          <w:p w14:paraId="5D1CBD69" w14:textId="77777777" w:rsidR="00550713" w:rsidRPr="00FB63C2" w:rsidRDefault="00550713" w:rsidP="00FB63C2">
            <w:pPr>
              <w:spacing w:after="0" w:line="240" w:lineRule="auto"/>
              <w:jc w:val="center"/>
              <w:rPr>
                <w:rFonts w:ascii="Times New Roman" w:hAnsi="Times New Roman"/>
                <w:sz w:val="18"/>
                <w:szCs w:val="18"/>
              </w:rPr>
            </w:pPr>
            <w:r w:rsidRPr="00FB63C2">
              <w:rPr>
                <w:rFonts w:ascii="Times New Roman" w:hAnsi="Times New Roman"/>
                <w:sz w:val="18"/>
                <w:szCs w:val="18"/>
              </w:rPr>
              <w:t>(</w:t>
            </w:r>
            <w:r w:rsidRPr="00FB63C2">
              <w:rPr>
                <w:rFonts w:ascii="Times New Roman" w:hAnsi="Times New Roman"/>
                <w:sz w:val="18"/>
                <w:szCs w:val="18"/>
                <w:lang w:val="en-US"/>
              </w:rPr>
              <w:t>NH</w:t>
            </w:r>
            <w:r w:rsidRPr="00FB63C2">
              <w:rPr>
                <w:rFonts w:ascii="Times New Roman" w:hAnsi="Times New Roman"/>
                <w:sz w:val="18"/>
                <w:szCs w:val="18"/>
                <w:vertAlign w:val="subscript"/>
              </w:rPr>
              <w:t>4</w:t>
            </w:r>
            <w:r w:rsidRPr="00FB63C2">
              <w:rPr>
                <w:rFonts w:ascii="Times New Roman" w:hAnsi="Times New Roman"/>
                <w:sz w:val="18"/>
                <w:szCs w:val="18"/>
              </w:rPr>
              <w:t>)</w:t>
            </w:r>
            <w:r w:rsidRPr="00FB63C2">
              <w:rPr>
                <w:rFonts w:ascii="Times New Roman" w:hAnsi="Times New Roman"/>
                <w:sz w:val="18"/>
                <w:szCs w:val="18"/>
                <w:vertAlign w:val="subscript"/>
              </w:rPr>
              <w:t>2</w:t>
            </w:r>
            <w:r w:rsidRPr="00FB63C2">
              <w:rPr>
                <w:rFonts w:ascii="Times New Roman" w:hAnsi="Times New Roman"/>
                <w:sz w:val="18"/>
                <w:szCs w:val="18"/>
                <w:lang w:val="en-US"/>
              </w:rPr>
              <w:t>SO</w:t>
            </w:r>
            <w:r w:rsidRPr="00FB63C2">
              <w:rPr>
                <w:rFonts w:ascii="Times New Roman" w:hAnsi="Times New Roman"/>
                <w:sz w:val="18"/>
                <w:szCs w:val="18"/>
                <w:vertAlign w:val="subscript"/>
              </w:rPr>
              <w:t>4</w:t>
            </w:r>
            <w:r w:rsidRPr="00FB63C2">
              <w:rPr>
                <w:rFonts w:ascii="Times New Roman" w:hAnsi="Times New Roman"/>
                <w:sz w:val="18"/>
                <w:szCs w:val="18"/>
              </w:rPr>
              <w:t xml:space="preserve"> • 8</w:t>
            </w:r>
            <w:r w:rsidRPr="00FB63C2">
              <w:rPr>
                <w:rFonts w:ascii="Times New Roman" w:hAnsi="Times New Roman"/>
                <w:sz w:val="18"/>
                <w:szCs w:val="18"/>
                <w:lang w:val="en-US"/>
              </w:rPr>
              <w:t>NH</w:t>
            </w:r>
            <w:r w:rsidRPr="00FB63C2">
              <w:rPr>
                <w:rFonts w:ascii="Times New Roman" w:hAnsi="Times New Roman"/>
                <w:sz w:val="18"/>
                <w:szCs w:val="18"/>
                <w:vertAlign w:val="subscript"/>
              </w:rPr>
              <w:t>4</w:t>
            </w:r>
            <w:r w:rsidRPr="00FB63C2">
              <w:rPr>
                <w:rFonts w:ascii="Times New Roman" w:hAnsi="Times New Roman"/>
                <w:sz w:val="18"/>
                <w:szCs w:val="18"/>
                <w:lang w:val="en-US"/>
              </w:rPr>
              <w:t>NO</w:t>
            </w:r>
            <w:r w:rsidRPr="00FB63C2">
              <w:rPr>
                <w:rFonts w:ascii="Times New Roman" w:hAnsi="Times New Roman"/>
                <w:sz w:val="18"/>
                <w:szCs w:val="18"/>
                <w:vertAlign w:val="subscript"/>
              </w:rPr>
              <w:t>3</w:t>
            </w:r>
          </w:p>
        </w:tc>
        <w:tc>
          <w:tcPr>
            <w:tcW w:w="1651" w:type="dxa"/>
            <w:vAlign w:val="center"/>
          </w:tcPr>
          <w:p w14:paraId="329B480D"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rPr>
            </w:pPr>
            <w:r w:rsidRPr="00FB63C2">
              <w:rPr>
                <w:rFonts w:ascii="Times New Roman" w:hAnsi="Times New Roman"/>
                <w:sz w:val="18"/>
                <w:szCs w:val="18"/>
              </w:rPr>
              <w:t>7</w:t>
            </w:r>
            <w:r w:rsidR="00FB63C2">
              <w:rPr>
                <w:rFonts w:ascii="Times New Roman" w:hAnsi="Times New Roman"/>
                <w:sz w:val="18"/>
                <w:szCs w:val="18"/>
              </w:rPr>
              <w:t>.</w:t>
            </w:r>
            <w:r w:rsidRPr="00FB63C2">
              <w:rPr>
                <w:rFonts w:ascii="Times New Roman" w:hAnsi="Times New Roman"/>
                <w:sz w:val="18"/>
                <w:szCs w:val="18"/>
              </w:rPr>
              <w:t>17</w:t>
            </w:r>
          </w:p>
        </w:tc>
        <w:tc>
          <w:tcPr>
            <w:tcW w:w="1536" w:type="dxa"/>
            <w:vAlign w:val="center"/>
          </w:tcPr>
          <w:p w14:paraId="0A27EB93"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rPr>
            </w:pPr>
            <w:r w:rsidRPr="00FB63C2">
              <w:rPr>
                <w:rFonts w:ascii="Times New Roman" w:hAnsi="Times New Roman"/>
                <w:sz w:val="18"/>
                <w:szCs w:val="18"/>
                <w:lang w:val="uz-Cyrl-UZ"/>
              </w:rPr>
              <w:t>5</w:t>
            </w:r>
            <w:r w:rsidR="00FB63C2">
              <w:rPr>
                <w:rFonts w:ascii="Times New Roman" w:hAnsi="Times New Roman"/>
                <w:sz w:val="18"/>
                <w:szCs w:val="18"/>
                <w:lang w:val="uz-Cyrl-UZ"/>
              </w:rPr>
              <w:t>.</w:t>
            </w:r>
            <w:r w:rsidRPr="00FB63C2">
              <w:rPr>
                <w:rFonts w:ascii="Times New Roman" w:hAnsi="Times New Roman"/>
                <w:sz w:val="18"/>
                <w:szCs w:val="18"/>
                <w:lang w:val="uz-Cyrl-UZ"/>
              </w:rPr>
              <w:t>61</w:t>
            </w:r>
          </w:p>
        </w:tc>
        <w:tc>
          <w:tcPr>
            <w:tcW w:w="1790" w:type="dxa"/>
            <w:vAlign w:val="center"/>
          </w:tcPr>
          <w:p w14:paraId="38851981"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rPr>
            </w:pPr>
            <w:r w:rsidRPr="00FB63C2">
              <w:rPr>
                <w:rFonts w:ascii="Times New Roman" w:hAnsi="Times New Roman"/>
                <w:sz w:val="18"/>
                <w:szCs w:val="18"/>
              </w:rPr>
              <w:t>71</w:t>
            </w:r>
            <w:r w:rsidR="00FB63C2">
              <w:rPr>
                <w:rFonts w:ascii="Times New Roman" w:hAnsi="Times New Roman"/>
                <w:sz w:val="18"/>
                <w:szCs w:val="18"/>
              </w:rPr>
              <w:t>.</w:t>
            </w:r>
            <w:r w:rsidRPr="00FB63C2">
              <w:rPr>
                <w:rFonts w:ascii="Times New Roman" w:hAnsi="Times New Roman"/>
                <w:sz w:val="18"/>
                <w:szCs w:val="18"/>
              </w:rPr>
              <w:t>84</w:t>
            </w:r>
          </w:p>
        </w:tc>
        <w:tc>
          <w:tcPr>
            <w:tcW w:w="1730" w:type="dxa"/>
            <w:vAlign w:val="center"/>
          </w:tcPr>
          <w:p w14:paraId="65303F0E" w14:textId="77777777" w:rsidR="00550713" w:rsidRPr="00FB63C2" w:rsidRDefault="00550713" w:rsidP="00FB63C2">
            <w:pPr>
              <w:spacing w:after="0" w:line="240" w:lineRule="auto"/>
              <w:jc w:val="center"/>
              <w:rPr>
                <w:rFonts w:ascii="Times New Roman" w:hAnsi="Times New Roman"/>
                <w:sz w:val="18"/>
                <w:szCs w:val="18"/>
              </w:rPr>
            </w:pPr>
            <w:r w:rsidRPr="00FB63C2">
              <w:rPr>
                <w:rFonts w:ascii="Times New Roman" w:hAnsi="Times New Roman"/>
                <w:sz w:val="18"/>
                <w:szCs w:val="18"/>
              </w:rPr>
              <w:t>5</w:t>
            </w:r>
            <w:r w:rsidR="00FB63C2">
              <w:rPr>
                <w:rFonts w:ascii="Times New Roman" w:hAnsi="Times New Roman"/>
                <w:sz w:val="18"/>
                <w:szCs w:val="18"/>
              </w:rPr>
              <w:t>.</w:t>
            </w:r>
            <w:r w:rsidRPr="00FB63C2">
              <w:rPr>
                <w:rFonts w:ascii="Times New Roman" w:hAnsi="Times New Roman"/>
                <w:sz w:val="18"/>
                <w:szCs w:val="18"/>
              </w:rPr>
              <w:t>07</w:t>
            </w:r>
          </w:p>
        </w:tc>
      </w:tr>
      <w:tr w:rsidR="00550713" w:rsidRPr="00FB63C2" w14:paraId="7A44CFD4" w14:textId="77777777" w:rsidTr="00FB63C2">
        <w:trPr>
          <w:jc w:val="center"/>
        </w:trPr>
        <w:tc>
          <w:tcPr>
            <w:tcW w:w="2786" w:type="dxa"/>
            <w:vAlign w:val="center"/>
          </w:tcPr>
          <w:p w14:paraId="3CF3F3FB" w14:textId="77777777" w:rsidR="00550713" w:rsidRPr="00FB63C2" w:rsidRDefault="00550713" w:rsidP="00FB63C2">
            <w:pPr>
              <w:spacing w:after="0" w:line="240" w:lineRule="auto"/>
              <w:jc w:val="center"/>
              <w:rPr>
                <w:rFonts w:ascii="Times New Roman" w:hAnsi="Times New Roman"/>
                <w:sz w:val="18"/>
                <w:szCs w:val="18"/>
              </w:rPr>
            </w:pPr>
            <w:r w:rsidRPr="00FB63C2">
              <w:rPr>
                <w:rFonts w:ascii="Times New Roman" w:hAnsi="Times New Roman"/>
                <w:sz w:val="18"/>
                <w:szCs w:val="18"/>
                <w:lang w:val="en-US"/>
              </w:rPr>
              <w:t>(NH</w:t>
            </w:r>
            <w:r w:rsidRPr="00FB63C2">
              <w:rPr>
                <w:rFonts w:ascii="Times New Roman" w:hAnsi="Times New Roman"/>
                <w:sz w:val="18"/>
                <w:szCs w:val="18"/>
                <w:vertAlign w:val="subscript"/>
                <w:lang w:val="en-US"/>
              </w:rPr>
              <w:t>4</w:t>
            </w:r>
            <w:r w:rsidRPr="00FB63C2">
              <w:rPr>
                <w:rFonts w:ascii="Times New Roman" w:hAnsi="Times New Roman"/>
                <w:sz w:val="18"/>
                <w:szCs w:val="18"/>
                <w:lang w:val="en-US"/>
              </w:rPr>
              <w:t>)</w:t>
            </w:r>
            <w:r w:rsidRPr="00FB63C2">
              <w:rPr>
                <w:rFonts w:ascii="Times New Roman" w:hAnsi="Times New Roman"/>
                <w:sz w:val="18"/>
                <w:szCs w:val="18"/>
                <w:vertAlign w:val="subscript"/>
                <w:lang w:val="en-US"/>
              </w:rPr>
              <w:t>2</w:t>
            </w:r>
            <w:r w:rsidRPr="00FB63C2">
              <w:rPr>
                <w:rFonts w:ascii="Times New Roman" w:hAnsi="Times New Roman"/>
                <w:sz w:val="18"/>
                <w:szCs w:val="18"/>
                <w:lang w:val="en-US"/>
              </w:rPr>
              <w:t>SO</w:t>
            </w:r>
            <w:r w:rsidRPr="00FB63C2">
              <w:rPr>
                <w:rFonts w:ascii="Times New Roman" w:hAnsi="Times New Roman"/>
                <w:sz w:val="18"/>
                <w:szCs w:val="18"/>
                <w:vertAlign w:val="subscript"/>
                <w:lang w:val="en-US"/>
              </w:rPr>
              <w:t>4</w:t>
            </w:r>
            <w:r w:rsidRPr="00FB63C2">
              <w:rPr>
                <w:rFonts w:ascii="Times New Roman" w:hAnsi="Times New Roman"/>
                <w:sz w:val="18"/>
                <w:szCs w:val="18"/>
                <w:lang w:val="en-US"/>
              </w:rPr>
              <w:t xml:space="preserve"> •NH</w:t>
            </w:r>
            <w:r w:rsidRPr="00FB63C2">
              <w:rPr>
                <w:rFonts w:ascii="Times New Roman" w:hAnsi="Times New Roman"/>
                <w:sz w:val="18"/>
                <w:szCs w:val="18"/>
                <w:vertAlign w:val="subscript"/>
                <w:lang w:val="en-US"/>
              </w:rPr>
              <w:t>4</w:t>
            </w:r>
            <w:r w:rsidRPr="00FB63C2">
              <w:rPr>
                <w:rFonts w:ascii="Times New Roman" w:hAnsi="Times New Roman"/>
                <w:sz w:val="18"/>
                <w:szCs w:val="18"/>
                <w:lang w:val="en-US"/>
              </w:rPr>
              <w:t>NO</w:t>
            </w:r>
            <w:r w:rsidRPr="00FB63C2">
              <w:rPr>
                <w:rFonts w:ascii="Times New Roman" w:hAnsi="Times New Roman"/>
                <w:sz w:val="18"/>
                <w:szCs w:val="18"/>
                <w:vertAlign w:val="subscript"/>
                <w:lang w:val="en-US"/>
              </w:rPr>
              <w:t>3</w:t>
            </w:r>
          </w:p>
        </w:tc>
        <w:tc>
          <w:tcPr>
            <w:tcW w:w="1651" w:type="dxa"/>
            <w:vAlign w:val="center"/>
          </w:tcPr>
          <w:p w14:paraId="75E3C18B"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rPr>
            </w:pPr>
            <w:r w:rsidRPr="00FB63C2">
              <w:rPr>
                <w:rFonts w:ascii="Times New Roman" w:hAnsi="Times New Roman"/>
                <w:sz w:val="18"/>
                <w:szCs w:val="18"/>
              </w:rPr>
              <w:t>6</w:t>
            </w:r>
            <w:r w:rsidR="00FB63C2">
              <w:rPr>
                <w:rFonts w:ascii="Times New Roman" w:hAnsi="Times New Roman"/>
                <w:sz w:val="18"/>
                <w:szCs w:val="18"/>
              </w:rPr>
              <w:t>.</w:t>
            </w:r>
            <w:r w:rsidRPr="00FB63C2">
              <w:rPr>
                <w:rFonts w:ascii="Times New Roman" w:hAnsi="Times New Roman"/>
                <w:sz w:val="18"/>
                <w:szCs w:val="18"/>
              </w:rPr>
              <w:t>94</w:t>
            </w:r>
          </w:p>
        </w:tc>
        <w:tc>
          <w:tcPr>
            <w:tcW w:w="1536" w:type="dxa"/>
            <w:vAlign w:val="center"/>
          </w:tcPr>
          <w:p w14:paraId="3D84D7C6"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rPr>
            </w:pPr>
            <w:r w:rsidRPr="00FB63C2">
              <w:rPr>
                <w:rFonts w:ascii="Times New Roman" w:hAnsi="Times New Roman"/>
                <w:sz w:val="18"/>
                <w:szCs w:val="18"/>
                <w:lang w:val="uz-Cyrl-UZ"/>
              </w:rPr>
              <w:t>8</w:t>
            </w:r>
            <w:r w:rsidR="00FB63C2">
              <w:rPr>
                <w:rFonts w:ascii="Times New Roman" w:hAnsi="Times New Roman"/>
                <w:sz w:val="18"/>
                <w:szCs w:val="18"/>
                <w:lang w:val="uz-Cyrl-UZ"/>
              </w:rPr>
              <w:t>.</w:t>
            </w:r>
            <w:r w:rsidRPr="00FB63C2">
              <w:rPr>
                <w:rFonts w:ascii="Times New Roman" w:hAnsi="Times New Roman"/>
                <w:sz w:val="18"/>
                <w:szCs w:val="18"/>
                <w:lang w:val="uz-Cyrl-UZ"/>
              </w:rPr>
              <w:t>04</w:t>
            </w:r>
          </w:p>
        </w:tc>
        <w:tc>
          <w:tcPr>
            <w:tcW w:w="1790" w:type="dxa"/>
            <w:vAlign w:val="center"/>
          </w:tcPr>
          <w:p w14:paraId="2C569E86" w14:textId="77777777" w:rsidR="00550713" w:rsidRPr="00FB63C2" w:rsidRDefault="00550713" w:rsidP="00FB63C2">
            <w:pPr>
              <w:autoSpaceDE w:val="0"/>
              <w:autoSpaceDN w:val="0"/>
              <w:adjustRightInd w:val="0"/>
              <w:spacing w:after="0" w:line="240" w:lineRule="auto"/>
              <w:jc w:val="center"/>
              <w:rPr>
                <w:rFonts w:ascii="Times New Roman" w:hAnsi="Times New Roman"/>
                <w:sz w:val="18"/>
                <w:szCs w:val="18"/>
              </w:rPr>
            </w:pPr>
            <w:r w:rsidRPr="00FB63C2">
              <w:rPr>
                <w:rFonts w:ascii="Times New Roman" w:hAnsi="Times New Roman"/>
                <w:sz w:val="18"/>
                <w:szCs w:val="18"/>
              </w:rPr>
              <w:t>118</w:t>
            </w:r>
            <w:r w:rsidR="00FB63C2">
              <w:rPr>
                <w:rFonts w:ascii="Times New Roman" w:hAnsi="Times New Roman"/>
                <w:sz w:val="18"/>
                <w:szCs w:val="18"/>
              </w:rPr>
              <w:t>.</w:t>
            </w:r>
            <w:r w:rsidRPr="00FB63C2">
              <w:rPr>
                <w:rFonts w:ascii="Times New Roman" w:hAnsi="Times New Roman"/>
                <w:sz w:val="18"/>
                <w:szCs w:val="18"/>
              </w:rPr>
              <w:t>36</w:t>
            </w:r>
          </w:p>
        </w:tc>
        <w:tc>
          <w:tcPr>
            <w:tcW w:w="1730" w:type="dxa"/>
            <w:vAlign w:val="center"/>
          </w:tcPr>
          <w:p w14:paraId="120C3B1F" w14:textId="77777777" w:rsidR="00550713" w:rsidRPr="00FB63C2" w:rsidRDefault="00550713" w:rsidP="00FB63C2">
            <w:pPr>
              <w:spacing w:after="0" w:line="240" w:lineRule="auto"/>
              <w:jc w:val="center"/>
              <w:rPr>
                <w:rFonts w:ascii="Times New Roman" w:hAnsi="Times New Roman"/>
                <w:sz w:val="18"/>
                <w:szCs w:val="18"/>
              </w:rPr>
            </w:pPr>
            <w:r w:rsidRPr="00FB63C2">
              <w:rPr>
                <w:rFonts w:ascii="Times New Roman" w:hAnsi="Times New Roman"/>
                <w:sz w:val="18"/>
                <w:szCs w:val="18"/>
              </w:rPr>
              <w:t>36</w:t>
            </w:r>
            <w:r w:rsidR="00FB63C2">
              <w:rPr>
                <w:rFonts w:ascii="Times New Roman" w:hAnsi="Times New Roman"/>
                <w:sz w:val="18"/>
                <w:szCs w:val="18"/>
              </w:rPr>
              <w:t>.</w:t>
            </w:r>
            <w:r w:rsidRPr="00FB63C2">
              <w:rPr>
                <w:rFonts w:ascii="Times New Roman" w:hAnsi="Times New Roman"/>
                <w:sz w:val="18"/>
                <w:szCs w:val="18"/>
              </w:rPr>
              <w:t>21</w:t>
            </w:r>
          </w:p>
        </w:tc>
      </w:tr>
    </w:tbl>
    <w:p w14:paraId="3CE5E15E" w14:textId="77777777" w:rsidR="00550713" w:rsidRDefault="00550713" w:rsidP="00FB63C2">
      <w:pPr>
        <w:spacing w:after="0" w:line="240" w:lineRule="auto"/>
        <w:jc w:val="both"/>
        <w:rPr>
          <w:rFonts w:ascii="Times New Roman" w:hAnsi="Times New Roman"/>
          <w:sz w:val="18"/>
          <w:szCs w:val="20"/>
          <w:lang w:val="en-US"/>
        </w:rPr>
      </w:pPr>
    </w:p>
    <w:p w14:paraId="5A03959C" w14:textId="77777777" w:rsidR="000C4B3F" w:rsidRPr="00EA2991" w:rsidRDefault="00AE7153" w:rsidP="00E93695">
      <w:pPr>
        <w:spacing w:after="0" w:line="240" w:lineRule="auto"/>
        <w:ind w:firstLine="284"/>
        <w:jc w:val="both"/>
        <w:rPr>
          <w:rFonts w:ascii="Times New Roman" w:hAnsi="Times New Roman"/>
          <w:sz w:val="20"/>
          <w:szCs w:val="20"/>
          <w:lang w:val="en-US"/>
        </w:rPr>
      </w:pPr>
      <w:r w:rsidRPr="00EA2991">
        <w:rPr>
          <w:rFonts w:ascii="Times New Roman" w:hAnsi="Times New Roman"/>
          <w:sz w:val="20"/>
          <w:szCs w:val="20"/>
          <w:lang w:val="en-US"/>
        </w:rPr>
        <w:t xml:space="preserve">The precipitate, without transferring to the filter, is washed with two 100 ml portions of acetone. These portions are combined with the filtrate and evaporated to dryness in a water bath. The dry residue is transferred into a flask and the total nitrogen content in it is determined using an Automatic Distillation Unit model K9840. </w:t>
      </w:r>
      <w:r w:rsidR="000C4B3F" w:rsidRPr="00EA2991">
        <w:rPr>
          <w:rFonts w:ascii="Times New Roman" w:hAnsi="Times New Roman"/>
          <w:sz w:val="20"/>
          <w:szCs w:val="20"/>
          <w:lang w:val="en-US"/>
        </w:rPr>
        <w:t>Based on the found amount of total nitrogen, the amount of NH</w:t>
      </w:r>
      <w:r w:rsidR="000C4B3F" w:rsidRPr="00EA2991">
        <w:rPr>
          <w:rFonts w:ascii="Times New Roman" w:hAnsi="Times New Roman"/>
          <w:sz w:val="20"/>
          <w:szCs w:val="20"/>
          <w:vertAlign w:val="subscript"/>
          <w:lang w:val="en-US"/>
        </w:rPr>
        <w:t>4</w:t>
      </w:r>
      <w:r w:rsidR="000C4B3F" w:rsidRPr="00EA2991">
        <w:rPr>
          <w:rFonts w:ascii="Times New Roman" w:hAnsi="Times New Roman"/>
          <w:sz w:val="20"/>
          <w:szCs w:val="20"/>
          <w:lang w:val="en-US"/>
        </w:rPr>
        <w:t>NO</w:t>
      </w:r>
      <w:r w:rsidR="000C4B3F" w:rsidRPr="00EA2991">
        <w:rPr>
          <w:rFonts w:ascii="Times New Roman" w:hAnsi="Times New Roman"/>
          <w:sz w:val="20"/>
          <w:szCs w:val="20"/>
          <w:vertAlign w:val="subscript"/>
          <w:lang w:val="en-US"/>
        </w:rPr>
        <w:t>3</w:t>
      </w:r>
      <w:r w:rsidR="000C4B3F" w:rsidRPr="00EA2991">
        <w:rPr>
          <w:rFonts w:ascii="Times New Roman" w:hAnsi="Times New Roman"/>
          <w:sz w:val="20"/>
          <w:szCs w:val="20"/>
          <w:lang w:val="en-US"/>
        </w:rPr>
        <w:t xml:space="preserve"> that has not reacted with potassium chloride is calculated, and from it the degree of conversion of potassium chloride is calculated using the formula: X = (ais. - </w:t>
      </w:r>
      <w:proofErr w:type="spellStart"/>
      <w:r w:rsidR="000C4B3F" w:rsidRPr="00EA2991">
        <w:rPr>
          <w:rFonts w:ascii="Times New Roman" w:hAnsi="Times New Roman"/>
          <w:sz w:val="20"/>
          <w:szCs w:val="20"/>
          <w:lang w:val="en-US"/>
        </w:rPr>
        <w:t>an.r</w:t>
      </w:r>
      <w:proofErr w:type="spellEnd"/>
      <w:r w:rsidR="000C4B3F" w:rsidRPr="00EA2991">
        <w:rPr>
          <w:rFonts w:ascii="Times New Roman" w:hAnsi="Times New Roman"/>
          <w:sz w:val="20"/>
          <w:szCs w:val="20"/>
          <w:lang w:val="en-US"/>
        </w:rPr>
        <w:t xml:space="preserve">.) / </w:t>
      </w:r>
      <w:proofErr w:type="spellStart"/>
      <w:r w:rsidR="000C4B3F" w:rsidRPr="00EA2991">
        <w:rPr>
          <w:rFonts w:ascii="Times New Roman" w:hAnsi="Times New Roman"/>
          <w:sz w:val="20"/>
          <w:szCs w:val="20"/>
          <w:lang w:val="en-US"/>
        </w:rPr>
        <w:t>astech</w:t>
      </w:r>
      <w:proofErr w:type="spellEnd"/>
      <w:r w:rsidR="000C4B3F" w:rsidRPr="00EA2991">
        <w:rPr>
          <w:rFonts w:ascii="Times New Roman" w:hAnsi="Times New Roman"/>
          <w:sz w:val="20"/>
          <w:szCs w:val="20"/>
          <w:lang w:val="en-US"/>
        </w:rPr>
        <w:t xml:space="preserve">. · 100, (wt. %) </w:t>
      </w:r>
      <w:proofErr w:type="gramStart"/>
      <w:r w:rsidR="000C4B3F" w:rsidRPr="00EA2991">
        <w:rPr>
          <w:rFonts w:ascii="Times New Roman" w:hAnsi="Times New Roman"/>
          <w:sz w:val="20"/>
          <w:szCs w:val="20"/>
          <w:lang w:val="en-US"/>
        </w:rPr>
        <w:t>where</w:t>
      </w:r>
      <w:proofErr w:type="gramEnd"/>
      <w:r w:rsidR="000C4B3F" w:rsidRPr="00EA2991">
        <w:rPr>
          <w:rFonts w:ascii="Times New Roman" w:hAnsi="Times New Roman"/>
          <w:sz w:val="20"/>
          <w:szCs w:val="20"/>
          <w:lang w:val="en-US"/>
        </w:rPr>
        <w:t xml:space="preserve">, </w:t>
      </w:r>
      <w:proofErr w:type="spellStart"/>
      <w:r w:rsidR="000C4B3F" w:rsidRPr="00EA2991">
        <w:rPr>
          <w:rFonts w:ascii="Times New Roman" w:hAnsi="Times New Roman"/>
          <w:sz w:val="20"/>
          <w:szCs w:val="20"/>
          <w:lang w:val="en-US"/>
        </w:rPr>
        <w:t>aish</w:t>
      </w:r>
      <w:proofErr w:type="spellEnd"/>
      <w:r w:rsidR="000C4B3F" w:rsidRPr="00EA2991">
        <w:rPr>
          <w:rFonts w:ascii="Times New Roman" w:hAnsi="Times New Roman"/>
          <w:sz w:val="20"/>
          <w:szCs w:val="20"/>
          <w:lang w:val="en-US"/>
        </w:rPr>
        <w:t>. – amount of NH</w:t>
      </w:r>
      <w:r w:rsidR="000C4B3F" w:rsidRPr="00EA2991">
        <w:rPr>
          <w:rFonts w:ascii="Times New Roman" w:hAnsi="Times New Roman"/>
          <w:sz w:val="20"/>
          <w:szCs w:val="20"/>
          <w:vertAlign w:val="subscript"/>
          <w:lang w:val="en-US"/>
        </w:rPr>
        <w:t>4</w:t>
      </w:r>
      <w:r w:rsidR="000C4B3F" w:rsidRPr="00EA2991">
        <w:rPr>
          <w:rFonts w:ascii="Times New Roman" w:hAnsi="Times New Roman"/>
          <w:sz w:val="20"/>
          <w:szCs w:val="20"/>
          <w:lang w:val="en-US"/>
        </w:rPr>
        <w:t>NO</w:t>
      </w:r>
      <w:r w:rsidR="000C4B3F" w:rsidRPr="00EA2991">
        <w:rPr>
          <w:rFonts w:ascii="Times New Roman" w:hAnsi="Times New Roman"/>
          <w:sz w:val="20"/>
          <w:szCs w:val="20"/>
          <w:vertAlign w:val="subscript"/>
          <w:lang w:val="en-US"/>
        </w:rPr>
        <w:t>3</w:t>
      </w:r>
      <w:r w:rsidR="000C4B3F" w:rsidRPr="00EA2991">
        <w:rPr>
          <w:rFonts w:ascii="Times New Roman" w:hAnsi="Times New Roman"/>
          <w:sz w:val="20"/>
          <w:szCs w:val="20"/>
          <w:lang w:val="en-US"/>
        </w:rPr>
        <w:t xml:space="preserve"> in the original melt, g; </w:t>
      </w:r>
      <w:proofErr w:type="spellStart"/>
      <w:r w:rsidR="000C4B3F" w:rsidRPr="00EA2991">
        <w:rPr>
          <w:rFonts w:ascii="Times New Roman" w:hAnsi="Times New Roman"/>
          <w:sz w:val="20"/>
          <w:szCs w:val="20"/>
          <w:lang w:val="en-US"/>
        </w:rPr>
        <w:t>an.r</w:t>
      </w:r>
      <w:proofErr w:type="spellEnd"/>
      <w:r w:rsidR="000C4B3F" w:rsidRPr="00EA2991">
        <w:rPr>
          <w:rFonts w:ascii="Times New Roman" w:hAnsi="Times New Roman"/>
          <w:sz w:val="20"/>
          <w:szCs w:val="20"/>
          <w:lang w:val="en-US"/>
        </w:rPr>
        <w:t>. – amount of NH</w:t>
      </w:r>
      <w:r w:rsidR="000C4B3F" w:rsidRPr="00EA2991">
        <w:rPr>
          <w:rFonts w:ascii="Times New Roman" w:hAnsi="Times New Roman"/>
          <w:sz w:val="20"/>
          <w:szCs w:val="20"/>
          <w:vertAlign w:val="subscript"/>
          <w:lang w:val="en-US"/>
        </w:rPr>
        <w:t>4</w:t>
      </w:r>
      <w:r w:rsidR="000C4B3F" w:rsidRPr="00EA2991">
        <w:rPr>
          <w:rFonts w:ascii="Times New Roman" w:hAnsi="Times New Roman"/>
          <w:sz w:val="20"/>
          <w:szCs w:val="20"/>
          <w:lang w:val="en-US"/>
        </w:rPr>
        <w:t>NO</w:t>
      </w:r>
      <w:r w:rsidR="000C4B3F" w:rsidRPr="00EA2991">
        <w:rPr>
          <w:rFonts w:ascii="Times New Roman" w:hAnsi="Times New Roman"/>
          <w:sz w:val="20"/>
          <w:szCs w:val="20"/>
          <w:vertAlign w:val="subscript"/>
          <w:lang w:val="en-US"/>
        </w:rPr>
        <w:t>3</w:t>
      </w:r>
      <w:r w:rsidR="000C4B3F" w:rsidRPr="00EA2991">
        <w:rPr>
          <w:rFonts w:ascii="Times New Roman" w:hAnsi="Times New Roman"/>
          <w:sz w:val="20"/>
          <w:szCs w:val="20"/>
          <w:lang w:val="en-US"/>
        </w:rPr>
        <w:t xml:space="preserve"> unreacted with </w:t>
      </w:r>
      <w:proofErr w:type="spellStart"/>
      <w:r w:rsidR="000C4B3F" w:rsidRPr="00EA2991">
        <w:rPr>
          <w:rFonts w:ascii="Times New Roman" w:hAnsi="Times New Roman"/>
          <w:sz w:val="20"/>
          <w:szCs w:val="20"/>
          <w:lang w:val="en-US"/>
        </w:rPr>
        <w:t>KCl</w:t>
      </w:r>
      <w:proofErr w:type="spellEnd"/>
      <w:r w:rsidR="000C4B3F" w:rsidRPr="00EA2991">
        <w:rPr>
          <w:rFonts w:ascii="Times New Roman" w:hAnsi="Times New Roman"/>
          <w:sz w:val="20"/>
          <w:szCs w:val="20"/>
          <w:lang w:val="en-US"/>
        </w:rPr>
        <w:t xml:space="preserve">, g; </w:t>
      </w:r>
      <w:proofErr w:type="spellStart"/>
      <w:r w:rsidR="000C4B3F" w:rsidRPr="00EA2991">
        <w:rPr>
          <w:rFonts w:ascii="Times New Roman" w:hAnsi="Times New Roman"/>
          <w:sz w:val="20"/>
          <w:szCs w:val="20"/>
          <w:lang w:val="en-US"/>
        </w:rPr>
        <w:t>astech</w:t>
      </w:r>
      <w:proofErr w:type="spellEnd"/>
      <w:r w:rsidR="000C4B3F" w:rsidRPr="00EA2991">
        <w:rPr>
          <w:rFonts w:ascii="Times New Roman" w:hAnsi="Times New Roman"/>
          <w:sz w:val="20"/>
          <w:szCs w:val="20"/>
          <w:lang w:val="en-US"/>
        </w:rPr>
        <w:t>. – the amount of NH</w:t>
      </w:r>
      <w:r w:rsidR="000C4B3F" w:rsidRPr="00EA2991">
        <w:rPr>
          <w:rFonts w:ascii="Times New Roman" w:hAnsi="Times New Roman"/>
          <w:sz w:val="20"/>
          <w:szCs w:val="20"/>
          <w:vertAlign w:val="subscript"/>
          <w:lang w:val="en-US"/>
        </w:rPr>
        <w:t>4</w:t>
      </w:r>
      <w:r w:rsidR="000C4B3F" w:rsidRPr="00EA2991">
        <w:rPr>
          <w:rFonts w:ascii="Times New Roman" w:hAnsi="Times New Roman"/>
          <w:sz w:val="20"/>
          <w:szCs w:val="20"/>
          <w:lang w:val="en-US"/>
        </w:rPr>
        <w:t>NO</w:t>
      </w:r>
      <w:r w:rsidR="000C4B3F" w:rsidRPr="00EA2991">
        <w:rPr>
          <w:rFonts w:ascii="Times New Roman" w:hAnsi="Times New Roman"/>
          <w:sz w:val="20"/>
          <w:szCs w:val="20"/>
          <w:vertAlign w:val="subscript"/>
          <w:lang w:val="en-US"/>
        </w:rPr>
        <w:t>3</w:t>
      </w:r>
      <w:r w:rsidR="000C4B3F" w:rsidRPr="00EA2991">
        <w:rPr>
          <w:rFonts w:ascii="Times New Roman" w:hAnsi="Times New Roman"/>
          <w:sz w:val="20"/>
          <w:szCs w:val="20"/>
          <w:lang w:val="en-US"/>
        </w:rPr>
        <w:t xml:space="preserve"> required for the formation of KNO</w:t>
      </w:r>
      <w:r w:rsidR="000C4B3F" w:rsidRPr="00EA2991">
        <w:rPr>
          <w:rFonts w:ascii="Times New Roman" w:hAnsi="Times New Roman"/>
          <w:sz w:val="20"/>
          <w:szCs w:val="20"/>
          <w:vertAlign w:val="subscript"/>
          <w:lang w:val="en-US"/>
        </w:rPr>
        <w:t>3</w:t>
      </w:r>
      <w:r w:rsidR="000C4B3F" w:rsidRPr="00EA2991">
        <w:rPr>
          <w:rFonts w:ascii="Times New Roman" w:hAnsi="Times New Roman"/>
          <w:sz w:val="20"/>
          <w:szCs w:val="20"/>
          <w:lang w:val="en-US"/>
        </w:rPr>
        <w:t xml:space="preserve"> according to stoichiometry, g.</w:t>
      </w:r>
      <w:r w:rsidR="00B344A8" w:rsidRPr="00EA2991">
        <w:rPr>
          <w:rFonts w:ascii="Times New Roman" w:hAnsi="Times New Roman"/>
          <w:sz w:val="20"/>
          <w:szCs w:val="20"/>
          <w:lang w:val="en-US"/>
        </w:rPr>
        <w:t xml:space="preserve"> </w:t>
      </w:r>
      <w:r w:rsidR="000C4B3F" w:rsidRPr="00EA2991">
        <w:rPr>
          <w:rFonts w:ascii="Times New Roman" w:hAnsi="Times New Roman"/>
          <w:sz w:val="20"/>
          <w:szCs w:val="20"/>
          <w:lang w:val="en-US"/>
        </w:rPr>
        <w:t>The dissolution rate of granules of samples of NPK</w:t>
      </w:r>
      <w:r w:rsidR="00663C22">
        <w:rPr>
          <w:rFonts w:ascii="Times New Roman" w:hAnsi="Times New Roman"/>
          <w:sz w:val="20"/>
          <w:szCs w:val="20"/>
          <w:lang w:val="en-US"/>
        </w:rPr>
        <w:t>-</w:t>
      </w:r>
      <w:r w:rsidR="000C4B3F" w:rsidRPr="00EA2991">
        <w:rPr>
          <w:rFonts w:ascii="Times New Roman" w:hAnsi="Times New Roman"/>
          <w:sz w:val="20"/>
          <w:szCs w:val="20"/>
          <w:lang w:val="en-US"/>
        </w:rPr>
        <w:t xml:space="preserve"> and NPS</w:t>
      </w:r>
      <w:r w:rsidR="00663C22">
        <w:rPr>
          <w:rFonts w:ascii="Times New Roman" w:hAnsi="Times New Roman"/>
          <w:sz w:val="20"/>
          <w:szCs w:val="20"/>
          <w:lang w:val="en-US"/>
        </w:rPr>
        <w:t>-</w:t>
      </w:r>
      <w:r w:rsidR="000C4B3F" w:rsidRPr="00EA2991">
        <w:rPr>
          <w:rFonts w:ascii="Times New Roman" w:hAnsi="Times New Roman"/>
          <w:sz w:val="20"/>
          <w:szCs w:val="20"/>
          <w:lang w:val="en-US"/>
        </w:rPr>
        <w:t>fertilizers measuring 2-3 mm was studied. To do this, the granule was dipped into a glass with 100 ml of distilled water, the time of its complete dissolution was visually observed and recorded. Room temperature, tests five times.</w:t>
      </w:r>
      <w:r w:rsidR="00B344A8" w:rsidRPr="00EA2991">
        <w:rPr>
          <w:rFonts w:ascii="Times New Roman" w:hAnsi="Times New Roman"/>
          <w:sz w:val="20"/>
          <w:szCs w:val="20"/>
          <w:lang w:val="en-US"/>
        </w:rPr>
        <w:t xml:space="preserve"> </w:t>
      </w:r>
      <w:r w:rsidR="000C4B3F" w:rsidRPr="00EA2991">
        <w:rPr>
          <w:rFonts w:ascii="Times New Roman" w:hAnsi="Times New Roman"/>
          <w:sz w:val="20"/>
          <w:szCs w:val="20"/>
          <w:lang w:val="en-US"/>
        </w:rPr>
        <w:t>The pH of a 10% solution of fertilizer samples was determined using a Mettler Toledo instrument.</w:t>
      </w:r>
      <w:r w:rsidR="00B344A8" w:rsidRPr="00EA2991">
        <w:rPr>
          <w:rFonts w:ascii="Times New Roman" w:hAnsi="Times New Roman"/>
          <w:sz w:val="20"/>
          <w:szCs w:val="20"/>
          <w:lang w:val="en-US"/>
        </w:rPr>
        <w:t xml:space="preserve"> </w:t>
      </w:r>
      <w:r w:rsidR="000C4B3F" w:rsidRPr="00EA2991">
        <w:rPr>
          <w:rFonts w:ascii="Times New Roman" w:hAnsi="Times New Roman"/>
          <w:sz w:val="20"/>
          <w:szCs w:val="20"/>
          <w:lang w:val="en-US"/>
        </w:rPr>
        <w:t xml:space="preserve">The strength of granules with a diameter of 2-3 mm was measured using an IPG-1M device (measurement range 2-50 N). For comparison, the strength and dissolution rate of magnesium (0.28% MgO) </w:t>
      </w:r>
      <w:proofErr w:type="gramStart"/>
      <w:r w:rsidR="000C4B3F" w:rsidRPr="00EA2991">
        <w:rPr>
          <w:rFonts w:ascii="Times New Roman" w:hAnsi="Times New Roman"/>
          <w:sz w:val="20"/>
          <w:szCs w:val="20"/>
          <w:lang w:val="en-US"/>
        </w:rPr>
        <w:t>AN granules</w:t>
      </w:r>
      <w:proofErr w:type="gramEnd"/>
      <w:r w:rsidR="000C4B3F" w:rsidRPr="00EA2991">
        <w:rPr>
          <w:rFonts w:ascii="Times New Roman" w:hAnsi="Times New Roman"/>
          <w:sz w:val="20"/>
          <w:szCs w:val="20"/>
          <w:lang w:val="en-US"/>
        </w:rPr>
        <w:t xml:space="preserve"> were measured.</w:t>
      </w:r>
    </w:p>
    <w:p w14:paraId="568F5FEE" w14:textId="77777777" w:rsidR="000C4B3F" w:rsidRPr="00EA2991" w:rsidRDefault="000C4B3F" w:rsidP="00E93695">
      <w:pPr>
        <w:spacing w:after="0" w:line="240" w:lineRule="auto"/>
        <w:ind w:firstLine="284"/>
        <w:jc w:val="both"/>
        <w:rPr>
          <w:rFonts w:ascii="Times New Roman" w:hAnsi="Times New Roman"/>
          <w:sz w:val="20"/>
          <w:szCs w:val="20"/>
          <w:lang w:val="en-US"/>
        </w:rPr>
      </w:pPr>
      <w:r w:rsidRPr="00EA2991">
        <w:rPr>
          <w:rFonts w:ascii="Times New Roman" w:hAnsi="Times New Roman"/>
          <w:sz w:val="20"/>
          <w:szCs w:val="20"/>
          <w:lang w:val="en-US"/>
        </w:rPr>
        <w:t xml:space="preserve">Thus, if the nitrate-phosphate-chloride components taken in the ratio </w:t>
      </w:r>
      <w:proofErr w:type="gramStart"/>
      <w:r w:rsidRPr="00EA2991">
        <w:rPr>
          <w:rFonts w:ascii="Times New Roman" w:hAnsi="Times New Roman"/>
          <w:sz w:val="20"/>
          <w:szCs w:val="20"/>
          <w:lang w:val="en-US"/>
        </w:rPr>
        <w:t>AN :</w:t>
      </w:r>
      <w:proofErr w:type="gramEnd"/>
      <w:r w:rsidRPr="00EA2991">
        <w:rPr>
          <w:rFonts w:ascii="Times New Roman" w:hAnsi="Times New Roman"/>
          <w:sz w:val="20"/>
          <w:szCs w:val="20"/>
          <w:lang w:val="en-US"/>
        </w:rPr>
        <w:t xml:space="preserve"> </w:t>
      </w:r>
      <w:r w:rsidR="00663C22" w:rsidRPr="00EA2991">
        <w:rPr>
          <w:rFonts w:ascii="Times New Roman" w:hAnsi="Times New Roman"/>
          <w:sz w:val="20"/>
          <w:szCs w:val="20"/>
          <w:lang w:val="uz-Cyrl-UZ"/>
        </w:rPr>
        <w:t>OPR</w:t>
      </w:r>
      <w:r w:rsidRPr="00EA2991">
        <w:rPr>
          <w:rFonts w:ascii="Times New Roman" w:hAnsi="Times New Roman"/>
          <w:sz w:val="20"/>
          <w:szCs w:val="20"/>
          <w:lang w:val="en-US"/>
        </w:rPr>
        <w:t xml:space="preserve"> : </w:t>
      </w:r>
      <w:proofErr w:type="spellStart"/>
      <w:r w:rsidRPr="00EA2991">
        <w:rPr>
          <w:rFonts w:ascii="Times New Roman" w:hAnsi="Times New Roman"/>
          <w:sz w:val="20"/>
          <w:szCs w:val="20"/>
          <w:lang w:val="en-US"/>
        </w:rPr>
        <w:t>KCl</w:t>
      </w:r>
      <w:proofErr w:type="spellEnd"/>
      <w:r w:rsidRPr="00EA2991">
        <w:rPr>
          <w:rFonts w:ascii="Times New Roman" w:hAnsi="Times New Roman"/>
          <w:sz w:val="20"/>
          <w:szCs w:val="20"/>
          <w:lang w:val="en-US"/>
        </w:rPr>
        <w:t xml:space="preserve"> = 100 : 20 : 5.75, the degree of conversion of NH</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NO</w:t>
      </w:r>
      <w:r w:rsidRPr="00EA2991">
        <w:rPr>
          <w:rFonts w:ascii="Times New Roman" w:hAnsi="Times New Roman"/>
          <w:sz w:val="20"/>
          <w:szCs w:val="20"/>
          <w:vertAlign w:val="subscript"/>
          <w:lang w:val="en-US"/>
        </w:rPr>
        <w:t>3</w:t>
      </w:r>
      <w:r w:rsidRPr="00EA2991">
        <w:rPr>
          <w:rFonts w:ascii="Times New Roman" w:hAnsi="Times New Roman"/>
          <w:sz w:val="20"/>
          <w:szCs w:val="20"/>
          <w:lang w:val="en-US"/>
        </w:rPr>
        <w:t xml:space="preserve"> was 5.68%, and at 100 : 20 : 57.5 – 33.51%. For nitrate-phosphate-sulfate components taken in the ratio </w:t>
      </w:r>
      <w:proofErr w:type="gramStart"/>
      <w:r w:rsidRPr="00EA2991">
        <w:rPr>
          <w:rFonts w:ascii="Times New Roman" w:hAnsi="Times New Roman"/>
          <w:sz w:val="20"/>
          <w:szCs w:val="20"/>
          <w:lang w:val="en-US"/>
        </w:rPr>
        <w:t>AN :</w:t>
      </w:r>
      <w:proofErr w:type="gramEnd"/>
      <w:r w:rsidRPr="00EA2991">
        <w:rPr>
          <w:rFonts w:ascii="Times New Roman" w:hAnsi="Times New Roman"/>
          <w:sz w:val="20"/>
          <w:szCs w:val="20"/>
          <w:lang w:val="en-US"/>
        </w:rPr>
        <w:t xml:space="preserve"> PRM = 20 and molar ratios from (NH</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w:t>
      </w:r>
      <w:r w:rsidRPr="00EA2991">
        <w:rPr>
          <w:rFonts w:ascii="Times New Roman" w:hAnsi="Times New Roman"/>
          <w:sz w:val="20"/>
          <w:szCs w:val="20"/>
          <w:vertAlign w:val="subscript"/>
          <w:lang w:val="en-US"/>
        </w:rPr>
        <w:t>2</w:t>
      </w:r>
      <w:r w:rsidRPr="00EA2991">
        <w:rPr>
          <w:rFonts w:ascii="Times New Roman" w:hAnsi="Times New Roman"/>
          <w:sz w:val="20"/>
          <w:szCs w:val="20"/>
          <w:lang w:val="en-US"/>
        </w:rPr>
        <w:t>SO</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 xml:space="preserve"> • 8NH</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NO</w:t>
      </w:r>
      <w:r w:rsidRPr="00EA2991">
        <w:rPr>
          <w:rFonts w:ascii="Times New Roman" w:hAnsi="Times New Roman"/>
          <w:sz w:val="20"/>
          <w:szCs w:val="20"/>
          <w:vertAlign w:val="subscript"/>
          <w:lang w:val="en-US"/>
        </w:rPr>
        <w:t>3</w:t>
      </w:r>
      <w:r w:rsidRPr="00EA2991">
        <w:rPr>
          <w:rFonts w:ascii="Times New Roman" w:hAnsi="Times New Roman"/>
          <w:sz w:val="20"/>
          <w:szCs w:val="20"/>
          <w:lang w:val="en-US"/>
        </w:rPr>
        <w:t xml:space="preserve"> to (NH</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w:t>
      </w:r>
      <w:r w:rsidRPr="00EA2991">
        <w:rPr>
          <w:rFonts w:ascii="Times New Roman" w:hAnsi="Times New Roman"/>
          <w:sz w:val="20"/>
          <w:szCs w:val="20"/>
          <w:vertAlign w:val="subscript"/>
          <w:lang w:val="en-US"/>
        </w:rPr>
        <w:t>2</w:t>
      </w:r>
      <w:r w:rsidRPr="00EA2991">
        <w:rPr>
          <w:rFonts w:ascii="Times New Roman" w:hAnsi="Times New Roman"/>
          <w:sz w:val="20"/>
          <w:szCs w:val="20"/>
          <w:lang w:val="en-US"/>
        </w:rPr>
        <w:t>SO</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 xml:space="preserve"> : NH</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NO</w:t>
      </w:r>
      <w:r w:rsidRPr="00EA2991">
        <w:rPr>
          <w:rFonts w:ascii="Times New Roman" w:hAnsi="Times New Roman"/>
          <w:sz w:val="20"/>
          <w:szCs w:val="20"/>
          <w:vertAlign w:val="subscript"/>
          <w:lang w:val="en-US"/>
        </w:rPr>
        <w:t>3</w:t>
      </w:r>
      <w:r w:rsidRPr="00EA2991">
        <w:rPr>
          <w:rFonts w:ascii="Times New Roman" w:hAnsi="Times New Roman"/>
          <w:sz w:val="20"/>
          <w:szCs w:val="20"/>
          <w:lang w:val="en-US"/>
        </w:rPr>
        <w:t>, the degree of NH</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NO</w:t>
      </w:r>
      <w:r w:rsidRPr="00EA2991">
        <w:rPr>
          <w:rFonts w:ascii="Times New Roman" w:hAnsi="Times New Roman"/>
          <w:sz w:val="20"/>
          <w:szCs w:val="20"/>
          <w:vertAlign w:val="subscript"/>
          <w:lang w:val="en-US"/>
        </w:rPr>
        <w:t>3</w:t>
      </w:r>
      <w:r w:rsidRPr="00EA2991">
        <w:rPr>
          <w:rFonts w:ascii="Times New Roman" w:hAnsi="Times New Roman"/>
          <w:sz w:val="20"/>
          <w:szCs w:val="20"/>
          <w:lang w:val="en-US"/>
        </w:rPr>
        <w:t xml:space="preserve"> conversion was in t</w:t>
      </w:r>
      <w:r w:rsidR="000672FA" w:rsidRPr="00EA2991">
        <w:rPr>
          <w:rFonts w:ascii="Times New Roman" w:hAnsi="Times New Roman"/>
          <w:sz w:val="20"/>
          <w:szCs w:val="20"/>
          <w:lang w:val="en-US"/>
        </w:rPr>
        <w:t>he range of 4.63-32.85% (Table 4</w:t>
      </w:r>
      <w:r w:rsidRPr="00EA2991">
        <w:rPr>
          <w:rFonts w:ascii="Times New Roman" w:hAnsi="Times New Roman"/>
          <w:sz w:val="20"/>
          <w:szCs w:val="20"/>
          <w:lang w:val="en-US"/>
        </w:rPr>
        <w:t>).</w:t>
      </w:r>
    </w:p>
    <w:p w14:paraId="55601AA1" w14:textId="77777777" w:rsidR="000C4B3F" w:rsidRPr="00EA2991" w:rsidRDefault="000672FA" w:rsidP="00E93695">
      <w:pPr>
        <w:spacing w:after="0" w:line="240" w:lineRule="auto"/>
        <w:ind w:firstLine="284"/>
        <w:jc w:val="both"/>
        <w:rPr>
          <w:rFonts w:ascii="Times New Roman" w:hAnsi="Times New Roman"/>
          <w:sz w:val="20"/>
          <w:szCs w:val="20"/>
          <w:lang w:val="en-US"/>
        </w:rPr>
      </w:pPr>
      <w:r w:rsidRPr="00EA2991">
        <w:rPr>
          <w:rFonts w:ascii="Times New Roman" w:hAnsi="Times New Roman"/>
          <w:sz w:val="20"/>
          <w:szCs w:val="20"/>
          <w:lang w:val="en-US"/>
        </w:rPr>
        <w:t xml:space="preserve">The results of Table </w:t>
      </w:r>
      <w:r w:rsidR="005621B4">
        <w:rPr>
          <w:rFonts w:ascii="Times New Roman" w:hAnsi="Times New Roman"/>
          <w:sz w:val="20"/>
          <w:szCs w:val="20"/>
          <w:lang w:val="en-US"/>
        </w:rPr>
        <w:t>3</w:t>
      </w:r>
      <w:r w:rsidR="000C4B3F" w:rsidRPr="00EA2991">
        <w:rPr>
          <w:rFonts w:ascii="Times New Roman" w:hAnsi="Times New Roman"/>
          <w:sz w:val="20"/>
          <w:szCs w:val="20"/>
          <w:lang w:val="en-US"/>
        </w:rPr>
        <w:t xml:space="preserve"> show</w:t>
      </w:r>
      <w:r w:rsidR="003F7E63" w:rsidRPr="00EA2991">
        <w:rPr>
          <w:rFonts w:ascii="Times New Roman" w:hAnsi="Times New Roman"/>
          <w:sz w:val="20"/>
          <w:szCs w:val="20"/>
          <w:lang w:val="en-US"/>
        </w:rPr>
        <w:t>s</w:t>
      </w:r>
      <w:r w:rsidR="000C4B3F" w:rsidRPr="00EA2991">
        <w:rPr>
          <w:rFonts w:ascii="Times New Roman" w:hAnsi="Times New Roman"/>
          <w:sz w:val="20"/>
          <w:szCs w:val="20"/>
          <w:lang w:val="en-US"/>
        </w:rPr>
        <w:t xml:space="preserve"> that granules of NPK</w:t>
      </w:r>
      <w:r w:rsidR="00F3147E">
        <w:rPr>
          <w:rFonts w:ascii="Times New Roman" w:hAnsi="Times New Roman"/>
          <w:sz w:val="20"/>
          <w:szCs w:val="20"/>
          <w:lang w:val="en-US"/>
        </w:rPr>
        <w:t>-</w:t>
      </w:r>
      <w:r w:rsidR="000C4B3F" w:rsidRPr="00EA2991">
        <w:rPr>
          <w:rFonts w:ascii="Times New Roman" w:hAnsi="Times New Roman"/>
          <w:sz w:val="20"/>
          <w:szCs w:val="20"/>
          <w:lang w:val="en-US"/>
        </w:rPr>
        <w:t xml:space="preserve"> and NPS</w:t>
      </w:r>
      <w:r w:rsidR="00F3147E">
        <w:rPr>
          <w:rFonts w:ascii="Times New Roman" w:hAnsi="Times New Roman"/>
          <w:sz w:val="20"/>
          <w:szCs w:val="20"/>
          <w:lang w:val="en-US"/>
        </w:rPr>
        <w:t>-</w:t>
      </w:r>
      <w:r w:rsidR="000C4B3F" w:rsidRPr="00EA2991">
        <w:rPr>
          <w:rFonts w:ascii="Times New Roman" w:hAnsi="Times New Roman"/>
          <w:sz w:val="20"/>
          <w:szCs w:val="20"/>
          <w:lang w:val="en-US"/>
        </w:rPr>
        <w:t xml:space="preserve">fertilizers dissolve in water much more slowly (up to 135.6 seconds) than granules of standard AN with the addition of 0.28% MgO (46.8 seconds). This means that the presence of PRM and </w:t>
      </w:r>
      <w:proofErr w:type="spellStart"/>
      <w:r w:rsidR="000C4B3F" w:rsidRPr="00EA2991">
        <w:rPr>
          <w:rFonts w:ascii="Times New Roman" w:hAnsi="Times New Roman"/>
          <w:sz w:val="20"/>
          <w:szCs w:val="20"/>
          <w:lang w:val="en-US"/>
        </w:rPr>
        <w:t>KCl</w:t>
      </w:r>
      <w:proofErr w:type="spellEnd"/>
      <w:r w:rsidR="000C4B3F" w:rsidRPr="00EA2991">
        <w:rPr>
          <w:rFonts w:ascii="Times New Roman" w:hAnsi="Times New Roman"/>
          <w:sz w:val="20"/>
          <w:szCs w:val="20"/>
          <w:lang w:val="en-US"/>
        </w:rPr>
        <w:t xml:space="preserve"> or (NH</w:t>
      </w:r>
      <w:r w:rsidR="000C4B3F" w:rsidRPr="00EA2991">
        <w:rPr>
          <w:rFonts w:ascii="Times New Roman" w:hAnsi="Times New Roman"/>
          <w:sz w:val="20"/>
          <w:szCs w:val="20"/>
          <w:vertAlign w:val="subscript"/>
          <w:lang w:val="en-US"/>
        </w:rPr>
        <w:t>4</w:t>
      </w:r>
      <w:r w:rsidR="000C4B3F" w:rsidRPr="00EA2991">
        <w:rPr>
          <w:rFonts w:ascii="Times New Roman" w:hAnsi="Times New Roman"/>
          <w:sz w:val="20"/>
          <w:szCs w:val="20"/>
          <w:lang w:val="en-US"/>
        </w:rPr>
        <w:t>)</w:t>
      </w:r>
      <w:r w:rsidR="000C4B3F" w:rsidRPr="00EA2991">
        <w:rPr>
          <w:rFonts w:ascii="Times New Roman" w:hAnsi="Times New Roman"/>
          <w:sz w:val="20"/>
          <w:szCs w:val="20"/>
          <w:vertAlign w:val="subscript"/>
          <w:lang w:val="en-US"/>
        </w:rPr>
        <w:t>2</w:t>
      </w:r>
      <w:r w:rsidR="000C4B3F" w:rsidRPr="00EA2991">
        <w:rPr>
          <w:rFonts w:ascii="Times New Roman" w:hAnsi="Times New Roman"/>
          <w:sz w:val="20"/>
          <w:szCs w:val="20"/>
          <w:lang w:val="en-US"/>
        </w:rPr>
        <w:t>SO</w:t>
      </w:r>
      <w:r w:rsidR="000C4B3F" w:rsidRPr="00EA2991">
        <w:rPr>
          <w:rFonts w:ascii="Times New Roman" w:hAnsi="Times New Roman"/>
          <w:sz w:val="20"/>
          <w:szCs w:val="20"/>
          <w:vertAlign w:val="subscript"/>
          <w:lang w:val="en-US"/>
        </w:rPr>
        <w:t>4</w:t>
      </w:r>
      <w:r w:rsidR="000C4B3F" w:rsidRPr="00EA2991">
        <w:rPr>
          <w:rFonts w:ascii="Times New Roman" w:hAnsi="Times New Roman"/>
          <w:sz w:val="20"/>
          <w:szCs w:val="20"/>
          <w:lang w:val="en-US"/>
        </w:rPr>
        <w:t xml:space="preserve"> in nitrate contributes to the gradual release of nitrogen from the product granule. It can be assumed that both PRM and </w:t>
      </w:r>
      <w:proofErr w:type="spellStart"/>
      <w:r w:rsidR="000C4B3F" w:rsidRPr="00EA2991">
        <w:rPr>
          <w:rFonts w:ascii="Times New Roman" w:hAnsi="Times New Roman"/>
          <w:sz w:val="20"/>
          <w:szCs w:val="20"/>
          <w:lang w:val="en-US"/>
        </w:rPr>
        <w:t>KCl</w:t>
      </w:r>
      <w:proofErr w:type="spellEnd"/>
      <w:r w:rsidR="000C4B3F" w:rsidRPr="00EA2991">
        <w:rPr>
          <w:rFonts w:ascii="Times New Roman" w:hAnsi="Times New Roman"/>
          <w:sz w:val="20"/>
          <w:szCs w:val="20"/>
          <w:lang w:val="en-US"/>
        </w:rPr>
        <w:t xml:space="preserve"> or (NH</w:t>
      </w:r>
      <w:r w:rsidR="000C4B3F" w:rsidRPr="00EA2991">
        <w:rPr>
          <w:rFonts w:ascii="Times New Roman" w:hAnsi="Times New Roman"/>
          <w:sz w:val="20"/>
          <w:szCs w:val="20"/>
          <w:vertAlign w:val="subscript"/>
          <w:lang w:val="en-US"/>
        </w:rPr>
        <w:t>4</w:t>
      </w:r>
      <w:r w:rsidR="000C4B3F" w:rsidRPr="00EA2991">
        <w:rPr>
          <w:rFonts w:ascii="Times New Roman" w:hAnsi="Times New Roman"/>
          <w:sz w:val="20"/>
          <w:szCs w:val="20"/>
          <w:lang w:val="en-US"/>
        </w:rPr>
        <w:t>)</w:t>
      </w:r>
      <w:r w:rsidR="000C4B3F" w:rsidRPr="00EA2991">
        <w:rPr>
          <w:rFonts w:ascii="Times New Roman" w:hAnsi="Times New Roman"/>
          <w:sz w:val="20"/>
          <w:szCs w:val="20"/>
          <w:vertAlign w:val="subscript"/>
          <w:lang w:val="en-US"/>
        </w:rPr>
        <w:t>2</w:t>
      </w:r>
      <w:r w:rsidR="000C4B3F" w:rsidRPr="00EA2991">
        <w:rPr>
          <w:rFonts w:ascii="Times New Roman" w:hAnsi="Times New Roman"/>
          <w:sz w:val="20"/>
          <w:szCs w:val="20"/>
          <w:lang w:val="en-US"/>
        </w:rPr>
        <w:t>SO</w:t>
      </w:r>
      <w:r w:rsidR="000C4B3F" w:rsidRPr="00EA2991">
        <w:rPr>
          <w:rFonts w:ascii="Times New Roman" w:hAnsi="Times New Roman"/>
          <w:sz w:val="20"/>
          <w:szCs w:val="20"/>
          <w:vertAlign w:val="subscript"/>
          <w:lang w:val="en-US"/>
        </w:rPr>
        <w:t>4</w:t>
      </w:r>
      <w:r w:rsidR="000C4B3F" w:rsidRPr="00EA2991">
        <w:rPr>
          <w:rFonts w:ascii="Times New Roman" w:hAnsi="Times New Roman"/>
          <w:sz w:val="20"/>
          <w:szCs w:val="20"/>
          <w:lang w:val="en-US"/>
        </w:rPr>
        <w:t xml:space="preserve"> neutralize the acidity of AN (pH from 6.17 to 6.85-7.25).</w:t>
      </w:r>
    </w:p>
    <w:p w14:paraId="62EA8547" w14:textId="77777777" w:rsidR="00B344A8" w:rsidRPr="00EA2991" w:rsidRDefault="000672FA" w:rsidP="00E93695">
      <w:pPr>
        <w:spacing w:after="0" w:line="240" w:lineRule="auto"/>
        <w:ind w:firstLine="284"/>
        <w:jc w:val="both"/>
        <w:rPr>
          <w:rFonts w:ascii="Times New Roman" w:hAnsi="Times New Roman"/>
          <w:sz w:val="20"/>
          <w:szCs w:val="20"/>
          <w:lang w:val="en-US"/>
        </w:rPr>
      </w:pPr>
      <w:r w:rsidRPr="00EA2991">
        <w:rPr>
          <w:rFonts w:ascii="Times New Roman" w:hAnsi="Times New Roman"/>
          <w:sz w:val="20"/>
          <w:szCs w:val="20"/>
          <w:lang w:val="en-US"/>
        </w:rPr>
        <w:t>Table 4</w:t>
      </w:r>
      <w:r w:rsidR="000C4B3F" w:rsidRPr="00EA2991">
        <w:rPr>
          <w:rFonts w:ascii="Times New Roman" w:hAnsi="Times New Roman"/>
          <w:sz w:val="20"/>
          <w:szCs w:val="20"/>
          <w:lang w:val="en-US"/>
        </w:rPr>
        <w:t xml:space="preserve"> also shows that adding both </w:t>
      </w:r>
      <w:r w:rsidR="000C4B3F" w:rsidRPr="00EA2991">
        <w:rPr>
          <w:rFonts w:ascii="Times New Roman" w:hAnsi="Times New Roman"/>
          <w:sz w:val="20"/>
          <w:szCs w:val="20"/>
          <w:lang w:val="uz-Cyrl-UZ"/>
        </w:rPr>
        <w:t>OPR</w:t>
      </w:r>
      <w:r w:rsidR="000C4B3F" w:rsidRPr="00EA2991">
        <w:rPr>
          <w:rFonts w:ascii="Times New Roman" w:hAnsi="Times New Roman"/>
          <w:sz w:val="20"/>
          <w:szCs w:val="20"/>
          <w:lang w:val="en-US"/>
        </w:rPr>
        <w:t xml:space="preserve"> and </w:t>
      </w:r>
      <w:proofErr w:type="spellStart"/>
      <w:r w:rsidR="000C4B3F" w:rsidRPr="00EA2991">
        <w:rPr>
          <w:rFonts w:ascii="Times New Roman" w:hAnsi="Times New Roman"/>
          <w:sz w:val="20"/>
          <w:szCs w:val="20"/>
          <w:lang w:val="en-US"/>
        </w:rPr>
        <w:t>KCl</w:t>
      </w:r>
      <w:proofErr w:type="spellEnd"/>
      <w:r w:rsidR="000C4B3F" w:rsidRPr="00EA2991">
        <w:rPr>
          <w:rFonts w:ascii="Times New Roman" w:hAnsi="Times New Roman"/>
          <w:sz w:val="20"/>
          <w:szCs w:val="20"/>
          <w:lang w:val="en-US"/>
        </w:rPr>
        <w:t xml:space="preserve"> or (NH</w:t>
      </w:r>
      <w:r w:rsidR="000C4B3F" w:rsidRPr="00EA2991">
        <w:rPr>
          <w:rFonts w:ascii="Times New Roman" w:hAnsi="Times New Roman"/>
          <w:sz w:val="20"/>
          <w:szCs w:val="20"/>
          <w:vertAlign w:val="subscript"/>
          <w:lang w:val="en-US"/>
        </w:rPr>
        <w:t>4</w:t>
      </w:r>
      <w:r w:rsidR="000C4B3F" w:rsidRPr="00EA2991">
        <w:rPr>
          <w:rFonts w:ascii="Times New Roman" w:hAnsi="Times New Roman"/>
          <w:sz w:val="20"/>
          <w:szCs w:val="20"/>
          <w:lang w:val="en-US"/>
        </w:rPr>
        <w:t>)</w:t>
      </w:r>
      <w:r w:rsidR="000C4B3F" w:rsidRPr="00EA2991">
        <w:rPr>
          <w:rFonts w:ascii="Times New Roman" w:hAnsi="Times New Roman"/>
          <w:sz w:val="20"/>
          <w:szCs w:val="20"/>
          <w:vertAlign w:val="subscript"/>
          <w:lang w:val="en-US"/>
        </w:rPr>
        <w:t>2</w:t>
      </w:r>
      <w:r w:rsidR="000C4B3F" w:rsidRPr="00EA2991">
        <w:rPr>
          <w:rFonts w:ascii="Times New Roman" w:hAnsi="Times New Roman"/>
          <w:sz w:val="20"/>
          <w:szCs w:val="20"/>
          <w:lang w:val="en-US"/>
        </w:rPr>
        <w:t>SO</w:t>
      </w:r>
      <w:r w:rsidR="000C4B3F" w:rsidRPr="00EA2991">
        <w:rPr>
          <w:rFonts w:ascii="Times New Roman" w:hAnsi="Times New Roman"/>
          <w:sz w:val="20"/>
          <w:szCs w:val="20"/>
          <w:vertAlign w:val="subscript"/>
          <w:lang w:val="en-US"/>
        </w:rPr>
        <w:t>4</w:t>
      </w:r>
      <w:r w:rsidR="000C4B3F" w:rsidRPr="00EA2991">
        <w:rPr>
          <w:rFonts w:ascii="Times New Roman" w:hAnsi="Times New Roman"/>
          <w:sz w:val="20"/>
          <w:szCs w:val="20"/>
          <w:lang w:val="en-US"/>
        </w:rPr>
        <w:t xml:space="preserve"> to the AN melt significantly increases the strength of the AN </w:t>
      </w:r>
      <w:proofErr w:type="gramStart"/>
      <w:r w:rsidR="000C4B3F" w:rsidRPr="00EA2991">
        <w:rPr>
          <w:rFonts w:ascii="Times New Roman" w:hAnsi="Times New Roman"/>
          <w:sz w:val="20"/>
          <w:szCs w:val="20"/>
          <w:lang w:val="en-US"/>
        </w:rPr>
        <w:t>granules</w:t>
      </w:r>
      <w:proofErr w:type="gramEnd"/>
      <w:r w:rsidR="000C4B3F" w:rsidRPr="00EA2991">
        <w:rPr>
          <w:rFonts w:ascii="Times New Roman" w:hAnsi="Times New Roman"/>
          <w:sz w:val="20"/>
          <w:szCs w:val="20"/>
          <w:lang w:val="en-US"/>
        </w:rPr>
        <w:t>. The strength of AN granules with the addition of 0.28% MgO is only 1.60 MPa. The strength of granules of NPK</w:t>
      </w:r>
      <w:r w:rsidR="00F3147E">
        <w:rPr>
          <w:rFonts w:ascii="Times New Roman" w:hAnsi="Times New Roman"/>
          <w:sz w:val="20"/>
          <w:szCs w:val="20"/>
          <w:lang w:val="en-US"/>
        </w:rPr>
        <w:t>- and NPS-</w:t>
      </w:r>
      <w:r w:rsidR="000C4B3F" w:rsidRPr="00EA2991">
        <w:rPr>
          <w:rFonts w:ascii="Times New Roman" w:hAnsi="Times New Roman"/>
          <w:sz w:val="20"/>
          <w:szCs w:val="20"/>
          <w:lang w:val="en-US"/>
        </w:rPr>
        <w:t xml:space="preserve">fertilizers obtained at the studied mass ratios of </w:t>
      </w:r>
      <w:proofErr w:type="gramStart"/>
      <w:r w:rsidR="000C4B3F" w:rsidRPr="00EA2991">
        <w:rPr>
          <w:rFonts w:ascii="Times New Roman" w:hAnsi="Times New Roman"/>
          <w:sz w:val="20"/>
          <w:szCs w:val="20"/>
          <w:lang w:val="en-US"/>
        </w:rPr>
        <w:t>AN :</w:t>
      </w:r>
      <w:proofErr w:type="gramEnd"/>
      <w:r w:rsidR="000C4B3F" w:rsidRPr="00EA2991">
        <w:rPr>
          <w:rFonts w:ascii="Times New Roman" w:hAnsi="Times New Roman"/>
          <w:sz w:val="20"/>
          <w:szCs w:val="20"/>
          <w:lang w:val="en-US"/>
        </w:rPr>
        <w:t xml:space="preserve"> PRM and AN : </w:t>
      </w:r>
      <w:proofErr w:type="spellStart"/>
      <w:r w:rsidR="000C4B3F" w:rsidRPr="00EA2991">
        <w:rPr>
          <w:rFonts w:ascii="Times New Roman" w:hAnsi="Times New Roman"/>
          <w:sz w:val="20"/>
          <w:szCs w:val="20"/>
          <w:lang w:val="en-US"/>
        </w:rPr>
        <w:t>KCl</w:t>
      </w:r>
      <w:proofErr w:type="spellEnd"/>
      <w:r w:rsidR="000C4B3F" w:rsidRPr="00EA2991">
        <w:rPr>
          <w:rFonts w:ascii="Times New Roman" w:hAnsi="Times New Roman"/>
          <w:sz w:val="20"/>
          <w:szCs w:val="20"/>
          <w:lang w:val="en-US"/>
        </w:rPr>
        <w:t xml:space="preserve"> or molar ratios (NH</w:t>
      </w:r>
      <w:r w:rsidR="000C4B3F" w:rsidRPr="00EA2991">
        <w:rPr>
          <w:rFonts w:ascii="Times New Roman" w:hAnsi="Times New Roman"/>
          <w:sz w:val="20"/>
          <w:szCs w:val="20"/>
          <w:vertAlign w:val="subscript"/>
          <w:lang w:val="en-US"/>
        </w:rPr>
        <w:t>4</w:t>
      </w:r>
      <w:r w:rsidR="000C4B3F" w:rsidRPr="00EA2991">
        <w:rPr>
          <w:rFonts w:ascii="Times New Roman" w:hAnsi="Times New Roman"/>
          <w:sz w:val="20"/>
          <w:szCs w:val="20"/>
          <w:lang w:val="en-US"/>
        </w:rPr>
        <w:t>)</w:t>
      </w:r>
      <w:r w:rsidR="000C4B3F" w:rsidRPr="00EA2991">
        <w:rPr>
          <w:rFonts w:ascii="Times New Roman" w:hAnsi="Times New Roman"/>
          <w:sz w:val="20"/>
          <w:szCs w:val="20"/>
          <w:vertAlign w:val="subscript"/>
          <w:lang w:val="en-US"/>
        </w:rPr>
        <w:t>2</w:t>
      </w:r>
      <w:r w:rsidR="000C4B3F" w:rsidRPr="00EA2991">
        <w:rPr>
          <w:rFonts w:ascii="Times New Roman" w:hAnsi="Times New Roman"/>
          <w:sz w:val="20"/>
          <w:szCs w:val="20"/>
          <w:lang w:val="en-US"/>
        </w:rPr>
        <w:t>SO</w:t>
      </w:r>
      <w:r w:rsidR="000C4B3F" w:rsidRPr="00EA2991">
        <w:rPr>
          <w:rFonts w:ascii="Times New Roman" w:hAnsi="Times New Roman"/>
          <w:sz w:val="20"/>
          <w:szCs w:val="20"/>
          <w:vertAlign w:val="subscript"/>
          <w:lang w:val="en-US"/>
        </w:rPr>
        <w:t>4</w:t>
      </w:r>
      <w:r w:rsidR="000C4B3F" w:rsidRPr="00EA2991">
        <w:rPr>
          <w:rFonts w:ascii="Times New Roman" w:hAnsi="Times New Roman"/>
          <w:sz w:val="20"/>
          <w:szCs w:val="20"/>
          <w:lang w:val="en-US"/>
        </w:rPr>
        <w:t xml:space="preserve"> : NH</w:t>
      </w:r>
      <w:r w:rsidR="000C4B3F" w:rsidRPr="00EA2991">
        <w:rPr>
          <w:rFonts w:ascii="Times New Roman" w:hAnsi="Times New Roman"/>
          <w:sz w:val="20"/>
          <w:szCs w:val="20"/>
          <w:vertAlign w:val="subscript"/>
          <w:lang w:val="en-US"/>
        </w:rPr>
        <w:t>4</w:t>
      </w:r>
      <w:r w:rsidR="000C4B3F" w:rsidRPr="00EA2991">
        <w:rPr>
          <w:rFonts w:ascii="Times New Roman" w:hAnsi="Times New Roman"/>
          <w:sz w:val="20"/>
          <w:szCs w:val="20"/>
          <w:lang w:val="en-US"/>
        </w:rPr>
        <w:t>NO</w:t>
      </w:r>
      <w:r w:rsidR="000C4B3F" w:rsidRPr="00EA2991">
        <w:rPr>
          <w:rFonts w:ascii="Times New Roman" w:hAnsi="Times New Roman"/>
          <w:sz w:val="20"/>
          <w:szCs w:val="20"/>
          <w:vertAlign w:val="subscript"/>
          <w:lang w:val="en-US"/>
        </w:rPr>
        <w:t>3</w:t>
      </w:r>
      <w:r w:rsidR="00F3147E">
        <w:rPr>
          <w:rFonts w:ascii="Times New Roman" w:hAnsi="Times New Roman"/>
          <w:sz w:val="20"/>
          <w:szCs w:val="20"/>
          <w:lang w:val="en-US"/>
        </w:rPr>
        <w:t xml:space="preserve"> is within the limits: for NPK-</w:t>
      </w:r>
      <w:r w:rsidR="000C4B3F" w:rsidRPr="00EA2991">
        <w:rPr>
          <w:rFonts w:ascii="Times New Roman" w:hAnsi="Times New Roman"/>
          <w:sz w:val="20"/>
          <w:szCs w:val="20"/>
          <w:lang w:val="en-US"/>
        </w:rPr>
        <w:t xml:space="preserve">fertilizers </w:t>
      </w:r>
      <w:r w:rsidR="00F3147E">
        <w:rPr>
          <w:rFonts w:ascii="Times New Roman" w:hAnsi="Times New Roman"/>
          <w:sz w:val="20"/>
          <w:szCs w:val="20"/>
          <w:lang w:val="en-US"/>
        </w:rPr>
        <w:t>–</w:t>
      </w:r>
      <w:r w:rsidR="000C4B3F" w:rsidRPr="00EA2991">
        <w:rPr>
          <w:rFonts w:ascii="Times New Roman" w:hAnsi="Times New Roman"/>
          <w:sz w:val="20"/>
          <w:szCs w:val="20"/>
          <w:lang w:val="en-US"/>
        </w:rPr>
        <w:t xml:space="preserve"> 6.84-9.07 MPa and for NPS</w:t>
      </w:r>
      <w:r w:rsidR="00F3147E">
        <w:rPr>
          <w:rFonts w:ascii="Times New Roman" w:hAnsi="Times New Roman"/>
          <w:sz w:val="20"/>
          <w:szCs w:val="20"/>
          <w:lang w:val="en-US"/>
        </w:rPr>
        <w:t>-</w:t>
      </w:r>
      <w:r w:rsidR="000C4B3F" w:rsidRPr="00EA2991">
        <w:rPr>
          <w:rFonts w:ascii="Times New Roman" w:hAnsi="Times New Roman"/>
          <w:sz w:val="20"/>
          <w:szCs w:val="20"/>
          <w:lang w:val="en-US"/>
        </w:rPr>
        <w:t xml:space="preserve">fertilizers – 5.36-8.04 MPa. An increase in the strength of nitrate granules indicates a decrease in its porosity and internal specific surface area, which leads to a decrease in the penetration of diesel fuel into the granules, and, consequently, a decrease in the detonation ability of nitrate. In this regard, PRM, </w:t>
      </w:r>
      <w:proofErr w:type="spellStart"/>
      <w:r w:rsidR="000C4B3F" w:rsidRPr="00EA2991">
        <w:rPr>
          <w:rFonts w:ascii="Times New Roman" w:hAnsi="Times New Roman"/>
          <w:sz w:val="20"/>
          <w:szCs w:val="20"/>
          <w:lang w:val="en-US"/>
        </w:rPr>
        <w:t>KCl</w:t>
      </w:r>
      <w:proofErr w:type="spellEnd"/>
      <w:r w:rsidR="000C4B3F" w:rsidRPr="00EA2991">
        <w:rPr>
          <w:rFonts w:ascii="Times New Roman" w:hAnsi="Times New Roman"/>
          <w:sz w:val="20"/>
          <w:szCs w:val="20"/>
          <w:lang w:val="en-US"/>
        </w:rPr>
        <w:t xml:space="preserve"> and (NH</w:t>
      </w:r>
      <w:r w:rsidR="000C4B3F" w:rsidRPr="00EA2991">
        <w:rPr>
          <w:rFonts w:ascii="Times New Roman" w:hAnsi="Times New Roman"/>
          <w:sz w:val="20"/>
          <w:szCs w:val="20"/>
          <w:vertAlign w:val="subscript"/>
          <w:lang w:val="en-US"/>
        </w:rPr>
        <w:t>4</w:t>
      </w:r>
      <w:r w:rsidR="000C4B3F" w:rsidRPr="00EA2991">
        <w:rPr>
          <w:rFonts w:ascii="Times New Roman" w:hAnsi="Times New Roman"/>
          <w:sz w:val="20"/>
          <w:szCs w:val="20"/>
          <w:lang w:val="en-US"/>
        </w:rPr>
        <w:t>)</w:t>
      </w:r>
      <w:r w:rsidR="000C4B3F" w:rsidRPr="00EA2991">
        <w:rPr>
          <w:rFonts w:ascii="Times New Roman" w:hAnsi="Times New Roman"/>
          <w:sz w:val="20"/>
          <w:szCs w:val="20"/>
          <w:vertAlign w:val="subscript"/>
          <w:lang w:val="en-US"/>
        </w:rPr>
        <w:t>2</w:t>
      </w:r>
      <w:r w:rsidR="000C4B3F" w:rsidRPr="00EA2991">
        <w:rPr>
          <w:rFonts w:ascii="Times New Roman" w:hAnsi="Times New Roman"/>
          <w:sz w:val="20"/>
          <w:szCs w:val="20"/>
          <w:lang w:val="en-US"/>
        </w:rPr>
        <w:t>SO</w:t>
      </w:r>
      <w:r w:rsidR="000C4B3F" w:rsidRPr="00EA2991">
        <w:rPr>
          <w:rFonts w:ascii="Times New Roman" w:hAnsi="Times New Roman"/>
          <w:sz w:val="20"/>
          <w:szCs w:val="20"/>
          <w:vertAlign w:val="subscript"/>
          <w:lang w:val="en-US"/>
        </w:rPr>
        <w:t>4</w:t>
      </w:r>
      <w:r w:rsidR="000C4B3F" w:rsidRPr="00EA2991">
        <w:rPr>
          <w:rFonts w:ascii="Times New Roman" w:hAnsi="Times New Roman"/>
          <w:sz w:val="20"/>
          <w:szCs w:val="20"/>
          <w:lang w:val="en-US"/>
        </w:rPr>
        <w:t xml:space="preserve"> showed themselves to be most effective.</w:t>
      </w:r>
    </w:p>
    <w:p w14:paraId="5A07D91F" w14:textId="77777777" w:rsidR="000C4B3F" w:rsidRPr="00EA2991" w:rsidRDefault="000C4B3F" w:rsidP="00E93695">
      <w:pPr>
        <w:spacing w:after="0" w:line="240" w:lineRule="auto"/>
        <w:ind w:firstLine="284"/>
        <w:jc w:val="both"/>
        <w:rPr>
          <w:rFonts w:ascii="Times New Roman" w:hAnsi="Times New Roman"/>
          <w:sz w:val="20"/>
          <w:szCs w:val="20"/>
          <w:lang w:val="en-US"/>
        </w:rPr>
      </w:pPr>
      <w:r w:rsidRPr="00EA2991">
        <w:rPr>
          <w:rFonts w:ascii="Times New Roman" w:hAnsi="Times New Roman"/>
          <w:sz w:val="20"/>
          <w:szCs w:val="20"/>
          <w:lang w:val="en-US"/>
        </w:rPr>
        <w:t>Thermal analysis of some complex NPK</w:t>
      </w:r>
      <w:r w:rsidR="00F3147E">
        <w:rPr>
          <w:rFonts w:ascii="Times New Roman" w:hAnsi="Times New Roman"/>
          <w:sz w:val="20"/>
          <w:szCs w:val="20"/>
          <w:lang w:val="en-US"/>
        </w:rPr>
        <w:t>- and NPS-</w:t>
      </w:r>
      <w:r w:rsidRPr="00EA2991">
        <w:rPr>
          <w:rFonts w:ascii="Times New Roman" w:hAnsi="Times New Roman"/>
          <w:sz w:val="20"/>
          <w:szCs w:val="20"/>
          <w:lang w:val="en-US"/>
        </w:rPr>
        <w:t xml:space="preserve">fertilizers was carried out on a NETZSCHSTA 409 PC/PG device (made in Germany) in aluminum crucibles at a heating rate of 2 degrees/min, a finely ground sample weighed 10-16 mg, the measurement range was from 200 to 300°C. The measurements were carried out in an inert atmospheric environment </w:t>
      </w:r>
      <w:r w:rsidR="00F3147E">
        <w:rPr>
          <w:rFonts w:ascii="Times New Roman" w:hAnsi="Times New Roman"/>
          <w:sz w:val="20"/>
          <w:szCs w:val="20"/>
          <w:lang w:val="en-US"/>
        </w:rPr>
        <w:t>–</w:t>
      </w:r>
      <w:r w:rsidRPr="00EA2991">
        <w:rPr>
          <w:rFonts w:ascii="Times New Roman" w:hAnsi="Times New Roman"/>
          <w:sz w:val="20"/>
          <w:szCs w:val="20"/>
          <w:lang w:val="en-US"/>
        </w:rPr>
        <w:t xml:space="preserve"> a nitrogen purging rate of 50 ml/min. Calibration of the measuring system was carried out using a standard set, including KNO</w:t>
      </w:r>
      <w:r w:rsidRPr="00EA2991">
        <w:rPr>
          <w:rFonts w:ascii="Times New Roman" w:hAnsi="Times New Roman"/>
          <w:sz w:val="20"/>
          <w:szCs w:val="20"/>
          <w:vertAlign w:val="subscript"/>
          <w:lang w:val="en-US"/>
        </w:rPr>
        <w:t>3</w:t>
      </w:r>
      <w:r w:rsidRPr="00EA2991">
        <w:rPr>
          <w:rFonts w:ascii="Times New Roman" w:hAnsi="Times New Roman"/>
          <w:sz w:val="20"/>
          <w:szCs w:val="20"/>
          <w:lang w:val="en-US"/>
        </w:rPr>
        <w:t>, In, Bi, Sn, Zn and CsCl</w:t>
      </w:r>
      <w:r w:rsidRPr="00EA2991">
        <w:rPr>
          <w:rFonts w:ascii="Times New Roman" w:hAnsi="Times New Roman"/>
          <w:sz w:val="20"/>
          <w:szCs w:val="20"/>
          <w:vertAlign w:val="subscript"/>
          <w:lang w:val="en-US"/>
        </w:rPr>
        <w:t>2</w:t>
      </w:r>
      <w:r w:rsidRPr="00EA2991">
        <w:rPr>
          <w:rFonts w:ascii="Times New Roman" w:hAnsi="Times New Roman"/>
          <w:sz w:val="20"/>
          <w:szCs w:val="20"/>
          <w:lang w:val="en-US"/>
        </w:rPr>
        <w:t>. The thermal stability parameters of pure NH</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NO</w:t>
      </w:r>
      <w:r w:rsidRPr="00EA2991">
        <w:rPr>
          <w:rFonts w:ascii="Times New Roman" w:hAnsi="Times New Roman"/>
          <w:sz w:val="20"/>
          <w:szCs w:val="20"/>
          <w:vertAlign w:val="subscript"/>
          <w:lang w:val="en-US"/>
        </w:rPr>
        <w:t>3</w:t>
      </w:r>
      <w:r w:rsidRPr="00EA2991">
        <w:rPr>
          <w:rFonts w:ascii="Times New Roman" w:hAnsi="Times New Roman"/>
          <w:sz w:val="20"/>
          <w:szCs w:val="20"/>
          <w:lang w:val="en-US"/>
        </w:rPr>
        <w:t xml:space="preserve"> and samples of NPK</w:t>
      </w:r>
      <w:r w:rsidR="00F3147E">
        <w:rPr>
          <w:rFonts w:ascii="Times New Roman" w:hAnsi="Times New Roman"/>
          <w:sz w:val="20"/>
          <w:szCs w:val="20"/>
          <w:lang w:val="en-US"/>
        </w:rPr>
        <w:t>-</w:t>
      </w:r>
      <w:r w:rsidRPr="00EA2991">
        <w:rPr>
          <w:rFonts w:ascii="Times New Roman" w:hAnsi="Times New Roman"/>
          <w:sz w:val="20"/>
          <w:szCs w:val="20"/>
          <w:lang w:val="en-US"/>
        </w:rPr>
        <w:t xml:space="preserve"> and NPS</w:t>
      </w:r>
      <w:r w:rsidR="00F3147E">
        <w:rPr>
          <w:rFonts w:ascii="Times New Roman" w:hAnsi="Times New Roman"/>
          <w:sz w:val="20"/>
          <w:szCs w:val="20"/>
          <w:lang w:val="en-US"/>
        </w:rPr>
        <w:t>-</w:t>
      </w:r>
      <w:r w:rsidRPr="00EA2991">
        <w:rPr>
          <w:rFonts w:ascii="Times New Roman" w:hAnsi="Times New Roman"/>
          <w:sz w:val="20"/>
          <w:szCs w:val="20"/>
          <w:lang w:val="en-US"/>
        </w:rPr>
        <w:t>fertilizers obtained from NH</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NO</w:t>
      </w:r>
      <w:r w:rsidRPr="00EA2991">
        <w:rPr>
          <w:rFonts w:ascii="Times New Roman" w:hAnsi="Times New Roman"/>
          <w:sz w:val="20"/>
          <w:szCs w:val="20"/>
          <w:vertAlign w:val="subscript"/>
          <w:lang w:val="en-US"/>
        </w:rPr>
        <w:t>3</w:t>
      </w:r>
      <w:r w:rsidRPr="00EA2991">
        <w:rPr>
          <w:rFonts w:ascii="Times New Roman" w:hAnsi="Times New Roman"/>
          <w:sz w:val="20"/>
          <w:szCs w:val="20"/>
          <w:lang w:val="en-US"/>
        </w:rPr>
        <w:t xml:space="preserve"> melt, </w:t>
      </w:r>
      <w:r w:rsidR="00F3147E" w:rsidRPr="00207FE7">
        <w:rPr>
          <w:rFonts w:ascii="Times New Roman" w:hAnsi="Times New Roman"/>
          <w:sz w:val="20"/>
          <w:szCs w:val="20"/>
          <w:lang w:val="uz-Cyrl-UZ"/>
        </w:rPr>
        <w:t>ordinary phosphate rock</w:t>
      </w:r>
      <w:r w:rsidRPr="00EA2991">
        <w:rPr>
          <w:rFonts w:ascii="Times New Roman" w:hAnsi="Times New Roman"/>
          <w:sz w:val="20"/>
          <w:szCs w:val="20"/>
          <w:lang w:val="en-US"/>
        </w:rPr>
        <w:t>, potassium chloride and NH</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NO</w:t>
      </w:r>
      <w:r w:rsidRPr="00EA2991">
        <w:rPr>
          <w:rFonts w:ascii="Times New Roman" w:hAnsi="Times New Roman"/>
          <w:sz w:val="20"/>
          <w:szCs w:val="20"/>
          <w:vertAlign w:val="subscript"/>
          <w:lang w:val="en-US"/>
        </w:rPr>
        <w:t>3</w:t>
      </w:r>
      <w:r w:rsidRPr="00EA2991">
        <w:rPr>
          <w:rFonts w:ascii="Times New Roman" w:hAnsi="Times New Roman"/>
          <w:sz w:val="20"/>
          <w:szCs w:val="20"/>
          <w:lang w:val="en-US"/>
        </w:rPr>
        <w:t xml:space="preserve">, </w:t>
      </w:r>
      <w:r w:rsidR="00F3147E" w:rsidRPr="00207FE7">
        <w:rPr>
          <w:rFonts w:ascii="Times New Roman" w:hAnsi="Times New Roman"/>
          <w:sz w:val="20"/>
          <w:szCs w:val="20"/>
          <w:lang w:val="uz-Cyrl-UZ"/>
        </w:rPr>
        <w:t>ordinary phosphate rock</w:t>
      </w:r>
      <w:r w:rsidRPr="00EA2991">
        <w:rPr>
          <w:rFonts w:ascii="Times New Roman" w:hAnsi="Times New Roman"/>
          <w:sz w:val="20"/>
          <w:szCs w:val="20"/>
          <w:lang w:val="en-US"/>
        </w:rPr>
        <w:t xml:space="preserve">, ammonium sulfate </w:t>
      </w:r>
      <w:r w:rsidR="00F3147E">
        <w:rPr>
          <w:rFonts w:ascii="Times New Roman" w:hAnsi="Times New Roman"/>
          <w:sz w:val="20"/>
          <w:szCs w:val="20"/>
          <w:lang w:val="en-US"/>
        </w:rPr>
        <w:t>–</w:t>
      </w:r>
      <w:r w:rsidRPr="00EA2991">
        <w:rPr>
          <w:rFonts w:ascii="Times New Roman" w:hAnsi="Times New Roman"/>
          <w:sz w:val="20"/>
          <w:szCs w:val="20"/>
          <w:lang w:val="en-US"/>
        </w:rPr>
        <w:t xml:space="preserve"> the temperature of the onset of decomposition and the activation energy were determined in the temperature range of 200-300°C. </w:t>
      </w:r>
      <w:proofErr w:type="spellStart"/>
      <w:r w:rsidRPr="00EA2991">
        <w:rPr>
          <w:rFonts w:ascii="Times New Roman" w:hAnsi="Times New Roman"/>
          <w:sz w:val="20"/>
          <w:szCs w:val="20"/>
          <w:lang w:val="en-US"/>
        </w:rPr>
        <w:t>Derivatograms</w:t>
      </w:r>
      <w:proofErr w:type="spellEnd"/>
      <w:r w:rsidRPr="00EA2991">
        <w:rPr>
          <w:rFonts w:ascii="Times New Roman" w:hAnsi="Times New Roman"/>
          <w:sz w:val="20"/>
          <w:szCs w:val="20"/>
          <w:lang w:val="en-US"/>
        </w:rPr>
        <w:t xml:space="preserve"> of AN samples and samples of NPK</w:t>
      </w:r>
      <w:r w:rsidR="00F3147E">
        <w:rPr>
          <w:rFonts w:ascii="Times New Roman" w:hAnsi="Times New Roman"/>
          <w:sz w:val="20"/>
          <w:szCs w:val="20"/>
          <w:lang w:val="en-US"/>
        </w:rPr>
        <w:t>- and NPS-</w:t>
      </w:r>
      <w:r w:rsidRPr="00EA2991">
        <w:rPr>
          <w:rFonts w:ascii="Times New Roman" w:hAnsi="Times New Roman"/>
          <w:sz w:val="20"/>
          <w:szCs w:val="20"/>
          <w:lang w:val="en-US"/>
        </w:rPr>
        <w:t>fertilizers are presented in the figure.</w:t>
      </w:r>
    </w:p>
    <w:p w14:paraId="7A215C6A" w14:textId="77777777" w:rsidR="000C4B3F" w:rsidRPr="00EA2991" w:rsidRDefault="000C4B3F" w:rsidP="00E93695">
      <w:pPr>
        <w:spacing w:after="0" w:line="240" w:lineRule="auto"/>
        <w:ind w:firstLine="284"/>
        <w:jc w:val="both"/>
        <w:rPr>
          <w:rFonts w:ascii="Times New Roman" w:hAnsi="Times New Roman"/>
          <w:sz w:val="20"/>
          <w:szCs w:val="20"/>
          <w:lang w:val="en-US"/>
        </w:rPr>
      </w:pPr>
      <w:r w:rsidRPr="00EA2991">
        <w:rPr>
          <w:rFonts w:ascii="Times New Roman" w:hAnsi="Times New Roman"/>
          <w:sz w:val="20"/>
          <w:szCs w:val="20"/>
          <w:lang w:val="en-US"/>
        </w:rPr>
        <w:t xml:space="preserve">The research results show that </w:t>
      </w:r>
      <w:r w:rsidR="000F088A">
        <w:rPr>
          <w:rFonts w:ascii="Times New Roman" w:hAnsi="Times New Roman"/>
          <w:sz w:val="20"/>
          <w:szCs w:val="20"/>
          <w:lang w:val="en-US"/>
        </w:rPr>
        <w:t>“</w:t>
      </w:r>
      <w:r w:rsidRPr="00EA2991">
        <w:rPr>
          <w:rFonts w:ascii="Times New Roman" w:hAnsi="Times New Roman"/>
          <w:sz w:val="20"/>
          <w:szCs w:val="20"/>
          <w:lang w:val="en-US"/>
        </w:rPr>
        <w:t>pure</w:t>
      </w:r>
      <w:r w:rsidR="000F088A">
        <w:rPr>
          <w:rFonts w:ascii="Times New Roman" w:hAnsi="Times New Roman"/>
          <w:sz w:val="20"/>
          <w:szCs w:val="20"/>
          <w:lang w:val="en-US"/>
        </w:rPr>
        <w:t>”</w:t>
      </w:r>
      <w:r w:rsidRPr="00EA2991">
        <w:rPr>
          <w:rFonts w:ascii="Times New Roman" w:hAnsi="Times New Roman"/>
          <w:sz w:val="20"/>
          <w:szCs w:val="20"/>
          <w:lang w:val="en-US"/>
        </w:rPr>
        <w:t xml:space="preserve"> NH</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NO</w:t>
      </w:r>
      <w:r w:rsidRPr="00EA2991">
        <w:rPr>
          <w:rFonts w:ascii="Times New Roman" w:hAnsi="Times New Roman"/>
          <w:sz w:val="20"/>
          <w:szCs w:val="20"/>
          <w:vertAlign w:val="subscript"/>
          <w:lang w:val="en-US"/>
        </w:rPr>
        <w:t>3</w:t>
      </w:r>
      <w:r w:rsidRPr="00EA2991">
        <w:rPr>
          <w:rFonts w:ascii="Times New Roman" w:hAnsi="Times New Roman"/>
          <w:sz w:val="20"/>
          <w:szCs w:val="20"/>
          <w:lang w:val="en-US"/>
        </w:rPr>
        <w:t xml:space="preserve"> (</w:t>
      </w:r>
      <w:r w:rsidR="00A80BFC" w:rsidRPr="00EA2991">
        <w:rPr>
          <w:rFonts w:ascii="Times New Roman" w:hAnsi="Times New Roman"/>
          <w:sz w:val="20"/>
          <w:szCs w:val="20"/>
          <w:lang w:val="en-US"/>
        </w:rPr>
        <w:t>Fig</w:t>
      </w:r>
      <w:r w:rsidR="00AD0446" w:rsidRPr="00EA2991">
        <w:rPr>
          <w:rFonts w:ascii="Times New Roman" w:hAnsi="Times New Roman"/>
          <w:sz w:val="20"/>
          <w:szCs w:val="20"/>
          <w:lang w:val="en-US"/>
        </w:rPr>
        <w:t>.</w:t>
      </w:r>
      <w:r w:rsidR="00A80BFC" w:rsidRPr="00EA2991">
        <w:rPr>
          <w:rFonts w:ascii="Times New Roman" w:hAnsi="Times New Roman"/>
          <w:sz w:val="20"/>
          <w:szCs w:val="20"/>
          <w:lang w:val="en-US"/>
        </w:rPr>
        <w:t xml:space="preserve"> 1</w:t>
      </w:r>
      <w:r w:rsidRPr="00EA2991">
        <w:rPr>
          <w:rFonts w:ascii="Times New Roman" w:hAnsi="Times New Roman"/>
          <w:sz w:val="20"/>
          <w:szCs w:val="20"/>
          <w:lang w:val="en-US"/>
        </w:rPr>
        <w:t xml:space="preserve">) begins to lose weight already at a temperature of about 50°C; the maximum rate of weight loss is reached at 247.2-262.5°C. </w:t>
      </w:r>
      <w:r w:rsidR="00225978" w:rsidRPr="00EA2991">
        <w:rPr>
          <w:rFonts w:ascii="Times New Roman" w:hAnsi="Times New Roman"/>
          <w:sz w:val="20"/>
          <w:szCs w:val="20"/>
          <w:lang w:val="en-US"/>
        </w:rPr>
        <w:t>The decomposition process of pure NH</w:t>
      </w:r>
      <w:r w:rsidR="00225978" w:rsidRPr="00EA2991">
        <w:rPr>
          <w:rFonts w:ascii="Times New Roman" w:hAnsi="Times New Roman"/>
          <w:sz w:val="20"/>
          <w:szCs w:val="20"/>
          <w:vertAlign w:val="subscript"/>
          <w:lang w:val="en-US"/>
        </w:rPr>
        <w:t>4</w:t>
      </w:r>
      <w:r w:rsidR="00225978" w:rsidRPr="00EA2991">
        <w:rPr>
          <w:rFonts w:ascii="Times New Roman" w:hAnsi="Times New Roman"/>
          <w:sz w:val="20"/>
          <w:szCs w:val="20"/>
          <w:lang w:val="en-US"/>
        </w:rPr>
        <w:t>NO</w:t>
      </w:r>
      <w:r w:rsidR="00225978" w:rsidRPr="00EA2991">
        <w:rPr>
          <w:rFonts w:ascii="Times New Roman" w:hAnsi="Times New Roman"/>
          <w:sz w:val="20"/>
          <w:szCs w:val="20"/>
          <w:vertAlign w:val="subscript"/>
          <w:lang w:val="en-US"/>
        </w:rPr>
        <w:t>3</w:t>
      </w:r>
      <w:r w:rsidR="00225978" w:rsidRPr="00EA2991">
        <w:rPr>
          <w:rFonts w:ascii="Times New Roman" w:hAnsi="Times New Roman"/>
          <w:sz w:val="20"/>
          <w:szCs w:val="20"/>
          <w:lang w:val="en-US"/>
        </w:rPr>
        <w:t xml:space="preserve"> begins at a temperature of 211°C, as evidenced by the endothermic effect on the Differential Thermal Analysis (DTA) curve. The temperature indicator of thermal decomposition of AN </w:t>
      </w:r>
      <w:proofErr w:type="gramStart"/>
      <w:r w:rsidR="00225978" w:rsidRPr="00EA2991">
        <w:rPr>
          <w:rFonts w:ascii="Times New Roman" w:hAnsi="Times New Roman"/>
          <w:sz w:val="20"/>
          <w:szCs w:val="20"/>
          <w:lang w:val="en-US"/>
        </w:rPr>
        <w:t>samples</w:t>
      </w:r>
      <w:proofErr w:type="gramEnd"/>
      <w:r w:rsidR="00225978" w:rsidRPr="00EA2991">
        <w:rPr>
          <w:rFonts w:ascii="Times New Roman" w:hAnsi="Times New Roman"/>
          <w:sz w:val="20"/>
          <w:szCs w:val="20"/>
          <w:lang w:val="en-US"/>
        </w:rPr>
        <w:t xml:space="preserve"> with the addition of </w:t>
      </w:r>
      <w:r w:rsidR="000F088A">
        <w:rPr>
          <w:rFonts w:ascii="Times New Roman" w:hAnsi="Times New Roman"/>
          <w:sz w:val="20"/>
          <w:szCs w:val="20"/>
          <w:lang w:val="en-US"/>
        </w:rPr>
        <w:t>O</w:t>
      </w:r>
      <w:r w:rsidR="00225978" w:rsidRPr="00EA2991">
        <w:rPr>
          <w:rFonts w:ascii="Times New Roman" w:hAnsi="Times New Roman"/>
          <w:sz w:val="20"/>
          <w:szCs w:val="20"/>
          <w:lang w:val="en-US"/>
        </w:rPr>
        <w:t>P</w:t>
      </w:r>
      <w:r w:rsidR="000F088A">
        <w:rPr>
          <w:rFonts w:ascii="Times New Roman" w:hAnsi="Times New Roman"/>
          <w:sz w:val="20"/>
          <w:szCs w:val="20"/>
          <w:lang w:val="en-US"/>
        </w:rPr>
        <w:t>R</w:t>
      </w:r>
      <w:r w:rsidR="00225978" w:rsidRPr="00EA2991">
        <w:rPr>
          <w:rFonts w:ascii="Times New Roman" w:hAnsi="Times New Roman"/>
          <w:sz w:val="20"/>
          <w:szCs w:val="20"/>
          <w:lang w:val="en-US"/>
        </w:rPr>
        <w:t xml:space="preserve"> and </w:t>
      </w:r>
      <w:proofErr w:type="spellStart"/>
      <w:r w:rsidR="00225978" w:rsidRPr="00EA2991">
        <w:rPr>
          <w:rFonts w:ascii="Times New Roman" w:hAnsi="Times New Roman"/>
          <w:sz w:val="20"/>
          <w:szCs w:val="20"/>
          <w:lang w:val="en-US"/>
        </w:rPr>
        <w:t>KCl</w:t>
      </w:r>
      <w:proofErr w:type="spellEnd"/>
      <w:r w:rsidR="00225978" w:rsidRPr="00EA2991">
        <w:rPr>
          <w:rFonts w:ascii="Times New Roman" w:hAnsi="Times New Roman"/>
          <w:sz w:val="20"/>
          <w:szCs w:val="20"/>
          <w:lang w:val="en-US"/>
        </w:rPr>
        <w:t xml:space="preserve"> is significantly higher than that of pure AN and is at the level of 235.6 (Fig</w:t>
      </w:r>
      <w:r w:rsidR="00AD0446" w:rsidRPr="00EA2991">
        <w:rPr>
          <w:rFonts w:ascii="Times New Roman" w:hAnsi="Times New Roman"/>
          <w:sz w:val="20"/>
          <w:szCs w:val="20"/>
          <w:lang w:val="en-US"/>
        </w:rPr>
        <w:t>.</w:t>
      </w:r>
      <w:r w:rsidR="00225978" w:rsidRPr="00EA2991">
        <w:rPr>
          <w:rFonts w:ascii="Times New Roman" w:hAnsi="Times New Roman"/>
          <w:sz w:val="20"/>
          <w:szCs w:val="20"/>
          <w:lang w:val="en-US"/>
        </w:rPr>
        <w:t xml:space="preserve"> </w:t>
      </w:r>
      <w:r w:rsidR="000F088A">
        <w:rPr>
          <w:rFonts w:ascii="Times New Roman" w:hAnsi="Times New Roman"/>
          <w:bCs/>
          <w:sz w:val="20"/>
          <w:szCs w:val="20"/>
          <w:lang w:val="en-US"/>
        </w:rPr>
        <w:t>2),</w:t>
      </w:r>
      <w:r w:rsidR="00225978" w:rsidRPr="00EA2991">
        <w:rPr>
          <w:rFonts w:ascii="Times New Roman" w:hAnsi="Times New Roman"/>
          <w:sz w:val="20"/>
          <w:szCs w:val="20"/>
          <w:lang w:val="en-US"/>
        </w:rPr>
        <w:t xml:space="preserve"> 237.3 (Fig</w:t>
      </w:r>
      <w:r w:rsidR="005621B4">
        <w:rPr>
          <w:rFonts w:ascii="Times New Roman" w:hAnsi="Times New Roman"/>
          <w:sz w:val="20"/>
          <w:szCs w:val="20"/>
          <w:lang w:val="en-US"/>
        </w:rPr>
        <w:t>.</w:t>
      </w:r>
      <w:r w:rsidR="00225978" w:rsidRPr="00EA2991">
        <w:rPr>
          <w:rFonts w:ascii="Times New Roman" w:hAnsi="Times New Roman"/>
          <w:sz w:val="20"/>
          <w:szCs w:val="20"/>
          <w:lang w:val="en-US"/>
        </w:rPr>
        <w:t xml:space="preserve"> </w:t>
      </w:r>
      <w:r w:rsidR="000F088A">
        <w:rPr>
          <w:rFonts w:ascii="Times New Roman" w:hAnsi="Times New Roman"/>
          <w:bCs/>
          <w:sz w:val="20"/>
          <w:szCs w:val="20"/>
          <w:lang w:val="en-US"/>
        </w:rPr>
        <w:t>3</w:t>
      </w:r>
      <w:r w:rsidR="00225978" w:rsidRPr="00EA2991">
        <w:rPr>
          <w:rFonts w:ascii="Times New Roman" w:hAnsi="Times New Roman"/>
          <w:sz w:val="20"/>
          <w:szCs w:val="20"/>
          <w:lang w:val="en-US"/>
        </w:rPr>
        <w:t>)</w:t>
      </w:r>
      <w:r w:rsidR="000F088A">
        <w:rPr>
          <w:rFonts w:ascii="Times New Roman" w:hAnsi="Times New Roman"/>
          <w:sz w:val="20"/>
          <w:szCs w:val="20"/>
          <w:lang w:val="en-US"/>
        </w:rPr>
        <w:t xml:space="preserve"> </w:t>
      </w:r>
      <w:r w:rsidR="000F088A" w:rsidRPr="00EA2991">
        <w:rPr>
          <w:rFonts w:ascii="Times New Roman" w:hAnsi="Times New Roman"/>
          <w:sz w:val="20"/>
          <w:szCs w:val="20"/>
          <w:lang w:val="en-US"/>
        </w:rPr>
        <w:t>and</w:t>
      </w:r>
      <w:r w:rsidR="000F088A">
        <w:rPr>
          <w:rFonts w:ascii="Times New Roman" w:hAnsi="Times New Roman"/>
          <w:sz w:val="20"/>
          <w:szCs w:val="20"/>
          <w:lang w:val="en-US"/>
        </w:rPr>
        <w:t xml:space="preserve"> </w:t>
      </w:r>
      <w:r w:rsidR="00225978" w:rsidRPr="00EA2991">
        <w:rPr>
          <w:rFonts w:ascii="Times New Roman" w:hAnsi="Times New Roman"/>
          <w:sz w:val="20"/>
          <w:szCs w:val="20"/>
          <w:lang w:val="en-US"/>
        </w:rPr>
        <w:t>238.7°C (Fig</w:t>
      </w:r>
      <w:r w:rsidR="00AD0446" w:rsidRPr="00EA2991">
        <w:rPr>
          <w:rFonts w:ascii="Times New Roman" w:hAnsi="Times New Roman"/>
          <w:sz w:val="20"/>
          <w:szCs w:val="20"/>
          <w:lang w:val="en-US"/>
        </w:rPr>
        <w:t>.</w:t>
      </w:r>
      <w:r w:rsidR="00225978" w:rsidRPr="00EA2991">
        <w:rPr>
          <w:rFonts w:ascii="Times New Roman" w:hAnsi="Times New Roman"/>
          <w:sz w:val="20"/>
          <w:szCs w:val="20"/>
          <w:lang w:val="en-US"/>
        </w:rPr>
        <w:t xml:space="preserve"> </w:t>
      </w:r>
      <w:r w:rsidR="000F088A">
        <w:rPr>
          <w:rFonts w:ascii="Times New Roman" w:hAnsi="Times New Roman"/>
          <w:bCs/>
          <w:sz w:val="20"/>
          <w:szCs w:val="20"/>
          <w:lang w:val="en-US"/>
        </w:rPr>
        <w:t>4.)</w:t>
      </w:r>
      <w:r w:rsidR="00225978" w:rsidRPr="00EA2991">
        <w:rPr>
          <w:rFonts w:ascii="Times New Roman" w:hAnsi="Times New Roman"/>
          <w:sz w:val="20"/>
          <w:szCs w:val="20"/>
          <w:lang w:val="en-US"/>
        </w:rPr>
        <w:t xml:space="preserve">, which increase by 24.6; 26.3 and 27.7°C, respectively. And the temperature indicator of thermal decomposition of AN </w:t>
      </w:r>
      <w:proofErr w:type="gramStart"/>
      <w:r w:rsidR="00225978" w:rsidRPr="00EA2991">
        <w:rPr>
          <w:rFonts w:ascii="Times New Roman" w:hAnsi="Times New Roman"/>
          <w:sz w:val="20"/>
          <w:szCs w:val="20"/>
          <w:lang w:val="en-US"/>
        </w:rPr>
        <w:t>samples</w:t>
      </w:r>
      <w:proofErr w:type="gramEnd"/>
      <w:r w:rsidR="00225978" w:rsidRPr="00EA2991">
        <w:rPr>
          <w:rFonts w:ascii="Times New Roman" w:hAnsi="Times New Roman"/>
          <w:sz w:val="20"/>
          <w:szCs w:val="20"/>
          <w:lang w:val="en-US"/>
        </w:rPr>
        <w:t xml:space="preserve"> with the addition of </w:t>
      </w:r>
      <w:r w:rsidR="000F088A">
        <w:rPr>
          <w:rFonts w:ascii="Times New Roman" w:hAnsi="Times New Roman"/>
          <w:sz w:val="20"/>
          <w:szCs w:val="20"/>
          <w:lang w:val="en-US"/>
        </w:rPr>
        <w:t>O</w:t>
      </w:r>
      <w:r w:rsidR="000F088A" w:rsidRPr="00EA2991">
        <w:rPr>
          <w:rFonts w:ascii="Times New Roman" w:hAnsi="Times New Roman"/>
          <w:sz w:val="20"/>
          <w:szCs w:val="20"/>
          <w:lang w:val="en-US"/>
        </w:rPr>
        <w:t>P</w:t>
      </w:r>
      <w:r w:rsidR="000F088A">
        <w:rPr>
          <w:rFonts w:ascii="Times New Roman" w:hAnsi="Times New Roman"/>
          <w:sz w:val="20"/>
          <w:szCs w:val="20"/>
          <w:lang w:val="en-US"/>
        </w:rPr>
        <w:t>R</w:t>
      </w:r>
      <w:r w:rsidR="00225978" w:rsidRPr="00EA2991">
        <w:rPr>
          <w:rFonts w:ascii="Times New Roman" w:hAnsi="Times New Roman"/>
          <w:sz w:val="20"/>
          <w:szCs w:val="20"/>
          <w:lang w:val="en-US"/>
        </w:rPr>
        <w:t xml:space="preserve"> and (NH</w:t>
      </w:r>
      <w:r w:rsidR="00225978" w:rsidRPr="00EA2991">
        <w:rPr>
          <w:rFonts w:ascii="Times New Roman" w:hAnsi="Times New Roman"/>
          <w:sz w:val="20"/>
          <w:szCs w:val="20"/>
          <w:vertAlign w:val="subscript"/>
          <w:lang w:val="en-US"/>
        </w:rPr>
        <w:t>4</w:t>
      </w:r>
      <w:r w:rsidR="00225978" w:rsidRPr="00EA2991">
        <w:rPr>
          <w:rFonts w:ascii="Times New Roman" w:hAnsi="Times New Roman"/>
          <w:sz w:val="20"/>
          <w:szCs w:val="20"/>
          <w:lang w:val="en-US"/>
        </w:rPr>
        <w:t>)</w:t>
      </w:r>
      <w:r w:rsidR="00225978" w:rsidRPr="00EA2991">
        <w:rPr>
          <w:rFonts w:ascii="Times New Roman" w:hAnsi="Times New Roman"/>
          <w:sz w:val="20"/>
          <w:szCs w:val="20"/>
          <w:vertAlign w:val="subscript"/>
          <w:lang w:val="en-US"/>
        </w:rPr>
        <w:t>2</w:t>
      </w:r>
      <w:r w:rsidR="00225978" w:rsidRPr="00EA2991">
        <w:rPr>
          <w:rFonts w:ascii="Times New Roman" w:hAnsi="Times New Roman"/>
          <w:sz w:val="20"/>
          <w:szCs w:val="20"/>
          <w:lang w:val="en-US"/>
        </w:rPr>
        <w:t>SO</w:t>
      </w:r>
      <w:r w:rsidR="00225978" w:rsidRPr="00EA2991">
        <w:rPr>
          <w:rFonts w:ascii="Times New Roman" w:hAnsi="Times New Roman"/>
          <w:sz w:val="20"/>
          <w:szCs w:val="20"/>
          <w:vertAlign w:val="subscript"/>
          <w:lang w:val="en-US"/>
        </w:rPr>
        <w:t xml:space="preserve">4 </w:t>
      </w:r>
      <w:r w:rsidR="00225978" w:rsidRPr="00EA2991">
        <w:rPr>
          <w:rFonts w:ascii="Times New Roman" w:hAnsi="Times New Roman"/>
          <w:sz w:val="20"/>
          <w:szCs w:val="20"/>
          <w:lang w:val="en-US"/>
        </w:rPr>
        <w:t>is at the level of 228.1 (Fig</w:t>
      </w:r>
      <w:r w:rsidR="00AD0446" w:rsidRPr="00EA2991">
        <w:rPr>
          <w:rFonts w:ascii="Times New Roman" w:hAnsi="Times New Roman"/>
          <w:sz w:val="20"/>
          <w:szCs w:val="20"/>
          <w:lang w:val="en-US"/>
        </w:rPr>
        <w:t>.</w:t>
      </w:r>
      <w:r w:rsidR="00225978" w:rsidRPr="00EA2991">
        <w:rPr>
          <w:rFonts w:ascii="Times New Roman" w:hAnsi="Times New Roman"/>
          <w:sz w:val="20"/>
          <w:szCs w:val="20"/>
          <w:lang w:val="en-US"/>
        </w:rPr>
        <w:t xml:space="preserve"> </w:t>
      </w:r>
      <w:r w:rsidR="000F088A">
        <w:rPr>
          <w:rFonts w:ascii="Times New Roman" w:hAnsi="Times New Roman"/>
          <w:bCs/>
          <w:sz w:val="20"/>
          <w:szCs w:val="20"/>
          <w:lang w:val="en-US"/>
        </w:rPr>
        <w:t>5</w:t>
      </w:r>
      <w:r w:rsidR="00225978" w:rsidRPr="00EA2991">
        <w:rPr>
          <w:rFonts w:ascii="Times New Roman" w:hAnsi="Times New Roman"/>
          <w:sz w:val="20"/>
          <w:szCs w:val="20"/>
          <w:lang w:val="en-US"/>
        </w:rPr>
        <w:t>)</w:t>
      </w:r>
      <w:r w:rsidR="000F088A">
        <w:rPr>
          <w:rFonts w:ascii="Times New Roman" w:hAnsi="Times New Roman"/>
          <w:sz w:val="20"/>
          <w:szCs w:val="20"/>
          <w:lang w:val="en-US"/>
        </w:rPr>
        <w:t>,</w:t>
      </w:r>
      <w:r w:rsidR="00225978" w:rsidRPr="00EA2991">
        <w:rPr>
          <w:rFonts w:ascii="Times New Roman" w:hAnsi="Times New Roman"/>
          <w:sz w:val="20"/>
          <w:szCs w:val="20"/>
          <w:lang w:val="en-US"/>
        </w:rPr>
        <w:t xml:space="preserve"> 229.3 (Fig</w:t>
      </w:r>
      <w:r w:rsidR="00AD0446" w:rsidRPr="00EA2991">
        <w:rPr>
          <w:rFonts w:ascii="Times New Roman" w:hAnsi="Times New Roman"/>
          <w:sz w:val="20"/>
          <w:szCs w:val="20"/>
          <w:lang w:val="en-US"/>
        </w:rPr>
        <w:t>.</w:t>
      </w:r>
      <w:r w:rsidR="00225978" w:rsidRPr="00EA2991">
        <w:rPr>
          <w:rFonts w:ascii="Times New Roman" w:hAnsi="Times New Roman"/>
          <w:sz w:val="20"/>
          <w:szCs w:val="20"/>
          <w:lang w:val="en-US"/>
        </w:rPr>
        <w:t xml:space="preserve"> </w:t>
      </w:r>
      <w:r w:rsidR="000F088A">
        <w:rPr>
          <w:rFonts w:ascii="Times New Roman" w:hAnsi="Times New Roman"/>
          <w:bCs/>
          <w:sz w:val="20"/>
          <w:szCs w:val="20"/>
          <w:lang w:val="en-US"/>
        </w:rPr>
        <w:t>6</w:t>
      </w:r>
      <w:r w:rsidR="00225978" w:rsidRPr="00EA2991">
        <w:rPr>
          <w:rFonts w:ascii="Times New Roman" w:hAnsi="Times New Roman"/>
          <w:sz w:val="20"/>
          <w:szCs w:val="20"/>
          <w:lang w:val="en-US"/>
        </w:rPr>
        <w:t>) and 232.7°C (Fig</w:t>
      </w:r>
      <w:r w:rsidR="00AD0446" w:rsidRPr="00EA2991">
        <w:rPr>
          <w:rFonts w:ascii="Times New Roman" w:hAnsi="Times New Roman"/>
          <w:sz w:val="20"/>
          <w:szCs w:val="20"/>
          <w:lang w:val="en-US"/>
        </w:rPr>
        <w:t>.</w:t>
      </w:r>
      <w:r w:rsidR="00225978" w:rsidRPr="00EA2991">
        <w:rPr>
          <w:rFonts w:ascii="Times New Roman" w:hAnsi="Times New Roman"/>
          <w:sz w:val="20"/>
          <w:szCs w:val="20"/>
          <w:lang w:val="en-US"/>
        </w:rPr>
        <w:t xml:space="preserve"> </w:t>
      </w:r>
      <w:r w:rsidR="000F088A">
        <w:rPr>
          <w:rFonts w:ascii="Times New Roman" w:hAnsi="Times New Roman"/>
          <w:bCs/>
          <w:sz w:val="20"/>
          <w:szCs w:val="20"/>
          <w:lang w:val="en-US"/>
        </w:rPr>
        <w:t>7)</w:t>
      </w:r>
      <w:r w:rsidR="00225978" w:rsidRPr="00EA2991">
        <w:rPr>
          <w:rFonts w:ascii="Times New Roman" w:hAnsi="Times New Roman"/>
          <w:sz w:val="20"/>
          <w:szCs w:val="20"/>
          <w:lang w:val="en-US"/>
        </w:rPr>
        <w:t xml:space="preserve">, which increase by 17.1; 18.3 and 21.7°C, respectively. Thermal decomposition correlates with the maximum weight loss recorded on the </w:t>
      </w:r>
      <w:r w:rsidR="000F088A" w:rsidRPr="00EA2991">
        <w:rPr>
          <w:rFonts w:ascii="Times New Roman" w:hAnsi="Times New Roman"/>
          <w:sz w:val="20"/>
          <w:szCs w:val="20"/>
          <w:lang w:val="en-US"/>
        </w:rPr>
        <w:t>thermo gravimetric</w:t>
      </w:r>
      <w:r w:rsidR="00225978" w:rsidRPr="00EA2991">
        <w:rPr>
          <w:rFonts w:ascii="Times New Roman" w:hAnsi="Times New Roman"/>
          <w:sz w:val="20"/>
          <w:szCs w:val="20"/>
          <w:lang w:val="en-US"/>
        </w:rPr>
        <w:t xml:space="preserve"> TG curve.</w:t>
      </w:r>
    </w:p>
    <w:p w14:paraId="6CE34CC2" w14:textId="77777777" w:rsidR="00225978" w:rsidRPr="00EA2991" w:rsidRDefault="00225978" w:rsidP="00E93695">
      <w:pPr>
        <w:spacing w:after="0" w:line="240" w:lineRule="auto"/>
        <w:ind w:firstLine="284"/>
        <w:jc w:val="both"/>
        <w:rPr>
          <w:rFonts w:ascii="Times New Roman" w:hAnsi="Times New Roman"/>
          <w:sz w:val="20"/>
          <w:szCs w:val="20"/>
          <w:lang w:val="en-US"/>
        </w:rPr>
      </w:pPr>
      <w:r w:rsidRPr="00EA2991">
        <w:rPr>
          <w:rFonts w:ascii="Times New Roman" w:hAnsi="Times New Roman"/>
          <w:sz w:val="20"/>
          <w:szCs w:val="20"/>
          <w:lang w:val="en-US"/>
        </w:rPr>
        <w:t xml:space="preserve">AN the presented </w:t>
      </w:r>
      <w:r w:rsidR="008E537F" w:rsidRPr="00EA2991">
        <w:rPr>
          <w:rFonts w:ascii="Times New Roman" w:hAnsi="Times New Roman"/>
          <w:sz w:val="20"/>
          <w:szCs w:val="20"/>
          <w:lang w:val="en-US"/>
        </w:rPr>
        <w:t>thermo grams</w:t>
      </w:r>
      <w:r w:rsidRPr="00EA2991">
        <w:rPr>
          <w:rFonts w:ascii="Times New Roman" w:hAnsi="Times New Roman"/>
          <w:sz w:val="20"/>
          <w:szCs w:val="20"/>
          <w:lang w:val="en-US"/>
        </w:rPr>
        <w:t xml:space="preserve"> show, with the addition of </w:t>
      </w:r>
      <w:r w:rsidRPr="00EA2991">
        <w:rPr>
          <w:rFonts w:ascii="Times New Roman" w:hAnsi="Times New Roman"/>
          <w:sz w:val="20"/>
          <w:szCs w:val="20"/>
          <w:lang w:val="uz-Cyrl-UZ"/>
        </w:rPr>
        <w:t>OPR</w:t>
      </w:r>
      <w:r w:rsidRPr="00EA2991">
        <w:rPr>
          <w:rFonts w:ascii="Times New Roman" w:hAnsi="Times New Roman"/>
          <w:sz w:val="20"/>
          <w:szCs w:val="20"/>
          <w:lang w:val="en-US"/>
        </w:rPr>
        <w:t xml:space="preserve"> and </w:t>
      </w:r>
      <w:proofErr w:type="spellStart"/>
      <w:r w:rsidRPr="00EA2991">
        <w:rPr>
          <w:rFonts w:ascii="Times New Roman" w:hAnsi="Times New Roman"/>
          <w:sz w:val="20"/>
          <w:szCs w:val="20"/>
          <w:lang w:val="en-US"/>
        </w:rPr>
        <w:t>KCl</w:t>
      </w:r>
      <w:proofErr w:type="spellEnd"/>
      <w:r w:rsidRPr="00EA2991">
        <w:rPr>
          <w:rFonts w:ascii="Times New Roman" w:hAnsi="Times New Roman"/>
          <w:sz w:val="20"/>
          <w:szCs w:val="20"/>
          <w:lang w:val="en-US"/>
        </w:rPr>
        <w:t xml:space="preserve"> (NPK</w:t>
      </w:r>
      <w:r w:rsidR="008E537F">
        <w:rPr>
          <w:rFonts w:ascii="Times New Roman" w:hAnsi="Times New Roman"/>
          <w:sz w:val="20"/>
          <w:szCs w:val="20"/>
          <w:lang w:val="en-US"/>
        </w:rPr>
        <w:t>-</w:t>
      </w:r>
      <w:r w:rsidRPr="00EA2991">
        <w:rPr>
          <w:rFonts w:ascii="Times New Roman" w:hAnsi="Times New Roman"/>
          <w:sz w:val="20"/>
          <w:szCs w:val="20"/>
          <w:lang w:val="en-US"/>
        </w:rPr>
        <w:t xml:space="preserve">fertilizers) it increases the temperature of the onset of thermal decomposition of AN by 25-28°C, which is significantly higher than with the addition of </w:t>
      </w:r>
      <w:r w:rsidR="008E537F">
        <w:rPr>
          <w:rFonts w:ascii="Times New Roman" w:hAnsi="Times New Roman"/>
          <w:sz w:val="20"/>
          <w:szCs w:val="20"/>
          <w:lang w:val="en-US"/>
        </w:rPr>
        <w:t>O</w:t>
      </w:r>
      <w:r w:rsidR="008E537F" w:rsidRPr="00EA2991">
        <w:rPr>
          <w:rFonts w:ascii="Times New Roman" w:hAnsi="Times New Roman"/>
          <w:sz w:val="20"/>
          <w:szCs w:val="20"/>
          <w:lang w:val="en-US"/>
        </w:rPr>
        <w:t>P</w:t>
      </w:r>
      <w:r w:rsidR="008E537F">
        <w:rPr>
          <w:rFonts w:ascii="Times New Roman" w:hAnsi="Times New Roman"/>
          <w:sz w:val="20"/>
          <w:szCs w:val="20"/>
          <w:lang w:val="en-US"/>
        </w:rPr>
        <w:t>R</w:t>
      </w:r>
      <w:r w:rsidRPr="00EA2991">
        <w:rPr>
          <w:rFonts w:ascii="Times New Roman" w:hAnsi="Times New Roman"/>
          <w:sz w:val="20"/>
          <w:szCs w:val="20"/>
          <w:lang w:val="en-US"/>
        </w:rPr>
        <w:t xml:space="preserve"> and (NH</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w:t>
      </w:r>
      <w:r w:rsidRPr="00EA2991">
        <w:rPr>
          <w:rFonts w:ascii="Times New Roman" w:hAnsi="Times New Roman"/>
          <w:sz w:val="20"/>
          <w:szCs w:val="20"/>
          <w:vertAlign w:val="subscript"/>
          <w:lang w:val="en-US"/>
        </w:rPr>
        <w:t>2</w:t>
      </w:r>
      <w:r w:rsidRPr="00EA2991">
        <w:rPr>
          <w:rFonts w:ascii="Times New Roman" w:hAnsi="Times New Roman"/>
          <w:sz w:val="20"/>
          <w:szCs w:val="20"/>
          <w:lang w:val="en-US"/>
        </w:rPr>
        <w:t>SO</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 xml:space="preserve"> </w:t>
      </w:r>
      <w:r w:rsidR="008E537F">
        <w:rPr>
          <w:rFonts w:ascii="Times New Roman" w:hAnsi="Times New Roman"/>
          <w:sz w:val="20"/>
          <w:szCs w:val="20"/>
          <w:lang w:val="en-US"/>
        </w:rPr>
        <w:t>–</w:t>
      </w:r>
      <w:r w:rsidRPr="00EA2991">
        <w:rPr>
          <w:rFonts w:ascii="Times New Roman" w:hAnsi="Times New Roman"/>
          <w:sz w:val="20"/>
          <w:szCs w:val="20"/>
          <w:lang w:val="en-US"/>
        </w:rPr>
        <w:t xml:space="preserve"> 1</w:t>
      </w:r>
      <w:r w:rsidR="008E537F">
        <w:rPr>
          <w:rFonts w:ascii="Times New Roman" w:hAnsi="Times New Roman"/>
          <w:sz w:val="20"/>
          <w:szCs w:val="20"/>
          <w:lang w:val="en-US"/>
        </w:rPr>
        <w:t>7-22°C (NPS-</w:t>
      </w:r>
      <w:r w:rsidRPr="00EA2991">
        <w:rPr>
          <w:rFonts w:ascii="Times New Roman" w:hAnsi="Times New Roman"/>
          <w:sz w:val="20"/>
          <w:szCs w:val="20"/>
          <w:lang w:val="en-US"/>
        </w:rPr>
        <w:t>fertilizers).</w:t>
      </w:r>
    </w:p>
    <w:p w14:paraId="6704B139" w14:textId="77777777" w:rsidR="00225978" w:rsidRDefault="00225978" w:rsidP="00E93695">
      <w:pPr>
        <w:spacing w:after="0" w:line="240" w:lineRule="auto"/>
        <w:ind w:firstLine="284"/>
        <w:jc w:val="both"/>
        <w:rPr>
          <w:rFonts w:ascii="Times New Roman" w:hAnsi="Times New Roman"/>
          <w:sz w:val="20"/>
          <w:szCs w:val="20"/>
          <w:lang w:val="en-US"/>
        </w:rPr>
      </w:pPr>
      <w:r w:rsidRPr="00EA2991">
        <w:rPr>
          <w:rFonts w:ascii="Times New Roman" w:hAnsi="Times New Roman"/>
          <w:sz w:val="20"/>
          <w:szCs w:val="20"/>
          <w:lang w:val="en-US"/>
        </w:rPr>
        <w:t>The activation energy of thermal decomposition of the samples was calculated using the calculation program for thermal analytical studies “NETZSCHPROTEUS” (version 4.8.1).</w:t>
      </w:r>
    </w:p>
    <w:p w14:paraId="3A0FD690" w14:textId="77777777" w:rsidR="003B3156" w:rsidRPr="007A7101" w:rsidRDefault="003B3156" w:rsidP="00E93695">
      <w:pPr>
        <w:spacing w:after="0" w:line="240" w:lineRule="auto"/>
        <w:jc w:val="both"/>
        <w:rPr>
          <w:rFonts w:ascii="Times New Roman" w:hAnsi="Times New Roman"/>
          <w:sz w:val="16"/>
          <w:szCs w:val="16"/>
          <w:lang w:val="en-US"/>
        </w:rPr>
      </w:pPr>
    </w:p>
    <w:tbl>
      <w:tblPr>
        <w:tblW w:w="10139" w:type="dxa"/>
        <w:jc w:val="center"/>
        <w:tblLook w:val="04A0" w:firstRow="1" w:lastRow="0" w:firstColumn="1" w:lastColumn="0" w:noHBand="0" w:noVBand="1"/>
      </w:tblPr>
      <w:tblGrid>
        <w:gridCol w:w="4817"/>
        <w:gridCol w:w="5322"/>
      </w:tblGrid>
      <w:tr w:rsidR="000C4B3F" w:rsidRPr="00C24346" w14:paraId="7ED7D77F" w14:textId="77777777" w:rsidTr="002C0505">
        <w:trPr>
          <w:trHeight w:val="2557"/>
          <w:jc w:val="center"/>
        </w:trPr>
        <w:tc>
          <w:tcPr>
            <w:tcW w:w="4817" w:type="dxa"/>
            <w:shd w:val="clear" w:color="auto" w:fill="auto"/>
          </w:tcPr>
          <w:p w14:paraId="0CA719A6" w14:textId="77777777" w:rsidR="000C4B3F" w:rsidRPr="00C24346" w:rsidRDefault="00A62F0E" w:rsidP="007A7101">
            <w:pPr>
              <w:spacing w:after="0" w:line="240" w:lineRule="auto"/>
              <w:jc w:val="center"/>
              <w:rPr>
                <w:rFonts w:ascii="Times New Roman" w:hAnsi="Times New Roman"/>
                <w:b/>
                <w:sz w:val="18"/>
                <w:szCs w:val="20"/>
                <w:lang w:val="en-US"/>
              </w:rPr>
            </w:pPr>
            <w:r w:rsidRPr="00FE6617">
              <w:rPr>
                <w:b/>
                <w:noProof/>
                <w:sz w:val="18"/>
                <w:szCs w:val="20"/>
                <w:lang w:eastAsia="ru-RU"/>
              </w:rPr>
              <w:drawing>
                <wp:inline distT="0" distB="0" distL="0" distR="0" wp14:anchorId="42FFEC38" wp14:editId="34F3D7A1">
                  <wp:extent cx="2805430" cy="1898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5430" cy="1898650"/>
                          </a:xfrm>
                          <a:prstGeom prst="rect">
                            <a:avLst/>
                          </a:prstGeom>
                          <a:noFill/>
                          <a:ln>
                            <a:noFill/>
                          </a:ln>
                        </pic:spPr>
                      </pic:pic>
                    </a:graphicData>
                  </a:graphic>
                </wp:inline>
              </w:drawing>
            </w:r>
          </w:p>
        </w:tc>
        <w:tc>
          <w:tcPr>
            <w:tcW w:w="5322" w:type="dxa"/>
            <w:shd w:val="clear" w:color="auto" w:fill="auto"/>
          </w:tcPr>
          <w:p w14:paraId="018FA5CA" w14:textId="77777777" w:rsidR="000C4B3F" w:rsidRPr="007A7101" w:rsidRDefault="00A62F0E" w:rsidP="007A7101">
            <w:pPr>
              <w:spacing w:after="0" w:line="240" w:lineRule="auto"/>
              <w:jc w:val="center"/>
              <w:rPr>
                <w:rFonts w:ascii="Times New Roman" w:hAnsi="Times New Roman"/>
                <w:b/>
                <w:sz w:val="18"/>
                <w:szCs w:val="20"/>
                <w:lang w:val="en-US"/>
              </w:rPr>
            </w:pPr>
            <w:r w:rsidRPr="00FE6617">
              <w:rPr>
                <w:rFonts w:ascii="Times New Roman" w:hAnsi="Times New Roman"/>
                <w:b/>
                <w:noProof/>
                <w:sz w:val="18"/>
                <w:szCs w:val="20"/>
                <w:lang w:eastAsia="ru-RU"/>
              </w:rPr>
              <w:drawing>
                <wp:inline distT="0" distB="0" distL="0" distR="0" wp14:anchorId="38821661" wp14:editId="71A1474D">
                  <wp:extent cx="2890520" cy="18910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0520" cy="1891030"/>
                          </a:xfrm>
                          <a:prstGeom prst="rect">
                            <a:avLst/>
                          </a:prstGeom>
                          <a:noFill/>
                          <a:ln>
                            <a:noFill/>
                          </a:ln>
                        </pic:spPr>
                      </pic:pic>
                    </a:graphicData>
                  </a:graphic>
                </wp:inline>
              </w:drawing>
            </w:r>
          </w:p>
        </w:tc>
      </w:tr>
      <w:tr w:rsidR="002D1710" w:rsidRPr="00210E8B" w14:paraId="6921772C" w14:textId="77777777" w:rsidTr="002C0505">
        <w:trPr>
          <w:trHeight w:val="221"/>
          <w:jc w:val="center"/>
        </w:trPr>
        <w:tc>
          <w:tcPr>
            <w:tcW w:w="4817" w:type="dxa"/>
            <w:shd w:val="clear" w:color="auto" w:fill="auto"/>
            <w:vAlign w:val="center"/>
          </w:tcPr>
          <w:p w14:paraId="39732E48" w14:textId="0ABF8F2F" w:rsidR="002D1710" w:rsidRPr="007A7101" w:rsidRDefault="002D1710" w:rsidP="00E93695">
            <w:pPr>
              <w:spacing w:after="0" w:line="240" w:lineRule="auto"/>
              <w:jc w:val="center"/>
              <w:rPr>
                <w:rFonts w:ascii="Times New Roman" w:hAnsi="Times New Roman"/>
                <w:b/>
                <w:bCs/>
                <w:sz w:val="18"/>
                <w:szCs w:val="18"/>
                <w:lang w:val="en-US"/>
              </w:rPr>
            </w:pPr>
            <w:r w:rsidRPr="007A7101">
              <w:rPr>
                <w:rFonts w:ascii="Times New Roman" w:hAnsi="Times New Roman"/>
                <w:b/>
                <w:bCs/>
                <w:sz w:val="18"/>
                <w:szCs w:val="18"/>
                <w:lang w:val="en-US"/>
              </w:rPr>
              <w:t>F</w:t>
            </w:r>
            <w:r w:rsidR="006E5DBE">
              <w:rPr>
                <w:rFonts w:ascii="Times New Roman" w:hAnsi="Times New Roman"/>
                <w:b/>
                <w:bCs/>
                <w:sz w:val="18"/>
                <w:szCs w:val="18"/>
                <w:lang w:val="en-US"/>
              </w:rPr>
              <w:t>IGURE</w:t>
            </w:r>
            <w:r w:rsidRPr="007A7101">
              <w:rPr>
                <w:rFonts w:ascii="Times New Roman" w:hAnsi="Times New Roman"/>
                <w:b/>
                <w:bCs/>
                <w:sz w:val="18"/>
                <w:szCs w:val="18"/>
                <w:lang w:val="en-US"/>
              </w:rPr>
              <w:t xml:space="preserve"> </w:t>
            </w:r>
            <w:r w:rsidR="000E0D54" w:rsidRPr="007A7101">
              <w:rPr>
                <w:rFonts w:ascii="Times New Roman" w:hAnsi="Times New Roman"/>
                <w:b/>
                <w:bCs/>
                <w:sz w:val="18"/>
                <w:szCs w:val="18"/>
                <w:lang w:val="en-US"/>
              </w:rPr>
              <w:t>1.</w:t>
            </w:r>
            <w:r w:rsidR="00D71C2A" w:rsidRPr="007A7101">
              <w:rPr>
                <w:rFonts w:ascii="Times New Roman" w:hAnsi="Times New Roman"/>
                <w:b/>
                <w:bCs/>
                <w:sz w:val="18"/>
                <w:szCs w:val="18"/>
              </w:rPr>
              <w:t xml:space="preserve"> </w:t>
            </w:r>
            <w:r w:rsidR="00D71C2A" w:rsidRPr="00BB7B15">
              <w:rPr>
                <w:rFonts w:ascii="Times New Roman" w:hAnsi="Times New Roman"/>
                <w:sz w:val="18"/>
                <w:szCs w:val="18"/>
                <w:lang w:val="en-US"/>
              </w:rPr>
              <w:t>NH</w:t>
            </w:r>
            <w:r w:rsidR="00D71C2A" w:rsidRPr="00BB7B15">
              <w:rPr>
                <w:rFonts w:ascii="Times New Roman" w:hAnsi="Times New Roman"/>
                <w:sz w:val="18"/>
                <w:szCs w:val="18"/>
                <w:vertAlign w:val="subscript"/>
                <w:lang w:val="en-US"/>
              </w:rPr>
              <w:t>4</w:t>
            </w:r>
            <w:r w:rsidR="00D71C2A" w:rsidRPr="00BB7B15">
              <w:rPr>
                <w:rFonts w:ascii="Times New Roman" w:hAnsi="Times New Roman"/>
                <w:sz w:val="18"/>
                <w:szCs w:val="18"/>
                <w:lang w:val="en-US"/>
              </w:rPr>
              <w:t>NO</w:t>
            </w:r>
            <w:r w:rsidR="00D71C2A" w:rsidRPr="00BB7B15">
              <w:rPr>
                <w:rFonts w:ascii="Times New Roman" w:hAnsi="Times New Roman"/>
                <w:sz w:val="18"/>
                <w:szCs w:val="18"/>
                <w:vertAlign w:val="subscript"/>
                <w:lang w:val="en-US"/>
              </w:rPr>
              <w:t>3</w:t>
            </w:r>
            <w:r w:rsidR="00D71C2A" w:rsidRPr="00BB7B15">
              <w:rPr>
                <w:rFonts w:ascii="Times New Roman" w:hAnsi="Times New Roman"/>
                <w:sz w:val="18"/>
                <w:szCs w:val="18"/>
                <w:vertAlign w:val="subscript"/>
              </w:rPr>
              <w:t xml:space="preserve"> </w:t>
            </w:r>
            <w:r w:rsidR="00D71C2A" w:rsidRPr="00BB7B15">
              <w:rPr>
                <w:rFonts w:ascii="Times New Roman" w:hAnsi="Times New Roman"/>
                <w:bCs/>
                <w:sz w:val="18"/>
                <w:szCs w:val="18"/>
              </w:rPr>
              <w:t>"</w:t>
            </w:r>
            <w:proofErr w:type="spellStart"/>
            <w:r w:rsidR="00D71C2A" w:rsidRPr="00BB7B15">
              <w:rPr>
                <w:rFonts w:ascii="Times New Roman" w:hAnsi="Times New Roman"/>
                <w:bCs/>
                <w:sz w:val="18"/>
                <w:szCs w:val="18"/>
              </w:rPr>
              <w:t>pure</w:t>
            </w:r>
            <w:proofErr w:type="spellEnd"/>
            <w:r w:rsidR="00D71C2A" w:rsidRPr="00BB7B15">
              <w:rPr>
                <w:rFonts w:ascii="Times New Roman" w:hAnsi="Times New Roman"/>
                <w:bCs/>
                <w:sz w:val="18"/>
                <w:szCs w:val="18"/>
              </w:rPr>
              <w:t>"</w:t>
            </w:r>
          </w:p>
        </w:tc>
        <w:tc>
          <w:tcPr>
            <w:tcW w:w="5322" w:type="dxa"/>
            <w:shd w:val="clear" w:color="auto" w:fill="auto"/>
            <w:vAlign w:val="center"/>
          </w:tcPr>
          <w:p w14:paraId="12C34B03" w14:textId="1DB71564" w:rsidR="002D1710" w:rsidRPr="007A7101" w:rsidRDefault="002D1710" w:rsidP="007A7101">
            <w:pPr>
              <w:spacing w:after="0" w:line="240" w:lineRule="auto"/>
              <w:jc w:val="center"/>
              <w:rPr>
                <w:rFonts w:ascii="Times New Roman" w:hAnsi="Times New Roman"/>
                <w:b/>
                <w:noProof/>
                <w:sz w:val="18"/>
                <w:szCs w:val="18"/>
                <w:lang w:val="en-US"/>
              </w:rPr>
            </w:pPr>
            <w:r w:rsidRPr="007A7101">
              <w:rPr>
                <w:rFonts w:ascii="Times New Roman" w:hAnsi="Times New Roman"/>
                <w:b/>
                <w:bCs/>
                <w:sz w:val="18"/>
                <w:szCs w:val="18"/>
                <w:lang w:val="en-US"/>
              </w:rPr>
              <w:t>F</w:t>
            </w:r>
            <w:r w:rsidR="006E5DBE">
              <w:rPr>
                <w:rFonts w:ascii="Times New Roman" w:hAnsi="Times New Roman"/>
                <w:b/>
                <w:bCs/>
                <w:sz w:val="18"/>
                <w:szCs w:val="18"/>
                <w:lang w:val="en-US"/>
              </w:rPr>
              <w:t>IGURE</w:t>
            </w:r>
            <w:r w:rsidRPr="007A7101">
              <w:rPr>
                <w:rFonts w:ascii="Times New Roman" w:hAnsi="Times New Roman"/>
                <w:b/>
                <w:bCs/>
                <w:sz w:val="18"/>
                <w:szCs w:val="18"/>
                <w:lang w:val="en-US"/>
              </w:rPr>
              <w:t xml:space="preserve"> </w:t>
            </w:r>
            <w:r w:rsidR="00D71C2A" w:rsidRPr="007A7101">
              <w:rPr>
                <w:rFonts w:ascii="Times New Roman" w:hAnsi="Times New Roman"/>
                <w:b/>
                <w:bCs/>
                <w:sz w:val="18"/>
                <w:szCs w:val="18"/>
                <w:lang w:val="en-US"/>
              </w:rPr>
              <w:t>2</w:t>
            </w:r>
            <w:r w:rsidRPr="007A7101">
              <w:rPr>
                <w:rFonts w:ascii="Times New Roman" w:hAnsi="Times New Roman"/>
                <w:b/>
                <w:bCs/>
                <w:sz w:val="18"/>
                <w:szCs w:val="18"/>
                <w:lang w:val="en-US"/>
              </w:rPr>
              <w:t xml:space="preserve">. </w:t>
            </w:r>
            <w:r w:rsidR="00F938C4" w:rsidRPr="00BB7B15">
              <w:rPr>
                <w:rFonts w:ascii="Times New Roman" w:hAnsi="Times New Roman"/>
                <w:sz w:val="18"/>
                <w:szCs w:val="18"/>
                <w:lang w:val="en-US"/>
              </w:rPr>
              <w:t>Sample of NPK</w:t>
            </w:r>
            <w:r w:rsidR="00F938C4" w:rsidRPr="00BB7B15">
              <w:rPr>
                <w:rFonts w:ascii="Times New Roman" w:hAnsi="Times New Roman"/>
                <w:sz w:val="18"/>
                <w:szCs w:val="18"/>
                <w:lang w:val="uz-Cyrl-UZ"/>
              </w:rPr>
              <w:t>-</w:t>
            </w:r>
            <w:r w:rsidR="00F938C4" w:rsidRPr="00BB7B15">
              <w:rPr>
                <w:rFonts w:ascii="Times New Roman" w:hAnsi="Times New Roman"/>
                <w:sz w:val="18"/>
                <w:szCs w:val="18"/>
                <w:lang w:val="en-US"/>
              </w:rPr>
              <w:t xml:space="preserve">fertilizer </w:t>
            </w:r>
            <w:r w:rsidR="007A7101" w:rsidRPr="00BB7B15">
              <w:rPr>
                <w:rFonts w:ascii="Times New Roman" w:hAnsi="Times New Roman"/>
                <w:sz w:val="18"/>
                <w:szCs w:val="18"/>
                <w:lang w:val="en-US"/>
              </w:rPr>
              <w:t>(</w:t>
            </w:r>
            <w:proofErr w:type="gramStart"/>
            <w:r w:rsidR="00F938C4" w:rsidRPr="00BB7B15">
              <w:rPr>
                <w:rFonts w:ascii="Times New Roman" w:hAnsi="Times New Roman"/>
                <w:sz w:val="18"/>
                <w:szCs w:val="18"/>
                <w:lang w:val="en-US"/>
              </w:rPr>
              <w:t>AN</w:t>
            </w:r>
            <w:r w:rsidR="00F938C4" w:rsidRPr="00BB7B15">
              <w:rPr>
                <w:rFonts w:ascii="Times New Roman" w:hAnsi="Times New Roman"/>
                <w:sz w:val="18"/>
                <w:szCs w:val="18"/>
                <w:lang w:val="uz-Cyrl-UZ"/>
              </w:rPr>
              <w:t xml:space="preserve"> </w:t>
            </w:r>
            <w:r w:rsidR="00F938C4" w:rsidRPr="00BB7B15">
              <w:rPr>
                <w:rFonts w:ascii="Times New Roman" w:hAnsi="Times New Roman"/>
                <w:sz w:val="18"/>
                <w:szCs w:val="18"/>
                <w:lang w:val="en-US"/>
              </w:rPr>
              <w:t>:</w:t>
            </w:r>
            <w:proofErr w:type="gramEnd"/>
            <w:r w:rsidR="00F938C4" w:rsidRPr="00BB7B15">
              <w:rPr>
                <w:rFonts w:ascii="Times New Roman" w:hAnsi="Times New Roman"/>
                <w:sz w:val="18"/>
                <w:szCs w:val="18"/>
                <w:lang w:val="en-US"/>
              </w:rPr>
              <w:t xml:space="preserve"> </w:t>
            </w:r>
            <w:proofErr w:type="spellStart"/>
            <w:r w:rsidR="00F938C4" w:rsidRPr="00BB7B15">
              <w:rPr>
                <w:rFonts w:ascii="Times New Roman" w:hAnsi="Times New Roman"/>
                <w:sz w:val="18"/>
                <w:szCs w:val="18"/>
                <w:lang w:val="en-US"/>
              </w:rPr>
              <w:t>KCl</w:t>
            </w:r>
            <w:proofErr w:type="spellEnd"/>
            <w:r w:rsidR="00F938C4" w:rsidRPr="00BB7B15">
              <w:rPr>
                <w:rFonts w:ascii="Times New Roman" w:hAnsi="Times New Roman"/>
                <w:sz w:val="18"/>
                <w:szCs w:val="18"/>
                <w:lang w:val="en-US"/>
              </w:rPr>
              <w:t xml:space="preserve"> = 100</w:t>
            </w:r>
            <w:r w:rsidR="00F938C4" w:rsidRPr="00BB7B15">
              <w:rPr>
                <w:rFonts w:ascii="Times New Roman" w:hAnsi="Times New Roman"/>
                <w:sz w:val="18"/>
                <w:szCs w:val="18"/>
                <w:lang w:val="uz-Cyrl-UZ"/>
              </w:rPr>
              <w:t xml:space="preserve"> </w:t>
            </w:r>
            <w:r w:rsidR="00F938C4" w:rsidRPr="00BB7B15">
              <w:rPr>
                <w:rFonts w:ascii="Times New Roman" w:hAnsi="Times New Roman"/>
                <w:sz w:val="18"/>
                <w:szCs w:val="18"/>
                <w:lang w:val="en-US"/>
              </w:rPr>
              <w:t>: 5.75</w:t>
            </w:r>
            <w:r w:rsidR="007A7101" w:rsidRPr="00BB7B15">
              <w:rPr>
                <w:rFonts w:ascii="Times New Roman" w:hAnsi="Times New Roman"/>
                <w:sz w:val="18"/>
                <w:szCs w:val="18"/>
                <w:lang w:val="en-US"/>
              </w:rPr>
              <w:t>)</w:t>
            </w:r>
          </w:p>
        </w:tc>
      </w:tr>
      <w:tr w:rsidR="00E93695" w:rsidRPr="00210E8B" w14:paraId="04BE1F16" w14:textId="77777777" w:rsidTr="002C0505">
        <w:trPr>
          <w:trHeight w:val="221"/>
          <w:jc w:val="center"/>
        </w:trPr>
        <w:tc>
          <w:tcPr>
            <w:tcW w:w="4817" w:type="dxa"/>
            <w:shd w:val="clear" w:color="auto" w:fill="auto"/>
            <w:vAlign w:val="center"/>
          </w:tcPr>
          <w:p w14:paraId="43E5BEF5" w14:textId="77777777" w:rsidR="00E93695" w:rsidRPr="007A7101" w:rsidRDefault="00E93695" w:rsidP="00E93695">
            <w:pPr>
              <w:spacing w:after="0" w:line="240" w:lineRule="auto"/>
              <w:jc w:val="center"/>
              <w:rPr>
                <w:rFonts w:ascii="Times New Roman" w:hAnsi="Times New Roman"/>
                <w:b/>
                <w:bCs/>
                <w:sz w:val="16"/>
                <w:szCs w:val="16"/>
                <w:lang w:val="en-US"/>
              </w:rPr>
            </w:pPr>
          </w:p>
        </w:tc>
        <w:tc>
          <w:tcPr>
            <w:tcW w:w="5322" w:type="dxa"/>
            <w:shd w:val="clear" w:color="auto" w:fill="auto"/>
            <w:vAlign w:val="center"/>
          </w:tcPr>
          <w:p w14:paraId="5FDB8D07" w14:textId="77777777" w:rsidR="00E93695" w:rsidRPr="007A7101" w:rsidRDefault="00E93695" w:rsidP="00E93695">
            <w:pPr>
              <w:spacing w:after="0" w:line="240" w:lineRule="auto"/>
              <w:jc w:val="center"/>
              <w:rPr>
                <w:rFonts w:ascii="Times New Roman" w:hAnsi="Times New Roman"/>
                <w:b/>
                <w:bCs/>
                <w:sz w:val="16"/>
                <w:szCs w:val="16"/>
                <w:lang w:val="en-US"/>
              </w:rPr>
            </w:pPr>
          </w:p>
        </w:tc>
      </w:tr>
      <w:tr w:rsidR="000C4B3F" w:rsidRPr="00C24346" w14:paraId="5EFD27B4" w14:textId="77777777" w:rsidTr="002C0505">
        <w:trPr>
          <w:trHeight w:val="2737"/>
          <w:jc w:val="center"/>
        </w:trPr>
        <w:tc>
          <w:tcPr>
            <w:tcW w:w="4817" w:type="dxa"/>
            <w:shd w:val="clear" w:color="auto" w:fill="auto"/>
          </w:tcPr>
          <w:p w14:paraId="0CBB44CB" w14:textId="77777777" w:rsidR="000C4B3F" w:rsidRPr="00C24346" w:rsidRDefault="00A62F0E" w:rsidP="007A7101">
            <w:pPr>
              <w:spacing w:after="0" w:line="240" w:lineRule="auto"/>
              <w:jc w:val="center"/>
              <w:rPr>
                <w:rFonts w:ascii="Times New Roman" w:hAnsi="Times New Roman"/>
                <w:b/>
                <w:sz w:val="18"/>
                <w:szCs w:val="20"/>
                <w:lang w:val="en-US"/>
              </w:rPr>
            </w:pPr>
            <w:r w:rsidRPr="00FE6617">
              <w:rPr>
                <w:b/>
                <w:noProof/>
                <w:sz w:val="18"/>
                <w:szCs w:val="20"/>
                <w:lang w:eastAsia="ru-RU"/>
              </w:rPr>
              <w:drawing>
                <wp:inline distT="0" distB="0" distL="0" distR="0" wp14:anchorId="53393A6D" wp14:editId="55833F56">
                  <wp:extent cx="2766695" cy="19138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6695" cy="1913890"/>
                          </a:xfrm>
                          <a:prstGeom prst="rect">
                            <a:avLst/>
                          </a:prstGeom>
                          <a:noFill/>
                          <a:ln>
                            <a:noFill/>
                          </a:ln>
                        </pic:spPr>
                      </pic:pic>
                    </a:graphicData>
                  </a:graphic>
                </wp:inline>
              </w:drawing>
            </w:r>
          </w:p>
        </w:tc>
        <w:tc>
          <w:tcPr>
            <w:tcW w:w="5322" w:type="dxa"/>
            <w:shd w:val="clear" w:color="auto" w:fill="auto"/>
          </w:tcPr>
          <w:p w14:paraId="074AE343" w14:textId="77777777" w:rsidR="000C4B3F" w:rsidRPr="00C24346" w:rsidRDefault="00A62F0E" w:rsidP="00E93695">
            <w:pPr>
              <w:spacing w:after="0" w:line="240" w:lineRule="auto"/>
              <w:jc w:val="center"/>
              <w:rPr>
                <w:rFonts w:ascii="Times New Roman" w:hAnsi="Times New Roman"/>
                <w:b/>
                <w:sz w:val="18"/>
                <w:szCs w:val="20"/>
                <w:lang w:val="en-US"/>
              </w:rPr>
            </w:pPr>
            <w:r w:rsidRPr="00FE6617">
              <w:rPr>
                <w:b/>
                <w:noProof/>
                <w:sz w:val="18"/>
                <w:szCs w:val="20"/>
                <w:lang w:eastAsia="ru-RU"/>
              </w:rPr>
              <w:drawing>
                <wp:inline distT="0" distB="0" distL="0" distR="0" wp14:anchorId="2721BAFB" wp14:editId="540F08DF">
                  <wp:extent cx="2828290" cy="19138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8290" cy="1913890"/>
                          </a:xfrm>
                          <a:prstGeom prst="rect">
                            <a:avLst/>
                          </a:prstGeom>
                          <a:noFill/>
                          <a:ln>
                            <a:noFill/>
                          </a:ln>
                        </pic:spPr>
                      </pic:pic>
                    </a:graphicData>
                  </a:graphic>
                </wp:inline>
              </w:drawing>
            </w:r>
          </w:p>
        </w:tc>
      </w:tr>
      <w:tr w:rsidR="002D1710" w:rsidRPr="00210E8B" w14:paraId="157AB833" w14:textId="77777777" w:rsidTr="002C0505">
        <w:trPr>
          <w:trHeight w:val="221"/>
          <w:jc w:val="center"/>
        </w:trPr>
        <w:tc>
          <w:tcPr>
            <w:tcW w:w="4817" w:type="dxa"/>
            <w:shd w:val="clear" w:color="auto" w:fill="auto"/>
          </w:tcPr>
          <w:p w14:paraId="30E8FE3B" w14:textId="60DAF401" w:rsidR="002D1710" w:rsidRPr="007A7101" w:rsidRDefault="006E5DBE" w:rsidP="007A7101">
            <w:pPr>
              <w:spacing w:after="0" w:line="240" w:lineRule="auto"/>
              <w:jc w:val="center"/>
              <w:rPr>
                <w:rFonts w:ascii="Times New Roman" w:hAnsi="Times New Roman"/>
                <w:b/>
                <w:noProof/>
                <w:sz w:val="18"/>
                <w:szCs w:val="18"/>
                <w:lang w:val="uz-Cyrl-UZ"/>
              </w:rPr>
            </w:pPr>
            <w:r w:rsidRPr="007A7101">
              <w:rPr>
                <w:rFonts w:ascii="Times New Roman" w:hAnsi="Times New Roman"/>
                <w:b/>
                <w:bCs/>
                <w:sz w:val="18"/>
                <w:szCs w:val="18"/>
                <w:lang w:val="en-US"/>
              </w:rPr>
              <w:t>F</w:t>
            </w:r>
            <w:r>
              <w:rPr>
                <w:rFonts w:ascii="Times New Roman" w:hAnsi="Times New Roman"/>
                <w:b/>
                <w:bCs/>
                <w:sz w:val="18"/>
                <w:szCs w:val="18"/>
                <w:lang w:val="en-US"/>
              </w:rPr>
              <w:t>IGURE</w:t>
            </w:r>
            <w:r w:rsidR="002D1710" w:rsidRPr="007A7101">
              <w:rPr>
                <w:rFonts w:ascii="Times New Roman" w:hAnsi="Times New Roman"/>
                <w:b/>
                <w:bCs/>
                <w:sz w:val="18"/>
                <w:szCs w:val="18"/>
                <w:lang w:val="en-US"/>
              </w:rPr>
              <w:t xml:space="preserve"> </w:t>
            </w:r>
            <w:r w:rsidR="00F938C4" w:rsidRPr="007A7101">
              <w:rPr>
                <w:rFonts w:ascii="Times New Roman" w:hAnsi="Times New Roman"/>
                <w:b/>
                <w:bCs/>
                <w:sz w:val="18"/>
                <w:szCs w:val="18"/>
                <w:lang w:val="uz-Cyrl-UZ"/>
              </w:rPr>
              <w:t xml:space="preserve">3. </w:t>
            </w:r>
            <w:r w:rsidR="00F938C4" w:rsidRPr="00BB7B15">
              <w:rPr>
                <w:rFonts w:ascii="Times New Roman" w:hAnsi="Times New Roman"/>
                <w:sz w:val="18"/>
                <w:szCs w:val="18"/>
                <w:lang w:val="en-US"/>
              </w:rPr>
              <w:t>Sample of NPK</w:t>
            </w:r>
            <w:r w:rsidR="00F938C4" w:rsidRPr="00BB7B15">
              <w:rPr>
                <w:rFonts w:ascii="Times New Roman" w:hAnsi="Times New Roman"/>
                <w:sz w:val="18"/>
                <w:szCs w:val="18"/>
                <w:lang w:val="uz-Cyrl-UZ"/>
              </w:rPr>
              <w:t>-</w:t>
            </w:r>
            <w:r w:rsidR="00F938C4" w:rsidRPr="00BB7B15">
              <w:rPr>
                <w:rFonts w:ascii="Times New Roman" w:hAnsi="Times New Roman"/>
                <w:sz w:val="18"/>
                <w:szCs w:val="18"/>
                <w:lang w:val="en-US"/>
              </w:rPr>
              <w:t xml:space="preserve">fertilizer </w:t>
            </w:r>
            <w:r w:rsidR="007A7101" w:rsidRPr="00BB7B15">
              <w:rPr>
                <w:rFonts w:ascii="Times New Roman" w:hAnsi="Times New Roman"/>
                <w:sz w:val="18"/>
                <w:szCs w:val="18"/>
                <w:lang w:val="en-US"/>
              </w:rPr>
              <w:t>(</w:t>
            </w:r>
            <w:proofErr w:type="gramStart"/>
            <w:r w:rsidR="00F938C4" w:rsidRPr="00BB7B15">
              <w:rPr>
                <w:rFonts w:ascii="Times New Roman" w:hAnsi="Times New Roman"/>
                <w:sz w:val="18"/>
                <w:szCs w:val="18"/>
                <w:lang w:val="en-US"/>
              </w:rPr>
              <w:t>AN</w:t>
            </w:r>
            <w:r w:rsidR="00F938C4" w:rsidRPr="00BB7B15">
              <w:rPr>
                <w:rFonts w:ascii="Times New Roman" w:hAnsi="Times New Roman"/>
                <w:sz w:val="18"/>
                <w:szCs w:val="18"/>
                <w:lang w:val="uz-Cyrl-UZ"/>
              </w:rPr>
              <w:t xml:space="preserve"> </w:t>
            </w:r>
            <w:r w:rsidR="00F938C4" w:rsidRPr="00BB7B15">
              <w:rPr>
                <w:rFonts w:ascii="Times New Roman" w:hAnsi="Times New Roman"/>
                <w:sz w:val="18"/>
                <w:szCs w:val="18"/>
                <w:lang w:val="en-US"/>
              </w:rPr>
              <w:t>:</w:t>
            </w:r>
            <w:proofErr w:type="gramEnd"/>
            <w:r w:rsidR="00F938C4" w:rsidRPr="00BB7B15">
              <w:rPr>
                <w:rFonts w:ascii="Times New Roman" w:hAnsi="Times New Roman"/>
                <w:sz w:val="18"/>
                <w:szCs w:val="18"/>
                <w:lang w:val="en-US"/>
              </w:rPr>
              <w:t xml:space="preserve"> </w:t>
            </w:r>
            <w:proofErr w:type="spellStart"/>
            <w:r w:rsidR="00F938C4" w:rsidRPr="00BB7B15">
              <w:rPr>
                <w:rFonts w:ascii="Times New Roman" w:hAnsi="Times New Roman"/>
                <w:sz w:val="18"/>
                <w:szCs w:val="18"/>
                <w:lang w:val="en-US"/>
              </w:rPr>
              <w:t>KCl</w:t>
            </w:r>
            <w:proofErr w:type="spellEnd"/>
            <w:r w:rsidR="00F938C4" w:rsidRPr="00BB7B15">
              <w:rPr>
                <w:rFonts w:ascii="Times New Roman" w:hAnsi="Times New Roman"/>
                <w:sz w:val="18"/>
                <w:szCs w:val="18"/>
                <w:lang w:val="en-US"/>
              </w:rPr>
              <w:t xml:space="preserve"> = 100</w:t>
            </w:r>
            <w:r w:rsidR="00F938C4" w:rsidRPr="00BB7B15">
              <w:rPr>
                <w:rFonts w:ascii="Times New Roman" w:hAnsi="Times New Roman"/>
                <w:sz w:val="18"/>
                <w:szCs w:val="18"/>
                <w:lang w:val="uz-Cyrl-UZ"/>
              </w:rPr>
              <w:t xml:space="preserve"> </w:t>
            </w:r>
            <w:r w:rsidR="00F938C4" w:rsidRPr="00BB7B15">
              <w:rPr>
                <w:rFonts w:ascii="Times New Roman" w:hAnsi="Times New Roman"/>
                <w:sz w:val="18"/>
                <w:szCs w:val="18"/>
                <w:lang w:val="en-US"/>
              </w:rPr>
              <w:t>: 23</w:t>
            </w:r>
            <w:r w:rsidR="007A7101" w:rsidRPr="00BB7B15">
              <w:rPr>
                <w:rFonts w:ascii="Times New Roman" w:hAnsi="Times New Roman"/>
                <w:sz w:val="18"/>
                <w:szCs w:val="18"/>
                <w:lang w:val="en-US"/>
              </w:rPr>
              <w:t>)</w:t>
            </w:r>
          </w:p>
        </w:tc>
        <w:tc>
          <w:tcPr>
            <w:tcW w:w="5322" w:type="dxa"/>
            <w:shd w:val="clear" w:color="auto" w:fill="auto"/>
          </w:tcPr>
          <w:p w14:paraId="756DEF1A" w14:textId="5370C447" w:rsidR="002D1710" w:rsidRPr="007A7101" w:rsidRDefault="006E5DBE" w:rsidP="007A7101">
            <w:pPr>
              <w:spacing w:after="0" w:line="240" w:lineRule="auto"/>
              <w:jc w:val="center"/>
              <w:rPr>
                <w:rFonts w:ascii="Times New Roman" w:hAnsi="Times New Roman"/>
                <w:b/>
                <w:noProof/>
                <w:sz w:val="18"/>
                <w:szCs w:val="18"/>
                <w:lang w:val="uz-Cyrl-UZ"/>
              </w:rPr>
            </w:pPr>
            <w:r w:rsidRPr="007A7101">
              <w:rPr>
                <w:rFonts w:ascii="Times New Roman" w:hAnsi="Times New Roman"/>
                <w:b/>
                <w:bCs/>
                <w:sz w:val="18"/>
                <w:szCs w:val="18"/>
                <w:lang w:val="en-US"/>
              </w:rPr>
              <w:t>F</w:t>
            </w:r>
            <w:r>
              <w:rPr>
                <w:rFonts w:ascii="Times New Roman" w:hAnsi="Times New Roman"/>
                <w:b/>
                <w:bCs/>
                <w:sz w:val="18"/>
                <w:szCs w:val="18"/>
                <w:lang w:val="en-US"/>
              </w:rPr>
              <w:t>IGURE</w:t>
            </w:r>
            <w:r w:rsidR="002D1710" w:rsidRPr="007A7101">
              <w:rPr>
                <w:rFonts w:ascii="Times New Roman" w:hAnsi="Times New Roman"/>
                <w:b/>
                <w:bCs/>
                <w:sz w:val="18"/>
                <w:szCs w:val="18"/>
                <w:lang w:val="en-US"/>
              </w:rPr>
              <w:t xml:space="preserve"> </w:t>
            </w:r>
            <w:r w:rsidR="00F938C4" w:rsidRPr="007A7101">
              <w:rPr>
                <w:rFonts w:ascii="Times New Roman" w:hAnsi="Times New Roman"/>
                <w:b/>
                <w:bCs/>
                <w:sz w:val="18"/>
                <w:szCs w:val="18"/>
                <w:lang w:val="uz-Cyrl-UZ"/>
              </w:rPr>
              <w:t xml:space="preserve">4. </w:t>
            </w:r>
            <w:r w:rsidR="00F938C4" w:rsidRPr="00BB7B15">
              <w:rPr>
                <w:rFonts w:ascii="Times New Roman" w:hAnsi="Times New Roman"/>
                <w:sz w:val="18"/>
                <w:szCs w:val="18"/>
                <w:lang w:val="en-US"/>
              </w:rPr>
              <w:t>Sample of NPK</w:t>
            </w:r>
            <w:r w:rsidR="00F938C4" w:rsidRPr="00BB7B15">
              <w:rPr>
                <w:rFonts w:ascii="Times New Roman" w:hAnsi="Times New Roman"/>
                <w:sz w:val="18"/>
                <w:szCs w:val="18"/>
                <w:lang w:val="uz-Cyrl-UZ"/>
              </w:rPr>
              <w:t>-</w:t>
            </w:r>
            <w:r w:rsidR="00F938C4" w:rsidRPr="00BB7B15">
              <w:rPr>
                <w:rFonts w:ascii="Times New Roman" w:hAnsi="Times New Roman"/>
                <w:sz w:val="18"/>
                <w:szCs w:val="18"/>
                <w:lang w:val="en-US"/>
              </w:rPr>
              <w:t xml:space="preserve">fertilizer </w:t>
            </w:r>
            <w:r w:rsidR="007A7101" w:rsidRPr="00BB7B15">
              <w:rPr>
                <w:rFonts w:ascii="Times New Roman" w:hAnsi="Times New Roman"/>
                <w:sz w:val="18"/>
                <w:szCs w:val="18"/>
                <w:lang w:val="en-US"/>
              </w:rPr>
              <w:t>(</w:t>
            </w:r>
            <w:proofErr w:type="gramStart"/>
            <w:r w:rsidR="00F938C4" w:rsidRPr="00BB7B15">
              <w:rPr>
                <w:rFonts w:ascii="Times New Roman" w:hAnsi="Times New Roman"/>
                <w:sz w:val="18"/>
                <w:szCs w:val="18"/>
                <w:lang w:val="en-US"/>
              </w:rPr>
              <w:t>AN</w:t>
            </w:r>
            <w:r w:rsidR="00F938C4" w:rsidRPr="00BB7B15">
              <w:rPr>
                <w:rFonts w:ascii="Times New Roman" w:hAnsi="Times New Roman"/>
                <w:sz w:val="18"/>
                <w:szCs w:val="18"/>
                <w:lang w:val="uz-Cyrl-UZ"/>
              </w:rPr>
              <w:t xml:space="preserve"> </w:t>
            </w:r>
            <w:r w:rsidR="00F938C4" w:rsidRPr="00BB7B15">
              <w:rPr>
                <w:rFonts w:ascii="Times New Roman" w:hAnsi="Times New Roman"/>
                <w:sz w:val="18"/>
                <w:szCs w:val="18"/>
                <w:lang w:val="en-US"/>
              </w:rPr>
              <w:t>:</w:t>
            </w:r>
            <w:proofErr w:type="gramEnd"/>
            <w:r w:rsidR="00F938C4" w:rsidRPr="00BB7B15">
              <w:rPr>
                <w:rFonts w:ascii="Times New Roman" w:hAnsi="Times New Roman"/>
                <w:sz w:val="18"/>
                <w:szCs w:val="18"/>
                <w:lang w:val="en-US"/>
              </w:rPr>
              <w:t xml:space="preserve"> </w:t>
            </w:r>
            <w:proofErr w:type="spellStart"/>
            <w:r w:rsidR="00F938C4" w:rsidRPr="00BB7B15">
              <w:rPr>
                <w:rFonts w:ascii="Times New Roman" w:hAnsi="Times New Roman"/>
                <w:sz w:val="18"/>
                <w:szCs w:val="18"/>
                <w:lang w:val="en-US"/>
              </w:rPr>
              <w:t>KCl</w:t>
            </w:r>
            <w:proofErr w:type="spellEnd"/>
            <w:r w:rsidR="00F938C4" w:rsidRPr="00BB7B15">
              <w:rPr>
                <w:rFonts w:ascii="Times New Roman" w:hAnsi="Times New Roman"/>
                <w:sz w:val="18"/>
                <w:szCs w:val="18"/>
                <w:lang w:val="en-US"/>
              </w:rPr>
              <w:t xml:space="preserve"> = 100</w:t>
            </w:r>
            <w:r w:rsidR="00F938C4" w:rsidRPr="00BB7B15">
              <w:rPr>
                <w:rFonts w:ascii="Times New Roman" w:hAnsi="Times New Roman"/>
                <w:sz w:val="18"/>
                <w:szCs w:val="18"/>
                <w:lang w:val="uz-Cyrl-UZ"/>
              </w:rPr>
              <w:t xml:space="preserve"> </w:t>
            </w:r>
            <w:r w:rsidR="00F938C4" w:rsidRPr="00BB7B15">
              <w:rPr>
                <w:rFonts w:ascii="Times New Roman" w:hAnsi="Times New Roman"/>
                <w:sz w:val="18"/>
                <w:szCs w:val="18"/>
                <w:lang w:val="en-US"/>
              </w:rPr>
              <w:t>: 57.5</w:t>
            </w:r>
            <w:r w:rsidR="007A7101" w:rsidRPr="00BB7B15">
              <w:rPr>
                <w:rFonts w:ascii="Times New Roman" w:hAnsi="Times New Roman"/>
                <w:sz w:val="18"/>
                <w:szCs w:val="18"/>
                <w:lang w:val="en-US"/>
              </w:rPr>
              <w:t>)</w:t>
            </w:r>
          </w:p>
        </w:tc>
      </w:tr>
      <w:tr w:rsidR="000C4B3F" w:rsidRPr="00C24346" w14:paraId="75230F83" w14:textId="77777777" w:rsidTr="002C0505">
        <w:trPr>
          <w:trHeight w:val="2967"/>
          <w:jc w:val="center"/>
        </w:trPr>
        <w:tc>
          <w:tcPr>
            <w:tcW w:w="4817" w:type="dxa"/>
            <w:shd w:val="clear" w:color="auto" w:fill="auto"/>
          </w:tcPr>
          <w:p w14:paraId="1FF94AD4" w14:textId="77777777" w:rsidR="000C4B3F" w:rsidRPr="00C24346" w:rsidRDefault="00A62F0E" w:rsidP="00E93695">
            <w:pPr>
              <w:spacing w:after="0" w:line="240" w:lineRule="auto"/>
              <w:jc w:val="center"/>
              <w:rPr>
                <w:rFonts w:ascii="Times New Roman" w:hAnsi="Times New Roman"/>
                <w:b/>
                <w:noProof/>
                <w:sz w:val="18"/>
                <w:szCs w:val="20"/>
                <w:lang w:val="en-US"/>
              </w:rPr>
            </w:pPr>
            <w:r w:rsidRPr="00FE6617">
              <w:rPr>
                <w:b/>
                <w:noProof/>
                <w:sz w:val="18"/>
                <w:szCs w:val="20"/>
                <w:lang w:eastAsia="ru-RU"/>
              </w:rPr>
              <w:drawing>
                <wp:inline distT="0" distB="0" distL="0" distR="0" wp14:anchorId="5FD43D1C" wp14:editId="6C393CCD">
                  <wp:extent cx="2851785" cy="19837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1785" cy="1983740"/>
                          </a:xfrm>
                          <a:prstGeom prst="rect">
                            <a:avLst/>
                          </a:prstGeom>
                          <a:noFill/>
                          <a:ln>
                            <a:noFill/>
                          </a:ln>
                        </pic:spPr>
                      </pic:pic>
                    </a:graphicData>
                  </a:graphic>
                </wp:inline>
              </w:drawing>
            </w:r>
          </w:p>
        </w:tc>
        <w:tc>
          <w:tcPr>
            <w:tcW w:w="5322" w:type="dxa"/>
            <w:shd w:val="clear" w:color="auto" w:fill="auto"/>
          </w:tcPr>
          <w:p w14:paraId="39B879BD" w14:textId="77777777" w:rsidR="000C4B3F" w:rsidRPr="00C24346" w:rsidRDefault="00A62F0E" w:rsidP="00E93695">
            <w:pPr>
              <w:spacing w:after="0" w:line="240" w:lineRule="auto"/>
              <w:jc w:val="center"/>
              <w:rPr>
                <w:rFonts w:ascii="Times New Roman" w:hAnsi="Times New Roman"/>
                <w:b/>
                <w:noProof/>
                <w:sz w:val="18"/>
                <w:szCs w:val="20"/>
                <w:lang w:val="en-US"/>
              </w:rPr>
            </w:pPr>
            <w:r w:rsidRPr="00FE6617">
              <w:rPr>
                <w:b/>
                <w:noProof/>
                <w:sz w:val="18"/>
                <w:szCs w:val="20"/>
                <w:lang w:eastAsia="ru-RU"/>
              </w:rPr>
              <w:drawing>
                <wp:inline distT="0" distB="0" distL="0" distR="0" wp14:anchorId="6ADE784F" wp14:editId="73BA6801">
                  <wp:extent cx="2867025" cy="19837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025" cy="1983740"/>
                          </a:xfrm>
                          <a:prstGeom prst="rect">
                            <a:avLst/>
                          </a:prstGeom>
                          <a:noFill/>
                          <a:ln>
                            <a:noFill/>
                          </a:ln>
                        </pic:spPr>
                      </pic:pic>
                    </a:graphicData>
                  </a:graphic>
                </wp:inline>
              </w:drawing>
            </w:r>
          </w:p>
        </w:tc>
      </w:tr>
      <w:tr w:rsidR="002D1710" w:rsidRPr="00210E8B" w14:paraId="1703722E" w14:textId="77777777" w:rsidTr="002C0505">
        <w:trPr>
          <w:trHeight w:val="221"/>
          <w:jc w:val="center"/>
        </w:trPr>
        <w:tc>
          <w:tcPr>
            <w:tcW w:w="4817" w:type="dxa"/>
            <w:shd w:val="clear" w:color="auto" w:fill="auto"/>
          </w:tcPr>
          <w:p w14:paraId="5D171C35" w14:textId="0A00AA32" w:rsidR="002D1710" w:rsidRPr="007A7101" w:rsidRDefault="00BE4078" w:rsidP="007A7101">
            <w:pPr>
              <w:spacing w:after="0" w:line="240" w:lineRule="auto"/>
              <w:jc w:val="center"/>
              <w:rPr>
                <w:rFonts w:ascii="Times New Roman" w:hAnsi="Times New Roman"/>
                <w:b/>
                <w:noProof/>
                <w:sz w:val="17"/>
                <w:szCs w:val="17"/>
                <w:lang w:val="en-US"/>
              </w:rPr>
            </w:pPr>
            <w:r w:rsidRPr="007A7101">
              <w:rPr>
                <w:rFonts w:ascii="Times New Roman" w:hAnsi="Times New Roman"/>
                <w:b/>
                <w:bCs/>
                <w:sz w:val="18"/>
                <w:szCs w:val="18"/>
                <w:lang w:val="en-US"/>
              </w:rPr>
              <w:t>F</w:t>
            </w:r>
            <w:r>
              <w:rPr>
                <w:rFonts w:ascii="Times New Roman" w:hAnsi="Times New Roman"/>
                <w:b/>
                <w:bCs/>
                <w:sz w:val="18"/>
                <w:szCs w:val="18"/>
                <w:lang w:val="en-US"/>
              </w:rPr>
              <w:t>IGURE</w:t>
            </w:r>
            <w:r w:rsidR="002D1710" w:rsidRPr="007A7101">
              <w:rPr>
                <w:rFonts w:ascii="Times New Roman" w:hAnsi="Times New Roman"/>
                <w:b/>
                <w:bCs/>
                <w:sz w:val="17"/>
                <w:szCs w:val="17"/>
                <w:lang w:val="en-US"/>
              </w:rPr>
              <w:t xml:space="preserve"> </w:t>
            </w:r>
            <w:r w:rsidR="007A7101">
              <w:rPr>
                <w:rFonts w:ascii="Times New Roman" w:hAnsi="Times New Roman"/>
                <w:b/>
                <w:bCs/>
                <w:sz w:val="17"/>
                <w:szCs w:val="17"/>
                <w:lang w:val="en-US"/>
              </w:rPr>
              <w:t xml:space="preserve">5. </w:t>
            </w:r>
            <w:r w:rsidR="007A7101" w:rsidRPr="00BB7B15">
              <w:rPr>
                <w:rFonts w:ascii="Times New Roman" w:hAnsi="Times New Roman"/>
                <w:bCs/>
                <w:sz w:val="17"/>
                <w:szCs w:val="17"/>
                <w:lang w:val="en-US"/>
              </w:rPr>
              <w:t>Sample of NPS-</w:t>
            </w:r>
            <w:r w:rsidR="00C24346" w:rsidRPr="00BB7B15">
              <w:rPr>
                <w:rFonts w:ascii="Times New Roman" w:hAnsi="Times New Roman"/>
                <w:bCs/>
                <w:sz w:val="17"/>
                <w:szCs w:val="17"/>
                <w:lang w:val="en-US"/>
              </w:rPr>
              <w:t>fertilizer (</w:t>
            </w:r>
            <w:r w:rsidR="007A7101" w:rsidRPr="00BB7B15">
              <w:rPr>
                <w:rFonts w:ascii="Times New Roman" w:hAnsi="Times New Roman"/>
                <w:bCs/>
                <w:sz w:val="17"/>
                <w:szCs w:val="17"/>
                <w:lang w:val="en-US"/>
              </w:rPr>
              <w:t>(</w:t>
            </w:r>
            <w:r w:rsidR="00C24346" w:rsidRPr="00BB7B15">
              <w:rPr>
                <w:rFonts w:ascii="Times New Roman" w:hAnsi="Times New Roman"/>
                <w:bCs/>
                <w:sz w:val="17"/>
                <w:szCs w:val="17"/>
                <w:lang w:val="en-US"/>
              </w:rPr>
              <w:t>NH</w:t>
            </w:r>
            <w:r w:rsidR="00C24346" w:rsidRPr="00BB7B15">
              <w:rPr>
                <w:rFonts w:ascii="Times New Roman" w:hAnsi="Times New Roman"/>
                <w:bCs/>
                <w:sz w:val="17"/>
                <w:szCs w:val="17"/>
                <w:vertAlign w:val="subscript"/>
                <w:lang w:val="en-US"/>
              </w:rPr>
              <w:t>4</w:t>
            </w:r>
            <w:r w:rsidR="00C24346" w:rsidRPr="00BB7B15">
              <w:rPr>
                <w:rFonts w:ascii="Times New Roman" w:hAnsi="Times New Roman"/>
                <w:bCs/>
                <w:sz w:val="17"/>
                <w:szCs w:val="17"/>
                <w:lang w:val="en-US"/>
              </w:rPr>
              <w:t>)</w:t>
            </w:r>
            <w:r w:rsidR="00C24346" w:rsidRPr="00BB7B15">
              <w:rPr>
                <w:rFonts w:ascii="Times New Roman" w:hAnsi="Times New Roman"/>
                <w:bCs/>
                <w:sz w:val="17"/>
                <w:szCs w:val="17"/>
                <w:vertAlign w:val="subscript"/>
                <w:lang w:val="en-US"/>
              </w:rPr>
              <w:t>2</w:t>
            </w:r>
            <w:r w:rsidR="00C24346" w:rsidRPr="00BB7B15">
              <w:rPr>
                <w:rFonts w:ascii="Times New Roman" w:hAnsi="Times New Roman"/>
                <w:bCs/>
                <w:sz w:val="17"/>
                <w:szCs w:val="17"/>
                <w:lang w:val="en-US"/>
              </w:rPr>
              <w:t>SO</w:t>
            </w:r>
            <w:proofErr w:type="gramStart"/>
            <w:r w:rsidR="00C24346" w:rsidRPr="00BB7B15">
              <w:rPr>
                <w:rFonts w:ascii="Times New Roman" w:hAnsi="Times New Roman"/>
                <w:bCs/>
                <w:sz w:val="17"/>
                <w:szCs w:val="17"/>
                <w:vertAlign w:val="subscript"/>
                <w:lang w:val="en-US"/>
              </w:rPr>
              <w:t>4</w:t>
            </w:r>
            <w:r w:rsidR="00C24346" w:rsidRPr="00BB7B15">
              <w:rPr>
                <w:rFonts w:ascii="Times New Roman" w:hAnsi="Times New Roman"/>
                <w:bCs/>
                <w:sz w:val="17"/>
                <w:szCs w:val="17"/>
                <w:lang w:val="en-US"/>
              </w:rPr>
              <w:t xml:space="preserve"> :</w:t>
            </w:r>
            <w:proofErr w:type="gramEnd"/>
            <w:r w:rsidR="00C24346" w:rsidRPr="00BB7B15">
              <w:rPr>
                <w:rFonts w:ascii="Times New Roman" w:hAnsi="Times New Roman"/>
                <w:bCs/>
                <w:sz w:val="17"/>
                <w:szCs w:val="17"/>
                <w:lang w:val="en-US"/>
              </w:rPr>
              <w:t xml:space="preserve"> NH</w:t>
            </w:r>
            <w:r w:rsidR="00C24346" w:rsidRPr="00BB7B15">
              <w:rPr>
                <w:rFonts w:ascii="Times New Roman" w:hAnsi="Times New Roman"/>
                <w:bCs/>
                <w:sz w:val="17"/>
                <w:szCs w:val="17"/>
                <w:vertAlign w:val="subscript"/>
                <w:lang w:val="en-US"/>
              </w:rPr>
              <w:t>4</w:t>
            </w:r>
            <w:r w:rsidR="00C24346" w:rsidRPr="00BB7B15">
              <w:rPr>
                <w:rFonts w:ascii="Times New Roman" w:hAnsi="Times New Roman"/>
                <w:bCs/>
                <w:sz w:val="17"/>
                <w:szCs w:val="17"/>
                <w:lang w:val="en-US"/>
              </w:rPr>
              <w:t>NO</w:t>
            </w:r>
            <w:r w:rsidR="00C24346" w:rsidRPr="00BB7B15">
              <w:rPr>
                <w:rFonts w:ascii="Times New Roman" w:hAnsi="Times New Roman"/>
                <w:bCs/>
                <w:sz w:val="17"/>
                <w:szCs w:val="17"/>
                <w:vertAlign w:val="subscript"/>
                <w:lang w:val="en-US"/>
              </w:rPr>
              <w:t>3</w:t>
            </w:r>
            <w:r w:rsidR="00C24346" w:rsidRPr="00BB7B15">
              <w:rPr>
                <w:rFonts w:ascii="Times New Roman" w:hAnsi="Times New Roman"/>
                <w:bCs/>
                <w:sz w:val="17"/>
                <w:szCs w:val="17"/>
                <w:lang w:val="en-US"/>
              </w:rPr>
              <w:t xml:space="preserve"> = 1 : 8</w:t>
            </w:r>
            <w:r w:rsidR="007A7101" w:rsidRPr="00BB7B15">
              <w:rPr>
                <w:rFonts w:ascii="Times New Roman" w:hAnsi="Times New Roman"/>
                <w:bCs/>
                <w:sz w:val="17"/>
                <w:szCs w:val="17"/>
                <w:lang w:val="en-US"/>
              </w:rPr>
              <w:t>)</w:t>
            </w:r>
          </w:p>
        </w:tc>
        <w:tc>
          <w:tcPr>
            <w:tcW w:w="5322" w:type="dxa"/>
            <w:shd w:val="clear" w:color="auto" w:fill="auto"/>
          </w:tcPr>
          <w:p w14:paraId="5AA214C3" w14:textId="26F02EDC" w:rsidR="002D1710" w:rsidRPr="007A7101" w:rsidRDefault="00BE4078" w:rsidP="007A7101">
            <w:pPr>
              <w:spacing w:after="0" w:line="240" w:lineRule="auto"/>
              <w:jc w:val="center"/>
              <w:rPr>
                <w:rFonts w:ascii="Times New Roman" w:hAnsi="Times New Roman"/>
                <w:b/>
                <w:noProof/>
                <w:sz w:val="18"/>
                <w:szCs w:val="18"/>
                <w:lang w:val="en-US"/>
              </w:rPr>
            </w:pPr>
            <w:r w:rsidRPr="007A7101">
              <w:rPr>
                <w:rFonts w:ascii="Times New Roman" w:hAnsi="Times New Roman"/>
                <w:b/>
                <w:bCs/>
                <w:sz w:val="18"/>
                <w:szCs w:val="18"/>
                <w:lang w:val="en-US"/>
              </w:rPr>
              <w:t>F</w:t>
            </w:r>
            <w:r>
              <w:rPr>
                <w:rFonts w:ascii="Times New Roman" w:hAnsi="Times New Roman"/>
                <w:b/>
                <w:bCs/>
                <w:sz w:val="18"/>
                <w:szCs w:val="18"/>
                <w:lang w:val="en-US"/>
              </w:rPr>
              <w:t>IGURE</w:t>
            </w:r>
            <w:r w:rsidR="002D1710" w:rsidRPr="007A7101">
              <w:rPr>
                <w:rFonts w:ascii="Times New Roman" w:hAnsi="Times New Roman"/>
                <w:b/>
                <w:bCs/>
                <w:sz w:val="18"/>
                <w:szCs w:val="18"/>
                <w:lang w:val="en-US"/>
              </w:rPr>
              <w:t xml:space="preserve"> </w:t>
            </w:r>
            <w:r w:rsidR="007A7101" w:rsidRPr="007A7101">
              <w:rPr>
                <w:rFonts w:ascii="Times New Roman" w:hAnsi="Times New Roman"/>
                <w:b/>
                <w:bCs/>
                <w:sz w:val="18"/>
                <w:szCs w:val="18"/>
                <w:lang w:val="en-US"/>
              </w:rPr>
              <w:t xml:space="preserve">6. </w:t>
            </w:r>
            <w:r w:rsidR="007A7101" w:rsidRPr="00BB7B15">
              <w:rPr>
                <w:rFonts w:ascii="Times New Roman" w:hAnsi="Times New Roman"/>
                <w:bCs/>
                <w:sz w:val="18"/>
                <w:szCs w:val="18"/>
                <w:lang w:val="en-US"/>
              </w:rPr>
              <w:t>Sample of NPS-fertilizer</w:t>
            </w:r>
            <w:r w:rsidR="00C24346" w:rsidRPr="00BB7B15">
              <w:rPr>
                <w:rFonts w:ascii="Times New Roman" w:hAnsi="Times New Roman"/>
                <w:bCs/>
                <w:sz w:val="18"/>
                <w:szCs w:val="18"/>
                <w:lang w:val="en-US"/>
              </w:rPr>
              <w:t xml:space="preserve"> (</w:t>
            </w:r>
            <w:r w:rsidR="007A7101" w:rsidRPr="00BB7B15">
              <w:rPr>
                <w:rFonts w:ascii="Times New Roman" w:hAnsi="Times New Roman"/>
                <w:bCs/>
                <w:sz w:val="18"/>
                <w:szCs w:val="18"/>
                <w:lang w:val="en-US"/>
              </w:rPr>
              <w:t>(</w:t>
            </w:r>
            <w:r w:rsidR="00C24346" w:rsidRPr="00BB7B15">
              <w:rPr>
                <w:rFonts w:ascii="Times New Roman" w:hAnsi="Times New Roman"/>
                <w:bCs/>
                <w:sz w:val="18"/>
                <w:szCs w:val="18"/>
                <w:lang w:val="en-US"/>
              </w:rPr>
              <w:t>NH</w:t>
            </w:r>
            <w:r w:rsidR="00C24346" w:rsidRPr="00BB7B15">
              <w:rPr>
                <w:rFonts w:ascii="Times New Roman" w:hAnsi="Times New Roman"/>
                <w:bCs/>
                <w:sz w:val="18"/>
                <w:szCs w:val="18"/>
                <w:vertAlign w:val="subscript"/>
                <w:lang w:val="en-US"/>
              </w:rPr>
              <w:t>4</w:t>
            </w:r>
            <w:r w:rsidR="00C24346" w:rsidRPr="00BB7B15">
              <w:rPr>
                <w:rFonts w:ascii="Times New Roman" w:hAnsi="Times New Roman"/>
                <w:bCs/>
                <w:sz w:val="18"/>
                <w:szCs w:val="18"/>
                <w:lang w:val="en-US"/>
              </w:rPr>
              <w:t>)</w:t>
            </w:r>
            <w:r w:rsidR="00C24346" w:rsidRPr="00BB7B15">
              <w:rPr>
                <w:rFonts w:ascii="Times New Roman" w:hAnsi="Times New Roman"/>
                <w:bCs/>
                <w:sz w:val="18"/>
                <w:szCs w:val="18"/>
                <w:vertAlign w:val="subscript"/>
                <w:lang w:val="en-US"/>
              </w:rPr>
              <w:t>2</w:t>
            </w:r>
            <w:r w:rsidR="00C24346" w:rsidRPr="00BB7B15">
              <w:rPr>
                <w:rFonts w:ascii="Times New Roman" w:hAnsi="Times New Roman"/>
                <w:bCs/>
                <w:sz w:val="18"/>
                <w:szCs w:val="18"/>
                <w:lang w:val="en-US"/>
              </w:rPr>
              <w:t>SO</w:t>
            </w:r>
            <w:proofErr w:type="gramStart"/>
            <w:r w:rsidR="00C24346" w:rsidRPr="00BB7B15">
              <w:rPr>
                <w:rFonts w:ascii="Times New Roman" w:hAnsi="Times New Roman"/>
                <w:bCs/>
                <w:sz w:val="18"/>
                <w:szCs w:val="18"/>
                <w:vertAlign w:val="subscript"/>
                <w:lang w:val="en-US"/>
              </w:rPr>
              <w:t>4</w:t>
            </w:r>
            <w:r w:rsidR="00C24346" w:rsidRPr="00BB7B15">
              <w:rPr>
                <w:rFonts w:ascii="Times New Roman" w:hAnsi="Times New Roman"/>
                <w:bCs/>
                <w:sz w:val="18"/>
                <w:szCs w:val="18"/>
                <w:lang w:val="en-US"/>
              </w:rPr>
              <w:t xml:space="preserve"> :</w:t>
            </w:r>
            <w:proofErr w:type="gramEnd"/>
            <w:r w:rsidR="00C24346" w:rsidRPr="00BB7B15">
              <w:rPr>
                <w:rFonts w:ascii="Times New Roman" w:hAnsi="Times New Roman"/>
                <w:bCs/>
                <w:sz w:val="18"/>
                <w:szCs w:val="18"/>
                <w:lang w:val="en-US"/>
              </w:rPr>
              <w:t xml:space="preserve"> NH</w:t>
            </w:r>
            <w:r w:rsidR="00C24346" w:rsidRPr="00BB7B15">
              <w:rPr>
                <w:rFonts w:ascii="Times New Roman" w:hAnsi="Times New Roman"/>
                <w:bCs/>
                <w:sz w:val="18"/>
                <w:szCs w:val="18"/>
                <w:vertAlign w:val="subscript"/>
                <w:lang w:val="en-US"/>
              </w:rPr>
              <w:t>4</w:t>
            </w:r>
            <w:r w:rsidR="00C24346" w:rsidRPr="00BB7B15">
              <w:rPr>
                <w:rFonts w:ascii="Times New Roman" w:hAnsi="Times New Roman"/>
                <w:bCs/>
                <w:sz w:val="18"/>
                <w:szCs w:val="18"/>
                <w:lang w:val="en-US"/>
              </w:rPr>
              <w:t>NO</w:t>
            </w:r>
            <w:r w:rsidR="00C24346" w:rsidRPr="00BB7B15">
              <w:rPr>
                <w:rFonts w:ascii="Times New Roman" w:hAnsi="Times New Roman"/>
                <w:bCs/>
                <w:sz w:val="18"/>
                <w:szCs w:val="18"/>
                <w:vertAlign w:val="subscript"/>
                <w:lang w:val="en-US"/>
              </w:rPr>
              <w:t>3</w:t>
            </w:r>
            <w:r w:rsidR="00C24346" w:rsidRPr="00BB7B15">
              <w:rPr>
                <w:rFonts w:ascii="Times New Roman" w:hAnsi="Times New Roman"/>
                <w:bCs/>
                <w:sz w:val="18"/>
                <w:szCs w:val="18"/>
                <w:lang w:val="en-US"/>
              </w:rPr>
              <w:t xml:space="preserve"> = 1 : 4</w:t>
            </w:r>
            <w:r w:rsidR="007A7101" w:rsidRPr="00BB7B15">
              <w:rPr>
                <w:rFonts w:ascii="Times New Roman" w:hAnsi="Times New Roman"/>
                <w:bCs/>
                <w:sz w:val="18"/>
                <w:szCs w:val="18"/>
                <w:lang w:val="en-US"/>
              </w:rPr>
              <w:t>)</w:t>
            </w:r>
          </w:p>
        </w:tc>
      </w:tr>
      <w:tr w:rsidR="000C4B3F" w:rsidRPr="00C24346" w14:paraId="0735DF5E" w14:textId="77777777" w:rsidTr="002C0505">
        <w:trPr>
          <w:trHeight w:val="2835"/>
          <w:jc w:val="center"/>
        </w:trPr>
        <w:tc>
          <w:tcPr>
            <w:tcW w:w="10139" w:type="dxa"/>
            <w:gridSpan w:val="2"/>
            <w:shd w:val="clear" w:color="auto" w:fill="auto"/>
          </w:tcPr>
          <w:p w14:paraId="7A40136B" w14:textId="77777777" w:rsidR="000C4B3F" w:rsidRPr="00C24346" w:rsidRDefault="00A62F0E" w:rsidP="00E93695">
            <w:pPr>
              <w:spacing w:after="0" w:line="240" w:lineRule="auto"/>
              <w:jc w:val="center"/>
              <w:rPr>
                <w:rFonts w:ascii="Times New Roman" w:hAnsi="Times New Roman"/>
                <w:b/>
                <w:noProof/>
                <w:sz w:val="18"/>
                <w:szCs w:val="20"/>
                <w:lang w:val="en-US"/>
              </w:rPr>
            </w:pPr>
            <w:r w:rsidRPr="00FE6617">
              <w:rPr>
                <w:rFonts w:ascii="Times New Roman" w:hAnsi="Times New Roman"/>
                <w:b/>
                <w:noProof/>
                <w:sz w:val="18"/>
                <w:szCs w:val="20"/>
                <w:lang w:eastAsia="ru-RU"/>
              </w:rPr>
              <w:drawing>
                <wp:inline distT="0" distB="0" distL="0" distR="0" wp14:anchorId="5134F190" wp14:editId="7723FD3F">
                  <wp:extent cx="3343904" cy="2092271"/>
                  <wp:effectExtent l="0" t="0" r="0" b="3810"/>
                  <wp:docPr id="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51538" cy="2097047"/>
                          </a:xfrm>
                          <a:prstGeom prst="rect">
                            <a:avLst/>
                          </a:prstGeom>
                          <a:noFill/>
                          <a:ln>
                            <a:noFill/>
                          </a:ln>
                        </pic:spPr>
                      </pic:pic>
                    </a:graphicData>
                  </a:graphic>
                </wp:inline>
              </w:drawing>
            </w:r>
          </w:p>
        </w:tc>
      </w:tr>
      <w:tr w:rsidR="000C4B3F" w:rsidRPr="00210E8B" w14:paraId="3F42D52D" w14:textId="77777777" w:rsidTr="002C0505">
        <w:trPr>
          <w:trHeight w:val="221"/>
          <w:jc w:val="center"/>
        </w:trPr>
        <w:tc>
          <w:tcPr>
            <w:tcW w:w="10139" w:type="dxa"/>
            <w:gridSpan w:val="2"/>
            <w:shd w:val="clear" w:color="auto" w:fill="auto"/>
          </w:tcPr>
          <w:p w14:paraId="38C6D76A" w14:textId="2133A2C1" w:rsidR="000C4B3F" w:rsidRPr="00C24346" w:rsidRDefault="00BE4078" w:rsidP="00C24346">
            <w:pPr>
              <w:spacing w:after="0" w:line="240" w:lineRule="auto"/>
              <w:jc w:val="center"/>
              <w:rPr>
                <w:rFonts w:ascii="Times New Roman" w:hAnsi="Times New Roman"/>
                <w:b/>
                <w:noProof/>
                <w:sz w:val="18"/>
                <w:szCs w:val="20"/>
                <w:lang w:val="en-US"/>
              </w:rPr>
            </w:pPr>
            <w:r w:rsidRPr="007A7101">
              <w:rPr>
                <w:rFonts w:ascii="Times New Roman" w:hAnsi="Times New Roman"/>
                <w:b/>
                <w:bCs/>
                <w:sz w:val="18"/>
                <w:szCs w:val="18"/>
                <w:lang w:val="en-US"/>
              </w:rPr>
              <w:t>F</w:t>
            </w:r>
            <w:r>
              <w:rPr>
                <w:rFonts w:ascii="Times New Roman" w:hAnsi="Times New Roman"/>
                <w:b/>
                <w:bCs/>
                <w:sz w:val="18"/>
                <w:szCs w:val="18"/>
                <w:lang w:val="en-US"/>
              </w:rPr>
              <w:t>IGURE</w:t>
            </w:r>
            <w:r w:rsidR="002D1710" w:rsidRPr="00C24346">
              <w:rPr>
                <w:rFonts w:ascii="Times New Roman" w:hAnsi="Times New Roman"/>
                <w:b/>
                <w:bCs/>
                <w:sz w:val="18"/>
                <w:szCs w:val="20"/>
                <w:lang w:val="en-US"/>
              </w:rPr>
              <w:t xml:space="preserve"> </w:t>
            </w:r>
            <w:r w:rsidR="00C24346" w:rsidRPr="00C24346">
              <w:rPr>
                <w:rFonts w:ascii="Times New Roman" w:hAnsi="Times New Roman"/>
                <w:b/>
                <w:bCs/>
                <w:sz w:val="18"/>
                <w:szCs w:val="20"/>
                <w:lang w:val="en-US"/>
              </w:rPr>
              <w:t xml:space="preserve">7. </w:t>
            </w:r>
            <w:r w:rsidR="00C24346" w:rsidRPr="00BB7B15">
              <w:rPr>
                <w:rFonts w:ascii="Times New Roman" w:hAnsi="Times New Roman"/>
                <w:bCs/>
                <w:sz w:val="18"/>
                <w:szCs w:val="20"/>
                <w:lang w:val="en-US"/>
              </w:rPr>
              <w:t>Sample o</w:t>
            </w:r>
            <w:r w:rsidR="007A7101" w:rsidRPr="00BB7B15">
              <w:rPr>
                <w:rFonts w:ascii="Times New Roman" w:hAnsi="Times New Roman"/>
                <w:bCs/>
                <w:sz w:val="18"/>
                <w:szCs w:val="20"/>
                <w:lang w:val="en-US"/>
              </w:rPr>
              <w:t>f NPS-</w:t>
            </w:r>
            <w:r w:rsidR="00C24346" w:rsidRPr="00BB7B15">
              <w:rPr>
                <w:rFonts w:ascii="Times New Roman" w:hAnsi="Times New Roman"/>
                <w:bCs/>
                <w:sz w:val="18"/>
                <w:szCs w:val="20"/>
                <w:lang w:val="en-US"/>
              </w:rPr>
              <w:t>fertilizer obtained in the ratio (NH</w:t>
            </w:r>
            <w:r w:rsidR="00C24346" w:rsidRPr="00BB7B15">
              <w:rPr>
                <w:rFonts w:ascii="Times New Roman" w:hAnsi="Times New Roman"/>
                <w:bCs/>
                <w:sz w:val="18"/>
                <w:szCs w:val="20"/>
                <w:vertAlign w:val="subscript"/>
                <w:lang w:val="en-US"/>
              </w:rPr>
              <w:t>4</w:t>
            </w:r>
            <w:r w:rsidR="00C24346" w:rsidRPr="00BB7B15">
              <w:rPr>
                <w:rFonts w:ascii="Times New Roman" w:hAnsi="Times New Roman"/>
                <w:bCs/>
                <w:sz w:val="18"/>
                <w:szCs w:val="20"/>
                <w:lang w:val="en-US"/>
              </w:rPr>
              <w:t>)</w:t>
            </w:r>
            <w:r w:rsidR="00C24346" w:rsidRPr="00BB7B15">
              <w:rPr>
                <w:rFonts w:ascii="Times New Roman" w:hAnsi="Times New Roman"/>
                <w:bCs/>
                <w:sz w:val="18"/>
                <w:szCs w:val="20"/>
                <w:vertAlign w:val="subscript"/>
                <w:lang w:val="en-US"/>
              </w:rPr>
              <w:t>2</w:t>
            </w:r>
            <w:r w:rsidR="00C24346" w:rsidRPr="00BB7B15">
              <w:rPr>
                <w:rFonts w:ascii="Times New Roman" w:hAnsi="Times New Roman"/>
                <w:bCs/>
                <w:sz w:val="18"/>
                <w:szCs w:val="20"/>
                <w:lang w:val="en-US"/>
              </w:rPr>
              <w:t>SO</w:t>
            </w:r>
            <w:proofErr w:type="gramStart"/>
            <w:r w:rsidR="00C24346" w:rsidRPr="00BB7B15">
              <w:rPr>
                <w:rFonts w:ascii="Times New Roman" w:hAnsi="Times New Roman"/>
                <w:bCs/>
                <w:sz w:val="18"/>
                <w:szCs w:val="20"/>
                <w:vertAlign w:val="subscript"/>
                <w:lang w:val="en-US"/>
              </w:rPr>
              <w:t>4</w:t>
            </w:r>
            <w:r w:rsidR="00C24346" w:rsidRPr="00BB7B15">
              <w:rPr>
                <w:rFonts w:ascii="Times New Roman" w:hAnsi="Times New Roman"/>
                <w:bCs/>
                <w:sz w:val="18"/>
                <w:szCs w:val="20"/>
                <w:lang w:val="en-US"/>
              </w:rPr>
              <w:t xml:space="preserve"> :</w:t>
            </w:r>
            <w:proofErr w:type="gramEnd"/>
            <w:r w:rsidR="00C24346" w:rsidRPr="00BB7B15">
              <w:rPr>
                <w:rFonts w:ascii="Times New Roman" w:hAnsi="Times New Roman"/>
                <w:bCs/>
                <w:sz w:val="18"/>
                <w:szCs w:val="20"/>
                <w:lang w:val="en-US"/>
              </w:rPr>
              <w:t xml:space="preserve"> NH</w:t>
            </w:r>
            <w:r w:rsidR="00C24346" w:rsidRPr="00BB7B15">
              <w:rPr>
                <w:rFonts w:ascii="Times New Roman" w:hAnsi="Times New Roman"/>
                <w:bCs/>
                <w:sz w:val="18"/>
                <w:szCs w:val="20"/>
                <w:vertAlign w:val="subscript"/>
                <w:lang w:val="en-US"/>
              </w:rPr>
              <w:t>4</w:t>
            </w:r>
            <w:r w:rsidR="00C24346" w:rsidRPr="00BB7B15">
              <w:rPr>
                <w:rFonts w:ascii="Times New Roman" w:hAnsi="Times New Roman"/>
                <w:bCs/>
                <w:sz w:val="18"/>
                <w:szCs w:val="20"/>
                <w:lang w:val="en-US"/>
              </w:rPr>
              <w:t>NO</w:t>
            </w:r>
            <w:r w:rsidR="00C24346" w:rsidRPr="00BB7B15">
              <w:rPr>
                <w:rFonts w:ascii="Times New Roman" w:hAnsi="Times New Roman"/>
                <w:bCs/>
                <w:sz w:val="18"/>
                <w:szCs w:val="20"/>
                <w:vertAlign w:val="subscript"/>
                <w:lang w:val="en-US"/>
              </w:rPr>
              <w:t>3</w:t>
            </w:r>
            <w:r w:rsidR="00C24346" w:rsidRPr="00BB7B15">
              <w:rPr>
                <w:rFonts w:ascii="Times New Roman" w:hAnsi="Times New Roman"/>
                <w:bCs/>
                <w:sz w:val="18"/>
                <w:szCs w:val="20"/>
                <w:lang w:val="en-US"/>
              </w:rPr>
              <w:t xml:space="preserve"> = 1 : 1</w:t>
            </w:r>
          </w:p>
        </w:tc>
      </w:tr>
    </w:tbl>
    <w:p w14:paraId="01F8E6C2" w14:textId="77777777" w:rsidR="000672FA" w:rsidRPr="007A7101" w:rsidRDefault="000672FA" w:rsidP="00E93695">
      <w:pPr>
        <w:spacing w:after="0" w:line="240" w:lineRule="auto"/>
        <w:jc w:val="both"/>
        <w:rPr>
          <w:rFonts w:ascii="Times New Roman" w:hAnsi="Times New Roman"/>
          <w:bCs/>
          <w:sz w:val="16"/>
          <w:szCs w:val="16"/>
          <w:lang w:val="en-US"/>
        </w:rPr>
      </w:pPr>
    </w:p>
    <w:p w14:paraId="44B957EC" w14:textId="54F77DB6" w:rsidR="000C4B3F" w:rsidRDefault="005621B4" w:rsidP="00E93695">
      <w:pPr>
        <w:tabs>
          <w:tab w:val="left" w:pos="2966"/>
        </w:tabs>
        <w:spacing w:after="0" w:line="240" w:lineRule="auto"/>
        <w:jc w:val="center"/>
        <w:rPr>
          <w:rFonts w:ascii="Times New Roman" w:hAnsi="Times New Roman"/>
          <w:sz w:val="18"/>
          <w:szCs w:val="18"/>
          <w:lang w:val="en-US"/>
        </w:rPr>
      </w:pPr>
      <w:r w:rsidRPr="00E6031E">
        <w:rPr>
          <w:rFonts w:ascii="Times New Roman" w:hAnsi="Times New Roman"/>
          <w:b/>
          <w:bCs/>
          <w:sz w:val="18"/>
          <w:szCs w:val="18"/>
          <w:lang w:val="en-US"/>
        </w:rPr>
        <w:t>TABLE 5</w:t>
      </w:r>
      <w:r w:rsidR="00C33477" w:rsidRPr="00E6031E">
        <w:rPr>
          <w:rFonts w:ascii="Times New Roman" w:hAnsi="Times New Roman"/>
          <w:sz w:val="18"/>
          <w:szCs w:val="18"/>
          <w:lang w:val="en-US"/>
        </w:rPr>
        <w:t xml:space="preserve">. </w:t>
      </w:r>
      <w:r w:rsidR="000C4B3F" w:rsidRPr="00E6031E">
        <w:rPr>
          <w:rFonts w:ascii="Times New Roman" w:hAnsi="Times New Roman"/>
          <w:sz w:val="18"/>
          <w:szCs w:val="18"/>
          <w:lang w:val="en-US"/>
        </w:rPr>
        <w:t xml:space="preserve">Beginning of temperature and activation energy value </w:t>
      </w:r>
      <w:r w:rsidR="002F4D40">
        <w:rPr>
          <w:rFonts w:ascii="Times New Roman" w:hAnsi="Times New Roman"/>
          <w:sz w:val="18"/>
          <w:szCs w:val="18"/>
          <w:lang w:val="en-US"/>
        </w:rPr>
        <w:t>of thermal decomposition of NPK-</w:t>
      </w:r>
      <w:r w:rsidR="000C4B3F" w:rsidRPr="00E6031E">
        <w:rPr>
          <w:rFonts w:ascii="Times New Roman" w:hAnsi="Times New Roman"/>
          <w:sz w:val="18"/>
          <w:szCs w:val="18"/>
          <w:lang w:val="en-US"/>
        </w:rPr>
        <w:t>fertilizer</w:t>
      </w:r>
    </w:p>
    <w:p w14:paraId="359E806A" w14:textId="77777777" w:rsidR="00BE4078" w:rsidRPr="00E6031E" w:rsidRDefault="00BE4078" w:rsidP="00E93695">
      <w:pPr>
        <w:tabs>
          <w:tab w:val="left" w:pos="2966"/>
        </w:tabs>
        <w:spacing w:after="0" w:line="240" w:lineRule="auto"/>
        <w:jc w:val="center"/>
        <w:rPr>
          <w:rFonts w:ascii="Times New Roman" w:hAnsi="Times New Roman"/>
          <w:sz w:val="18"/>
          <w:szCs w:val="18"/>
          <w:lang w:val="en-US"/>
        </w:rPr>
      </w:pPr>
    </w:p>
    <w:tbl>
      <w:tblPr>
        <w:tblW w:w="9410" w:type="dxa"/>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883"/>
        <w:gridCol w:w="1423"/>
        <w:gridCol w:w="755"/>
        <w:gridCol w:w="981"/>
        <w:gridCol w:w="716"/>
        <w:gridCol w:w="1682"/>
        <w:gridCol w:w="1640"/>
        <w:gridCol w:w="1330"/>
      </w:tblGrid>
      <w:tr w:rsidR="000C4B3F" w:rsidRPr="00EA2991" w14:paraId="18ED65A0" w14:textId="77777777" w:rsidTr="007A7101">
        <w:trPr>
          <w:trHeight w:val="184"/>
          <w:jc w:val="center"/>
        </w:trPr>
        <w:tc>
          <w:tcPr>
            <w:tcW w:w="883" w:type="dxa"/>
            <w:vMerge w:val="restart"/>
            <w:tcBorders>
              <w:top w:val="single" w:sz="12" w:space="0" w:color="auto"/>
              <w:left w:val="nil"/>
            </w:tcBorders>
            <w:shd w:val="clear" w:color="auto" w:fill="D9D9D9"/>
            <w:vAlign w:val="center"/>
          </w:tcPr>
          <w:p w14:paraId="156EE277" w14:textId="77777777" w:rsidR="000C4B3F" w:rsidRPr="00E6031E" w:rsidRDefault="000C4B3F" w:rsidP="00E93695">
            <w:pPr>
              <w:spacing w:after="0" w:line="240" w:lineRule="auto"/>
              <w:ind w:right="-1"/>
              <w:jc w:val="center"/>
              <w:rPr>
                <w:rFonts w:ascii="Times New Roman" w:hAnsi="Times New Roman"/>
                <w:sz w:val="18"/>
                <w:szCs w:val="20"/>
              </w:rPr>
            </w:pPr>
            <w:r w:rsidRPr="00E6031E">
              <w:rPr>
                <w:rFonts w:ascii="Times New Roman" w:hAnsi="Times New Roman"/>
                <w:sz w:val="18"/>
                <w:szCs w:val="20"/>
              </w:rPr>
              <w:t xml:space="preserve">Image </w:t>
            </w:r>
            <w:proofErr w:type="spellStart"/>
            <w:r w:rsidRPr="00E6031E">
              <w:rPr>
                <w:rFonts w:ascii="Times New Roman" w:hAnsi="Times New Roman"/>
                <w:sz w:val="18"/>
                <w:szCs w:val="20"/>
              </w:rPr>
              <w:t>number</w:t>
            </w:r>
            <w:proofErr w:type="spellEnd"/>
          </w:p>
        </w:tc>
        <w:tc>
          <w:tcPr>
            <w:tcW w:w="1423" w:type="dxa"/>
            <w:vMerge w:val="restart"/>
            <w:tcBorders>
              <w:top w:val="single" w:sz="12" w:space="0" w:color="auto"/>
            </w:tcBorders>
            <w:shd w:val="clear" w:color="auto" w:fill="D9D9D9"/>
            <w:vAlign w:val="center"/>
          </w:tcPr>
          <w:p w14:paraId="59F29EA9" w14:textId="77777777" w:rsidR="000C4B3F" w:rsidRPr="00E6031E" w:rsidRDefault="000C4B3F" w:rsidP="00E93695">
            <w:pPr>
              <w:autoSpaceDE w:val="0"/>
              <w:autoSpaceDN w:val="0"/>
              <w:adjustRightInd w:val="0"/>
              <w:spacing w:after="0" w:line="240" w:lineRule="auto"/>
              <w:ind w:right="-1"/>
              <w:jc w:val="center"/>
              <w:rPr>
                <w:rFonts w:ascii="Times New Roman" w:hAnsi="Times New Roman"/>
                <w:sz w:val="18"/>
                <w:szCs w:val="20"/>
              </w:rPr>
            </w:pPr>
            <w:r w:rsidRPr="00E6031E">
              <w:rPr>
                <w:rFonts w:ascii="Times New Roman" w:hAnsi="Times New Roman"/>
                <w:sz w:val="18"/>
                <w:szCs w:val="20"/>
              </w:rPr>
              <w:t xml:space="preserve">Mass </w:t>
            </w:r>
            <w:proofErr w:type="spellStart"/>
            <w:r w:rsidRPr="00E6031E">
              <w:rPr>
                <w:rFonts w:ascii="Times New Roman" w:hAnsi="Times New Roman"/>
                <w:sz w:val="18"/>
                <w:szCs w:val="20"/>
              </w:rPr>
              <w:t>ratio</w:t>
            </w:r>
            <w:proofErr w:type="spellEnd"/>
            <w:r w:rsidRPr="00E6031E">
              <w:rPr>
                <w:rFonts w:ascii="Times New Roman" w:hAnsi="Times New Roman"/>
                <w:sz w:val="18"/>
                <w:szCs w:val="20"/>
              </w:rPr>
              <w:t xml:space="preserve"> AN: </w:t>
            </w:r>
            <w:proofErr w:type="spellStart"/>
            <w:r w:rsidRPr="00E6031E">
              <w:rPr>
                <w:rFonts w:ascii="Times New Roman" w:hAnsi="Times New Roman"/>
                <w:sz w:val="18"/>
                <w:szCs w:val="20"/>
              </w:rPr>
              <w:t>KСl</w:t>
            </w:r>
            <w:proofErr w:type="spellEnd"/>
          </w:p>
        </w:tc>
        <w:tc>
          <w:tcPr>
            <w:tcW w:w="2452" w:type="dxa"/>
            <w:gridSpan w:val="3"/>
            <w:tcBorders>
              <w:top w:val="single" w:sz="12" w:space="0" w:color="auto"/>
              <w:bottom w:val="single" w:sz="8" w:space="0" w:color="auto"/>
            </w:tcBorders>
            <w:shd w:val="clear" w:color="auto" w:fill="D9D9D9"/>
            <w:vAlign w:val="center"/>
          </w:tcPr>
          <w:p w14:paraId="4BBD9269" w14:textId="77777777" w:rsidR="000C4B3F" w:rsidRPr="00E6031E" w:rsidRDefault="000C4B3F" w:rsidP="00E93695">
            <w:pPr>
              <w:spacing w:after="0" w:line="240" w:lineRule="auto"/>
              <w:ind w:right="-1"/>
              <w:jc w:val="center"/>
              <w:rPr>
                <w:rFonts w:ascii="Times New Roman" w:hAnsi="Times New Roman"/>
                <w:sz w:val="18"/>
                <w:szCs w:val="20"/>
              </w:rPr>
            </w:pPr>
            <w:proofErr w:type="spellStart"/>
            <w:r w:rsidRPr="00E6031E">
              <w:rPr>
                <w:rFonts w:ascii="Times New Roman" w:hAnsi="Times New Roman"/>
                <w:sz w:val="18"/>
                <w:szCs w:val="20"/>
              </w:rPr>
              <w:t>Component</w:t>
            </w:r>
            <w:proofErr w:type="spellEnd"/>
            <w:r w:rsidRPr="00E6031E">
              <w:rPr>
                <w:rFonts w:ascii="Times New Roman" w:hAnsi="Times New Roman"/>
                <w:sz w:val="18"/>
                <w:szCs w:val="20"/>
              </w:rPr>
              <w:t xml:space="preserve"> </w:t>
            </w:r>
            <w:proofErr w:type="spellStart"/>
            <w:r w:rsidRPr="00E6031E">
              <w:rPr>
                <w:rFonts w:ascii="Times New Roman" w:hAnsi="Times New Roman"/>
                <w:sz w:val="18"/>
                <w:szCs w:val="20"/>
              </w:rPr>
              <w:t>content</w:t>
            </w:r>
            <w:proofErr w:type="spellEnd"/>
            <w:r w:rsidRPr="00E6031E">
              <w:rPr>
                <w:rFonts w:ascii="Times New Roman" w:hAnsi="Times New Roman"/>
                <w:sz w:val="18"/>
                <w:szCs w:val="20"/>
              </w:rPr>
              <w:t xml:space="preserve">, </w:t>
            </w:r>
            <w:proofErr w:type="spellStart"/>
            <w:r w:rsidRPr="00E6031E">
              <w:rPr>
                <w:rFonts w:ascii="Times New Roman" w:hAnsi="Times New Roman"/>
                <w:sz w:val="18"/>
                <w:szCs w:val="20"/>
              </w:rPr>
              <w:t>weight</w:t>
            </w:r>
            <w:proofErr w:type="spellEnd"/>
            <w:r w:rsidRPr="00E6031E">
              <w:rPr>
                <w:rFonts w:ascii="Times New Roman" w:hAnsi="Times New Roman"/>
                <w:sz w:val="18"/>
                <w:szCs w:val="20"/>
              </w:rPr>
              <w:t>. %</w:t>
            </w:r>
          </w:p>
        </w:tc>
        <w:tc>
          <w:tcPr>
            <w:tcW w:w="1682" w:type="dxa"/>
            <w:vMerge w:val="restart"/>
            <w:tcBorders>
              <w:top w:val="single" w:sz="12" w:space="0" w:color="auto"/>
            </w:tcBorders>
            <w:shd w:val="clear" w:color="auto" w:fill="D9D9D9"/>
            <w:vAlign w:val="center"/>
          </w:tcPr>
          <w:p w14:paraId="42A697E4" w14:textId="77777777" w:rsidR="000C4B3F" w:rsidRPr="00E6031E" w:rsidRDefault="000C4B3F" w:rsidP="00E93695">
            <w:pPr>
              <w:spacing w:after="0" w:line="240" w:lineRule="auto"/>
              <w:ind w:right="-1"/>
              <w:jc w:val="center"/>
              <w:rPr>
                <w:rFonts w:ascii="Times New Roman" w:hAnsi="Times New Roman"/>
                <w:sz w:val="18"/>
                <w:szCs w:val="20"/>
                <w:u w:val="words"/>
              </w:rPr>
            </w:pPr>
            <w:proofErr w:type="spellStart"/>
            <w:r w:rsidRPr="00E6031E">
              <w:rPr>
                <w:rFonts w:ascii="Times New Roman" w:hAnsi="Times New Roman"/>
                <w:sz w:val="18"/>
                <w:szCs w:val="20"/>
              </w:rPr>
              <w:t>Decomposition</w:t>
            </w:r>
            <w:proofErr w:type="spellEnd"/>
            <w:r w:rsidRPr="00E6031E">
              <w:rPr>
                <w:rFonts w:ascii="Times New Roman" w:hAnsi="Times New Roman"/>
                <w:sz w:val="18"/>
                <w:szCs w:val="20"/>
              </w:rPr>
              <w:t xml:space="preserve"> </w:t>
            </w:r>
            <w:proofErr w:type="spellStart"/>
            <w:r w:rsidRPr="00E6031E">
              <w:rPr>
                <w:rFonts w:ascii="Times New Roman" w:hAnsi="Times New Roman"/>
                <w:sz w:val="18"/>
                <w:szCs w:val="20"/>
              </w:rPr>
              <w:t>start</w:t>
            </w:r>
            <w:proofErr w:type="spellEnd"/>
            <w:r w:rsidRPr="00E6031E">
              <w:rPr>
                <w:rFonts w:ascii="Times New Roman" w:hAnsi="Times New Roman"/>
                <w:sz w:val="18"/>
                <w:szCs w:val="20"/>
              </w:rPr>
              <w:t xml:space="preserve"> </w:t>
            </w:r>
            <w:proofErr w:type="spellStart"/>
            <w:r w:rsidRPr="00E6031E">
              <w:rPr>
                <w:rFonts w:ascii="Times New Roman" w:hAnsi="Times New Roman"/>
                <w:sz w:val="18"/>
                <w:szCs w:val="20"/>
              </w:rPr>
              <w:t>temperature</w:t>
            </w:r>
            <w:proofErr w:type="spellEnd"/>
            <w:r w:rsidRPr="00E6031E">
              <w:rPr>
                <w:rFonts w:ascii="Times New Roman" w:hAnsi="Times New Roman"/>
                <w:sz w:val="18"/>
                <w:szCs w:val="20"/>
              </w:rPr>
              <w:t xml:space="preserve">, </w:t>
            </w:r>
            <w:r w:rsidRPr="00E6031E">
              <w:rPr>
                <w:rFonts w:ascii="Times New Roman" w:hAnsi="Times New Roman"/>
                <w:sz w:val="18"/>
                <w:szCs w:val="20"/>
              </w:rPr>
              <w:sym w:font="Symbol" w:char="F0B0"/>
            </w:r>
            <w:r w:rsidRPr="00E6031E">
              <w:rPr>
                <w:rFonts w:ascii="Times New Roman" w:hAnsi="Times New Roman"/>
                <w:sz w:val="18"/>
                <w:szCs w:val="20"/>
              </w:rPr>
              <w:t>С</w:t>
            </w:r>
          </w:p>
        </w:tc>
        <w:tc>
          <w:tcPr>
            <w:tcW w:w="1640" w:type="dxa"/>
            <w:vMerge w:val="restart"/>
            <w:tcBorders>
              <w:top w:val="single" w:sz="12" w:space="0" w:color="auto"/>
            </w:tcBorders>
            <w:shd w:val="clear" w:color="auto" w:fill="D9D9D9"/>
            <w:vAlign w:val="center"/>
          </w:tcPr>
          <w:p w14:paraId="0C1DE630" w14:textId="77777777" w:rsidR="000C4B3F" w:rsidRPr="00E6031E" w:rsidRDefault="000C4B3F" w:rsidP="00E93695">
            <w:pPr>
              <w:spacing w:after="0" w:line="240" w:lineRule="auto"/>
              <w:ind w:right="-1"/>
              <w:jc w:val="center"/>
              <w:rPr>
                <w:rFonts w:ascii="Times New Roman" w:hAnsi="Times New Roman"/>
                <w:sz w:val="18"/>
                <w:szCs w:val="20"/>
                <w:u w:val="single"/>
              </w:rPr>
            </w:pPr>
            <w:proofErr w:type="spellStart"/>
            <w:r w:rsidRPr="00E6031E">
              <w:rPr>
                <w:rFonts w:ascii="Times New Roman" w:hAnsi="Times New Roman"/>
                <w:sz w:val="18"/>
                <w:szCs w:val="20"/>
              </w:rPr>
              <w:t>Temperature</w:t>
            </w:r>
            <w:proofErr w:type="spellEnd"/>
            <w:r w:rsidRPr="00E6031E">
              <w:rPr>
                <w:rFonts w:ascii="Times New Roman" w:hAnsi="Times New Roman"/>
                <w:sz w:val="18"/>
                <w:szCs w:val="20"/>
              </w:rPr>
              <w:t xml:space="preserve"> </w:t>
            </w:r>
            <w:proofErr w:type="spellStart"/>
            <w:r w:rsidRPr="00E6031E">
              <w:rPr>
                <w:rFonts w:ascii="Times New Roman" w:hAnsi="Times New Roman"/>
                <w:sz w:val="18"/>
                <w:szCs w:val="20"/>
              </w:rPr>
              <w:t>range</w:t>
            </w:r>
            <w:proofErr w:type="spellEnd"/>
            <w:r w:rsidRPr="00E6031E">
              <w:rPr>
                <w:rFonts w:ascii="Times New Roman" w:hAnsi="Times New Roman"/>
                <w:sz w:val="18"/>
                <w:szCs w:val="20"/>
              </w:rPr>
              <w:t xml:space="preserve">, </w:t>
            </w:r>
            <w:r w:rsidRPr="00E6031E">
              <w:rPr>
                <w:rFonts w:ascii="Times New Roman" w:hAnsi="Times New Roman"/>
                <w:sz w:val="18"/>
                <w:szCs w:val="20"/>
              </w:rPr>
              <w:sym w:font="Symbol" w:char="F0B0"/>
            </w:r>
            <w:r w:rsidRPr="00E6031E">
              <w:rPr>
                <w:rFonts w:ascii="Times New Roman" w:hAnsi="Times New Roman"/>
                <w:sz w:val="18"/>
                <w:szCs w:val="20"/>
              </w:rPr>
              <w:t>С</w:t>
            </w:r>
          </w:p>
        </w:tc>
        <w:tc>
          <w:tcPr>
            <w:tcW w:w="1330" w:type="dxa"/>
            <w:vMerge w:val="restart"/>
            <w:tcBorders>
              <w:top w:val="single" w:sz="12" w:space="0" w:color="auto"/>
              <w:right w:val="nil"/>
            </w:tcBorders>
            <w:shd w:val="clear" w:color="auto" w:fill="D9D9D9"/>
            <w:vAlign w:val="center"/>
          </w:tcPr>
          <w:p w14:paraId="7214898A" w14:textId="77777777" w:rsidR="000C4B3F" w:rsidRPr="00E6031E" w:rsidRDefault="000C4B3F" w:rsidP="00E93695">
            <w:pPr>
              <w:spacing w:after="0" w:line="240" w:lineRule="auto"/>
              <w:ind w:right="-1"/>
              <w:jc w:val="center"/>
              <w:rPr>
                <w:rFonts w:ascii="Times New Roman" w:hAnsi="Times New Roman"/>
                <w:sz w:val="18"/>
                <w:szCs w:val="20"/>
                <w:u w:val="single"/>
              </w:rPr>
            </w:pPr>
            <w:proofErr w:type="spellStart"/>
            <w:r w:rsidRPr="00E6031E">
              <w:rPr>
                <w:rFonts w:ascii="Times New Roman" w:hAnsi="Times New Roman"/>
                <w:sz w:val="18"/>
                <w:szCs w:val="20"/>
              </w:rPr>
              <w:t>Activation</w:t>
            </w:r>
            <w:proofErr w:type="spellEnd"/>
            <w:r w:rsidRPr="00E6031E">
              <w:rPr>
                <w:rFonts w:ascii="Times New Roman" w:hAnsi="Times New Roman"/>
                <w:sz w:val="18"/>
                <w:szCs w:val="20"/>
              </w:rPr>
              <w:t xml:space="preserve"> </w:t>
            </w:r>
            <w:proofErr w:type="spellStart"/>
            <w:r w:rsidRPr="00E6031E">
              <w:rPr>
                <w:rFonts w:ascii="Times New Roman" w:hAnsi="Times New Roman"/>
                <w:sz w:val="18"/>
                <w:szCs w:val="20"/>
              </w:rPr>
              <w:t>energy</w:t>
            </w:r>
            <w:proofErr w:type="spellEnd"/>
            <w:r w:rsidRPr="00E6031E">
              <w:rPr>
                <w:rFonts w:ascii="Times New Roman" w:hAnsi="Times New Roman"/>
                <w:sz w:val="18"/>
                <w:szCs w:val="20"/>
              </w:rPr>
              <w:t>, J/g</w:t>
            </w:r>
          </w:p>
        </w:tc>
      </w:tr>
      <w:tr w:rsidR="000C4B3F" w:rsidRPr="00EA2991" w14:paraId="52E9E67C" w14:textId="77777777" w:rsidTr="007A7101">
        <w:trPr>
          <w:trHeight w:val="375"/>
          <w:jc w:val="center"/>
        </w:trPr>
        <w:tc>
          <w:tcPr>
            <w:tcW w:w="883" w:type="dxa"/>
            <w:vMerge/>
            <w:tcBorders>
              <w:left w:val="nil"/>
            </w:tcBorders>
            <w:vAlign w:val="center"/>
          </w:tcPr>
          <w:p w14:paraId="66607394" w14:textId="77777777" w:rsidR="000C4B3F" w:rsidRPr="00E6031E" w:rsidRDefault="000C4B3F" w:rsidP="00E93695">
            <w:pPr>
              <w:autoSpaceDE w:val="0"/>
              <w:autoSpaceDN w:val="0"/>
              <w:adjustRightInd w:val="0"/>
              <w:spacing w:after="0" w:line="240" w:lineRule="auto"/>
              <w:ind w:right="-1"/>
              <w:jc w:val="center"/>
              <w:rPr>
                <w:rFonts w:ascii="Times New Roman" w:hAnsi="Times New Roman"/>
                <w:sz w:val="18"/>
                <w:szCs w:val="20"/>
              </w:rPr>
            </w:pPr>
          </w:p>
        </w:tc>
        <w:tc>
          <w:tcPr>
            <w:tcW w:w="1423" w:type="dxa"/>
            <w:vMerge/>
            <w:vAlign w:val="center"/>
          </w:tcPr>
          <w:p w14:paraId="1D3EE769" w14:textId="77777777" w:rsidR="000C4B3F" w:rsidRPr="00E6031E" w:rsidRDefault="000C4B3F" w:rsidP="00E93695">
            <w:pPr>
              <w:autoSpaceDE w:val="0"/>
              <w:autoSpaceDN w:val="0"/>
              <w:adjustRightInd w:val="0"/>
              <w:spacing w:after="0" w:line="240" w:lineRule="auto"/>
              <w:ind w:right="-1"/>
              <w:jc w:val="center"/>
              <w:rPr>
                <w:rFonts w:ascii="Times New Roman" w:hAnsi="Times New Roman"/>
                <w:sz w:val="18"/>
                <w:szCs w:val="20"/>
              </w:rPr>
            </w:pPr>
          </w:p>
        </w:tc>
        <w:tc>
          <w:tcPr>
            <w:tcW w:w="755" w:type="dxa"/>
            <w:tcBorders>
              <w:top w:val="single" w:sz="8" w:space="0" w:color="auto"/>
            </w:tcBorders>
            <w:shd w:val="clear" w:color="auto" w:fill="D9D9D9"/>
            <w:vAlign w:val="center"/>
          </w:tcPr>
          <w:p w14:paraId="1140572D" w14:textId="77777777" w:rsidR="000C4B3F" w:rsidRPr="00E6031E" w:rsidRDefault="000C4B3F" w:rsidP="00E93695">
            <w:pPr>
              <w:spacing w:after="0" w:line="240" w:lineRule="auto"/>
              <w:ind w:right="-1"/>
              <w:jc w:val="center"/>
              <w:rPr>
                <w:rFonts w:ascii="Times New Roman" w:hAnsi="Times New Roman"/>
                <w:sz w:val="18"/>
                <w:szCs w:val="20"/>
              </w:rPr>
            </w:pPr>
            <w:r w:rsidRPr="00E6031E">
              <w:rPr>
                <w:rFonts w:ascii="Times New Roman" w:hAnsi="Times New Roman"/>
                <w:sz w:val="18"/>
                <w:szCs w:val="20"/>
                <w:lang w:val="en-US"/>
              </w:rPr>
              <w:t>N</w:t>
            </w:r>
          </w:p>
        </w:tc>
        <w:tc>
          <w:tcPr>
            <w:tcW w:w="981" w:type="dxa"/>
            <w:tcBorders>
              <w:top w:val="single" w:sz="8" w:space="0" w:color="auto"/>
            </w:tcBorders>
            <w:shd w:val="clear" w:color="auto" w:fill="D9D9D9"/>
            <w:vAlign w:val="center"/>
          </w:tcPr>
          <w:p w14:paraId="6C5D1D61" w14:textId="77777777" w:rsidR="000C4B3F" w:rsidRPr="00E6031E" w:rsidRDefault="000C4B3F" w:rsidP="00E93695">
            <w:pPr>
              <w:spacing w:after="0" w:line="240" w:lineRule="auto"/>
              <w:ind w:right="-1"/>
              <w:jc w:val="center"/>
              <w:rPr>
                <w:rFonts w:ascii="Times New Roman" w:hAnsi="Times New Roman"/>
                <w:sz w:val="18"/>
                <w:szCs w:val="20"/>
              </w:rPr>
            </w:pPr>
            <w:r w:rsidRPr="00E6031E">
              <w:rPr>
                <w:rFonts w:ascii="Times New Roman" w:hAnsi="Times New Roman"/>
                <w:sz w:val="18"/>
                <w:szCs w:val="20"/>
              </w:rPr>
              <w:t>Р</w:t>
            </w:r>
            <w:r w:rsidRPr="00E6031E">
              <w:rPr>
                <w:rFonts w:ascii="Times New Roman" w:hAnsi="Times New Roman"/>
                <w:sz w:val="18"/>
                <w:szCs w:val="20"/>
                <w:vertAlign w:val="subscript"/>
              </w:rPr>
              <w:t>2</w:t>
            </w:r>
            <w:r w:rsidRPr="00E6031E">
              <w:rPr>
                <w:rFonts w:ascii="Times New Roman" w:hAnsi="Times New Roman"/>
                <w:sz w:val="18"/>
                <w:szCs w:val="20"/>
              </w:rPr>
              <w:t>О</w:t>
            </w:r>
            <w:r w:rsidRPr="00E6031E">
              <w:rPr>
                <w:rFonts w:ascii="Times New Roman" w:hAnsi="Times New Roman"/>
                <w:sz w:val="18"/>
                <w:szCs w:val="20"/>
                <w:vertAlign w:val="subscript"/>
              </w:rPr>
              <w:t>5total.</w:t>
            </w:r>
          </w:p>
        </w:tc>
        <w:tc>
          <w:tcPr>
            <w:tcW w:w="716" w:type="dxa"/>
            <w:tcBorders>
              <w:top w:val="single" w:sz="8" w:space="0" w:color="auto"/>
            </w:tcBorders>
            <w:shd w:val="clear" w:color="auto" w:fill="D9D9D9"/>
            <w:vAlign w:val="center"/>
          </w:tcPr>
          <w:p w14:paraId="4B3D0FBE" w14:textId="77777777" w:rsidR="000C4B3F" w:rsidRPr="00E6031E" w:rsidRDefault="000C4B3F" w:rsidP="00E93695">
            <w:pPr>
              <w:spacing w:after="0" w:line="240" w:lineRule="auto"/>
              <w:ind w:right="-1"/>
              <w:jc w:val="center"/>
              <w:rPr>
                <w:rFonts w:ascii="Times New Roman" w:hAnsi="Times New Roman"/>
                <w:sz w:val="18"/>
                <w:szCs w:val="20"/>
              </w:rPr>
            </w:pPr>
            <w:r w:rsidRPr="00E6031E">
              <w:rPr>
                <w:rFonts w:ascii="Times New Roman" w:hAnsi="Times New Roman"/>
                <w:sz w:val="18"/>
                <w:szCs w:val="20"/>
                <w:lang w:val="en-US"/>
              </w:rPr>
              <w:t>K</w:t>
            </w:r>
            <w:r w:rsidRPr="00E6031E">
              <w:rPr>
                <w:rFonts w:ascii="Times New Roman" w:hAnsi="Times New Roman"/>
                <w:sz w:val="18"/>
                <w:szCs w:val="20"/>
                <w:vertAlign w:val="subscript"/>
              </w:rPr>
              <w:t>2</w:t>
            </w:r>
            <w:r w:rsidRPr="00E6031E">
              <w:rPr>
                <w:rFonts w:ascii="Times New Roman" w:hAnsi="Times New Roman"/>
                <w:sz w:val="18"/>
                <w:szCs w:val="20"/>
              </w:rPr>
              <w:t>О</w:t>
            </w:r>
          </w:p>
        </w:tc>
        <w:tc>
          <w:tcPr>
            <w:tcW w:w="1682" w:type="dxa"/>
            <w:vMerge/>
            <w:vAlign w:val="center"/>
          </w:tcPr>
          <w:p w14:paraId="0091CF75" w14:textId="77777777" w:rsidR="000C4B3F" w:rsidRPr="00E6031E" w:rsidRDefault="000C4B3F" w:rsidP="00E93695">
            <w:pPr>
              <w:spacing w:after="0" w:line="240" w:lineRule="auto"/>
              <w:ind w:right="-1"/>
              <w:jc w:val="center"/>
              <w:rPr>
                <w:rFonts w:ascii="Times New Roman" w:hAnsi="Times New Roman"/>
                <w:sz w:val="18"/>
                <w:szCs w:val="20"/>
              </w:rPr>
            </w:pPr>
          </w:p>
        </w:tc>
        <w:tc>
          <w:tcPr>
            <w:tcW w:w="1640" w:type="dxa"/>
            <w:vMerge/>
            <w:vAlign w:val="center"/>
          </w:tcPr>
          <w:p w14:paraId="74D07066" w14:textId="77777777" w:rsidR="000C4B3F" w:rsidRPr="00E6031E" w:rsidRDefault="000C4B3F" w:rsidP="00E93695">
            <w:pPr>
              <w:spacing w:after="0" w:line="240" w:lineRule="auto"/>
              <w:ind w:right="-1"/>
              <w:jc w:val="center"/>
              <w:rPr>
                <w:rFonts w:ascii="Times New Roman" w:hAnsi="Times New Roman"/>
                <w:sz w:val="18"/>
                <w:szCs w:val="20"/>
              </w:rPr>
            </w:pPr>
          </w:p>
        </w:tc>
        <w:tc>
          <w:tcPr>
            <w:tcW w:w="1330" w:type="dxa"/>
            <w:vMerge/>
            <w:tcBorders>
              <w:right w:val="nil"/>
            </w:tcBorders>
            <w:vAlign w:val="center"/>
          </w:tcPr>
          <w:p w14:paraId="7B750265" w14:textId="77777777" w:rsidR="000C4B3F" w:rsidRPr="00E6031E" w:rsidRDefault="000C4B3F" w:rsidP="00E93695">
            <w:pPr>
              <w:spacing w:after="0" w:line="240" w:lineRule="auto"/>
              <w:ind w:right="-1"/>
              <w:jc w:val="center"/>
              <w:rPr>
                <w:rFonts w:ascii="Times New Roman" w:hAnsi="Times New Roman"/>
                <w:sz w:val="18"/>
                <w:szCs w:val="20"/>
              </w:rPr>
            </w:pPr>
          </w:p>
        </w:tc>
      </w:tr>
      <w:tr w:rsidR="000C4B3F" w:rsidRPr="00EA2991" w14:paraId="494C58BC" w14:textId="77777777" w:rsidTr="007A7101">
        <w:trPr>
          <w:trHeight w:val="64"/>
          <w:jc w:val="center"/>
        </w:trPr>
        <w:tc>
          <w:tcPr>
            <w:tcW w:w="883" w:type="dxa"/>
            <w:tcBorders>
              <w:left w:val="nil"/>
            </w:tcBorders>
            <w:vAlign w:val="center"/>
          </w:tcPr>
          <w:p w14:paraId="723BFE62" w14:textId="77777777" w:rsidR="000C4B3F" w:rsidRPr="00E6031E" w:rsidRDefault="000C4B3F" w:rsidP="00E93695">
            <w:pPr>
              <w:autoSpaceDE w:val="0"/>
              <w:autoSpaceDN w:val="0"/>
              <w:adjustRightInd w:val="0"/>
              <w:spacing w:after="0" w:line="240" w:lineRule="auto"/>
              <w:ind w:right="-1"/>
              <w:jc w:val="center"/>
              <w:rPr>
                <w:rFonts w:ascii="Times New Roman" w:hAnsi="Times New Roman"/>
                <w:sz w:val="18"/>
                <w:szCs w:val="20"/>
              </w:rPr>
            </w:pPr>
            <w:r w:rsidRPr="00E6031E">
              <w:rPr>
                <w:rFonts w:ascii="Times New Roman" w:hAnsi="Times New Roman"/>
                <w:sz w:val="18"/>
                <w:szCs w:val="20"/>
              </w:rPr>
              <w:t>1</w:t>
            </w:r>
          </w:p>
        </w:tc>
        <w:tc>
          <w:tcPr>
            <w:tcW w:w="1423" w:type="dxa"/>
            <w:vAlign w:val="center"/>
          </w:tcPr>
          <w:p w14:paraId="029ADF8E" w14:textId="77777777" w:rsidR="000C4B3F" w:rsidRPr="00E6031E" w:rsidRDefault="000C4B3F" w:rsidP="00E93695">
            <w:pPr>
              <w:autoSpaceDE w:val="0"/>
              <w:autoSpaceDN w:val="0"/>
              <w:adjustRightInd w:val="0"/>
              <w:spacing w:after="0" w:line="240" w:lineRule="auto"/>
              <w:ind w:right="-1"/>
              <w:jc w:val="center"/>
              <w:rPr>
                <w:rFonts w:ascii="Times New Roman" w:hAnsi="Times New Roman"/>
                <w:sz w:val="18"/>
                <w:szCs w:val="20"/>
              </w:rPr>
            </w:pPr>
            <w:r w:rsidRPr="00E6031E">
              <w:rPr>
                <w:rFonts w:ascii="Times New Roman" w:hAnsi="Times New Roman"/>
                <w:sz w:val="18"/>
                <w:szCs w:val="20"/>
                <w:lang w:val="en-US"/>
              </w:rPr>
              <w:t>NH</w:t>
            </w:r>
            <w:r w:rsidRPr="00E6031E">
              <w:rPr>
                <w:rFonts w:ascii="Times New Roman" w:hAnsi="Times New Roman"/>
                <w:sz w:val="18"/>
                <w:szCs w:val="20"/>
                <w:vertAlign w:val="subscript"/>
                <w:lang w:val="en-US"/>
              </w:rPr>
              <w:t>4</w:t>
            </w:r>
            <w:r w:rsidRPr="00E6031E">
              <w:rPr>
                <w:rFonts w:ascii="Times New Roman" w:hAnsi="Times New Roman"/>
                <w:sz w:val="18"/>
                <w:szCs w:val="20"/>
                <w:lang w:val="en-US"/>
              </w:rPr>
              <w:t>NO</w:t>
            </w:r>
            <w:r w:rsidRPr="00E6031E">
              <w:rPr>
                <w:rFonts w:ascii="Times New Roman" w:hAnsi="Times New Roman"/>
                <w:sz w:val="18"/>
                <w:szCs w:val="20"/>
                <w:vertAlign w:val="subscript"/>
                <w:lang w:val="en-US"/>
              </w:rPr>
              <w:t>3</w:t>
            </w:r>
            <w:r w:rsidRPr="00E6031E">
              <w:rPr>
                <w:rFonts w:ascii="Times New Roman" w:hAnsi="Times New Roman"/>
                <w:sz w:val="18"/>
                <w:szCs w:val="20"/>
              </w:rPr>
              <w:t xml:space="preserve"> «ч»</w:t>
            </w:r>
          </w:p>
        </w:tc>
        <w:tc>
          <w:tcPr>
            <w:tcW w:w="755" w:type="dxa"/>
            <w:vAlign w:val="center"/>
          </w:tcPr>
          <w:p w14:paraId="0A7EF812" w14:textId="77777777" w:rsidR="000C4B3F" w:rsidRPr="00E6031E" w:rsidRDefault="000C4B3F" w:rsidP="00E93695">
            <w:pPr>
              <w:spacing w:after="0" w:line="240" w:lineRule="auto"/>
              <w:ind w:right="-1"/>
              <w:jc w:val="center"/>
              <w:rPr>
                <w:rFonts w:ascii="Times New Roman" w:hAnsi="Times New Roman"/>
                <w:sz w:val="18"/>
                <w:szCs w:val="20"/>
              </w:rPr>
            </w:pPr>
            <w:r w:rsidRPr="00E6031E">
              <w:rPr>
                <w:rFonts w:ascii="Times New Roman" w:hAnsi="Times New Roman"/>
                <w:sz w:val="18"/>
                <w:szCs w:val="20"/>
              </w:rPr>
              <w:t>34</w:t>
            </w:r>
            <w:r w:rsidR="00625691">
              <w:rPr>
                <w:rFonts w:ascii="Times New Roman" w:hAnsi="Times New Roman"/>
                <w:sz w:val="18"/>
                <w:szCs w:val="20"/>
              </w:rPr>
              <w:t>.</w:t>
            </w:r>
            <w:r w:rsidRPr="00E6031E">
              <w:rPr>
                <w:rFonts w:ascii="Times New Roman" w:hAnsi="Times New Roman"/>
                <w:sz w:val="18"/>
                <w:szCs w:val="20"/>
              </w:rPr>
              <w:t>90</w:t>
            </w:r>
          </w:p>
        </w:tc>
        <w:tc>
          <w:tcPr>
            <w:tcW w:w="981" w:type="dxa"/>
            <w:vAlign w:val="center"/>
          </w:tcPr>
          <w:p w14:paraId="43FF87D5" w14:textId="77777777" w:rsidR="000C4B3F" w:rsidRPr="00E6031E" w:rsidRDefault="000C4B3F" w:rsidP="00E93695">
            <w:pPr>
              <w:spacing w:after="0" w:line="240" w:lineRule="auto"/>
              <w:ind w:right="-1"/>
              <w:jc w:val="center"/>
              <w:rPr>
                <w:rFonts w:ascii="Times New Roman" w:hAnsi="Times New Roman"/>
                <w:sz w:val="18"/>
                <w:szCs w:val="20"/>
              </w:rPr>
            </w:pPr>
            <w:r w:rsidRPr="00E6031E">
              <w:rPr>
                <w:rFonts w:ascii="Times New Roman" w:hAnsi="Times New Roman"/>
                <w:sz w:val="18"/>
                <w:szCs w:val="20"/>
              </w:rPr>
              <w:sym w:font="Symbol" w:char="F02D"/>
            </w:r>
          </w:p>
        </w:tc>
        <w:tc>
          <w:tcPr>
            <w:tcW w:w="716" w:type="dxa"/>
            <w:vAlign w:val="center"/>
          </w:tcPr>
          <w:p w14:paraId="3D0AD72D" w14:textId="77777777" w:rsidR="000C4B3F" w:rsidRPr="00E6031E" w:rsidRDefault="000C4B3F" w:rsidP="00E93695">
            <w:pPr>
              <w:spacing w:after="0" w:line="240" w:lineRule="auto"/>
              <w:ind w:right="-1"/>
              <w:jc w:val="center"/>
              <w:rPr>
                <w:rFonts w:ascii="Times New Roman" w:hAnsi="Times New Roman"/>
                <w:sz w:val="18"/>
                <w:szCs w:val="20"/>
              </w:rPr>
            </w:pPr>
            <w:r w:rsidRPr="00E6031E">
              <w:rPr>
                <w:rFonts w:ascii="Times New Roman" w:hAnsi="Times New Roman"/>
                <w:sz w:val="18"/>
                <w:szCs w:val="20"/>
              </w:rPr>
              <w:sym w:font="Symbol" w:char="F02D"/>
            </w:r>
          </w:p>
        </w:tc>
        <w:tc>
          <w:tcPr>
            <w:tcW w:w="1682" w:type="dxa"/>
            <w:vAlign w:val="center"/>
          </w:tcPr>
          <w:p w14:paraId="63EDBDF9" w14:textId="77777777" w:rsidR="000C4B3F" w:rsidRPr="00E6031E" w:rsidRDefault="000C4B3F" w:rsidP="00E93695">
            <w:pPr>
              <w:spacing w:after="0" w:line="240" w:lineRule="auto"/>
              <w:ind w:right="-1"/>
              <w:jc w:val="center"/>
              <w:rPr>
                <w:rFonts w:ascii="Times New Roman" w:hAnsi="Times New Roman"/>
                <w:sz w:val="18"/>
                <w:szCs w:val="20"/>
              </w:rPr>
            </w:pPr>
            <w:r w:rsidRPr="00E6031E">
              <w:rPr>
                <w:rFonts w:ascii="Times New Roman" w:hAnsi="Times New Roman"/>
                <w:sz w:val="18"/>
                <w:szCs w:val="20"/>
              </w:rPr>
              <w:t>211</w:t>
            </w:r>
            <w:r w:rsidR="00625691">
              <w:rPr>
                <w:rFonts w:ascii="Times New Roman" w:hAnsi="Times New Roman"/>
                <w:sz w:val="18"/>
                <w:szCs w:val="20"/>
              </w:rPr>
              <w:t>.</w:t>
            </w:r>
            <w:r w:rsidRPr="00E6031E">
              <w:rPr>
                <w:rFonts w:ascii="Times New Roman" w:hAnsi="Times New Roman"/>
                <w:sz w:val="18"/>
                <w:szCs w:val="20"/>
              </w:rPr>
              <w:t>0</w:t>
            </w:r>
          </w:p>
        </w:tc>
        <w:tc>
          <w:tcPr>
            <w:tcW w:w="1640" w:type="dxa"/>
            <w:vAlign w:val="center"/>
          </w:tcPr>
          <w:p w14:paraId="329DF77D" w14:textId="77777777" w:rsidR="000C4B3F" w:rsidRPr="00E6031E" w:rsidRDefault="000C4B3F" w:rsidP="00E93695">
            <w:pPr>
              <w:spacing w:after="0" w:line="240" w:lineRule="auto"/>
              <w:ind w:right="-1"/>
              <w:jc w:val="center"/>
              <w:rPr>
                <w:rFonts w:ascii="Times New Roman" w:hAnsi="Times New Roman"/>
                <w:sz w:val="18"/>
                <w:szCs w:val="20"/>
              </w:rPr>
            </w:pPr>
            <w:r w:rsidRPr="00E6031E">
              <w:rPr>
                <w:rFonts w:ascii="Times New Roman" w:hAnsi="Times New Roman"/>
                <w:sz w:val="18"/>
                <w:szCs w:val="20"/>
              </w:rPr>
              <w:t>200-300</w:t>
            </w:r>
          </w:p>
        </w:tc>
        <w:tc>
          <w:tcPr>
            <w:tcW w:w="1330" w:type="dxa"/>
            <w:tcBorders>
              <w:right w:val="nil"/>
            </w:tcBorders>
            <w:vAlign w:val="center"/>
          </w:tcPr>
          <w:p w14:paraId="712C3DD0" w14:textId="77777777" w:rsidR="000C4B3F" w:rsidRPr="00E6031E" w:rsidRDefault="000C4B3F" w:rsidP="00E93695">
            <w:pPr>
              <w:spacing w:after="0" w:line="240" w:lineRule="auto"/>
              <w:ind w:right="-1"/>
              <w:jc w:val="center"/>
              <w:rPr>
                <w:rFonts w:ascii="Times New Roman" w:hAnsi="Times New Roman"/>
                <w:sz w:val="18"/>
                <w:szCs w:val="20"/>
              </w:rPr>
            </w:pPr>
            <w:r w:rsidRPr="00E6031E">
              <w:rPr>
                <w:rFonts w:ascii="Times New Roman" w:hAnsi="Times New Roman"/>
                <w:sz w:val="18"/>
                <w:szCs w:val="20"/>
              </w:rPr>
              <w:t>-915</w:t>
            </w:r>
            <w:r w:rsidR="00625691">
              <w:rPr>
                <w:rFonts w:ascii="Times New Roman" w:hAnsi="Times New Roman"/>
                <w:sz w:val="18"/>
                <w:szCs w:val="20"/>
              </w:rPr>
              <w:t>.</w:t>
            </w:r>
            <w:r w:rsidRPr="00E6031E">
              <w:rPr>
                <w:rFonts w:ascii="Times New Roman" w:hAnsi="Times New Roman"/>
                <w:sz w:val="18"/>
                <w:szCs w:val="20"/>
              </w:rPr>
              <w:t>1</w:t>
            </w:r>
          </w:p>
        </w:tc>
      </w:tr>
      <w:tr w:rsidR="000C4B3F" w:rsidRPr="00EA2991" w14:paraId="2427BAF9" w14:textId="77777777" w:rsidTr="00E93695">
        <w:trPr>
          <w:trHeight w:val="159"/>
          <w:jc w:val="center"/>
        </w:trPr>
        <w:tc>
          <w:tcPr>
            <w:tcW w:w="9410" w:type="dxa"/>
            <w:gridSpan w:val="8"/>
            <w:tcBorders>
              <w:left w:val="nil"/>
              <w:right w:val="nil"/>
            </w:tcBorders>
            <w:shd w:val="clear" w:color="auto" w:fill="D9D9D9"/>
            <w:vAlign w:val="center"/>
          </w:tcPr>
          <w:p w14:paraId="10F50E06" w14:textId="77777777" w:rsidR="000C4B3F" w:rsidRPr="00E6031E" w:rsidRDefault="000C4B3F" w:rsidP="00625691">
            <w:pPr>
              <w:spacing w:after="0" w:line="240" w:lineRule="auto"/>
              <w:ind w:right="-1"/>
              <w:jc w:val="center"/>
              <w:rPr>
                <w:rFonts w:ascii="Times New Roman" w:hAnsi="Times New Roman"/>
                <w:sz w:val="18"/>
                <w:szCs w:val="20"/>
              </w:rPr>
            </w:pPr>
            <w:r w:rsidRPr="00E6031E">
              <w:rPr>
                <w:rFonts w:ascii="Times New Roman" w:hAnsi="Times New Roman"/>
                <w:sz w:val="18"/>
                <w:szCs w:val="20"/>
                <w:lang w:val="uz-Cyrl-UZ"/>
              </w:rPr>
              <w:t>Mass ratio AN</w:t>
            </w:r>
            <w:r w:rsidR="00625691">
              <w:rPr>
                <w:rFonts w:ascii="Times New Roman" w:hAnsi="Times New Roman"/>
                <w:sz w:val="18"/>
                <w:szCs w:val="20"/>
                <w:lang w:val="en-US"/>
              </w:rPr>
              <w:t xml:space="preserve"> </w:t>
            </w:r>
            <w:r w:rsidRPr="00E6031E">
              <w:rPr>
                <w:rFonts w:ascii="Times New Roman" w:hAnsi="Times New Roman"/>
                <w:sz w:val="18"/>
                <w:szCs w:val="20"/>
                <w:lang w:val="uz-Cyrl-UZ"/>
              </w:rPr>
              <w:t xml:space="preserve">: </w:t>
            </w:r>
            <w:r w:rsidR="00625691">
              <w:rPr>
                <w:rFonts w:ascii="Times New Roman" w:hAnsi="Times New Roman"/>
                <w:sz w:val="18"/>
                <w:szCs w:val="20"/>
                <w:lang w:val="en-US"/>
              </w:rPr>
              <w:t>OPR</w:t>
            </w:r>
            <w:r w:rsidRPr="00E6031E">
              <w:rPr>
                <w:rFonts w:ascii="Times New Roman" w:hAnsi="Times New Roman"/>
                <w:sz w:val="18"/>
                <w:szCs w:val="20"/>
                <w:lang w:val="uz-Cyrl-UZ"/>
              </w:rPr>
              <w:t xml:space="preserve"> = 100</w:t>
            </w:r>
            <w:r w:rsidR="00522DBC">
              <w:rPr>
                <w:rFonts w:ascii="Times New Roman" w:hAnsi="Times New Roman"/>
                <w:sz w:val="18"/>
                <w:szCs w:val="20"/>
                <w:lang w:val="en-US"/>
              </w:rPr>
              <w:t xml:space="preserve"> </w:t>
            </w:r>
            <w:r w:rsidRPr="00E6031E">
              <w:rPr>
                <w:rFonts w:ascii="Times New Roman" w:hAnsi="Times New Roman"/>
                <w:sz w:val="18"/>
                <w:szCs w:val="20"/>
                <w:lang w:val="uz-Cyrl-UZ"/>
              </w:rPr>
              <w:t>: 20</w:t>
            </w:r>
          </w:p>
        </w:tc>
      </w:tr>
      <w:tr w:rsidR="000C4B3F" w:rsidRPr="00EA2991" w14:paraId="3EA8757F" w14:textId="77777777" w:rsidTr="007A7101">
        <w:trPr>
          <w:trHeight w:val="118"/>
          <w:jc w:val="center"/>
        </w:trPr>
        <w:tc>
          <w:tcPr>
            <w:tcW w:w="883" w:type="dxa"/>
            <w:tcBorders>
              <w:left w:val="nil"/>
            </w:tcBorders>
            <w:vAlign w:val="center"/>
          </w:tcPr>
          <w:p w14:paraId="233C9E2D" w14:textId="77777777" w:rsidR="000C4B3F" w:rsidRPr="00E6031E" w:rsidRDefault="000C4B3F" w:rsidP="00E93695">
            <w:pPr>
              <w:autoSpaceDE w:val="0"/>
              <w:autoSpaceDN w:val="0"/>
              <w:adjustRightInd w:val="0"/>
              <w:spacing w:after="0" w:line="240" w:lineRule="auto"/>
              <w:ind w:right="-1"/>
              <w:jc w:val="center"/>
              <w:rPr>
                <w:rFonts w:ascii="Times New Roman" w:hAnsi="Times New Roman"/>
                <w:sz w:val="18"/>
                <w:szCs w:val="20"/>
              </w:rPr>
            </w:pPr>
            <w:r w:rsidRPr="00E6031E">
              <w:rPr>
                <w:rFonts w:ascii="Times New Roman" w:hAnsi="Times New Roman"/>
                <w:sz w:val="18"/>
                <w:szCs w:val="20"/>
              </w:rPr>
              <w:t>2</w:t>
            </w:r>
          </w:p>
        </w:tc>
        <w:tc>
          <w:tcPr>
            <w:tcW w:w="1423" w:type="dxa"/>
            <w:vAlign w:val="center"/>
          </w:tcPr>
          <w:p w14:paraId="678CF545" w14:textId="77777777" w:rsidR="000C4B3F" w:rsidRPr="00E6031E" w:rsidRDefault="000C4B3F" w:rsidP="00E93695">
            <w:pPr>
              <w:autoSpaceDE w:val="0"/>
              <w:autoSpaceDN w:val="0"/>
              <w:adjustRightInd w:val="0"/>
              <w:spacing w:after="0" w:line="240" w:lineRule="auto"/>
              <w:ind w:right="-1"/>
              <w:jc w:val="center"/>
              <w:rPr>
                <w:rFonts w:ascii="Times New Roman" w:hAnsi="Times New Roman"/>
                <w:sz w:val="18"/>
                <w:szCs w:val="20"/>
              </w:rPr>
            </w:pPr>
            <w:proofErr w:type="gramStart"/>
            <w:r w:rsidRPr="00E6031E">
              <w:rPr>
                <w:rFonts w:ascii="Times New Roman" w:hAnsi="Times New Roman"/>
                <w:sz w:val="18"/>
                <w:szCs w:val="20"/>
              </w:rPr>
              <w:t>100 :</w:t>
            </w:r>
            <w:proofErr w:type="gramEnd"/>
            <w:r w:rsidRPr="00E6031E">
              <w:rPr>
                <w:rFonts w:ascii="Times New Roman" w:hAnsi="Times New Roman"/>
                <w:sz w:val="18"/>
                <w:szCs w:val="20"/>
              </w:rPr>
              <w:t xml:space="preserve"> 5</w:t>
            </w:r>
            <w:r w:rsidR="00625691">
              <w:rPr>
                <w:rFonts w:ascii="Times New Roman" w:hAnsi="Times New Roman"/>
                <w:sz w:val="18"/>
                <w:szCs w:val="20"/>
              </w:rPr>
              <w:t>.</w:t>
            </w:r>
            <w:r w:rsidRPr="00E6031E">
              <w:rPr>
                <w:rFonts w:ascii="Times New Roman" w:hAnsi="Times New Roman"/>
                <w:sz w:val="18"/>
                <w:szCs w:val="20"/>
              </w:rPr>
              <w:t>75</w:t>
            </w:r>
          </w:p>
        </w:tc>
        <w:tc>
          <w:tcPr>
            <w:tcW w:w="755" w:type="dxa"/>
            <w:vAlign w:val="center"/>
          </w:tcPr>
          <w:p w14:paraId="25AA3880" w14:textId="77777777" w:rsidR="000C4B3F" w:rsidRPr="00E6031E" w:rsidRDefault="000C4B3F" w:rsidP="00E93695">
            <w:pPr>
              <w:spacing w:after="0" w:line="240" w:lineRule="auto"/>
              <w:ind w:left="-56" w:right="-1"/>
              <w:jc w:val="center"/>
              <w:rPr>
                <w:rFonts w:ascii="Times New Roman" w:hAnsi="Times New Roman"/>
                <w:sz w:val="18"/>
                <w:szCs w:val="20"/>
              </w:rPr>
            </w:pPr>
            <w:r w:rsidRPr="00E6031E">
              <w:rPr>
                <w:rFonts w:ascii="Times New Roman" w:hAnsi="Times New Roman"/>
                <w:sz w:val="18"/>
                <w:szCs w:val="20"/>
              </w:rPr>
              <w:t>27</w:t>
            </w:r>
            <w:r w:rsidR="00625691">
              <w:rPr>
                <w:rFonts w:ascii="Times New Roman" w:hAnsi="Times New Roman"/>
                <w:sz w:val="18"/>
                <w:szCs w:val="20"/>
              </w:rPr>
              <w:t>.</w:t>
            </w:r>
            <w:r w:rsidRPr="00E6031E">
              <w:rPr>
                <w:rFonts w:ascii="Times New Roman" w:hAnsi="Times New Roman"/>
                <w:sz w:val="18"/>
                <w:szCs w:val="20"/>
              </w:rPr>
              <w:t>43</w:t>
            </w:r>
          </w:p>
        </w:tc>
        <w:tc>
          <w:tcPr>
            <w:tcW w:w="981" w:type="dxa"/>
            <w:vAlign w:val="center"/>
          </w:tcPr>
          <w:p w14:paraId="0E465793" w14:textId="77777777" w:rsidR="000C4B3F" w:rsidRPr="00E6031E" w:rsidRDefault="000C4B3F" w:rsidP="00E93695">
            <w:pPr>
              <w:spacing w:after="0" w:line="240" w:lineRule="auto"/>
              <w:ind w:left="-56" w:right="-1"/>
              <w:jc w:val="center"/>
              <w:rPr>
                <w:rFonts w:ascii="Times New Roman" w:hAnsi="Times New Roman"/>
                <w:sz w:val="18"/>
                <w:szCs w:val="20"/>
              </w:rPr>
            </w:pPr>
            <w:r w:rsidRPr="00E6031E">
              <w:rPr>
                <w:rFonts w:ascii="Times New Roman" w:hAnsi="Times New Roman"/>
                <w:sz w:val="18"/>
                <w:szCs w:val="20"/>
              </w:rPr>
              <w:t>2</w:t>
            </w:r>
            <w:r w:rsidR="00625691">
              <w:rPr>
                <w:rFonts w:ascii="Times New Roman" w:hAnsi="Times New Roman"/>
                <w:sz w:val="18"/>
                <w:szCs w:val="20"/>
              </w:rPr>
              <w:t>.</w:t>
            </w:r>
            <w:r w:rsidRPr="00E6031E">
              <w:rPr>
                <w:rFonts w:ascii="Times New Roman" w:hAnsi="Times New Roman"/>
                <w:sz w:val="18"/>
                <w:szCs w:val="20"/>
              </w:rPr>
              <w:t>85</w:t>
            </w:r>
          </w:p>
        </w:tc>
        <w:tc>
          <w:tcPr>
            <w:tcW w:w="716" w:type="dxa"/>
            <w:vAlign w:val="center"/>
          </w:tcPr>
          <w:p w14:paraId="3B9A6A69" w14:textId="77777777" w:rsidR="000C4B3F" w:rsidRPr="00E6031E" w:rsidRDefault="000C4B3F" w:rsidP="00E93695">
            <w:pPr>
              <w:spacing w:after="0" w:line="240" w:lineRule="auto"/>
              <w:ind w:left="-56" w:right="-1"/>
              <w:jc w:val="center"/>
              <w:rPr>
                <w:rFonts w:ascii="Times New Roman" w:hAnsi="Times New Roman"/>
                <w:sz w:val="18"/>
                <w:szCs w:val="20"/>
              </w:rPr>
            </w:pPr>
            <w:r w:rsidRPr="00E6031E">
              <w:rPr>
                <w:rFonts w:ascii="Times New Roman" w:hAnsi="Times New Roman"/>
                <w:sz w:val="18"/>
                <w:szCs w:val="20"/>
              </w:rPr>
              <w:t>2</w:t>
            </w:r>
            <w:r w:rsidR="00625691">
              <w:rPr>
                <w:rFonts w:ascii="Times New Roman" w:hAnsi="Times New Roman"/>
                <w:sz w:val="18"/>
                <w:szCs w:val="20"/>
              </w:rPr>
              <w:t>.</w:t>
            </w:r>
            <w:r w:rsidRPr="00E6031E">
              <w:rPr>
                <w:rFonts w:ascii="Times New Roman" w:hAnsi="Times New Roman"/>
                <w:sz w:val="18"/>
                <w:szCs w:val="20"/>
              </w:rPr>
              <w:t>75</w:t>
            </w:r>
          </w:p>
        </w:tc>
        <w:tc>
          <w:tcPr>
            <w:tcW w:w="1682" w:type="dxa"/>
            <w:vAlign w:val="center"/>
          </w:tcPr>
          <w:p w14:paraId="2DF106FA" w14:textId="77777777" w:rsidR="000C4B3F" w:rsidRPr="00E6031E" w:rsidRDefault="000C4B3F" w:rsidP="00E93695">
            <w:pPr>
              <w:spacing w:after="0" w:line="240" w:lineRule="auto"/>
              <w:ind w:right="-1"/>
              <w:jc w:val="center"/>
              <w:rPr>
                <w:rFonts w:ascii="Times New Roman" w:hAnsi="Times New Roman"/>
                <w:sz w:val="18"/>
                <w:szCs w:val="20"/>
              </w:rPr>
            </w:pPr>
            <w:r w:rsidRPr="00E6031E">
              <w:rPr>
                <w:rFonts w:ascii="Times New Roman" w:hAnsi="Times New Roman"/>
                <w:sz w:val="18"/>
                <w:szCs w:val="20"/>
              </w:rPr>
              <w:t>235</w:t>
            </w:r>
            <w:r w:rsidR="00625691">
              <w:rPr>
                <w:rFonts w:ascii="Times New Roman" w:hAnsi="Times New Roman"/>
                <w:sz w:val="18"/>
                <w:szCs w:val="20"/>
              </w:rPr>
              <w:t>.</w:t>
            </w:r>
            <w:r w:rsidRPr="00E6031E">
              <w:rPr>
                <w:rFonts w:ascii="Times New Roman" w:hAnsi="Times New Roman"/>
                <w:sz w:val="18"/>
                <w:szCs w:val="20"/>
              </w:rPr>
              <w:t>6</w:t>
            </w:r>
          </w:p>
        </w:tc>
        <w:tc>
          <w:tcPr>
            <w:tcW w:w="1640" w:type="dxa"/>
            <w:vAlign w:val="center"/>
          </w:tcPr>
          <w:p w14:paraId="12A56D94" w14:textId="77777777" w:rsidR="000C4B3F" w:rsidRPr="00E6031E" w:rsidRDefault="000C4B3F" w:rsidP="00E93695">
            <w:pPr>
              <w:spacing w:after="0" w:line="240" w:lineRule="auto"/>
              <w:ind w:right="-1"/>
              <w:jc w:val="center"/>
              <w:rPr>
                <w:rFonts w:ascii="Times New Roman" w:hAnsi="Times New Roman"/>
                <w:sz w:val="18"/>
                <w:szCs w:val="20"/>
              </w:rPr>
            </w:pPr>
            <w:r w:rsidRPr="00E6031E">
              <w:rPr>
                <w:rFonts w:ascii="Times New Roman" w:hAnsi="Times New Roman"/>
                <w:sz w:val="18"/>
                <w:szCs w:val="20"/>
              </w:rPr>
              <w:t>200-300</w:t>
            </w:r>
          </w:p>
        </w:tc>
        <w:tc>
          <w:tcPr>
            <w:tcW w:w="1330" w:type="dxa"/>
            <w:tcBorders>
              <w:right w:val="nil"/>
            </w:tcBorders>
            <w:vAlign w:val="center"/>
          </w:tcPr>
          <w:p w14:paraId="6F69888D" w14:textId="77777777" w:rsidR="000C4B3F" w:rsidRPr="00E6031E" w:rsidRDefault="000C4B3F" w:rsidP="00E93695">
            <w:pPr>
              <w:spacing w:after="0" w:line="240" w:lineRule="auto"/>
              <w:ind w:right="-1"/>
              <w:jc w:val="center"/>
              <w:rPr>
                <w:rFonts w:ascii="Times New Roman" w:hAnsi="Times New Roman"/>
                <w:sz w:val="18"/>
                <w:szCs w:val="20"/>
              </w:rPr>
            </w:pPr>
            <w:r w:rsidRPr="00E6031E">
              <w:rPr>
                <w:rFonts w:ascii="Times New Roman" w:hAnsi="Times New Roman"/>
                <w:sz w:val="18"/>
                <w:szCs w:val="20"/>
              </w:rPr>
              <w:t>-570</w:t>
            </w:r>
            <w:r w:rsidR="00625691">
              <w:rPr>
                <w:rFonts w:ascii="Times New Roman" w:hAnsi="Times New Roman"/>
                <w:sz w:val="18"/>
                <w:szCs w:val="20"/>
              </w:rPr>
              <w:t>.</w:t>
            </w:r>
            <w:r w:rsidRPr="00E6031E">
              <w:rPr>
                <w:rFonts w:ascii="Times New Roman" w:hAnsi="Times New Roman"/>
                <w:sz w:val="18"/>
                <w:szCs w:val="20"/>
              </w:rPr>
              <w:t>3</w:t>
            </w:r>
          </w:p>
        </w:tc>
      </w:tr>
      <w:tr w:rsidR="000C4B3F" w:rsidRPr="00EA2991" w14:paraId="6C6B963C" w14:textId="77777777" w:rsidTr="007A7101">
        <w:trPr>
          <w:trHeight w:val="59"/>
          <w:jc w:val="center"/>
        </w:trPr>
        <w:tc>
          <w:tcPr>
            <w:tcW w:w="883" w:type="dxa"/>
            <w:tcBorders>
              <w:left w:val="nil"/>
            </w:tcBorders>
            <w:vAlign w:val="center"/>
          </w:tcPr>
          <w:p w14:paraId="5FB04EBE" w14:textId="77777777" w:rsidR="000C4B3F" w:rsidRPr="00E6031E" w:rsidRDefault="000C4B3F" w:rsidP="00E93695">
            <w:pPr>
              <w:spacing w:after="0" w:line="240" w:lineRule="auto"/>
              <w:ind w:right="-1"/>
              <w:jc w:val="center"/>
              <w:rPr>
                <w:rFonts w:ascii="Times New Roman" w:hAnsi="Times New Roman"/>
                <w:sz w:val="18"/>
                <w:szCs w:val="20"/>
              </w:rPr>
            </w:pPr>
            <w:r w:rsidRPr="00E6031E">
              <w:rPr>
                <w:rFonts w:ascii="Times New Roman" w:hAnsi="Times New Roman"/>
                <w:sz w:val="18"/>
                <w:szCs w:val="20"/>
              </w:rPr>
              <w:t>3</w:t>
            </w:r>
          </w:p>
        </w:tc>
        <w:tc>
          <w:tcPr>
            <w:tcW w:w="1423" w:type="dxa"/>
            <w:vAlign w:val="center"/>
          </w:tcPr>
          <w:p w14:paraId="09C9C56A" w14:textId="77777777" w:rsidR="000C4B3F" w:rsidRPr="00E6031E" w:rsidRDefault="000C4B3F" w:rsidP="00E93695">
            <w:pPr>
              <w:spacing w:after="0" w:line="240" w:lineRule="auto"/>
              <w:ind w:right="-1"/>
              <w:jc w:val="center"/>
              <w:rPr>
                <w:rFonts w:ascii="Times New Roman" w:hAnsi="Times New Roman"/>
                <w:sz w:val="18"/>
                <w:szCs w:val="20"/>
              </w:rPr>
            </w:pPr>
            <w:proofErr w:type="gramStart"/>
            <w:r w:rsidRPr="00E6031E">
              <w:rPr>
                <w:rFonts w:ascii="Times New Roman" w:hAnsi="Times New Roman"/>
                <w:sz w:val="18"/>
                <w:szCs w:val="20"/>
              </w:rPr>
              <w:t>100 :</w:t>
            </w:r>
            <w:proofErr w:type="gramEnd"/>
            <w:r w:rsidRPr="00E6031E">
              <w:rPr>
                <w:rFonts w:ascii="Times New Roman" w:hAnsi="Times New Roman"/>
                <w:sz w:val="18"/>
                <w:szCs w:val="20"/>
              </w:rPr>
              <w:t xml:space="preserve"> 23</w:t>
            </w:r>
            <w:r w:rsidR="00625691">
              <w:rPr>
                <w:rFonts w:ascii="Times New Roman" w:hAnsi="Times New Roman"/>
                <w:sz w:val="18"/>
                <w:szCs w:val="20"/>
              </w:rPr>
              <w:t>.</w:t>
            </w:r>
            <w:r w:rsidRPr="00E6031E">
              <w:rPr>
                <w:rFonts w:ascii="Times New Roman" w:hAnsi="Times New Roman"/>
                <w:sz w:val="18"/>
                <w:szCs w:val="20"/>
              </w:rPr>
              <w:t>0</w:t>
            </w:r>
          </w:p>
        </w:tc>
        <w:tc>
          <w:tcPr>
            <w:tcW w:w="755" w:type="dxa"/>
            <w:vAlign w:val="center"/>
          </w:tcPr>
          <w:p w14:paraId="1CA726B0" w14:textId="77777777" w:rsidR="000C4B3F" w:rsidRPr="00E6031E" w:rsidRDefault="000C4B3F" w:rsidP="00E93695">
            <w:pPr>
              <w:spacing w:after="0" w:line="240" w:lineRule="auto"/>
              <w:ind w:left="-56" w:right="-1"/>
              <w:jc w:val="center"/>
              <w:rPr>
                <w:rFonts w:ascii="Times New Roman" w:hAnsi="Times New Roman"/>
                <w:sz w:val="18"/>
                <w:szCs w:val="20"/>
              </w:rPr>
            </w:pPr>
            <w:r w:rsidRPr="00E6031E">
              <w:rPr>
                <w:rFonts w:ascii="Times New Roman" w:hAnsi="Times New Roman"/>
                <w:sz w:val="18"/>
                <w:szCs w:val="20"/>
              </w:rPr>
              <w:t>24</w:t>
            </w:r>
            <w:r w:rsidR="00625691">
              <w:rPr>
                <w:rFonts w:ascii="Times New Roman" w:hAnsi="Times New Roman"/>
                <w:sz w:val="18"/>
                <w:szCs w:val="20"/>
              </w:rPr>
              <w:t>.</w:t>
            </w:r>
            <w:r w:rsidRPr="00E6031E">
              <w:rPr>
                <w:rFonts w:ascii="Times New Roman" w:hAnsi="Times New Roman"/>
                <w:sz w:val="18"/>
                <w:szCs w:val="20"/>
              </w:rPr>
              <w:t>12</w:t>
            </w:r>
          </w:p>
        </w:tc>
        <w:tc>
          <w:tcPr>
            <w:tcW w:w="981" w:type="dxa"/>
            <w:vAlign w:val="center"/>
          </w:tcPr>
          <w:p w14:paraId="5383E3BC" w14:textId="77777777" w:rsidR="000C4B3F" w:rsidRPr="00E6031E" w:rsidRDefault="000C4B3F" w:rsidP="00E93695">
            <w:pPr>
              <w:spacing w:after="0" w:line="240" w:lineRule="auto"/>
              <w:ind w:left="-56" w:right="-1"/>
              <w:jc w:val="center"/>
              <w:rPr>
                <w:rFonts w:ascii="Times New Roman" w:hAnsi="Times New Roman"/>
                <w:sz w:val="18"/>
                <w:szCs w:val="20"/>
              </w:rPr>
            </w:pPr>
            <w:r w:rsidRPr="00E6031E">
              <w:rPr>
                <w:rFonts w:ascii="Times New Roman" w:hAnsi="Times New Roman"/>
                <w:sz w:val="18"/>
                <w:szCs w:val="20"/>
              </w:rPr>
              <w:t>2</w:t>
            </w:r>
            <w:r w:rsidR="00625691">
              <w:rPr>
                <w:rFonts w:ascii="Times New Roman" w:hAnsi="Times New Roman"/>
                <w:sz w:val="18"/>
                <w:szCs w:val="20"/>
              </w:rPr>
              <w:t>.</w:t>
            </w:r>
            <w:r w:rsidRPr="00E6031E">
              <w:rPr>
                <w:rFonts w:ascii="Times New Roman" w:hAnsi="Times New Roman"/>
                <w:sz w:val="18"/>
                <w:szCs w:val="20"/>
              </w:rPr>
              <w:t>46</w:t>
            </w:r>
          </w:p>
        </w:tc>
        <w:tc>
          <w:tcPr>
            <w:tcW w:w="716" w:type="dxa"/>
            <w:vAlign w:val="center"/>
          </w:tcPr>
          <w:p w14:paraId="05C48D2D" w14:textId="77777777" w:rsidR="000C4B3F" w:rsidRPr="00E6031E" w:rsidRDefault="000C4B3F" w:rsidP="00E93695">
            <w:pPr>
              <w:spacing w:after="0" w:line="240" w:lineRule="auto"/>
              <w:ind w:left="-56" w:right="-1"/>
              <w:jc w:val="center"/>
              <w:rPr>
                <w:rFonts w:ascii="Times New Roman" w:hAnsi="Times New Roman"/>
                <w:sz w:val="18"/>
                <w:szCs w:val="20"/>
              </w:rPr>
            </w:pPr>
            <w:r w:rsidRPr="00E6031E">
              <w:rPr>
                <w:rFonts w:ascii="Times New Roman" w:hAnsi="Times New Roman"/>
                <w:sz w:val="18"/>
                <w:szCs w:val="20"/>
              </w:rPr>
              <w:t>9</w:t>
            </w:r>
            <w:r w:rsidR="00625691">
              <w:rPr>
                <w:rFonts w:ascii="Times New Roman" w:hAnsi="Times New Roman"/>
                <w:sz w:val="18"/>
                <w:szCs w:val="20"/>
              </w:rPr>
              <w:t>.</w:t>
            </w:r>
            <w:r w:rsidRPr="00E6031E">
              <w:rPr>
                <w:rFonts w:ascii="Times New Roman" w:hAnsi="Times New Roman"/>
                <w:sz w:val="18"/>
                <w:szCs w:val="20"/>
              </w:rPr>
              <w:t>65</w:t>
            </w:r>
          </w:p>
        </w:tc>
        <w:tc>
          <w:tcPr>
            <w:tcW w:w="1682" w:type="dxa"/>
            <w:vAlign w:val="center"/>
          </w:tcPr>
          <w:p w14:paraId="60689DB6" w14:textId="77777777" w:rsidR="000C4B3F" w:rsidRPr="00E6031E" w:rsidRDefault="000C4B3F" w:rsidP="00E93695">
            <w:pPr>
              <w:spacing w:after="0" w:line="240" w:lineRule="auto"/>
              <w:ind w:right="-1"/>
              <w:jc w:val="center"/>
              <w:rPr>
                <w:rFonts w:ascii="Times New Roman" w:hAnsi="Times New Roman"/>
                <w:sz w:val="18"/>
                <w:szCs w:val="20"/>
              </w:rPr>
            </w:pPr>
            <w:r w:rsidRPr="00E6031E">
              <w:rPr>
                <w:rFonts w:ascii="Times New Roman" w:hAnsi="Times New Roman"/>
                <w:sz w:val="18"/>
                <w:szCs w:val="20"/>
              </w:rPr>
              <w:t>237</w:t>
            </w:r>
            <w:r w:rsidR="00625691">
              <w:rPr>
                <w:rFonts w:ascii="Times New Roman" w:hAnsi="Times New Roman"/>
                <w:sz w:val="18"/>
                <w:szCs w:val="20"/>
              </w:rPr>
              <w:t>.</w:t>
            </w:r>
            <w:r w:rsidRPr="00E6031E">
              <w:rPr>
                <w:rFonts w:ascii="Times New Roman" w:hAnsi="Times New Roman"/>
                <w:sz w:val="18"/>
                <w:szCs w:val="20"/>
              </w:rPr>
              <w:t>3</w:t>
            </w:r>
          </w:p>
        </w:tc>
        <w:tc>
          <w:tcPr>
            <w:tcW w:w="1640" w:type="dxa"/>
            <w:vAlign w:val="center"/>
          </w:tcPr>
          <w:p w14:paraId="287728F5" w14:textId="77777777" w:rsidR="000C4B3F" w:rsidRPr="00E6031E" w:rsidRDefault="000C4B3F" w:rsidP="00E93695">
            <w:pPr>
              <w:spacing w:after="0" w:line="240" w:lineRule="auto"/>
              <w:ind w:right="-1"/>
              <w:jc w:val="center"/>
              <w:rPr>
                <w:rFonts w:ascii="Times New Roman" w:hAnsi="Times New Roman"/>
                <w:sz w:val="18"/>
                <w:szCs w:val="20"/>
              </w:rPr>
            </w:pPr>
            <w:r w:rsidRPr="00E6031E">
              <w:rPr>
                <w:rFonts w:ascii="Times New Roman" w:hAnsi="Times New Roman"/>
                <w:sz w:val="18"/>
                <w:szCs w:val="20"/>
              </w:rPr>
              <w:t>200-300</w:t>
            </w:r>
          </w:p>
        </w:tc>
        <w:tc>
          <w:tcPr>
            <w:tcW w:w="1330" w:type="dxa"/>
            <w:tcBorders>
              <w:right w:val="nil"/>
            </w:tcBorders>
            <w:vAlign w:val="center"/>
          </w:tcPr>
          <w:p w14:paraId="7E6B10AC" w14:textId="77777777" w:rsidR="000C4B3F" w:rsidRPr="00E6031E" w:rsidRDefault="000C4B3F" w:rsidP="00E93695">
            <w:pPr>
              <w:spacing w:after="0" w:line="240" w:lineRule="auto"/>
              <w:ind w:right="-1"/>
              <w:jc w:val="center"/>
              <w:rPr>
                <w:rFonts w:ascii="Times New Roman" w:hAnsi="Times New Roman"/>
                <w:sz w:val="18"/>
                <w:szCs w:val="20"/>
              </w:rPr>
            </w:pPr>
            <w:r w:rsidRPr="00E6031E">
              <w:rPr>
                <w:rFonts w:ascii="Times New Roman" w:hAnsi="Times New Roman"/>
                <w:sz w:val="18"/>
                <w:szCs w:val="20"/>
              </w:rPr>
              <w:t>-325</w:t>
            </w:r>
            <w:r w:rsidR="00625691">
              <w:rPr>
                <w:rFonts w:ascii="Times New Roman" w:hAnsi="Times New Roman"/>
                <w:sz w:val="18"/>
                <w:szCs w:val="20"/>
              </w:rPr>
              <w:t>.</w:t>
            </w:r>
            <w:r w:rsidRPr="00E6031E">
              <w:rPr>
                <w:rFonts w:ascii="Times New Roman" w:hAnsi="Times New Roman"/>
                <w:sz w:val="18"/>
                <w:szCs w:val="20"/>
              </w:rPr>
              <w:t>0</w:t>
            </w:r>
          </w:p>
        </w:tc>
      </w:tr>
      <w:tr w:rsidR="000C4B3F" w:rsidRPr="00EA2991" w14:paraId="3509F0A4" w14:textId="77777777" w:rsidTr="007A7101">
        <w:trPr>
          <w:trHeight w:val="76"/>
          <w:jc w:val="center"/>
        </w:trPr>
        <w:tc>
          <w:tcPr>
            <w:tcW w:w="883" w:type="dxa"/>
            <w:tcBorders>
              <w:left w:val="nil"/>
              <w:bottom w:val="single" w:sz="12" w:space="0" w:color="auto"/>
            </w:tcBorders>
            <w:vAlign w:val="center"/>
          </w:tcPr>
          <w:p w14:paraId="766F7075" w14:textId="77777777" w:rsidR="000C4B3F" w:rsidRPr="00E6031E" w:rsidRDefault="000C4B3F" w:rsidP="00E93695">
            <w:pPr>
              <w:spacing w:after="0" w:line="240" w:lineRule="auto"/>
              <w:ind w:right="-1"/>
              <w:jc w:val="center"/>
              <w:rPr>
                <w:rFonts w:ascii="Times New Roman" w:hAnsi="Times New Roman"/>
                <w:sz w:val="18"/>
                <w:szCs w:val="20"/>
              </w:rPr>
            </w:pPr>
            <w:r w:rsidRPr="00E6031E">
              <w:rPr>
                <w:rFonts w:ascii="Times New Roman" w:hAnsi="Times New Roman"/>
                <w:sz w:val="18"/>
                <w:szCs w:val="20"/>
              </w:rPr>
              <w:t>4</w:t>
            </w:r>
          </w:p>
        </w:tc>
        <w:tc>
          <w:tcPr>
            <w:tcW w:w="1423" w:type="dxa"/>
            <w:tcBorders>
              <w:bottom w:val="single" w:sz="12" w:space="0" w:color="auto"/>
            </w:tcBorders>
            <w:vAlign w:val="center"/>
          </w:tcPr>
          <w:p w14:paraId="2C3A31AA" w14:textId="77777777" w:rsidR="000C4B3F" w:rsidRPr="00E6031E" w:rsidRDefault="000C4B3F" w:rsidP="00E93695">
            <w:pPr>
              <w:spacing w:after="0" w:line="240" w:lineRule="auto"/>
              <w:ind w:right="-1"/>
              <w:jc w:val="center"/>
              <w:rPr>
                <w:rFonts w:ascii="Times New Roman" w:hAnsi="Times New Roman"/>
                <w:sz w:val="18"/>
                <w:szCs w:val="20"/>
              </w:rPr>
            </w:pPr>
            <w:proofErr w:type="gramStart"/>
            <w:r w:rsidRPr="00E6031E">
              <w:rPr>
                <w:rFonts w:ascii="Times New Roman" w:hAnsi="Times New Roman"/>
                <w:sz w:val="18"/>
                <w:szCs w:val="20"/>
              </w:rPr>
              <w:t>100 :</w:t>
            </w:r>
            <w:proofErr w:type="gramEnd"/>
            <w:r w:rsidRPr="00E6031E">
              <w:rPr>
                <w:rFonts w:ascii="Times New Roman" w:hAnsi="Times New Roman"/>
                <w:sz w:val="18"/>
                <w:szCs w:val="20"/>
              </w:rPr>
              <w:t xml:space="preserve"> 57</w:t>
            </w:r>
            <w:r w:rsidR="00625691">
              <w:rPr>
                <w:rFonts w:ascii="Times New Roman" w:hAnsi="Times New Roman"/>
                <w:sz w:val="18"/>
                <w:szCs w:val="20"/>
              </w:rPr>
              <w:t>.</w:t>
            </w:r>
            <w:r w:rsidRPr="00E6031E">
              <w:rPr>
                <w:rFonts w:ascii="Times New Roman" w:hAnsi="Times New Roman"/>
                <w:sz w:val="18"/>
                <w:szCs w:val="20"/>
              </w:rPr>
              <w:t>5</w:t>
            </w:r>
          </w:p>
        </w:tc>
        <w:tc>
          <w:tcPr>
            <w:tcW w:w="755" w:type="dxa"/>
            <w:tcBorders>
              <w:bottom w:val="single" w:sz="12" w:space="0" w:color="auto"/>
            </w:tcBorders>
            <w:vAlign w:val="center"/>
          </w:tcPr>
          <w:p w14:paraId="4F9015A8" w14:textId="77777777" w:rsidR="000C4B3F" w:rsidRPr="00E6031E" w:rsidRDefault="000C4B3F" w:rsidP="00E93695">
            <w:pPr>
              <w:spacing w:after="0" w:line="240" w:lineRule="auto"/>
              <w:ind w:left="-56" w:right="-1"/>
              <w:jc w:val="center"/>
              <w:rPr>
                <w:rFonts w:ascii="Times New Roman" w:hAnsi="Times New Roman"/>
                <w:sz w:val="18"/>
                <w:szCs w:val="20"/>
              </w:rPr>
            </w:pPr>
            <w:r w:rsidRPr="00E6031E">
              <w:rPr>
                <w:rFonts w:ascii="Times New Roman" w:hAnsi="Times New Roman"/>
                <w:sz w:val="18"/>
                <w:szCs w:val="20"/>
              </w:rPr>
              <w:t>19</w:t>
            </w:r>
            <w:r w:rsidR="00625691">
              <w:rPr>
                <w:rFonts w:ascii="Times New Roman" w:hAnsi="Times New Roman"/>
                <w:sz w:val="18"/>
                <w:szCs w:val="20"/>
              </w:rPr>
              <w:t>.</w:t>
            </w:r>
            <w:r w:rsidRPr="00E6031E">
              <w:rPr>
                <w:rFonts w:ascii="Times New Roman" w:hAnsi="Times New Roman"/>
                <w:sz w:val="18"/>
                <w:szCs w:val="20"/>
              </w:rPr>
              <w:t>42</w:t>
            </w:r>
          </w:p>
        </w:tc>
        <w:tc>
          <w:tcPr>
            <w:tcW w:w="981" w:type="dxa"/>
            <w:tcBorders>
              <w:bottom w:val="single" w:sz="12" w:space="0" w:color="auto"/>
            </w:tcBorders>
            <w:vAlign w:val="center"/>
          </w:tcPr>
          <w:p w14:paraId="659BB222" w14:textId="77777777" w:rsidR="000C4B3F" w:rsidRPr="00E6031E" w:rsidRDefault="000C4B3F" w:rsidP="00E93695">
            <w:pPr>
              <w:spacing w:after="0" w:line="240" w:lineRule="auto"/>
              <w:ind w:left="-56" w:right="-1"/>
              <w:jc w:val="center"/>
              <w:rPr>
                <w:rFonts w:ascii="Times New Roman" w:hAnsi="Times New Roman"/>
                <w:sz w:val="18"/>
                <w:szCs w:val="20"/>
              </w:rPr>
            </w:pPr>
            <w:r w:rsidRPr="00E6031E">
              <w:rPr>
                <w:rFonts w:ascii="Times New Roman" w:hAnsi="Times New Roman"/>
                <w:sz w:val="18"/>
                <w:szCs w:val="20"/>
              </w:rPr>
              <w:t>2</w:t>
            </w:r>
            <w:r w:rsidR="00625691">
              <w:rPr>
                <w:rFonts w:ascii="Times New Roman" w:hAnsi="Times New Roman"/>
                <w:sz w:val="18"/>
                <w:szCs w:val="20"/>
              </w:rPr>
              <w:t>.</w:t>
            </w:r>
            <w:r w:rsidRPr="00E6031E">
              <w:rPr>
                <w:rFonts w:ascii="Times New Roman" w:hAnsi="Times New Roman"/>
                <w:sz w:val="18"/>
                <w:szCs w:val="20"/>
              </w:rPr>
              <w:t>02</w:t>
            </w:r>
          </w:p>
        </w:tc>
        <w:tc>
          <w:tcPr>
            <w:tcW w:w="716" w:type="dxa"/>
            <w:tcBorders>
              <w:bottom w:val="single" w:sz="12" w:space="0" w:color="auto"/>
            </w:tcBorders>
            <w:vAlign w:val="center"/>
          </w:tcPr>
          <w:p w14:paraId="210DB5F8" w14:textId="77777777" w:rsidR="000C4B3F" w:rsidRPr="00E6031E" w:rsidRDefault="000C4B3F" w:rsidP="00E93695">
            <w:pPr>
              <w:spacing w:after="0" w:line="240" w:lineRule="auto"/>
              <w:ind w:left="-56" w:right="-1"/>
              <w:jc w:val="center"/>
              <w:rPr>
                <w:rFonts w:ascii="Times New Roman" w:hAnsi="Times New Roman"/>
                <w:sz w:val="18"/>
                <w:szCs w:val="20"/>
              </w:rPr>
            </w:pPr>
            <w:r w:rsidRPr="00E6031E">
              <w:rPr>
                <w:rFonts w:ascii="Times New Roman" w:hAnsi="Times New Roman"/>
                <w:sz w:val="18"/>
                <w:szCs w:val="20"/>
              </w:rPr>
              <w:t>19</w:t>
            </w:r>
            <w:r w:rsidR="00625691">
              <w:rPr>
                <w:rFonts w:ascii="Times New Roman" w:hAnsi="Times New Roman"/>
                <w:sz w:val="18"/>
                <w:szCs w:val="20"/>
              </w:rPr>
              <w:t>.</w:t>
            </w:r>
            <w:r w:rsidRPr="00E6031E">
              <w:rPr>
                <w:rFonts w:ascii="Times New Roman" w:hAnsi="Times New Roman"/>
                <w:sz w:val="18"/>
                <w:szCs w:val="20"/>
              </w:rPr>
              <w:t>44</w:t>
            </w:r>
          </w:p>
        </w:tc>
        <w:tc>
          <w:tcPr>
            <w:tcW w:w="1682" w:type="dxa"/>
            <w:tcBorders>
              <w:bottom w:val="single" w:sz="12" w:space="0" w:color="auto"/>
            </w:tcBorders>
            <w:vAlign w:val="center"/>
          </w:tcPr>
          <w:p w14:paraId="260AA8FD" w14:textId="77777777" w:rsidR="000C4B3F" w:rsidRPr="00E6031E" w:rsidRDefault="000C4B3F" w:rsidP="00E93695">
            <w:pPr>
              <w:spacing w:after="0" w:line="240" w:lineRule="auto"/>
              <w:ind w:right="-1"/>
              <w:jc w:val="center"/>
              <w:rPr>
                <w:rFonts w:ascii="Times New Roman" w:hAnsi="Times New Roman"/>
                <w:sz w:val="18"/>
                <w:szCs w:val="20"/>
              </w:rPr>
            </w:pPr>
            <w:r w:rsidRPr="00E6031E">
              <w:rPr>
                <w:rFonts w:ascii="Times New Roman" w:hAnsi="Times New Roman"/>
                <w:sz w:val="18"/>
                <w:szCs w:val="20"/>
              </w:rPr>
              <w:t>238</w:t>
            </w:r>
            <w:r w:rsidR="00625691">
              <w:rPr>
                <w:rFonts w:ascii="Times New Roman" w:hAnsi="Times New Roman"/>
                <w:sz w:val="18"/>
                <w:szCs w:val="20"/>
              </w:rPr>
              <w:t>.</w:t>
            </w:r>
            <w:r w:rsidRPr="00E6031E">
              <w:rPr>
                <w:rFonts w:ascii="Times New Roman" w:hAnsi="Times New Roman"/>
                <w:sz w:val="18"/>
                <w:szCs w:val="20"/>
              </w:rPr>
              <w:t>7</w:t>
            </w:r>
          </w:p>
        </w:tc>
        <w:tc>
          <w:tcPr>
            <w:tcW w:w="1640" w:type="dxa"/>
            <w:tcBorders>
              <w:bottom w:val="single" w:sz="12" w:space="0" w:color="auto"/>
            </w:tcBorders>
            <w:vAlign w:val="center"/>
          </w:tcPr>
          <w:p w14:paraId="0201A6BD" w14:textId="77777777" w:rsidR="000C4B3F" w:rsidRPr="00E6031E" w:rsidRDefault="000C4B3F" w:rsidP="00E93695">
            <w:pPr>
              <w:spacing w:after="0" w:line="240" w:lineRule="auto"/>
              <w:ind w:right="-1"/>
              <w:jc w:val="center"/>
              <w:rPr>
                <w:rFonts w:ascii="Times New Roman" w:hAnsi="Times New Roman"/>
                <w:sz w:val="18"/>
                <w:szCs w:val="20"/>
              </w:rPr>
            </w:pPr>
            <w:r w:rsidRPr="00E6031E">
              <w:rPr>
                <w:rFonts w:ascii="Times New Roman" w:hAnsi="Times New Roman"/>
                <w:sz w:val="18"/>
                <w:szCs w:val="20"/>
              </w:rPr>
              <w:t>200-300</w:t>
            </w:r>
          </w:p>
        </w:tc>
        <w:tc>
          <w:tcPr>
            <w:tcW w:w="1330" w:type="dxa"/>
            <w:tcBorders>
              <w:bottom w:val="single" w:sz="12" w:space="0" w:color="auto"/>
              <w:right w:val="nil"/>
            </w:tcBorders>
            <w:vAlign w:val="center"/>
          </w:tcPr>
          <w:p w14:paraId="14665650" w14:textId="77777777" w:rsidR="000C4B3F" w:rsidRPr="00E6031E" w:rsidRDefault="000C4B3F" w:rsidP="00E93695">
            <w:pPr>
              <w:spacing w:after="0" w:line="240" w:lineRule="auto"/>
              <w:ind w:right="-1"/>
              <w:jc w:val="center"/>
              <w:rPr>
                <w:rFonts w:ascii="Times New Roman" w:hAnsi="Times New Roman"/>
                <w:sz w:val="18"/>
                <w:szCs w:val="20"/>
              </w:rPr>
            </w:pPr>
            <w:r w:rsidRPr="00E6031E">
              <w:rPr>
                <w:rFonts w:ascii="Times New Roman" w:hAnsi="Times New Roman"/>
                <w:sz w:val="18"/>
                <w:szCs w:val="20"/>
              </w:rPr>
              <w:t>-355</w:t>
            </w:r>
            <w:r w:rsidR="00625691">
              <w:rPr>
                <w:rFonts w:ascii="Times New Roman" w:hAnsi="Times New Roman"/>
                <w:sz w:val="18"/>
                <w:szCs w:val="20"/>
              </w:rPr>
              <w:t>.</w:t>
            </w:r>
            <w:r w:rsidRPr="00E6031E">
              <w:rPr>
                <w:rFonts w:ascii="Times New Roman" w:hAnsi="Times New Roman"/>
                <w:sz w:val="18"/>
                <w:szCs w:val="20"/>
              </w:rPr>
              <w:t>5</w:t>
            </w:r>
          </w:p>
        </w:tc>
      </w:tr>
    </w:tbl>
    <w:p w14:paraId="5961892F" w14:textId="77777777" w:rsidR="008F4E5C" w:rsidRPr="005E6A57" w:rsidRDefault="008F4E5C" w:rsidP="00E93695">
      <w:pPr>
        <w:spacing w:after="0" w:line="240" w:lineRule="auto"/>
        <w:jc w:val="both"/>
        <w:rPr>
          <w:rFonts w:ascii="Times New Roman" w:hAnsi="Times New Roman"/>
          <w:bCs/>
          <w:sz w:val="20"/>
          <w:szCs w:val="20"/>
          <w:lang w:val="en-US"/>
        </w:rPr>
      </w:pPr>
    </w:p>
    <w:p w14:paraId="0DD8C677" w14:textId="1CB13F6C" w:rsidR="000C4B3F" w:rsidRDefault="000C4B3F" w:rsidP="00E93695">
      <w:pPr>
        <w:spacing w:after="0" w:line="240" w:lineRule="auto"/>
        <w:jc w:val="center"/>
        <w:rPr>
          <w:rFonts w:ascii="Times New Roman" w:hAnsi="Times New Roman"/>
          <w:sz w:val="18"/>
          <w:szCs w:val="20"/>
          <w:lang w:val="en-US"/>
        </w:rPr>
      </w:pPr>
      <w:r w:rsidRPr="00E6031E">
        <w:rPr>
          <w:rFonts w:ascii="Times New Roman" w:hAnsi="Times New Roman"/>
          <w:b/>
          <w:bCs/>
          <w:sz w:val="18"/>
          <w:szCs w:val="20"/>
          <w:lang w:val="en-US"/>
        </w:rPr>
        <w:t>T</w:t>
      </w:r>
      <w:r w:rsidR="006E5DBE">
        <w:rPr>
          <w:rFonts w:ascii="Times New Roman" w:hAnsi="Times New Roman"/>
          <w:b/>
          <w:bCs/>
          <w:sz w:val="18"/>
          <w:szCs w:val="20"/>
          <w:lang w:val="en-US"/>
        </w:rPr>
        <w:t>ABLE</w:t>
      </w:r>
      <w:r w:rsidR="005B6E23" w:rsidRPr="00E6031E">
        <w:rPr>
          <w:rFonts w:ascii="Times New Roman" w:hAnsi="Times New Roman"/>
          <w:b/>
          <w:bCs/>
          <w:sz w:val="18"/>
          <w:szCs w:val="20"/>
          <w:lang w:val="en-US"/>
        </w:rPr>
        <w:t xml:space="preserve"> </w:t>
      </w:r>
      <w:r w:rsidR="00E6031E" w:rsidRPr="00E6031E">
        <w:rPr>
          <w:rFonts w:ascii="Times New Roman" w:hAnsi="Times New Roman"/>
          <w:b/>
          <w:bCs/>
          <w:sz w:val="18"/>
          <w:szCs w:val="20"/>
          <w:lang w:val="en-US"/>
        </w:rPr>
        <w:t>6</w:t>
      </w:r>
      <w:r w:rsidR="000D0E7B" w:rsidRPr="00E6031E">
        <w:rPr>
          <w:rFonts w:ascii="Times New Roman" w:hAnsi="Times New Roman"/>
          <w:b/>
          <w:bCs/>
          <w:sz w:val="18"/>
          <w:szCs w:val="20"/>
          <w:lang w:val="en-GB"/>
        </w:rPr>
        <w:t>.</w:t>
      </w:r>
      <w:r w:rsidR="000D0E7B" w:rsidRPr="00E6031E">
        <w:rPr>
          <w:rFonts w:ascii="Times New Roman" w:hAnsi="Times New Roman"/>
          <w:sz w:val="18"/>
          <w:szCs w:val="20"/>
          <w:lang w:val="en-GB"/>
        </w:rPr>
        <w:t xml:space="preserve"> </w:t>
      </w:r>
      <w:r w:rsidRPr="00E6031E">
        <w:rPr>
          <w:rFonts w:ascii="Times New Roman" w:hAnsi="Times New Roman"/>
          <w:sz w:val="18"/>
          <w:szCs w:val="20"/>
          <w:lang w:val="en-US"/>
        </w:rPr>
        <w:t xml:space="preserve">Beginning of temperature and activation energy value </w:t>
      </w:r>
      <w:r w:rsidR="002F4D40">
        <w:rPr>
          <w:rFonts w:ascii="Times New Roman" w:hAnsi="Times New Roman"/>
          <w:sz w:val="18"/>
          <w:szCs w:val="20"/>
          <w:lang w:val="en-US"/>
        </w:rPr>
        <w:t>of thermal decomposition of NPS-</w:t>
      </w:r>
      <w:r w:rsidRPr="00E6031E">
        <w:rPr>
          <w:rFonts w:ascii="Times New Roman" w:hAnsi="Times New Roman"/>
          <w:sz w:val="18"/>
          <w:szCs w:val="20"/>
          <w:lang w:val="en-US"/>
        </w:rPr>
        <w:t>fertilizer</w:t>
      </w:r>
    </w:p>
    <w:p w14:paraId="56DACEB3" w14:textId="77777777" w:rsidR="00BE4078" w:rsidRDefault="00BE4078" w:rsidP="00E93695">
      <w:pPr>
        <w:spacing w:after="0" w:line="240" w:lineRule="auto"/>
        <w:jc w:val="center"/>
        <w:rPr>
          <w:rFonts w:ascii="Times New Roman" w:hAnsi="Times New Roman"/>
          <w:sz w:val="18"/>
          <w:szCs w:val="20"/>
          <w:lang w:val="en-US"/>
        </w:rPr>
      </w:pPr>
    </w:p>
    <w:tbl>
      <w:tblPr>
        <w:tblW w:w="9552" w:type="dxa"/>
        <w:jc w:val="center"/>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876"/>
        <w:gridCol w:w="2385"/>
        <w:gridCol w:w="851"/>
        <w:gridCol w:w="992"/>
        <w:gridCol w:w="709"/>
        <w:gridCol w:w="1417"/>
        <w:gridCol w:w="1275"/>
        <w:gridCol w:w="1047"/>
      </w:tblGrid>
      <w:tr w:rsidR="000C4B3F" w:rsidRPr="00EA2991" w14:paraId="1F12CEE2" w14:textId="77777777" w:rsidTr="00625691">
        <w:trPr>
          <w:trHeight w:val="322"/>
          <w:jc w:val="center"/>
        </w:trPr>
        <w:tc>
          <w:tcPr>
            <w:tcW w:w="876" w:type="dxa"/>
            <w:vMerge w:val="restart"/>
            <w:tcBorders>
              <w:top w:val="single" w:sz="12" w:space="0" w:color="auto"/>
              <w:left w:val="nil"/>
            </w:tcBorders>
            <w:shd w:val="clear" w:color="auto" w:fill="D9D9D9"/>
            <w:vAlign w:val="center"/>
          </w:tcPr>
          <w:p w14:paraId="50427668" w14:textId="77777777" w:rsidR="000C4B3F" w:rsidRPr="00E6031E" w:rsidRDefault="000D0E7B" w:rsidP="00E93695">
            <w:pPr>
              <w:spacing w:after="0" w:line="240" w:lineRule="auto"/>
              <w:ind w:right="-1"/>
              <w:jc w:val="center"/>
              <w:rPr>
                <w:rFonts w:ascii="Times New Roman" w:hAnsi="Times New Roman"/>
                <w:sz w:val="18"/>
                <w:szCs w:val="20"/>
              </w:rPr>
            </w:pPr>
            <w:r w:rsidRPr="00E6031E">
              <w:rPr>
                <w:rFonts w:ascii="Times New Roman" w:hAnsi="Times New Roman"/>
                <w:sz w:val="18"/>
                <w:szCs w:val="20"/>
                <w:lang w:val="en-GB"/>
              </w:rPr>
              <w:t>I</w:t>
            </w:r>
            <w:proofErr w:type="spellStart"/>
            <w:r w:rsidRPr="00E6031E">
              <w:rPr>
                <w:rFonts w:ascii="Times New Roman" w:hAnsi="Times New Roman"/>
                <w:sz w:val="18"/>
                <w:szCs w:val="20"/>
              </w:rPr>
              <w:t>mage</w:t>
            </w:r>
            <w:proofErr w:type="spellEnd"/>
            <w:r w:rsidRPr="00E6031E">
              <w:rPr>
                <w:rFonts w:ascii="Times New Roman" w:hAnsi="Times New Roman"/>
                <w:sz w:val="18"/>
                <w:szCs w:val="20"/>
              </w:rPr>
              <w:t xml:space="preserve"> </w:t>
            </w:r>
            <w:r w:rsidRPr="00E6031E">
              <w:rPr>
                <w:rFonts w:ascii="Times New Roman" w:hAnsi="Times New Roman"/>
                <w:sz w:val="18"/>
                <w:szCs w:val="20"/>
                <w:lang w:val="en-GB"/>
              </w:rPr>
              <w:t>n</w:t>
            </w:r>
            <w:proofErr w:type="spellStart"/>
            <w:r w:rsidR="000C4B3F" w:rsidRPr="00E6031E">
              <w:rPr>
                <w:rFonts w:ascii="Times New Roman" w:hAnsi="Times New Roman"/>
                <w:sz w:val="18"/>
                <w:szCs w:val="20"/>
              </w:rPr>
              <w:t>umber</w:t>
            </w:r>
            <w:proofErr w:type="spellEnd"/>
          </w:p>
          <w:p w14:paraId="20C54FF2" w14:textId="77777777" w:rsidR="000C4B3F" w:rsidRPr="00E6031E" w:rsidRDefault="000C4B3F" w:rsidP="00E93695">
            <w:pPr>
              <w:spacing w:after="0" w:line="240" w:lineRule="auto"/>
              <w:ind w:right="-1"/>
              <w:jc w:val="center"/>
              <w:rPr>
                <w:rFonts w:ascii="Times New Roman" w:hAnsi="Times New Roman"/>
                <w:sz w:val="18"/>
                <w:szCs w:val="20"/>
              </w:rPr>
            </w:pPr>
          </w:p>
        </w:tc>
        <w:tc>
          <w:tcPr>
            <w:tcW w:w="2385" w:type="dxa"/>
            <w:vMerge w:val="restart"/>
            <w:tcBorders>
              <w:top w:val="single" w:sz="12" w:space="0" w:color="auto"/>
            </w:tcBorders>
            <w:shd w:val="clear" w:color="auto" w:fill="D9D9D9"/>
            <w:vAlign w:val="center"/>
          </w:tcPr>
          <w:p w14:paraId="4C98BA6D" w14:textId="77777777" w:rsidR="000C4B3F" w:rsidRPr="00E6031E" w:rsidRDefault="000C4B3F" w:rsidP="00E93695">
            <w:pPr>
              <w:spacing w:after="0" w:line="240" w:lineRule="auto"/>
              <w:ind w:right="-1"/>
              <w:jc w:val="center"/>
              <w:rPr>
                <w:rFonts w:ascii="Times New Roman" w:hAnsi="Times New Roman"/>
                <w:sz w:val="18"/>
                <w:szCs w:val="20"/>
              </w:rPr>
            </w:pPr>
            <w:proofErr w:type="spellStart"/>
            <w:r w:rsidRPr="00E6031E">
              <w:rPr>
                <w:rFonts w:ascii="Times New Roman" w:hAnsi="Times New Roman"/>
                <w:sz w:val="18"/>
                <w:szCs w:val="20"/>
              </w:rPr>
              <w:t>Ratio</w:t>
            </w:r>
            <w:proofErr w:type="spellEnd"/>
          </w:p>
          <w:p w14:paraId="1A34B454" w14:textId="77777777" w:rsidR="000C4B3F" w:rsidRPr="00E6031E" w:rsidRDefault="000C4B3F" w:rsidP="00E93695">
            <w:pPr>
              <w:spacing w:after="0" w:line="240" w:lineRule="auto"/>
              <w:ind w:right="-1"/>
              <w:jc w:val="center"/>
              <w:rPr>
                <w:rFonts w:ascii="Times New Roman" w:hAnsi="Times New Roman"/>
                <w:sz w:val="18"/>
                <w:szCs w:val="20"/>
              </w:rPr>
            </w:pPr>
            <w:proofErr w:type="spellStart"/>
            <w:r w:rsidRPr="00E6031E">
              <w:rPr>
                <w:rFonts w:ascii="Times New Roman" w:hAnsi="Times New Roman"/>
                <w:sz w:val="18"/>
                <w:szCs w:val="20"/>
              </w:rPr>
              <w:t>original</w:t>
            </w:r>
            <w:proofErr w:type="spellEnd"/>
          </w:p>
          <w:p w14:paraId="72F6ADFD" w14:textId="77777777" w:rsidR="000C4B3F" w:rsidRPr="00E6031E" w:rsidRDefault="000C4B3F" w:rsidP="00E93695">
            <w:pPr>
              <w:spacing w:after="0" w:line="240" w:lineRule="auto"/>
              <w:ind w:right="-1"/>
              <w:jc w:val="center"/>
              <w:rPr>
                <w:rFonts w:ascii="Times New Roman" w:hAnsi="Times New Roman"/>
                <w:sz w:val="18"/>
                <w:szCs w:val="20"/>
              </w:rPr>
            </w:pPr>
            <w:proofErr w:type="spellStart"/>
            <w:r w:rsidRPr="00E6031E">
              <w:rPr>
                <w:rFonts w:ascii="Times New Roman" w:hAnsi="Times New Roman"/>
                <w:sz w:val="18"/>
                <w:szCs w:val="20"/>
              </w:rPr>
              <w:t>components</w:t>
            </w:r>
            <w:proofErr w:type="spellEnd"/>
          </w:p>
        </w:tc>
        <w:tc>
          <w:tcPr>
            <w:tcW w:w="2552" w:type="dxa"/>
            <w:gridSpan w:val="3"/>
            <w:tcBorders>
              <w:top w:val="single" w:sz="12" w:space="0" w:color="auto"/>
              <w:bottom w:val="single" w:sz="8" w:space="0" w:color="auto"/>
            </w:tcBorders>
            <w:shd w:val="clear" w:color="auto" w:fill="D9D9D9"/>
            <w:vAlign w:val="center"/>
          </w:tcPr>
          <w:p w14:paraId="7C7DBAF1" w14:textId="77777777" w:rsidR="000C4B3F" w:rsidRPr="00E6031E" w:rsidRDefault="000C4B3F" w:rsidP="00E93695">
            <w:pPr>
              <w:spacing w:after="0" w:line="240" w:lineRule="auto"/>
              <w:ind w:right="-1"/>
              <w:jc w:val="center"/>
              <w:rPr>
                <w:rFonts w:ascii="Times New Roman" w:hAnsi="Times New Roman"/>
                <w:sz w:val="18"/>
                <w:szCs w:val="20"/>
              </w:rPr>
            </w:pPr>
            <w:proofErr w:type="spellStart"/>
            <w:r w:rsidRPr="00E6031E">
              <w:rPr>
                <w:rFonts w:ascii="Times New Roman" w:hAnsi="Times New Roman"/>
                <w:sz w:val="18"/>
                <w:szCs w:val="20"/>
              </w:rPr>
              <w:t>Component</w:t>
            </w:r>
            <w:proofErr w:type="spellEnd"/>
            <w:r w:rsidRPr="00E6031E">
              <w:rPr>
                <w:rFonts w:ascii="Times New Roman" w:hAnsi="Times New Roman"/>
                <w:sz w:val="18"/>
                <w:szCs w:val="20"/>
              </w:rPr>
              <w:t xml:space="preserve"> </w:t>
            </w:r>
            <w:proofErr w:type="spellStart"/>
            <w:r w:rsidRPr="00E6031E">
              <w:rPr>
                <w:rFonts w:ascii="Times New Roman" w:hAnsi="Times New Roman"/>
                <w:sz w:val="18"/>
                <w:szCs w:val="20"/>
              </w:rPr>
              <w:t>content</w:t>
            </w:r>
            <w:proofErr w:type="spellEnd"/>
            <w:r w:rsidRPr="00E6031E">
              <w:rPr>
                <w:rFonts w:ascii="Times New Roman" w:hAnsi="Times New Roman"/>
                <w:sz w:val="18"/>
                <w:szCs w:val="20"/>
              </w:rPr>
              <w:t xml:space="preserve">, </w:t>
            </w:r>
            <w:proofErr w:type="spellStart"/>
            <w:r w:rsidRPr="00E6031E">
              <w:rPr>
                <w:rFonts w:ascii="Times New Roman" w:hAnsi="Times New Roman"/>
                <w:sz w:val="18"/>
                <w:szCs w:val="20"/>
              </w:rPr>
              <w:t>weight</w:t>
            </w:r>
            <w:proofErr w:type="spellEnd"/>
            <w:r w:rsidRPr="00E6031E">
              <w:rPr>
                <w:rFonts w:ascii="Times New Roman" w:hAnsi="Times New Roman"/>
                <w:sz w:val="18"/>
                <w:szCs w:val="20"/>
              </w:rPr>
              <w:t>. %</w:t>
            </w:r>
          </w:p>
        </w:tc>
        <w:tc>
          <w:tcPr>
            <w:tcW w:w="1417" w:type="dxa"/>
            <w:vMerge w:val="restart"/>
            <w:tcBorders>
              <w:top w:val="single" w:sz="12" w:space="0" w:color="auto"/>
            </w:tcBorders>
            <w:shd w:val="clear" w:color="auto" w:fill="D9D9D9"/>
            <w:vAlign w:val="center"/>
          </w:tcPr>
          <w:p w14:paraId="7E79AF73" w14:textId="77777777" w:rsidR="000C4B3F" w:rsidRPr="00E6031E" w:rsidRDefault="000C4B3F" w:rsidP="00E93695">
            <w:pPr>
              <w:spacing w:after="0" w:line="240" w:lineRule="auto"/>
              <w:ind w:left="-104" w:right="-1"/>
              <w:jc w:val="center"/>
              <w:rPr>
                <w:rFonts w:ascii="Times New Roman" w:hAnsi="Times New Roman"/>
                <w:sz w:val="18"/>
                <w:szCs w:val="20"/>
                <w:u w:val="words"/>
                <w:lang w:val="en-US"/>
              </w:rPr>
            </w:pPr>
            <w:r w:rsidRPr="00E6031E">
              <w:rPr>
                <w:rFonts w:ascii="Times New Roman" w:hAnsi="Times New Roman"/>
                <w:sz w:val="18"/>
                <w:szCs w:val="20"/>
                <w:lang w:val="en-US"/>
              </w:rPr>
              <w:t>Temperature of the beginning of decomposition,</w:t>
            </w:r>
            <w:r w:rsidRPr="00E6031E">
              <w:rPr>
                <w:rFonts w:ascii="Times New Roman" w:hAnsi="Times New Roman"/>
                <w:sz w:val="18"/>
                <w:szCs w:val="20"/>
              </w:rPr>
              <w:sym w:font="Symbol" w:char="F0B0"/>
            </w:r>
            <w:r w:rsidRPr="00E6031E">
              <w:rPr>
                <w:rFonts w:ascii="Times New Roman" w:hAnsi="Times New Roman"/>
                <w:bCs/>
                <w:sz w:val="18"/>
                <w:szCs w:val="20"/>
              </w:rPr>
              <w:t>С</w:t>
            </w:r>
          </w:p>
        </w:tc>
        <w:tc>
          <w:tcPr>
            <w:tcW w:w="1275" w:type="dxa"/>
            <w:vMerge w:val="restart"/>
            <w:tcBorders>
              <w:top w:val="single" w:sz="12" w:space="0" w:color="auto"/>
            </w:tcBorders>
            <w:shd w:val="clear" w:color="auto" w:fill="D9D9D9"/>
            <w:vAlign w:val="center"/>
          </w:tcPr>
          <w:p w14:paraId="1D4CD161" w14:textId="77777777" w:rsidR="000C4B3F" w:rsidRPr="00E6031E" w:rsidRDefault="000C4B3F" w:rsidP="00E93695">
            <w:pPr>
              <w:spacing w:after="0" w:line="240" w:lineRule="auto"/>
              <w:ind w:right="-1"/>
              <w:jc w:val="center"/>
              <w:rPr>
                <w:rFonts w:ascii="Times New Roman" w:hAnsi="Times New Roman"/>
                <w:sz w:val="18"/>
                <w:szCs w:val="20"/>
                <w:u w:val="single"/>
              </w:rPr>
            </w:pPr>
            <w:proofErr w:type="spellStart"/>
            <w:r w:rsidRPr="00E6031E">
              <w:rPr>
                <w:rFonts w:ascii="Times New Roman" w:hAnsi="Times New Roman"/>
                <w:sz w:val="18"/>
                <w:szCs w:val="20"/>
              </w:rPr>
              <w:t>Temperature</w:t>
            </w:r>
            <w:proofErr w:type="spellEnd"/>
            <w:r w:rsidRPr="00E6031E">
              <w:rPr>
                <w:rFonts w:ascii="Times New Roman" w:hAnsi="Times New Roman"/>
                <w:sz w:val="18"/>
                <w:szCs w:val="20"/>
              </w:rPr>
              <w:t xml:space="preserve"> </w:t>
            </w:r>
            <w:proofErr w:type="spellStart"/>
            <w:r w:rsidRPr="00E6031E">
              <w:rPr>
                <w:rFonts w:ascii="Times New Roman" w:hAnsi="Times New Roman"/>
                <w:sz w:val="18"/>
                <w:szCs w:val="20"/>
              </w:rPr>
              <w:t>range</w:t>
            </w:r>
            <w:proofErr w:type="spellEnd"/>
            <w:r w:rsidRPr="00E6031E">
              <w:rPr>
                <w:rFonts w:ascii="Times New Roman" w:hAnsi="Times New Roman"/>
                <w:sz w:val="18"/>
                <w:szCs w:val="20"/>
              </w:rPr>
              <w:t>,</w:t>
            </w:r>
            <w:r w:rsidRPr="00E6031E">
              <w:rPr>
                <w:rFonts w:ascii="Times New Roman" w:hAnsi="Times New Roman"/>
                <w:sz w:val="18"/>
                <w:szCs w:val="20"/>
              </w:rPr>
              <w:sym w:font="Symbol" w:char="F0B0"/>
            </w:r>
            <w:r w:rsidRPr="00E6031E">
              <w:rPr>
                <w:rFonts w:ascii="Times New Roman" w:hAnsi="Times New Roman"/>
                <w:sz w:val="18"/>
                <w:szCs w:val="20"/>
              </w:rPr>
              <w:t>С</w:t>
            </w:r>
          </w:p>
        </w:tc>
        <w:tc>
          <w:tcPr>
            <w:tcW w:w="1047" w:type="dxa"/>
            <w:vMerge w:val="restart"/>
            <w:tcBorders>
              <w:top w:val="single" w:sz="12" w:space="0" w:color="auto"/>
              <w:right w:val="nil"/>
            </w:tcBorders>
            <w:shd w:val="clear" w:color="auto" w:fill="D9D9D9"/>
            <w:vAlign w:val="center"/>
          </w:tcPr>
          <w:p w14:paraId="270940CB" w14:textId="77777777" w:rsidR="000C4B3F" w:rsidRPr="00E6031E" w:rsidRDefault="000C4B3F" w:rsidP="00E93695">
            <w:pPr>
              <w:spacing w:after="0" w:line="240" w:lineRule="auto"/>
              <w:ind w:left="-57" w:right="-138"/>
              <w:jc w:val="center"/>
              <w:rPr>
                <w:rFonts w:ascii="Times New Roman" w:hAnsi="Times New Roman"/>
                <w:sz w:val="18"/>
                <w:szCs w:val="20"/>
              </w:rPr>
            </w:pPr>
            <w:proofErr w:type="spellStart"/>
            <w:r w:rsidRPr="00E6031E">
              <w:rPr>
                <w:rFonts w:ascii="Times New Roman" w:hAnsi="Times New Roman"/>
                <w:sz w:val="18"/>
                <w:szCs w:val="20"/>
              </w:rPr>
              <w:t>Activation</w:t>
            </w:r>
            <w:proofErr w:type="spellEnd"/>
            <w:r w:rsidRPr="00E6031E">
              <w:rPr>
                <w:rFonts w:ascii="Times New Roman" w:hAnsi="Times New Roman"/>
                <w:sz w:val="18"/>
                <w:szCs w:val="20"/>
              </w:rPr>
              <w:t xml:space="preserve"> </w:t>
            </w:r>
            <w:proofErr w:type="spellStart"/>
            <w:r w:rsidRPr="00E6031E">
              <w:rPr>
                <w:rFonts w:ascii="Times New Roman" w:hAnsi="Times New Roman"/>
                <w:sz w:val="18"/>
                <w:szCs w:val="20"/>
              </w:rPr>
              <w:t>energy</w:t>
            </w:r>
            <w:proofErr w:type="spellEnd"/>
            <w:r w:rsidRPr="00E6031E">
              <w:rPr>
                <w:rFonts w:ascii="Times New Roman" w:hAnsi="Times New Roman"/>
                <w:sz w:val="18"/>
                <w:szCs w:val="20"/>
              </w:rPr>
              <w:t>,</w:t>
            </w:r>
          </w:p>
          <w:p w14:paraId="29077B52" w14:textId="77777777" w:rsidR="000C4B3F" w:rsidRPr="00E6031E" w:rsidRDefault="000C4B3F" w:rsidP="00E93695">
            <w:pPr>
              <w:spacing w:after="0" w:line="240" w:lineRule="auto"/>
              <w:ind w:right="-1"/>
              <w:jc w:val="center"/>
              <w:rPr>
                <w:rFonts w:ascii="Times New Roman" w:hAnsi="Times New Roman"/>
                <w:sz w:val="18"/>
                <w:szCs w:val="20"/>
                <w:u w:val="single"/>
              </w:rPr>
            </w:pPr>
            <w:r w:rsidRPr="00E6031E">
              <w:rPr>
                <w:rFonts w:ascii="Times New Roman" w:hAnsi="Times New Roman"/>
                <w:sz w:val="18"/>
                <w:szCs w:val="20"/>
              </w:rPr>
              <w:t>J/g</w:t>
            </w:r>
          </w:p>
        </w:tc>
      </w:tr>
      <w:tr w:rsidR="000C4B3F" w:rsidRPr="00EA2991" w14:paraId="238CD1F4" w14:textId="77777777" w:rsidTr="00D50C98">
        <w:trPr>
          <w:trHeight w:val="312"/>
          <w:jc w:val="center"/>
        </w:trPr>
        <w:tc>
          <w:tcPr>
            <w:tcW w:w="876" w:type="dxa"/>
            <w:vMerge/>
            <w:tcBorders>
              <w:left w:val="nil"/>
              <w:bottom w:val="nil"/>
            </w:tcBorders>
            <w:vAlign w:val="center"/>
          </w:tcPr>
          <w:p w14:paraId="2F9782A1" w14:textId="77777777" w:rsidR="000C4B3F" w:rsidRPr="00EA2991" w:rsidRDefault="000C4B3F" w:rsidP="00E93695">
            <w:pPr>
              <w:spacing w:after="0" w:line="240" w:lineRule="auto"/>
              <w:ind w:right="-1"/>
              <w:jc w:val="center"/>
              <w:rPr>
                <w:rFonts w:ascii="Times New Roman" w:hAnsi="Times New Roman"/>
                <w:sz w:val="20"/>
                <w:szCs w:val="20"/>
              </w:rPr>
            </w:pPr>
          </w:p>
        </w:tc>
        <w:tc>
          <w:tcPr>
            <w:tcW w:w="2385" w:type="dxa"/>
            <w:vMerge/>
            <w:tcBorders>
              <w:bottom w:val="nil"/>
            </w:tcBorders>
            <w:vAlign w:val="center"/>
          </w:tcPr>
          <w:p w14:paraId="627B1BC0" w14:textId="77777777" w:rsidR="000C4B3F" w:rsidRPr="00EA2991" w:rsidRDefault="000C4B3F" w:rsidP="00E93695">
            <w:pPr>
              <w:spacing w:after="0" w:line="240" w:lineRule="auto"/>
              <w:ind w:right="-1"/>
              <w:jc w:val="center"/>
              <w:rPr>
                <w:rFonts w:ascii="Times New Roman" w:hAnsi="Times New Roman"/>
                <w:sz w:val="20"/>
                <w:szCs w:val="20"/>
              </w:rPr>
            </w:pPr>
          </w:p>
        </w:tc>
        <w:tc>
          <w:tcPr>
            <w:tcW w:w="851" w:type="dxa"/>
            <w:tcBorders>
              <w:top w:val="single" w:sz="8" w:space="0" w:color="auto"/>
              <w:bottom w:val="nil"/>
            </w:tcBorders>
            <w:shd w:val="clear" w:color="auto" w:fill="D9D9D9"/>
            <w:vAlign w:val="center"/>
          </w:tcPr>
          <w:p w14:paraId="27E4769C" w14:textId="77777777" w:rsidR="000C4B3F" w:rsidRPr="00E6031E" w:rsidRDefault="000C4B3F" w:rsidP="00E93695">
            <w:pPr>
              <w:spacing w:after="0" w:line="240" w:lineRule="auto"/>
              <w:ind w:right="-1"/>
              <w:jc w:val="center"/>
              <w:rPr>
                <w:rFonts w:ascii="Times New Roman" w:hAnsi="Times New Roman"/>
                <w:sz w:val="18"/>
                <w:szCs w:val="20"/>
              </w:rPr>
            </w:pPr>
            <w:r w:rsidRPr="00E6031E">
              <w:rPr>
                <w:rFonts w:ascii="Times New Roman" w:hAnsi="Times New Roman"/>
                <w:sz w:val="18"/>
                <w:szCs w:val="20"/>
                <w:lang w:val="en-US"/>
              </w:rPr>
              <w:t>N</w:t>
            </w:r>
          </w:p>
        </w:tc>
        <w:tc>
          <w:tcPr>
            <w:tcW w:w="992" w:type="dxa"/>
            <w:tcBorders>
              <w:top w:val="single" w:sz="8" w:space="0" w:color="auto"/>
              <w:bottom w:val="nil"/>
            </w:tcBorders>
            <w:shd w:val="clear" w:color="auto" w:fill="D9D9D9"/>
            <w:vAlign w:val="center"/>
          </w:tcPr>
          <w:p w14:paraId="02A6FAB2" w14:textId="77777777" w:rsidR="000C4B3F" w:rsidRPr="00E6031E" w:rsidRDefault="000C4B3F" w:rsidP="00E93695">
            <w:pPr>
              <w:spacing w:after="0" w:line="240" w:lineRule="auto"/>
              <w:ind w:right="-1"/>
              <w:jc w:val="center"/>
              <w:rPr>
                <w:rFonts w:ascii="Times New Roman" w:hAnsi="Times New Roman"/>
                <w:sz w:val="18"/>
                <w:szCs w:val="20"/>
              </w:rPr>
            </w:pPr>
            <w:r w:rsidRPr="00E6031E">
              <w:rPr>
                <w:rFonts w:ascii="Times New Roman" w:hAnsi="Times New Roman"/>
                <w:sz w:val="18"/>
                <w:szCs w:val="20"/>
              </w:rPr>
              <w:t>P</w:t>
            </w:r>
            <w:r w:rsidRPr="00E6031E">
              <w:rPr>
                <w:rFonts w:ascii="Times New Roman" w:hAnsi="Times New Roman"/>
                <w:sz w:val="18"/>
                <w:szCs w:val="20"/>
                <w:vertAlign w:val="subscript"/>
              </w:rPr>
              <w:t>2</w:t>
            </w:r>
            <w:r w:rsidRPr="00E6031E">
              <w:rPr>
                <w:rFonts w:ascii="Times New Roman" w:hAnsi="Times New Roman"/>
                <w:sz w:val="18"/>
                <w:szCs w:val="20"/>
              </w:rPr>
              <w:t>O</w:t>
            </w:r>
            <w:r w:rsidRPr="00E6031E">
              <w:rPr>
                <w:rFonts w:ascii="Times New Roman" w:hAnsi="Times New Roman"/>
                <w:sz w:val="18"/>
                <w:szCs w:val="20"/>
                <w:vertAlign w:val="subscript"/>
              </w:rPr>
              <w:t>5tot</w:t>
            </w:r>
            <w:r w:rsidRPr="00E6031E">
              <w:rPr>
                <w:rFonts w:ascii="Times New Roman" w:hAnsi="Times New Roman"/>
                <w:sz w:val="18"/>
                <w:szCs w:val="20"/>
                <w:vertAlign w:val="subscript"/>
                <w:lang w:val="en-US"/>
              </w:rPr>
              <w:t>al</w:t>
            </w:r>
            <w:r w:rsidRPr="00E6031E">
              <w:rPr>
                <w:rFonts w:ascii="Times New Roman" w:hAnsi="Times New Roman"/>
                <w:sz w:val="18"/>
                <w:szCs w:val="20"/>
                <w:vertAlign w:val="subscript"/>
              </w:rPr>
              <w:t>.</w:t>
            </w:r>
          </w:p>
        </w:tc>
        <w:tc>
          <w:tcPr>
            <w:tcW w:w="709" w:type="dxa"/>
            <w:tcBorders>
              <w:top w:val="single" w:sz="8" w:space="0" w:color="auto"/>
              <w:bottom w:val="nil"/>
            </w:tcBorders>
            <w:shd w:val="clear" w:color="auto" w:fill="D9D9D9"/>
            <w:vAlign w:val="center"/>
          </w:tcPr>
          <w:p w14:paraId="5AEC1EBB" w14:textId="77777777" w:rsidR="000C4B3F" w:rsidRPr="00E6031E" w:rsidRDefault="000C4B3F" w:rsidP="00E93695">
            <w:pPr>
              <w:spacing w:after="0" w:line="240" w:lineRule="auto"/>
              <w:ind w:right="-1"/>
              <w:jc w:val="center"/>
              <w:rPr>
                <w:rFonts w:ascii="Times New Roman" w:hAnsi="Times New Roman"/>
                <w:sz w:val="18"/>
                <w:szCs w:val="20"/>
              </w:rPr>
            </w:pPr>
            <w:r w:rsidRPr="00E6031E">
              <w:rPr>
                <w:rFonts w:ascii="Times New Roman" w:hAnsi="Times New Roman"/>
                <w:sz w:val="18"/>
                <w:szCs w:val="20"/>
                <w:lang w:val="en-US"/>
              </w:rPr>
              <w:t>S</w:t>
            </w:r>
          </w:p>
        </w:tc>
        <w:tc>
          <w:tcPr>
            <w:tcW w:w="1417" w:type="dxa"/>
            <w:vMerge/>
            <w:tcBorders>
              <w:bottom w:val="nil"/>
            </w:tcBorders>
            <w:vAlign w:val="center"/>
          </w:tcPr>
          <w:p w14:paraId="2F63E240" w14:textId="77777777" w:rsidR="000C4B3F" w:rsidRPr="00EA2991" w:rsidRDefault="000C4B3F" w:rsidP="00E93695">
            <w:pPr>
              <w:spacing w:after="0" w:line="240" w:lineRule="auto"/>
              <w:ind w:right="-1"/>
              <w:jc w:val="center"/>
              <w:rPr>
                <w:rFonts w:ascii="Times New Roman" w:hAnsi="Times New Roman"/>
                <w:sz w:val="20"/>
                <w:szCs w:val="20"/>
              </w:rPr>
            </w:pPr>
          </w:p>
        </w:tc>
        <w:tc>
          <w:tcPr>
            <w:tcW w:w="1275" w:type="dxa"/>
            <w:vMerge/>
            <w:tcBorders>
              <w:bottom w:val="nil"/>
            </w:tcBorders>
            <w:vAlign w:val="center"/>
          </w:tcPr>
          <w:p w14:paraId="25EB7476" w14:textId="77777777" w:rsidR="000C4B3F" w:rsidRPr="00EA2991" w:rsidRDefault="000C4B3F" w:rsidP="00E93695">
            <w:pPr>
              <w:spacing w:after="0" w:line="240" w:lineRule="auto"/>
              <w:ind w:right="-1"/>
              <w:jc w:val="center"/>
              <w:rPr>
                <w:rFonts w:ascii="Times New Roman" w:hAnsi="Times New Roman"/>
                <w:sz w:val="20"/>
                <w:szCs w:val="20"/>
              </w:rPr>
            </w:pPr>
          </w:p>
        </w:tc>
        <w:tc>
          <w:tcPr>
            <w:tcW w:w="1047" w:type="dxa"/>
            <w:vMerge/>
            <w:tcBorders>
              <w:bottom w:val="nil"/>
              <w:right w:val="nil"/>
            </w:tcBorders>
            <w:vAlign w:val="center"/>
          </w:tcPr>
          <w:p w14:paraId="54DFAA15" w14:textId="77777777" w:rsidR="000C4B3F" w:rsidRPr="00EA2991" w:rsidRDefault="000C4B3F" w:rsidP="00E93695">
            <w:pPr>
              <w:spacing w:after="0" w:line="240" w:lineRule="auto"/>
              <w:ind w:right="-1"/>
              <w:jc w:val="center"/>
              <w:rPr>
                <w:rFonts w:ascii="Times New Roman" w:hAnsi="Times New Roman"/>
                <w:sz w:val="20"/>
                <w:szCs w:val="20"/>
              </w:rPr>
            </w:pPr>
          </w:p>
        </w:tc>
      </w:tr>
      <w:tr w:rsidR="00625691" w:rsidRPr="00EA2991" w14:paraId="1F390C0A" w14:textId="77777777" w:rsidTr="00D50C98">
        <w:trPr>
          <w:trHeight w:val="312"/>
          <w:jc w:val="center"/>
        </w:trPr>
        <w:tc>
          <w:tcPr>
            <w:tcW w:w="9552" w:type="dxa"/>
            <w:gridSpan w:val="8"/>
            <w:tcBorders>
              <w:top w:val="nil"/>
              <w:left w:val="nil"/>
              <w:bottom w:val="nil"/>
              <w:right w:val="nil"/>
            </w:tcBorders>
            <w:vAlign w:val="center"/>
          </w:tcPr>
          <w:p w14:paraId="6C5F4DD0" w14:textId="77777777" w:rsidR="00625691" w:rsidRPr="00D50C98" w:rsidRDefault="00625691" w:rsidP="00E93695">
            <w:pPr>
              <w:spacing w:after="0" w:line="240" w:lineRule="auto"/>
              <w:ind w:right="-1"/>
              <w:jc w:val="center"/>
              <w:rPr>
                <w:rFonts w:ascii="Times New Roman" w:hAnsi="Times New Roman"/>
                <w:sz w:val="20"/>
                <w:szCs w:val="20"/>
              </w:rPr>
            </w:pPr>
            <w:r w:rsidRPr="00D50C98">
              <w:rPr>
                <w:rFonts w:ascii="Times New Roman" w:hAnsi="Times New Roman"/>
                <w:sz w:val="20"/>
                <w:szCs w:val="20"/>
                <w:lang w:val="uz-Cyrl-UZ"/>
              </w:rPr>
              <w:t>Mass ratio AN</w:t>
            </w:r>
            <w:r w:rsidRPr="00D50C98">
              <w:rPr>
                <w:rFonts w:ascii="Times New Roman" w:hAnsi="Times New Roman"/>
                <w:sz w:val="20"/>
                <w:szCs w:val="20"/>
                <w:lang w:val="en-US"/>
              </w:rPr>
              <w:t xml:space="preserve"> </w:t>
            </w:r>
            <w:r w:rsidRPr="00D50C98">
              <w:rPr>
                <w:rFonts w:ascii="Times New Roman" w:hAnsi="Times New Roman"/>
                <w:sz w:val="20"/>
                <w:szCs w:val="20"/>
                <w:lang w:val="uz-Cyrl-UZ"/>
              </w:rPr>
              <w:t xml:space="preserve">: </w:t>
            </w:r>
            <w:r w:rsidRPr="00D50C98">
              <w:rPr>
                <w:rFonts w:ascii="Times New Roman" w:hAnsi="Times New Roman"/>
                <w:sz w:val="20"/>
                <w:szCs w:val="20"/>
                <w:lang w:val="en-US"/>
              </w:rPr>
              <w:t>OPR</w:t>
            </w:r>
            <w:r w:rsidRPr="00D50C98">
              <w:rPr>
                <w:rFonts w:ascii="Times New Roman" w:hAnsi="Times New Roman"/>
                <w:sz w:val="20"/>
                <w:szCs w:val="20"/>
                <w:lang w:val="uz-Cyrl-UZ"/>
              </w:rPr>
              <w:t xml:space="preserve"> = 100</w:t>
            </w:r>
            <w:r w:rsidR="00522DBC" w:rsidRPr="00D50C98">
              <w:rPr>
                <w:rFonts w:ascii="Times New Roman" w:hAnsi="Times New Roman"/>
                <w:sz w:val="20"/>
                <w:szCs w:val="20"/>
                <w:lang w:val="en-US"/>
              </w:rPr>
              <w:t xml:space="preserve"> </w:t>
            </w:r>
            <w:r w:rsidRPr="00D50C98">
              <w:rPr>
                <w:rFonts w:ascii="Times New Roman" w:hAnsi="Times New Roman"/>
                <w:sz w:val="20"/>
                <w:szCs w:val="20"/>
                <w:lang w:val="uz-Cyrl-UZ"/>
              </w:rPr>
              <w:t>: 20</w:t>
            </w:r>
          </w:p>
        </w:tc>
      </w:tr>
      <w:tr w:rsidR="000C4B3F" w:rsidRPr="00EA2991" w14:paraId="0899497F" w14:textId="77777777" w:rsidTr="00D50C98">
        <w:trPr>
          <w:jc w:val="center"/>
        </w:trPr>
        <w:tc>
          <w:tcPr>
            <w:tcW w:w="876" w:type="dxa"/>
            <w:tcBorders>
              <w:top w:val="nil"/>
              <w:left w:val="nil"/>
            </w:tcBorders>
            <w:vAlign w:val="center"/>
          </w:tcPr>
          <w:p w14:paraId="6A8FAFA0" w14:textId="77777777" w:rsidR="000C4B3F" w:rsidRPr="00EA2991" w:rsidRDefault="000C4B3F" w:rsidP="00E93695">
            <w:pPr>
              <w:spacing w:after="0" w:line="240" w:lineRule="auto"/>
              <w:ind w:right="-1"/>
              <w:jc w:val="center"/>
              <w:rPr>
                <w:rFonts w:ascii="Times New Roman" w:hAnsi="Times New Roman"/>
                <w:sz w:val="20"/>
                <w:szCs w:val="20"/>
              </w:rPr>
            </w:pPr>
            <w:r w:rsidRPr="00EA2991">
              <w:rPr>
                <w:rFonts w:ascii="Times New Roman" w:hAnsi="Times New Roman"/>
                <w:sz w:val="20"/>
                <w:szCs w:val="20"/>
              </w:rPr>
              <w:t>5</w:t>
            </w:r>
          </w:p>
        </w:tc>
        <w:tc>
          <w:tcPr>
            <w:tcW w:w="2385" w:type="dxa"/>
            <w:tcBorders>
              <w:top w:val="nil"/>
            </w:tcBorders>
            <w:vAlign w:val="center"/>
          </w:tcPr>
          <w:p w14:paraId="25517EB8" w14:textId="77777777" w:rsidR="000C4B3F" w:rsidRPr="00EA2991" w:rsidRDefault="000C4B3F" w:rsidP="00E93695">
            <w:pPr>
              <w:spacing w:after="0" w:line="240" w:lineRule="auto"/>
              <w:ind w:right="-1"/>
              <w:jc w:val="center"/>
              <w:rPr>
                <w:rFonts w:ascii="Times New Roman" w:hAnsi="Times New Roman"/>
                <w:sz w:val="20"/>
                <w:szCs w:val="20"/>
              </w:rPr>
            </w:pPr>
            <w:r w:rsidRPr="00EA2991">
              <w:rPr>
                <w:rFonts w:ascii="Times New Roman" w:hAnsi="Times New Roman"/>
                <w:sz w:val="20"/>
                <w:szCs w:val="20"/>
                <w:lang w:val="en-US"/>
              </w:rPr>
              <w:t>(NH</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w:t>
            </w:r>
            <w:r w:rsidRPr="00EA2991">
              <w:rPr>
                <w:rFonts w:ascii="Times New Roman" w:hAnsi="Times New Roman"/>
                <w:sz w:val="20"/>
                <w:szCs w:val="20"/>
                <w:vertAlign w:val="subscript"/>
                <w:lang w:val="en-US"/>
              </w:rPr>
              <w:t>2</w:t>
            </w:r>
            <w:r w:rsidRPr="00EA2991">
              <w:rPr>
                <w:rFonts w:ascii="Times New Roman" w:hAnsi="Times New Roman"/>
                <w:sz w:val="20"/>
                <w:szCs w:val="20"/>
                <w:lang w:val="en-US"/>
              </w:rPr>
              <w:t>SO</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 xml:space="preserve"> • 8NH</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NO</w:t>
            </w:r>
            <w:r w:rsidRPr="00EA2991">
              <w:rPr>
                <w:rFonts w:ascii="Times New Roman" w:hAnsi="Times New Roman"/>
                <w:sz w:val="20"/>
                <w:szCs w:val="20"/>
                <w:vertAlign w:val="subscript"/>
                <w:lang w:val="en-US"/>
              </w:rPr>
              <w:t>3</w:t>
            </w:r>
          </w:p>
        </w:tc>
        <w:tc>
          <w:tcPr>
            <w:tcW w:w="851" w:type="dxa"/>
            <w:tcBorders>
              <w:top w:val="nil"/>
            </w:tcBorders>
            <w:vAlign w:val="center"/>
          </w:tcPr>
          <w:p w14:paraId="42771A68" w14:textId="77777777" w:rsidR="000C4B3F" w:rsidRPr="00EA2991" w:rsidRDefault="000C4B3F" w:rsidP="00E93695">
            <w:pPr>
              <w:spacing w:after="0" w:line="240" w:lineRule="auto"/>
              <w:ind w:left="-84" w:right="-1"/>
              <w:jc w:val="center"/>
              <w:rPr>
                <w:rFonts w:ascii="Times New Roman" w:hAnsi="Times New Roman"/>
                <w:sz w:val="20"/>
                <w:szCs w:val="20"/>
              </w:rPr>
            </w:pPr>
            <w:r w:rsidRPr="00EA2991">
              <w:rPr>
                <w:rFonts w:ascii="Times New Roman" w:hAnsi="Times New Roman"/>
                <w:sz w:val="20"/>
                <w:szCs w:val="20"/>
              </w:rPr>
              <w:t>27</w:t>
            </w:r>
            <w:r w:rsidR="00625691">
              <w:rPr>
                <w:rFonts w:ascii="Times New Roman" w:hAnsi="Times New Roman"/>
                <w:sz w:val="20"/>
                <w:szCs w:val="20"/>
              </w:rPr>
              <w:t>.</w:t>
            </w:r>
            <w:r w:rsidRPr="00EA2991">
              <w:rPr>
                <w:rFonts w:ascii="Times New Roman" w:hAnsi="Times New Roman"/>
                <w:sz w:val="20"/>
                <w:szCs w:val="20"/>
              </w:rPr>
              <w:t>62</w:t>
            </w:r>
          </w:p>
        </w:tc>
        <w:tc>
          <w:tcPr>
            <w:tcW w:w="992" w:type="dxa"/>
            <w:tcBorders>
              <w:top w:val="nil"/>
            </w:tcBorders>
            <w:vAlign w:val="center"/>
          </w:tcPr>
          <w:p w14:paraId="6E3CDF25" w14:textId="77777777" w:rsidR="000C4B3F" w:rsidRPr="00EA2991" w:rsidRDefault="000C4B3F" w:rsidP="00E93695">
            <w:pPr>
              <w:spacing w:after="0" w:line="240" w:lineRule="auto"/>
              <w:ind w:left="-84" w:right="-1"/>
              <w:jc w:val="center"/>
              <w:rPr>
                <w:rFonts w:ascii="Times New Roman" w:hAnsi="Times New Roman"/>
                <w:sz w:val="20"/>
                <w:szCs w:val="20"/>
              </w:rPr>
            </w:pPr>
            <w:r w:rsidRPr="00EA2991">
              <w:rPr>
                <w:rFonts w:ascii="Times New Roman" w:hAnsi="Times New Roman"/>
                <w:sz w:val="20"/>
                <w:szCs w:val="20"/>
              </w:rPr>
              <w:t>2</w:t>
            </w:r>
            <w:r w:rsidR="00625691">
              <w:rPr>
                <w:rFonts w:ascii="Times New Roman" w:hAnsi="Times New Roman"/>
                <w:sz w:val="20"/>
                <w:szCs w:val="20"/>
              </w:rPr>
              <w:t>.</w:t>
            </w:r>
            <w:r w:rsidRPr="00EA2991">
              <w:rPr>
                <w:rFonts w:ascii="Times New Roman" w:hAnsi="Times New Roman"/>
                <w:sz w:val="20"/>
                <w:szCs w:val="20"/>
              </w:rPr>
              <w:t>60</w:t>
            </w:r>
          </w:p>
        </w:tc>
        <w:tc>
          <w:tcPr>
            <w:tcW w:w="709" w:type="dxa"/>
            <w:tcBorders>
              <w:top w:val="nil"/>
            </w:tcBorders>
            <w:vAlign w:val="center"/>
          </w:tcPr>
          <w:p w14:paraId="304986B4" w14:textId="77777777" w:rsidR="000C4B3F" w:rsidRPr="00EA2991" w:rsidRDefault="000C4B3F" w:rsidP="00E93695">
            <w:pPr>
              <w:spacing w:after="0" w:line="240" w:lineRule="auto"/>
              <w:ind w:left="-84" w:right="-1"/>
              <w:jc w:val="center"/>
              <w:rPr>
                <w:rFonts w:ascii="Times New Roman" w:hAnsi="Times New Roman"/>
                <w:sz w:val="20"/>
                <w:szCs w:val="20"/>
              </w:rPr>
            </w:pPr>
            <w:r w:rsidRPr="00EA2991">
              <w:rPr>
                <w:rFonts w:ascii="Times New Roman" w:hAnsi="Times New Roman"/>
                <w:sz w:val="20"/>
                <w:szCs w:val="20"/>
              </w:rPr>
              <w:t>3</w:t>
            </w:r>
            <w:r w:rsidR="00625691">
              <w:rPr>
                <w:rFonts w:ascii="Times New Roman" w:hAnsi="Times New Roman"/>
                <w:sz w:val="20"/>
                <w:szCs w:val="20"/>
              </w:rPr>
              <w:t>.</w:t>
            </w:r>
            <w:r w:rsidRPr="00EA2991">
              <w:rPr>
                <w:rFonts w:ascii="Times New Roman" w:hAnsi="Times New Roman"/>
                <w:sz w:val="20"/>
                <w:szCs w:val="20"/>
              </w:rPr>
              <w:t>50</w:t>
            </w:r>
          </w:p>
        </w:tc>
        <w:tc>
          <w:tcPr>
            <w:tcW w:w="1417" w:type="dxa"/>
            <w:tcBorders>
              <w:top w:val="nil"/>
            </w:tcBorders>
            <w:vAlign w:val="center"/>
          </w:tcPr>
          <w:p w14:paraId="0FC16F66" w14:textId="77777777" w:rsidR="000C4B3F" w:rsidRPr="00EA2991" w:rsidRDefault="000C4B3F" w:rsidP="00E93695">
            <w:pPr>
              <w:spacing w:after="0" w:line="240" w:lineRule="auto"/>
              <w:ind w:right="-1"/>
              <w:jc w:val="center"/>
              <w:rPr>
                <w:rFonts w:ascii="Times New Roman" w:hAnsi="Times New Roman"/>
                <w:sz w:val="20"/>
                <w:szCs w:val="20"/>
              </w:rPr>
            </w:pPr>
            <w:r w:rsidRPr="00EA2991">
              <w:rPr>
                <w:rFonts w:ascii="Times New Roman" w:hAnsi="Times New Roman"/>
                <w:sz w:val="20"/>
                <w:szCs w:val="20"/>
              </w:rPr>
              <w:t>228</w:t>
            </w:r>
            <w:r w:rsidR="00625691">
              <w:rPr>
                <w:rFonts w:ascii="Times New Roman" w:hAnsi="Times New Roman"/>
                <w:sz w:val="20"/>
                <w:szCs w:val="20"/>
              </w:rPr>
              <w:t>.</w:t>
            </w:r>
            <w:r w:rsidRPr="00EA2991">
              <w:rPr>
                <w:rFonts w:ascii="Times New Roman" w:hAnsi="Times New Roman"/>
                <w:sz w:val="20"/>
                <w:szCs w:val="20"/>
              </w:rPr>
              <w:t>1</w:t>
            </w:r>
          </w:p>
        </w:tc>
        <w:tc>
          <w:tcPr>
            <w:tcW w:w="1275" w:type="dxa"/>
            <w:tcBorders>
              <w:top w:val="nil"/>
            </w:tcBorders>
            <w:vAlign w:val="center"/>
          </w:tcPr>
          <w:p w14:paraId="0ADB64E3" w14:textId="77777777" w:rsidR="000C4B3F" w:rsidRPr="00EA2991" w:rsidRDefault="000C4B3F" w:rsidP="00E93695">
            <w:pPr>
              <w:spacing w:after="0" w:line="240" w:lineRule="auto"/>
              <w:ind w:right="-1"/>
              <w:jc w:val="center"/>
              <w:rPr>
                <w:rFonts w:ascii="Times New Roman" w:hAnsi="Times New Roman"/>
                <w:sz w:val="20"/>
                <w:szCs w:val="20"/>
              </w:rPr>
            </w:pPr>
            <w:r w:rsidRPr="00EA2991">
              <w:rPr>
                <w:rFonts w:ascii="Times New Roman" w:hAnsi="Times New Roman"/>
                <w:sz w:val="20"/>
                <w:szCs w:val="20"/>
              </w:rPr>
              <w:t>200-300</w:t>
            </w:r>
          </w:p>
        </w:tc>
        <w:tc>
          <w:tcPr>
            <w:tcW w:w="1047" w:type="dxa"/>
            <w:tcBorders>
              <w:top w:val="nil"/>
              <w:right w:val="nil"/>
            </w:tcBorders>
            <w:vAlign w:val="center"/>
          </w:tcPr>
          <w:p w14:paraId="1DBA2139" w14:textId="77777777" w:rsidR="000C4B3F" w:rsidRPr="00EA2991" w:rsidRDefault="000C4B3F" w:rsidP="00E93695">
            <w:pPr>
              <w:spacing w:after="0" w:line="240" w:lineRule="auto"/>
              <w:ind w:right="-1"/>
              <w:jc w:val="center"/>
              <w:rPr>
                <w:rFonts w:ascii="Times New Roman" w:hAnsi="Times New Roman"/>
                <w:sz w:val="20"/>
                <w:szCs w:val="20"/>
              </w:rPr>
            </w:pPr>
            <w:r w:rsidRPr="00EA2991">
              <w:rPr>
                <w:rFonts w:ascii="Times New Roman" w:hAnsi="Times New Roman"/>
                <w:sz w:val="20"/>
                <w:szCs w:val="20"/>
              </w:rPr>
              <w:t>-515</w:t>
            </w:r>
            <w:r w:rsidR="00625691">
              <w:rPr>
                <w:rFonts w:ascii="Times New Roman" w:hAnsi="Times New Roman"/>
                <w:sz w:val="20"/>
                <w:szCs w:val="20"/>
              </w:rPr>
              <w:t>.</w:t>
            </w:r>
            <w:r w:rsidRPr="00EA2991">
              <w:rPr>
                <w:rFonts w:ascii="Times New Roman" w:hAnsi="Times New Roman"/>
                <w:sz w:val="20"/>
                <w:szCs w:val="20"/>
              </w:rPr>
              <w:t>5</w:t>
            </w:r>
          </w:p>
        </w:tc>
      </w:tr>
      <w:tr w:rsidR="000C4B3F" w:rsidRPr="00EA2991" w14:paraId="0256B195" w14:textId="77777777" w:rsidTr="00625691">
        <w:trPr>
          <w:jc w:val="center"/>
        </w:trPr>
        <w:tc>
          <w:tcPr>
            <w:tcW w:w="876" w:type="dxa"/>
            <w:tcBorders>
              <w:left w:val="nil"/>
            </w:tcBorders>
            <w:vAlign w:val="center"/>
          </w:tcPr>
          <w:p w14:paraId="7BA5530B" w14:textId="77777777" w:rsidR="000C4B3F" w:rsidRPr="00EA2991" w:rsidRDefault="000C4B3F" w:rsidP="00E93695">
            <w:pPr>
              <w:spacing w:after="0" w:line="240" w:lineRule="auto"/>
              <w:ind w:right="-1"/>
              <w:jc w:val="center"/>
              <w:rPr>
                <w:rFonts w:ascii="Times New Roman" w:hAnsi="Times New Roman"/>
                <w:sz w:val="20"/>
                <w:szCs w:val="20"/>
              </w:rPr>
            </w:pPr>
            <w:r w:rsidRPr="00EA2991">
              <w:rPr>
                <w:rFonts w:ascii="Times New Roman" w:hAnsi="Times New Roman"/>
                <w:sz w:val="20"/>
                <w:szCs w:val="20"/>
              </w:rPr>
              <w:t>6</w:t>
            </w:r>
          </w:p>
        </w:tc>
        <w:tc>
          <w:tcPr>
            <w:tcW w:w="2385" w:type="dxa"/>
            <w:vAlign w:val="center"/>
          </w:tcPr>
          <w:p w14:paraId="106FB8E5" w14:textId="77777777" w:rsidR="000C4B3F" w:rsidRPr="00EA2991" w:rsidRDefault="000C4B3F" w:rsidP="00E93695">
            <w:pPr>
              <w:spacing w:after="0" w:line="240" w:lineRule="auto"/>
              <w:ind w:right="-1"/>
              <w:jc w:val="center"/>
              <w:rPr>
                <w:rFonts w:ascii="Times New Roman" w:hAnsi="Times New Roman"/>
                <w:sz w:val="20"/>
                <w:szCs w:val="20"/>
              </w:rPr>
            </w:pPr>
            <w:r w:rsidRPr="00EA2991">
              <w:rPr>
                <w:rFonts w:ascii="Times New Roman" w:hAnsi="Times New Roman"/>
                <w:sz w:val="20"/>
                <w:szCs w:val="20"/>
                <w:lang w:val="en-US"/>
              </w:rPr>
              <w:t>(NH</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w:t>
            </w:r>
            <w:r w:rsidRPr="00EA2991">
              <w:rPr>
                <w:rFonts w:ascii="Times New Roman" w:hAnsi="Times New Roman"/>
                <w:sz w:val="20"/>
                <w:szCs w:val="20"/>
                <w:vertAlign w:val="subscript"/>
                <w:lang w:val="en-US"/>
              </w:rPr>
              <w:t>2</w:t>
            </w:r>
            <w:r w:rsidRPr="00EA2991">
              <w:rPr>
                <w:rFonts w:ascii="Times New Roman" w:hAnsi="Times New Roman"/>
                <w:sz w:val="20"/>
                <w:szCs w:val="20"/>
                <w:lang w:val="en-US"/>
              </w:rPr>
              <w:t>SO</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 xml:space="preserve"> • </w:t>
            </w:r>
            <w:r w:rsidRPr="00EA2991">
              <w:rPr>
                <w:rFonts w:ascii="Times New Roman" w:hAnsi="Times New Roman"/>
                <w:sz w:val="20"/>
                <w:szCs w:val="20"/>
              </w:rPr>
              <w:t>4</w:t>
            </w:r>
            <w:r w:rsidRPr="00EA2991">
              <w:rPr>
                <w:rFonts w:ascii="Times New Roman" w:hAnsi="Times New Roman"/>
                <w:sz w:val="20"/>
                <w:szCs w:val="20"/>
                <w:lang w:val="en-US"/>
              </w:rPr>
              <w:t>NH</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NO</w:t>
            </w:r>
            <w:r w:rsidRPr="00EA2991">
              <w:rPr>
                <w:rFonts w:ascii="Times New Roman" w:hAnsi="Times New Roman"/>
                <w:sz w:val="20"/>
                <w:szCs w:val="20"/>
                <w:vertAlign w:val="subscript"/>
                <w:lang w:val="en-US"/>
              </w:rPr>
              <w:t>3</w:t>
            </w:r>
          </w:p>
        </w:tc>
        <w:tc>
          <w:tcPr>
            <w:tcW w:w="851" w:type="dxa"/>
            <w:vAlign w:val="center"/>
          </w:tcPr>
          <w:p w14:paraId="2914F240" w14:textId="77777777" w:rsidR="000C4B3F" w:rsidRPr="00EA2991" w:rsidRDefault="000C4B3F" w:rsidP="00E93695">
            <w:pPr>
              <w:spacing w:after="0" w:line="240" w:lineRule="auto"/>
              <w:ind w:left="-84" w:right="-1"/>
              <w:jc w:val="center"/>
              <w:rPr>
                <w:rFonts w:ascii="Times New Roman" w:hAnsi="Times New Roman"/>
                <w:sz w:val="20"/>
                <w:szCs w:val="20"/>
              </w:rPr>
            </w:pPr>
            <w:r w:rsidRPr="00EA2991">
              <w:rPr>
                <w:rFonts w:ascii="Times New Roman" w:hAnsi="Times New Roman"/>
                <w:sz w:val="20"/>
                <w:szCs w:val="20"/>
              </w:rPr>
              <w:t>26</w:t>
            </w:r>
            <w:r w:rsidR="00625691">
              <w:rPr>
                <w:rFonts w:ascii="Times New Roman" w:hAnsi="Times New Roman"/>
                <w:sz w:val="20"/>
                <w:szCs w:val="20"/>
              </w:rPr>
              <w:t>.</w:t>
            </w:r>
            <w:r w:rsidRPr="00EA2991">
              <w:rPr>
                <w:rFonts w:ascii="Times New Roman" w:hAnsi="Times New Roman"/>
                <w:sz w:val="20"/>
                <w:szCs w:val="20"/>
              </w:rPr>
              <w:t>53</w:t>
            </w:r>
          </w:p>
        </w:tc>
        <w:tc>
          <w:tcPr>
            <w:tcW w:w="992" w:type="dxa"/>
            <w:vAlign w:val="center"/>
          </w:tcPr>
          <w:p w14:paraId="239E388D" w14:textId="77777777" w:rsidR="000C4B3F" w:rsidRPr="00EA2991" w:rsidRDefault="000C4B3F" w:rsidP="00E93695">
            <w:pPr>
              <w:spacing w:after="0" w:line="240" w:lineRule="auto"/>
              <w:ind w:left="-84" w:right="-1"/>
              <w:jc w:val="center"/>
              <w:rPr>
                <w:rFonts w:ascii="Times New Roman" w:hAnsi="Times New Roman"/>
                <w:sz w:val="20"/>
                <w:szCs w:val="20"/>
              </w:rPr>
            </w:pPr>
            <w:r w:rsidRPr="00EA2991">
              <w:rPr>
                <w:rFonts w:ascii="Times New Roman" w:hAnsi="Times New Roman"/>
                <w:sz w:val="20"/>
                <w:szCs w:val="20"/>
              </w:rPr>
              <w:t>2</w:t>
            </w:r>
            <w:r w:rsidR="00625691">
              <w:rPr>
                <w:rFonts w:ascii="Times New Roman" w:hAnsi="Times New Roman"/>
                <w:sz w:val="20"/>
                <w:szCs w:val="20"/>
              </w:rPr>
              <w:t>.</w:t>
            </w:r>
            <w:r w:rsidRPr="00EA2991">
              <w:rPr>
                <w:rFonts w:ascii="Times New Roman" w:hAnsi="Times New Roman"/>
                <w:sz w:val="20"/>
                <w:szCs w:val="20"/>
              </w:rPr>
              <w:t>35</w:t>
            </w:r>
          </w:p>
        </w:tc>
        <w:tc>
          <w:tcPr>
            <w:tcW w:w="709" w:type="dxa"/>
            <w:vAlign w:val="center"/>
          </w:tcPr>
          <w:p w14:paraId="07EC2EA6" w14:textId="77777777" w:rsidR="000C4B3F" w:rsidRPr="00EA2991" w:rsidRDefault="000C4B3F" w:rsidP="00E93695">
            <w:pPr>
              <w:spacing w:after="0" w:line="240" w:lineRule="auto"/>
              <w:ind w:left="-84" w:right="-1"/>
              <w:jc w:val="center"/>
              <w:rPr>
                <w:rFonts w:ascii="Times New Roman" w:hAnsi="Times New Roman"/>
                <w:sz w:val="20"/>
                <w:szCs w:val="20"/>
              </w:rPr>
            </w:pPr>
            <w:r w:rsidRPr="00EA2991">
              <w:rPr>
                <w:rFonts w:ascii="Times New Roman" w:hAnsi="Times New Roman"/>
                <w:sz w:val="20"/>
                <w:szCs w:val="20"/>
              </w:rPr>
              <w:t>6</w:t>
            </w:r>
            <w:r w:rsidR="00625691">
              <w:rPr>
                <w:rFonts w:ascii="Times New Roman" w:hAnsi="Times New Roman"/>
                <w:sz w:val="20"/>
                <w:szCs w:val="20"/>
              </w:rPr>
              <w:t>.</w:t>
            </w:r>
            <w:r w:rsidRPr="00EA2991">
              <w:rPr>
                <w:rFonts w:ascii="Times New Roman" w:hAnsi="Times New Roman"/>
                <w:sz w:val="20"/>
                <w:szCs w:val="20"/>
              </w:rPr>
              <w:t>13</w:t>
            </w:r>
          </w:p>
        </w:tc>
        <w:tc>
          <w:tcPr>
            <w:tcW w:w="1417" w:type="dxa"/>
            <w:vAlign w:val="center"/>
          </w:tcPr>
          <w:p w14:paraId="0AC65D57" w14:textId="77777777" w:rsidR="000C4B3F" w:rsidRPr="00EA2991" w:rsidRDefault="000C4B3F" w:rsidP="00E93695">
            <w:pPr>
              <w:spacing w:after="0" w:line="240" w:lineRule="auto"/>
              <w:ind w:right="-1"/>
              <w:jc w:val="center"/>
              <w:rPr>
                <w:rFonts w:ascii="Times New Roman" w:hAnsi="Times New Roman"/>
                <w:sz w:val="20"/>
                <w:szCs w:val="20"/>
              </w:rPr>
            </w:pPr>
            <w:r w:rsidRPr="00EA2991">
              <w:rPr>
                <w:rFonts w:ascii="Times New Roman" w:hAnsi="Times New Roman"/>
                <w:sz w:val="20"/>
                <w:szCs w:val="20"/>
              </w:rPr>
              <w:t>229</w:t>
            </w:r>
            <w:r w:rsidR="00625691">
              <w:rPr>
                <w:rFonts w:ascii="Times New Roman" w:hAnsi="Times New Roman"/>
                <w:sz w:val="20"/>
                <w:szCs w:val="20"/>
              </w:rPr>
              <w:t>.</w:t>
            </w:r>
            <w:r w:rsidRPr="00EA2991">
              <w:rPr>
                <w:rFonts w:ascii="Times New Roman" w:hAnsi="Times New Roman"/>
                <w:sz w:val="20"/>
                <w:szCs w:val="20"/>
              </w:rPr>
              <w:t>3</w:t>
            </w:r>
          </w:p>
        </w:tc>
        <w:tc>
          <w:tcPr>
            <w:tcW w:w="1275" w:type="dxa"/>
            <w:vAlign w:val="center"/>
          </w:tcPr>
          <w:p w14:paraId="76F78D92" w14:textId="77777777" w:rsidR="000C4B3F" w:rsidRPr="00EA2991" w:rsidRDefault="000C4B3F" w:rsidP="00E93695">
            <w:pPr>
              <w:spacing w:after="0" w:line="240" w:lineRule="auto"/>
              <w:ind w:right="-1"/>
              <w:jc w:val="center"/>
              <w:rPr>
                <w:rFonts w:ascii="Times New Roman" w:hAnsi="Times New Roman"/>
                <w:sz w:val="20"/>
                <w:szCs w:val="20"/>
              </w:rPr>
            </w:pPr>
            <w:r w:rsidRPr="00EA2991">
              <w:rPr>
                <w:rFonts w:ascii="Times New Roman" w:hAnsi="Times New Roman"/>
                <w:sz w:val="20"/>
                <w:szCs w:val="20"/>
              </w:rPr>
              <w:t>200-300</w:t>
            </w:r>
          </w:p>
        </w:tc>
        <w:tc>
          <w:tcPr>
            <w:tcW w:w="1047" w:type="dxa"/>
            <w:tcBorders>
              <w:right w:val="nil"/>
            </w:tcBorders>
            <w:vAlign w:val="center"/>
          </w:tcPr>
          <w:p w14:paraId="11FF185F" w14:textId="77777777" w:rsidR="000C4B3F" w:rsidRPr="00EA2991" w:rsidRDefault="000C4B3F" w:rsidP="00E93695">
            <w:pPr>
              <w:spacing w:after="0" w:line="240" w:lineRule="auto"/>
              <w:ind w:right="-1"/>
              <w:jc w:val="center"/>
              <w:rPr>
                <w:rFonts w:ascii="Times New Roman" w:hAnsi="Times New Roman"/>
                <w:sz w:val="20"/>
                <w:szCs w:val="20"/>
              </w:rPr>
            </w:pPr>
            <w:r w:rsidRPr="00EA2991">
              <w:rPr>
                <w:rFonts w:ascii="Times New Roman" w:hAnsi="Times New Roman"/>
                <w:sz w:val="20"/>
                <w:szCs w:val="20"/>
              </w:rPr>
              <w:t>-435</w:t>
            </w:r>
            <w:r w:rsidR="00625691">
              <w:rPr>
                <w:rFonts w:ascii="Times New Roman" w:hAnsi="Times New Roman"/>
                <w:sz w:val="20"/>
                <w:szCs w:val="20"/>
              </w:rPr>
              <w:t>.</w:t>
            </w:r>
            <w:r w:rsidRPr="00EA2991">
              <w:rPr>
                <w:rFonts w:ascii="Times New Roman" w:hAnsi="Times New Roman"/>
                <w:sz w:val="20"/>
                <w:szCs w:val="20"/>
              </w:rPr>
              <w:t>6</w:t>
            </w:r>
          </w:p>
        </w:tc>
      </w:tr>
      <w:tr w:rsidR="000C4B3F" w:rsidRPr="00EA2991" w14:paraId="5BE08FAF" w14:textId="77777777" w:rsidTr="00625691">
        <w:trPr>
          <w:jc w:val="center"/>
        </w:trPr>
        <w:tc>
          <w:tcPr>
            <w:tcW w:w="876" w:type="dxa"/>
            <w:tcBorders>
              <w:left w:val="nil"/>
              <w:bottom w:val="single" w:sz="12" w:space="0" w:color="auto"/>
            </w:tcBorders>
            <w:vAlign w:val="center"/>
          </w:tcPr>
          <w:p w14:paraId="52E75607" w14:textId="77777777" w:rsidR="000C4B3F" w:rsidRPr="00EA2991" w:rsidRDefault="000C4B3F" w:rsidP="00E93695">
            <w:pPr>
              <w:spacing w:after="0" w:line="240" w:lineRule="auto"/>
              <w:ind w:right="-1"/>
              <w:jc w:val="center"/>
              <w:rPr>
                <w:rFonts w:ascii="Times New Roman" w:hAnsi="Times New Roman"/>
                <w:sz w:val="20"/>
                <w:szCs w:val="20"/>
              </w:rPr>
            </w:pPr>
            <w:r w:rsidRPr="00EA2991">
              <w:rPr>
                <w:rFonts w:ascii="Times New Roman" w:hAnsi="Times New Roman"/>
                <w:sz w:val="20"/>
                <w:szCs w:val="20"/>
              </w:rPr>
              <w:t>7</w:t>
            </w:r>
          </w:p>
        </w:tc>
        <w:tc>
          <w:tcPr>
            <w:tcW w:w="2385" w:type="dxa"/>
            <w:tcBorders>
              <w:bottom w:val="single" w:sz="12" w:space="0" w:color="auto"/>
            </w:tcBorders>
            <w:vAlign w:val="center"/>
          </w:tcPr>
          <w:p w14:paraId="0FDC2D87" w14:textId="77777777" w:rsidR="000C4B3F" w:rsidRPr="00EA2991" w:rsidRDefault="000C4B3F" w:rsidP="00E93695">
            <w:pPr>
              <w:spacing w:after="0" w:line="240" w:lineRule="auto"/>
              <w:ind w:right="-1"/>
              <w:jc w:val="center"/>
              <w:rPr>
                <w:rFonts w:ascii="Times New Roman" w:hAnsi="Times New Roman"/>
                <w:sz w:val="20"/>
                <w:szCs w:val="20"/>
              </w:rPr>
            </w:pPr>
            <w:r w:rsidRPr="00EA2991">
              <w:rPr>
                <w:rFonts w:ascii="Times New Roman" w:hAnsi="Times New Roman"/>
                <w:sz w:val="20"/>
                <w:szCs w:val="20"/>
                <w:lang w:val="en-US"/>
              </w:rPr>
              <w:t>(NH</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w:t>
            </w:r>
            <w:r w:rsidRPr="00EA2991">
              <w:rPr>
                <w:rFonts w:ascii="Times New Roman" w:hAnsi="Times New Roman"/>
                <w:sz w:val="20"/>
                <w:szCs w:val="20"/>
                <w:vertAlign w:val="subscript"/>
                <w:lang w:val="en-US"/>
              </w:rPr>
              <w:t>2</w:t>
            </w:r>
            <w:r w:rsidRPr="00EA2991">
              <w:rPr>
                <w:rFonts w:ascii="Times New Roman" w:hAnsi="Times New Roman"/>
                <w:sz w:val="20"/>
                <w:szCs w:val="20"/>
                <w:lang w:val="en-US"/>
              </w:rPr>
              <w:t>SO</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 xml:space="preserve"> • NH</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NO</w:t>
            </w:r>
            <w:r w:rsidRPr="00EA2991">
              <w:rPr>
                <w:rFonts w:ascii="Times New Roman" w:hAnsi="Times New Roman"/>
                <w:sz w:val="20"/>
                <w:szCs w:val="20"/>
                <w:vertAlign w:val="subscript"/>
                <w:lang w:val="en-US"/>
              </w:rPr>
              <w:t>3</w:t>
            </w:r>
          </w:p>
        </w:tc>
        <w:tc>
          <w:tcPr>
            <w:tcW w:w="851" w:type="dxa"/>
            <w:tcBorders>
              <w:bottom w:val="single" w:sz="12" w:space="0" w:color="auto"/>
            </w:tcBorders>
            <w:vAlign w:val="center"/>
          </w:tcPr>
          <w:p w14:paraId="0CCB5C81" w14:textId="77777777" w:rsidR="000C4B3F" w:rsidRPr="00EA2991" w:rsidRDefault="000C4B3F" w:rsidP="00E93695">
            <w:pPr>
              <w:spacing w:after="0" w:line="240" w:lineRule="auto"/>
              <w:ind w:left="-84" w:right="-1"/>
              <w:jc w:val="center"/>
              <w:rPr>
                <w:rFonts w:ascii="Times New Roman" w:hAnsi="Times New Roman"/>
                <w:sz w:val="20"/>
                <w:szCs w:val="20"/>
              </w:rPr>
            </w:pPr>
            <w:r w:rsidRPr="00EA2991">
              <w:rPr>
                <w:rFonts w:ascii="Times New Roman" w:hAnsi="Times New Roman"/>
                <w:sz w:val="20"/>
                <w:szCs w:val="20"/>
              </w:rPr>
              <w:t>24</w:t>
            </w:r>
            <w:r w:rsidR="00625691">
              <w:rPr>
                <w:rFonts w:ascii="Times New Roman" w:hAnsi="Times New Roman"/>
                <w:sz w:val="20"/>
                <w:szCs w:val="20"/>
              </w:rPr>
              <w:t>.</w:t>
            </w:r>
            <w:r w:rsidRPr="00EA2991">
              <w:rPr>
                <w:rFonts w:ascii="Times New Roman" w:hAnsi="Times New Roman"/>
                <w:sz w:val="20"/>
                <w:szCs w:val="20"/>
              </w:rPr>
              <w:t>30</w:t>
            </w:r>
          </w:p>
        </w:tc>
        <w:tc>
          <w:tcPr>
            <w:tcW w:w="992" w:type="dxa"/>
            <w:tcBorders>
              <w:bottom w:val="single" w:sz="12" w:space="0" w:color="auto"/>
            </w:tcBorders>
            <w:vAlign w:val="center"/>
          </w:tcPr>
          <w:p w14:paraId="70A866C6" w14:textId="77777777" w:rsidR="000C4B3F" w:rsidRPr="00EA2991" w:rsidRDefault="000C4B3F" w:rsidP="00E93695">
            <w:pPr>
              <w:spacing w:after="0" w:line="240" w:lineRule="auto"/>
              <w:ind w:left="-84" w:right="-1"/>
              <w:jc w:val="center"/>
              <w:rPr>
                <w:rFonts w:ascii="Times New Roman" w:hAnsi="Times New Roman"/>
                <w:sz w:val="20"/>
                <w:szCs w:val="20"/>
              </w:rPr>
            </w:pPr>
            <w:r w:rsidRPr="00EA2991">
              <w:rPr>
                <w:rFonts w:ascii="Times New Roman" w:hAnsi="Times New Roman"/>
                <w:sz w:val="20"/>
                <w:szCs w:val="20"/>
              </w:rPr>
              <w:t>1</w:t>
            </w:r>
            <w:r w:rsidR="00625691">
              <w:rPr>
                <w:rFonts w:ascii="Times New Roman" w:hAnsi="Times New Roman"/>
                <w:sz w:val="20"/>
                <w:szCs w:val="20"/>
              </w:rPr>
              <w:t>.</w:t>
            </w:r>
            <w:r w:rsidRPr="00EA2991">
              <w:rPr>
                <w:rFonts w:ascii="Times New Roman" w:hAnsi="Times New Roman"/>
                <w:sz w:val="20"/>
                <w:szCs w:val="20"/>
              </w:rPr>
              <w:t>17</w:t>
            </w:r>
          </w:p>
        </w:tc>
        <w:tc>
          <w:tcPr>
            <w:tcW w:w="709" w:type="dxa"/>
            <w:tcBorders>
              <w:bottom w:val="single" w:sz="12" w:space="0" w:color="auto"/>
            </w:tcBorders>
            <w:vAlign w:val="center"/>
          </w:tcPr>
          <w:p w14:paraId="077BB6B0" w14:textId="77777777" w:rsidR="000C4B3F" w:rsidRPr="00EA2991" w:rsidRDefault="000C4B3F" w:rsidP="00E93695">
            <w:pPr>
              <w:spacing w:after="0" w:line="240" w:lineRule="auto"/>
              <w:ind w:left="-84" w:right="-1"/>
              <w:jc w:val="center"/>
              <w:rPr>
                <w:rFonts w:ascii="Times New Roman" w:hAnsi="Times New Roman"/>
                <w:sz w:val="20"/>
                <w:szCs w:val="20"/>
              </w:rPr>
            </w:pPr>
            <w:r w:rsidRPr="00EA2991">
              <w:rPr>
                <w:rFonts w:ascii="Times New Roman" w:hAnsi="Times New Roman"/>
                <w:sz w:val="20"/>
                <w:szCs w:val="20"/>
              </w:rPr>
              <w:t>13</w:t>
            </w:r>
            <w:r w:rsidR="00625691">
              <w:rPr>
                <w:rFonts w:ascii="Times New Roman" w:hAnsi="Times New Roman"/>
                <w:sz w:val="20"/>
                <w:szCs w:val="20"/>
              </w:rPr>
              <w:t>.</w:t>
            </w:r>
            <w:r w:rsidRPr="00EA2991">
              <w:rPr>
                <w:rFonts w:ascii="Times New Roman" w:hAnsi="Times New Roman"/>
                <w:sz w:val="20"/>
                <w:szCs w:val="20"/>
              </w:rPr>
              <w:t>87</w:t>
            </w:r>
          </w:p>
        </w:tc>
        <w:tc>
          <w:tcPr>
            <w:tcW w:w="1417" w:type="dxa"/>
            <w:tcBorders>
              <w:bottom w:val="single" w:sz="12" w:space="0" w:color="auto"/>
            </w:tcBorders>
            <w:vAlign w:val="center"/>
          </w:tcPr>
          <w:p w14:paraId="301C420C" w14:textId="77777777" w:rsidR="000C4B3F" w:rsidRPr="00EA2991" w:rsidRDefault="000C4B3F" w:rsidP="00E93695">
            <w:pPr>
              <w:spacing w:after="0" w:line="240" w:lineRule="auto"/>
              <w:ind w:right="-1"/>
              <w:jc w:val="center"/>
              <w:rPr>
                <w:rFonts w:ascii="Times New Roman" w:hAnsi="Times New Roman"/>
                <w:sz w:val="20"/>
                <w:szCs w:val="20"/>
              </w:rPr>
            </w:pPr>
            <w:r w:rsidRPr="00EA2991">
              <w:rPr>
                <w:rFonts w:ascii="Times New Roman" w:hAnsi="Times New Roman"/>
                <w:sz w:val="20"/>
                <w:szCs w:val="20"/>
              </w:rPr>
              <w:t>232</w:t>
            </w:r>
            <w:r w:rsidR="00625691">
              <w:rPr>
                <w:rFonts w:ascii="Times New Roman" w:hAnsi="Times New Roman"/>
                <w:sz w:val="20"/>
                <w:szCs w:val="20"/>
              </w:rPr>
              <w:t>.</w:t>
            </w:r>
            <w:r w:rsidRPr="00EA2991">
              <w:rPr>
                <w:rFonts w:ascii="Times New Roman" w:hAnsi="Times New Roman"/>
                <w:sz w:val="20"/>
                <w:szCs w:val="20"/>
              </w:rPr>
              <w:t>7</w:t>
            </w:r>
          </w:p>
        </w:tc>
        <w:tc>
          <w:tcPr>
            <w:tcW w:w="1275" w:type="dxa"/>
            <w:tcBorders>
              <w:bottom w:val="single" w:sz="12" w:space="0" w:color="auto"/>
            </w:tcBorders>
            <w:vAlign w:val="center"/>
          </w:tcPr>
          <w:p w14:paraId="471EA478" w14:textId="77777777" w:rsidR="000C4B3F" w:rsidRPr="00EA2991" w:rsidRDefault="000C4B3F" w:rsidP="00E93695">
            <w:pPr>
              <w:spacing w:after="0" w:line="240" w:lineRule="auto"/>
              <w:ind w:right="-1"/>
              <w:jc w:val="center"/>
              <w:rPr>
                <w:rFonts w:ascii="Times New Roman" w:hAnsi="Times New Roman"/>
                <w:sz w:val="20"/>
                <w:szCs w:val="20"/>
              </w:rPr>
            </w:pPr>
            <w:r w:rsidRPr="00EA2991">
              <w:rPr>
                <w:rFonts w:ascii="Times New Roman" w:hAnsi="Times New Roman"/>
                <w:sz w:val="20"/>
                <w:szCs w:val="20"/>
              </w:rPr>
              <w:t>200-300</w:t>
            </w:r>
          </w:p>
        </w:tc>
        <w:tc>
          <w:tcPr>
            <w:tcW w:w="1047" w:type="dxa"/>
            <w:tcBorders>
              <w:bottom w:val="single" w:sz="12" w:space="0" w:color="auto"/>
              <w:right w:val="nil"/>
            </w:tcBorders>
            <w:vAlign w:val="center"/>
          </w:tcPr>
          <w:p w14:paraId="7D986ED3" w14:textId="77777777" w:rsidR="000C4B3F" w:rsidRPr="00EA2991" w:rsidRDefault="000C4B3F" w:rsidP="00E93695">
            <w:pPr>
              <w:spacing w:after="0" w:line="240" w:lineRule="auto"/>
              <w:ind w:right="-1"/>
              <w:jc w:val="center"/>
              <w:rPr>
                <w:rFonts w:ascii="Times New Roman" w:hAnsi="Times New Roman"/>
                <w:sz w:val="20"/>
                <w:szCs w:val="20"/>
              </w:rPr>
            </w:pPr>
            <w:r w:rsidRPr="00EA2991">
              <w:rPr>
                <w:rFonts w:ascii="Times New Roman" w:hAnsi="Times New Roman"/>
                <w:sz w:val="20"/>
                <w:szCs w:val="20"/>
              </w:rPr>
              <w:t>-359</w:t>
            </w:r>
            <w:r w:rsidR="00625691">
              <w:rPr>
                <w:rFonts w:ascii="Times New Roman" w:hAnsi="Times New Roman"/>
                <w:sz w:val="20"/>
                <w:szCs w:val="20"/>
              </w:rPr>
              <w:t>.</w:t>
            </w:r>
            <w:r w:rsidRPr="00EA2991">
              <w:rPr>
                <w:rFonts w:ascii="Times New Roman" w:hAnsi="Times New Roman"/>
                <w:sz w:val="20"/>
                <w:szCs w:val="20"/>
              </w:rPr>
              <w:t>5</w:t>
            </w:r>
          </w:p>
        </w:tc>
      </w:tr>
    </w:tbl>
    <w:p w14:paraId="50F5104E" w14:textId="77777777" w:rsidR="00E93695" w:rsidRDefault="00E93695" w:rsidP="00E93695">
      <w:pPr>
        <w:spacing w:after="0" w:line="240" w:lineRule="auto"/>
        <w:ind w:firstLine="284"/>
        <w:jc w:val="both"/>
        <w:rPr>
          <w:rFonts w:ascii="Times New Roman" w:hAnsi="Times New Roman"/>
          <w:sz w:val="20"/>
          <w:szCs w:val="20"/>
          <w:lang w:val="en-US"/>
        </w:rPr>
      </w:pPr>
    </w:p>
    <w:p w14:paraId="647F511B" w14:textId="77777777" w:rsidR="008C7FCB" w:rsidRDefault="000C4B3F" w:rsidP="00E93695">
      <w:pPr>
        <w:spacing w:after="0" w:line="240" w:lineRule="auto"/>
        <w:ind w:firstLine="284"/>
        <w:jc w:val="both"/>
        <w:rPr>
          <w:rFonts w:ascii="Times New Roman" w:hAnsi="Times New Roman"/>
          <w:sz w:val="20"/>
          <w:szCs w:val="20"/>
          <w:lang w:val="en-US"/>
        </w:rPr>
      </w:pPr>
      <w:r w:rsidRPr="00EA2991">
        <w:rPr>
          <w:rFonts w:ascii="Times New Roman" w:hAnsi="Times New Roman"/>
          <w:sz w:val="20"/>
          <w:szCs w:val="20"/>
          <w:lang w:val="en-US"/>
        </w:rPr>
        <w:t xml:space="preserve">The data in Tables </w:t>
      </w:r>
      <w:r w:rsidR="003F7E63" w:rsidRPr="00EA2991">
        <w:rPr>
          <w:rFonts w:ascii="Times New Roman" w:hAnsi="Times New Roman"/>
          <w:sz w:val="20"/>
          <w:szCs w:val="20"/>
          <w:lang w:val="en-US"/>
        </w:rPr>
        <w:t>V</w:t>
      </w:r>
      <w:r w:rsidRPr="00EA2991">
        <w:rPr>
          <w:rFonts w:ascii="Times New Roman" w:hAnsi="Times New Roman"/>
          <w:sz w:val="20"/>
          <w:szCs w:val="20"/>
          <w:lang w:val="en-US"/>
        </w:rPr>
        <w:t xml:space="preserve"> and </w:t>
      </w:r>
      <w:r w:rsidR="003F7E63" w:rsidRPr="00EA2991">
        <w:rPr>
          <w:rFonts w:ascii="Times New Roman" w:hAnsi="Times New Roman"/>
          <w:sz w:val="20"/>
          <w:szCs w:val="20"/>
          <w:lang w:val="en-US"/>
        </w:rPr>
        <w:t>VI</w:t>
      </w:r>
      <w:r w:rsidRPr="00EA2991">
        <w:rPr>
          <w:rFonts w:ascii="Times New Roman" w:hAnsi="Times New Roman"/>
          <w:sz w:val="20"/>
          <w:szCs w:val="20"/>
          <w:lang w:val="en-US"/>
        </w:rPr>
        <w:t xml:space="preserve"> indicate that the thermal decomposition of samples of thermostable AN will require more activation energy when using the addition of RPM, </w:t>
      </w:r>
      <w:proofErr w:type="spellStart"/>
      <w:r w:rsidRPr="00EA2991">
        <w:rPr>
          <w:rFonts w:ascii="Times New Roman" w:hAnsi="Times New Roman"/>
          <w:sz w:val="20"/>
          <w:szCs w:val="20"/>
          <w:lang w:val="en-US"/>
        </w:rPr>
        <w:t>KCl</w:t>
      </w:r>
      <w:proofErr w:type="spellEnd"/>
      <w:r w:rsidRPr="00EA2991">
        <w:rPr>
          <w:rFonts w:ascii="Times New Roman" w:hAnsi="Times New Roman"/>
          <w:sz w:val="20"/>
          <w:szCs w:val="20"/>
          <w:lang w:val="en-US"/>
        </w:rPr>
        <w:t xml:space="preserve"> and (NH</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w:t>
      </w:r>
      <w:r w:rsidRPr="00EA2991">
        <w:rPr>
          <w:rFonts w:ascii="Times New Roman" w:hAnsi="Times New Roman"/>
          <w:sz w:val="20"/>
          <w:szCs w:val="20"/>
          <w:vertAlign w:val="subscript"/>
          <w:lang w:val="en-US"/>
        </w:rPr>
        <w:t>2</w:t>
      </w:r>
      <w:r w:rsidRPr="00EA2991">
        <w:rPr>
          <w:rFonts w:ascii="Times New Roman" w:hAnsi="Times New Roman"/>
          <w:sz w:val="20"/>
          <w:szCs w:val="20"/>
          <w:lang w:val="en-US"/>
        </w:rPr>
        <w:t>SO</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 xml:space="preserve"> from -570.3 to -359.5 J/g than for the decomposition of pure NH</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NO</w:t>
      </w:r>
      <w:r w:rsidRPr="00EA2991">
        <w:rPr>
          <w:rFonts w:ascii="Times New Roman" w:hAnsi="Times New Roman"/>
          <w:sz w:val="20"/>
          <w:szCs w:val="20"/>
          <w:vertAlign w:val="subscript"/>
          <w:lang w:val="en-US"/>
        </w:rPr>
        <w:t>3</w:t>
      </w:r>
      <w:r w:rsidRPr="00EA2991">
        <w:rPr>
          <w:rFonts w:ascii="Times New Roman" w:hAnsi="Times New Roman"/>
          <w:sz w:val="20"/>
          <w:szCs w:val="20"/>
          <w:lang w:val="en-US"/>
        </w:rPr>
        <w:t xml:space="preserve"> (-915.1 J/g). </w:t>
      </w:r>
      <w:proofErr w:type="spellStart"/>
      <w:r w:rsidRPr="00EA2991">
        <w:rPr>
          <w:rFonts w:ascii="Times New Roman" w:hAnsi="Times New Roman"/>
          <w:sz w:val="20"/>
          <w:szCs w:val="20"/>
          <w:lang w:val="en-US"/>
        </w:rPr>
        <w:t>Thas</w:t>
      </w:r>
      <w:proofErr w:type="spellEnd"/>
      <w:r w:rsidRPr="00EA2991">
        <w:rPr>
          <w:rFonts w:ascii="Times New Roman" w:hAnsi="Times New Roman"/>
          <w:sz w:val="20"/>
          <w:szCs w:val="20"/>
          <w:lang w:val="en-US"/>
        </w:rPr>
        <w:t xml:space="preserve">, it can be argued that the addition of PRM, </w:t>
      </w:r>
      <w:proofErr w:type="spellStart"/>
      <w:r w:rsidRPr="00EA2991">
        <w:rPr>
          <w:rFonts w:ascii="Times New Roman" w:hAnsi="Times New Roman"/>
          <w:sz w:val="20"/>
          <w:szCs w:val="20"/>
          <w:lang w:val="en-US"/>
        </w:rPr>
        <w:t>KCl</w:t>
      </w:r>
      <w:proofErr w:type="spellEnd"/>
      <w:r w:rsidRPr="00EA2991">
        <w:rPr>
          <w:rFonts w:ascii="Times New Roman" w:hAnsi="Times New Roman"/>
          <w:sz w:val="20"/>
          <w:szCs w:val="20"/>
          <w:lang w:val="en-US"/>
        </w:rPr>
        <w:t xml:space="preserve"> and (NH</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w:t>
      </w:r>
      <w:r w:rsidRPr="00EA2991">
        <w:rPr>
          <w:rFonts w:ascii="Times New Roman" w:hAnsi="Times New Roman"/>
          <w:sz w:val="20"/>
          <w:szCs w:val="20"/>
          <w:vertAlign w:val="subscript"/>
          <w:lang w:val="en-US"/>
        </w:rPr>
        <w:t>2</w:t>
      </w:r>
      <w:r w:rsidRPr="00EA2991">
        <w:rPr>
          <w:rFonts w:ascii="Times New Roman" w:hAnsi="Times New Roman"/>
          <w:sz w:val="20"/>
          <w:szCs w:val="20"/>
          <w:lang w:val="en-US"/>
        </w:rPr>
        <w:t>SO</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 xml:space="preserve"> has an inhibitory effect on the decomposition of AN, increasing the temperature of the onset of destruction to 238.7°C, which makes it possible to increase the safety of the process of its production and use in agriculture.</w:t>
      </w:r>
    </w:p>
    <w:p w14:paraId="035771AC" w14:textId="77777777" w:rsidR="00CF3F2B" w:rsidRPr="00E93695" w:rsidRDefault="00E6031E" w:rsidP="00DA73D0">
      <w:pPr>
        <w:spacing w:before="240" w:after="240" w:line="240" w:lineRule="auto"/>
        <w:jc w:val="center"/>
        <w:rPr>
          <w:rFonts w:ascii="Times New Roman" w:eastAsia="Times New Roman" w:hAnsi="Times New Roman"/>
          <w:b/>
          <w:sz w:val="24"/>
          <w:szCs w:val="20"/>
          <w:lang w:val="uz-Cyrl-UZ"/>
        </w:rPr>
      </w:pPr>
      <w:r w:rsidRPr="00E93695">
        <w:rPr>
          <w:rFonts w:ascii="Times New Roman" w:eastAsia="Times New Roman" w:hAnsi="Times New Roman"/>
          <w:b/>
          <w:sz w:val="24"/>
          <w:szCs w:val="20"/>
          <w:lang w:val="uz-Cyrl-UZ"/>
        </w:rPr>
        <w:t>CONCLUSION</w:t>
      </w:r>
    </w:p>
    <w:p w14:paraId="4CB0866F" w14:textId="77777777" w:rsidR="00E823FD" w:rsidRDefault="000C4B3F" w:rsidP="00E93695">
      <w:pPr>
        <w:spacing w:after="0" w:line="240" w:lineRule="auto"/>
        <w:ind w:firstLine="284"/>
        <w:jc w:val="both"/>
        <w:rPr>
          <w:rFonts w:ascii="Times New Roman" w:hAnsi="Times New Roman"/>
          <w:sz w:val="20"/>
          <w:szCs w:val="20"/>
          <w:lang w:val="en-US"/>
        </w:rPr>
      </w:pPr>
      <w:r w:rsidRPr="00EA2991">
        <w:rPr>
          <w:rFonts w:ascii="Times New Roman" w:hAnsi="Times New Roman"/>
          <w:sz w:val="20"/>
          <w:szCs w:val="20"/>
          <w:lang w:val="uz-Cyrl-UZ"/>
        </w:rPr>
        <w:t>WDPC</w:t>
      </w:r>
      <w:r w:rsidRPr="00EA2991">
        <w:rPr>
          <w:rFonts w:ascii="Times New Roman" w:hAnsi="Times New Roman"/>
          <w:sz w:val="20"/>
          <w:szCs w:val="20"/>
          <w:lang w:val="en-US"/>
        </w:rPr>
        <w:t xml:space="preserve">, </w:t>
      </w:r>
      <w:r w:rsidRPr="00EA2991">
        <w:rPr>
          <w:rFonts w:ascii="Times New Roman" w:hAnsi="Times New Roman"/>
          <w:sz w:val="20"/>
          <w:szCs w:val="20"/>
          <w:lang w:val="uz-Cyrl-UZ"/>
        </w:rPr>
        <w:t>OP</w:t>
      </w:r>
      <w:r w:rsidR="002C0505">
        <w:rPr>
          <w:rFonts w:ascii="Times New Roman" w:hAnsi="Times New Roman"/>
          <w:sz w:val="20"/>
          <w:szCs w:val="20"/>
          <w:lang w:val="en-US"/>
        </w:rPr>
        <w:t>R</w:t>
      </w:r>
      <w:r w:rsidRPr="00EA2991">
        <w:rPr>
          <w:rFonts w:ascii="Times New Roman" w:hAnsi="Times New Roman"/>
          <w:sz w:val="20"/>
          <w:szCs w:val="20"/>
          <w:lang w:val="en-US"/>
        </w:rPr>
        <w:t xml:space="preserve"> </w:t>
      </w:r>
      <w:r w:rsidR="002C0505">
        <w:rPr>
          <w:rFonts w:ascii="Times New Roman" w:hAnsi="Times New Roman"/>
          <w:sz w:val="20"/>
          <w:szCs w:val="20"/>
          <w:lang w:val="en-US"/>
        </w:rPr>
        <w:t>–</w:t>
      </w:r>
      <w:r w:rsidRPr="00EA2991">
        <w:rPr>
          <w:rFonts w:ascii="Times New Roman" w:hAnsi="Times New Roman"/>
          <w:sz w:val="20"/>
          <w:szCs w:val="20"/>
          <w:lang w:val="en-US"/>
        </w:rPr>
        <w:t xml:space="preserve"> as phosphate rock products, MM, </w:t>
      </w:r>
      <w:r w:rsidR="002C0505" w:rsidRPr="002C0505">
        <w:rPr>
          <w:rFonts w:ascii="Times New Roman" w:hAnsi="Times New Roman"/>
          <w:sz w:val="20"/>
          <w:szCs w:val="20"/>
          <w:lang w:val="en-US"/>
        </w:rPr>
        <w:t xml:space="preserve">slurry phosphorite </w:t>
      </w:r>
      <w:r w:rsidR="002C0505">
        <w:rPr>
          <w:rFonts w:ascii="Times New Roman" w:hAnsi="Times New Roman"/>
          <w:sz w:val="20"/>
          <w:szCs w:val="20"/>
          <w:lang w:val="en-US"/>
        </w:rPr>
        <w:t>–</w:t>
      </w:r>
      <w:r w:rsidR="002C0505" w:rsidRPr="002C0505">
        <w:rPr>
          <w:rFonts w:ascii="Times New Roman" w:hAnsi="Times New Roman"/>
          <w:sz w:val="20"/>
          <w:szCs w:val="20"/>
          <w:lang w:val="en-US"/>
        </w:rPr>
        <w:t xml:space="preserve"> </w:t>
      </w:r>
      <w:r w:rsidRPr="00EA2991">
        <w:rPr>
          <w:rFonts w:ascii="Times New Roman" w:hAnsi="Times New Roman"/>
          <w:sz w:val="20"/>
          <w:szCs w:val="20"/>
          <w:lang w:val="en-US"/>
        </w:rPr>
        <w:t>S</w:t>
      </w:r>
      <w:r w:rsidR="002C0505">
        <w:rPr>
          <w:rFonts w:ascii="Times New Roman" w:hAnsi="Times New Roman"/>
          <w:sz w:val="20"/>
          <w:szCs w:val="20"/>
          <w:lang w:val="en-US"/>
        </w:rPr>
        <w:t>P</w:t>
      </w:r>
      <w:r w:rsidRPr="00EA2991">
        <w:rPr>
          <w:rFonts w:ascii="Times New Roman" w:hAnsi="Times New Roman"/>
          <w:sz w:val="20"/>
          <w:szCs w:val="20"/>
          <w:lang w:val="en-US"/>
        </w:rPr>
        <w:t xml:space="preserve">, as waste from phosphorite enrichment of the Central </w:t>
      </w:r>
      <w:proofErr w:type="spellStart"/>
      <w:r w:rsidRPr="00EA2991">
        <w:rPr>
          <w:rFonts w:ascii="Times New Roman" w:hAnsi="Times New Roman"/>
          <w:sz w:val="20"/>
          <w:szCs w:val="20"/>
          <w:lang w:val="en-US"/>
        </w:rPr>
        <w:t>Kyzylkum</w:t>
      </w:r>
      <w:proofErr w:type="spellEnd"/>
      <w:r w:rsidRPr="00EA2991">
        <w:rPr>
          <w:rFonts w:ascii="Times New Roman" w:hAnsi="Times New Roman"/>
          <w:sz w:val="20"/>
          <w:szCs w:val="20"/>
          <w:lang w:val="en-US"/>
        </w:rPr>
        <w:t xml:space="preserve"> region turned out to be suitable for producing NPK</w:t>
      </w:r>
      <w:r w:rsidR="002C0505">
        <w:rPr>
          <w:rFonts w:ascii="Times New Roman" w:hAnsi="Times New Roman"/>
          <w:sz w:val="20"/>
          <w:szCs w:val="20"/>
          <w:lang w:val="en-US"/>
        </w:rPr>
        <w:t>-</w:t>
      </w:r>
      <w:r w:rsidRPr="00EA2991">
        <w:rPr>
          <w:rFonts w:ascii="Times New Roman" w:hAnsi="Times New Roman"/>
          <w:sz w:val="20"/>
          <w:szCs w:val="20"/>
          <w:lang w:val="en-US"/>
        </w:rPr>
        <w:t xml:space="preserve"> and NPS</w:t>
      </w:r>
      <w:r w:rsidR="002C0505">
        <w:rPr>
          <w:rFonts w:ascii="Times New Roman" w:hAnsi="Times New Roman"/>
          <w:sz w:val="20"/>
          <w:szCs w:val="20"/>
          <w:lang w:val="en-US"/>
        </w:rPr>
        <w:t>-</w:t>
      </w:r>
      <w:r w:rsidRPr="00EA2991">
        <w:rPr>
          <w:rFonts w:ascii="Times New Roman" w:hAnsi="Times New Roman"/>
          <w:sz w:val="20"/>
          <w:szCs w:val="20"/>
          <w:lang w:val="en-US"/>
        </w:rPr>
        <w:t xml:space="preserve">fertilizers with high relative contents of digestible forms of </w:t>
      </w:r>
      <w:proofErr w:type="spellStart"/>
      <w:r w:rsidRPr="00EA2991">
        <w:rPr>
          <w:rFonts w:ascii="Times New Roman" w:hAnsi="Times New Roman"/>
          <w:sz w:val="20"/>
          <w:szCs w:val="20"/>
          <w:lang w:val="en-US"/>
        </w:rPr>
        <w:t>CaO</w:t>
      </w:r>
      <w:proofErr w:type="spellEnd"/>
      <w:r w:rsidRPr="00EA2991">
        <w:rPr>
          <w:rFonts w:ascii="Times New Roman" w:hAnsi="Times New Roman"/>
          <w:sz w:val="20"/>
          <w:szCs w:val="20"/>
          <w:lang w:val="en-US"/>
        </w:rPr>
        <w:t xml:space="preserve"> and P</w:t>
      </w:r>
      <w:r w:rsidRPr="00EA2991">
        <w:rPr>
          <w:rFonts w:ascii="Times New Roman" w:hAnsi="Times New Roman"/>
          <w:sz w:val="20"/>
          <w:szCs w:val="20"/>
          <w:vertAlign w:val="subscript"/>
          <w:lang w:val="en-US"/>
        </w:rPr>
        <w:t>2</w:t>
      </w:r>
      <w:r w:rsidRPr="00EA2991">
        <w:rPr>
          <w:rFonts w:ascii="Times New Roman" w:hAnsi="Times New Roman"/>
          <w:sz w:val="20"/>
          <w:szCs w:val="20"/>
          <w:lang w:val="en-US"/>
        </w:rPr>
        <w:t>O</w:t>
      </w:r>
      <w:r w:rsidRPr="00EA2991">
        <w:rPr>
          <w:rFonts w:ascii="Times New Roman" w:hAnsi="Times New Roman"/>
          <w:sz w:val="20"/>
          <w:szCs w:val="20"/>
          <w:vertAlign w:val="subscript"/>
          <w:lang w:val="en-US"/>
        </w:rPr>
        <w:t>5</w:t>
      </w:r>
      <w:r w:rsidRPr="00EA2991">
        <w:rPr>
          <w:rFonts w:ascii="Times New Roman" w:hAnsi="Times New Roman"/>
          <w:sz w:val="20"/>
          <w:szCs w:val="20"/>
          <w:lang w:val="en-US"/>
        </w:rPr>
        <w:t xml:space="preserve">. In this case, both decarbonization and activation of PRM occur in the AN melt, as evidenced by the appearance of a large amount of calcium nitrate as a result of the decomposition of calcium carbonate. The main advantage of the method we have developed is that when implemented, all nutrients will be contained in one granule. And </w:t>
      </w:r>
      <w:proofErr w:type="gramStart"/>
      <w:r w:rsidRPr="00EA2991">
        <w:rPr>
          <w:rFonts w:ascii="Times New Roman" w:hAnsi="Times New Roman"/>
          <w:sz w:val="20"/>
          <w:szCs w:val="20"/>
          <w:lang w:val="en-US"/>
        </w:rPr>
        <w:t>also</w:t>
      </w:r>
      <w:proofErr w:type="gramEnd"/>
      <w:r w:rsidRPr="00EA2991">
        <w:rPr>
          <w:rFonts w:ascii="Times New Roman" w:hAnsi="Times New Roman"/>
          <w:sz w:val="20"/>
          <w:szCs w:val="20"/>
          <w:lang w:val="en-US"/>
        </w:rPr>
        <w:t xml:space="preserve"> the introduction of various types of </w:t>
      </w:r>
      <w:proofErr w:type="spellStart"/>
      <w:r w:rsidRPr="00EA2991">
        <w:rPr>
          <w:rFonts w:ascii="Times New Roman" w:hAnsi="Times New Roman"/>
          <w:sz w:val="20"/>
          <w:szCs w:val="20"/>
          <w:lang w:val="en-US"/>
        </w:rPr>
        <w:t>Kyzylkum</w:t>
      </w:r>
      <w:proofErr w:type="spellEnd"/>
      <w:r w:rsidRPr="00EA2991">
        <w:rPr>
          <w:rFonts w:ascii="Times New Roman" w:hAnsi="Times New Roman"/>
          <w:sz w:val="20"/>
          <w:szCs w:val="20"/>
          <w:lang w:val="en-US"/>
        </w:rPr>
        <w:t xml:space="preserve"> PRM, </w:t>
      </w:r>
      <w:proofErr w:type="spellStart"/>
      <w:r w:rsidRPr="00EA2991">
        <w:rPr>
          <w:rFonts w:ascii="Times New Roman" w:hAnsi="Times New Roman"/>
          <w:sz w:val="20"/>
          <w:szCs w:val="20"/>
          <w:lang w:val="en-US"/>
        </w:rPr>
        <w:t>KCl</w:t>
      </w:r>
      <w:proofErr w:type="spellEnd"/>
      <w:r w:rsidRPr="00EA2991">
        <w:rPr>
          <w:rFonts w:ascii="Times New Roman" w:hAnsi="Times New Roman"/>
          <w:sz w:val="20"/>
          <w:szCs w:val="20"/>
          <w:lang w:val="en-US"/>
        </w:rPr>
        <w:t xml:space="preserve"> and (NH</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w:t>
      </w:r>
      <w:r w:rsidRPr="00EA2991">
        <w:rPr>
          <w:rFonts w:ascii="Times New Roman" w:hAnsi="Times New Roman"/>
          <w:sz w:val="20"/>
          <w:szCs w:val="20"/>
          <w:vertAlign w:val="subscript"/>
          <w:lang w:val="en-US"/>
        </w:rPr>
        <w:t>2</w:t>
      </w:r>
      <w:r w:rsidRPr="00EA2991">
        <w:rPr>
          <w:rFonts w:ascii="Times New Roman" w:hAnsi="Times New Roman"/>
          <w:sz w:val="20"/>
          <w:szCs w:val="20"/>
          <w:lang w:val="en-US"/>
        </w:rPr>
        <w:t>SO</w:t>
      </w:r>
      <w:r w:rsidRPr="00EA2991">
        <w:rPr>
          <w:rFonts w:ascii="Times New Roman" w:hAnsi="Times New Roman"/>
          <w:sz w:val="20"/>
          <w:szCs w:val="20"/>
          <w:vertAlign w:val="subscript"/>
          <w:lang w:val="en-US"/>
        </w:rPr>
        <w:t>4</w:t>
      </w:r>
      <w:r w:rsidRPr="00EA2991">
        <w:rPr>
          <w:rFonts w:ascii="Times New Roman" w:hAnsi="Times New Roman"/>
          <w:sz w:val="20"/>
          <w:szCs w:val="20"/>
          <w:lang w:val="en-US"/>
        </w:rPr>
        <w:t xml:space="preserve"> into the AN melt allows not only to increase its agrochemical efficiency, but also improves its physicochemical and commercial properties: it increases the strength of granules and the temperature at which decomposition begins. The high strength of granules and the temperature at which the decomposition of NPK</w:t>
      </w:r>
      <w:r w:rsidR="002C0505">
        <w:rPr>
          <w:rFonts w:ascii="Times New Roman" w:hAnsi="Times New Roman"/>
          <w:sz w:val="20"/>
          <w:szCs w:val="20"/>
          <w:lang w:val="en-US"/>
        </w:rPr>
        <w:t>-</w:t>
      </w:r>
      <w:r w:rsidRPr="00EA2991">
        <w:rPr>
          <w:rFonts w:ascii="Times New Roman" w:hAnsi="Times New Roman"/>
          <w:sz w:val="20"/>
          <w:szCs w:val="20"/>
          <w:lang w:val="en-US"/>
        </w:rPr>
        <w:t xml:space="preserve"> and NPS</w:t>
      </w:r>
      <w:r w:rsidR="002C0505">
        <w:rPr>
          <w:rFonts w:ascii="Times New Roman" w:hAnsi="Times New Roman"/>
          <w:sz w:val="20"/>
          <w:szCs w:val="20"/>
          <w:lang w:val="en-US"/>
        </w:rPr>
        <w:t>-</w:t>
      </w:r>
      <w:r w:rsidRPr="00EA2991">
        <w:rPr>
          <w:rFonts w:ascii="Times New Roman" w:hAnsi="Times New Roman"/>
          <w:sz w:val="20"/>
          <w:szCs w:val="20"/>
          <w:lang w:val="en-US"/>
        </w:rPr>
        <w:t>fertilizers begins indicates a decrease in the detonation ability of the AN.</w:t>
      </w:r>
    </w:p>
    <w:p w14:paraId="6CBBDCFC" w14:textId="77777777" w:rsidR="009F658D" w:rsidRPr="00DA73D0" w:rsidRDefault="009F658D" w:rsidP="00DA73D0">
      <w:pPr>
        <w:spacing w:before="240" w:after="240" w:line="240" w:lineRule="auto"/>
        <w:jc w:val="center"/>
        <w:rPr>
          <w:rFonts w:ascii="Times New Roman" w:eastAsia="Times New Roman" w:hAnsi="Times New Roman"/>
          <w:b/>
          <w:sz w:val="24"/>
          <w:szCs w:val="20"/>
          <w:lang w:val="uz-Cyrl-UZ"/>
        </w:rPr>
      </w:pPr>
      <w:r w:rsidRPr="00DA73D0">
        <w:rPr>
          <w:rFonts w:ascii="Times New Roman" w:eastAsia="Times New Roman" w:hAnsi="Times New Roman"/>
          <w:b/>
          <w:sz w:val="24"/>
          <w:szCs w:val="20"/>
          <w:lang w:val="uz-Cyrl-UZ"/>
        </w:rPr>
        <w:t>ACKNOWLEDGEMENT</w:t>
      </w:r>
    </w:p>
    <w:p w14:paraId="7E1993F3" w14:textId="77777777" w:rsidR="00B2660E" w:rsidRDefault="00074693" w:rsidP="00E93695">
      <w:pPr>
        <w:spacing w:after="0" w:line="240" w:lineRule="auto"/>
        <w:ind w:firstLine="284"/>
        <w:jc w:val="both"/>
        <w:rPr>
          <w:rFonts w:ascii="Times New Roman" w:hAnsi="Times New Roman"/>
          <w:sz w:val="24"/>
          <w:szCs w:val="24"/>
          <w:shd w:val="clear" w:color="auto" w:fill="FFFFFF"/>
          <w:lang w:val="en-US"/>
        </w:rPr>
      </w:pPr>
      <w:r w:rsidRPr="00EA2991">
        <w:rPr>
          <w:rFonts w:ascii="Times New Roman" w:hAnsi="Times New Roman"/>
          <w:sz w:val="20"/>
          <w:szCs w:val="20"/>
          <w:shd w:val="clear" w:color="auto" w:fill="FFFFFF"/>
          <w:lang w:val="en-US"/>
        </w:rPr>
        <w:t xml:space="preserve">The authors express their gratitude to the managing committee, the laboratory of phosphorus Fertilizers at the General and Inorganic Chemistry Institute of the Academy of Sciences of Uzbekistan, and the Institute of Plant Substance Chemistry. The collaborative efforts and invaluable support provided by these institutions, particularly in facilitating the conduct of </w:t>
      </w:r>
      <w:r w:rsidR="00AF768C" w:rsidRPr="00EA2991">
        <w:rPr>
          <w:rFonts w:ascii="Times New Roman" w:hAnsi="Times New Roman"/>
          <w:bCs/>
          <w:sz w:val="20"/>
          <w:szCs w:val="20"/>
          <w:lang w:val="en-US"/>
        </w:rPr>
        <w:t>Thermograms</w:t>
      </w:r>
      <w:r w:rsidR="00AF768C" w:rsidRPr="00EA2991">
        <w:rPr>
          <w:rFonts w:ascii="Times New Roman" w:hAnsi="Times New Roman"/>
          <w:sz w:val="20"/>
          <w:szCs w:val="20"/>
          <w:shd w:val="clear" w:color="auto" w:fill="FFFFFF"/>
          <w:lang w:val="en-US"/>
        </w:rPr>
        <w:t xml:space="preserve"> </w:t>
      </w:r>
      <w:r w:rsidRPr="00EA2991">
        <w:rPr>
          <w:rFonts w:ascii="Times New Roman" w:hAnsi="Times New Roman"/>
          <w:sz w:val="20"/>
          <w:szCs w:val="20"/>
          <w:shd w:val="clear" w:color="auto" w:fill="FFFFFF"/>
          <w:lang w:val="en-US"/>
        </w:rPr>
        <w:t>analyses, are duly acknowledged. Such collaborative endeavors significantly contributed to the robustness and comprehensiveness of the research findings.</w:t>
      </w:r>
    </w:p>
    <w:p w14:paraId="364DBA67" w14:textId="77777777" w:rsidR="009F658D" w:rsidRPr="00E93695" w:rsidRDefault="009F658D" w:rsidP="00DA73D0">
      <w:pPr>
        <w:spacing w:before="240" w:after="240" w:line="240" w:lineRule="auto"/>
        <w:jc w:val="center"/>
        <w:rPr>
          <w:rFonts w:ascii="Times New Roman" w:eastAsia="Times New Roman" w:hAnsi="Times New Roman"/>
          <w:b/>
          <w:sz w:val="24"/>
          <w:szCs w:val="20"/>
          <w:lang w:val="uz-Cyrl-UZ"/>
        </w:rPr>
      </w:pPr>
      <w:r w:rsidRPr="00E93695">
        <w:rPr>
          <w:rFonts w:ascii="Times New Roman" w:eastAsia="Times New Roman" w:hAnsi="Times New Roman"/>
          <w:b/>
          <w:sz w:val="24"/>
          <w:szCs w:val="20"/>
          <w:lang w:val="uz-Cyrl-UZ"/>
        </w:rPr>
        <w:t>REFERENCES</w:t>
      </w:r>
    </w:p>
    <w:p w14:paraId="5EF4D543" w14:textId="77777777" w:rsidR="00CE1578" w:rsidRPr="006E5DBE" w:rsidRDefault="00423AE1" w:rsidP="003A7411">
      <w:pPr>
        <w:pStyle w:val="a6"/>
        <w:numPr>
          <w:ilvl w:val="0"/>
          <w:numId w:val="22"/>
        </w:numPr>
        <w:tabs>
          <w:tab w:val="clear" w:pos="720"/>
          <w:tab w:val="left" w:pos="378"/>
        </w:tabs>
        <w:spacing w:before="0" w:beforeAutospacing="0" w:after="0" w:afterAutospacing="0"/>
        <w:ind w:left="374" w:hanging="363"/>
        <w:jc w:val="both"/>
        <w:rPr>
          <w:color w:val="000000" w:themeColor="text1"/>
          <w:sz w:val="20"/>
          <w:szCs w:val="20"/>
          <w:lang w:val="en-GB"/>
        </w:rPr>
      </w:pPr>
      <w:r w:rsidRPr="006E5DBE">
        <w:rPr>
          <w:color w:val="000000" w:themeColor="text1"/>
          <w:sz w:val="20"/>
          <w:szCs w:val="20"/>
          <w:lang w:val="uz-Cyrl-UZ"/>
        </w:rPr>
        <w:t xml:space="preserve">Lamghari, K., Taha, Y., Ait-Khouia, Y., Elghali, A., Hakkou, R., &amp; Benzaazoua, M. (2024). </w:t>
      </w:r>
      <w:r w:rsidRPr="006E5DBE">
        <w:rPr>
          <w:color w:val="000000" w:themeColor="text1"/>
          <w:sz w:val="20"/>
          <w:szCs w:val="20"/>
          <w:lang w:val="en-GB"/>
        </w:rPr>
        <w:t xml:space="preserve">Sustainable phosphate mining: Enhancing efficiency in mining and pre-beneficiation processes. Journal of environmental management, 358, 120833. </w:t>
      </w:r>
      <w:hyperlink r:id="rId15" w:history="1">
        <w:r w:rsidRPr="006E5DBE">
          <w:rPr>
            <w:rStyle w:val="a5"/>
            <w:color w:val="000000" w:themeColor="text1"/>
            <w:sz w:val="20"/>
            <w:szCs w:val="20"/>
            <w:u w:val="none"/>
            <w:lang w:val="en-GB"/>
          </w:rPr>
          <w:t>https://doi.org/10.1016/j.jenvman.2024.120833</w:t>
        </w:r>
      </w:hyperlink>
    </w:p>
    <w:p w14:paraId="71A64EFE" w14:textId="77777777" w:rsidR="006967C1" w:rsidRPr="006E5DBE" w:rsidRDefault="006967C1" w:rsidP="003A7411">
      <w:pPr>
        <w:pStyle w:val="a6"/>
        <w:numPr>
          <w:ilvl w:val="0"/>
          <w:numId w:val="22"/>
        </w:numPr>
        <w:tabs>
          <w:tab w:val="clear" w:pos="720"/>
          <w:tab w:val="left" w:pos="378"/>
        </w:tabs>
        <w:spacing w:before="0" w:beforeAutospacing="0" w:after="0" w:afterAutospacing="0"/>
        <w:ind w:left="374" w:hanging="363"/>
        <w:jc w:val="both"/>
        <w:rPr>
          <w:color w:val="000000" w:themeColor="text1"/>
          <w:sz w:val="20"/>
          <w:szCs w:val="20"/>
          <w:lang w:val="en-GB"/>
        </w:rPr>
      </w:pPr>
      <w:proofErr w:type="spellStart"/>
      <w:r w:rsidRPr="006E5DBE">
        <w:rPr>
          <w:color w:val="000000" w:themeColor="text1"/>
          <w:sz w:val="20"/>
          <w:szCs w:val="20"/>
          <w:lang w:val="en-GB"/>
        </w:rPr>
        <w:t>Hazrah</w:t>
      </w:r>
      <w:proofErr w:type="spellEnd"/>
      <w:r w:rsidRPr="006E5DBE">
        <w:rPr>
          <w:color w:val="000000" w:themeColor="text1"/>
          <w:sz w:val="20"/>
          <w:szCs w:val="20"/>
          <w:lang w:val="en-GB"/>
        </w:rPr>
        <w:t xml:space="preserve">, K. S., &amp; </w:t>
      </w:r>
      <w:proofErr w:type="spellStart"/>
      <w:r w:rsidRPr="006E5DBE">
        <w:rPr>
          <w:color w:val="000000" w:themeColor="text1"/>
          <w:sz w:val="20"/>
          <w:szCs w:val="20"/>
          <w:lang w:val="en-GB"/>
        </w:rPr>
        <w:t>Antao</w:t>
      </w:r>
      <w:proofErr w:type="spellEnd"/>
      <w:r w:rsidRPr="006E5DBE">
        <w:rPr>
          <w:color w:val="000000" w:themeColor="text1"/>
          <w:sz w:val="20"/>
          <w:szCs w:val="20"/>
          <w:lang w:val="en-GB"/>
        </w:rPr>
        <w:t>, S. M. (2022). Apatite, Ca</w:t>
      </w:r>
      <w:r w:rsidRPr="006E5DBE">
        <w:rPr>
          <w:color w:val="000000" w:themeColor="text1"/>
          <w:sz w:val="20"/>
          <w:szCs w:val="20"/>
          <w:vertAlign w:val="subscript"/>
          <w:lang w:val="en-GB"/>
        </w:rPr>
        <w:t>10</w:t>
      </w:r>
      <w:r w:rsidRPr="006E5DBE">
        <w:rPr>
          <w:color w:val="000000" w:themeColor="text1"/>
          <w:sz w:val="20"/>
          <w:szCs w:val="20"/>
          <w:lang w:val="en-GB"/>
        </w:rPr>
        <w:t>(PO4)</w:t>
      </w:r>
      <w:r w:rsidRPr="006E5DBE">
        <w:rPr>
          <w:color w:val="000000" w:themeColor="text1"/>
          <w:sz w:val="20"/>
          <w:szCs w:val="20"/>
          <w:vertAlign w:val="subscript"/>
          <w:lang w:val="en-GB"/>
        </w:rPr>
        <w:t>6</w:t>
      </w:r>
      <w:r w:rsidRPr="006E5DBE">
        <w:rPr>
          <w:color w:val="000000" w:themeColor="text1"/>
          <w:sz w:val="20"/>
          <w:szCs w:val="20"/>
          <w:lang w:val="en-GB"/>
        </w:rPr>
        <w:t>(</w:t>
      </w:r>
      <w:proofErr w:type="spellStart"/>
      <w:proofErr w:type="gramStart"/>
      <w:r w:rsidRPr="006E5DBE">
        <w:rPr>
          <w:color w:val="000000" w:themeColor="text1"/>
          <w:sz w:val="20"/>
          <w:szCs w:val="20"/>
          <w:lang w:val="en-GB"/>
        </w:rPr>
        <w:t>OH,F</w:t>
      </w:r>
      <w:proofErr w:type="gramEnd"/>
      <w:r w:rsidRPr="006E5DBE">
        <w:rPr>
          <w:color w:val="000000" w:themeColor="text1"/>
          <w:sz w:val="20"/>
          <w:szCs w:val="20"/>
          <w:lang w:val="en-GB"/>
        </w:rPr>
        <w:t>,Cl</w:t>
      </w:r>
      <w:proofErr w:type="spellEnd"/>
      <w:r w:rsidRPr="006E5DBE">
        <w:rPr>
          <w:color w:val="000000" w:themeColor="text1"/>
          <w:sz w:val="20"/>
          <w:szCs w:val="20"/>
          <w:lang w:val="en-GB"/>
        </w:rPr>
        <w:t>)</w:t>
      </w:r>
      <w:r w:rsidRPr="006E5DBE">
        <w:rPr>
          <w:color w:val="000000" w:themeColor="text1"/>
          <w:sz w:val="20"/>
          <w:szCs w:val="20"/>
          <w:vertAlign w:val="subscript"/>
          <w:lang w:val="en-GB"/>
        </w:rPr>
        <w:t>2</w:t>
      </w:r>
      <w:r w:rsidRPr="006E5DBE">
        <w:rPr>
          <w:color w:val="000000" w:themeColor="text1"/>
          <w:sz w:val="20"/>
          <w:szCs w:val="20"/>
          <w:lang w:val="en-GB"/>
        </w:rPr>
        <w:t xml:space="preserve">: Structural Variations, Natural Solid Solutions, Intergrowths, and Zoning. Minerals, 12(5), 527. </w:t>
      </w:r>
      <w:hyperlink r:id="rId16" w:history="1">
        <w:r w:rsidRPr="006E5DBE">
          <w:rPr>
            <w:rStyle w:val="a5"/>
            <w:color w:val="000000" w:themeColor="text1"/>
            <w:sz w:val="20"/>
            <w:szCs w:val="20"/>
            <w:u w:val="none"/>
            <w:lang w:val="en-GB"/>
          </w:rPr>
          <w:t>https://doi.org/10.3390/min12050527</w:t>
        </w:r>
      </w:hyperlink>
    </w:p>
    <w:p w14:paraId="14315672" w14:textId="77777777" w:rsidR="00B91AE0" w:rsidRPr="006E5DBE" w:rsidRDefault="00B91AE0" w:rsidP="003A7411">
      <w:pPr>
        <w:pStyle w:val="a6"/>
        <w:numPr>
          <w:ilvl w:val="0"/>
          <w:numId w:val="22"/>
        </w:numPr>
        <w:tabs>
          <w:tab w:val="clear" w:pos="720"/>
          <w:tab w:val="left" w:pos="378"/>
        </w:tabs>
        <w:spacing w:before="0" w:beforeAutospacing="0" w:after="0" w:afterAutospacing="0"/>
        <w:ind w:left="374" w:hanging="363"/>
        <w:jc w:val="both"/>
        <w:rPr>
          <w:color w:val="000000" w:themeColor="text1"/>
          <w:sz w:val="20"/>
          <w:szCs w:val="20"/>
          <w:lang w:val="en-GB"/>
        </w:rPr>
      </w:pPr>
      <w:proofErr w:type="spellStart"/>
      <w:r w:rsidRPr="006E5DBE">
        <w:rPr>
          <w:color w:val="000000" w:themeColor="text1"/>
          <w:sz w:val="20"/>
          <w:szCs w:val="20"/>
          <w:lang w:val="en-GB"/>
        </w:rPr>
        <w:t>Boumaza</w:t>
      </w:r>
      <w:proofErr w:type="spellEnd"/>
      <w:r w:rsidRPr="006E5DBE">
        <w:rPr>
          <w:color w:val="000000" w:themeColor="text1"/>
          <w:sz w:val="20"/>
          <w:szCs w:val="20"/>
          <w:lang w:val="en-GB"/>
        </w:rPr>
        <w:t xml:space="preserve">, B., </w:t>
      </w:r>
      <w:proofErr w:type="spellStart"/>
      <w:r w:rsidRPr="006E5DBE">
        <w:rPr>
          <w:color w:val="000000" w:themeColor="text1"/>
          <w:sz w:val="20"/>
          <w:szCs w:val="20"/>
          <w:lang w:val="en-GB"/>
        </w:rPr>
        <w:t>Chekushina</w:t>
      </w:r>
      <w:proofErr w:type="spellEnd"/>
      <w:r w:rsidRPr="006E5DBE">
        <w:rPr>
          <w:color w:val="000000" w:themeColor="text1"/>
          <w:sz w:val="20"/>
          <w:szCs w:val="20"/>
          <w:lang w:val="en-GB"/>
        </w:rPr>
        <w:t xml:space="preserve">, T. V., </w:t>
      </w:r>
      <w:proofErr w:type="spellStart"/>
      <w:r w:rsidRPr="006E5DBE">
        <w:rPr>
          <w:color w:val="000000" w:themeColor="text1"/>
          <w:sz w:val="20"/>
          <w:szCs w:val="20"/>
          <w:lang w:val="en-GB"/>
        </w:rPr>
        <w:t>Kechiched</w:t>
      </w:r>
      <w:proofErr w:type="spellEnd"/>
      <w:r w:rsidRPr="006E5DBE">
        <w:rPr>
          <w:color w:val="000000" w:themeColor="text1"/>
          <w:sz w:val="20"/>
          <w:szCs w:val="20"/>
          <w:lang w:val="en-GB"/>
        </w:rPr>
        <w:t xml:space="preserve">, R., </w:t>
      </w:r>
      <w:proofErr w:type="spellStart"/>
      <w:r w:rsidRPr="006E5DBE">
        <w:rPr>
          <w:color w:val="000000" w:themeColor="text1"/>
          <w:sz w:val="20"/>
          <w:szCs w:val="20"/>
          <w:lang w:val="en-GB"/>
        </w:rPr>
        <w:t>Benabdeslam</w:t>
      </w:r>
      <w:proofErr w:type="spellEnd"/>
      <w:r w:rsidRPr="006E5DBE">
        <w:rPr>
          <w:color w:val="000000" w:themeColor="text1"/>
          <w:sz w:val="20"/>
          <w:szCs w:val="20"/>
          <w:lang w:val="en-GB"/>
        </w:rPr>
        <w:t xml:space="preserve">, N., Brahmi, L., </w:t>
      </w:r>
      <w:proofErr w:type="spellStart"/>
      <w:r w:rsidRPr="006E5DBE">
        <w:rPr>
          <w:color w:val="000000" w:themeColor="text1"/>
          <w:sz w:val="20"/>
          <w:szCs w:val="20"/>
          <w:lang w:val="en-GB"/>
        </w:rPr>
        <w:t>Kucher</w:t>
      </w:r>
      <w:proofErr w:type="spellEnd"/>
      <w:r w:rsidRPr="006E5DBE">
        <w:rPr>
          <w:color w:val="000000" w:themeColor="text1"/>
          <w:sz w:val="20"/>
          <w:szCs w:val="20"/>
          <w:lang w:val="en-GB"/>
        </w:rPr>
        <w:t xml:space="preserve">, D. E., &amp; </w:t>
      </w:r>
      <w:proofErr w:type="spellStart"/>
      <w:r w:rsidRPr="006E5DBE">
        <w:rPr>
          <w:color w:val="000000" w:themeColor="text1"/>
          <w:sz w:val="20"/>
          <w:szCs w:val="20"/>
          <w:lang w:val="en-GB"/>
        </w:rPr>
        <w:t>Rebouh</w:t>
      </w:r>
      <w:proofErr w:type="spellEnd"/>
      <w:r w:rsidRPr="006E5DBE">
        <w:rPr>
          <w:color w:val="000000" w:themeColor="text1"/>
          <w:sz w:val="20"/>
          <w:szCs w:val="20"/>
          <w:lang w:val="en-GB"/>
        </w:rPr>
        <w:t>, N. Y. (2023). Environmental Geochemistry of Potentially Toxic Metals in Phosphate Rocks, Products, and Their Wastes in the Algerian Phosphate Mining Area (</w:t>
      </w:r>
      <w:proofErr w:type="spellStart"/>
      <w:r w:rsidRPr="006E5DBE">
        <w:rPr>
          <w:color w:val="000000" w:themeColor="text1"/>
          <w:sz w:val="20"/>
          <w:szCs w:val="20"/>
          <w:lang w:val="en-GB"/>
        </w:rPr>
        <w:t>Tébessa</w:t>
      </w:r>
      <w:proofErr w:type="spellEnd"/>
      <w:r w:rsidRPr="006E5DBE">
        <w:rPr>
          <w:color w:val="000000" w:themeColor="text1"/>
          <w:sz w:val="20"/>
          <w:szCs w:val="20"/>
          <w:lang w:val="en-GB"/>
        </w:rPr>
        <w:t>, NE Algeria). Minerals, 13(7), 853. https://doi.org/10.3390/min13070853</w:t>
      </w:r>
    </w:p>
    <w:p w14:paraId="43CE03BE" w14:textId="77777777" w:rsidR="00CE1578" w:rsidRPr="006E5DBE" w:rsidRDefault="00CE1578" w:rsidP="003A7411">
      <w:pPr>
        <w:pStyle w:val="a6"/>
        <w:numPr>
          <w:ilvl w:val="0"/>
          <w:numId w:val="22"/>
        </w:numPr>
        <w:tabs>
          <w:tab w:val="clear" w:pos="720"/>
          <w:tab w:val="left" w:pos="378"/>
        </w:tabs>
        <w:spacing w:before="0" w:beforeAutospacing="0" w:after="0" w:afterAutospacing="0"/>
        <w:ind w:left="374" w:hanging="363"/>
        <w:jc w:val="both"/>
        <w:rPr>
          <w:color w:val="000000" w:themeColor="text1"/>
          <w:sz w:val="20"/>
          <w:szCs w:val="20"/>
          <w:lang w:val="en-GB"/>
        </w:rPr>
      </w:pPr>
      <w:r w:rsidRPr="006E5DBE">
        <w:rPr>
          <w:color w:val="000000" w:themeColor="text1"/>
          <w:sz w:val="20"/>
          <w:szCs w:val="20"/>
          <w:lang w:val="en-GB"/>
        </w:rPr>
        <w:t xml:space="preserve">G. </w:t>
      </w:r>
      <w:proofErr w:type="spellStart"/>
      <w:r w:rsidRPr="006E5DBE">
        <w:rPr>
          <w:color w:val="000000" w:themeColor="text1"/>
          <w:sz w:val="20"/>
          <w:szCs w:val="20"/>
          <w:lang w:val="en-GB"/>
        </w:rPr>
        <w:t>Kodirova</w:t>
      </w:r>
      <w:proofErr w:type="spellEnd"/>
      <w:r w:rsidRPr="006E5DBE">
        <w:rPr>
          <w:color w:val="000000" w:themeColor="text1"/>
          <w:sz w:val="20"/>
          <w:szCs w:val="20"/>
          <w:lang w:val="en-GB"/>
        </w:rPr>
        <w:t xml:space="preserve">, I. </w:t>
      </w:r>
      <w:proofErr w:type="spellStart"/>
      <w:r w:rsidRPr="006E5DBE">
        <w:rPr>
          <w:color w:val="000000" w:themeColor="text1"/>
          <w:sz w:val="20"/>
          <w:szCs w:val="20"/>
          <w:lang w:val="en-GB"/>
        </w:rPr>
        <w:t>Shamshidinov</w:t>
      </w:r>
      <w:proofErr w:type="spellEnd"/>
      <w:r w:rsidRPr="006E5DBE">
        <w:rPr>
          <w:color w:val="000000" w:themeColor="text1"/>
          <w:sz w:val="20"/>
          <w:szCs w:val="20"/>
          <w:lang w:val="en-GB"/>
        </w:rPr>
        <w:t xml:space="preserve">, B. </w:t>
      </w:r>
      <w:proofErr w:type="spellStart"/>
      <w:r w:rsidRPr="006E5DBE">
        <w:rPr>
          <w:color w:val="000000" w:themeColor="text1"/>
          <w:sz w:val="20"/>
          <w:szCs w:val="20"/>
          <w:lang w:val="en-GB"/>
        </w:rPr>
        <w:t>Sultonov</w:t>
      </w:r>
      <w:proofErr w:type="spellEnd"/>
      <w:r w:rsidRPr="006E5DBE">
        <w:rPr>
          <w:color w:val="000000" w:themeColor="text1"/>
          <w:sz w:val="20"/>
          <w:szCs w:val="20"/>
          <w:lang w:val="en-GB"/>
        </w:rPr>
        <w:t xml:space="preserve">, R. </w:t>
      </w:r>
      <w:proofErr w:type="spellStart"/>
      <w:r w:rsidRPr="006E5DBE">
        <w:rPr>
          <w:color w:val="000000" w:themeColor="text1"/>
          <w:sz w:val="20"/>
          <w:szCs w:val="20"/>
          <w:lang w:val="en-GB"/>
        </w:rPr>
        <w:t>Najmiddinov</w:t>
      </w:r>
      <w:proofErr w:type="spellEnd"/>
      <w:r w:rsidRPr="006E5DBE">
        <w:rPr>
          <w:color w:val="000000" w:themeColor="text1"/>
          <w:sz w:val="20"/>
          <w:szCs w:val="20"/>
          <w:lang w:val="en-GB"/>
        </w:rPr>
        <w:t xml:space="preserve">, B. </w:t>
      </w:r>
      <w:proofErr w:type="spellStart"/>
      <w:r w:rsidRPr="006E5DBE">
        <w:rPr>
          <w:color w:val="000000" w:themeColor="text1"/>
          <w:sz w:val="20"/>
          <w:szCs w:val="20"/>
          <w:lang w:val="en-GB"/>
        </w:rPr>
        <w:t>Mamurov</w:t>
      </w:r>
      <w:proofErr w:type="spellEnd"/>
      <w:r w:rsidRPr="006E5DBE">
        <w:rPr>
          <w:color w:val="000000" w:themeColor="text1"/>
          <w:sz w:val="20"/>
          <w:szCs w:val="20"/>
          <w:lang w:val="en-GB"/>
        </w:rPr>
        <w:t>, Chem. Sci. Int. J. 30 (2021) 1–10 (</w:t>
      </w:r>
      <w:hyperlink r:id="rId17" w:history="1">
        <w:r w:rsidRPr="006E5DBE">
          <w:rPr>
            <w:rStyle w:val="a5"/>
            <w:color w:val="000000" w:themeColor="text1"/>
            <w:sz w:val="20"/>
            <w:szCs w:val="20"/>
            <w:u w:val="none"/>
            <w:lang w:val="en-GB"/>
          </w:rPr>
          <w:t>https://dx.doi.org/10.9734/CSJI/2021/v30i130209</w:t>
        </w:r>
      </w:hyperlink>
      <w:r w:rsidR="00E63113" w:rsidRPr="006E5DBE">
        <w:rPr>
          <w:color w:val="000000" w:themeColor="text1"/>
          <w:sz w:val="20"/>
          <w:szCs w:val="20"/>
          <w:lang w:val="en-GB"/>
        </w:rPr>
        <w:t>)</w:t>
      </w:r>
    </w:p>
    <w:p w14:paraId="51726FEE" w14:textId="77777777" w:rsidR="00CE1578" w:rsidRPr="006E5DBE" w:rsidRDefault="00CE1578" w:rsidP="003A7411">
      <w:pPr>
        <w:pStyle w:val="a6"/>
        <w:numPr>
          <w:ilvl w:val="0"/>
          <w:numId w:val="22"/>
        </w:numPr>
        <w:tabs>
          <w:tab w:val="clear" w:pos="720"/>
          <w:tab w:val="left" w:pos="378"/>
        </w:tabs>
        <w:spacing w:before="0" w:beforeAutospacing="0" w:after="0" w:afterAutospacing="0"/>
        <w:ind w:left="374" w:hanging="363"/>
        <w:jc w:val="both"/>
        <w:rPr>
          <w:color w:val="000000" w:themeColor="text1"/>
          <w:sz w:val="20"/>
          <w:szCs w:val="20"/>
          <w:lang w:val="en-GB"/>
        </w:rPr>
      </w:pPr>
      <w:r w:rsidRPr="006E5DBE">
        <w:rPr>
          <w:color w:val="000000" w:themeColor="text1"/>
          <w:sz w:val="20"/>
          <w:szCs w:val="20"/>
          <w:lang w:val="en-GB"/>
        </w:rPr>
        <w:t xml:space="preserve">I. E. </w:t>
      </w:r>
      <w:proofErr w:type="spellStart"/>
      <w:r w:rsidRPr="006E5DBE">
        <w:rPr>
          <w:color w:val="000000" w:themeColor="text1"/>
          <w:sz w:val="20"/>
          <w:szCs w:val="20"/>
          <w:lang w:val="en-GB"/>
        </w:rPr>
        <w:t>Khoshimov</w:t>
      </w:r>
      <w:proofErr w:type="spellEnd"/>
      <w:r w:rsidRPr="006E5DBE">
        <w:rPr>
          <w:color w:val="000000" w:themeColor="text1"/>
          <w:sz w:val="20"/>
          <w:szCs w:val="20"/>
          <w:lang w:val="en-GB"/>
        </w:rPr>
        <w:t xml:space="preserve">, S. I. </w:t>
      </w:r>
      <w:proofErr w:type="spellStart"/>
      <w:r w:rsidRPr="006E5DBE">
        <w:rPr>
          <w:color w:val="000000" w:themeColor="text1"/>
          <w:sz w:val="20"/>
          <w:szCs w:val="20"/>
          <w:lang w:val="en-GB"/>
        </w:rPr>
        <w:t>Turdialieva</w:t>
      </w:r>
      <w:proofErr w:type="spellEnd"/>
      <w:r w:rsidRPr="006E5DBE">
        <w:rPr>
          <w:color w:val="000000" w:themeColor="text1"/>
          <w:sz w:val="20"/>
          <w:szCs w:val="20"/>
          <w:lang w:val="en-GB"/>
        </w:rPr>
        <w:t xml:space="preserve">, A. R. </w:t>
      </w:r>
      <w:proofErr w:type="spellStart"/>
      <w:r w:rsidRPr="006E5DBE">
        <w:rPr>
          <w:color w:val="000000" w:themeColor="text1"/>
          <w:sz w:val="20"/>
          <w:szCs w:val="20"/>
          <w:lang w:val="en-GB"/>
        </w:rPr>
        <w:t>Seytnazarov</w:t>
      </w:r>
      <w:proofErr w:type="spellEnd"/>
      <w:r w:rsidRPr="006E5DBE">
        <w:rPr>
          <w:color w:val="000000" w:themeColor="text1"/>
          <w:sz w:val="20"/>
          <w:szCs w:val="20"/>
          <w:lang w:val="en-GB"/>
        </w:rPr>
        <w:t xml:space="preserve">, S. S. </w:t>
      </w:r>
      <w:proofErr w:type="spellStart"/>
      <w:r w:rsidRPr="006E5DBE">
        <w:rPr>
          <w:color w:val="000000" w:themeColor="text1"/>
          <w:sz w:val="20"/>
          <w:szCs w:val="20"/>
          <w:lang w:val="en-GB"/>
        </w:rPr>
        <w:t>Namazov</w:t>
      </w:r>
      <w:proofErr w:type="spellEnd"/>
      <w:r w:rsidRPr="006E5DBE">
        <w:rPr>
          <w:color w:val="000000" w:themeColor="text1"/>
          <w:sz w:val="20"/>
          <w:szCs w:val="20"/>
          <w:lang w:val="en-GB"/>
        </w:rPr>
        <w:t xml:space="preserve">, M. </w:t>
      </w:r>
      <w:proofErr w:type="spellStart"/>
      <w:r w:rsidRPr="006E5DBE">
        <w:rPr>
          <w:color w:val="000000" w:themeColor="text1"/>
          <w:sz w:val="20"/>
          <w:szCs w:val="20"/>
          <w:lang w:val="en-GB"/>
        </w:rPr>
        <w:t>Rifky</w:t>
      </w:r>
      <w:proofErr w:type="spellEnd"/>
      <w:r w:rsidRPr="006E5DBE">
        <w:rPr>
          <w:color w:val="000000" w:themeColor="text1"/>
          <w:sz w:val="20"/>
          <w:szCs w:val="20"/>
          <w:lang w:val="en-GB"/>
        </w:rPr>
        <w:t>, Eurasian J. Chem. 29 (2024) 82–91 (</w:t>
      </w:r>
      <w:hyperlink r:id="rId18" w:history="1">
        <w:r w:rsidRPr="006E5DBE">
          <w:rPr>
            <w:rStyle w:val="a5"/>
            <w:color w:val="000000" w:themeColor="text1"/>
            <w:sz w:val="20"/>
            <w:szCs w:val="20"/>
            <w:u w:val="none"/>
            <w:lang w:val="en-GB"/>
          </w:rPr>
          <w:t>https://dx.doi.org/10.31489/2959-0663/4-24-4</w:t>
        </w:r>
      </w:hyperlink>
      <w:r w:rsidR="00E63113" w:rsidRPr="006E5DBE">
        <w:rPr>
          <w:color w:val="000000" w:themeColor="text1"/>
          <w:sz w:val="20"/>
          <w:szCs w:val="20"/>
          <w:lang w:val="en-GB"/>
        </w:rPr>
        <w:t>)</w:t>
      </w:r>
    </w:p>
    <w:p w14:paraId="2E3CEA7C" w14:textId="77777777" w:rsidR="00CE1578" w:rsidRPr="006E5DBE" w:rsidRDefault="0034389D" w:rsidP="003A7411">
      <w:pPr>
        <w:pStyle w:val="a6"/>
        <w:numPr>
          <w:ilvl w:val="0"/>
          <w:numId w:val="22"/>
        </w:numPr>
        <w:tabs>
          <w:tab w:val="clear" w:pos="720"/>
          <w:tab w:val="left" w:pos="378"/>
        </w:tabs>
        <w:spacing w:before="0" w:beforeAutospacing="0" w:after="0" w:afterAutospacing="0"/>
        <w:ind w:left="374" w:hanging="363"/>
        <w:jc w:val="both"/>
        <w:rPr>
          <w:color w:val="000000" w:themeColor="text1"/>
          <w:sz w:val="20"/>
          <w:szCs w:val="20"/>
          <w:lang w:val="en-GB"/>
        </w:rPr>
      </w:pPr>
      <w:r w:rsidRPr="006E5DBE">
        <w:rPr>
          <w:color w:val="000000" w:themeColor="text1"/>
          <w:sz w:val="20"/>
          <w:szCs w:val="20"/>
          <w:lang w:val="en-GB"/>
        </w:rPr>
        <w:t xml:space="preserve">Walsh, M., Schenk, G. &amp; Schmidt, S. Realising the circular phosphorus economy delivers for sustainable development goals. </w:t>
      </w:r>
      <w:proofErr w:type="spellStart"/>
      <w:r w:rsidRPr="006E5DBE">
        <w:rPr>
          <w:color w:val="000000" w:themeColor="text1"/>
          <w:sz w:val="20"/>
          <w:szCs w:val="20"/>
          <w:lang w:val="en-GB"/>
        </w:rPr>
        <w:t>npj</w:t>
      </w:r>
      <w:proofErr w:type="spellEnd"/>
      <w:r w:rsidRPr="006E5DBE">
        <w:rPr>
          <w:color w:val="000000" w:themeColor="text1"/>
          <w:sz w:val="20"/>
          <w:szCs w:val="20"/>
          <w:lang w:val="en-GB"/>
        </w:rPr>
        <w:t xml:space="preserve"> Sustain. Agric. 1, 2 (2023). </w:t>
      </w:r>
      <w:hyperlink r:id="rId19" w:history="1">
        <w:r w:rsidRPr="006E5DBE">
          <w:rPr>
            <w:rStyle w:val="a5"/>
            <w:color w:val="000000" w:themeColor="text1"/>
            <w:sz w:val="20"/>
            <w:szCs w:val="20"/>
            <w:u w:val="none"/>
            <w:lang w:val="en-GB"/>
          </w:rPr>
          <w:t>https://doi.org/10.1038/s44264-023-00002-0</w:t>
        </w:r>
      </w:hyperlink>
    </w:p>
    <w:p w14:paraId="71FC5589" w14:textId="77777777" w:rsidR="00A840AA" w:rsidRPr="006E5DBE" w:rsidRDefault="004D7969" w:rsidP="003A7411">
      <w:pPr>
        <w:pStyle w:val="a6"/>
        <w:numPr>
          <w:ilvl w:val="0"/>
          <w:numId w:val="22"/>
        </w:numPr>
        <w:tabs>
          <w:tab w:val="clear" w:pos="720"/>
          <w:tab w:val="left" w:pos="378"/>
        </w:tabs>
        <w:spacing w:before="0" w:beforeAutospacing="0" w:after="0" w:afterAutospacing="0"/>
        <w:ind w:left="374" w:hanging="363"/>
        <w:jc w:val="both"/>
        <w:rPr>
          <w:color w:val="000000" w:themeColor="text1"/>
          <w:sz w:val="20"/>
          <w:szCs w:val="20"/>
          <w:lang w:val="en-GB"/>
        </w:rPr>
      </w:pPr>
      <w:proofErr w:type="spellStart"/>
      <w:r w:rsidRPr="006E5DBE">
        <w:rPr>
          <w:color w:val="000000" w:themeColor="text1"/>
          <w:sz w:val="20"/>
          <w:szCs w:val="20"/>
          <w:lang w:val="en-GB"/>
        </w:rPr>
        <w:t>Otaboeva</w:t>
      </w:r>
      <w:proofErr w:type="spellEnd"/>
      <w:r w:rsidRPr="006E5DBE">
        <w:rPr>
          <w:color w:val="000000" w:themeColor="text1"/>
          <w:sz w:val="20"/>
          <w:szCs w:val="20"/>
          <w:lang w:val="en-GB"/>
        </w:rPr>
        <w:t xml:space="preserve"> </w:t>
      </w:r>
      <w:proofErr w:type="spellStart"/>
      <w:r w:rsidRPr="006E5DBE">
        <w:rPr>
          <w:color w:val="000000" w:themeColor="text1"/>
          <w:sz w:val="20"/>
          <w:szCs w:val="20"/>
          <w:lang w:val="en-GB"/>
        </w:rPr>
        <w:t>Kh</w:t>
      </w:r>
      <w:proofErr w:type="spellEnd"/>
      <w:r w:rsidRPr="006E5DBE">
        <w:rPr>
          <w:color w:val="000000" w:themeColor="text1"/>
          <w:sz w:val="20"/>
          <w:szCs w:val="20"/>
          <w:lang w:val="en-GB"/>
        </w:rPr>
        <w:t xml:space="preserve">. A., </w:t>
      </w:r>
      <w:proofErr w:type="spellStart"/>
      <w:r w:rsidRPr="006E5DBE">
        <w:rPr>
          <w:color w:val="000000" w:themeColor="text1"/>
          <w:sz w:val="20"/>
          <w:szCs w:val="20"/>
          <w:lang w:val="en-GB"/>
        </w:rPr>
        <w:t>Sherkuziev</w:t>
      </w:r>
      <w:proofErr w:type="spellEnd"/>
      <w:r w:rsidR="00A840AA" w:rsidRPr="006E5DBE">
        <w:rPr>
          <w:color w:val="000000" w:themeColor="text1"/>
          <w:sz w:val="20"/>
          <w:szCs w:val="20"/>
          <w:lang w:val="en-GB"/>
        </w:rPr>
        <w:t>, D.</w:t>
      </w:r>
      <w:r w:rsidRPr="006E5DBE">
        <w:rPr>
          <w:color w:val="000000" w:themeColor="text1"/>
          <w:sz w:val="20"/>
          <w:szCs w:val="20"/>
          <w:lang w:val="en-GB"/>
        </w:rPr>
        <w:t xml:space="preserve"> Sh., </w:t>
      </w:r>
      <w:proofErr w:type="spellStart"/>
      <w:r w:rsidRPr="006E5DBE">
        <w:rPr>
          <w:color w:val="000000" w:themeColor="text1"/>
          <w:sz w:val="20"/>
          <w:szCs w:val="20"/>
          <w:lang w:val="en-GB"/>
        </w:rPr>
        <w:t>Badalova</w:t>
      </w:r>
      <w:proofErr w:type="spellEnd"/>
      <w:r w:rsidRPr="006E5DBE">
        <w:rPr>
          <w:color w:val="000000" w:themeColor="text1"/>
          <w:sz w:val="20"/>
          <w:szCs w:val="20"/>
          <w:lang w:val="en-GB"/>
        </w:rPr>
        <w:t xml:space="preserve">, O. A., </w:t>
      </w:r>
      <w:proofErr w:type="spellStart"/>
      <w:r w:rsidRPr="006E5DBE">
        <w:rPr>
          <w:color w:val="000000" w:themeColor="text1"/>
          <w:sz w:val="20"/>
          <w:szCs w:val="20"/>
          <w:lang w:val="en-GB"/>
        </w:rPr>
        <w:t>Radjabov</w:t>
      </w:r>
      <w:proofErr w:type="spellEnd"/>
      <w:r w:rsidR="00A840AA" w:rsidRPr="006E5DBE">
        <w:rPr>
          <w:color w:val="000000" w:themeColor="text1"/>
          <w:sz w:val="20"/>
          <w:szCs w:val="20"/>
          <w:lang w:val="en-GB"/>
        </w:rPr>
        <w:t xml:space="preserve">, R., </w:t>
      </w:r>
      <w:proofErr w:type="spellStart"/>
      <w:r w:rsidR="00A840AA" w:rsidRPr="006E5DBE">
        <w:rPr>
          <w:color w:val="000000" w:themeColor="text1"/>
          <w:sz w:val="20"/>
          <w:szCs w:val="20"/>
          <w:lang w:val="en-GB"/>
        </w:rPr>
        <w:t>Namazov</w:t>
      </w:r>
      <w:proofErr w:type="spellEnd"/>
      <w:r w:rsidR="00A840AA" w:rsidRPr="006E5DBE">
        <w:rPr>
          <w:color w:val="000000" w:themeColor="text1"/>
          <w:sz w:val="20"/>
          <w:szCs w:val="20"/>
          <w:lang w:val="en-GB"/>
        </w:rPr>
        <w:t xml:space="preserve">, Sh. S., &amp; </w:t>
      </w:r>
      <w:proofErr w:type="spellStart"/>
      <w:r w:rsidR="00A840AA" w:rsidRPr="006E5DBE">
        <w:rPr>
          <w:color w:val="000000" w:themeColor="text1"/>
          <w:sz w:val="20"/>
          <w:szCs w:val="20"/>
          <w:lang w:val="en-GB"/>
        </w:rPr>
        <w:t>Seytnazarov</w:t>
      </w:r>
      <w:proofErr w:type="spellEnd"/>
      <w:r w:rsidR="00A840AA" w:rsidRPr="006E5DBE">
        <w:rPr>
          <w:color w:val="000000" w:themeColor="text1"/>
          <w:sz w:val="20"/>
          <w:szCs w:val="20"/>
          <w:lang w:val="en-GB"/>
        </w:rPr>
        <w:t xml:space="preserve">, A. R. (2022). Mineralogical composition of </w:t>
      </w:r>
      <w:proofErr w:type="spellStart"/>
      <w:r w:rsidR="00A840AA" w:rsidRPr="006E5DBE">
        <w:rPr>
          <w:color w:val="000000" w:themeColor="text1"/>
          <w:sz w:val="20"/>
          <w:szCs w:val="20"/>
          <w:lang w:val="en-GB"/>
        </w:rPr>
        <w:t>Kyzylkum</w:t>
      </w:r>
      <w:proofErr w:type="spellEnd"/>
      <w:r w:rsidR="00A840AA" w:rsidRPr="006E5DBE">
        <w:rPr>
          <w:color w:val="000000" w:themeColor="text1"/>
          <w:sz w:val="20"/>
          <w:szCs w:val="20"/>
          <w:lang w:val="en-GB"/>
        </w:rPr>
        <w:t xml:space="preserve"> washed dry concentrate and its processing into simple superphosphate. Russian Journal of General Chemistry, 92(3), 505–517. </w:t>
      </w:r>
      <w:hyperlink r:id="rId20" w:history="1">
        <w:r w:rsidR="00A840AA" w:rsidRPr="006E5DBE">
          <w:rPr>
            <w:rStyle w:val="a5"/>
            <w:color w:val="000000" w:themeColor="text1"/>
            <w:sz w:val="20"/>
            <w:szCs w:val="20"/>
            <w:u w:val="none"/>
            <w:lang w:val="en-GB"/>
          </w:rPr>
          <w:t>https://doi.org/10.1134/S1070363222030203</w:t>
        </w:r>
      </w:hyperlink>
    </w:p>
    <w:p w14:paraId="786A5556" w14:textId="77777777" w:rsidR="001A307F" w:rsidRPr="006E5DBE" w:rsidRDefault="001A307F" w:rsidP="003A7411">
      <w:pPr>
        <w:pStyle w:val="a6"/>
        <w:numPr>
          <w:ilvl w:val="0"/>
          <w:numId w:val="22"/>
        </w:numPr>
        <w:tabs>
          <w:tab w:val="clear" w:pos="720"/>
          <w:tab w:val="left" w:pos="378"/>
        </w:tabs>
        <w:spacing w:before="0" w:beforeAutospacing="0" w:after="0" w:afterAutospacing="0"/>
        <w:ind w:left="374" w:hanging="363"/>
        <w:jc w:val="both"/>
        <w:rPr>
          <w:color w:val="000000" w:themeColor="text1"/>
          <w:sz w:val="20"/>
          <w:szCs w:val="20"/>
          <w:lang w:val="en-GB"/>
        </w:rPr>
      </w:pPr>
      <w:r w:rsidRPr="006E5DBE">
        <w:rPr>
          <w:color w:val="000000" w:themeColor="text1"/>
          <w:sz w:val="20"/>
          <w:szCs w:val="20"/>
          <w:lang w:val="en-GB"/>
        </w:rPr>
        <w:t xml:space="preserve">Yu, L., Yu, P., &amp; Bai, S. (2024). A Critical Review on the Flotation Reagents for Phosphate Ore Beneficiation. Minerals, 14(8), 828. </w:t>
      </w:r>
      <w:hyperlink r:id="rId21" w:history="1">
        <w:r w:rsidRPr="006E5DBE">
          <w:rPr>
            <w:rStyle w:val="a5"/>
            <w:color w:val="000000" w:themeColor="text1"/>
            <w:sz w:val="20"/>
            <w:szCs w:val="20"/>
            <w:u w:val="none"/>
            <w:lang w:val="en-GB"/>
          </w:rPr>
          <w:t>https://doi.org/10.3390/min14080828</w:t>
        </w:r>
      </w:hyperlink>
    </w:p>
    <w:p w14:paraId="2258CC17" w14:textId="77777777" w:rsidR="00CE1578" w:rsidRPr="006E5DBE" w:rsidRDefault="00CE1578" w:rsidP="003A7411">
      <w:pPr>
        <w:pStyle w:val="a6"/>
        <w:numPr>
          <w:ilvl w:val="0"/>
          <w:numId w:val="22"/>
        </w:numPr>
        <w:tabs>
          <w:tab w:val="clear" w:pos="720"/>
          <w:tab w:val="left" w:pos="378"/>
        </w:tabs>
        <w:spacing w:before="0" w:beforeAutospacing="0" w:after="0" w:afterAutospacing="0"/>
        <w:ind w:left="374" w:hanging="363"/>
        <w:jc w:val="both"/>
        <w:rPr>
          <w:color w:val="000000" w:themeColor="text1"/>
          <w:sz w:val="20"/>
          <w:szCs w:val="20"/>
          <w:lang w:val="en-GB"/>
        </w:rPr>
      </w:pPr>
      <w:r w:rsidRPr="006E5DBE">
        <w:rPr>
          <w:color w:val="000000" w:themeColor="text1"/>
          <w:sz w:val="20"/>
          <w:szCs w:val="20"/>
          <w:lang w:val="en-GB"/>
        </w:rPr>
        <w:t xml:space="preserve">A. A. Brodsky, L. I. </w:t>
      </w:r>
      <w:proofErr w:type="spellStart"/>
      <w:r w:rsidRPr="006E5DBE">
        <w:rPr>
          <w:color w:val="000000" w:themeColor="text1"/>
          <w:sz w:val="20"/>
          <w:szCs w:val="20"/>
          <w:lang w:val="en-GB"/>
        </w:rPr>
        <w:t>Evdokimova</w:t>
      </w:r>
      <w:proofErr w:type="spellEnd"/>
      <w:r w:rsidRPr="006E5DBE">
        <w:rPr>
          <w:color w:val="000000" w:themeColor="text1"/>
          <w:sz w:val="20"/>
          <w:szCs w:val="20"/>
          <w:lang w:val="en-GB"/>
        </w:rPr>
        <w:t xml:space="preserve">, N. V. </w:t>
      </w:r>
      <w:proofErr w:type="spellStart"/>
      <w:r w:rsidRPr="006E5DBE">
        <w:rPr>
          <w:color w:val="000000" w:themeColor="text1"/>
          <w:sz w:val="20"/>
          <w:szCs w:val="20"/>
          <w:lang w:val="en-GB"/>
        </w:rPr>
        <w:t>Buccolini</w:t>
      </w:r>
      <w:proofErr w:type="spellEnd"/>
      <w:r w:rsidRPr="006E5DBE">
        <w:rPr>
          <w:color w:val="000000" w:themeColor="text1"/>
          <w:sz w:val="20"/>
          <w:szCs w:val="20"/>
          <w:lang w:val="en-GB"/>
        </w:rPr>
        <w:t xml:space="preserve">, M. P. </w:t>
      </w:r>
      <w:proofErr w:type="spellStart"/>
      <w:r w:rsidRPr="006E5DBE">
        <w:rPr>
          <w:color w:val="000000" w:themeColor="text1"/>
          <w:sz w:val="20"/>
          <w:szCs w:val="20"/>
          <w:lang w:val="en-GB"/>
        </w:rPr>
        <w:t>Lobacheva</w:t>
      </w:r>
      <w:proofErr w:type="spellEnd"/>
      <w:r w:rsidRPr="006E5DBE">
        <w:rPr>
          <w:color w:val="000000" w:themeColor="text1"/>
          <w:sz w:val="20"/>
          <w:szCs w:val="20"/>
          <w:lang w:val="en-GB"/>
        </w:rPr>
        <w:t>, Chem. Ind. 11 (1999) 716–719</w:t>
      </w:r>
    </w:p>
    <w:p w14:paraId="439A4DF8" w14:textId="77777777" w:rsidR="00CE1578" w:rsidRPr="006E5DBE" w:rsidRDefault="00CE1578" w:rsidP="003A7411">
      <w:pPr>
        <w:pStyle w:val="a6"/>
        <w:numPr>
          <w:ilvl w:val="0"/>
          <w:numId w:val="22"/>
        </w:numPr>
        <w:tabs>
          <w:tab w:val="clear" w:pos="720"/>
          <w:tab w:val="left" w:pos="378"/>
        </w:tabs>
        <w:spacing w:before="0" w:beforeAutospacing="0" w:after="0" w:afterAutospacing="0"/>
        <w:ind w:left="374" w:hanging="363"/>
        <w:jc w:val="both"/>
        <w:rPr>
          <w:color w:val="000000" w:themeColor="text1"/>
          <w:sz w:val="20"/>
          <w:szCs w:val="20"/>
        </w:rPr>
      </w:pPr>
      <w:r w:rsidRPr="006E5DBE">
        <w:rPr>
          <w:color w:val="000000" w:themeColor="text1"/>
          <w:sz w:val="20"/>
          <w:szCs w:val="20"/>
          <w:lang w:val="en-GB"/>
        </w:rPr>
        <w:t xml:space="preserve">B. </w:t>
      </w:r>
      <w:proofErr w:type="spellStart"/>
      <w:r w:rsidRPr="006E5DBE">
        <w:rPr>
          <w:color w:val="000000" w:themeColor="text1"/>
          <w:sz w:val="20"/>
          <w:szCs w:val="20"/>
          <w:lang w:val="en-GB"/>
        </w:rPr>
        <w:t>Kamshat</w:t>
      </w:r>
      <w:proofErr w:type="spellEnd"/>
      <w:r w:rsidRPr="006E5DBE">
        <w:rPr>
          <w:color w:val="000000" w:themeColor="text1"/>
          <w:sz w:val="20"/>
          <w:szCs w:val="20"/>
          <w:lang w:val="en-GB"/>
        </w:rPr>
        <w:t xml:space="preserve">, Z. </w:t>
      </w:r>
      <w:proofErr w:type="spellStart"/>
      <w:r w:rsidRPr="006E5DBE">
        <w:rPr>
          <w:color w:val="000000" w:themeColor="text1"/>
          <w:sz w:val="20"/>
          <w:szCs w:val="20"/>
          <w:lang w:val="en-GB"/>
        </w:rPr>
        <w:t>Kurmanbek</w:t>
      </w:r>
      <w:proofErr w:type="spellEnd"/>
      <w:r w:rsidRPr="006E5DBE">
        <w:rPr>
          <w:color w:val="000000" w:themeColor="text1"/>
          <w:sz w:val="20"/>
          <w:szCs w:val="20"/>
          <w:lang w:val="en-GB"/>
        </w:rPr>
        <w:t xml:space="preserve">, B. </w:t>
      </w:r>
      <w:proofErr w:type="spellStart"/>
      <w:r w:rsidRPr="006E5DBE">
        <w:rPr>
          <w:color w:val="000000" w:themeColor="text1"/>
          <w:sz w:val="20"/>
          <w:szCs w:val="20"/>
          <w:lang w:val="en-GB"/>
        </w:rPr>
        <w:t>Tynlybek</w:t>
      </w:r>
      <w:proofErr w:type="spellEnd"/>
      <w:r w:rsidRPr="006E5DBE">
        <w:rPr>
          <w:color w:val="000000" w:themeColor="text1"/>
          <w:sz w:val="20"/>
          <w:szCs w:val="20"/>
          <w:lang w:val="en-GB"/>
        </w:rPr>
        <w:t xml:space="preserve">, K. </w:t>
      </w:r>
      <w:proofErr w:type="spellStart"/>
      <w:r w:rsidRPr="006E5DBE">
        <w:rPr>
          <w:color w:val="000000" w:themeColor="text1"/>
          <w:sz w:val="20"/>
          <w:szCs w:val="20"/>
          <w:lang w:val="en-GB"/>
        </w:rPr>
        <w:t>Alexandr</w:t>
      </w:r>
      <w:proofErr w:type="spellEnd"/>
      <w:r w:rsidRPr="006E5DBE">
        <w:rPr>
          <w:color w:val="000000" w:themeColor="text1"/>
          <w:sz w:val="20"/>
          <w:szCs w:val="20"/>
          <w:lang w:val="en-GB"/>
        </w:rPr>
        <w:t xml:space="preserve">, T. Zarina, B. </w:t>
      </w:r>
      <w:proofErr w:type="spellStart"/>
      <w:r w:rsidRPr="006E5DBE">
        <w:rPr>
          <w:color w:val="000000" w:themeColor="text1"/>
          <w:sz w:val="20"/>
          <w:szCs w:val="20"/>
          <w:lang w:val="en-GB"/>
        </w:rPr>
        <w:t>Nurlybek</w:t>
      </w:r>
      <w:proofErr w:type="spellEnd"/>
      <w:r w:rsidRPr="006E5DBE">
        <w:rPr>
          <w:color w:val="000000" w:themeColor="text1"/>
          <w:sz w:val="20"/>
          <w:szCs w:val="20"/>
          <w:lang w:val="en-GB"/>
        </w:rPr>
        <w:t xml:space="preserve">, J. Compos. </w:t>
      </w:r>
      <w:proofErr w:type="spellStart"/>
      <w:r w:rsidRPr="006E5DBE">
        <w:rPr>
          <w:color w:val="000000" w:themeColor="text1"/>
          <w:sz w:val="20"/>
          <w:szCs w:val="20"/>
        </w:rPr>
        <w:t>Sci</w:t>
      </w:r>
      <w:proofErr w:type="spellEnd"/>
      <w:r w:rsidRPr="006E5DBE">
        <w:rPr>
          <w:color w:val="000000" w:themeColor="text1"/>
          <w:sz w:val="20"/>
          <w:szCs w:val="20"/>
        </w:rPr>
        <w:t>. 8 (2024) 165 (</w:t>
      </w:r>
      <w:hyperlink r:id="rId22" w:history="1">
        <w:r w:rsidRPr="006E5DBE">
          <w:rPr>
            <w:rStyle w:val="a5"/>
            <w:color w:val="000000" w:themeColor="text1"/>
            <w:sz w:val="20"/>
            <w:szCs w:val="20"/>
            <w:u w:val="none"/>
          </w:rPr>
          <w:t>https://dx.doi.org/10.3390/jcs8050165</w:t>
        </w:r>
      </w:hyperlink>
      <w:r w:rsidRPr="006E5DBE">
        <w:rPr>
          <w:color w:val="000000" w:themeColor="text1"/>
          <w:sz w:val="20"/>
          <w:szCs w:val="20"/>
        </w:rPr>
        <w:t>)</w:t>
      </w:r>
      <w:r w:rsidR="00524179" w:rsidRPr="006E5DBE">
        <w:rPr>
          <w:color w:val="000000" w:themeColor="text1"/>
          <w:sz w:val="20"/>
          <w:szCs w:val="20"/>
          <w:lang w:val="en-GB"/>
        </w:rPr>
        <w:t xml:space="preserve"> </w:t>
      </w:r>
    </w:p>
    <w:p w14:paraId="11AE051A" w14:textId="77777777" w:rsidR="00CE1578" w:rsidRPr="006E5DBE" w:rsidRDefault="00CE1578" w:rsidP="003A7411">
      <w:pPr>
        <w:pStyle w:val="a6"/>
        <w:numPr>
          <w:ilvl w:val="0"/>
          <w:numId w:val="22"/>
        </w:numPr>
        <w:tabs>
          <w:tab w:val="clear" w:pos="720"/>
          <w:tab w:val="left" w:pos="378"/>
        </w:tabs>
        <w:spacing w:before="0" w:beforeAutospacing="0" w:after="0" w:afterAutospacing="0"/>
        <w:ind w:left="374" w:hanging="363"/>
        <w:jc w:val="both"/>
        <w:rPr>
          <w:color w:val="000000" w:themeColor="text1"/>
          <w:sz w:val="20"/>
          <w:szCs w:val="20"/>
          <w:lang w:val="en-GB"/>
        </w:rPr>
      </w:pPr>
      <w:r w:rsidRPr="006E5DBE">
        <w:rPr>
          <w:color w:val="000000" w:themeColor="text1"/>
          <w:sz w:val="20"/>
          <w:szCs w:val="20"/>
          <w:lang w:val="en-GB"/>
        </w:rPr>
        <w:t xml:space="preserve">X. Wang, J. </w:t>
      </w:r>
      <w:proofErr w:type="spellStart"/>
      <w:r w:rsidRPr="006E5DBE">
        <w:rPr>
          <w:color w:val="000000" w:themeColor="text1"/>
          <w:sz w:val="20"/>
          <w:szCs w:val="20"/>
          <w:lang w:val="en-GB"/>
        </w:rPr>
        <w:t>Xiong</w:t>
      </w:r>
      <w:proofErr w:type="spellEnd"/>
      <w:r w:rsidRPr="006E5DBE">
        <w:rPr>
          <w:color w:val="000000" w:themeColor="text1"/>
          <w:sz w:val="20"/>
          <w:szCs w:val="20"/>
          <w:lang w:val="en-GB"/>
        </w:rPr>
        <w:t>, Z. He, J. Environ. Manage. 255 (2020) 109872 (</w:t>
      </w:r>
      <w:hyperlink r:id="rId23" w:history="1">
        <w:r w:rsidRPr="006E5DBE">
          <w:rPr>
            <w:rStyle w:val="a5"/>
            <w:color w:val="000000" w:themeColor="text1"/>
            <w:sz w:val="20"/>
            <w:szCs w:val="20"/>
            <w:u w:val="none"/>
            <w:lang w:val="en-GB"/>
          </w:rPr>
          <w:t>https://dx.doi.org/10.1016/j.jenvman.2019.109872</w:t>
        </w:r>
      </w:hyperlink>
      <w:r w:rsidRPr="006E5DBE">
        <w:rPr>
          <w:color w:val="000000" w:themeColor="text1"/>
          <w:sz w:val="20"/>
          <w:szCs w:val="20"/>
          <w:lang w:val="en-GB"/>
        </w:rPr>
        <w:t xml:space="preserve">) </w:t>
      </w:r>
    </w:p>
    <w:p w14:paraId="5C068066" w14:textId="77777777" w:rsidR="00CE1578" w:rsidRPr="006E5DBE" w:rsidRDefault="00CE1578" w:rsidP="003A7411">
      <w:pPr>
        <w:pStyle w:val="a6"/>
        <w:numPr>
          <w:ilvl w:val="0"/>
          <w:numId w:val="22"/>
        </w:numPr>
        <w:tabs>
          <w:tab w:val="clear" w:pos="720"/>
          <w:tab w:val="left" w:pos="378"/>
        </w:tabs>
        <w:spacing w:before="0" w:beforeAutospacing="0" w:after="0" w:afterAutospacing="0"/>
        <w:ind w:left="374" w:hanging="363"/>
        <w:jc w:val="both"/>
        <w:rPr>
          <w:color w:val="000000" w:themeColor="text1"/>
          <w:sz w:val="20"/>
          <w:szCs w:val="20"/>
        </w:rPr>
      </w:pPr>
      <w:r w:rsidRPr="006E5DBE">
        <w:rPr>
          <w:color w:val="000000" w:themeColor="text1"/>
          <w:sz w:val="20"/>
          <w:szCs w:val="20"/>
          <w:lang w:val="en-GB"/>
        </w:rPr>
        <w:t xml:space="preserve">A. R. </w:t>
      </w:r>
      <w:proofErr w:type="spellStart"/>
      <w:r w:rsidRPr="006E5DBE">
        <w:rPr>
          <w:color w:val="000000" w:themeColor="text1"/>
          <w:sz w:val="20"/>
          <w:szCs w:val="20"/>
          <w:lang w:val="en-GB"/>
        </w:rPr>
        <w:t>Seitnazarov</w:t>
      </w:r>
      <w:proofErr w:type="spellEnd"/>
      <w:r w:rsidRPr="006E5DBE">
        <w:rPr>
          <w:color w:val="000000" w:themeColor="text1"/>
          <w:sz w:val="20"/>
          <w:szCs w:val="20"/>
          <w:lang w:val="en-GB"/>
        </w:rPr>
        <w:t xml:space="preserve">, U. M. </w:t>
      </w:r>
      <w:proofErr w:type="spellStart"/>
      <w:r w:rsidRPr="006E5DBE">
        <w:rPr>
          <w:color w:val="000000" w:themeColor="text1"/>
          <w:sz w:val="20"/>
          <w:szCs w:val="20"/>
          <w:lang w:val="en-GB"/>
        </w:rPr>
        <w:t>Turdialiev</w:t>
      </w:r>
      <w:proofErr w:type="spellEnd"/>
      <w:r w:rsidRPr="006E5DBE">
        <w:rPr>
          <w:color w:val="000000" w:themeColor="text1"/>
          <w:sz w:val="20"/>
          <w:szCs w:val="20"/>
          <w:lang w:val="en-GB"/>
        </w:rPr>
        <w:t xml:space="preserve">, Sh. S. </w:t>
      </w:r>
      <w:proofErr w:type="spellStart"/>
      <w:r w:rsidRPr="006E5DBE">
        <w:rPr>
          <w:color w:val="000000" w:themeColor="text1"/>
          <w:sz w:val="20"/>
          <w:szCs w:val="20"/>
          <w:lang w:val="en-GB"/>
        </w:rPr>
        <w:t>Namazov</w:t>
      </w:r>
      <w:proofErr w:type="spellEnd"/>
      <w:r w:rsidRPr="006E5DBE">
        <w:rPr>
          <w:color w:val="000000" w:themeColor="text1"/>
          <w:sz w:val="20"/>
          <w:szCs w:val="20"/>
          <w:lang w:val="en-GB"/>
        </w:rPr>
        <w:t xml:space="preserve">, B. M. </w:t>
      </w:r>
      <w:proofErr w:type="spellStart"/>
      <w:r w:rsidRPr="006E5DBE">
        <w:rPr>
          <w:color w:val="000000" w:themeColor="text1"/>
          <w:sz w:val="20"/>
          <w:szCs w:val="20"/>
          <w:lang w:val="en-GB"/>
        </w:rPr>
        <w:t>Beglov</w:t>
      </w:r>
      <w:proofErr w:type="spellEnd"/>
      <w:r w:rsidRPr="006E5DBE">
        <w:rPr>
          <w:color w:val="000000" w:themeColor="text1"/>
          <w:sz w:val="20"/>
          <w:szCs w:val="20"/>
          <w:lang w:val="en-GB"/>
        </w:rPr>
        <w:t xml:space="preserve">, Rep. Acad. Sci. </w:t>
      </w:r>
      <w:r w:rsidRPr="006E5DBE">
        <w:rPr>
          <w:color w:val="000000" w:themeColor="text1"/>
          <w:sz w:val="20"/>
          <w:szCs w:val="20"/>
        </w:rPr>
        <w:t xml:space="preserve">Republic </w:t>
      </w:r>
      <w:proofErr w:type="spellStart"/>
      <w:r w:rsidRPr="006E5DBE">
        <w:rPr>
          <w:color w:val="000000" w:themeColor="text1"/>
          <w:sz w:val="20"/>
          <w:szCs w:val="20"/>
        </w:rPr>
        <w:t>of</w:t>
      </w:r>
      <w:proofErr w:type="spellEnd"/>
      <w:r w:rsidRPr="006E5DBE">
        <w:rPr>
          <w:color w:val="000000" w:themeColor="text1"/>
          <w:sz w:val="20"/>
          <w:szCs w:val="20"/>
        </w:rPr>
        <w:t xml:space="preserve"> Uzbekistan 3 (2010) 67–71</w:t>
      </w:r>
    </w:p>
    <w:p w14:paraId="0078AD9D" w14:textId="77777777" w:rsidR="00CE1578" w:rsidRPr="006E5DBE" w:rsidRDefault="00CE1578" w:rsidP="003A7411">
      <w:pPr>
        <w:pStyle w:val="a6"/>
        <w:numPr>
          <w:ilvl w:val="0"/>
          <w:numId w:val="22"/>
        </w:numPr>
        <w:tabs>
          <w:tab w:val="clear" w:pos="720"/>
          <w:tab w:val="left" w:pos="378"/>
        </w:tabs>
        <w:spacing w:before="0" w:beforeAutospacing="0" w:after="0" w:afterAutospacing="0"/>
        <w:ind w:left="374" w:hanging="363"/>
        <w:jc w:val="both"/>
        <w:rPr>
          <w:color w:val="000000" w:themeColor="text1"/>
          <w:sz w:val="20"/>
          <w:szCs w:val="20"/>
          <w:lang w:val="en-GB"/>
        </w:rPr>
      </w:pPr>
      <w:r w:rsidRPr="006E5DBE">
        <w:rPr>
          <w:color w:val="000000" w:themeColor="text1"/>
          <w:sz w:val="20"/>
          <w:szCs w:val="20"/>
          <w:lang w:val="en-GB"/>
        </w:rPr>
        <w:t xml:space="preserve">N. A. Kadyrov, A. A. Kadyrov, K. I. </w:t>
      </w:r>
      <w:proofErr w:type="spellStart"/>
      <w:r w:rsidRPr="006E5DBE">
        <w:rPr>
          <w:color w:val="000000" w:themeColor="text1"/>
          <w:sz w:val="20"/>
          <w:szCs w:val="20"/>
          <w:lang w:val="en-GB"/>
        </w:rPr>
        <w:t>Akbarov</w:t>
      </w:r>
      <w:proofErr w:type="spellEnd"/>
      <w:r w:rsidRPr="006E5DBE">
        <w:rPr>
          <w:color w:val="000000" w:themeColor="text1"/>
          <w:sz w:val="20"/>
          <w:szCs w:val="20"/>
          <w:lang w:val="en-GB"/>
        </w:rPr>
        <w:t xml:space="preserve">, M. A. </w:t>
      </w:r>
      <w:proofErr w:type="spellStart"/>
      <w:r w:rsidRPr="006E5DBE">
        <w:rPr>
          <w:color w:val="000000" w:themeColor="text1"/>
          <w:sz w:val="20"/>
          <w:szCs w:val="20"/>
          <w:lang w:val="en-GB"/>
        </w:rPr>
        <w:t>Eshmukhamedov</w:t>
      </w:r>
      <w:proofErr w:type="spellEnd"/>
      <w:r w:rsidRPr="006E5DBE">
        <w:rPr>
          <w:color w:val="000000" w:themeColor="text1"/>
          <w:sz w:val="20"/>
          <w:szCs w:val="20"/>
          <w:lang w:val="en-GB"/>
        </w:rPr>
        <w:t xml:space="preserve">, Chem. </w:t>
      </w:r>
      <w:proofErr w:type="spellStart"/>
      <w:r w:rsidRPr="006E5DBE">
        <w:rPr>
          <w:color w:val="000000" w:themeColor="text1"/>
          <w:sz w:val="20"/>
          <w:szCs w:val="20"/>
          <w:lang w:val="en-GB"/>
        </w:rPr>
        <w:t>Saf</w:t>
      </w:r>
      <w:proofErr w:type="spellEnd"/>
      <w:r w:rsidRPr="006E5DBE">
        <w:rPr>
          <w:color w:val="000000" w:themeColor="text1"/>
          <w:sz w:val="20"/>
          <w:szCs w:val="20"/>
          <w:lang w:val="en-GB"/>
        </w:rPr>
        <w:t>. Sci. 4 (2020) 250–264 (</w:t>
      </w:r>
      <w:hyperlink r:id="rId24" w:history="1">
        <w:r w:rsidRPr="006E5DBE">
          <w:rPr>
            <w:rStyle w:val="a5"/>
            <w:color w:val="000000" w:themeColor="text1"/>
            <w:sz w:val="20"/>
            <w:szCs w:val="20"/>
            <w:u w:val="none"/>
            <w:lang w:val="en-GB"/>
          </w:rPr>
          <w:t>https://dx.doi.org/10.25514/CHS.2020.2.18018</w:t>
        </w:r>
      </w:hyperlink>
      <w:r w:rsidRPr="006E5DBE">
        <w:rPr>
          <w:color w:val="000000" w:themeColor="text1"/>
          <w:sz w:val="20"/>
          <w:szCs w:val="20"/>
          <w:lang w:val="en-GB"/>
        </w:rPr>
        <w:t xml:space="preserve">) </w:t>
      </w:r>
    </w:p>
    <w:p w14:paraId="30A90A5F" w14:textId="77777777" w:rsidR="00F762D9" w:rsidRPr="006E5DBE" w:rsidRDefault="00F762D9" w:rsidP="003A7411">
      <w:pPr>
        <w:pStyle w:val="a6"/>
        <w:numPr>
          <w:ilvl w:val="0"/>
          <w:numId w:val="22"/>
        </w:numPr>
        <w:tabs>
          <w:tab w:val="clear" w:pos="720"/>
          <w:tab w:val="left" w:pos="378"/>
        </w:tabs>
        <w:spacing w:before="0" w:beforeAutospacing="0" w:after="0" w:afterAutospacing="0"/>
        <w:ind w:left="374" w:hanging="363"/>
        <w:jc w:val="both"/>
        <w:rPr>
          <w:color w:val="000000" w:themeColor="text1"/>
          <w:sz w:val="20"/>
          <w:szCs w:val="20"/>
          <w:lang w:val="en-GB"/>
        </w:rPr>
      </w:pPr>
      <w:r w:rsidRPr="006E5DBE">
        <w:rPr>
          <w:color w:val="000000" w:themeColor="text1"/>
          <w:sz w:val="20"/>
          <w:szCs w:val="20"/>
          <w:lang w:val="en-GB"/>
        </w:rPr>
        <w:t xml:space="preserve">Baraza, X., </w:t>
      </w:r>
      <w:proofErr w:type="spellStart"/>
      <w:r w:rsidRPr="006E5DBE">
        <w:rPr>
          <w:color w:val="000000" w:themeColor="text1"/>
          <w:sz w:val="20"/>
          <w:szCs w:val="20"/>
          <w:lang w:val="en-GB"/>
        </w:rPr>
        <w:t>Giménez</w:t>
      </w:r>
      <w:proofErr w:type="spellEnd"/>
      <w:r w:rsidRPr="006E5DBE">
        <w:rPr>
          <w:color w:val="000000" w:themeColor="text1"/>
          <w:sz w:val="20"/>
          <w:szCs w:val="20"/>
          <w:lang w:val="en-GB"/>
        </w:rPr>
        <w:t xml:space="preserve">, J., </w:t>
      </w:r>
      <w:proofErr w:type="spellStart"/>
      <w:r w:rsidRPr="006E5DBE">
        <w:rPr>
          <w:color w:val="000000" w:themeColor="text1"/>
          <w:sz w:val="20"/>
          <w:szCs w:val="20"/>
          <w:lang w:val="en-GB"/>
        </w:rPr>
        <w:t>Pey</w:t>
      </w:r>
      <w:proofErr w:type="spellEnd"/>
      <w:r w:rsidRPr="006E5DBE">
        <w:rPr>
          <w:color w:val="000000" w:themeColor="text1"/>
          <w:sz w:val="20"/>
          <w:szCs w:val="20"/>
          <w:lang w:val="en-GB"/>
        </w:rPr>
        <w:t xml:space="preserve">, A., &amp; Rubiales, M. (2022). Lessons learned from the </w:t>
      </w:r>
      <w:proofErr w:type="spellStart"/>
      <w:r w:rsidRPr="006E5DBE">
        <w:rPr>
          <w:color w:val="000000" w:themeColor="text1"/>
          <w:sz w:val="20"/>
          <w:szCs w:val="20"/>
          <w:lang w:val="en-GB"/>
        </w:rPr>
        <w:t>Barracas</w:t>
      </w:r>
      <w:proofErr w:type="spellEnd"/>
      <w:r w:rsidRPr="006E5DBE">
        <w:rPr>
          <w:color w:val="000000" w:themeColor="text1"/>
          <w:sz w:val="20"/>
          <w:szCs w:val="20"/>
          <w:lang w:val="en-GB"/>
        </w:rPr>
        <w:t xml:space="preserve"> accident: Ammonium nitrate explosion during road transport. Process Safety Progress, 41(3), 519–530. </w:t>
      </w:r>
      <w:hyperlink r:id="rId25" w:history="1">
        <w:r w:rsidRPr="006E5DBE">
          <w:rPr>
            <w:rStyle w:val="a5"/>
            <w:color w:val="000000" w:themeColor="text1"/>
            <w:sz w:val="20"/>
            <w:szCs w:val="20"/>
            <w:u w:val="none"/>
            <w:lang w:val="en-GB"/>
          </w:rPr>
          <w:t>https://doi.org/10.1002/prs.12396</w:t>
        </w:r>
      </w:hyperlink>
    </w:p>
    <w:p w14:paraId="5FFFAA0A" w14:textId="77777777" w:rsidR="00CE1578" w:rsidRPr="006E5DBE" w:rsidRDefault="005C063C" w:rsidP="003A7411">
      <w:pPr>
        <w:pStyle w:val="a6"/>
        <w:numPr>
          <w:ilvl w:val="0"/>
          <w:numId w:val="22"/>
        </w:numPr>
        <w:tabs>
          <w:tab w:val="clear" w:pos="720"/>
          <w:tab w:val="left" w:pos="378"/>
        </w:tabs>
        <w:spacing w:before="0" w:beforeAutospacing="0" w:after="0" w:afterAutospacing="0"/>
        <w:ind w:left="374" w:hanging="363"/>
        <w:jc w:val="both"/>
        <w:rPr>
          <w:color w:val="000000" w:themeColor="text1"/>
          <w:sz w:val="20"/>
          <w:szCs w:val="20"/>
          <w:lang w:val="en-GB"/>
        </w:rPr>
      </w:pPr>
      <w:proofErr w:type="spellStart"/>
      <w:r w:rsidRPr="006E5DBE">
        <w:rPr>
          <w:color w:val="000000" w:themeColor="text1"/>
          <w:sz w:val="20"/>
          <w:szCs w:val="20"/>
          <w:lang w:val="en-GB"/>
        </w:rPr>
        <w:t>A.</w:t>
      </w:r>
      <w:proofErr w:type="gramStart"/>
      <w:r w:rsidRPr="006E5DBE">
        <w:rPr>
          <w:color w:val="000000" w:themeColor="text1"/>
          <w:sz w:val="20"/>
          <w:szCs w:val="20"/>
          <w:lang w:val="en-GB"/>
        </w:rPr>
        <w:t>A.</w:t>
      </w:r>
      <w:r w:rsidR="00CE1578" w:rsidRPr="006E5DBE">
        <w:rPr>
          <w:color w:val="000000" w:themeColor="text1"/>
          <w:sz w:val="20"/>
          <w:szCs w:val="20"/>
          <w:lang w:val="en-GB"/>
        </w:rPr>
        <w:t>Hoshimov</w:t>
      </w:r>
      <w:proofErr w:type="spellEnd"/>
      <w:proofErr w:type="gramEnd"/>
      <w:r w:rsidR="00CE1578" w:rsidRPr="006E5DBE">
        <w:rPr>
          <w:color w:val="000000" w:themeColor="text1"/>
          <w:sz w:val="20"/>
          <w:szCs w:val="20"/>
          <w:lang w:val="en-GB"/>
        </w:rPr>
        <w:t xml:space="preserve"> et al., IOP Conf. Ser.: Earth Environ. Sci. 939 (2021) 012034 (</w:t>
      </w:r>
      <w:hyperlink r:id="rId26" w:history="1">
        <w:r w:rsidR="00CE1578" w:rsidRPr="006E5DBE">
          <w:rPr>
            <w:rStyle w:val="a5"/>
            <w:color w:val="000000" w:themeColor="text1"/>
            <w:sz w:val="20"/>
            <w:szCs w:val="20"/>
            <w:u w:val="none"/>
            <w:lang w:val="en-GB"/>
          </w:rPr>
          <w:t>https://dx.doi.org/10.1088/1755-1315/939/1/012034</w:t>
        </w:r>
      </w:hyperlink>
      <w:r w:rsidR="00CE1578" w:rsidRPr="006E5DBE">
        <w:rPr>
          <w:color w:val="000000" w:themeColor="text1"/>
          <w:sz w:val="20"/>
          <w:szCs w:val="20"/>
          <w:lang w:val="en-GB"/>
        </w:rPr>
        <w:t xml:space="preserve">) </w:t>
      </w:r>
    </w:p>
    <w:p w14:paraId="6E2B2A91" w14:textId="77777777" w:rsidR="00CE1578" w:rsidRPr="006E5DBE" w:rsidRDefault="00E63113" w:rsidP="003A7411">
      <w:pPr>
        <w:pStyle w:val="a6"/>
        <w:numPr>
          <w:ilvl w:val="0"/>
          <w:numId w:val="22"/>
        </w:numPr>
        <w:tabs>
          <w:tab w:val="clear" w:pos="720"/>
          <w:tab w:val="left" w:pos="378"/>
        </w:tabs>
        <w:spacing w:before="0" w:beforeAutospacing="0" w:after="0" w:afterAutospacing="0"/>
        <w:ind w:left="374" w:hanging="363"/>
        <w:jc w:val="both"/>
        <w:rPr>
          <w:color w:val="000000" w:themeColor="text1"/>
          <w:sz w:val="20"/>
          <w:szCs w:val="20"/>
          <w:lang w:val="en-GB"/>
        </w:rPr>
      </w:pPr>
      <w:r w:rsidRPr="006E5DBE">
        <w:rPr>
          <w:color w:val="000000" w:themeColor="text1"/>
          <w:sz w:val="20"/>
          <w:szCs w:val="20"/>
          <w:lang w:val="uz-Cyrl-UZ"/>
        </w:rPr>
        <w:t>Bozorov I.I. Technology of obtaining NS-fertilizer based on ammonium nitrate melt, natural gypsum and phosphogypsum // Dissertation for the degree of Doctor of Philosophy (PhD) in technical sciences. – Tashkent. – 2024. – 120 p.</w:t>
      </w:r>
    </w:p>
    <w:p w14:paraId="090CF89C" w14:textId="77777777" w:rsidR="00BE3672" w:rsidRPr="006E5DBE" w:rsidRDefault="001E015C" w:rsidP="003A7411">
      <w:pPr>
        <w:pStyle w:val="a6"/>
        <w:numPr>
          <w:ilvl w:val="0"/>
          <w:numId w:val="22"/>
        </w:numPr>
        <w:tabs>
          <w:tab w:val="clear" w:pos="720"/>
          <w:tab w:val="left" w:pos="378"/>
        </w:tabs>
        <w:spacing w:before="0" w:beforeAutospacing="0" w:after="0" w:afterAutospacing="0"/>
        <w:ind w:left="374" w:hanging="363"/>
        <w:jc w:val="both"/>
        <w:rPr>
          <w:rStyle w:val="a5"/>
          <w:color w:val="000000" w:themeColor="text1"/>
          <w:sz w:val="20"/>
          <w:szCs w:val="20"/>
          <w:u w:val="none"/>
          <w:lang w:val="en-GB"/>
        </w:rPr>
      </w:pPr>
      <w:proofErr w:type="spellStart"/>
      <w:r w:rsidRPr="006E5DBE">
        <w:rPr>
          <w:color w:val="000000" w:themeColor="text1"/>
          <w:sz w:val="20"/>
          <w:szCs w:val="20"/>
          <w:lang w:val="en-GB"/>
        </w:rPr>
        <w:t>Ibatov</w:t>
      </w:r>
      <w:proofErr w:type="spellEnd"/>
      <w:r w:rsidRPr="006E5DBE">
        <w:rPr>
          <w:color w:val="000000" w:themeColor="text1"/>
          <w:sz w:val="20"/>
          <w:szCs w:val="20"/>
          <w:lang w:val="en-GB"/>
        </w:rPr>
        <w:t xml:space="preserve">, F., </w:t>
      </w:r>
      <w:proofErr w:type="spellStart"/>
      <w:r w:rsidRPr="006E5DBE">
        <w:rPr>
          <w:color w:val="000000" w:themeColor="text1"/>
          <w:sz w:val="20"/>
          <w:szCs w:val="20"/>
          <w:lang w:val="en-GB"/>
        </w:rPr>
        <w:t>Mamataliev</w:t>
      </w:r>
      <w:proofErr w:type="spellEnd"/>
      <w:r w:rsidRPr="006E5DBE">
        <w:rPr>
          <w:color w:val="000000" w:themeColor="text1"/>
          <w:sz w:val="20"/>
          <w:szCs w:val="20"/>
          <w:lang w:val="en-GB"/>
        </w:rPr>
        <w:t xml:space="preserve">, A., </w:t>
      </w:r>
      <w:proofErr w:type="spellStart"/>
      <w:r w:rsidRPr="006E5DBE">
        <w:rPr>
          <w:color w:val="000000" w:themeColor="text1"/>
          <w:sz w:val="20"/>
          <w:szCs w:val="20"/>
          <w:lang w:val="en-GB"/>
        </w:rPr>
        <w:t>Namazov</w:t>
      </w:r>
      <w:proofErr w:type="spellEnd"/>
      <w:r w:rsidRPr="006E5DBE">
        <w:rPr>
          <w:color w:val="000000" w:themeColor="text1"/>
          <w:sz w:val="20"/>
          <w:szCs w:val="20"/>
          <w:lang w:val="en-GB"/>
        </w:rPr>
        <w:t xml:space="preserve">, S., &amp; </w:t>
      </w:r>
      <w:proofErr w:type="spellStart"/>
      <w:r w:rsidRPr="006E5DBE">
        <w:rPr>
          <w:color w:val="000000" w:themeColor="text1"/>
          <w:sz w:val="20"/>
          <w:szCs w:val="20"/>
          <w:lang w:val="en-GB"/>
        </w:rPr>
        <w:t>Temirov</w:t>
      </w:r>
      <w:proofErr w:type="spellEnd"/>
      <w:r w:rsidRPr="006E5DBE">
        <w:rPr>
          <w:color w:val="000000" w:themeColor="text1"/>
          <w:sz w:val="20"/>
          <w:szCs w:val="20"/>
          <w:lang w:val="en-GB"/>
        </w:rPr>
        <w:t>, U. (2024). Complex nitrogen-phosphorus-</w:t>
      </w:r>
      <w:proofErr w:type="spellStart"/>
      <w:r w:rsidRPr="006E5DBE">
        <w:rPr>
          <w:color w:val="000000" w:themeColor="text1"/>
          <w:sz w:val="20"/>
          <w:szCs w:val="20"/>
          <w:lang w:val="en-GB"/>
        </w:rPr>
        <w:t>sulfur</w:t>
      </w:r>
      <w:proofErr w:type="spellEnd"/>
      <w:r w:rsidRPr="006E5DBE">
        <w:rPr>
          <w:color w:val="000000" w:themeColor="text1"/>
          <w:sz w:val="20"/>
          <w:szCs w:val="20"/>
          <w:lang w:val="en-GB"/>
        </w:rPr>
        <w:t xml:space="preserve">-containing fertilizers based on ammonia salt, phosphate rock and </w:t>
      </w:r>
      <w:proofErr w:type="spellStart"/>
      <w:r w:rsidRPr="006E5DBE">
        <w:rPr>
          <w:color w:val="000000" w:themeColor="text1"/>
          <w:sz w:val="20"/>
          <w:szCs w:val="20"/>
          <w:lang w:val="en-GB"/>
        </w:rPr>
        <w:t>phosphogypsum</w:t>
      </w:r>
      <w:proofErr w:type="spellEnd"/>
      <w:r w:rsidRPr="006E5DBE">
        <w:rPr>
          <w:color w:val="000000" w:themeColor="text1"/>
          <w:sz w:val="20"/>
          <w:szCs w:val="20"/>
          <w:lang w:val="en-GB"/>
        </w:rPr>
        <w:t xml:space="preserve">. E3S Web of Conferences, 563, 03091. </w:t>
      </w:r>
      <w:hyperlink r:id="rId27" w:history="1">
        <w:r w:rsidRPr="006E5DBE">
          <w:rPr>
            <w:rStyle w:val="a5"/>
            <w:color w:val="000000" w:themeColor="text1"/>
            <w:sz w:val="20"/>
            <w:szCs w:val="20"/>
            <w:u w:val="none"/>
            <w:lang w:val="en-GB"/>
          </w:rPr>
          <w:t>https://doi.org/10.1051/e3sconf/202456303091</w:t>
        </w:r>
      </w:hyperlink>
    </w:p>
    <w:p w14:paraId="51AA3CEE" w14:textId="77777777" w:rsidR="00D71C2A" w:rsidRPr="006E5DBE" w:rsidRDefault="005C063C" w:rsidP="003A7411">
      <w:pPr>
        <w:pStyle w:val="a6"/>
        <w:numPr>
          <w:ilvl w:val="0"/>
          <w:numId w:val="22"/>
        </w:numPr>
        <w:tabs>
          <w:tab w:val="clear" w:pos="720"/>
          <w:tab w:val="left" w:pos="378"/>
        </w:tabs>
        <w:spacing w:before="0" w:beforeAutospacing="0" w:after="0" w:afterAutospacing="0"/>
        <w:ind w:left="374" w:hanging="363"/>
        <w:jc w:val="both"/>
        <w:rPr>
          <w:color w:val="000000" w:themeColor="text1"/>
          <w:sz w:val="20"/>
          <w:szCs w:val="20"/>
          <w:lang w:val="en-GB"/>
        </w:rPr>
      </w:pPr>
      <w:proofErr w:type="spellStart"/>
      <w:r w:rsidRPr="006E5DBE">
        <w:rPr>
          <w:color w:val="000000" w:themeColor="text1"/>
          <w:sz w:val="20"/>
          <w:szCs w:val="20"/>
          <w:lang w:val="en-US"/>
        </w:rPr>
        <w:t>Bozorov</w:t>
      </w:r>
      <w:proofErr w:type="spellEnd"/>
      <w:r w:rsidRPr="006E5DBE">
        <w:rPr>
          <w:color w:val="000000" w:themeColor="text1"/>
          <w:sz w:val="20"/>
          <w:szCs w:val="20"/>
          <w:lang w:val="en-US"/>
        </w:rPr>
        <w:t xml:space="preserve">, I. I., </w:t>
      </w:r>
      <w:proofErr w:type="spellStart"/>
      <w:r w:rsidRPr="006E5DBE">
        <w:rPr>
          <w:color w:val="000000" w:themeColor="text1"/>
          <w:sz w:val="20"/>
          <w:szCs w:val="20"/>
          <w:lang w:val="en-US"/>
        </w:rPr>
        <w:t>Iskandarova</w:t>
      </w:r>
      <w:proofErr w:type="spellEnd"/>
      <w:r w:rsidRPr="006E5DBE">
        <w:rPr>
          <w:color w:val="000000" w:themeColor="text1"/>
          <w:sz w:val="20"/>
          <w:szCs w:val="20"/>
          <w:lang w:val="en-US"/>
        </w:rPr>
        <w:t xml:space="preserve">, M. I., </w:t>
      </w:r>
      <w:proofErr w:type="spellStart"/>
      <w:r w:rsidRPr="006E5DBE">
        <w:rPr>
          <w:color w:val="000000" w:themeColor="text1"/>
          <w:sz w:val="20"/>
          <w:szCs w:val="20"/>
          <w:lang w:val="en-US"/>
        </w:rPr>
        <w:t>Mamataliyev</w:t>
      </w:r>
      <w:proofErr w:type="spellEnd"/>
      <w:r w:rsidRPr="006E5DBE">
        <w:rPr>
          <w:color w:val="000000" w:themeColor="text1"/>
          <w:sz w:val="20"/>
          <w:szCs w:val="20"/>
          <w:lang w:val="en-US"/>
        </w:rPr>
        <w:t xml:space="preserve">, A. A., </w:t>
      </w:r>
      <w:proofErr w:type="spellStart"/>
      <w:r w:rsidRPr="006E5DBE">
        <w:rPr>
          <w:color w:val="000000" w:themeColor="text1"/>
          <w:sz w:val="20"/>
          <w:szCs w:val="20"/>
          <w:lang w:val="en-US"/>
        </w:rPr>
        <w:t>Usanbayev</w:t>
      </w:r>
      <w:proofErr w:type="spellEnd"/>
      <w:r w:rsidRPr="006E5DBE">
        <w:rPr>
          <w:color w:val="000000" w:themeColor="text1"/>
          <w:sz w:val="20"/>
          <w:szCs w:val="20"/>
          <w:lang w:val="en-US"/>
        </w:rPr>
        <w:t xml:space="preserve">, N., &amp; </w:t>
      </w:r>
      <w:proofErr w:type="spellStart"/>
      <w:r w:rsidRPr="006E5DBE">
        <w:rPr>
          <w:color w:val="000000" w:themeColor="text1"/>
          <w:sz w:val="20"/>
          <w:szCs w:val="20"/>
          <w:lang w:val="en-US"/>
        </w:rPr>
        <w:t>Temirov</w:t>
      </w:r>
      <w:proofErr w:type="spellEnd"/>
      <w:r w:rsidRPr="006E5DBE">
        <w:rPr>
          <w:color w:val="000000" w:themeColor="text1"/>
          <w:sz w:val="20"/>
          <w:szCs w:val="20"/>
          <w:lang w:val="en-US"/>
        </w:rPr>
        <w:t xml:space="preserve">, U. (2022). Nitrogen sulfur-containing fertilizers based on melt ammonium nitrate and natural gypsum. </w:t>
      </w:r>
      <w:r w:rsidRPr="006E5DBE">
        <w:rPr>
          <w:color w:val="000000" w:themeColor="text1"/>
          <w:sz w:val="20"/>
          <w:szCs w:val="20"/>
        </w:rPr>
        <w:t xml:space="preserve">AIP Conference </w:t>
      </w:r>
      <w:proofErr w:type="spellStart"/>
      <w:r w:rsidRPr="006E5DBE">
        <w:rPr>
          <w:color w:val="000000" w:themeColor="text1"/>
          <w:sz w:val="20"/>
          <w:szCs w:val="20"/>
        </w:rPr>
        <w:t>Proceedings</w:t>
      </w:r>
      <w:proofErr w:type="spellEnd"/>
      <w:r w:rsidRPr="006E5DBE">
        <w:rPr>
          <w:color w:val="000000" w:themeColor="text1"/>
          <w:sz w:val="20"/>
          <w:szCs w:val="20"/>
        </w:rPr>
        <w:t xml:space="preserve">, 2432, 050062. </w:t>
      </w:r>
      <w:hyperlink r:id="rId28" w:history="1">
        <w:r w:rsidRPr="006E5DBE">
          <w:rPr>
            <w:rStyle w:val="a5"/>
            <w:color w:val="000000" w:themeColor="text1"/>
            <w:sz w:val="20"/>
            <w:szCs w:val="20"/>
            <w:u w:val="none"/>
          </w:rPr>
          <w:t>https://doi.org/10.1063/5.0092665</w:t>
        </w:r>
      </w:hyperlink>
      <w:r w:rsidRPr="006E5DBE">
        <w:rPr>
          <w:color w:val="000000" w:themeColor="text1"/>
          <w:sz w:val="20"/>
          <w:szCs w:val="20"/>
          <w:lang w:val="en-US"/>
        </w:rPr>
        <w:t xml:space="preserve"> </w:t>
      </w:r>
    </w:p>
    <w:p w14:paraId="0AF06283" w14:textId="151CA7C4" w:rsidR="00104835" w:rsidRPr="006E5DBE" w:rsidRDefault="00104835" w:rsidP="003A7411">
      <w:pPr>
        <w:pStyle w:val="a6"/>
        <w:numPr>
          <w:ilvl w:val="0"/>
          <w:numId w:val="22"/>
        </w:numPr>
        <w:tabs>
          <w:tab w:val="clear" w:pos="720"/>
          <w:tab w:val="left" w:pos="378"/>
        </w:tabs>
        <w:spacing w:before="0" w:beforeAutospacing="0" w:after="0" w:afterAutospacing="0"/>
        <w:ind w:left="374" w:hanging="363"/>
        <w:jc w:val="both"/>
        <w:rPr>
          <w:rStyle w:val="a5"/>
          <w:color w:val="000000" w:themeColor="text1"/>
          <w:sz w:val="20"/>
          <w:szCs w:val="20"/>
          <w:u w:val="none"/>
          <w:lang w:val="en-GB"/>
        </w:rPr>
      </w:pPr>
      <w:proofErr w:type="spellStart"/>
      <w:r w:rsidRPr="006E5DBE">
        <w:rPr>
          <w:color w:val="000000" w:themeColor="text1"/>
          <w:sz w:val="20"/>
          <w:szCs w:val="20"/>
          <w:lang w:val="en-GB"/>
        </w:rPr>
        <w:t>Kaniewski</w:t>
      </w:r>
      <w:proofErr w:type="spellEnd"/>
      <w:r w:rsidRPr="006E5DBE">
        <w:rPr>
          <w:color w:val="000000" w:themeColor="text1"/>
          <w:sz w:val="20"/>
          <w:szCs w:val="20"/>
          <w:lang w:val="en-GB"/>
        </w:rPr>
        <w:t xml:space="preserve">, M., </w:t>
      </w:r>
      <w:proofErr w:type="spellStart"/>
      <w:r w:rsidRPr="006E5DBE">
        <w:rPr>
          <w:color w:val="000000" w:themeColor="text1"/>
          <w:sz w:val="20"/>
          <w:szCs w:val="20"/>
          <w:lang w:val="en-GB"/>
        </w:rPr>
        <w:t>Biegun</w:t>
      </w:r>
      <w:proofErr w:type="spellEnd"/>
      <w:r w:rsidRPr="006E5DBE">
        <w:rPr>
          <w:color w:val="000000" w:themeColor="text1"/>
          <w:sz w:val="20"/>
          <w:szCs w:val="20"/>
          <w:lang w:val="en-GB"/>
        </w:rPr>
        <w:t xml:space="preserve">, M., &amp; Hoffmann, J. (2023). Thermal stability of systems containing ammonium nitrate and </w:t>
      </w:r>
      <w:proofErr w:type="spellStart"/>
      <w:r w:rsidRPr="006E5DBE">
        <w:rPr>
          <w:color w:val="000000" w:themeColor="text1"/>
          <w:sz w:val="20"/>
          <w:szCs w:val="20"/>
          <w:lang w:val="en-GB"/>
        </w:rPr>
        <w:t>sulfate</w:t>
      </w:r>
      <w:proofErr w:type="spellEnd"/>
      <w:r w:rsidRPr="006E5DBE">
        <w:rPr>
          <w:color w:val="000000" w:themeColor="text1"/>
          <w:sz w:val="20"/>
          <w:szCs w:val="20"/>
          <w:lang w:val="en-GB"/>
        </w:rPr>
        <w:t xml:space="preserve"> salts: An experimental study. Journal of Thermal Analysis and Calorimetry, 148(23), 13051–13064. </w:t>
      </w:r>
      <w:hyperlink r:id="rId29" w:history="1">
        <w:r w:rsidRPr="006E5DBE">
          <w:rPr>
            <w:rStyle w:val="a5"/>
            <w:color w:val="000000" w:themeColor="text1"/>
            <w:sz w:val="20"/>
            <w:szCs w:val="20"/>
            <w:u w:val="none"/>
            <w:lang w:val="en-GB"/>
          </w:rPr>
          <w:t>https://doi.org/10.1007/s10973-023-12328-5</w:t>
        </w:r>
      </w:hyperlink>
    </w:p>
    <w:p w14:paraId="075CC507" w14:textId="7BA2AE04" w:rsidR="0080501B" w:rsidRPr="006E5DBE" w:rsidRDefault="0080501B" w:rsidP="003A7411">
      <w:pPr>
        <w:pStyle w:val="a6"/>
        <w:numPr>
          <w:ilvl w:val="0"/>
          <w:numId w:val="22"/>
        </w:numPr>
        <w:tabs>
          <w:tab w:val="clear" w:pos="720"/>
          <w:tab w:val="left" w:pos="378"/>
        </w:tabs>
        <w:spacing w:before="0" w:beforeAutospacing="0" w:after="0" w:afterAutospacing="0"/>
        <w:ind w:left="374" w:hanging="363"/>
        <w:jc w:val="both"/>
        <w:rPr>
          <w:color w:val="000000" w:themeColor="text1"/>
          <w:sz w:val="20"/>
          <w:szCs w:val="20"/>
          <w:lang w:val="en-GB"/>
        </w:rPr>
      </w:pPr>
      <w:proofErr w:type="spellStart"/>
      <w:r w:rsidRPr="006E5DBE">
        <w:rPr>
          <w:color w:val="000000" w:themeColor="text1"/>
          <w:sz w:val="20"/>
          <w:szCs w:val="20"/>
          <w:lang w:val="en-GB"/>
        </w:rPr>
        <w:t>Otaboev</w:t>
      </w:r>
      <w:proofErr w:type="spellEnd"/>
      <w:r w:rsidRPr="006E5DBE">
        <w:rPr>
          <w:color w:val="000000" w:themeColor="text1"/>
          <w:sz w:val="20"/>
          <w:szCs w:val="20"/>
          <w:lang w:val="en-GB"/>
        </w:rPr>
        <w:t xml:space="preserve">, K., </w:t>
      </w:r>
      <w:proofErr w:type="spellStart"/>
      <w:r w:rsidRPr="006E5DBE">
        <w:rPr>
          <w:color w:val="000000" w:themeColor="text1"/>
          <w:sz w:val="20"/>
          <w:szCs w:val="20"/>
          <w:lang w:val="en-GB"/>
        </w:rPr>
        <w:t>Sherkuziev</w:t>
      </w:r>
      <w:proofErr w:type="spellEnd"/>
      <w:r w:rsidRPr="006E5DBE">
        <w:rPr>
          <w:color w:val="000000" w:themeColor="text1"/>
          <w:sz w:val="20"/>
          <w:szCs w:val="20"/>
          <w:lang w:val="en-GB"/>
        </w:rPr>
        <w:t xml:space="preserve">, D., </w:t>
      </w:r>
      <w:proofErr w:type="spellStart"/>
      <w:r w:rsidRPr="006E5DBE">
        <w:rPr>
          <w:color w:val="000000" w:themeColor="text1"/>
          <w:sz w:val="20"/>
          <w:szCs w:val="20"/>
          <w:lang w:val="en-GB"/>
        </w:rPr>
        <w:t>Namazov</w:t>
      </w:r>
      <w:proofErr w:type="spellEnd"/>
      <w:r w:rsidRPr="006E5DBE">
        <w:rPr>
          <w:color w:val="000000" w:themeColor="text1"/>
          <w:sz w:val="20"/>
          <w:szCs w:val="20"/>
          <w:lang w:val="en-GB"/>
        </w:rPr>
        <w:t xml:space="preserve">, S., </w:t>
      </w:r>
      <w:proofErr w:type="spellStart"/>
      <w:r w:rsidRPr="006E5DBE">
        <w:rPr>
          <w:color w:val="000000" w:themeColor="text1"/>
          <w:sz w:val="20"/>
          <w:szCs w:val="20"/>
          <w:lang w:val="en-GB"/>
        </w:rPr>
        <w:t>Radjabov</w:t>
      </w:r>
      <w:proofErr w:type="spellEnd"/>
      <w:r w:rsidRPr="006E5DBE">
        <w:rPr>
          <w:color w:val="000000" w:themeColor="text1"/>
          <w:sz w:val="20"/>
          <w:szCs w:val="20"/>
          <w:lang w:val="en-GB"/>
        </w:rPr>
        <w:t xml:space="preserve">, R., &amp; </w:t>
      </w:r>
      <w:proofErr w:type="spellStart"/>
      <w:r w:rsidRPr="006E5DBE">
        <w:rPr>
          <w:color w:val="000000" w:themeColor="text1"/>
          <w:sz w:val="20"/>
          <w:szCs w:val="20"/>
          <w:lang w:val="en-GB"/>
        </w:rPr>
        <w:t>Seytnazarov</w:t>
      </w:r>
      <w:proofErr w:type="spellEnd"/>
      <w:r w:rsidRPr="006E5DBE">
        <w:rPr>
          <w:color w:val="000000" w:themeColor="text1"/>
          <w:sz w:val="20"/>
          <w:szCs w:val="20"/>
          <w:lang w:val="en-GB"/>
        </w:rPr>
        <w:t xml:space="preserve">, A. (2021). Flow of simple superphosphate using two-stage decomposition of phosphorite. IOP Conference Series Earth and Environmental Science, 939(1), 012055. </w:t>
      </w:r>
      <w:hyperlink r:id="rId30" w:history="1">
        <w:r w:rsidRPr="006E5DBE">
          <w:rPr>
            <w:rStyle w:val="a5"/>
            <w:color w:val="000000" w:themeColor="text1"/>
            <w:sz w:val="20"/>
            <w:szCs w:val="20"/>
            <w:u w:val="none"/>
            <w:lang w:val="en-GB"/>
          </w:rPr>
          <w:t>https://doi.org/10.1088/1755-1315/939/1/012055</w:t>
        </w:r>
      </w:hyperlink>
      <w:r w:rsidRPr="006E5DBE">
        <w:rPr>
          <w:color w:val="000000" w:themeColor="text1"/>
          <w:sz w:val="20"/>
          <w:szCs w:val="20"/>
          <w:lang w:val="en-GB"/>
        </w:rPr>
        <w:t xml:space="preserve"> </w:t>
      </w:r>
    </w:p>
    <w:p w14:paraId="2AFAC744" w14:textId="29C80011" w:rsidR="0080501B" w:rsidRPr="006E5DBE" w:rsidRDefault="0080501B" w:rsidP="003A7411">
      <w:pPr>
        <w:pStyle w:val="a6"/>
        <w:numPr>
          <w:ilvl w:val="0"/>
          <w:numId w:val="22"/>
        </w:numPr>
        <w:tabs>
          <w:tab w:val="clear" w:pos="720"/>
          <w:tab w:val="left" w:pos="378"/>
        </w:tabs>
        <w:spacing w:before="0" w:beforeAutospacing="0" w:after="0" w:afterAutospacing="0"/>
        <w:ind w:left="374" w:hanging="363"/>
        <w:jc w:val="both"/>
        <w:rPr>
          <w:color w:val="000000" w:themeColor="text1"/>
          <w:sz w:val="20"/>
          <w:szCs w:val="20"/>
          <w:lang w:val="en-GB"/>
        </w:rPr>
      </w:pPr>
      <w:proofErr w:type="spellStart"/>
      <w:r w:rsidRPr="006E5DBE">
        <w:rPr>
          <w:color w:val="000000" w:themeColor="text1"/>
          <w:sz w:val="20"/>
          <w:szCs w:val="20"/>
          <w:lang w:val="en-GB"/>
        </w:rPr>
        <w:t>Mamutov</w:t>
      </w:r>
      <w:proofErr w:type="spellEnd"/>
      <w:r w:rsidRPr="006E5DBE">
        <w:rPr>
          <w:color w:val="000000" w:themeColor="text1"/>
          <w:sz w:val="20"/>
          <w:szCs w:val="20"/>
          <w:lang w:val="en-GB"/>
        </w:rPr>
        <w:t xml:space="preserve">, B., </w:t>
      </w:r>
      <w:proofErr w:type="spellStart"/>
      <w:r w:rsidRPr="006E5DBE">
        <w:rPr>
          <w:color w:val="000000" w:themeColor="text1"/>
          <w:sz w:val="20"/>
          <w:szCs w:val="20"/>
          <w:lang w:val="en-GB"/>
        </w:rPr>
        <w:t>Butkov</w:t>
      </w:r>
      <w:proofErr w:type="spellEnd"/>
      <w:r w:rsidRPr="006E5DBE">
        <w:rPr>
          <w:color w:val="000000" w:themeColor="text1"/>
          <w:sz w:val="20"/>
          <w:szCs w:val="20"/>
          <w:lang w:val="en-GB"/>
        </w:rPr>
        <w:t xml:space="preserve">, E., </w:t>
      </w:r>
      <w:proofErr w:type="spellStart"/>
      <w:r w:rsidRPr="006E5DBE">
        <w:rPr>
          <w:color w:val="000000" w:themeColor="text1"/>
          <w:sz w:val="20"/>
          <w:szCs w:val="20"/>
          <w:lang w:val="en-GB"/>
        </w:rPr>
        <w:t>Hamzayev</w:t>
      </w:r>
      <w:proofErr w:type="spellEnd"/>
      <w:r w:rsidRPr="006E5DBE">
        <w:rPr>
          <w:color w:val="000000" w:themeColor="text1"/>
          <w:sz w:val="20"/>
          <w:szCs w:val="20"/>
          <w:lang w:val="en-GB"/>
        </w:rPr>
        <w:t xml:space="preserve">, A., </w:t>
      </w:r>
      <w:proofErr w:type="spellStart"/>
      <w:r w:rsidRPr="006E5DBE">
        <w:rPr>
          <w:color w:val="000000" w:themeColor="text1"/>
          <w:sz w:val="20"/>
          <w:szCs w:val="20"/>
          <w:lang w:val="en-GB"/>
        </w:rPr>
        <w:t>Sherkuziev</w:t>
      </w:r>
      <w:proofErr w:type="spellEnd"/>
      <w:r w:rsidRPr="006E5DBE">
        <w:rPr>
          <w:color w:val="000000" w:themeColor="text1"/>
          <w:sz w:val="20"/>
          <w:szCs w:val="20"/>
          <w:lang w:val="en-GB"/>
        </w:rPr>
        <w:t xml:space="preserve">, D., </w:t>
      </w:r>
      <w:proofErr w:type="spellStart"/>
      <w:r w:rsidRPr="006E5DBE">
        <w:rPr>
          <w:color w:val="000000" w:themeColor="text1"/>
          <w:sz w:val="20"/>
          <w:szCs w:val="20"/>
          <w:lang w:val="en-GB"/>
        </w:rPr>
        <w:t>Aripov</w:t>
      </w:r>
      <w:proofErr w:type="spellEnd"/>
      <w:r w:rsidRPr="006E5DBE">
        <w:rPr>
          <w:color w:val="000000" w:themeColor="text1"/>
          <w:sz w:val="20"/>
          <w:szCs w:val="20"/>
          <w:lang w:val="en-GB"/>
        </w:rPr>
        <w:t xml:space="preserve">, K., </w:t>
      </w:r>
      <w:proofErr w:type="spellStart"/>
      <w:r w:rsidRPr="006E5DBE">
        <w:rPr>
          <w:color w:val="000000" w:themeColor="text1"/>
          <w:sz w:val="20"/>
          <w:szCs w:val="20"/>
          <w:lang w:val="en-GB"/>
        </w:rPr>
        <w:t>Ergasheva</w:t>
      </w:r>
      <w:proofErr w:type="spellEnd"/>
      <w:r w:rsidRPr="006E5DBE">
        <w:rPr>
          <w:color w:val="000000" w:themeColor="text1"/>
          <w:sz w:val="20"/>
          <w:szCs w:val="20"/>
          <w:lang w:val="en-GB"/>
        </w:rPr>
        <w:t xml:space="preserve">, F., &amp; </w:t>
      </w:r>
      <w:proofErr w:type="spellStart"/>
      <w:r w:rsidRPr="006E5DBE">
        <w:rPr>
          <w:color w:val="000000" w:themeColor="text1"/>
          <w:sz w:val="20"/>
          <w:szCs w:val="20"/>
          <w:lang w:val="en-GB"/>
        </w:rPr>
        <w:t>Ismoilova</w:t>
      </w:r>
      <w:proofErr w:type="spellEnd"/>
      <w:r w:rsidRPr="006E5DBE">
        <w:rPr>
          <w:color w:val="000000" w:themeColor="text1"/>
          <w:sz w:val="20"/>
          <w:szCs w:val="20"/>
          <w:lang w:val="en-GB"/>
        </w:rPr>
        <w:t xml:space="preserve">, K. (2021). Application of mineral fertilizers to increasing soil moisture and growth of forest seedlings for creation forest crops in Western Tien-Shan. E3S Web of Conferences, 304, 03007. </w:t>
      </w:r>
      <w:hyperlink r:id="rId31" w:history="1">
        <w:r w:rsidRPr="006E5DBE">
          <w:rPr>
            <w:rStyle w:val="a5"/>
            <w:color w:val="000000" w:themeColor="text1"/>
            <w:sz w:val="20"/>
            <w:szCs w:val="20"/>
            <w:u w:val="none"/>
            <w:lang w:val="en-GB"/>
          </w:rPr>
          <w:t>https://doi.org/10.1051/e3sconf/202130403007</w:t>
        </w:r>
      </w:hyperlink>
      <w:r w:rsidRPr="006E5DBE">
        <w:rPr>
          <w:color w:val="000000" w:themeColor="text1"/>
          <w:sz w:val="20"/>
          <w:szCs w:val="20"/>
          <w:lang w:val="en-GB"/>
        </w:rPr>
        <w:t xml:space="preserve"> </w:t>
      </w:r>
    </w:p>
    <w:p w14:paraId="78B75108" w14:textId="5B14C5FB" w:rsidR="0080501B" w:rsidRPr="006E5DBE" w:rsidRDefault="0080501B" w:rsidP="003A7411">
      <w:pPr>
        <w:pStyle w:val="a6"/>
        <w:numPr>
          <w:ilvl w:val="0"/>
          <w:numId w:val="22"/>
        </w:numPr>
        <w:tabs>
          <w:tab w:val="clear" w:pos="720"/>
          <w:tab w:val="left" w:pos="378"/>
        </w:tabs>
        <w:spacing w:before="0" w:beforeAutospacing="0" w:after="0" w:afterAutospacing="0"/>
        <w:ind w:left="374" w:hanging="363"/>
        <w:jc w:val="both"/>
        <w:rPr>
          <w:color w:val="000000" w:themeColor="text1"/>
          <w:sz w:val="20"/>
          <w:szCs w:val="20"/>
          <w:lang w:val="en-GB"/>
        </w:rPr>
      </w:pPr>
      <w:proofErr w:type="spellStart"/>
      <w:r w:rsidRPr="006E5DBE">
        <w:rPr>
          <w:color w:val="000000" w:themeColor="text1"/>
          <w:sz w:val="20"/>
          <w:szCs w:val="20"/>
          <w:lang w:val="en-GB"/>
        </w:rPr>
        <w:t>Farmonovich</w:t>
      </w:r>
      <w:proofErr w:type="spellEnd"/>
      <w:r w:rsidRPr="006E5DBE">
        <w:rPr>
          <w:color w:val="000000" w:themeColor="text1"/>
          <w:sz w:val="20"/>
          <w:szCs w:val="20"/>
          <w:lang w:val="en-GB"/>
        </w:rPr>
        <w:t xml:space="preserve">, I. A. (2020). Synthesis and optical-dimensional properties of hybrid CDSE/ZNS nanocrystals. Journal of Advanced Research in Dynamical and Control Systems, 12(SP7), 2201–2205. </w:t>
      </w:r>
      <w:hyperlink r:id="rId32" w:history="1">
        <w:r w:rsidRPr="006E5DBE">
          <w:rPr>
            <w:rStyle w:val="a5"/>
            <w:color w:val="000000" w:themeColor="text1"/>
            <w:sz w:val="20"/>
            <w:szCs w:val="20"/>
            <w:u w:val="none"/>
            <w:lang w:val="en-GB"/>
          </w:rPr>
          <w:t>https://doi.org/10.5373/jardcs/v12sp7/20202344</w:t>
        </w:r>
      </w:hyperlink>
    </w:p>
    <w:p w14:paraId="7F87C94E" w14:textId="5427AE49" w:rsidR="0080501B" w:rsidRPr="006E5DBE" w:rsidRDefault="0080501B" w:rsidP="003A7411">
      <w:pPr>
        <w:pStyle w:val="a6"/>
        <w:numPr>
          <w:ilvl w:val="0"/>
          <w:numId w:val="22"/>
        </w:numPr>
        <w:tabs>
          <w:tab w:val="clear" w:pos="720"/>
          <w:tab w:val="left" w:pos="378"/>
        </w:tabs>
        <w:spacing w:before="0" w:beforeAutospacing="0" w:after="0" w:afterAutospacing="0"/>
        <w:ind w:left="374" w:hanging="363"/>
        <w:jc w:val="both"/>
        <w:rPr>
          <w:color w:val="000000" w:themeColor="text1"/>
          <w:sz w:val="20"/>
          <w:szCs w:val="20"/>
          <w:lang w:val="en-GB"/>
        </w:rPr>
      </w:pPr>
      <w:proofErr w:type="spellStart"/>
      <w:r w:rsidRPr="006E5DBE">
        <w:rPr>
          <w:color w:val="000000" w:themeColor="text1"/>
          <w:sz w:val="20"/>
          <w:szCs w:val="20"/>
          <w:lang w:val="en-GB"/>
        </w:rPr>
        <w:t>Jumaniyazov</w:t>
      </w:r>
      <w:proofErr w:type="spellEnd"/>
      <w:r w:rsidRPr="006E5DBE">
        <w:rPr>
          <w:color w:val="000000" w:themeColor="text1"/>
          <w:sz w:val="20"/>
          <w:szCs w:val="20"/>
          <w:lang w:val="en-GB"/>
        </w:rPr>
        <w:t xml:space="preserve">, M., </w:t>
      </w:r>
      <w:proofErr w:type="spellStart"/>
      <w:r w:rsidRPr="006E5DBE">
        <w:rPr>
          <w:color w:val="000000" w:themeColor="text1"/>
          <w:sz w:val="20"/>
          <w:szCs w:val="20"/>
          <w:lang w:val="en-GB"/>
        </w:rPr>
        <w:t>Kurambayev</w:t>
      </w:r>
      <w:proofErr w:type="spellEnd"/>
      <w:r w:rsidRPr="006E5DBE">
        <w:rPr>
          <w:color w:val="000000" w:themeColor="text1"/>
          <w:sz w:val="20"/>
          <w:szCs w:val="20"/>
          <w:lang w:val="en-GB"/>
        </w:rPr>
        <w:t xml:space="preserve">, S., </w:t>
      </w:r>
      <w:proofErr w:type="spellStart"/>
      <w:r w:rsidRPr="006E5DBE">
        <w:rPr>
          <w:color w:val="000000" w:themeColor="text1"/>
          <w:sz w:val="20"/>
          <w:szCs w:val="20"/>
          <w:lang w:val="en-GB"/>
        </w:rPr>
        <w:t>Atashev</w:t>
      </w:r>
      <w:proofErr w:type="spellEnd"/>
      <w:r w:rsidRPr="006E5DBE">
        <w:rPr>
          <w:color w:val="000000" w:themeColor="text1"/>
          <w:sz w:val="20"/>
          <w:szCs w:val="20"/>
          <w:lang w:val="en-GB"/>
        </w:rPr>
        <w:t xml:space="preserve">, E., </w:t>
      </w:r>
      <w:proofErr w:type="spellStart"/>
      <w:r w:rsidRPr="006E5DBE">
        <w:rPr>
          <w:color w:val="000000" w:themeColor="text1"/>
          <w:sz w:val="20"/>
          <w:szCs w:val="20"/>
          <w:lang w:val="en-GB"/>
        </w:rPr>
        <w:t>Aitova</w:t>
      </w:r>
      <w:proofErr w:type="spellEnd"/>
      <w:r w:rsidRPr="006E5DBE">
        <w:rPr>
          <w:color w:val="000000" w:themeColor="text1"/>
          <w:sz w:val="20"/>
          <w:szCs w:val="20"/>
          <w:lang w:val="en-GB"/>
        </w:rPr>
        <w:t xml:space="preserve">, S., &amp; </w:t>
      </w:r>
      <w:proofErr w:type="spellStart"/>
      <w:r w:rsidRPr="006E5DBE">
        <w:rPr>
          <w:color w:val="000000" w:themeColor="text1"/>
          <w:sz w:val="20"/>
          <w:szCs w:val="20"/>
          <w:lang w:val="en-GB"/>
        </w:rPr>
        <w:t>Pirnapasova</w:t>
      </w:r>
      <w:proofErr w:type="spellEnd"/>
      <w:r w:rsidRPr="006E5DBE">
        <w:rPr>
          <w:color w:val="000000" w:themeColor="text1"/>
          <w:sz w:val="20"/>
          <w:szCs w:val="20"/>
          <w:lang w:val="en-GB"/>
        </w:rPr>
        <w:t xml:space="preserve">, H. (2025). The extraction of talc from </w:t>
      </w:r>
      <w:proofErr w:type="spellStart"/>
      <w:r w:rsidRPr="006E5DBE">
        <w:rPr>
          <w:color w:val="000000" w:themeColor="text1"/>
          <w:sz w:val="20"/>
          <w:szCs w:val="20"/>
          <w:lang w:val="en-GB"/>
        </w:rPr>
        <w:t>Zinelbulak</w:t>
      </w:r>
      <w:proofErr w:type="spellEnd"/>
      <w:r w:rsidRPr="006E5DBE">
        <w:rPr>
          <w:color w:val="000000" w:themeColor="text1"/>
          <w:sz w:val="20"/>
          <w:szCs w:val="20"/>
          <w:lang w:val="en-GB"/>
        </w:rPr>
        <w:t xml:space="preserve"> talc-magnesite raw materials. AIP Conference Proceedings, 3304, 040043. </w:t>
      </w:r>
      <w:hyperlink r:id="rId33" w:history="1">
        <w:r w:rsidRPr="006E5DBE">
          <w:rPr>
            <w:rStyle w:val="a5"/>
            <w:color w:val="000000" w:themeColor="text1"/>
            <w:sz w:val="20"/>
            <w:szCs w:val="20"/>
            <w:u w:val="none"/>
            <w:lang w:val="en-GB"/>
          </w:rPr>
          <w:t>https://doi.org/10.1063/5.0269064</w:t>
        </w:r>
      </w:hyperlink>
    </w:p>
    <w:p w14:paraId="4F2A5CBF" w14:textId="7926ADE3" w:rsidR="0080501B" w:rsidRPr="003A7411" w:rsidRDefault="0080501B" w:rsidP="003A7411">
      <w:pPr>
        <w:pStyle w:val="a6"/>
        <w:numPr>
          <w:ilvl w:val="0"/>
          <w:numId w:val="22"/>
        </w:numPr>
        <w:tabs>
          <w:tab w:val="clear" w:pos="720"/>
          <w:tab w:val="left" w:pos="378"/>
        </w:tabs>
        <w:spacing w:before="0" w:beforeAutospacing="0" w:after="0" w:afterAutospacing="0"/>
        <w:ind w:left="374" w:hanging="363"/>
        <w:jc w:val="both"/>
        <w:rPr>
          <w:sz w:val="20"/>
          <w:szCs w:val="20"/>
          <w:lang w:val="en-GB"/>
        </w:rPr>
      </w:pPr>
      <w:proofErr w:type="spellStart"/>
      <w:r w:rsidRPr="006E5DBE">
        <w:rPr>
          <w:color w:val="000000" w:themeColor="text1"/>
          <w:sz w:val="20"/>
          <w:szCs w:val="20"/>
          <w:lang w:val="en-GB"/>
        </w:rPr>
        <w:t>Masharipova</w:t>
      </w:r>
      <w:proofErr w:type="spellEnd"/>
      <w:r w:rsidRPr="006E5DBE">
        <w:rPr>
          <w:color w:val="000000" w:themeColor="text1"/>
          <w:sz w:val="20"/>
          <w:szCs w:val="20"/>
          <w:lang w:val="en-GB"/>
        </w:rPr>
        <w:t xml:space="preserve">, S., </w:t>
      </w:r>
      <w:proofErr w:type="spellStart"/>
      <w:r w:rsidRPr="006E5DBE">
        <w:rPr>
          <w:color w:val="000000" w:themeColor="text1"/>
          <w:sz w:val="20"/>
          <w:szCs w:val="20"/>
          <w:lang w:val="en-GB"/>
        </w:rPr>
        <w:t>Jumaniyazov</w:t>
      </w:r>
      <w:proofErr w:type="spellEnd"/>
      <w:r w:rsidRPr="006E5DBE">
        <w:rPr>
          <w:color w:val="000000" w:themeColor="text1"/>
          <w:sz w:val="20"/>
          <w:szCs w:val="20"/>
          <w:lang w:val="en-GB"/>
        </w:rPr>
        <w:t xml:space="preserve">, M., &amp; </w:t>
      </w:r>
      <w:proofErr w:type="spellStart"/>
      <w:r w:rsidRPr="006E5DBE">
        <w:rPr>
          <w:color w:val="000000" w:themeColor="text1"/>
          <w:sz w:val="20"/>
          <w:szCs w:val="20"/>
          <w:lang w:val="en-GB"/>
        </w:rPr>
        <w:t>Aitova</w:t>
      </w:r>
      <w:proofErr w:type="spellEnd"/>
      <w:r w:rsidRPr="006E5DBE">
        <w:rPr>
          <w:color w:val="000000" w:themeColor="text1"/>
          <w:sz w:val="20"/>
          <w:szCs w:val="20"/>
          <w:lang w:val="en-GB"/>
        </w:rPr>
        <w:t xml:space="preserve">, S. (2025). Improvement of the technology of obtaining mineral binders from loess-like rocks using </w:t>
      </w:r>
      <w:proofErr w:type="spellStart"/>
      <w:r w:rsidRPr="006E5DBE">
        <w:rPr>
          <w:color w:val="000000" w:themeColor="text1"/>
          <w:sz w:val="20"/>
          <w:szCs w:val="20"/>
          <w:lang w:val="en-GB"/>
        </w:rPr>
        <w:t>mechanoactivation</w:t>
      </w:r>
      <w:proofErr w:type="spellEnd"/>
      <w:r w:rsidRPr="006E5DBE">
        <w:rPr>
          <w:color w:val="000000" w:themeColor="text1"/>
          <w:sz w:val="20"/>
          <w:szCs w:val="20"/>
          <w:lang w:val="en-GB"/>
        </w:rPr>
        <w:t xml:space="preserve">. E3S Web of Conferences, 633, 08004. </w:t>
      </w:r>
      <w:hyperlink r:id="rId34" w:history="1">
        <w:r w:rsidRPr="006E5DBE">
          <w:rPr>
            <w:rStyle w:val="a5"/>
            <w:color w:val="000000" w:themeColor="text1"/>
            <w:sz w:val="20"/>
            <w:szCs w:val="20"/>
            <w:u w:val="none"/>
            <w:lang w:val="en-GB"/>
          </w:rPr>
          <w:t>https://doi.org/10.1051/e3sconf/202563308004</w:t>
        </w:r>
      </w:hyperlink>
      <w:r>
        <w:rPr>
          <w:sz w:val="20"/>
          <w:szCs w:val="20"/>
          <w:lang w:val="en-GB"/>
        </w:rPr>
        <w:t xml:space="preserve"> </w:t>
      </w:r>
    </w:p>
    <w:sectPr w:rsidR="0080501B" w:rsidRPr="003A7411" w:rsidSect="00210E8B">
      <w:type w:val="nextColumn"/>
      <w:pgSz w:w="12240" w:h="15840" w:code="1"/>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9159F" w14:textId="77777777" w:rsidR="00B9591E" w:rsidRDefault="00B9591E" w:rsidP="007F7659">
      <w:pPr>
        <w:spacing w:after="0" w:line="240" w:lineRule="auto"/>
      </w:pPr>
      <w:r>
        <w:separator/>
      </w:r>
    </w:p>
  </w:endnote>
  <w:endnote w:type="continuationSeparator" w:id="0">
    <w:p w14:paraId="0151EDDB" w14:textId="77777777" w:rsidR="00B9591E" w:rsidRDefault="00B9591E" w:rsidP="007F7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50827" w14:textId="77777777" w:rsidR="00B9591E" w:rsidRDefault="00B9591E" w:rsidP="007F7659">
      <w:pPr>
        <w:spacing w:after="0" w:line="240" w:lineRule="auto"/>
      </w:pPr>
      <w:r>
        <w:separator/>
      </w:r>
    </w:p>
  </w:footnote>
  <w:footnote w:type="continuationSeparator" w:id="0">
    <w:p w14:paraId="7BDC72BD" w14:textId="77777777" w:rsidR="00B9591E" w:rsidRDefault="00B9591E" w:rsidP="007F76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5A2F"/>
    <w:multiLevelType w:val="hybridMultilevel"/>
    <w:tmpl w:val="22766D0E"/>
    <w:lvl w:ilvl="0" w:tplc="6382E6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296733C"/>
    <w:multiLevelType w:val="multilevel"/>
    <w:tmpl w:val="1FE26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1045EE"/>
    <w:multiLevelType w:val="multilevel"/>
    <w:tmpl w:val="EDE8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08213D"/>
    <w:multiLevelType w:val="hybridMultilevel"/>
    <w:tmpl w:val="92320BA2"/>
    <w:lvl w:ilvl="0" w:tplc="C4B04C12">
      <w:start w:val="1"/>
      <w:numFmt w:val="decimal"/>
      <w:lvlText w:val="%1."/>
      <w:lvlJc w:val="left"/>
      <w:pPr>
        <w:tabs>
          <w:tab w:val="num" w:pos="1260"/>
        </w:tabs>
        <w:ind w:left="1260" w:hanging="1260"/>
      </w:pPr>
      <w:rPr>
        <w:rFonts w:hint="default"/>
        <w:sz w:val="24"/>
        <w:szCs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15:restartNumberingAfterBreak="0">
    <w:nsid w:val="0ECE1F6A"/>
    <w:multiLevelType w:val="multilevel"/>
    <w:tmpl w:val="BCC8D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C79BE"/>
    <w:multiLevelType w:val="multilevel"/>
    <w:tmpl w:val="8A8C9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4C5AF1"/>
    <w:multiLevelType w:val="hybridMultilevel"/>
    <w:tmpl w:val="44722800"/>
    <w:lvl w:ilvl="0" w:tplc="102CB3DC">
      <w:start w:val="1"/>
      <w:numFmt w:val="decimal"/>
      <w:lvlText w:val="%1."/>
      <w:lvlJc w:val="left"/>
      <w:pPr>
        <w:tabs>
          <w:tab w:val="num" w:pos="900"/>
        </w:tabs>
        <w:ind w:left="900" w:hanging="360"/>
      </w:pPr>
      <w:rPr>
        <w:rFonts w:ascii="Times New Roman" w:hAnsi="Times New Roman" w:cs="Times New Roman" w:hint="default"/>
        <w:sz w:val="24"/>
        <w:szCs w:val="24"/>
      </w:rPr>
    </w:lvl>
    <w:lvl w:ilvl="1" w:tplc="04190019">
      <w:start w:val="1"/>
      <w:numFmt w:val="decimal"/>
      <w:lvlText w:val="%2."/>
      <w:lvlJc w:val="left"/>
      <w:pPr>
        <w:tabs>
          <w:tab w:val="num" w:pos="1260"/>
        </w:tabs>
        <w:ind w:left="1260" w:hanging="360"/>
      </w:pPr>
    </w:lvl>
    <w:lvl w:ilvl="2" w:tplc="0419001B">
      <w:start w:val="1"/>
      <w:numFmt w:val="decimal"/>
      <w:lvlText w:val="%3."/>
      <w:lvlJc w:val="left"/>
      <w:pPr>
        <w:tabs>
          <w:tab w:val="num" w:pos="1980"/>
        </w:tabs>
        <w:ind w:left="1980" w:hanging="360"/>
      </w:pPr>
    </w:lvl>
    <w:lvl w:ilvl="3" w:tplc="0419000F">
      <w:start w:val="1"/>
      <w:numFmt w:val="decimal"/>
      <w:lvlText w:val="%4."/>
      <w:lvlJc w:val="left"/>
      <w:pPr>
        <w:tabs>
          <w:tab w:val="num" w:pos="2700"/>
        </w:tabs>
        <w:ind w:left="2700" w:hanging="360"/>
      </w:pPr>
    </w:lvl>
    <w:lvl w:ilvl="4" w:tplc="04190019">
      <w:start w:val="1"/>
      <w:numFmt w:val="decimal"/>
      <w:lvlText w:val="%5."/>
      <w:lvlJc w:val="left"/>
      <w:pPr>
        <w:tabs>
          <w:tab w:val="num" w:pos="3420"/>
        </w:tabs>
        <w:ind w:left="3420" w:hanging="360"/>
      </w:pPr>
    </w:lvl>
    <w:lvl w:ilvl="5" w:tplc="0419001B">
      <w:start w:val="1"/>
      <w:numFmt w:val="decimal"/>
      <w:lvlText w:val="%6."/>
      <w:lvlJc w:val="left"/>
      <w:pPr>
        <w:tabs>
          <w:tab w:val="num" w:pos="4140"/>
        </w:tabs>
        <w:ind w:left="4140" w:hanging="360"/>
      </w:pPr>
    </w:lvl>
    <w:lvl w:ilvl="6" w:tplc="0419000F">
      <w:start w:val="1"/>
      <w:numFmt w:val="decimal"/>
      <w:lvlText w:val="%7."/>
      <w:lvlJc w:val="left"/>
      <w:pPr>
        <w:tabs>
          <w:tab w:val="num" w:pos="4860"/>
        </w:tabs>
        <w:ind w:left="4860" w:hanging="360"/>
      </w:pPr>
    </w:lvl>
    <w:lvl w:ilvl="7" w:tplc="04190019">
      <w:start w:val="1"/>
      <w:numFmt w:val="decimal"/>
      <w:lvlText w:val="%8."/>
      <w:lvlJc w:val="left"/>
      <w:pPr>
        <w:tabs>
          <w:tab w:val="num" w:pos="5580"/>
        </w:tabs>
        <w:ind w:left="5580" w:hanging="360"/>
      </w:pPr>
    </w:lvl>
    <w:lvl w:ilvl="8" w:tplc="0419001B">
      <w:start w:val="1"/>
      <w:numFmt w:val="decimal"/>
      <w:lvlText w:val="%9."/>
      <w:lvlJc w:val="left"/>
      <w:pPr>
        <w:tabs>
          <w:tab w:val="num" w:pos="6300"/>
        </w:tabs>
        <w:ind w:left="6300" w:hanging="360"/>
      </w:pPr>
    </w:lvl>
  </w:abstractNum>
  <w:abstractNum w:abstractNumId="7" w15:restartNumberingAfterBreak="0">
    <w:nsid w:val="2CD53216"/>
    <w:multiLevelType w:val="multilevel"/>
    <w:tmpl w:val="5128F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5FE157B"/>
    <w:multiLevelType w:val="hybridMultilevel"/>
    <w:tmpl w:val="48C05850"/>
    <w:lvl w:ilvl="0" w:tplc="BCCA3A7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0F008A0"/>
    <w:multiLevelType w:val="hybridMultilevel"/>
    <w:tmpl w:val="3806AC90"/>
    <w:lvl w:ilvl="0" w:tplc="EDF0D446">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 w15:restartNumberingAfterBreak="0">
    <w:nsid w:val="427D7784"/>
    <w:multiLevelType w:val="hybridMultilevel"/>
    <w:tmpl w:val="9BC2C83C"/>
    <w:lvl w:ilvl="0" w:tplc="9154BD74">
      <w:start w:val="1"/>
      <w:numFmt w:val="decimal"/>
      <w:lvlText w:val="%1."/>
      <w:lvlJc w:val="left"/>
      <w:pPr>
        <w:ind w:left="1069" w:hanging="360"/>
      </w:pPr>
      <w:rPr>
        <w:rFonts w:hint="default"/>
        <w:b w:val="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4FAC4E19"/>
    <w:multiLevelType w:val="hybridMultilevel"/>
    <w:tmpl w:val="9252E366"/>
    <w:lvl w:ilvl="0" w:tplc="60B6A286">
      <w:start w:val="8"/>
      <w:numFmt w:val="bullet"/>
      <w:lvlText w:val="-"/>
      <w:lvlJc w:val="left"/>
      <w:pPr>
        <w:ind w:left="814" w:hanging="360"/>
      </w:pPr>
      <w:rPr>
        <w:rFonts w:ascii="Times New Roman" w:eastAsia="Times New Roman"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2" w15:restartNumberingAfterBreak="0">
    <w:nsid w:val="55D109AB"/>
    <w:multiLevelType w:val="multilevel"/>
    <w:tmpl w:val="4AB0B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963581F"/>
    <w:multiLevelType w:val="hybridMultilevel"/>
    <w:tmpl w:val="5532C0B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DFF14EE"/>
    <w:multiLevelType w:val="hybridMultilevel"/>
    <w:tmpl w:val="64023BA4"/>
    <w:lvl w:ilvl="0" w:tplc="8F9832F2">
      <w:start w:val="1"/>
      <w:numFmt w:val="decimal"/>
      <w:lvlText w:val="%1."/>
      <w:lvlJc w:val="left"/>
      <w:pPr>
        <w:tabs>
          <w:tab w:val="num" w:pos="964"/>
        </w:tabs>
        <w:ind w:left="964" w:hanging="6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6E0340BA"/>
    <w:multiLevelType w:val="hybridMultilevel"/>
    <w:tmpl w:val="177AFBD0"/>
    <w:lvl w:ilvl="0" w:tplc="27647B68">
      <w:start w:val="1"/>
      <w:numFmt w:val="decimal"/>
      <w:lvlText w:val="%1."/>
      <w:lvlJc w:val="left"/>
      <w:pPr>
        <w:tabs>
          <w:tab w:val="num" w:pos="1425"/>
        </w:tabs>
        <w:ind w:left="1425" w:hanging="360"/>
      </w:pPr>
      <w:rPr>
        <w:sz w:val="28"/>
        <w:szCs w:val="28"/>
      </w:rPr>
    </w:lvl>
    <w:lvl w:ilvl="1" w:tplc="04190019" w:tentative="1">
      <w:start w:val="1"/>
      <w:numFmt w:val="lowerLetter"/>
      <w:lvlText w:val="%2."/>
      <w:lvlJc w:val="left"/>
      <w:pPr>
        <w:tabs>
          <w:tab w:val="num" w:pos="2145"/>
        </w:tabs>
        <w:ind w:left="2145" w:hanging="360"/>
      </w:pPr>
    </w:lvl>
    <w:lvl w:ilvl="2" w:tplc="0419001B" w:tentative="1">
      <w:start w:val="1"/>
      <w:numFmt w:val="lowerRoman"/>
      <w:lvlText w:val="%3."/>
      <w:lvlJc w:val="right"/>
      <w:pPr>
        <w:tabs>
          <w:tab w:val="num" w:pos="2865"/>
        </w:tabs>
        <w:ind w:left="2865" w:hanging="180"/>
      </w:pPr>
    </w:lvl>
    <w:lvl w:ilvl="3" w:tplc="0419000F" w:tentative="1">
      <w:start w:val="1"/>
      <w:numFmt w:val="decimal"/>
      <w:lvlText w:val="%4."/>
      <w:lvlJc w:val="left"/>
      <w:pPr>
        <w:tabs>
          <w:tab w:val="num" w:pos="3585"/>
        </w:tabs>
        <w:ind w:left="3585" w:hanging="360"/>
      </w:pPr>
    </w:lvl>
    <w:lvl w:ilvl="4" w:tplc="04190019" w:tentative="1">
      <w:start w:val="1"/>
      <w:numFmt w:val="lowerLetter"/>
      <w:lvlText w:val="%5."/>
      <w:lvlJc w:val="left"/>
      <w:pPr>
        <w:tabs>
          <w:tab w:val="num" w:pos="4305"/>
        </w:tabs>
        <w:ind w:left="4305" w:hanging="360"/>
      </w:pPr>
    </w:lvl>
    <w:lvl w:ilvl="5" w:tplc="0419001B" w:tentative="1">
      <w:start w:val="1"/>
      <w:numFmt w:val="lowerRoman"/>
      <w:lvlText w:val="%6."/>
      <w:lvlJc w:val="right"/>
      <w:pPr>
        <w:tabs>
          <w:tab w:val="num" w:pos="5025"/>
        </w:tabs>
        <w:ind w:left="5025" w:hanging="180"/>
      </w:pPr>
    </w:lvl>
    <w:lvl w:ilvl="6" w:tplc="0419000F" w:tentative="1">
      <w:start w:val="1"/>
      <w:numFmt w:val="decimal"/>
      <w:lvlText w:val="%7."/>
      <w:lvlJc w:val="left"/>
      <w:pPr>
        <w:tabs>
          <w:tab w:val="num" w:pos="5745"/>
        </w:tabs>
        <w:ind w:left="5745" w:hanging="360"/>
      </w:pPr>
    </w:lvl>
    <w:lvl w:ilvl="7" w:tplc="04190019" w:tentative="1">
      <w:start w:val="1"/>
      <w:numFmt w:val="lowerLetter"/>
      <w:lvlText w:val="%8."/>
      <w:lvlJc w:val="left"/>
      <w:pPr>
        <w:tabs>
          <w:tab w:val="num" w:pos="6465"/>
        </w:tabs>
        <w:ind w:left="6465" w:hanging="360"/>
      </w:pPr>
    </w:lvl>
    <w:lvl w:ilvl="8" w:tplc="0419001B" w:tentative="1">
      <w:start w:val="1"/>
      <w:numFmt w:val="lowerRoman"/>
      <w:lvlText w:val="%9."/>
      <w:lvlJc w:val="right"/>
      <w:pPr>
        <w:tabs>
          <w:tab w:val="num" w:pos="7185"/>
        </w:tabs>
        <w:ind w:left="7185" w:hanging="180"/>
      </w:pPr>
    </w:lvl>
  </w:abstractNum>
  <w:abstractNum w:abstractNumId="16" w15:restartNumberingAfterBreak="0">
    <w:nsid w:val="6F170D72"/>
    <w:multiLevelType w:val="hybridMultilevel"/>
    <w:tmpl w:val="64E2D102"/>
    <w:lvl w:ilvl="0" w:tplc="CFF0A164">
      <w:start w:val="1"/>
      <w:numFmt w:val="decimal"/>
      <w:lvlText w:val="%1."/>
      <w:lvlJc w:val="left"/>
      <w:pPr>
        <w:tabs>
          <w:tab w:val="num" w:pos="1743"/>
        </w:tabs>
        <w:ind w:left="1743" w:hanging="1035"/>
      </w:pPr>
      <w:rPr>
        <w:rFonts w:ascii="Times New Roman" w:hAnsi="Times New Roman" w:cs="Times New Roman" w:hint="default"/>
        <w:i w:val="0"/>
        <w:color w:val="auto"/>
        <w:sz w:val="28"/>
        <w:szCs w:val="28"/>
      </w:rPr>
    </w:lvl>
    <w:lvl w:ilvl="1" w:tplc="0419000F">
      <w:start w:val="1"/>
      <w:numFmt w:val="decimal"/>
      <w:lvlText w:val="%2."/>
      <w:lvlJc w:val="left"/>
      <w:pPr>
        <w:tabs>
          <w:tab w:val="num" w:pos="1200"/>
        </w:tabs>
        <w:ind w:left="1200" w:hanging="360"/>
      </w:pPr>
      <w:rPr>
        <w:rFonts w:hint="default"/>
        <w:color w:val="auto"/>
        <w:sz w:val="28"/>
        <w:szCs w:val="28"/>
      </w:r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17" w15:restartNumberingAfterBreak="0">
    <w:nsid w:val="722C64C4"/>
    <w:multiLevelType w:val="multilevel"/>
    <w:tmpl w:val="064A9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8859DA"/>
    <w:multiLevelType w:val="hybridMultilevel"/>
    <w:tmpl w:val="C62C284C"/>
    <w:lvl w:ilvl="0" w:tplc="6D14F71E">
      <w:start w:val="1"/>
      <w:numFmt w:val="decimal"/>
      <w:lvlText w:val="%1."/>
      <w:lvlJc w:val="left"/>
      <w:pPr>
        <w:ind w:left="1069" w:hanging="360"/>
      </w:pPr>
      <w:rPr>
        <w:rFonts w:hint="default"/>
        <w:sz w:val="1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785B1EBC"/>
    <w:multiLevelType w:val="multilevel"/>
    <w:tmpl w:val="B0567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95B7601"/>
    <w:multiLevelType w:val="hybridMultilevel"/>
    <w:tmpl w:val="B15CAA68"/>
    <w:lvl w:ilvl="0" w:tplc="0419000F">
      <w:start w:val="1"/>
      <w:numFmt w:val="decimal"/>
      <w:lvlText w:val="%1."/>
      <w:lvlJc w:val="left"/>
      <w:pPr>
        <w:ind w:left="4968" w:hanging="360"/>
      </w:pPr>
      <w:rPr>
        <w:rFonts w:cs="Times New Roman" w:hint="default"/>
      </w:rPr>
    </w:lvl>
    <w:lvl w:ilvl="1" w:tplc="04190019" w:tentative="1">
      <w:start w:val="1"/>
      <w:numFmt w:val="lowerLetter"/>
      <w:lvlText w:val="%2."/>
      <w:lvlJc w:val="left"/>
      <w:pPr>
        <w:ind w:left="5688" w:hanging="360"/>
      </w:pPr>
      <w:rPr>
        <w:rFonts w:cs="Times New Roman"/>
      </w:rPr>
    </w:lvl>
    <w:lvl w:ilvl="2" w:tplc="0419001B" w:tentative="1">
      <w:start w:val="1"/>
      <w:numFmt w:val="lowerRoman"/>
      <w:lvlText w:val="%3."/>
      <w:lvlJc w:val="right"/>
      <w:pPr>
        <w:ind w:left="6408" w:hanging="180"/>
      </w:pPr>
      <w:rPr>
        <w:rFonts w:cs="Times New Roman"/>
      </w:rPr>
    </w:lvl>
    <w:lvl w:ilvl="3" w:tplc="0419000F" w:tentative="1">
      <w:start w:val="1"/>
      <w:numFmt w:val="decimal"/>
      <w:lvlText w:val="%4."/>
      <w:lvlJc w:val="left"/>
      <w:pPr>
        <w:ind w:left="7128" w:hanging="360"/>
      </w:pPr>
      <w:rPr>
        <w:rFonts w:cs="Times New Roman"/>
      </w:rPr>
    </w:lvl>
    <w:lvl w:ilvl="4" w:tplc="04190019" w:tentative="1">
      <w:start w:val="1"/>
      <w:numFmt w:val="lowerLetter"/>
      <w:lvlText w:val="%5."/>
      <w:lvlJc w:val="left"/>
      <w:pPr>
        <w:ind w:left="7848" w:hanging="360"/>
      </w:pPr>
      <w:rPr>
        <w:rFonts w:cs="Times New Roman"/>
      </w:rPr>
    </w:lvl>
    <w:lvl w:ilvl="5" w:tplc="0419001B" w:tentative="1">
      <w:start w:val="1"/>
      <w:numFmt w:val="lowerRoman"/>
      <w:lvlText w:val="%6."/>
      <w:lvlJc w:val="right"/>
      <w:pPr>
        <w:ind w:left="8568" w:hanging="180"/>
      </w:pPr>
      <w:rPr>
        <w:rFonts w:cs="Times New Roman"/>
      </w:rPr>
    </w:lvl>
    <w:lvl w:ilvl="6" w:tplc="0419000F" w:tentative="1">
      <w:start w:val="1"/>
      <w:numFmt w:val="decimal"/>
      <w:lvlText w:val="%7."/>
      <w:lvlJc w:val="left"/>
      <w:pPr>
        <w:ind w:left="9288" w:hanging="360"/>
      </w:pPr>
      <w:rPr>
        <w:rFonts w:cs="Times New Roman"/>
      </w:rPr>
    </w:lvl>
    <w:lvl w:ilvl="7" w:tplc="04190019" w:tentative="1">
      <w:start w:val="1"/>
      <w:numFmt w:val="lowerLetter"/>
      <w:lvlText w:val="%8."/>
      <w:lvlJc w:val="left"/>
      <w:pPr>
        <w:ind w:left="10008" w:hanging="360"/>
      </w:pPr>
      <w:rPr>
        <w:rFonts w:cs="Times New Roman"/>
      </w:rPr>
    </w:lvl>
    <w:lvl w:ilvl="8" w:tplc="0419001B" w:tentative="1">
      <w:start w:val="1"/>
      <w:numFmt w:val="lowerRoman"/>
      <w:lvlText w:val="%9."/>
      <w:lvlJc w:val="right"/>
      <w:pPr>
        <w:ind w:left="10728" w:hanging="180"/>
      </w:pPr>
      <w:rPr>
        <w:rFonts w:cs="Times New Roman"/>
      </w:rPr>
    </w:lvl>
  </w:abstractNum>
  <w:abstractNum w:abstractNumId="21" w15:restartNumberingAfterBreak="0">
    <w:nsid w:val="79980702"/>
    <w:multiLevelType w:val="hybridMultilevel"/>
    <w:tmpl w:val="20ACEAD0"/>
    <w:lvl w:ilvl="0" w:tplc="0419000F">
      <w:start w:val="1"/>
      <w:numFmt w:val="decimal"/>
      <w:lvlText w:val="%1."/>
      <w:lvlJc w:val="left"/>
      <w:pPr>
        <w:ind w:left="1069" w:hanging="360"/>
      </w:pPr>
      <w:rPr>
        <w:rFonts w:hint="default"/>
        <w:sz w:val="1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7"/>
  </w:num>
  <w:num w:numId="3">
    <w:abstractNumId w:val="19"/>
  </w:num>
  <w:num w:numId="4">
    <w:abstractNumId w:val="12"/>
  </w:num>
  <w:num w:numId="5">
    <w:abstractNumId w:val="13"/>
  </w:num>
  <w:num w:numId="6">
    <w:abstractNumId w:val="11"/>
  </w:num>
  <w:num w:numId="7">
    <w:abstractNumId w:val="17"/>
  </w:num>
  <w:num w:numId="8">
    <w:abstractNumId w:val="2"/>
  </w:num>
  <w:num w:numId="9">
    <w:abstractNumId w:val="4"/>
  </w:num>
  <w:num w:numId="10">
    <w:abstractNumId w:val="0"/>
  </w:num>
  <w:num w:numId="11">
    <w:abstractNumId w:val="20"/>
  </w:num>
  <w:num w:numId="12">
    <w:abstractNumId w:val="3"/>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0"/>
  </w:num>
  <w:num w:numId="16">
    <w:abstractNumId w:val="18"/>
  </w:num>
  <w:num w:numId="17">
    <w:abstractNumId w:val="9"/>
  </w:num>
  <w:num w:numId="18">
    <w:abstractNumId w:val="14"/>
  </w:num>
  <w:num w:numId="19">
    <w:abstractNumId w:val="15"/>
  </w:num>
  <w:num w:numId="20">
    <w:abstractNumId w:val="5"/>
  </w:num>
  <w:num w:numId="21">
    <w:abstractNumId w:val="21"/>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5CF"/>
    <w:rsid w:val="00000137"/>
    <w:rsid w:val="00004838"/>
    <w:rsid w:val="00010E08"/>
    <w:rsid w:val="000118E5"/>
    <w:rsid w:val="0001293D"/>
    <w:rsid w:val="00017EFD"/>
    <w:rsid w:val="00024DF5"/>
    <w:rsid w:val="00026EA5"/>
    <w:rsid w:val="00027863"/>
    <w:rsid w:val="00033033"/>
    <w:rsid w:val="000331C5"/>
    <w:rsid w:val="0003332D"/>
    <w:rsid w:val="000343F0"/>
    <w:rsid w:val="00036C2F"/>
    <w:rsid w:val="000418A7"/>
    <w:rsid w:val="0004553D"/>
    <w:rsid w:val="00051B32"/>
    <w:rsid w:val="00060418"/>
    <w:rsid w:val="00060CE6"/>
    <w:rsid w:val="000614E8"/>
    <w:rsid w:val="00064D22"/>
    <w:rsid w:val="000672FA"/>
    <w:rsid w:val="00074693"/>
    <w:rsid w:val="00077369"/>
    <w:rsid w:val="00081215"/>
    <w:rsid w:val="00093D7D"/>
    <w:rsid w:val="000A6A6A"/>
    <w:rsid w:val="000B7243"/>
    <w:rsid w:val="000B7452"/>
    <w:rsid w:val="000C38E2"/>
    <w:rsid w:val="000C4B3F"/>
    <w:rsid w:val="000D0E7B"/>
    <w:rsid w:val="000D589F"/>
    <w:rsid w:val="000D71B0"/>
    <w:rsid w:val="000E0D54"/>
    <w:rsid w:val="000E478B"/>
    <w:rsid w:val="000F088A"/>
    <w:rsid w:val="00104835"/>
    <w:rsid w:val="00110BD7"/>
    <w:rsid w:val="001158D2"/>
    <w:rsid w:val="00124DF6"/>
    <w:rsid w:val="00132401"/>
    <w:rsid w:val="00132716"/>
    <w:rsid w:val="00133918"/>
    <w:rsid w:val="00136BD7"/>
    <w:rsid w:val="00141CEB"/>
    <w:rsid w:val="00144507"/>
    <w:rsid w:val="00150864"/>
    <w:rsid w:val="00173DF6"/>
    <w:rsid w:val="0018499C"/>
    <w:rsid w:val="00187B2E"/>
    <w:rsid w:val="00193EF0"/>
    <w:rsid w:val="001971EC"/>
    <w:rsid w:val="001A307F"/>
    <w:rsid w:val="001A3EDD"/>
    <w:rsid w:val="001B661E"/>
    <w:rsid w:val="001B6B9D"/>
    <w:rsid w:val="001C4292"/>
    <w:rsid w:val="001D4474"/>
    <w:rsid w:val="001D458D"/>
    <w:rsid w:val="001D4E2F"/>
    <w:rsid w:val="001D79EE"/>
    <w:rsid w:val="001E015C"/>
    <w:rsid w:val="001E5C64"/>
    <w:rsid w:val="001F15A7"/>
    <w:rsid w:val="00200153"/>
    <w:rsid w:val="00204F6A"/>
    <w:rsid w:val="00207FE7"/>
    <w:rsid w:val="00210121"/>
    <w:rsid w:val="00210E8B"/>
    <w:rsid w:val="00211A3B"/>
    <w:rsid w:val="00211D62"/>
    <w:rsid w:val="00222F33"/>
    <w:rsid w:val="00223DDF"/>
    <w:rsid w:val="00225978"/>
    <w:rsid w:val="002269DC"/>
    <w:rsid w:val="002403A9"/>
    <w:rsid w:val="002567F1"/>
    <w:rsid w:val="00284306"/>
    <w:rsid w:val="002843AE"/>
    <w:rsid w:val="00291178"/>
    <w:rsid w:val="002911EA"/>
    <w:rsid w:val="002A1F73"/>
    <w:rsid w:val="002A6380"/>
    <w:rsid w:val="002A7C59"/>
    <w:rsid w:val="002B1EA7"/>
    <w:rsid w:val="002C0505"/>
    <w:rsid w:val="002C2981"/>
    <w:rsid w:val="002C2DFA"/>
    <w:rsid w:val="002D07DD"/>
    <w:rsid w:val="002D1710"/>
    <w:rsid w:val="002D71D3"/>
    <w:rsid w:val="002E0BFF"/>
    <w:rsid w:val="002E4EFE"/>
    <w:rsid w:val="002F4483"/>
    <w:rsid w:val="002F4BA4"/>
    <w:rsid w:val="002F4D40"/>
    <w:rsid w:val="0030337A"/>
    <w:rsid w:val="003066EC"/>
    <w:rsid w:val="00326D2E"/>
    <w:rsid w:val="00341CB1"/>
    <w:rsid w:val="00343745"/>
    <w:rsid w:val="0034389D"/>
    <w:rsid w:val="003501E0"/>
    <w:rsid w:val="00356B4F"/>
    <w:rsid w:val="00365F4B"/>
    <w:rsid w:val="00366250"/>
    <w:rsid w:val="0037386E"/>
    <w:rsid w:val="003747AC"/>
    <w:rsid w:val="00377D9C"/>
    <w:rsid w:val="003856B5"/>
    <w:rsid w:val="00385BD8"/>
    <w:rsid w:val="0038600D"/>
    <w:rsid w:val="00397952"/>
    <w:rsid w:val="003A153E"/>
    <w:rsid w:val="003A7411"/>
    <w:rsid w:val="003A797E"/>
    <w:rsid w:val="003B107C"/>
    <w:rsid w:val="003B13E1"/>
    <w:rsid w:val="003B3156"/>
    <w:rsid w:val="003B3A63"/>
    <w:rsid w:val="003C22FF"/>
    <w:rsid w:val="003D2AB2"/>
    <w:rsid w:val="003D6AF1"/>
    <w:rsid w:val="003E2550"/>
    <w:rsid w:val="003E5029"/>
    <w:rsid w:val="003E6F3A"/>
    <w:rsid w:val="003F0B23"/>
    <w:rsid w:val="003F2DEC"/>
    <w:rsid w:val="003F7E63"/>
    <w:rsid w:val="00423AE1"/>
    <w:rsid w:val="004241F7"/>
    <w:rsid w:val="0043357B"/>
    <w:rsid w:val="00436315"/>
    <w:rsid w:val="00442054"/>
    <w:rsid w:val="0044220F"/>
    <w:rsid w:val="004437F8"/>
    <w:rsid w:val="00443831"/>
    <w:rsid w:val="00447EAC"/>
    <w:rsid w:val="004521FB"/>
    <w:rsid w:val="004574B0"/>
    <w:rsid w:val="004611CE"/>
    <w:rsid w:val="00461BAA"/>
    <w:rsid w:val="004673DC"/>
    <w:rsid w:val="00473641"/>
    <w:rsid w:val="00484764"/>
    <w:rsid w:val="00486A1D"/>
    <w:rsid w:val="00486BA0"/>
    <w:rsid w:val="00490260"/>
    <w:rsid w:val="00495E61"/>
    <w:rsid w:val="00496B1A"/>
    <w:rsid w:val="004970C4"/>
    <w:rsid w:val="004A4A61"/>
    <w:rsid w:val="004A63E6"/>
    <w:rsid w:val="004B379C"/>
    <w:rsid w:val="004C5269"/>
    <w:rsid w:val="004C76E4"/>
    <w:rsid w:val="004D0B43"/>
    <w:rsid w:val="004D3AEA"/>
    <w:rsid w:val="004D7969"/>
    <w:rsid w:val="004D7A52"/>
    <w:rsid w:val="004E559E"/>
    <w:rsid w:val="004F7AF2"/>
    <w:rsid w:val="005053A1"/>
    <w:rsid w:val="00506D3C"/>
    <w:rsid w:val="005221D7"/>
    <w:rsid w:val="00522DBC"/>
    <w:rsid w:val="00524179"/>
    <w:rsid w:val="00524A56"/>
    <w:rsid w:val="00524DE4"/>
    <w:rsid w:val="00524E14"/>
    <w:rsid w:val="00526709"/>
    <w:rsid w:val="00527827"/>
    <w:rsid w:val="00527EE0"/>
    <w:rsid w:val="00533589"/>
    <w:rsid w:val="005355CA"/>
    <w:rsid w:val="00540ECF"/>
    <w:rsid w:val="00543ACE"/>
    <w:rsid w:val="0054489B"/>
    <w:rsid w:val="00550713"/>
    <w:rsid w:val="00556DF0"/>
    <w:rsid w:val="005621B4"/>
    <w:rsid w:val="0057066B"/>
    <w:rsid w:val="00571589"/>
    <w:rsid w:val="005735DE"/>
    <w:rsid w:val="00577196"/>
    <w:rsid w:val="005805E0"/>
    <w:rsid w:val="005856BB"/>
    <w:rsid w:val="005926DC"/>
    <w:rsid w:val="005A1A84"/>
    <w:rsid w:val="005B05ED"/>
    <w:rsid w:val="005B4F84"/>
    <w:rsid w:val="005B606F"/>
    <w:rsid w:val="005B663C"/>
    <w:rsid w:val="005B6E23"/>
    <w:rsid w:val="005C063C"/>
    <w:rsid w:val="005C5B47"/>
    <w:rsid w:val="005C6A37"/>
    <w:rsid w:val="005C71BB"/>
    <w:rsid w:val="005C7D52"/>
    <w:rsid w:val="005D3A3B"/>
    <w:rsid w:val="005E1885"/>
    <w:rsid w:val="005E429A"/>
    <w:rsid w:val="005E6A57"/>
    <w:rsid w:val="005F1C44"/>
    <w:rsid w:val="005F2F16"/>
    <w:rsid w:val="00615780"/>
    <w:rsid w:val="0062184B"/>
    <w:rsid w:val="00622C19"/>
    <w:rsid w:val="00622F22"/>
    <w:rsid w:val="00625691"/>
    <w:rsid w:val="00625914"/>
    <w:rsid w:val="00627B65"/>
    <w:rsid w:val="00634EB5"/>
    <w:rsid w:val="00635041"/>
    <w:rsid w:val="006507DA"/>
    <w:rsid w:val="00652F9E"/>
    <w:rsid w:val="00655B82"/>
    <w:rsid w:val="00660220"/>
    <w:rsid w:val="00661428"/>
    <w:rsid w:val="00663C22"/>
    <w:rsid w:val="00663EE1"/>
    <w:rsid w:val="0068402C"/>
    <w:rsid w:val="0069114C"/>
    <w:rsid w:val="00695B2C"/>
    <w:rsid w:val="006967C1"/>
    <w:rsid w:val="006A0497"/>
    <w:rsid w:val="006A544E"/>
    <w:rsid w:val="006B53FA"/>
    <w:rsid w:val="006C0107"/>
    <w:rsid w:val="006C6157"/>
    <w:rsid w:val="006D25CD"/>
    <w:rsid w:val="006D5E9F"/>
    <w:rsid w:val="006E5DBE"/>
    <w:rsid w:val="006F3B8C"/>
    <w:rsid w:val="006F5AB3"/>
    <w:rsid w:val="006F717E"/>
    <w:rsid w:val="006F7C5B"/>
    <w:rsid w:val="00700065"/>
    <w:rsid w:val="00705CD8"/>
    <w:rsid w:val="0070659B"/>
    <w:rsid w:val="007240D2"/>
    <w:rsid w:val="007247C6"/>
    <w:rsid w:val="00735A42"/>
    <w:rsid w:val="007379F4"/>
    <w:rsid w:val="00741AD6"/>
    <w:rsid w:val="007429E9"/>
    <w:rsid w:val="00745845"/>
    <w:rsid w:val="007526E3"/>
    <w:rsid w:val="00756008"/>
    <w:rsid w:val="00757779"/>
    <w:rsid w:val="0076497E"/>
    <w:rsid w:val="00780A09"/>
    <w:rsid w:val="00781B31"/>
    <w:rsid w:val="007A1F3B"/>
    <w:rsid w:val="007A7101"/>
    <w:rsid w:val="007B025B"/>
    <w:rsid w:val="007B0FAC"/>
    <w:rsid w:val="007B40ED"/>
    <w:rsid w:val="007B45CF"/>
    <w:rsid w:val="007C336D"/>
    <w:rsid w:val="007D59B3"/>
    <w:rsid w:val="007D7A79"/>
    <w:rsid w:val="007E10A6"/>
    <w:rsid w:val="007E1EEF"/>
    <w:rsid w:val="007E4C5E"/>
    <w:rsid w:val="007E59DE"/>
    <w:rsid w:val="007E5EA0"/>
    <w:rsid w:val="007E720A"/>
    <w:rsid w:val="007F1F0B"/>
    <w:rsid w:val="007F3C14"/>
    <w:rsid w:val="007F7659"/>
    <w:rsid w:val="00800DAB"/>
    <w:rsid w:val="00802E99"/>
    <w:rsid w:val="0080501B"/>
    <w:rsid w:val="008106C9"/>
    <w:rsid w:val="008171D0"/>
    <w:rsid w:val="00821D2B"/>
    <w:rsid w:val="008234A6"/>
    <w:rsid w:val="00824513"/>
    <w:rsid w:val="00834878"/>
    <w:rsid w:val="00834E8B"/>
    <w:rsid w:val="00836C07"/>
    <w:rsid w:val="00836C96"/>
    <w:rsid w:val="0083737B"/>
    <w:rsid w:val="008442E6"/>
    <w:rsid w:val="00845593"/>
    <w:rsid w:val="0085466E"/>
    <w:rsid w:val="00855EFF"/>
    <w:rsid w:val="00856513"/>
    <w:rsid w:val="00857524"/>
    <w:rsid w:val="00857FDC"/>
    <w:rsid w:val="008669D3"/>
    <w:rsid w:val="00880331"/>
    <w:rsid w:val="00880ED7"/>
    <w:rsid w:val="0089022F"/>
    <w:rsid w:val="00893AB0"/>
    <w:rsid w:val="008B096D"/>
    <w:rsid w:val="008C3053"/>
    <w:rsid w:val="008C3104"/>
    <w:rsid w:val="008C7FCB"/>
    <w:rsid w:val="008D351B"/>
    <w:rsid w:val="008E158A"/>
    <w:rsid w:val="008E1DB3"/>
    <w:rsid w:val="008E537F"/>
    <w:rsid w:val="008E64CF"/>
    <w:rsid w:val="008F01BA"/>
    <w:rsid w:val="008F043B"/>
    <w:rsid w:val="008F4E5C"/>
    <w:rsid w:val="0090261D"/>
    <w:rsid w:val="00914305"/>
    <w:rsid w:val="009149A9"/>
    <w:rsid w:val="009178E3"/>
    <w:rsid w:val="0092133B"/>
    <w:rsid w:val="00927CA2"/>
    <w:rsid w:val="00942B08"/>
    <w:rsid w:val="00950644"/>
    <w:rsid w:val="009571C2"/>
    <w:rsid w:val="00962662"/>
    <w:rsid w:val="00962ABD"/>
    <w:rsid w:val="009655A2"/>
    <w:rsid w:val="00971F22"/>
    <w:rsid w:val="009723E1"/>
    <w:rsid w:val="0097692B"/>
    <w:rsid w:val="00977AFC"/>
    <w:rsid w:val="00982667"/>
    <w:rsid w:val="009839D5"/>
    <w:rsid w:val="00984B0C"/>
    <w:rsid w:val="00985163"/>
    <w:rsid w:val="00990A04"/>
    <w:rsid w:val="00991E7C"/>
    <w:rsid w:val="0099573A"/>
    <w:rsid w:val="00997CFE"/>
    <w:rsid w:val="009A05A9"/>
    <w:rsid w:val="009A4714"/>
    <w:rsid w:val="009A6531"/>
    <w:rsid w:val="009A7F11"/>
    <w:rsid w:val="009B5758"/>
    <w:rsid w:val="009B7D8B"/>
    <w:rsid w:val="009C27C1"/>
    <w:rsid w:val="009C4455"/>
    <w:rsid w:val="009D07DB"/>
    <w:rsid w:val="009D2175"/>
    <w:rsid w:val="009D2CDB"/>
    <w:rsid w:val="009D337B"/>
    <w:rsid w:val="009E1AD4"/>
    <w:rsid w:val="009E7937"/>
    <w:rsid w:val="009F25D4"/>
    <w:rsid w:val="009F658D"/>
    <w:rsid w:val="009F7BC6"/>
    <w:rsid w:val="00A058A9"/>
    <w:rsid w:val="00A07CC5"/>
    <w:rsid w:val="00A11698"/>
    <w:rsid w:val="00A2277B"/>
    <w:rsid w:val="00A24C24"/>
    <w:rsid w:val="00A255F0"/>
    <w:rsid w:val="00A26F4F"/>
    <w:rsid w:val="00A30324"/>
    <w:rsid w:val="00A3153E"/>
    <w:rsid w:val="00A36268"/>
    <w:rsid w:val="00A4229B"/>
    <w:rsid w:val="00A43AD1"/>
    <w:rsid w:val="00A51FFE"/>
    <w:rsid w:val="00A555D8"/>
    <w:rsid w:val="00A62F0E"/>
    <w:rsid w:val="00A6375E"/>
    <w:rsid w:val="00A64732"/>
    <w:rsid w:val="00A71968"/>
    <w:rsid w:val="00A76AE4"/>
    <w:rsid w:val="00A80BFC"/>
    <w:rsid w:val="00A8325C"/>
    <w:rsid w:val="00A840AA"/>
    <w:rsid w:val="00A85D5F"/>
    <w:rsid w:val="00A87972"/>
    <w:rsid w:val="00A90C56"/>
    <w:rsid w:val="00A91C4F"/>
    <w:rsid w:val="00A937D2"/>
    <w:rsid w:val="00A93E01"/>
    <w:rsid w:val="00A95292"/>
    <w:rsid w:val="00AA3CC8"/>
    <w:rsid w:val="00AB06FA"/>
    <w:rsid w:val="00AB4182"/>
    <w:rsid w:val="00AC4975"/>
    <w:rsid w:val="00AD0446"/>
    <w:rsid w:val="00AD7147"/>
    <w:rsid w:val="00AE3FBA"/>
    <w:rsid w:val="00AE6234"/>
    <w:rsid w:val="00AE7153"/>
    <w:rsid w:val="00AE7C9F"/>
    <w:rsid w:val="00AF0BC9"/>
    <w:rsid w:val="00AF18CB"/>
    <w:rsid w:val="00AF46CC"/>
    <w:rsid w:val="00AF5D1C"/>
    <w:rsid w:val="00AF6DCD"/>
    <w:rsid w:val="00AF768C"/>
    <w:rsid w:val="00B014AF"/>
    <w:rsid w:val="00B0382E"/>
    <w:rsid w:val="00B133F0"/>
    <w:rsid w:val="00B15FCA"/>
    <w:rsid w:val="00B16541"/>
    <w:rsid w:val="00B2552A"/>
    <w:rsid w:val="00B2660E"/>
    <w:rsid w:val="00B26D1D"/>
    <w:rsid w:val="00B277AD"/>
    <w:rsid w:val="00B31CC1"/>
    <w:rsid w:val="00B336FD"/>
    <w:rsid w:val="00B344A8"/>
    <w:rsid w:val="00B35A4C"/>
    <w:rsid w:val="00B35E14"/>
    <w:rsid w:val="00B50AB2"/>
    <w:rsid w:val="00B50EA3"/>
    <w:rsid w:val="00B55946"/>
    <w:rsid w:val="00B56E3F"/>
    <w:rsid w:val="00B6090D"/>
    <w:rsid w:val="00B729D9"/>
    <w:rsid w:val="00B82D5E"/>
    <w:rsid w:val="00B858D0"/>
    <w:rsid w:val="00B91AE0"/>
    <w:rsid w:val="00B93E1C"/>
    <w:rsid w:val="00B94CB7"/>
    <w:rsid w:val="00B9591E"/>
    <w:rsid w:val="00BA6E5D"/>
    <w:rsid w:val="00BA7A2A"/>
    <w:rsid w:val="00BB037D"/>
    <w:rsid w:val="00BB03A9"/>
    <w:rsid w:val="00BB234C"/>
    <w:rsid w:val="00BB2872"/>
    <w:rsid w:val="00BB2952"/>
    <w:rsid w:val="00BB64C4"/>
    <w:rsid w:val="00BB7B15"/>
    <w:rsid w:val="00BC333E"/>
    <w:rsid w:val="00BC4160"/>
    <w:rsid w:val="00BC4B9D"/>
    <w:rsid w:val="00BD09CC"/>
    <w:rsid w:val="00BD4642"/>
    <w:rsid w:val="00BE3672"/>
    <w:rsid w:val="00BE4078"/>
    <w:rsid w:val="00BE6C17"/>
    <w:rsid w:val="00BF0110"/>
    <w:rsid w:val="00BF3B97"/>
    <w:rsid w:val="00C03A82"/>
    <w:rsid w:val="00C12A98"/>
    <w:rsid w:val="00C136E8"/>
    <w:rsid w:val="00C1576A"/>
    <w:rsid w:val="00C1678B"/>
    <w:rsid w:val="00C2119A"/>
    <w:rsid w:val="00C234BE"/>
    <w:rsid w:val="00C24346"/>
    <w:rsid w:val="00C31819"/>
    <w:rsid w:val="00C319FD"/>
    <w:rsid w:val="00C33477"/>
    <w:rsid w:val="00C4004D"/>
    <w:rsid w:val="00C51226"/>
    <w:rsid w:val="00C52CE0"/>
    <w:rsid w:val="00C57362"/>
    <w:rsid w:val="00C649D2"/>
    <w:rsid w:val="00C66984"/>
    <w:rsid w:val="00C71532"/>
    <w:rsid w:val="00C77519"/>
    <w:rsid w:val="00C91135"/>
    <w:rsid w:val="00C91FE5"/>
    <w:rsid w:val="00C930CF"/>
    <w:rsid w:val="00CA323C"/>
    <w:rsid w:val="00CA7739"/>
    <w:rsid w:val="00CB6A51"/>
    <w:rsid w:val="00CB7062"/>
    <w:rsid w:val="00CC24B2"/>
    <w:rsid w:val="00CC6595"/>
    <w:rsid w:val="00CD6A49"/>
    <w:rsid w:val="00CD6DFE"/>
    <w:rsid w:val="00CD7246"/>
    <w:rsid w:val="00CE1578"/>
    <w:rsid w:val="00CE2DA5"/>
    <w:rsid w:val="00CE6C61"/>
    <w:rsid w:val="00CF31B1"/>
    <w:rsid w:val="00CF3F2B"/>
    <w:rsid w:val="00D01B7C"/>
    <w:rsid w:val="00D03165"/>
    <w:rsid w:val="00D036B9"/>
    <w:rsid w:val="00D05CBD"/>
    <w:rsid w:val="00D06F00"/>
    <w:rsid w:val="00D10765"/>
    <w:rsid w:val="00D10800"/>
    <w:rsid w:val="00D11CA5"/>
    <w:rsid w:val="00D14F7F"/>
    <w:rsid w:val="00D2213F"/>
    <w:rsid w:val="00D2320F"/>
    <w:rsid w:val="00D262ED"/>
    <w:rsid w:val="00D3393F"/>
    <w:rsid w:val="00D423C8"/>
    <w:rsid w:val="00D443DD"/>
    <w:rsid w:val="00D50C98"/>
    <w:rsid w:val="00D57708"/>
    <w:rsid w:val="00D57BFF"/>
    <w:rsid w:val="00D60002"/>
    <w:rsid w:val="00D6546B"/>
    <w:rsid w:val="00D71C2A"/>
    <w:rsid w:val="00D7475F"/>
    <w:rsid w:val="00D80A7F"/>
    <w:rsid w:val="00D8446C"/>
    <w:rsid w:val="00D86764"/>
    <w:rsid w:val="00D97F02"/>
    <w:rsid w:val="00DA73D0"/>
    <w:rsid w:val="00DB07D5"/>
    <w:rsid w:val="00DB52EF"/>
    <w:rsid w:val="00DC41E8"/>
    <w:rsid w:val="00DC480C"/>
    <w:rsid w:val="00DC57FB"/>
    <w:rsid w:val="00DC638D"/>
    <w:rsid w:val="00DC6979"/>
    <w:rsid w:val="00DD6ECA"/>
    <w:rsid w:val="00DD7194"/>
    <w:rsid w:val="00DE440C"/>
    <w:rsid w:val="00DF59E4"/>
    <w:rsid w:val="00E117ED"/>
    <w:rsid w:val="00E131BA"/>
    <w:rsid w:val="00E25923"/>
    <w:rsid w:val="00E261DF"/>
    <w:rsid w:val="00E37D09"/>
    <w:rsid w:val="00E43CFD"/>
    <w:rsid w:val="00E4687F"/>
    <w:rsid w:val="00E512C1"/>
    <w:rsid w:val="00E5394A"/>
    <w:rsid w:val="00E55810"/>
    <w:rsid w:val="00E559EE"/>
    <w:rsid w:val="00E6031E"/>
    <w:rsid w:val="00E63113"/>
    <w:rsid w:val="00E63498"/>
    <w:rsid w:val="00E64A6E"/>
    <w:rsid w:val="00E705E4"/>
    <w:rsid w:val="00E720EA"/>
    <w:rsid w:val="00E7264E"/>
    <w:rsid w:val="00E75BFE"/>
    <w:rsid w:val="00E81D37"/>
    <w:rsid w:val="00E823FD"/>
    <w:rsid w:val="00E83A8E"/>
    <w:rsid w:val="00E86F9D"/>
    <w:rsid w:val="00E878F7"/>
    <w:rsid w:val="00E9293A"/>
    <w:rsid w:val="00E93695"/>
    <w:rsid w:val="00E94113"/>
    <w:rsid w:val="00E94253"/>
    <w:rsid w:val="00EA0304"/>
    <w:rsid w:val="00EA08FD"/>
    <w:rsid w:val="00EA2991"/>
    <w:rsid w:val="00EA3B2E"/>
    <w:rsid w:val="00EB3692"/>
    <w:rsid w:val="00EB5F3F"/>
    <w:rsid w:val="00EC1BEE"/>
    <w:rsid w:val="00ED2179"/>
    <w:rsid w:val="00EE1784"/>
    <w:rsid w:val="00EE2FCD"/>
    <w:rsid w:val="00EE562F"/>
    <w:rsid w:val="00EE5788"/>
    <w:rsid w:val="00EF4803"/>
    <w:rsid w:val="00F009A2"/>
    <w:rsid w:val="00F01D28"/>
    <w:rsid w:val="00F10CF4"/>
    <w:rsid w:val="00F134FC"/>
    <w:rsid w:val="00F14E3B"/>
    <w:rsid w:val="00F16129"/>
    <w:rsid w:val="00F27A22"/>
    <w:rsid w:val="00F3147E"/>
    <w:rsid w:val="00F406DA"/>
    <w:rsid w:val="00F4193F"/>
    <w:rsid w:val="00F420AB"/>
    <w:rsid w:val="00F45907"/>
    <w:rsid w:val="00F530B7"/>
    <w:rsid w:val="00F6303C"/>
    <w:rsid w:val="00F762D9"/>
    <w:rsid w:val="00F81833"/>
    <w:rsid w:val="00F821A6"/>
    <w:rsid w:val="00F938C4"/>
    <w:rsid w:val="00F93E18"/>
    <w:rsid w:val="00F95B2B"/>
    <w:rsid w:val="00F976C4"/>
    <w:rsid w:val="00FA2E98"/>
    <w:rsid w:val="00FA5EE3"/>
    <w:rsid w:val="00FA6098"/>
    <w:rsid w:val="00FA700F"/>
    <w:rsid w:val="00FB63C2"/>
    <w:rsid w:val="00FC0C7D"/>
    <w:rsid w:val="00FC626D"/>
    <w:rsid w:val="00FD63D2"/>
    <w:rsid w:val="00FE3789"/>
    <w:rsid w:val="00FE4D6E"/>
    <w:rsid w:val="00FE5193"/>
    <w:rsid w:val="00FE6617"/>
    <w:rsid w:val="00FF50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C5D2FA"/>
  <w15:chartTrackingRefBased/>
  <w15:docId w15:val="{68D10A25-19CB-4AA0-817B-EC800DECE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150864"/>
    <w:pPr>
      <w:keepNext/>
      <w:spacing w:before="240" w:after="60"/>
      <w:outlineLvl w:val="0"/>
    </w:pPr>
    <w:rPr>
      <w:rFonts w:ascii="Calibri Light" w:eastAsia="Times New Roman" w:hAnsi="Calibri Light"/>
      <w:b/>
      <w:bCs/>
      <w:kern w:val="32"/>
      <w:sz w:val="32"/>
      <w:szCs w:val="32"/>
    </w:rPr>
  </w:style>
  <w:style w:type="paragraph" w:styleId="2">
    <w:name w:val="heading 2"/>
    <w:basedOn w:val="a"/>
    <w:next w:val="a"/>
    <w:link w:val="20"/>
    <w:qFormat/>
    <w:rsid w:val="000C4B3F"/>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
    <w:link w:val="30"/>
    <w:uiPriority w:val="9"/>
    <w:qFormat/>
    <w:rsid w:val="00A4229B"/>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УДК"/>
    <w:basedOn w:val="a"/>
    <w:rsid w:val="007B45CF"/>
    <w:pPr>
      <w:keepNext/>
      <w:spacing w:after="200" w:line="276" w:lineRule="auto"/>
    </w:pPr>
    <w:rPr>
      <w:rFonts w:eastAsia="Times New Roman"/>
      <w:sz w:val="18"/>
      <w:lang w:eastAsia="ru-RU"/>
    </w:rPr>
  </w:style>
  <w:style w:type="paragraph" w:styleId="a4">
    <w:name w:val="List Paragraph"/>
    <w:basedOn w:val="a"/>
    <w:uiPriority w:val="34"/>
    <w:qFormat/>
    <w:rsid w:val="007B45CF"/>
    <w:pPr>
      <w:ind w:left="720"/>
      <w:contextualSpacing/>
    </w:pPr>
  </w:style>
  <w:style w:type="character" w:styleId="a5">
    <w:name w:val="Hyperlink"/>
    <w:uiPriority w:val="99"/>
    <w:unhideWhenUsed/>
    <w:rsid w:val="007B45CF"/>
    <w:rPr>
      <w:color w:val="0563C1"/>
      <w:u w:val="single"/>
    </w:rPr>
  </w:style>
  <w:style w:type="paragraph" w:styleId="a6">
    <w:name w:val="Normal (Web)"/>
    <w:basedOn w:val="a"/>
    <w:uiPriority w:val="99"/>
    <w:unhideWhenUsed/>
    <w:rsid w:val="00780A09"/>
    <w:pPr>
      <w:spacing w:before="100" w:beforeAutospacing="1" w:after="100" w:afterAutospacing="1" w:line="240" w:lineRule="auto"/>
    </w:pPr>
    <w:rPr>
      <w:rFonts w:ascii="Times New Roman" w:eastAsia="Times New Roman" w:hAnsi="Times New Roman"/>
      <w:sz w:val="24"/>
      <w:szCs w:val="24"/>
      <w:lang w:eastAsia="ru-RU"/>
    </w:rPr>
  </w:style>
  <w:style w:type="table" w:styleId="a7">
    <w:name w:val="Table Grid"/>
    <w:aliases w:val="Прозрачная сетка"/>
    <w:basedOn w:val="a1"/>
    <w:rsid w:val="006C0107"/>
    <w:pPr>
      <w:spacing w:after="200" w:line="276" w:lineRule="auto"/>
    </w:pPr>
    <w:rPr>
      <w:rFonts w:eastAsia="Times New Roman"/>
    </w:rPr>
    <w:tblPr/>
  </w:style>
  <w:style w:type="character" w:styleId="a8">
    <w:name w:val="Placeholder Text"/>
    <w:uiPriority w:val="99"/>
    <w:semiHidden/>
    <w:rsid w:val="00222F33"/>
    <w:rPr>
      <w:color w:val="808080"/>
    </w:rPr>
  </w:style>
  <w:style w:type="character" w:styleId="a9">
    <w:name w:val="FollowedHyperlink"/>
    <w:uiPriority w:val="99"/>
    <w:semiHidden/>
    <w:unhideWhenUsed/>
    <w:rsid w:val="008E1DB3"/>
    <w:rPr>
      <w:color w:val="954F72"/>
      <w:u w:val="single"/>
    </w:rPr>
  </w:style>
  <w:style w:type="paragraph" w:styleId="aa">
    <w:name w:val="header"/>
    <w:basedOn w:val="a"/>
    <w:link w:val="ab"/>
    <w:uiPriority w:val="99"/>
    <w:unhideWhenUsed/>
    <w:rsid w:val="007F7659"/>
    <w:pPr>
      <w:tabs>
        <w:tab w:val="center" w:pos="4677"/>
        <w:tab w:val="right" w:pos="9355"/>
      </w:tabs>
    </w:pPr>
  </w:style>
  <w:style w:type="character" w:customStyle="1" w:styleId="ab">
    <w:name w:val="Верхний колонтитул Знак"/>
    <w:link w:val="aa"/>
    <w:uiPriority w:val="99"/>
    <w:rsid w:val="007F7659"/>
    <w:rPr>
      <w:sz w:val="22"/>
      <w:szCs w:val="22"/>
      <w:lang w:eastAsia="en-US"/>
    </w:rPr>
  </w:style>
  <w:style w:type="paragraph" w:styleId="ac">
    <w:name w:val="footer"/>
    <w:basedOn w:val="a"/>
    <w:link w:val="ad"/>
    <w:uiPriority w:val="99"/>
    <w:unhideWhenUsed/>
    <w:rsid w:val="007F7659"/>
    <w:pPr>
      <w:tabs>
        <w:tab w:val="center" w:pos="4677"/>
        <w:tab w:val="right" w:pos="9355"/>
      </w:tabs>
    </w:pPr>
  </w:style>
  <w:style w:type="character" w:customStyle="1" w:styleId="ad">
    <w:name w:val="Нижний колонтитул Знак"/>
    <w:link w:val="ac"/>
    <w:uiPriority w:val="99"/>
    <w:rsid w:val="007F7659"/>
    <w:rPr>
      <w:sz w:val="22"/>
      <w:szCs w:val="22"/>
      <w:lang w:eastAsia="en-US"/>
    </w:rPr>
  </w:style>
  <w:style w:type="character" w:customStyle="1" w:styleId="fontstyle21">
    <w:name w:val="fontstyle21"/>
    <w:rsid w:val="00F976C4"/>
    <w:rPr>
      <w:rFonts w:ascii="Times New Roman" w:hAnsi="Times New Roman" w:cs="Times New Roman" w:hint="default"/>
      <w:b w:val="0"/>
      <w:bCs w:val="0"/>
      <w:i/>
      <w:iCs/>
      <w:color w:val="000000"/>
      <w:sz w:val="22"/>
      <w:szCs w:val="22"/>
    </w:rPr>
  </w:style>
  <w:style w:type="character" w:customStyle="1" w:styleId="fontstyle01">
    <w:name w:val="fontstyle01"/>
    <w:rsid w:val="00F976C4"/>
    <w:rPr>
      <w:rFonts w:ascii="Times New Roman" w:hAnsi="Times New Roman" w:cs="Times New Roman" w:hint="default"/>
      <w:b w:val="0"/>
      <w:bCs w:val="0"/>
      <w:i w:val="0"/>
      <w:iCs w:val="0"/>
      <w:color w:val="000000"/>
      <w:sz w:val="22"/>
      <w:szCs w:val="22"/>
    </w:rPr>
  </w:style>
  <w:style w:type="character" w:customStyle="1" w:styleId="q4iawc">
    <w:name w:val="q4iawc"/>
    <w:rsid w:val="00F976C4"/>
  </w:style>
  <w:style w:type="character" w:customStyle="1" w:styleId="rynqvb">
    <w:name w:val="rynqvb"/>
    <w:rsid w:val="00F976C4"/>
  </w:style>
  <w:style w:type="character" w:customStyle="1" w:styleId="ae">
    <w:name w:val="Текст примечания Знак"/>
    <w:link w:val="af"/>
    <w:uiPriority w:val="99"/>
    <w:rsid w:val="0038600D"/>
  </w:style>
  <w:style w:type="paragraph" w:styleId="af">
    <w:name w:val="annotation text"/>
    <w:basedOn w:val="a"/>
    <w:link w:val="ae"/>
    <w:uiPriority w:val="99"/>
    <w:unhideWhenUsed/>
    <w:rsid w:val="0038600D"/>
    <w:pPr>
      <w:spacing w:after="200" w:line="240" w:lineRule="auto"/>
    </w:pPr>
    <w:rPr>
      <w:sz w:val="20"/>
      <w:szCs w:val="20"/>
      <w:lang w:eastAsia="ru-RU"/>
    </w:rPr>
  </w:style>
  <w:style w:type="character" w:customStyle="1" w:styleId="11">
    <w:name w:val="Текст примечания Знак1"/>
    <w:uiPriority w:val="99"/>
    <w:semiHidden/>
    <w:rsid w:val="0038600D"/>
    <w:rPr>
      <w:lang w:eastAsia="en-US"/>
    </w:rPr>
  </w:style>
  <w:style w:type="character" w:styleId="af0">
    <w:name w:val="annotation reference"/>
    <w:rsid w:val="0038600D"/>
    <w:rPr>
      <w:sz w:val="16"/>
      <w:szCs w:val="16"/>
    </w:rPr>
  </w:style>
  <w:style w:type="paragraph" w:styleId="af1">
    <w:name w:val="Balloon Text"/>
    <w:basedOn w:val="a"/>
    <w:link w:val="af2"/>
    <w:uiPriority w:val="99"/>
    <w:semiHidden/>
    <w:unhideWhenUsed/>
    <w:rsid w:val="0038600D"/>
    <w:pPr>
      <w:spacing w:after="0" w:line="240" w:lineRule="auto"/>
    </w:pPr>
    <w:rPr>
      <w:rFonts w:ascii="Segoe UI" w:hAnsi="Segoe UI" w:cs="Segoe UI"/>
      <w:sz w:val="18"/>
      <w:szCs w:val="18"/>
    </w:rPr>
  </w:style>
  <w:style w:type="character" w:customStyle="1" w:styleId="af2">
    <w:name w:val="Текст выноски Знак"/>
    <w:link w:val="af1"/>
    <w:uiPriority w:val="99"/>
    <w:semiHidden/>
    <w:rsid w:val="0038600D"/>
    <w:rPr>
      <w:rFonts w:ascii="Segoe UI" w:hAnsi="Segoe UI" w:cs="Segoe UI"/>
      <w:sz w:val="18"/>
      <w:szCs w:val="18"/>
      <w:lang w:eastAsia="en-US"/>
    </w:rPr>
  </w:style>
  <w:style w:type="paragraph" w:styleId="af3">
    <w:name w:val="annotation subject"/>
    <w:basedOn w:val="af"/>
    <w:next w:val="af"/>
    <w:link w:val="af4"/>
    <w:uiPriority w:val="99"/>
    <w:semiHidden/>
    <w:unhideWhenUsed/>
    <w:rsid w:val="00E512C1"/>
    <w:pPr>
      <w:spacing w:after="160" w:line="259" w:lineRule="auto"/>
    </w:pPr>
    <w:rPr>
      <w:b/>
      <w:bCs/>
      <w:lang w:eastAsia="en-US"/>
    </w:rPr>
  </w:style>
  <w:style w:type="character" w:customStyle="1" w:styleId="af4">
    <w:name w:val="Тема примечания Знак"/>
    <w:link w:val="af3"/>
    <w:uiPriority w:val="99"/>
    <w:semiHidden/>
    <w:rsid w:val="00E512C1"/>
    <w:rPr>
      <w:b/>
      <w:bCs/>
      <w:lang w:eastAsia="en-US"/>
    </w:rPr>
  </w:style>
  <w:style w:type="character" w:customStyle="1" w:styleId="30">
    <w:name w:val="Заголовок 3 Знак"/>
    <w:link w:val="3"/>
    <w:uiPriority w:val="9"/>
    <w:rsid w:val="00A4229B"/>
    <w:rPr>
      <w:rFonts w:ascii="Times New Roman" w:eastAsia="Times New Roman" w:hAnsi="Times New Roman"/>
      <w:b/>
      <w:bCs/>
      <w:sz w:val="27"/>
      <w:szCs w:val="27"/>
    </w:rPr>
  </w:style>
  <w:style w:type="character" w:styleId="af5">
    <w:name w:val="Strong"/>
    <w:uiPriority w:val="22"/>
    <w:qFormat/>
    <w:rsid w:val="00A4229B"/>
    <w:rPr>
      <w:b/>
      <w:bCs/>
    </w:rPr>
  </w:style>
  <w:style w:type="character" w:customStyle="1" w:styleId="katex-mathml">
    <w:name w:val="katex-mathml"/>
    <w:rsid w:val="00A4229B"/>
  </w:style>
  <w:style w:type="character" w:customStyle="1" w:styleId="mord">
    <w:name w:val="mord"/>
    <w:rsid w:val="00A4229B"/>
  </w:style>
  <w:style w:type="character" w:customStyle="1" w:styleId="mrel">
    <w:name w:val="mrel"/>
    <w:rsid w:val="00A4229B"/>
  </w:style>
  <w:style w:type="character" w:customStyle="1" w:styleId="delimsizing">
    <w:name w:val="delimsizing"/>
    <w:rsid w:val="00A4229B"/>
  </w:style>
  <w:style w:type="character" w:customStyle="1" w:styleId="mbin">
    <w:name w:val="mbin"/>
    <w:rsid w:val="00A4229B"/>
  </w:style>
  <w:style w:type="character" w:customStyle="1" w:styleId="vlist-s">
    <w:name w:val="vlist-s"/>
    <w:rsid w:val="00A4229B"/>
  </w:style>
  <w:style w:type="character" w:customStyle="1" w:styleId="10">
    <w:name w:val="Заголовок 1 Знак"/>
    <w:link w:val="1"/>
    <w:uiPriority w:val="9"/>
    <w:rsid w:val="00150864"/>
    <w:rPr>
      <w:rFonts w:ascii="Calibri Light" w:eastAsia="Times New Roman" w:hAnsi="Calibri Light" w:cs="Times New Roman"/>
      <w:b/>
      <w:bCs/>
      <w:kern w:val="32"/>
      <w:sz w:val="32"/>
      <w:szCs w:val="32"/>
      <w:lang w:eastAsia="en-US"/>
    </w:rPr>
  </w:style>
  <w:style w:type="character" w:customStyle="1" w:styleId="20">
    <w:name w:val="Заголовок 2 Знак"/>
    <w:link w:val="2"/>
    <w:rsid w:val="000C4B3F"/>
    <w:rPr>
      <w:rFonts w:ascii="Arial" w:eastAsia="Times New Roman" w:hAnsi="Arial"/>
      <w:b/>
      <w:bCs/>
      <w:i/>
      <w:iCs/>
      <w:sz w:val="28"/>
      <w:szCs w:val="28"/>
      <w:lang w:val="x-none"/>
    </w:rPr>
  </w:style>
  <w:style w:type="character" w:customStyle="1" w:styleId="y2iqfc">
    <w:name w:val="y2iqfc"/>
    <w:rsid w:val="000C4B3F"/>
  </w:style>
  <w:style w:type="paragraph" w:styleId="af6">
    <w:name w:val="Body Text"/>
    <w:basedOn w:val="a"/>
    <w:link w:val="af7"/>
    <w:uiPriority w:val="99"/>
    <w:rsid w:val="000C4B3F"/>
    <w:pPr>
      <w:spacing w:after="0" w:line="240" w:lineRule="auto"/>
      <w:jc w:val="both"/>
    </w:pPr>
    <w:rPr>
      <w:rFonts w:ascii="Times New Roman" w:eastAsia="SimSun" w:hAnsi="Times New Roman"/>
      <w:sz w:val="28"/>
      <w:szCs w:val="24"/>
      <w:lang w:eastAsia="zh-CN"/>
    </w:rPr>
  </w:style>
  <w:style w:type="character" w:customStyle="1" w:styleId="af7">
    <w:name w:val="Основной текст Знак"/>
    <w:link w:val="af6"/>
    <w:uiPriority w:val="99"/>
    <w:rsid w:val="000C4B3F"/>
    <w:rPr>
      <w:rFonts w:ascii="Times New Roman" w:eastAsia="SimSun" w:hAnsi="Times New Roman"/>
      <w:sz w:val="28"/>
      <w:szCs w:val="24"/>
      <w:lang w:eastAsia="zh-CN"/>
    </w:rPr>
  </w:style>
  <w:style w:type="paragraph" w:styleId="HTML">
    <w:name w:val="HTML Preformatted"/>
    <w:basedOn w:val="a"/>
    <w:link w:val="HTML0"/>
    <w:uiPriority w:val="99"/>
    <w:unhideWhenUsed/>
    <w:rsid w:val="000C4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rsid w:val="000C4B3F"/>
    <w:rPr>
      <w:rFonts w:ascii="Courier New" w:eastAsia="Times New Roman" w:hAnsi="Courier New" w:cs="Courier New"/>
    </w:rPr>
  </w:style>
  <w:style w:type="character" w:customStyle="1" w:styleId="text">
    <w:name w:val="text"/>
    <w:rsid w:val="000C4B3F"/>
  </w:style>
  <w:style w:type="paragraph" w:customStyle="1" w:styleId="af8">
    <w:name w:val="Название"/>
    <w:basedOn w:val="a"/>
    <w:link w:val="af9"/>
    <w:qFormat/>
    <w:rsid w:val="000C4B3F"/>
    <w:pPr>
      <w:spacing w:after="0" w:line="240" w:lineRule="auto"/>
      <w:jc w:val="center"/>
    </w:pPr>
    <w:rPr>
      <w:rFonts w:ascii="Times New Roman" w:eastAsia="Times New Roman" w:hAnsi="Times New Roman"/>
      <w:sz w:val="28"/>
      <w:szCs w:val="28"/>
      <w:lang w:val="x-none" w:eastAsia="x-none"/>
    </w:rPr>
  </w:style>
  <w:style w:type="character" w:customStyle="1" w:styleId="afa">
    <w:name w:val="Заголовок Знак"/>
    <w:uiPriority w:val="10"/>
    <w:rsid w:val="000C4B3F"/>
    <w:rPr>
      <w:rFonts w:ascii="Calibri Light" w:eastAsia="Times New Roman" w:hAnsi="Calibri Light" w:cs="Times New Roman"/>
      <w:b/>
      <w:bCs/>
      <w:kern w:val="28"/>
      <w:sz w:val="32"/>
      <w:szCs w:val="32"/>
      <w:lang w:eastAsia="en-US"/>
    </w:rPr>
  </w:style>
  <w:style w:type="character" w:customStyle="1" w:styleId="af9">
    <w:name w:val="Название Знак"/>
    <w:link w:val="af8"/>
    <w:rsid w:val="000C4B3F"/>
    <w:rPr>
      <w:rFonts w:ascii="Times New Roman" w:eastAsia="Times New Roman" w:hAnsi="Times New Roman"/>
      <w:sz w:val="28"/>
      <w:szCs w:val="28"/>
      <w:lang w:val="x-none" w:eastAsia="x-none"/>
    </w:rPr>
  </w:style>
  <w:style w:type="paragraph" w:customStyle="1" w:styleId="Default">
    <w:name w:val="Default"/>
    <w:rsid w:val="000C4B3F"/>
    <w:pPr>
      <w:autoSpaceDE w:val="0"/>
      <w:autoSpaceDN w:val="0"/>
      <w:adjustRightInd w:val="0"/>
    </w:pPr>
    <w:rPr>
      <w:rFonts w:ascii="Arial" w:eastAsia="Times New Roman" w:hAnsi="Arial" w:cs="Arial"/>
      <w:color w:val="000000"/>
      <w:sz w:val="24"/>
      <w:szCs w:val="24"/>
    </w:rPr>
  </w:style>
  <w:style w:type="character" w:customStyle="1" w:styleId="given-name">
    <w:name w:val="given-name"/>
    <w:rsid w:val="00A3153E"/>
  </w:style>
  <w:style w:type="character" w:customStyle="1" w:styleId="title-text">
    <w:name w:val="title-text"/>
    <w:rsid w:val="00A3153E"/>
  </w:style>
  <w:style w:type="character" w:customStyle="1" w:styleId="anchor-text">
    <w:name w:val="anchor-text"/>
    <w:rsid w:val="00A3153E"/>
  </w:style>
  <w:style w:type="character" w:styleId="afb">
    <w:name w:val="Emphasis"/>
    <w:uiPriority w:val="20"/>
    <w:qFormat/>
    <w:rsid w:val="00E81D37"/>
    <w:rPr>
      <w:i/>
      <w:iCs/>
    </w:rPr>
  </w:style>
  <w:style w:type="paragraph" w:styleId="afc">
    <w:name w:val="No Spacing"/>
    <w:uiPriority w:val="1"/>
    <w:qFormat/>
    <w:rsid w:val="007E10A6"/>
    <w:rPr>
      <w:sz w:val="22"/>
      <w:szCs w:val="22"/>
      <w:lang w:eastAsia="en-US"/>
    </w:rPr>
  </w:style>
  <w:style w:type="character" w:customStyle="1" w:styleId="12">
    <w:name w:val="Неразрешенное упоминание1"/>
    <w:uiPriority w:val="99"/>
    <w:semiHidden/>
    <w:unhideWhenUsed/>
    <w:rsid w:val="007E10A6"/>
    <w:rPr>
      <w:color w:val="605E5C"/>
      <w:shd w:val="clear" w:color="auto" w:fill="E1DFDD"/>
    </w:rPr>
  </w:style>
  <w:style w:type="character" w:styleId="afd">
    <w:name w:val="Unresolved Mention"/>
    <w:basedOn w:val="a0"/>
    <w:uiPriority w:val="99"/>
    <w:semiHidden/>
    <w:unhideWhenUsed/>
    <w:rsid w:val="008050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152909">
      <w:bodyDiv w:val="1"/>
      <w:marLeft w:val="0"/>
      <w:marRight w:val="0"/>
      <w:marTop w:val="0"/>
      <w:marBottom w:val="0"/>
      <w:divBdr>
        <w:top w:val="none" w:sz="0" w:space="0" w:color="auto"/>
        <w:left w:val="none" w:sz="0" w:space="0" w:color="auto"/>
        <w:bottom w:val="none" w:sz="0" w:space="0" w:color="auto"/>
        <w:right w:val="none" w:sz="0" w:space="0" w:color="auto"/>
      </w:divBdr>
    </w:div>
    <w:div w:id="322122168">
      <w:bodyDiv w:val="1"/>
      <w:marLeft w:val="0"/>
      <w:marRight w:val="0"/>
      <w:marTop w:val="0"/>
      <w:marBottom w:val="0"/>
      <w:divBdr>
        <w:top w:val="none" w:sz="0" w:space="0" w:color="auto"/>
        <w:left w:val="none" w:sz="0" w:space="0" w:color="auto"/>
        <w:bottom w:val="none" w:sz="0" w:space="0" w:color="auto"/>
        <w:right w:val="none" w:sz="0" w:space="0" w:color="auto"/>
      </w:divBdr>
    </w:div>
    <w:div w:id="386799768">
      <w:bodyDiv w:val="1"/>
      <w:marLeft w:val="0"/>
      <w:marRight w:val="0"/>
      <w:marTop w:val="0"/>
      <w:marBottom w:val="0"/>
      <w:divBdr>
        <w:top w:val="none" w:sz="0" w:space="0" w:color="auto"/>
        <w:left w:val="none" w:sz="0" w:space="0" w:color="auto"/>
        <w:bottom w:val="none" w:sz="0" w:space="0" w:color="auto"/>
        <w:right w:val="none" w:sz="0" w:space="0" w:color="auto"/>
      </w:divBdr>
    </w:div>
    <w:div w:id="412897011">
      <w:bodyDiv w:val="1"/>
      <w:marLeft w:val="0"/>
      <w:marRight w:val="0"/>
      <w:marTop w:val="0"/>
      <w:marBottom w:val="0"/>
      <w:divBdr>
        <w:top w:val="none" w:sz="0" w:space="0" w:color="auto"/>
        <w:left w:val="none" w:sz="0" w:space="0" w:color="auto"/>
        <w:bottom w:val="none" w:sz="0" w:space="0" w:color="auto"/>
        <w:right w:val="none" w:sz="0" w:space="0" w:color="auto"/>
      </w:divBdr>
    </w:div>
    <w:div w:id="416752627">
      <w:bodyDiv w:val="1"/>
      <w:marLeft w:val="0"/>
      <w:marRight w:val="0"/>
      <w:marTop w:val="0"/>
      <w:marBottom w:val="0"/>
      <w:divBdr>
        <w:top w:val="none" w:sz="0" w:space="0" w:color="auto"/>
        <w:left w:val="none" w:sz="0" w:space="0" w:color="auto"/>
        <w:bottom w:val="none" w:sz="0" w:space="0" w:color="auto"/>
        <w:right w:val="none" w:sz="0" w:space="0" w:color="auto"/>
      </w:divBdr>
      <w:divsChild>
        <w:div w:id="639266795">
          <w:marLeft w:val="0"/>
          <w:marRight w:val="0"/>
          <w:marTop w:val="0"/>
          <w:marBottom w:val="0"/>
          <w:divBdr>
            <w:top w:val="single" w:sz="2" w:space="0" w:color="E3E3E3"/>
            <w:left w:val="single" w:sz="2" w:space="0" w:color="E3E3E3"/>
            <w:bottom w:val="single" w:sz="2" w:space="0" w:color="E3E3E3"/>
            <w:right w:val="single" w:sz="2" w:space="0" w:color="E3E3E3"/>
          </w:divBdr>
          <w:divsChild>
            <w:div w:id="392512194">
              <w:marLeft w:val="0"/>
              <w:marRight w:val="0"/>
              <w:marTop w:val="0"/>
              <w:marBottom w:val="0"/>
              <w:divBdr>
                <w:top w:val="single" w:sz="2" w:space="0" w:color="E3E3E3"/>
                <w:left w:val="single" w:sz="2" w:space="0" w:color="E3E3E3"/>
                <w:bottom w:val="single" w:sz="2" w:space="0" w:color="E3E3E3"/>
                <w:right w:val="single" w:sz="2" w:space="0" w:color="E3E3E3"/>
              </w:divBdr>
              <w:divsChild>
                <w:div w:id="1660957336">
                  <w:marLeft w:val="0"/>
                  <w:marRight w:val="0"/>
                  <w:marTop w:val="0"/>
                  <w:marBottom w:val="0"/>
                  <w:divBdr>
                    <w:top w:val="single" w:sz="2" w:space="0" w:color="E3E3E3"/>
                    <w:left w:val="single" w:sz="2" w:space="0" w:color="E3E3E3"/>
                    <w:bottom w:val="single" w:sz="2" w:space="0" w:color="E3E3E3"/>
                    <w:right w:val="single" w:sz="2" w:space="0" w:color="E3E3E3"/>
                  </w:divBdr>
                  <w:divsChild>
                    <w:div w:id="170410762">
                      <w:marLeft w:val="0"/>
                      <w:marRight w:val="0"/>
                      <w:marTop w:val="0"/>
                      <w:marBottom w:val="0"/>
                      <w:divBdr>
                        <w:top w:val="single" w:sz="2" w:space="0" w:color="E3E3E3"/>
                        <w:left w:val="single" w:sz="2" w:space="0" w:color="E3E3E3"/>
                        <w:bottom w:val="single" w:sz="2" w:space="0" w:color="E3E3E3"/>
                        <w:right w:val="single" w:sz="2" w:space="0" w:color="E3E3E3"/>
                      </w:divBdr>
                      <w:divsChild>
                        <w:div w:id="1530290133">
                          <w:marLeft w:val="0"/>
                          <w:marRight w:val="0"/>
                          <w:marTop w:val="0"/>
                          <w:marBottom w:val="0"/>
                          <w:divBdr>
                            <w:top w:val="single" w:sz="2" w:space="0" w:color="E3E3E3"/>
                            <w:left w:val="single" w:sz="2" w:space="0" w:color="E3E3E3"/>
                            <w:bottom w:val="single" w:sz="2" w:space="0" w:color="E3E3E3"/>
                            <w:right w:val="single" w:sz="2" w:space="0" w:color="E3E3E3"/>
                          </w:divBdr>
                          <w:divsChild>
                            <w:div w:id="1797942709">
                              <w:marLeft w:val="0"/>
                              <w:marRight w:val="0"/>
                              <w:marTop w:val="100"/>
                              <w:marBottom w:val="100"/>
                              <w:divBdr>
                                <w:top w:val="single" w:sz="2" w:space="0" w:color="E3E3E3"/>
                                <w:left w:val="single" w:sz="2" w:space="0" w:color="E3E3E3"/>
                                <w:bottom w:val="single" w:sz="2" w:space="0" w:color="E3E3E3"/>
                                <w:right w:val="single" w:sz="2" w:space="0" w:color="E3E3E3"/>
                              </w:divBdr>
                              <w:divsChild>
                                <w:div w:id="280843589">
                                  <w:marLeft w:val="0"/>
                                  <w:marRight w:val="0"/>
                                  <w:marTop w:val="0"/>
                                  <w:marBottom w:val="0"/>
                                  <w:divBdr>
                                    <w:top w:val="single" w:sz="2" w:space="0" w:color="E3E3E3"/>
                                    <w:left w:val="single" w:sz="2" w:space="0" w:color="E3E3E3"/>
                                    <w:bottom w:val="single" w:sz="2" w:space="0" w:color="E3E3E3"/>
                                    <w:right w:val="single" w:sz="2" w:space="0" w:color="E3E3E3"/>
                                  </w:divBdr>
                                  <w:divsChild>
                                    <w:div w:id="402266684">
                                      <w:marLeft w:val="0"/>
                                      <w:marRight w:val="0"/>
                                      <w:marTop w:val="0"/>
                                      <w:marBottom w:val="0"/>
                                      <w:divBdr>
                                        <w:top w:val="single" w:sz="2" w:space="0" w:color="E3E3E3"/>
                                        <w:left w:val="single" w:sz="2" w:space="0" w:color="E3E3E3"/>
                                        <w:bottom w:val="single" w:sz="2" w:space="0" w:color="E3E3E3"/>
                                        <w:right w:val="single" w:sz="2" w:space="0" w:color="E3E3E3"/>
                                      </w:divBdr>
                                      <w:divsChild>
                                        <w:div w:id="1707563298">
                                          <w:marLeft w:val="0"/>
                                          <w:marRight w:val="0"/>
                                          <w:marTop w:val="0"/>
                                          <w:marBottom w:val="0"/>
                                          <w:divBdr>
                                            <w:top w:val="single" w:sz="2" w:space="0" w:color="E3E3E3"/>
                                            <w:left w:val="single" w:sz="2" w:space="0" w:color="E3E3E3"/>
                                            <w:bottom w:val="single" w:sz="2" w:space="0" w:color="E3E3E3"/>
                                            <w:right w:val="single" w:sz="2" w:space="0" w:color="E3E3E3"/>
                                          </w:divBdr>
                                          <w:divsChild>
                                            <w:div w:id="148790585">
                                              <w:marLeft w:val="0"/>
                                              <w:marRight w:val="0"/>
                                              <w:marTop w:val="0"/>
                                              <w:marBottom w:val="0"/>
                                              <w:divBdr>
                                                <w:top w:val="single" w:sz="2" w:space="0" w:color="E3E3E3"/>
                                                <w:left w:val="single" w:sz="2" w:space="0" w:color="E3E3E3"/>
                                                <w:bottom w:val="single" w:sz="2" w:space="0" w:color="E3E3E3"/>
                                                <w:right w:val="single" w:sz="2" w:space="0" w:color="E3E3E3"/>
                                              </w:divBdr>
                                              <w:divsChild>
                                                <w:div w:id="121853164">
                                                  <w:marLeft w:val="0"/>
                                                  <w:marRight w:val="0"/>
                                                  <w:marTop w:val="0"/>
                                                  <w:marBottom w:val="0"/>
                                                  <w:divBdr>
                                                    <w:top w:val="single" w:sz="2" w:space="0" w:color="E3E3E3"/>
                                                    <w:left w:val="single" w:sz="2" w:space="0" w:color="E3E3E3"/>
                                                    <w:bottom w:val="single" w:sz="2" w:space="0" w:color="E3E3E3"/>
                                                    <w:right w:val="single" w:sz="2" w:space="0" w:color="E3E3E3"/>
                                                  </w:divBdr>
                                                  <w:divsChild>
                                                    <w:div w:id="10497647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649743317">
          <w:marLeft w:val="0"/>
          <w:marRight w:val="0"/>
          <w:marTop w:val="0"/>
          <w:marBottom w:val="0"/>
          <w:divBdr>
            <w:top w:val="none" w:sz="0" w:space="0" w:color="auto"/>
            <w:left w:val="none" w:sz="0" w:space="0" w:color="auto"/>
            <w:bottom w:val="none" w:sz="0" w:space="0" w:color="auto"/>
            <w:right w:val="none" w:sz="0" w:space="0" w:color="auto"/>
          </w:divBdr>
        </w:div>
      </w:divsChild>
    </w:div>
    <w:div w:id="431245079">
      <w:bodyDiv w:val="1"/>
      <w:marLeft w:val="0"/>
      <w:marRight w:val="0"/>
      <w:marTop w:val="0"/>
      <w:marBottom w:val="0"/>
      <w:divBdr>
        <w:top w:val="none" w:sz="0" w:space="0" w:color="auto"/>
        <w:left w:val="none" w:sz="0" w:space="0" w:color="auto"/>
        <w:bottom w:val="none" w:sz="0" w:space="0" w:color="auto"/>
        <w:right w:val="none" w:sz="0" w:space="0" w:color="auto"/>
      </w:divBdr>
    </w:div>
    <w:div w:id="567495649">
      <w:bodyDiv w:val="1"/>
      <w:marLeft w:val="0"/>
      <w:marRight w:val="0"/>
      <w:marTop w:val="0"/>
      <w:marBottom w:val="0"/>
      <w:divBdr>
        <w:top w:val="none" w:sz="0" w:space="0" w:color="auto"/>
        <w:left w:val="none" w:sz="0" w:space="0" w:color="auto"/>
        <w:bottom w:val="none" w:sz="0" w:space="0" w:color="auto"/>
        <w:right w:val="none" w:sz="0" w:space="0" w:color="auto"/>
      </w:divBdr>
    </w:div>
    <w:div w:id="576746147">
      <w:bodyDiv w:val="1"/>
      <w:marLeft w:val="0"/>
      <w:marRight w:val="0"/>
      <w:marTop w:val="0"/>
      <w:marBottom w:val="0"/>
      <w:divBdr>
        <w:top w:val="none" w:sz="0" w:space="0" w:color="auto"/>
        <w:left w:val="none" w:sz="0" w:space="0" w:color="auto"/>
        <w:bottom w:val="none" w:sz="0" w:space="0" w:color="auto"/>
        <w:right w:val="none" w:sz="0" w:space="0" w:color="auto"/>
      </w:divBdr>
    </w:div>
    <w:div w:id="745885559">
      <w:bodyDiv w:val="1"/>
      <w:marLeft w:val="0"/>
      <w:marRight w:val="0"/>
      <w:marTop w:val="0"/>
      <w:marBottom w:val="0"/>
      <w:divBdr>
        <w:top w:val="none" w:sz="0" w:space="0" w:color="auto"/>
        <w:left w:val="none" w:sz="0" w:space="0" w:color="auto"/>
        <w:bottom w:val="none" w:sz="0" w:space="0" w:color="auto"/>
        <w:right w:val="none" w:sz="0" w:space="0" w:color="auto"/>
      </w:divBdr>
      <w:divsChild>
        <w:div w:id="1894150643">
          <w:marLeft w:val="0"/>
          <w:marRight w:val="0"/>
          <w:marTop w:val="0"/>
          <w:marBottom w:val="0"/>
          <w:divBdr>
            <w:top w:val="none" w:sz="0" w:space="0" w:color="auto"/>
            <w:left w:val="none" w:sz="0" w:space="0" w:color="auto"/>
            <w:bottom w:val="none" w:sz="0" w:space="0" w:color="auto"/>
            <w:right w:val="none" w:sz="0" w:space="0" w:color="auto"/>
          </w:divBdr>
          <w:divsChild>
            <w:div w:id="640573205">
              <w:marLeft w:val="0"/>
              <w:marRight w:val="0"/>
              <w:marTop w:val="0"/>
              <w:marBottom w:val="0"/>
              <w:divBdr>
                <w:top w:val="none" w:sz="0" w:space="0" w:color="auto"/>
                <w:left w:val="none" w:sz="0" w:space="0" w:color="auto"/>
                <w:bottom w:val="none" w:sz="0" w:space="0" w:color="auto"/>
                <w:right w:val="none" w:sz="0" w:space="0" w:color="auto"/>
              </w:divBdr>
              <w:divsChild>
                <w:div w:id="709846324">
                  <w:marLeft w:val="0"/>
                  <w:marRight w:val="0"/>
                  <w:marTop w:val="0"/>
                  <w:marBottom w:val="0"/>
                  <w:divBdr>
                    <w:top w:val="none" w:sz="0" w:space="0" w:color="auto"/>
                    <w:left w:val="none" w:sz="0" w:space="0" w:color="auto"/>
                    <w:bottom w:val="none" w:sz="0" w:space="0" w:color="auto"/>
                    <w:right w:val="none" w:sz="0" w:space="0" w:color="auto"/>
                  </w:divBdr>
                  <w:divsChild>
                    <w:div w:id="140830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68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29213">
      <w:bodyDiv w:val="1"/>
      <w:marLeft w:val="0"/>
      <w:marRight w:val="0"/>
      <w:marTop w:val="0"/>
      <w:marBottom w:val="0"/>
      <w:divBdr>
        <w:top w:val="none" w:sz="0" w:space="0" w:color="auto"/>
        <w:left w:val="none" w:sz="0" w:space="0" w:color="auto"/>
        <w:bottom w:val="none" w:sz="0" w:space="0" w:color="auto"/>
        <w:right w:val="none" w:sz="0" w:space="0" w:color="auto"/>
      </w:divBdr>
    </w:div>
    <w:div w:id="876813569">
      <w:bodyDiv w:val="1"/>
      <w:marLeft w:val="0"/>
      <w:marRight w:val="0"/>
      <w:marTop w:val="0"/>
      <w:marBottom w:val="0"/>
      <w:divBdr>
        <w:top w:val="none" w:sz="0" w:space="0" w:color="auto"/>
        <w:left w:val="none" w:sz="0" w:space="0" w:color="auto"/>
        <w:bottom w:val="none" w:sz="0" w:space="0" w:color="auto"/>
        <w:right w:val="none" w:sz="0" w:space="0" w:color="auto"/>
      </w:divBdr>
      <w:divsChild>
        <w:div w:id="121389045">
          <w:marLeft w:val="0"/>
          <w:marRight w:val="0"/>
          <w:marTop w:val="0"/>
          <w:marBottom w:val="0"/>
          <w:divBdr>
            <w:top w:val="none" w:sz="0" w:space="0" w:color="auto"/>
            <w:left w:val="none" w:sz="0" w:space="0" w:color="auto"/>
            <w:bottom w:val="none" w:sz="0" w:space="0" w:color="auto"/>
            <w:right w:val="none" w:sz="0" w:space="0" w:color="auto"/>
          </w:divBdr>
        </w:div>
        <w:div w:id="1580016596">
          <w:marLeft w:val="0"/>
          <w:marRight w:val="0"/>
          <w:marTop w:val="0"/>
          <w:marBottom w:val="0"/>
          <w:divBdr>
            <w:top w:val="single" w:sz="2" w:space="0" w:color="E3E3E3"/>
            <w:left w:val="single" w:sz="2" w:space="0" w:color="E3E3E3"/>
            <w:bottom w:val="single" w:sz="2" w:space="0" w:color="E3E3E3"/>
            <w:right w:val="single" w:sz="2" w:space="0" w:color="E3E3E3"/>
          </w:divBdr>
          <w:divsChild>
            <w:div w:id="1598251978">
              <w:marLeft w:val="0"/>
              <w:marRight w:val="0"/>
              <w:marTop w:val="0"/>
              <w:marBottom w:val="0"/>
              <w:divBdr>
                <w:top w:val="single" w:sz="2" w:space="0" w:color="E3E3E3"/>
                <w:left w:val="single" w:sz="2" w:space="0" w:color="E3E3E3"/>
                <w:bottom w:val="single" w:sz="2" w:space="0" w:color="E3E3E3"/>
                <w:right w:val="single" w:sz="2" w:space="0" w:color="E3E3E3"/>
              </w:divBdr>
              <w:divsChild>
                <w:div w:id="2010015256">
                  <w:marLeft w:val="0"/>
                  <w:marRight w:val="0"/>
                  <w:marTop w:val="0"/>
                  <w:marBottom w:val="0"/>
                  <w:divBdr>
                    <w:top w:val="single" w:sz="2" w:space="0" w:color="E3E3E3"/>
                    <w:left w:val="single" w:sz="2" w:space="0" w:color="E3E3E3"/>
                    <w:bottom w:val="single" w:sz="2" w:space="0" w:color="E3E3E3"/>
                    <w:right w:val="single" w:sz="2" w:space="0" w:color="E3E3E3"/>
                  </w:divBdr>
                  <w:divsChild>
                    <w:div w:id="2017223927">
                      <w:marLeft w:val="0"/>
                      <w:marRight w:val="0"/>
                      <w:marTop w:val="0"/>
                      <w:marBottom w:val="0"/>
                      <w:divBdr>
                        <w:top w:val="single" w:sz="2" w:space="0" w:color="E3E3E3"/>
                        <w:left w:val="single" w:sz="2" w:space="0" w:color="E3E3E3"/>
                        <w:bottom w:val="single" w:sz="2" w:space="0" w:color="E3E3E3"/>
                        <w:right w:val="single" w:sz="2" w:space="0" w:color="E3E3E3"/>
                      </w:divBdr>
                      <w:divsChild>
                        <w:div w:id="1989824858">
                          <w:marLeft w:val="0"/>
                          <w:marRight w:val="0"/>
                          <w:marTop w:val="0"/>
                          <w:marBottom w:val="0"/>
                          <w:divBdr>
                            <w:top w:val="single" w:sz="2" w:space="0" w:color="E3E3E3"/>
                            <w:left w:val="single" w:sz="2" w:space="0" w:color="E3E3E3"/>
                            <w:bottom w:val="single" w:sz="2" w:space="0" w:color="E3E3E3"/>
                            <w:right w:val="single" w:sz="2" w:space="0" w:color="E3E3E3"/>
                          </w:divBdr>
                          <w:divsChild>
                            <w:div w:id="386688107">
                              <w:marLeft w:val="0"/>
                              <w:marRight w:val="0"/>
                              <w:marTop w:val="100"/>
                              <w:marBottom w:val="100"/>
                              <w:divBdr>
                                <w:top w:val="single" w:sz="2" w:space="0" w:color="E3E3E3"/>
                                <w:left w:val="single" w:sz="2" w:space="0" w:color="E3E3E3"/>
                                <w:bottom w:val="single" w:sz="2" w:space="0" w:color="E3E3E3"/>
                                <w:right w:val="single" w:sz="2" w:space="0" w:color="E3E3E3"/>
                              </w:divBdr>
                              <w:divsChild>
                                <w:div w:id="1010838124">
                                  <w:marLeft w:val="0"/>
                                  <w:marRight w:val="0"/>
                                  <w:marTop w:val="0"/>
                                  <w:marBottom w:val="0"/>
                                  <w:divBdr>
                                    <w:top w:val="single" w:sz="2" w:space="0" w:color="E3E3E3"/>
                                    <w:left w:val="single" w:sz="2" w:space="0" w:color="E3E3E3"/>
                                    <w:bottom w:val="single" w:sz="2" w:space="0" w:color="E3E3E3"/>
                                    <w:right w:val="single" w:sz="2" w:space="0" w:color="E3E3E3"/>
                                  </w:divBdr>
                                  <w:divsChild>
                                    <w:div w:id="413285772">
                                      <w:marLeft w:val="0"/>
                                      <w:marRight w:val="0"/>
                                      <w:marTop w:val="0"/>
                                      <w:marBottom w:val="0"/>
                                      <w:divBdr>
                                        <w:top w:val="single" w:sz="2" w:space="0" w:color="E3E3E3"/>
                                        <w:left w:val="single" w:sz="2" w:space="0" w:color="E3E3E3"/>
                                        <w:bottom w:val="single" w:sz="2" w:space="0" w:color="E3E3E3"/>
                                        <w:right w:val="single" w:sz="2" w:space="0" w:color="E3E3E3"/>
                                      </w:divBdr>
                                      <w:divsChild>
                                        <w:div w:id="1360618717">
                                          <w:marLeft w:val="0"/>
                                          <w:marRight w:val="0"/>
                                          <w:marTop w:val="0"/>
                                          <w:marBottom w:val="0"/>
                                          <w:divBdr>
                                            <w:top w:val="single" w:sz="2" w:space="0" w:color="E3E3E3"/>
                                            <w:left w:val="single" w:sz="2" w:space="0" w:color="E3E3E3"/>
                                            <w:bottom w:val="single" w:sz="2" w:space="0" w:color="E3E3E3"/>
                                            <w:right w:val="single" w:sz="2" w:space="0" w:color="E3E3E3"/>
                                          </w:divBdr>
                                          <w:divsChild>
                                            <w:div w:id="49692105">
                                              <w:marLeft w:val="0"/>
                                              <w:marRight w:val="0"/>
                                              <w:marTop w:val="0"/>
                                              <w:marBottom w:val="0"/>
                                              <w:divBdr>
                                                <w:top w:val="single" w:sz="2" w:space="0" w:color="E3E3E3"/>
                                                <w:left w:val="single" w:sz="2" w:space="0" w:color="E3E3E3"/>
                                                <w:bottom w:val="single" w:sz="2" w:space="0" w:color="E3E3E3"/>
                                                <w:right w:val="single" w:sz="2" w:space="0" w:color="E3E3E3"/>
                                              </w:divBdr>
                                              <w:divsChild>
                                                <w:div w:id="965819716">
                                                  <w:marLeft w:val="0"/>
                                                  <w:marRight w:val="0"/>
                                                  <w:marTop w:val="0"/>
                                                  <w:marBottom w:val="0"/>
                                                  <w:divBdr>
                                                    <w:top w:val="single" w:sz="2" w:space="0" w:color="E3E3E3"/>
                                                    <w:left w:val="single" w:sz="2" w:space="0" w:color="E3E3E3"/>
                                                    <w:bottom w:val="single" w:sz="2" w:space="0" w:color="E3E3E3"/>
                                                    <w:right w:val="single" w:sz="2" w:space="0" w:color="E3E3E3"/>
                                                  </w:divBdr>
                                                  <w:divsChild>
                                                    <w:div w:id="4000564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17255302">
      <w:bodyDiv w:val="1"/>
      <w:marLeft w:val="0"/>
      <w:marRight w:val="0"/>
      <w:marTop w:val="0"/>
      <w:marBottom w:val="0"/>
      <w:divBdr>
        <w:top w:val="none" w:sz="0" w:space="0" w:color="auto"/>
        <w:left w:val="none" w:sz="0" w:space="0" w:color="auto"/>
        <w:bottom w:val="none" w:sz="0" w:space="0" w:color="auto"/>
        <w:right w:val="none" w:sz="0" w:space="0" w:color="auto"/>
      </w:divBdr>
    </w:div>
    <w:div w:id="962228967">
      <w:bodyDiv w:val="1"/>
      <w:marLeft w:val="0"/>
      <w:marRight w:val="0"/>
      <w:marTop w:val="0"/>
      <w:marBottom w:val="0"/>
      <w:divBdr>
        <w:top w:val="none" w:sz="0" w:space="0" w:color="auto"/>
        <w:left w:val="none" w:sz="0" w:space="0" w:color="auto"/>
        <w:bottom w:val="none" w:sz="0" w:space="0" w:color="auto"/>
        <w:right w:val="none" w:sz="0" w:space="0" w:color="auto"/>
      </w:divBdr>
    </w:div>
    <w:div w:id="1035430237">
      <w:bodyDiv w:val="1"/>
      <w:marLeft w:val="0"/>
      <w:marRight w:val="0"/>
      <w:marTop w:val="0"/>
      <w:marBottom w:val="0"/>
      <w:divBdr>
        <w:top w:val="none" w:sz="0" w:space="0" w:color="auto"/>
        <w:left w:val="none" w:sz="0" w:space="0" w:color="auto"/>
        <w:bottom w:val="none" w:sz="0" w:space="0" w:color="auto"/>
        <w:right w:val="none" w:sz="0" w:space="0" w:color="auto"/>
      </w:divBdr>
    </w:div>
    <w:div w:id="1144930243">
      <w:bodyDiv w:val="1"/>
      <w:marLeft w:val="0"/>
      <w:marRight w:val="0"/>
      <w:marTop w:val="0"/>
      <w:marBottom w:val="0"/>
      <w:divBdr>
        <w:top w:val="none" w:sz="0" w:space="0" w:color="auto"/>
        <w:left w:val="none" w:sz="0" w:space="0" w:color="auto"/>
        <w:bottom w:val="none" w:sz="0" w:space="0" w:color="auto"/>
        <w:right w:val="none" w:sz="0" w:space="0" w:color="auto"/>
      </w:divBdr>
    </w:div>
    <w:div w:id="1261988382">
      <w:bodyDiv w:val="1"/>
      <w:marLeft w:val="0"/>
      <w:marRight w:val="0"/>
      <w:marTop w:val="0"/>
      <w:marBottom w:val="0"/>
      <w:divBdr>
        <w:top w:val="none" w:sz="0" w:space="0" w:color="auto"/>
        <w:left w:val="none" w:sz="0" w:space="0" w:color="auto"/>
        <w:bottom w:val="none" w:sz="0" w:space="0" w:color="auto"/>
        <w:right w:val="none" w:sz="0" w:space="0" w:color="auto"/>
      </w:divBdr>
      <w:divsChild>
        <w:div w:id="433743557">
          <w:marLeft w:val="0"/>
          <w:marRight w:val="0"/>
          <w:marTop w:val="0"/>
          <w:marBottom w:val="0"/>
          <w:divBdr>
            <w:top w:val="none" w:sz="0" w:space="0" w:color="auto"/>
            <w:left w:val="none" w:sz="0" w:space="0" w:color="auto"/>
            <w:bottom w:val="none" w:sz="0" w:space="0" w:color="auto"/>
            <w:right w:val="none" w:sz="0" w:space="0" w:color="auto"/>
          </w:divBdr>
        </w:div>
        <w:div w:id="1113207386">
          <w:marLeft w:val="0"/>
          <w:marRight w:val="0"/>
          <w:marTop w:val="0"/>
          <w:marBottom w:val="0"/>
          <w:divBdr>
            <w:top w:val="single" w:sz="2" w:space="0" w:color="E3E3E3"/>
            <w:left w:val="single" w:sz="2" w:space="0" w:color="E3E3E3"/>
            <w:bottom w:val="single" w:sz="2" w:space="0" w:color="E3E3E3"/>
            <w:right w:val="single" w:sz="2" w:space="0" w:color="E3E3E3"/>
          </w:divBdr>
          <w:divsChild>
            <w:div w:id="1020737865">
              <w:marLeft w:val="0"/>
              <w:marRight w:val="0"/>
              <w:marTop w:val="0"/>
              <w:marBottom w:val="0"/>
              <w:divBdr>
                <w:top w:val="single" w:sz="2" w:space="0" w:color="E3E3E3"/>
                <w:left w:val="single" w:sz="2" w:space="0" w:color="E3E3E3"/>
                <w:bottom w:val="single" w:sz="2" w:space="0" w:color="E3E3E3"/>
                <w:right w:val="single" w:sz="2" w:space="0" w:color="E3E3E3"/>
              </w:divBdr>
              <w:divsChild>
                <w:div w:id="152644629">
                  <w:marLeft w:val="0"/>
                  <w:marRight w:val="0"/>
                  <w:marTop w:val="0"/>
                  <w:marBottom w:val="0"/>
                  <w:divBdr>
                    <w:top w:val="single" w:sz="2" w:space="0" w:color="E3E3E3"/>
                    <w:left w:val="single" w:sz="2" w:space="0" w:color="E3E3E3"/>
                    <w:bottom w:val="single" w:sz="2" w:space="0" w:color="E3E3E3"/>
                    <w:right w:val="single" w:sz="2" w:space="0" w:color="E3E3E3"/>
                  </w:divBdr>
                  <w:divsChild>
                    <w:div w:id="983045452">
                      <w:marLeft w:val="0"/>
                      <w:marRight w:val="0"/>
                      <w:marTop w:val="0"/>
                      <w:marBottom w:val="0"/>
                      <w:divBdr>
                        <w:top w:val="single" w:sz="2" w:space="0" w:color="E3E3E3"/>
                        <w:left w:val="single" w:sz="2" w:space="0" w:color="E3E3E3"/>
                        <w:bottom w:val="single" w:sz="2" w:space="0" w:color="E3E3E3"/>
                        <w:right w:val="single" w:sz="2" w:space="0" w:color="E3E3E3"/>
                      </w:divBdr>
                      <w:divsChild>
                        <w:div w:id="1096243968">
                          <w:marLeft w:val="0"/>
                          <w:marRight w:val="0"/>
                          <w:marTop w:val="0"/>
                          <w:marBottom w:val="0"/>
                          <w:divBdr>
                            <w:top w:val="single" w:sz="2" w:space="0" w:color="E3E3E3"/>
                            <w:left w:val="single" w:sz="2" w:space="0" w:color="E3E3E3"/>
                            <w:bottom w:val="single" w:sz="2" w:space="0" w:color="E3E3E3"/>
                            <w:right w:val="single" w:sz="2" w:space="0" w:color="E3E3E3"/>
                          </w:divBdr>
                          <w:divsChild>
                            <w:div w:id="680282652">
                              <w:marLeft w:val="0"/>
                              <w:marRight w:val="0"/>
                              <w:marTop w:val="100"/>
                              <w:marBottom w:val="100"/>
                              <w:divBdr>
                                <w:top w:val="single" w:sz="2" w:space="0" w:color="E3E3E3"/>
                                <w:left w:val="single" w:sz="2" w:space="0" w:color="E3E3E3"/>
                                <w:bottom w:val="single" w:sz="2" w:space="0" w:color="E3E3E3"/>
                                <w:right w:val="single" w:sz="2" w:space="0" w:color="E3E3E3"/>
                              </w:divBdr>
                              <w:divsChild>
                                <w:div w:id="738751897">
                                  <w:marLeft w:val="0"/>
                                  <w:marRight w:val="0"/>
                                  <w:marTop w:val="0"/>
                                  <w:marBottom w:val="0"/>
                                  <w:divBdr>
                                    <w:top w:val="single" w:sz="2" w:space="0" w:color="E3E3E3"/>
                                    <w:left w:val="single" w:sz="2" w:space="0" w:color="E3E3E3"/>
                                    <w:bottom w:val="single" w:sz="2" w:space="0" w:color="E3E3E3"/>
                                    <w:right w:val="single" w:sz="2" w:space="0" w:color="E3E3E3"/>
                                  </w:divBdr>
                                  <w:divsChild>
                                    <w:div w:id="374736817">
                                      <w:marLeft w:val="0"/>
                                      <w:marRight w:val="0"/>
                                      <w:marTop w:val="0"/>
                                      <w:marBottom w:val="0"/>
                                      <w:divBdr>
                                        <w:top w:val="single" w:sz="2" w:space="0" w:color="E3E3E3"/>
                                        <w:left w:val="single" w:sz="2" w:space="0" w:color="E3E3E3"/>
                                        <w:bottom w:val="single" w:sz="2" w:space="0" w:color="E3E3E3"/>
                                        <w:right w:val="single" w:sz="2" w:space="0" w:color="E3E3E3"/>
                                      </w:divBdr>
                                      <w:divsChild>
                                        <w:div w:id="577831610">
                                          <w:marLeft w:val="0"/>
                                          <w:marRight w:val="0"/>
                                          <w:marTop w:val="0"/>
                                          <w:marBottom w:val="0"/>
                                          <w:divBdr>
                                            <w:top w:val="single" w:sz="2" w:space="0" w:color="E3E3E3"/>
                                            <w:left w:val="single" w:sz="2" w:space="0" w:color="E3E3E3"/>
                                            <w:bottom w:val="single" w:sz="2" w:space="0" w:color="E3E3E3"/>
                                            <w:right w:val="single" w:sz="2" w:space="0" w:color="E3E3E3"/>
                                          </w:divBdr>
                                          <w:divsChild>
                                            <w:div w:id="652685420">
                                              <w:marLeft w:val="0"/>
                                              <w:marRight w:val="0"/>
                                              <w:marTop w:val="0"/>
                                              <w:marBottom w:val="0"/>
                                              <w:divBdr>
                                                <w:top w:val="single" w:sz="2" w:space="0" w:color="E3E3E3"/>
                                                <w:left w:val="single" w:sz="2" w:space="0" w:color="E3E3E3"/>
                                                <w:bottom w:val="single" w:sz="2" w:space="0" w:color="E3E3E3"/>
                                                <w:right w:val="single" w:sz="2" w:space="0" w:color="E3E3E3"/>
                                              </w:divBdr>
                                              <w:divsChild>
                                                <w:div w:id="1662998485">
                                                  <w:marLeft w:val="0"/>
                                                  <w:marRight w:val="0"/>
                                                  <w:marTop w:val="0"/>
                                                  <w:marBottom w:val="0"/>
                                                  <w:divBdr>
                                                    <w:top w:val="single" w:sz="2" w:space="0" w:color="E3E3E3"/>
                                                    <w:left w:val="single" w:sz="2" w:space="0" w:color="E3E3E3"/>
                                                    <w:bottom w:val="single" w:sz="2" w:space="0" w:color="E3E3E3"/>
                                                    <w:right w:val="single" w:sz="2" w:space="0" w:color="E3E3E3"/>
                                                  </w:divBdr>
                                                  <w:divsChild>
                                                    <w:div w:id="19946008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97833751">
      <w:bodyDiv w:val="1"/>
      <w:marLeft w:val="0"/>
      <w:marRight w:val="0"/>
      <w:marTop w:val="0"/>
      <w:marBottom w:val="0"/>
      <w:divBdr>
        <w:top w:val="none" w:sz="0" w:space="0" w:color="auto"/>
        <w:left w:val="none" w:sz="0" w:space="0" w:color="auto"/>
        <w:bottom w:val="none" w:sz="0" w:space="0" w:color="auto"/>
        <w:right w:val="none" w:sz="0" w:space="0" w:color="auto"/>
      </w:divBdr>
    </w:div>
    <w:div w:id="1313369492">
      <w:bodyDiv w:val="1"/>
      <w:marLeft w:val="0"/>
      <w:marRight w:val="0"/>
      <w:marTop w:val="0"/>
      <w:marBottom w:val="0"/>
      <w:divBdr>
        <w:top w:val="none" w:sz="0" w:space="0" w:color="auto"/>
        <w:left w:val="none" w:sz="0" w:space="0" w:color="auto"/>
        <w:bottom w:val="none" w:sz="0" w:space="0" w:color="auto"/>
        <w:right w:val="none" w:sz="0" w:space="0" w:color="auto"/>
      </w:divBdr>
    </w:div>
    <w:div w:id="1344821498">
      <w:bodyDiv w:val="1"/>
      <w:marLeft w:val="0"/>
      <w:marRight w:val="0"/>
      <w:marTop w:val="0"/>
      <w:marBottom w:val="0"/>
      <w:divBdr>
        <w:top w:val="none" w:sz="0" w:space="0" w:color="auto"/>
        <w:left w:val="none" w:sz="0" w:space="0" w:color="auto"/>
        <w:bottom w:val="none" w:sz="0" w:space="0" w:color="auto"/>
        <w:right w:val="none" w:sz="0" w:space="0" w:color="auto"/>
      </w:divBdr>
    </w:div>
    <w:div w:id="1361052478">
      <w:bodyDiv w:val="1"/>
      <w:marLeft w:val="0"/>
      <w:marRight w:val="0"/>
      <w:marTop w:val="0"/>
      <w:marBottom w:val="0"/>
      <w:divBdr>
        <w:top w:val="none" w:sz="0" w:space="0" w:color="auto"/>
        <w:left w:val="none" w:sz="0" w:space="0" w:color="auto"/>
        <w:bottom w:val="none" w:sz="0" w:space="0" w:color="auto"/>
        <w:right w:val="none" w:sz="0" w:space="0" w:color="auto"/>
      </w:divBdr>
      <w:divsChild>
        <w:div w:id="843933560">
          <w:marLeft w:val="0"/>
          <w:marRight w:val="0"/>
          <w:marTop w:val="0"/>
          <w:marBottom w:val="0"/>
          <w:divBdr>
            <w:top w:val="none" w:sz="0" w:space="0" w:color="auto"/>
            <w:left w:val="none" w:sz="0" w:space="0" w:color="auto"/>
            <w:bottom w:val="none" w:sz="0" w:space="0" w:color="auto"/>
            <w:right w:val="none" w:sz="0" w:space="0" w:color="auto"/>
          </w:divBdr>
          <w:divsChild>
            <w:div w:id="1390615749">
              <w:marLeft w:val="-150"/>
              <w:marRight w:val="0"/>
              <w:marTop w:val="0"/>
              <w:marBottom w:val="0"/>
              <w:divBdr>
                <w:top w:val="none" w:sz="0" w:space="0" w:color="auto"/>
                <w:left w:val="none" w:sz="0" w:space="0" w:color="auto"/>
                <w:bottom w:val="none" w:sz="0" w:space="0" w:color="auto"/>
                <w:right w:val="none" w:sz="0" w:space="0" w:color="auto"/>
              </w:divBdr>
              <w:divsChild>
                <w:div w:id="1233850368">
                  <w:marLeft w:val="0"/>
                  <w:marRight w:val="0"/>
                  <w:marTop w:val="0"/>
                  <w:marBottom w:val="0"/>
                  <w:divBdr>
                    <w:top w:val="none" w:sz="0" w:space="0" w:color="auto"/>
                    <w:left w:val="none" w:sz="0" w:space="0" w:color="auto"/>
                    <w:bottom w:val="none" w:sz="0" w:space="0" w:color="auto"/>
                    <w:right w:val="none" w:sz="0" w:space="0" w:color="auto"/>
                  </w:divBdr>
                  <w:divsChild>
                    <w:div w:id="403308606">
                      <w:marLeft w:val="0"/>
                      <w:marRight w:val="0"/>
                      <w:marTop w:val="0"/>
                      <w:marBottom w:val="0"/>
                      <w:divBdr>
                        <w:top w:val="none" w:sz="0" w:space="0" w:color="auto"/>
                        <w:left w:val="none" w:sz="0" w:space="0" w:color="auto"/>
                        <w:bottom w:val="none" w:sz="0" w:space="0" w:color="auto"/>
                        <w:right w:val="none" w:sz="0" w:space="0" w:color="auto"/>
                      </w:divBdr>
                      <w:divsChild>
                        <w:div w:id="779304968">
                          <w:marLeft w:val="0"/>
                          <w:marRight w:val="0"/>
                          <w:marTop w:val="0"/>
                          <w:marBottom w:val="0"/>
                          <w:divBdr>
                            <w:top w:val="none" w:sz="0" w:space="0" w:color="auto"/>
                            <w:left w:val="none" w:sz="0" w:space="0" w:color="auto"/>
                            <w:bottom w:val="none" w:sz="0" w:space="0" w:color="auto"/>
                            <w:right w:val="none" w:sz="0" w:space="0" w:color="auto"/>
                          </w:divBdr>
                          <w:divsChild>
                            <w:div w:id="342779178">
                              <w:marLeft w:val="0"/>
                              <w:marRight w:val="0"/>
                              <w:marTop w:val="0"/>
                              <w:marBottom w:val="0"/>
                              <w:divBdr>
                                <w:top w:val="none" w:sz="0" w:space="0" w:color="auto"/>
                                <w:left w:val="none" w:sz="0" w:space="0" w:color="auto"/>
                                <w:bottom w:val="none" w:sz="0" w:space="0" w:color="auto"/>
                                <w:right w:val="none" w:sz="0" w:space="0" w:color="auto"/>
                              </w:divBdr>
                              <w:divsChild>
                                <w:div w:id="2039694234">
                                  <w:marLeft w:val="0"/>
                                  <w:marRight w:val="0"/>
                                  <w:marTop w:val="0"/>
                                  <w:marBottom w:val="0"/>
                                  <w:divBdr>
                                    <w:top w:val="none" w:sz="0" w:space="0" w:color="auto"/>
                                    <w:left w:val="none" w:sz="0" w:space="0" w:color="auto"/>
                                    <w:bottom w:val="none" w:sz="0" w:space="0" w:color="auto"/>
                                    <w:right w:val="none" w:sz="0" w:space="0" w:color="auto"/>
                                  </w:divBdr>
                                  <w:divsChild>
                                    <w:div w:id="8793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568820">
      <w:bodyDiv w:val="1"/>
      <w:marLeft w:val="0"/>
      <w:marRight w:val="0"/>
      <w:marTop w:val="0"/>
      <w:marBottom w:val="0"/>
      <w:divBdr>
        <w:top w:val="none" w:sz="0" w:space="0" w:color="auto"/>
        <w:left w:val="none" w:sz="0" w:space="0" w:color="auto"/>
        <w:bottom w:val="none" w:sz="0" w:space="0" w:color="auto"/>
        <w:right w:val="none" w:sz="0" w:space="0" w:color="auto"/>
      </w:divBdr>
    </w:div>
    <w:div w:id="1440417538">
      <w:bodyDiv w:val="1"/>
      <w:marLeft w:val="0"/>
      <w:marRight w:val="0"/>
      <w:marTop w:val="0"/>
      <w:marBottom w:val="0"/>
      <w:divBdr>
        <w:top w:val="none" w:sz="0" w:space="0" w:color="auto"/>
        <w:left w:val="none" w:sz="0" w:space="0" w:color="auto"/>
        <w:bottom w:val="none" w:sz="0" w:space="0" w:color="auto"/>
        <w:right w:val="none" w:sz="0" w:space="0" w:color="auto"/>
      </w:divBdr>
    </w:div>
    <w:div w:id="1454052192">
      <w:bodyDiv w:val="1"/>
      <w:marLeft w:val="0"/>
      <w:marRight w:val="0"/>
      <w:marTop w:val="0"/>
      <w:marBottom w:val="0"/>
      <w:divBdr>
        <w:top w:val="none" w:sz="0" w:space="0" w:color="auto"/>
        <w:left w:val="none" w:sz="0" w:space="0" w:color="auto"/>
        <w:bottom w:val="none" w:sz="0" w:space="0" w:color="auto"/>
        <w:right w:val="none" w:sz="0" w:space="0" w:color="auto"/>
      </w:divBdr>
    </w:div>
    <w:div w:id="1456363388">
      <w:bodyDiv w:val="1"/>
      <w:marLeft w:val="0"/>
      <w:marRight w:val="0"/>
      <w:marTop w:val="0"/>
      <w:marBottom w:val="0"/>
      <w:divBdr>
        <w:top w:val="none" w:sz="0" w:space="0" w:color="auto"/>
        <w:left w:val="none" w:sz="0" w:space="0" w:color="auto"/>
        <w:bottom w:val="none" w:sz="0" w:space="0" w:color="auto"/>
        <w:right w:val="none" w:sz="0" w:space="0" w:color="auto"/>
      </w:divBdr>
    </w:div>
    <w:div w:id="1474787320">
      <w:bodyDiv w:val="1"/>
      <w:marLeft w:val="0"/>
      <w:marRight w:val="0"/>
      <w:marTop w:val="0"/>
      <w:marBottom w:val="0"/>
      <w:divBdr>
        <w:top w:val="none" w:sz="0" w:space="0" w:color="auto"/>
        <w:left w:val="none" w:sz="0" w:space="0" w:color="auto"/>
        <w:bottom w:val="none" w:sz="0" w:space="0" w:color="auto"/>
        <w:right w:val="none" w:sz="0" w:space="0" w:color="auto"/>
      </w:divBdr>
    </w:div>
    <w:div w:id="1555043198">
      <w:bodyDiv w:val="1"/>
      <w:marLeft w:val="0"/>
      <w:marRight w:val="0"/>
      <w:marTop w:val="0"/>
      <w:marBottom w:val="0"/>
      <w:divBdr>
        <w:top w:val="none" w:sz="0" w:space="0" w:color="auto"/>
        <w:left w:val="none" w:sz="0" w:space="0" w:color="auto"/>
        <w:bottom w:val="none" w:sz="0" w:space="0" w:color="auto"/>
        <w:right w:val="none" w:sz="0" w:space="0" w:color="auto"/>
      </w:divBdr>
    </w:div>
    <w:div w:id="1576940162">
      <w:bodyDiv w:val="1"/>
      <w:marLeft w:val="0"/>
      <w:marRight w:val="0"/>
      <w:marTop w:val="0"/>
      <w:marBottom w:val="0"/>
      <w:divBdr>
        <w:top w:val="none" w:sz="0" w:space="0" w:color="auto"/>
        <w:left w:val="none" w:sz="0" w:space="0" w:color="auto"/>
        <w:bottom w:val="none" w:sz="0" w:space="0" w:color="auto"/>
        <w:right w:val="none" w:sz="0" w:space="0" w:color="auto"/>
      </w:divBdr>
    </w:div>
    <w:div w:id="1604847421">
      <w:bodyDiv w:val="1"/>
      <w:marLeft w:val="0"/>
      <w:marRight w:val="0"/>
      <w:marTop w:val="0"/>
      <w:marBottom w:val="0"/>
      <w:divBdr>
        <w:top w:val="none" w:sz="0" w:space="0" w:color="auto"/>
        <w:left w:val="none" w:sz="0" w:space="0" w:color="auto"/>
        <w:bottom w:val="none" w:sz="0" w:space="0" w:color="auto"/>
        <w:right w:val="none" w:sz="0" w:space="0" w:color="auto"/>
      </w:divBdr>
    </w:div>
    <w:div w:id="1716854285">
      <w:bodyDiv w:val="1"/>
      <w:marLeft w:val="0"/>
      <w:marRight w:val="0"/>
      <w:marTop w:val="0"/>
      <w:marBottom w:val="0"/>
      <w:divBdr>
        <w:top w:val="none" w:sz="0" w:space="0" w:color="auto"/>
        <w:left w:val="none" w:sz="0" w:space="0" w:color="auto"/>
        <w:bottom w:val="none" w:sz="0" w:space="0" w:color="auto"/>
        <w:right w:val="none" w:sz="0" w:space="0" w:color="auto"/>
      </w:divBdr>
      <w:divsChild>
        <w:div w:id="955717842">
          <w:marLeft w:val="0"/>
          <w:marRight w:val="0"/>
          <w:marTop w:val="0"/>
          <w:marBottom w:val="0"/>
          <w:divBdr>
            <w:top w:val="none" w:sz="0" w:space="0" w:color="auto"/>
            <w:left w:val="none" w:sz="0" w:space="0" w:color="auto"/>
            <w:bottom w:val="none" w:sz="0" w:space="0" w:color="auto"/>
            <w:right w:val="none" w:sz="0" w:space="0" w:color="auto"/>
          </w:divBdr>
          <w:divsChild>
            <w:div w:id="195237504">
              <w:marLeft w:val="0"/>
              <w:marRight w:val="0"/>
              <w:marTop w:val="0"/>
              <w:marBottom w:val="0"/>
              <w:divBdr>
                <w:top w:val="none" w:sz="0" w:space="0" w:color="auto"/>
                <w:left w:val="none" w:sz="0" w:space="0" w:color="auto"/>
                <w:bottom w:val="none" w:sz="0" w:space="0" w:color="auto"/>
                <w:right w:val="none" w:sz="0" w:space="0" w:color="auto"/>
              </w:divBdr>
              <w:divsChild>
                <w:div w:id="1552494152">
                  <w:marLeft w:val="0"/>
                  <w:marRight w:val="0"/>
                  <w:marTop w:val="0"/>
                  <w:marBottom w:val="0"/>
                  <w:divBdr>
                    <w:top w:val="none" w:sz="0" w:space="0" w:color="auto"/>
                    <w:left w:val="none" w:sz="0" w:space="0" w:color="auto"/>
                    <w:bottom w:val="none" w:sz="0" w:space="0" w:color="auto"/>
                    <w:right w:val="none" w:sz="0" w:space="0" w:color="auto"/>
                  </w:divBdr>
                  <w:divsChild>
                    <w:div w:id="1249390518">
                      <w:marLeft w:val="0"/>
                      <w:marRight w:val="0"/>
                      <w:marTop w:val="0"/>
                      <w:marBottom w:val="0"/>
                      <w:divBdr>
                        <w:top w:val="none" w:sz="0" w:space="0" w:color="auto"/>
                        <w:left w:val="none" w:sz="0" w:space="0" w:color="auto"/>
                        <w:bottom w:val="none" w:sz="0" w:space="0" w:color="auto"/>
                        <w:right w:val="none" w:sz="0" w:space="0" w:color="auto"/>
                      </w:divBdr>
                      <w:divsChild>
                        <w:div w:id="1925873181">
                          <w:marLeft w:val="-150"/>
                          <w:marRight w:val="0"/>
                          <w:marTop w:val="0"/>
                          <w:marBottom w:val="0"/>
                          <w:divBdr>
                            <w:top w:val="none" w:sz="0" w:space="0" w:color="auto"/>
                            <w:left w:val="none" w:sz="0" w:space="0" w:color="auto"/>
                            <w:bottom w:val="none" w:sz="0" w:space="0" w:color="auto"/>
                            <w:right w:val="none" w:sz="0" w:space="0" w:color="auto"/>
                          </w:divBdr>
                          <w:divsChild>
                            <w:div w:id="641034984">
                              <w:marLeft w:val="0"/>
                              <w:marRight w:val="0"/>
                              <w:marTop w:val="0"/>
                              <w:marBottom w:val="0"/>
                              <w:divBdr>
                                <w:top w:val="none" w:sz="0" w:space="0" w:color="auto"/>
                                <w:left w:val="none" w:sz="0" w:space="0" w:color="auto"/>
                                <w:bottom w:val="none" w:sz="0" w:space="0" w:color="auto"/>
                                <w:right w:val="none" w:sz="0" w:space="0" w:color="auto"/>
                              </w:divBdr>
                              <w:divsChild>
                                <w:div w:id="415177280">
                                  <w:marLeft w:val="0"/>
                                  <w:marRight w:val="0"/>
                                  <w:marTop w:val="0"/>
                                  <w:marBottom w:val="0"/>
                                  <w:divBdr>
                                    <w:top w:val="none" w:sz="0" w:space="0" w:color="auto"/>
                                    <w:left w:val="none" w:sz="0" w:space="0" w:color="auto"/>
                                    <w:bottom w:val="none" w:sz="0" w:space="0" w:color="auto"/>
                                    <w:right w:val="none" w:sz="0" w:space="0" w:color="auto"/>
                                  </w:divBdr>
                                  <w:divsChild>
                                    <w:div w:id="1508134661">
                                      <w:marLeft w:val="0"/>
                                      <w:marRight w:val="0"/>
                                      <w:marTop w:val="0"/>
                                      <w:marBottom w:val="0"/>
                                      <w:divBdr>
                                        <w:top w:val="none" w:sz="0" w:space="0" w:color="auto"/>
                                        <w:left w:val="none" w:sz="0" w:space="0" w:color="auto"/>
                                        <w:bottom w:val="none" w:sz="0" w:space="0" w:color="auto"/>
                                        <w:right w:val="none" w:sz="0" w:space="0" w:color="auto"/>
                                      </w:divBdr>
                                      <w:divsChild>
                                        <w:div w:id="630864399">
                                          <w:marLeft w:val="0"/>
                                          <w:marRight w:val="0"/>
                                          <w:marTop w:val="0"/>
                                          <w:marBottom w:val="0"/>
                                          <w:divBdr>
                                            <w:top w:val="none" w:sz="0" w:space="0" w:color="auto"/>
                                            <w:left w:val="none" w:sz="0" w:space="0" w:color="auto"/>
                                            <w:bottom w:val="none" w:sz="0" w:space="0" w:color="auto"/>
                                            <w:right w:val="none" w:sz="0" w:space="0" w:color="auto"/>
                                          </w:divBdr>
                                          <w:divsChild>
                                            <w:div w:id="1682588277">
                                              <w:marLeft w:val="0"/>
                                              <w:marRight w:val="0"/>
                                              <w:marTop w:val="0"/>
                                              <w:marBottom w:val="0"/>
                                              <w:divBdr>
                                                <w:top w:val="none" w:sz="0" w:space="0" w:color="auto"/>
                                                <w:left w:val="none" w:sz="0" w:space="0" w:color="auto"/>
                                                <w:bottom w:val="none" w:sz="0" w:space="0" w:color="auto"/>
                                                <w:right w:val="none" w:sz="0" w:space="0" w:color="auto"/>
                                              </w:divBdr>
                                              <w:divsChild>
                                                <w:div w:id="199690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1896496">
          <w:marLeft w:val="0"/>
          <w:marRight w:val="0"/>
          <w:marTop w:val="0"/>
          <w:marBottom w:val="0"/>
          <w:divBdr>
            <w:top w:val="none" w:sz="0" w:space="0" w:color="auto"/>
            <w:left w:val="none" w:sz="0" w:space="0" w:color="auto"/>
            <w:bottom w:val="none" w:sz="0" w:space="0" w:color="auto"/>
            <w:right w:val="none" w:sz="0" w:space="0" w:color="auto"/>
          </w:divBdr>
          <w:divsChild>
            <w:div w:id="1633826985">
              <w:marLeft w:val="0"/>
              <w:marRight w:val="0"/>
              <w:marTop w:val="0"/>
              <w:marBottom w:val="0"/>
              <w:divBdr>
                <w:top w:val="none" w:sz="0" w:space="0" w:color="auto"/>
                <w:left w:val="none" w:sz="0" w:space="0" w:color="auto"/>
                <w:bottom w:val="none" w:sz="0" w:space="0" w:color="auto"/>
                <w:right w:val="none" w:sz="0" w:space="0" w:color="auto"/>
              </w:divBdr>
              <w:divsChild>
                <w:div w:id="96370362">
                  <w:marLeft w:val="0"/>
                  <w:marRight w:val="0"/>
                  <w:marTop w:val="0"/>
                  <w:marBottom w:val="0"/>
                  <w:divBdr>
                    <w:top w:val="none" w:sz="0" w:space="0" w:color="auto"/>
                    <w:left w:val="none" w:sz="0" w:space="0" w:color="auto"/>
                    <w:bottom w:val="none" w:sz="0" w:space="0" w:color="auto"/>
                    <w:right w:val="none" w:sz="0" w:space="0" w:color="auto"/>
                  </w:divBdr>
                  <w:divsChild>
                    <w:div w:id="1164593317">
                      <w:marLeft w:val="0"/>
                      <w:marRight w:val="0"/>
                      <w:marTop w:val="0"/>
                      <w:marBottom w:val="0"/>
                      <w:divBdr>
                        <w:top w:val="none" w:sz="0" w:space="0" w:color="auto"/>
                        <w:left w:val="none" w:sz="0" w:space="0" w:color="auto"/>
                        <w:bottom w:val="none" w:sz="0" w:space="0" w:color="auto"/>
                        <w:right w:val="none" w:sz="0" w:space="0" w:color="auto"/>
                      </w:divBdr>
                      <w:divsChild>
                        <w:div w:id="373199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712477">
      <w:bodyDiv w:val="1"/>
      <w:marLeft w:val="0"/>
      <w:marRight w:val="0"/>
      <w:marTop w:val="0"/>
      <w:marBottom w:val="0"/>
      <w:divBdr>
        <w:top w:val="none" w:sz="0" w:space="0" w:color="auto"/>
        <w:left w:val="none" w:sz="0" w:space="0" w:color="auto"/>
        <w:bottom w:val="none" w:sz="0" w:space="0" w:color="auto"/>
        <w:right w:val="none" w:sz="0" w:space="0" w:color="auto"/>
      </w:divBdr>
    </w:div>
    <w:div w:id="1833451845">
      <w:bodyDiv w:val="1"/>
      <w:marLeft w:val="0"/>
      <w:marRight w:val="0"/>
      <w:marTop w:val="0"/>
      <w:marBottom w:val="0"/>
      <w:divBdr>
        <w:top w:val="none" w:sz="0" w:space="0" w:color="auto"/>
        <w:left w:val="none" w:sz="0" w:space="0" w:color="auto"/>
        <w:bottom w:val="none" w:sz="0" w:space="0" w:color="auto"/>
        <w:right w:val="none" w:sz="0" w:space="0" w:color="auto"/>
      </w:divBdr>
    </w:div>
    <w:div w:id="1855416155">
      <w:bodyDiv w:val="1"/>
      <w:marLeft w:val="0"/>
      <w:marRight w:val="0"/>
      <w:marTop w:val="0"/>
      <w:marBottom w:val="0"/>
      <w:divBdr>
        <w:top w:val="none" w:sz="0" w:space="0" w:color="auto"/>
        <w:left w:val="none" w:sz="0" w:space="0" w:color="auto"/>
        <w:bottom w:val="none" w:sz="0" w:space="0" w:color="auto"/>
        <w:right w:val="none" w:sz="0" w:space="0" w:color="auto"/>
      </w:divBdr>
    </w:div>
    <w:div w:id="1951622759">
      <w:bodyDiv w:val="1"/>
      <w:marLeft w:val="0"/>
      <w:marRight w:val="0"/>
      <w:marTop w:val="0"/>
      <w:marBottom w:val="0"/>
      <w:divBdr>
        <w:top w:val="none" w:sz="0" w:space="0" w:color="auto"/>
        <w:left w:val="none" w:sz="0" w:space="0" w:color="auto"/>
        <w:bottom w:val="none" w:sz="0" w:space="0" w:color="auto"/>
        <w:right w:val="none" w:sz="0" w:space="0" w:color="auto"/>
      </w:divBdr>
    </w:div>
    <w:div w:id="212542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x.doi.org/10.31489/2959-0663/4-24-4" TargetMode="External"/><Relationship Id="rId26" Type="http://schemas.openxmlformats.org/officeDocument/2006/relationships/hyperlink" Target="https://dx.doi.org/10.1088/1755-1315/939/1/012034" TargetMode="External"/><Relationship Id="rId3" Type="http://schemas.openxmlformats.org/officeDocument/2006/relationships/styles" Target="styles.xml"/><Relationship Id="rId21" Type="http://schemas.openxmlformats.org/officeDocument/2006/relationships/hyperlink" Target="https://doi.org/10.3390/min14080828" TargetMode="External"/><Relationship Id="rId34" Type="http://schemas.openxmlformats.org/officeDocument/2006/relationships/hyperlink" Target="https://doi.org/10.1051/e3sconf/202563308004"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x.doi.org/10.9734/CSJI/2021/v30i130209" TargetMode="External"/><Relationship Id="rId25" Type="http://schemas.openxmlformats.org/officeDocument/2006/relationships/hyperlink" Target="https://doi.org/10.1002/prs.12396" TargetMode="External"/><Relationship Id="rId33" Type="http://schemas.openxmlformats.org/officeDocument/2006/relationships/hyperlink" Target="https://doi.org/10.1063/5.0269064" TargetMode="External"/><Relationship Id="rId2" Type="http://schemas.openxmlformats.org/officeDocument/2006/relationships/numbering" Target="numbering.xml"/><Relationship Id="rId16" Type="http://schemas.openxmlformats.org/officeDocument/2006/relationships/hyperlink" Target="https://doi.org/10.3390/min12050527" TargetMode="External"/><Relationship Id="rId20" Type="http://schemas.openxmlformats.org/officeDocument/2006/relationships/hyperlink" Target="https://doi.org/10.1134/S1070363222030203" TargetMode="External"/><Relationship Id="rId29" Type="http://schemas.openxmlformats.org/officeDocument/2006/relationships/hyperlink" Target="https://doi.org/10.1007/s10973-023-12328-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x.doi.org/10.25514/CHS.2020.2.18018" TargetMode="External"/><Relationship Id="rId32" Type="http://schemas.openxmlformats.org/officeDocument/2006/relationships/hyperlink" Target="https://doi.org/10.5373/jardcs/v12sp7/20202344" TargetMode="External"/><Relationship Id="rId5" Type="http://schemas.openxmlformats.org/officeDocument/2006/relationships/webSettings" Target="webSettings.xml"/><Relationship Id="rId15" Type="http://schemas.openxmlformats.org/officeDocument/2006/relationships/hyperlink" Target="https://doi.org/10.1016/j.jenvman.2024.120833" TargetMode="External"/><Relationship Id="rId23" Type="http://schemas.openxmlformats.org/officeDocument/2006/relationships/hyperlink" Target="https://dx.doi.org/10.1016/j.jenvman.2019.109872" TargetMode="External"/><Relationship Id="rId28" Type="http://schemas.openxmlformats.org/officeDocument/2006/relationships/hyperlink" Target="https://doi.org/10.1063/5.0092665"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1038/s44264-023-00002-0" TargetMode="External"/><Relationship Id="rId31" Type="http://schemas.openxmlformats.org/officeDocument/2006/relationships/hyperlink" Target="https://doi.org/10.1051/e3sconf/20213040300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x.doi.org/10.3390/jcs8050165" TargetMode="External"/><Relationship Id="rId27" Type="http://schemas.openxmlformats.org/officeDocument/2006/relationships/hyperlink" Target="https://doi.org/10.1051/e3sconf/202456303091" TargetMode="External"/><Relationship Id="rId30" Type="http://schemas.openxmlformats.org/officeDocument/2006/relationships/hyperlink" Target="https://doi.org/10.1088/1755-1315/939/1/012055"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AEC6C5-F35F-4959-9000-41886684A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5581</Words>
  <Characters>31817</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37324</CharactersWithSpaces>
  <SharedDoc>false</SharedDoc>
  <HLinks>
    <vt:vector size="90" baseType="variant">
      <vt:variant>
        <vt:i4>2359350</vt:i4>
      </vt:variant>
      <vt:variant>
        <vt:i4>42</vt:i4>
      </vt:variant>
      <vt:variant>
        <vt:i4>0</vt:i4>
      </vt:variant>
      <vt:variant>
        <vt:i4>5</vt:i4>
      </vt:variant>
      <vt:variant>
        <vt:lpwstr>https://doi.org/10.1007/s10973-023-12328-5</vt:lpwstr>
      </vt:variant>
      <vt:variant>
        <vt:lpwstr/>
      </vt:variant>
      <vt:variant>
        <vt:i4>983123</vt:i4>
      </vt:variant>
      <vt:variant>
        <vt:i4>39</vt:i4>
      </vt:variant>
      <vt:variant>
        <vt:i4>0</vt:i4>
      </vt:variant>
      <vt:variant>
        <vt:i4>5</vt:i4>
      </vt:variant>
      <vt:variant>
        <vt:lpwstr>https://doi.org/10.1063/5.0092665</vt:lpwstr>
      </vt:variant>
      <vt:variant>
        <vt:lpwstr/>
      </vt:variant>
      <vt:variant>
        <vt:i4>262216</vt:i4>
      </vt:variant>
      <vt:variant>
        <vt:i4>36</vt:i4>
      </vt:variant>
      <vt:variant>
        <vt:i4>0</vt:i4>
      </vt:variant>
      <vt:variant>
        <vt:i4>5</vt:i4>
      </vt:variant>
      <vt:variant>
        <vt:lpwstr>https://doi.org/10.1051/e3sconf/202456303091</vt:lpwstr>
      </vt:variant>
      <vt:variant>
        <vt:lpwstr/>
      </vt:variant>
      <vt:variant>
        <vt:i4>5505055</vt:i4>
      </vt:variant>
      <vt:variant>
        <vt:i4>33</vt:i4>
      </vt:variant>
      <vt:variant>
        <vt:i4>0</vt:i4>
      </vt:variant>
      <vt:variant>
        <vt:i4>5</vt:i4>
      </vt:variant>
      <vt:variant>
        <vt:lpwstr>https://dx.doi.org/10.1088/1755-1315/939/1/012034</vt:lpwstr>
      </vt:variant>
      <vt:variant>
        <vt:lpwstr/>
      </vt:variant>
      <vt:variant>
        <vt:i4>4456537</vt:i4>
      </vt:variant>
      <vt:variant>
        <vt:i4>30</vt:i4>
      </vt:variant>
      <vt:variant>
        <vt:i4>0</vt:i4>
      </vt:variant>
      <vt:variant>
        <vt:i4>5</vt:i4>
      </vt:variant>
      <vt:variant>
        <vt:lpwstr>https://doi.org/10.1002/prs.12396</vt:lpwstr>
      </vt:variant>
      <vt:variant>
        <vt:lpwstr/>
      </vt:variant>
      <vt:variant>
        <vt:i4>1376268</vt:i4>
      </vt:variant>
      <vt:variant>
        <vt:i4>27</vt:i4>
      </vt:variant>
      <vt:variant>
        <vt:i4>0</vt:i4>
      </vt:variant>
      <vt:variant>
        <vt:i4>5</vt:i4>
      </vt:variant>
      <vt:variant>
        <vt:lpwstr>https://dx.doi.org/10.25514/CHS.2020.2.18018</vt:lpwstr>
      </vt:variant>
      <vt:variant>
        <vt:lpwstr/>
      </vt:variant>
      <vt:variant>
        <vt:i4>983117</vt:i4>
      </vt:variant>
      <vt:variant>
        <vt:i4>24</vt:i4>
      </vt:variant>
      <vt:variant>
        <vt:i4>0</vt:i4>
      </vt:variant>
      <vt:variant>
        <vt:i4>5</vt:i4>
      </vt:variant>
      <vt:variant>
        <vt:lpwstr>https://dx.doi.org/10.1016/j.jenvman.2019.109872</vt:lpwstr>
      </vt:variant>
      <vt:variant>
        <vt:lpwstr/>
      </vt:variant>
      <vt:variant>
        <vt:i4>6226012</vt:i4>
      </vt:variant>
      <vt:variant>
        <vt:i4>21</vt:i4>
      </vt:variant>
      <vt:variant>
        <vt:i4>0</vt:i4>
      </vt:variant>
      <vt:variant>
        <vt:i4>5</vt:i4>
      </vt:variant>
      <vt:variant>
        <vt:lpwstr>https://dx.doi.org/10.3390/jcs8050165</vt:lpwstr>
      </vt:variant>
      <vt:variant>
        <vt:lpwstr/>
      </vt:variant>
      <vt:variant>
        <vt:i4>7471214</vt:i4>
      </vt:variant>
      <vt:variant>
        <vt:i4>18</vt:i4>
      </vt:variant>
      <vt:variant>
        <vt:i4>0</vt:i4>
      </vt:variant>
      <vt:variant>
        <vt:i4>5</vt:i4>
      </vt:variant>
      <vt:variant>
        <vt:lpwstr>https://doi.org/10.3390/min14080828</vt:lpwstr>
      </vt:variant>
      <vt:variant>
        <vt:lpwstr/>
      </vt:variant>
      <vt:variant>
        <vt:i4>1310747</vt:i4>
      </vt:variant>
      <vt:variant>
        <vt:i4>15</vt:i4>
      </vt:variant>
      <vt:variant>
        <vt:i4>0</vt:i4>
      </vt:variant>
      <vt:variant>
        <vt:i4>5</vt:i4>
      </vt:variant>
      <vt:variant>
        <vt:lpwstr>https://doi.org/10.1134/S1070363222030203</vt:lpwstr>
      </vt:variant>
      <vt:variant>
        <vt:lpwstr/>
      </vt:variant>
      <vt:variant>
        <vt:i4>2293820</vt:i4>
      </vt:variant>
      <vt:variant>
        <vt:i4>12</vt:i4>
      </vt:variant>
      <vt:variant>
        <vt:i4>0</vt:i4>
      </vt:variant>
      <vt:variant>
        <vt:i4>5</vt:i4>
      </vt:variant>
      <vt:variant>
        <vt:lpwstr>https://doi.org/10.1038/s44264-023-00002-0</vt:lpwstr>
      </vt:variant>
      <vt:variant>
        <vt:lpwstr/>
      </vt:variant>
      <vt:variant>
        <vt:i4>5308444</vt:i4>
      </vt:variant>
      <vt:variant>
        <vt:i4>9</vt:i4>
      </vt:variant>
      <vt:variant>
        <vt:i4>0</vt:i4>
      </vt:variant>
      <vt:variant>
        <vt:i4>5</vt:i4>
      </vt:variant>
      <vt:variant>
        <vt:lpwstr>https://dx.doi.org/10.31489/2959-0663/4-24-4</vt:lpwstr>
      </vt:variant>
      <vt:variant>
        <vt:lpwstr/>
      </vt:variant>
      <vt:variant>
        <vt:i4>2097261</vt:i4>
      </vt:variant>
      <vt:variant>
        <vt:i4>6</vt:i4>
      </vt:variant>
      <vt:variant>
        <vt:i4>0</vt:i4>
      </vt:variant>
      <vt:variant>
        <vt:i4>5</vt:i4>
      </vt:variant>
      <vt:variant>
        <vt:lpwstr>https://dx.doi.org/10.9734/CSJI/2021/v30i130209</vt:lpwstr>
      </vt:variant>
      <vt:variant>
        <vt:lpwstr/>
      </vt:variant>
      <vt:variant>
        <vt:i4>7471208</vt:i4>
      </vt:variant>
      <vt:variant>
        <vt:i4>3</vt:i4>
      </vt:variant>
      <vt:variant>
        <vt:i4>0</vt:i4>
      </vt:variant>
      <vt:variant>
        <vt:i4>5</vt:i4>
      </vt:variant>
      <vt:variant>
        <vt:lpwstr>https://doi.org/10.3390/min12050527</vt:lpwstr>
      </vt:variant>
      <vt:variant>
        <vt:lpwstr/>
      </vt:variant>
      <vt:variant>
        <vt:i4>5636117</vt:i4>
      </vt:variant>
      <vt:variant>
        <vt:i4>0</vt:i4>
      </vt:variant>
      <vt:variant>
        <vt:i4>0</vt:i4>
      </vt:variant>
      <vt:variant>
        <vt:i4>5</vt:i4>
      </vt:variant>
      <vt:variant>
        <vt:lpwstr>https://doi.org/10.1016/j.jenvman.2024.120833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Victus</dc:creator>
  <cp:keywords/>
  <cp:lastModifiedBy>User</cp:lastModifiedBy>
  <cp:revision>2</cp:revision>
  <cp:lastPrinted>2024-06-04T07:13:00Z</cp:lastPrinted>
  <dcterms:created xsi:type="dcterms:W3CDTF">2026-01-11T08:06:00Z</dcterms:created>
  <dcterms:modified xsi:type="dcterms:W3CDTF">2026-01-11T08:06:00Z</dcterms:modified>
</cp:coreProperties>
</file>