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B8FE" w14:textId="74F7B42C" w:rsidR="00C96B88" w:rsidRPr="001F5D32" w:rsidRDefault="00C96B88" w:rsidP="00871554">
      <w:pPr>
        <w:spacing w:before="1200"/>
        <w:jc w:val="center"/>
        <w:rPr>
          <w:rFonts w:ascii="Times New Roman" w:hAnsi="Times New Roman"/>
          <w:b/>
          <w:bCs/>
          <w:color w:val="000000" w:themeColor="text1"/>
          <w:sz w:val="36"/>
          <w:szCs w:val="32"/>
          <w:lang w:val="en-US"/>
        </w:rPr>
      </w:pPr>
      <w:bookmarkStart w:id="0" w:name="_Hlk190681997"/>
      <w:r w:rsidRPr="001F5D32">
        <w:rPr>
          <w:rFonts w:ascii="Times New Roman" w:hAnsi="Times New Roman"/>
          <w:b/>
          <w:bCs/>
          <w:color w:val="000000" w:themeColor="text1"/>
          <w:sz w:val="36"/>
          <w:szCs w:val="32"/>
          <w:lang w:val="en-US"/>
        </w:rPr>
        <w:t xml:space="preserve">Technology </w:t>
      </w:r>
      <w:r w:rsidR="001F5D32" w:rsidRPr="001F5D32">
        <w:rPr>
          <w:rFonts w:ascii="Times New Roman" w:hAnsi="Times New Roman"/>
          <w:b/>
          <w:bCs/>
          <w:color w:val="000000" w:themeColor="text1"/>
          <w:sz w:val="36"/>
          <w:szCs w:val="32"/>
          <w:lang w:val="en-US"/>
        </w:rPr>
        <w:t xml:space="preserve">for the </w:t>
      </w:r>
      <w:r w:rsidR="001F5D32">
        <w:rPr>
          <w:rFonts w:ascii="Times New Roman" w:hAnsi="Times New Roman"/>
          <w:b/>
          <w:bCs/>
          <w:color w:val="000000" w:themeColor="text1"/>
          <w:sz w:val="36"/>
          <w:szCs w:val="32"/>
          <w:lang w:val="en-US"/>
        </w:rPr>
        <w:t>Production of Methanol a</w:t>
      </w:r>
      <w:r w:rsidR="001F5D32" w:rsidRPr="001F5D32">
        <w:rPr>
          <w:rFonts w:ascii="Times New Roman" w:hAnsi="Times New Roman"/>
          <w:b/>
          <w:bCs/>
          <w:color w:val="000000" w:themeColor="text1"/>
          <w:sz w:val="36"/>
          <w:szCs w:val="32"/>
          <w:lang w:val="en-US"/>
        </w:rPr>
        <w:t>nd Dimethyl Ether based on Local Raw Materials</w:t>
      </w:r>
    </w:p>
    <w:p w14:paraId="649D1E09" w14:textId="1106E551" w:rsidR="00B500EF" w:rsidRPr="00232D1C" w:rsidRDefault="00B500EF" w:rsidP="009560F0">
      <w:pPr>
        <w:spacing w:before="360" w:after="360"/>
        <w:jc w:val="center"/>
        <w:rPr>
          <w:rFonts w:ascii="Times New Roman" w:eastAsia="Calibri" w:hAnsi="Times New Roman"/>
          <w:i/>
          <w:color w:val="000000"/>
          <w:sz w:val="20"/>
          <w:szCs w:val="20"/>
          <w:lang w:val="en-US"/>
        </w:rPr>
      </w:pPr>
      <w:proofErr w:type="spellStart"/>
      <w:r w:rsidRPr="001659A2">
        <w:rPr>
          <w:rFonts w:ascii="Times New Roman" w:hAnsi="Times New Roman"/>
          <w:sz w:val="28"/>
          <w:szCs w:val="28"/>
          <w:lang w:val="en-US"/>
        </w:rPr>
        <w:t>Jasur</w:t>
      </w:r>
      <w:proofErr w:type="spellEnd"/>
      <w:r w:rsidRPr="001659A2">
        <w:rPr>
          <w:rFonts w:ascii="Times New Roman" w:hAnsi="Times New Roman"/>
          <w:sz w:val="28"/>
          <w:szCs w:val="28"/>
          <w:lang w:val="en-US"/>
        </w:rPr>
        <w:t xml:space="preserve"> Shukurov</w:t>
      </w:r>
      <w:r w:rsidR="00C95199" w:rsidRPr="001659A2">
        <w:rPr>
          <w:rFonts w:ascii="Times New Roman" w:hAnsi="Times New Roman"/>
          <w:color w:val="000000" w:themeColor="text1"/>
          <w:sz w:val="28"/>
          <w:szCs w:val="28"/>
          <w:vertAlign w:val="superscript"/>
          <w:lang w:val="en-US"/>
        </w:rPr>
        <w:t>1,</w:t>
      </w:r>
      <w:r w:rsidR="009560F0">
        <w:rPr>
          <w:rFonts w:ascii="Times New Roman" w:hAnsi="Times New Roman"/>
          <w:color w:val="000000" w:themeColor="text1"/>
          <w:sz w:val="28"/>
          <w:szCs w:val="28"/>
          <w:vertAlign w:val="superscript"/>
          <w:lang w:val="en-US"/>
        </w:rPr>
        <w:t xml:space="preserve"> </w:t>
      </w:r>
      <w:r w:rsidR="00C95199" w:rsidRPr="001659A2">
        <w:rPr>
          <w:rFonts w:ascii="Times New Roman" w:hAnsi="Times New Roman"/>
          <w:color w:val="000000" w:themeColor="text1"/>
          <w:sz w:val="28"/>
          <w:szCs w:val="28"/>
          <w:vertAlign w:val="superscript"/>
          <w:lang w:val="en-US"/>
        </w:rPr>
        <w:t>a)</w:t>
      </w:r>
      <w:r w:rsidRPr="001659A2">
        <w:rPr>
          <w:rFonts w:ascii="Times New Roman" w:hAnsi="Times New Roman"/>
          <w:color w:val="000000" w:themeColor="text1"/>
          <w:sz w:val="28"/>
          <w:szCs w:val="28"/>
          <w:lang w:val="en-US"/>
        </w:rPr>
        <w:t xml:space="preserve">, </w:t>
      </w:r>
      <w:proofErr w:type="spellStart"/>
      <w:r w:rsidR="009560F0" w:rsidRPr="00C95199">
        <w:rPr>
          <w:rFonts w:ascii="Times New Roman" w:hAnsi="Times New Roman"/>
          <w:sz w:val="28"/>
          <w:szCs w:val="28"/>
          <w:lang w:val="en-US"/>
        </w:rPr>
        <w:t>Durdona</w:t>
      </w:r>
      <w:proofErr w:type="spellEnd"/>
      <w:r w:rsidR="009560F0" w:rsidRPr="00C95199">
        <w:rPr>
          <w:rFonts w:ascii="Times New Roman" w:hAnsi="Times New Roman"/>
          <w:sz w:val="28"/>
          <w:szCs w:val="28"/>
          <w:lang w:val="en-US"/>
        </w:rPr>
        <w:t xml:space="preserve"> </w:t>
      </w:r>
      <w:r w:rsidR="00C95199" w:rsidRPr="00C95199">
        <w:rPr>
          <w:rFonts w:ascii="Times New Roman" w:hAnsi="Times New Roman"/>
          <w:sz w:val="28"/>
          <w:szCs w:val="28"/>
          <w:lang w:val="en-US"/>
        </w:rPr>
        <w:t>Abdugapparova</w:t>
      </w:r>
      <w:r w:rsidR="009560F0" w:rsidRPr="009560F0">
        <w:rPr>
          <w:rFonts w:ascii="Times New Roman" w:hAnsi="Times New Roman"/>
          <w:sz w:val="28"/>
          <w:szCs w:val="28"/>
          <w:vertAlign w:val="superscript"/>
          <w:lang w:val="en-US"/>
        </w:rPr>
        <w:t>1</w:t>
      </w:r>
      <w:r w:rsidR="001567BA">
        <w:rPr>
          <w:rFonts w:ascii="Times New Roman" w:hAnsi="Times New Roman"/>
          <w:sz w:val="28"/>
          <w:szCs w:val="28"/>
          <w:lang w:val="en-US"/>
        </w:rPr>
        <w:t>,</w:t>
      </w:r>
      <w:r w:rsidR="00C95199" w:rsidRPr="00C95199">
        <w:rPr>
          <w:rFonts w:ascii="Times New Roman" w:hAnsi="Times New Roman"/>
          <w:color w:val="000000" w:themeColor="text1"/>
          <w:sz w:val="28"/>
          <w:szCs w:val="28"/>
          <w:lang w:val="en-US"/>
        </w:rPr>
        <w:t xml:space="preserve"> </w:t>
      </w:r>
      <w:proofErr w:type="spellStart"/>
      <w:r w:rsidR="009560F0" w:rsidRPr="00C95199">
        <w:rPr>
          <w:rFonts w:ascii="Times New Roman" w:hAnsi="Times New Roman"/>
          <w:color w:val="000000" w:themeColor="text1"/>
          <w:sz w:val="28"/>
          <w:szCs w:val="28"/>
          <w:lang w:val="en-US"/>
        </w:rPr>
        <w:t>Dilshoda</w:t>
      </w:r>
      <w:proofErr w:type="spellEnd"/>
      <w:r w:rsidR="009560F0" w:rsidRPr="00C95199">
        <w:rPr>
          <w:rFonts w:ascii="Times New Roman" w:hAnsi="Times New Roman"/>
          <w:color w:val="000000" w:themeColor="text1"/>
          <w:sz w:val="28"/>
          <w:szCs w:val="28"/>
          <w:lang w:val="en-US"/>
        </w:rPr>
        <w:t xml:space="preserve"> </w:t>
      </w:r>
      <w:r w:rsidR="00C95199" w:rsidRPr="00C95199">
        <w:rPr>
          <w:rFonts w:ascii="Times New Roman" w:hAnsi="Times New Roman"/>
          <w:color w:val="000000" w:themeColor="text1"/>
          <w:sz w:val="28"/>
          <w:szCs w:val="28"/>
          <w:lang w:val="en-US"/>
        </w:rPr>
        <w:t>Qosimova</w:t>
      </w:r>
      <w:r w:rsidR="009560F0" w:rsidRPr="009560F0">
        <w:rPr>
          <w:rFonts w:ascii="Times New Roman" w:hAnsi="Times New Roman"/>
          <w:sz w:val="28"/>
          <w:szCs w:val="28"/>
          <w:vertAlign w:val="superscript"/>
          <w:lang w:val="en-US"/>
        </w:rPr>
        <w:t>1</w:t>
      </w:r>
      <w:r w:rsidR="00C95199" w:rsidRPr="001659A2">
        <w:rPr>
          <w:rFonts w:ascii="Times New Roman" w:hAnsi="Times New Roman"/>
          <w:color w:val="000000" w:themeColor="text1"/>
          <w:sz w:val="28"/>
          <w:szCs w:val="28"/>
          <w:lang w:val="en-US"/>
        </w:rPr>
        <w:t>,</w:t>
      </w:r>
      <w:r w:rsidRPr="001659A2">
        <w:rPr>
          <w:rFonts w:ascii="Times New Roman" w:hAnsi="Times New Roman"/>
          <w:sz w:val="28"/>
          <w:szCs w:val="28"/>
          <w:lang w:val="en-US"/>
        </w:rPr>
        <w:t xml:space="preserve"> </w:t>
      </w:r>
      <w:bookmarkEnd w:id="0"/>
      <w:r w:rsidR="00871554">
        <w:rPr>
          <w:rFonts w:ascii="Times New Roman" w:hAnsi="Times New Roman"/>
          <w:sz w:val="28"/>
          <w:szCs w:val="28"/>
          <w:lang w:val="en-US"/>
        </w:rPr>
        <w:br/>
      </w:r>
      <w:proofErr w:type="spellStart"/>
      <w:r w:rsidR="009560F0">
        <w:rPr>
          <w:rFonts w:ascii="Times New Roman" w:hAnsi="Times New Roman"/>
          <w:sz w:val="28"/>
          <w:szCs w:val="28"/>
          <w:lang w:val="en-US"/>
        </w:rPr>
        <w:t>Samida</w:t>
      </w:r>
      <w:proofErr w:type="spellEnd"/>
      <w:r w:rsidR="009560F0">
        <w:rPr>
          <w:rFonts w:ascii="Times New Roman" w:hAnsi="Times New Roman"/>
          <w:sz w:val="28"/>
          <w:szCs w:val="28"/>
          <w:lang w:val="en-US"/>
        </w:rPr>
        <w:t xml:space="preserve"> </w:t>
      </w:r>
      <w:r w:rsidR="00516618">
        <w:rPr>
          <w:rFonts w:ascii="Times New Roman" w:hAnsi="Times New Roman"/>
          <w:sz w:val="28"/>
          <w:szCs w:val="28"/>
          <w:lang w:val="en-US"/>
        </w:rPr>
        <w:t>Ernazarova</w:t>
      </w:r>
      <w:r w:rsidR="009560F0" w:rsidRPr="009560F0">
        <w:rPr>
          <w:rFonts w:ascii="Times New Roman" w:hAnsi="Times New Roman"/>
          <w:sz w:val="28"/>
          <w:szCs w:val="28"/>
          <w:vertAlign w:val="superscript"/>
          <w:lang w:val="en-US"/>
        </w:rPr>
        <w:t>1</w:t>
      </w:r>
      <w:r w:rsidR="009560F0">
        <w:rPr>
          <w:rFonts w:ascii="Times New Roman" w:hAnsi="Times New Roman"/>
          <w:sz w:val="28"/>
          <w:szCs w:val="28"/>
          <w:lang w:val="en-US"/>
        </w:rPr>
        <w:t>,</w:t>
      </w:r>
      <w:r w:rsidR="00516618">
        <w:rPr>
          <w:rFonts w:ascii="Times New Roman" w:hAnsi="Times New Roman"/>
          <w:sz w:val="28"/>
          <w:szCs w:val="28"/>
          <w:lang w:val="en-US"/>
        </w:rPr>
        <w:t xml:space="preserve"> </w:t>
      </w:r>
      <w:proofErr w:type="spellStart"/>
      <w:r w:rsidR="009560F0">
        <w:rPr>
          <w:rFonts w:ascii="Times New Roman" w:eastAsia="Times New Roman" w:hAnsi="Times New Roman"/>
          <w:sz w:val="28"/>
          <w:szCs w:val="28"/>
          <w:lang w:val="en-US"/>
        </w:rPr>
        <w:t>Mokhina</w:t>
      </w:r>
      <w:proofErr w:type="spellEnd"/>
      <w:r w:rsidR="009560F0">
        <w:rPr>
          <w:rFonts w:ascii="Times New Roman" w:eastAsia="Times New Roman" w:hAnsi="Times New Roman"/>
          <w:sz w:val="28"/>
          <w:szCs w:val="28"/>
          <w:lang w:val="en-US"/>
        </w:rPr>
        <w:t xml:space="preserve"> </w:t>
      </w:r>
      <w:r w:rsidR="00C96B88">
        <w:rPr>
          <w:rFonts w:ascii="Times New Roman" w:eastAsia="Times New Roman" w:hAnsi="Times New Roman"/>
          <w:sz w:val="28"/>
          <w:szCs w:val="28"/>
          <w:lang w:val="en-US"/>
        </w:rPr>
        <w:t>Muhamadjonova</w:t>
      </w:r>
      <w:r w:rsidR="009560F0" w:rsidRPr="009560F0">
        <w:rPr>
          <w:rFonts w:ascii="Times New Roman" w:hAnsi="Times New Roman"/>
          <w:sz w:val="28"/>
          <w:szCs w:val="28"/>
          <w:vertAlign w:val="superscript"/>
          <w:lang w:val="en-US"/>
        </w:rPr>
        <w:t>1</w:t>
      </w:r>
      <w:r w:rsidR="008164CC">
        <w:rPr>
          <w:rFonts w:ascii="Times New Roman" w:hAnsi="Times New Roman"/>
          <w:sz w:val="28"/>
          <w:szCs w:val="28"/>
          <w:lang w:val="en-US"/>
        </w:rPr>
        <w:t>,</w:t>
      </w:r>
      <w:r w:rsidR="00232D1C">
        <w:rPr>
          <w:rFonts w:ascii="Times New Roman" w:hAnsi="Times New Roman"/>
          <w:sz w:val="28"/>
          <w:szCs w:val="28"/>
          <w:lang w:val="en-US"/>
        </w:rPr>
        <w:t xml:space="preserve"> </w:t>
      </w:r>
      <w:r w:rsidRPr="001659A2">
        <w:rPr>
          <w:rFonts w:ascii="Times New Roman" w:eastAsia="Times New Roman" w:hAnsi="Times New Roman"/>
          <w:sz w:val="28"/>
          <w:szCs w:val="28"/>
          <w:lang w:val="uz-Cyrl-UZ"/>
        </w:rPr>
        <w:t>Sohiba Pardayeva</w:t>
      </w:r>
      <w:r w:rsidR="009560F0" w:rsidRPr="009560F0">
        <w:rPr>
          <w:rFonts w:ascii="Times New Roman" w:eastAsia="Times New Roman" w:hAnsi="Times New Roman"/>
          <w:sz w:val="28"/>
          <w:szCs w:val="28"/>
          <w:vertAlign w:val="superscript"/>
          <w:lang w:val="en-US"/>
        </w:rPr>
        <w:t>2</w:t>
      </w:r>
    </w:p>
    <w:p w14:paraId="7A9632CE" w14:textId="4F091520" w:rsidR="00B500EF" w:rsidRPr="009560F0" w:rsidRDefault="00B500EF" w:rsidP="009560F0">
      <w:pPr>
        <w:autoSpaceDE w:val="0"/>
        <w:autoSpaceDN w:val="0"/>
        <w:adjustRightInd w:val="0"/>
        <w:jc w:val="center"/>
        <w:rPr>
          <w:rFonts w:ascii="Times New Roman" w:eastAsia="Calibri" w:hAnsi="Times New Roman"/>
          <w:i/>
          <w:color w:val="000000"/>
          <w:sz w:val="20"/>
          <w:szCs w:val="20"/>
          <w:lang w:val="en"/>
        </w:rPr>
      </w:pPr>
      <w:r w:rsidRPr="009560F0">
        <w:rPr>
          <w:rFonts w:ascii="Times New Roman" w:eastAsia="Calibri" w:hAnsi="Times New Roman"/>
          <w:i/>
          <w:color w:val="000000"/>
          <w:sz w:val="20"/>
          <w:szCs w:val="20"/>
          <w:vertAlign w:val="superscript"/>
          <w:lang w:val="en"/>
        </w:rPr>
        <w:t>1</w:t>
      </w:r>
      <w:r w:rsidRPr="009560F0">
        <w:rPr>
          <w:rFonts w:ascii="Times New Roman" w:eastAsia="Calibri" w:hAnsi="Times New Roman"/>
          <w:i/>
          <w:color w:val="000000"/>
          <w:sz w:val="20"/>
          <w:szCs w:val="20"/>
          <w:lang w:val="en"/>
        </w:rPr>
        <w:t xml:space="preserve">Samarkand State University named after </w:t>
      </w:r>
      <w:proofErr w:type="spellStart"/>
      <w:r w:rsidRPr="009560F0">
        <w:rPr>
          <w:rFonts w:ascii="Times New Roman" w:eastAsia="Calibri" w:hAnsi="Times New Roman"/>
          <w:i/>
          <w:color w:val="000000"/>
          <w:sz w:val="20"/>
          <w:szCs w:val="20"/>
          <w:lang w:val="en"/>
        </w:rPr>
        <w:t>Sharof</w:t>
      </w:r>
      <w:proofErr w:type="spellEnd"/>
      <w:r w:rsidRPr="009560F0">
        <w:rPr>
          <w:rFonts w:ascii="Times New Roman" w:eastAsia="Calibri" w:hAnsi="Times New Roman"/>
          <w:i/>
          <w:color w:val="000000"/>
          <w:sz w:val="20"/>
          <w:szCs w:val="20"/>
          <w:lang w:val="en"/>
        </w:rPr>
        <w:t xml:space="preserve"> </w:t>
      </w:r>
      <w:proofErr w:type="spellStart"/>
      <w:r w:rsidR="009560F0">
        <w:rPr>
          <w:rFonts w:ascii="Times New Roman" w:eastAsia="Calibri" w:hAnsi="Times New Roman"/>
          <w:i/>
          <w:color w:val="000000"/>
          <w:sz w:val="20"/>
          <w:szCs w:val="20"/>
          <w:lang w:val="en"/>
        </w:rPr>
        <w:t>Rashidov</w:t>
      </w:r>
      <w:proofErr w:type="spellEnd"/>
      <w:r w:rsidR="009560F0">
        <w:rPr>
          <w:rFonts w:ascii="Times New Roman" w:eastAsia="Calibri" w:hAnsi="Times New Roman"/>
          <w:i/>
          <w:color w:val="000000"/>
          <w:sz w:val="20"/>
          <w:szCs w:val="20"/>
          <w:lang w:val="en"/>
        </w:rPr>
        <w:t>, Samarkand, Uzbekistan</w:t>
      </w:r>
    </w:p>
    <w:p w14:paraId="6F280C7B" w14:textId="29D6D02D" w:rsidR="00B500EF" w:rsidRDefault="00B500EF" w:rsidP="009560F0">
      <w:pPr>
        <w:jc w:val="center"/>
        <w:rPr>
          <w:rFonts w:ascii="Times New Roman" w:eastAsia="Calibri" w:hAnsi="Times New Roman"/>
          <w:i/>
          <w:iCs/>
          <w:sz w:val="20"/>
          <w:szCs w:val="20"/>
          <w:lang w:val="en-US"/>
        </w:rPr>
      </w:pPr>
      <w:r w:rsidRPr="009560F0">
        <w:rPr>
          <w:rFonts w:ascii="Times New Roman" w:hAnsi="Times New Roman"/>
          <w:sz w:val="20"/>
          <w:szCs w:val="20"/>
          <w:vertAlign w:val="superscript"/>
          <w:lang w:val="en"/>
        </w:rPr>
        <w:t>2</w:t>
      </w:r>
      <w:r w:rsidRPr="009560F0">
        <w:rPr>
          <w:rFonts w:ascii="Times New Roman" w:eastAsia="Calibri" w:hAnsi="Times New Roman"/>
          <w:i/>
          <w:iCs/>
          <w:sz w:val="20"/>
          <w:szCs w:val="20"/>
          <w:lang w:val="uz-Cyrl-UZ"/>
        </w:rPr>
        <w:t>Samarkand State Medical University, Samarkand, Uzbekistan</w:t>
      </w:r>
    </w:p>
    <w:p w14:paraId="30FD0C64" w14:textId="77777777" w:rsidR="009560F0" w:rsidRPr="009560F0" w:rsidRDefault="009560F0" w:rsidP="009560F0">
      <w:pPr>
        <w:jc w:val="center"/>
        <w:rPr>
          <w:rFonts w:ascii="Times New Roman" w:eastAsia="Calibri" w:hAnsi="Times New Roman"/>
          <w:i/>
          <w:iCs/>
          <w:sz w:val="20"/>
          <w:szCs w:val="20"/>
          <w:lang w:val="en-US"/>
        </w:rPr>
      </w:pPr>
    </w:p>
    <w:p w14:paraId="3EB0D88E" w14:textId="4F6913F1" w:rsidR="00C95199" w:rsidRPr="009560F0" w:rsidRDefault="00B500EF" w:rsidP="009560F0">
      <w:pPr>
        <w:jc w:val="center"/>
        <w:rPr>
          <w:rFonts w:ascii="Times New Roman" w:hAnsi="Times New Roman"/>
          <w:i/>
          <w:iCs/>
          <w:color w:val="0000FF"/>
          <w:sz w:val="20"/>
          <w:szCs w:val="20"/>
          <w:u w:val="single"/>
          <w:lang w:val="en-US"/>
        </w:rPr>
      </w:pPr>
      <w:proofErr w:type="gramStart"/>
      <w:r w:rsidRPr="009560F0">
        <w:rPr>
          <w:rFonts w:ascii="Times New Roman" w:hAnsi="Times New Roman"/>
          <w:i/>
          <w:sz w:val="20"/>
          <w:szCs w:val="20"/>
          <w:vertAlign w:val="superscript"/>
          <w:lang w:val="en-US"/>
        </w:rPr>
        <w:t>a)</w:t>
      </w:r>
      <w:r w:rsidRPr="009560F0">
        <w:rPr>
          <w:rFonts w:ascii="Times New Roman" w:hAnsi="Times New Roman"/>
          <w:i/>
          <w:sz w:val="20"/>
          <w:szCs w:val="20"/>
          <w:lang w:val="en-US"/>
        </w:rPr>
        <w:t>Corresponding</w:t>
      </w:r>
      <w:proofErr w:type="gramEnd"/>
      <w:r w:rsidRPr="009560F0">
        <w:rPr>
          <w:rFonts w:ascii="Times New Roman" w:hAnsi="Times New Roman"/>
          <w:i/>
          <w:sz w:val="20"/>
          <w:szCs w:val="20"/>
          <w:lang w:val="en-US"/>
        </w:rPr>
        <w:t xml:space="preserve"> auth</w:t>
      </w:r>
      <w:r w:rsidRPr="00871554">
        <w:rPr>
          <w:rFonts w:ascii="Times New Roman" w:hAnsi="Times New Roman"/>
          <w:i/>
          <w:sz w:val="20"/>
          <w:szCs w:val="20"/>
          <w:lang w:val="en-US"/>
        </w:rPr>
        <w:t>or:</w:t>
      </w:r>
      <w:r w:rsidRPr="00871554">
        <w:rPr>
          <w:rFonts w:ascii="Times New Roman" w:hAnsi="Times New Roman"/>
          <w:sz w:val="20"/>
          <w:szCs w:val="20"/>
          <w:lang w:val="en-US"/>
        </w:rPr>
        <w:t xml:space="preserve"> </w:t>
      </w:r>
      <w:hyperlink r:id="rId6" w:history="1">
        <w:r w:rsidRPr="00871554">
          <w:rPr>
            <w:rStyle w:val="aa"/>
            <w:rFonts w:ascii="Times New Roman" w:hAnsi="Times New Roman"/>
            <w:i/>
            <w:iCs/>
            <w:color w:val="auto"/>
            <w:sz w:val="20"/>
            <w:szCs w:val="20"/>
            <w:u w:val="none"/>
            <w:lang w:val="en-US"/>
          </w:rPr>
          <w:t>shukjasni@gmail.com</w:t>
        </w:r>
      </w:hyperlink>
    </w:p>
    <w:p w14:paraId="6C0FEEA4" w14:textId="77777777" w:rsidR="00B500EF" w:rsidRPr="001F604C" w:rsidRDefault="00B500EF" w:rsidP="009560F0">
      <w:pPr>
        <w:spacing w:before="360" w:after="360"/>
        <w:ind w:left="289" w:right="289"/>
        <w:rPr>
          <w:rFonts w:ascii="Times New Roman" w:hAnsi="Times New Roman"/>
          <w:b/>
          <w:sz w:val="18"/>
          <w:szCs w:val="18"/>
          <w:lang w:val="en-US"/>
        </w:rPr>
      </w:pPr>
      <w:r w:rsidRPr="001F604C">
        <w:rPr>
          <w:rFonts w:ascii="Times New Roman" w:hAnsi="Times New Roman"/>
          <w:b/>
          <w:bCs/>
          <w:sz w:val="18"/>
          <w:szCs w:val="18"/>
          <w:lang w:val="en-US"/>
        </w:rPr>
        <w:t>Abstract.</w:t>
      </w:r>
      <w:r w:rsidRPr="001F604C">
        <w:rPr>
          <w:rFonts w:ascii="Times New Roman" w:hAnsi="Times New Roman"/>
          <w:b/>
          <w:sz w:val="18"/>
          <w:szCs w:val="18"/>
          <w:lang w:val="en-US"/>
        </w:rPr>
        <w:t xml:space="preserve"> </w:t>
      </w:r>
      <w:r w:rsidRPr="001F604C">
        <w:rPr>
          <w:rFonts w:ascii="Times New Roman" w:hAnsi="Times New Roman"/>
          <w:bCs/>
          <w:sz w:val="18"/>
          <w:szCs w:val="18"/>
          <w:lang w:val="en-US"/>
        </w:rPr>
        <w:t>In the course of the study, a complex of physicochemical research methods was applied, including gas chromatography, scanning electron microscopy, IR spectroscopy, X-ray phase analysis, and standard analytical techniques. The technology for preparing catalysts based on local raw materials for dimethyl ether synthesis, as well as the reaction for obtaining methanol and dimethyl ether from a mixture of hydrogen and carbon monoxide, was developed. The qualitative and quantitative composition</w:t>
      </w:r>
      <w:r>
        <w:rPr>
          <w:rFonts w:ascii="Times New Roman" w:hAnsi="Times New Roman"/>
          <w:bCs/>
          <w:sz w:val="18"/>
          <w:szCs w:val="18"/>
          <w:lang w:val="en-US"/>
        </w:rPr>
        <w:t>s</w:t>
      </w:r>
      <w:r w:rsidRPr="001F604C">
        <w:rPr>
          <w:rFonts w:ascii="Times New Roman" w:hAnsi="Times New Roman"/>
          <w:bCs/>
          <w:sz w:val="18"/>
          <w:szCs w:val="18"/>
          <w:lang w:val="en-US"/>
        </w:rPr>
        <w:t xml:space="preserve"> of the initial and reaction mixtures w</w:t>
      </w:r>
      <w:r>
        <w:rPr>
          <w:rFonts w:ascii="Times New Roman" w:hAnsi="Times New Roman"/>
          <w:bCs/>
          <w:sz w:val="18"/>
          <w:szCs w:val="18"/>
          <w:lang w:val="en-US"/>
        </w:rPr>
        <w:t>ere</w:t>
      </w:r>
      <w:r w:rsidRPr="001F604C">
        <w:rPr>
          <w:rFonts w:ascii="Times New Roman" w:hAnsi="Times New Roman"/>
          <w:bCs/>
          <w:sz w:val="18"/>
          <w:szCs w:val="18"/>
          <w:lang w:val="en-US"/>
        </w:rPr>
        <w:t xml:space="preserve"> analyzed using </w:t>
      </w:r>
      <w:r>
        <w:rPr>
          <w:rFonts w:ascii="Times New Roman" w:hAnsi="Times New Roman"/>
          <w:bCs/>
          <w:sz w:val="18"/>
          <w:szCs w:val="18"/>
          <w:lang w:val="en-US"/>
        </w:rPr>
        <w:t>a</w:t>
      </w:r>
      <w:r w:rsidRPr="001F604C">
        <w:rPr>
          <w:rFonts w:ascii="Times New Roman" w:hAnsi="Times New Roman"/>
          <w:bCs/>
          <w:sz w:val="18"/>
          <w:szCs w:val="18"/>
          <w:lang w:val="en-US"/>
        </w:rPr>
        <w:t xml:space="preserve"> “</w:t>
      </w:r>
      <w:proofErr w:type="spellStart"/>
      <w:r w:rsidRPr="001F604C">
        <w:rPr>
          <w:rFonts w:ascii="Times New Roman" w:hAnsi="Times New Roman"/>
          <w:bCs/>
          <w:sz w:val="18"/>
          <w:szCs w:val="18"/>
          <w:lang w:val="en-US"/>
        </w:rPr>
        <w:t>Kristall</w:t>
      </w:r>
      <w:proofErr w:type="spellEnd"/>
      <w:r w:rsidRPr="001F604C">
        <w:rPr>
          <w:rFonts w:ascii="Times New Roman" w:hAnsi="Times New Roman"/>
          <w:bCs/>
          <w:sz w:val="18"/>
          <w:szCs w:val="18"/>
          <w:lang w:val="en-US"/>
        </w:rPr>
        <w:t xml:space="preserve"> 5000.2” gas chromatograph. The results were obtained </w:t>
      </w:r>
      <w:r>
        <w:rPr>
          <w:rFonts w:ascii="Times New Roman" w:hAnsi="Times New Roman"/>
          <w:bCs/>
          <w:sz w:val="18"/>
          <w:szCs w:val="18"/>
          <w:lang w:val="en-US"/>
        </w:rPr>
        <w:t>using</w:t>
      </w:r>
      <w:r w:rsidRPr="001F604C">
        <w:rPr>
          <w:rFonts w:ascii="Times New Roman" w:hAnsi="Times New Roman"/>
          <w:bCs/>
          <w:sz w:val="18"/>
          <w:szCs w:val="18"/>
          <w:lang w:val="en-US"/>
        </w:rPr>
        <w:t xml:space="preserve"> a Rigaku NEX-DE X-ray fluorescence spectrometer and a Shimadzu IRAffinity-1S IR-Fourier spectrometer. The results of the elemental analysis of </w:t>
      </w:r>
      <w:r>
        <w:rPr>
          <w:rFonts w:ascii="Times New Roman" w:hAnsi="Times New Roman"/>
          <w:bCs/>
          <w:sz w:val="18"/>
          <w:szCs w:val="18"/>
          <w:lang w:val="en-US"/>
        </w:rPr>
        <w:t xml:space="preserve">the </w:t>
      </w:r>
      <w:r w:rsidRPr="001F604C">
        <w:rPr>
          <w:rFonts w:ascii="Times New Roman" w:hAnsi="Times New Roman"/>
          <w:bCs/>
          <w:sz w:val="18"/>
          <w:szCs w:val="18"/>
          <w:lang w:val="en-US"/>
        </w:rPr>
        <w:t xml:space="preserve">natural bentonite were examined. A “sol-gel” method was developed </w:t>
      </w:r>
      <w:r>
        <w:rPr>
          <w:rFonts w:ascii="Times New Roman" w:hAnsi="Times New Roman"/>
          <w:bCs/>
          <w:sz w:val="18"/>
          <w:szCs w:val="18"/>
          <w:lang w:val="en-US"/>
        </w:rPr>
        <w:t>to</w:t>
      </w:r>
      <w:r w:rsidRPr="001F604C">
        <w:rPr>
          <w:rFonts w:ascii="Times New Roman" w:hAnsi="Times New Roman"/>
          <w:bCs/>
          <w:sz w:val="18"/>
          <w:szCs w:val="18"/>
          <w:lang w:val="en-US"/>
        </w:rPr>
        <w:t xml:space="preserve"> obtain novel bifunctional catalysts </w:t>
      </w:r>
      <w:r>
        <w:rPr>
          <w:rFonts w:ascii="Times New Roman" w:hAnsi="Times New Roman"/>
          <w:bCs/>
          <w:sz w:val="18"/>
          <w:szCs w:val="18"/>
          <w:lang w:val="en-US"/>
        </w:rPr>
        <w:t>with</w:t>
      </w:r>
      <w:r w:rsidRPr="001F604C">
        <w:rPr>
          <w:rFonts w:ascii="Times New Roman" w:hAnsi="Times New Roman"/>
          <w:bCs/>
          <w:sz w:val="18"/>
          <w:szCs w:val="18"/>
          <w:lang w:val="en-US"/>
        </w:rPr>
        <w:t xml:space="preserve"> the compositions ZnO·CuO·Al</w:t>
      </w:r>
      <w:r w:rsidRPr="001F604C">
        <w:rPr>
          <w:rFonts w:ascii="Times New Roman" w:hAnsi="Times New Roman"/>
          <w:bCs/>
          <w:sz w:val="18"/>
          <w:szCs w:val="18"/>
          <w:vertAlign w:val="subscript"/>
          <w:lang w:val="en-US"/>
        </w:rPr>
        <w:t>2</w:t>
      </w:r>
      <w:r w:rsidRPr="001F604C">
        <w:rPr>
          <w:rFonts w:ascii="Times New Roman" w:hAnsi="Times New Roman"/>
          <w:bCs/>
          <w:sz w:val="18"/>
          <w:szCs w:val="18"/>
          <w:lang w:val="en-US"/>
        </w:rPr>
        <w:t>O</w:t>
      </w:r>
      <w:r w:rsidRPr="001F604C">
        <w:rPr>
          <w:rFonts w:ascii="Times New Roman" w:hAnsi="Times New Roman"/>
          <w:bCs/>
          <w:sz w:val="18"/>
          <w:szCs w:val="18"/>
          <w:vertAlign w:val="subscript"/>
          <w:lang w:val="en-US"/>
        </w:rPr>
        <w:t>3</w:t>
      </w:r>
      <w:r w:rsidRPr="001F604C">
        <w:rPr>
          <w:rFonts w:ascii="Times New Roman" w:hAnsi="Times New Roman"/>
          <w:bCs/>
          <w:sz w:val="18"/>
          <w:szCs w:val="18"/>
          <w:lang w:val="en-US"/>
        </w:rPr>
        <w:t>/bentonite and CuO·ZnO·Al</w:t>
      </w:r>
      <w:r w:rsidRPr="001F604C">
        <w:rPr>
          <w:rFonts w:ascii="Times New Roman" w:hAnsi="Times New Roman"/>
          <w:bCs/>
          <w:sz w:val="18"/>
          <w:szCs w:val="18"/>
          <w:vertAlign w:val="subscript"/>
          <w:lang w:val="en-US"/>
        </w:rPr>
        <w:t>2</w:t>
      </w:r>
      <w:r w:rsidRPr="001F604C">
        <w:rPr>
          <w:rFonts w:ascii="Times New Roman" w:hAnsi="Times New Roman"/>
          <w:bCs/>
          <w:sz w:val="18"/>
          <w:szCs w:val="18"/>
          <w:lang w:val="en-US"/>
        </w:rPr>
        <w:t>O</w:t>
      </w:r>
      <w:r w:rsidRPr="001F604C">
        <w:rPr>
          <w:rFonts w:ascii="Times New Roman" w:hAnsi="Times New Roman"/>
          <w:bCs/>
          <w:sz w:val="18"/>
          <w:szCs w:val="18"/>
          <w:vertAlign w:val="subscript"/>
          <w:lang w:val="en-US"/>
        </w:rPr>
        <w:t>3</w:t>
      </w:r>
      <w:r w:rsidRPr="001F604C">
        <w:rPr>
          <w:rFonts w:ascii="Times New Roman" w:hAnsi="Times New Roman"/>
          <w:bCs/>
          <w:sz w:val="18"/>
          <w:szCs w:val="18"/>
          <w:lang w:val="en-US"/>
        </w:rPr>
        <w:t>·ZrO</w:t>
      </w:r>
      <w:r w:rsidRPr="001F604C">
        <w:rPr>
          <w:rFonts w:ascii="Times New Roman" w:hAnsi="Times New Roman"/>
          <w:bCs/>
          <w:sz w:val="18"/>
          <w:szCs w:val="18"/>
          <w:vertAlign w:val="subscript"/>
          <w:lang w:val="en-US"/>
        </w:rPr>
        <w:t>2</w:t>
      </w:r>
      <w:r w:rsidRPr="001F604C">
        <w:rPr>
          <w:rFonts w:ascii="Times New Roman" w:hAnsi="Times New Roman"/>
          <w:bCs/>
          <w:sz w:val="18"/>
          <w:szCs w:val="18"/>
          <w:lang w:val="en-US"/>
        </w:rPr>
        <w:t>·CaO/bentonite, characterized by high catalytic activity, thermal stability, productivity, and selectivity in the synthesis of methanol and dimethyl ether from a mixture of synthesis gas and hydrogen based on local raw materials.</w:t>
      </w:r>
    </w:p>
    <w:p w14:paraId="3A42EBF6" w14:textId="77777777" w:rsidR="00B500EF" w:rsidRPr="001F604C" w:rsidRDefault="00B500EF" w:rsidP="009560F0">
      <w:pPr>
        <w:spacing w:before="360" w:after="360"/>
        <w:ind w:left="289" w:right="289"/>
        <w:rPr>
          <w:rFonts w:ascii="Times New Roman" w:hAnsi="Times New Roman"/>
          <w:bCs/>
          <w:sz w:val="18"/>
          <w:szCs w:val="18"/>
          <w:lang w:val="en-US"/>
        </w:rPr>
      </w:pPr>
      <w:r w:rsidRPr="001F604C">
        <w:rPr>
          <w:rFonts w:ascii="Times New Roman" w:hAnsi="Times New Roman"/>
          <w:b/>
          <w:bCs/>
          <w:sz w:val="18"/>
          <w:szCs w:val="18"/>
          <w:lang w:val="en-US"/>
        </w:rPr>
        <w:t>Keywords:</w:t>
      </w:r>
      <w:r w:rsidRPr="001F604C">
        <w:rPr>
          <w:rFonts w:ascii="Times New Roman" w:hAnsi="Times New Roman"/>
          <w:b/>
          <w:sz w:val="18"/>
          <w:szCs w:val="18"/>
          <w:lang w:val="en-US"/>
        </w:rPr>
        <w:t xml:space="preserve"> </w:t>
      </w:r>
      <w:r w:rsidRPr="001F604C">
        <w:rPr>
          <w:rFonts w:ascii="Times New Roman" w:hAnsi="Times New Roman"/>
          <w:bCs/>
          <w:sz w:val="18"/>
          <w:szCs w:val="18"/>
          <w:lang w:val="en-US"/>
        </w:rPr>
        <w:t>Dimethyl ether, hydrogen, synthesis gas, bentonite, chromatography, scanning electron microscopy, IR spectroscopy, catalyst.</w:t>
      </w:r>
    </w:p>
    <w:p w14:paraId="346302E0" w14:textId="77777777" w:rsidR="00B500EF" w:rsidRPr="00024AD3" w:rsidRDefault="00B500EF" w:rsidP="009560F0">
      <w:pPr>
        <w:spacing w:before="240" w:after="240"/>
        <w:jc w:val="center"/>
        <w:rPr>
          <w:rFonts w:ascii="Times New Roman" w:hAnsi="Times New Roman"/>
          <w:b/>
          <w:sz w:val="24"/>
          <w:szCs w:val="24"/>
          <w:lang w:val="uz-Cyrl-UZ"/>
        </w:rPr>
      </w:pPr>
      <w:r w:rsidRPr="00024AD3">
        <w:rPr>
          <w:rFonts w:ascii="Times New Roman" w:hAnsi="Times New Roman"/>
          <w:b/>
          <w:sz w:val="24"/>
          <w:szCs w:val="24"/>
          <w:lang w:val="uz-Cyrl-UZ"/>
        </w:rPr>
        <w:t>INTRODUCTION</w:t>
      </w:r>
    </w:p>
    <w:p w14:paraId="76C59D30" w14:textId="03ECE474" w:rsidR="00082A09" w:rsidRDefault="00B500EF" w:rsidP="009560F0">
      <w:pPr>
        <w:ind w:firstLine="284"/>
        <w:rPr>
          <w:rFonts w:ascii="Times New Roman" w:hAnsi="Times New Roman"/>
          <w:sz w:val="20"/>
          <w:szCs w:val="20"/>
          <w:lang w:val="en-US"/>
        </w:rPr>
      </w:pPr>
      <w:r w:rsidRPr="00877E90">
        <w:rPr>
          <w:rFonts w:ascii="Times New Roman" w:eastAsia="Times New Roman" w:hAnsi="Times New Roman"/>
          <w:sz w:val="20"/>
          <w:szCs w:val="20"/>
          <w:lang w:val="en-US"/>
        </w:rPr>
        <w:t>At present, dimethyl ether and methanol are among the most widely used organic products in the world</w:t>
      </w:r>
      <w:r w:rsidRPr="00877E90">
        <w:rPr>
          <w:rFonts w:ascii="Times New Roman" w:eastAsia="Times New Roman" w:hAnsi="Times New Roman"/>
          <w:color w:val="000000"/>
          <w:sz w:val="20"/>
          <w:szCs w:val="20"/>
          <w:lang w:val="en-US"/>
        </w:rPr>
        <w:t xml:space="preserve"> and are</w:t>
      </w:r>
      <w:r w:rsidRPr="00877E90">
        <w:rPr>
          <w:rFonts w:ascii="Times New Roman" w:eastAsia="Times New Roman" w:hAnsi="Times New Roman"/>
          <w:sz w:val="20"/>
          <w:szCs w:val="20"/>
          <w:lang w:val="en-US"/>
        </w:rPr>
        <w:t xml:space="preserve"> extensively applied as primary intermediates in the chemical and petrochemical industries. Currently, the annual demand for methanol is increasing at a rate of 5.5%, and by 2028</w:t>
      </w:r>
      <w:r w:rsidRPr="00877E90">
        <w:rPr>
          <w:rFonts w:ascii="Times New Roman" w:eastAsia="Times New Roman" w:hAnsi="Times New Roman"/>
          <w:color w:val="000000"/>
          <w:sz w:val="20"/>
          <w:szCs w:val="20"/>
          <w:lang w:val="en-US"/>
        </w:rPr>
        <w:t>,</w:t>
      </w:r>
      <w:r w:rsidRPr="00877E90">
        <w:rPr>
          <w:rFonts w:ascii="Times New Roman" w:eastAsia="Times New Roman" w:hAnsi="Times New Roman"/>
          <w:sz w:val="20"/>
          <w:szCs w:val="20"/>
          <w:lang w:val="en-US"/>
        </w:rPr>
        <w:t xml:space="preserve"> this figure is expected to reach 135 million tons. The current consumption of dimethyl ether amounts to 4.52 million tons, with </w:t>
      </w:r>
      <w:r w:rsidRPr="00877E90">
        <w:rPr>
          <w:rFonts w:ascii="Times New Roman" w:eastAsia="Times New Roman" w:hAnsi="Times New Roman"/>
          <w:color w:val="000000"/>
          <w:sz w:val="20"/>
          <w:szCs w:val="20"/>
          <w:lang w:val="en-US"/>
        </w:rPr>
        <w:t xml:space="preserve">a </w:t>
      </w:r>
      <w:r w:rsidRPr="00877E90">
        <w:rPr>
          <w:rFonts w:ascii="Times New Roman" w:eastAsia="Times New Roman" w:hAnsi="Times New Roman"/>
          <w:sz w:val="20"/>
          <w:szCs w:val="20"/>
          <w:lang w:val="en-US"/>
        </w:rPr>
        <w:t xml:space="preserve">projected demand of 6.88 million tons by 2028 </w:t>
      </w:r>
      <w:r w:rsidRPr="00877E90">
        <w:rPr>
          <w:rFonts w:ascii="Times New Roman" w:hAnsi="Times New Roman"/>
          <w:sz w:val="20"/>
          <w:szCs w:val="20"/>
          <w:lang w:val="en-US"/>
        </w:rPr>
        <w:t>[1</w:t>
      </w:r>
      <w:r w:rsidR="00877E90" w:rsidRPr="00877E90">
        <w:rPr>
          <w:rFonts w:ascii="Times New Roman" w:hAnsi="Times New Roman"/>
          <w:sz w:val="20"/>
          <w:szCs w:val="20"/>
          <w:lang w:val="en-US"/>
        </w:rPr>
        <w:t>-3</w:t>
      </w:r>
      <w:r w:rsidRPr="00877E90">
        <w:rPr>
          <w:rFonts w:ascii="Times New Roman" w:hAnsi="Times New Roman"/>
          <w:sz w:val="20"/>
          <w:szCs w:val="20"/>
          <w:lang w:val="en-US"/>
        </w:rPr>
        <w:t>]</w:t>
      </w:r>
      <w:r w:rsidRPr="00877E90">
        <w:rPr>
          <w:rFonts w:ascii="Times New Roman" w:eastAsia="Times New Roman" w:hAnsi="Times New Roman"/>
          <w:sz w:val="20"/>
          <w:szCs w:val="20"/>
          <w:lang w:val="en-US"/>
        </w:rPr>
        <w:t xml:space="preserve">. Therefore, expanding the raw material base for </w:t>
      </w:r>
      <w:r w:rsidRPr="00877E90">
        <w:rPr>
          <w:rFonts w:ascii="Times New Roman" w:eastAsia="Times New Roman" w:hAnsi="Times New Roman"/>
          <w:color w:val="000000"/>
          <w:sz w:val="20"/>
          <w:szCs w:val="20"/>
          <w:lang w:val="en-US"/>
        </w:rPr>
        <w:t xml:space="preserve">dimethyl ether and methanol production </w:t>
      </w:r>
      <w:r w:rsidRPr="00877E90">
        <w:rPr>
          <w:rFonts w:ascii="Times New Roman" w:eastAsia="Times New Roman" w:hAnsi="Times New Roman"/>
          <w:sz w:val="20"/>
          <w:szCs w:val="20"/>
          <w:lang w:val="en-US"/>
        </w:rPr>
        <w:t xml:space="preserve">is an urgent issue. The use of synthesis gas as a feedstock for their production offers the advantage of reducing the cost of the final product. In this regard, the localization of imported raw material sources, introduction of new types of catalysts into practice, and improvement of dimethyl ether synthesis technology are of great significance </w:t>
      </w:r>
      <w:r w:rsidRPr="00877E90">
        <w:rPr>
          <w:rFonts w:ascii="Times New Roman" w:hAnsi="Times New Roman"/>
          <w:sz w:val="20"/>
          <w:szCs w:val="20"/>
          <w:lang w:val="en-US"/>
        </w:rPr>
        <w:t>[</w:t>
      </w:r>
      <w:r w:rsidR="00877E90" w:rsidRPr="00877E90">
        <w:rPr>
          <w:rFonts w:ascii="Times New Roman" w:hAnsi="Times New Roman"/>
          <w:sz w:val="20"/>
          <w:szCs w:val="20"/>
          <w:lang w:val="en-US"/>
        </w:rPr>
        <w:t>4-5</w:t>
      </w:r>
      <w:r w:rsidRPr="00877E90">
        <w:rPr>
          <w:rFonts w:ascii="Times New Roman" w:hAnsi="Times New Roman"/>
          <w:sz w:val="20"/>
          <w:szCs w:val="20"/>
          <w:lang w:val="en-US"/>
        </w:rPr>
        <w:t>]</w:t>
      </w:r>
      <w:r w:rsidRPr="00877E90">
        <w:rPr>
          <w:rFonts w:ascii="Times New Roman" w:eastAsia="Times New Roman" w:hAnsi="Times New Roman"/>
          <w:sz w:val="20"/>
          <w:szCs w:val="20"/>
          <w:lang w:val="en-US"/>
        </w:rPr>
        <w:t>.</w:t>
      </w:r>
      <w:r w:rsidR="00877E90" w:rsidRPr="00877E90">
        <w:rPr>
          <w:rFonts w:ascii="Times New Roman" w:eastAsia="Times New Roman" w:hAnsi="Times New Roman"/>
          <w:sz w:val="20"/>
          <w:szCs w:val="20"/>
          <w:lang w:val="en-US"/>
        </w:rPr>
        <w:t xml:space="preserve"> </w:t>
      </w:r>
      <w:r w:rsidR="00082A09" w:rsidRPr="00082A09">
        <w:rPr>
          <w:rFonts w:ascii="Times New Roman" w:hAnsi="Times New Roman"/>
          <w:sz w:val="20"/>
          <w:szCs w:val="20"/>
          <w:lang w:val="en-US"/>
        </w:rPr>
        <w:t>A mixture of synthesis gas and hydrogen, especially synthesis gas with a CO:H₂ ratio of 1:2, serves as the primary raw material for the synthesis of valuable chemical products, including methanol — the first representative of alcohols — and dimethyl ether. The technology for producing methanol, the first representative of alcohols, has been well developed, and its production is widespread in industry due to the extensive use of methanol. In recent years, the production and utilization of dimethyl ether has become increasingly relevant; its production is based either on the intramolecular dehydration of methanol or on the direct synthesis from a mixture of synthesis gas and hydrogen [6]. Syntheses based on synthesis gas and hydrogen mixtures represent one of the cost-effective and widely applied methods of processing hydrocarbon raw materials, such as natural gas and valuable products of</w:t>
      </w:r>
      <w:r w:rsidR="00B8344E">
        <w:rPr>
          <w:rFonts w:ascii="Times New Roman" w:hAnsi="Times New Roman"/>
          <w:sz w:val="20"/>
          <w:szCs w:val="20"/>
          <w:lang w:val="en-US"/>
        </w:rPr>
        <w:t xml:space="preserve"> the petrochemical industry [7–</w:t>
      </w:r>
      <w:r w:rsidR="00871554">
        <w:rPr>
          <w:rFonts w:ascii="Times New Roman" w:hAnsi="Times New Roman"/>
          <w:sz w:val="20"/>
          <w:szCs w:val="20"/>
          <w:lang w:val="en-US"/>
        </w:rPr>
        <w:t>9</w:t>
      </w:r>
      <w:r w:rsidR="00082A09" w:rsidRPr="00082A09">
        <w:rPr>
          <w:rFonts w:ascii="Times New Roman" w:hAnsi="Times New Roman"/>
          <w:sz w:val="20"/>
          <w:szCs w:val="20"/>
          <w:lang w:val="en-US"/>
        </w:rPr>
        <w:t xml:space="preserve">]. The compositions of catalysts intended for obtaining low- and high-molecular hydrocarbons, methanol, and dimethyl ether from a synthesis gas and hydrogen mixture are diverse. In the first industrial plants, </w:t>
      </w:r>
      <w:r w:rsidR="00082A09" w:rsidRPr="00082A09">
        <w:rPr>
          <w:rFonts w:ascii="Times New Roman" w:hAnsi="Times New Roman"/>
          <w:sz w:val="20"/>
          <w:szCs w:val="20"/>
          <w:lang w:val="en-US"/>
        </w:rPr>
        <w:lastRenderedPageBreak/>
        <w:t xml:space="preserve">zinc–chromium oxide catalysts were used at temperatures of 340–400℃ and pressures of 30 MPa. Currently, about 80% of the world’s methanol production is carried out under processes operating at 230–270℃ and medium pressures of 3–6 MPa on </w:t>
      </w:r>
      <w:proofErr w:type="spellStart"/>
      <w:r w:rsidR="00082A09" w:rsidRPr="00082A09">
        <w:rPr>
          <w:rFonts w:ascii="Times New Roman" w:hAnsi="Times New Roman"/>
          <w:sz w:val="20"/>
          <w:szCs w:val="20"/>
          <w:lang w:val="en-US"/>
        </w:rPr>
        <w:t>C</w:t>
      </w:r>
      <w:r w:rsidR="00B8344E">
        <w:rPr>
          <w:rFonts w:ascii="Times New Roman" w:hAnsi="Times New Roman"/>
          <w:sz w:val="20"/>
          <w:szCs w:val="20"/>
          <w:lang w:val="en-US"/>
        </w:rPr>
        <w:t>uO</w:t>
      </w:r>
      <w:proofErr w:type="spellEnd"/>
      <w:r w:rsidR="00B8344E">
        <w:rPr>
          <w:rFonts w:ascii="Times New Roman" w:hAnsi="Times New Roman"/>
          <w:sz w:val="20"/>
          <w:szCs w:val="20"/>
          <w:lang w:val="en-US"/>
        </w:rPr>
        <w:t>–</w:t>
      </w:r>
      <w:proofErr w:type="spellStart"/>
      <w:r w:rsidR="00B8344E">
        <w:rPr>
          <w:rFonts w:ascii="Times New Roman" w:hAnsi="Times New Roman"/>
          <w:sz w:val="20"/>
          <w:szCs w:val="20"/>
          <w:lang w:val="en-US"/>
        </w:rPr>
        <w:t>ZnO</w:t>
      </w:r>
      <w:proofErr w:type="spellEnd"/>
      <w:r w:rsidR="00B8344E">
        <w:rPr>
          <w:rFonts w:ascii="Times New Roman" w:hAnsi="Times New Roman"/>
          <w:sz w:val="20"/>
          <w:szCs w:val="20"/>
          <w:lang w:val="en-US"/>
        </w:rPr>
        <w:t>–</w:t>
      </w:r>
      <w:proofErr w:type="spellStart"/>
      <w:r w:rsidR="00B8344E">
        <w:rPr>
          <w:rFonts w:ascii="Times New Roman" w:hAnsi="Times New Roman"/>
          <w:sz w:val="20"/>
          <w:szCs w:val="20"/>
          <w:lang w:val="en-US"/>
        </w:rPr>
        <w:t>Al₂O</w:t>
      </w:r>
      <w:proofErr w:type="spellEnd"/>
      <w:r w:rsidR="00B8344E">
        <w:rPr>
          <w:rFonts w:ascii="Times New Roman" w:hAnsi="Times New Roman"/>
          <w:sz w:val="20"/>
          <w:szCs w:val="20"/>
          <w:lang w:val="en-US"/>
        </w:rPr>
        <w:t>₃ (</w:t>
      </w:r>
      <w:proofErr w:type="spellStart"/>
      <w:r w:rsidR="00B8344E">
        <w:rPr>
          <w:rFonts w:ascii="Times New Roman" w:hAnsi="Times New Roman"/>
          <w:sz w:val="20"/>
          <w:szCs w:val="20"/>
          <w:lang w:val="en-US"/>
        </w:rPr>
        <w:t>Cr₂O</w:t>
      </w:r>
      <w:proofErr w:type="spellEnd"/>
      <w:r w:rsidR="00B8344E">
        <w:rPr>
          <w:rFonts w:ascii="Times New Roman" w:hAnsi="Times New Roman"/>
          <w:sz w:val="20"/>
          <w:szCs w:val="20"/>
          <w:lang w:val="en-US"/>
        </w:rPr>
        <w:t>₃) catalysts</w:t>
      </w:r>
      <w:r w:rsidR="00082A09" w:rsidRPr="00082A09">
        <w:rPr>
          <w:rFonts w:ascii="Times New Roman" w:hAnsi="Times New Roman"/>
          <w:sz w:val="20"/>
          <w:szCs w:val="20"/>
          <w:lang w:val="en-US"/>
        </w:rPr>
        <w:t>.</w:t>
      </w:r>
    </w:p>
    <w:p w14:paraId="169A65B3" w14:textId="4300E651" w:rsidR="00B500EF" w:rsidRPr="00877E90" w:rsidRDefault="00B500EF" w:rsidP="009560F0">
      <w:pPr>
        <w:ind w:firstLine="284"/>
        <w:rPr>
          <w:sz w:val="20"/>
          <w:szCs w:val="20"/>
          <w:lang w:val="en-US"/>
        </w:rPr>
      </w:pPr>
      <w:r w:rsidRPr="00877E90">
        <w:rPr>
          <w:rFonts w:ascii="Times New Roman" w:eastAsia="Times New Roman" w:hAnsi="Times New Roman"/>
          <w:sz w:val="20"/>
          <w:szCs w:val="20"/>
          <w:lang w:val="en-US"/>
        </w:rPr>
        <w:t xml:space="preserve">The use of dimethyl ether in diesel engines was first introduced by </w:t>
      </w:r>
      <w:proofErr w:type="spellStart"/>
      <w:r w:rsidRPr="00877E90">
        <w:rPr>
          <w:rFonts w:ascii="Times New Roman" w:eastAsia="Times New Roman" w:hAnsi="Times New Roman"/>
          <w:sz w:val="20"/>
          <w:szCs w:val="20"/>
          <w:lang w:val="en-US"/>
        </w:rPr>
        <w:t>Haldor</w:t>
      </w:r>
      <w:proofErr w:type="spellEnd"/>
      <w:r w:rsidRPr="00877E90">
        <w:rPr>
          <w:rFonts w:ascii="Times New Roman" w:eastAsia="Times New Roman" w:hAnsi="Times New Roman"/>
          <w:sz w:val="20"/>
          <w:szCs w:val="20"/>
          <w:lang w:val="en-US"/>
        </w:rPr>
        <w:t xml:space="preserve"> </w:t>
      </w:r>
      <w:proofErr w:type="spellStart"/>
      <w:r w:rsidRPr="00877E90">
        <w:rPr>
          <w:rFonts w:ascii="Times New Roman" w:eastAsia="Times New Roman" w:hAnsi="Times New Roman"/>
          <w:sz w:val="20"/>
          <w:szCs w:val="20"/>
          <w:lang w:val="en-US"/>
        </w:rPr>
        <w:t>Topsøe</w:t>
      </w:r>
      <w:proofErr w:type="spellEnd"/>
      <w:r w:rsidRPr="00877E90">
        <w:rPr>
          <w:rFonts w:ascii="Times New Roman" w:eastAsia="Times New Roman" w:hAnsi="Times New Roman"/>
          <w:sz w:val="20"/>
          <w:szCs w:val="20"/>
          <w:lang w:val="en-US"/>
        </w:rPr>
        <w:t xml:space="preserve">. Dimethyl ether burns very cleanly, producing neither soot nor SO₂ </w:t>
      </w:r>
      <w:r w:rsidRPr="00877E90">
        <w:rPr>
          <w:rFonts w:ascii="Times New Roman" w:eastAsia="Times New Roman" w:hAnsi="Times New Roman"/>
          <w:color w:val="000000"/>
          <w:sz w:val="20"/>
          <w:szCs w:val="20"/>
          <w:lang w:val="en-US"/>
        </w:rPr>
        <w:t>or</w:t>
      </w:r>
      <w:r w:rsidRPr="00877E90">
        <w:rPr>
          <w:rFonts w:ascii="Times New Roman" w:eastAsia="Times New Roman" w:hAnsi="Times New Roman"/>
          <w:sz w:val="20"/>
          <w:szCs w:val="20"/>
          <w:lang w:val="en-US"/>
        </w:rPr>
        <w:t xml:space="preserve"> NOₓ gases, and although only a small amount of exhaust gases is formed during combustion, purification is not required. According to the ecological classification of European researchers, dimethyl ether emissions meet </w:t>
      </w:r>
      <w:r w:rsidRPr="00877E90">
        <w:rPr>
          <w:rFonts w:ascii="Times New Roman" w:eastAsia="Times New Roman" w:hAnsi="Times New Roman"/>
          <w:color w:val="000000"/>
          <w:sz w:val="20"/>
          <w:szCs w:val="20"/>
          <w:lang w:val="en-US"/>
        </w:rPr>
        <w:t xml:space="preserve">the </w:t>
      </w:r>
      <w:r w:rsidRPr="00877E90">
        <w:rPr>
          <w:rFonts w:ascii="Times New Roman" w:eastAsia="Times New Roman" w:hAnsi="Times New Roman"/>
          <w:sz w:val="20"/>
          <w:szCs w:val="20"/>
          <w:lang w:val="en-US"/>
        </w:rPr>
        <w:t xml:space="preserve">EURO-4 standards, and vehicles equipped with NOₓ purification systems satisfy the strict requirements of EURO-5. From both economic and environmental </w:t>
      </w:r>
      <w:r w:rsidRPr="00877E90">
        <w:rPr>
          <w:rFonts w:ascii="Times New Roman" w:eastAsia="Times New Roman" w:hAnsi="Times New Roman"/>
          <w:color w:val="000000"/>
          <w:sz w:val="20"/>
          <w:szCs w:val="20"/>
          <w:lang w:val="en-US"/>
        </w:rPr>
        <w:t>perspectives</w:t>
      </w:r>
      <w:r w:rsidRPr="00877E90">
        <w:rPr>
          <w:rFonts w:ascii="Times New Roman" w:eastAsia="Times New Roman" w:hAnsi="Times New Roman"/>
          <w:sz w:val="20"/>
          <w:szCs w:val="20"/>
          <w:lang w:val="en-US"/>
        </w:rPr>
        <w:t>, the physicochemical study of the process of producing dimethyl ether from a mixture of synthesis gas and hydrogen using in</w:t>
      </w:r>
      <w:r w:rsidR="00B8344E">
        <w:rPr>
          <w:rFonts w:ascii="Times New Roman" w:eastAsia="Times New Roman" w:hAnsi="Times New Roman"/>
          <w:sz w:val="20"/>
          <w:szCs w:val="20"/>
          <w:lang w:val="en-US"/>
        </w:rPr>
        <w:t>dustrial catalysts is promising</w:t>
      </w:r>
      <w:r w:rsidRPr="00877E90">
        <w:rPr>
          <w:rFonts w:ascii="Times New Roman" w:eastAsia="Times New Roman" w:hAnsi="Times New Roman"/>
          <w:sz w:val="20"/>
          <w:szCs w:val="20"/>
          <w:lang w:val="en-US"/>
        </w:rPr>
        <w:t>.</w:t>
      </w:r>
    </w:p>
    <w:p w14:paraId="3C3C3E52" w14:textId="2851BDA1" w:rsidR="00B500EF" w:rsidRPr="00877E90" w:rsidRDefault="00B500EF" w:rsidP="009560F0">
      <w:pPr>
        <w:ind w:firstLine="284"/>
        <w:rPr>
          <w:sz w:val="20"/>
          <w:szCs w:val="20"/>
          <w:lang w:val="en-US"/>
        </w:rPr>
      </w:pPr>
      <w:r w:rsidRPr="00877E90">
        <w:rPr>
          <w:rFonts w:ascii="Times New Roman" w:eastAsia="Times New Roman" w:hAnsi="Times New Roman"/>
          <w:color w:val="000000"/>
          <w:sz w:val="20"/>
          <w:szCs w:val="20"/>
          <w:lang w:val="en-US"/>
        </w:rPr>
        <w:t>Natural bentonite is an</w:t>
      </w:r>
      <w:r w:rsidRPr="00877E90">
        <w:rPr>
          <w:rFonts w:ascii="Times New Roman" w:eastAsia="Times New Roman" w:hAnsi="Times New Roman"/>
          <w:sz w:val="20"/>
          <w:szCs w:val="20"/>
          <w:lang w:val="en-US"/>
        </w:rPr>
        <w:t xml:space="preserve"> important local raw </w:t>
      </w:r>
      <w:r w:rsidRPr="00877E90">
        <w:rPr>
          <w:rFonts w:ascii="Times New Roman" w:eastAsia="Times New Roman" w:hAnsi="Times New Roman"/>
          <w:color w:val="000000"/>
          <w:sz w:val="20"/>
          <w:szCs w:val="20"/>
          <w:lang w:val="en-US"/>
        </w:rPr>
        <w:t>material</w:t>
      </w:r>
      <w:r w:rsidRPr="00877E90">
        <w:rPr>
          <w:rFonts w:ascii="Times New Roman" w:eastAsia="Times New Roman" w:hAnsi="Times New Roman"/>
          <w:sz w:val="20"/>
          <w:szCs w:val="20"/>
          <w:lang w:val="en-US"/>
        </w:rPr>
        <w:t xml:space="preserve"> </w:t>
      </w:r>
      <w:r w:rsidRPr="00877E90">
        <w:rPr>
          <w:rFonts w:ascii="Times New Roman" w:eastAsia="Times New Roman" w:hAnsi="Times New Roman"/>
          <w:color w:val="000000"/>
          <w:sz w:val="20"/>
          <w:szCs w:val="20"/>
          <w:lang w:val="en-US"/>
        </w:rPr>
        <w:t>in Uzbekistan,</w:t>
      </w:r>
      <w:r w:rsidRPr="00877E90">
        <w:rPr>
          <w:rFonts w:ascii="Times New Roman" w:eastAsia="Times New Roman" w:hAnsi="Times New Roman"/>
          <w:sz w:val="20"/>
          <w:szCs w:val="20"/>
          <w:lang w:val="en-US"/>
        </w:rPr>
        <w:t xml:space="preserve"> widely used in various sectors of the chemical industry and the national economy. Bentonite is not an expensive raw material, yet it is an effective material broadly applied in many technological processes, for example, in the purification of wastewater, oil, and petroleum products, and most importantly,</w:t>
      </w:r>
      <w:r w:rsidRPr="00877E90">
        <w:rPr>
          <w:rFonts w:ascii="Times New Roman" w:hAnsi="Times New Roman"/>
          <w:sz w:val="20"/>
          <w:szCs w:val="20"/>
          <w:lang w:val="en-US"/>
        </w:rPr>
        <w:t xml:space="preserve"> </w:t>
      </w:r>
      <w:r w:rsidRPr="00877E90">
        <w:rPr>
          <w:rFonts w:ascii="Times New Roman" w:eastAsia="Times New Roman" w:hAnsi="Times New Roman"/>
          <w:sz w:val="20"/>
          <w:szCs w:val="20"/>
          <w:lang w:val="en-US"/>
        </w:rPr>
        <w:t>in catalyst synthesis.</w:t>
      </w:r>
    </w:p>
    <w:p w14:paraId="26834139" w14:textId="2252D931" w:rsidR="00C95199" w:rsidRPr="00877E90" w:rsidRDefault="00B500EF" w:rsidP="009560F0">
      <w:pPr>
        <w:ind w:firstLine="284"/>
        <w:rPr>
          <w:rFonts w:ascii="Times New Roman" w:eastAsia="Times New Roman" w:hAnsi="Times New Roman"/>
          <w:sz w:val="20"/>
          <w:szCs w:val="20"/>
          <w:lang w:val="en-US"/>
        </w:rPr>
      </w:pPr>
      <w:r w:rsidRPr="00877E90">
        <w:rPr>
          <w:rFonts w:ascii="Times New Roman" w:eastAsia="Times New Roman" w:hAnsi="Times New Roman"/>
          <w:color w:val="000000"/>
          <w:sz w:val="20"/>
          <w:szCs w:val="20"/>
          <w:lang w:val="en-US"/>
        </w:rPr>
        <w:t>Cu-Zn-Al–containing catalysts are considered the main type for the synthesis of dimethyl ether and methanol</w:t>
      </w:r>
      <w:r w:rsidRPr="00877E90">
        <w:rPr>
          <w:rFonts w:ascii="Times New Roman" w:eastAsia="Times New Roman" w:hAnsi="Times New Roman"/>
          <w:sz w:val="20"/>
          <w:szCs w:val="20"/>
          <w:lang w:val="en-US"/>
        </w:rPr>
        <w:t xml:space="preserve">. The dehydration of methanol (obtained from synthesis gas and hydrogen mixtures) to dimethyl ether in the gas phase is most effectively catalyzed by </w:t>
      </w:r>
      <w:r w:rsidRPr="00877E90">
        <w:rPr>
          <w:rFonts w:ascii="Times New Roman" w:eastAsia="Times New Roman" w:hAnsi="Times New Roman"/>
          <w:sz w:val="20"/>
          <w:szCs w:val="20"/>
        </w:rPr>
        <w:t>γ</w:t>
      </w:r>
      <w:r w:rsidRPr="00877E90">
        <w:rPr>
          <w:rFonts w:ascii="Times New Roman" w:eastAsia="Times New Roman" w:hAnsi="Times New Roman"/>
          <w:sz w:val="20"/>
          <w:szCs w:val="20"/>
          <w:lang w:val="en-US"/>
        </w:rPr>
        <w:t>-</w:t>
      </w:r>
      <w:proofErr w:type="spellStart"/>
      <w:r w:rsidRPr="00877E90">
        <w:rPr>
          <w:rFonts w:ascii="Times New Roman" w:eastAsia="Times New Roman" w:hAnsi="Times New Roman"/>
          <w:sz w:val="20"/>
          <w:szCs w:val="20"/>
          <w:lang w:val="en-US"/>
        </w:rPr>
        <w:t>Al₂O</w:t>
      </w:r>
      <w:proofErr w:type="spellEnd"/>
      <w:r w:rsidRPr="00877E90">
        <w:rPr>
          <w:rFonts w:ascii="Times New Roman" w:eastAsia="Times New Roman" w:hAnsi="Times New Roman"/>
          <w:sz w:val="20"/>
          <w:szCs w:val="20"/>
          <w:lang w:val="en-US"/>
        </w:rPr>
        <w:t xml:space="preserve">₃, </w:t>
      </w:r>
      <w:r w:rsidRPr="00877E90">
        <w:rPr>
          <w:rFonts w:ascii="Times New Roman" w:eastAsia="Times New Roman" w:hAnsi="Times New Roman"/>
          <w:color w:val="000000"/>
          <w:sz w:val="20"/>
          <w:szCs w:val="20"/>
          <w:lang w:val="en-US"/>
        </w:rPr>
        <w:t>as</w:t>
      </w:r>
      <w:r w:rsidRPr="00877E90">
        <w:rPr>
          <w:rFonts w:ascii="Times New Roman" w:eastAsia="Times New Roman" w:hAnsi="Times New Roman"/>
          <w:sz w:val="20"/>
          <w:szCs w:val="20"/>
          <w:lang w:val="en-US"/>
        </w:rPr>
        <w:t xml:space="preserve"> it prevents the sequential transformation of the formed dimethyl ether into olefins. However, an efficient energy-saving technological scheme for dimethyl ether synthesis from a mixture of synthesis gas and hydrogen has not yet been developed, </w:t>
      </w:r>
      <w:r w:rsidRPr="00877E90">
        <w:rPr>
          <w:rFonts w:ascii="Times New Roman" w:eastAsia="Times New Roman" w:hAnsi="Times New Roman"/>
          <w:color w:val="000000"/>
          <w:sz w:val="20"/>
          <w:szCs w:val="20"/>
          <w:lang w:val="en-US"/>
        </w:rPr>
        <w:t>and</w:t>
      </w:r>
      <w:r w:rsidRPr="00877E90">
        <w:rPr>
          <w:rFonts w:ascii="Times New Roman" w:eastAsia="Times New Roman" w:hAnsi="Times New Roman"/>
          <w:sz w:val="20"/>
          <w:szCs w:val="20"/>
          <w:lang w:val="en-US"/>
        </w:rPr>
        <w:t xml:space="preserve"> an effective catalyst </w:t>
      </w:r>
      <w:r w:rsidRPr="00877E90">
        <w:rPr>
          <w:rFonts w:ascii="Times New Roman" w:eastAsia="Times New Roman" w:hAnsi="Times New Roman"/>
          <w:color w:val="000000"/>
          <w:sz w:val="20"/>
          <w:szCs w:val="20"/>
          <w:lang w:val="en-US"/>
        </w:rPr>
        <w:t xml:space="preserve">has not </w:t>
      </w:r>
      <w:r w:rsidRPr="00877E90">
        <w:rPr>
          <w:rFonts w:ascii="Times New Roman" w:eastAsia="Times New Roman" w:hAnsi="Times New Roman"/>
          <w:sz w:val="20"/>
          <w:szCs w:val="20"/>
          <w:lang w:val="en-US"/>
        </w:rPr>
        <w:t>been obtained.</w:t>
      </w:r>
    </w:p>
    <w:p w14:paraId="7AE02D78" w14:textId="7EE41A16" w:rsidR="00082A09" w:rsidRPr="00082A09" w:rsidRDefault="00082A09" w:rsidP="009560F0">
      <w:pPr>
        <w:ind w:firstLine="284"/>
        <w:rPr>
          <w:rFonts w:ascii="Times New Roman" w:eastAsia="Times New Roman" w:hAnsi="Times New Roman"/>
          <w:sz w:val="20"/>
          <w:szCs w:val="20"/>
          <w:lang w:val="en-US"/>
        </w:rPr>
      </w:pPr>
      <w:r w:rsidRPr="00082A09">
        <w:rPr>
          <w:rFonts w:ascii="Times New Roman" w:eastAsia="Times New Roman" w:hAnsi="Times New Roman"/>
          <w:sz w:val="20"/>
          <w:szCs w:val="20"/>
          <w:lang w:val="en-US"/>
        </w:rPr>
        <w:t>Each of the described technological processes has its own advantages and disadvantages. The scheme for producing dimethyl ether from synthesis gas is characterized by high capital costs but low operating expenses. Nevertheless, both processes are sufficiently energy-intensive, since such reactions are exothermic. The main consumer of energy is the distillation columns designed to separate the target dimethyl ether and the unreacted methanol from the reaction mixture.</w:t>
      </w:r>
    </w:p>
    <w:p w14:paraId="71719862" w14:textId="5616932C" w:rsidR="00B500EF" w:rsidRPr="009560F0" w:rsidRDefault="00C95199" w:rsidP="009560F0">
      <w:pPr>
        <w:spacing w:before="240" w:after="240"/>
        <w:jc w:val="center"/>
        <w:rPr>
          <w:rFonts w:ascii="Times New Roman" w:hAnsi="Times New Roman"/>
          <w:b/>
          <w:sz w:val="24"/>
          <w:szCs w:val="24"/>
          <w:lang w:val="uz-Cyrl-UZ"/>
        </w:rPr>
      </w:pPr>
      <w:r w:rsidRPr="009560F0">
        <w:rPr>
          <w:rFonts w:ascii="Times New Roman" w:hAnsi="Times New Roman"/>
          <w:b/>
          <w:sz w:val="24"/>
          <w:szCs w:val="24"/>
          <w:lang w:val="uz-Cyrl-UZ"/>
        </w:rPr>
        <w:t>MATERIALS AND METHODS</w:t>
      </w:r>
    </w:p>
    <w:p w14:paraId="2EE8A39C" w14:textId="59B90128" w:rsidR="00B8344E" w:rsidRDefault="000E72C4" w:rsidP="00B8344E">
      <w:pPr>
        <w:ind w:firstLine="284"/>
        <w:rPr>
          <w:rFonts w:ascii="Times New Roman" w:hAnsi="Times New Roman"/>
          <w:bCs/>
          <w:sz w:val="20"/>
          <w:szCs w:val="20"/>
          <w:lang w:val="en-US"/>
        </w:rPr>
      </w:pPr>
      <w:r w:rsidRPr="00082A09">
        <w:rPr>
          <w:rFonts w:ascii="Times New Roman" w:hAnsi="Times New Roman"/>
          <w:bCs/>
          <w:sz w:val="20"/>
          <w:szCs w:val="20"/>
          <w:lang w:val="en-US"/>
        </w:rPr>
        <w:t xml:space="preserve">Production of dimethyl ether from synthesis gas: The scheme for obtaining dimethyl ether from synthesis gas is characterized by low operating costs with high capital expenditures. Nevertheless, both processes are sufficiently energy-intensive, since such reactions are exothermic. The main consumers of energy are distillation columns intended for separating the target dimethyl ether and unreacted methanol from the reaction mixture. In this case, the use of an integrated technology is considered an optimal solution. The efficiency of applying the integrated process is determined by the following parameters: 1) Due to the efficient removal of dimethyl ether from the reaction zone, the chemical equilibrium strongly shifts to the right. 2) The conversion of unreacted methanol exiting the first reactor can be increased up to 100%. 3) Reduction of equipment from three units to one </w:t>
      </w:r>
      <w:r w:rsidR="0006706E" w:rsidRPr="00082A09">
        <w:rPr>
          <w:rFonts w:ascii="Times New Roman" w:hAnsi="Times New Roman"/>
          <w:bCs/>
          <w:sz w:val="20"/>
          <w:szCs w:val="20"/>
          <w:lang w:val="en-US"/>
        </w:rPr>
        <w:t>result</w:t>
      </w:r>
      <w:r w:rsidRPr="00082A09">
        <w:rPr>
          <w:rFonts w:ascii="Times New Roman" w:hAnsi="Times New Roman"/>
          <w:bCs/>
          <w:sz w:val="20"/>
          <w:szCs w:val="20"/>
          <w:lang w:val="en-US"/>
        </w:rPr>
        <w:t xml:space="preserve"> in a decrease in material costs. 4) Reduction of operating costs due to the utilization of reaction heat during separation processes, as well as the elimination of recycle from the technological scheme. It is known that from an economic point of view, the use of the integrated process is more efficient compared to the simple scheme of obtaining dimethyl ether from methanol. It consists of a chemical reactor and a set of distillation columns. When using the integrated process, the scheme is significantly simplified, Fig. 1. </w:t>
      </w:r>
    </w:p>
    <w:p w14:paraId="3171607D" w14:textId="77777777" w:rsidR="00B8344E" w:rsidRPr="00B8344E" w:rsidRDefault="00B8344E" w:rsidP="00B8344E">
      <w:pPr>
        <w:ind w:firstLine="284"/>
        <w:rPr>
          <w:rFonts w:ascii="Times New Roman" w:hAnsi="Times New Roman"/>
          <w:bCs/>
          <w:sz w:val="20"/>
          <w:szCs w:val="20"/>
          <w:lang w:val="en-US" w:bidi="ru-RU"/>
        </w:rPr>
      </w:pPr>
    </w:p>
    <w:p w14:paraId="2CF3C00B" w14:textId="5EF3633F" w:rsidR="00C95199" w:rsidRDefault="00467C6F" w:rsidP="001F5D32">
      <w:pPr>
        <w:jc w:val="center"/>
        <w:rPr>
          <w:rFonts w:ascii="Times New Roman" w:hAnsi="Times New Roman"/>
          <w:b/>
          <w:bCs/>
          <w:sz w:val="24"/>
          <w:szCs w:val="24"/>
          <w:lang w:val="en-US" w:bidi="ru-RU"/>
        </w:rPr>
      </w:pPr>
      <w:r w:rsidRPr="009560F0">
        <w:rPr>
          <w:noProof/>
          <w:sz w:val="20"/>
        </w:rPr>
        <w:drawing>
          <wp:inline distT="0" distB="0" distL="0" distR="0" wp14:anchorId="634813A0" wp14:editId="7279C729">
            <wp:extent cx="3208020" cy="1802390"/>
            <wp:effectExtent l="0" t="0" r="0" b="7620"/>
            <wp:docPr id="3" name="Рисунок 3" descr="D:\Firdavs\Новая папка (2)\Gistagramma Nargiza opa\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rdavs\Новая папка (2)\Gistagramma Nargiza opa\Picture1.png"/>
                    <pic:cNvPicPr>
                      <a:picLocks noChangeAspect="1" noChangeArrowheads="1"/>
                    </pic:cNvPicPr>
                  </pic:nvPicPr>
                  <pic:blipFill>
                    <a:blip r:embed="rId7"/>
                    <a:srcRect/>
                    <a:stretch>
                      <a:fillRect/>
                    </a:stretch>
                  </pic:blipFill>
                  <pic:spPr bwMode="auto">
                    <a:xfrm>
                      <a:off x="0" y="0"/>
                      <a:ext cx="3251578" cy="1826863"/>
                    </a:xfrm>
                    <a:prstGeom prst="rect">
                      <a:avLst/>
                    </a:prstGeom>
                    <a:noFill/>
                    <a:ln w="9525">
                      <a:noFill/>
                      <a:miter lim="800000"/>
                      <a:headEnd/>
                      <a:tailEnd/>
                    </a:ln>
                  </pic:spPr>
                </pic:pic>
              </a:graphicData>
            </a:graphic>
          </wp:inline>
        </w:drawing>
      </w:r>
    </w:p>
    <w:p w14:paraId="54E2A303" w14:textId="583A6030" w:rsidR="000E72C4" w:rsidRPr="00082A09" w:rsidRDefault="009560F0" w:rsidP="009560F0">
      <w:pPr>
        <w:spacing w:before="120"/>
        <w:jc w:val="center"/>
        <w:rPr>
          <w:rFonts w:ascii="Times New Roman" w:hAnsi="Times New Roman"/>
          <w:b/>
          <w:bCs/>
          <w:sz w:val="18"/>
          <w:szCs w:val="18"/>
          <w:lang w:val="en-US" w:bidi="ru-RU"/>
        </w:rPr>
      </w:pPr>
      <w:r w:rsidRPr="00082A09">
        <w:rPr>
          <w:rFonts w:ascii="Times New Roman" w:hAnsi="Times New Roman"/>
          <w:b/>
          <w:bCs/>
          <w:sz w:val="18"/>
          <w:szCs w:val="18"/>
          <w:lang w:val="en-US" w:bidi="ru-RU"/>
        </w:rPr>
        <w:t xml:space="preserve">FIGURE </w:t>
      </w:r>
      <w:r w:rsidR="000E72C4" w:rsidRPr="00082A09">
        <w:rPr>
          <w:rFonts w:ascii="Times New Roman" w:hAnsi="Times New Roman"/>
          <w:b/>
          <w:bCs/>
          <w:sz w:val="18"/>
          <w:szCs w:val="18"/>
          <w:lang w:val="en-US" w:bidi="ru-RU"/>
        </w:rPr>
        <w:t xml:space="preserve">1. </w:t>
      </w:r>
      <w:r w:rsidR="000E72C4" w:rsidRPr="00082A09">
        <w:rPr>
          <w:rFonts w:ascii="Times New Roman" w:hAnsi="Times New Roman"/>
          <w:sz w:val="18"/>
          <w:szCs w:val="18"/>
          <w:lang w:val="en-US" w:bidi="ru-RU"/>
        </w:rPr>
        <w:t xml:space="preserve">Technological scheme for the production of dimethyl ether and methanol from synthesis </w:t>
      </w:r>
      <w:r w:rsidR="00871554">
        <w:rPr>
          <w:rFonts w:ascii="Times New Roman" w:hAnsi="Times New Roman"/>
          <w:sz w:val="18"/>
          <w:szCs w:val="18"/>
          <w:lang w:val="en-US" w:bidi="ru-RU"/>
        </w:rPr>
        <w:br/>
      </w:r>
      <w:r w:rsidR="000E72C4" w:rsidRPr="00082A09">
        <w:rPr>
          <w:rFonts w:ascii="Times New Roman" w:hAnsi="Times New Roman"/>
          <w:sz w:val="18"/>
          <w:szCs w:val="18"/>
          <w:lang w:val="en-US" w:bidi="ru-RU"/>
        </w:rPr>
        <w:t>gas in the integrated process</w:t>
      </w:r>
    </w:p>
    <w:p w14:paraId="2A70CA4E" w14:textId="77777777" w:rsidR="009560F0" w:rsidRDefault="009560F0" w:rsidP="001F5D32">
      <w:pPr>
        <w:ind w:firstLine="720"/>
        <w:rPr>
          <w:rFonts w:ascii="Times New Roman" w:hAnsi="Times New Roman"/>
          <w:sz w:val="20"/>
          <w:szCs w:val="20"/>
          <w:lang w:val="en-US" w:bidi="ru-RU"/>
        </w:rPr>
      </w:pPr>
    </w:p>
    <w:p w14:paraId="034A5777" w14:textId="77777777" w:rsidR="00B8344E" w:rsidRDefault="00B8344E" w:rsidP="00B8344E">
      <w:pPr>
        <w:ind w:firstLine="284"/>
        <w:rPr>
          <w:rFonts w:ascii="Times New Roman" w:hAnsi="Times New Roman"/>
          <w:bCs/>
          <w:sz w:val="20"/>
          <w:szCs w:val="20"/>
          <w:lang w:val="en-US" w:bidi="ru-RU"/>
        </w:rPr>
      </w:pPr>
      <w:r w:rsidRPr="00082A09">
        <w:rPr>
          <w:rFonts w:ascii="Times New Roman" w:hAnsi="Times New Roman"/>
          <w:bCs/>
          <w:sz w:val="20"/>
          <w:szCs w:val="20"/>
          <w:lang w:val="en-US"/>
        </w:rPr>
        <w:t xml:space="preserve">Reactor conditions of the process of obtaining dimethyl ether from synthesis gas: reaction temperature 200–300 ℃, pressure 0.1–1.0 MPa, hydrogen to carbon monoxide ratio 0.5–2.5, and space velocity in the range of 500–3500 h⁻¹. As a result of the research, the influence of various factors on the reaction rate was studied. The obtained experimental data are presented. Catalysts: in a layered loading with a 2:1:2 mass ratio of </w:t>
      </w:r>
      <w:proofErr w:type="spellStart"/>
      <w:r w:rsidRPr="00082A09">
        <w:rPr>
          <w:rFonts w:ascii="Times New Roman" w:hAnsi="Times New Roman"/>
          <w:bCs/>
          <w:sz w:val="20"/>
          <w:szCs w:val="20"/>
          <w:lang w:val="en-US"/>
        </w:rPr>
        <w:t>ZnO·CuO·Al₂O</w:t>
      </w:r>
      <w:proofErr w:type="spellEnd"/>
      <w:r w:rsidRPr="00082A09">
        <w:rPr>
          <w:rFonts w:ascii="Times New Roman" w:hAnsi="Times New Roman"/>
          <w:bCs/>
          <w:sz w:val="20"/>
          <w:szCs w:val="20"/>
          <w:lang w:val="en-US"/>
        </w:rPr>
        <w:t xml:space="preserve">₃/bentonite: </w:t>
      </w:r>
      <w:proofErr w:type="spellStart"/>
      <w:r w:rsidRPr="00082A09">
        <w:rPr>
          <w:rFonts w:ascii="Times New Roman" w:hAnsi="Times New Roman"/>
          <w:bCs/>
          <w:sz w:val="20"/>
          <w:szCs w:val="20"/>
          <w:lang w:val="en-US"/>
        </w:rPr>
        <w:t>C</w:t>
      </w:r>
      <w:r>
        <w:rPr>
          <w:rFonts w:ascii="Times New Roman" w:hAnsi="Times New Roman"/>
          <w:bCs/>
          <w:sz w:val="20"/>
          <w:szCs w:val="20"/>
          <w:lang w:val="en-US"/>
        </w:rPr>
        <w:t>uO·ZnO·Al₂O</w:t>
      </w:r>
      <w:proofErr w:type="spellEnd"/>
      <w:r>
        <w:rPr>
          <w:rFonts w:ascii="Times New Roman" w:hAnsi="Times New Roman"/>
          <w:bCs/>
          <w:sz w:val="20"/>
          <w:szCs w:val="20"/>
          <w:lang w:val="en-US"/>
        </w:rPr>
        <w:t>₃·</w:t>
      </w:r>
      <w:proofErr w:type="spellStart"/>
      <w:r>
        <w:rPr>
          <w:rFonts w:ascii="Times New Roman" w:hAnsi="Times New Roman"/>
          <w:bCs/>
          <w:sz w:val="20"/>
          <w:szCs w:val="20"/>
          <w:lang w:val="en-US"/>
        </w:rPr>
        <w:t>ZrO</w:t>
      </w:r>
      <w:proofErr w:type="spellEnd"/>
      <w:r>
        <w:rPr>
          <w:rFonts w:ascii="Times New Roman" w:hAnsi="Times New Roman"/>
          <w:bCs/>
          <w:sz w:val="20"/>
          <w:szCs w:val="20"/>
          <w:lang w:val="en-US"/>
        </w:rPr>
        <w:t>₂·</w:t>
      </w:r>
      <w:proofErr w:type="spellStart"/>
      <w:r>
        <w:rPr>
          <w:rFonts w:ascii="Times New Roman" w:hAnsi="Times New Roman"/>
          <w:bCs/>
          <w:sz w:val="20"/>
          <w:szCs w:val="20"/>
          <w:lang w:val="en-US"/>
        </w:rPr>
        <w:t>CaO</w:t>
      </w:r>
      <w:proofErr w:type="spellEnd"/>
      <w:r>
        <w:rPr>
          <w:rFonts w:ascii="Times New Roman" w:hAnsi="Times New Roman"/>
          <w:bCs/>
          <w:sz w:val="20"/>
          <w:szCs w:val="20"/>
          <w:lang w:val="en-US"/>
        </w:rPr>
        <w:t>/bentonite</w:t>
      </w:r>
      <w:r w:rsidRPr="00082A09">
        <w:rPr>
          <w:rFonts w:ascii="Times New Roman" w:hAnsi="Times New Roman"/>
          <w:bCs/>
          <w:sz w:val="20"/>
          <w:szCs w:val="20"/>
          <w:lang w:val="en-US"/>
        </w:rPr>
        <w:t xml:space="preserve">: </w:t>
      </w:r>
      <w:r w:rsidRPr="00082A09">
        <w:rPr>
          <w:rFonts w:ascii="Times New Roman" w:hAnsi="Times New Roman"/>
          <w:bCs/>
          <w:sz w:val="20"/>
          <w:szCs w:val="20"/>
        </w:rPr>
        <w:t>γ</w:t>
      </w:r>
      <w:r w:rsidRPr="00082A09">
        <w:rPr>
          <w:rFonts w:ascii="Times New Roman" w:hAnsi="Times New Roman"/>
          <w:bCs/>
          <w:sz w:val="20"/>
          <w:szCs w:val="20"/>
          <w:lang w:val="en-US"/>
        </w:rPr>
        <w:t>-</w:t>
      </w:r>
      <w:proofErr w:type="spellStart"/>
      <w:r w:rsidRPr="00082A09">
        <w:rPr>
          <w:rFonts w:ascii="Times New Roman" w:hAnsi="Times New Roman"/>
          <w:bCs/>
          <w:sz w:val="20"/>
          <w:szCs w:val="20"/>
          <w:lang w:val="en-US"/>
        </w:rPr>
        <w:t>Al₂O</w:t>
      </w:r>
      <w:proofErr w:type="spellEnd"/>
      <w:r w:rsidRPr="00082A09">
        <w:rPr>
          <w:rFonts w:ascii="Times New Roman" w:hAnsi="Times New Roman"/>
          <w:bCs/>
          <w:sz w:val="20"/>
          <w:szCs w:val="20"/>
          <w:lang w:val="en-US"/>
        </w:rPr>
        <w:t xml:space="preserve">₃, the mixture of carbon monoxide and hydrogen first passes through the </w:t>
      </w:r>
      <w:proofErr w:type="spellStart"/>
      <w:r w:rsidRPr="00082A09">
        <w:rPr>
          <w:rFonts w:ascii="Times New Roman" w:hAnsi="Times New Roman"/>
          <w:bCs/>
          <w:sz w:val="20"/>
          <w:szCs w:val="20"/>
          <w:lang w:val="en-US"/>
        </w:rPr>
        <w:t>ZnO·CuO·Al₂O</w:t>
      </w:r>
      <w:proofErr w:type="spellEnd"/>
      <w:r w:rsidRPr="00082A09">
        <w:rPr>
          <w:rFonts w:ascii="Times New Roman" w:hAnsi="Times New Roman"/>
          <w:bCs/>
          <w:sz w:val="20"/>
          <w:szCs w:val="20"/>
          <w:lang w:val="en-US"/>
        </w:rPr>
        <w:t xml:space="preserve">₃/bentonite catalyst layer, then the unreacted gases and formed products pass through the intermediate </w:t>
      </w:r>
      <w:proofErr w:type="spellStart"/>
      <w:r w:rsidRPr="00082A09">
        <w:rPr>
          <w:rFonts w:ascii="Times New Roman" w:hAnsi="Times New Roman"/>
          <w:bCs/>
          <w:sz w:val="20"/>
          <w:szCs w:val="20"/>
          <w:lang w:val="en-US"/>
        </w:rPr>
        <w:t>CuO·ZnO·Al₂O</w:t>
      </w:r>
      <w:proofErr w:type="spellEnd"/>
      <w:r w:rsidRPr="00082A09">
        <w:rPr>
          <w:rFonts w:ascii="Times New Roman" w:hAnsi="Times New Roman"/>
          <w:bCs/>
          <w:sz w:val="20"/>
          <w:szCs w:val="20"/>
          <w:lang w:val="en-US"/>
        </w:rPr>
        <w:t>₃·</w:t>
      </w:r>
      <w:proofErr w:type="spellStart"/>
      <w:r w:rsidRPr="00082A09">
        <w:rPr>
          <w:rFonts w:ascii="Times New Roman" w:hAnsi="Times New Roman"/>
          <w:bCs/>
          <w:sz w:val="20"/>
          <w:szCs w:val="20"/>
          <w:lang w:val="en-US"/>
        </w:rPr>
        <w:t>ZrO</w:t>
      </w:r>
      <w:proofErr w:type="spellEnd"/>
      <w:r w:rsidRPr="00082A09">
        <w:rPr>
          <w:rFonts w:ascii="Times New Roman" w:hAnsi="Times New Roman"/>
          <w:bCs/>
          <w:sz w:val="20"/>
          <w:szCs w:val="20"/>
          <w:lang w:val="en-US"/>
        </w:rPr>
        <w:t>₂·</w:t>
      </w:r>
      <w:proofErr w:type="spellStart"/>
      <w:r w:rsidRPr="00082A09">
        <w:rPr>
          <w:rFonts w:ascii="Times New Roman" w:hAnsi="Times New Roman"/>
          <w:bCs/>
          <w:sz w:val="20"/>
          <w:szCs w:val="20"/>
          <w:lang w:val="en-US"/>
        </w:rPr>
        <w:t>CaO</w:t>
      </w:r>
      <w:proofErr w:type="spellEnd"/>
      <w:r w:rsidRPr="00082A09">
        <w:rPr>
          <w:rFonts w:ascii="Times New Roman" w:hAnsi="Times New Roman"/>
          <w:bCs/>
          <w:sz w:val="20"/>
          <w:szCs w:val="20"/>
          <w:lang w:val="en-US"/>
        </w:rPr>
        <w:t xml:space="preserve">/bentonite layer, and finally through </w:t>
      </w:r>
      <w:r w:rsidRPr="00082A09">
        <w:rPr>
          <w:rFonts w:ascii="Times New Roman" w:hAnsi="Times New Roman"/>
          <w:bCs/>
          <w:sz w:val="20"/>
          <w:szCs w:val="20"/>
        </w:rPr>
        <w:t>γ</w:t>
      </w:r>
      <w:r w:rsidRPr="00082A09">
        <w:rPr>
          <w:rFonts w:ascii="Times New Roman" w:hAnsi="Times New Roman"/>
          <w:bCs/>
          <w:sz w:val="20"/>
          <w:szCs w:val="20"/>
          <w:lang w:val="en-US"/>
        </w:rPr>
        <w:t>-</w:t>
      </w:r>
      <w:proofErr w:type="spellStart"/>
      <w:r w:rsidRPr="00082A09">
        <w:rPr>
          <w:rFonts w:ascii="Times New Roman" w:hAnsi="Times New Roman"/>
          <w:bCs/>
          <w:sz w:val="20"/>
          <w:szCs w:val="20"/>
          <w:lang w:val="en-US"/>
        </w:rPr>
        <w:t>Al₂O</w:t>
      </w:r>
      <w:proofErr w:type="spellEnd"/>
      <w:r w:rsidRPr="00082A09">
        <w:rPr>
          <w:rFonts w:ascii="Times New Roman" w:hAnsi="Times New Roman"/>
          <w:bCs/>
          <w:sz w:val="20"/>
          <w:szCs w:val="20"/>
          <w:lang w:val="en-US"/>
        </w:rPr>
        <w:t>₃, where the formed methanol is converted into dimethyl ether.</w:t>
      </w:r>
      <w:r w:rsidRPr="00082A09">
        <w:rPr>
          <w:rFonts w:ascii="Times New Roman" w:hAnsi="Times New Roman"/>
          <w:bCs/>
          <w:sz w:val="20"/>
          <w:szCs w:val="20"/>
          <w:lang w:val="uz-Cyrl-UZ" w:bidi="ru-RU"/>
        </w:rPr>
        <w:t xml:space="preserve"> </w:t>
      </w:r>
    </w:p>
    <w:p w14:paraId="560A1E76" w14:textId="77777777" w:rsidR="00B8344E" w:rsidRPr="00B8344E" w:rsidRDefault="00B8344E" w:rsidP="00B8344E">
      <w:pPr>
        <w:ind w:firstLine="284"/>
        <w:rPr>
          <w:rFonts w:ascii="Times New Roman" w:hAnsi="Times New Roman"/>
          <w:bCs/>
          <w:sz w:val="20"/>
          <w:szCs w:val="20"/>
          <w:lang w:val="en-US" w:bidi="ru-RU"/>
        </w:rPr>
      </w:pPr>
      <w:r w:rsidRPr="00082A09">
        <w:rPr>
          <w:rFonts w:ascii="Times New Roman" w:hAnsi="Times New Roman"/>
          <w:sz w:val="20"/>
          <w:szCs w:val="20"/>
          <w:lang w:val="en-US" w:bidi="ru-RU"/>
        </w:rPr>
        <w:t>In the distillation column, the temperature is 60–65 ℃ and the pressure is 0.1–0.2 MPa; under these conditions, the main product methanol boils and separates from the upper layer, and methanol boils at 64.7 ℃, while the remaining alcohols and water remain in liquid state. The substances separated at the bottom of the distillation column boil at the following temperatures: ethanol 78.3 ℃, propanol 97.2 ℃, water 100 ℃, and butanol 117.8 ℃, therefore at this temperature they remain in liquid state.</w:t>
      </w:r>
    </w:p>
    <w:p w14:paraId="5745AEB7" w14:textId="4D86293B" w:rsidR="00074D90" w:rsidRPr="00082A09" w:rsidRDefault="000E72C4" w:rsidP="001F5D32">
      <w:pPr>
        <w:ind w:firstLine="720"/>
        <w:rPr>
          <w:rFonts w:ascii="Times New Roman" w:hAnsi="Times New Roman"/>
          <w:sz w:val="20"/>
          <w:szCs w:val="20"/>
          <w:lang w:val="en-US" w:bidi="ru-RU"/>
        </w:rPr>
      </w:pPr>
      <w:r w:rsidRPr="00082A09">
        <w:rPr>
          <w:rFonts w:ascii="Times New Roman" w:hAnsi="Times New Roman"/>
          <w:sz w:val="20"/>
          <w:szCs w:val="20"/>
          <w:lang w:val="en-US" w:bidi="ru-RU"/>
        </w:rPr>
        <w:t>The temperature of the condenser is –25 ℃, the pressure is 0.5 MPa, since under these conditions dimethyl ether condenses in liquid form and separates from the bottom of the condenser, while the remaining substances are in gaseous state under these conditions and separate from the upper layer; CO boils at –191.5 ℃, CH₄ at –161.5 ℃, CO₂ at –78.5 ℃ and passes into liquid.</w:t>
      </w:r>
    </w:p>
    <w:p w14:paraId="07473BD1" w14:textId="52CE815D" w:rsidR="00074D90" w:rsidRDefault="00074D90" w:rsidP="009560F0">
      <w:pPr>
        <w:spacing w:before="240" w:after="240"/>
        <w:jc w:val="center"/>
        <w:rPr>
          <w:rFonts w:ascii="Times New Roman" w:hAnsi="Times New Roman"/>
          <w:b/>
          <w:sz w:val="24"/>
          <w:szCs w:val="24"/>
          <w:lang w:val="uz-Cyrl-UZ"/>
        </w:rPr>
      </w:pPr>
      <w:r w:rsidRPr="00074D90">
        <w:rPr>
          <w:rFonts w:ascii="Times New Roman" w:hAnsi="Times New Roman"/>
          <w:b/>
          <w:sz w:val="24"/>
          <w:szCs w:val="24"/>
          <w:lang w:val="uz-Cyrl-UZ"/>
        </w:rPr>
        <w:t>RESULTS AND DISCUSSION</w:t>
      </w:r>
    </w:p>
    <w:p w14:paraId="0C2E5FC1" w14:textId="77777777" w:rsidR="000E72C4" w:rsidRPr="009560F0" w:rsidRDefault="000E72C4" w:rsidP="009560F0">
      <w:pPr>
        <w:ind w:firstLine="284"/>
        <w:rPr>
          <w:rFonts w:ascii="Times New Roman" w:hAnsi="Times New Roman"/>
          <w:sz w:val="20"/>
          <w:szCs w:val="20"/>
          <w:lang w:val="en-US"/>
        </w:rPr>
      </w:pPr>
      <w:r w:rsidRPr="009560F0">
        <w:rPr>
          <w:rFonts w:ascii="Times New Roman" w:hAnsi="Times New Roman"/>
          <w:sz w:val="20"/>
          <w:szCs w:val="20"/>
          <w:lang w:val="en-US"/>
        </w:rPr>
        <w:t xml:space="preserve">The volumetric feed rate of the raw material is 0.8 ml/s; the contact time of the carbon monoxide and hydrogen mixture with the catalyst intended for carrying out the process is 3 s; the amount of CO per unit volume at the inlet of the reactor designed for obtaining dimethyl ether from the carbon monoxide and hydrogen mixture is 0.27 vol.%; P = 0.5 MPa; R = 8.314 kJ/mol; </w:t>
      </w:r>
      <w:proofErr w:type="spellStart"/>
      <w:r w:rsidRPr="009560F0">
        <w:rPr>
          <w:rFonts w:ascii="Times New Roman" w:hAnsi="Times New Roman"/>
          <w:sz w:val="20"/>
          <w:szCs w:val="20"/>
          <w:lang w:val="en-US"/>
        </w:rPr>
        <w:t>Tdes</w:t>
      </w:r>
      <w:proofErr w:type="spellEnd"/>
      <w:r w:rsidRPr="009560F0">
        <w:rPr>
          <w:rFonts w:ascii="Times New Roman" w:hAnsi="Times New Roman"/>
          <w:sz w:val="20"/>
          <w:szCs w:val="20"/>
          <w:lang w:val="en-US"/>
        </w:rPr>
        <w:t xml:space="preserve"> = 290 </w:t>
      </w:r>
      <w:r w:rsidRPr="009560F0">
        <w:rPr>
          <w:rFonts w:ascii="Cambria Math" w:hAnsi="Cambria Math" w:cs="Cambria Math"/>
          <w:sz w:val="20"/>
          <w:szCs w:val="20"/>
          <w:lang w:val="en-US"/>
        </w:rPr>
        <w:t>℃</w:t>
      </w:r>
      <w:r w:rsidRPr="009560F0">
        <w:rPr>
          <w:rFonts w:ascii="Times New Roman" w:hAnsi="Times New Roman"/>
          <w:sz w:val="20"/>
          <w:szCs w:val="20"/>
          <w:lang w:val="en-US"/>
        </w:rPr>
        <w:t>.</w:t>
      </w:r>
    </w:p>
    <w:p w14:paraId="2811A387" w14:textId="77777777" w:rsidR="000E72C4" w:rsidRPr="009560F0" w:rsidRDefault="000E72C4" w:rsidP="009560F0">
      <w:pPr>
        <w:ind w:firstLine="284"/>
        <w:rPr>
          <w:rFonts w:ascii="Times New Roman" w:hAnsi="Times New Roman"/>
          <w:bCs/>
          <w:i/>
          <w:iCs/>
          <w:sz w:val="20"/>
          <w:szCs w:val="20"/>
          <w:lang w:val="en-US"/>
        </w:rPr>
      </w:pPr>
      <w:r w:rsidRPr="009560F0">
        <w:rPr>
          <w:rFonts w:ascii="Times New Roman" w:hAnsi="Times New Roman"/>
          <w:bCs/>
          <w:i/>
          <w:iCs/>
          <w:sz w:val="20"/>
          <w:szCs w:val="20"/>
          <w:lang w:val="en-US"/>
        </w:rPr>
        <w:t>Gaseous substances</w:t>
      </w:r>
    </w:p>
    <w:p w14:paraId="38F8E65E" w14:textId="7F429F17" w:rsidR="000E72C4" w:rsidRPr="009560F0" w:rsidRDefault="00CE04A8" w:rsidP="009560F0">
      <w:pPr>
        <w:ind w:firstLine="284"/>
        <w:rPr>
          <w:rFonts w:ascii="Times New Roman" w:hAnsi="Times New Roman"/>
          <w:bCs/>
          <w:sz w:val="20"/>
          <w:szCs w:val="20"/>
          <w:lang w:val="en-US"/>
        </w:rPr>
      </w:pPr>
      <w:r w:rsidRPr="009560F0">
        <w:rPr>
          <w:rFonts w:ascii="Times New Roman" w:hAnsi="Times New Roman"/>
          <w:bCs/>
          <w:sz w:val="20"/>
          <w:szCs w:val="20"/>
          <w:lang w:val="en-US"/>
        </w:rPr>
        <w:t xml:space="preserve">1. </w:t>
      </w:r>
      <w:r w:rsidR="000E72C4" w:rsidRPr="009560F0">
        <w:rPr>
          <w:rFonts w:ascii="Times New Roman" w:hAnsi="Times New Roman"/>
          <w:bCs/>
          <w:sz w:val="20"/>
          <w:szCs w:val="20"/>
          <w:lang w:val="en-US"/>
        </w:rPr>
        <w:t>The volume of CO (</w:t>
      </w:r>
      <w:proofErr w:type="spellStart"/>
      <w:r w:rsidR="000E72C4" w:rsidRPr="009560F0">
        <w:rPr>
          <w:rFonts w:ascii="Times New Roman" w:hAnsi="Times New Roman"/>
          <w:bCs/>
          <w:sz w:val="20"/>
          <w:szCs w:val="20"/>
          <w:lang w:val="en-US"/>
        </w:rPr>
        <w:t>Vco_transmitted</w:t>
      </w:r>
      <w:proofErr w:type="spellEnd"/>
      <w:r w:rsidR="000E72C4" w:rsidRPr="009560F0">
        <w:rPr>
          <w:rFonts w:ascii="Times New Roman" w:hAnsi="Times New Roman"/>
          <w:bCs/>
          <w:sz w:val="20"/>
          <w:szCs w:val="20"/>
          <w:lang w:val="en-US"/>
        </w:rPr>
        <w:t>) passed through the reactor designed for obtaining dimethyl ether from the carbon monoxide and hydrogen mixture:</w:t>
      </w:r>
    </w:p>
    <w:p w14:paraId="46A7158B" w14:textId="3E015BA2" w:rsidR="000E72C4" w:rsidRPr="009560F0" w:rsidRDefault="000E72C4" w:rsidP="009560F0">
      <w:pPr>
        <w:ind w:firstLine="284"/>
        <w:rPr>
          <w:rFonts w:ascii="Times New Roman" w:hAnsi="Times New Roman"/>
          <w:bCs/>
          <w:i/>
          <w:iCs/>
          <w:sz w:val="20"/>
          <w:szCs w:val="20"/>
          <w:lang w:val="en-US"/>
        </w:rPr>
      </w:pPr>
      <w:proofErr w:type="gramStart"/>
      <w:r w:rsidRPr="009560F0">
        <w:rPr>
          <w:rFonts w:ascii="Times New Roman" w:hAnsi="Times New Roman"/>
          <w:bCs/>
          <w:i/>
          <w:iCs/>
          <w:sz w:val="20"/>
          <w:szCs w:val="20"/>
          <w:lang w:val="en-US"/>
        </w:rPr>
        <w:t>V</w:t>
      </w:r>
      <w:r w:rsidRPr="009560F0">
        <w:rPr>
          <w:rFonts w:ascii="Times New Roman" w:hAnsi="Times New Roman"/>
          <w:bCs/>
          <w:i/>
          <w:iCs/>
          <w:sz w:val="20"/>
          <w:szCs w:val="20"/>
          <w:vertAlign w:val="subscript"/>
          <w:lang w:val="en-US"/>
        </w:rPr>
        <w:t>CO(</w:t>
      </w:r>
      <w:proofErr w:type="gramEnd"/>
      <w:r w:rsidRPr="009560F0">
        <w:rPr>
          <w:rFonts w:ascii="Times New Roman" w:hAnsi="Times New Roman"/>
          <w:bCs/>
          <w:i/>
          <w:iCs/>
          <w:sz w:val="20"/>
          <w:szCs w:val="20"/>
          <w:vertAlign w:val="subscript"/>
          <w:lang w:val="en-US"/>
        </w:rPr>
        <w:t>passed)</w:t>
      </w:r>
      <w:r w:rsidRPr="009560F0">
        <w:rPr>
          <w:rFonts w:ascii="Times New Roman" w:hAnsi="Times New Roman"/>
          <w:bCs/>
          <w:i/>
          <w:iCs/>
          <w:sz w:val="20"/>
          <w:szCs w:val="20"/>
          <w:lang w:val="en-US"/>
        </w:rPr>
        <w:t>=v</w:t>
      </w:r>
      <w:r w:rsidRPr="009560F0">
        <w:rPr>
          <w:rFonts w:ascii="Cambria Math" w:hAnsi="Cambria Math" w:cs="Cambria Math"/>
          <w:bCs/>
          <w:i/>
          <w:iCs/>
          <w:sz w:val="20"/>
          <w:szCs w:val="20"/>
          <w:lang w:val="en-US"/>
        </w:rPr>
        <w:t>⋅</w:t>
      </w:r>
      <w:r w:rsidRPr="009560F0">
        <w:rPr>
          <w:rFonts w:ascii="Times New Roman" w:hAnsi="Times New Roman"/>
          <w:bCs/>
          <w:i/>
          <w:iCs/>
          <w:sz w:val="20"/>
          <w:szCs w:val="20"/>
        </w:rPr>
        <w:t>τ</w:t>
      </w:r>
      <w:r w:rsidRPr="009560F0">
        <w:rPr>
          <w:rFonts w:ascii="Cambria Math" w:hAnsi="Cambria Math" w:cs="Cambria Math"/>
          <w:bCs/>
          <w:i/>
          <w:iCs/>
          <w:sz w:val="20"/>
          <w:szCs w:val="20"/>
          <w:lang w:val="en-US"/>
        </w:rPr>
        <w:t>⋅</w:t>
      </w:r>
      <w:r w:rsidRPr="009560F0">
        <w:rPr>
          <w:rFonts w:ascii="Times New Roman" w:hAnsi="Times New Roman"/>
          <w:bCs/>
          <w:i/>
          <w:iCs/>
          <w:sz w:val="20"/>
          <w:szCs w:val="20"/>
          <w:lang w:val="en-US"/>
        </w:rPr>
        <w:t>C</w:t>
      </w:r>
      <w:r w:rsidRPr="009560F0">
        <w:rPr>
          <w:rFonts w:ascii="Times New Roman" w:hAnsi="Times New Roman"/>
          <w:bCs/>
          <w:i/>
          <w:iCs/>
          <w:sz w:val="20"/>
          <w:szCs w:val="20"/>
          <w:vertAlign w:val="subscript"/>
          <w:lang w:val="en-US"/>
        </w:rPr>
        <w:t>CO(in)</w:t>
      </w:r>
      <w:r w:rsidRPr="009560F0">
        <w:rPr>
          <w:rFonts w:ascii="Times New Roman" w:hAnsi="Times New Roman"/>
          <w:bCs/>
          <w:i/>
          <w:iCs/>
          <w:sz w:val="20"/>
          <w:szCs w:val="20"/>
          <w:lang w:val="en-US"/>
        </w:rPr>
        <w:t>=48ml/min</w:t>
      </w:r>
      <w:r w:rsidRPr="009560F0">
        <w:rPr>
          <w:rFonts w:ascii="Cambria Math" w:hAnsi="Cambria Math" w:cs="Cambria Math"/>
          <w:bCs/>
          <w:i/>
          <w:iCs/>
          <w:sz w:val="20"/>
          <w:szCs w:val="20"/>
          <w:lang w:val="en-US"/>
        </w:rPr>
        <w:t>⋅</w:t>
      </w:r>
      <w:r w:rsidRPr="009560F0">
        <w:rPr>
          <w:rFonts w:ascii="Times New Roman" w:hAnsi="Times New Roman"/>
          <w:bCs/>
          <w:i/>
          <w:iCs/>
          <w:sz w:val="20"/>
          <w:szCs w:val="20"/>
          <w:lang w:val="en-US"/>
        </w:rPr>
        <w:t>180min</w:t>
      </w:r>
      <w:r w:rsidRPr="009560F0">
        <w:rPr>
          <w:rFonts w:ascii="Cambria Math" w:hAnsi="Cambria Math" w:cs="Cambria Math"/>
          <w:bCs/>
          <w:i/>
          <w:iCs/>
          <w:sz w:val="20"/>
          <w:szCs w:val="20"/>
          <w:lang w:val="en-US"/>
        </w:rPr>
        <w:t>⋅</w:t>
      </w:r>
      <w:r w:rsidRPr="009560F0">
        <w:rPr>
          <w:rFonts w:ascii="Times New Roman" w:hAnsi="Times New Roman"/>
          <w:bCs/>
          <w:i/>
          <w:iCs/>
          <w:sz w:val="20"/>
          <w:szCs w:val="20"/>
          <w:lang w:val="en-US"/>
        </w:rPr>
        <w:t>0.27</w:t>
      </w:r>
      <w:r w:rsidRPr="009560F0">
        <w:rPr>
          <w:rFonts w:ascii="Cambria Math" w:hAnsi="Cambria Math" w:cs="Cambria Math"/>
          <w:bCs/>
          <w:i/>
          <w:iCs/>
          <w:sz w:val="20"/>
          <w:szCs w:val="20"/>
          <w:lang w:val="en-US"/>
        </w:rPr>
        <w:t>⋅</w:t>
      </w:r>
      <w:r w:rsidRPr="009560F0">
        <w:rPr>
          <w:rFonts w:ascii="Times New Roman" w:hAnsi="Times New Roman"/>
          <w:bCs/>
          <w:i/>
          <w:iCs/>
          <w:sz w:val="20"/>
          <w:szCs w:val="20"/>
          <w:lang w:val="en-US"/>
        </w:rPr>
        <w:t>10−6=0.00233m</w:t>
      </w:r>
      <w:r w:rsidRPr="009560F0">
        <w:rPr>
          <w:rFonts w:ascii="Times New Roman" w:hAnsi="Times New Roman"/>
          <w:bCs/>
          <w:i/>
          <w:iCs/>
          <w:sz w:val="20"/>
          <w:szCs w:val="20"/>
          <w:vertAlign w:val="superscript"/>
          <w:lang w:val="en-US"/>
        </w:rPr>
        <w:t>3</w:t>
      </w:r>
      <w:r w:rsidRPr="009560F0">
        <w:rPr>
          <w:rFonts w:ascii="Times New Roman" w:hAnsi="Times New Roman"/>
          <w:bCs/>
          <w:i/>
          <w:iCs/>
          <w:sz w:val="20"/>
          <w:szCs w:val="20"/>
          <w:lang w:val="en-US"/>
        </w:rPr>
        <w:t>or 2,33l l</w:t>
      </w:r>
    </w:p>
    <w:p w14:paraId="12F24646" w14:textId="2287622E" w:rsidR="000E72C4" w:rsidRPr="009560F0" w:rsidRDefault="000E72C4" w:rsidP="009560F0">
      <w:pPr>
        <w:ind w:firstLine="284"/>
        <w:rPr>
          <w:rFonts w:ascii="Times New Roman" w:hAnsi="Times New Roman"/>
          <w:bCs/>
          <w:sz w:val="20"/>
          <w:szCs w:val="20"/>
          <w:lang w:val="en-US"/>
        </w:rPr>
      </w:pPr>
      <w:r w:rsidRPr="009560F0">
        <w:rPr>
          <w:rFonts w:ascii="Times New Roman" w:hAnsi="Times New Roman"/>
          <w:bCs/>
          <w:sz w:val="20"/>
          <w:szCs w:val="20"/>
          <w:lang w:val="en-US"/>
        </w:rPr>
        <w:t xml:space="preserve">where </w:t>
      </w:r>
      <w:r w:rsidRPr="009560F0">
        <w:rPr>
          <w:rFonts w:ascii="Times New Roman" w:hAnsi="Times New Roman"/>
          <w:bCs/>
          <w:i/>
          <w:iCs/>
          <w:sz w:val="20"/>
          <w:szCs w:val="20"/>
          <w:lang w:val="en-US"/>
        </w:rPr>
        <w:t>v</w:t>
      </w:r>
      <w:r w:rsidRPr="009560F0">
        <w:rPr>
          <w:rFonts w:ascii="Times New Roman" w:hAnsi="Times New Roman"/>
          <w:bCs/>
          <w:sz w:val="20"/>
          <w:szCs w:val="20"/>
          <w:lang w:val="en-US"/>
        </w:rPr>
        <w:t xml:space="preserve"> is the volumetric flow rate (ml/min); </w:t>
      </w:r>
      <w:r w:rsidRPr="009560F0">
        <w:rPr>
          <w:rFonts w:ascii="Times New Roman" w:hAnsi="Times New Roman"/>
          <w:bCs/>
          <w:sz w:val="20"/>
          <w:szCs w:val="20"/>
        </w:rPr>
        <w:t>τ</w:t>
      </w:r>
      <w:r w:rsidRPr="009560F0">
        <w:rPr>
          <w:rFonts w:ascii="Times New Roman" w:hAnsi="Times New Roman"/>
          <w:bCs/>
          <w:sz w:val="20"/>
          <w:szCs w:val="20"/>
          <w:lang w:val="en-US"/>
        </w:rPr>
        <w:t xml:space="preserve"> – contact time (min); </w:t>
      </w:r>
      <w:proofErr w:type="gramStart"/>
      <w:r w:rsidRPr="009560F0">
        <w:rPr>
          <w:rFonts w:ascii="Times New Roman" w:hAnsi="Times New Roman"/>
          <w:bCs/>
          <w:i/>
          <w:iCs/>
          <w:sz w:val="20"/>
          <w:szCs w:val="20"/>
          <w:lang w:val="en-US"/>
        </w:rPr>
        <w:t>C</w:t>
      </w:r>
      <w:r w:rsidRPr="009560F0">
        <w:rPr>
          <w:rFonts w:ascii="Times New Roman" w:hAnsi="Times New Roman"/>
          <w:bCs/>
          <w:i/>
          <w:iCs/>
          <w:sz w:val="20"/>
          <w:szCs w:val="20"/>
          <w:vertAlign w:val="subscript"/>
          <w:lang w:val="en-US"/>
        </w:rPr>
        <w:t>CO(</w:t>
      </w:r>
      <w:proofErr w:type="gramEnd"/>
      <w:r w:rsidRPr="009560F0">
        <w:rPr>
          <w:rFonts w:ascii="Times New Roman" w:hAnsi="Times New Roman"/>
          <w:bCs/>
          <w:i/>
          <w:iCs/>
          <w:sz w:val="20"/>
          <w:szCs w:val="20"/>
          <w:vertAlign w:val="subscript"/>
          <w:lang w:val="en-US"/>
        </w:rPr>
        <w:t>in)</w:t>
      </w:r>
      <w:r w:rsidRPr="009560F0">
        <w:rPr>
          <w:rFonts w:ascii="Times New Roman" w:hAnsi="Times New Roman"/>
          <w:bCs/>
          <w:i/>
          <w:iCs/>
          <w:sz w:val="20"/>
          <w:szCs w:val="20"/>
          <w:lang w:val="en-US"/>
        </w:rPr>
        <w:t>–</w:t>
      </w:r>
      <w:r w:rsidRPr="009560F0">
        <w:rPr>
          <w:rFonts w:ascii="Times New Roman" w:hAnsi="Times New Roman"/>
          <w:bCs/>
          <w:sz w:val="20"/>
          <w:szCs w:val="20"/>
          <w:lang w:val="en-US"/>
        </w:rPr>
        <w:t xml:space="preserve"> the volumetric fraction of CO at the reactor inlet (vol.%).</w:t>
      </w:r>
    </w:p>
    <w:p w14:paraId="737E978F" w14:textId="3ECE31F6" w:rsidR="000E72C4" w:rsidRPr="009560F0" w:rsidRDefault="000E72C4" w:rsidP="009560F0">
      <w:pPr>
        <w:ind w:firstLine="284"/>
        <w:rPr>
          <w:rFonts w:ascii="Times New Roman" w:hAnsi="Times New Roman"/>
          <w:bCs/>
          <w:sz w:val="20"/>
          <w:szCs w:val="20"/>
          <w:lang w:val="en-US"/>
        </w:rPr>
      </w:pPr>
      <w:r w:rsidRPr="009560F0">
        <w:rPr>
          <w:rFonts w:ascii="Times New Roman" w:hAnsi="Times New Roman"/>
          <w:bCs/>
          <w:sz w:val="20"/>
          <w:szCs w:val="20"/>
          <w:lang w:val="en-US"/>
        </w:rPr>
        <w:t>The amount of CO (</w:t>
      </w:r>
      <w:proofErr w:type="spellStart"/>
      <w:r w:rsidRPr="009560F0">
        <w:rPr>
          <w:rFonts w:ascii="Times New Roman" w:hAnsi="Times New Roman"/>
          <w:bCs/>
          <w:i/>
          <w:iCs/>
          <w:sz w:val="20"/>
          <w:szCs w:val="20"/>
          <w:lang w:val="en-US"/>
        </w:rPr>
        <w:t>n</w:t>
      </w:r>
      <w:r w:rsidRPr="009560F0">
        <w:rPr>
          <w:rFonts w:ascii="Times New Roman" w:hAnsi="Times New Roman"/>
          <w:bCs/>
          <w:i/>
          <w:iCs/>
          <w:sz w:val="20"/>
          <w:szCs w:val="20"/>
          <w:vertAlign w:val="subscript"/>
          <w:lang w:val="en-US"/>
        </w:rPr>
        <w:t>CO</w:t>
      </w:r>
      <w:proofErr w:type="spellEnd"/>
      <w:r w:rsidRPr="009560F0">
        <w:rPr>
          <w:rFonts w:ascii="Times New Roman" w:hAnsi="Times New Roman"/>
          <w:bCs/>
          <w:i/>
          <w:iCs/>
          <w:sz w:val="20"/>
          <w:szCs w:val="20"/>
          <w:vertAlign w:val="subscript"/>
          <w:lang w:val="en-US"/>
        </w:rPr>
        <w:t>(in)</w:t>
      </w:r>
      <w:r w:rsidRPr="009560F0">
        <w:rPr>
          <w:rFonts w:ascii="Times New Roman" w:hAnsi="Times New Roman"/>
          <w:bCs/>
          <w:sz w:val="20"/>
          <w:szCs w:val="20"/>
          <w:lang w:val="en-US"/>
        </w:rPr>
        <w:t>) in the reaction mixture entering the reactor designed for dimethyl ether production from synthesis gas and hydrogen mixture:</w:t>
      </w:r>
    </w:p>
    <w:p w14:paraId="6F2C1451" w14:textId="5E0EA84A"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i</m:t>
                </m:r>
                <m:r>
                  <w:rPr>
                    <w:rFonts w:ascii="Cambria Math" w:hAnsi="Cambria Math"/>
                    <w:sz w:val="20"/>
                    <w:szCs w:val="20"/>
                    <w:lang w:val="en-US"/>
                  </w:rPr>
                  <m:t>n</m:t>
                </m:r>
                <m:r>
                  <w:rPr>
                    <w:rFonts w:ascii="Cambria Math" w:hAnsi="Cambria Math"/>
                    <w:sz w:val="20"/>
                    <w:szCs w:val="20"/>
                    <w:lang w:val="uz-Cyrl-UZ"/>
                  </w:rPr>
                  <m:t>.</m:t>
                </m:r>
              </m:sub>
            </m:sSub>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P∙</m:t>
            </m:r>
            <m:sSub>
              <m:sSubPr>
                <m:ctrlPr>
                  <w:rPr>
                    <w:rFonts w:ascii="Cambria Math" w:hAnsi="Cambria Math"/>
                    <w:i/>
                    <w:sz w:val="20"/>
                    <w:szCs w:val="20"/>
                    <w:lang w:val="uz-Cyrl-UZ"/>
                  </w:rPr>
                </m:ctrlPr>
              </m:sSubPr>
              <m:e>
                <m:r>
                  <w:rPr>
                    <w:rFonts w:ascii="Cambria Math" w:hAnsi="Cambria Math"/>
                    <w:sz w:val="20"/>
                    <w:szCs w:val="20"/>
                    <w:lang w:val="uz-Cyrl-UZ"/>
                  </w:rPr>
                  <m:t>V</m:t>
                </m:r>
              </m:e>
              <m:sub>
                <m:r>
                  <w:rPr>
                    <w:rFonts w:ascii="Cambria Math" w:hAnsi="Cambria Math"/>
                    <w:sz w:val="20"/>
                    <w:szCs w:val="20"/>
                    <w:lang w:val="uz-Cyrl-UZ"/>
                  </w:rPr>
                  <m:t>CO</m:t>
                </m:r>
              </m:sub>
            </m:sSub>
          </m:num>
          <m:den>
            <m:r>
              <w:rPr>
                <w:rFonts w:ascii="Cambria Math" w:hAnsi="Cambria Math"/>
                <w:sz w:val="20"/>
                <w:szCs w:val="20"/>
                <w:lang w:val="uz-Cyrl-UZ"/>
              </w:rPr>
              <m:t>R</m:t>
            </m:r>
            <m:sSub>
              <m:sSubPr>
                <m:ctrlPr>
                  <w:rPr>
                    <w:rFonts w:ascii="Cambria Math"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des</m:t>
                </m:r>
              </m:sub>
            </m:sSub>
          </m:den>
        </m:f>
      </m:oMath>
      <w:r w:rsidR="00C204A6" w:rsidRPr="009560F0">
        <w:rPr>
          <w:rFonts w:ascii="Times New Roman" w:hAnsi="Times New Roman"/>
          <w:sz w:val="20"/>
          <w:szCs w:val="20"/>
          <w:lang w:val="uz-Cyrl-UZ"/>
        </w:rPr>
        <w:t>=</w:t>
      </w:r>
      <m:oMath>
        <m:f>
          <m:fPr>
            <m:ctrlPr>
              <w:rPr>
                <w:rFonts w:ascii="Cambria Math" w:hAnsi="Cambria Math"/>
                <w:sz w:val="20"/>
                <w:szCs w:val="20"/>
                <w:lang w:val="uz-Cyrl-UZ"/>
              </w:rPr>
            </m:ctrlPr>
          </m:fPr>
          <m:num>
            <m:r>
              <w:rPr>
                <w:rFonts w:ascii="Cambria Math" w:hAnsi="Cambria Math"/>
                <w:sz w:val="20"/>
                <w:szCs w:val="20"/>
                <w:lang w:val="uz-Cyrl-UZ"/>
              </w:rPr>
              <m:t>500∙2,33</m:t>
            </m:r>
          </m:num>
          <m:den>
            <m:r>
              <w:rPr>
                <w:rFonts w:ascii="Cambria Math" w:hAnsi="Cambria Math"/>
                <w:sz w:val="20"/>
                <w:szCs w:val="20"/>
                <w:lang w:val="uz-Cyrl-UZ"/>
              </w:rPr>
              <m:t>8,314∙563</m:t>
            </m:r>
          </m:den>
        </m:f>
        <m:r>
          <w:rPr>
            <w:rFonts w:ascii="Cambria Math" w:hAnsi="Cambria Math"/>
            <w:sz w:val="20"/>
            <w:szCs w:val="20"/>
            <w:lang w:val="uz-Cyrl-UZ"/>
          </w:rPr>
          <m:t>=</m:t>
        </m:r>
      </m:oMath>
      <w:r w:rsidR="00C204A6" w:rsidRPr="009560F0">
        <w:rPr>
          <w:rFonts w:ascii="Times New Roman" w:hAnsi="Times New Roman"/>
          <w:sz w:val="20"/>
          <w:szCs w:val="20"/>
          <w:lang w:val="uz-Cyrl-UZ"/>
        </w:rPr>
        <w:t>0,2</w:t>
      </w:r>
      <w:r w:rsidR="00C204A6" w:rsidRPr="009560F0">
        <w:rPr>
          <w:rFonts w:ascii="Times New Roman" w:hAnsi="Times New Roman"/>
          <w:sz w:val="20"/>
          <w:szCs w:val="20"/>
          <w:lang w:val="en-US"/>
        </w:rPr>
        <w:t>389</w:t>
      </w:r>
      <w:r w:rsidR="00C204A6" w:rsidRPr="009560F0">
        <w:rPr>
          <w:rFonts w:ascii="Times New Roman" w:hAnsi="Times New Roman"/>
          <w:sz w:val="20"/>
          <w:szCs w:val="20"/>
          <w:lang w:val="uz-Cyrl-UZ"/>
        </w:rPr>
        <w:t xml:space="preserve"> mol,</w:t>
      </w:r>
    </w:p>
    <w:p w14:paraId="09146948" w14:textId="32CF4624"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p</m:t>
                </m:r>
                <m:r>
                  <w:rPr>
                    <w:rFonts w:ascii="Cambria Math" w:hAnsi="Cambria Math"/>
                    <w:sz w:val="20"/>
                    <w:szCs w:val="20"/>
                    <w:lang w:val="en-US"/>
                  </w:rPr>
                  <m:t>assed</m:t>
                </m:r>
              </m:sub>
            </m:sSub>
          </m:sub>
        </m:sSub>
        <m:r>
          <w:rPr>
            <w:rFonts w:ascii="Cambria Math" w:hAnsi="Cambria Math"/>
            <w:sz w:val="20"/>
            <w:szCs w:val="20"/>
            <w:lang w:val="uz-Cyrl-UZ"/>
          </w:rPr>
          <m:t>-</m:t>
        </m:r>
      </m:oMath>
      <w:r w:rsidR="00C204A6" w:rsidRPr="009560F0">
        <w:rPr>
          <w:rFonts w:ascii="Times New Roman" w:hAnsi="Times New Roman"/>
          <w:sz w:val="20"/>
          <w:szCs w:val="20"/>
          <w:lang w:val="uz-Cyrl-UZ"/>
        </w:rPr>
        <w:t xml:space="preserve"> </w:t>
      </w:r>
      <w:r w:rsidR="00B40C74" w:rsidRPr="009560F0">
        <w:rPr>
          <w:rFonts w:ascii="Times New Roman" w:hAnsi="Times New Roman"/>
          <w:sz w:val="20"/>
          <w:szCs w:val="20"/>
          <w:lang w:val="en-US"/>
        </w:rPr>
        <w:t>the volume of CO passed through the reactor designed for the production of dimethyl ether from the synthesis gas and hydrogen mixture, l.</w:t>
      </w:r>
    </w:p>
    <w:p w14:paraId="6F179A63" w14:textId="369E020D" w:rsidR="00C204A6" w:rsidRPr="009560F0" w:rsidRDefault="00CE04A8" w:rsidP="009560F0">
      <w:pPr>
        <w:ind w:firstLine="284"/>
        <w:rPr>
          <w:rFonts w:ascii="Times New Roman" w:hAnsi="Times New Roman"/>
          <w:sz w:val="20"/>
          <w:szCs w:val="20"/>
          <w:lang w:val="uz-Cyrl-UZ"/>
        </w:rPr>
      </w:pPr>
      <w:r w:rsidRPr="009560F0">
        <w:rPr>
          <w:rFonts w:ascii="Times New Roman" w:hAnsi="Times New Roman"/>
          <w:sz w:val="20"/>
          <w:szCs w:val="20"/>
          <w:lang w:val="en-US"/>
        </w:rPr>
        <w:t xml:space="preserve">2. </w:t>
      </w:r>
      <w:r w:rsidR="00B40C74" w:rsidRPr="009560F0">
        <w:rPr>
          <w:rFonts w:ascii="Times New Roman" w:hAnsi="Times New Roman"/>
          <w:sz w:val="20"/>
          <w:szCs w:val="20"/>
          <w:lang w:val="en-US"/>
        </w:rPr>
        <w:t xml:space="preserve">The volume of CO in the reaction mixture at the outlet of the reactor designed for the production of dimethyl ether from the synthesis gas and hydrogen mixture </w:t>
      </w:r>
      <w:r w:rsidR="00C204A6" w:rsidRPr="009560F0">
        <w:rPr>
          <w:rFonts w:ascii="Times New Roman" w:hAnsi="Times New Roman"/>
          <w:sz w:val="20"/>
          <w:szCs w:val="20"/>
          <w:lang w:val="uz-Cyrl-UZ"/>
        </w:rPr>
        <w:t>(</w:t>
      </w:r>
      <m:oMath>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o</m:t>
                </m:r>
                <m:r>
                  <w:rPr>
                    <w:rFonts w:ascii="Cambria Math" w:hAnsi="Cambria Math"/>
                    <w:sz w:val="20"/>
                    <w:szCs w:val="20"/>
                    <w:lang w:val="en-US"/>
                  </w:rPr>
                  <m:t>ut</m:t>
                </m:r>
                <m:r>
                  <w:rPr>
                    <w:rFonts w:ascii="Cambria Math" w:hAnsi="Cambria Math"/>
                    <w:sz w:val="20"/>
                    <w:szCs w:val="20"/>
                    <w:lang w:val="uz-Cyrl-UZ"/>
                  </w:rPr>
                  <m:t>.</m:t>
                </m:r>
              </m:sub>
            </m:sSub>
          </m:sub>
        </m:sSub>
      </m:oMath>
      <w:r w:rsidR="00C204A6" w:rsidRPr="009560F0">
        <w:rPr>
          <w:rFonts w:ascii="Times New Roman" w:hAnsi="Times New Roman"/>
          <w:sz w:val="20"/>
          <w:szCs w:val="20"/>
          <w:lang w:val="uz-Cyrl-UZ"/>
        </w:rPr>
        <w:t>)</w:t>
      </w:r>
    </w:p>
    <w:p w14:paraId="778AC0BF" w14:textId="298EC381"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out.</m:t>
                </m:r>
              </m:sub>
            </m:sSub>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CO</m:t>
            </m:r>
          </m:sub>
        </m:sSub>
        <m:r>
          <w:rPr>
            <w:rFonts w:ascii="Cambria Math" w:hAnsi="Cambria Math"/>
            <w:sz w:val="20"/>
            <w:szCs w:val="20"/>
            <w:lang w:val="uz-Cyrl-UZ"/>
          </w:rPr>
          <m:t>∙</m:t>
        </m:r>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passed.</m:t>
                </m:r>
              </m:sub>
            </m:sSub>
          </m:sub>
        </m:sSub>
        <m:r>
          <w:rPr>
            <w:rFonts w:ascii="Cambria Math" w:hAnsi="Cambria Math"/>
            <w:sz w:val="20"/>
            <w:szCs w:val="20"/>
            <w:lang w:val="uz-Cyrl-UZ"/>
          </w:rPr>
          <m:t>=</m:t>
        </m:r>
      </m:oMath>
      <w:r w:rsidR="00C204A6" w:rsidRPr="009560F0">
        <w:rPr>
          <w:rFonts w:ascii="Times New Roman" w:hAnsi="Times New Roman"/>
          <w:sz w:val="20"/>
          <w:szCs w:val="20"/>
          <w:lang w:val="uz-Cyrl-UZ"/>
        </w:rPr>
        <w:t>0,31∙2,33</w:t>
      </w:r>
      <m:oMath>
        <m:r>
          <w:rPr>
            <w:rFonts w:ascii="Cambria Math" w:hAnsi="Cambria Math"/>
            <w:sz w:val="20"/>
            <w:szCs w:val="20"/>
            <w:lang w:val="uz-Cyrl-UZ"/>
          </w:rPr>
          <m:t>=</m:t>
        </m:r>
      </m:oMath>
      <w:r w:rsidR="00C204A6" w:rsidRPr="009560F0">
        <w:rPr>
          <w:rFonts w:ascii="Times New Roman" w:hAnsi="Times New Roman"/>
          <w:sz w:val="20"/>
          <w:szCs w:val="20"/>
          <w:lang w:val="uz-Cyrl-UZ"/>
        </w:rPr>
        <w:t xml:space="preserve">0,7223 </w:t>
      </w:r>
      <w:r w:rsidR="00C204A6" w:rsidRPr="009560F0">
        <w:rPr>
          <w:rFonts w:ascii="Times New Roman" w:hAnsi="Times New Roman"/>
          <w:i/>
          <w:iCs/>
          <w:sz w:val="20"/>
          <w:szCs w:val="20"/>
          <w:lang w:val="uz-Cyrl-UZ"/>
        </w:rPr>
        <w:t>l</w:t>
      </w:r>
    </w:p>
    <w:p w14:paraId="636CC010" w14:textId="48782210" w:rsidR="009560F0" w:rsidRDefault="00B40C74" w:rsidP="009560F0">
      <w:pPr>
        <w:ind w:firstLine="284"/>
        <w:rPr>
          <w:rFonts w:ascii="Times New Roman" w:hAnsi="Times New Roman"/>
          <w:sz w:val="20"/>
          <w:szCs w:val="20"/>
          <w:lang w:val="en-US"/>
        </w:rPr>
      </w:pPr>
      <w:r w:rsidRPr="009560F0">
        <w:rPr>
          <w:rFonts w:ascii="Times New Roman" w:hAnsi="Times New Roman"/>
          <w:sz w:val="20"/>
          <w:szCs w:val="20"/>
          <w:lang w:val="en-US"/>
        </w:rPr>
        <w:t xml:space="preserve">Here, </w:t>
      </w:r>
      <w:r w:rsidRPr="009560F0">
        <w:rPr>
          <w:rFonts w:ascii="Times New Roman" w:hAnsi="Times New Roman"/>
          <w:i/>
          <w:iCs/>
          <w:sz w:val="20"/>
          <w:szCs w:val="20"/>
          <w:lang w:val="en-US"/>
        </w:rPr>
        <w:t>C</w:t>
      </w:r>
      <w:r w:rsidRPr="009560F0">
        <w:rPr>
          <w:rFonts w:ascii="Times New Roman" w:hAnsi="Times New Roman"/>
          <w:i/>
          <w:iCs/>
          <w:sz w:val="20"/>
          <w:szCs w:val="20"/>
          <w:vertAlign w:val="subscript"/>
          <w:lang w:val="en-US"/>
        </w:rPr>
        <w:t>CO</w:t>
      </w:r>
      <w:r w:rsidRPr="009560F0">
        <w:rPr>
          <w:rFonts w:ascii="Times New Roman" w:hAnsi="Times New Roman"/>
          <w:sz w:val="20"/>
          <w:szCs w:val="20"/>
          <w:lang w:val="en-US"/>
        </w:rPr>
        <w:t xml:space="preserve"> is the</w:t>
      </w:r>
      <w:r w:rsidR="009560F0">
        <w:rPr>
          <w:rFonts w:ascii="Times New Roman" w:hAnsi="Times New Roman"/>
          <w:sz w:val="20"/>
          <w:szCs w:val="20"/>
          <w:lang w:val="en-US"/>
        </w:rPr>
        <w:t xml:space="preserve"> volumetric concentration of CO.</w:t>
      </w:r>
    </w:p>
    <w:p w14:paraId="316D8289" w14:textId="1A75D43F" w:rsidR="00C204A6" w:rsidRPr="009560F0" w:rsidRDefault="009560F0" w:rsidP="009560F0">
      <w:pPr>
        <w:ind w:firstLine="284"/>
        <w:rPr>
          <w:rFonts w:ascii="Times New Roman" w:hAnsi="Times New Roman"/>
          <w:sz w:val="20"/>
          <w:szCs w:val="20"/>
          <w:lang w:val="uz-Cyrl-UZ"/>
        </w:rPr>
      </w:pPr>
      <w:r>
        <w:rPr>
          <w:rFonts w:ascii="Times New Roman" w:hAnsi="Times New Roman"/>
          <w:sz w:val="20"/>
          <w:szCs w:val="20"/>
          <w:lang w:val="en-US"/>
        </w:rPr>
        <w:t>T</w:t>
      </w:r>
      <w:r w:rsidR="00B40C74" w:rsidRPr="009560F0">
        <w:rPr>
          <w:rFonts w:ascii="Times New Roman" w:hAnsi="Times New Roman"/>
          <w:sz w:val="20"/>
          <w:szCs w:val="20"/>
          <w:lang w:val="en-US"/>
        </w:rPr>
        <w:t>he amount of CO in the reaction mixture at the inlet of the reactor designed for the production of dimethyl ether from the synthesis gas and hydrogen mixture.</w:t>
      </w:r>
      <w:r w:rsidR="00B40C74" w:rsidRPr="009560F0">
        <w:rPr>
          <w:rFonts w:ascii="Times New Roman" w:hAnsi="Times New Roman"/>
          <w:sz w:val="20"/>
          <w:szCs w:val="20"/>
          <w:lang w:val="uz-Cyrl-UZ"/>
        </w:rPr>
        <w:t xml:space="preserve"> </w:t>
      </w:r>
      <w:r w:rsidR="00C204A6" w:rsidRPr="009560F0">
        <w:rPr>
          <w:rFonts w:ascii="Times New Roman" w:hAnsi="Times New Roman"/>
          <w:sz w:val="20"/>
          <w:szCs w:val="20"/>
          <w:lang w:val="uz-Cyrl-UZ"/>
        </w:rPr>
        <w:t>(</w:t>
      </w: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o</m:t>
                </m:r>
                <m:r>
                  <w:rPr>
                    <w:rFonts w:ascii="Cambria Math" w:hAnsi="Cambria Math"/>
                    <w:sz w:val="20"/>
                    <w:szCs w:val="20"/>
                    <w:lang w:val="en-US"/>
                  </w:rPr>
                  <m:t>ut</m:t>
                </m:r>
                <m:r>
                  <w:rPr>
                    <w:rFonts w:ascii="Cambria Math" w:hAnsi="Cambria Math"/>
                    <w:sz w:val="20"/>
                    <w:szCs w:val="20"/>
                    <w:lang w:val="uz-Cyrl-UZ"/>
                  </w:rPr>
                  <m:t>.</m:t>
                </m:r>
              </m:sub>
            </m:sSub>
          </m:sub>
        </m:sSub>
      </m:oMath>
      <w:r w:rsidR="00C204A6" w:rsidRPr="009560F0">
        <w:rPr>
          <w:rFonts w:ascii="Times New Roman" w:hAnsi="Times New Roman"/>
          <w:sz w:val="20"/>
          <w:szCs w:val="20"/>
          <w:lang w:val="uz-Cyrl-UZ"/>
        </w:rPr>
        <w:t>):</w:t>
      </w:r>
    </w:p>
    <w:p w14:paraId="5135983C" w14:textId="701D1785" w:rsidR="00C204A6" w:rsidRPr="009560F0" w:rsidRDefault="00C16FAA" w:rsidP="009560F0">
      <w:pPr>
        <w:ind w:firstLine="284"/>
        <w:rPr>
          <w:rFonts w:ascii="Times New Roman" w:hAnsi="Times New Roman"/>
          <w:sz w:val="20"/>
          <w:szCs w:val="20"/>
          <w:lang w:val="en-US"/>
        </w:rPr>
      </w:pP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o</m:t>
                </m:r>
                <m:r>
                  <w:rPr>
                    <w:rFonts w:ascii="Cambria Math" w:hAnsi="Cambria Math"/>
                    <w:sz w:val="20"/>
                    <w:szCs w:val="20"/>
                    <w:lang w:val="en-US"/>
                  </w:rPr>
                  <m:t>ut</m:t>
                </m:r>
                <m:r>
                  <w:rPr>
                    <w:rFonts w:ascii="Cambria Math" w:hAnsi="Cambria Math"/>
                    <w:sz w:val="20"/>
                    <w:szCs w:val="20"/>
                    <w:lang w:val="uz-Cyrl-UZ"/>
                  </w:rPr>
                  <m:t>.</m:t>
                </m:r>
              </m:sub>
            </m:sSub>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P∙</m:t>
            </m:r>
            <m:sSub>
              <m:sSubPr>
                <m:ctrlPr>
                  <w:rPr>
                    <w:rFonts w:ascii="Cambria Math" w:hAnsi="Cambria Math"/>
                    <w:i/>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o</m:t>
                    </m:r>
                    <m:r>
                      <w:rPr>
                        <w:rFonts w:ascii="Cambria Math" w:hAnsi="Cambria Math"/>
                        <w:sz w:val="20"/>
                        <w:szCs w:val="20"/>
                        <w:lang w:val="en-US"/>
                      </w:rPr>
                      <m:t>ut</m:t>
                    </m:r>
                    <m:r>
                      <w:rPr>
                        <w:rFonts w:ascii="Cambria Math" w:hAnsi="Cambria Math"/>
                        <w:sz w:val="20"/>
                        <w:szCs w:val="20"/>
                        <w:lang w:val="uz-Cyrl-UZ"/>
                      </w:rPr>
                      <m:t>.</m:t>
                    </m:r>
                  </m:sub>
                </m:sSub>
              </m:sub>
            </m:sSub>
          </m:num>
          <m:den>
            <m:r>
              <w:rPr>
                <w:rFonts w:ascii="Cambria Math" w:hAnsi="Cambria Math"/>
                <w:sz w:val="20"/>
                <w:szCs w:val="20"/>
                <w:lang w:val="uz-Cyrl-UZ"/>
              </w:rPr>
              <m:t>R</m:t>
            </m:r>
            <m:sSub>
              <m:sSubPr>
                <m:ctrlPr>
                  <w:rPr>
                    <w:rFonts w:ascii="Cambria Math"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det</m:t>
                </m:r>
              </m:sub>
            </m:sSub>
          </m:den>
        </m:f>
      </m:oMath>
      <w:r w:rsidR="00C204A6" w:rsidRPr="009560F0">
        <w:rPr>
          <w:rFonts w:ascii="Times New Roman" w:hAnsi="Times New Roman"/>
          <w:sz w:val="20"/>
          <w:szCs w:val="20"/>
          <w:lang w:val="uz-Cyrl-UZ"/>
        </w:rPr>
        <w:t>=</w:t>
      </w:r>
      <m:oMath>
        <m:f>
          <m:fPr>
            <m:ctrlPr>
              <w:rPr>
                <w:rFonts w:ascii="Cambria Math" w:hAnsi="Cambria Math"/>
                <w:sz w:val="20"/>
                <w:szCs w:val="20"/>
                <w:lang w:val="uz-Cyrl-UZ"/>
              </w:rPr>
            </m:ctrlPr>
          </m:fPr>
          <m:num>
            <m:r>
              <w:rPr>
                <w:rFonts w:ascii="Cambria Math" w:hAnsi="Cambria Math"/>
                <w:sz w:val="20"/>
                <w:szCs w:val="20"/>
                <w:lang w:val="uz-Cyrl-UZ"/>
              </w:rPr>
              <m:t>500∙0,7223</m:t>
            </m:r>
          </m:num>
          <m:den>
            <m:r>
              <w:rPr>
                <w:rFonts w:ascii="Cambria Math" w:hAnsi="Cambria Math"/>
                <w:sz w:val="20"/>
                <w:szCs w:val="20"/>
                <w:lang w:val="uz-Cyrl-UZ"/>
              </w:rPr>
              <m:t>8,314∙563</m:t>
            </m:r>
          </m:den>
        </m:f>
        <m:r>
          <w:rPr>
            <w:rFonts w:ascii="Cambria Math" w:hAnsi="Cambria Math"/>
            <w:sz w:val="20"/>
            <w:szCs w:val="20"/>
            <w:lang w:val="uz-Cyrl-UZ"/>
          </w:rPr>
          <m:t>=</m:t>
        </m:r>
      </m:oMath>
      <w:r w:rsidR="00C204A6" w:rsidRPr="009560F0">
        <w:rPr>
          <w:rFonts w:ascii="Times New Roman" w:hAnsi="Times New Roman"/>
          <w:sz w:val="20"/>
          <w:szCs w:val="20"/>
          <w:lang w:val="uz-Cyrl-UZ"/>
        </w:rPr>
        <w:t>0,0</w:t>
      </w:r>
      <w:r w:rsidR="00C204A6" w:rsidRPr="009560F0">
        <w:rPr>
          <w:rFonts w:ascii="Times New Roman" w:hAnsi="Times New Roman"/>
          <w:sz w:val="20"/>
          <w:szCs w:val="20"/>
          <w:lang w:val="en-US"/>
        </w:rPr>
        <w:t>77156</w:t>
      </w:r>
      <w:r w:rsidR="00C204A6" w:rsidRPr="009560F0">
        <w:rPr>
          <w:rFonts w:ascii="Times New Roman" w:hAnsi="Times New Roman"/>
          <w:sz w:val="20"/>
          <w:szCs w:val="20"/>
          <w:lang w:val="uz-Cyrl-UZ"/>
        </w:rPr>
        <w:t xml:space="preserve"> mol</w:t>
      </w:r>
    </w:p>
    <w:p w14:paraId="101E272B" w14:textId="05FCCD33" w:rsidR="00C204A6" w:rsidRPr="009560F0" w:rsidRDefault="00CE04A8" w:rsidP="009560F0">
      <w:pPr>
        <w:ind w:firstLine="284"/>
        <w:rPr>
          <w:rFonts w:ascii="Times New Roman" w:hAnsi="Times New Roman"/>
          <w:sz w:val="20"/>
          <w:szCs w:val="20"/>
          <w:lang w:val="en-US"/>
        </w:rPr>
      </w:pPr>
      <w:r w:rsidRPr="009560F0">
        <w:rPr>
          <w:rFonts w:ascii="Times New Roman" w:hAnsi="Times New Roman"/>
          <w:sz w:val="20"/>
          <w:szCs w:val="20"/>
          <w:lang w:val="en-US"/>
        </w:rPr>
        <w:t xml:space="preserve">3. </w:t>
      </w:r>
      <w:r w:rsidR="00B40C74" w:rsidRPr="009560F0">
        <w:rPr>
          <w:rFonts w:ascii="Times New Roman" w:hAnsi="Times New Roman"/>
          <w:sz w:val="20"/>
          <w:szCs w:val="20"/>
          <w:lang w:val="en-US"/>
        </w:rPr>
        <w:t>The volume of CO</w:t>
      </w:r>
      <w:r w:rsidR="00B40C74" w:rsidRPr="009560F0">
        <w:rPr>
          <w:rFonts w:ascii="Cambria Math" w:hAnsi="Cambria Math" w:cs="Cambria Math"/>
          <w:sz w:val="20"/>
          <w:szCs w:val="20"/>
          <w:lang w:val="en-US"/>
        </w:rPr>
        <w:t>₂</w:t>
      </w:r>
      <w:r w:rsidR="00B40C74" w:rsidRPr="009560F0">
        <w:rPr>
          <w:rFonts w:ascii="Times New Roman" w:hAnsi="Times New Roman"/>
          <w:sz w:val="20"/>
          <w:szCs w:val="20"/>
          <w:lang w:val="en-US"/>
        </w:rPr>
        <w:t xml:space="preserve"> in the reaction mixture at the outlet of the reactor designed for the production of dimethyl ether from the synthesis gas and hydrogen mixture</w:t>
      </w:r>
      <w:r w:rsidR="00C204A6" w:rsidRPr="009560F0">
        <w:rPr>
          <w:rFonts w:ascii="Times New Roman" w:hAnsi="Times New Roman"/>
          <w:sz w:val="20"/>
          <w:szCs w:val="20"/>
          <w:lang w:val="uz-Cyrl-UZ"/>
        </w:rPr>
        <w:t xml:space="preserve"> (</w:t>
      </w:r>
      <m:oMath>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2 o</m:t>
                </m:r>
                <m:r>
                  <w:rPr>
                    <w:rFonts w:ascii="Cambria Math" w:hAnsi="Cambria Math"/>
                    <w:sz w:val="20"/>
                    <w:szCs w:val="20"/>
                    <w:lang w:val="en-US"/>
                  </w:rPr>
                  <m:t>ut</m:t>
                </m:r>
              </m:sub>
            </m:sSub>
          </m:sub>
        </m:sSub>
      </m:oMath>
      <w:r w:rsidR="00C204A6" w:rsidRPr="009560F0">
        <w:rPr>
          <w:rFonts w:ascii="Times New Roman" w:hAnsi="Times New Roman"/>
          <w:sz w:val="20"/>
          <w:szCs w:val="20"/>
          <w:lang w:val="uz-Cyrl-UZ"/>
        </w:rPr>
        <w:t>)</w:t>
      </w:r>
    </w:p>
    <w:p w14:paraId="6FD14947" w14:textId="448D96A1"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2</m:t>
                    </m:r>
                  </m:sub>
                </m:sSub>
              </m:e>
              <m:sub>
                <m:r>
                  <w:rPr>
                    <w:rFonts w:ascii="Cambria Math" w:hAnsi="Cambria Math"/>
                    <w:sz w:val="20"/>
                    <w:szCs w:val="20"/>
                    <w:lang w:val="uz-Cyrl-UZ"/>
                  </w:rPr>
                  <m:t>o</m:t>
                </m:r>
                <m:r>
                  <w:rPr>
                    <w:rFonts w:ascii="Cambria Math" w:hAnsi="Cambria Math"/>
                    <w:sz w:val="20"/>
                    <w:szCs w:val="20"/>
                    <w:lang w:val="en-US"/>
                  </w:rPr>
                  <m:t>ut</m:t>
                </m:r>
                <m:r>
                  <w:rPr>
                    <w:rFonts w:ascii="Cambria Math" w:hAnsi="Cambria Math"/>
                    <w:sz w:val="20"/>
                    <w:szCs w:val="20"/>
                    <w:lang w:val="uz-Cyrl-UZ"/>
                  </w:rPr>
                  <m:t>.</m:t>
                </m:r>
              </m:sub>
            </m:sSub>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C</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2</m:t>
                </m:r>
              </m:sub>
            </m:sSub>
          </m:sub>
        </m:sSub>
        <m:r>
          <w:rPr>
            <w:rFonts w:ascii="Cambria Math" w:hAnsi="Cambria Math"/>
            <w:sz w:val="20"/>
            <w:szCs w:val="20"/>
            <w:lang w:val="uz-Cyrl-UZ"/>
          </w:rPr>
          <m:t>∙</m:t>
        </m:r>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p</m:t>
                </m:r>
                <m:r>
                  <w:rPr>
                    <w:rFonts w:ascii="Cambria Math" w:hAnsi="Cambria Math"/>
                    <w:sz w:val="20"/>
                    <w:szCs w:val="20"/>
                    <w:lang w:val="en-US"/>
                  </w:rPr>
                  <m:t>assed</m:t>
                </m:r>
                <m:r>
                  <w:rPr>
                    <w:rFonts w:ascii="Cambria Math" w:hAnsi="Cambria Math"/>
                    <w:sz w:val="20"/>
                    <w:szCs w:val="20"/>
                    <w:lang w:val="uz-Cyrl-UZ"/>
                  </w:rPr>
                  <m:t>.</m:t>
                </m:r>
              </m:sub>
            </m:sSub>
          </m:sub>
        </m:sSub>
        <m:r>
          <w:rPr>
            <w:rFonts w:ascii="Cambria Math" w:hAnsi="Cambria Math"/>
            <w:sz w:val="20"/>
            <w:szCs w:val="20"/>
            <w:lang w:val="uz-Cyrl-UZ"/>
          </w:rPr>
          <m:t>=</m:t>
        </m:r>
      </m:oMath>
      <w:r w:rsidR="00C204A6" w:rsidRPr="009560F0">
        <w:rPr>
          <w:rFonts w:ascii="Times New Roman" w:hAnsi="Times New Roman"/>
          <w:sz w:val="20"/>
          <w:szCs w:val="20"/>
          <w:lang w:val="uz-Cyrl-UZ"/>
        </w:rPr>
        <w:t>0,12∙2,33</w:t>
      </w:r>
      <m:oMath>
        <m:r>
          <w:rPr>
            <w:rFonts w:ascii="Cambria Math" w:hAnsi="Cambria Math"/>
            <w:sz w:val="20"/>
            <w:szCs w:val="20"/>
            <w:lang w:val="uz-Cyrl-UZ"/>
          </w:rPr>
          <m:t>=</m:t>
        </m:r>
      </m:oMath>
      <w:r w:rsidR="00C204A6" w:rsidRPr="009560F0">
        <w:rPr>
          <w:rFonts w:ascii="Times New Roman" w:hAnsi="Times New Roman"/>
          <w:sz w:val="20"/>
          <w:szCs w:val="20"/>
          <w:lang w:val="uz-Cyrl-UZ"/>
        </w:rPr>
        <w:t xml:space="preserve">0,2796 </w:t>
      </w:r>
      <w:r w:rsidR="00C204A6" w:rsidRPr="009560F0">
        <w:rPr>
          <w:rFonts w:ascii="Times New Roman" w:hAnsi="Times New Roman"/>
          <w:i/>
          <w:iCs/>
          <w:sz w:val="20"/>
          <w:szCs w:val="20"/>
          <w:lang w:val="uz-Cyrl-UZ"/>
        </w:rPr>
        <w:t>l</w:t>
      </w:r>
    </w:p>
    <w:p w14:paraId="5E7FB618" w14:textId="77777777" w:rsidR="00B8344E" w:rsidRDefault="00B40C74" w:rsidP="009560F0">
      <w:pPr>
        <w:ind w:firstLine="284"/>
        <w:rPr>
          <w:rFonts w:ascii="Times New Roman" w:hAnsi="Times New Roman"/>
          <w:sz w:val="20"/>
          <w:szCs w:val="20"/>
          <w:lang w:val="en-US"/>
        </w:rPr>
      </w:pPr>
      <w:r w:rsidRPr="009560F0">
        <w:rPr>
          <w:rFonts w:ascii="Times New Roman" w:hAnsi="Times New Roman"/>
          <w:sz w:val="20"/>
          <w:szCs w:val="20"/>
          <w:lang w:val="en-US"/>
        </w:rPr>
        <w:t>Here, C</w:t>
      </w:r>
      <w:r w:rsidRPr="009560F0">
        <w:rPr>
          <w:rFonts w:ascii="Times New Roman" w:hAnsi="Times New Roman"/>
          <w:sz w:val="20"/>
          <w:szCs w:val="20"/>
          <w:vertAlign w:val="subscript"/>
          <w:lang w:val="en-US"/>
        </w:rPr>
        <w:t>CO</w:t>
      </w:r>
      <w:r w:rsidRPr="009560F0">
        <w:rPr>
          <w:rFonts w:ascii="Cambria Math" w:hAnsi="Cambria Math" w:cs="Cambria Math"/>
          <w:sz w:val="20"/>
          <w:szCs w:val="20"/>
          <w:vertAlign w:val="subscript"/>
          <w:lang w:val="en-US"/>
        </w:rPr>
        <w:t>₂</w:t>
      </w:r>
      <w:r w:rsidRPr="009560F0">
        <w:rPr>
          <w:rFonts w:ascii="Times New Roman" w:hAnsi="Times New Roman"/>
          <w:sz w:val="20"/>
          <w:szCs w:val="20"/>
          <w:lang w:val="en-US"/>
        </w:rPr>
        <w:t xml:space="preserve"> is the volumetric concentration of CO</w:t>
      </w:r>
      <w:r w:rsidRPr="009560F0">
        <w:rPr>
          <w:rFonts w:ascii="Cambria Math" w:hAnsi="Cambria Math" w:cs="Cambria Math"/>
          <w:sz w:val="20"/>
          <w:szCs w:val="20"/>
          <w:lang w:val="en-US"/>
        </w:rPr>
        <w:t>₂</w:t>
      </w:r>
      <w:r w:rsidRPr="009560F0">
        <w:rPr>
          <w:rFonts w:ascii="Times New Roman" w:hAnsi="Times New Roman"/>
          <w:sz w:val="20"/>
          <w:szCs w:val="20"/>
          <w:lang w:val="en-US"/>
        </w:rPr>
        <w:t>.</w:t>
      </w:r>
    </w:p>
    <w:p w14:paraId="35EE4187" w14:textId="6479919B" w:rsidR="00C204A6" w:rsidRPr="009560F0" w:rsidRDefault="00B40C74" w:rsidP="009560F0">
      <w:pPr>
        <w:ind w:firstLine="284"/>
        <w:rPr>
          <w:rFonts w:ascii="Times New Roman" w:hAnsi="Times New Roman"/>
          <w:sz w:val="20"/>
          <w:szCs w:val="20"/>
          <w:lang w:val="en-US"/>
        </w:rPr>
      </w:pPr>
      <w:r w:rsidRPr="009560F0">
        <w:rPr>
          <w:rFonts w:ascii="Times New Roman" w:hAnsi="Times New Roman"/>
          <w:sz w:val="20"/>
          <w:szCs w:val="20"/>
          <w:lang w:val="en-US"/>
        </w:rPr>
        <w:t>The amount of CO</w:t>
      </w:r>
      <w:r w:rsidRPr="009560F0">
        <w:rPr>
          <w:rFonts w:ascii="Cambria Math" w:hAnsi="Cambria Math" w:cs="Cambria Math"/>
          <w:sz w:val="20"/>
          <w:szCs w:val="20"/>
          <w:lang w:val="en-US"/>
        </w:rPr>
        <w:t>₂</w:t>
      </w:r>
      <w:r w:rsidRPr="009560F0">
        <w:rPr>
          <w:rFonts w:ascii="Times New Roman" w:hAnsi="Times New Roman"/>
          <w:sz w:val="20"/>
          <w:szCs w:val="20"/>
          <w:lang w:val="en-US"/>
        </w:rPr>
        <w:t xml:space="preserve"> in the reaction mixture at the inlet of the reactor designed for the production of dimethyl ether from the synthesis gas and hydrogen mixture </w:t>
      </w:r>
      <w:r w:rsidR="00C204A6" w:rsidRPr="009560F0">
        <w:rPr>
          <w:rFonts w:ascii="Times New Roman" w:hAnsi="Times New Roman"/>
          <w:sz w:val="20"/>
          <w:szCs w:val="20"/>
          <w:lang w:val="uz-Cyrl-UZ"/>
        </w:rPr>
        <w:t>(</w:t>
      </w: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2 o</m:t>
                </m:r>
                <m:r>
                  <w:rPr>
                    <w:rFonts w:ascii="Cambria Math" w:hAnsi="Cambria Math"/>
                    <w:sz w:val="20"/>
                    <w:szCs w:val="20"/>
                    <w:lang w:val="en-US"/>
                  </w:rPr>
                  <m:t>ut</m:t>
                </m:r>
              </m:sub>
            </m:sSub>
          </m:sub>
        </m:sSub>
      </m:oMath>
      <w:r w:rsidR="00C204A6" w:rsidRPr="009560F0">
        <w:rPr>
          <w:rFonts w:ascii="Times New Roman" w:hAnsi="Times New Roman"/>
          <w:sz w:val="20"/>
          <w:szCs w:val="20"/>
          <w:lang w:val="uz-Cyrl-UZ"/>
        </w:rPr>
        <w:t>):</w:t>
      </w:r>
    </w:p>
    <w:p w14:paraId="1054B183" w14:textId="16995C60"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2 o</m:t>
                </m:r>
                <m:r>
                  <w:rPr>
                    <w:rFonts w:ascii="Cambria Math" w:hAnsi="Cambria Math"/>
                    <w:sz w:val="20"/>
                    <w:szCs w:val="20"/>
                    <w:lang w:val="en-US"/>
                  </w:rPr>
                  <m:t>ut</m:t>
                </m:r>
              </m:sub>
            </m:sSub>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P∙</m:t>
            </m:r>
            <m:sSub>
              <m:sSubPr>
                <m:ctrlPr>
                  <w:rPr>
                    <w:rFonts w:ascii="Cambria Math" w:hAnsi="Cambria Math"/>
                    <w:i/>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2 ou</m:t>
                    </m:r>
                    <m:r>
                      <w:rPr>
                        <w:rFonts w:ascii="Cambria Math" w:hAnsi="Cambria Math"/>
                        <w:sz w:val="20"/>
                        <w:szCs w:val="20"/>
                        <w:lang w:val="en-US"/>
                      </w:rPr>
                      <m:t>t</m:t>
                    </m:r>
                  </m:sub>
                </m:sSub>
              </m:sub>
            </m:sSub>
          </m:num>
          <m:den>
            <m:r>
              <w:rPr>
                <w:rFonts w:ascii="Cambria Math" w:hAnsi="Cambria Math"/>
                <w:sz w:val="20"/>
                <w:szCs w:val="20"/>
                <w:lang w:val="uz-Cyrl-UZ"/>
              </w:rPr>
              <m:t>R</m:t>
            </m:r>
            <m:sSub>
              <m:sSubPr>
                <m:ctrlPr>
                  <w:rPr>
                    <w:rFonts w:ascii="Cambria Math"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des</m:t>
                </m:r>
              </m:sub>
            </m:sSub>
          </m:den>
        </m:f>
      </m:oMath>
      <w:r w:rsidR="00C204A6" w:rsidRPr="009560F0">
        <w:rPr>
          <w:rFonts w:ascii="Times New Roman" w:hAnsi="Times New Roman"/>
          <w:sz w:val="20"/>
          <w:szCs w:val="20"/>
          <w:lang w:val="uz-Cyrl-UZ"/>
        </w:rPr>
        <w:t>=</w:t>
      </w:r>
      <m:oMath>
        <m:f>
          <m:fPr>
            <m:ctrlPr>
              <w:rPr>
                <w:rFonts w:ascii="Cambria Math" w:hAnsi="Cambria Math"/>
                <w:sz w:val="20"/>
                <w:szCs w:val="20"/>
                <w:lang w:val="uz-Cyrl-UZ"/>
              </w:rPr>
            </m:ctrlPr>
          </m:fPr>
          <m:num>
            <m:r>
              <w:rPr>
                <w:rFonts w:ascii="Cambria Math" w:hAnsi="Cambria Math"/>
                <w:sz w:val="20"/>
                <w:szCs w:val="20"/>
                <w:lang w:val="uz-Cyrl-UZ"/>
              </w:rPr>
              <m:t>500∙0,2796</m:t>
            </m:r>
          </m:num>
          <m:den>
            <m:r>
              <w:rPr>
                <w:rFonts w:ascii="Cambria Math" w:hAnsi="Cambria Math"/>
                <w:sz w:val="20"/>
                <w:szCs w:val="20"/>
                <w:lang w:val="uz-Cyrl-UZ"/>
              </w:rPr>
              <m:t>8,314∙563</m:t>
            </m:r>
          </m:den>
        </m:f>
        <m:r>
          <w:rPr>
            <w:rFonts w:ascii="Cambria Math" w:hAnsi="Cambria Math"/>
            <w:sz w:val="20"/>
            <w:szCs w:val="20"/>
            <w:lang w:val="uz-Cyrl-UZ"/>
          </w:rPr>
          <m:t>=</m:t>
        </m:r>
      </m:oMath>
      <w:r w:rsidR="00C204A6" w:rsidRPr="009560F0">
        <w:rPr>
          <w:rFonts w:ascii="Times New Roman" w:hAnsi="Times New Roman"/>
          <w:sz w:val="20"/>
          <w:szCs w:val="20"/>
          <w:lang w:val="uz-Cyrl-UZ"/>
        </w:rPr>
        <w:t>0,0</w:t>
      </w:r>
      <w:r w:rsidR="00C204A6" w:rsidRPr="009560F0">
        <w:rPr>
          <w:rFonts w:ascii="Times New Roman" w:hAnsi="Times New Roman"/>
          <w:sz w:val="20"/>
          <w:szCs w:val="20"/>
          <w:lang w:val="en-US"/>
        </w:rPr>
        <w:t>2986</w:t>
      </w:r>
      <w:r w:rsidR="00C204A6" w:rsidRPr="009560F0">
        <w:rPr>
          <w:rFonts w:ascii="Times New Roman" w:hAnsi="Times New Roman"/>
          <w:sz w:val="20"/>
          <w:szCs w:val="20"/>
          <w:lang w:val="uz-Cyrl-UZ"/>
        </w:rPr>
        <w:t xml:space="preserve"> mol</w:t>
      </w:r>
    </w:p>
    <w:p w14:paraId="1C2A9D6C" w14:textId="1B4FE5F0" w:rsidR="00C204A6" w:rsidRPr="009560F0" w:rsidRDefault="00C204A6" w:rsidP="009560F0">
      <w:pPr>
        <w:ind w:firstLine="284"/>
        <w:rPr>
          <w:rFonts w:ascii="Times New Roman" w:hAnsi="Times New Roman"/>
          <w:sz w:val="20"/>
          <w:szCs w:val="20"/>
          <w:lang w:val="uz-Cyrl-UZ"/>
        </w:rPr>
      </w:pPr>
      <w:r w:rsidRPr="009560F0">
        <w:rPr>
          <w:rFonts w:ascii="Times New Roman" w:hAnsi="Times New Roman"/>
          <w:sz w:val="20"/>
          <w:szCs w:val="20"/>
          <w:lang w:val="uz-Cyrl-UZ"/>
        </w:rPr>
        <w:t xml:space="preserve">4. </w:t>
      </w:r>
      <w:r w:rsidR="0006706E" w:rsidRPr="009560F0">
        <w:rPr>
          <w:rFonts w:ascii="Times New Roman" w:hAnsi="Times New Roman"/>
          <w:sz w:val="20"/>
          <w:szCs w:val="20"/>
          <w:lang w:val="en-US"/>
        </w:rPr>
        <w:t>The volume of CH</w:t>
      </w:r>
      <w:r w:rsidR="0006706E" w:rsidRPr="009560F0">
        <w:rPr>
          <w:rFonts w:ascii="Cambria Math" w:hAnsi="Cambria Math" w:cs="Cambria Math"/>
          <w:sz w:val="20"/>
          <w:szCs w:val="20"/>
          <w:lang w:val="en-US"/>
        </w:rPr>
        <w:t>₄</w:t>
      </w:r>
      <w:r w:rsidR="0006706E" w:rsidRPr="009560F0">
        <w:rPr>
          <w:rFonts w:ascii="Times New Roman" w:hAnsi="Times New Roman"/>
          <w:sz w:val="20"/>
          <w:szCs w:val="20"/>
          <w:lang w:val="en-US"/>
        </w:rPr>
        <w:t xml:space="preserve"> in the reaction mixture at the outlet of the reactor designed for obtaining dimethyl ether from a mixture of synthesis gas and hydrogen </w:t>
      </w:r>
      <w:r w:rsidRPr="009560F0">
        <w:rPr>
          <w:rFonts w:ascii="Times New Roman" w:hAnsi="Times New Roman"/>
          <w:sz w:val="20"/>
          <w:szCs w:val="20"/>
          <w:lang w:val="uz-Cyrl-UZ"/>
        </w:rPr>
        <w:t>(</w:t>
      </w:r>
      <m:oMath>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4 o</m:t>
                </m:r>
                <m:r>
                  <w:rPr>
                    <w:rFonts w:ascii="Cambria Math" w:hAnsi="Cambria Math"/>
                    <w:sz w:val="20"/>
                    <w:szCs w:val="20"/>
                    <w:lang w:val="en-US"/>
                  </w:rPr>
                  <m:t>ut</m:t>
                </m:r>
                <m:r>
                  <w:rPr>
                    <w:rFonts w:ascii="Cambria Math" w:hAnsi="Cambria Math"/>
                    <w:sz w:val="20"/>
                    <w:szCs w:val="20"/>
                    <w:lang w:val="uz-Cyrl-UZ"/>
                  </w:rPr>
                  <m:t>.</m:t>
                </m:r>
              </m:sub>
            </m:sSub>
          </m:sub>
        </m:sSub>
      </m:oMath>
      <w:r w:rsidRPr="009560F0">
        <w:rPr>
          <w:rFonts w:ascii="Times New Roman" w:hAnsi="Times New Roman"/>
          <w:sz w:val="20"/>
          <w:szCs w:val="20"/>
          <w:lang w:val="uz-Cyrl-UZ"/>
        </w:rPr>
        <w:t>)</w:t>
      </w:r>
    </w:p>
    <w:p w14:paraId="29E5FFDE" w14:textId="0F603BD4"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4 out</m:t>
                </m:r>
              </m:sub>
            </m:sSub>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C</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4</m:t>
                </m:r>
              </m:sub>
            </m:sSub>
          </m:sub>
        </m:sSub>
        <m:r>
          <w:rPr>
            <w:rFonts w:ascii="Cambria Math" w:hAnsi="Cambria Math"/>
            <w:sz w:val="20"/>
            <w:szCs w:val="20"/>
            <w:lang w:val="uz-Cyrl-UZ"/>
          </w:rPr>
          <m:t>∙</m:t>
        </m:r>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passed</m:t>
                </m:r>
              </m:sub>
            </m:sSub>
          </m:sub>
        </m:sSub>
        <m:r>
          <w:rPr>
            <w:rFonts w:ascii="Cambria Math" w:hAnsi="Cambria Math"/>
            <w:sz w:val="20"/>
            <w:szCs w:val="20"/>
            <w:lang w:val="uz-Cyrl-UZ"/>
          </w:rPr>
          <m:t>=</m:t>
        </m:r>
      </m:oMath>
      <w:r w:rsidR="00C204A6" w:rsidRPr="009560F0">
        <w:rPr>
          <w:rFonts w:ascii="Times New Roman" w:hAnsi="Times New Roman"/>
          <w:sz w:val="20"/>
          <w:szCs w:val="20"/>
          <w:lang w:val="uz-Cyrl-UZ"/>
        </w:rPr>
        <w:t>0,0022∙2,33</w:t>
      </w:r>
      <m:oMath>
        <m:r>
          <w:rPr>
            <w:rFonts w:ascii="Cambria Math" w:hAnsi="Cambria Math"/>
            <w:sz w:val="20"/>
            <w:szCs w:val="20"/>
            <w:lang w:val="uz-Cyrl-UZ"/>
          </w:rPr>
          <m:t>=</m:t>
        </m:r>
      </m:oMath>
      <w:r w:rsidR="00C204A6" w:rsidRPr="009560F0">
        <w:rPr>
          <w:rFonts w:ascii="Times New Roman" w:hAnsi="Times New Roman"/>
          <w:sz w:val="20"/>
          <w:szCs w:val="20"/>
          <w:lang w:val="uz-Cyrl-UZ"/>
        </w:rPr>
        <w:t xml:space="preserve">0,005126 </w:t>
      </w:r>
      <w:r w:rsidR="00C204A6" w:rsidRPr="009560F0">
        <w:rPr>
          <w:rFonts w:ascii="Times New Roman" w:hAnsi="Times New Roman"/>
          <w:i/>
          <w:iCs/>
          <w:sz w:val="20"/>
          <w:szCs w:val="20"/>
          <w:lang w:val="uz-Cyrl-UZ"/>
        </w:rPr>
        <w:t>l</w:t>
      </w:r>
    </w:p>
    <w:p w14:paraId="7795B3FF" w14:textId="7DD54D2F" w:rsidR="00C204A6" w:rsidRPr="009560F0" w:rsidRDefault="0006706E" w:rsidP="009560F0">
      <w:pPr>
        <w:ind w:firstLine="284"/>
        <w:rPr>
          <w:rFonts w:ascii="Times New Roman" w:hAnsi="Times New Roman"/>
          <w:sz w:val="20"/>
          <w:szCs w:val="20"/>
          <w:lang w:val="uz-Cyrl-UZ"/>
        </w:rPr>
      </w:pPr>
      <w:r w:rsidRPr="009560F0">
        <w:rPr>
          <w:rFonts w:ascii="Times New Roman" w:hAnsi="Times New Roman"/>
          <w:sz w:val="20"/>
          <w:szCs w:val="20"/>
          <w:lang w:val="en-US"/>
        </w:rPr>
        <w:t>Here, C</w:t>
      </w:r>
      <w:r w:rsidRPr="009560F0">
        <w:rPr>
          <w:rFonts w:ascii="Times New Roman" w:hAnsi="Times New Roman"/>
          <w:sz w:val="20"/>
          <w:szCs w:val="20"/>
          <w:vertAlign w:val="subscript"/>
          <w:lang w:val="en-US"/>
        </w:rPr>
        <w:t>CH</w:t>
      </w:r>
      <w:r w:rsidRPr="009560F0">
        <w:rPr>
          <w:rFonts w:ascii="Cambria Math" w:hAnsi="Cambria Math" w:cs="Cambria Math"/>
          <w:sz w:val="20"/>
          <w:szCs w:val="20"/>
          <w:vertAlign w:val="subscript"/>
          <w:lang w:val="en-US"/>
        </w:rPr>
        <w:t>₄</w:t>
      </w:r>
      <w:r w:rsidRPr="009560F0">
        <w:rPr>
          <w:rFonts w:ascii="Times New Roman" w:hAnsi="Times New Roman"/>
          <w:sz w:val="20"/>
          <w:szCs w:val="20"/>
          <w:vertAlign w:val="subscript"/>
          <w:lang w:val="en-US"/>
        </w:rPr>
        <w:t xml:space="preserve"> </w:t>
      </w:r>
      <w:r w:rsidRPr="009560F0">
        <w:rPr>
          <w:rFonts w:ascii="Times New Roman" w:hAnsi="Times New Roman"/>
          <w:sz w:val="20"/>
          <w:szCs w:val="20"/>
          <w:lang w:val="en-US"/>
        </w:rPr>
        <w:t>is the amount of CH</w:t>
      </w:r>
      <w:r w:rsidRPr="009560F0">
        <w:rPr>
          <w:rFonts w:ascii="Cambria Math" w:hAnsi="Cambria Math" w:cs="Cambria Math"/>
          <w:sz w:val="20"/>
          <w:szCs w:val="20"/>
          <w:lang w:val="en-US"/>
        </w:rPr>
        <w:t>₄</w:t>
      </w:r>
      <w:r w:rsidRPr="009560F0">
        <w:rPr>
          <w:rFonts w:ascii="Times New Roman" w:hAnsi="Times New Roman"/>
          <w:sz w:val="20"/>
          <w:szCs w:val="20"/>
          <w:lang w:val="en-US"/>
        </w:rPr>
        <w:t xml:space="preserve"> per unit volume</w:t>
      </w:r>
      <w:r w:rsidR="00C204A6" w:rsidRPr="009560F0">
        <w:rPr>
          <w:rFonts w:ascii="Times New Roman" w:hAnsi="Times New Roman"/>
          <w:sz w:val="20"/>
          <w:szCs w:val="20"/>
          <w:lang w:val="uz-Cyrl-UZ"/>
        </w:rPr>
        <w:t>.</w:t>
      </w:r>
    </w:p>
    <w:p w14:paraId="4527415C" w14:textId="1B4FCFD4" w:rsidR="00C204A6" w:rsidRPr="009560F0" w:rsidRDefault="0006706E" w:rsidP="009560F0">
      <w:pPr>
        <w:ind w:firstLine="284"/>
        <w:rPr>
          <w:rFonts w:ascii="Times New Roman" w:hAnsi="Times New Roman"/>
          <w:sz w:val="20"/>
          <w:szCs w:val="20"/>
          <w:lang w:val="uz-Cyrl-UZ"/>
        </w:rPr>
      </w:pPr>
      <w:r w:rsidRPr="009560F0">
        <w:rPr>
          <w:rFonts w:ascii="Times New Roman" w:hAnsi="Times New Roman"/>
          <w:sz w:val="20"/>
          <w:szCs w:val="20"/>
          <w:lang w:val="en-US"/>
        </w:rPr>
        <w:t>The amount of CH</w:t>
      </w:r>
      <w:r w:rsidRPr="009560F0">
        <w:rPr>
          <w:rFonts w:ascii="Cambria Math" w:hAnsi="Cambria Math" w:cs="Cambria Math"/>
          <w:sz w:val="20"/>
          <w:szCs w:val="20"/>
          <w:lang w:val="en-US"/>
        </w:rPr>
        <w:t>₄</w:t>
      </w:r>
      <w:r w:rsidRPr="009560F0">
        <w:rPr>
          <w:rFonts w:ascii="Times New Roman" w:hAnsi="Times New Roman"/>
          <w:sz w:val="20"/>
          <w:szCs w:val="20"/>
          <w:lang w:val="en-US"/>
        </w:rPr>
        <w:t xml:space="preserve"> at the outlet of the reactor designed for obtaining dimethyl ether from a mixture of synthesis gas and hydrogen</w:t>
      </w:r>
      <w:r w:rsidRPr="009560F0">
        <w:rPr>
          <w:rFonts w:ascii="Times New Roman" w:hAnsi="Times New Roman"/>
          <w:sz w:val="20"/>
          <w:szCs w:val="20"/>
          <w:lang w:val="uz-Cyrl-UZ"/>
        </w:rPr>
        <w:t xml:space="preserve"> </w:t>
      </w:r>
      <w:r w:rsidR="00C204A6" w:rsidRPr="009560F0">
        <w:rPr>
          <w:rFonts w:ascii="Times New Roman" w:hAnsi="Times New Roman"/>
          <w:sz w:val="20"/>
          <w:szCs w:val="20"/>
          <w:lang w:val="uz-Cyrl-UZ"/>
        </w:rPr>
        <w:t>(</w:t>
      </w: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i</m:t>
                </m:r>
                <m:r>
                  <w:rPr>
                    <w:rFonts w:ascii="Cambria Math" w:hAnsi="Cambria Math"/>
                    <w:sz w:val="20"/>
                    <w:szCs w:val="20"/>
                    <w:lang w:val="en-US"/>
                  </w:rPr>
                  <m:t>n</m:t>
                </m:r>
                <m:r>
                  <w:rPr>
                    <w:rFonts w:ascii="Cambria Math" w:hAnsi="Cambria Math"/>
                    <w:sz w:val="20"/>
                    <w:szCs w:val="20"/>
                    <w:lang w:val="uz-Cyrl-UZ"/>
                  </w:rPr>
                  <m:t>.</m:t>
                </m:r>
              </m:sub>
            </m:sSub>
          </m:sub>
        </m:sSub>
      </m:oMath>
      <w:r w:rsidR="00C204A6" w:rsidRPr="009560F0">
        <w:rPr>
          <w:rFonts w:ascii="Times New Roman" w:hAnsi="Times New Roman"/>
          <w:sz w:val="20"/>
          <w:szCs w:val="20"/>
          <w:lang w:val="uz-Cyrl-UZ"/>
        </w:rPr>
        <w:t>):</w:t>
      </w:r>
    </w:p>
    <w:p w14:paraId="0E034CDA" w14:textId="6552EE8D"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4 o</m:t>
                </m:r>
                <m:r>
                  <w:rPr>
                    <w:rFonts w:ascii="Cambria Math" w:hAnsi="Cambria Math"/>
                    <w:sz w:val="20"/>
                    <w:szCs w:val="20"/>
                    <w:lang w:val="en-US"/>
                  </w:rPr>
                  <m:t>ut</m:t>
                </m:r>
              </m:sub>
            </m:sSub>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P∙</m:t>
            </m:r>
            <m:sSub>
              <m:sSubPr>
                <m:ctrlPr>
                  <w:rPr>
                    <w:rFonts w:ascii="Cambria Math" w:hAnsi="Cambria Math"/>
                    <w:i/>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4 o</m:t>
                    </m:r>
                    <m:r>
                      <w:rPr>
                        <w:rFonts w:ascii="Cambria Math" w:hAnsi="Cambria Math"/>
                        <w:sz w:val="20"/>
                        <w:szCs w:val="20"/>
                        <w:lang w:val="en-US"/>
                      </w:rPr>
                      <m:t>ut</m:t>
                    </m:r>
                    <m:r>
                      <w:rPr>
                        <w:rFonts w:ascii="Cambria Math" w:hAnsi="Cambria Math"/>
                        <w:sz w:val="20"/>
                        <w:szCs w:val="20"/>
                        <w:lang w:val="uz-Cyrl-UZ"/>
                      </w:rPr>
                      <m:t>.</m:t>
                    </m:r>
                  </m:sub>
                </m:sSub>
              </m:sub>
            </m:sSub>
          </m:num>
          <m:den>
            <m:r>
              <w:rPr>
                <w:rFonts w:ascii="Cambria Math" w:hAnsi="Cambria Math"/>
                <w:sz w:val="20"/>
                <w:szCs w:val="20"/>
                <w:lang w:val="uz-Cyrl-UZ"/>
              </w:rPr>
              <m:t>R</m:t>
            </m:r>
            <m:sSub>
              <m:sSubPr>
                <m:ctrlPr>
                  <w:rPr>
                    <w:rFonts w:ascii="Cambria Math"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des</m:t>
                </m:r>
              </m:sub>
            </m:sSub>
          </m:den>
        </m:f>
      </m:oMath>
      <w:r w:rsidR="00C204A6" w:rsidRPr="009560F0">
        <w:rPr>
          <w:rFonts w:ascii="Times New Roman" w:hAnsi="Times New Roman"/>
          <w:sz w:val="20"/>
          <w:szCs w:val="20"/>
          <w:lang w:val="uz-Cyrl-UZ"/>
        </w:rPr>
        <w:t>=</w:t>
      </w:r>
      <m:oMath>
        <m:f>
          <m:fPr>
            <m:ctrlPr>
              <w:rPr>
                <w:rFonts w:ascii="Cambria Math" w:hAnsi="Cambria Math"/>
                <w:sz w:val="20"/>
                <w:szCs w:val="20"/>
                <w:lang w:val="uz-Cyrl-UZ"/>
              </w:rPr>
            </m:ctrlPr>
          </m:fPr>
          <m:num>
            <m:r>
              <w:rPr>
                <w:rFonts w:ascii="Cambria Math" w:hAnsi="Cambria Math"/>
                <w:sz w:val="20"/>
                <w:szCs w:val="20"/>
                <w:lang w:val="uz-Cyrl-UZ"/>
              </w:rPr>
              <m:t>500∙5,126∙</m:t>
            </m:r>
            <m:sSup>
              <m:sSupPr>
                <m:ctrlPr>
                  <w:rPr>
                    <w:rFonts w:ascii="Cambria Math" w:hAnsi="Cambria Math"/>
                    <w:i/>
                    <w:sz w:val="20"/>
                    <w:szCs w:val="20"/>
                    <w:lang w:val="uz-Cyrl-UZ"/>
                  </w:rPr>
                </m:ctrlPr>
              </m:sSupPr>
              <m:e>
                <m:r>
                  <w:rPr>
                    <w:rFonts w:ascii="Cambria Math" w:hAnsi="Cambria Math"/>
                    <w:sz w:val="20"/>
                    <w:szCs w:val="20"/>
                    <w:lang w:val="uz-Cyrl-UZ"/>
                  </w:rPr>
                  <m:t>10</m:t>
                </m:r>
              </m:e>
              <m:sup>
                <m:r>
                  <w:rPr>
                    <w:rFonts w:ascii="Cambria Math" w:hAnsi="Cambria Math"/>
                    <w:sz w:val="20"/>
                    <w:szCs w:val="20"/>
                    <w:lang w:val="uz-Cyrl-UZ"/>
                  </w:rPr>
                  <m:t>-3</m:t>
                </m:r>
              </m:sup>
            </m:sSup>
          </m:num>
          <m:den>
            <m:r>
              <w:rPr>
                <w:rFonts w:ascii="Cambria Math" w:hAnsi="Cambria Math"/>
                <w:sz w:val="20"/>
                <w:szCs w:val="20"/>
                <w:lang w:val="uz-Cyrl-UZ"/>
              </w:rPr>
              <m:t>8,314∙563</m:t>
            </m:r>
          </m:den>
        </m:f>
        <m:r>
          <w:rPr>
            <w:rFonts w:ascii="Cambria Math" w:hAnsi="Cambria Math"/>
            <w:sz w:val="20"/>
            <w:szCs w:val="20"/>
            <w:lang w:val="uz-Cyrl-UZ"/>
          </w:rPr>
          <m:t>=</m:t>
        </m:r>
      </m:oMath>
      <w:r w:rsidR="00C204A6" w:rsidRPr="009560F0">
        <w:rPr>
          <w:rFonts w:ascii="Times New Roman" w:hAnsi="Times New Roman"/>
          <w:sz w:val="20"/>
          <w:szCs w:val="20"/>
          <w:lang w:val="en-US"/>
        </w:rPr>
        <w:t xml:space="preserve"> 0,0005475</w:t>
      </w:r>
      <w:r w:rsidR="00C204A6" w:rsidRPr="009560F0">
        <w:rPr>
          <w:rFonts w:ascii="Times New Roman" w:hAnsi="Times New Roman"/>
          <w:sz w:val="20"/>
          <w:szCs w:val="20"/>
          <w:lang w:val="uz-Cyrl-UZ"/>
        </w:rPr>
        <w:t xml:space="preserve"> mol</w:t>
      </w:r>
    </w:p>
    <w:p w14:paraId="2FA80649" w14:textId="1458DEDD" w:rsidR="00C204A6" w:rsidRPr="009560F0" w:rsidRDefault="00CE04A8" w:rsidP="009560F0">
      <w:pPr>
        <w:ind w:firstLine="284"/>
        <w:rPr>
          <w:rFonts w:ascii="Times New Roman" w:hAnsi="Times New Roman"/>
          <w:sz w:val="20"/>
          <w:szCs w:val="20"/>
          <w:lang w:val="uz-Cyrl-UZ"/>
        </w:rPr>
      </w:pPr>
      <w:r w:rsidRPr="009560F0">
        <w:rPr>
          <w:rFonts w:ascii="Times New Roman" w:hAnsi="Times New Roman"/>
          <w:sz w:val="20"/>
          <w:szCs w:val="20"/>
          <w:lang w:val="en-US"/>
        </w:rPr>
        <w:t xml:space="preserve">5. </w:t>
      </w:r>
      <w:r w:rsidR="0006706E" w:rsidRPr="009560F0">
        <w:rPr>
          <w:rFonts w:ascii="Times New Roman" w:hAnsi="Times New Roman"/>
          <w:sz w:val="20"/>
          <w:szCs w:val="20"/>
          <w:lang w:val="en-US"/>
        </w:rPr>
        <w:t>The volume of dimethyl ether in the reaction mixture at the outlet of the reactor designed for obtaining dimethyl ether from a mixture of synthesis gas and hydrogen</w:t>
      </w:r>
      <w:r w:rsidR="0006706E" w:rsidRPr="009560F0">
        <w:rPr>
          <w:rFonts w:ascii="Times New Roman" w:hAnsi="Times New Roman"/>
          <w:sz w:val="20"/>
          <w:szCs w:val="20"/>
          <w:lang w:val="uz-Cyrl-UZ"/>
        </w:rPr>
        <w:t xml:space="preserve"> </w:t>
      </w:r>
      <w:r w:rsidR="00C204A6" w:rsidRPr="009560F0">
        <w:rPr>
          <w:rFonts w:ascii="Times New Roman" w:hAnsi="Times New Roman"/>
          <w:sz w:val="20"/>
          <w:szCs w:val="20"/>
          <w:lang w:val="uz-Cyrl-UZ"/>
        </w:rPr>
        <w:t>(</w:t>
      </w:r>
      <m:oMath>
        <m:sSub>
          <m:sSubPr>
            <m:ctrlPr>
              <w:rPr>
                <w:rFonts w:ascii="Cambria Math" w:hAnsi="Cambria Math"/>
                <w:sz w:val="20"/>
                <w:szCs w:val="20"/>
                <w:lang w:val="uz-Cyrl-UZ"/>
              </w:rPr>
            </m:ctrlPr>
          </m:sSubPr>
          <m:e>
            <m:r>
              <w:rPr>
                <w:rFonts w:ascii="Cambria Math" w:hAnsi="Cambria Math"/>
                <w:sz w:val="20"/>
                <w:szCs w:val="20"/>
                <w:lang w:val="uz-Cyrl-UZ"/>
              </w:rPr>
              <m:t>V</m:t>
            </m:r>
          </m:e>
          <m:sub>
            <m:r>
              <w:rPr>
                <w:rFonts w:ascii="Cambria Math" w:hAnsi="Cambria Math"/>
                <w:sz w:val="20"/>
                <w:szCs w:val="20"/>
                <w:lang w:val="uz-Cyrl-UZ"/>
              </w:rPr>
              <m:t>DME</m:t>
            </m:r>
          </m:sub>
        </m:sSub>
      </m:oMath>
      <w:r w:rsidR="00C204A6" w:rsidRPr="009560F0">
        <w:rPr>
          <w:rFonts w:ascii="Times New Roman" w:hAnsi="Times New Roman"/>
          <w:sz w:val="20"/>
          <w:szCs w:val="20"/>
          <w:lang w:val="uz-Cyrl-UZ"/>
        </w:rPr>
        <w:t>)</w:t>
      </w:r>
    </w:p>
    <w:p w14:paraId="5C05F61C" w14:textId="1043A67E"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uz-Cyrl-UZ"/>
              </w:rPr>
              <m:t>V</m:t>
            </m:r>
          </m:e>
          <m:sub>
            <m:r>
              <w:rPr>
                <w:rFonts w:ascii="Cambria Math" w:hAnsi="Cambria Math"/>
                <w:sz w:val="20"/>
                <w:szCs w:val="20"/>
                <w:lang w:val="uz-Cyrl-UZ"/>
              </w:rPr>
              <m:t>DME</m:t>
            </m:r>
          </m:sub>
        </m:sSub>
        <m:r>
          <w:rPr>
            <w:rFonts w:ascii="Cambria Math" w:hAnsi="Cambria Math"/>
            <w:sz w:val="20"/>
            <w:szCs w:val="20"/>
            <w:lang w:val="uz-Cyrl-UZ"/>
          </w:rPr>
          <m:t>=</m:t>
        </m:r>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DME</m:t>
            </m:r>
          </m:sub>
        </m:sSub>
        <m:r>
          <w:rPr>
            <w:rFonts w:ascii="Cambria Math" w:hAnsi="Cambria Math"/>
            <w:sz w:val="20"/>
            <w:szCs w:val="20"/>
            <w:lang w:val="uz-Cyrl-UZ"/>
          </w:rPr>
          <m:t>∙</m:t>
        </m:r>
        <m:sSub>
          <m:sSubPr>
            <m:ctrlPr>
              <w:rPr>
                <w:rFonts w:ascii="Cambria Math" w:hAnsi="Cambria Math"/>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CO</m:t>
                </m:r>
              </m:e>
              <m:sub>
                <m:r>
                  <w:rPr>
                    <w:rFonts w:ascii="Cambria Math" w:hAnsi="Cambria Math"/>
                    <w:sz w:val="20"/>
                    <w:szCs w:val="20"/>
                    <w:lang w:val="uz-Cyrl-UZ"/>
                  </w:rPr>
                  <m:t>passed</m:t>
                </m:r>
              </m:sub>
            </m:sSub>
          </m:sub>
        </m:sSub>
        <m:r>
          <w:rPr>
            <w:rFonts w:ascii="Cambria Math" w:hAnsi="Cambria Math"/>
            <w:sz w:val="20"/>
            <w:szCs w:val="20"/>
            <w:lang w:val="uz-Cyrl-UZ"/>
          </w:rPr>
          <m:t xml:space="preserve">= </m:t>
        </m:r>
      </m:oMath>
      <w:r w:rsidR="00C204A6" w:rsidRPr="009560F0">
        <w:rPr>
          <w:rFonts w:ascii="Times New Roman" w:hAnsi="Times New Roman"/>
          <w:sz w:val="20"/>
          <w:szCs w:val="20"/>
          <w:lang w:val="uz-Cyrl-UZ"/>
        </w:rPr>
        <w:t>0,44∙2,33</w:t>
      </w:r>
      <m:oMath>
        <m:r>
          <w:rPr>
            <w:rFonts w:ascii="Cambria Math" w:hAnsi="Cambria Math"/>
            <w:sz w:val="20"/>
            <w:szCs w:val="20"/>
            <w:lang w:val="uz-Cyrl-UZ"/>
          </w:rPr>
          <m:t>=</m:t>
        </m:r>
      </m:oMath>
      <w:r w:rsidR="00C204A6" w:rsidRPr="009560F0">
        <w:rPr>
          <w:rFonts w:ascii="Times New Roman" w:hAnsi="Times New Roman"/>
          <w:sz w:val="20"/>
          <w:szCs w:val="20"/>
          <w:lang w:val="uz-Cyrl-UZ"/>
        </w:rPr>
        <w:t xml:space="preserve">1,0252 </w:t>
      </w:r>
      <w:r w:rsidR="00C204A6" w:rsidRPr="009560F0">
        <w:rPr>
          <w:rFonts w:ascii="Times New Roman" w:hAnsi="Times New Roman"/>
          <w:i/>
          <w:iCs/>
          <w:sz w:val="20"/>
          <w:szCs w:val="20"/>
          <w:lang w:val="uz-Cyrl-UZ"/>
        </w:rPr>
        <w:t>l</w:t>
      </w:r>
    </w:p>
    <w:p w14:paraId="6BBF76F9" w14:textId="5DB2AC4E" w:rsidR="00C204A6" w:rsidRPr="009560F0" w:rsidRDefault="0006706E" w:rsidP="009560F0">
      <w:pPr>
        <w:ind w:firstLine="284"/>
        <w:rPr>
          <w:rFonts w:ascii="Times New Roman" w:hAnsi="Times New Roman"/>
          <w:sz w:val="20"/>
          <w:szCs w:val="20"/>
          <w:lang w:val="en-US"/>
        </w:rPr>
      </w:pPr>
      <w:r w:rsidRPr="009560F0">
        <w:rPr>
          <w:rFonts w:ascii="Times New Roman" w:hAnsi="Times New Roman"/>
          <w:sz w:val="20"/>
          <w:szCs w:val="20"/>
          <w:lang w:val="uz-Cyrl-UZ"/>
        </w:rPr>
        <w:t>Here, C</w:t>
      </w:r>
      <w:r w:rsidRPr="009560F0">
        <w:rPr>
          <w:rFonts w:ascii="Times New Roman" w:hAnsi="Times New Roman"/>
          <w:sz w:val="20"/>
          <w:szCs w:val="20"/>
          <w:vertAlign w:val="subscript"/>
          <w:lang w:val="uz-Cyrl-UZ"/>
        </w:rPr>
        <w:t>CH</w:t>
      </w:r>
      <w:r w:rsidRPr="009560F0">
        <w:rPr>
          <w:rFonts w:ascii="Cambria Math" w:hAnsi="Cambria Math" w:cs="Cambria Math"/>
          <w:sz w:val="20"/>
          <w:szCs w:val="20"/>
          <w:vertAlign w:val="subscript"/>
          <w:lang w:val="uz-Cyrl-UZ"/>
        </w:rPr>
        <w:t>₄</w:t>
      </w:r>
      <w:r w:rsidRPr="009560F0">
        <w:rPr>
          <w:rFonts w:ascii="Times New Roman" w:hAnsi="Times New Roman"/>
          <w:sz w:val="20"/>
          <w:szCs w:val="20"/>
          <w:vertAlign w:val="subscript"/>
          <w:lang w:val="uz-Cyrl-UZ"/>
        </w:rPr>
        <w:t xml:space="preserve"> </w:t>
      </w:r>
      <w:r w:rsidRPr="009560F0">
        <w:rPr>
          <w:rFonts w:ascii="Times New Roman" w:hAnsi="Times New Roman"/>
          <w:sz w:val="20"/>
          <w:szCs w:val="20"/>
          <w:lang w:val="uz-Cyrl-UZ"/>
        </w:rPr>
        <w:t>is the amount of CH</w:t>
      </w:r>
      <w:r w:rsidRPr="009560F0">
        <w:rPr>
          <w:rFonts w:ascii="Cambria Math" w:hAnsi="Cambria Math" w:cs="Cambria Math"/>
          <w:sz w:val="20"/>
          <w:szCs w:val="20"/>
          <w:lang w:val="uz-Cyrl-UZ"/>
        </w:rPr>
        <w:t>₄</w:t>
      </w:r>
      <w:r w:rsidRPr="009560F0">
        <w:rPr>
          <w:rFonts w:ascii="Times New Roman" w:hAnsi="Times New Roman"/>
          <w:sz w:val="20"/>
          <w:szCs w:val="20"/>
          <w:lang w:val="uz-Cyrl-UZ"/>
        </w:rPr>
        <w:t xml:space="preserve"> per unit volume.</w:t>
      </w:r>
    </w:p>
    <w:p w14:paraId="2B441064" w14:textId="0AD2174A" w:rsidR="00C204A6" w:rsidRPr="009560F0" w:rsidRDefault="0006706E" w:rsidP="009560F0">
      <w:pPr>
        <w:ind w:firstLine="284"/>
        <w:rPr>
          <w:rFonts w:ascii="Times New Roman" w:hAnsi="Times New Roman"/>
          <w:sz w:val="20"/>
          <w:szCs w:val="20"/>
          <w:lang w:val="uz-Cyrl-UZ"/>
        </w:rPr>
      </w:pPr>
      <w:r w:rsidRPr="009560F0">
        <w:rPr>
          <w:rFonts w:ascii="Times New Roman" w:hAnsi="Times New Roman"/>
          <w:sz w:val="20"/>
          <w:szCs w:val="20"/>
          <w:lang w:val="en-US"/>
        </w:rPr>
        <w:t>The amount of dimethyl ether at the outlet of the reactor designed for obtaining dimethyl ether from a mixture of synthesis gas and hydrogen</w:t>
      </w:r>
      <w:r w:rsidRPr="009560F0">
        <w:rPr>
          <w:rFonts w:ascii="Times New Roman" w:hAnsi="Times New Roman"/>
          <w:sz w:val="20"/>
          <w:szCs w:val="20"/>
          <w:lang w:val="uz-Cyrl-UZ"/>
        </w:rPr>
        <w:t xml:space="preserve"> </w:t>
      </w:r>
      <w:r w:rsidR="00C204A6" w:rsidRPr="009560F0">
        <w:rPr>
          <w:rFonts w:ascii="Times New Roman" w:hAnsi="Times New Roman"/>
          <w:sz w:val="20"/>
          <w:szCs w:val="20"/>
          <w:lang w:val="uz-Cyrl-UZ"/>
        </w:rPr>
        <w:t>(</w:t>
      </w: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DME</m:t>
                </m:r>
              </m:e>
              <m:sub>
                <m:r>
                  <w:rPr>
                    <w:rFonts w:ascii="Cambria Math" w:hAnsi="Cambria Math"/>
                    <w:sz w:val="20"/>
                    <w:szCs w:val="20"/>
                    <w:lang w:val="uz-Cyrl-UZ"/>
                  </w:rPr>
                  <m:t>o</m:t>
                </m:r>
                <m:r>
                  <w:rPr>
                    <w:rFonts w:ascii="Cambria Math" w:hAnsi="Cambria Math"/>
                    <w:sz w:val="20"/>
                    <w:szCs w:val="20"/>
                    <w:lang w:val="en-US"/>
                  </w:rPr>
                  <m:t>ut</m:t>
                </m:r>
                <m:r>
                  <w:rPr>
                    <w:rFonts w:ascii="Cambria Math" w:hAnsi="Cambria Math"/>
                    <w:sz w:val="20"/>
                    <w:szCs w:val="20"/>
                    <w:lang w:val="uz-Cyrl-UZ"/>
                  </w:rPr>
                  <m:t>.</m:t>
                </m:r>
              </m:sub>
            </m:sSub>
          </m:sub>
        </m:sSub>
      </m:oMath>
      <w:r w:rsidR="00C204A6" w:rsidRPr="009560F0">
        <w:rPr>
          <w:rFonts w:ascii="Times New Roman" w:hAnsi="Times New Roman"/>
          <w:sz w:val="20"/>
          <w:szCs w:val="20"/>
          <w:lang w:val="uz-Cyrl-UZ"/>
        </w:rPr>
        <w:t>):</w:t>
      </w:r>
    </w:p>
    <w:p w14:paraId="3ACAB89C" w14:textId="36637DAB" w:rsidR="00C204A6" w:rsidRPr="009560F0" w:rsidRDefault="00C16FAA" w:rsidP="009560F0">
      <w:pPr>
        <w:ind w:firstLine="284"/>
        <w:rPr>
          <w:rFonts w:ascii="Times New Roman" w:hAnsi="Times New Roman"/>
          <w:sz w:val="20"/>
          <w:szCs w:val="20"/>
          <w:lang w:val="en-US"/>
        </w:rPr>
      </w:pPr>
      <m:oMath>
        <m:sSub>
          <m:sSubPr>
            <m:ctrlPr>
              <w:rPr>
                <w:rFonts w:ascii="Cambria Math" w:hAnsi="Cambria Math"/>
                <w:sz w:val="20"/>
                <w:szCs w:val="20"/>
                <w:lang w:val="uz-Cyrl-UZ"/>
              </w:rPr>
            </m:ctrlPr>
          </m:sSubPr>
          <m:e>
            <m:r>
              <w:rPr>
                <w:rFonts w:ascii="Cambria Math" w:hAnsi="Cambria Math"/>
                <w:sz w:val="20"/>
                <w:szCs w:val="20"/>
                <w:lang w:val="uz-Cyrl-UZ"/>
              </w:rPr>
              <m:t>n</m:t>
            </m:r>
          </m:e>
          <m:sub>
            <m:r>
              <w:rPr>
                <w:rFonts w:ascii="Cambria Math" w:hAnsi="Cambria Math"/>
                <w:sz w:val="20"/>
                <w:szCs w:val="20"/>
                <w:lang w:val="uz-Cyrl-UZ"/>
              </w:rPr>
              <m:t>DME</m:t>
            </m:r>
          </m:sub>
        </m:sSub>
        <m:r>
          <w:rPr>
            <w:rFonts w:ascii="Cambria Math" w:hAnsi="Cambria Math"/>
            <w:sz w:val="20"/>
            <w:szCs w:val="20"/>
            <w:lang w:val="uz-Cyrl-UZ"/>
          </w:rPr>
          <m:t>=</m:t>
        </m:r>
        <m:f>
          <m:fPr>
            <m:ctrlPr>
              <w:rPr>
                <w:rFonts w:ascii="Cambria Math" w:hAnsi="Cambria Math"/>
                <w:i/>
                <w:sz w:val="20"/>
                <w:szCs w:val="20"/>
                <w:lang w:val="uz-Cyrl-UZ"/>
              </w:rPr>
            </m:ctrlPr>
          </m:fPr>
          <m:num>
            <m:r>
              <w:rPr>
                <w:rFonts w:ascii="Cambria Math" w:hAnsi="Cambria Math"/>
                <w:sz w:val="20"/>
                <w:szCs w:val="20"/>
                <w:lang w:val="uz-Cyrl-UZ"/>
              </w:rPr>
              <m:t>P∙</m:t>
            </m:r>
            <m:sSub>
              <m:sSubPr>
                <m:ctrlPr>
                  <w:rPr>
                    <w:rFonts w:ascii="Cambria Math" w:hAnsi="Cambria Math"/>
                    <w:i/>
                    <w:sz w:val="20"/>
                    <w:szCs w:val="20"/>
                    <w:lang w:val="uz-Cyrl-UZ"/>
                  </w:rPr>
                </m:ctrlPr>
              </m:sSubPr>
              <m:e>
                <m:r>
                  <w:rPr>
                    <w:rFonts w:ascii="Cambria Math" w:hAnsi="Cambria Math"/>
                    <w:sz w:val="20"/>
                    <w:szCs w:val="20"/>
                    <w:lang w:val="uz-Cyrl-UZ"/>
                  </w:rPr>
                  <m:t>V</m:t>
                </m:r>
              </m:e>
              <m:sub>
                <m:sSub>
                  <m:sSubPr>
                    <m:ctrlPr>
                      <w:rPr>
                        <w:rFonts w:ascii="Cambria Math" w:hAnsi="Cambria Math"/>
                        <w:i/>
                        <w:sz w:val="20"/>
                        <w:szCs w:val="20"/>
                        <w:lang w:val="uz-Cyrl-UZ"/>
                      </w:rPr>
                    </m:ctrlPr>
                  </m:sSubPr>
                  <m:e>
                    <m:r>
                      <w:rPr>
                        <w:rFonts w:ascii="Cambria Math" w:hAnsi="Cambria Math"/>
                        <w:sz w:val="20"/>
                        <w:szCs w:val="20"/>
                        <w:lang w:val="uz-Cyrl-UZ"/>
                      </w:rPr>
                      <m:t>DME</m:t>
                    </m:r>
                  </m:e>
                  <m:sub>
                    <m:r>
                      <w:rPr>
                        <w:rFonts w:ascii="Cambria Math" w:hAnsi="Cambria Math"/>
                        <w:sz w:val="20"/>
                        <w:szCs w:val="20"/>
                        <w:lang w:val="uz-Cyrl-UZ"/>
                      </w:rPr>
                      <m:t xml:space="preserve"> o</m:t>
                    </m:r>
                    <m:r>
                      <w:rPr>
                        <w:rFonts w:ascii="Cambria Math" w:hAnsi="Cambria Math"/>
                        <w:sz w:val="20"/>
                        <w:szCs w:val="20"/>
                        <w:lang w:val="en-US"/>
                      </w:rPr>
                      <m:t>ut</m:t>
                    </m:r>
                    <m:r>
                      <w:rPr>
                        <w:rFonts w:ascii="Cambria Math" w:hAnsi="Cambria Math"/>
                        <w:sz w:val="20"/>
                        <w:szCs w:val="20"/>
                        <w:lang w:val="uz-Cyrl-UZ"/>
                      </w:rPr>
                      <m:t>.</m:t>
                    </m:r>
                  </m:sub>
                </m:sSub>
              </m:sub>
            </m:sSub>
          </m:num>
          <m:den>
            <m:r>
              <w:rPr>
                <w:rFonts w:ascii="Cambria Math" w:hAnsi="Cambria Math"/>
                <w:sz w:val="20"/>
                <w:szCs w:val="20"/>
                <w:lang w:val="uz-Cyrl-UZ"/>
              </w:rPr>
              <m:t>R</m:t>
            </m:r>
            <m:sSub>
              <m:sSubPr>
                <m:ctrlPr>
                  <w:rPr>
                    <w:rFonts w:ascii="Cambria Math" w:hAnsi="Cambria Math"/>
                    <w:i/>
                    <w:sz w:val="20"/>
                    <w:szCs w:val="20"/>
                    <w:lang w:val="uz-Cyrl-UZ"/>
                  </w:rPr>
                </m:ctrlPr>
              </m:sSubPr>
              <m:e>
                <m:r>
                  <w:rPr>
                    <w:rFonts w:ascii="Cambria Math" w:hAnsi="Cambria Math"/>
                    <w:sz w:val="20"/>
                    <w:szCs w:val="20"/>
                    <w:lang w:val="uz-Cyrl-UZ"/>
                  </w:rPr>
                  <m:t>T</m:t>
                </m:r>
              </m:e>
              <m:sub>
                <m:r>
                  <w:rPr>
                    <w:rFonts w:ascii="Cambria Math" w:hAnsi="Cambria Math"/>
                    <w:sz w:val="20"/>
                    <w:szCs w:val="20"/>
                    <w:lang w:val="uz-Cyrl-UZ"/>
                  </w:rPr>
                  <m:t>det</m:t>
                </m:r>
              </m:sub>
            </m:sSub>
          </m:den>
        </m:f>
      </m:oMath>
      <w:r w:rsidR="00C204A6" w:rsidRPr="009560F0">
        <w:rPr>
          <w:rFonts w:ascii="Times New Roman" w:hAnsi="Times New Roman"/>
          <w:sz w:val="20"/>
          <w:szCs w:val="20"/>
          <w:lang w:val="uz-Cyrl-UZ"/>
        </w:rPr>
        <w:t>=</w:t>
      </w:r>
      <m:oMath>
        <m:f>
          <m:fPr>
            <m:ctrlPr>
              <w:rPr>
                <w:rFonts w:ascii="Cambria Math" w:hAnsi="Cambria Math"/>
                <w:sz w:val="20"/>
                <w:szCs w:val="20"/>
                <w:lang w:val="uz-Cyrl-UZ"/>
              </w:rPr>
            </m:ctrlPr>
          </m:fPr>
          <m:num>
            <m:r>
              <w:rPr>
                <w:rFonts w:ascii="Cambria Math" w:hAnsi="Cambria Math"/>
                <w:sz w:val="20"/>
                <w:szCs w:val="20"/>
                <w:lang w:val="uz-Cyrl-UZ"/>
              </w:rPr>
              <m:t>500∙1,0252</m:t>
            </m:r>
          </m:num>
          <m:den>
            <m:r>
              <w:rPr>
                <w:rFonts w:ascii="Cambria Math" w:hAnsi="Cambria Math"/>
                <w:sz w:val="20"/>
                <w:szCs w:val="20"/>
                <w:lang w:val="uz-Cyrl-UZ"/>
              </w:rPr>
              <m:t>8,314∙563</m:t>
            </m:r>
          </m:den>
        </m:f>
        <m:r>
          <w:rPr>
            <w:rFonts w:ascii="Cambria Math" w:hAnsi="Cambria Math"/>
            <w:sz w:val="20"/>
            <w:szCs w:val="20"/>
            <w:lang w:val="uz-Cyrl-UZ"/>
          </w:rPr>
          <m:t>=</m:t>
        </m:r>
      </m:oMath>
      <w:r w:rsidR="00C204A6" w:rsidRPr="009560F0">
        <w:rPr>
          <w:rFonts w:ascii="Times New Roman" w:hAnsi="Times New Roman"/>
          <w:sz w:val="20"/>
          <w:szCs w:val="20"/>
          <w:lang w:val="uz-Cyrl-UZ"/>
        </w:rPr>
        <w:t>0,</w:t>
      </w:r>
      <w:r w:rsidR="00C204A6" w:rsidRPr="009560F0">
        <w:rPr>
          <w:rFonts w:ascii="Times New Roman" w:hAnsi="Times New Roman"/>
          <w:sz w:val="20"/>
          <w:szCs w:val="20"/>
          <w:lang w:val="en-US"/>
        </w:rPr>
        <w:t>1095</w:t>
      </w:r>
      <w:r w:rsidR="00C204A6" w:rsidRPr="009560F0">
        <w:rPr>
          <w:rFonts w:ascii="Times New Roman" w:hAnsi="Times New Roman"/>
          <w:sz w:val="20"/>
          <w:szCs w:val="20"/>
          <w:lang w:val="uz-Cyrl-UZ"/>
        </w:rPr>
        <w:t xml:space="preserve"> mol</w:t>
      </w:r>
    </w:p>
    <w:p w14:paraId="1F96E002" w14:textId="77777777" w:rsidR="0006706E" w:rsidRPr="009560F0" w:rsidRDefault="0006706E" w:rsidP="009560F0">
      <w:pPr>
        <w:ind w:firstLine="284"/>
        <w:rPr>
          <w:rFonts w:ascii="Times New Roman" w:hAnsi="Times New Roman"/>
          <w:i/>
          <w:iCs/>
          <w:sz w:val="20"/>
          <w:szCs w:val="20"/>
          <w:lang w:val="en-US"/>
        </w:rPr>
      </w:pPr>
      <w:r w:rsidRPr="009560F0">
        <w:rPr>
          <w:rFonts w:ascii="Times New Roman" w:hAnsi="Times New Roman"/>
          <w:i/>
          <w:iCs/>
          <w:sz w:val="20"/>
          <w:szCs w:val="20"/>
          <w:lang w:val="en-US"/>
        </w:rPr>
        <w:t>Substances in the liquid phase</w:t>
      </w:r>
    </w:p>
    <w:p w14:paraId="4D25D12B" w14:textId="0D525571" w:rsidR="0006706E" w:rsidRPr="009560F0" w:rsidRDefault="0006706E" w:rsidP="009560F0">
      <w:pPr>
        <w:ind w:firstLine="284"/>
        <w:rPr>
          <w:rFonts w:ascii="Times New Roman" w:hAnsi="Times New Roman"/>
          <w:sz w:val="20"/>
          <w:szCs w:val="20"/>
          <w:lang w:val="en-US"/>
        </w:rPr>
      </w:pPr>
      <w:r w:rsidRPr="009560F0">
        <w:rPr>
          <w:rFonts w:ascii="Times New Roman" w:hAnsi="Times New Roman"/>
          <w:sz w:val="20"/>
          <w:szCs w:val="20"/>
          <w:lang w:val="en-US"/>
        </w:rPr>
        <w:t xml:space="preserve">The amount of methanol </w:t>
      </w:r>
      <m:oMath>
        <m:sSub>
          <m:sSubPr>
            <m:ctrlPr>
              <w:rPr>
                <w:rFonts w:ascii="Cambria Math" w:hAnsi="Cambria Math"/>
                <w:sz w:val="20"/>
                <w:szCs w:val="20"/>
                <w:lang w:val="uz-Cyrl-UZ"/>
              </w:rPr>
            </m:ctrlPr>
          </m:sSubPr>
          <m:e>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3</m:t>
                    </m:r>
                  </m:sub>
                </m:sSub>
                <m:r>
                  <w:rPr>
                    <w:rFonts w:ascii="Cambria Math" w:hAnsi="Cambria Math"/>
                    <w:sz w:val="20"/>
                    <w:szCs w:val="20"/>
                    <w:lang w:val="uz-Cyrl-UZ"/>
                  </w:rPr>
                  <m:t>OH</m:t>
                </m:r>
              </m:sub>
            </m:sSub>
          </m:e>
          <m:sub>
            <m:r>
              <w:rPr>
                <w:rFonts w:ascii="Cambria Math" w:hAnsi="Cambria Math"/>
                <w:sz w:val="20"/>
                <w:szCs w:val="20"/>
                <w:lang w:val="uz-Cyrl-UZ"/>
              </w:rPr>
              <m:t>out</m:t>
            </m:r>
          </m:sub>
        </m:sSub>
      </m:oMath>
      <w:r w:rsidRPr="009560F0">
        <w:rPr>
          <w:rFonts w:ascii="Times New Roman" w:hAnsi="Times New Roman"/>
          <w:sz w:val="20"/>
          <w:szCs w:val="20"/>
          <w:lang w:val="en-US"/>
        </w:rPr>
        <w:t xml:space="preserve"> at the outlet of the reactor designed for obtaining dimethyl ether from a mixture of synthesis gas and hydrogen, and other substances: here, </w:t>
      </w:r>
      <m:oMath>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3</m:t>
                </m:r>
              </m:sub>
            </m:sSub>
            <m:r>
              <w:rPr>
                <w:rFonts w:ascii="Cambria Math" w:hAnsi="Cambria Math"/>
                <w:sz w:val="20"/>
                <w:szCs w:val="20"/>
                <w:lang w:val="uz-Cyrl-UZ"/>
              </w:rPr>
              <m:t>OH</m:t>
            </m:r>
          </m:sub>
        </m:sSub>
        <m:r>
          <w:rPr>
            <w:rFonts w:ascii="Cambria Math" w:hAnsi="Cambria Math"/>
            <w:sz w:val="20"/>
            <w:szCs w:val="20"/>
            <w:lang w:val="uz-Cyrl-UZ"/>
          </w:rPr>
          <m:t xml:space="preserve"> </m:t>
        </m:r>
      </m:oMath>
      <w:r w:rsidRPr="009560F0">
        <w:rPr>
          <w:rFonts w:ascii="Times New Roman" w:hAnsi="Times New Roman"/>
          <w:sz w:val="20"/>
          <w:szCs w:val="20"/>
          <w:lang w:val="en-US"/>
        </w:rPr>
        <w:t>is the amount in the liquid phase.</w:t>
      </w:r>
    </w:p>
    <w:p w14:paraId="3F695869" w14:textId="49F8245C"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en-US"/>
              </w:rPr>
              <m:t>m</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3</m:t>
                </m:r>
              </m:sub>
            </m:sSub>
            <m:r>
              <w:rPr>
                <w:rFonts w:ascii="Cambria Math" w:hAnsi="Cambria Math"/>
                <w:sz w:val="20"/>
                <w:szCs w:val="20"/>
                <w:lang w:val="uz-Cyrl-UZ"/>
              </w:rPr>
              <m:t>OH</m:t>
            </m:r>
          </m:sub>
        </m:sSub>
        <m:r>
          <w:rPr>
            <w:rFonts w:ascii="Cambria Math" w:hAnsi="Cambria Math"/>
            <w:sz w:val="20"/>
            <w:szCs w:val="20"/>
            <w:lang w:val="uz-Cyrl-UZ"/>
          </w:rPr>
          <m:t>-</m:t>
        </m:r>
      </m:oMath>
      <w:r w:rsidR="0006706E" w:rsidRPr="009560F0">
        <w:rPr>
          <w:rFonts w:ascii="Times New Roman" w:hAnsi="Times New Roman"/>
          <w:sz w:val="20"/>
          <w:szCs w:val="20"/>
          <w:lang w:val="en-US"/>
        </w:rPr>
        <w:t xml:space="preserve"> the accumulated mass of CH</w:t>
      </w:r>
      <w:r w:rsidR="0006706E" w:rsidRPr="009560F0">
        <w:rPr>
          <w:rFonts w:ascii="Cambria Math" w:hAnsi="Cambria Math" w:cs="Cambria Math"/>
          <w:sz w:val="20"/>
          <w:szCs w:val="20"/>
          <w:lang w:val="en-US"/>
        </w:rPr>
        <w:t>₃</w:t>
      </w:r>
      <w:r w:rsidR="0006706E" w:rsidRPr="009560F0">
        <w:rPr>
          <w:rFonts w:ascii="Times New Roman" w:hAnsi="Times New Roman"/>
          <w:sz w:val="20"/>
          <w:szCs w:val="20"/>
          <w:lang w:val="en-US"/>
        </w:rPr>
        <w:t>OH</w:t>
      </w:r>
      <w:r w:rsidR="00C204A6" w:rsidRPr="009560F0">
        <w:rPr>
          <w:rFonts w:ascii="Times New Roman" w:hAnsi="Times New Roman"/>
          <w:sz w:val="20"/>
          <w:szCs w:val="20"/>
          <w:lang w:val="uz-Cyrl-UZ"/>
        </w:rPr>
        <w:t>;</w:t>
      </w:r>
    </w:p>
    <w:p w14:paraId="47718BBC" w14:textId="4BBC3AB7"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r>
              <w:rPr>
                <w:rFonts w:ascii="Cambria Math" w:hAnsi="Cambria Math"/>
                <w:sz w:val="20"/>
                <w:szCs w:val="20"/>
                <w:lang w:val="en-US"/>
              </w:rPr>
              <m:t>M</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3</m:t>
                </m:r>
              </m:sub>
            </m:sSub>
            <m:r>
              <w:rPr>
                <w:rFonts w:ascii="Cambria Math" w:hAnsi="Cambria Math"/>
                <w:sz w:val="20"/>
                <w:szCs w:val="20"/>
                <w:lang w:val="uz-Cyrl-UZ"/>
              </w:rPr>
              <m:t>OH</m:t>
            </m:r>
          </m:sub>
        </m:sSub>
        <m:r>
          <w:rPr>
            <w:rFonts w:ascii="Cambria Math" w:hAnsi="Cambria Math"/>
            <w:sz w:val="20"/>
            <w:szCs w:val="20"/>
            <w:lang w:val="uz-Cyrl-UZ"/>
          </w:rPr>
          <m:t xml:space="preserve">- </m:t>
        </m:r>
      </m:oMath>
      <w:r w:rsidR="0006706E" w:rsidRPr="009560F0">
        <w:rPr>
          <w:rFonts w:ascii="Times New Roman" w:hAnsi="Times New Roman"/>
          <w:sz w:val="20"/>
          <w:szCs w:val="20"/>
          <w:lang w:val="en-US"/>
        </w:rPr>
        <w:t>Molecular mass of CH</w:t>
      </w:r>
      <w:r w:rsidR="0006706E" w:rsidRPr="009560F0">
        <w:rPr>
          <w:rFonts w:ascii="Cambria Math" w:hAnsi="Cambria Math" w:cs="Cambria Math"/>
          <w:sz w:val="20"/>
          <w:szCs w:val="20"/>
          <w:lang w:val="en-US"/>
        </w:rPr>
        <w:t>₃</w:t>
      </w:r>
      <w:r w:rsidR="0006706E" w:rsidRPr="009560F0">
        <w:rPr>
          <w:rFonts w:ascii="Times New Roman" w:hAnsi="Times New Roman"/>
          <w:sz w:val="20"/>
          <w:szCs w:val="20"/>
          <w:lang w:val="en-US"/>
        </w:rPr>
        <w:t>OH</w:t>
      </w:r>
      <w:r w:rsidR="00C204A6" w:rsidRPr="009560F0">
        <w:rPr>
          <w:rFonts w:ascii="Times New Roman" w:hAnsi="Times New Roman"/>
          <w:sz w:val="20"/>
          <w:szCs w:val="20"/>
          <w:lang w:val="uz-Cyrl-UZ"/>
        </w:rPr>
        <w:t xml:space="preserve"> (g/mol).</w:t>
      </w:r>
    </w:p>
    <w:p w14:paraId="6A0A9219" w14:textId="04FCCCEE"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3</m:t>
                    </m:r>
                  </m:sub>
                </m:sSub>
                <m:r>
                  <w:rPr>
                    <w:rFonts w:ascii="Cambria Math" w:hAnsi="Cambria Math"/>
                    <w:sz w:val="20"/>
                    <w:szCs w:val="20"/>
                    <w:lang w:val="uz-Cyrl-UZ"/>
                  </w:rPr>
                  <m:t>OH</m:t>
                </m:r>
              </m:sub>
            </m:sSub>
          </m:e>
          <m:sub>
            <m:r>
              <w:rPr>
                <w:rFonts w:ascii="Cambria Math" w:hAnsi="Cambria Math"/>
                <w:sz w:val="20"/>
                <w:szCs w:val="20"/>
                <w:lang w:val="uz-Cyrl-UZ"/>
              </w:rPr>
              <m:t>out</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3</m:t>
                    </m:r>
                  </m:sub>
                </m:sSub>
                <m:r>
                  <w:rPr>
                    <w:rFonts w:ascii="Cambria Math" w:hAnsi="Cambria Math"/>
                    <w:sz w:val="20"/>
                    <w:szCs w:val="20"/>
                    <w:lang w:val="uz-Cyrl-UZ"/>
                  </w:rPr>
                  <m:t>OH</m:t>
                </m:r>
              </m:sub>
            </m:sSub>
          </m:num>
          <m:den>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CH</m:t>
                    </m:r>
                  </m:e>
                  <m:sub>
                    <m:r>
                      <w:rPr>
                        <w:rFonts w:ascii="Cambria Math" w:hAnsi="Cambria Math"/>
                        <w:sz w:val="20"/>
                        <w:szCs w:val="20"/>
                        <w:lang w:val="uz-Cyrl-UZ"/>
                      </w:rPr>
                      <m:t>3</m:t>
                    </m:r>
                  </m:sub>
                </m:sSub>
                <m:r>
                  <w:rPr>
                    <w:rFonts w:ascii="Cambria Math" w:hAnsi="Cambria Math"/>
                    <w:sz w:val="20"/>
                    <w:szCs w:val="20"/>
                    <w:lang w:val="uz-Cyrl-UZ"/>
                  </w:rPr>
                  <m:t>OH</m:t>
                </m:r>
              </m:sub>
            </m:sSub>
          </m:den>
        </m:f>
      </m:oMath>
      <w:r w:rsidR="00C204A6" w:rsidRPr="009560F0">
        <w:rPr>
          <w:rFonts w:ascii="Times New Roman" w:hAnsi="Times New Roman"/>
          <w:sz w:val="20"/>
          <w:szCs w:val="20"/>
          <w:lang w:val="uz-Cyrl-UZ"/>
        </w:rPr>
        <w:t>=</w:t>
      </w:r>
      <m:oMath>
        <m:f>
          <m:fPr>
            <m:ctrlPr>
              <w:rPr>
                <w:rFonts w:ascii="Cambria Math" w:hAnsi="Cambria Math"/>
                <w:sz w:val="20"/>
                <w:szCs w:val="20"/>
                <w:lang w:val="uz-Cyrl-UZ"/>
              </w:rPr>
            </m:ctrlPr>
          </m:fPr>
          <m:num>
            <m:r>
              <w:rPr>
                <w:rFonts w:ascii="Cambria Math" w:hAnsi="Cambria Math"/>
                <w:sz w:val="20"/>
                <w:szCs w:val="20"/>
                <w:lang w:val="uz-Cyrl-UZ"/>
              </w:rPr>
              <m:t>0,08445</m:t>
            </m:r>
          </m:num>
          <m:den>
            <m:r>
              <w:rPr>
                <w:rFonts w:ascii="Cambria Math" w:hAnsi="Cambria Math"/>
                <w:sz w:val="20"/>
                <w:szCs w:val="20"/>
                <w:lang w:val="uz-Cyrl-UZ"/>
              </w:rPr>
              <m:t>32</m:t>
            </m:r>
          </m:den>
        </m:f>
        <m:r>
          <w:rPr>
            <w:rFonts w:ascii="Cambria Math" w:hAnsi="Cambria Math"/>
            <w:sz w:val="20"/>
            <w:szCs w:val="20"/>
            <w:lang w:val="uz-Cyrl-UZ"/>
          </w:rPr>
          <m:t>=</m:t>
        </m:r>
      </m:oMath>
      <w:r w:rsidR="00C204A6" w:rsidRPr="009560F0">
        <w:rPr>
          <w:rFonts w:ascii="Times New Roman" w:hAnsi="Times New Roman"/>
          <w:sz w:val="20"/>
          <w:szCs w:val="20"/>
          <w:lang w:val="uz-Cyrl-UZ"/>
        </w:rPr>
        <w:t>0,00264</w:t>
      </w:r>
    </w:p>
    <w:p w14:paraId="3293AB04" w14:textId="6F6C0992"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2</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5</m:t>
                    </m:r>
                  </m:sub>
                </m:sSub>
                <m:r>
                  <w:rPr>
                    <w:rFonts w:ascii="Cambria Math" w:hAnsi="Cambria Math"/>
                    <w:sz w:val="20"/>
                    <w:szCs w:val="20"/>
                    <w:lang w:val="uz-Cyrl-UZ"/>
                  </w:rPr>
                  <m:t>OH</m:t>
                </m:r>
              </m:sub>
            </m:sSub>
          </m:e>
          <m:sub>
            <m:r>
              <w:rPr>
                <w:rFonts w:ascii="Cambria Math" w:hAnsi="Cambria Math"/>
                <w:sz w:val="20"/>
                <w:szCs w:val="20"/>
                <w:lang w:val="uz-Cyrl-UZ"/>
              </w:rPr>
              <m:t>out</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2</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5</m:t>
                    </m:r>
                  </m:sub>
                </m:sSub>
                <m:r>
                  <w:rPr>
                    <w:rFonts w:ascii="Cambria Math" w:hAnsi="Cambria Math"/>
                    <w:sz w:val="20"/>
                    <w:szCs w:val="20"/>
                    <w:lang w:val="uz-Cyrl-UZ"/>
                  </w:rPr>
                  <m:t>OH</m:t>
                </m:r>
              </m:sub>
            </m:sSub>
          </m:num>
          <m:den>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2</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5</m:t>
                    </m:r>
                  </m:sub>
                </m:sSub>
                <m:r>
                  <w:rPr>
                    <w:rFonts w:ascii="Cambria Math" w:hAnsi="Cambria Math"/>
                    <w:sz w:val="20"/>
                    <w:szCs w:val="20"/>
                    <w:lang w:val="uz-Cyrl-UZ"/>
                  </w:rPr>
                  <m:t>OH</m:t>
                </m:r>
              </m:sub>
            </m:sSub>
          </m:den>
        </m:f>
        <m:r>
          <w:rPr>
            <w:rFonts w:ascii="Cambria Math" w:hAnsi="Cambria Math"/>
            <w:sz w:val="20"/>
            <w:szCs w:val="20"/>
            <w:lang w:val="uz-Cyrl-UZ"/>
          </w:rPr>
          <m:t>=</m:t>
        </m:r>
      </m:oMath>
      <w:r w:rsidR="00C204A6" w:rsidRPr="009560F0">
        <w:rPr>
          <w:rFonts w:ascii="Times New Roman" w:hAnsi="Times New Roman"/>
          <w:sz w:val="20"/>
          <w:szCs w:val="20"/>
          <w:lang w:val="uz-Cyrl-UZ"/>
        </w:rPr>
        <w:t>0,000171</w:t>
      </w:r>
    </w:p>
    <w:p w14:paraId="66147B70" w14:textId="6C4E4676"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3</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7</m:t>
                    </m:r>
                  </m:sub>
                </m:sSub>
                <m:r>
                  <w:rPr>
                    <w:rFonts w:ascii="Cambria Math" w:hAnsi="Cambria Math"/>
                    <w:sz w:val="20"/>
                    <w:szCs w:val="20"/>
                    <w:lang w:val="uz-Cyrl-UZ"/>
                  </w:rPr>
                  <m:t>OH</m:t>
                </m:r>
              </m:sub>
            </m:sSub>
          </m:e>
          <m:sub>
            <m:r>
              <w:rPr>
                <w:rFonts w:ascii="Cambria Math" w:hAnsi="Cambria Math"/>
                <w:sz w:val="20"/>
                <w:szCs w:val="20"/>
                <w:lang w:val="uz-Cyrl-UZ"/>
              </w:rPr>
              <m:t>out</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3</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7</m:t>
                    </m:r>
                  </m:sub>
                </m:sSub>
                <m:r>
                  <w:rPr>
                    <w:rFonts w:ascii="Cambria Math" w:hAnsi="Cambria Math"/>
                    <w:sz w:val="20"/>
                    <w:szCs w:val="20"/>
                    <w:lang w:val="uz-Cyrl-UZ"/>
                  </w:rPr>
                  <m:t>OH</m:t>
                </m:r>
              </m:sub>
            </m:sSub>
          </m:num>
          <m:den>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3</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7</m:t>
                    </m:r>
                  </m:sub>
                </m:sSub>
                <m:r>
                  <w:rPr>
                    <w:rFonts w:ascii="Cambria Math" w:hAnsi="Cambria Math"/>
                    <w:sz w:val="20"/>
                    <w:szCs w:val="20"/>
                    <w:lang w:val="uz-Cyrl-UZ"/>
                  </w:rPr>
                  <m:t>OH</m:t>
                </m:r>
              </m:sub>
            </m:sSub>
          </m:den>
        </m:f>
        <m:r>
          <w:rPr>
            <w:rFonts w:ascii="Cambria Math" w:hAnsi="Cambria Math"/>
            <w:sz w:val="20"/>
            <w:szCs w:val="20"/>
            <w:lang w:val="uz-Cyrl-UZ"/>
          </w:rPr>
          <m:t>=</m:t>
        </m:r>
      </m:oMath>
      <w:r w:rsidR="00C204A6" w:rsidRPr="009560F0">
        <w:rPr>
          <w:rFonts w:ascii="Times New Roman" w:hAnsi="Times New Roman"/>
          <w:sz w:val="20"/>
          <w:szCs w:val="20"/>
          <w:lang w:val="uz-Cyrl-UZ"/>
        </w:rPr>
        <w:t>0,00000139</w:t>
      </w:r>
    </w:p>
    <w:p w14:paraId="3AD0605D" w14:textId="184103D2"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4</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9</m:t>
                    </m:r>
                  </m:sub>
                </m:sSub>
                <m:r>
                  <w:rPr>
                    <w:rFonts w:ascii="Cambria Math" w:hAnsi="Cambria Math"/>
                    <w:sz w:val="20"/>
                    <w:szCs w:val="20"/>
                    <w:lang w:val="uz-Cyrl-UZ"/>
                  </w:rPr>
                  <m:t>OH</m:t>
                </m:r>
              </m:sub>
            </m:sSub>
          </m:e>
          <m:sub>
            <m:r>
              <w:rPr>
                <w:rFonts w:ascii="Cambria Math" w:hAnsi="Cambria Math"/>
                <w:sz w:val="20"/>
                <w:szCs w:val="20"/>
                <w:lang w:val="uz-Cyrl-UZ"/>
              </w:rPr>
              <m:t>out</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4</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9</m:t>
                    </m:r>
                  </m:sub>
                </m:sSub>
                <m:r>
                  <w:rPr>
                    <w:rFonts w:ascii="Cambria Math" w:hAnsi="Cambria Math"/>
                    <w:sz w:val="20"/>
                    <w:szCs w:val="20"/>
                    <w:lang w:val="uz-Cyrl-UZ"/>
                  </w:rPr>
                  <m:t>OH</m:t>
                </m:r>
              </m:sub>
            </m:sSub>
          </m:num>
          <m:den>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C</m:t>
                    </m:r>
                  </m:e>
                  <m:sub>
                    <m:r>
                      <w:rPr>
                        <w:rFonts w:ascii="Cambria Math" w:hAnsi="Cambria Math"/>
                        <w:sz w:val="20"/>
                        <w:szCs w:val="20"/>
                        <w:lang w:val="uz-Cyrl-UZ"/>
                      </w:rPr>
                      <m:t>4</m:t>
                    </m:r>
                  </m:sub>
                </m:s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9</m:t>
                    </m:r>
                  </m:sub>
                </m:sSub>
                <m:r>
                  <w:rPr>
                    <w:rFonts w:ascii="Cambria Math" w:hAnsi="Cambria Math"/>
                    <w:sz w:val="20"/>
                    <w:szCs w:val="20"/>
                    <w:lang w:val="uz-Cyrl-UZ"/>
                  </w:rPr>
                  <m:t>OH</m:t>
                </m:r>
              </m:sub>
            </m:sSub>
          </m:den>
        </m:f>
        <m:r>
          <w:rPr>
            <w:rFonts w:ascii="Cambria Math" w:hAnsi="Cambria Math"/>
            <w:sz w:val="20"/>
            <w:szCs w:val="20"/>
            <w:lang w:val="uz-Cyrl-UZ"/>
          </w:rPr>
          <m:t>=</m:t>
        </m:r>
      </m:oMath>
      <w:r w:rsidR="00C204A6" w:rsidRPr="009560F0">
        <w:rPr>
          <w:rFonts w:ascii="Times New Roman" w:hAnsi="Times New Roman"/>
          <w:sz w:val="20"/>
          <w:szCs w:val="20"/>
          <w:lang w:val="uz-Cyrl-UZ"/>
        </w:rPr>
        <w:t>0,000000278</w:t>
      </w:r>
    </w:p>
    <w:p w14:paraId="670DA01B" w14:textId="0A4AEEC1" w:rsidR="00C204A6" w:rsidRPr="009560F0" w:rsidRDefault="00C16FAA" w:rsidP="009560F0">
      <w:pPr>
        <w:ind w:firstLine="284"/>
        <w:rPr>
          <w:rFonts w:ascii="Times New Roman" w:hAnsi="Times New Roman"/>
          <w:sz w:val="20"/>
          <w:szCs w:val="20"/>
          <w:lang w:val="uz-Cyrl-UZ"/>
        </w:rPr>
      </w:pPr>
      <m:oMath>
        <m:sSub>
          <m:sSubPr>
            <m:ctrlPr>
              <w:rPr>
                <w:rFonts w:ascii="Cambria Math" w:hAnsi="Cambria Math"/>
                <w:sz w:val="20"/>
                <w:szCs w:val="20"/>
                <w:lang w:val="uz-Cyrl-UZ"/>
              </w:rPr>
            </m:ctrlPr>
          </m:sSubPr>
          <m:e>
            <m:sSub>
              <m:sSubPr>
                <m:ctrlPr>
                  <w:rPr>
                    <w:rFonts w:ascii="Cambria Math" w:hAnsi="Cambria Math"/>
                    <w:sz w:val="20"/>
                    <w:szCs w:val="20"/>
                    <w:lang w:val="uz-Cyrl-UZ"/>
                  </w:rPr>
                </m:ctrlPr>
              </m:sSubPr>
              <m:e>
                <m:r>
                  <w:rPr>
                    <w:rFonts w:ascii="Cambria Math" w:hAnsi="Cambria Math"/>
                    <w:sz w:val="20"/>
                    <w:szCs w:val="20"/>
                    <w:lang w:val="uz-Cyrl-UZ"/>
                  </w:rPr>
                  <m:t>n</m:t>
                </m:r>
              </m:e>
              <m: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2</m:t>
                    </m:r>
                  </m:sub>
                </m:sSub>
                <m:r>
                  <w:rPr>
                    <w:rFonts w:ascii="Cambria Math" w:hAnsi="Cambria Math"/>
                    <w:sz w:val="20"/>
                    <w:szCs w:val="20"/>
                    <w:lang w:val="uz-Cyrl-UZ"/>
                  </w:rPr>
                  <m:t>O</m:t>
                </m:r>
              </m:sub>
            </m:sSub>
          </m:e>
          <m:sub>
            <m:r>
              <w:rPr>
                <w:rFonts w:ascii="Cambria Math" w:hAnsi="Cambria Math"/>
                <w:sz w:val="20"/>
                <w:szCs w:val="20"/>
                <w:lang w:val="uz-Cyrl-UZ"/>
              </w:rPr>
              <m:t>out</m:t>
            </m:r>
          </m:sub>
        </m:sSub>
        <m:r>
          <w:rPr>
            <w:rFonts w:ascii="Cambria Math" w:hAnsi="Cambria Math"/>
            <w:sz w:val="20"/>
            <w:szCs w:val="20"/>
            <w:lang w:val="uz-Cyrl-UZ"/>
          </w:rPr>
          <m:t>=</m:t>
        </m:r>
        <m:f>
          <m:fPr>
            <m:ctrlPr>
              <w:rPr>
                <w:rFonts w:ascii="Cambria Math" w:hAnsi="Cambria Math"/>
                <w:i/>
                <w:sz w:val="20"/>
                <w:szCs w:val="20"/>
                <w:lang w:val="uz-Cyrl-UZ"/>
              </w:rPr>
            </m:ctrlPr>
          </m:fPr>
          <m:num>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2</m:t>
                    </m:r>
                  </m:sub>
                </m:sSub>
                <m:r>
                  <w:rPr>
                    <w:rFonts w:ascii="Cambria Math" w:hAnsi="Cambria Math"/>
                    <w:sz w:val="20"/>
                    <w:szCs w:val="20"/>
                    <w:lang w:val="uz-Cyrl-UZ"/>
                  </w:rPr>
                  <m:t>O</m:t>
                </m:r>
              </m:sub>
            </m:sSub>
          </m:num>
          <m:den>
            <m:sSub>
              <m:sSubPr>
                <m:ctrlPr>
                  <w:rPr>
                    <w:rFonts w:ascii="Cambria Math" w:hAnsi="Cambria Math"/>
                    <w:sz w:val="20"/>
                    <w:szCs w:val="20"/>
                    <w:lang w:val="uz-Cyrl-UZ"/>
                  </w:rPr>
                </m:ctrlPr>
              </m:sSubPr>
              <m:e>
                <m:r>
                  <w:rPr>
                    <w:rFonts w:ascii="Cambria Math" w:hAnsi="Cambria Math"/>
                    <w:sz w:val="20"/>
                    <w:szCs w:val="20"/>
                    <w:lang w:val="uz-Cyrl-UZ"/>
                  </w:rPr>
                  <m:t>M</m:t>
                </m:r>
              </m:e>
              <m:sub>
                <m:sSub>
                  <m:sSubPr>
                    <m:ctrlPr>
                      <w:rPr>
                        <w:rFonts w:ascii="Cambria Math" w:hAnsi="Cambria Math"/>
                        <w:i/>
                        <w:sz w:val="20"/>
                        <w:szCs w:val="20"/>
                        <w:lang w:val="uz-Cyrl-UZ"/>
                      </w:rPr>
                    </m:ctrlPr>
                  </m:sSubPr>
                  <m:e>
                    <m:r>
                      <w:rPr>
                        <w:rFonts w:ascii="Cambria Math" w:hAnsi="Cambria Math"/>
                        <w:sz w:val="20"/>
                        <w:szCs w:val="20"/>
                        <w:lang w:val="uz-Cyrl-UZ"/>
                      </w:rPr>
                      <m:t>H</m:t>
                    </m:r>
                  </m:e>
                  <m:sub>
                    <m:r>
                      <w:rPr>
                        <w:rFonts w:ascii="Cambria Math" w:hAnsi="Cambria Math"/>
                        <w:sz w:val="20"/>
                        <w:szCs w:val="20"/>
                        <w:lang w:val="uz-Cyrl-UZ"/>
                      </w:rPr>
                      <m:t>2</m:t>
                    </m:r>
                  </m:sub>
                </m:sSub>
                <m:r>
                  <w:rPr>
                    <w:rFonts w:ascii="Cambria Math" w:hAnsi="Cambria Math"/>
                    <w:sz w:val="20"/>
                    <w:szCs w:val="20"/>
                    <w:lang w:val="uz-Cyrl-UZ"/>
                  </w:rPr>
                  <m:t>O</m:t>
                </m:r>
              </m:sub>
            </m:sSub>
          </m:den>
        </m:f>
        <m:r>
          <w:rPr>
            <w:rFonts w:ascii="Cambria Math" w:hAnsi="Cambria Math"/>
            <w:sz w:val="20"/>
            <w:szCs w:val="20"/>
            <w:lang w:val="uz-Cyrl-UZ"/>
          </w:rPr>
          <m:t>=</m:t>
        </m:r>
      </m:oMath>
      <w:r w:rsidR="00C204A6" w:rsidRPr="009560F0">
        <w:rPr>
          <w:rFonts w:ascii="Times New Roman" w:hAnsi="Times New Roman"/>
          <w:sz w:val="20"/>
          <w:szCs w:val="20"/>
          <w:lang w:val="uz-Cyrl-UZ"/>
        </w:rPr>
        <w:t>0,011</w:t>
      </w:r>
    </w:p>
    <w:p w14:paraId="1E0AD77C" w14:textId="679B080B" w:rsidR="00871554" w:rsidRDefault="0006706E" w:rsidP="00C16FAA">
      <w:pPr>
        <w:ind w:firstLine="284"/>
        <w:rPr>
          <w:rFonts w:ascii="Times New Roman" w:hAnsi="Times New Roman"/>
          <w:b/>
          <w:bCs/>
          <w:sz w:val="18"/>
          <w:szCs w:val="18"/>
          <w:lang w:val="en-US"/>
        </w:rPr>
      </w:pPr>
      <w:r w:rsidRPr="009560F0">
        <w:rPr>
          <w:rFonts w:ascii="Times New Roman" w:hAnsi="Times New Roman"/>
          <w:sz w:val="20"/>
          <w:szCs w:val="20"/>
          <w:lang w:val="en-US"/>
        </w:rPr>
        <w:t>Table 1 shows the results of the material balance calculations for the process of obtaining dimethyl ether from a mixture of synthesis gas and hydrogen</w:t>
      </w:r>
      <w:r w:rsidR="00C204A6" w:rsidRPr="009560F0">
        <w:rPr>
          <w:rFonts w:ascii="Times New Roman" w:hAnsi="Times New Roman"/>
          <w:sz w:val="20"/>
          <w:szCs w:val="20"/>
          <w:lang w:val="en-US"/>
        </w:rPr>
        <w:t>.</w:t>
      </w:r>
    </w:p>
    <w:p w14:paraId="31FAC1FA" w14:textId="04AA8DB4" w:rsidR="00C204A6" w:rsidRPr="00082A09" w:rsidRDefault="009560F0" w:rsidP="00871554">
      <w:pPr>
        <w:spacing w:before="120" w:after="120"/>
        <w:jc w:val="center"/>
        <w:rPr>
          <w:rFonts w:ascii="Times New Roman" w:hAnsi="Times New Roman"/>
          <w:b/>
          <w:bCs/>
          <w:sz w:val="18"/>
          <w:szCs w:val="18"/>
          <w:lang w:val="en-US"/>
        </w:rPr>
      </w:pPr>
      <w:r w:rsidRPr="00082A09">
        <w:rPr>
          <w:rFonts w:ascii="Times New Roman" w:hAnsi="Times New Roman"/>
          <w:b/>
          <w:bCs/>
          <w:sz w:val="18"/>
          <w:szCs w:val="18"/>
          <w:lang w:val="en-US"/>
        </w:rPr>
        <w:t xml:space="preserve">TABLE </w:t>
      </w:r>
      <w:r w:rsidR="0006706E" w:rsidRPr="00082A09">
        <w:rPr>
          <w:rFonts w:ascii="Times New Roman" w:hAnsi="Times New Roman"/>
          <w:b/>
          <w:bCs/>
          <w:sz w:val="18"/>
          <w:szCs w:val="18"/>
          <w:lang w:val="en-US"/>
        </w:rPr>
        <w:t xml:space="preserve">1. </w:t>
      </w:r>
      <w:r w:rsidR="0006706E" w:rsidRPr="00082A09">
        <w:rPr>
          <w:rFonts w:ascii="Times New Roman" w:hAnsi="Times New Roman"/>
          <w:sz w:val="18"/>
          <w:szCs w:val="18"/>
          <w:lang w:val="en-US"/>
        </w:rPr>
        <w:t>Results of material balance calculations</w:t>
      </w:r>
    </w:p>
    <w:tbl>
      <w:tblPr>
        <w:tblStyle w:val="a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686"/>
        <w:gridCol w:w="2076"/>
        <w:gridCol w:w="3991"/>
      </w:tblGrid>
      <w:tr w:rsidR="00C204A6" w:rsidRPr="009560F0" w14:paraId="38A38E2B" w14:textId="77777777" w:rsidTr="009560F0">
        <w:trPr>
          <w:jc w:val="center"/>
        </w:trPr>
        <w:tc>
          <w:tcPr>
            <w:tcW w:w="1818" w:type="dxa"/>
            <w:tcBorders>
              <w:bottom w:val="single" w:sz="4" w:space="0" w:color="auto"/>
            </w:tcBorders>
            <w:vAlign w:val="center"/>
          </w:tcPr>
          <w:p w14:paraId="7BF05275" w14:textId="4891014D" w:rsidR="00C204A6" w:rsidRPr="009560F0" w:rsidRDefault="008E7F10" w:rsidP="009560F0">
            <w:pPr>
              <w:jc w:val="center"/>
              <w:rPr>
                <w:rFonts w:ascii="Times New Roman" w:hAnsi="Times New Roman"/>
                <w:b/>
                <w:lang w:val="en-US"/>
              </w:rPr>
            </w:pPr>
            <w:proofErr w:type="spellStart"/>
            <w:r w:rsidRPr="009560F0">
              <w:rPr>
                <w:rFonts w:ascii="Times New Roman" w:hAnsi="Times New Roman"/>
                <w:b/>
              </w:rPr>
              <w:t>Component</w:t>
            </w:r>
            <w:proofErr w:type="spellEnd"/>
          </w:p>
        </w:tc>
        <w:tc>
          <w:tcPr>
            <w:tcW w:w="3762" w:type="dxa"/>
            <w:gridSpan w:val="2"/>
            <w:tcBorders>
              <w:bottom w:val="single" w:sz="4" w:space="0" w:color="auto"/>
            </w:tcBorders>
            <w:vAlign w:val="center"/>
          </w:tcPr>
          <w:p w14:paraId="4D984D03" w14:textId="752740C6" w:rsidR="00C204A6" w:rsidRPr="009560F0" w:rsidRDefault="008E7F10" w:rsidP="009560F0">
            <w:pPr>
              <w:jc w:val="center"/>
              <w:rPr>
                <w:rFonts w:ascii="Times New Roman" w:hAnsi="Times New Roman"/>
                <w:b/>
                <w:lang w:val="en-US"/>
              </w:rPr>
            </w:pPr>
            <w:proofErr w:type="spellStart"/>
            <w:r w:rsidRPr="009560F0">
              <w:rPr>
                <w:rFonts w:ascii="Times New Roman" w:hAnsi="Times New Roman"/>
                <w:b/>
              </w:rPr>
              <w:t>Amount</w:t>
            </w:r>
            <w:proofErr w:type="spellEnd"/>
            <w:r w:rsidRPr="009560F0">
              <w:rPr>
                <w:rFonts w:ascii="Times New Roman" w:hAnsi="Times New Roman"/>
                <w:b/>
              </w:rPr>
              <w:t xml:space="preserve">, </w:t>
            </w:r>
            <w:proofErr w:type="spellStart"/>
            <w:r w:rsidRPr="009560F0">
              <w:rPr>
                <w:rFonts w:ascii="Times New Roman" w:hAnsi="Times New Roman"/>
                <w:b/>
              </w:rPr>
              <w:t>mol</w:t>
            </w:r>
            <w:proofErr w:type="spellEnd"/>
          </w:p>
        </w:tc>
        <w:tc>
          <w:tcPr>
            <w:tcW w:w="3991" w:type="dxa"/>
            <w:tcBorders>
              <w:bottom w:val="single" w:sz="4" w:space="0" w:color="auto"/>
            </w:tcBorders>
            <w:vAlign w:val="center"/>
          </w:tcPr>
          <w:p w14:paraId="66CF4554" w14:textId="4E1F105C" w:rsidR="00C204A6" w:rsidRPr="009560F0" w:rsidRDefault="008E7F10" w:rsidP="009560F0">
            <w:pPr>
              <w:jc w:val="center"/>
              <w:rPr>
                <w:rFonts w:ascii="Times New Roman" w:hAnsi="Times New Roman"/>
                <w:b/>
                <w:lang w:val="en-US"/>
              </w:rPr>
            </w:pPr>
            <w:r w:rsidRPr="009560F0">
              <w:rPr>
                <w:rFonts w:ascii="Times New Roman" w:hAnsi="Times New Roman"/>
                <w:b/>
              </w:rPr>
              <w:t>Balance, %</w:t>
            </w:r>
          </w:p>
        </w:tc>
      </w:tr>
      <w:tr w:rsidR="00C204A6" w:rsidRPr="009560F0" w14:paraId="6A4E5E95" w14:textId="77777777" w:rsidTr="009560F0">
        <w:trPr>
          <w:trHeight w:val="171"/>
          <w:jc w:val="center"/>
        </w:trPr>
        <w:tc>
          <w:tcPr>
            <w:tcW w:w="1818" w:type="dxa"/>
            <w:tcBorders>
              <w:top w:val="single" w:sz="4" w:space="0" w:color="auto"/>
              <w:bottom w:val="nil"/>
            </w:tcBorders>
            <w:vAlign w:val="center"/>
          </w:tcPr>
          <w:p w14:paraId="7591DB9D" w14:textId="7BB5F977" w:rsidR="00C204A6" w:rsidRPr="009560F0" w:rsidRDefault="00C204A6" w:rsidP="009560F0">
            <w:pPr>
              <w:jc w:val="center"/>
              <w:rPr>
                <w:rFonts w:ascii="Times New Roman" w:hAnsi="Times New Roman"/>
                <w:b/>
                <w:lang w:val="en-US"/>
              </w:rPr>
            </w:pPr>
            <w:proofErr w:type="spellStart"/>
            <w:r w:rsidRPr="009560F0">
              <w:rPr>
                <w:rFonts w:ascii="Times New Roman" w:hAnsi="Times New Roman"/>
                <w:b/>
                <w:lang w:val="en-US"/>
              </w:rPr>
              <w:t>CO</w:t>
            </w:r>
            <w:r w:rsidR="0006706E" w:rsidRPr="009560F0">
              <w:rPr>
                <w:rFonts w:ascii="Times New Roman" w:hAnsi="Times New Roman"/>
                <w:b/>
                <w:vertAlign w:val="subscript"/>
                <w:lang w:val="en-US"/>
              </w:rPr>
              <w:t>in</w:t>
            </w:r>
            <w:proofErr w:type="spellEnd"/>
          </w:p>
        </w:tc>
        <w:tc>
          <w:tcPr>
            <w:tcW w:w="3762" w:type="dxa"/>
            <w:gridSpan w:val="2"/>
            <w:tcBorders>
              <w:top w:val="single" w:sz="4" w:space="0" w:color="auto"/>
              <w:bottom w:val="nil"/>
            </w:tcBorders>
            <w:vAlign w:val="center"/>
          </w:tcPr>
          <w:p w14:paraId="77A307A0" w14:textId="77777777" w:rsidR="00C204A6" w:rsidRPr="009560F0" w:rsidRDefault="00C204A6" w:rsidP="009560F0">
            <w:pPr>
              <w:jc w:val="center"/>
              <w:rPr>
                <w:rFonts w:ascii="Times New Roman" w:hAnsi="Times New Roman"/>
                <w:lang w:val="uz-Cyrl-UZ"/>
              </w:rPr>
            </w:pPr>
            <w:r w:rsidRPr="009560F0">
              <w:rPr>
                <w:rFonts w:ascii="Times New Roman" w:hAnsi="Times New Roman"/>
                <w:lang w:val="uz-Cyrl-UZ"/>
              </w:rPr>
              <w:t>0,2</w:t>
            </w:r>
            <w:r w:rsidRPr="009560F0">
              <w:rPr>
                <w:rFonts w:ascii="Times New Roman" w:hAnsi="Times New Roman"/>
                <w:lang w:val="en-US"/>
              </w:rPr>
              <w:t>389</w:t>
            </w:r>
          </w:p>
        </w:tc>
        <w:tc>
          <w:tcPr>
            <w:tcW w:w="3991" w:type="dxa"/>
            <w:vMerge w:val="restart"/>
            <w:tcBorders>
              <w:top w:val="single" w:sz="4" w:space="0" w:color="auto"/>
              <w:bottom w:val="nil"/>
            </w:tcBorders>
            <w:vAlign w:val="center"/>
          </w:tcPr>
          <w:p w14:paraId="752C6329" w14:textId="2A5CFD30" w:rsidR="00C204A6" w:rsidRPr="009560F0" w:rsidRDefault="009560F0" w:rsidP="009560F0">
            <w:pPr>
              <w:jc w:val="center"/>
              <w:rPr>
                <w:rFonts w:ascii="Times New Roman" w:hAnsi="Times New Roman"/>
                <w:lang w:val="uz-Cyrl-UZ"/>
              </w:rPr>
            </w:pPr>
            <m:oMathPara>
              <m:oMath>
                <m:r>
                  <m:rPr>
                    <m:sty m:val="p"/>
                  </m:rPr>
                  <w:rPr>
                    <w:rFonts w:ascii="Cambria Math" w:hAnsi="Cambria Math"/>
                    <w:lang w:val="uz-Cyrl-UZ"/>
                  </w:rPr>
                  <m:t>η=</m:t>
                </m:r>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n</m:t>
                        </m:r>
                      </m:e>
                      <m:sub>
                        <m:sSub>
                          <m:sSubPr>
                            <m:ctrlPr>
                              <w:rPr>
                                <w:rFonts w:ascii="Cambria Math" w:hAnsi="Cambria Math"/>
                                <w:i/>
                                <w:lang w:val="uz-Cyrl-UZ"/>
                              </w:rPr>
                            </m:ctrlPr>
                          </m:sSubPr>
                          <m:e>
                            <m:r>
                              <w:rPr>
                                <w:rFonts w:ascii="Cambria Math" w:hAnsi="Cambria Math"/>
                                <w:lang w:val="uz-Cyrl-UZ"/>
                              </w:rPr>
                              <m:t>CO</m:t>
                            </m:r>
                          </m:e>
                          <m:sub>
                            <m:r>
                              <w:rPr>
                                <w:rFonts w:ascii="Cambria Math" w:hAnsi="Cambria Math"/>
                                <w:lang w:val="uz-Cyrl-UZ"/>
                              </w:rPr>
                              <m:t>i</m:t>
                            </m:r>
                            <m:r>
                              <w:rPr>
                                <w:rFonts w:ascii="Cambria Math" w:hAnsi="Cambria Math"/>
                                <w:lang w:val="en-US"/>
                              </w:rPr>
                              <m:t>n</m:t>
                            </m:r>
                          </m:sub>
                        </m:sSub>
                      </m:sub>
                    </m:sSub>
                  </m:num>
                  <m:den>
                    <m:sSub>
                      <m:sSubPr>
                        <m:ctrlPr>
                          <w:rPr>
                            <w:rFonts w:ascii="Cambria Math" w:hAnsi="Cambria Math"/>
                            <w:lang w:val="uz-Cyrl-UZ"/>
                          </w:rPr>
                        </m:ctrlPr>
                      </m:sSubPr>
                      <m:e>
                        <m:r>
                          <w:rPr>
                            <w:rFonts w:ascii="Cambria Math" w:hAnsi="Cambria Math"/>
                            <w:lang w:val="uz-Cyrl-UZ"/>
                          </w:rPr>
                          <m:t>n</m:t>
                        </m:r>
                      </m:e>
                      <m:sub>
                        <m:sSub>
                          <m:sSubPr>
                            <m:ctrlPr>
                              <w:rPr>
                                <w:rFonts w:ascii="Cambria Math" w:hAnsi="Cambria Math"/>
                                <w:i/>
                                <w:lang w:val="uz-Cyrl-UZ"/>
                              </w:rPr>
                            </m:ctrlPr>
                          </m:sSubPr>
                          <m:e>
                            <m:r>
                              <w:rPr>
                                <w:rFonts w:ascii="Cambria Math" w:hAnsi="Cambria Math"/>
                                <w:lang w:val="uz-Cyrl-UZ"/>
                              </w:rPr>
                              <m:t>t</m:t>
                            </m:r>
                            <m:r>
                              <w:rPr>
                                <w:rFonts w:ascii="Cambria Math" w:hAnsi="Cambria Math"/>
                                <w:lang w:val="en-US"/>
                              </w:rPr>
                              <m:t>otal</m:t>
                            </m:r>
                          </m:e>
                          <m:sub>
                            <m:r>
                              <w:rPr>
                                <w:rFonts w:ascii="Cambria Math" w:hAnsi="Cambria Math"/>
                                <w:lang w:val="uz-Cyrl-UZ"/>
                              </w:rPr>
                              <m:t>o</m:t>
                            </m:r>
                            <m:r>
                              <w:rPr>
                                <w:rFonts w:ascii="Cambria Math" w:hAnsi="Cambria Math"/>
                                <w:lang w:val="en-US"/>
                              </w:rPr>
                              <m:t>ut</m:t>
                            </m:r>
                          </m:sub>
                        </m:sSub>
                      </m:sub>
                    </m:sSub>
                  </m:den>
                </m:f>
              </m:oMath>
            </m:oMathPara>
          </w:p>
          <w:p w14:paraId="42E51B1F" w14:textId="38C1E5BC" w:rsidR="00C204A6" w:rsidRPr="009560F0" w:rsidRDefault="009560F0" w:rsidP="009560F0">
            <w:pPr>
              <w:jc w:val="center"/>
              <w:rPr>
                <w:rFonts w:ascii="Times New Roman" w:hAnsi="Times New Roman"/>
                <w:lang w:val="uz-Cyrl-UZ"/>
              </w:rPr>
            </w:pPr>
            <m:oMathPara>
              <m:oMath>
                <m:r>
                  <m:rPr>
                    <m:sty m:val="p"/>
                  </m:rPr>
                  <w:rPr>
                    <w:rFonts w:ascii="Cambria Math" w:hAnsi="Cambria Math"/>
                    <w:lang w:val="uz-Cyrl-UZ"/>
                  </w:rPr>
                  <m:t>η=</m:t>
                </m:r>
                <m:f>
                  <m:fPr>
                    <m:ctrlPr>
                      <w:rPr>
                        <w:rFonts w:ascii="Cambria Math" w:hAnsi="Cambria Math"/>
                        <w:lang w:val="uz-Cyrl-UZ"/>
                      </w:rPr>
                    </m:ctrlPr>
                  </m:fPr>
                  <m:num>
                    <m:r>
                      <m:rPr>
                        <m:sty m:val="p"/>
                      </m:rPr>
                      <w:rPr>
                        <w:rFonts w:ascii="Cambria Math" w:hAnsi="Cambria Math"/>
                        <w:lang w:val="uz-Cyrl-UZ"/>
                      </w:rPr>
                      <m:t>0,23136</m:t>
                    </m:r>
                  </m:num>
                  <m:den>
                    <m:r>
                      <m:rPr>
                        <m:sty m:val="p"/>
                      </m:rPr>
                      <w:rPr>
                        <w:rFonts w:ascii="Cambria Math" w:hAnsi="Cambria Math"/>
                        <w:lang w:val="uz-Cyrl-UZ"/>
                      </w:rPr>
                      <m:t>0,2389</m:t>
                    </m:r>
                  </m:den>
                </m:f>
                <m:r>
                  <w:rPr>
                    <w:rFonts w:ascii="Cambria Math" w:hAnsi="Cambria Math"/>
                    <w:lang w:val="uz-Cyrl-UZ"/>
                  </w:rPr>
                  <m:t>∙100%=96,85%</m:t>
                </m:r>
              </m:oMath>
            </m:oMathPara>
          </w:p>
        </w:tc>
      </w:tr>
      <w:tr w:rsidR="00C204A6" w:rsidRPr="009560F0" w14:paraId="74EF369E" w14:textId="77777777" w:rsidTr="009560F0">
        <w:trPr>
          <w:jc w:val="center"/>
        </w:trPr>
        <w:tc>
          <w:tcPr>
            <w:tcW w:w="1818" w:type="dxa"/>
            <w:tcBorders>
              <w:top w:val="nil"/>
            </w:tcBorders>
            <w:vAlign w:val="center"/>
          </w:tcPr>
          <w:p w14:paraId="5B8F70AA" w14:textId="3F771151" w:rsidR="00C204A6" w:rsidRPr="009560F0" w:rsidRDefault="00C204A6" w:rsidP="009560F0">
            <w:pPr>
              <w:jc w:val="center"/>
              <w:rPr>
                <w:rFonts w:ascii="Times New Roman" w:hAnsi="Times New Roman"/>
                <w:b/>
                <w:lang w:val="en-US"/>
              </w:rPr>
            </w:pPr>
            <w:proofErr w:type="spellStart"/>
            <w:r w:rsidRPr="009560F0">
              <w:rPr>
                <w:rFonts w:ascii="Times New Roman" w:hAnsi="Times New Roman"/>
                <w:b/>
                <w:lang w:val="en-US"/>
              </w:rPr>
              <w:t>CO</w:t>
            </w:r>
            <w:r w:rsidR="0006706E" w:rsidRPr="009560F0">
              <w:rPr>
                <w:rFonts w:ascii="Times New Roman" w:hAnsi="Times New Roman"/>
                <w:b/>
                <w:vertAlign w:val="subscript"/>
                <w:lang w:val="en-US"/>
              </w:rPr>
              <w:t>out</w:t>
            </w:r>
            <w:proofErr w:type="spellEnd"/>
          </w:p>
        </w:tc>
        <w:tc>
          <w:tcPr>
            <w:tcW w:w="1686" w:type="dxa"/>
            <w:tcBorders>
              <w:top w:val="nil"/>
            </w:tcBorders>
            <w:vAlign w:val="center"/>
          </w:tcPr>
          <w:p w14:paraId="28E2113C" w14:textId="77777777" w:rsidR="00C204A6" w:rsidRPr="009560F0" w:rsidRDefault="00C204A6" w:rsidP="009560F0">
            <w:pPr>
              <w:jc w:val="center"/>
              <w:rPr>
                <w:rFonts w:ascii="Times New Roman" w:hAnsi="Times New Roman"/>
                <w:lang w:val="uz-Cyrl-UZ"/>
              </w:rPr>
            </w:pPr>
            <w:r w:rsidRPr="009560F0">
              <w:rPr>
                <w:rFonts w:ascii="Times New Roman" w:hAnsi="Times New Roman"/>
                <w:lang w:val="uz-Cyrl-UZ"/>
              </w:rPr>
              <w:t>0,0</w:t>
            </w:r>
            <w:r w:rsidRPr="009560F0">
              <w:rPr>
                <w:rFonts w:ascii="Times New Roman" w:hAnsi="Times New Roman"/>
                <w:lang w:val="en-US"/>
              </w:rPr>
              <w:t>77</w:t>
            </w:r>
          </w:p>
        </w:tc>
        <w:tc>
          <w:tcPr>
            <w:tcW w:w="2076" w:type="dxa"/>
            <w:vMerge w:val="restart"/>
            <w:tcBorders>
              <w:top w:val="nil"/>
            </w:tcBorders>
            <w:vAlign w:val="center"/>
          </w:tcPr>
          <w:p w14:paraId="30C2DA7E" w14:textId="49A34796" w:rsidR="00C204A6" w:rsidRPr="009560F0" w:rsidRDefault="008E7F10" w:rsidP="009560F0">
            <w:pPr>
              <w:jc w:val="center"/>
              <w:rPr>
                <w:rFonts w:ascii="Times New Roman" w:hAnsi="Times New Roman"/>
                <w:lang w:val="uz-Cyrl-UZ"/>
              </w:rPr>
            </w:pPr>
            <w:r w:rsidRPr="009560F0">
              <w:rPr>
                <w:rFonts w:ascii="Times New Roman" w:hAnsi="Times New Roman"/>
                <w:lang w:val="en-US"/>
              </w:rPr>
              <w:t>Total</w:t>
            </w:r>
            <w:r w:rsidR="00C204A6" w:rsidRPr="009560F0">
              <w:rPr>
                <w:rFonts w:ascii="Times New Roman" w:hAnsi="Times New Roman"/>
                <w:lang w:val="en-US"/>
              </w:rPr>
              <w:t>: 0,23136</w:t>
            </w:r>
          </w:p>
        </w:tc>
        <w:tc>
          <w:tcPr>
            <w:tcW w:w="3991" w:type="dxa"/>
            <w:vMerge/>
            <w:tcBorders>
              <w:top w:val="nil"/>
            </w:tcBorders>
            <w:vAlign w:val="center"/>
          </w:tcPr>
          <w:p w14:paraId="3E44EAC4" w14:textId="77777777" w:rsidR="00C204A6" w:rsidRPr="009560F0" w:rsidRDefault="00C204A6" w:rsidP="009560F0">
            <w:pPr>
              <w:jc w:val="center"/>
              <w:rPr>
                <w:rFonts w:ascii="Times New Roman" w:hAnsi="Times New Roman"/>
                <w:lang w:val="uz-Cyrl-UZ"/>
              </w:rPr>
            </w:pPr>
          </w:p>
        </w:tc>
      </w:tr>
      <w:tr w:rsidR="00C204A6" w:rsidRPr="009560F0" w14:paraId="0E6696FD" w14:textId="77777777" w:rsidTr="009560F0">
        <w:trPr>
          <w:jc w:val="center"/>
        </w:trPr>
        <w:tc>
          <w:tcPr>
            <w:tcW w:w="1818" w:type="dxa"/>
            <w:vAlign w:val="center"/>
          </w:tcPr>
          <w:p w14:paraId="180F4E4D" w14:textId="6AB4805D" w:rsidR="00C204A6" w:rsidRPr="009560F0" w:rsidRDefault="00C204A6" w:rsidP="009560F0">
            <w:pPr>
              <w:jc w:val="center"/>
              <w:rPr>
                <w:rFonts w:ascii="Times New Roman" w:hAnsi="Times New Roman"/>
                <w:b/>
                <w:lang w:val="en-US"/>
              </w:rPr>
            </w:pPr>
            <w:r w:rsidRPr="009560F0">
              <w:rPr>
                <w:rFonts w:ascii="Times New Roman" w:hAnsi="Times New Roman"/>
                <w:b/>
                <w:lang w:val="en-US"/>
              </w:rPr>
              <w:t>CO</w:t>
            </w:r>
            <w:r w:rsidRPr="009560F0">
              <w:rPr>
                <w:rFonts w:ascii="Times New Roman" w:hAnsi="Times New Roman"/>
                <w:b/>
                <w:vertAlign w:val="subscript"/>
                <w:lang w:val="en-US"/>
              </w:rPr>
              <w:t>2</w:t>
            </w:r>
            <w:r w:rsidRPr="009560F0">
              <w:rPr>
                <w:rFonts w:ascii="Times New Roman" w:hAnsi="Times New Roman"/>
                <w:b/>
                <w:lang w:val="en-US"/>
              </w:rPr>
              <w:t xml:space="preserve"> </w:t>
            </w:r>
            <w:r w:rsidR="0006706E" w:rsidRPr="009560F0">
              <w:rPr>
                <w:rFonts w:ascii="Times New Roman" w:hAnsi="Times New Roman"/>
                <w:b/>
                <w:vertAlign w:val="subscript"/>
                <w:lang w:val="en-US"/>
              </w:rPr>
              <w:t>out</w:t>
            </w:r>
          </w:p>
        </w:tc>
        <w:tc>
          <w:tcPr>
            <w:tcW w:w="1686" w:type="dxa"/>
            <w:vAlign w:val="center"/>
          </w:tcPr>
          <w:p w14:paraId="1E3BA00A" w14:textId="77777777" w:rsidR="00C204A6" w:rsidRPr="009560F0" w:rsidRDefault="00C204A6" w:rsidP="009560F0">
            <w:pPr>
              <w:jc w:val="center"/>
              <w:rPr>
                <w:rFonts w:ascii="Times New Roman" w:hAnsi="Times New Roman"/>
                <w:lang w:val="uz-Cyrl-UZ"/>
              </w:rPr>
            </w:pPr>
            <w:r w:rsidRPr="009560F0">
              <w:rPr>
                <w:rFonts w:ascii="Times New Roman" w:hAnsi="Times New Roman"/>
                <w:lang w:val="uz-Cyrl-UZ"/>
              </w:rPr>
              <w:t>0,0</w:t>
            </w:r>
            <w:r w:rsidRPr="009560F0">
              <w:rPr>
                <w:rFonts w:ascii="Times New Roman" w:hAnsi="Times New Roman"/>
                <w:lang w:val="en-US"/>
              </w:rPr>
              <w:t>3</w:t>
            </w:r>
          </w:p>
        </w:tc>
        <w:tc>
          <w:tcPr>
            <w:tcW w:w="2076" w:type="dxa"/>
            <w:vMerge/>
            <w:vAlign w:val="center"/>
          </w:tcPr>
          <w:p w14:paraId="70775EB8" w14:textId="77777777" w:rsidR="00C204A6" w:rsidRPr="009560F0" w:rsidRDefault="00C204A6" w:rsidP="009560F0">
            <w:pPr>
              <w:jc w:val="center"/>
              <w:rPr>
                <w:rFonts w:ascii="Times New Roman" w:hAnsi="Times New Roman"/>
                <w:lang w:val="uz-Cyrl-UZ"/>
              </w:rPr>
            </w:pPr>
          </w:p>
        </w:tc>
        <w:tc>
          <w:tcPr>
            <w:tcW w:w="3991" w:type="dxa"/>
            <w:vMerge/>
            <w:vAlign w:val="center"/>
          </w:tcPr>
          <w:p w14:paraId="2E79B6CD" w14:textId="77777777" w:rsidR="00C204A6" w:rsidRPr="009560F0" w:rsidRDefault="00C204A6" w:rsidP="009560F0">
            <w:pPr>
              <w:jc w:val="center"/>
              <w:rPr>
                <w:rFonts w:ascii="Times New Roman" w:hAnsi="Times New Roman"/>
                <w:lang w:val="uz-Cyrl-UZ"/>
              </w:rPr>
            </w:pPr>
          </w:p>
        </w:tc>
      </w:tr>
      <w:tr w:rsidR="00C204A6" w:rsidRPr="009560F0" w14:paraId="2B49586F" w14:textId="77777777" w:rsidTr="009560F0">
        <w:trPr>
          <w:jc w:val="center"/>
        </w:trPr>
        <w:tc>
          <w:tcPr>
            <w:tcW w:w="1818" w:type="dxa"/>
            <w:vAlign w:val="center"/>
          </w:tcPr>
          <w:p w14:paraId="10BB2A73" w14:textId="570B10CC" w:rsidR="00C204A6" w:rsidRPr="009560F0" w:rsidRDefault="00C204A6" w:rsidP="009560F0">
            <w:pPr>
              <w:jc w:val="center"/>
              <w:rPr>
                <w:rFonts w:ascii="Times New Roman" w:hAnsi="Times New Roman"/>
                <w:b/>
                <w:lang w:val="en-US"/>
              </w:rPr>
            </w:pPr>
            <w:r w:rsidRPr="009560F0">
              <w:rPr>
                <w:rFonts w:ascii="Times New Roman" w:hAnsi="Times New Roman"/>
                <w:b/>
                <w:lang w:val="en-US"/>
              </w:rPr>
              <w:t>CH</w:t>
            </w:r>
            <w:r w:rsidRPr="009560F0">
              <w:rPr>
                <w:rFonts w:ascii="Times New Roman" w:hAnsi="Times New Roman"/>
                <w:b/>
                <w:vertAlign w:val="subscript"/>
                <w:lang w:val="en-US"/>
              </w:rPr>
              <w:t>4</w:t>
            </w:r>
            <w:r w:rsidRPr="009560F0">
              <w:rPr>
                <w:rFonts w:ascii="Times New Roman" w:hAnsi="Times New Roman"/>
                <w:b/>
                <w:lang w:val="en-US"/>
              </w:rPr>
              <w:t xml:space="preserve"> </w:t>
            </w:r>
            <w:r w:rsidR="0006706E" w:rsidRPr="009560F0">
              <w:rPr>
                <w:rFonts w:ascii="Times New Roman" w:hAnsi="Times New Roman"/>
                <w:b/>
                <w:vertAlign w:val="subscript"/>
                <w:lang w:val="en-US"/>
              </w:rPr>
              <w:t>out</w:t>
            </w:r>
          </w:p>
        </w:tc>
        <w:tc>
          <w:tcPr>
            <w:tcW w:w="1686" w:type="dxa"/>
            <w:vAlign w:val="center"/>
          </w:tcPr>
          <w:p w14:paraId="77583CA4" w14:textId="77777777" w:rsidR="00C204A6" w:rsidRPr="009560F0" w:rsidRDefault="00C204A6" w:rsidP="009560F0">
            <w:pPr>
              <w:jc w:val="center"/>
              <w:rPr>
                <w:rFonts w:ascii="Times New Roman" w:hAnsi="Times New Roman"/>
                <w:lang w:val="uz-Cyrl-UZ"/>
              </w:rPr>
            </w:pPr>
            <w:r w:rsidRPr="009560F0">
              <w:rPr>
                <w:rFonts w:ascii="Times New Roman" w:hAnsi="Times New Roman"/>
                <w:lang w:val="en-US"/>
              </w:rPr>
              <w:t>0,00055</w:t>
            </w:r>
          </w:p>
        </w:tc>
        <w:tc>
          <w:tcPr>
            <w:tcW w:w="2076" w:type="dxa"/>
            <w:vMerge/>
            <w:vAlign w:val="center"/>
          </w:tcPr>
          <w:p w14:paraId="0F1B48A2" w14:textId="77777777" w:rsidR="00C204A6" w:rsidRPr="009560F0" w:rsidRDefault="00C204A6" w:rsidP="009560F0">
            <w:pPr>
              <w:jc w:val="center"/>
              <w:rPr>
                <w:rFonts w:ascii="Times New Roman" w:hAnsi="Times New Roman"/>
                <w:lang w:val="uz-Cyrl-UZ"/>
              </w:rPr>
            </w:pPr>
          </w:p>
        </w:tc>
        <w:tc>
          <w:tcPr>
            <w:tcW w:w="3991" w:type="dxa"/>
            <w:vMerge/>
            <w:vAlign w:val="center"/>
          </w:tcPr>
          <w:p w14:paraId="24BE1571" w14:textId="77777777" w:rsidR="00C204A6" w:rsidRPr="009560F0" w:rsidRDefault="00C204A6" w:rsidP="009560F0">
            <w:pPr>
              <w:jc w:val="center"/>
              <w:rPr>
                <w:rFonts w:ascii="Times New Roman" w:hAnsi="Times New Roman"/>
                <w:lang w:val="uz-Cyrl-UZ"/>
              </w:rPr>
            </w:pPr>
          </w:p>
        </w:tc>
      </w:tr>
      <w:tr w:rsidR="00C204A6" w:rsidRPr="009560F0" w14:paraId="51FB8808" w14:textId="77777777" w:rsidTr="009560F0">
        <w:trPr>
          <w:jc w:val="center"/>
        </w:trPr>
        <w:tc>
          <w:tcPr>
            <w:tcW w:w="1818" w:type="dxa"/>
            <w:vAlign w:val="center"/>
          </w:tcPr>
          <w:p w14:paraId="37D25FA2" w14:textId="266B24A3" w:rsidR="00C204A6" w:rsidRPr="009560F0" w:rsidRDefault="00C204A6" w:rsidP="009560F0">
            <w:pPr>
              <w:jc w:val="center"/>
              <w:rPr>
                <w:rFonts w:ascii="Times New Roman" w:hAnsi="Times New Roman"/>
                <w:b/>
                <w:lang w:val="en-US"/>
              </w:rPr>
            </w:pPr>
            <w:r w:rsidRPr="009560F0">
              <w:rPr>
                <w:rFonts w:ascii="Times New Roman" w:hAnsi="Times New Roman"/>
                <w:b/>
                <w:lang w:val="en-US"/>
              </w:rPr>
              <w:t>CH</w:t>
            </w:r>
            <w:r w:rsidRPr="009560F0">
              <w:rPr>
                <w:rFonts w:ascii="Times New Roman" w:hAnsi="Times New Roman"/>
                <w:b/>
                <w:vertAlign w:val="subscript"/>
                <w:lang w:val="en-US"/>
              </w:rPr>
              <w:t>3</w:t>
            </w:r>
            <w:r w:rsidRPr="009560F0">
              <w:rPr>
                <w:rFonts w:ascii="Times New Roman" w:hAnsi="Times New Roman"/>
                <w:b/>
                <w:lang w:val="en-US"/>
              </w:rPr>
              <w:t>OCH</w:t>
            </w:r>
            <w:r w:rsidRPr="009560F0">
              <w:rPr>
                <w:rFonts w:ascii="Times New Roman" w:hAnsi="Times New Roman"/>
                <w:b/>
                <w:vertAlign w:val="subscript"/>
                <w:lang w:val="en-US"/>
              </w:rPr>
              <w:t>3</w:t>
            </w:r>
            <w:r w:rsidRPr="009560F0">
              <w:rPr>
                <w:rFonts w:ascii="Times New Roman" w:hAnsi="Times New Roman"/>
                <w:b/>
                <w:lang w:val="en-US"/>
              </w:rPr>
              <w:t xml:space="preserve"> </w:t>
            </w:r>
            <w:r w:rsidR="0006706E" w:rsidRPr="009560F0">
              <w:rPr>
                <w:rFonts w:ascii="Times New Roman" w:hAnsi="Times New Roman"/>
                <w:b/>
                <w:vertAlign w:val="subscript"/>
                <w:lang w:val="en-US"/>
              </w:rPr>
              <w:t>out</w:t>
            </w:r>
          </w:p>
        </w:tc>
        <w:tc>
          <w:tcPr>
            <w:tcW w:w="1686" w:type="dxa"/>
            <w:vAlign w:val="center"/>
          </w:tcPr>
          <w:p w14:paraId="1CABA45E" w14:textId="77777777" w:rsidR="00C204A6" w:rsidRPr="009560F0" w:rsidRDefault="00C204A6" w:rsidP="009560F0">
            <w:pPr>
              <w:jc w:val="center"/>
              <w:rPr>
                <w:rFonts w:ascii="Times New Roman" w:hAnsi="Times New Roman"/>
                <w:lang w:val="uz-Cyrl-UZ"/>
              </w:rPr>
            </w:pPr>
            <w:r w:rsidRPr="009560F0">
              <w:rPr>
                <w:rFonts w:ascii="Times New Roman" w:hAnsi="Times New Roman"/>
                <w:lang w:val="uz-Cyrl-UZ"/>
              </w:rPr>
              <w:t>0,</w:t>
            </w:r>
            <w:r w:rsidRPr="009560F0">
              <w:rPr>
                <w:rFonts w:ascii="Times New Roman" w:hAnsi="Times New Roman"/>
                <w:lang w:val="en-US"/>
              </w:rPr>
              <w:t>11</w:t>
            </w:r>
          </w:p>
        </w:tc>
        <w:tc>
          <w:tcPr>
            <w:tcW w:w="2076" w:type="dxa"/>
            <w:vMerge/>
            <w:vAlign w:val="center"/>
          </w:tcPr>
          <w:p w14:paraId="7FCD6DCE" w14:textId="77777777" w:rsidR="00C204A6" w:rsidRPr="009560F0" w:rsidRDefault="00C204A6" w:rsidP="009560F0">
            <w:pPr>
              <w:jc w:val="center"/>
              <w:rPr>
                <w:rFonts w:ascii="Times New Roman" w:hAnsi="Times New Roman"/>
                <w:lang w:val="uz-Cyrl-UZ"/>
              </w:rPr>
            </w:pPr>
          </w:p>
        </w:tc>
        <w:tc>
          <w:tcPr>
            <w:tcW w:w="3991" w:type="dxa"/>
            <w:vMerge/>
            <w:vAlign w:val="center"/>
          </w:tcPr>
          <w:p w14:paraId="06FA78DE" w14:textId="77777777" w:rsidR="00C204A6" w:rsidRPr="009560F0" w:rsidRDefault="00C204A6" w:rsidP="009560F0">
            <w:pPr>
              <w:jc w:val="center"/>
              <w:rPr>
                <w:rFonts w:ascii="Times New Roman" w:hAnsi="Times New Roman"/>
                <w:lang w:val="uz-Cyrl-UZ"/>
              </w:rPr>
            </w:pPr>
          </w:p>
        </w:tc>
      </w:tr>
      <w:tr w:rsidR="00C204A6" w:rsidRPr="009560F0" w14:paraId="0BB3A8BD" w14:textId="77777777" w:rsidTr="009560F0">
        <w:trPr>
          <w:jc w:val="center"/>
        </w:trPr>
        <w:tc>
          <w:tcPr>
            <w:tcW w:w="1818" w:type="dxa"/>
            <w:vAlign w:val="center"/>
          </w:tcPr>
          <w:p w14:paraId="399E7B44" w14:textId="3A4FBEE1" w:rsidR="00C204A6" w:rsidRPr="009560F0" w:rsidRDefault="00C204A6" w:rsidP="009560F0">
            <w:pPr>
              <w:jc w:val="center"/>
              <w:rPr>
                <w:rFonts w:ascii="Times New Roman" w:hAnsi="Times New Roman"/>
                <w:b/>
                <w:lang w:val="en-US"/>
              </w:rPr>
            </w:pPr>
            <w:r w:rsidRPr="009560F0">
              <w:rPr>
                <w:rFonts w:ascii="Times New Roman" w:hAnsi="Times New Roman"/>
                <w:b/>
                <w:lang w:val="en-US"/>
              </w:rPr>
              <w:t>CH</w:t>
            </w:r>
            <w:r w:rsidRPr="009560F0">
              <w:rPr>
                <w:rFonts w:ascii="Times New Roman" w:hAnsi="Times New Roman"/>
                <w:b/>
                <w:vertAlign w:val="subscript"/>
                <w:lang w:val="en-US"/>
              </w:rPr>
              <w:t>3</w:t>
            </w:r>
            <w:r w:rsidRPr="009560F0">
              <w:rPr>
                <w:rFonts w:ascii="Times New Roman" w:hAnsi="Times New Roman"/>
                <w:b/>
                <w:lang w:val="en-US"/>
              </w:rPr>
              <w:t xml:space="preserve">OH </w:t>
            </w:r>
            <w:r w:rsidR="008E7F10" w:rsidRPr="009560F0">
              <w:rPr>
                <w:rFonts w:ascii="Times New Roman" w:hAnsi="Times New Roman"/>
                <w:b/>
                <w:vertAlign w:val="subscript"/>
                <w:lang w:val="en-US"/>
              </w:rPr>
              <w:t>out</w:t>
            </w:r>
          </w:p>
        </w:tc>
        <w:tc>
          <w:tcPr>
            <w:tcW w:w="1686" w:type="dxa"/>
            <w:vAlign w:val="center"/>
          </w:tcPr>
          <w:p w14:paraId="0FEBA9CF" w14:textId="77777777" w:rsidR="00C204A6" w:rsidRPr="009560F0" w:rsidRDefault="00C204A6" w:rsidP="009560F0">
            <w:pPr>
              <w:jc w:val="center"/>
              <w:rPr>
                <w:rFonts w:ascii="Times New Roman" w:hAnsi="Times New Roman"/>
                <w:lang w:val="uz-Cyrl-UZ"/>
              </w:rPr>
            </w:pPr>
            <w:r w:rsidRPr="009560F0">
              <w:rPr>
                <w:rFonts w:ascii="Times New Roman" w:hAnsi="Times New Roman"/>
                <w:lang w:val="en-US"/>
              </w:rPr>
              <w:t>0,00264</w:t>
            </w:r>
          </w:p>
        </w:tc>
        <w:tc>
          <w:tcPr>
            <w:tcW w:w="2076" w:type="dxa"/>
            <w:vMerge/>
            <w:vAlign w:val="center"/>
          </w:tcPr>
          <w:p w14:paraId="5EDE3653" w14:textId="77777777" w:rsidR="00C204A6" w:rsidRPr="009560F0" w:rsidRDefault="00C204A6" w:rsidP="009560F0">
            <w:pPr>
              <w:jc w:val="center"/>
              <w:rPr>
                <w:rFonts w:ascii="Times New Roman" w:hAnsi="Times New Roman"/>
                <w:lang w:val="uz-Cyrl-UZ"/>
              </w:rPr>
            </w:pPr>
          </w:p>
        </w:tc>
        <w:tc>
          <w:tcPr>
            <w:tcW w:w="3991" w:type="dxa"/>
            <w:vMerge/>
            <w:vAlign w:val="center"/>
          </w:tcPr>
          <w:p w14:paraId="0DD6FCFA" w14:textId="77777777" w:rsidR="00C204A6" w:rsidRPr="009560F0" w:rsidRDefault="00C204A6" w:rsidP="009560F0">
            <w:pPr>
              <w:jc w:val="center"/>
              <w:rPr>
                <w:rFonts w:ascii="Times New Roman" w:hAnsi="Times New Roman"/>
                <w:lang w:val="uz-Cyrl-UZ"/>
              </w:rPr>
            </w:pPr>
          </w:p>
        </w:tc>
      </w:tr>
      <w:tr w:rsidR="00C204A6" w:rsidRPr="009560F0" w14:paraId="2FF63B73" w14:textId="77777777" w:rsidTr="009560F0">
        <w:trPr>
          <w:jc w:val="center"/>
        </w:trPr>
        <w:tc>
          <w:tcPr>
            <w:tcW w:w="1818" w:type="dxa"/>
            <w:vAlign w:val="center"/>
          </w:tcPr>
          <w:p w14:paraId="065D0AB1" w14:textId="77777777" w:rsidR="00C204A6" w:rsidRPr="009560F0" w:rsidRDefault="00C204A6" w:rsidP="009560F0">
            <w:pPr>
              <w:jc w:val="center"/>
              <w:rPr>
                <w:rFonts w:ascii="Times New Roman" w:hAnsi="Times New Roman"/>
                <w:b/>
                <w:lang w:val="en-US"/>
              </w:rPr>
            </w:pPr>
            <w:r w:rsidRPr="009560F0">
              <w:rPr>
                <w:rFonts w:ascii="Times New Roman" w:hAnsi="Times New Roman"/>
                <w:b/>
              </w:rPr>
              <w:t>C</w:t>
            </w:r>
            <w:r w:rsidRPr="009560F0">
              <w:rPr>
                <w:rFonts w:ascii="Times New Roman" w:hAnsi="Times New Roman"/>
                <w:b/>
                <w:vertAlign w:val="subscript"/>
              </w:rPr>
              <w:t>2</w:t>
            </w:r>
            <w:r w:rsidRPr="009560F0">
              <w:rPr>
                <w:rFonts w:ascii="Times New Roman" w:hAnsi="Times New Roman"/>
                <w:b/>
              </w:rPr>
              <w:t>H</w:t>
            </w:r>
            <w:r w:rsidRPr="009560F0">
              <w:rPr>
                <w:rFonts w:ascii="Times New Roman" w:hAnsi="Times New Roman"/>
                <w:b/>
                <w:vertAlign w:val="subscript"/>
              </w:rPr>
              <w:t>5</w:t>
            </w:r>
            <w:r w:rsidRPr="009560F0">
              <w:rPr>
                <w:rFonts w:ascii="Times New Roman" w:hAnsi="Times New Roman"/>
                <w:b/>
              </w:rPr>
              <w:t>OH</w:t>
            </w:r>
          </w:p>
        </w:tc>
        <w:tc>
          <w:tcPr>
            <w:tcW w:w="1686" w:type="dxa"/>
            <w:vAlign w:val="center"/>
          </w:tcPr>
          <w:p w14:paraId="3A6FEC56" w14:textId="77777777" w:rsidR="00C204A6" w:rsidRPr="009560F0" w:rsidRDefault="00C204A6" w:rsidP="009560F0">
            <w:pPr>
              <w:jc w:val="center"/>
              <w:rPr>
                <w:rFonts w:ascii="Times New Roman" w:hAnsi="Times New Roman"/>
                <w:lang w:val="en-US"/>
              </w:rPr>
            </w:pPr>
            <w:r w:rsidRPr="009560F0">
              <w:rPr>
                <w:rFonts w:ascii="Times New Roman" w:hAnsi="Times New Roman"/>
                <w:lang w:val="en-US"/>
              </w:rPr>
              <w:t>0,000171</w:t>
            </w:r>
          </w:p>
        </w:tc>
        <w:tc>
          <w:tcPr>
            <w:tcW w:w="2076" w:type="dxa"/>
            <w:vMerge/>
            <w:vAlign w:val="center"/>
          </w:tcPr>
          <w:p w14:paraId="72CA7662" w14:textId="77777777" w:rsidR="00C204A6" w:rsidRPr="009560F0" w:rsidRDefault="00C204A6" w:rsidP="009560F0">
            <w:pPr>
              <w:jc w:val="center"/>
              <w:rPr>
                <w:rFonts w:ascii="Times New Roman" w:hAnsi="Times New Roman"/>
                <w:lang w:val="uz-Cyrl-UZ"/>
              </w:rPr>
            </w:pPr>
          </w:p>
        </w:tc>
        <w:tc>
          <w:tcPr>
            <w:tcW w:w="3991" w:type="dxa"/>
            <w:vMerge/>
            <w:vAlign w:val="center"/>
          </w:tcPr>
          <w:p w14:paraId="5C2C70F5" w14:textId="77777777" w:rsidR="00C204A6" w:rsidRPr="009560F0" w:rsidRDefault="00C204A6" w:rsidP="009560F0">
            <w:pPr>
              <w:jc w:val="center"/>
              <w:rPr>
                <w:rFonts w:ascii="Times New Roman" w:hAnsi="Times New Roman"/>
                <w:lang w:val="uz-Cyrl-UZ"/>
              </w:rPr>
            </w:pPr>
          </w:p>
        </w:tc>
      </w:tr>
      <w:tr w:rsidR="00C204A6" w:rsidRPr="009560F0" w14:paraId="2A01CBB6" w14:textId="77777777" w:rsidTr="009560F0">
        <w:trPr>
          <w:jc w:val="center"/>
        </w:trPr>
        <w:tc>
          <w:tcPr>
            <w:tcW w:w="1818" w:type="dxa"/>
            <w:vAlign w:val="center"/>
          </w:tcPr>
          <w:p w14:paraId="14537974" w14:textId="77777777" w:rsidR="00C204A6" w:rsidRPr="009560F0" w:rsidRDefault="00C204A6" w:rsidP="009560F0">
            <w:pPr>
              <w:jc w:val="center"/>
              <w:rPr>
                <w:rFonts w:ascii="Times New Roman" w:hAnsi="Times New Roman"/>
                <w:b/>
                <w:lang w:val="en-US"/>
              </w:rPr>
            </w:pPr>
            <w:r w:rsidRPr="009560F0">
              <w:rPr>
                <w:rFonts w:ascii="Times New Roman" w:hAnsi="Times New Roman"/>
                <w:b/>
              </w:rPr>
              <w:t>C</w:t>
            </w:r>
            <w:r w:rsidRPr="009560F0">
              <w:rPr>
                <w:rFonts w:ascii="Times New Roman" w:hAnsi="Times New Roman"/>
                <w:b/>
                <w:vertAlign w:val="subscript"/>
              </w:rPr>
              <w:t>3</w:t>
            </w:r>
            <w:r w:rsidRPr="009560F0">
              <w:rPr>
                <w:rFonts w:ascii="Times New Roman" w:hAnsi="Times New Roman"/>
                <w:b/>
              </w:rPr>
              <w:t>H</w:t>
            </w:r>
            <w:r w:rsidRPr="009560F0">
              <w:rPr>
                <w:rFonts w:ascii="Times New Roman" w:hAnsi="Times New Roman"/>
                <w:b/>
                <w:vertAlign w:val="subscript"/>
              </w:rPr>
              <w:t>7</w:t>
            </w:r>
            <w:r w:rsidRPr="009560F0">
              <w:rPr>
                <w:rFonts w:ascii="Times New Roman" w:hAnsi="Times New Roman"/>
                <w:b/>
              </w:rPr>
              <w:t>OH</w:t>
            </w:r>
          </w:p>
        </w:tc>
        <w:tc>
          <w:tcPr>
            <w:tcW w:w="1686" w:type="dxa"/>
            <w:vAlign w:val="center"/>
          </w:tcPr>
          <w:p w14:paraId="61672657" w14:textId="77777777" w:rsidR="00C204A6" w:rsidRPr="009560F0" w:rsidRDefault="00C204A6" w:rsidP="009560F0">
            <w:pPr>
              <w:jc w:val="center"/>
              <w:rPr>
                <w:rFonts w:ascii="Times New Roman" w:hAnsi="Times New Roman"/>
                <w:lang w:val="en-US"/>
              </w:rPr>
            </w:pPr>
            <w:r w:rsidRPr="009560F0">
              <w:rPr>
                <w:rFonts w:ascii="Times New Roman" w:hAnsi="Times New Roman"/>
                <w:lang w:val="en-US"/>
              </w:rPr>
              <w:t>0,00000139</w:t>
            </w:r>
          </w:p>
        </w:tc>
        <w:tc>
          <w:tcPr>
            <w:tcW w:w="2076" w:type="dxa"/>
            <w:vMerge/>
            <w:vAlign w:val="center"/>
          </w:tcPr>
          <w:p w14:paraId="4D36B138" w14:textId="77777777" w:rsidR="00C204A6" w:rsidRPr="009560F0" w:rsidRDefault="00C204A6" w:rsidP="009560F0">
            <w:pPr>
              <w:jc w:val="center"/>
              <w:rPr>
                <w:rFonts w:ascii="Times New Roman" w:hAnsi="Times New Roman"/>
                <w:lang w:val="uz-Cyrl-UZ"/>
              </w:rPr>
            </w:pPr>
          </w:p>
        </w:tc>
        <w:tc>
          <w:tcPr>
            <w:tcW w:w="3991" w:type="dxa"/>
            <w:vMerge/>
            <w:vAlign w:val="center"/>
          </w:tcPr>
          <w:p w14:paraId="46399479" w14:textId="77777777" w:rsidR="00C204A6" w:rsidRPr="009560F0" w:rsidRDefault="00C204A6" w:rsidP="009560F0">
            <w:pPr>
              <w:jc w:val="center"/>
              <w:rPr>
                <w:rFonts w:ascii="Times New Roman" w:hAnsi="Times New Roman"/>
                <w:lang w:val="uz-Cyrl-UZ"/>
              </w:rPr>
            </w:pPr>
          </w:p>
        </w:tc>
      </w:tr>
      <w:tr w:rsidR="00C204A6" w:rsidRPr="009560F0" w14:paraId="29FFE2FD" w14:textId="77777777" w:rsidTr="009560F0">
        <w:trPr>
          <w:jc w:val="center"/>
        </w:trPr>
        <w:tc>
          <w:tcPr>
            <w:tcW w:w="1818" w:type="dxa"/>
            <w:vAlign w:val="center"/>
          </w:tcPr>
          <w:p w14:paraId="21F0D238" w14:textId="77777777" w:rsidR="00C204A6" w:rsidRPr="009560F0" w:rsidRDefault="00C204A6" w:rsidP="009560F0">
            <w:pPr>
              <w:jc w:val="center"/>
              <w:rPr>
                <w:rFonts w:ascii="Times New Roman" w:hAnsi="Times New Roman"/>
                <w:b/>
                <w:lang w:val="en-US"/>
              </w:rPr>
            </w:pPr>
            <w:r w:rsidRPr="009560F0">
              <w:rPr>
                <w:rFonts w:ascii="Times New Roman" w:hAnsi="Times New Roman"/>
                <w:b/>
              </w:rPr>
              <w:t>C</w:t>
            </w:r>
            <w:r w:rsidRPr="009560F0">
              <w:rPr>
                <w:rFonts w:ascii="Times New Roman" w:hAnsi="Times New Roman"/>
                <w:b/>
                <w:vertAlign w:val="subscript"/>
              </w:rPr>
              <w:t>4</w:t>
            </w:r>
            <w:r w:rsidRPr="009560F0">
              <w:rPr>
                <w:rFonts w:ascii="Times New Roman" w:hAnsi="Times New Roman"/>
                <w:b/>
              </w:rPr>
              <w:t>H</w:t>
            </w:r>
            <w:r w:rsidRPr="009560F0">
              <w:rPr>
                <w:rFonts w:ascii="Times New Roman" w:hAnsi="Times New Roman"/>
                <w:b/>
                <w:vertAlign w:val="subscript"/>
              </w:rPr>
              <w:t>9</w:t>
            </w:r>
            <w:r w:rsidRPr="009560F0">
              <w:rPr>
                <w:rFonts w:ascii="Times New Roman" w:hAnsi="Times New Roman"/>
                <w:b/>
              </w:rPr>
              <w:t>OH</w:t>
            </w:r>
          </w:p>
        </w:tc>
        <w:tc>
          <w:tcPr>
            <w:tcW w:w="1686" w:type="dxa"/>
            <w:vAlign w:val="center"/>
          </w:tcPr>
          <w:p w14:paraId="2EBD84AA" w14:textId="77777777" w:rsidR="00C204A6" w:rsidRPr="009560F0" w:rsidRDefault="00C204A6" w:rsidP="009560F0">
            <w:pPr>
              <w:jc w:val="center"/>
              <w:rPr>
                <w:rFonts w:ascii="Times New Roman" w:hAnsi="Times New Roman"/>
                <w:lang w:val="en-US"/>
              </w:rPr>
            </w:pPr>
            <w:r w:rsidRPr="009560F0">
              <w:rPr>
                <w:rFonts w:ascii="Times New Roman" w:hAnsi="Times New Roman"/>
                <w:lang w:val="en-US"/>
              </w:rPr>
              <w:t>0,000000278</w:t>
            </w:r>
          </w:p>
        </w:tc>
        <w:tc>
          <w:tcPr>
            <w:tcW w:w="2076" w:type="dxa"/>
            <w:vMerge/>
            <w:vAlign w:val="center"/>
          </w:tcPr>
          <w:p w14:paraId="37972AD3" w14:textId="77777777" w:rsidR="00C204A6" w:rsidRPr="009560F0" w:rsidRDefault="00C204A6" w:rsidP="009560F0">
            <w:pPr>
              <w:jc w:val="center"/>
              <w:rPr>
                <w:rFonts w:ascii="Times New Roman" w:hAnsi="Times New Roman"/>
                <w:lang w:val="uz-Cyrl-UZ"/>
              </w:rPr>
            </w:pPr>
          </w:p>
        </w:tc>
        <w:tc>
          <w:tcPr>
            <w:tcW w:w="3991" w:type="dxa"/>
            <w:vMerge/>
            <w:vAlign w:val="center"/>
          </w:tcPr>
          <w:p w14:paraId="3D52BBEA" w14:textId="77777777" w:rsidR="00C204A6" w:rsidRPr="009560F0" w:rsidRDefault="00C204A6" w:rsidP="009560F0">
            <w:pPr>
              <w:jc w:val="center"/>
              <w:rPr>
                <w:rFonts w:ascii="Times New Roman" w:hAnsi="Times New Roman"/>
                <w:lang w:val="uz-Cyrl-UZ"/>
              </w:rPr>
            </w:pPr>
          </w:p>
        </w:tc>
      </w:tr>
      <w:tr w:rsidR="00C204A6" w:rsidRPr="009560F0" w14:paraId="4E6DE17C" w14:textId="77777777" w:rsidTr="009560F0">
        <w:trPr>
          <w:jc w:val="center"/>
        </w:trPr>
        <w:tc>
          <w:tcPr>
            <w:tcW w:w="1818" w:type="dxa"/>
            <w:vAlign w:val="center"/>
          </w:tcPr>
          <w:p w14:paraId="58B3DBBA" w14:textId="77777777" w:rsidR="00C204A6" w:rsidRPr="009560F0" w:rsidRDefault="00C204A6" w:rsidP="009560F0">
            <w:pPr>
              <w:jc w:val="center"/>
              <w:rPr>
                <w:rFonts w:ascii="Times New Roman" w:hAnsi="Times New Roman"/>
                <w:b/>
                <w:lang w:val="en-US"/>
              </w:rPr>
            </w:pPr>
            <w:r w:rsidRPr="009560F0">
              <w:rPr>
                <w:rFonts w:ascii="Times New Roman" w:hAnsi="Times New Roman"/>
                <w:b/>
              </w:rPr>
              <w:t>H</w:t>
            </w:r>
            <w:r w:rsidRPr="009560F0">
              <w:rPr>
                <w:rFonts w:ascii="Times New Roman" w:hAnsi="Times New Roman"/>
                <w:b/>
                <w:vertAlign w:val="subscript"/>
              </w:rPr>
              <w:t>2</w:t>
            </w:r>
            <w:r w:rsidRPr="009560F0">
              <w:rPr>
                <w:rFonts w:ascii="Times New Roman" w:hAnsi="Times New Roman"/>
                <w:b/>
              </w:rPr>
              <w:t>O</w:t>
            </w:r>
          </w:p>
        </w:tc>
        <w:tc>
          <w:tcPr>
            <w:tcW w:w="1686" w:type="dxa"/>
            <w:vAlign w:val="center"/>
          </w:tcPr>
          <w:p w14:paraId="070143EB" w14:textId="77777777" w:rsidR="00C204A6" w:rsidRPr="009560F0" w:rsidRDefault="00C204A6" w:rsidP="009560F0">
            <w:pPr>
              <w:jc w:val="center"/>
              <w:rPr>
                <w:rFonts w:ascii="Times New Roman" w:hAnsi="Times New Roman"/>
                <w:lang w:val="en-US"/>
              </w:rPr>
            </w:pPr>
            <w:r w:rsidRPr="009560F0">
              <w:rPr>
                <w:rFonts w:ascii="Times New Roman" w:hAnsi="Times New Roman"/>
                <w:lang w:val="en-US"/>
              </w:rPr>
              <w:t>0,011</w:t>
            </w:r>
          </w:p>
        </w:tc>
        <w:tc>
          <w:tcPr>
            <w:tcW w:w="2076" w:type="dxa"/>
            <w:vMerge/>
            <w:vAlign w:val="center"/>
          </w:tcPr>
          <w:p w14:paraId="56973D93" w14:textId="77777777" w:rsidR="00C204A6" w:rsidRPr="009560F0" w:rsidRDefault="00C204A6" w:rsidP="009560F0">
            <w:pPr>
              <w:jc w:val="center"/>
              <w:rPr>
                <w:rFonts w:ascii="Times New Roman" w:hAnsi="Times New Roman"/>
                <w:lang w:val="uz-Cyrl-UZ"/>
              </w:rPr>
            </w:pPr>
          </w:p>
        </w:tc>
        <w:tc>
          <w:tcPr>
            <w:tcW w:w="3991" w:type="dxa"/>
            <w:vMerge/>
            <w:vAlign w:val="center"/>
          </w:tcPr>
          <w:p w14:paraId="03221AE1" w14:textId="77777777" w:rsidR="00C204A6" w:rsidRPr="009560F0" w:rsidRDefault="00C204A6" w:rsidP="009560F0">
            <w:pPr>
              <w:jc w:val="center"/>
              <w:rPr>
                <w:rFonts w:ascii="Times New Roman" w:hAnsi="Times New Roman"/>
                <w:lang w:val="uz-Cyrl-UZ"/>
              </w:rPr>
            </w:pPr>
          </w:p>
        </w:tc>
      </w:tr>
    </w:tbl>
    <w:p w14:paraId="68703148" w14:textId="77777777" w:rsidR="00C204A6" w:rsidRPr="009560F0" w:rsidRDefault="00C204A6" w:rsidP="001F5D32">
      <w:pPr>
        <w:rPr>
          <w:rFonts w:ascii="Times New Roman" w:hAnsi="Times New Roman"/>
          <w:sz w:val="20"/>
          <w:szCs w:val="24"/>
          <w:lang w:val="en-US"/>
        </w:rPr>
      </w:pPr>
    </w:p>
    <w:p w14:paraId="6D5D518F" w14:textId="77777777" w:rsidR="008E7F10" w:rsidRPr="008E7F10" w:rsidRDefault="008E7F10" w:rsidP="009560F0">
      <w:pPr>
        <w:ind w:firstLine="284"/>
        <w:rPr>
          <w:rFonts w:ascii="Times New Roman" w:hAnsi="Times New Roman"/>
          <w:sz w:val="20"/>
          <w:szCs w:val="20"/>
          <w:lang w:val="en-US"/>
        </w:rPr>
      </w:pPr>
      <w:r w:rsidRPr="008E7F10">
        <w:rPr>
          <w:rFonts w:ascii="Times New Roman" w:hAnsi="Times New Roman"/>
          <w:sz w:val="20"/>
          <w:szCs w:val="20"/>
          <w:lang w:val="en-US"/>
        </w:rPr>
        <w:t>The material balance was calculated based on the decrease in the amount of synthesis gas: taking into account the number of moles of synthesis gas at the inlet and outlet, a value of 96.85% was obtained. Methanol was analyzed only in the liquid phase, and not in the gas phase. In the gas phase, the following components were analyzed: CO, CO₂, CH₄, and CH₃OCH₃.</w:t>
      </w:r>
    </w:p>
    <w:p w14:paraId="300EC1FA" w14:textId="77777777" w:rsidR="008E7F10" w:rsidRPr="008E7F10" w:rsidRDefault="008E7F10" w:rsidP="009560F0">
      <w:pPr>
        <w:ind w:firstLine="284"/>
        <w:rPr>
          <w:rFonts w:ascii="Times New Roman" w:hAnsi="Times New Roman"/>
          <w:sz w:val="20"/>
          <w:szCs w:val="20"/>
          <w:lang w:val="en-US"/>
        </w:rPr>
      </w:pPr>
      <w:r w:rsidRPr="008E7F10">
        <w:rPr>
          <w:rFonts w:ascii="Times New Roman" w:hAnsi="Times New Roman"/>
          <w:sz w:val="20"/>
          <w:szCs w:val="20"/>
          <w:lang w:val="en-US"/>
        </w:rPr>
        <w:t>The performance characteristics of the reactor unit designed to carry out the catalytic conversion process of methanol to dimethyl ether were calculated for a methanol consumption of 9 t/h·m³. To improve the regulation of temperature fields in the catalytic zones of the reactor intended for dimethyl ether production from methanol, both tubular and sectional reactors can be used.</w:t>
      </w:r>
    </w:p>
    <w:p w14:paraId="4134645E" w14:textId="77777777" w:rsidR="008E7F10" w:rsidRPr="008E7F10" w:rsidRDefault="008E7F10" w:rsidP="009560F0">
      <w:pPr>
        <w:ind w:firstLine="284"/>
        <w:rPr>
          <w:rFonts w:ascii="Times New Roman" w:hAnsi="Times New Roman"/>
          <w:sz w:val="20"/>
          <w:szCs w:val="20"/>
          <w:lang w:val="en-US"/>
        </w:rPr>
      </w:pPr>
      <w:r w:rsidRPr="008E7F10">
        <w:rPr>
          <w:rFonts w:ascii="Times New Roman" w:hAnsi="Times New Roman"/>
          <w:sz w:val="20"/>
          <w:szCs w:val="20"/>
          <w:lang w:val="en-US"/>
        </w:rPr>
        <w:t>Technical characteristics of the catalytic reactor for methanol-to-dimethyl ether conversion: welded vertical apparatus made of nickel–chromium steel. The sectional reactor is divided into three compartments with catalyst volumes of 3 m³, 4 m³, and 5 m³. External diameter – 2000 mm, height – 10,000 mm, operating pressure – 0.1–1.0 MPa, operating temperature – 100–180 °C. The process scheme is shown in Figure 2.</w:t>
      </w:r>
    </w:p>
    <w:p w14:paraId="11FB4E1B" w14:textId="77777777" w:rsidR="008E7F10" w:rsidRDefault="008E7F10" w:rsidP="009560F0">
      <w:pPr>
        <w:ind w:firstLine="284"/>
        <w:rPr>
          <w:rFonts w:ascii="Times New Roman" w:hAnsi="Times New Roman"/>
          <w:sz w:val="20"/>
          <w:szCs w:val="20"/>
          <w:lang w:val="en-US"/>
        </w:rPr>
      </w:pPr>
      <w:r w:rsidRPr="008E7F10">
        <w:rPr>
          <w:rFonts w:ascii="Times New Roman" w:hAnsi="Times New Roman"/>
          <w:sz w:val="20"/>
          <w:szCs w:val="20"/>
          <w:lang w:val="en-US"/>
        </w:rPr>
        <w:t>The unit operates as follows: the initial methanol stream is mixed with the recycle methanol stream coming from separators 10 and 14. The combined stream is heated in the reactor heat exchanger by the product stream (2), where methanol is converted into water and dimethyl ether.</w:t>
      </w:r>
    </w:p>
    <w:p w14:paraId="52B98064" w14:textId="77777777" w:rsidR="00B8344E" w:rsidRPr="008E7F10" w:rsidRDefault="00B8344E" w:rsidP="009560F0">
      <w:pPr>
        <w:ind w:firstLine="284"/>
        <w:rPr>
          <w:rFonts w:ascii="Times New Roman" w:hAnsi="Times New Roman"/>
          <w:sz w:val="20"/>
          <w:szCs w:val="20"/>
          <w:lang w:val="en-US"/>
        </w:rPr>
      </w:pPr>
    </w:p>
    <w:p w14:paraId="41E1993D" w14:textId="04AC2E75" w:rsidR="00C204A6" w:rsidRPr="00B500EF" w:rsidRDefault="00AE2A40" w:rsidP="001F5D32">
      <w:pPr>
        <w:jc w:val="center"/>
        <w:rPr>
          <w:rFonts w:ascii="Times New Roman" w:hAnsi="Times New Roman"/>
          <w:b/>
          <w:bCs/>
          <w:sz w:val="24"/>
          <w:szCs w:val="24"/>
          <w:lang w:bidi="ru-RU"/>
        </w:rPr>
      </w:pPr>
      <w:r>
        <w:rPr>
          <w:rFonts w:ascii="Times New Roman" w:hAnsi="Times New Roman"/>
          <w:b/>
          <w:bCs/>
          <w:noProof/>
          <w:sz w:val="24"/>
          <w:szCs w:val="24"/>
        </w:rPr>
        <w:drawing>
          <wp:inline distT="0" distB="0" distL="0" distR="0" wp14:anchorId="7CE07AD9" wp14:editId="3EFE7C79">
            <wp:extent cx="4139899" cy="23522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172844" cy="2370934"/>
                    </a:xfrm>
                    <a:prstGeom prst="rect">
                      <a:avLst/>
                    </a:prstGeom>
                    <a:noFill/>
                    <a:ln>
                      <a:noFill/>
                    </a:ln>
                  </pic:spPr>
                </pic:pic>
              </a:graphicData>
            </a:graphic>
          </wp:inline>
        </w:drawing>
      </w:r>
    </w:p>
    <w:p w14:paraId="4DB33852" w14:textId="40199CC3" w:rsidR="008E7F10" w:rsidRPr="00082A09" w:rsidRDefault="009560F0" w:rsidP="009560F0">
      <w:pPr>
        <w:spacing w:before="120"/>
        <w:jc w:val="center"/>
        <w:rPr>
          <w:rFonts w:ascii="Times New Roman" w:hAnsi="Times New Roman"/>
          <w:sz w:val="18"/>
          <w:szCs w:val="18"/>
          <w:lang w:val="en-US" w:bidi="ru-RU"/>
        </w:rPr>
      </w:pPr>
      <w:r w:rsidRPr="00082A09">
        <w:rPr>
          <w:rFonts w:ascii="Times New Roman" w:hAnsi="Times New Roman"/>
          <w:b/>
          <w:bCs/>
          <w:sz w:val="18"/>
          <w:szCs w:val="18"/>
          <w:lang w:val="en-US" w:bidi="ru-RU"/>
        </w:rPr>
        <w:t xml:space="preserve">FIGURE </w:t>
      </w:r>
      <w:r w:rsidR="008E7F10" w:rsidRPr="00082A09">
        <w:rPr>
          <w:rFonts w:ascii="Times New Roman" w:hAnsi="Times New Roman"/>
          <w:b/>
          <w:bCs/>
          <w:sz w:val="18"/>
          <w:szCs w:val="18"/>
          <w:lang w:val="en-US" w:bidi="ru-RU"/>
        </w:rPr>
        <w:t xml:space="preserve">2. </w:t>
      </w:r>
      <w:r w:rsidR="008E7F10" w:rsidRPr="00082A09">
        <w:rPr>
          <w:rFonts w:ascii="Times New Roman" w:hAnsi="Times New Roman"/>
          <w:sz w:val="18"/>
          <w:szCs w:val="18"/>
          <w:lang w:val="en-US" w:bidi="ru-RU"/>
        </w:rPr>
        <w:t>Process flow diagram of dimethyl ether synthesis from methanol (1, 4 – heat exchangers; 2, 5 – reactors for carrying out the chemical process of dimethyl ether production; 3 – steam drum; 6, 8, 13 – condenser–coolers; 9, 10, 14 – separators; 11, 15 – reboilers; 7, 12 – distillation columns).</w:t>
      </w:r>
    </w:p>
    <w:p w14:paraId="319FC7D2" w14:textId="77777777" w:rsidR="009560F0" w:rsidRDefault="009560F0" w:rsidP="009560F0">
      <w:pPr>
        <w:ind w:firstLine="284"/>
        <w:jc w:val="left"/>
        <w:rPr>
          <w:rFonts w:ascii="Times New Roman" w:hAnsi="Times New Roman"/>
          <w:sz w:val="20"/>
          <w:szCs w:val="20"/>
          <w:lang w:val="en-US"/>
        </w:rPr>
      </w:pPr>
      <w:bookmarkStart w:id="1" w:name="_Hlk184465339"/>
    </w:p>
    <w:p w14:paraId="09A3C4D2" w14:textId="77777777" w:rsidR="008E7F10" w:rsidRDefault="008E7F10" w:rsidP="009560F0">
      <w:pPr>
        <w:ind w:firstLine="284"/>
        <w:jc w:val="left"/>
        <w:rPr>
          <w:rFonts w:ascii="Times New Roman" w:hAnsi="Times New Roman"/>
          <w:sz w:val="20"/>
          <w:szCs w:val="20"/>
          <w:lang w:val="en-US"/>
        </w:rPr>
      </w:pPr>
      <w:r w:rsidRPr="00082A09">
        <w:rPr>
          <w:rFonts w:ascii="Times New Roman" w:hAnsi="Times New Roman"/>
          <w:sz w:val="20"/>
          <w:szCs w:val="20"/>
          <w:lang w:val="en-US"/>
        </w:rPr>
        <w:t>Subsequently, the product stream from reactor 2 is directed to heat exchanger 4, where it is heated together with the product stream from reactor 5 up to the temperature at which the methanol dehydration reaction begins in reactor 5. The product stream from reactor 5 is cooled and fed into distillation column 7, where dimethyl ether is separated from water and unreacted methanol. These are then sent to column 12.</w:t>
      </w:r>
    </w:p>
    <w:p w14:paraId="7D3763CF" w14:textId="77777777" w:rsidR="009560F0" w:rsidRPr="00082A09" w:rsidRDefault="009560F0" w:rsidP="009560F0">
      <w:pPr>
        <w:ind w:firstLine="284"/>
        <w:jc w:val="left"/>
        <w:rPr>
          <w:rFonts w:ascii="Times New Roman" w:hAnsi="Times New Roman"/>
          <w:sz w:val="20"/>
          <w:szCs w:val="20"/>
          <w:lang w:val="en-US"/>
        </w:rPr>
      </w:pPr>
    </w:p>
    <w:bookmarkEnd w:id="1"/>
    <w:p w14:paraId="333A1AB6" w14:textId="0C334DBD" w:rsidR="00C204A6" w:rsidRPr="00082A09" w:rsidRDefault="009560F0" w:rsidP="009560F0">
      <w:pPr>
        <w:spacing w:before="120"/>
        <w:jc w:val="center"/>
        <w:rPr>
          <w:rFonts w:ascii="Times New Roman" w:hAnsi="Times New Roman"/>
          <w:b/>
          <w:bCs/>
          <w:sz w:val="18"/>
          <w:szCs w:val="18"/>
          <w:lang w:val="en-US"/>
        </w:rPr>
      </w:pPr>
      <w:r w:rsidRPr="00082A09">
        <w:rPr>
          <w:rFonts w:ascii="Times New Roman" w:hAnsi="Times New Roman"/>
          <w:b/>
          <w:bCs/>
          <w:sz w:val="18"/>
          <w:szCs w:val="18"/>
          <w:lang w:val="en-US"/>
        </w:rPr>
        <w:t xml:space="preserve">TABLE </w:t>
      </w:r>
      <w:r w:rsidR="008E7F10" w:rsidRPr="00082A09">
        <w:rPr>
          <w:rFonts w:ascii="Times New Roman" w:hAnsi="Times New Roman"/>
          <w:b/>
          <w:bCs/>
          <w:sz w:val="18"/>
          <w:szCs w:val="18"/>
          <w:lang w:val="en-US"/>
        </w:rPr>
        <w:t xml:space="preserve">2. </w:t>
      </w:r>
      <w:r w:rsidR="008E7F10" w:rsidRPr="00082A09">
        <w:rPr>
          <w:rFonts w:ascii="Times New Roman" w:hAnsi="Times New Roman"/>
          <w:sz w:val="18"/>
          <w:szCs w:val="18"/>
          <w:lang w:val="en-US"/>
        </w:rPr>
        <w:t>Material balance of the reactor for dimethyl ether production via methanol dehydration</w:t>
      </w:r>
    </w:p>
    <w:tbl>
      <w:tblPr>
        <w:tblStyle w:val="a3"/>
        <w:tblpPr w:leftFromText="180" w:rightFromText="180" w:vertAnchor="text" w:horzAnchor="margin" w:tblpXSpec="center" w:tblpY="19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3082"/>
        <w:gridCol w:w="3082"/>
      </w:tblGrid>
      <w:tr w:rsidR="00C204A6" w:rsidRPr="00C16FAA" w14:paraId="760C75C1" w14:textId="77777777" w:rsidTr="009560F0">
        <w:tc>
          <w:tcPr>
            <w:tcW w:w="9095" w:type="dxa"/>
            <w:gridSpan w:val="3"/>
            <w:tcBorders>
              <w:bottom w:val="single" w:sz="4" w:space="0" w:color="auto"/>
            </w:tcBorders>
          </w:tcPr>
          <w:p w14:paraId="725D0818" w14:textId="66C66560" w:rsidR="00C204A6" w:rsidRPr="00082A09" w:rsidRDefault="008E7F10" w:rsidP="009560F0">
            <w:pPr>
              <w:jc w:val="center"/>
              <w:rPr>
                <w:rFonts w:ascii="Times New Roman" w:hAnsi="Times New Roman"/>
                <w:color w:val="000000"/>
                <w:lang w:val="en-US" w:bidi="ru-RU"/>
              </w:rPr>
            </w:pPr>
            <w:r w:rsidRPr="00082A09">
              <w:rPr>
                <w:rFonts w:ascii="Times New Roman" w:eastAsia="Times New Roman" w:hAnsi="Times New Roman"/>
                <w:lang w:val="en-US" w:bidi="ru-RU"/>
              </w:rPr>
              <w:t>Section I of the reactor for dimethyl ether production from methanol (catalytic zone):</w:t>
            </w:r>
            <w:r w:rsidRPr="00082A09">
              <w:rPr>
                <w:rFonts w:ascii="Times New Roman" w:eastAsia="Times New Roman" w:hAnsi="Times New Roman"/>
                <w:lang w:val="en-US" w:bidi="ru-RU"/>
              </w:rPr>
              <w:br/>
              <w:t>Feed stream</w:t>
            </w:r>
          </w:p>
        </w:tc>
      </w:tr>
      <w:tr w:rsidR="00C204A6" w:rsidRPr="00B500EF" w14:paraId="552A33AF" w14:textId="77777777" w:rsidTr="009560F0">
        <w:tc>
          <w:tcPr>
            <w:tcW w:w="2931" w:type="dxa"/>
            <w:tcBorders>
              <w:top w:val="single" w:sz="4" w:space="0" w:color="auto"/>
              <w:bottom w:val="nil"/>
            </w:tcBorders>
          </w:tcPr>
          <w:p w14:paraId="570E62D3" w14:textId="14D76B97"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uz-Cyrl-UZ" w:eastAsia="ru-RU" w:bidi="ru-RU"/>
              </w:rPr>
            </w:pPr>
            <w:r w:rsidRPr="00082A09">
              <w:rPr>
                <w:rFonts w:ascii="Times New Roman" w:hAnsi="Times New Roman" w:cs="Times New Roman"/>
                <w:b w:val="0"/>
                <w:bCs w:val="0"/>
                <w:color w:val="000000"/>
                <w:sz w:val="20"/>
                <w:szCs w:val="20"/>
                <w:lang w:val="en-US" w:bidi="ru-RU"/>
              </w:rPr>
              <w:t>CH</w:t>
            </w:r>
            <w:r w:rsidRPr="00082A09">
              <w:rPr>
                <w:rFonts w:ascii="Times New Roman" w:hAnsi="Times New Roman" w:cs="Times New Roman"/>
                <w:b w:val="0"/>
                <w:bCs w:val="0"/>
                <w:color w:val="000000"/>
                <w:sz w:val="20"/>
                <w:szCs w:val="20"/>
                <w:vertAlign w:val="subscript"/>
                <w:lang w:val="en-US" w:bidi="ru-RU"/>
              </w:rPr>
              <w:t>3</w:t>
            </w:r>
            <w:r w:rsidRPr="00082A09">
              <w:rPr>
                <w:rFonts w:ascii="Times New Roman" w:hAnsi="Times New Roman" w:cs="Times New Roman"/>
                <w:b w:val="0"/>
                <w:bCs w:val="0"/>
                <w:color w:val="000000"/>
                <w:sz w:val="20"/>
                <w:szCs w:val="20"/>
                <w:lang w:val="en-US" w:bidi="ru-RU"/>
              </w:rPr>
              <w:t>OH-</w:t>
            </w:r>
            <w:proofErr w:type="spellStart"/>
            <w:r w:rsidR="008E7F10" w:rsidRPr="00082A09">
              <w:rPr>
                <w:rFonts w:ascii="Times New Roman" w:hAnsi="Times New Roman" w:cs="Times New Roman"/>
                <w:b w:val="0"/>
                <w:bCs w:val="0"/>
                <w:color w:val="000000"/>
                <w:sz w:val="20"/>
                <w:szCs w:val="20"/>
                <w:lang w:bidi="ru-RU"/>
              </w:rPr>
              <w:t>Methanol</w:t>
            </w:r>
            <w:proofErr w:type="spellEnd"/>
          </w:p>
        </w:tc>
        <w:tc>
          <w:tcPr>
            <w:tcW w:w="3082" w:type="dxa"/>
            <w:tcBorders>
              <w:top w:val="single" w:sz="4" w:space="0" w:color="auto"/>
              <w:bottom w:val="nil"/>
            </w:tcBorders>
          </w:tcPr>
          <w:p w14:paraId="5DF22047" w14:textId="56EF0F55"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uz-Cyrl-UZ" w:eastAsia="ru-RU" w:bidi="ru-RU"/>
              </w:rPr>
            </w:pPr>
            <w:r w:rsidRPr="00082A09">
              <w:rPr>
                <w:rFonts w:ascii="Times New Roman" w:hAnsi="Times New Roman" w:cs="Times New Roman"/>
                <w:b w:val="0"/>
                <w:bCs w:val="0"/>
                <w:color w:val="000000"/>
                <w:sz w:val="20"/>
                <w:szCs w:val="20"/>
                <w:lang w:val="en-US" w:bidi="ru-RU"/>
              </w:rPr>
              <w:t>(CH</w:t>
            </w:r>
            <w:r w:rsidRPr="00082A09">
              <w:rPr>
                <w:rFonts w:ascii="Times New Roman" w:hAnsi="Times New Roman" w:cs="Times New Roman"/>
                <w:b w:val="0"/>
                <w:bCs w:val="0"/>
                <w:color w:val="000000"/>
                <w:sz w:val="20"/>
                <w:szCs w:val="20"/>
                <w:vertAlign w:val="subscript"/>
                <w:lang w:val="en-US" w:bidi="ru-RU"/>
              </w:rPr>
              <w:t>3</w:t>
            </w:r>
            <w:r w:rsidRPr="00082A09">
              <w:rPr>
                <w:rFonts w:ascii="Times New Roman" w:hAnsi="Times New Roman" w:cs="Times New Roman"/>
                <w:b w:val="0"/>
                <w:bCs w:val="0"/>
                <w:color w:val="000000"/>
                <w:sz w:val="20"/>
                <w:szCs w:val="20"/>
                <w:lang w:val="en-US" w:bidi="ru-RU"/>
              </w:rPr>
              <w:t>)</w:t>
            </w:r>
            <w:r w:rsidRPr="00082A09">
              <w:rPr>
                <w:rFonts w:ascii="Times New Roman" w:hAnsi="Times New Roman" w:cs="Times New Roman"/>
                <w:b w:val="0"/>
                <w:bCs w:val="0"/>
                <w:color w:val="000000"/>
                <w:sz w:val="20"/>
                <w:szCs w:val="20"/>
                <w:vertAlign w:val="subscript"/>
                <w:lang w:val="en-US" w:bidi="ru-RU"/>
              </w:rPr>
              <w:t>2</w:t>
            </w:r>
            <w:r w:rsidRPr="00082A09">
              <w:rPr>
                <w:rFonts w:ascii="Times New Roman" w:hAnsi="Times New Roman" w:cs="Times New Roman"/>
                <w:b w:val="0"/>
                <w:bCs w:val="0"/>
                <w:color w:val="000000"/>
                <w:sz w:val="20"/>
                <w:szCs w:val="20"/>
                <w:lang w:val="en-US" w:bidi="ru-RU"/>
              </w:rPr>
              <w:t>O-dimet</w:t>
            </w:r>
            <w:r w:rsidR="008E7F10" w:rsidRPr="00082A09">
              <w:rPr>
                <w:rFonts w:ascii="Times New Roman" w:hAnsi="Times New Roman" w:cs="Times New Roman"/>
                <w:b w:val="0"/>
                <w:bCs w:val="0"/>
                <w:color w:val="000000"/>
                <w:sz w:val="20"/>
                <w:szCs w:val="20"/>
                <w:lang w:val="en-US" w:bidi="ru-RU"/>
              </w:rPr>
              <w:t>hy</w:t>
            </w:r>
            <w:r w:rsidRPr="00082A09">
              <w:rPr>
                <w:rFonts w:ascii="Times New Roman" w:hAnsi="Times New Roman" w:cs="Times New Roman"/>
                <w:b w:val="0"/>
                <w:bCs w:val="0"/>
                <w:color w:val="000000"/>
                <w:sz w:val="20"/>
                <w:szCs w:val="20"/>
                <w:lang w:val="en-US" w:bidi="ru-RU"/>
              </w:rPr>
              <w:t>l e</w:t>
            </w:r>
            <w:r w:rsidR="008E7F10" w:rsidRPr="00082A09">
              <w:rPr>
                <w:rFonts w:ascii="Times New Roman" w:hAnsi="Times New Roman" w:cs="Times New Roman"/>
                <w:b w:val="0"/>
                <w:bCs w:val="0"/>
                <w:color w:val="000000"/>
                <w:sz w:val="20"/>
                <w:szCs w:val="20"/>
                <w:lang w:val="en-US" w:bidi="ru-RU"/>
              </w:rPr>
              <w:t>the</w:t>
            </w:r>
            <w:r w:rsidRPr="00082A09">
              <w:rPr>
                <w:rFonts w:ascii="Times New Roman" w:hAnsi="Times New Roman" w:cs="Times New Roman"/>
                <w:b w:val="0"/>
                <w:bCs w:val="0"/>
                <w:color w:val="000000"/>
                <w:sz w:val="20"/>
                <w:szCs w:val="20"/>
                <w:lang w:val="en-US" w:bidi="ru-RU"/>
              </w:rPr>
              <w:t>r</w:t>
            </w:r>
          </w:p>
        </w:tc>
        <w:tc>
          <w:tcPr>
            <w:tcW w:w="3082" w:type="dxa"/>
            <w:tcBorders>
              <w:top w:val="single" w:sz="4" w:space="0" w:color="auto"/>
              <w:bottom w:val="nil"/>
            </w:tcBorders>
          </w:tcPr>
          <w:p w14:paraId="2CCD25A7" w14:textId="379E36E2"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val="en-US" w:eastAsia="ru-RU" w:bidi="ru-RU"/>
              </w:rPr>
              <w:t>H</w:t>
            </w:r>
            <w:r w:rsidRPr="00082A09">
              <w:rPr>
                <w:rFonts w:ascii="Times New Roman" w:hAnsi="Times New Roman" w:cs="Times New Roman"/>
                <w:b w:val="0"/>
                <w:bCs w:val="0"/>
                <w:color w:val="000000"/>
                <w:sz w:val="20"/>
                <w:szCs w:val="20"/>
                <w:vertAlign w:val="subscript"/>
                <w:lang w:val="en-US" w:eastAsia="ru-RU" w:bidi="ru-RU"/>
              </w:rPr>
              <w:t>2</w:t>
            </w:r>
            <w:r w:rsidRPr="00082A09">
              <w:rPr>
                <w:rFonts w:ascii="Times New Roman" w:hAnsi="Times New Roman" w:cs="Times New Roman"/>
                <w:b w:val="0"/>
                <w:bCs w:val="0"/>
                <w:color w:val="000000"/>
                <w:sz w:val="20"/>
                <w:szCs w:val="20"/>
                <w:lang w:val="en-US" w:eastAsia="ru-RU" w:bidi="ru-RU"/>
              </w:rPr>
              <w:t>O-</w:t>
            </w:r>
            <w:r w:rsidR="008E7F10" w:rsidRPr="00082A09">
              <w:rPr>
                <w:rFonts w:ascii="Times New Roman" w:hAnsi="Times New Roman" w:cs="Times New Roman"/>
                <w:b w:val="0"/>
                <w:bCs w:val="0"/>
                <w:color w:val="000000"/>
                <w:sz w:val="20"/>
                <w:szCs w:val="20"/>
                <w:lang w:val="en-US" w:eastAsia="ru-RU" w:bidi="ru-RU"/>
              </w:rPr>
              <w:t>water</w:t>
            </w:r>
          </w:p>
        </w:tc>
      </w:tr>
      <w:tr w:rsidR="00C204A6" w:rsidRPr="00B500EF" w14:paraId="01DD52F9" w14:textId="77777777" w:rsidTr="009560F0">
        <w:tc>
          <w:tcPr>
            <w:tcW w:w="2931" w:type="dxa"/>
            <w:tcBorders>
              <w:top w:val="nil"/>
            </w:tcBorders>
          </w:tcPr>
          <w:p w14:paraId="4F0DAD5F" w14:textId="5434A3C6"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bidi="ru-RU"/>
              </w:rPr>
              <w:t>28</w:t>
            </w:r>
            <w:r w:rsidRPr="00082A09">
              <w:rPr>
                <w:rFonts w:ascii="Times New Roman" w:hAnsi="Times New Roman" w:cs="Times New Roman"/>
                <w:b w:val="0"/>
                <w:bCs w:val="0"/>
                <w:color w:val="000000"/>
                <w:sz w:val="20"/>
                <w:szCs w:val="20"/>
                <w:lang w:val="en-US" w:bidi="ru-RU"/>
              </w:rPr>
              <w:t xml:space="preserve">0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Borders>
              <w:top w:val="nil"/>
            </w:tcBorders>
          </w:tcPr>
          <w:p w14:paraId="5AC0E575" w14:textId="245223E2"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sz w:val="20"/>
                <w:szCs w:val="20"/>
              </w:rPr>
              <w:t>0.0</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Borders>
              <w:top w:val="nil"/>
            </w:tcBorders>
          </w:tcPr>
          <w:p w14:paraId="352FB270" w14:textId="522E6B8E"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sz w:val="20"/>
                <w:szCs w:val="20"/>
              </w:rPr>
              <w:t>0.0</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r>
      <w:tr w:rsidR="00C204A6" w:rsidRPr="00B500EF" w14:paraId="7575E077" w14:textId="77777777" w:rsidTr="009560F0">
        <w:tc>
          <w:tcPr>
            <w:tcW w:w="9095" w:type="dxa"/>
            <w:gridSpan w:val="3"/>
          </w:tcPr>
          <w:p w14:paraId="22C4DD98" w14:textId="6B1E5F04" w:rsidR="00C204A6" w:rsidRPr="00082A09" w:rsidRDefault="008E7F10" w:rsidP="009560F0">
            <w:pPr>
              <w:jc w:val="center"/>
              <w:rPr>
                <w:rFonts w:ascii="Times New Roman" w:hAnsi="Times New Roman"/>
              </w:rPr>
            </w:pPr>
            <w:r w:rsidRPr="00082A09">
              <w:rPr>
                <w:rFonts w:ascii="Sylfaen" w:hAnsi="Sylfaen" w:cs="Sylfaen"/>
                <w:color w:val="000000"/>
                <w:lang w:bidi="ru-RU"/>
              </w:rPr>
              <w:t xml:space="preserve">Product </w:t>
            </w:r>
            <w:proofErr w:type="spellStart"/>
            <w:r w:rsidRPr="00082A09">
              <w:rPr>
                <w:rFonts w:ascii="Sylfaen" w:hAnsi="Sylfaen" w:cs="Sylfaen"/>
                <w:color w:val="000000"/>
                <w:lang w:bidi="ru-RU"/>
              </w:rPr>
              <w:t>stream</w:t>
            </w:r>
            <w:proofErr w:type="spellEnd"/>
            <w:r w:rsidRPr="00082A09">
              <w:rPr>
                <w:rFonts w:ascii="Sylfaen" w:hAnsi="Sylfaen" w:cs="Sylfaen"/>
                <w:color w:val="000000"/>
                <w:lang w:bidi="ru-RU"/>
              </w:rPr>
              <w:t>:</w:t>
            </w:r>
          </w:p>
        </w:tc>
      </w:tr>
      <w:tr w:rsidR="00C204A6" w:rsidRPr="00B500EF" w14:paraId="3A8356DA" w14:textId="77777777" w:rsidTr="009560F0">
        <w:tc>
          <w:tcPr>
            <w:tcW w:w="2931" w:type="dxa"/>
          </w:tcPr>
          <w:p w14:paraId="46313AAD" w14:textId="273B81A0"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bidi="ru-RU"/>
              </w:rPr>
              <w:t>84.</w:t>
            </w:r>
            <w:r w:rsidRPr="00082A09">
              <w:rPr>
                <w:rFonts w:ascii="Times New Roman" w:hAnsi="Times New Roman" w:cs="Times New Roman"/>
                <w:b w:val="0"/>
                <w:bCs w:val="0"/>
                <w:color w:val="000000"/>
                <w:sz w:val="20"/>
                <w:szCs w:val="20"/>
                <w:lang w:val="en-US" w:bidi="ru-RU"/>
              </w:rPr>
              <w:t>5</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69A4EC04" w14:textId="186DD87D"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bidi="ru-RU"/>
              </w:rPr>
              <w:t xml:space="preserve">98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76FF483E" w14:textId="281DD5C1"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val="en-US" w:bidi="ru-RU"/>
              </w:rPr>
              <w:t xml:space="preserve">98 </w:t>
            </w:r>
            <w:proofErr w:type="spellStart"/>
            <w:r w:rsidRPr="00082A09">
              <w:rPr>
                <w:rFonts w:ascii="Times New Roman" w:hAnsi="Times New Roman" w:cs="Times New Roman"/>
                <w:b w:val="0"/>
                <w:bCs w:val="0"/>
                <w:color w:val="000000"/>
                <w:sz w:val="20"/>
                <w:szCs w:val="20"/>
                <w:lang w:bidi="ru-RU"/>
              </w:rPr>
              <w:t>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r>
      <w:tr w:rsidR="00C204A6" w:rsidRPr="001F5D32" w14:paraId="170FA7B3" w14:textId="77777777" w:rsidTr="009560F0">
        <w:tc>
          <w:tcPr>
            <w:tcW w:w="9095" w:type="dxa"/>
            <w:gridSpan w:val="3"/>
          </w:tcPr>
          <w:p w14:paraId="646E4D48" w14:textId="7697AF5A" w:rsidR="00B8344E" w:rsidRDefault="008E7F10" w:rsidP="00B8344E">
            <w:pPr>
              <w:pStyle w:val="155"/>
              <w:shd w:val="clear" w:color="auto" w:fill="auto"/>
              <w:tabs>
                <w:tab w:val="left" w:pos="1550"/>
              </w:tabs>
              <w:spacing w:before="0" w:after="0" w:line="240" w:lineRule="auto"/>
              <w:jc w:val="center"/>
              <w:rPr>
                <w:b w:val="0"/>
                <w:bCs w:val="0"/>
                <w:i w:val="0"/>
                <w:iCs w:val="0"/>
                <w:sz w:val="20"/>
                <w:szCs w:val="20"/>
                <w:lang w:val="en-US" w:bidi="ru-RU"/>
              </w:rPr>
            </w:pPr>
            <w:r w:rsidRPr="00082A09">
              <w:rPr>
                <w:b w:val="0"/>
                <w:bCs w:val="0"/>
                <w:i w:val="0"/>
                <w:iCs w:val="0"/>
                <w:sz w:val="20"/>
                <w:szCs w:val="20"/>
                <w:lang w:val="en-US" w:bidi="ru-RU"/>
              </w:rPr>
              <w:t>Section II of the reactor for dimethyl ether production from methanol (catalytic zone):</w:t>
            </w:r>
            <w:r w:rsidR="00B8344E">
              <w:rPr>
                <w:b w:val="0"/>
                <w:bCs w:val="0"/>
                <w:i w:val="0"/>
                <w:iCs w:val="0"/>
                <w:sz w:val="20"/>
                <w:szCs w:val="20"/>
                <w:lang w:val="en-US" w:bidi="ru-RU"/>
              </w:rPr>
              <w:t xml:space="preserve"> </w:t>
            </w:r>
          </w:p>
          <w:p w14:paraId="4F33F375" w14:textId="143C329C" w:rsidR="00C204A6" w:rsidRPr="00082A09" w:rsidRDefault="008E7F10" w:rsidP="00B8344E">
            <w:pPr>
              <w:pStyle w:val="155"/>
              <w:shd w:val="clear" w:color="auto" w:fill="auto"/>
              <w:tabs>
                <w:tab w:val="left" w:pos="1550"/>
              </w:tabs>
              <w:spacing w:before="0" w:after="0" w:line="240" w:lineRule="auto"/>
              <w:jc w:val="center"/>
              <w:rPr>
                <w:b w:val="0"/>
                <w:bCs w:val="0"/>
                <w:i w:val="0"/>
                <w:iCs w:val="0"/>
                <w:sz w:val="20"/>
                <w:szCs w:val="20"/>
                <w:lang w:val="en-US" w:eastAsia="ru-RU" w:bidi="ru-RU"/>
              </w:rPr>
            </w:pPr>
            <w:r w:rsidRPr="00082A09">
              <w:rPr>
                <w:b w:val="0"/>
                <w:bCs w:val="0"/>
                <w:i w:val="0"/>
                <w:iCs w:val="0"/>
                <w:sz w:val="20"/>
                <w:szCs w:val="20"/>
                <w:lang w:val="en-US" w:bidi="ru-RU"/>
              </w:rPr>
              <w:t>Feed stream</w:t>
            </w:r>
            <w:r w:rsidRPr="00082A09">
              <w:rPr>
                <w:b w:val="0"/>
                <w:bCs w:val="0"/>
                <w:i w:val="0"/>
                <w:iCs w:val="0"/>
                <w:sz w:val="20"/>
                <w:szCs w:val="20"/>
                <w:lang w:val="uz-Cyrl-UZ" w:eastAsia="ru-RU" w:bidi="ru-RU"/>
              </w:rPr>
              <w:t xml:space="preserve"> </w:t>
            </w:r>
          </w:p>
        </w:tc>
      </w:tr>
      <w:tr w:rsidR="00C204A6" w:rsidRPr="00B500EF" w14:paraId="466D756C" w14:textId="77777777" w:rsidTr="009560F0">
        <w:tc>
          <w:tcPr>
            <w:tcW w:w="2931" w:type="dxa"/>
          </w:tcPr>
          <w:p w14:paraId="4EA1297C" w14:textId="78E91B88"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bidi="ru-RU"/>
              </w:rPr>
              <w:t>4</w:t>
            </w:r>
            <w:r w:rsidRPr="00082A09">
              <w:rPr>
                <w:rFonts w:ascii="Times New Roman" w:hAnsi="Times New Roman" w:cs="Times New Roman"/>
                <w:b w:val="0"/>
                <w:bCs w:val="0"/>
                <w:color w:val="000000"/>
                <w:sz w:val="20"/>
                <w:szCs w:val="20"/>
                <w:lang w:val="en-US" w:bidi="ru-RU"/>
              </w:rPr>
              <w:t xml:space="preserve">2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17C16160" w14:textId="35893055"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val="en-US" w:bidi="ru-RU"/>
              </w:rPr>
              <w:t>31</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70C165DB" w14:textId="5F0167FB"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eastAsia="ru-RU" w:bidi="ru-RU"/>
              </w:rPr>
            </w:pPr>
            <w:r w:rsidRPr="00082A09">
              <w:rPr>
                <w:rFonts w:ascii="Times New Roman" w:hAnsi="Times New Roman" w:cs="Times New Roman"/>
                <w:b w:val="0"/>
                <w:bCs w:val="0"/>
                <w:color w:val="000000"/>
                <w:sz w:val="20"/>
                <w:szCs w:val="20"/>
                <w:lang w:bidi="ru-RU"/>
              </w:rPr>
              <w:t>119.2</w:t>
            </w:r>
            <w:r w:rsidRPr="00082A09">
              <w:rPr>
                <w:rFonts w:ascii="Times New Roman" w:hAnsi="Times New Roman" w:cs="Times New Roman"/>
                <w:b w:val="0"/>
                <w:bCs w:val="0"/>
                <w:color w:val="000000"/>
                <w:sz w:val="20"/>
                <w:szCs w:val="20"/>
                <w:lang w:val="en-US"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r>
      <w:tr w:rsidR="00C204A6" w:rsidRPr="001F5D32" w14:paraId="5268C735" w14:textId="77777777" w:rsidTr="009560F0">
        <w:tc>
          <w:tcPr>
            <w:tcW w:w="9095" w:type="dxa"/>
            <w:gridSpan w:val="3"/>
          </w:tcPr>
          <w:p w14:paraId="086B6B61" w14:textId="77777777" w:rsidR="00B8344E" w:rsidRDefault="008E7F10" w:rsidP="00B8344E">
            <w:pPr>
              <w:pStyle w:val="155"/>
              <w:shd w:val="clear" w:color="auto" w:fill="auto"/>
              <w:tabs>
                <w:tab w:val="left" w:pos="1550"/>
              </w:tabs>
              <w:spacing w:before="0" w:after="0" w:line="240" w:lineRule="auto"/>
              <w:jc w:val="center"/>
              <w:rPr>
                <w:b w:val="0"/>
                <w:bCs w:val="0"/>
                <w:i w:val="0"/>
                <w:iCs w:val="0"/>
                <w:sz w:val="20"/>
                <w:szCs w:val="20"/>
                <w:lang w:val="en-US" w:bidi="ru-RU"/>
              </w:rPr>
            </w:pPr>
            <w:r w:rsidRPr="00082A09">
              <w:rPr>
                <w:b w:val="0"/>
                <w:bCs w:val="0"/>
                <w:i w:val="0"/>
                <w:iCs w:val="0"/>
                <w:sz w:val="20"/>
                <w:szCs w:val="20"/>
                <w:lang w:val="en-US" w:bidi="ru-RU"/>
              </w:rPr>
              <w:t>Section III of the reactor for dimethyl ether production from methanol (catalytic zone):</w:t>
            </w:r>
          </w:p>
          <w:p w14:paraId="2CE46E50" w14:textId="1C032622" w:rsidR="00C204A6" w:rsidRPr="00082A09" w:rsidRDefault="008E7F10" w:rsidP="00B8344E">
            <w:pPr>
              <w:pStyle w:val="155"/>
              <w:shd w:val="clear" w:color="auto" w:fill="auto"/>
              <w:tabs>
                <w:tab w:val="left" w:pos="1550"/>
              </w:tabs>
              <w:spacing w:before="0" w:after="0" w:line="240" w:lineRule="auto"/>
              <w:jc w:val="center"/>
              <w:rPr>
                <w:b w:val="0"/>
                <w:bCs w:val="0"/>
                <w:i w:val="0"/>
                <w:iCs w:val="0"/>
                <w:sz w:val="20"/>
                <w:szCs w:val="20"/>
                <w:lang w:val="en-US" w:eastAsia="ru-RU" w:bidi="ru-RU"/>
              </w:rPr>
            </w:pPr>
            <w:r w:rsidRPr="00082A09">
              <w:rPr>
                <w:b w:val="0"/>
                <w:bCs w:val="0"/>
                <w:i w:val="0"/>
                <w:iCs w:val="0"/>
                <w:sz w:val="20"/>
                <w:szCs w:val="20"/>
                <w:lang w:val="en-US" w:bidi="ru-RU"/>
              </w:rPr>
              <w:t>Feed stream</w:t>
            </w:r>
            <w:r w:rsidRPr="00082A09">
              <w:rPr>
                <w:b w:val="0"/>
                <w:bCs w:val="0"/>
                <w:i w:val="0"/>
                <w:iCs w:val="0"/>
                <w:sz w:val="20"/>
                <w:szCs w:val="20"/>
                <w:lang w:val="uz-Cyrl-UZ" w:eastAsia="ru-RU" w:bidi="ru-RU"/>
              </w:rPr>
              <w:t xml:space="preserve"> </w:t>
            </w:r>
          </w:p>
        </w:tc>
      </w:tr>
      <w:tr w:rsidR="00C204A6" w:rsidRPr="00B500EF" w14:paraId="52F4983E" w14:textId="77777777" w:rsidTr="009560F0">
        <w:tc>
          <w:tcPr>
            <w:tcW w:w="2931" w:type="dxa"/>
          </w:tcPr>
          <w:p w14:paraId="18AF156C" w14:textId="1581D8FE"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2</w:t>
            </w:r>
            <w:r w:rsidRPr="00082A09">
              <w:rPr>
                <w:rFonts w:ascii="Times New Roman" w:hAnsi="Times New Roman" w:cs="Times New Roman"/>
                <w:b w:val="0"/>
                <w:bCs w:val="0"/>
                <w:color w:val="000000"/>
                <w:sz w:val="20"/>
                <w:szCs w:val="20"/>
                <w:lang w:val="en-US" w:bidi="ru-RU"/>
              </w:rPr>
              <w:t xml:space="preserve">5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0FD5898F" w14:textId="784D0A48"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 xml:space="preserve">11.34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0E0AE4B4" w14:textId="43D0CBA8"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126.</w:t>
            </w:r>
            <w:r w:rsidRPr="00082A09">
              <w:rPr>
                <w:rFonts w:ascii="Times New Roman" w:hAnsi="Times New Roman" w:cs="Times New Roman"/>
                <w:b w:val="0"/>
                <w:bCs w:val="0"/>
                <w:color w:val="000000"/>
                <w:sz w:val="20"/>
                <w:szCs w:val="20"/>
                <w:lang w:val="en-US" w:bidi="ru-RU"/>
              </w:rPr>
              <w:t>5</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r>
      <w:tr w:rsidR="00C204A6" w:rsidRPr="00C16FAA" w14:paraId="5C64AF10" w14:textId="77777777" w:rsidTr="009560F0">
        <w:tc>
          <w:tcPr>
            <w:tcW w:w="9095" w:type="dxa"/>
            <w:gridSpan w:val="3"/>
          </w:tcPr>
          <w:p w14:paraId="0C816DF9" w14:textId="00F3F61F" w:rsidR="00C204A6" w:rsidRPr="00082A09" w:rsidRDefault="008E7F10" w:rsidP="009560F0">
            <w:pPr>
              <w:ind w:firstLine="34"/>
              <w:jc w:val="center"/>
              <w:rPr>
                <w:rFonts w:ascii="Times New Roman" w:hAnsi="Times New Roman"/>
                <w:lang w:val="en-US"/>
              </w:rPr>
            </w:pPr>
            <w:r w:rsidRPr="00082A09">
              <w:rPr>
                <w:rFonts w:ascii="Times New Roman" w:hAnsi="Times New Roman"/>
                <w:lang w:val="en-US" w:bidi="ru-RU"/>
              </w:rPr>
              <w:t>Section I of the reactor</w:t>
            </w:r>
          </w:p>
        </w:tc>
      </w:tr>
      <w:tr w:rsidR="00C204A6" w:rsidRPr="00B500EF" w14:paraId="4B082E1E" w14:textId="77777777" w:rsidTr="009560F0">
        <w:tc>
          <w:tcPr>
            <w:tcW w:w="2931" w:type="dxa"/>
          </w:tcPr>
          <w:p w14:paraId="1D9CEF34" w14:textId="6D9ADF0C"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 xml:space="preserve">0.84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28915112" w14:textId="58ABDCC8"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rPr>
              <w:t>88.6</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69DFD556" w14:textId="77156927"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rPr>
              <w:t>0.12</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r>
      <w:tr w:rsidR="00C204A6" w:rsidRPr="00C16FAA" w14:paraId="46F130F7" w14:textId="77777777" w:rsidTr="009560F0">
        <w:tc>
          <w:tcPr>
            <w:tcW w:w="9095" w:type="dxa"/>
            <w:gridSpan w:val="3"/>
          </w:tcPr>
          <w:p w14:paraId="13DE01A1" w14:textId="1CBA48D0" w:rsidR="00C204A6" w:rsidRPr="00082A09" w:rsidRDefault="008E7F10"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lang w:val="en-US" w:bidi="ru-RU"/>
              </w:rPr>
              <w:t>Section II of the reactor</w:t>
            </w:r>
          </w:p>
        </w:tc>
      </w:tr>
      <w:tr w:rsidR="00C204A6" w:rsidRPr="00B500EF" w14:paraId="5850A959" w14:textId="77777777" w:rsidTr="009560F0">
        <w:tc>
          <w:tcPr>
            <w:tcW w:w="2931" w:type="dxa"/>
          </w:tcPr>
          <w:p w14:paraId="2DF04567" w14:textId="6740420E"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0</w:t>
            </w:r>
            <w:r w:rsidRPr="00082A09">
              <w:rPr>
                <w:rFonts w:ascii="Times New Roman" w:hAnsi="Times New Roman" w:cs="Times New Roman"/>
                <w:b w:val="0"/>
                <w:bCs w:val="0"/>
                <w:color w:val="000000"/>
                <w:sz w:val="20"/>
                <w:szCs w:val="20"/>
                <w:lang w:val="uz-Cyrl-UZ" w:bidi="ru-RU"/>
              </w:rPr>
              <w:t>,</w:t>
            </w:r>
            <w:r w:rsidRPr="00082A09">
              <w:rPr>
                <w:rFonts w:ascii="Times New Roman" w:hAnsi="Times New Roman" w:cs="Times New Roman"/>
                <w:b w:val="0"/>
                <w:bCs w:val="0"/>
                <w:color w:val="000000"/>
                <w:sz w:val="20"/>
                <w:szCs w:val="20"/>
                <w:lang w:bidi="ru-RU"/>
              </w:rPr>
              <w:t xml:space="preserve">41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75A359CE" w14:textId="57C588D5"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 xml:space="preserve">27.65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16B9286D" w14:textId="63A8480D"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rPr>
              <w:t>1.1</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r>
      <w:tr w:rsidR="00C204A6" w:rsidRPr="00C16FAA" w14:paraId="557C805E" w14:textId="77777777" w:rsidTr="009560F0">
        <w:tc>
          <w:tcPr>
            <w:tcW w:w="9095" w:type="dxa"/>
            <w:gridSpan w:val="3"/>
          </w:tcPr>
          <w:p w14:paraId="297DADAD" w14:textId="1098CBDC" w:rsidR="00C204A6" w:rsidRPr="00082A09" w:rsidRDefault="008E7F10"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lang w:val="en-US" w:bidi="ru-RU"/>
              </w:rPr>
              <w:t>Section III of the reactor</w:t>
            </w:r>
          </w:p>
        </w:tc>
      </w:tr>
      <w:tr w:rsidR="00C204A6" w:rsidRPr="00B500EF" w14:paraId="0AB2D54C" w14:textId="77777777" w:rsidTr="009560F0">
        <w:tc>
          <w:tcPr>
            <w:tcW w:w="2931" w:type="dxa"/>
          </w:tcPr>
          <w:p w14:paraId="24556AAB" w14:textId="6C1BFF33"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0</w:t>
            </w:r>
            <w:r w:rsidRPr="00082A09">
              <w:rPr>
                <w:rFonts w:ascii="Times New Roman" w:hAnsi="Times New Roman" w:cs="Times New Roman"/>
                <w:b w:val="0"/>
                <w:bCs w:val="0"/>
                <w:color w:val="000000"/>
                <w:sz w:val="20"/>
                <w:szCs w:val="20"/>
                <w:lang w:val="uz-Cyrl-UZ" w:bidi="ru-RU"/>
              </w:rPr>
              <w:t>,</w:t>
            </w:r>
            <w:r w:rsidRPr="00082A09">
              <w:rPr>
                <w:rFonts w:ascii="Times New Roman" w:hAnsi="Times New Roman" w:cs="Times New Roman"/>
                <w:b w:val="0"/>
                <w:bCs w:val="0"/>
                <w:color w:val="000000"/>
                <w:sz w:val="20"/>
                <w:szCs w:val="20"/>
                <w:lang w:bidi="ru-RU"/>
              </w:rPr>
              <w:t xml:space="preserve">65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7BE9F7C3" w14:textId="502A8383"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rPr>
              <w:t>10</w:t>
            </w:r>
            <w:r w:rsidRPr="00082A09">
              <w:rPr>
                <w:rFonts w:ascii="Times New Roman" w:hAnsi="Times New Roman" w:cs="Times New Roman"/>
                <w:b w:val="0"/>
                <w:bCs w:val="0"/>
                <w:sz w:val="20"/>
                <w:szCs w:val="20"/>
                <w:lang w:val="en-US"/>
              </w:rPr>
              <w:t>.</w:t>
            </w:r>
            <w:r w:rsidRPr="00082A09">
              <w:rPr>
                <w:rFonts w:ascii="Times New Roman" w:hAnsi="Times New Roman" w:cs="Times New Roman"/>
                <w:b w:val="0"/>
                <w:bCs w:val="0"/>
                <w:sz w:val="20"/>
                <w:szCs w:val="20"/>
              </w:rPr>
              <w:t>21</w:t>
            </w:r>
            <w:r w:rsidRPr="00082A09">
              <w:rPr>
                <w:rFonts w:ascii="Times New Roman" w:hAnsi="Times New Roman" w:cs="Times New Roman"/>
                <w:b w:val="0"/>
                <w:bCs w:val="0"/>
                <w:color w:val="000000"/>
                <w:sz w:val="20"/>
                <w:szCs w:val="20"/>
                <w:lang w:bidi="ru-RU"/>
              </w:rPr>
              <w:t xml:space="preserve">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c>
          <w:tcPr>
            <w:tcW w:w="3082" w:type="dxa"/>
          </w:tcPr>
          <w:p w14:paraId="59D2E548" w14:textId="587D0E2E"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color w:val="000000"/>
                <w:sz w:val="20"/>
                <w:szCs w:val="20"/>
                <w:lang w:bidi="ru-RU"/>
              </w:rPr>
              <w:t>1</w:t>
            </w:r>
            <w:r w:rsidRPr="00082A09">
              <w:rPr>
                <w:rFonts w:ascii="Times New Roman" w:hAnsi="Times New Roman" w:cs="Times New Roman"/>
                <w:b w:val="0"/>
                <w:bCs w:val="0"/>
                <w:color w:val="000000"/>
                <w:sz w:val="20"/>
                <w:szCs w:val="20"/>
                <w:lang w:val="uz-Cyrl-UZ" w:bidi="ru-RU"/>
              </w:rPr>
              <w:t>,</w:t>
            </w:r>
            <w:r w:rsidRPr="00082A09">
              <w:rPr>
                <w:rFonts w:ascii="Times New Roman" w:hAnsi="Times New Roman" w:cs="Times New Roman"/>
                <w:b w:val="0"/>
                <w:bCs w:val="0"/>
                <w:color w:val="000000"/>
                <w:sz w:val="20"/>
                <w:szCs w:val="20"/>
                <w:lang w:bidi="ru-RU"/>
              </w:rPr>
              <w:t xml:space="preserve">25 </w:t>
            </w:r>
            <w:proofErr w:type="spellStart"/>
            <w:r w:rsidRPr="00082A09">
              <w:rPr>
                <w:rFonts w:ascii="Times New Roman" w:hAnsi="Times New Roman" w:cs="Times New Roman"/>
                <w:b w:val="0"/>
                <w:bCs w:val="0"/>
                <w:color w:val="000000"/>
                <w:sz w:val="20"/>
                <w:szCs w:val="20"/>
                <w:lang w:bidi="ru-RU"/>
              </w:rPr>
              <w:t>kmol</w:t>
            </w:r>
            <w:proofErr w:type="spellEnd"/>
            <w:r w:rsidRPr="00082A09">
              <w:rPr>
                <w:rFonts w:ascii="Times New Roman" w:hAnsi="Times New Roman" w:cs="Times New Roman"/>
                <w:b w:val="0"/>
                <w:bCs w:val="0"/>
                <w:color w:val="000000"/>
                <w:sz w:val="20"/>
                <w:szCs w:val="20"/>
                <w:lang w:bidi="ru-RU"/>
              </w:rPr>
              <w:t>/</w:t>
            </w:r>
            <w:r w:rsidR="008E7F10" w:rsidRPr="00082A09">
              <w:rPr>
                <w:rFonts w:ascii="Times New Roman" w:hAnsi="Times New Roman" w:cs="Times New Roman"/>
                <w:b w:val="0"/>
                <w:bCs w:val="0"/>
                <w:color w:val="000000"/>
                <w:sz w:val="20"/>
                <w:szCs w:val="20"/>
                <w:lang w:val="en-US" w:bidi="ru-RU"/>
              </w:rPr>
              <w:t>h</w:t>
            </w:r>
          </w:p>
        </w:tc>
      </w:tr>
      <w:tr w:rsidR="00C204A6" w:rsidRPr="00B500EF" w14:paraId="61D8B3A6" w14:textId="77777777" w:rsidTr="009560F0">
        <w:tc>
          <w:tcPr>
            <w:tcW w:w="9095" w:type="dxa"/>
            <w:gridSpan w:val="3"/>
          </w:tcPr>
          <w:p w14:paraId="09AD8BCB" w14:textId="43AC0A38" w:rsidR="00C204A6" w:rsidRPr="00082A09" w:rsidRDefault="008E7F10" w:rsidP="009560F0">
            <w:pPr>
              <w:pStyle w:val="151"/>
              <w:shd w:val="clear" w:color="auto" w:fill="auto"/>
              <w:spacing w:before="0" w:line="240" w:lineRule="auto"/>
              <w:jc w:val="center"/>
              <w:rPr>
                <w:rFonts w:ascii="Times New Roman" w:hAnsi="Times New Roman" w:cs="Times New Roman"/>
                <w:b w:val="0"/>
                <w:bCs w:val="0"/>
                <w:color w:val="000000"/>
                <w:sz w:val="20"/>
                <w:szCs w:val="20"/>
                <w:lang w:bidi="ru-RU"/>
              </w:rPr>
            </w:pPr>
            <w:r w:rsidRPr="00082A09">
              <w:rPr>
                <w:rFonts w:ascii="Times New Roman" w:hAnsi="Times New Roman" w:cs="Times New Roman"/>
                <w:b w:val="0"/>
                <w:bCs w:val="0"/>
                <w:sz w:val="20"/>
                <w:szCs w:val="20"/>
                <w:lang w:val="en-US" w:eastAsia="ru-RU" w:bidi="ru-RU"/>
              </w:rPr>
              <w:t>Total</w:t>
            </w:r>
            <w:r w:rsidR="00C204A6" w:rsidRPr="00082A09">
              <w:rPr>
                <w:rFonts w:ascii="Times New Roman" w:hAnsi="Times New Roman" w:cs="Times New Roman"/>
                <w:b w:val="0"/>
                <w:bCs w:val="0"/>
                <w:sz w:val="20"/>
                <w:szCs w:val="20"/>
                <w:lang w:val="en-US" w:eastAsia="ru-RU" w:bidi="ru-RU"/>
              </w:rPr>
              <w:t>:</w:t>
            </w:r>
          </w:p>
        </w:tc>
      </w:tr>
      <w:tr w:rsidR="00C204A6" w:rsidRPr="00B500EF" w14:paraId="4D2705EA" w14:textId="77777777" w:rsidTr="009560F0">
        <w:tc>
          <w:tcPr>
            <w:tcW w:w="2931" w:type="dxa"/>
          </w:tcPr>
          <w:p w14:paraId="5170DD64" w14:textId="16E1EAF5"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lang w:val="en-US" w:eastAsia="ru-RU" w:bidi="ru-RU"/>
              </w:rPr>
              <w:t>1</w:t>
            </w:r>
            <w:r w:rsidRPr="00082A09">
              <w:rPr>
                <w:rFonts w:ascii="Times New Roman" w:hAnsi="Times New Roman" w:cs="Times New Roman"/>
                <w:b w:val="0"/>
                <w:bCs w:val="0"/>
                <w:sz w:val="20"/>
                <w:szCs w:val="20"/>
                <w:lang w:val="uz-Cyrl-UZ" w:eastAsia="ru-RU" w:bidi="ru-RU"/>
              </w:rPr>
              <w:t>,</w:t>
            </w:r>
            <w:r w:rsidRPr="00082A09">
              <w:rPr>
                <w:rFonts w:ascii="Times New Roman" w:hAnsi="Times New Roman" w:cs="Times New Roman"/>
                <w:b w:val="0"/>
                <w:bCs w:val="0"/>
                <w:sz w:val="20"/>
                <w:szCs w:val="20"/>
                <w:lang w:val="en-US" w:eastAsia="ru-RU" w:bidi="ru-RU"/>
              </w:rPr>
              <w:t xml:space="preserve">9 </w:t>
            </w:r>
            <w:proofErr w:type="spellStart"/>
            <w:r w:rsidRPr="00082A09">
              <w:rPr>
                <w:rFonts w:ascii="Times New Roman" w:hAnsi="Times New Roman" w:cs="Times New Roman"/>
                <w:b w:val="0"/>
                <w:bCs w:val="0"/>
                <w:sz w:val="20"/>
                <w:szCs w:val="20"/>
                <w:lang w:val="en-US" w:eastAsia="ru-RU" w:bidi="ru-RU"/>
              </w:rPr>
              <w:t>kmol</w:t>
            </w:r>
            <w:proofErr w:type="spellEnd"/>
            <w:r w:rsidRPr="00082A09">
              <w:rPr>
                <w:rFonts w:ascii="Times New Roman" w:hAnsi="Times New Roman" w:cs="Times New Roman"/>
                <w:b w:val="0"/>
                <w:bCs w:val="0"/>
                <w:sz w:val="20"/>
                <w:szCs w:val="20"/>
                <w:lang w:val="en-US" w:eastAsia="ru-RU" w:bidi="ru-RU"/>
              </w:rPr>
              <w:t>/</w:t>
            </w:r>
            <w:r w:rsidR="008E7F10" w:rsidRPr="00082A09">
              <w:rPr>
                <w:rFonts w:ascii="Times New Roman" w:hAnsi="Times New Roman" w:cs="Times New Roman"/>
                <w:b w:val="0"/>
                <w:bCs w:val="0"/>
                <w:sz w:val="20"/>
                <w:szCs w:val="20"/>
                <w:lang w:val="en-US" w:eastAsia="ru-RU" w:bidi="ru-RU"/>
              </w:rPr>
              <w:t>h</w:t>
            </w:r>
          </w:p>
        </w:tc>
        <w:tc>
          <w:tcPr>
            <w:tcW w:w="3082" w:type="dxa"/>
          </w:tcPr>
          <w:p w14:paraId="71EA295B" w14:textId="2A6FCB28"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sz w:val="20"/>
                <w:szCs w:val="20"/>
                <w:lang w:val="en-US"/>
              </w:rPr>
            </w:pPr>
            <w:r w:rsidRPr="00082A09">
              <w:rPr>
                <w:rFonts w:ascii="Times New Roman" w:hAnsi="Times New Roman" w:cs="Times New Roman"/>
                <w:b w:val="0"/>
                <w:bCs w:val="0"/>
                <w:sz w:val="20"/>
                <w:szCs w:val="20"/>
                <w:lang w:val="en-US" w:eastAsia="ru-RU" w:bidi="ru-RU"/>
              </w:rPr>
              <w:t>126</w:t>
            </w:r>
            <w:r w:rsidRPr="00082A09">
              <w:rPr>
                <w:rFonts w:ascii="Times New Roman" w:hAnsi="Times New Roman" w:cs="Times New Roman"/>
                <w:b w:val="0"/>
                <w:bCs w:val="0"/>
                <w:sz w:val="20"/>
                <w:szCs w:val="20"/>
                <w:lang w:val="uz-Cyrl-UZ" w:eastAsia="ru-RU" w:bidi="ru-RU"/>
              </w:rPr>
              <w:t>,</w:t>
            </w:r>
            <w:r w:rsidRPr="00082A09">
              <w:rPr>
                <w:rFonts w:ascii="Times New Roman" w:hAnsi="Times New Roman" w:cs="Times New Roman"/>
                <w:b w:val="0"/>
                <w:bCs w:val="0"/>
                <w:sz w:val="20"/>
                <w:szCs w:val="20"/>
                <w:lang w:val="en-US" w:eastAsia="ru-RU" w:bidi="ru-RU"/>
              </w:rPr>
              <w:t xml:space="preserve">46 </w:t>
            </w:r>
            <w:proofErr w:type="spellStart"/>
            <w:r w:rsidRPr="00082A09">
              <w:rPr>
                <w:rFonts w:ascii="Times New Roman" w:hAnsi="Times New Roman" w:cs="Times New Roman"/>
                <w:b w:val="0"/>
                <w:bCs w:val="0"/>
                <w:sz w:val="20"/>
                <w:szCs w:val="20"/>
                <w:lang w:val="en-US" w:eastAsia="ru-RU" w:bidi="ru-RU"/>
              </w:rPr>
              <w:t>kmol</w:t>
            </w:r>
            <w:proofErr w:type="spellEnd"/>
            <w:r w:rsidRPr="00082A09">
              <w:rPr>
                <w:rFonts w:ascii="Times New Roman" w:hAnsi="Times New Roman" w:cs="Times New Roman"/>
                <w:b w:val="0"/>
                <w:bCs w:val="0"/>
                <w:sz w:val="20"/>
                <w:szCs w:val="20"/>
                <w:lang w:val="en-US" w:eastAsia="ru-RU" w:bidi="ru-RU"/>
              </w:rPr>
              <w:t>/</w:t>
            </w:r>
            <w:r w:rsidR="008E7F10" w:rsidRPr="00082A09">
              <w:rPr>
                <w:rFonts w:ascii="Times New Roman" w:hAnsi="Times New Roman" w:cs="Times New Roman"/>
                <w:b w:val="0"/>
                <w:bCs w:val="0"/>
                <w:sz w:val="20"/>
                <w:szCs w:val="20"/>
                <w:lang w:val="en-US" w:eastAsia="ru-RU" w:bidi="ru-RU"/>
              </w:rPr>
              <w:t>h</w:t>
            </w:r>
          </w:p>
        </w:tc>
        <w:tc>
          <w:tcPr>
            <w:tcW w:w="3082" w:type="dxa"/>
          </w:tcPr>
          <w:p w14:paraId="3F4174B4" w14:textId="0AF3FCD8"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color w:val="000000"/>
                <w:sz w:val="20"/>
                <w:szCs w:val="20"/>
                <w:lang w:val="en-US" w:bidi="ru-RU"/>
              </w:rPr>
            </w:pPr>
            <w:r w:rsidRPr="00082A09">
              <w:rPr>
                <w:rFonts w:ascii="Times New Roman" w:hAnsi="Times New Roman" w:cs="Times New Roman"/>
                <w:b w:val="0"/>
                <w:bCs w:val="0"/>
                <w:sz w:val="20"/>
                <w:szCs w:val="20"/>
                <w:lang w:val="en-US" w:eastAsia="ru-RU" w:bidi="ru-RU"/>
              </w:rPr>
              <w:t xml:space="preserve">2.47 </w:t>
            </w:r>
            <w:proofErr w:type="spellStart"/>
            <w:r w:rsidRPr="00082A09">
              <w:rPr>
                <w:rFonts w:ascii="Times New Roman" w:hAnsi="Times New Roman" w:cs="Times New Roman"/>
                <w:b w:val="0"/>
                <w:bCs w:val="0"/>
                <w:sz w:val="20"/>
                <w:szCs w:val="20"/>
                <w:lang w:val="en-US" w:eastAsia="ru-RU" w:bidi="ru-RU"/>
              </w:rPr>
              <w:t>kmol</w:t>
            </w:r>
            <w:proofErr w:type="spellEnd"/>
            <w:r w:rsidRPr="00082A09">
              <w:rPr>
                <w:rFonts w:ascii="Times New Roman" w:hAnsi="Times New Roman" w:cs="Times New Roman"/>
                <w:b w:val="0"/>
                <w:bCs w:val="0"/>
                <w:sz w:val="20"/>
                <w:szCs w:val="20"/>
                <w:lang w:val="en-US" w:eastAsia="ru-RU" w:bidi="ru-RU"/>
              </w:rPr>
              <w:t>/</w:t>
            </w:r>
            <w:r w:rsidR="008E7F10" w:rsidRPr="00082A09">
              <w:rPr>
                <w:rFonts w:ascii="Times New Roman" w:hAnsi="Times New Roman" w:cs="Times New Roman"/>
                <w:b w:val="0"/>
                <w:bCs w:val="0"/>
                <w:sz w:val="20"/>
                <w:szCs w:val="20"/>
                <w:lang w:val="en-US" w:eastAsia="ru-RU" w:bidi="ru-RU"/>
              </w:rPr>
              <w:t>h</w:t>
            </w:r>
          </w:p>
        </w:tc>
      </w:tr>
      <w:tr w:rsidR="00C204A6" w:rsidRPr="00B500EF" w14:paraId="37E14BC5" w14:textId="77777777" w:rsidTr="009560F0">
        <w:tc>
          <w:tcPr>
            <w:tcW w:w="9095" w:type="dxa"/>
            <w:gridSpan w:val="3"/>
          </w:tcPr>
          <w:p w14:paraId="6D1ACAC1" w14:textId="65FB9534" w:rsidR="00C204A6" w:rsidRPr="00082A09" w:rsidRDefault="008E7F10" w:rsidP="009560F0">
            <w:pPr>
              <w:pStyle w:val="151"/>
              <w:shd w:val="clear" w:color="auto" w:fill="auto"/>
              <w:spacing w:before="0" w:line="240" w:lineRule="auto"/>
              <w:jc w:val="center"/>
              <w:rPr>
                <w:rFonts w:ascii="Times New Roman" w:hAnsi="Times New Roman" w:cs="Times New Roman"/>
                <w:b w:val="0"/>
                <w:bCs w:val="0"/>
                <w:sz w:val="20"/>
                <w:szCs w:val="20"/>
                <w:lang w:val="en-US" w:eastAsia="ru-RU" w:bidi="ru-RU"/>
              </w:rPr>
            </w:pPr>
            <w:r w:rsidRPr="00082A09">
              <w:rPr>
                <w:b w:val="0"/>
                <w:bCs w:val="0"/>
                <w:color w:val="000000"/>
                <w:sz w:val="20"/>
                <w:szCs w:val="20"/>
                <w:lang w:eastAsia="ru-RU" w:bidi="ru-RU"/>
              </w:rPr>
              <w:t xml:space="preserve">Product </w:t>
            </w:r>
            <w:proofErr w:type="spellStart"/>
            <w:r w:rsidRPr="00082A09">
              <w:rPr>
                <w:b w:val="0"/>
                <w:bCs w:val="0"/>
                <w:color w:val="000000"/>
                <w:sz w:val="20"/>
                <w:szCs w:val="20"/>
                <w:lang w:eastAsia="ru-RU" w:bidi="ru-RU"/>
              </w:rPr>
              <w:t>stream</w:t>
            </w:r>
            <w:proofErr w:type="spellEnd"/>
            <w:r w:rsidRPr="00082A09">
              <w:rPr>
                <w:b w:val="0"/>
                <w:bCs w:val="0"/>
                <w:color w:val="000000"/>
                <w:sz w:val="20"/>
                <w:szCs w:val="20"/>
                <w:lang w:eastAsia="ru-RU" w:bidi="ru-RU"/>
              </w:rPr>
              <w:t xml:space="preserve"> </w:t>
            </w:r>
            <w:proofErr w:type="spellStart"/>
            <w:r w:rsidRPr="00082A09">
              <w:rPr>
                <w:b w:val="0"/>
                <w:bCs w:val="0"/>
                <w:color w:val="000000"/>
                <w:sz w:val="20"/>
                <w:szCs w:val="20"/>
                <w:lang w:eastAsia="ru-RU" w:bidi="ru-RU"/>
              </w:rPr>
              <w:t>composition</w:t>
            </w:r>
            <w:proofErr w:type="spellEnd"/>
            <w:r w:rsidRPr="00082A09">
              <w:rPr>
                <w:b w:val="0"/>
                <w:bCs w:val="0"/>
                <w:color w:val="000000"/>
                <w:sz w:val="20"/>
                <w:szCs w:val="20"/>
                <w:lang w:eastAsia="ru-RU" w:bidi="ru-RU"/>
              </w:rPr>
              <w:t xml:space="preserve"> (</w:t>
            </w:r>
            <w:proofErr w:type="spellStart"/>
            <w:r w:rsidRPr="00082A09">
              <w:rPr>
                <w:b w:val="0"/>
                <w:bCs w:val="0"/>
                <w:color w:val="000000"/>
                <w:sz w:val="20"/>
                <w:szCs w:val="20"/>
                <w:lang w:eastAsia="ru-RU" w:bidi="ru-RU"/>
              </w:rPr>
              <w:t>mol</w:t>
            </w:r>
            <w:proofErr w:type="spellEnd"/>
            <w:r w:rsidRPr="00082A09">
              <w:rPr>
                <w:b w:val="0"/>
                <w:bCs w:val="0"/>
                <w:color w:val="000000"/>
                <w:sz w:val="20"/>
                <w:szCs w:val="20"/>
                <w:lang w:eastAsia="ru-RU" w:bidi="ru-RU"/>
              </w:rPr>
              <w:t xml:space="preserve"> %):</w:t>
            </w:r>
          </w:p>
        </w:tc>
      </w:tr>
      <w:tr w:rsidR="00C204A6" w:rsidRPr="00B500EF" w14:paraId="12578B7D" w14:textId="77777777" w:rsidTr="009560F0">
        <w:tc>
          <w:tcPr>
            <w:tcW w:w="2931" w:type="dxa"/>
          </w:tcPr>
          <w:p w14:paraId="59248F92" w14:textId="77777777"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sz w:val="20"/>
                <w:szCs w:val="20"/>
                <w:lang w:val="en-US" w:eastAsia="ru-RU" w:bidi="ru-RU"/>
              </w:rPr>
            </w:pPr>
            <w:r w:rsidRPr="00082A09">
              <w:rPr>
                <w:rFonts w:ascii="Times New Roman" w:hAnsi="Times New Roman" w:cs="Times New Roman"/>
                <w:b w:val="0"/>
                <w:bCs w:val="0"/>
                <w:sz w:val="20"/>
                <w:szCs w:val="20"/>
                <w:lang w:val="en-US" w:eastAsia="ru-RU" w:bidi="ru-RU"/>
              </w:rPr>
              <w:t>2.20%</w:t>
            </w:r>
          </w:p>
        </w:tc>
        <w:tc>
          <w:tcPr>
            <w:tcW w:w="3082" w:type="dxa"/>
          </w:tcPr>
          <w:p w14:paraId="6AA4A70F" w14:textId="77777777"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sz w:val="20"/>
                <w:szCs w:val="20"/>
                <w:lang w:val="en-US" w:eastAsia="ru-RU" w:bidi="ru-RU"/>
              </w:rPr>
            </w:pPr>
            <w:r w:rsidRPr="00082A09">
              <w:rPr>
                <w:rFonts w:ascii="Times New Roman" w:hAnsi="Times New Roman" w:cs="Times New Roman"/>
                <w:b w:val="0"/>
                <w:bCs w:val="0"/>
                <w:sz w:val="20"/>
                <w:szCs w:val="20"/>
                <w:lang w:val="en-US" w:eastAsia="ru-RU" w:bidi="ru-RU"/>
              </w:rPr>
              <w:t>93.95%</w:t>
            </w:r>
          </w:p>
        </w:tc>
        <w:tc>
          <w:tcPr>
            <w:tcW w:w="3082" w:type="dxa"/>
          </w:tcPr>
          <w:p w14:paraId="49A9CE2E" w14:textId="77777777" w:rsidR="00C204A6" w:rsidRPr="00082A09" w:rsidRDefault="00C204A6" w:rsidP="009560F0">
            <w:pPr>
              <w:pStyle w:val="151"/>
              <w:shd w:val="clear" w:color="auto" w:fill="auto"/>
              <w:spacing w:before="0" w:line="240" w:lineRule="auto"/>
              <w:jc w:val="center"/>
              <w:rPr>
                <w:rFonts w:ascii="Times New Roman" w:hAnsi="Times New Roman" w:cs="Times New Roman"/>
                <w:b w:val="0"/>
                <w:bCs w:val="0"/>
                <w:sz w:val="20"/>
                <w:szCs w:val="20"/>
                <w:lang w:val="en-US" w:eastAsia="ru-RU" w:bidi="ru-RU"/>
              </w:rPr>
            </w:pPr>
            <w:r w:rsidRPr="00082A09">
              <w:rPr>
                <w:rFonts w:ascii="Times New Roman" w:hAnsi="Times New Roman" w:cs="Times New Roman"/>
                <w:b w:val="0"/>
                <w:bCs w:val="0"/>
                <w:sz w:val="20"/>
                <w:szCs w:val="20"/>
                <w:lang w:val="en-US" w:eastAsia="ru-RU" w:bidi="ru-RU"/>
              </w:rPr>
              <w:t>1.87%</w:t>
            </w:r>
          </w:p>
        </w:tc>
      </w:tr>
    </w:tbl>
    <w:p w14:paraId="673B4F1C" w14:textId="77777777" w:rsidR="00871554" w:rsidRDefault="00871554" w:rsidP="00B8344E">
      <w:pPr>
        <w:tabs>
          <w:tab w:val="left" w:pos="2698"/>
        </w:tabs>
        <w:ind w:right="-1" w:firstLine="284"/>
        <w:rPr>
          <w:rFonts w:ascii="Times New Roman" w:hAnsi="Times New Roman"/>
          <w:sz w:val="20"/>
          <w:szCs w:val="20"/>
          <w:lang w:val="en-US"/>
        </w:rPr>
      </w:pPr>
    </w:p>
    <w:p w14:paraId="75A6A5BF" w14:textId="43F9F510" w:rsidR="00B8344E" w:rsidRPr="008E7F10" w:rsidRDefault="00B8344E" w:rsidP="00B8344E">
      <w:pPr>
        <w:tabs>
          <w:tab w:val="left" w:pos="2698"/>
        </w:tabs>
        <w:ind w:right="-1" w:firstLine="284"/>
        <w:rPr>
          <w:rFonts w:ascii="Times New Roman" w:hAnsi="Times New Roman"/>
          <w:sz w:val="20"/>
          <w:szCs w:val="20"/>
          <w:lang w:val="en-US"/>
        </w:rPr>
      </w:pPr>
      <w:r w:rsidRPr="008E7F10">
        <w:rPr>
          <w:rFonts w:ascii="Times New Roman" w:hAnsi="Times New Roman"/>
          <w:sz w:val="20"/>
          <w:szCs w:val="20"/>
          <w:lang w:val="en-US"/>
        </w:rPr>
        <w:t>Methanol is withdrawn from the top of the column and fed into reactor 2. The bottom water stream of column 12 contains methanol, which allows its reuse in the technological cycle.</w:t>
      </w:r>
    </w:p>
    <w:p w14:paraId="153187D3" w14:textId="77777777" w:rsidR="00B8344E" w:rsidRPr="008E7F10" w:rsidRDefault="00B8344E" w:rsidP="00B8344E">
      <w:pPr>
        <w:tabs>
          <w:tab w:val="left" w:pos="2698"/>
        </w:tabs>
        <w:ind w:right="-1" w:firstLine="284"/>
        <w:rPr>
          <w:rFonts w:ascii="Times New Roman" w:hAnsi="Times New Roman"/>
          <w:sz w:val="20"/>
          <w:szCs w:val="20"/>
          <w:lang w:val="en-US"/>
        </w:rPr>
      </w:pPr>
      <w:r w:rsidRPr="008E7F10">
        <w:rPr>
          <w:rFonts w:ascii="Times New Roman" w:hAnsi="Times New Roman"/>
          <w:sz w:val="20"/>
          <w:szCs w:val="20"/>
          <w:lang w:val="en-US"/>
        </w:rPr>
        <w:t xml:space="preserve">Long-term stability tests of the </w:t>
      </w:r>
      <w:proofErr w:type="spellStart"/>
      <w:r w:rsidRPr="008E7F10">
        <w:rPr>
          <w:rFonts w:ascii="Times New Roman" w:hAnsi="Times New Roman"/>
          <w:sz w:val="20"/>
          <w:szCs w:val="20"/>
          <w:lang w:val="en-US"/>
        </w:rPr>
        <w:t>CuO·ZnO·Al₂O</w:t>
      </w:r>
      <w:proofErr w:type="spellEnd"/>
      <w:r w:rsidRPr="008E7F10">
        <w:rPr>
          <w:rFonts w:ascii="Times New Roman" w:hAnsi="Times New Roman"/>
          <w:sz w:val="20"/>
          <w:szCs w:val="20"/>
          <w:lang w:val="en-US"/>
        </w:rPr>
        <w:t>₃·</w:t>
      </w:r>
      <w:proofErr w:type="spellStart"/>
      <w:r w:rsidRPr="008E7F10">
        <w:rPr>
          <w:rFonts w:ascii="Times New Roman" w:hAnsi="Times New Roman"/>
          <w:sz w:val="20"/>
          <w:szCs w:val="20"/>
          <w:lang w:val="en-US"/>
        </w:rPr>
        <w:t>ZrO</w:t>
      </w:r>
      <w:proofErr w:type="spellEnd"/>
      <w:r w:rsidRPr="008E7F10">
        <w:rPr>
          <w:rFonts w:ascii="Times New Roman" w:hAnsi="Times New Roman"/>
          <w:sz w:val="20"/>
          <w:szCs w:val="20"/>
          <w:lang w:val="en-US"/>
        </w:rPr>
        <w:t>₂·</w:t>
      </w:r>
      <w:proofErr w:type="spellStart"/>
      <w:r w:rsidRPr="008E7F10">
        <w:rPr>
          <w:rFonts w:ascii="Times New Roman" w:hAnsi="Times New Roman"/>
          <w:sz w:val="20"/>
          <w:szCs w:val="20"/>
          <w:lang w:val="en-US"/>
        </w:rPr>
        <w:t>CaO</w:t>
      </w:r>
      <w:proofErr w:type="spellEnd"/>
      <w:r w:rsidRPr="008E7F10">
        <w:rPr>
          <w:rFonts w:ascii="Times New Roman" w:hAnsi="Times New Roman"/>
          <w:sz w:val="20"/>
          <w:szCs w:val="20"/>
          <w:lang w:val="en-US"/>
        </w:rPr>
        <w:t>/bentonite catalyst, characterized by high catalytic activity and selectivity for dimethyl ether production from methanol, were conducted over 1000 hours of operation. It was found that under operating conditions of P = 0.2 MPa and T = 180 °C, this catalyst maintained its activity almost unchanged. In the catalyst, methanol can be efficiently converted to dimethyl ether at a liquid hourly space velocity (LHSV) of 0.8 h⁻¹. In the proposed reactor design, methanol conversion to dimethyl ether can reach more than 93% (see Table 2).</w:t>
      </w:r>
    </w:p>
    <w:p w14:paraId="283471CF" w14:textId="77777777" w:rsidR="00B8344E" w:rsidRPr="008E7F10" w:rsidRDefault="00B8344E" w:rsidP="00B8344E">
      <w:pPr>
        <w:tabs>
          <w:tab w:val="left" w:pos="2698"/>
        </w:tabs>
        <w:ind w:right="-1" w:firstLine="284"/>
        <w:rPr>
          <w:rFonts w:ascii="Times New Roman" w:hAnsi="Times New Roman"/>
          <w:sz w:val="20"/>
          <w:szCs w:val="20"/>
          <w:lang w:val="en-US"/>
        </w:rPr>
      </w:pPr>
      <w:r w:rsidRPr="008E7F10">
        <w:rPr>
          <w:rFonts w:ascii="Times New Roman" w:hAnsi="Times New Roman"/>
          <w:sz w:val="20"/>
          <w:szCs w:val="20"/>
          <w:lang w:val="en-US"/>
        </w:rPr>
        <w:t>In conventional industrial units, the dimethyl ether conversion does not exceed 70–75 mol%, and the process is carried out at elevated temperatures of 270–320 °C. These conditions contribute to the formation of additional by-products and require a mandatory subsequent rectification step. In the present variant, fuel-grade dimethyl ether can be obtained without the use of rectification columns.</w:t>
      </w:r>
    </w:p>
    <w:p w14:paraId="7EFEE8F6" w14:textId="77777777" w:rsidR="00B8344E" w:rsidRDefault="00B8344E" w:rsidP="00B8344E">
      <w:pPr>
        <w:ind w:firstLine="284"/>
        <w:jc w:val="left"/>
        <w:rPr>
          <w:rFonts w:ascii="Times New Roman" w:hAnsi="Times New Roman"/>
          <w:sz w:val="20"/>
          <w:szCs w:val="20"/>
          <w:lang w:val="en-US"/>
        </w:rPr>
      </w:pPr>
      <w:r w:rsidRPr="008E7F10">
        <w:rPr>
          <w:rFonts w:ascii="Times New Roman" w:hAnsi="Times New Roman"/>
          <w:sz w:val="20"/>
          <w:szCs w:val="20"/>
          <w:lang w:val="en-US"/>
        </w:rPr>
        <w:t>Thus, the technology of dimethyl ether production in reactors designed for methanol-to-dimethyl ether conversion has been improved.</w:t>
      </w:r>
    </w:p>
    <w:p w14:paraId="3FF6F92A" w14:textId="63E162B9" w:rsidR="008E7F10" w:rsidRPr="008E7F10" w:rsidRDefault="008E7F10" w:rsidP="009560F0">
      <w:pPr>
        <w:tabs>
          <w:tab w:val="left" w:pos="2698"/>
        </w:tabs>
        <w:ind w:right="-1" w:firstLine="284"/>
        <w:rPr>
          <w:rFonts w:ascii="Times New Roman" w:hAnsi="Times New Roman"/>
          <w:sz w:val="20"/>
          <w:szCs w:val="20"/>
          <w:lang w:val="en-US"/>
        </w:rPr>
      </w:pPr>
      <w:r w:rsidRPr="008E7F10">
        <w:rPr>
          <w:rFonts w:ascii="Times New Roman" w:hAnsi="Times New Roman"/>
          <w:sz w:val="20"/>
          <w:szCs w:val="20"/>
          <w:lang w:val="en-US"/>
        </w:rPr>
        <w:t>The methanol conversion process is carried out at temperatures 100 °C lower compared to conventional technologies. This enables the production of highly pure dimethyl ether and, when necessary, simplifies the rectification stage for dimethyl ether.</w:t>
      </w:r>
    </w:p>
    <w:p w14:paraId="18001F64" w14:textId="1138C94E" w:rsidR="00B500EF" w:rsidRPr="00B500EF" w:rsidRDefault="00B500EF" w:rsidP="009560F0">
      <w:pPr>
        <w:spacing w:before="240" w:after="240"/>
        <w:jc w:val="center"/>
        <w:rPr>
          <w:rFonts w:ascii="Times New Roman" w:hAnsi="Times New Roman"/>
          <w:b/>
          <w:sz w:val="24"/>
          <w:szCs w:val="24"/>
          <w:lang w:val="uz-Cyrl-UZ"/>
        </w:rPr>
      </w:pPr>
      <w:r w:rsidRPr="00B500EF">
        <w:rPr>
          <w:rFonts w:ascii="Times New Roman" w:hAnsi="Times New Roman"/>
          <w:b/>
          <w:sz w:val="24"/>
          <w:szCs w:val="24"/>
          <w:lang w:val="uz-Cyrl-UZ"/>
        </w:rPr>
        <w:t>CONCLUSION</w:t>
      </w:r>
    </w:p>
    <w:p w14:paraId="2D73E3C3" w14:textId="77777777" w:rsidR="00536CD7" w:rsidRPr="00536CD7" w:rsidRDefault="00536CD7" w:rsidP="009560F0">
      <w:pPr>
        <w:ind w:right="-1" w:firstLine="284"/>
        <w:rPr>
          <w:rFonts w:ascii="Times New Roman" w:hAnsi="Times New Roman"/>
          <w:sz w:val="20"/>
          <w:szCs w:val="20"/>
          <w:lang w:val="en-US"/>
        </w:rPr>
      </w:pPr>
      <w:r w:rsidRPr="00536CD7">
        <w:rPr>
          <w:rFonts w:ascii="Times New Roman" w:hAnsi="Times New Roman"/>
          <w:sz w:val="20"/>
          <w:szCs w:val="20"/>
          <w:lang w:val="en-US"/>
        </w:rPr>
        <w:t>The following optimal conditions for the one-step synthesis of dimethyl ether from synthesis gas and hydrogen were determined: P = 0.5 MPa, T = 290 °C, H₂/syngas = 2, space velocity = 1000 h⁻¹. Under these conditions, the syngas conversion did not decrease over 150 hours. As a result, the dimethyl ether yield reached 44%, while the syngas conversion was 69%.</w:t>
      </w:r>
    </w:p>
    <w:p w14:paraId="51F57A18" w14:textId="77777777" w:rsidR="00536CD7" w:rsidRPr="00536CD7" w:rsidRDefault="00536CD7" w:rsidP="009560F0">
      <w:pPr>
        <w:ind w:right="-1" w:firstLine="284"/>
        <w:rPr>
          <w:rFonts w:ascii="Times New Roman" w:hAnsi="Times New Roman"/>
          <w:sz w:val="20"/>
          <w:szCs w:val="20"/>
          <w:lang w:val="en-US"/>
        </w:rPr>
      </w:pPr>
      <w:r w:rsidRPr="00536CD7">
        <w:rPr>
          <w:rFonts w:ascii="Times New Roman" w:hAnsi="Times New Roman"/>
          <w:sz w:val="20"/>
          <w:szCs w:val="20"/>
          <w:lang w:val="en-US"/>
        </w:rPr>
        <w:t xml:space="preserve">In periodic mode, the kinetic laws of methanol synthesis from a mixture of syngas and hydrogen, as well as its subsequent conversion to dimethyl ether, were established on </w:t>
      </w:r>
      <w:proofErr w:type="spellStart"/>
      <w:r w:rsidRPr="00536CD7">
        <w:rPr>
          <w:rFonts w:ascii="Times New Roman" w:hAnsi="Times New Roman"/>
          <w:sz w:val="20"/>
          <w:szCs w:val="20"/>
          <w:lang w:val="en-US"/>
        </w:rPr>
        <w:t>ZnO·CuO·Al₂O</w:t>
      </w:r>
      <w:proofErr w:type="spellEnd"/>
      <w:r w:rsidRPr="00536CD7">
        <w:rPr>
          <w:rFonts w:ascii="Times New Roman" w:hAnsi="Times New Roman"/>
          <w:sz w:val="20"/>
          <w:szCs w:val="20"/>
          <w:lang w:val="en-US"/>
        </w:rPr>
        <w:t xml:space="preserve">₃/bentonite and </w:t>
      </w:r>
      <w:proofErr w:type="spellStart"/>
      <w:r w:rsidRPr="00536CD7">
        <w:rPr>
          <w:rFonts w:ascii="Times New Roman" w:hAnsi="Times New Roman"/>
          <w:sz w:val="20"/>
          <w:szCs w:val="20"/>
          <w:lang w:val="en-US"/>
        </w:rPr>
        <w:t>CuO·ZnO·Al₂O</w:t>
      </w:r>
      <w:proofErr w:type="spellEnd"/>
      <w:r w:rsidRPr="00536CD7">
        <w:rPr>
          <w:rFonts w:ascii="Times New Roman" w:hAnsi="Times New Roman"/>
          <w:sz w:val="20"/>
          <w:szCs w:val="20"/>
          <w:lang w:val="en-US"/>
        </w:rPr>
        <w:t>₃·</w:t>
      </w:r>
      <w:proofErr w:type="spellStart"/>
      <w:r w:rsidRPr="00536CD7">
        <w:rPr>
          <w:rFonts w:ascii="Times New Roman" w:hAnsi="Times New Roman"/>
          <w:sz w:val="20"/>
          <w:szCs w:val="20"/>
          <w:lang w:val="en-US"/>
        </w:rPr>
        <w:t>ZrO</w:t>
      </w:r>
      <w:proofErr w:type="spellEnd"/>
      <w:r w:rsidRPr="00536CD7">
        <w:rPr>
          <w:rFonts w:ascii="Times New Roman" w:hAnsi="Times New Roman"/>
          <w:sz w:val="20"/>
          <w:szCs w:val="20"/>
          <w:lang w:val="en-US"/>
        </w:rPr>
        <w:t>₂·</w:t>
      </w:r>
      <w:proofErr w:type="spellStart"/>
      <w:r w:rsidRPr="00536CD7">
        <w:rPr>
          <w:rFonts w:ascii="Times New Roman" w:hAnsi="Times New Roman"/>
          <w:sz w:val="20"/>
          <w:szCs w:val="20"/>
          <w:lang w:val="en-US"/>
        </w:rPr>
        <w:t>CaO</w:t>
      </w:r>
      <w:proofErr w:type="spellEnd"/>
      <w:r w:rsidRPr="00536CD7">
        <w:rPr>
          <w:rFonts w:ascii="Times New Roman" w:hAnsi="Times New Roman"/>
          <w:sz w:val="20"/>
          <w:szCs w:val="20"/>
          <w:lang w:val="en-US"/>
        </w:rPr>
        <w:t>/bentonite catalysts. Based on kinetic studies with the developed catalysts, the mechanisms of the reactions were elucidated, showing the pathways of dimethyl ether formation.</w:t>
      </w:r>
    </w:p>
    <w:p w14:paraId="5159C4C8" w14:textId="77777777" w:rsidR="00536CD7" w:rsidRPr="00536CD7" w:rsidRDefault="00536CD7" w:rsidP="009560F0">
      <w:pPr>
        <w:ind w:right="-1" w:firstLine="284"/>
        <w:rPr>
          <w:rFonts w:ascii="Times New Roman" w:hAnsi="Times New Roman"/>
          <w:sz w:val="20"/>
          <w:szCs w:val="20"/>
          <w:lang w:val="en-US"/>
        </w:rPr>
      </w:pPr>
      <w:r w:rsidRPr="00536CD7">
        <w:rPr>
          <w:rFonts w:ascii="Times New Roman" w:hAnsi="Times New Roman"/>
          <w:sz w:val="20"/>
          <w:szCs w:val="20"/>
          <w:lang w:val="en-US"/>
        </w:rPr>
        <w:t>An energy-efficient technology for the low-temperature synthesis of dimethyl ether from methanol was developed, and a mathematical model of the dimethyl ether purification process was created. Industrial tests of the catalyst for the direct synthesis of dimethyl ether from syngas were also carried out. The synthesized catalysts were applied as locally produced alternatives to imported catalysts, providing an increase in economic efficiency of up to 11.5%.</w:t>
      </w:r>
    </w:p>
    <w:p w14:paraId="77DF0F31" w14:textId="77777777" w:rsidR="00B500EF" w:rsidRPr="009560F0" w:rsidRDefault="00B500EF" w:rsidP="009560F0">
      <w:pPr>
        <w:spacing w:before="240" w:after="240"/>
        <w:jc w:val="center"/>
        <w:rPr>
          <w:rFonts w:ascii="Times New Roman" w:hAnsi="Times New Roman"/>
          <w:b/>
          <w:sz w:val="24"/>
          <w:szCs w:val="24"/>
          <w:lang w:val="uz-Cyrl-UZ"/>
        </w:rPr>
      </w:pPr>
      <w:r w:rsidRPr="009560F0">
        <w:rPr>
          <w:rFonts w:ascii="Times New Roman" w:hAnsi="Times New Roman"/>
          <w:b/>
          <w:sz w:val="24"/>
          <w:szCs w:val="24"/>
          <w:lang w:val="uz-Cyrl-UZ"/>
        </w:rPr>
        <w:t>REFERENCES</w:t>
      </w:r>
    </w:p>
    <w:p w14:paraId="4356B054" w14:textId="11F8C549"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proofErr w:type="spellStart"/>
      <w:r w:rsidRPr="00C16FAA">
        <w:rPr>
          <w:rFonts w:ascii="Times New Roman" w:hAnsi="Times New Roman"/>
          <w:color w:val="000000" w:themeColor="text1"/>
          <w:sz w:val="20"/>
          <w:szCs w:val="20"/>
          <w:lang w:val="en-US"/>
        </w:rPr>
        <w:t>Shukurov</w:t>
      </w:r>
      <w:proofErr w:type="spellEnd"/>
      <w:r w:rsidRPr="00C16FAA">
        <w:rPr>
          <w:rFonts w:ascii="Times New Roman" w:hAnsi="Times New Roman"/>
          <w:color w:val="000000" w:themeColor="text1"/>
          <w:sz w:val="20"/>
          <w:szCs w:val="20"/>
          <w:lang w:val="en-US"/>
        </w:rPr>
        <w:t xml:space="preserve">, J., &amp; </w:t>
      </w:r>
      <w:proofErr w:type="spellStart"/>
      <w:r w:rsidRPr="00C16FAA">
        <w:rPr>
          <w:rFonts w:ascii="Times New Roman" w:hAnsi="Times New Roman"/>
          <w:color w:val="000000" w:themeColor="text1"/>
          <w:sz w:val="20"/>
          <w:szCs w:val="20"/>
          <w:lang w:val="en-US"/>
        </w:rPr>
        <w:t>Fayzullaev</w:t>
      </w:r>
      <w:proofErr w:type="spellEnd"/>
      <w:r w:rsidRPr="00C16FAA">
        <w:rPr>
          <w:rFonts w:ascii="Times New Roman" w:hAnsi="Times New Roman"/>
          <w:color w:val="000000" w:themeColor="text1"/>
          <w:sz w:val="20"/>
          <w:szCs w:val="20"/>
          <w:lang w:val="en-US"/>
        </w:rPr>
        <w:t xml:space="preserve">, N. (2024). Direct synthesis of dimethyl ether from synthesis gas. AIP Conference Proceedings, 3045, 060042. </w:t>
      </w:r>
      <w:hyperlink r:id="rId10" w:history="1">
        <w:r w:rsidRPr="00C16FAA">
          <w:rPr>
            <w:rStyle w:val="aa"/>
            <w:rFonts w:ascii="Times New Roman" w:hAnsi="Times New Roman"/>
            <w:color w:val="000000" w:themeColor="text1"/>
            <w:sz w:val="20"/>
            <w:szCs w:val="20"/>
            <w:u w:val="none"/>
            <w:lang w:val="en-US"/>
          </w:rPr>
          <w:t>https://doi.org/10.1063/5.0197641</w:t>
        </w:r>
      </w:hyperlink>
      <w:r w:rsidRPr="00C16FAA">
        <w:rPr>
          <w:rFonts w:ascii="Times New Roman" w:hAnsi="Times New Roman"/>
          <w:color w:val="000000" w:themeColor="text1"/>
          <w:sz w:val="20"/>
          <w:szCs w:val="20"/>
          <w:lang w:val="en-US"/>
        </w:rPr>
        <w:t xml:space="preserve"> </w:t>
      </w:r>
    </w:p>
    <w:p w14:paraId="6FB76526" w14:textId="52F8D4E8"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proofErr w:type="spellStart"/>
      <w:r w:rsidRPr="00C16FAA">
        <w:rPr>
          <w:rFonts w:ascii="Times New Roman" w:hAnsi="Times New Roman"/>
          <w:color w:val="000000" w:themeColor="text1"/>
          <w:sz w:val="20"/>
          <w:szCs w:val="20"/>
          <w:lang w:val="en-US"/>
        </w:rPr>
        <w:t>Shukurov</w:t>
      </w:r>
      <w:proofErr w:type="spellEnd"/>
      <w:r w:rsidRPr="00C16FAA">
        <w:rPr>
          <w:rFonts w:ascii="Times New Roman" w:hAnsi="Times New Roman"/>
          <w:color w:val="000000" w:themeColor="text1"/>
          <w:sz w:val="20"/>
          <w:szCs w:val="20"/>
          <w:lang w:val="en-US"/>
        </w:rPr>
        <w:t xml:space="preserve">, J., &amp; </w:t>
      </w:r>
      <w:proofErr w:type="spellStart"/>
      <w:r w:rsidRPr="00C16FAA">
        <w:rPr>
          <w:rFonts w:ascii="Times New Roman" w:hAnsi="Times New Roman"/>
          <w:color w:val="000000" w:themeColor="text1"/>
          <w:sz w:val="20"/>
          <w:szCs w:val="20"/>
          <w:lang w:val="en-US"/>
        </w:rPr>
        <w:t>Fayzullaev</w:t>
      </w:r>
      <w:proofErr w:type="spellEnd"/>
      <w:r w:rsidRPr="00C16FAA">
        <w:rPr>
          <w:rFonts w:ascii="Times New Roman" w:hAnsi="Times New Roman"/>
          <w:color w:val="000000" w:themeColor="text1"/>
          <w:sz w:val="20"/>
          <w:szCs w:val="20"/>
          <w:lang w:val="en-US"/>
        </w:rPr>
        <w:t xml:space="preserve">, N. (2023). Kinetic laws of dimethyl ether synthesis reaction. E3S Web of Conferences, 389, 01037. </w:t>
      </w:r>
      <w:hyperlink r:id="rId11" w:history="1">
        <w:r w:rsidRPr="00C16FAA">
          <w:rPr>
            <w:rStyle w:val="aa"/>
            <w:rFonts w:ascii="Times New Roman" w:hAnsi="Times New Roman"/>
            <w:color w:val="000000" w:themeColor="text1"/>
            <w:sz w:val="20"/>
            <w:szCs w:val="20"/>
            <w:u w:val="none"/>
            <w:lang w:val="en-US"/>
          </w:rPr>
          <w:t>https://doi.org/10.1051/e3sconf/202338901037</w:t>
        </w:r>
      </w:hyperlink>
      <w:r w:rsidRPr="00C16FAA">
        <w:rPr>
          <w:rFonts w:ascii="Times New Roman" w:hAnsi="Times New Roman"/>
          <w:color w:val="000000" w:themeColor="text1"/>
          <w:sz w:val="20"/>
          <w:szCs w:val="20"/>
          <w:lang w:val="en-US"/>
        </w:rPr>
        <w:t xml:space="preserve"> </w:t>
      </w:r>
    </w:p>
    <w:p w14:paraId="541FA11F" w14:textId="5BBF3C91"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r w:rsidRPr="00C16FAA">
        <w:rPr>
          <w:rFonts w:ascii="Times New Roman" w:hAnsi="Times New Roman"/>
          <w:color w:val="000000" w:themeColor="text1"/>
          <w:sz w:val="20"/>
          <w:szCs w:val="20"/>
          <w:shd w:val="clear" w:color="auto" w:fill="FFFFFF"/>
          <w:lang w:val="en-US"/>
        </w:rPr>
        <w:t xml:space="preserve">Hosseini, Z., </w:t>
      </w:r>
      <w:proofErr w:type="spellStart"/>
      <w:r w:rsidRPr="00C16FAA">
        <w:rPr>
          <w:rFonts w:ascii="Times New Roman" w:hAnsi="Times New Roman"/>
          <w:color w:val="000000" w:themeColor="text1"/>
          <w:sz w:val="20"/>
          <w:szCs w:val="20"/>
          <w:shd w:val="clear" w:color="auto" w:fill="FFFFFF"/>
          <w:lang w:val="en-US"/>
        </w:rPr>
        <w:t>Taghizadeh</w:t>
      </w:r>
      <w:proofErr w:type="spellEnd"/>
      <w:r w:rsidRPr="00C16FAA">
        <w:rPr>
          <w:rFonts w:ascii="Times New Roman" w:hAnsi="Times New Roman"/>
          <w:color w:val="000000" w:themeColor="text1"/>
          <w:sz w:val="20"/>
          <w:szCs w:val="20"/>
          <w:shd w:val="clear" w:color="auto" w:fill="FFFFFF"/>
          <w:lang w:val="en-US"/>
        </w:rPr>
        <w:t xml:space="preserve">, M., &amp; </w:t>
      </w:r>
      <w:proofErr w:type="spellStart"/>
      <w:r w:rsidRPr="00C16FAA">
        <w:rPr>
          <w:rFonts w:ascii="Times New Roman" w:hAnsi="Times New Roman"/>
          <w:color w:val="000000" w:themeColor="text1"/>
          <w:sz w:val="20"/>
          <w:szCs w:val="20"/>
          <w:shd w:val="clear" w:color="auto" w:fill="FFFFFF"/>
          <w:lang w:val="en-US"/>
        </w:rPr>
        <w:t>Yaripour</w:t>
      </w:r>
      <w:proofErr w:type="spellEnd"/>
      <w:r w:rsidRPr="00C16FAA">
        <w:rPr>
          <w:rFonts w:ascii="Times New Roman" w:hAnsi="Times New Roman"/>
          <w:color w:val="000000" w:themeColor="text1"/>
          <w:sz w:val="20"/>
          <w:szCs w:val="20"/>
          <w:shd w:val="clear" w:color="auto" w:fill="FFFFFF"/>
          <w:lang w:val="en-US"/>
        </w:rPr>
        <w:t xml:space="preserve">, F. (2011). Synthesis of nanocrystalline γ-Al2O3 by sol-gel and precipitation methods for methanol dehydration to dimethyl ether. Journal of Natural Gas Chemistry, 20(2), 128–134. </w:t>
      </w:r>
      <w:hyperlink r:id="rId12" w:history="1">
        <w:r w:rsidRPr="00C16FAA">
          <w:rPr>
            <w:rStyle w:val="aa"/>
            <w:rFonts w:ascii="Times New Roman" w:hAnsi="Times New Roman"/>
            <w:color w:val="000000" w:themeColor="text1"/>
            <w:sz w:val="20"/>
            <w:szCs w:val="20"/>
            <w:u w:val="none"/>
            <w:shd w:val="clear" w:color="auto" w:fill="FFFFFF"/>
            <w:lang w:val="en-US"/>
          </w:rPr>
          <w:t>https://doi.org/10.1016/s1003-9953(10)60172-7</w:t>
        </w:r>
      </w:hyperlink>
      <w:r w:rsidRPr="00C16FAA">
        <w:rPr>
          <w:rFonts w:ascii="Times New Roman" w:hAnsi="Times New Roman"/>
          <w:color w:val="000000" w:themeColor="text1"/>
          <w:sz w:val="20"/>
          <w:szCs w:val="20"/>
          <w:shd w:val="clear" w:color="auto" w:fill="FFFFFF"/>
          <w:lang w:val="en-US"/>
        </w:rPr>
        <w:t xml:space="preserve"> </w:t>
      </w:r>
    </w:p>
    <w:p w14:paraId="5C751114" w14:textId="3B070BBD"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r w:rsidRPr="00C16FAA">
        <w:rPr>
          <w:rFonts w:ascii="Times New Roman" w:hAnsi="Times New Roman"/>
          <w:color w:val="000000" w:themeColor="text1"/>
          <w:sz w:val="20"/>
          <w:szCs w:val="20"/>
          <w:shd w:val="clear" w:color="auto" w:fill="FFFFFF"/>
          <w:lang w:val="en-US"/>
        </w:rPr>
        <w:t xml:space="preserve">Moradi, G., </w:t>
      </w:r>
      <w:proofErr w:type="spellStart"/>
      <w:r w:rsidRPr="00C16FAA">
        <w:rPr>
          <w:rFonts w:ascii="Times New Roman" w:hAnsi="Times New Roman"/>
          <w:color w:val="000000" w:themeColor="text1"/>
          <w:sz w:val="20"/>
          <w:szCs w:val="20"/>
          <w:shd w:val="clear" w:color="auto" w:fill="FFFFFF"/>
          <w:lang w:val="en-US"/>
        </w:rPr>
        <w:t>Nosrati</w:t>
      </w:r>
      <w:proofErr w:type="spellEnd"/>
      <w:r w:rsidRPr="00C16FAA">
        <w:rPr>
          <w:rFonts w:ascii="Times New Roman" w:hAnsi="Times New Roman"/>
          <w:color w:val="000000" w:themeColor="text1"/>
          <w:sz w:val="20"/>
          <w:szCs w:val="20"/>
          <w:shd w:val="clear" w:color="auto" w:fill="FFFFFF"/>
          <w:lang w:val="en-US"/>
        </w:rPr>
        <w:t xml:space="preserve">, S., &amp; </w:t>
      </w:r>
      <w:proofErr w:type="spellStart"/>
      <w:r w:rsidRPr="00C16FAA">
        <w:rPr>
          <w:rFonts w:ascii="Times New Roman" w:hAnsi="Times New Roman"/>
          <w:color w:val="000000" w:themeColor="text1"/>
          <w:sz w:val="20"/>
          <w:szCs w:val="20"/>
          <w:shd w:val="clear" w:color="auto" w:fill="FFFFFF"/>
          <w:lang w:val="en-US"/>
        </w:rPr>
        <w:t>Yaripor</w:t>
      </w:r>
      <w:proofErr w:type="spellEnd"/>
      <w:r w:rsidRPr="00C16FAA">
        <w:rPr>
          <w:rFonts w:ascii="Times New Roman" w:hAnsi="Times New Roman"/>
          <w:color w:val="000000" w:themeColor="text1"/>
          <w:sz w:val="20"/>
          <w:szCs w:val="20"/>
          <w:shd w:val="clear" w:color="auto" w:fill="FFFFFF"/>
          <w:lang w:val="en-US"/>
        </w:rPr>
        <w:t xml:space="preserve">, F. (2006). Effect of the hybrid catalysts preparation method upon direct synthesis of dimethyl ether from synthesis gas. Catalysis Communications, 8(3), 598–606. </w:t>
      </w:r>
      <w:hyperlink r:id="rId13" w:history="1">
        <w:r w:rsidRPr="00C16FAA">
          <w:rPr>
            <w:rStyle w:val="aa"/>
            <w:rFonts w:ascii="Times New Roman" w:hAnsi="Times New Roman"/>
            <w:color w:val="000000" w:themeColor="text1"/>
            <w:sz w:val="20"/>
            <w:szCs w:val="20"/>
            <w:u w:val="none"/>
            <w:shd w:val="clear" w:color="auto" w:fill="FFFFFF"/>
            <w:lang w:val="en-US"/>
          </w:rPr>
          <w:t>https://doi.org/10.1016/j.catcom.2006.08.023</w:t>
        </w:r>
      </w:hyperlink>
      <w:r w:rsidRPr="00C16FAA">
        <w:rPr>
          <w:rFonts w:ascii="Times New Roman" w:hAnsi="Times New Roman"/>
          <w:color w:val="000000" w:themeColor="text1"/>
          <w:sz w:val="20"/>
          <w:szCs w:val="20"/>
          <w:shd w:val="clear" w:color="auto" w:fill="FFFFFF"/>
          <w:lang w:val="en-US"/>
        </w:rPr>
        <w:t xml:space="preserve"> </w:t>
      </w:r>
    </w:p>
    <w:p w14:paraId="121D1EE9" w14:textId="04FFDBC1"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r w:rsidRPr="00C16FAA">
        <w:rPr>
          <w:rFonts w:ascii="Times New Roman" w:hAnsi="Times New Roman"/>
          <w:color w:val="000000" w:themeColor="text1"/>
          <w:sz w:val="20"/>
          <w:szCs w:val="20"/>
          <w:shd w:val="clear" w:color="auto" w:fill="FFFFFF"/>
          <w:lang w:val="en-US"/>
        </w:rPr>
        <w:t xml:space="preserve">Rad, S. J. H., </w:t>
      </w:r>
      <w:proofErr w:type="spellStart"/>
      <w:r w:rsidRPr="00C16FAA">
        <w:rPr>
          <w:rFonts w:ascii="Times New Roman" w:hAnsi="Times New Roman"/>
          <w:color w:val="000000" w:themeColor="text1"/>
          <w:sz w:val="20"/>
          <w:szCs w:val="20"/>
          <w:shd w:val="clear" w:color="auto" w:fill="FFFFFF"/>
          <w:lang w:val="en-US"/>
        </w:rPr>
        <w:t>Haghighi</w:t>
      </w:r>
      <w:proofErr w:type="spellEnd"/>
      <w:r w:rsidRPr="00C16FAA">
        <w:rPr>
          <w:rFonts w:ascii="Times New Roman" w:hAnsi="Times New Roman"/>
          <w:color w:val="000000" w:themeColor="text1"/>
          <w:sz w:val="20"/>
          <w:szCs w:val="20"/>
          <w:shd w:val="clear" w:color="auto" w:fill="FFFFFF"/>
          <w:lang w:val="en-US"/>
        </w:rPr>
        <w:t xml:space="preserve">, M., </w:t>
      </w:r>
      <w:proofErr w:type="spellStart"/>
      <w:r w:rsidRPr="00C16FAA">
        <w:rPr>
          <w:rFonts w:ascii="Times New Roman" w:hAnsi="Times New Roman"/>
          <w:color w:val="000000" w:themeColor="text1"/>
          <w:sz w:val="20"/>
          <w:szCs w:val="20"/>
          <w:shd w:val="clear" w:color="auto" w:fill="FFFFFF"/>
          <w:lang w:val="en-US"/>
        </w:rPr>
        <w:t>Eslami</w:t>
      </w:r>
      <w:proofErr w:type="spellEnd"/>
      <w:r w:rsidRPr="00C16FAA">
        <w:rPr>
          <w:rFonts w:ascii="Times New Roman" w:hAnsi="Times New Roman"/>
          <w:color w:val="000000" w:themeColor="text1"/>
          <w:sz w:val="20"/>
          <w:szCs w:val="20"/>
          <w:shd w:val="clear" w:color="auto" w:fill="FFFFFF"/>
          <w:lang w:val="en-US"/>
        </w:rPr>
        <w:t xml:space="preserve">, A. A., </w:t>
      </w:r>
      <w:proofErr w:type="spellStart"/>
      <w:r w:rsidRPr="00C16FAA">
        <w:rPr>
          <w:rFonts w:ascii="Times New Roman" w:hAnsi="Times New Roman"/>
          <w:color w:val="000000" w:themeColor="text1"/>
          <w:sz w:val="20"/>
          <w:szCs w:val="20"/>
          <w:shd w:val="clear" w:color="auto" w:fill="FFFFFF"/>
          <w:lang w:val="en-US"/>
        </w:rPr>
        <w:t>Rahmani</w:t>
      </w:r>
      <w:proofErr w:type="spellEnd"/>
      <w:r w:rsidRPr="00C16FAA">
        <w:rPr>
          <w:rFonts w:ascii="Times New Roman" w:hAnsi="Times New Roman"/>
          <w:color w:val="000000" w:themeColor="text1"/>
          <w:sz w:val="20"/>
          <w:szCs w:val="20"/>
          <w:shd w:val="clear" w:color="auto" w:fill="FFFFFF"/>
          <w:lang w:val="en-US"/>
        </w:rPr>
        <w:t xml:space="preserve">, F., &amp; </w:t>
      </w:r>
      <w:proofErr w:type="spellStart"/>
      <w:r w:rsidRPr="00C16FAA">
        <w:rPr>
          <w:rFonts w:ascii="Times New Roman" w:hAnsi="Times New Roman"/>
          <w:color w:val="000000" w:themeColor="text1"/>
          <w:sz w:val="20"/>
          <w:szCs w:val="20"/>
          <w:shd w:val="clear" w:color="auto" w:fill="FFFFFF"/>
          <w:lang w:val="en-US"/>
        </w:rPr>
        <w:t>Rahemi</w:t>
      </w:r>
      <w:proofErr w:type="spellEnd"/>
      <w:r w:rsidRPr="00C16FAA">
        <w:rPr>
          <w:rFonts w:ascii="Times New Roman" w:hAnsi="Times New Roman"/>
          <w:color w:val="000000" w:themeColor="text1"/>
          <w:sz w:val="20"/>
          <w:szCs w:val="20"/>
          <w:shd w:val="clear" w:color="auto" w:fill="FFFFFF"/>
          <w:lang w:val="en-US"/>
        </w:rPr>
        <w:t xml:space="preserve">, N. (2016). Sol–gel vs. impregnation preparation of MgO and CeO2 doped Ni/Al2O3 </w:t>
      </w:r>
      <w:proofErr w:type="spellStart"/>
      <w:r w:rsidRPr="00C16FAA">
        <w:rPr>
          <w:rFonts w:ascii="Times New Roman" w:hAnsi="Times New Roman"/>
          <w:color w:val="000000" w:themeColor="text1"/>
          <w:sz w:val="20"/>
          <w:szCs w:val="20"/>
          <w:shd w:val="clear" w:color="auto" w:fill="FFFFFF"/>
          <w:lang w:val="en-US"/>
        </w:rPr>
        <w:t>nanocatalysts</w:t>
      </w:r>
      <w:proofErr w:type="spellEnd"/>
      <w:r w:rsidRPr="00C16FAA">
        <w:rPr>
          <w:rFonts w:ascii="Times New Roman" w:hAnsi="Times New Roman"/>
          <w:color w:val="000000" w:themeColor="text1"/>
          <w:sz w:val="20"/>
          <w:szCs w:val="20"/>
          <w:shd w:val="clear" w:color="auto" w:fill="FFFFFF"/>
          <w:lang w:val="en-US"/>
        </w:rPr>
        <w:t xml:space="preserve"> used in dry reforming of methane: Effect of process conditions, synthesis method and support composition. International Journal of Hydrogen Energy, 41(11), 5335–5350. </w:t>
      </w:r>
      <w:hyperlink r:id="rId14" w:history="1">
        <w:r w:rsidRPr="00C16FAA">
          <w:rPr>
            <w:rStyle w:val="aa"/>
            <w:rFonts w:ascii="Times New Roman" w:hAnsi="Times New Roman"/>
            <w:color w:val="000000" w:themeColor="text1"/>
            <w:sz w:val="20"/>
            <w:szCs w:val="20"/>
            <w:u w:val="none"/>
            <w:shd w:val="clear" w:color="auto" w:fill="FFFFFF"/>
            <w:lang w:val="en-US"/>
          </w:rPr>
          <w:t>https://doi.org/10.1016/j.ijhydene.2016.02.002</w:t>
        </w:r>
      </w:hyperlink>
      <w:r w:rsidRPr="00C16FAA">
        <w:rPr>
          <w:rFonts w:ascii="Times New Roman" w:hAnsi="Times New Roman"/>
          <w:color w:val="000000" w:themeColor="text1"/>
          <w:sz w:val="20"/>
          <w:szCs w:val="20"/>
          <w:shd w:val="clear" w:color="auto" w:fill="FFFFFF"/>
          <w:lang w:val="en-US"/>
        </w:rPr>
        <w:t xml:space="preserve"> </w:t>
      </w:r>
    </w:p>
    <w:p w14:paraId="265030E2" w14:textId="243D3FF7"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proofErr w:type="spellStart"/>
      <w:r w:rsidRPr="00C16FAA">
        <w:rPr>
          <w:rFonts w:ascii="Times New Roman" w:hAnsi="Times New Roman"/>
          <w:color w:val="000000" w:themeColor="text1"/>
          <w:sz w:val="20"/>
          <w:szCs w:val="20"/>
          <w:shd w:val="clear" w:color="auto" w:fill="FFFFFF"/>
          <w:lang w:val="en-US"/>
        </w:rPr>
        <w:t>Yaripour</w:t>
      </w:r>
      <w:proofErr w:type="spellEnd"/>
      <w:r w:rsidRPr="00C16FAA">
        <w:rPr>
          <w:rFonts w:ascii="Times New Roman" w:hAnsi="Times New Roman"/>
          <w:color w:val="000000" w:themeColor="text1"/>
          <w:sz w:val="20"/>
          <w:szCs w:val="20"/>
          <w:shd w:val="clear" w:color="auto" w:fill="FFFFFF"/>
          <w:lang w:val="en-US"/>
        </w:rPr>
        <w:t xml:space="preserve">, F., </w:t>
      </w:r>
      <w:proofErr w:type="spellStart"/>
      <w:r w:rsidRPr="00C16FAA">
        <w:rPr>
          <w:rFonts w:ascii="Times New Roman" w:hAnsi="Times New Roman"/>
          <w:color w:val="000000" w:themeColor="text1"/>
          <w:sz w:val="20"/>
          <w:szCs w:val="20"/>
          <w:shd w:val="clear" w:color="auto" w:fill="FFFFFF"/>
          <w:lang w:val="en-US"/>
        </w:rPr>
        <w:t>Shariatinia</w:t>
      </w:r>
      <w:proofErr w:type="spellEnd"/>
      <w:r w:rsidRPr="00C16FAA">
        <w:rPr>
          <w:rFonts w:ascii="Times New Roman" w:hAnsi="Times New Roman"/>
          <w:color w:val="000000" w:themeColor="text1"/>
          <w:sz w:val="20"/>
          <w:szCs w:val="20"/>
          <w:shd w:val="clear" w:color="auto" w:fill="FFFFFF"/>
          <w:lang w:val="en-US"/>
        </w:rPr>
        <w:t xml:space="preserve">, Z., </w:t>
      </w:r>
      <w:proofErr w:type="spellStart"/>
      <w:r w:rsidRPr="00C16FAA">
        <w:rPr>
          <w:rFonts w:ascii="Times New Roman" w:hAnsi="Times New Roman"/>
          <w:color w:val="000000" w:themeColor="text1"/>
          <w:sz w:val="20"/>
          <w:szCs w:val="20"/>
          <w:shd w:val="clear" w:color="auto" w:fill="FFFFFF"/>
          <w:lang w:val="en-US"/>
        </w:rPr>
        <w:t>Sahebdelfar</w:t>
      </w:r>
      <w:proofErr w:type="spellEnd"/>
      <w:r w:rsidRPr="00C16FAA">
        <w:rPr>
          <w:rFonts w:ascii="Times New Roman" w:hAnsi="Times New Roman"/>
          <w:color w:val="000000" w:themeColor="text1"/>
          <w:sz w:val="20"/>
          <w:szCs w:val="20"/>
          <w:shd w:val="clear" w:color="auto" w:fill="FFFFFF"/>
          <w:lang w:val="en-US"/>
        </w:rPr>
        <w:t xml:space="preserve">, S., &amp; </w:t>
      </w:r>
      <w:proofErr w:type="spellStart"/>
      <w:r w:rsidRPr="00C16FAA">
        <w:rPr>
          <w:rFonts w:ascii="Times New Roman" w:hAnsi="Times New Roman"/>
          <w:color w:val="000000" w:themeColor="text1"/>
          <w:sz w:val="20"/>
          <w:szCs w:val="20"/>
          <w:shd w:val="clear" w:color="auto" w:fill="FFFFFF"/>
          <w:lang w:val="en-US"/>
        </w:rPr>
        <w:t>Irandoukht</w:t>
      </w:r>
      <w:proofErr w:type="spellEnd"/>
      <w:r w:rsidRPr="00C16FAA">
        <w:rPr>
          <w:rFonts w:ascii="Times New Roman" w:hAnsi="Times New Roman"/>
          <w:color w:val="000000" w:themeColor="text1"/>
          <w:sz w:val="20"/>
          <w:szCs w:val="20"/>
          <w:shd w:val="clear" w:color="auto" w:fill="FFFFFF"/>
          <w:lang w:val="en-US"/>
        </w:rPr>
        <w:t xml:space="preserve">, A. (2014). The effects of synthesis operation conditions on the properties of modified γ-alumina </w:t>
      </w:r>
      <w:proofErr w:type="spellStart"/>
      <w:r w:rsidRPr="00C16FAA">
        <w:rPr>
          <w:rFonts w:ascii="Times New Roman" w:hAnsi="Times New Roman"/>
          <w:color w:val="000000" w:themeColor="text1"/>
          <w:sz w:val="20"/>
          <w:szCs w:val="20"/>
          <w:shd w:val="clear" w:color="auto" w:fill="FFFFFF"/>
          <w:lang w:val="en-US"/>
        </w:rPr>
        <w:t>nanocatalysts</w:t>
      </w:r>
      <w:proofErr w:type="spellEnd"/>
      <w:r w:rsidRPr="00C16FAA">
        <w:rPr>
          <w:rFonts w:ascii="Times New Roman" w:hAnsi="Times New Roman"/>
          <w:color w:val="000000" w:themeColor="text1"/>
          <w:sz w:val="20"/>
          <w:szCs w:val="20"/>
          <w:shd w:val="clear" w:color="auto" w:fill="FFFFFF"/>
          <w:lang w:val="en-US"/>
        </w:rPr>
        <w:t xml:space="preserve"> in methanol dehydration to dimethyl ether using factorial experimental design. Fuel, 139, 40–50. </w:t>
      </w:r>
      <w:hyperlink r:id="rId15" w:history="1">
        <w:r w:rsidRPr="00C16FAA">
          <w:rPr>
            <w:rStyle w:val="aa"/>
            <w:rFonts w:ascii="Times New Roman" w:hAnsi="Times New Roman"/>
            <w:color w:val="000000" w:themeColor="text1"/>
            <w:sz w:val="20"/>
            <w:szCs w:val="20"/>
            <w:u w:val="none"/>
            <w:shd w:val="clear" w:color="auto" w:fill="FFFFFF"/>
            <w:lang w:val="en-US"/>
          </w:rPr>
          <w:t>https://doi.org/10.1016/j.fuel.2014.08.029</w:t>
        </w:r>
      </w:hyperlink>
      <w:r w:rsidRPr="00C16FAA">
        <w:rPr>
          <w:rFonts w:ascii="Times New Roman" w:hAnsi="Times New Roman"/>
          <w:color w:val="000000" w:themeColor="text1"/>
          <w:sz w:val="20"/>
          <w:szCs w:val="20"/>
          <w:shd w:val="clear" w:color="auto" w:fill="FFFFFF"/>
          <w:lang w:val="en-US"/>
        </w:rPr>
        <w:t xml:space="preserve"> </w:t>
      </w:r>
    </w:p>
    <w:p w14:paraId="6D70253E" w14:textId="513DFEF8"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r w:rsidRPr="00C16FAA">
        <w:rPr>
          <w:rFonts w:ascii="Times New Roman" w:hAnsi="Times New Roman"/>
          <w:color w:val="000000" w:themeColor="text1"/>
          <w:sz w:val="20"/>
          <w:szCs w:val="20"/>
          <w:shd w:val="clear" w:color="auto" w:fill="FFFFFF"/>
          <w:lang w:val="en-US"/>
        </w:rPr>
        <w:t>Bedoya, J., Valdez, R., Cota, L., Alvarez-</w:t>
      </w:r>
      <w:proofErr w:type="spellStart"/>
      <w:r w:rsidRPr="00C16FAA">
        <w:rPr>
          <w:rFonts w:ascii="Times New Roman" w:hAnsi="Times New Roman"/>
          <w:color w:val="000000" w:themeColor="text1"/>
          <w:sz w:val="20"/>
          <w:szCs w:val="20"/>
          <w:shd w:val="clear" w:color="auto" w:fill="FFFFFF"/>
          <w:lang w:val="en-US"/>
        </w:rPr>
        <w:t>Amparán</w:t>
      </w:r>
      <w:proofErr w:type="spellEnd"/>
      <w:r w:rsidRPr="00C16FAA">
        <w:rPr>
          <w:rFonts w:ascii="Times New Roman" w:hAnsi="Times New Roman"/>
          <w:color w:val="000000" w:themeColor="text1"/>
          <w:sz w:val="20"/>
          <w:szCs w:val="20"/>
          <w:shd w:val="clear" w:color="auto" w:fill="FFFFFF"/>
          <w:lang w:val="en-US"/>
        </w:rPr>
        <w:t xml:space="preserve">, M., &amp; Olivas, A. (2021). Performance of Al-MCM-41 nanospheres as catalysts for dimethyl ether production. Catalysis Today, 388–389, 55–62. </w:t>
      </w:r>
      <w:hyperlink r:id="rId16" w:history="1">
        <w:r w:rsidRPr="00C16FAA">
          <w:rPr>
            <w:rStyle w:val="aa"/>
            <w:rFonts w:ascii="Times New Roman" w:hAnsi="Times New Roman"/>
            <w:color w:val="000000" w:themeColor="text1"/>
            <w:sz w:val="20"/>
            <w:szCs w:val="20"/>
            <w:u w:val="none"/>
            <w:shd w:val="clear" w:color="auto" w:fill="FFFFFF"/>
            <w:lang w:val="en-US"/>
          </w:rPr>
          <w:t>https://doi.org/10.1016/j.cattod.2021.01.010</w:t>
        </w:r>
      </w:hyperlink>
      <w:r w:rsidRPr="00C16FAA">
        <w:rPr>
          <w:rFonts w:ascii="Times New Roman" w:hAnsi="Times New Roman"/>
          <w:color w:val="000000" w:themeColor="text1"/>
          <w:sz w:val="20"/>
          <w:szCs w:val="20"/>
          <w:shd w:val="clear" w:color="auto" w:fill="FFFFFF"/>
          <w:lang w:val="en-US"/>
        </w:rPr>
        <w:t xml:space="preserve"> </w:t>
      </w:r>
    </w:p>
    <w:p w14:paraId="13BB6A68" w14:textId="3204EF16" w:rsidR="00B500EF"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r w:rsidRPr="00C16FAA">
        <w:rPr>
          <w:rFonts w:ascii="Times New Roman" w:hAnsi="Times New Roman"/>
          <w:color w:val="000000" w:themeColor="text1"/>
          <w:sz w:val="20"/>
          <w:szCs w:val="20"/>
          <w:shd w:val="clear" w:color="auto" w:fill="FFFFFF"/>
          <w:lang w:val="en-US"/>
        </w:rPr>
        <w:t xml:space="preserve">Rex, A., &amp; Santos, J. H. Z. D. (2022). The use of sol–gel processes in the development of supported catalysts. Journal of Sol-Gel Science and Technology, 105(1), 30–49. </w:t>
      </w:r>
      <w:hyperlink r:id="rId17" w:history="1">
        <w:r w:rsidRPr="00C16FAA">
          <w:rPr>
            <w:rStyle w:val="aa"/>
            <w:rFonts w:ascii="Times New Roman" w:hAnsi="Times New Roman"/>
            <w:color w:val="000000" w:themeColor="text1"/>
            <w:sz w:val="20"/>
            <w:szCs w:val="20"/>
            <w:u w:val="none"/>
            <w:shd w:val="clear" w:color="auto" w:fill="FFFFFF"/>
            <w:lang w:val="en-US"/>
          </w:rPr>
          <w:t>https://doi.org/10.1007/s10971-022-05975-x</w:t>
        </w:r>
      </w:hyperlink>
      <w:r w:rsidRPr="00C16FAA">
        <w:rPr>
          <w:rFonts w:ascii="Times New Roman" w:hAnsi="Times New Roman"/>
          <w:color w:val="000000" w:themeColor="text1"/>
          <w:sz w:val="20"/>
          <w:szCs w:val="20"/>
          <w:shd w:val="clear" w:color="auto" w:fill="FFFFFF"/>
          <w:lang w:val="en-US"/>
        </w:rPr>
        <w:t xml:space="preserve"> </w:t>
      </w:r>
    </w:p>
    <w:p w14:paraId="0254FAA2" w14:textId="378D997B" w:rsidR="00871554" w:rsidRPr="00C16FAA" w:rsidRDefault="00871554" w:rsidP="001F5D32">
      <w:pPr>
        <w:pStyle w:val="af0"/>
        <w:numPr>
          <w:ilvl w:val="0"/>
          <w:numId w:val="19"/>
        </w:numPr>
        <w:ind w:left="426" w:hanging="426"/>
        <w:rPr>
          <w:rFonts w:ascii="Times New Roman" w:hAnsi="Times New Roman"/>
          <w:color w:val="000000" w:themeColor="text1"/>
          <w:sz w:val="20"/>
          <w:szCs w:val="20"/>
          <w:lang w:val="en-US"/>
        </w:rPr>
      </w:pPr>
      <w:proofErr w:type="spellStart"/>
      <w:r w:rsidRPr="00C16FAA">
        <w:rPr>
          <w:rFonts w:ascii="Times New Roman" w:hAnsi="Times New Roman"/>
          <w:color w:val="000000" w:themeColor="text1"/>
          <w:sz w:val="20"/>
          <w:szCs w:val="20"/>
          <w:lang w:val="en-US"/>
        </w:rPr>
        <w:t>Mamutov</w:t>
      </w:r>
      <w:proofErr w:type="spellEnd"/>
      <w:r w:rsidRPr="00C16FAA">
        <w:rPr>
          <w:rFonts w:ascii="Times New Roman" w:hAnsi="Times New Roman"/>
          <w:color w:val="000000" w:themeColor="text1"/>
          <w:sz w:val="20"/>
          <w:szCs w:val="20"/>
          <w:lang w:val="en-US"/>
        </w:rPr>
        <w:t xml:space="preserve">, B., </w:t>
      </w:r>
      <w:proofErr w:type="spellStart"/>
      <w:r w:rsidRPr="00C16FAA">
        <w:rPr>
          <w:rFonts w:ascii="Times New Roman" w:hAnsi="Times New Roman"/>
          <w:color w:val="000000" w:themeColor="text1"/>
          <w:sz w:val="20"/>
          <w:szCs w:val="20"/>
          <w:lang w:val="en-US"/>
        </w:rPr>
        <w:t>Butkov</w:t>
      </w:r>
      <w:proofErr w:type="spellEnd"/>
      <w:r w:rsidRPr="00C16FAA">
        <w:rPr>
          <w:rFonts w:ascii="Times New Roman" w:hAnsi="Times New Roman"/>
          <w:color w:val="000000" w:themeColor="text1"/>
          <w:sz w:val="20"/>
          <w:szCs w:val="20"/>
          <w:lang w:val="en-US"/>
        </w:rPr>
        <w:t xml:space="preserve">, E., </w:t>
      </w:r>
      <w:proofErr w:type="spellStart"/>
      <w:r w:rsidRPr="00C16FAA">
        <w:rPr>
          <w:rFonts w:ascii="Times New Roman" w:hAnsi="Times New Roman"/>
          <w:color w:val="000000" w:themeColor="text1"/>
          <w:sz w:val="20"/>
          <w:szCs w:val="20"/>
          <w:lang w:val="en-US"/>
        </w:rPr>
        <w:t>Hamzayev</w:t>
      </w:r>
      <w:proofErr w:type="spellEnd"/>
      <w:r w:rsidRPr="00C16FAA">
        <w:rPr>
          <w:rFonts w:ascii="Times New Roman" w:hAnsi="Times New Roman"/>
          <w:color w:val="000000" w:themeColor="text1"/>
          <w:sz w:val="20"/>
          <w:szCs w:val="20"/>
          <w:lang w:val="en-US"/>
        </w:rPr>
        <w:t xml:space="preserve">, A., </w:t>
      </w:r>
      <w:proofErr w:type="spellStart"/>
      <w:r w:rsidRPr="00C16FAA">
        <w:rPr>
          <w:rFonts w:ascii="Times New Roman" w:hAnsi="Times New Roman"/>
          <w:color w:val="000000" w:themeColor="text1"/>
          <w:sz w:val="20"/>
          <w:szCs w:val="20"/>
          <w:lang w:val="en-US"/>
        </w:rPr>
        <w:t>Sherkuziev</w:t>
      </w:r>
      <w:proofErr w:type="spellEnd"/>
      <w:r w:rsidRPr="00C16FAA">
        <w:rPr>
          <w:rFonts w:ascii="Times New Roman" w:hAnsi="Times New Roman"/>
          <w:color w:val="000000" w:themeColor="text1"/>
          <w:sz w:val="20"/>
          <w:szCs w:val="20"/>
          <w:lang w:val="en-US"/>
        </w:rPr>
        <w:t xml:space="preserve">, D., </w:t>
      </w:r>
      <w:proofErr w:type="spellStart"/>
      <w:r w:rsidRPr="00C16FAA">
        <w:rPr>
          <w:rFonts w:ascii="Times New Roman" w:hAnsi="Times New Roman"/>
          <w:color w:val="000000" w:themeColor="text1"/>
          <w:sz w:val="20"/>
          <w:szCs w:val="20"/>
          <w:lang w:val="en-US"/>
        </w:rPr>
        <w:t>Aripov</w:t>
      </w:r>
      <w:proofErr w:type="spellEnd"/>
      <w:r w:rsidRPr="00C16FAA">
        <w:rPr>
          <w:rFonts w:ascii="Times New Roman" w:hAnsi="Times New Roman"/>
          <w:color w:val="000000" w:themeColor="text1"/>
          <w:sz w:val="20"/>
          <w:szCs w:val="20"/>
          <w:lang w:val="en-US"/>
        </w:rPr>
        <w:t xml:space="preserve">, K., </w:t>
      </w:r>
      <w:proofErr w:type="spellStart"/>
      <w:r w:rsidRPr="00C16FAA">
        <w:rPr>
          <w:rFonts w:ascii="Times New Roman" w:hAnsi="Times New Roman"/>
          <w:color w:val="000000" w:themeColor="text1"/>
          <w:sz w:val="20"/>
          <w:szCs w:val="20"/>
          <w:lang w:val="en-US"/>
        </w:rPr>
        <w:t>Ergasheva</w:t>
      </w:r>
      <w:proofErr w:type="spellEnd"/>
      <w:r w:rsidRPr="00C16FAA">
        <w:rPr>
          <w:rFonts w:ascii="Times New Roman" w:hAnsi="Times New Roman"/>
          <w:color w:val="000000" w:themeColor="text1"/>
          <w:sz w:val="20"/>
          <w:szCs w:val="20"/>
          <w:lang w:val="en-US"/>
        </w:rPr>
        <w:t xml:space="preserve">, F., &amp; </w:t>
      </w:r>
      <w:proofErr w:type="spellStart"/>
      <w:r w:rsidRPr="00C16FAA">
        <w:rPr>
          <w:rFonts w:ascii="Times New Roman" w:hAnsi="Times New Roman"/>
          <w:color w:val="000000" w:themeColor="text1"/>
          <w:sz w:val="20"/>
          <w:szCs w:val="20"/>
          <w:lang w:val="en-US"/>
        </w:rPr>
        <w:t>Ismoilova</w:t>
      </w:r>
      <w:proofErr w:type="spellEnd"/>
      <w:r w:rsidRPr="00C16FAA">
        <w:rPr>
          <w:rFonts w:ascii="Times New Roman" w:hAnsi="Times New Roman"/>
          <w:color w:val="000000" w:themeColor="text1"/>
          <w:sz w:val="20"/>
          <w:szCs w:val="20"/>
          <w:lang w:val="en-US"/>
        </w:rPr>
        <w:t xml:space="preserve">, K. (2021). Application of mineral fertilizers to increasing soil moisture and growth of forest seedlings for creation forest crops in Western Tien-Shan. E3S Web of Conferences, 304, 03007. </w:t>
      </w:r>
      <w:hyperlink r:id="rId18" w:history="1">
        <w:r w:rsidRPr="00C16FAA">
          <w:rPr>
            <w:rStyle w:val="aa"/>
            <w:rFonts w:ascii="Times New Roman" w:hAnsi="Times New Roman"/>
            <w:color w:val="000000" w:themeColor="text1"/>
            <w:sz w:val="20"/>
            <w:szCs w:val="20"/>
            <w:u w:val="none"/>
            <w:lang w:val="en-US"/>
          </w:rPr>
          <w:t>https://doi.org/10.1051/e3sconf/202130403007</w:t>
        </w:r>
      </w:hyperlink>
      <w:r w:rsidRPr="00C16FAA">
        <w:rPr>
          <w:rFonts w:ascii="Times New Roman" w:hAnsi="Times New Roman"/>
          <w:color w:val="000000" w:themeColor="text1"/>
          <w:sz w:val="20"/>
          <w:szCs w:val="20"/>
          <w:lang w:val="en-US"/>
        </w:rPr>
        <w:t xml:space="preserve"> </w:t>
      </w:r>
    </w:p>
    <w:sectPr w:rsidR="00871554" w:rsidRPr="00C16FAA" w:rsidSect="00C16FAA">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Roman">
    <w:altName w:val="MS Gothic"/>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Liberation Mono">
    <w:altName w:val="Courier New"/>
    <w:charset w:val="01"/>
    <w:family w:val="modern"/>
    <w:pitch w:val="default"/>
  </w:font>
  <w:font w:name="宋体;SimSun">
    <w:altName w:val="MS Gothic"/>
    <w:panose1 w:val="00000000000000000000"/>
    <w:charset w:val="8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CD3"/>
    <w:multiLevelType w:val="hybridMultilevel"/>
    <w:tmpl w:val="F98067DE"/>
    <w:lvl w:ilvl="0" w:tplc="09B0F30A">
      <w:start w:val="1"/>
      <w:numFmt w:val="bullet"/>
      <w:lvlText w:val="-"/>
      <w:lvlJc w:val="left"/>
      <w:pPr>
        <w:ind w:left="2062" w:hanging="360"/>
      </w:pPr>
      <w:rPr>
        <w:rFonts w:ascii="Times New Roman" w:eastAsiaTheme="minorEastAsia" w:hAnsi="Times New Roman" w:cs="Times New Roman"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 w15:restartNumberingAfterBreak="0">
    <w:nsid w:val="09AE000F"/>
    <w:multiLevelType w:val="hybridMultilevel"/>
    <w:tmpl w:val="D930AADC"/>
    <w:lvl w:ilvl="0" w:tplc="0419000B">
      <w:start w:val="1"/>
      <w:numFmt w:val="bullet"/>
      <w:lvlText w:val=""/>
      <w:lvlJc w:val="left"/>
      <w:pPr>
        <w:ind w:left="2344" w:hanging="360"/>
      </w:pPr>
      <w:rPr>
        <w:rFonts w:ascii="Wingdings" w:hAnsi="Wingdings" w:hint="default"/>
      </w:rPr>
    </w:lvl>
    <w:lvl w:ilvl="1" w:tplc="04190003" w:tentative="1">
      <w:start w:val="1"/>
      <w:numFmt w:val="bullet"/>
      <w:lvlText w:val="o"/>
      <w:lvlJc w:val="left"/>
      <w:pPr>
        <w:ind w:left="3064" w:hanging="360"/>
      </w:pPr>
      <w:rPr>
        <w:rFonts w:ascii="Courier New" w:hAnsi="Courier New" w:cs="Courier New" w:hint="default"/>
      </w:rPr>
    </w:lvl>
    <w:lvl w:ilvl="2" w:tplc="04190005" w:tentative="1">
      <w:start w:val="1"/>
      <w:numFmt w:val="bullet"/>
      <w:lvlText w:val=""/>
      <w:lvlJc w:val="left"/>
      <w:pPr>
        <w:ind w:left="3784" w:hanging="360"/>
      </w:pPr>
      <w:rPr>
        <w:rFonts w:ascii="Wingdings" w:hAnsi="Wingdings" w:hint="default"/>
      </w:rPr>
    </w:lvl>
    <w:lvl w:ilvl="3" w:tplc="04190001" w:tentative="1">
      <w:start w:val="1"/>
      <w:numFmt w:val="bullet"/>
      <w:lvlText w:val=""/>
      <w:lvlJc w:val="left"/>
      <w:pPr>
        <w:ind w:left="4504" w:hanging="360"/>
      </w:pPr>
      <w:rPr>
        <w:rFonts w:ascii="Symbol" w:hAnsi="Symbol" w:hint="default"/>
      </w:rPr>
    </w:lvl>
    <w:lvl w:ilvl="4" w:tplc="04190003" w:tentative="1">
      <w:start w:val="1"/>
      <w:numFmt w:val="bullet"/>
      <w:lvlText w:val="o"/>
      <w:lvlJc w:val="left"/>
      <w:pPr>
        <w:ind w:left="5224" w:hanging="360"/>
      </w:pPr>
      <w:rPr>
        <w:rFonts w:ascii="Courier New" w:hAnsi="Courier New" w:cs="Courier New" w:hint="default"/>
      </w:rPr>
    </w:lvl>
    <w:lvl w:ilvl="5" w:tplc="04190005" w:tentative="1">
      <w:start w:val="1"/>
      <w:numFmt w:val="bullet"/>
      <w:lvlText w:val=""/>
      <w:lvlJc w:val="left"/>
      <w:pPr>
        <w:ind w:left="5944" w:hanging="360"/>
      </w:pPr>
      <w:rPr>
        <w:rFonts w:ascii="Wingdings" w:hAnsi="Wingdings" w:hint="default"/>
      </w:rPr>
    </w:lvl>
    <w:lvl w:ilvl="6" w:tplc="04190001" w:tentative="1">
      <w:start w:val="1"/>
      <w:numFmt w:val="bullet"/>
      <w:lvlText w:val=""/>
      <w:lvlJc w:val="left"/>
      <w:pPr>
        <w:ind w:left="6664" w:hanging="360"/>
      </w:pPr>
      <w:rPr>
        <w:rFonts w:ascii="Symbol" w:hAnsi="Symbol" w:hint="default"/>
      </w:rPr>
    </w:lvl>
    <w:lvl w:ilvl="7" w:tplc="04190003" w:tentative="1">
      <w:start w:val="1"/>
      <w:numFmt w:val="bullet"/>
      <w:lvlText w:val="o"/>
      <w:lvlJc w:val="left"/>
      <w:pPr>
        <w:ind w:left="7384" w:hanging="360"/>
      </w:pPr>
      <w:rPr>
        <w:rFonts w:ascii="Courier New" w:hAnsi="Courier New" w:cs="Courier New" w:hint="default"/>
      </w:rPr>
    </w:lvl>
    <w:lvl w:ilvl="8" w:tplc="04190005" w:tentative="1">
      <w:start w:val="1"/>
      <w:numFmt w:val="bullet"/>
      <w:lvlText w:val=""/>
      <w:lvlJc w:val="left"/>
      <w:pPr>
        <w:ind w:left="8104" w:hanging="360"/>
      </w:pPr>
      <w:rPr>
        <w:rFonts w:ascii="Wingdings" w:hAnsi="Wingdings" w:hint="default"/>
      </w:rPr>
    </w:lvl>
  </w:abstractNum>
  <w:abstractNum w:abstractNumId="2" w15:restartNumberingAfterBreak="0">
    <w:nsid w:val="0D87336D"/>
    <w:multiLevelType w:val="hybridMultilevel"/>
    <w:tmpl w:val="254661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B65165"/>
    <w:multiLevelType w:val="hybridMultilevel"/>
    <w:tmpl w:val="AB929356"/>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15:restartNumberingAfterBreak="0">
    <w:nsid w:val="14C904B7"/>
    <w:multiLevelType w:val="hybridMultilevel"/>
    <w:tmpl w:val="3BFCC06E"/>
    <w:lvl w:ilvl="0" w:tplc="0419000B">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5" w15:restartNumberingAfterBreak="0">
    <w:nsid w:val="28AE42F0"/>
    <w:multiLevelType w:val="hybridMultilevel"/>
    <w:tmpl w:val="C248EF62"/>
    <w:lvl w:ilvl="0" w:tplc="09B0F30A">
      <w:start w:val="1"/>
      <w:numFmt w:val="bullet"/>
      <w:lvlText w:val="-"/>
      <w:lvlJc w:val="left"/>
      <w:pPr>
        <w:ind w:left="791" w:hanging="360"/>
      </w:pPr>
      <w:rPr>
        <w:rFonts w:ascii="Times New Roman" w:eastAsiaTheme="minorEastAsia" w:hAnsi="Times New Roman" w:cs="Times New Roman"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6" w15:restartNumberingAfterBreak="0">
    <w:nsid w:val="32466A30"/>
    <w:multiLevelType w:val="hybridMultilevel"/>
    <w:tmpl w:val="8DA6C51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CF77F2"/>
    <w:multiLevelType w:val="multilevel"/>
    <w:tmpl w:val="8F78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916518"/>
    <w:multiLevelType w:val="multilevel"/>
    <w:tmpl w:val="34C49D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92E12"/>
    <w:multiLevelType w:val="hybridMultilevel"/>
    <w:tmpl w:val="55BA2A20"/>
    <w:lvl w:ilvl="0" w:tplc="09B0F30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EE445E"/>
    <w:multiLevelType w:val="multilevel"/>
    <w:tmpl w:val="71C4E5D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309B11"/>
    <w:multiLevelType w:val="singleLevel"/>
    <w:tmpl w:val="6B78618E"/>
    <w:lvl w:ilvl="0">
      <w:start w:val="1"/>
      <w:numFmt w:val="decimal"/>
      <w:suff w:val="space"/>
      <w:lvlText w:val="%1."/>
      <w:lvlJc w:val="left"/>
      <w:rPr>
        <w:color w:val="auto"/>
      </w:rPr>
    </w:lvl>
  </w:abstractNum>
  <w:abstractNum w:abstractNumId="12" w15:restartNumberingAfterBreak="0">
    <w:nsid w:val="48DC72A5"/>
    <w:multiLevelType w:val="hybridMultilevel"/>
    <w:tmpl w:val="F20075D8"/>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3" w15:restartNumberingAfterBreak="0">
    <w:nsid w:val="490173AC"/>
    <w:multiLevelType w:val="hybridMultilevel"/>
    <w:tmpl w:val="BB2C022A"/>
    <w:lvl w:ilvl="0" w:tplc="09B0F30A">
      <w:start w:val="1"/>
      <w:numFmt w:val="bullet"/>
      <w:lvlText w:val="-"/>
      <w:lvlJc w:val="left"/>
      <w:pPr>
        <w:ind w:left="785" w:hanging="360"/>
      </w:pPr>
      <w:rPr>
        <w:rFonts w:ascii="Times New Roman" w:eastAsiaTheme="minorEastAsia"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51F27518"/>
    <w:multiLevelType w:val="hybridMultilevel"/>
    <w:tmpl w:val="F648B9B4"/>
    <w:lvl w:ilvl="0" w:tplc="BACCC556">
      <w:start w:val="1"/>
      <w:numFmt w:val="bullet"/>
      <w:lvlText w:val=""/>
      <w:lvlJc w:val="left"/>
      <w:pPr>
        <w:tabs>
          <w:tab w:val="num" w:pos="720"/>
        </w:tabs>
        <w:ind w:left="720" w:hanging="360"/>
      </w:pPr>
      <w:rPr>
        <w:rFonts w:ascii="Wingdings" w:hAnsi="Wingdings" w:hint="default"/>
      </w:rPr>
    </w:lvl>
    <w:lvl w:ilvl="1" w:tplc="013EFF02" w:tentative="1">
      <w:start w:val="1"/>
      <w:numFmt w:val="bullet"/>
      <w:lvlText w:val=""/>
      <w:lvlJc w:val="left"/>
      <w:pPr>
        <w:tabs>
          <w:tab w:val="num" w:pos="1440"/>
        </w:tabs>
        <w:ind w:left="1440" w:hanging="360"/>
      </w:pPr>
      <w:rPr>
        <w:rFonts w:ascii="Wingdings" w:hAnsi="Wingdings" w:hint="default"/>
      </w:rPr>
    </w:lvl>
    <w:lvl w:ilvl="2" w:tplc="8E9C9C36" w:tentative="1">
      <w:start w:val="1"/>
      <w:numFmt w:val="bullet"/>
      <w:lvlText w:val=""/>
      <w:lvlJc w:val="left"/>
      <w:pPr>
        <w:tabs>
          <w:tab w:val="num" w:pos="2160"/>
        </w:tabs>
        <w:ind w:left="2160" w:hanging="360"/>
      </w:pPr>
      <w:rPr>
        <w:rFonts w:ascii="Wingdings" w:hAnsi="Wingdings" w:hint="default"/>
      </w:rPr>
    </w:lvl>
    <w:lvl w:ilvl="3" w:tplc="74A0A100" w:tentative="1">
      <w:start w:val="1"/>
      <w:numFmt w:val="bullet"/>
      <w:lvlText w:val=""/>
      <w:lvlJc w:val="left"/>
      <w:pPr>
        <w:tabs>
          <w:tab w:val="num" w:pos="2880"/>
        </w:tabs>
        <w:ind w:left="2880" w:hanging="360"/>
      </w:pPr>
      <w:rPr>
        <w:rFonts w:ascii="Wingdings" w:hAnsi="Wingdings" w:hint="default"/>
      </w:rPr>
    </w:lvl>
    <w:lvl w:ilvl="4" w:tplc="F85440A4" w:tentative="1">
      <w:start w:val="1"/>
      <w:numFmt w:val="bullet"/>
      <w:lvlText w:val=""/>
      <w:lvlJc w:val="left"/>
      <w:pPr>
        <w:tabs>
          <w:tab w:val="num" w:pos="3600"/>
        </w:tabs>
        <w:ind w:left="3600" w:hanging="360"/>
      </w:pPr>
      <w:rPr>
        <w:rFonts w:ascii="Wingdings" w:hAnsi="Wingdings" w:hint="default"/>
      </w:rPr>
    </w:lvl>
    <w:lvl w:ilvl="5" w:tplc="397EE304" w:tentative="1">
      <w:start w:val="1"/>
      <w:numFmt w:val="bullet"/>
      <w:lvlText w:val=""/>
      <w:lvlJc w:val="left"/>
      <w:pPr>
        <w:tabs>
          <w:tab w:val="num" w:pos="4320"/>
        </w:tabs>
        <w:ind w:left="4320" w:hanging="360"/>
      </w:pPr>
      <w:rPr>
        <w:rFonts w:ascii="Wingdings" w:hAnsi="Wingdings" w:hint="default"/>
      </w:rPr>
    </w:lvl>
    <w:lvl w:ilvl="6" w:tplc="CE984314" w:tentative="1">
      <w:start w:val="1"/>
      <w:numFmt w:val="bullet"/>
      <w:lvlText w:val=""/>
      <w:lvlJc w:val="left"/>
      <w:pPr>
        <w:tabs>
          <w:tab w:val="num" w:pos="5040"/>
        </w:tabs>
        <w:ind w:left="5040" w:hanging="360"/>
      </w:pPr>
      <w:rPr>
        <w:rFonts w:ascii="Wingdings" w:hAnsi="Wingdings" w:hint="default"/>
      </w:rPr>
    </w:lvl>
    <w:lvl w:ilvl="7" w:tplc="CD0038DE" w:tentative="1">
      <w:start w:val="1"/>
      <w:numFmt w:val="bullet"/>
      <w:lvlText w:val=""/>
      <w:lvlJc w:val="left"/>
      <w:pPr>
        <w:tabs>
          <w:tab w:val="num" w:pos="5760"/>
        </w:tabs>
        <w:ind w:left="5760" w:hanging="360"/>
      </w:pPr>
      <w:rPr>
        <w:rFonts w:ascii="Wingdings" w:hAnsi="Wingdings" w:hint="default"/>
      </w:rPr>
    </w:lvl>
    <w:lvl w:ilvl="8" w:tplc="1DE40E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F63C2"/>
    <w:multiLevelType w:val="hybridMultilevel"/>
    <w:tmpl w:val="9E2219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A312EC"/>
    <w:multiLevelType w:val="hybridMultilevel"/>
    <w:tmpl w:val="CE288746"/>
    <w:lvl w:ilvl="0" w:tplc="09B0F30A">
      <w:start w:val="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EA32861"/>
    <w:multiLevelType w:val="hybridMultilevel"/>
    <w:tmpl w:val="AE80D2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644CEA"/>
    <w:multiLevelType w:val="hybridMultilevel"/>
    <w:tmpl w:val="15EAFE40"/>
    <w:lvl w:ilvl="0" w:tplc="8C3C6D50">
      <w:start w:val="1"/>
      <w:numFmt w:val="decimal"/>
      <w:lvlText w:val="%1."/>
      <w:lvlJc w:val="left"/>
      <w:pPr>
        <w:ind w:left="720" w:hanging="360"/>
      </w:pPr>
      <w:rPr>
        <w:rFonts w:ascii="Times New Roman" w:eastAsia="SimSun" w:hAnsi="Times New Roman" w:cs="Times New Roman"/>
        <w:b w:val="0"/>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6AF6BB7"/>
    <w:multiLevelType w:val="hybridMultilevel"/>
    <w:tmpl w:val="5EBEFCC4"/>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78540853"/>
    <w:multiLevelType w:val="hybridMultilevel"/>
    <w:tmpl w:val="EFEE0E5A"/>
    <w:lvl w:ilvl="0" w:tplc="0419000B">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num w:numId="1">
    <w:abstractNumId w:val="10"/>
  </w:num>
  <w:num w:numId="2">
    <w:abstractNumId w:val="0"/>
  </w:num>
  <w:num w:numId="3">
    <w:abstractNumId w:val="3"/>
  </w:num>
  <w:num w:numId="4">
    <w:abstractNumId w:val="5"/>
  </w:num>
  <w:num w:numId="5">
    <w:abstractNumId w:val="13"/>
  </w:num>
  <w:num w:numId="6">
    <w:abstractNumId w:val="2"/>
  </w:num>
  <w:num w:numId="7">
    <w:abstractNumId w:val="19"/>
  </w:num>
  <w:num w:numId="8">
    <w:abstractNumId w:val="14"/>
  </w:num>
  <w:num w:numId="9">
    <w:abstractNumId w:val="11"/>
  </w:num>
  <w:num w:numId="10">
    <w:abstractNumId w:val="16"/>
  </w:num>
  <w:num w:numId="11">
    <w:abstractNumId w:val="9"/>
  </w:num>
  <w:num w:numId="12">
    <w:abstractNumId w:val="6"/>
  </w:num>
  <w:num w:numId="13">
    <w:abstractNumId w:val="17"/>
  </w:num>
  <w:num w:numId="14">
    <w:abstractNumId w:val="20"/>
  </w:num>
  <w:num w:numId="15">
    <w:abstractNumId w:val="15"/>
  </w:num>
  <w:num w:numId="16">
    <w:abstractNumId w:val="12"/>
  </w:num>
  <w:num w:numId="17">
    <w:abstractNumId w:val="1"/>
  </w:num>
  <w:num w:numId="18">
    <w:abstractNumId w:val="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3C2"/>
    <w:rsid w:val="00024AD3"/>
    <w:rsid w:val="0006706E"/>
    <w:rsid w:val="00074D90"/>
    <w:rsid w:val="00082A09"/>
    <w:rsid w:val="00096B18"/>
    <w:rsid w:val="000E72C4"/>
    <w:rsid w:val="001567BA"/>
    <w:rsid w:val="001913C2"/>
    <w:rsid w:val="001F5D32"/>
    <w:rsid w:val="00232D1C"/>
    <w:rsid w:val="00235F07"/>
    <w:rsid w:val="002C5EB1"/>
    <w:rsid w:val="003021AD"/>
    <w:rsid w:val="003162C9"/>
    <w:rsid w:val="00372E69"/>
    <w:rsid w:val="00467C6F"/>
    <w:rsid w:val="004C3D6E"/>
    <w:rsid w:val="00501ED2"/>
    <w:rsid w:val="00516618"/>
    <w:rsid w:val="00536CD7"/>
    <w:rsid w:val="006F0927"/>
    <w:rsid w:val="008164CC"/>
    <w:rsid w:val="00830FB1"/>
    <w:rsid w:val="00853254"/>
    <w:rsid w:val="00871554"/>
    <w:rsid w:val="00877E90"/>
    <w:rsid w:val="008E7F10"/>
    <w:rsid w:val="009560F0"/>
    <w:rsid w:val="00AE2A40"/>
    <w:rsid w:val="00B40C74"/>
    <w:rsid w:val="00B500EF"/>
    <w:rsid w:val="00B8344E"/>
    <w:rsid w:val="00C16D93"/>
    <w:rsid w:val="00C16FAA"/>
    <w:rsid w:val="00C204A6"/>
    <w:rsid w:val="00C95199"/>
    <w:rsid w:val="00C96B88"/>
    <w:rsid w:val="00CE04A8"/>
    <w:rsid w:val="00FF6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E6B9"/>
  <w15:docId w15:val="{51C4FA05-6BF2-4957-9B93-FC0956A7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4A6"/>
    <w:pPr>
      <w:spacing w:after="0" w:line="240" w:lineRule="auto"/>
      <w:jc w:val="both"/>
    </w:pPr>
    <w:rPr>
      <w:rFonts w:ascii="Calibri" w:eastAsia="SimSun" w:hAnsi="Calibri" w:cs="Times New Roman"/>
      <w:lang w:eastAsia="ru-RU"/>
    </w:rPr>
  </w:style>
  <w:style w:type="paragraph" w:styleId="1">
    <w:name w:val="heading 1"/>
    <w:basedOn w:val="a"/>
    <w:next w:val="a"/>
    <w:link w:val="10"/>
    <w:qFormat/>
    <w:rsid w:val="00C204A6"/>
    <w:pPr>
      <w:keepNext/>
      <w:keepLines/>
      <w:spacing w:before="240" w:after="160" w:line="259" w:lineRule="auto"/>
      <w:outlineLvl w:val="0"/>
    </w:pPr>
    <w:rPr>
      <w:rFonts w:ascii="Cambria" w:eastAsia="Times New Roman" w:hAnsi="Cambria"/>
      <w:color w:val="365F91"/>
      <w:sz w:val="32"/>
      <w:szCs w:val="32"/>
      <w:lang w:eastAsia="en-US"/>
    </w:rPr>
  </w:style>
  <w:style w:type="paragraph" w:styleId="2">
    <w:name w:val="heading 2"/>
    <w:basedOn w:val="a"/>
    <w:next w:val="a"/>
    <w:link w:val="20"/>
    <w:uiPriority w:val="9"/>
    <w:unhideWhenUsed/>
    <w:qFormat/>
    <w:rsid w:val="00C204A6"/>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204A6"/>
    <w:pPr>
      <w:keepNext/>
      <w:keepLines/>
      <w:spacing w:before="200" w:line="259" w:lineRule="auto"/>
      <w:outlineLvl w:val="2"/>
    </w:pPr>
    <w:rPr>
      <w:rFonts w:asciiTheme="majorHAnsi" w:eastAsiaTheme="majorEastAsia" w:hAnsiTheme="majorHAnsi" w:cstheme="majorBidi"/>
      <w:b/>
      <w:b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204A6"/>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link w:val="150"/>
    <w:qFormat/>
    <w:rsid w:val="00C204A6"/>
    <w:pPr>
      <w:widowControl w:val="0"/>
      <w:shd w:val="clear" w:color="auto" w:fill="FFFFFF"/>
      <w:spacing w:before="480" w:after="1440" w:line="0" w:lineRule="atLeast"/>
      <w:ind w:hanging="740"/>
      <w:jc w:val="center"/>
    </w:pPr>
    <w:rPr>
      <w:rFonts w:ascii="Sylfaen" w:eastAsia="Sylfaen" w:hAnsi="Sylfaen" w:cs="Sylfaen"/>
      <w:b/>
      <w:bCs/>
      <w:sz w:val="32"/>
      <w:szCs w:val="32"/>
      <w:lang w:eastAsia="en-US"/>
    </w:rPr>
  </w:style>
  <w:style w:type="paragraph" w:customStyle="1" w:styleId="155">
    <w:name w:val="Основной текст (155)"/>
    <w:basedOn w:val="a"/>
    <w:link w:val="1550"/>
    <w:qFormat/>
    <w:rsid w:val="00C204A6"/>
    <w:pPr>
      <w:widowControl w:val="0"/>
      <w:shd w:val="clear" w:color="auto" w:fill="FFFFFF"/>
      <w:spacing w:before="360" w:after="360" w:line="0" w:lineRule="atLeast"/>
    </w:pPr>
    <w:rPr>
      <w:rFonts w:ascii="Times New Roman" w:eastAsia="Times New Roman" w:hAnsi="Times New Roman"/>
      <w:b/>
      <w:bCs/>
      <w:i/>
      <w:iCs/>
      <w:sz w:val="28"/>
      <w:szCs w:val="28"/>
      <w:lang w:eastAsia="en-US"/>
    </w:rPr>
  </w:style>
  <w:style w:type="character" w:customStyle="1" w:styleId="21">
    <w:name w:val="Подпись к таблице (2)"/>
    <w:qFormat/>
    <w:rsid w:val="00C204A6"/>
    <w:rPr>
      <w:rFonts w:ascii="Sylfaen" w:eastAsia="Sylfaen" w:hAnsi="Sylfaen" w:cs="Sylfaen"/>
      <w:i/>
      <w:iCs/>
      <w:color w:val="000000"/>
      <w:spacing w:val="0"/>
      <w:w w:val="100"/>
      <w:position w:val="0"/>
      <w:sz w:val="26"/>
      <w:szCs w:val="26"/>
      <w:u w:val="single"/>
      <w:lang w:val="ru-RU" w:eastAsia="ru-RU" w:bidi="ru-RU"/>
    </w:rPr>
  </w:style>
  <w:style w:type="paragraph" w:customStyle="1" w:styleId="151">
    <w:name w:val="Основной текст (15)"/>
    <w:basedOn w:val="a"/>
    <w:link w:val="152"/>
    <w:qFormat/>
    <w:rsid w:val="00C204A6"/>
    <w:pPr>
      <w:widowControl w:val="0"/>
      <w:shd w:val="clear" w:color="auto" w:fill="FFFFFF"/>
      <w:spacing w:before="240" w:line="418" w:lineRule="exact"/>
    </w:pPr>
    <w:rPr>
      <w:rFonts w:ascii="Sylfaen" w:eastAsia="Sylfaen" w:hAnsi="Sylfaen" w:cs="Sylfaen"/>
      <w:b/>
      <w:bCs/>
      <w:sz w:val="28"/>
      <w:szCs w:val="28"/>
      <w:lang w:eastAsia="en-US"/>
    </w:rPr>
  </w:style>
  <w:style w:type="character" w:customStyle="1" w:styleId="150">
    <w:name w:val="Заголовок №15_"/>
    <w:basedOn w:val="a0"/>
    <w:link w:val="15"/>
    <w:qFormat/>
    <w:locked/>
    <w:rsid w:val="00C204A6"/>
    <w:rPr>
      <w:rFonts w:ascii="Sylfaen" w:eastAsia="Sylfaen" w:hAnsi="Sylfaen" w:cs="Sylfaen"/>
      <w:b/>
      <w:bCs/>
      <w:sz w:val="32"/>
      <w:szCs w:val="32"/>
      <w:shd w:val="clear" w:color="auto" w:fill="FFFFFF"/>
    </w:rPr>
  </w:style>
  <w:style w:type="character" w:customStyle="1" w:styleId="152">
    <w:name w:val="Основной текст (15)_"/>
    <w:basedOn w:val="a0"/>
    <w:link w:val="151"/>
    <w:qFormat/>
    <w:locked/>
    <w:rsid w:val="00C204A6"/>
    <w:rPr>
      <w:rFonts w:ascii="Sylfaen" w:eastAsia="Sylfaen" w:hAnsi="Sylfaen" w:cs="Sylfaen"/>
      <w:b/>
      <w:bCs/>
      <w:sz w:val="28"/>
      <w:szCs w:val="28"/>
      <w:shd w:val="clear" w:color="auto" w:fill="FFFFFF"/>
    </w:rPr>
  </w:style>
  <w:style w:type="character" w:customStyle="1" w:styleId="1550">
    <w:name w:val="Основной текст (155)_"/>
    <w:basedOn w:val="a0"/>
    <w:link w:val="155"/>
    <w:qFormat/>
    <w:locked/>
    <w:rsid w:val="00C204A6"/>
    <w:rPr>
      <w:rFonts w:ascii="Times New Roman" w:eastAsia="Times New Roman" w:hAnsi="Times New Roman" w:cs="Times New Roman"/>
      <w:b/>
      <w:bCs/>
      <w:i/>
      <w:iCs/>
      <w:sz w:val="28"/>
      <w:szCs w:val="28"/>
      <w:shd w:val="clear" w:color="auto" w:fill="FFFFFF"/>
    </w:rPr>
  </w:style>
  <w:style w:type="character" w:customStyle="1" w:styleId="10">
    <w:name w:val="Заголовок 1 Знак"/>
    <w:basedOn w:val="a0"/>
    <w:link w:val="1"/>
    <w:rsid w:val="00C204A6"/>
    <w:rPr>
      <w:rFonts w:ascii="Cambria" w:eastAsia="Times New Roman" w:hAnsi="Cambria" w:cs="Times New Roman"/>
      <w:color w:val="365F91"/>
      <w:sz w:val="32"/>
      <w:szCs w:val="32"/>
    </w:rPr>
  </w:style>
  <w:style w:type="character" w:customStyle="1" w:styleId="20">
    <w:name w:val="Заголовок 2 Знак"/>
    <w:basedOn w:val="a0"/>
    <w:link w:val="2"/>
    <w:uiPriority w:val="9"/>
    <w:rsid w:val="00C204A6"/>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C204A6"/>
    <w:rPr>
      <w:rFonts w:asciiTheme="majorHAnsi" w:eastAsiaTheme="majorEastAsia" w:hAnsiTheme="majorHAnsi" w:cstheme="majorBidi"/>
      <w:b/>
      <w:bCs/>
      <w:color w:val="4472C4" w:themeColor="accent1"/>
      <w:sz w:val="24"/>
      <w:szCs w:val="24"/>
      <w:lang w:eastAsia="ru-RU"/>
    </w:rPr>
  </w:style>
  <w:style w:type="paragraph" w:styleId="a4">
    <w:name w:val="header"/>
    <w:basedOn w:val="a"/>
    <w:link w:val="a5"/>
    <w:uiPriority w:val="99"/>
    <w:unhideWhenUsed/>
    <w:qFormat/>
    <w:rsid w:val="00C204A6"/>
    <w:pPr>
      <w:tabs>
        <w:tab w:val="center" w:pos="4677"/>
        <w:tab w:val="right" w:pos="9355"/>
      </w:tabs>
    </w:pPr>
  </w:style>
  <w:style w:type="character" w:customStyle="1" w:styleId="a5">
    <w:name w:val="Верхний колонтитул Знак"/>
    <w:basedOn w:val="a0"/>
    <w:link w:val="a4"/>
    <w:uiPriority w:val="99"/>
    <w:rsid w:val="00C204A6"/>
    <w:rPr>
      <w:rFonts w:ascii="Calibri" w:eastAsia="SimSun" w:hAnsi="Calibri" w:cs="Times New Roman"/>
      <w:lang w:eastAsia="ru-RU"/>
    </w:rPr>
  </w:style>
  <w:style w:type="paragraph" w:styleId="a6">
    <w:name w:val="footer"/>
    <w:basedOn w:val="a"/>
    <w:link w:val="a7"/>
    <w:uiPriority w:val="99"/>
    <w:unhideWhenUsed/>
    <w:qFormat/>
    <w:rsid w:val="00C204A6"/>
    <w:pPr>
      <w:tabs>
        <w:tab w:val="center" w:pos="4677"/>
        <w:tab w:val="right" w:pos="9355"/>
      </w:tabs>
    </w:pPr>
  </w:style>
  <w:style w:type="character" w:customStyle="1" w:styleId="a7">
    <w:name w:val="Нижний колонтитул Знак"/>
    <w:basedOn w:val="a0"/>
    <w:link w:val="a6"/>
    <w:uiPriority w:val="99"/>
    <w:qFormat/>
    <w:rsid w:val="00C204A6"/>
    <w:rPr>
      <w:rFonts w:ascii="Calibri" w:eastAsia="SimSun" w:hAnsi="Calibri" w:cs="Times New Roman"/>
      <w:lang w:eastAsia="ru-RU"/>
    </w:rPr>
  </w:style>
  <w:style w:type="character" w:styleId="a8">
    <w:name w:val="footnote reference"/>
    <w:uiPriority w:val="99"/>
    <w:unhideWhenUsed/>
    <w:qFormat/>
    <w:rsid w:val="00C204A6"/>
    <w:rPr>
      <w:vertAlign w:val="superscript"/>
    </w:rPr>
  </w:style>
  <w:style w:type="character" w:styleId="a9">
    <w:name w:val="Emphasis"/>
    <w:uiPriority w:val="20"/>
    <w:qFormat/>
    <w:rsid w:val="00C204A6"/>
    <w:rPr>
      <w:i/>
      <w:iCs/>
    </w:rPr>
  </w:style>
  <w:style w:type="character" w:styleId="aa">
    <w:name w:val="Hyperlink"/>
    <w:uiPriority w:val="99"/>
    <w:unhideWhenUsed/>
    <w:qFormat/>
    <w:rsid w:val="00C204A6"/>
    <w:rPr>
      <w:color w:val="0000FF"/>
      <w:u w:val="single"/>
    </w:rPr>
  </w:style>
  <w:style w:type="paragraph" w:styleId="ab">
    <w:name w:val="Balloon Text"/>
    <w:basedOn w:val="a"/>
    <w:link w:val="ac"/>
    <w:uiPriority w:val="99"/>
    <w:unhideWhenUsed/>
    <w:qFormat/>
    <w:rsid w:val="00C204A6"/>
    <w:rPr>
      <w:rFonts w:ascii="Tahoma" w:hAnsi="Tahoma" w:cs="Tahoma"/>
      <w:sz w:val="16"/>
      <w:szCs w:val="16"/>
    </w:rPr>
  </w:style>
  <w:style w:type="character" w:customStyle="1" w:styleId="ac">
    <w:name w:val="Текст выноски Знак"/>
    <w:basedOn w:val="a0"/>
    <w:link w:val="ab"/>
    <w:uiPriority w:val="99"/>
    <w:qFormat/>
    <w:rsid w:val="00C204A6"/>
    <w:rPr>
      <w:rFonts w:ascii="Tahoma" w:eastAsia="SimSun" w:hAnsi="Tahoma" w:cs="Tahoma"/>
      <w:sz w:val="16"/>
      <w:szCs w:val="16"/>
      <w:lang w:eastAsia="ru-RU"/>
    </w:rPr>
  </w:style>
  <w:style w:type="paragraph" w:styleId="ad">
    <w:name w:val="footnote text"/>
    <w:basedOn w:val="a"/>
    <w:link w:val="ae"/>
    <w:uiPriority w:val="99"/>
    <w:unhideWhenUsed/>
    <w:qFormat/>
    <w:rsid w:val="00C204A6"/>
    <w:rPr>
      <w:rFonts w:eastAsia="Calibri"/>
      <w:sz w:val="20"/>
      <w:szCs w:val="20"/>
      <w:lang w:eastAsia="en-US"/>
    </w:rPr>
  </w:style>
  <w:style w:type="character" w:customStyle="1" w:styleId="ae">
    <w:name w:val="Текст сноски Знак"/>
    <w:basedOn w:val="a0"/>
    <w:link w:val="ad"/>
    <w:uiPriority w:val="99"/>
    <w:qFormat/>
    <w:rsid w:val="00C204A6"/>
    <w:rPr>
      <w:rFonts w:ascii="Calibri" w:eastAsia="Calibri" w:hAnsi="Calibri" w:cs="Times New Roman"/>
      <w:sz w:val="20"/>
      <w:szCs w:val="20"/>
    </w:rPr>
  </w:style>
  <w:style w:type="paragraph" w:styleId="af">
    <w:name w:val="Normal (Web)"/>
    <w:basedOn w:val="a"/>
    <w:uiPriority w:val="99"/>
    <w:unhideWhenUsed/>
    <w:qFormat/>
    <w:rsid w:val="00C204A6"/>
    <w:pPr>
      <w:spacing w:before="100" w:beforeAutospacing="1" w:after="100" w:afterAutospacing="1"/>
    </w:pPr>
    <w:rPr>
      <w:rFonts w:ascii="Times New Roman" w:eastAsia="Times New Roman" w:hAnsi="Times New Roman"/>
      <w:sz w:val="24"/>
      <w:szCs w:val="24"/>
    </w:rPr>
  </w:style>
  <w:style w:type="paragraph" w:styleId="HTML">
    <w:name w:val="HTML Preformatted"/>
    <w:basedOn w:val="a"/>
    <w:link w:val="HTML0"/>
    <w:uiPriority w:val="99"/>
    <w:unhideWhenUsed/>
    <w:qFormat/>
    <w:rsid w:val="00C2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qFormat/>
    <w:rsid w:val="00C204A6"/>
    <w:rPr>
      <w:rFonts w:ascii="Courier New" w:eastAsia="Times New Roman" w:hAnsi="Courier New" w:cs="Courier New"/>
      <w:sz w:val="20"/>
      <w:szCs w:val="20"/>
      <w:lang w:eastAsia="ru-RU"/>
    </w:rPr>
  </w:style>
  <w:style w:type="table" w:styleId="-3">
    <w:name w:val="Light List Accent 3"/>
    <w:basedOn w:val="a1"/>
    <w:uiPriority w:val="61"/>
    <w:qFormat/>
    <w:rsid w:val="00C204A6"/>
    <w:pPr>
      <w:spacing w:after="0" w:line="240" w:lineRule="auto"/>
      <w:jc w:val="both"/>
    </w:pPr>
    <w:rPr>
      <w:rFonts w:ascii="Calibri" w:eastAsia="Calibri" w:hAnsi="Calibri" w:cs="Times New Roman"/>
      <w:sz w:val="20"/>
      <w:szCs w:val="20"/>
      <w:lang w:eastAsia="ru-RU"/>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character" w:customStyle="1" w:styleId="22">
    <w:name w:val="Основной текст (2)"/>
    <w:qFormat/>
    <w:rsid w:val="00C204A6"/>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23">
    <w:name w:val="Основной текст (2)_"/>
    <w:qFormat/>
    <w:rsid w:val="00C204A6"/>
    <w:rPr>
      <w:rFonts w:ascii="Times New Roman" w:eastAsia="Times New Roman" w:hAnsi="Times New Roman" w:cs="Times New Roman"/>
      <w:sz w:val="28"/>
      <w:szCs w:val="28"/>
      <w:u w:val="none"/>
    </w:rPr>
  </w:style>
  <w:style w:type="character" w:customStyle="1" w:styleId="21pt">
    <w:name w:val="Основной текст (2) + Курсив;Интервал 1 pt"/>
    <w:qFormat/>
    <w:rsid w:val="00C204A6"/>
    <w:rPr>
      <w:rFonts w:ascii="Times New Roman" w:eastAsia="Times New Roman" w:hAnsi="Times New Roman" w:cs="Times New Roman"/>
      <w:i/>
      <w:iCs/>
      <w:color w:val="000000"/>
      <w:spacing w:val="20"/>
      <w:w w:val="100"/>
      <w:position w:val="0"/>
      <w:sz w:val="28"/>
      <w:szCs w:val="28"/>
      <w:u w:val="none"/>
      <w:lang w:val="ru-RU" w:eastAsia="ru-RU" w:bidi="ru-RU"/>
    </w:rPr>
  </w:style>
  <w:style w:type="character" w:customStyle="1" w:styleId="24">
    <w:name w:val="Основной текст (2) + Полужирный"/>
    <w:qFormat/>
    <w:rsid w:val="00C204A6"/>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rynqvb">
    <w:name w:val="rynqvb"/>
    <w:qFormat/>
    <w:rsid w:val="00C204A6"/>
  </w:style>
  <w:style w:type="character" w:customStyle="1" w:styleId="fontstyle01">
    <w:name w:val="fontstyle01"/>
    <w:qFormat/>
    <w:rsid w:val="00C204A6"/>
    <w:rPr>
      <w:rFonts w:ascii="Times-Roman" w:hAnsi="Times-Roman" w:hint="default"/>
      <w:color w:val="000000"/>
      <w:sz w:val="26"/>
      <w:szCs w:val="26"/>
    </w:rPr>
  </w:style>
  <w:style w:type="paragraph" w:styleId="af0">
    <w:name w:val="List Paragraph"/>
    <w:aliases w:val="Obich"/>
    <w:basedOn w:val="a"/>
    <w:link w:val="af1"/>
    <w:uiPriority w:val="34"/>
    <w:qFormat/>
    <w:rsid w:val="00C204A6"/>
    <w:pPr>
      <w:ind w:left="720"/>
      <w:contextualSpacing/>
    </w:pPr>
  </w:style>
  <w:style w:type="character" w:customStyle="1" w:styleId="80pt">
    <w:name w:val="Основной текст (8) + Интервал 0 pt"/>
    <w:qFormat/>
    <w:rsid w:val="00C204A6"/>
    <w:rPr>
      <w:rFonts w:ascii="Sylfaen" w:eastAsia="Sylfaen" w:hAnsi="Sylfaen" w:cs="Sylfaen"/>
      <w:color w:val="000000"/>
      <w:spacing w:val="0"/>
      <w:w w:val="100"/>
      <w:position w:val="0"/>
      <w:sz w:val="28"/>
      <w:szCs w:val="28"/>
      <w:shd w:val="clear" w:color="auto" w:fill="FFFFFF"/>
      <w:lang w:val="ru-RU" w:eastAsia="ru-RU" w:bidi="ru-RU"/>
    </w:rPr>
  </w:style>
  <w:style w:type="character" w:customStyle="1" w:styleId="8">
    <w:name w:val="Основной текст (8)_"/>
    <w:link w:val="80"/>
    <w:qFormat/>
    <w:rsid w:val="00C204A6"/>
    <w:rPr>
      <w:rFonts w:ascii="Sylfaen" w:eastAsia="Sylfaen" w:hAnsi="Sylfaen" w:cs="Sylfaen"/>
      <w:spacing w:val="20"/>
      <w:sz w:val="28"/>
      <w:szCs w:val="28"/>
      <w:shd w:val="clear" w:color="auto" w:fill="FFFFFF"/>
    </w:rPr>
  </w:style>
  <w:style w:type="paragraph" w:customStyle="1" w:styleId="80">
    <w:name w:val="Основной текст (8)"/>
    <w:basedOn w:val="a"/>
    <w:link w:val="8"/>
    <w:qFormat/>
    <w:rsid w:val="00C204A6"/>
    <w:pPr>
      <w:shd w:val="clear" w:color="auto" w:fill="FFFFFF"/>
      <w:spacing w:before="360" w:line="480" w:lineRule="exact"/>
    </w:pPr>
    <w:rPr>
      <w:rFonts w:ascii="Sylfaen" w:eastAsia="Sylfaen" w:hAnsi="Sylfaen" w:cs="Sylfaen"/>
      <w:spacing w:val="20"/>
      <w:sz w:val="28"/>
      <w:szCs w:val="28"/>
      <w:lang w:eastAsia="en-US"/>
    </w:rPr>
  </w:style>
  <w:style w:type="character" w:customStyle="1" w:styleId="8TimesNewRoman0pt">
    <w:name w:val="Основной текст (8) + Times New Roman;Интервал 0 pt"/>
    <w:qFormat/>
    <w:rsid w:val="00C204A6"/>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af2">
    <w:name w:val="Подпись к картинке"/>
    <w:qFormat/>
    <w:rsid w:val="00C204A6"/>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af3">
    <w:name w:val="Подпись к картинке_"/>
    <w:qFormat/>
    <w:rsid w:val="00C204A6"/>
    <w:rPr>
      <w:rFonts w:ascii="Times New Roman" w:eastAsia="Times New Roman" w:hAnsi="Times New Roman" w:cs="Times New Roman"/>
      <w:sz w:val="28"/>
      <w:szCs w:val="28"/>
      <w:u w:val="none"/>
    </w:rPr>
  </w:style>
  <w:style w:type="character" w:customStyle="1" w:styleId="2Sylfaen">
    <w:name w:val="Основной текст (2) + Sylfaen"/>
    <w:qFormat/>
    <w:rsid w:val="00C204A6"/>
    <w:rPr>
      <w:rFonts w:ascii="Sylfaen" w:eastAsia="Sylfaen" w:hAnsi="Sylfaen" w:cs="Sylfaen"/>
      <w:color w:val="000000"/>
      <w:spacing w:val="0"/>
      <w:w w:val="100"/>
      <w:position w:val="0"/>
      <w:sz w:val="28"/>
      <w:szCs w:val="28"/>
      <w:u w:val="none"/>
      <w:lang w:val="ru-RU" w:eastAsia="ru-RU" w:bidi="ru-RU"/>
    </w:rPr>
  </w:style>
  <w:style w:type="character" w:customStyle="1" w:styleId="2Candara10pt">
    <w:name w:val="Основной текст (2) + Candara;10 pt"/>
    <w:qFormat/>
    <w:rsid w:val="00C204A6"/>
    <w:rPr>
      <w:rFonts w:ascii="Candara" w:eastAsia="Candara" w:hAnsi="Candara" w:cs="Candara"/>
      <w:color w:val="000000"/>
      <w:spacing w:val="0"/>
      <w:w w:val="100"/>
      <w:position w:val="0"/>
      <w:sz w:val="20"/>
      <w:szCs w:val="20"/>
      <w:u w:val="none"/>
      <w:lang w:val="ru-RU" w:eastAsia="ru-RU" w:bidi="ru-RU"/>
    </w:rPr>
  </w:style>
  <w:style w:type="character" w:customStyle="1" w:styleId="25">
    <w:name w:val="Основной текст (2) + Курсив"/>
    <w:qFormat/>
    <w:rsid w:val="00C204A6"/>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212pt">
    <w:name w:val="Основной текст (2) + 12 pt;Полужирный;Курсив"/>
    <w:qFormat/>
    <w:rsid w:val="00C204A6"/>
    <w:rPr>
      <w:rFonts w:ascii="Times New Roman" w:eastAsia="Times New Roman" w:hAnsi="Times New Roman" w:cs="Times New Roman"/>
      <w:b/>
      <w:bCs/>
      <w:i/>
      <w:iCs/>
      <w:color w:val="000000"/>
      <w:spacing w:val="0"/>
      <w:w w:val="100"/>
      <w:position w:val="0"/>
      <w:sz w:val="24"/>
      <w:szCs w:val="24"/>
      <w:u w:val="none"/>
      <w:lang w:val="ru-RU" w:eastAsia="ru-RU" w:bidi="ru-RU"/>
    </w:rPr>
  </w:style>
  <w:style w:type="character" w:customStyle="1" w:styleId="24pt">
    <w:name w:val="Основной текст (2) + 4 pt;Курсив"/>
    <w:qFormat/>
    <w:rsid w:val="00C204A6"/>
    <w:rPr>
      <w:rFonts w:ascii="Times New Roman" w:eastAsia="Times New Roman" w:hAnsi="Times New Roman" w:cs="Times New Roman"/>
      <w:i/>
      <w:iCs/>
      <w:color w:val="000000"/>
      <w:spacing w:val="0"/>
      <w:w w:val="100"/>
      <w:position w:val="0"/>
      <w:sz w:val="8"/>
      <w:szCs w:val="8"/>
      <w:u w:val="none"/>
      <w:lang w:val="ru-RU" w:eastAsia="ru-RU" w:bidi="ru-RU"/>
    </w:rPr>
  </w:style>
  <w:style w:type="paragraph" w:customStyle="1" w:styleId="12">
    <w:name w:val="Основной текст (12)"/>
    <w:basedOn w:val="a"/>
    <w:link w:val="12Exact"/>
    <w:qFormat/>
    <w:rsid w:val="00C204A6"/>
    <w:pPr>
      <w:shd w:val="clear" w:color="auto" w:fill="FFFFFF"/>
      <w:spacing w:after="720" w:line="0" w:lineRule="atLeast"/>
    </w:pPr>
    <w:rPr>
      <w:rFonts w:ascii="Candara" w:eastAsia="Candara" w:hAnsi="Candara" w:cs="Candara"/>
      <w:sz w:val="28"/>
      <w:szCs w:val="28"/>
      <w:lang w:eastAsia="en-US"/>
    </w:rPr>
  </w:style>
  <w:style w:type="character" w:customStyle="1" w:styleId="12Exact">
    <w:name w:val="Основной текст (12) Exact"/>
    <w:link w:val="12"/>
    <w:qFormat/>
    <w:rsid w:val="00C204A6"/>
    <w:rPr>
      <w:rFonts w:ascii="Candara" w:eastAsia="Candara" w:hAnsi="Candara" w:cs="Candara"/>
      <w:sz w:val="28"/>
      <w:szCs w:val="28"/>
      <w:shd w:val="clear" w:color="auto" w:fill="FFFFFF"/>
    </w:rPr>
  </w:style>
  <w:style w:type="character" w:customStyle="1" w:styleId="12TimesNewRoman13ptExact">
    <w:name w:val="Основной текст (12) + Times New Roman;13 pt Exact"/>
    <w:qFormat/>
    <w:rsid w:val="00C204A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13">
    <w:name w:val="Основной текст (13)"/>
    <w:basedOn w:val="a"/>
    <w:link w:val="13Exact"/>
    <w:qFormat/>
    <w:rsid w:val="00C204A6"/>
    <w:pPr>
      <w:shd w:val="clear" w:color="auto" w:fill="FFFFFF"/>
      <w:spacing w:before="720" w:after="420" w:line="0" w:lineRule="atLeast"/>
    </w:pPr>
    <w:rPr>
      <w:rFonts w:ascii="Sylfaen" w:eastAsia="Sylfaen" w:hAnsi="Sylfaen" w:cs="Sylfaen"/>
      <w:sz w:val="32"/>
      <w:szCs w:val="32"/>
      <w:lang w:eastAsia="en-US"/>
    </w:rPr>
  </w:style>
  <w:style w:type="character" w:customStyle="1" w:styleId="13Exact">
    <w:name w:val="Основной текст (13) Exact"/>
    <w:link w:val="13"/>
    <w:qFormat/>
    <w:rsid w:val="00C204A6"/>
    <w:rPr>
      <w:rFonts w:ascii="Sylfaen" w:eastAsia="Sylfaen" w:hAnsi="Sylfaen" w:cs="Sylfaen"/>
      <w:sz w:val="32"/>
      <w:szCs w:val="32"/>
      <w:shd w:val="clear" w:color="auto" w:fill="FFFFFF"/>
    </w:rPr>
  </w:style>
  <w:style w:type="character" w:customStyle="1" w:styleId="13TimesNewRoman14ptExact">
    <w:name w:val="Основной текст (13) + Times New Roman;14 pt;Полужирный Exact"/>
    <w:qFormat/>
    <w:rsid w:val="00C204A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qFormat/>
    <w:rsid w:val="00C204A6"/>
    <w:rPr>
      <w:rFonts w:ascii="Times New Roman" w:eastAsia="Times New Roman" w:hAnsi="Times New Roman" w:cs="Times New Roman"/>
      <w:sz w:val="28"/>
      <w:szCs w:val="28"/>
      <w:u w:val="none"/>
    </w:rPr>
  </w:style>
  <w:style w:type="character" w:customStyle="1" w:styleId="af4">
    <w:name w:val="Колонтитул"/>
    <w:qFormat/>
    <w:rsid w:val="00C204A6"/>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af5">
    <w:name w:val="Колонтитул_"/>
    <w:qFormat/>
    <w:rsid w:val="00C204A6"/>
    <w:rPr>
      <w:rFonts w:ascii="Times New Roman" w:eastAsia="Times New Roman" w:hAnsi="Times New Roman" w:cs="Times New Roman"/>
      <w:b/>
      <w:bCs/>
      <w:u w:val="none"/>
    </w:rPr>
  </w:style>
  <w:style w:type="character" w:customStyle="1" w:styleId="10pt">
    <w:name w:val="Колонтитул + 10 pt"/>
    <w:qFormat/>
    <w:rsid w:val="00C204A6"/>
    <w:rPr>
      <w:rFonts w:ascii="Times New Roman" w:eastAsia="Times New Roman" w:hAnsi="Times New Roman" w:cs="Times New Roman"/>
      <w:b/>
      <w:bCs/>
      <w:color w:val="000000"/>
      <w:spacing w:val="0"/>
      <w:w w:val="100"/>
      <w:position w:val="0"/>
      <w:sz w:val="20"/>
      <w:szCs w:val="20"/>
      <w:u w:val="none"/>
      <w:lang w:val="ru-RU" w:eastAsia="ru-RU" w:bidi="ru-RU"/>
    </w:rPr>
  </w:style>
  <w:style w:type="character" w:customStyle="1" w:styleId="Arial9pt">
    <w:name w:val="Колонтитул + Arial;9 pt;Не полужирный"/>
    <w:qFormat/>
    <w:rsid w:val="00C204A6"/>
    <w:rPr>
      <w:rFonts w:ascii="Arial" w:eastAsia="Arial" w:hAnsi="Arial" w:cs="Arial"/>
      <w:b/>
      <w:bCs/>
      <w:color w:val="000000"/>
      <w:spacing w:val="0"/>
      <w:w w:val="100"/>
      <w:position w:val="0"/>
      <w:sz w:val="18"/>
      <w:szCs w:val="18"/>
      <w:u w:val="none"/>
      <w:lang w:val="ru-RU" w:eastAsia="ru-RU" w:bidi="ru-RU"/>
    </w:rPr>
  </w:style>
  <w:style w:type="paragraph" w:customStyle="1" w:styleId="4">
    <w:name w:val="Основной текст (4)"/>
    <w:basedOn w:val="a"/>
    <w:qFormat/>
    <w:rsid w:val="00C204A6"/>
    <w:pPr>
      <w:shd w:val="clear" w:color="auto" w:fill="FFFFFF"/>
      <w:spacing w:line="466" w:lineRule="exact"/>
    </w:pPr>
    <w:rPr>
      <w:rFonts w:ascii="Times New Roman" w:eastAsia="Times New Roman" w:hAnsi="Times New Roman"/>
      <w:b/>
      <w:bCs/>
      <w:sz w:val="28"/>
      <w:szCs w:val="28"/>
      <w:lang w:eastAsia="en-US"/>
    </w:rPr>
  </w:style>
  <w:style w:type="character" w:customStyle="1" w:styleId="29pt">
    <w:name w:val="Основной текст (2) + 9 pt;Полужирный"/>
    <w:qFormat/>
    <w:rsid w:val="00C204A6"/>
    <w:rPr>
      <w:rFonts w:ascii="Times New Roman" w:eastAsia="Times New Roman" w:hAnsi="Times New Roman" w:cs="Times New Roman"/>
      <w:b/>
      <w:bCs/>
      <w:color w:val="000000"/>
      <w:spacing w:val="0"/>
      <w:w w:val="100"/>
      <w:position w:val="0"/>
      <w:sz w:val="18"/>
      <w:szCs w:val="18"/>
      <w:u w:val="none"/>
      <w:lang w:val="ru-RU" w:eastAsia="ru-RU" w:bidi="ru-RU"/>
    </w:rPr>
  </w:style>
  <w:style w:type="paragraph" w:customStyle="1" w:styleId="6">
    <w:name w:val="Основной текст (6)"/>
    <w:basedOn w:val="a"/>
    <w:link w:val="60"/>
    <w:qFormat/>
    <w:rsid w:val="00C204A6"/>
    <w:pPr>
      <w:shd w:val="clear" w:color="auto" w:fill="FFFFFF"/>
      <w:spacing w:line="480" w:lineRule="exact"/>
      <w:jc w:val="center"/>
    </w:pPr>
    <w:rPr>
      <w:rFonts w:ascii="Times New Roman" w:eastAsia="Times New Roman" w:hAnsi="Times New Roman"/>
      <w:b/>
      <w:bCs/>
      <w:sz w:val="28"/>
      <w:szCs w:val="28"/>
      <w:lang w:eastAsia="en-US"/>
    </w:rPr>
  </w:style>
  <w:style w:type="character" w:customStyle="1" w:styleId="60">
    <w:name w:val="Основной текст (6)_"/>
    <w:link w:val="6"/>
    <w:qFormat/>
    <w:rsid w:val="00C204A6"/>
    <w:rPr>
      <w:rFonts w:ascii="Times New Roman" w:eastAsia="Times New Roman" w:hAnsi="Times New Roman" w:cs="Times New Roman"/>
      <w:b/>
      <w:bCs/>
      <w:sz w:val="28"/>
      <w:szCs w:val="28"/>
      <w:shd w:val="clear" w:color="auto" w:fill="FFFFFF"/>
    </w:rPr>
  </w:style>
  <w:style w:type="character" w:customStyle="1" w:styleId="69pt">
    <w:name w:val="Основной текст (6) + 9 pt"/>
    <w:qFormat/>
    <w:rsid w:val="00C204A6"/>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10pt">
    <w:name w:val="Основной текст (2) + 10 pt;Полужирный;Малые прописные"/>
    <w:qFormat/>
    <w:rsid w:val="00C204A6"/>
    <w:rPr>
      <w:rFonts w:ascii="Times New Roman" w:eastAsia="Times New Roman" w:hAnsi="Times New Roman" w:cs="Times New Roman"/>
      <w:b/>
      <w:bCs/>
      <w:smallCaps/>
      <w:color w:val="000000"/>
      <w:spacing w:val="0"/>
      <w:w w:val="100"/>
      <w:position w:val="0"/>
      <w:sz w:val="20"/>
      <w:szCs w:val="20"/>
      <w:u w:val="none"/>
      <w:lang w:val="ru-RU" w:eastAsia="ru-RU" w:bidi="ru-RU"/>
    </w:rPr>
  </w:style>
  <w:style w:type="character" w:customStyle="1" w:styleId="220pt0pt">
    <w:name w:val="Основной текст (2) + 20 pt;Интервал 0 pt"/>
    <w:qFormat/>
    <w:rsid w:val="00C204A6"/>
    <w:rPr>
      <w:rFonts w:ascii="Times New Roman" w:eastAsia="Times New Roman" w:hAnsi="Times New Roman" w:cs="Times New Roman"/>
      <w:color w:val="000000"/>
      <w:spacing w:val="-10"/>
      <w:w w:val="100"/>
      <w:position w:val="0"/>
      <w:sz w:val="40"/>
      <w:szCs w:val="40"/>
      <w:u w:val="none"/>
      <w:lang w:val="en-US" w:eastAsia="en-US" w:bidi="en-US"/>
    </w:rPr>
  </w:style>
  <w:style w:type="character" w:customStyle="1" w:styleId="26">
    <w:name w:val="Основной текст (2) + Полужирный;Малые прописные"/>
    <w:qFormat/>
    <w:rsid w:val="00C204A6"/>
    <w:rPr>
      <w:rFonts w:ascii="Times New Roman" w:eastAsia="Times New Roman" w:hAnsi="Times New Roman" w:cs="Times New Roman"/>
      <w:b/>
      <w:bCs/>
      <w:smallCaps/>
      <w:color w:val="000000"/>
      <w:spacing w:val="0"/>
      <w:w w:val="100"/>
      <w:position w:val="0"/>
      <w:sz w:val="28"/>
      <w:szCs w:val="28"/>
      <w:u w:val="none"/>
      <w:lang w:val="ru-RU" w:eastAsia="ru-RU" w:bidi="ru-RU"/>
    </w:rPr>
  </w:style>
  <w:style w:type="paragraph" w:customStyle="1" w:styleId="210">
    <w:name w:val="Основной текст (2)1"/>
    <w:basedOn w:val="a"/>
    <w:qFormat/>
    <w:rsid w:val="00C204A6"/>
    <w:pPr>
      <w:shd w:val="clear" w:color="auto" w:fill="FFFFFF"/>
      <w:spacing w:after="660" w:line="0" w:lineRule="atLeast"/>
      <w:ind w:hanging="180"/>
    </w:pPr>
    <w:rPr>
      <w:rFonts w:ascii="Times New Roman" w:eastAsia="Times New Roman" w:hAnsi="Times New Roman"/>
      <w:sz w:val="28"/>
      <w:szCs w:val="28"/>
    </w:rPr>
  </w:style>
  <w:style w:type="paragraph" w:customStyle="1" w:styleId="41">
    <w:name w:val="Подпись к картинке (4)1"/>
    <w:basedOn w:val="a"/>
    <w:qFormat/>
    <w:rsid w:val="00C204A6"/>
    <w:pPr>
      <w:shd w:val="clear" w:color="auto" w:fill="FFFFFF"/>
      <w:spacing w:line="0" w:lineRule="atLeast"/>
    </w:pPr>
    <w:rPr>
      <w:rFonts w:ascii="Times New Roman" w:eastAsia="Times New Roman" w:hAnsi="Times New Roman"/>
      <w:sz w:val="28"/>
      <w:szCs w:val="28"/>
    </w:rPr>
  </w:style>
  <w:style w:type="character" w:customStyle="1" w:styleId="40">
    <w:name w:val="Подпись к картинке (4)"/>
    <w:qFormat/>
    <w:rsid w:val="00C204A6"/>
    <w:rPr>
      <w:rFonts w:ascii="Times New Roman" w:eastAsia="Times New Roman" w:hAnsi="Times New Roman" w:cs="Times New Roman"/>
      <w:color w:val="000000"/>
      <w:spacing w:val="0"/>
      <w:w w:val="100"/>
      <w:position w:val="0"/>
      <w:sz w:val="28"/>
      <w:szCs w:val="28"/>
      <w:u w:val="none"/>
      <w:lang w:val="ru-RU" w:eastAsia="ru-RU" w:bidi="ru-RU"/>
    </w:rPr>
  </w:style>
  <w:style w:type="paragraph" w:customStyle="1" w:styleId="42">
    <w:name w:val="Подпись к таблице (4)"/>
    <w:basedOn w:val="a"/>
    <w:qFormat/>
    <w:rsid w:val="00C204A6"/>
    <w:pPr>
      <w:shd w:val="clear" w:color="auto" w:fill="FFFFFF"/>
      <w:spacing w:line="0" w:lineRule="atLeast"/>
    </w:pPr>
    <w:rPr>
      <w:rFonts w:ascii="Times New Roman" w:eastAsia="Times New Roman" w:hAnsi="Times New Roman"/>
      <w:b/>
      <w:bCs/>
    </w:rPr>
  </w:style>
  <w:style w:type="character" w:customStyle="1" w:styleId="212pt0">
    <w:name w:val="Основной текст (2) + 12 pt;Полужирный"/>
    <w:qFormat/>
    <w:rsid w:val="00C204A6"/>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2MSReferenceSansSerif11pt">
    <w:name w:val="Основной текст (2) + MS Reference Sans Serif;11 pt;Курсив"/>
    <w:qFormat/>
    <w:rsid w:val="00C204A6"/>
    <w:rPr>
      <w:rFonts w:ascii="MS Reference Sans Serif" w:eastAsia="MS Reference Sans Serif" w:hAnsi="MS Reference Sans Serif" w:cs="MS Reference Sans Serif"/>
      <w:b/>
      <w:bCs/>
      <w:i/>
      <w:iCs/>
      <w:color w:val="000000"/>
      <w:spacing w:val="0"/>
      <w:w w:val="100"/>
      <w:position w:val="0"/>
      <w:sz w:val="22"/>
      <w:szCs w:val="22"/>
      <w:u w:val="none"/>
      <w:lang w:val="ru-RU" w:eastAsia="ru-RU" w:bidi="ru-RU"/>
    </w:rPr>
  </w:style>
  <w:style w:type="character" w:customStyle="1" w:styleId="211pt">
    <w:name w:val="Основной текст (2) + 11 pt;Полужирный"/>
    <w:qFormat/>
    <w:rsid w:val="00C204A6"/>
    <w:rPr>
      <w:rFonts w:ascii="Times New Roman" w:eastAsia="Times New Roman" w:hAnsi="Times New Roman" w:cs="Times New Roman"/>
      <w:b/>
      <w:bCs/>
      <w:color w:val="000000"/>
      <w:spacing w:val="0"/>
      <w:w w:val="100"/>
      <w:position w:val="0"/>
      <w:sz w:val="22"/>
      <w:szCs w:val="22"/>
      <w:u w:val="none"/>
      <w:lang w:val="ru-RU" w:eastAsia="ru-RU" w:bidi="ru-RU"/>
    </w:rPr>
  </w:style>
  <w:style w:type="paragraph" w:customStyle="1" w:styleId="201">
    <w:name w:val="Заголовок №201"/>
    <w:basedOn w:val="a"/>
    <w:qFormat/>
    <w:rsid w:val="00C204A6"/>
    <w:pPr>
      <w:shd w:val="clear" w:color="auto" w:fill="FFFFFF"/>
      <w:spacing w:before="2160" w:line="0" w:lineRule="atLeast"/>
      <w:ind w:hanging="720"/>
      <w:jc w:val="center"/>
    </w:pPr>
    <w:rPr>
      <w:rFonts w:ascii="Times New Roman" w:eastAsia="Times New Roman" w:hAnsi="Times New Roman"/>
      <w:b/>
      <w:bCs/>
      <w:sz w:val="28"/>
      <w:szCs w:val="28"/>
    </w:rPr>
  </w:style>
  <w:style w:type="paragraph" w:customStyle="1" w:styleId="af6">
    <w:name w:val="Оглавление"/>
    <w:basedOn w:val="a"/>
    <w:qFormat/>
    <w:rsid w:val="00C204A6"/>
    <w:pPr>
      <w:widowControl w:val="0"/>
      <w:shd w:val="clear" w:color="auto" w:fill="FFFFFF"/>
      <w:spacing w:line="413" w:lineRule="exact"/>
    </w:pPr>
    <w:rPr>
      <w:rFonts w:ascii="Sylfaen" w:eastAsia="Sylfaen" w:hAnsi="Sylfaen" w:cs="Sylfaen"/>
      <w:sz w:val="26"/>
      <w:szCs w:val="26"/>
      <w:lang w:eastAsia="en-US"/>
    </w:rPr>
  </w:style>
  <w:style w:type="paragraph" w:customStyle="1" w:styleId="18">
    <w:name w:val="Заголовок №18"/>
    <w:basedOn w:val="a"/>
    <w:qFormat/>
    <w:rsid w:val="00C204A6"/>
    <w:pPr>
      <w:widowControl w:val="0"/>
      <w:shd w:val="clear" w:color="auto" w:fill="FFFFFF"/>
      <w:spacing w:line="422" w:lineRule="exact"/>
    </w:pPr>
    <w:rPr>
      <w:rFonts w:ascii="Sylfaen" w:eastAsia="Sylfaen" w:hAnsi="Sylfaen" w:cs="Sylfaen"/>
      <w:b/>
      <w:bCs/>
      <w:sz w:val="28"/>
      <w:szCs w:val="28"/>
      <w:lang w:eastAsia="en-US"/>
    </w:rPr>
  </w:style>
  <w:style w:type="paragraph" w:customStyle="1" w:styleId="af7">
    <w:name w:val="Подпись к таблице"/>
    <w:basedOn w:val="a"/>
    <w:qFormat/>
    <w:rsid w:val="00C204A6"/>
    <w:pPr>
      <w:widowControl w:val="0"/>
      <w:shd w:val="clear" w:color="auto" w:fill="FFFFFF"/>
      <w:spacing w:line="0" w:lineRule="atLeast"/>
    </w:pPr>
    <w:rPr>
      <w:rFonts w:ascii="Sylfaen" w:eastAsia="Sylfaen" w:hAnsi="Sylfaen" w:cs="Sylfaen"/>
      <w:sz w:val="26"/>
      <w:szCs w:val="26"/>
      <w:lang w:eastAsia="en-US"/>
    </w:rPr>
  </w:style>
  <w:style w:type="character" w:customStyle="1" w:styleId="27">
    <w:name w:val="Подпись к таблице (2)_"/>
    <w:qFormat/>
    <w:rsid w:val="00C204A6"/>
    <w:rPr>
      <w:rFonts w:ascii="Sylfaen" w:eastAsia="Sylfaen" w:hAnsi="Sylfaen" w:cs="Sylfaen"/>
      <w:i/>
      <w:iCs/>
      <w:sz w:val="26"/>
      <w:szCs w:val="26"/>
      <w:u w:val="none"/>
    </w:rPr>
  </w:style>
  <w:style w:type="paragraph" w:customStyle="1" w:styleId="14">
    <w:name w:val="Подпись к таблице (14)"/>
    <w:basedOn w:val="a"/>
    <w:link w:val="140"/>
    <w:qFormat/>
    <w:rsid w:val="00C204A6"/>
    <w:pPr>
      <w:widowControl w:val="0"/>
      <w:shd w:val="clear" w:color="auto" w:fill="FFFFFF"/>
      <w:spacing w:line="0" w:lineRule="atLeast"/>
    </w:pPr>
    <w:rPr>
      <w:rFonts w:ascii="Sylfaen" w:eastAsia="Sylfaen" w:hAnsi="Sylfaen" w:cs="Sylfaen"/>
      <w:b/>
      <w:bCs/>
      <w:sz w:val="28"/>
      <w:szCs w:val="28"/>
      <w:lang w:eastAsia="en-US"/>
    </w:rPr>
  </w:style>
  <w:style w:type="character" w:customStyle="1" w:styleId="2FranklinGothicHeavy20pt70">
    <w:name w:val="Основной текст (2) + Franklin Gothic Heavy;20 pt;Курсив;Масштаб 70%"/>
    <w:qFormat/>
    <w:rsid w:val="00C204A6"/>
    <w:rPr>
      <w:rFonts w:ascii="Franklin Gothic Heavy" w:eastAsia="Franklin Gothic Heavy" w:hAnsi="Franklin Gothic Heavy" w:cs="Franklin Gothic Heavy"/>
      <w:i/>
      <w:iCs/>
      <w:color w:val="000000"/>
      <w:spacing w:val="0"/>
      <w:w w:val="70"/>
      <w:position w:val="0"/>
      <w:sz w:val="40"/>
      <w:szCs w:val="40"/>
      <w:u w:val="none"/>
      <w:shd w:val="clear" w:color="auto" w:fill="FFFFFF"/>
      <w:lang w:val="en-US" w:eastAsia="en-US" w:bidi="en-US"/>
    </w:rPr>
  </w:style>
  <w:style w:type="character" w:customStyle="1" w:styleId="22pt">
    <w:name w:val="Основной текст (2) + Интервал 2 pt"/>
    <w:qFormat/>
    <w:rsid w:val="00C204A6"/>
    <w:rPr>
      <w:rFonts w:ascii="Sylfaen" w:eastAsia="Sylfaen" w:hAnsi="Sylfaen" w:cs="Sylfaen"/>
      <w:color w:val="000000"/>
      <w:spacing w:val="50"/>
      <w:w w:val="100"/>
      <w:position w:val="0"/>
      <w:sz w:val="26"/>
      <w:szCs w:val="26"/>
      <w:u w:val="none"/>
      <w:shd w:val="clear" w:color="auto" w:fill="FFFFFF"/>
      <w:lang w:val="uk-UA" w:eastAsia="uk-UA" w:bidi="uk-UA"/>
    </w:rPr>
  </w:style>
  <w:style w:type="character" w:customStyle="1" w:styleId="FontStyle11">
    <w:name w:val="Font Style11"/>
    <w:uiPriority w:val="99"/>
    <w:rsid w:val="00C204A6"/>
    <w:rPr>
      <w:rFonts w:ascii="Times New Roman" w:hAnsi="Times New Roman" w:cs="Times New Roman" w:hint="default"/>
      <w:b/>
      <w:bCs/>
      <w:sz w:val="26"/>
      <w:szCs w:val="26"/>
    </w:rPr>
  </w:style>
  <w:style w:type="table" w:customStyle="1" w:styleId="11">
    <w:name w:val="Сетка таблицы1"/>
    <w:uiPriority w:val="59"/>
    <w:rsid w:val="00C204A6"/>
    <w:pPr>
      <w:spacing w:after="0" w:line="240" w:lineRule="auto"/>
      <w:jc w:val="both"/>
    </w:pPr>
    <w:rPr>
      <w:rFonts w:ascii="Calibri" w:eastAsia="Times New Roman" w:hAnsi="Calibri"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39"/>
    <w:rsid w:val="00C204A6"/>
    <w:pPr>
      <w:spacing w:after="0" w:line="240" w:lineRule="auto"/>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59"/>
    <w:rsid w:val="00C204A6"/>
    <w:pPr>
      <w:spacing w:after="0" w:line="240" w:lineRule="auto"/>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99"/>
    <w:qFormat/>
    <w:rsid w:val="00C204A6"/>
    <w:pPr>
      <w:spacing w:after="0" w:line="240" w:lineRule="auto"/>
      <w:jc w:val="both"/>
    </w:pPr>
    <w:rPr>
      <w:rFonts w:ascii="Calibri" w:eastAsia="Calibri" w:hAnsi="Calibri" w:cs="Times New Roman"/>
    </w:rPr>
  </w:style>
  <w:style w:type="paragraph" w:styleId="afa">
    <w:name w:val="caption"/>
    <w:basedOn w:val="a"/>
    <w:next w:val="a"/>
    <w:uiPriority w:val="99"/>
    <w:qFormat/>
    <w:rsid w:val="00C204A6"/>
    <w:pPr>
      <w:spacing w:line="259" w:lineRule="auto"/>
    </w:pPr>
    <w:rPr>
      <w:rFonts w:eastAsia="Times New Roman"/>
      <w:i/>
      <w:iCs/>
      <w:color w:val="1F497D"/>
      <w:sz w:val="18"/>
      <w:szCs w:val="18"/>
      <w:lang w:eastAsia="en-US"/>
    </w:rPr>
  </w:style>
  <w:style w:type="paragraph" w:customStyle="1" w:styleId="afb">
    <w:name w:val="Содержимое таблицы"/>
    <w:basedOn w:val="a"/>
    <w:rsid w:val="00C204A6"/>
    <w:pPr>
      <w:widowControl w:val="0"/>
      <w:suppressLineNumbers/>
      <w:suppressAutoHyphens/>
      <w:spacing w:after="160" w:line="252" w:lineRule="auto"/>
    </w:pPr>
    <w:rPr>
      <w:rFonts w:eastAsia="Times New Roman"/>
      <w:lang w:eastAsia="zh-CN"/>
    </w:rPr>
  </w:style>
  <w:style w:type="paragraph" w:customStyle="1" w:styleId="afc">
    <w:name w:val="Текст в заданном формате"/>
    <w:basedOn w:val="a"/>
    <w:rsid w:val="00C204A6"/>
    <w:pPr>
      <w:suppressAutoHyphens/>
      <w:spacing w:after="160" w:line="252" w:lineRule="auto"/>
    </w:pPr>
    <w:rPr>
      <w:rFonts w:ascii="Liberation Mono" w:eastAsia="Times New Roman" w:hAnsi="Liberation Mono" w:cs="Liberation Mono"/>
      <w:sz w:val="20"/>
      <w:szCs w:val="20"/>
      <w:lang w:eastAsia="zh-CN"/>
    </w:rPr>
  </w:style>
  <w:style w:type="character" w:customStyle="1" w:styleId="31">
    <w:name w:val="Заголовок Знак3"/>
    <w:link w:val="afd"/>
    <w:uiPriority w:val="99"/>
    <w:locked/>
    <w:rsid w:val="00C204A6"/>
    <w:rPr>
      <w:rFonts w:ascii="Cambria" w:hAnsi="Cambria"/>
      <w:spacing w:val="-10"/>
      <w:kern w:val="28"/>
      <w:sz w:val="56"/>
      <w:szCs w:val="56"/>
    </w:rPr>
  </w:style>
  <w:style w:type="paragraph" w:styleId="afe">
    <w:name w:val="Subtitle"/>
    <w:basedOn w:val="a"/>
    <w:next w:val="a"/>
    <w:link w:val="aff"/>
    <w:uiPriority w:val="99"/>
    <w:qFormat/>
    <w:rsid w:val="00C204A6"/>
    <w:pPr>
      <w:numPr>
        <w:ilvl w:val="1"/>
      </w:numPr>
      <w:spacing w:after="160" w:line="259" w:lineRule="auto"/>
    </w:pPr>
    <w:rPr>
      <w:rFonts w:eastAsia="Times New Roman"/>
      <w:color w:val="5A5A5A"/>
      <w:spacing w:val="15"/>
      <w:lang w:eastAsia="en-US"/>
    </w:rPr>
  </w:style>
  <w:style w:type="character" w:customStyle="1" w:styleId="aff">
    <w:name w:val="Подзаголовок Знак"/>
    <w:basedOn w:val="a0"/>
    <w:link w:val="afe"/>
    <w:uiPriority w:val="99"/>
    <w:rsid w:val="00C204A6"/>
    <w:rPr>
      <w:rFonts w:ascii="Calibri" w:eastAsia="Times New Roman" w:hAnsi="Calibri" w:cs="Times New Roman"/>
      <w:color w:val="5A5A5A"/>
      <w:spacing w:val="15"/>
    </w:rPr>
  </w:style>
  <w:style w:type="paragraph" w:customStyle="1" w:styleId="16">
    <w:name w:val="Комил 1"/>
    <w:basedOn w:val="a"/>
    <w:uiPriority w:val="99"/>
    <w:rsid w:val="00C204A6"/>
    <w:pPr>
      <w:spacing w:after="160" w:line="259" w:lineRule="auto"/>
      <w:ind w:firstLine="567"/>
    </w:pPr>
    <w:rPr>
      <w:rFonts w:ascii="Times New Roman" w:eastAsia="Times New Roman" w:hAnsi="Times New Roman"/>
      <w:sz w:val="28"/>
      <w:szCs w:val="24"/>
    </w:rPr>
  </w:style>
  <w:style w:type="character" w:customStyle="1" w:styleId="17">
    <w:name w:val="Заголовок №1_"/>
    <w:link w:val="19"/>
    <w:locked/>
    <w:rsid w:val="00C204A6"/>
    <w:rPr>
      <w:sz w:val="24"/>
      <w:shd w:val="clear" w:color="auto" w:fill="FFFFFF"/>
    </w:rPr>
  </w:style>
  <w:style w:type="paragraph" w:customStyle="1" w:styleId="19">
    <w:name w:val="Заголовок №1"/>
    <w:basedOn w:val="a"/>
    <w:link w:val="17"/>
    <w:rsid w:val="00C204A6"/>
    <w:pPr>
      <w:shd w:val="clear" w:color="auto" w:fill="FFFFFF"/>
      <w:spacing w:after="160" w:line="456" w:lineRule="exact"/>
      <w:ind w:firstLine="660"/>
      <w:outlineLvl w:val="0"/>
    </w:pPr>
    <w:rPr>
      <w:rFonts w:asciiTheme="minorHAnsi" w:eastAsiaTheme="minorHAnsi" w:hAnsiTheme="minorHAnsi" w:cstheme="minorBidi"/>
      <w:sz w:val="24"/>
      <w:lang w:eastAsia="en-US"/>
    </w:rPr>
  </w:style>
  <w:style w:type="character" w:styleId="aff0">
    <w:name w:val="Placeholder Text"/>
    <w:uiPriority w:val="99"/>
    <w:semiHidden/>
    <w:rsid w:val="00C204A6"/>
    <w:rPr>
      <w:rFonts w:cs="Times New Roman"/>
      <w:color w:val="808080"/>
    </w:rPr>
  </w:style>
  <w:style w:type="character" w:styleId="aff1">
    <w:name w:val="Subtle Emphasis"/>
    <w:uiPriority w:val="99"/>
    <w:qFormat/>
    <w:rsid w:val="00C204A6"/>
    <w:rPr>
      <w:rFonts w:cs="Times New Roman"/>
      <w:i/>
      <w:iCs/>
      <w:color w:val="404040"/>
    </w:rPr>
  </w:style>
  <w:style w:type="character" w:styleId="aff2">
    <w:name w:val="Strong"/>
    <w:uiPriority w:val="22"/>
    <w:qFormat/>
    <w:rsid w:val="00C204A6"/>
    <w:rPr>
      <w:rFonts w:cs="Times New Roman"/>
      <w:b/>
      <w:bCs/>
    </w:rPr>
  </w:style>
  <w:style w:type="paragraph" w:styleId="aff3">
    <w:name w:val="Body Text"/>
    <w:basedOn w:val="a"/>
    <w:link w:val="aff4"/>
    <w:rsid w:val="00C204A6"/>
    <w:pPr>
      <w:widowControl w:val="0"/>
      <w:autoSpaceDE w:val="0"/>
      <w:autoSpaceDN w:val="0"/>
      <w:spacing w:after="160" w:line="259" w:lineRule="auto"/>
    </w:pPr>
    <w:rPr>
      <w:rFonts w:ascii="Times New Roman" w:eastAsia="Times New Roman" w:hAnsi="Times New Roman"/>
      <w:sz w:val="28"/>
      <w:szCs w:val="28"/>
      <w:lang w:eastAsia="en-US"/>
    </w:rPr>
  </w:style>
  <w:style w:type="character" w:customStyle="1" w:styleId="aff4">
    <w:name w:val="Основной текст Знак"/>
    <w:basedOn w:val="a0"/>
    <w:link w:val="aff3"/>
    <w:rsid w:val="00C204A6"/>
    <w:rPr>
      <w:rFonts w:ascii="Times New Roman" w:eastAsia="Times New Roman" w:hAnsi="Times New Roman" w:cs="Times New Roman"/>
      <w:sz w:val="28"/>
      <w:szCs w:val="28"/>
    </w:rPr>
  </w:style>
  <w:style w:type="paragraph" w:customStyle="1" w:styleId="0">
    <w:name w:val="0 ГЛАВА"/>
    <w:basedOn w:val="a"/>
    <w:link w:val="00"/>
    <w:uiPriority w:val="99"/>
    <w:rsid w:val="00C204A6"/>
    <w:pPr>
      <w:spacing w:after="240" w:line="360" w:lineRule="auto"/>
      <w:jc w:val="center"/>
    </w:pPr>
    <w:rPr>
      <w:rFonts w:ascii="Times New Roman" w:eastAsia="Times New Roman" w:hAnsi="Times New Roman"/>
      <w:b/>
      <w:sz w:val="28"/>
      <w:szCs w:val="28"/>
      <w:lang w:val="en-US"/>
    </w:rPr>
  </w:style>
  <w:style w:type="character" w:customStyle="1" w:styleId="00">
    <w:name w:val="0 ГЛАВА Знак"/>
    <w:link w:val="0"/>
    <w:uiPriority w:val="99"/>
    <w:locked/>
    <w:rsid w:val="00C204A6"/>
    <w:rPr>
      <w:rFonts w:ascii="Times New Roman" w:eastAsia="Times New Roman" w:hAnsi="Times New Roman" w:cs="Times New Roman"/>
      <w:b/>
      <w:sz w:val="28"/>
      <w:szCs w:val="28"/>
      <w:lang w:val="en-US" w:eastAsia="ru-RU"/>
    </w:rPr>
  </w:style>
  <w:style w:type="character" w:customStyle="1" w:styleId="fontstyle21">
    <w:name w:val="fontstyle21"/>
    <w:uiPriority w:val="99"/>
    <w:rsid w:val="00C204A6"/>
    <w:rPr>
      <w:rFonts w:ascii="Calibri" w:hAnsi="Calibri" w:cs="Calibri"/>
      <w:color w:val="000000"/>
      <w:sz w:val="22"/>
      <w:szCs w:val="22"/>
    </w:rPr>
  </w:style>
  <w:style w:type="paragraph" w:customStyle="1" w:styleId="Default">
    <w:name w:val="Default"/>
    <w:rsid w:val="00C204A6"/>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paragraph" w:customStyle="1" w:styleId="fb">
    <w:name w:val="Обжfbчный"/>
    <w:uiPriority w:val="99"/>
    <w:rsid w:val="00C204A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customStyle="1" w:styleId="jlqj4b">
    <w:name w:val="jlqj4b"/>
    <w:uiPriority w:val="99"/>
    <w:rsid w:val="00C204A6"/>
  </w:style>
  <w:style w:type="paragraph" w:customStyle="1" w:styleId="formattext">
    <w:name w:val="formattext"/>
    <w:basedOn w:val="a"/>
    <w:uiPriority w:val="99"/>
    <w:rsid w:val="00C204A6"/>
    <w:pPr>
      <w:spacing w:before="100" w:beforeAutospacing="1" w:after="100" w:afterAutospacing="1"/>
    </w:pPr>
    <w:rPr>
      <w:rFonts w:ascii="Times New Roman" w:eastAsia="Times New Roman" w:hAnsi="Times New Roman"/>
      <w:sz w:val="24"/>
      <w:szCs w:val="24"/>
    </w:rPr>
  </w:style>
  <w:style w:type="character" w:customStyle="1" w:styleId="w">
    <w:name w:val="w"/>
    <w:basedOn w:val="a0"/>
    <w:uiPriority w:val="99"/>
    <w:rsid w:val="00C204A6"/>
  </w:style>
  <w:style w:type="paragraph" w:styleId="afd">
    <w:name w:val="Title"/>
    <w:basedOn w:val="a"/>
    <w:next w:val="a"/>
    <w:link w:val="31"/>
    <w:uiPriority w:val="99"/>
    <w:qFormat/>
    <w:rsid w:val="00C204A6"/>
    <w:pPr>
      <w:pBdr>
        <w:bottom w:val="single" w:sz="8" w:space="4" w:color="4F81BD"/>
      </w:pBdr>
      <w:spacing w:after="300"/>
      <w:contextualSpacing/>
    </w:pPr>
    <w:rPr>
      <w:rFonts w:ascii="Cambria" w:eastAsiaTheme="minorHAnsi" w:hAnsi="Cambria" w:cstheme="minorBidi"/>
      <w:spacing w:val="-10"/>
      <w:kern w:val="28"/>
      <w:sz w:val="56"/>
      <w:szCs w:val="56"/>
      <w:lang w:eastAsia="en-US"/>
    </w:rPr>
  </w:style>
  <w:style w:type="character" w:customStyle="1" w:styleId="aff5">
    <w:name w:val="Заголовок Знак"/>
    <w:basedOn w:val="a0"/>
    <w:link w:val="1a"/>
    <w:uiPriority w:val="10"/>
    <w:rsid w:val="00C204A6"/>
    <w:rPr>
      <w:rFonts w:asciiTheme="majorHAnsi" w:eastAsiaTheme="majorEastAsia" w:hAnsiTheme="majorHAnsi" w:cstheme="majorBidi"/>
      <w:spacing w:val="-10"/>
      <w:kern w:val="28"/>
      <w:sz w:val="56"/>
      <w:szCs w:val="56"/>
      <w:lang w:eastAsia="ru-RU"/>
    </w:rPr>
  </w:style>
  <w:style w:type="character" w:customStyle="1" w:styleId="aff6">
    <w:name w:val="Название Знак"/>
    <w:basedOn w:val="a0"/>
    <w:uiPriority w:val="99"/>
    <w:rsid w:val="00C204A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word">
    <w:name w:val="word"/>
    <w:basedOn w:val="a0"/>
    <w:uiPriority w:val="99"/>
    <w:rsid w:val="00C204A6"/>
  </w:style>
  <w:style w:type="paragraph" w:customStyle="1" w:styleId="1a">
    <w:name w:val="Заголовок1"/>
    <w:basedOn w:val="a"/>
    <w:link w:val="aff5"/>
    <w:uiPriority w:val="10"/>
    <w:qFormat/>
    <w:rsid w:val="00C204A6"/>
    <w:pPr>
      <w:spacing w:after="160" w:line="256" w:lineRule="auto"/>
    </w:pPr>
    <w:rPr>
      <w:rFonts w:asciiTheme="majorHAnsi" w:eastAsiaTheme="majorEastAsia" w:hAnsiTheme="majorHAnsi" w:cstheme="majorBidi"/>
      <w:spacing w:val="-10"/>
      <w:kern w:val="28"/>
      <w:sz w:val="56"/>
      <w:szCs w:val="56"/>
    </w:rPr>
  </w:style>
  <w:style w:type="paragraph" w:customStyle="1" w:styleId="msonospacing0">
    <w:name w:val="msonospacing"/>
    <w:uiPriority w:val="99"/>
    <w:semiHidden/>
    <w:rsid w:val="00C204A6"/>
    <w:pPr>
      <w:spacing w:after="0" w:line="240" w:lineRule="auto"/>
      <w:jc w:val="both"/>
    </w:pPr>
    <w:rPr>
      <w:rFonts w:ascii="Calibri" w:eastAsia="Calibri" w:hAnsi="Calibri" w:cs="Times New Roman"/>
    </w:rPr>
  </w:style>
  <w:style w:type="paragraph" w:customStyle="1" w:styleId="msolistparagraph0">
    <w:name w:val="msolistparagraph"/>
    <w:basedOn w:val="a"/>
    <w:uiPriority w:val="99"/>
    <w:semiHidden/>
    <w:rsid w:val="00C204A6"/>
    <w:pPr>
      <w:ind w:left="720"/>
      <w:contextualSpacing/>
    </w:pPr>
    <w:rPr>
      <w:rFonts w:eastAsia="Times New Roman"/>
    </w:rPr>
  </w:style>
  <w:style w:type="character" w:customStyle="1" w:styleId="msosubtleemphasis0">
    <w:name w:val="msosubtleemphasis"/>
    <w:uiPriority w:val="99"/>
    <w:rsid w:val="00C204A6"/>
    <w:rPr>
      <w:rFonts w:ascii="Times New Roman" w:hAnsi="Times New Roman" w:cs="Times New Roman" w:hint="default"/>
      <w:i/>
      <w:iCs/>
      <w:color w:val="404040"/>
    </w:rPr>
  </w:style>
  <w:style w:type="character" w:customStyle="1" w:styleId="1b">
    <w:name w:val="Заголовок Знак1"/>
    <w:uiPriority w:val="99"/>
    <w:rsid w:val="00C204A6"/>
    <w:rPr>
      <w:rFonts w:ascii="Cambria" w:eastAsia="Times New Roman" w:hAnsi="Cambria" w:cs="Times New Roman" w:hint="default"/>
      <w:spacing w:val="-10"/>
      <w:kern w:val="28"/>
      <w:sz w:val="56"/>
      <w:szCs w:val="56"/>
      <w:lang w:eastAsia="ru-RU"/>
    </w:rPr>
  </w:style>
  <w:style w:type="paragraph" w:customStyle="1" w:styleId="msonormalcxspmiddle">
    <w:name w:val="msonormalcxspmiddle"/>
    <w:basedOn w:val="a"/>
    <w:uiPriority w:val="99"/>
    <w:semiHidden/>
    <w:rsid w:val="00C204A6"/>
    <w:pPr>
      <w:spacing w:before="100" w:beforeAutospacing="1" w:after="100" w:afterAutospacing="1" w:line="256" w:lineRule="auto"/>
    </w:pPr>
    <w:rPr>
      <w:rFonts w:ascii="Times New Roman" w:eastAsia="Times New Roman" w:hAnsi="Times New Roman"/>
      <w:sz w:val="24"/>
      <w:szCs w:val="24"/>
    </w:rPr>
  </w:style>
  <w:style w:type="character" w:styleId="aff7">
    <w:name w:val="page number"/>
    <w:basedOn w:val="a0"/>
    <w:uiPriority w:val="99"/>
    <w:rsid w:val="00C204A6"/>
  </w:style>
  <w:style w:type="paragraph" w:customStyle="1" w:styleId="aff8">
    <w:name w:val="Стиль"/>
    <w:basedOn w:val="a"/>
    <w:next w:val="a"/>
    <w:uiPriority w:val="99"/>
    <w:rsid w:val="00C204A6"/>
    <w:pPr>
      <w:spacing w:after="160" w:line="259" w:lineRule="auto"/>
      <w:contextualSpacing/>
    </w:pPr>
    <w:rPr>
      <w:rFonts w:ascii="Cambria" w:eastAsia="Times New Roman" w:hAnsi="Cambria"/>
      <w:spacing w:val="-10"/>
      <w:kern w:val="28"/>
      <w:sz w:val="56"/>
      <w:szCs w:val="56"/>
      <w:lang w:eastAsia="en-US"/>
    </w:rPr>
  </w:style>
  <w:style w:type="character" w:customStyle="1" w:styleId="TitleChar">
    <w:name w:val="Title Char"/>
    <w:uiPriority w:val="99"/>
    <w:locked/>
    <w:rsid w:val="00C204A6"/>
    <w:rPr>
      <w:rFonts w:ascii="Cambria" w:hAnsi="Cambria"/>
      <w:spacing w:val="-10"/>
      <w:kern w:val="28"/>
      <w:sz w:val="56"/>
    </w:rPr>
  </w:style>
  <w:style w:type="character" w:customStyle="1" w:styleId="29">
    <w:name w:val="Заголовок Знак2"/>
    <w:uiPriority w:val="99"/>
    <w:locked/>
    <w:rsid w:val="00C204A6"/>
    <w:rPr>
      <w:rFonts w:ascii="Cambria" w:hAnsi="Cambria" w:cs="Times New Roman"/>
      <w:b/>
      <w:bCs/>
      <w:kern w:val="28"/>
      <w:sz w:val="32"/>
      <w:szCs w:val="32"/>
      <w:lang w:val="ru-RU" w:eastAsia="ru-RU"/>
    </w:rPr>
  </w:style>
  <w:style w:type="paragraph" w:styleId="aff9">
    <w:name w:val="TOC Heading"/>
    <w:basedOn w:val="1"/>
    <w:next w:val="a"/>
    <w:uiPriority w:val="39"/>
    <w:unhideWhenUsed/>
    <w:qFormat/>
    <w:rsid w:val="00C204A6"/>
    <w:pPr>
      <w:spacing w:after="0"/>
      <w:outlineLvl w:val="9"/>
    </w:pPr>
    <w:rPr>
      <w:rFonts w:asciiTheme="majorHAnsi" w:eastAsiaTheme="majorEastAsia" w:hAnsiTheme="majorHAnsi" w:cstheme="majorBidi"/>
      <w:color w:val="2F5496" w:themeColor="accent1" w:themeShade="BF"/>
      <w:lang w:eastAsia="ru-RU"/>
    </w:rPr>
  </w:style>
  <w:style w:type="paragraph" w:styleId="1c">
    <w:name w:val="toc 1"/>
    <w:basedOn w:val="a"/>
    <w:next w:val="a"/>
    <w:autoRedefine/>
    <w:uiPriority w:val="39"/>
    <w:unhideWhenUsed/>
    <w:rsid w:val="00C204A6"/>
    <w:pPr>
      <w:spacing w:after="100" w:line="259" w:lineRule="auto"/>
    </w:pPr>
    <w:rPr>
      <w:rFonts w:ascii="Times New Roman" w:eastAsia="Times New Roman" w:hAnsi="Times New Roman"/>
      <w:sz w:val="24"/>
      <w:szCs w:val="24"/>
    </w:rPr>
  </w:style>
  <w:style w:type="paragraph" w:styleId="2a">
    <w:name w:val="toc 2"/>
    <w:basedOn w:val="a"/>
    <w:next w:val="a"/>
    <w:autoRedefine/>
    <w:uiPriority w:val="39"/>
    <w:unhideWhenUsed/>
    <w:rsid w:val="00C204A6"/>
    <w:pPr>
      <w:tabs>
        <w:tab w:val="right" w:leader="dot" w:pos="9345"/>
      </w:tabs>
      <w:spacing w:after="100" w:line="259" w:lineRule="auto"/>
    </w:pPr>
    <w:rPr>
      <w:rFonts w:ascii="Times New Roman" w:eastAsia="Times New Roman" w:hAnsi="Times New Roman"/>
      <w:sz w:val="24"/>
      <w:szCs w:val="24"/>
    </w:rPr>
  </w:style>
  <w:style w:type="character" w:customStyle="1" w:styleId="af1">
    <w:name w:val="Абзац списка Знак"/>
    <w:aliases w:val="Obich Знак"/>
    <w:link w:val="af0"/>
    <w:uiPriority w:val="34"/>
    <w:qFormat/>
    <w:rsid w:val="00C204A6"/>
    <w:rPr>
      <w:rFonts w:ascii="Calibri" w:eastAsia="SimSun" w:hAnsi="Calibri" w:cs="Times New Roman"/>
      <w:lang w:eastAsia="ru-RU"/>
    </w:rPr>
  </w:style>
  <w:style w:type="table" w:customStyle="1" w:styleId="-451">
    <w:name w:val="Таблица-сетка 4 — акцент 51"/>
    <w:basedOn w:val="a1"/>
    <w:uiPriority w:val="49"/>
    <w:rsid w:val="00C204A6"/>
    <w:pPr>
      <w:spacing w:after="0" w:line="240" w:lineRule="auto"/>
      <w:jc w:val="both"/>
    </w:pPr>
    <w:rPr>
      <w:kern w:val="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21">
    <w:name w:val="Таблица-сетка 4 — акцент 21"/>
    <w:basedOn w:val="a1"/>
    <w:uiPriority w:val="49"/>
    <w:rsid w:val="00C204A6"/>
    <w:pPr>
      <w:spacing w:after="0" w:line="240" w:lineRule="auto"/>
      <w:jc w:val="both"/>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140">
    <w:name w:val="Подпись к таблице (14)_"/>
    <w:basedOn w:val="a0"/>
    <w:link w:val="14"/>
    <w:locked/>
    <w:rsid w:val="00C204A6"/>
    <w:rPr>
      <w:rFonts w:ascii="Sylfaen" w:eastAsia="Sylfaen" w:hAnsi="Sylfaen" w:cs="Sylfaen"/>
      <w:b/>
      <w:bCs/>
      <w:sz w:val="28"/>
      <w:szCs w:val="28"/>
      <w:shd w:val="clear" w:color="auto" w:fill="FFFFFF"/>
    </w:rPr>
  </w:style>
  <w:style w:type="character" w:customStyle="1" w:styleId="2FranklinGothicHeavy">
    <w:name w:val="Основной текст (2) + Franklin Gothic Heavy"/>
    <w:aliases w:val="20 pt,Курсив,Масштаб 70%"/>
    <w:basedOn w:val="23"/>
    <w:rsid w:val="00C204A6"/>
    <w:rPr>
      <w:rFonts w:ascii="Franklin Gothic Heavy" w:eastAsia="Franklin Gothic Heavy" w:hAnsi="Franklin Gothic Heavy" w:cs="Franklin Gothic Heavy"/>
      <w:b w:val="0"/>
      <w:bCs w:val="0"/>
      <w:i/>
      <w:iCs/>
      <w:smallCaps w:val="0"/>
      <w:strike w:val="0"/>
      <w:dstrike w:val="0"/>
      <w:color w:val="000000"/>
      <w:spacing w:val="0"/>
      <w:w w:val="70"/>
      <w:position w:val="0"/>
      <w:sz w:val="40"/>
      <w:szCs w:val="40"/>
      <w:u w:val="none"/>
      <w:effect w:val="none"/>
      <w:shd w:val="clear" w:color="auto" w:fill="FFFFFF"/>
      <w:lang w:val="en-US" w:eastAsia="en-US" w:bidi="en-US"/>
    </w:rPr>
  </w:style>
  <w:style w:type="character" w:customStyle="1" w:styleId="y2iqfc">
    <w:name w:val="y2iqfc"/>
    <w:basedOn w:val="a0"/>
    <w:rsid w:val="00C204A6"/>
  </w:style>
  <w:style w:type="numbering" w:customStyle="1" w:styleId="1d">
    <w:name w:val="Нет списка1"/>
    <w:next w:val="a2"/>
    <w:uiPriority w:val="99"/>
    <w:semiHidden/>
    <w:unhideWhenUsed/>
    <w:rsid w:val="00C204A6"/>
  </w:style>
  <w:style w:type="character" w:styleId="affa">
    <w:name w:val="annotation reference"/>
    <w:uiPriority w:val="99"/>
    <w:semiHidden/>
    <w:unhideWhenUsed/>
    <w:rsid w:val="00C204A6"/>
    <w:rPr>
      <w:sz w:val="16"/>
      <w:szCs w:val="16"/>
    </w:rPr>
  </w:style>
  <w:style w:type="paragraph" w:styleId="affb">
    <w:name w:val="annotation text"/>
    <w:basedOn w:val="a"/>
    <w:link w:val="affc"/>
    <w:uiPriority w:val="99"/>
    <w:semiHidden/>
    <w:unhideWhenUsed/>
    <w:rsid w:val="00C204A6"/>
    <w:pPr>
      <w:spacing w:after="160"/>
      <w:jc w:val="left"/>
    </w:pPr>
    <w:rPr>
      <w:rFonts w:eastAsia="Calibri"/>
      <w:sz w:val="20"/>
      <w:szCs w:val="20"/>
      <w:lang w:eastAsia="en-US"/>
    </w:rPr>
  </w:style>
  <w:style w:type="character" w:customStyle="1" w:styleId="affc">
    <w:name w:val="Текст примечания Знак"/>
    <w:basedOn w:val="a0"/>
    <w:link w:val="affb"/>
    <w:uiPriority w:val="99"/>
    <w:semiHidden/>
    <w:rsid w:val="00C204A6"/>
    <w:rPr>
      <w:rFonts w:ascii="Calibri" w:eastAsia="Calibri" w:hAnsi="Calibri" w:cs="Times New Roman"/>
      <w:sz w:val="20"/>
      <w:szCs w:val="20"/>
    </w:rPr>
  </w:style>
  <w:style w:type="paragraph" w:styleId="affd">
    <w:name w:val="annotation subject"/>
    <w:basedOn w:val="affb"/>
    <w:next w:val="affb"/>
    <w:link w:val="affe"/>
    <w:uiPriority w:val="99"/>
    <w:semiHidden/>
    <w:unhideWhenUsed/>
    <w:rsid w:val="00C204A6"/>
    <w:rPr>
      <w:b/>
      <w:bCs/>
    </w:rPr>
  </w:style>
  <w:style w:type="character" w:customStyle="1" w:styleId="affe">
    <w:name w:val="Тема примечания Знак"/>
    <w:basedOn w:val="affc"/>
    <w:link w:val="affd"/>
    <w:uiPriority w:val="99"/>
    <w:semiHidden/>
    <w:rsid w:val="00C204A6"/>
    <w:rPr>
      <w:rFonts w:ascii="Calibri" w:eastAsia="Calibri" w:hAnsi="Calibri" w:cs="Times New Roman"/>
      <w:b/>
      <w:bCs/>
      <w:sz w:val="20"/>
      <w:szCs w:val="20"/>
    </w:rPr>
  </w:style>
  <w:style w:type="numbering" w:customStyle="1" w:styleId="2b">
    <w:name w:val="Нет списка2"/>
    <w:next w:val="a2"/>
    <w:uiPriority w:val="99"/>
    <w:semiHidden/>
    <w:unhideWhenUsed/>
    <w:rsid w:val="00C204A6"/>
  </w:style>
  <w:style w:type="table" w:customStyle="1" w:styleId="211">
    <w:name w:val="Сетка таблицы21"/>
    <w:basedOn w:val="a1"/>
    <w:next w:val="a3"/>
    <w:uiPriority w:val="59"/>
    <w:rsid w:val="00C204A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C204A6"/>
  </w:style>
  <w:style w:type="table" w:customStyle="1" w:styleId="32">
    <w:name w:val="Сетка таблицы3"/>
    <w:basedOn w:val="a1"/>
    <w:next w:val="a3"/>
    <w:uiPriority w:val="59"/>
    <w:rsid w:val="00C204A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C204A6"/>
  </w:style>
  <w:style w:type="table" w:customStyle="1" w:styleId="43">
    <w:name w:val="Сетка таблицы4"/>
    <w:basedOn w:val="a1"/>
    <w:next w:val="a3"/>
    <w:uiPriority w:val="59"/>
    <w:rsid w:val="00C204A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2"/>
    <w:uiPriority w:val="99"/>
    <w:semiHidden/>
    <w:unhideWhenUsed/>
    <w:rsid w:val="00C204A6"/>
  </w:style>
  <w:style w:type="table" w:customStyle="1" w:styleId="5">
    <w:name w:val="Сетка таблицы5"/>
    <w:basedOn w:val="a1"/>
    <w:next w:val="a3"/>
    <w:uiPriority w:val="59"/>
    <w:rsid w:val="00C204A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3"/>
    <w:uiPriority w:val="59"/>
    <w:rsid w:val="00C204A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rsid w:val="00C204A6"/>
  </w:style>
  <w:style w:type="character" w:customStyle="1" w:styleId="afff">
    <w:name w:val="Основной текст_"/>
    <w:basedOn w:val="a0"/>
    <w:link w:val="81"/>
    <w:rsid w:val="00C204A6"/>
    <w:rPr>
      <w:rFonts w:ascii="Times New Roman" w:eastAsia="Times New Roman" w:hAnsi="Times New Roman"/>
      <w:sz w:val="27"/>
      <w:szCs w:val="27"/>
      <w:shd w:val="clear" w:color="auto" w:fill="FFFFFF"/>
    </w:rPr>
  </w:style>
  <w:style w:type="character" w:customStyle="1" w:styleId="1e">
    <w:name w:val="Основной текст1"/>
    <w:basedOn w:val="afff"/>
    <w:rsid w:val="00C204A6"/>
    <w:rPr>
      <w:rFonts w:ascii="Times New Roman" w:eastAsia="Times New Roman" w:hAnsi="Times New Roman"/>
      <w:color w:val="000000"/>
      <w:spacing w:val="0"/>
      <w:w w:val="100"/>
      <w:position w:val="0"/>
      <w:sz w:val="27"/>
      <w:szCs w:val="27"/>
      <w:shd w:val="clear" w:color="auto" w:fill="FFFFFF"/>
      <w:lang w:val="ru-RU"/>
    </w:rPr>
  </w:style>
  <w:style w:type="paragraph" w:customStyle="1" w:styleId="81">
    <w:name w:val="Основной текст8"/>
    <w:basedOn w:val="a"/>
    <w:link w:val="afff"/>
    <w:rsid w:val="00C204A6"/>
    <w:pPr>
      <w:widowControl w:val="0"/>
      <w:shd w:val="clear" w:color="auto" w:fill="FFFFFF"/>
      <w:spacing w:after="540" w:line="0" w:lineRule="atLeast"/>
      <w:ind w:hanging="160"/>
      <w:jc w:val="left"/>
    </w:pPr>
    <w:rPr>
      <w:rFonts w:ascii="Times New Roman" w:eastAsia="Times New Roman" w:hAnsi="Times New Roman" w:cstheme="minorBidi"/>
      <w:sz w:val="27"/>
      <w:szCs w:val="27"/>
      <w:lang w:eastAsia="en-US"/>
    </w:rPr>
  </w:style>
  <w:style w:type="table" w:customStyle="1" w:styleId="7">
    <w:name w:val="Сетка таблицы7"/>
    <w:basedOn w:val="a1"/>
    <w:next w:val="a3"/>
    <w:uiPriority w:val="59"/>
    <w:rsid w:val="00C2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ndFooter">
    <w:name w:val="Header and Footer"/>
    <w:basedOn w:val="a"/>
    <w:qFormat/>
    <w:rsid w:val="00C204A6"/>
    <w:pPr>
      <w:widowControl w:val="0"/>
      <w:suppressLineNumbers/>
      <w:tabs>
        <w:tab w:val="center" w:pos="4819"/>
        <w:tab w:val="right" w:pos="9638"/>
      </w:tabs>
      <w:suppressAutoHyphens/>
    </w:pPr>
    <w:rPr>
      <w:rFonts w:ascii="Times New Roman" w:eastAsia="宋体;SimSun" w:hAnsi="Times New Roman"/>
      <w:kern w:val="2"/>
      <w:sz w:val="21"/>
      <w:szCs w:val="24"/>
      <w:lang w:val="uz" w:eastAsia="zh-CN"/>
    </w:rPr>
  </w:style>
  <w:style w:type="character" w:customStyle="1" w:styleId="af9">
    <w:name w:val="Без интервала Знак"/>
    <w:link w:val="af8"/>
    <w:uiPriority w:val="99"/>
    <w:locked/>
    <w:rsid w:val="00C204A6"/>
    <w:rPr>
      <w:rFonts w:ascii="Calibri" w:eastAsia="Calibri" w:hAnsi="Calibri" w:cs="Times New Roman"/>
    </w:rPr>
  </w:style>
  <w:style w:type="character" w:customStyle="1" w:styleId="al-author-delim">
    <w:name w:val="al-author-delim"/>
    <w:basedOn w:val="a0"/>
    <w:rsid w:val="00C204A6"/>
  </w:style>
  <w:style w:type="character" w:customStyle="1" w:styleId="1f">
    <w:name w:val="Неразрешенное упоминание1"/>
    <w:basedOn w:val="a0"/>
    <w:uiPriority w:val="99"/>
    <w:semiHidden/>
    <w:unhideWhenUsed/>
    <w:rsid w:val="00FF647A"/>
    <w:rPr>
      <w:color w:val="605E5C"/>
      <w:shd w:val="clear" w:color="auto" w:fill="E1DFDD"/>
    </w:rPr>
  </w:style>
  <w:style w:type="character" w:styleId="afff0">
    <w:name w:val="Unresolved Mention"/>
    <w:basedOn w:val="a0"/>
    <w:uiPriority w:val="99"/>
    <w:semiHidden/>
    <w:unhideWhenUsed/>
    <w:rsid w:val="0087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6989">
      <w:bodyDiv w:val="1"/>
      <w:marLeft w:val="0"/>
      <w:marRight w:val="0"/>
      <w:marTop w:val="0"/>
      <w:marBottom w:val="0"/>
      <w:divBdr>
        <w:top w:val="none" w:sz="0" w:space="0" w:color="auto"/>
        <w:left w:val="none" w:sz="0" w:space="0" w:color="auto"/>
        <w:bottom w:val="none" w:sz="0" w:space="0" w:color="auto"/>
        <w:right w:val="none" w:sz="0" w:space="0" w:color="auto"/>
      </w:divBdr>
      <w:divsChild>
        <w:div w:id="1156146113">
          <w:marLeft w:val="-720"/>
          <w:marRight w:val="0"/>
          <w:marTop w:val="0"/>
          <w:marBottom w:val="0"/>
          <w:divBdr>
            <w:top w:val="none" w:sz="0" w:space="0" w:color="auto"/>
            <w:left w:val="none" w:sz="0" w:space="0" w:color="auto"/>
            <w:bottom w:val="none" w:sz="0" w:space="0" w:color="auto"/>
            <w:right w:val="none" w:sz="0" w:space="0" w:color="auto"/>
          </w:divBdr>
        </w:div>
      </w:divsChild>
    </w:div>
    <w:div w:id="156463854">
      <w:bodyDiv w:val="1"/>
      <w:marLeft w:val="0"/>
      <w:marRight w:val="0"/>
      <w:marTop w:val="0"/>
      <w:marBottom w:val="0"/>
      <w:divBdr>
        <w:top w:val="none" w:sz="0" w:space="0" w:color="auto"/>
        <w:left w:val="none" w:sz="0" w:space="0" w:color="auto"/>
        <w:bottom w:val="none" w:sz="0" w:space="0" w:color="auto"/>
        <w:right w:val="none" w:sz="0" w:space="0" w:color="auto"/>
      </w:divBdr>
    </w:div>
    <w:div w:id="269704801">
      <w:bodyDiv w:val="1"/>
      <w:marLeft w:val="0"/>
      <w:marRight w:val="0"/>
      <w:marTop w:val="0"/>
      <w:marBottom w:val="0"/>
      <w:divBdr>
        <w:top w:val="none" w:sz="0" w:space="0" w:color="auto"/>
        <w:left w:val="none" w:sz="0" w:space="0" w:color="auto"/>
        <w:bottom w:val="none" w:sz="0" w:space="0" w:color="auto"/>
        <w:right w:val="none" w:sz="0" w:space="0" w:color="auto"/>
      </w:divBdr>
    </w:div>
    <w:div w:id="491681830">
      <w:bodyDiv w:val="1"/>
      <w:marLeft w:val="0"/>
      <w:marRight w:val="0"/>
      <w:marTop w:val="0"/>
      <w:marBottom w:val="0"/>
      <w:divBdr>
        <w:top w:val="none" w:sz="0" w:space="0" w:color="auto"/>
        <w:left w:val="none" w:sz="0" w:space="0" w:color="auto"/>
        <w:bottom w:val="none" w:sz="0" w:space="0" w:color="auto"/>
        <w:right w:val="none" w:sz="0" w:space="0" w:color="auto"/>
      </w:divBdr>
    </w:div>
    <w:div w:id="704402283">
      <w:bodyDiv w:val="1"/>
      <w:marLeft w:val="0"/>
      <w:marRight w:val="0"/>
      <w:marTop w:val="0"/>
      <w:marBottom w:val="0"/>
      <w:divBdr>
        <w:top w:val="none" w:sz="0" w:space="0" w:color="auto"/>
        <w:left w:val="none" w:sz="0" w:space="0" w:color="auto"/>
        <w:bottom w:val="none" w:sz="0" w:space="0" w:color="auto"/>
        <w:right w:val="none" w:sz="0" w:space="0" w:color="auto"/>
      </w:divBdr>
    </w:div>
    <w:div w:id="714893557">
      <w:bodyDiv w:val="1"/>
      <w:marLeft w:val="0"/>
      <w:marRight w:val="0"/>
      <w:marTop w:val="0"/>
      <w:marBottom w:val="0"/>
      <w:divBdr>
        <w:top w:val="none" w:sz="0" w:space="0" w:color="auto"/>
        <w:left w:val="none" w:sz="0" w:space="0" w:color="auto"/>
        <w:bottom w:val="none" w:sz="0" w:space="0" w:color="auto"/>
        <w:right w:val="none" w:sz="0" w:space="0" w:color="auto"/>
      </w:divBdr>
    </w:div>
    <w:div w:id="811749789">
      <w:bodyDiv w:val="1"/>
      <w:marLeft w:val="0"/>
      <w:marRight w:val="0"/>
      <w:marTop w:val="0"/>
      <w:marBottom w:val="0"/>
      <w:divBdr>
        <w:top w:val="none" w:sz="0" w:space="0" w:color="auto"/>
        <w:left w:val="none" w:sz="0" w:space="0" w:color="auto"/>
        <w:bottom w:val="none" w:sz="0" w:space="0" w:color="auto"/>
        <w:right w:val="none" w:sz="0" w:space="0" w:color="auto"/>
      </w:divBdr>
    </w:div>
    <w:div w:id="882132941">
      <w:bodyDiv w:val="1"/>
      <w:marLeft w:val="0"/>
      <w:marRight w:val="0"/>
      <w:marTop w:val="0"/>
      <w:marBottom w:val="0"/>
      <w:divBdr>
        <w:top w:val="none" w:sz="0" w:space="0" w:color="auto"/>
        <w:left w:val="none" w:sz="0" w:space="0" w:color="auto"/>
        <w:bottom w:val="none" w:sz="0" w:space="0" w:color="auto"/>
        <w:right w:val="none" w:sz="0" w:space="0" w:color="auto"/>
      </w:divBdr>
    </w:div>
    <w:div w:id="1021974816">
      <w:bodyDiv w:val="1"/>
      <w:marLeft w:val="0"/>
      <w:marRight w:val="0"/>
      <w:marTop w:val="0"/>
      <w:marBottom w:val="0"/>
      <w:divBdr>
        <w:top w:val="none" w:sz="0" w:space="0" w:color="auto"/>
        <w:left w:val="none" w:sz="0" w:space="0" w:color="auto"/>
        <w:bottom w:val="none" w:sz="0" w:space="0" w:color="auto"/>
        <w:right w:val="none" w:sz="0" w:space="0" w:color="auto"/>
      </w:divBdr>
    </w:div>
    <w:div w:id="1051268472">
      <w:bodyDiv w:val="1"/>
      <w:marLeft w:val="0"/>
      <w:marRight w:val="0"/>
      <w:marTop w:val="0"/>
      <w:marBottom w:val="0"/>
      <w:divBdr>
        <w:top w:val="none" w:sz="0" w:space="0" w:color="auto"/>
        <w:left w:val="none" w:sz="0" w:space="0" w:color="auto"/>
        <w:bottom w:val="none" w:sz="0" w:space="0" w:color="auto"/>
        <w:right w:val="none" w:sz="0" w:space="0" w:color="auto"/>
      </w:divBdr>
      <w:divsChild>
        <w:div w:id="2033068460">
          <w:marLeft w:val="-720"/>
          <w:marRight w:val="0"/>
          <w:marTop w:val="0"/>
          <w:marBottom w:val="0"/>
          <w:divBdr>
            <w:top w:val="none" w:sz="0" w:space="0" w:color="auto"/>
            <w:left w:val="none" w:sz="0" w:space="0" w:color="auto"/>
            <w:bottom w:val="none" w:sz="0" w:space="0" w:color="auto"/>
            <w:right w:val="none" w:sz="0" w:space="0" w:color="auto"/>
          </w:divBdr>
        </w:div>
      </w:divsChild>
    </w:div>
    <w:div w:id="1093434955">
      <w:bodyDiv w:val="1"/>
      <w:marLeft w:val="0"/>
      <w:marRight w:val="0"/>
      <w:marTop w:val="0"/>
      <w:marBottom w:val="0"/>
      <w:divBdr>
        <w:top w:val="none" w:sz="0" w:space="0" w:color="auto"/>
        <w:left w:val="none" w:sz="0" w:space="0" w:color="auto"/>
        <w:bottom w:val="none" w:sz="0" w:space="0" w:color="auto"/>
        <w:right w:val="none" w:sz="0" w:space="0" w:color="auto"/>
      </w:divBdr>
    </w:div>
    <w:div w:id="1115295708">
      <w:bodyDiv w:val="1"/>
      <w:marLeft w:val="0"/>
      <w:marRight w:val="0"/>
      <w:marTop w:val="0"/>
      <w:marBottom w:val="0"/>
      <w:divBdr>
        <w:top w:val="none" w:sz="0" w:space="0" w:color="auto"/>
        <w:left w:val="none" w:sz="0" w:space="0" w:color="auto"/>
        <w:bottom w:val="none" w:sz="0" w:space="0" w:color="auto"/>
        <w:right w:val="none" w:sz="0" w:space="0" w:color="auto"/>
      </w:divBdr>
    </w:div>
    <w:div w:id="1136878430">
      <w:bodyDiv w:val="1"/>
      <w:marLeft w:val="0"/>
      <w:marRight w:val="0"/>
      <w:marTop w:val="0"/>
      <w:marBottom w:val="0"/>
      <w:divBdr>
        <w:top w:val="none" w:sz="0" w:space="0" w:color="auto"/>
        <w:left w:val="none" w:sz="0" w:space="0" w:color="auto"/>
        <w:bottom w:val="none" w:sz="0" w:space="0" w:color="auto"/>
        <w:right w:val="none" w:sz="0" w:space="0" w:color="auto"/>
      </w:divBdr>
      <w:divsChild>
        <w:div w:id="1993826536">
          <w:marLeft w:val="0"/>
          <w:marRight w:val="0"/>
          <w:marTop w:val="0"/>
          <w:marBottom w:val="0"/>
          <w:divBdr>
            <w:top w:val="none" w:sz="0" w:space="0" w:color="auto"/>
            <w:left w:val="none" w:sz="0" w:space="0" w:color="auto"/>
            <w:bottom w:val="none" w:sz="0" w:space="0" w:color="auto"/>
            <w:right w:val="none" w:sz="0" w:space="0" w:color="auto"/>
          </w:divBdr>
          <w:divsChild>
            <w:div w:id="172646023">
              <w:marLeft w:val="0"/>
              <w:marRight w:val="0"/>
              <w:marTop w:val="0"/>
              <w:marBottom w:val="0"/>
              <w:divBdr>
                <w:top w:val="none" w:sz="0" w:space="0" w:color="auto"/>
                <w:left w:val="none" w:sz="0" w:space="0" w:color="auto"/>
                <w:bottom w:val="none" w:sz="0" w:space="0" w:color="auto"/>
                <w:right w:val="none" w:sz="0" w:space="0" w:color="auto"/>
              </w:divBdr>
              <w:divsChild>
                <w:div w:id="1248854440">
                  <w:marLeft w:val="0"/>
                  <w:marRight w:val="0"/>
                  <w:marTop w:val="0"/>
                  <w:marBottom w:val="0"/>
                  <w:divBdr>
                    <w:top w:val="none" w:sz="0" w:space="0" w:color="auto"/>
                    <w:left w:val="none" w:sz="0" w:space="0" w:color="auto"/>
                    <w:bottom w:val="none" w:sz="0" w:space="0" w:color="auto"/>
                    <w:right w:val="none" w:sz="0" w:space="0" w:color="auto"/>
                  </w:divBdr>
                  <w:divsChild>
                    <w:div w:id="1439133092">
                      <w:marLeft w:val="0"/>
                      <w:marRight w:val="0"/>
                      <w:marTop w:val="0"/>
                      <w:marBottom w:val="0"/>
                      <w:divBdr>
                        <w:top w:val="none" w:sz="0" w:space="0" w:color="auto"/>
                        <w:left w:val="none" w:sz="0" w:space="0" w:color="auto"/>
                        <w:bottom w:val="none" w:sz="0" w:space="0" w:color="auto"/>
                        <w:right w:val="none" w:sz="0" w:space="0" w:color="auto"/>
                      </w:divBdr>
                      <w:divsChild>
                        <w:div w:id="1654917313">
                          <w:marLeft w:val="0"/>
                          <w:marRight w:val="0"/>
                          <w:marTop w:val="0"/>
                          <w:marBottom w:val="0"/>
                          <w:divBdr>
                            <w:top w:val="none" w:sz="0" w:space="0" w:color="auto"/>
                            <w:left w:val="none" w:sz="0" w:space="0" w:color="auto"/>
                            <w:bottom w:val="none" w:sz="0" w:space="0" w:color="auto"/>
                            <w:right w:val="none" w:sz="0" w:space="0" w:color="auto"/>
                          </w:divBdr>
                          <w:divsChild>
                            <w:div w:id="6467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69266">
      <w:bodyDiv w:val="1"/>
      <w:marLeft w:val="0"/>
      <w:marRight w:val="0"/>
      <w:marTop w:val="0"/>
      <w:marBottom w:val="0"/>
      <w:divBdr>
        <w:top w:val="none" w:sz="0" w:space="0" w:color="auto"/>
        <w:left w:val="none" w:sz="0" w:space="0" w:color="auto"/>
        <w:bottom w:val="none" w:sz="0" w:space="0" w:color="auto"/>
        <w:right w:val="none" w:sz="0" w:space="0" w:color="auto"/>
      </w:divBdr>
    </w:div>
    <w:div w:id="1220046904">
      <w:bodyDiv w:val="1"/>
      <w:marLeft w:val="0"/>
      <w:marRight w:val="0"/>
      <w:marTop w:val="0"/>
      <w:marBottom w:val="0"/>
      <w:divBdr>
        <w:top w:val="none" w:sz="0" w:space="0" w:color="auto"/>
        <w:left w:val="none" w:sz="0" w:space="0" w:color="auto"/>
        <w:bottom w:val="none" w:sz="0" w:space="0" w:color="auto"/>
        <w:right w:val="none" w:sz="0" w:space="0" w:color="auto"/>
      </w:divBdr>
    </w:div>
    <w:div w:id="1252082718">
      <w:bodyDiv w:val="1"/>
      <w:marLeft w:val="0"/>
      <w:marRight w:val="0"/>
      <w:marTop w:val="0"/>
      <w:marBottom w:val="0"/>
      <w:divBdr>
        <w:top w:val="none" w:sz="0" w:space="0" w:color="auto"/>
        <w:left w:val="none" w:sz="0" w:space="0" w:color="auto"/>
        <w:bottom w:val="none" w:sz="0" w:space="0" w:color="auto"/>
        <w:right w:val="none" w:sz="0" w:space="0" w:color="auto"/>
      </w:divBdr>
    </w:div>
    <w:div w:id="1297367881">
      <w:bodyDiv w:val="1"/>
      <w:marLeft w:val="0"/>
      <w:marRight w:val="0"/>
      <w:marTop w:val="0"/>
      <w:marBottom w:val="0"/>
      <w:divBdr>
        <w:top w:val="none" w:sz="0" w:space="0" w:color="auto"/>
        <w:left w:val="none" w:sz="0" w:space="0" w:color="auto"/>
        <w:bottom w:val="none" w:sz="0" w:space="0" w:color="auto"/>
        <w:right w:val="none" w:sz="0" w:space="0" w:color="auto"/>
      </w:divBdr>
    </w:div>
    <w:div w:id="1500347467">
      <w:bodyDiv w:val="1"/>
      <w:marLeft w:val="0"/>
      <w:marRight w:val="0"/>
      <w:marTop w:val="0"/>
      <w:marBottom w:val="0"/>
      <w:divBdr>
        <w:top w:val="none" w:sz="0" w:space="0" w:color="auto"/>
        <w:left w:val="none" w:sz="0" w:space="0" w:color="auto"/>
        <w:bottom w:val="none" w:sz="0" w:space="0" w:color="auto"/>
        <w:right w:val="none" w:sz="0" w:space="0" w:color="auto"/>
      </w:divBdr>
    </w:div>
    <w:div w:id="1794211621">
      <w:bodyDiv w:val="1"/>
      <w:marLeft w:val="0"/>
      <w:marRight w:val="0"/>
      <w:marTop w:val="0"/>
      <w:marBottom w:val="0"/>
      <w:divBdr>
        <w:top w:val="none" w:sz="0" w:space="0" w:color="auto"/>
        <w:left w:val="none" w:sz="0" w:space="0" w:color="auto"/>
        <w:bottom w:val="none" w:sz="0" w:space="0" w:color="auto"/>
        <w:right w:val="none" w:sz="0" w:space="0" w:color="auto"/>
      </w:divBdr>
      <w:divsChild>
        <w:div w:id="549877237">
          <w:marLeft w:val="0"/>
          <w:marRight w:val="0"/>
          <w:marTop w:val="0"/>
          <w:marBottom w:val="0"/>
          <w:divBdr>
            <w:top w:val="none" w:sz="0" w:space="0" w:color="auto"/>
            <w:left w:val="none" w:sz="0" w:space="0" w:color="auto"/>
            <w:bottom w:val="none" w:sz="0" w:space="0" w:color="auto"/>
            <w:right w:val="none" w:sz="0" w:space="0" w:color="auto"/>
          </w:divBdr>
          <w:divsChild>
            <w:div w:id="1350369955">
              <w:marLeft w:val="0"/>
              <w:marRight w:val="0"/>
              <w:marTop w:val="0"/>
              <w:marBottom w:val="0"/>
              <w:divBdr>
                <w:top w:val="none" w:sz="0" w:space="0" w:color="auto"/>
                <w:left w:val="none" w:sz="0" w:space="0" w:color="auto"/>
                <w:bottom w:val="none" w:sz="0" w:space="0" w:color="auto"/>
                <w:right w:val="none" w:sz="0" w:space="0" w:color="auto"/>
              </w:divBdr>
              <w:divsChild>
                <w:div w:id="458383752">
                  <w:marLeft w:val="0"/>
                  <w:marRight w:val="0"/>
                  <w:marTop w:val="0"/>
                  <w:marBottom w:val="0"/>
                  <w:divBdr>
                    <w:top w:val="none" w:sz="0" w:space="0" w:color="auto"/>
                    <w:left w:val="none" w:sz="0" w:space="0" w:color="auto"/>
                    <w:bottom w:val="none" w:sz="0" w:space="0" w:color="auto"/>
                    <w:right w:val="none" w:sz="0" w:space="0" w:color="auto"/>
                  </w:divBdr>
                  <w:divsChild>
                    <w:div w:id="967009408">
                      <w:marLeft w:val="0"/>
                      <w:marRight w:val="0"/>
                      <w:marTop w:val="0"/>
                      <w:marBottom w:val="0"/>
                      <w:divBdr>
                        <w:top w:val="none" w:sz="0" w:space="0" w:color="auto"/>
                        <w:left w:val="none" w:sz="0" w:space="0" w:color="auto"/>
                        <w:bottom w:val="none" w:sz="0" w:space="0" w:color="auto"/>
                        <w:right w:val="none" w:sz="0" w:space="0" w:color="auto"/>
                      </w:divBdr>
                      <w:divsChild>
                        <w:div w:id="1826433749">
                          <w:marLeft w:val="0"/>
                          <w:marRight w:val="0"/>
                          <w:marTop w:val="0"/>
                          <w:marBottom w:val="0"/>
                          <w:divBdr>
                            <w:top w:val="none" w:sz="0" w:space="0" w:color="auto"/>
                            <w:left w:val="none" w:sz="0" w:space="0" w:color="auto"/>
                            <w:bottom w:val="none" w:sz="0" w:space="0" w:color="auto"/>
                            <w:right w:val="none" w:sz="0" w:space="0" w:color="auto"/>
                          </w:divBdr>
                          <w:divsChild>
                            <w:div w:id="2294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8338">
      <w:bodyDiv w:val="1"/>
      <w:marLeft w:val="0"/>
      <w:marRight w:val="0"/>
      <w:marTop w:val="0"/>
      <w:marBottom w:val="0"/>
      <w:divBdr>
        <w:top w:val="none" w:sz="0" w:space="0" w:color="auto"/>
        <w:left w:val="none" w:sz="0" w:space="0" w:color="auto"/>
        <w:bottom w:val="none" w:sz="0" w:space="0" w:color="auto"/>
        <w:right w:val="none" w:sz="0" w:space="0" w:color="auto"/>
      </w:divBdr>
    </w:div>
    <w:div w:id="21021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catcom.2006.08.023" TargetMode="External"/><Relationship Id="rId18" Type="http://schemas.openxmlformats.org/officeDocument/2006/relationships/hyperlink" Target="https://doi.org/10.1051/e3sconf/202130403007"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16/s1003-9953(10)60172-7" TargetMode="External"/><Relationship Id="rId17" Type="http://schemas.openxmlformats.org/officeDocument/2006/relationships/hyperlink" Target="https://doi.org/10.1007/s10971-022-05975-x" TargetMode="External"/><Relationship Id="rId2" Type="http://schemas.openxmlformats.org/officeDocument/2006/relationships/numbering" Target="numbering.xml"/><Relationship Id="rId16" Type="http://schemas.openxmlformats.org/officeDocument/2006/relationships/hyperlink" Target="https://doi.org/10.1016/j.cattod.2021.01.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hukjasni@gmail.com" TargetMode="External"/><Relationship Id="rId11" Type="http://schemas.openxmlformats.org/officeDocument/2006/relationships/hyperlink" Target="https://doi.org/10.1051/e3sconf/202338901037" TargetMode="External"/><Relationship Id="rId5" Type="http://schemas.openxmlformats.org/officeDocument/2006/relationships/webSettings" Target="webSettings.xml"/><Relationship Id="rId15" Type="http://schemas.openxmlformats.org/officeDocument/2006/relationships/hyperlink" Target="https://doi.org/10.1016/j.fuel.2014.08.029" TargetMode="External"/><Relationship Id="rId10" Type="http://schemas.openxmlformats.org/officeDocument/2006/relationships/hyperlink" Target="https://doi.org/10.1063/5.0197641"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1016/j.ijhydene.2016.02.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9683-E156-44B3-AF17-53694638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3431</Words>
  <Characters>19559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2026-01-16T10:56:00Z</dcterms:created>
  <dcterms:modified xsi:type="dcterms:W3CDTF">2026-01-16T10:56:00Z</dcterms:modified>
</cp:coreProperties>
</file>