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6F47" w14:textId="77777777" w:rsidR="005D2DDC" w:rsidRPr="00C05F1E" w:rsidRDefault="00BB42D2" w:rsidP="00CF503E">
      <w:pPr>
        <w:pStyle w:val="PaperTitle"/>
      </w:pPr>
      <w:r w:rsidRPr="00C05F1E">
        <w:t>Mathematical Model of a Compensating Device with a Movable Screen</w:t>
      </w:r>
    </w:p>
    <w:p w14:paraId="2DDE94B6" w14:textId="77777777" w:rsidR="005D2DDC" w:rsidRPr="005D2DDC" w:rsidRDefault="00965A62" w:rsidP="005D2DDC">
      <w:pPr>
        <w:pStyle w:val="PaperTitle"/>
        <w:spacing w:before="360" w:after="360"/>
        <w:rPr>
          <w:b w:val="0"/>
          <w:bCs/>
          <w:color w:val="000000"/>
          <w:sz w:val="28"/>
          <w:szCs w:val="28"/>
          <w:lang w:eastAsia="ru-RU"/>
        </w:rPr>
      </w:pPr>
      <w:proofErr w:type="spellStart"/>
      <w:r w:rsidRPr="005D2DDC">
        <w:rPr>
          <w:b w:val="0"/>
          <w:bCs/>
          <w:sz w:val="28"/>
          <w:szCs w:val="28"/>
          <w:lang w:eastAsia="ru-RU"/>
        </w:rPr>
        <w:t>Otabek</w:t>
      </w:r>
      <w:proofErr w:type="spellEnd"/>
      <w:r w:rsidRPr="005D2DDC">
        <w:rPr>
          <w:b w:val="0"/>
          <w:bCs/>
          <w:sz w:val="28"/>
          <w:szCs w:val="28"/>
          <w:lang w:eastAsia="ru-RU"/>
        </w:rPr>
        <w:t xml:space="preserve"> </w:t>
      </w:r>
      <w:r w:rsidR="00E81B79" w:rsidRPr="005D2DDC">
        <w:rPr>
          <w:b w:val="0"/>
          <w:bCs/>
          <w:sz w:val="28"/>
          <w:szCs w:val="28"/>
          <w:lang w:eastAsia="ru-RU"/>
        </w:rPr>
        <w:t>Boltaev</w:t>
      </w:r>
      <w:r w:rsidR="00E81B79" w:rsidRPr="005D2DDC">
        <w:rPr>
          <w:b w:val="0"/>
          <w:bCs/>
          <w:sz w:val="28"/>
          <w:szCs w:val="28"/>
          <w:vertAlign w:val="superscript"/>
          <w:lang w:eastAsia="ru-RU"/>
        </w:rPr>
        <w:t>1</w:t>
      </w:r>
      <w:r w:rsidR="001774A1" w:rsidRPr="005D2DDC">
        <w:rPr>
          <w:b w:val="0"/>
          <w:bCs/>
          <w:sz w:val="28"/>
          <w:szCs w:val="28"/>
          <w:vertAlign w:val="superscript"/>
          <w:lang w:eastAsia="ru-RU"/>
        </w:rPr>
        <w:t>,</w:t>
      </w:r>
      <w:r w:rsidR="003D4BCC" w:rsidRPr="005D2DDC">
        <w:rPr>
          <w:b w:val="0"/>
          <w:bCs/>
          <w:sz w:val="28"/>
          <w:szCs w:val="28"/>
          <w:vertAlign w:val="superscript"/>
          <w:lang w:eastAsia="ru-RU"/>
        </w:rPr>
        <w:t xml:space="preserve"> </w:t>
      </w:r>
      <w:r w:rsidR="001774A1" w:rsidRPr="005D2DDC">
        <w:rPr>
          <w:b w:val="0"/>
          <w:bCs/>
          <w:sz w:val="28"/>
          <w:szCs w:val="28"/>
          <w:vertAlign w:val="superscript"/>
          <w:lang w:eastAsia="ru-RU"/>
        </w:rPr>
        <w:t>a)</w:t>
      </w:r>
      <w:r w:rsidR="00E81B79" w:rsidRPr="005D2DDC">
        <w:rPr>
          <w:b w:val="0"/>
          <w:bCs/>
          <w:sz w:val="28"/>
          <w:szCs w:val="28"/>
          <w:lang w:eastAsia="ru-RU"/>
        </w:rPr>
        <w:t xml:space="preserve">, </w:t>
      </w:r>
      <w:proofErr w:type="spellStart"/>
      <w:r w:rsidRPr="005D2DDC">
        <w:rPr>
          <w:b w:val="0"/>
          <w:bCs/>
          <w:color w:val="000000"/>
          <w:sz w:val="28"/>
          <w:szCs w:val="28"/>
          <w:lang w:eastAsia="ru-RU"/>
        </w:rPr>
        <w:t>Oybek</w:t>
      </w:r>
      <w:proofErr w:type="spellEnd"/>
      <w:r w:rsidRPr="005D2DDC">
        <w:rPr>
          <w:b w:val="0"/>
          <w:bCs/>
          <w:color w:val="000000"/>
          <w:sz w:val="28"/>
          <w:szCs w:val="28"/>
          <w:lang w:eastAsia="ru-RU"/>
        </w:rPr>
        <w:t xml:space="preserve"> </w:t>
      </w:r>
      <w:r w:rsidR="00E81B79" w:rsidRPr="005D2DDC">
        <w:rPr>
          <w:b w:val="0"/>
          <w:bCs/>
          <w:color w:val="000000"/>
          <w:sz w:val="28"/>
          <w:szCs w:val="28"/>
          <w:lang w:eastAsia="ru-RU"/>
        </w:rPr>
        <w:t>Achilov</w:t>
      </w:r>
      <w:r w:rsidR="008A3F0B" w:rsidRPr="005D2DDC">
        <w:rPr>
          <w:b w:val="0"/>
          <w:bCs/>
          <w:color w:val="000000"/>
          <w:sz w:val="28"/>
          <w:szCs w:val="28"/>
          <w:vertAlign w:val="superscript"/>
          <w:lang w:eastAsia="ru-RU"/>
        </w:rPr>
        <w:t>1</w:t>
      </w:r>
      <w:r w:rsidR="001774A1" w:rsidRPr="005D2DDC">
        <w:rPr>
          <w:b w:val="0"/>
          <w:bCs/>
          <w:color w:val="000000"/>
          <w:sz w:val="28"/>
          <w:szCs w:val="28"/>
          <w:vertAlign w:val="superscript"/>
          <w:lang w:eastAsia="ru-RU"/>
        </w:rPr>
        <w:t>,</w:t>
      </w:r>
      <w:r w:rsidR="003D4BCC" w:rsidRPr="005D2DDC">
        <w:rPr>
          <w:b w:val="0"/>
          <w:bCs/>
          <w:color w:val="000000"/>
          <w:sz w:val="28"/>
          <w:szCs w:val="28"/>
          <w:vertAlign w:val="superscript"/>
          <w:lang w:eastAsia="ru-RU"/>
        </w:rPr>
        <w:t xml:space="preserve"> </w:t>
      </w:r>
      <w:r w:rsidR="001774A1" w:rsidRPr="005D2DDC">
        <w:rPr>
          <w:b w:val="0"/>
          <w:bCs/>
          <w:color w:val="000000"/>
          <w:sz w:val="28"/>
          <w:szCs w:val="28"/>
          <w:vertAlign w:val="superscript"/>
          <w:lang w:eastAsia="ru-RU"/>
        </w:rPr>
        <w:t>b)</w:t>
      </w:r>
      <w:r w:rsidR="00E81B79" w:rsidRPr="005D2DDC">
        <w:rPr>
          <w:b w:val="0"/>
          <w:bCs/>
          <w:color w:val="000000"/>
          <w:sz w:val="28"/>
          <w:szCs w:val="28"/>
          <w:lang w:eastAsia="ru-RU"/>
        </w:rPr>
        <w:t xml:space="preserve">, </w:t>
      </w:r>
      <w:proofErr w:type="spellStart"/>
      <w:r w:rsidRPr="005D2DDC">
        <w:rPr>
          <w:b w:val="0"/>
          <w:bCs/>
          <w:sz w:val="28"/>
          <w:szCs w:val="28"/>
          <w:lang w:eastAsia="ru-RU"/>
        </w:rPr>
        <w:t>Ilkhom</w:t>
      </w:r>
      <w:proofErr w:type="spellEnd"/>
      <w:r w:rsidRPr="005D2DDC">
        <w:rPr>
          <w:b w:val="0"/>
          <w:bCs/>
          <w:sz w:val="28"/>
          <w:szCs w:val="28"/>
          <w:lang w:eastAsia="ru-RU"/>
        </w:rPr>
        <w:t xml:space="preserve"> </w:t>
      </w:r>
      <w:r w:rsidR="00E81B79" w:rsidRPr="005D2DDC">
        <w:rPr>
          <w:b w:val="0"/>
          <w:bCs/>
          <w:sz w:val="28"/>
          <w:szCs w:val="28"/>
          <w:lang w:eastAsia="ru-RU"/>
        </w:rPr>
        <w:t>Rustamov</w:t>
      </w:r>
      <w:r w:rsidR="008A3F0B" w:rsidRPr="005D2DDC">
        <w:rPr>
          <w:b w:val="0"/>
          <w:bCs/>
          <w:sz w:val="28"/>
          <w:szCs w:val="28"/>
          <w:vertAlign w:val="superscript"/>
          <w:lang w:eastAsia="ru-RU"/>
        </w:rPr>
        <w:t>1</w:t>
      </w:r>
      <w:r w:rsidR="001774A1" w:rsidRPr="005D2DDC">
        <w:rPr>
          <w:b w:val="0"/>
          <w:bCs/>
          <w:sz w:val="28"/>
          <w:szCs w:val="28"/>
          <w:vertAlign w:val="superscript"/>
          <w:lang w:eastAsia="ru-RU"/>
        </w:rPr>
        <w:t>,</w:t>
      </w:r>
      <w:r w:rsidR="003D4BCC" w:rsidRPr="005D2DDC">
        <w:rPr>
          <w:b w:val="0"/>
          <w:bCs/>
          <w:sz w:val="28"/>
          <w:szCs w:val="28"/>
          <w:vertAlign w:val="superscript"/>
          <w:lang w:eastAsia="ru-RU"/>
        </w:rPr>
        <w:t xml:space="preserve"> </w:t>
      </w:r>
      <w:r w:rsidR="001774A1" w:rsidRPr="005D2DDC">
        <w:rPr>
          <w:b w:val="0"/>
          <w:bCs/>
          <w:sz w:val="28"/>
          <w:szCs w:val="28"/>
          <w:vertAlign w:val="superscript"/>
          <w:lang w:eastAsia="ru-RU"/>
        </w:rPr>
        <w:t>c)</w:t>
      </w:r>
      <w:r w:rsidR="003D4BCC" w:rsidRPr="005D2DDC">
        <w:rPr>
          <w:b w:val="0"/>
          <w:bCs/>
          <w:color w:val="000000"/>
          <w:sz w:val="28"/>
          <w:szCs w:val="28"/>
        </w:rPr>
        <w:t xml:space="preserve"> and</w:t>
      </w:r>
      <w:r w:rsidR="00E81B79" w:rsidRPr="005D2DDC">
        <w:rPr>
          <w:b w:val="0"/>
          <w:bCs/>
          <w:color w:val="000000"/>
          <w:sz w:val="28"/>
          <w:szCs w:val="28"/>
        </w:rPr>
        <w:t xml:space="preserve"> </w:t>
      </w:r>
      <w:r w:rsidR="00840807" w:rsidRPr="005D2DDC">
        <w:rPr>
          <w:b w:val="0"/>
          <w:bCs/>
          <w:color w:val="000000"/>
          <w:sz w:val="28"/>
          <w:szCs w:val="28"/>
        </w:rPr>
        <w:br/>
      </w:r>
      <w:proofErr w:type="spellStart"/>
      <w:r w:rsidRPr="005D2DDC">
        <w:rPr>
          <w:b w:val="0"/>
          <w:bCs/>
          <w:color w:val="000000"/>
          <w:sz w:val="28"/>
          <w:szCs w:val="28"/>
          <w:lang w:eastAsia="ru-RU"/>
        </w:rPr>
        <w:t>Isroiljon</w:t>
      </w:r>
      <w:proofErr w:type="spellEnd"/>
      <w:r w:rsidRPr="005D2DDC">
        <w:rPr>
          <w:b w:val="0"/>
          <w:bCs/>
          <w:color w:val="000000"/>
          <w:sz w:val="28"/>
          <w:szCs w:val="28"/>
          <w:lang w:eastAsia="ru-RU"/>
        </w:rPr>
        <w:t xml:space="preserve"> </w:t>
      </w:r>
      <w:proofErr w:type="spellStart"/>
      <w:r w:rsidR="00E81B79" w:rsidRPr="005D2DDC">
        <w:rPr>
          <w:b w:val="0"/>
          <w:bCs/>
          <w:color w:val="000000"/>
          <w:sz w:val="28"/>
          <w:szCs w:val="28"/>
          <w:lang w:eastAsia="ru-RU"/>
        </w:rPr>
        <w:t>Atabo</w:t>
      </w:r>
      <w:r w:rsidR="005D2DDC" w:rsidRPr="005D2DDC">
        <w:rPr>
          <w:b w:val="0"/>
          <w:bCs/>
          <w:color w:val="000000"/>
          <w:sz w:val="28"/>
          <w:szCs w:val="28"/>
          <w:lang w:eastAsia="ru-RU"/>
        </w:rPr>
        <w:t>y</w:t>
      </w:r>
      <w:r w:rsidR="00E81B79" w:rsidRPr="005D2DDC">
        <w:rPr>
          <w:b w:val="0"/>
          <w:bCs/>
          <w:color w:val="000000"/>
          <w:sz w:val="28"/>
          <w:szCs w:val="28"/>
          <w:lang w:eastAsia="ru-RU"/>
        </w:rPr>
        <w:t>ev</w:t>
      </w:r>
      <w:proofErr w:type="spellEnd"/>
      <w:r w:rsidR="00A76657" w:rsidRPr="005D2DDC">
        <w:rPr>
          <w:b w:val="0"/>
          <w:bCs/>
          <w:color w:val="000000"/>
          <w:sz w:val="28"/>
          <w:szCs w:val="28"/>
          <w:vertAlign w:val="superscript"/>
          <w:lang w:val="uz-Cyrl-UZ" w:eastAsia="ru-RU"/>
        </w:rPr>
        <w:t>1</w:t>
      </w:r>
      <w:r w:rsidR="001774A1" w:rsidRPr="005D2DDC">
        <w:rPr>
          <w:b w:val="0"/>
          <w:bCs/>
          <w:color w:val="000000"/>
          <w:sz w:val="28"/>
          <w:szCs w:val="28"/>
          <w:vertAlign w:val="superscript"/>
          <w:lang w:eastAsia="ru-RU"/>
        </w:rPr>
        <w:t>,</w:t>
      </w:r>
      <w:r w:rsidR="003D4BCC" w:rsidRPr="005D2DDC">
        <w:rPr>
          <w:b w:val="0"/>
          <w:bCs/>
          <w:color w:val="000000"/>
          <w:sz w:val="28"/>
          <w:szCs w:val="28"/>
          <w:vertAlign w:val="superscript"/>
          <w:lang w:eastAsia="ru-RU"/>
        </w:rPr>
        <w:t xml:space="preserve"> </w:t>
      </w:r>
      <w:r w:rsidR="001774A1" w:rsidRPr="005D2DDC">
        <w:rPr>
          <w:b w:val="0"/>
          <w:bCs/>
          <w:color w:val="000000"/>
          <w:sz w:val="28"/>
          <w:szCs w:val="28"/>
          <w:vertAlign w:val="superscript"/>
          <w:lang w:eastAsia="ru-RU"/>
        </w:rPr>
        <w:t>d)</w:t>
      </w:r>
    </w:p>
    <w:p w14:paraId="392BFADB" w14:textId="74B098A0" w:rsidR="00A76657" w:rsidRPr="005D2DDC" w:rsidRDefault="0073744B" w:rsidP="005D2DDC">
      <w:pPr>
        <w:pStyle w:val="PaperTitle"/>
        <w:spacing w:before="360" w:after="360"/>
        <w:rPr>
          <w:b w:val="0"/>
          <w:bCs/>
          <w:i/>
          <w:iCs/>
          <w:sz w:val="20"/>
        </w:rPr>
      </w:pPr>
      <w:r>
        <w:rPr>
          <w:b w:val="0"/>
          <w:bCs/>
          <w:sz w:val="20"/>
          <w:vertAlign w:val="superscript"/>
        </w:rPr>
        <w:t>1</w:t>
      </w:r>
      <w:r w:rsidR="008A3F0B" w:rsidRPr="005D2DDC">
        <w:rPr>
          <w:b w:val="0"/>
          <w:bCs/>
          <w:i/>
          <w:iCs/>
          <w:sz w:val="20"/>
        </w:rPr>
        <w:t>Tashkent State Transport University, 1 Temiryulchilar St., Tashkent 100167, Uzbekistan</w:t>
      </w:r>
    </w:p>
    <w:p w14:paraId="5D7E27BE" w14:textId="02728F55" w:rsidR="00E81B79" w:rsidRPr="00A76657" w:rsidRDefault="005D2DDC" w:rsidP="005D2DDC">
      <w:pPr>
        <w:pStyle w:val="HTML"/>
        <w:jc w:val="center"/>
        <w:rPr>
          <w:rFonts w:ascii="Times New Roman" w:hAnsi="Times New Roman" w:cs="Times New Roman"/>
          <w:bCs/>
          <w:i/>
          <w:color w:val="000000" w:themeColor="text1"/>
          <w:shd w:val="clear" w:color="auto" w:fill="FFFFFF"/>
          <w:lang w:val="en-US"/>
        </w:rPr>
      </w:pPr>
      <w:r>
        <w:rPr>
          <w:rFonts w:ascii="Times New Roman" w:hAnsi="Times New Roman" w:cs="Times New Roman"/>
          <w:i/>
          <w:color w:val="000000" w:themeColor="text1"/>
          <w:vertAlign w:val="superscript"/>
          <w:lang w:val="en-US"/>
        </w:rPr>
        <w:t>a</w:t>
      </w:r>
      <w:r w:rsidR="00135867" w:rsidRPr="00A76657">
        <w:rPr>
          <w:rFonts w:ascii="Times New Roman" w:hAnsi="Times New Roman" w:cs="Times New Roman"/>
          <w:i/>
          <w:color w:val="000000" w:themeColor="text1"/>
          <w:vertAlign w:val="superscript"/>
          <w:lang w:val="en-US"/>
        </w:rPr>
        <w:t>)</w:t>
      </w:r>
      <w:hyperlink r:id="rId7" w:history="1">
        <w:r w:rsidR="00A76657" w:rsidRPr="00A76657">
          <w:rPr>
            <w:rStyle w:val="af7"/>
            <w:rFonts w:ascii="Times New Roman" w:hAnsi="Times New Roman" w:cs="Times New Roman"/>
            <w:bCs/>
            <w:i/>
            <w:color w:val="000000" w:themeColor="text1"/>
            <w:u w:val="none"/>
            <w:lang w:val="en-US"/>
          </w:rPr>
          <w:t>otabekb46@gmail.com</w:t>
        </w:r>
      </w:hyperlink>
      <w:r w:rsidR="00E81B79" w:rsidRPr="00A76657">
        <w:rPr>
          <w:rFonts w:ascii="Times New Roman" w:hAnsi="Times New Roman" w:cs="Times New Roman"/>
          <w:i/>
          <w:color w:val="000000" w:themeColor="text1"/>
          <w:lang w:val="en-US"/>
        </w:rPr>
        <w:br/>
      </w:r>
      <w:r w:rsidR="00135867" w:rsidRPr="00A76657">
        <w:rPr>
          <w:rFonts w:ascii="Times New Roman" w:hAnsi="Times New Roman" w:cs="Times New Roman"/>
          <w:i/>
          <w:color w:val="000000" w:themeColor="text1"/>
          <w:vertAlign w:val="superscript"/>
          <w:lang w:val="en-US"/>
        </w:rPr>
        <w:t>b)</w:t>
      </w:r>
      <w:r w:rsidR="00A76657">
        <w:rPr>
          <w:rFonts w:ascii="Times New Roman" w:hAnsi="Times New Roman" w:cs="Times New Roman"/>
          <w:i/>
          <w:color w:val="000000" w:themeColor="text1"/>
          <w:vertAlign w:val="superscript"/>
          <w:lang w:val="en-US"/>
        </w:rPr>
        <w:t xml:space="preserve"> </w:t>
      </w:r>
      <w:r w:rsidR="00135867" w:rsidRPr="00A76657">
        <w:rPr>
          <w:rFonts w:ascii="Times New Roman" w:hAnsi="Times New Roman" w:cs="Times New Roman"/>
          <w:i/>
          <w:color w:val="000000" w:themeColor="text1"/>
          <w:lang w:val="en-US"/>
        </w:rPr>
        <w:t xml:space="preserve">Corresponding author: </w:t>
      </w:r>
      <w:hyperlink r:id="rId8" w:history="1">
        <w:r w:rsidR="00E81B79" w:rsidRPr="00A76657">
          <w:rPr>
            <w:rFonts w:ascii="Times New Roman" w:hAnsi="Times New Roman" w:cs="Times New Roman"/>
            <w:bCs/>
            <w:i/>
            <w:color w:val="000000" w:themeColor="text1"/>
            <w:lang w:val="en-US"/>
          </w:rPr>
          <w:t>achilovoybek88@gmail.com</w:t>
        </w:r>
      </w:hyperlink>
      <w:r w:rsidR="00E81B79" w:rsidRPr="00A76657">
        <w:rPr>
          <w:rFonts w:ascii="Times New Roman" w:hAnsi="Times New Roman" w:cs="Times New Roman"/>
          <w:bCs/>
          <w:i/>
          <w:color w:val="000000" w:themeColor="text1"/>
          <w:lang w:val="en-US"/>
        </w:rPr>
        <w:t xml:space="preserve"> </w:t>
      </w:r>
      <w:r w:rsidR="00A76657">
        <w:rPr>
          <w:rFonts w:ascii="Times New Roman" w:hAnsi="Times New Roman" w:cs="Times New Roman"/>
          <w:bCs/>
          <w:i/>
          <w:color w:val="000000" w:themeColor="text1"/>
          <w:lang w:val="en-US"/>
        </w:rPr>
        <w:br/>
      </w:r>
      <w:r w:rsidR="00135867" w:rsidRPr="00A76657">
        <w:rPr>
          <w:rFonts w:ascii="Times New Roman" w:hAnsi="Times New Roman" w:cs="Times New Roman"/>
          <w:i/>
          <w:color w:val="000000" w:themeColor="text1"/>
          <w:vertAlign w:val="superscript"/>
          <w:lang w:val="en-US"/>
        </w:rPr>
        <w:t>c)</w:t>
      </w:r>
      <w:r w:rsidR="00A76657">
        <w:rPr>
          <w:rFonts w:ascii="Times New Roman" w:hAnsi="Times New Roman" w:cs="Times New Roman"/>
          <w:i/>
          <w:color w:val="000000" w:themeColor="text1"/>
          <w:vertAlign w:val="superscript"/>
          <w:lang w:val="en-US"/>
        </w:rPr>
        <w:t xml:space="preserve"> </w:t>
      </w:r>
      <w:hyperlink r:id="rId9" w:history="1">
        <w:r w:rsidR="00A76657" w:rsidRPr="00A76657">
          <w:rPr>
            <w:rStyle w:val="af7"/>
            <w:rFonts w:ascii="Times New Roman" w:hAnsi="Times New Roman" w:cs="Times New Roman"/>
            <w:bCs/>
            <w:i/>
            <w:u w:val="none"/>
            <w:lang w:val="en-US"/>
          </w:rPr>
          <w:t>ilhom.rustamov.20080223@gmail.com</w:t>
        </w:r>
      </w:hyperlink>
      <w:r w:rsidR="00E81B79" w:rsidRPr="00A76657">
        <w:rPr>
          <w:rFonts w:ascii="Times New Roman" w:hAnsi="Times New Roman" w:cs="Times New Roman"/>
          <w:bCs/>
          <w:i/>
          <w:color w:val="000000" w:themeColor="text1"/>
          <w:lang w:val="en-US"/>
        </w:rPr>
        <w:t xml:space="preserve"> </w:t>
      </w:r>
      <w:r w:rsidR="00A76657">
        <w:rPr>
          <w:rFonts w:ascii="Times New Roman" w:hAnsi="Times New Roman" w:cs="Times New Roman"/>
          <w:bCs/>
          <w:i/>
          <w:color w:val="000000" w:themeColor="text1"/>
          <w:lang w:val="en-US"/>
        </w:rPr>
        <w:t xml:space="preserve"> </w:t>
      </w:r>
      <w:r w:rsidR="00A76657">
        <w:rPr>
          <w:rFonts w:ascii="Times New Roman" w:hAnsi="Times New Roman" w:cs="Times New Roman"/>
          <w:bCs/>
          <w:i/>
          <w:color w:val="000000" w:themeColor="text1"/>
          <w:lang w:val="en-US"/>
        </w:rPr>
        <w:br/>
      </w:r>
      <w:r w:rsidR="00135867" w:rsidRPr="00A76657">
        <w:rPr>
          <w:rFonts w:ascii="Times New Roman" w:hAnsi="Times New Roman" w:cs="Times New Roman"/>
          <w:i/>
          <w:color w:val="000000" w:themeColor="text1"/>
          <w:vertAlign w:val="superscript"/>
          <w:lang w:val="en-US"/>
        </w:rPr>
        <w:t>d)</w:t>
      </w:r>
      <w:r w:rsidR="00A76657">
        <w:rPr>
          <w:rFonts w:ascii="Times New Roman" w:hAnsi="Times New Roman" w:cs="Times New Roman"/>
          <w:i/>
          <w:color w:val="000000" w:themeColor="text1"/>
          <w:vertAlign w:val="superscript"/>
          <w:lang w:val="en-US"/>
        </w:rPr>
        <w:t xml:space="preserve"> </w:t>
      </w:r>
      <w:hyperlink r:id="rId10" w:history="1">
        <w:r w:rsidR="00E81B79" w:rsidRPr="00A76657">
          <w:rPr>
            <w:rFonts w:ascii="Times New Roman" w:hAnsi="Times New Roman" w:cs="Times New Roman"/>
            <w:bCs/>
            <w:i/>
            <w:color w:val="000000" w:themeColor="text1"/>
            <w:lang w:val="en-US"/>
          </w:rPr>
          <w:t>isroilataboyev2@gmail.com</w:t>
        </w:r>
      </w:hyperlink>
    </w:p>
    <w:p w14:paraId="4BC78B80" w14:textId="0D4FED8A" w:rsidR="00E21203" w:rsidRPr="00E81B79" w:rsidRDefault="00DC5FC6" w:rsidP="007D6B70">
      <w:pPr>
        <w:pStyle w:val="HTML"/>
        <w:spacing w:before="360" w:after="360"/>
        <w:ind w:left="289" w:right="289"/>
        <w:jc w:val="both"/>
        <w:rPr>
          <w:rFonts w:ascii="Times New Roman" w:eastAsia="Calibri" w:hAnsi="Times New Roman" w:cs="Times New Roman"/>
          <w:noProof/>
          <w:sz w:val="18"/>
          <w:szCs w:val="18"/>
          <w:lang w:val="uz-Cyrl-UZ" w:eastAsia="en-US"/>
        </w:rPr>
      </w:pPr>
      <w:r w:rsidRPr="00E81B79">
        <w:rPr>
          <w:rFonts w:ascii="Times New Roman" w:hAnsi="Times New Roman"/>
          <w:b/>
          <w:sz w:val="18"/>
          <w:szCs w:val="18"/>
          <w:lang w:val="uz-Cyrl-UZ"/>
        </w:rPr>
        <w:t>Abstract</w:t>
      </w:r>
      <w:r w:rsidR="005D2DDC">
        <w:rPr>
          <w:rFonts w:ascii="Times New Roman" w:hAnsi="Times New Roman"/>
          <w:b/>
          <w:sz w:val="18"/>
          <w:szCs w:val="18"/>
          <w:lang w:val="en-US"/>
        </w:rPr>
        <w:t>.</w:t>
      </w:r>
      <w:r w:rsidR="00E21203" w:rsidRPr="00E81B79">
        <w:rPr>
          <w:rFonts w:ascii="Times New Roman" w:hAnsi="Times New Roman"/>
          <w:b/>
          <w:sz w:val="18"/>
          <w:szCs w:val="18"/>
          <w:lang w:val="uz-Cyrl-UZ"/>
        </w:rPr>
        <w:t xml:space="preserve"> </w:t>
      </w:r>
      <w:r w:rsidR="00C305F5" w:rsidRPr="00C305F5">
        <w:rPr>
          <w:rFonts w:ascii="Times New Roman" w:eastAsia="Calibri" w:hAnsi="Times New Roman" w:cs="Times New Roman"/>
          <w:noProof/>
          <w:sz w:val="18"/>
          <w:szCs w:val="18"/>
          <w:lang w:val="uz-Cyrl-UZ" w:eastAsia="en-US"/>
        </w:rPr>
        <w:t>This article explores the influence of the displacement of a movable screen within the magnetic system of a compensating device</w:t>
      </w:r>
      <w:r w:rsidR="00C05F1E">
        <w:rPr>
          <w:rFonts w:ascii="Times New Roman" w:eastAsia="Calibri" w:hAnsi="Times New Roman" w:cs="Times New Roman"/>
          <w:noProof/>
          <w:sz w:val="18"/>
          <w:szCs w:val="18"/>
          <w:lang w:val="en-US" w:eastAsia="en-US"/>
        </w:rPr>
        <w:t>-</w:t>
      </w:r>
      <w:r w:rsidR="00C305F5" w:rsidRPr="00C305F5">
        <w:rPr>
          <w:rFonts w:ascii="Times New Roman" w:eastAsia="Calibri" w:hAnsi="Times New Roman" w:cs="Times New Roman"/>
          <w:noProof/>
          <w:sz w:val="18"/>
          <w:szCs w:val="18"/>
          <w:lang w:val="uz-Cyrl-UZ" w:eastAsia="en-US"/>
        </w:rPr>
        <w:t>developed by the authors and equipped with a movable electromagnetic screen—on the distribution of magnetic flux and magnetic stresses along the magnetic circuit. The study presents theoretical expressions for magnetic flux and magnetic potential distributed along the magnetic circuit, using a calculation method that divides the circuit into discrete segments. These expressions apply to cases where the active resistance of the movable screen is either infinite or known. The analysis of these expressions reveals that magnetic flux varies nonlinearly along the magnetic circuit and reverses direction at the magnetic neutral point. Furthermore, a decrease in the distribution coefficient enhances linearity, while magnetic potential also exhibits nonlinear variation along the circuit.</w:t>
      </w:r>
    </w:p>
    <w:p w14:paraId="413F816C" w14:textId="77777777" w:rsidR="00E21203" w:rsidRPr="002A4A1B" w:rsidRDefault="00DC5FC6" w:rsidP="007D6B70">
      <w:pPr>
        <w:pStyle w:val="HTML"/>
        <w:ind w:left="289" w:right="289"/>
        <w:jc w:val="both"/>
        <w:rPr>
          <w:rFonts w:ascii="Times New Roman" w:eastAsia="Calibri" w:hAnsi="Times New Roman" w:cs="Times New Roman"/>
          <w:noProof/>
          <w:sz w:val="18"/>
          <w:szCs w:val="18"/>
          <w:lang w:val="en-US" w:eastAsia="en-US"/>
        </w:rPr>
      </w:pPr>
      <w:r w:rsidRPr="00E81B79">
        <w:rPr>
          <w:rFonts w:ascii="Times New Roman" w:hAnsi="Times New Roman"/>
          <w:b/>
          <w:sz w:val="18"/>
          <w:szCs w:val="18"/>
          <w:lang w:val="uz-Cyrl-UZ"/>
        </w:rPr>
        <w:t>Keywords:</w:t>
      </w:r>
      <w:r w:rsidR="00E21203" w:rsidRPr="00E81B79">
        <w:rPr>
          <w:rFonts w:ascii="Times New Roman" w:hAnsi="Times New Roman"/>
          <w:b/>
          <w:sz w:val="18"/>
          <w:szCs w:val="18"/>
          <w:lang w:val="uz-Cyrl-UZ"/>
        </w:rPr>
        <w:t xml:space="preserve"> </w:t>
      </w:r>
      <w:r w:rsidR="00C305F5" w:rsidRPr="00C305F5">
        <w:rPr>
          <w:rFonts w:ascii="Times New Roman" w:eastAsia="Calibri" w:hAnsi="Times New Roman" w:cs="Times New Roman"/>
          <w:noProof/>
          <w:sz w:val="18"/>
          <w:szCs w:val="18"/>
          <w:lang w:val="uz-Cyrl-UZ" w:eastAsia="en-US"/>
        </w:rPr>
        <w:t>compensating device, magnetic capacitance, magnetic circuit, magnetic flux, magnetic potential, mathematical model, movable screen.</w:t>
      </w:r>
    </w:p>
    <w:p w14:paraId="3C54D07F" w14:textId="77777777" w:rsidR="009D5B21" w:rsidRPr="00C05F1E" w:rsidRDefault="009D5B21" w:rsidP="00C05F1E">
      <w:pPr>
        <w:pStyle w:val="1"/>
        <w:spacing w:after="240"/>
        <w:jc w:val="center"/>
        <w:rPr>
          <w:rFonts w:ascii="Times New Roman" w:hAnsi="Times New Roman" w:cs="Times New Roman"/>
          <w:sz w:val="24"/>
          <w:szCs w:val="24"/>
          <w:lang w:val="en-US"/>
        </w:rPr>
      </w:pPr>
      <w:r w:rsidRPr="00C05F1E">
        <w:rPr>
          <w:rFonts w:ascii="Times New Roman" w:hAnsi="Times New Roman" w:cs="Times New Roman"/>
          <w:sz w:val="24"/>
          <w:szCs w:val="24"/>
          <w:lang w:val="en-US"/>
        </w:rPr>
        <w:t>INTRODUCTION</w:t>
      </w:r>
    </w:p>
    <w:p w14:paraId="1CCF5DD3" w14:textId="4E5EB7B8" w:rsidR="004D2DF0" w:rsidRPr="00FC534C" w:rsidRDefault="00C305F5" w:rsidP="007D6B70">
      <w:pPr>
        <w:spacing w:after="0" w:line="240" w:lineRule="auto"/>
        <w:ind w:firstLine="289"/>
        <w:jc w:val="both"/>
        <w:rPr>
          <w:rFonts w:ascii="Times New Roman" w:hAnsi="Times New Roman"/>
          <w:sz w:val="20"/>
          <w:szCs w:val="20"/>
          <w:lang w:val="uz-Cyrl-UZ"/>
        </w:rPr>
      </w:pPr>
      <w:r w:rsidRPr="00C305F5">
        <w:rPr>
          <w:rFonts w:ascii="Times New Roman" w:hAnsi="Times New Roman"/>
          <w:sz w:val="20"/>
          <w:szCs w:val="20"/>
          <w:lang w:val="uz-Cyrl-UZ"/>
        </w:rPr>
        <w:t xml:space="preserve">Moving electromagnetic screen (MES) compensating devices (transducers) are a type of measuring equipment used for non-contact measurement of direct and alternating currents. Analysis of several devices of this type has revealed that they typically exhibit relatively low sensitivity and a narrow linear range in their static characteristics. Significant contributions to the development of moving screen and distributed parameter transducers—as well as to the improvement of their design, theoretical foundations, and implementation in the production of magnetic cores—have been made by numerous researchers, including D.D. Israel, Ch.J. Cyril, D.W. Shen, J.R. Andresen, N. Burnell, C. Farrand, L.F. Kulikovsky, B.K. Bul, P.A. Butyrin, K.S. Demirchyan, M.F. Zaripov, M.I. Bely, N.E. Konyukhov, A.A. Koltsov, M.A. Urakseev, Y.R. Abdullaev, B.N. Lichtzinder, L.A. Brovkin, O.V. Tarkhanov, I.A. Limanov, R.K. Azimov, S.F. Amirov, and N.A. Akhrarov, among others. </w:t>
      </w:r>
      <w:r w:rsidR="008107FC" w:rsidRPr="00FC534C">
        <w:rPr>
          <w:rFonts w:ascii="Times New Roman" w:hAnsi="Times New Roman"/>
          <w:sz w:val="20"/>
          <w:szCs w:val="20"/>
          <w:lang w:val="uz-Cyrl-UZ"/>
        </w:rPr>
        <w:t>[1</w:t>
      </w:r>
      <w:r w:rsidR="008107FC">
        <w:rPr>
          <w:rFonts w:ascii="Times New Roman" w:hAnsi="Times New Roman"/>
          <w:sz w:val="20"/>
          <w:szCs w:val="20"/>
          <w:lang w:val="en-US"/>
        </w:rPr>
        <w:t>3</w:t>
      </w:r>
      <w:r w:rsidR="008107FC">
        <w:rPr>
          <w:rFonts w:ascii="Times New Roman" w:hAnsi="Times New Roman"/>
          <w:sz w:val="20"/>
          <w:szCs w:val="20"/>
          <w:lang w:val="uz-Cyrl-UZ"/>
        </w:rPr>
        <w:t xml:space="preserve">, </w:t>
      </w:r>
      <w:r w:rsidR="008107FC">
        <w:rPr>
          <w:rFonts w:ascii="Times New Roman" w:hAnsi="Times New Roman"/>
          <w:sz w:val="20"/>
          <w:szCs w:val="20"/>
          <w:lang w:val="en-US"/>
        </w:rPr>
        <w:t>14</w:t>
      </w:r>
      <w:r w:rsidR="008107FC" w:rsidRPr="00FC534C">
        <w:rPr>
          <w:rFonts w:ascii="Times New Roman" w:hAnsi="Times New Roman"/>
          <w:sz w:val="20"/>
          <w:szCs w:val="20"/>
          <w:lang w:val="uz-Cyrl-UZ"/>
        </w:rPr>
        <w:t xml:space="preserve">, </w:t>
      </w:r>
      <w:r w:rsidR="008107FC">
        <w:rPr>
          <w:rFonts w:ascii="Times New Roman" w:hAnsi="Times New Roman"/>
          <w:sz w:val="20"/>
          <w:szCs w:val="20"/>
          <w:lang w:val="en-US"/>
        </w:rPr>
        <w:t>15</w:t>
      </w:r>
      <w:r w:rsidR="008107FC" w:rsidRPr="00FC534C">
        <w:rPr>
          <w:rFonts w:ascii="Times New Roman" w:hAnsi="Times New Roman"/>
          <w:sz w:val="20"/>
          <w:szCs w:val="20"/>
          <w:lang w:val="uz-Cyrl-UZ"/>
        </w:rPr>
        <w:t xml:space="preserve">, </w:t>
      </w:r>
      <w:r w:rsidR="008107FC">
        <w:rPr>
          <w:rFonts w:ascii="Times New Roman" w:hAnsi="Times New Roman"/>
          <w:sz w:val="20"/>
          <w:szCs w:val="20"/>
          <w:lang w:val="en-US"/>
        </w:rPr>
        <w:t>16,</w:t>
      </w:r>
      <w:r w:rsidR="00F44A39" w:rsidRPr="00F44A39">
        <w:rPr>
          <w:rFonts w:ascii="Times New Roman" w:hAnsi="Times New Roman"/>
          <w:sz w:val="20"/>
          <w:szCs w:val="20"/>
          <w:lang w:val="en-US"/>
        </w:rPr>
        <w:t xml:space="preserve"> </w:t>
      </w:r>
      <w:r w:rsidR="008107FC">
        <w:rPr>
          <w:rFonts w:ascii="Times New Roman" w:hAnsi="Times New Roman"/>
          <w:sz w:val="20"/>
          <w:szCs w:val="20"/>
          <w:lang w:val="en-US"/>
        </w:rPr>
        <w:t>17</w:t>
      </w:r>
      <w:r w:rsidR="008107FC" w:rsidRPr="00FC534C">
        <w:rPr>
          <w:rFonts w:ascii="Times New Roman" w:hAnsi="Times New Roman"/>
          <w:sz w:val="20"/>
          <w:szCs w:val="20"/>
          <w:lang w:val="uz-Cyrl-UZ"/>
        </w:rPr>
        <w:t>]</w:t>
      </w:r>
      <w:r w:rsidR="00391808" w:rsidRPr="00391808">
        <w:rPr>
          <w:rFonts w:ascii="Times New Roman" w:hAnsi="Times New Roman"/>
          <w:sz w:val="20"/>
          <w:szCs w:val="20"/>
          <w:lang w:val="uz-Cyrl-UZ"/>
        </w:rPr>
        <w:t xml:space="preserve">. </w:t>
      </w:r>
      <w:r w:rsidRPr="00C305F5">
        <w:rPr>
          <w:rFonts w:ascii="Times New Roman" w:hAnsi="Times New Roman"/>
          <w:sz w:val="20"/>
          <w:szCs w:val="20"/>
          <w:lang w:val="uz-Cyrl-UZ"/>
        </w:rPr>
        <w:t xml:space="preserve">At the same time, there has been insufficient research on the development of moving screen and distributed parameter transducers with high sensitivity, accuracy, reliability, and linearity of static characteristics—specifically those intended for monitoring and control systems in railway power supply facilities. Additionally, the theoretical foundations of magnetic circuits within this category remain underdeveloped. A more in-depth study of the magnetic systems of these transducers is essential, including the selection of methods that yield high accuracy in calculating electrical and magnetic parameters, as well as identifying existing limitations and developing measures to address them. In response to these challenges, the authors have developed a new MES compensating device that overcomes </w:t>
      </w:r>
      <w:r>
        <w:rPr>
          <w:rFonts w:ascii="Times New Roman" w:hAnsi="Times New Roman"/>
          <w:sz w:val="20"/>
          <w:szCs w:val="20"/>
          <w:lang w:val="uz-Cyrl-UZ"/>
        </w:rPr>
        <w:t>the aforementioned shortcomings</w:t>
      </w:r>
      <w:r w:rsidRPr="00C305F5">
        <w:rPr>
          <w:rFonts w:ascii="Times New Roman" w:hAnsi="Times New Roman"/>
          <w:sz w:val="20"/>
          <w:szCs w:val="20"/>
          <w:lang w:val="uz-Cyrl-UZ"/>
        </w:rPr>
        <w:t xml:space="preserve"> </w:t>
      </w:r>
      <w:r w:rsidR="000D4F05" w:rsidRPr="00FC534C">
        <w:rPr>
          <w:rFonts w:ascii="Times New Roman" w:hAnsi="Times New Roman"/>
          <w:sz w:val="20"/>
          <w:szCs w:val="20"/>
          <w:lang w:val="uz-Cyrl-UZ"/>
        </w:rPr>
        <w:t>[</w:t>
      </w:r>
      <w:r w:rsidR="00A4315F" w:rsidRPr="00FC534C">
        <w:rPr>
          <w:rFonts w:ascii="Times New Roman" w:hAnsi="Times New Roman"/>
          <w:sz w:val="20"/>
          <w:szCs w:val="20"/>
          <w:lang w:val="uz-Cyrl-UZ"/>
        </w:rPr>
        <w:t>1</w:t>
      </w:r>
      <w:r w:rsidR="00FB50EE">
        <w:rPr>
          <w:rFonts w:ascii="Times New Roman" w:hAnsi="Times New Roman"/>
          <w:sz w:val="20"/>
          <w:szCs w:val="20"/>
          <w:lang w:val="uz-Cyrl-UZ"/>
        </w:rPr>
        <w:t xml:space="preserve">, </w:t>
      </w:r>
      <w:r w:rsidR="00FB50EE">
        <w:rPr>
          <w:rFonts w:ascii="Times New Roman" w:hAnsi="Times New Roman"/>
          <w:sz w:val="20"/>
          <w:szCs w:val="20"/>
          <w:lang w:val="en-US"/>
        </w:rPr>
        <w:t>2</w:t>
      </w:r>
      <w:r w:rsidR="007D7D8D" w:rsidRPr="00FC534C">
        <w:rPr>
          <w:rFonts w:ascii="Times New Roman" w:hAnsi="Times New Roman"/>
          <w:sz w:val="20"/>
          <w:szCs w:val="20"/>
          <w:lang w:val="uz-Cyrl-UZ"/>
        </w:rPr>
        <w:t xml:space="preserve">, </w:t>
      </w:r>
      <w:r w:rsidR="00FB50EE">
        <w:rPr>
          <w:rFonts w:ascii="Times New Roman" w:hAnsi="Times New Roman"/>
          <w:sz w:val="20"/>
          <w:szCs w:val="20"/>
          <w:lang w:val="en-US"/>
        </w:rPr>
        <w:t>3</w:t>
      </w:r>
      <w:r w:rsidR="007D7D8D" w:rsidRPr="00FC534C">
        <w:rPr>
          <w:rFonts w:ascii="Times New Roman" w:hAnsi="Times New Roman"/>
          <w:sz w:val="20"/>
          <w:szCs w:val="20"/>
          <w:lang w:val="uz-Cyrl-UZ"/>
        </w:rPr>
        <w:t xml:space="preserve">, </w:t>
      </w:r>
      <w:r w:rsidR="00FB50EE">
        <w:rPr>
          <w:rFonts w:ascii="Times New Roman" w:hAnsi="Times New Roman"/>
          <w:sz w:val="20"/>
          <w:szCs w:val="20"/>
          <w:lang w:val="en-US"/>
        </w:rPr>
        <w:t>4</w:t>
      </w:r>
      <w:r w:rsidR="000D4F05" w:rsidRPr="00FC534C">
        <w:rPr>
          <w:rFonts w:ascii="Times New Roman" w:hAnsi="Times New Roman"/>
          <w:sz w:val="20"/>
          <w:szCs w:val="20"/>
          <w:lang w:val="uz-Cyrl-UZ"/>
        </w:rPr>
        <w:t>]</w:t>
      </w:r>
      <w:r w:rsidR="004D2DF0" w:rsidRPr="00FC534C">
        <w:rPr>
          <w:rFonts w:ascii="Times New Roman" w:hAnsi="Times New Roman"/>
          <w:sz w:val="20"/>
          <w:szCs w:val="20"/>
          <w:lang w:val="uz-Cyrl-UZ"/>
        </w:rPr>
        <w:t>.</w:t>
      </w:r>
    </w:p>
    <w:p w14:paraId="5A4F1848" w14:textId="77777777" w:rsidR="00C305F5" w:rsidRPr="00C305F5" w:rsidRDefault="00C305F5" w:rsidP="007D6B70">
      <w:pPr>
        <w:spacing w:after="0" w:line="240" w:lineRule="auto"/>
        <w:ind w:firstLine="289"/>
        <w:rPr>
          <w:rFonts w:ascii="Times New Roman" w:eastAsiaTheme="minorEastAsia" w:hAnsi="Times New Roman"/>
          <w:sz w:val="20"/>
          <w:szCs w:val="20"/>
          <w:lang w:val="en-US"/>
        </w:rPr>
      </w:pPr>
      <w:r w:rsidRPr="00C305F5">
        <w:rPr>
          <w:rFonts w:ascii="Times New Roman" w:eastAsiaTheme="minorEastAsia" w:hAnsi="Times New Roman"/>
          <w:sz w:val="20"/>
          <w:szCs w:val="20"/>
          <w:lang w:val="en-US"/>
        </w:rPr>
        <w:t>New designs of MES compensating devices with enhanced measurement accuracy, sensitivity, and linearity of the conversion function have been proposed by optimizing the structure of their magnetic circuits and the placement of magnetically sensitive elements.</w:t>
      </w:r>
    </w:p>
    <w:p w14:paraId="29237EF1" w14:textId="54CC9A8B" w:rsidR="0026001E" w:rsidRPr="0026001E" w:rsidRDefault="00A7023C" w:rsidP="007D6B70">
      <w:pPr>
        <w:spacing w:before="240" w:after="240" w:line="240" w:lineRule="auto"/>
        <w:jc w:val="center"/>
        <w:rPr>
          <w:rFonts w:ascii="Times New Roman" w:eastAsiaTheme="minorEastAsia" w:hAnsi="Times New Roman"/>
          <w:sz w:val="20"/>
          <w:szCs w:val="20"/>
          <w:lang w:val="en-US"/>
        </w:rPr>
      </w:pPr>
      <w:r>
        <w:rPr>
          <w:rFonts w:ascii="Times New Roman" w:eastAsiaTheme="minorEastAsia" w:hAnsi="Times New Roman"/>
          <w:b/>
          <w:sz w:val="24"/>
          <w:szCs w:val="24"/>
          <w:lang w:val="en-US"/>
        </w:rPr>
        <w:t>METHOD OF RESEARCH</w:t>
      </w:r>
    </w:p>
    <w:p w14:paraId="51C9A38A" w14:textId="18DE042C" w:rsidR="00AA36D0" w:rsidRPr="00FC534C" w:rsidRDefault="00C305F5" w:rsidP="007D6B70">
      <w:pPr>
        <w:spacing w:after="0" w:line="240" w:lineRule="auto"/>
        <w:ind w:firstLine="289"/>
        <w:jc w:val="both"/>
        <w:rPr>
          <w:rFonts w:ascii="Times New Roman" w:eastAsiaTheme="minorEastAsia" w:hAnsi="Times New Roman"/>
          <w:sz w:val="20"/>
          <w:szCs w:val="20"/>
          <w:lang w:val="uz-Cyrl-UZ"/>
        </w:rPr>
      </w:pPr>
      <w:r w:rsidRPr="00C305F5">
        <w:rPr>
          <w:rFonts w:ascii="Times New Roman" w:eastAsiaTheme="minorEastAsia" w:hAnsi="Times New Roman"/>
          <w:sz w:val="20"/>
          <w:szCs w:val="20"/>
          <w:lang w:val="uz-Cyrl-UZ"/>
        </w:rPr>
        <w:lastRenderedPageBreak/>
        <w:t>To calculate the magnetic circuits of the newly developed device, the most convenient and accurate method</w:t>
      </w:r>
      <w:r w:rsidR="007D6B70">
        <w:rPr>
          <w:rFonts w:ascii="Times New Roman" w:eastAsiaTheme="minorEastAsia" w:hAnsi="Times New Roman"/>
          <w:sz w:val="20"/>
          <w:szCs w:val="20"/>
          <w:lang w:val="en-US"/>
        </w:rPr>
        <w:t xml:space="preserve"> - </w:t>
      </w:r>
      <w:r w:rsidRPr="00C305F5">
        <w:rPr>
          <w:rFonts w:ascii="Times New Roman" w:eastAsiaTheme="minorEastAsia" w:hAnsi="Times New Roman"/>
          <w:sz w:val="20"/>
          <w:szCs w:val="20"/>
          <w:lang w:val="uz-Cyrl-UZ"/>
        </w:rPr>
        <w:t>used specifically for magnetic circuits with a movable electromagnetic screen (MES)</w:t>
      </w:r>
      <w:r w:rsidR="007D6B70">
        <w:rPr>
          <w:rFonts w:ascii="Times New Roman" w:eastAsiaTheme="minorEastAsia" w:hAnsi="Times New Roman"/>
          <w:sz w:val="20"/>
          <w:szCs w:val="20"/>
          <w:lang w:val="en-US"/>
        </w:rPr>
        <w:t xml:space="preserve"> - </w:t>
      </w:r>
      <w:r w:rsidRPr="00C305F5">
        <w:rPr>
          <w:rFonts w:ascii="Times New Roman" w:eastAsiaTheme="minorEastAsia" w:hAnsi="Times New Roman"/>
          <w:sz w:val="20"/>
          <w:szCs w:val="20"/>
          <w:lang w:val="uz-Cyrl-UZ"/>
        </w:rPr>
        <w:t>was applied. This method involves dividing the magnetic circuit into discrete sections. Based on this approach, expressions were derived for the distribution of magnetic flux and magnetic field strength within the device's magnetic system, considering cases in which the ME</w:t>
      </w:r>
      <w:r>
        <w:rPr>
          <w:rFonts w:ascii="Times New Roman" w:eastAsiaTheme="minorEastAsia" w:hAnsi="Times New Roman"/>
          <w:sz w:val="20"/>
          <w:szCs w:val="20"/>
          <w:lang w:val="uz-Cyrl-UZ"/>
        </w:rPr>
        <w:t>S has varying resistance values</w:t>
      </w:r>
      <w:r w:rsidR="00FB50EE">
        <w:rPr>
          <w:rFonts w:ascii="Times New Roman" w:eastAsiaTheme="minorEastAsia" w:hAnsi="Times New Roman"/>
          <w:sz w:val="20"/>
          <w:szCs w:val="20"/>
          <w:lang w:val="uz-Cyrl-UZ"/>
        </w:rPr>
        <w:t>[</w:t>
      </w:r>
      <w:r w:rsidR="00FB50EE">
        <w:rPr>
          <w:rFonts w:ascii="Times New Roman" w:eastAsiaTheme="minorEastAsia" w:hAnsi="Times New Roman"/>
          <w:sz w:val="20"/>
          <w:szCs w:val="20"/>
          <w:lang w:val="en-US"/>
        </w:rPr>
        <w:t>5</w:t>
      </w:r>
      <w:r w:rsidR="008D1FDA" w:rsidRPr="00FC534C">
        <w:rPr>
          <w:rFonts w:ascii="Times New Roman" w:eastAsiaTheme="minorEastAsia" w:hAnsi="Times New Roman"/>
          <w:sz w:val="20"/>
          <w:szCs w:val="20"/>
          <w:lang w:val="uz-Cyrl-UZ"/>
        </w:rPr>
        <w:t xml:space="preserve">, </w:t>
      </w:r>
      <w:r w:rsidR="008D1FDA" w:rsidRPr="00FC534C">
        <w:rPr>
          <w:rFonts w:ascii="Times New Roman" w:eastAsiaTheme="minorEastAsia" w:hAnsi="Times New Roman"/>
          <w:sz w:val="20"/>
          <w:szCs w:val="20"/>
          <w:lang w:val="en-US"/>
        </w:rPr>
        <w:t>6</w:t>
      </w:r>
      <w:r w:rsidR="00FB50EE">
        <w:rPr>
          <w:rFonts w:ascii="Times New Roman" w:eastAsiaTheme="minorEastAsia" w:hAnsi="Times New Roman"/>
          <w:sz w:val="20"/>
          <w:szCs w:val="20"/>
          <w:lang w:val="uz-Cyrl-UZ"/>
        </w:rPr>
        <w:t xml:space="preserve">, </w:t>
      </w:r>
      <w:r w:rsidR="00FB50EE">
        <w:rPr>
          <w:rFonts w:ascii="Times New Roman" w:eastAsiaTheme="minorEastAsia" w:hAnsi="Times New Roman"/>
          <w:sz w:val="20"/>
          <w:szCs w:val="20"/>
          <w:lang w:val="en-US"/>
        </w:rPr>
        <w:t>7</w:t>
      </w:r>
      <w:r w:rsidR="007D7D8D" w:rsidRPr="00FC534C">
        <w:rPr>
          <w:rFonts w:ascii="Times New Roman" w:eastAsiaTheme="minorEastAsia" w:hAnsi="Times New Roman"/>
          <w:sz w:val="20"/>
          <w:szCs w:val="20"/>
          <w:lang w:val="uz-Cyrl-UZ"/>
        </w:rPr>
        <w:t>]</w:t>
      </w:r>
      <w:r w:rsidR="0032668E" w:rsidRPr="00FC534C">
        <w:rPr>
          <w:rFonts w:ascii="Times New Roman" w:eastAsiaTheme="minorEastAsia" w:hAnsi="Times New Roman"/>
          <w:sz w:val="20"/>
          <w:szCs w:val="20"/>
          <w:lang w:val="uz-Cyrl-UZ"/>
        </w:rPr>
        <w:t>.</w:t>
      </w:r>
    </w:p>
    <w:p w14:paraId="3F93C39E" w14:textId="59161E0D" w:rsidR="00C305F5" w:rsidRDefault="00C305F5" w:rsidP="007D6B70">
      <w:pPr>
        <w:spacing w:after="0" w:line="240" w:lineRule="auto"/>
        <w:ind w:firstLine="289"/>
        <w:jc w:val="both"/>
        <w:rPr>
          <w:rFonts w:ascii="Times New Roman" w:eastAsiaTheme="minorEastAsia" w:hAnsi="Times New Roman"/>
          <w:sz w:val="20"/>
          <w:szCs w:val="20"/>
          <w:lang w:val="en-US"/>
        </w:rPr>
      </w:pPr>
      <w:r w:rsidRPr="00C305F5">
        <w:rPr>
          <w:rFonts w:ascii="Times New Roman" w:eastAsiaTheme="minorEastAsia" w:hAnsi="Times New Roman"/>
          <w:sz w:val="20"/>
          <w:szCs w:val="20"/>
          <w:lang w:val="en-US"/>
        </w:rPr>
        <w:t>In the case where the MES has infinitely large resistance, the elementary sections of the device’s magnetic system are constructed separately for the left and right sides relative to the MES. To perform this analysis, it is necessary to determine the distribution of magnetic flux along the magnetic circuit under consideration (see Fig. 1).</w:t>
      </w:r>
    </w:p>
    <w:p w14:paraId="408BCEF6" w14:textId="77777777" w:rsidR="007C4907" w:rsidRPr="00C305F5" w:rsidRDefault="007C4907" w:rsidP="007D6B70">
      <w:pPr>
        <w:spacing w:after="0" w:line="240" w:lineRule="auto"/>
        <w:ind w:firstLine="289"/>
        <w:jc w:val="both"/>
        <w:rPr>
          <w:rFonts w:ascii="Times New Roman" w:eastAsiaTheme="minorEastAsia" w:hAnsi="Times New Roman"/>
          <w:sz w:val="20"/>
          <w:szCs w:val="20"/>
          <w:lang w:val="en-US"/>
        </w:rPr>
      </w:pPr>
    </w:p>
    <w:p w14:paraId="62A7F899" w14:textId="4FCB173A" w:rsidR="00AA36D0" w:rsidRPr="00FC534C" w:rsidRDefault="0005402C" w:rsidP="007C4907">
      <w:pPr>
        <w:spacing w:after="0" w:line="240" w:lineRule="auto"/>
        <w:ind w:firstLine="289"/>
        <w:jc w:val="center"/>
        <w:rPr>
          <w:rFonts w:ascii="Times New Roman" w:eastAsiaTheme="minorEastAsia" w:hAnsi="Times New Roman"/>
          <w:sz w:val="20"/>
          <w:szCs w:val="20"/>
          <w:lang w:val="uz-Cyrl-UZ"/>
        </w:rPr>
      </w:pPr>
      <w:r w:rsidRPr="00FC534C">
        <w:rPr>
          <w:rFonts w:ascii="Times New Roman" w:eastAsiaTheme="minorEastAsia" w:hAnsi="Times New Roman"/>
          <w:sz w:val="20"/>
          <w:szCs w:val="20"/>
          <w:lang w:val="en-US"/>
        </w:rPr>
        <w:t>.</w:t>
      </w:r>
      <w:r w:rsidR="00855D22" w:rsidRPr="00855D22">
        <w:rPr>
          <w:rFonts w:ascii="Times New Roman" w:eastAsiaTheme="minorEastAsia" w:hAnsi="Times New Roman"/>
          <w:sz w:val="20"/>
          <w:szCs w:val="20"/>
          <w:lang w:eastAsia="ru-RU"/>
        </w:rPr>
        <w:drawing>
          <wp:inline distT="0" distB="0" distL="0" distR="0" wp14:anchorId="6C87A980" wp14:editId="2B7E9068">
            <wp:extent cx="3210226" cy="1440000"/>
            <wp:effectExtent l="0" t="0" r="0" b="8255"/>
            <wp:docPr id="8" name="Рисунок 8" descr="C:\Users\User\Desktop\Расмлар DSc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Расмлар DSc 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10226" cy="1440000"/>
                    </a:xfrm>
                    <a:prstGeom prst="rect">
                      <a:avLst/>
                    </a:prstGeom>
                    <a:noFill/>
                    <a:ln>
                      <a:noFill/>
                    </a:ln>
                  </pic:spPr>
                </pic:pic>
              </a:graphicData>
            </a:graphic>
          </wp:inline>
        </w:drawing>
      </w:r>
    </w:p>
    <w:p w14:paraId="60F8EB09" w14:textId="255B5CE4" w:rsidR="00AA36D0" w:rsidRPr="0049239C" w:rsidRDefault="007C4907" w:rsidP="007C4907">
      <w:pPr>
        <w:spacing w:before="120" w:after="0" w:line="240" w:lineRule="auto"/>
        <w:jc w:val="center"/>
        <w:rPr>
          <w:rFonts w:ascii="Times New Roman" w:eastAsiaTheme="minorEastAsia" w:hAnsi="Times New Roman"/>
          <w:sz w:val="18"/>
          <w:szCs w:val="18"/>
          <w:lang w:val="uz-Cyrl-UZ"/>
        </w:rPr>
      </w:pPr>
      <w:r w:rsidRPr="007C4907">
        <w:rPr>
          <w:rFonts w:ascii="Times New Roman" w:eastAsiaTheme="minorEastAsia" w:hAnsi="Times New Roman"/>
          <w:b/>
          <w:sz w:val="18"/>
          <w:szCs w:val="18"/>
          <w:lang w:val="uz-Cyrl-UZ"/>
        </w:rPr>
        <w:t>FIGURE</w:t>
      </w:r>
      <w:r w:rsidR="00C305F5" w:rsidRPr="007C4907">
        <w:rPr>
          <w:rFonts w:ascii="Times New Roman" w:eastAsiaTheme="minorEastAsia" w:hAnsi="Times New Roman"/>
          <w:b/>
          <w:sz w:val="18"/>
          <w:szCs w:val="18"/>
          <w:lang w:val="uz-Cyrl-UZ"/>
        </w:rPr>
        <w:t xml:space="preserve"> 1.</w:t>
      </w:r>
      <w:r w:rsidR="00C305F5" w:rsidRPr="00C305F5">
        <w:rPr>
          <w:rFonts w:ascii="Times New Roman" w:eastAsiaTheme="minorEastAsia" w:hAnsi="Times New Roman"/>
          <w:b/>
          <w:sz w:val="18"/>
          <w:szCs w:val="18"/>
          <w:lang w:val="uz-Cyrl-UZ"/>
        </w:rPr>
        <w:t xml:space="preserve"> </w:t>
      </w:r>
      <w:r w:rsidR="00C305F5" w:rsidRPr="007C4907">
        <w:rPr>
          <w:rFonts w:ascii="Times New Roman" w:eastAsiaTheme="minorEastAsia" w:hAnsi="Times New Roman"/>
          <w:bCs/>
          <w:sz w:val="18"/>
          <w:szCs w:val="18"/>
          <w:lang w:val="uz-Cyrl-UZ"/>
        </w:rPr>
        <w:t>Distribution of magnetic flux in the magnetic system of the compensating device</w:t>
      </w:r>
    </w:p>
    <w:p w14:paraId="485D8FDC" w14:textId="77777777" w:rsidR="00AA36D0" w:rsidRPr="00FC534C" w:rsidRDefault="00AA36D0" w:rsidP="00C80B4B">
      <w:pPr>
        <w:spacing w:after="0" w:line="240" w:lineRule="auto"/>
        <w:ind w:firstLine="709"/>
        <w:jc w:val="both"/>
        <w:rPr>
          <w:rFonts w:ascii="Times New Roman" w:hAnsi="Times New Roman"/>
          <w:sz w:val="20"/>
          <w:szCs w:val="20"/>
          <w:lang w:val="uz-Cyrl-UZ"/>
        </w:rPr>
      </w:pPr>
    </w:p>
    <w:p w14:paraId="4864D1B9" w14:textId="79DE7144" w:rsidR="00AA36D0" w:rsidRDefault="00C305F5" w:rsidP="002E697B">
      <w:pPr>
        <w:spacing w:after="0" w:line="240" w:lineRule="auto"/>
        <w:ind w:firstLine="289"/>
        <w:jc w:val="both"/>
        <w:rPr>
          <w:rFonts w:ascii="Times New Roman" w:hAnsi="Times New Roman"/>
          <w:sz w:val="20"/>
          <w:szCs w:val="20"/>
          <w:lang w:val="uz-Cyrl-UZ"/>
        </w:rPr>
      </w:pPr>
      <w:r w:rsidRPr="007C4907">
        <w:rPr>
          <w:rFonts w:ascii="Times New Roman" w:hAnsi="Times New Roman"/>
          <w:sz w:val="20"/>
          <w:szCs w:val="20"/>
          <w:lang w:val="uz-Cyrl-UZ"/>
        </w:rPr>
        <w:t>Based on Kirchhoff’s laws, a differential equation is constructed for the magnetic field and magnetic flux generated by the magnetizing force of the excitation loop (QEL), along the coordinates</w:t>
      </w:r>
      <w:r w:rsidRPr="007C4907">
        <w:rPr>
          <w:rFonts w:ascii="Times New Roman" w:hAnsi="Times New Roman"/>
          <w:sz w:val="20"/>
          <w:szCs w:val="20"/>
          <w:lang w:val="en-US"/>
        </w:rPr>
        <w:t xml:space="preserve"> </w:t>
      </w: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oMath>
      <w:r w:rsidR="00AA36D0" w:rsidRPr="007C4907">
        <w:rPr>
          <w:rFonts w:ascii="Times New Roman" w:hAnsi="Times New Roman"/>
          <w:sz w:val="20"/>
          <w:szCs w:val="20"/>
          <w:lang w:val="uz-Cyrl-UZ"/>
        </w:rPr>
        <w:t xml:space="preserve"> </w:t>
      </w:r>
      <w:r w:rsidR="00406834" w:rsidRPr="007C4907">
        <w:rPr>
          <w:rFonts w:ascii="Times New Roman" w:hAnsi="Times New Roman"/>
          <w:sz w:val="20"/>
          <w:szCs w:val="20"/>
          <w:lang w:val="uz-Cyrl-UZ"/>
        </w:rPr>
        <w:t>and</w:t>
      </w:r>
      <w:r w:rsidR="00AA36D0" w:rsidRPr="007C4907">
        <w:rPr>
          <w:rFonts w:ascii="Times New Roman" w:hAnsi="Times New Roman"/>
          <w:sz w:val="20"/>
          <w:szCs w:val="20"/>
          <w:lang w:val="uz-Cyrl-UZ"/>
        </w:rPr>
        <w:t xml:space="preserve"> </w:t>
      </w: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oMath>
      <w:r w:rsidR="00AA36D0" w:rsidRPr="007C4907">
        <w:rPr>
          <w:rFonts w:ascii="Times New Roman" w:hAnsi="Times New Roman"/>
          <w:sz w:val="20"/>
          <w:szCs w:val="20"/>
          <w:lang w:val="uz-Cyrl-UZ"/>
        </w:rPr>
        <w:t xml:space="preserve"> </w:t>
      </w:r>
      <w:r w:rsidRPr="007C4907">
        <w:rPr>
          <w:rFonts w:ascii="Times New Roman" w:hAnsi="Times New Roman"/>
          <w:sz w:val="20"/>
          <w:szCs w:val="20"/>
          <w:lang w:val="uz-Cyrl-UZ"/>
        </w:rPr>
        <w:t>of the magnetic circuit corresponding to the elementary sections</w:t>
      </w:r>
      <w:r w:rsidR="00406834" w:rsidRPr="007C4907">
        <w:rPr>
          <w:rFonts w:ascii="Times New Roman" w:hAnsi="Times New Roman"/>
          <w:sz w:val="20"/>
          <w:szCs w:val="20"/>
          <w:lang w:val="en-US"/>
        </w:rPr>
        <w:t xml:space="preserve"> </w:t>
      </w:r>
      <m:oMath>
        <m:r>
          <w:rPr>
            <w:rFonts w:ascii="Cambria Math" w:eastAsiaTheme="minorEastAsia" w:hAnsi="Cambria Math"/>
            <w:sz w:val="20"/>
            <w:szCs w:val="20"/>
            <w:lang w:val="uz-Cyrl-UZ"/>
          </w:rPr>
          <m:t>d</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oMath>
      <w:r w:rsidR="00AA36D0" w:rsidRPr="007C4907">
        <w:rPr>
          <w:rFonts w:ascii="Times New Roman" w:eastAsiaTheme="minorEastAsia" w:hAnsi="Times New Roman"/>
          <w:sz w:val="20"/>
          <w:szCs w:val="20"/>
          <w:lang w:val="uz-Cyrl-UZ"/>
        </w:rPr>
        <w:t xml:space="preserve"> </w:t>
      </w:r>
      <w:r w:rsidR="00406834" w:rsidRPr="007C4907">
        <w:rPr>
          <w:rFonts w:ascii="Times New Roman" w:eastAsiaTheme="minorEastAsia" w:hAnsi="Times New Roman"/>
          <w:sz w:val="20"/>
          <w:szCs w:val="20"/>
          <w:lang w:val="en-US"/>
        </w:rPr>
        <w:t>and</w:t>
      </w:r>
      <w:r w:rsidR="00AA36D0" w:rsidRPr="007C4907">
        <w:rPr>
          <w:rFonts w:ascii="Times New Roman" w:eastAsiaTheme="minorEastAsia" w:hAnsi="Times New Roman"/>
          <w:sz w:val="20"/>
          <w:szCs w:val="20"/>
          <w:lang w:val="uz-Cyrl-UZ"/>
        </w:rPr>
        <w:t xml:space="preserve"> </w:t>
      </w:r>
      <m:oMath>
        <m:r>
          <w:rPr>
            <w:rFonts w:ascii="Cambria Math" w:eastAsiaTheme="minorEastAsia" w:hAnsi="Cambria Math"/>
            <w:sz w:val="20"/>
            <w:szCs w:val="20"/>
            <w:lang w:val="uz-Cyrl-UZ"/>
          </w:rPr>
          <m:t>d</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oMath>
      <w:r w:rsidR="00406834" w:rsidRPr="007C4907">
        <w:rPr>
          <w:rFonts w:ascii="Times New Roman" w:hAnsi="Times New Roman"/>
          <w:sz w:val="20"/>
          <w:szCs w:val="20"/>
          <w:lang w:val="uz-Cyrl-UZ"/>
        </w:rPr>
        <w:t xml:space="preserve">, </w:t>
      </w:r>
      <w:r w:rsidRPr="007C4907">
        <w:rPr>
          <w:rFonts w:ascii="Times New Roman" w:hAnsi="Times New Roman"/>
          <w:sz w:val="20"/>
          <w:szCs w:val="20"/>
          <w:lang w:val="uz-Cyrl-UZ"/>
        </w:rPr>
        <w:t>Through a series of relatively straightforward transformations, the following equations are obtained (see Figure 2)</w:t>
      </w:r>
      <w:r w:rsidR="00FB50EE" w:rsidRPr="007C4907">
        <w:rPr>
          <w:rFonts w:ascii="Times New Roman" w:hAnsi="Times New Roman"/>
          <w:sz w:val="20"/>
          <w:szCs w:val="20"/>
          <w:lang w:val="uz-Cyrl-UZ"/>
        </w:rPr>
        <w:t xml:space="preserve"> [</w:t>
      </w:r>
      <w:r w:rsidR="007D7D8D" w:rsidRPr="007C4907">
        <w:rPr>
          <w:rFonts w:ascii="Times New Roman" w:hAnsi="Times New Roman"/>
          <w:sz w:val="20"/>
          <w:szCs w:val="20"/>
          <w:lang w:val="uz-Cyrl-UZ"/>
        </w:rPr>
        <w:t>8</w:t>
      </w:r>
      <w:r w:rsidR="00A964D4" w:rsidRPr="007C4907">
        <w:rPr>
          <w:rFonts w:ascii="Times New Roman" w:hAnsi="Times New Roman"/>
          <w:sz w:val="20"/>
          <w:szCs w:val="20"/>
          <w:lang w:val="en-US"/>
        </w:rPr>
        <w:t xml:space="preserve">, </w:t>
      </w:r>
      <w:r w:rsidR="00FB50EE" w:rsidRPr="007C4907">
        <w:rPr>
          <w:rFonts w:ascii="Times New Roman" w:hAnsi="Times New Roman"/>
          <w:sz w:val="20"/>
          <w:szCs w:val="20"/>
          <w:lang w:val="en-US"/>
        </w:rPr>
        <w:t xml:space="preserve">9, 10, </w:t>
      </w:r>
      <w:r w:rsidR="00A964D4" w:rsidRPr="007C4907">
        <w:rPr>
          <w:rFonts w:ascii="Times New Roman" w:hAnsi="Times New Roman"/>
          <w:sz w:val="20"/>
          <w:szCs w:val="20"/>
          <w:lang w:val="en-US"/>
        </w:rPr>
        <w:t>11, 12</w:t>
      </w:r>
      <w:r w:rsidR="007D7D8D" w:rsidRPr="007C4907">
        <w:rPr>
          <w:rFonts w:ascii="Times New Roman" w:hAnsi="Times New Roman"/>
          <w:sz w:val="20"/>
          <w:szCs w:val="20"/>
          <w:lang w:val="uz-Cyrl-UZ"/>
        </w:rPr>
        <w:t>]</w:t>
      </w:r>
      <w:r w:rsidR="00AA36D0" w:rsidRPr="007C4907">
        <w:rPr>
          <w:rFonts w:ascii="Times New Roman" w:hAnsi="Times New Roman"/>
          <w:sz w:val="20"/>
          <w:szCs w:val="20"/>
          <w:lang w:val="uz-Cyrl-UZ"/>
        </w:rPr>
        <w:t>.</w:t>
      </w:r>
    </w:p>
    <w:p w14:paraId="0A3BA745" w14:textId="77777777" w:rsidR="007C4907" w:rsidRPr="007C4907" w:rsidRDefault="007C4907" w:rsidP="002E697B">
      <w:pPr>
        <w:spacing w:after="0" w:line="240" w:lineRule="auto"/>
        <w:ind w:firstLine="289"/>
        <w:jc w:val="both"/>
        <w:rPr>
          <w:rFonts w:ascii="Times New Roman" w:hAnsi="Times New Roman"/>
          <w:sz w:val="20"/>
          <w:szCs w:val="20"/>
          <w:lang w:val="uz-Cyrl-UZ"/>
        </w:rPr>
      </w:pPr>
    </w:p>
    <w:p w14:paraId="5ECE8823" w14:textId="520A57FF" w:rsidR="00AA36D0" w:rsidRPr="00FC534C" w:rsidRDefault="00E15DAF" w:rsidP="00C80B4B">
      <w:pPr>
        <w:spacing w:after="0" w:line="240" w:lineRule="auto"/>
        <w:jc w:val="center"/>
        <w:rPr>
          <w:rFonts w:ascii="Times New Roman" w:eastAsiaTheme="minorEastAsia" w:hAnsi="Times New Roman"/>
          <w:sz w:val="20"/>
          <w:szCs w:val="20"/>
          <w:lang w:val="uz-Cyrl-UZ"/>
        </w:rPr>
      </w:pPr>
      <w:r w:rsidRPr="00E15DAF">
        <w:rPr>
          <w:rFonts w:ascii="Times New Roman" w:eastAsiaTheme="minorEastAsia" w:hAnsi="Times New Roman"/>
          <w:sz w:val="20"/>
          <w:szCs w:val="20"/>
          <w:lang w:eastAsia="ru-RU"/>
        </w:rPr>
        <w:drawing>
          <wp:inline distT="0" distB="0" distL="0" distR="0" wp14:anchorId="3176B7D4" wp14:editId="327715E2">
            <wp:extent cx="2822583" cy="1368000"/>
            <wp:effectExtent l="0" t="0" r="0" b="3810"/>
            <wp:docPr id="10" name="Рисунок 10" descr="C:\Users\User\Desktop\Расмлар DSc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Расмлар DSc 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2583" cy="1368000"/>
                    </a:xfrm>
                    <a:prstGeom prst="rect">
                      <a:avLst/>
                    </a:prstGeom>
                    <a:noFill/>
                    <a:ln>
                      <a:noFill/>
                    </a:ln>
                  </pic:spPr>
                </pic:pic>
              </a:graphicData>
            </a:graphic>
          </wp:inline>
        </w:drawing>
      </w:r>
      <w:r w:rsidRPr="00E15DAF">
        <w:rPr>
          <w:rFonts w:ascii="Times New Roman" w:eastAsiaTheme="minorEastAsia" w:hAnsi="Times New Roman"/>
          <w:sz w:val="20"/>
          <w:szCs w:val="20"/>
          <w:lang w:eastAsia="ru-RU"/>
        </w:rPr>
        <w:drawing>
          <wp:inline distT="0" distB="0" distL="0" distR="0" wp14:anchorId="1D8F5F16" wp14:editId="203F9C9F">
            <wp:extent cx="2852923" cy="1368000"/>
            <wp:effectExtent l="0" t="0" r="5080" b="3810"/>
            <wp:docPr id="12" name="Рисунок 12" descr="C:\Users\User\Desktop\Расмлар DSc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Расмлар DSc 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2923" cy="1368000"/>
                    </a:xfrm>
                    <a:prstGeom prst="rect">
                      <a:avLst/>
                    </a:prstGeom>
                    <a:noFill/>
                    <a:ln>
                      <a:noFill/>
                    </a:ln>
                  </pic:spPr>
                </pic:pic>
              </a:graphicData>
            </a:graphic>
          </wp:inline>
        </w:drawing>
      </w:r>
    </w:p>
    <w:p w14:paraId="34499011" w14:textId="25660FDD" w:rsidR="00AA36D0" w:rsidRPr="007C4907" w:rsidRDefault="007C4907" w:rsidP="007C4907">
      <w:pPr>
        <w:spacing w:before="120" w:after="0" w:line="240" w:lineRule="auto"/>
        <w:jc w:val="center"/>
        <w:rPr>
          <w:rFonts w:ascii="Times New Roman" w:eastAsiaTheme="minorEastAsia" w:hAnsi="Times New Roman"/>
          <w:b/>
          <w:sz w:val="18"/>
          <w:szCs w:val="18"/>
          <w:lang w:val="uz-Cyrl-UZ"/>
        </w:rPr>
      </w:pPr>
      <w:r w:rsidRPr="002807D4">
        <w:rPr>
          <w:rFonts w:ascii="Times New Roman" w:eastAsiaTheme="minorEastAsia" w:hAnsi="Times New Roman"/>
          <w:b/>
          <w:sz w:val="18"/>
          <w:szCs w:val="18"/>
          <w:lang w:val="uz-Cyrl-UZ"/>
        </w:rPr>
        <w:t>FIGURE 2</w:t>
      </w:r>
      <w:r w:rsidR="002807D4" w:rsidRPr="002807D4">
        <w:rPr>
          <w:rFonts w:ascii="Times New Roman" w:eastAsiaTheme="minorEastAsia" w:hAnsi="Times New Roman"/>
          <w:b/>
          <w:sz w:val="18"/>
          <w:szCs w:val="18"/>
          <w:lang w:val="uz-Cyrl-UZ"/>
        </w:rPr>
        <w:t xml:space="preserve">. </w:t>
      </w:r>
      <w:r w:rsidR="002807D4" w:rsidRPr="007C4907">
        <w:rPr>
          <w:rFonts w:ascii="Times New Roman" w:eastAsiaTheme="minorEastAsia" w:hAnsi="Times New Roman"/>
          <w:bCs/>
          <w:sz w:val="18"/>
          <w:szCs w:val="18"/>
          <w:lang w:val="uz-Cyrl-UZ"/>
        </w:rPr>
        <w:t>Schematic representation of alternating sections of the magnetic circuit with elementary lengths</w:t>
      </w:r>
      <w:r w:rsidR="00AA36D0" w:rsidRPr="007C4907">
        <w:rPr>
          <w:rFonts w:ascii="Times New Roman" w:eastAsiaTheme="minorEastAsia" w:hAnsi="Times New Roman"/>
          <w:bCs/>
          <w:sz w:val="18"/>
          <w:szCs w:val="18"/>
          <w:lang w:val="uz-Cyrl-UZ"/>
        </w:rPr>
        <w:t xml:space="preserve"> </w:t>
      </w:r>
      <m:oMath>
        <m:r>
          <w:rPr>
            <w:rFonts w:ascii="Cambria Math" w:eastAsiaTheme="minorEastAsia" w:hAnsi="Cambria Math"/>
            <w:sz w:val="18"/>
            <w:szCs w:val="18"/>
            <w:lang w:val="uz-Cyrl-UZ"/>
          </w:rPr>
          <m:t>d</m:t>
        </m:r>
        <m:sSub>
          <m:sSubPr>
            <m:ctrlPr>
              <w:rPr>
                <w:rFonts w:ascii="Cambria Math" w:eastAsiaTheme="minorEastAsia" w:hAnsi="Cambria Math"/>
                <w:bCs/>
                <w:sz w:val="18"/>
                <w:szCs w:val="18"/>
                <w:lang w:val="uz-Cyrl-UZ"/>
              </w:rPr>
            </m:ctrlPr>
          </m:sSubPr>
          <m:e>
            <m:r>
              <w:rPr>
                <w:rFonts w:ascii="Cambria Math" w:eastAsiaTheme="minorEastAsia" w:hAnsi="Cambria Math"/>
                <w:sz w:val="18"/>
                <w:szCs w:val="18"/>
                <w:lang w:val="uz-Cyrl-UZ"/>
              </w:rPr>
              <m:t>x</m:t>
            </m:r>
          </m:e>
          <m:sub>
            <m:r>
              <m:rPr>
                <m:sty m:val="p"/>
              </m:rPr>
              <w:rPr>
                <w:rFonts w:ascii="Cambria Math" w:eastAsiaTheme="minorEastAsia" w:hAnsi="Cambria Math"/>
                <w:sz w:val="18"/>
                <w:szCs w:val="18"/>
                <w:lang w:val="uz-Cyrl-UZ"/>
              </w:rPr>
              <m:t>2</m:t>
            </m:r>
          </m:sub>
        </m:sSub>
      </m:oMath>
      <w:r w:rsidR="00AA36D0" w:rsidRPr="007C4907">
        <w:rPr>
          <w:rFonts w:ascii="Times New Roman" w:eastAsiaTheme="minorEastAsia" w:hAnsi="Times New Roman"/>
          <w:bCs/>
          <w:sz w:val="18"/>
          <w:szCs w:val="18"/>
          <w:lang w:val="uz-Cyrl-UZ"/>
        </w:rPr>
        <w:t xml:space="preserve"> </w:t>
      </w:r>
      <w:r w:rsidR="00406834" w:rsidRPr="007C4907">
        <w:rPr>
          <w:rFonts w:ascii="Times New Roman" w:eastAsiaTheme="minorEastAsia" w:hAnsi="Times New Roman"/>
          <w:bCs/>
          <w:sz w:val="18"/>
          <w:szCs w:val="18"/>
          <w:lang w:val="uz-Cyrl-UZ"/>
        </w:rPr>
        <w:t>and</w:t>
      </w:r>
      <w:r w:rsidR="00AA36D0" w:rsidRPr="007C4907">
        <w:rPr>
          <w:rFonts w:ascii="Times New Roman" w:eastAsiaTheme="minorEastAsia" w:hAnsi="Times New Roman"/>
          <w:bCs/>
          <w:sz w:val="18"/>
          <w:szCs w:val="18"/>
          <w:lang w:val="uz-Cyrl-UZ"/>
        </w:rPr>
        <w:t xml:space="preserve"> </w:t>
      </w:r>
      <m:oMath>
        <m:r>
          <w:rPr>
            <w:rFonts w:ascii="Cambria Math" w:eastAsiaTheme="minorEastAsia" w:hAnsi="Cambria Math"/>
            <w:sz w:val="18"/>
            <w:szCs w:val="18"/>
            <w:lang w:val="uz-Cyrl-UZ"/>
          </w:rPr>
          <m:t>d</m:t>
        </m:r>
        <m:sSub>
          <m:sSubPr>
            <m:ctrlPr>
              <w:rPr>
                <w:rFonts w:ascii="Cambria Math" w:eastAsiaTheme="minorEastAsia" w:hAnsi="Cambria Math"/>
                <w:bCs/>
                <w:sz w:val="18"/>
                <w:szCs w:val="18"/>
                <w:lang w:val="uz-Cyrl-UZ"/>
              </w:rPr>
            </m:ctrlPr>
          </m:sSubPr>
          <m:e>
            <m:r>
              <w:rPr>
                <w:rFonts w:ascii="Cambria Math" w:eastAsiaTheme="minorEastAsia" w:hAnsi="Cambria Math"/>
                <w:sz w:val="18"/>
                <w:szCs w:val="18"/>
                <w:lang w:val="uz-Cyrl-UZ"/>
              </w:rPr>
              <m:t>x</m:t>
            </m:r>
          </m:e>
          <m:sub>
            <m:r>
              <m:rPr>
                <m:sty m:val="p"/>
              </m:rPr>
              <w:rPr>
                <w:rFonts w:ascii="Cambria Math" w:eastAsiaTheme="minorEastAsia" w:hAnsi="Cambria Math"/>
                <w:sz w:val="18"/>
                <w:szCs w:val="18"/>
                <w:lang w:val="uz-Cyrl-UZ"/>
              </w:rPr>
              <m:t>1</m:t>
            </m:r>
          </m:sub>
        </m:sSub>
      </m:oMath>
    </w:p>
    <w:p w14:paraId="077C0C74" w14:textId="77777777" w:rsidR="007C4907" w:rsidRPr="00C305F5" w:rsidRDefault="007C4907" w:rsidP="00C80B4B">
      <w:pPr>
        <w:spacing w:after="0" w:line="240" w:lineRule="auto"/>
        <w:jc w:val="center"/>
        <w:rPr>
          <w:rFonts w:ascii="Times New Roman" w:eastAsiaTheme="minorEastAsia" w:hAnsi="Times New Roman"/>
          <w:b/>
          <w:sz w:val="18"/>
          <w:szCs w:val="18"/>
          <w:lang w:val="en-US"/>
        </w:rPr>
      </w:pPr>
    </w:p>
    <w:p w14:paraId="05289E7E" w14:textId="475B1C87" w:rsidR="00936541" w:rsidRDefault="00EB51F4" w:rsidP="007C4907">
      <w:pPr>
        <w:spacing w:after="0" w:line="240" w:lineRule="auto"/>
        <w:ind w:firstLine="708"/>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sSub>
          <m:sSubPr>
            <m:ctrlPr>
              <w:rPr>
                <w:rFonts w:ascii="Cambria Math" w:hAnsi="Cambria Math"/>
                <w:i/>
                <w:sz w:val="20"/>
                <w:szCs w:val="20"/>
                <w:lang w:val="en-US"/>
              </w:rPr>
            </m:ctrlPr>
          </m:sSubPr>
          <m:e>
            <m:r>
              <w:rPr>
                <w:rFonts w:ascii="Cambria Math" w:hAnsi="Cambria Math"/>
                <w:sz w:val="20"/>
                <w:szCs w:val="20"/>
                <w:lang w:val="uz-Cyrl-UZ"/>
              </w:rPr>
              <m:t>C</m:t>
            </m:r>
          </m:e>
          <m:sub>
            <m:r>
              <w:rPr>
                <w:rFonts w:ascii="Cambria Math" w:hAnsi="Cambria Math"/>
                <w:sz w:val="20"/>
                <w:szCs w:val="20"/>
                <w:lang w:val="uz-Cyrl-UZ"/>
              </w:rPr>
              <m:t>μп</m:t>
            </m:r>
          </m:sub>
        </m:sSub>
      </m:oMath>
      <w:r w:rsidR="00936541">
        <w:rPr>
          <w:rFonts w:ascii="Times New Roman" w:hAnsi="Times New Roman"/>
          <w:sz w:val="20"/>
          <w:szCs w:val="20"/>
          <w:lang w:val="uz-Cyrl-UZ"/>
        </w:rPr>
        <w:t>,</w:t>
      </w:r>
      <w:r w:rsidR="007C4907">
        <w:rPr>
          <w:rFonts w:ascii="Times New Roman" w:hAnsi="Times New Roman"/>
          <w:sz w:val="20"/>
          <w:szCs w:val="20"/>
          <w:lang w:val="en-US"/>
        </w:rPr>
        <w:t xml:space="preserve"> </w:t>
      </w:r>
      <w:r w:rsidR="007C4907">
        <w:rPr>
          <w:rFonts w:ascii="Times New Roman" w:hAnsi="Times New Roman"/>
          <w:sz w:val="20"/>
          <w:szCs w:val="20"/>
          <w:lang w:val="uz-Cyrl-UZ"/>
        </w:rPr>
        <w:tab/>
      </w:r>
      <w:r w:rsidR="007C4907">
        <w:rPr>
          <w:rFonts w:ascii="Times New Roman" w:hAnsi="Times New Roman"/>
          <w:sz w:val="20"/>
          <w:szCs w:val="20"/>
          <w:lang w:val="uz-Cyrl-UZ"/>
        </w:rPr>
        <w:tab/>
      </w:r>
      <w:r w:rsidR="007C4907">
        <w:rPr>
          <w:rFonts w:ascii="Times New Roman" w:hAnsi="Times New Roman"/>
          <w:sz w:val="20"/>
          <w:szCs w:val="20"/>
          <w:lang w:val="uz-Cyrl-UZ"/>
        </w:rPr>
        <w:tab/>
      </w:r>
      <w:r w:rsidR="007C4907">
        <w:rPr>
          <w:rFonts w:ascii="Times New Roman" w:hAnsi="Times New Roman"/>
          <w:sz w:val="20"/>
          <w:szCs w:val="20"/>
          <w:lang w:val="uz-Cyrl-UZ"/>
        </w:rPr>
        <w:tab/>
      </w:r>
      <w:r w:rsidR="007C4907">
        <w:rPr>
          <w:rFonts w:ascii="Times New Roman" w:hAnsi="Times New Roman"/>
          <w:sz w:val="20"/>
          <w:szCs w:val="20"/>
          <w:lang w:val="uz-Cyrl-UZ"/>
        </w:rPr>
        <w:tab/>
      </w:r>
      <w:r w:rsidR="00936541" w:rsidRPr="000764F2">
        <w:rPr>
          <w:rFonts w:ascii="Times New Roman" w:hAnsi="Times New Roman"/>
          <w:sz w:val="20"/>
          <w:szCs w:val="20"/>
          <w:lang w:val="uz-Cyrl-UZ"/>
        </w:rPr>
        <w:t>(1)</w:t>
      </w:r>
    </w:p>
    <w:p w14:paraId="0254F1BD" w14:textId="0D623E0A" w:rsidR="00936541" w:rsidRDefault="00EB51F4" w:rsidP="00936541">
      <w:pPr>
        <w:spacing w:after="0" w:line="240" w:lineRule="auto"/>
        <w:ind w:firstLine="28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ў'</m:t>
            </m:r>
          </m:sup>
        </m:sSub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Sub>
        <m:sSub>
          <m:sSubPr>
            <m:ctrlPr>
              <w:rPr>
                <w:rFonts w:ascii="Cambria Math" w:hAnsi="Cambria Math"/>
                <w:i/>
                <w:sz w:val="20"/>
                <w:szCs w:val="20"/>
                <w:lang w:val="en-US"/>
              </w:rPr>
            </m:ctrlPr>
          </m:sSubPr>
          <m:e>
            <m:r>
              <w:rPr>
                <w:rFonts w:ascii="Cambria Math" w:hAnsi="Cambria Math"/>
                <w:sz w:val="20"/>
                <w:szCs w:val="20"/>
                <w:lang w:val="uz-Cyrl-UZ"/>
              </w:rPr>
              <m:t>C</m:t>
            </m:r>
          </m:e>
          <m:sub>
            <m:r>
              <w:rPr>
                <w:rFonts w:ascii="Cambria Math" w:hAnsi="Cambria Math"/>
                <w:sz w:val="20"/>
                <w:szCs w:val="20"/>
                <w:lang w:val="uz-Cyrl-UZ"/>
              </w:rPr>
              <m:t>μп</m:t>
            </m:r>
          </m:sub>
        </m:sSub>
      </m:oMath>
      <w:r w:rsidR="00936541">
        <w:rPr>
          <w:rFonts w:ascii="Times New Roman" w:hAnsi="Times New Roman"/>
          <w:sz w:val="20"/>
          <w:szCs w:val="20"/>
          <w:lang w:val="uz-Cyrl-UZ"/>
        </w:rPr>
        <w:t xml:space="preserve">, </w:t>
      </w:r>
      <w:r w:rsidR="00936541">
        <w:rPr>
          <w:rFonts w:ascii="Times New Roman" w:hAnsi="Times New Roman"/>
          <w:sz w:val="20"/>
          <w:szCs w:val="20"/>
          <w:lang w:val="uz-Cyrl-UZ"/>
        </w:rPr>
        <w:tab/>
      </w:r>
      <w:r w:rsidR="007C4907">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7C4907">
        <w:rPr>
          <w:rFonts w:ascii="Times New Roman" w:hAnsi="Times New Roman"/>
          <w:sz w:val="20"/>
          <w:szCs w:val="20"/>
          <w:lang w:val="uz-Cyrl-UZ"/>
        </w:rPr>
        <w:tab/>
      </w:r>
      <w:r w:rsidR="00936541" w:rsidRPr="000764F2">
        <w:rPr>
          <w:rFonts w:ascii="Times New Roman" w:hAnsi="Times New Roman"/>
          <w:sz w:val="20"/>
          <w:szCs w:val="20"/>
          <w:lang w:val="uz-Cyrl-UZ"/>
        </w:rPr>
        <w:t>(2)</w:t>
      </w:r>
    </w:p>
    <w:p w14:paraId="0FCA8859" w14:textId="0CF2B4B1" w:rsidR="00936541" w:rsidRDefault="00EB51F4" w:rsidP="00936541">
      <w:pPr>
        <w:spacing w:after="0" w:line="240" w:lineRule="auto"/>
        <w:ind w:firstLine="289"/>
        <w:jc w:val="right"/>
        <w:rPr>
          <w:rFonts w:ascii="Times New Roman"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sSub>
          <m:sSubPr>
            <m:ctrlPr>
              <w:rPr>
                <w:rFonts w:ascii="Cambria Math" w:hAnsi="Cambria Math"/>
                <w:i/>
                <w:sz w:val="20"/>
                <w:szCs w:val="20"/>
                <w:lang w:val="en-US"/>
              </w:rPr>
            </m:ctrlPr>
          </m:sSubPr>
          <m:e>
            <m:r>
              <w:rPr>
                <w:rFonts w:ascii="Cambria Math" w:hAnsi="Cambria Math"/>
                <w:sz w:val="20"/>
                <w:szCs w:val="20"/>
                <w:lang w:val="uz-Cyrl-UZ"/>
              </w:rPr>
              <m:t>C</m:t>
            </m:r>
          </m:e>
          <m:sub>
            <m:r>
              <w:rPr>
                <w:rFonts w:ascii="Cambria Math" w:hAnsi="Cambria Math"/>
                <w:sz w:val="20"/>
                <w:szCs w:val="20"/>
                <w:lang w:val="uz-Cyrl-UZ"/>
              </w:rPr>
              <m:t>μп</m:t>
            </m:r>
          </m:sub>
        </m:sSub>
      </m:oMath>
      <w:r w:rsidR="00936541" w:rsidRPr="000764F2">
        <w:rPr>
          <w:rFonts w:ascii="Times New Roman" w:hAnsi="Times New Roman"/>
          <w:sz w:val="20"/>
          <w:szCs w:val="20"/>
          <w:lang w:val="uz-Cyrl-UZ"/>
        </w:rPr>
        <w:t xml:space="preserve">, </w:t>
      </w:r>
      <w:r w:rsidR="00936541">
        <w:rPr>
          <w:rFonts w:ascii="Times New Roman" w:hAnsi="Times New Roman"/>
          <w:sz w:val="20"/>
          <w:szCs w:val="20"/>
          <w:lang w:val="uz-Cyrl-UZ"/>
        </w:rPr>
        <w:tab/>
      </w:r>
      <w:r w:rsidR="007C4907">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7C4907">
        <w:rPr>
          <w:rFonts w:ascii="Times New Roman" w:hAnsi="Times New Roman"/>
          <w:sz w:val="20"/>
          <w:szCs w:val="20"/>
          <w:lang w:val="uz-Cyrl-UZ"/>
        </w:rPr>
        <w:tab/>
      </w:r>
      <w:r w:rsidR="00936541">
        <w:rPr>
          <w:rFonts w:ascii="Times New Roman" w:hAnsi="Times New Roman"/>
          <w:sz w:val="20"/>
          <w:szCs w:val="20"/>
          <w:lang w:val="uz-Cyrl-UZ"/>
        </w:rPr>
        <w:tab/>
      </w:r>
      <w:r w:rsidR="00936541" w:rsidRPr="000764F2">
        <w:rPr>
          <w:rFonts w:ascii="Times New Roman" w:hAnsi="Times New Roman"/>
          <w:sz w:val="20"/>
          <w:szCs w:val="20"/>
          <w:lang w:val="uz-Cyrl-UZ"/>
        </w:rPr>
        <w:t>(3)</w:t>
      </w:r>
    </w:p>
    <w:p w14:paraId="67DD8A03" w14:textId="560AA079" w:rsidR="00936541" w:rsidRDefault="00EB51F4" w:rsidP="00936541">
      <w:pPr>
        <w:spacing w:after="0" w:line="240" w:lineRule="auto"/>
        <w:ind w:firstLine="289"/>
        <w:jc w:val="right"/>
        <w:rPr>
          <w:rFonts w:ascii="Times New Roman"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ў'</m:t>
            </m:r>
          </m:sup>
        </m:sSub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Sub>
        <m:sSub>
          <m:sSubPr>
            <m:ctrlPr>
              <w:rPr>
                <w:rFonts w:ascii="Cambria Math" w:hAnsi="Cambria Math"/>
                <w:i/>
                <w:sz w:val="20"/>
                <w:szCs w:val="20"/>
                <w:lang w:val="en-US"/>
              </w:rPr>
            </m:ctrlPr>
          </m:sSubPr>
          <m:e>
            <m:r>
              <w:rPr>
                <w:rFonts w:ascii="Cambria Math" w:hAnsi="Cambria Math"/>
                <w:sz w:val="20"/>
                <w:szCs w:val="20"/>
                <w:lang w:val="uz-Cyrl-UZ"/>
              </w:rPr>
              <m:t>C</m:t>
            </m:r>
          </m:e>
          <m:sub>
            <m:r>
              <w:rPr>
                <w:rFonts w:ascii="Cambria Math" w:hAnsi="Cambria Math"/>
                <w:sz w:val="20"/>
                <w:szCs w:val="20"/>
                <w:lang w:val="uz-Cyrl-UZ"/>
              </w:rPr>
              <m:t>μп</m:t>
            </m:r>
          </m:sub>
        </m:sSub>
      </m:oMath>
      <w:r w:rsidR="00936541" w:rsidRPr="000764F2">
        <w:rPr>
          <w:rFonts w:ascii="Times New Roman" w:hAnsi="Times New Roman"/>
          <w:sz w:val="20"/>
          <w:szCs w:val="20"/>
          <w:lang w:val="uz-Cyrl-UZ"/>
        </w:rPr>
        <w:t>,</w:t>
      </w:r>
      <w:r w:rsidR="00936541">
        <w:rPr>
          <w:rFonts w:ascii="Times New Roman" w:hAnsi="Times New Roman"/>
          <w:sz w:val="20"/>
          <w:szCs w:val="20"/>
          <w:lang w:val="uz-Cyrl-UZ"/>
        </w:rPr>
        <w:tab/>
      </w:r>
      <w:r w:rsidR="007C4907">
        <w:rPr>
          <w:rFonts w:ascii="Times New Roman" w:hAnsi="Times New Roman"/>
          <w:sz w:val="20"/>
          <w:szCs w:val="20"/>
          <w:lang w:val="uz-Cyrl-UZ"/>
        </w:rPr>
        <w:tab/>
      </w:r>
      <w:r w:rsidR="007C4907">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936541" w:rsidRPr="000764F2">
        <w:rPr>
          <w:rFonts w:ascii="Times New Roman" w:hAnsi="Times New Roman"/>
          <w:sz w:val="20"/>
          <w:szCs w:val="20"/>
          <w:lang w:val="uz-Cyrl-UZ"/>
        </w:rPr>
        <w:t>(4)</w:t>
      </w:r>
    </w:p>
    <w:p w14:paraId="3904711A" w14:textId="70BB284E" w:rsidR="00936541" w:rsidRDefault="00EB51F4" w:rsidP="00936541">
      <w:pPr>
        <w:spacing w:after="0" w:line="240" w:lineRule="auto"/>
        <w:ind w:firstLine="289"/>
        <w:jc w:val="right"/>
        <w:rPr>
          <w:rFonts w:ascii="Times New Roman"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m:t>
            </m:r>
          </m:sup>
        </m:sSub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oMath>
      <w:r w:rsidR="00936541">
        <w:rPr>
          <w:rFonts w:ascii="Times New Roman" w:hAnsi="Times New Roman"/>
          <w:sz w:val="20"/>
          <w:szCs w:val="20"/>
          <w:lang w:val="uz-Cyrl-UZ"/>
        </w:rPr>
        <w:t xml:space="preserve"> </w:t>
      </w:r>
      <w:r w:rsidR="007C4907">
        <w:rPr>
          <w:rFonts w:ascii="Times New Roman" w:hAnsi="Times New Roman"/>
          <w:sz w:val="20"/>
          <w:szCs w:val="20"/>
          <w:lang w:val="uz-Cyrl-UZ"/>
        </w:rPr>
        <w:tab/>
      </w:r>
      <w:r w:rsidR="007C4907">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936541" w:rsidRPr="000764F2">
        <w:rPr>
          <w:rFonts w:ascii="Times New Roman" w:hAnsi="Times New Roman"/>
          <w:sz w:val="20"/>
          <w:szCs w:val="20"/>
          <w:lang w:val="uz-Cyrl-UZ"/>
        </w:rPr>
        <w:t>(5)</w:t>
      </w:r>
    </w:p>
    <w:p w14:paraId="7A73CE61" w14:textId="57063D2F" w:rsidR="00936541" w:rsidRDefault="00EB51F4" w:rsidP="00936541">
      <w:pPr>
        <w:spacing w:after="0" w:line="240" w:lineRule="auto"/>
        <w:ind w:firstLine="28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m:t>
            </m:r>
          </m:sup>
        </m:sSub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ў</m:t>
            </m:r>
          </m:sup>
        </m:sSubSup>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ў</m:t>
            </m:r>
          </m:sup>
        </m:sSubSup>
        <m:r>
          <w:rPr>
            <w:rFonts w:ascii="Cambria Math" w:hAnsi="Cambria Math"/>
            <w:sz w:val="20"/>
            <w:szCs w:val="20"/>
            <w:lang w:val="uz-Cyrl-UZ"/>
          </w:rPr>
          <m:t>)</m:t>
        </m:r>
      </m:oMath>
      <w:r w:rsidR="00936541">
        <w:rPr>
          <w:rFonts w:ascii="Times New Roman" w:hAnsi="Times New Roman"/>
          <w:sz w:val="20"/>
          <w:szCs w:val="20"/>
          <w:lang w:val="uz-Cyrl-UZ"/>
        </w:rPr>
        <w:t xml:space="preserve"> </w:t>
      </w:r>
      <w:r w:rsidR="007C4907">
        <w:rPr>
          <w:rFonts w:ascii="Times New Roman" w:hAnsi="Times New Roman"/>
          <w:sz w:val="20"/>
          <w:szCs w:val="20"/>
          <w:lang w:val="uz-Cyrl-UZ"/>
        </w:rPr>
        <w:tab/>
      </w:r>
      <w:r w:rsidR="007C4907">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936541">
        <w:rPr>
          <w:rFonts w:ascii="Times New Roman" w:hAnsi="Times New Roman"/>
          <w:sz w:val="20"/>
          <w:szCs w:val="20"/>
          <w:lang w:val="uz-Cyrl-UZ"/>
        </w:rPr>
        <w:tab/>
      </w:r>
      <w:r w:rsidR="00936541" w:rsidRPr="000764F2">
        <w:rPr>
          <w:rFonts w:ascii="Times New Roman" w:hAnsi="Times New Roman"/>
          <w:sz w:val="20"/>
          <w:szCs w:val="20"/>
          <w:lang w:val="uz-Cyrl-UZ"/>
        </w:rPr>
        <w:t>(6)</w:t>
      </w:r>
    </w:p>
    <w:p w14:paraId="47C15A92" w14:textId="77777777" w:rsidR="00936541" w:rsidRPr="00936541" w:rsidRDefault="00936541" w:rsidP="00C80B4B">
      <w:pPr>
        <w:spacing w:after="0" w:line="240" w:lineRule="auto"/>
        <w:jc w:val="center"/>
        <w:rPr>
          <w:rFonts w:ascii="Times New Roman" w:eastAsiaTheme="minorEastAsia" w:hAnsi="Times New Roman"/>
          <w:sz w:val="18"/>
          <w:szCs w:val="18"/>
          <w:lang w:val="uz-Cyrl-UZ"/>
        </w:rPr>
      </w:pPr>
    </w:p>
    <w:p w14:paraId="5FBC6C47" w14:textId="2745F82F" w:rsidR="00AA36D0" w:rsidRPr="00FC534C" w:rsidRDefault="002A688B" w:rsidP="007C4907">
      <w:pPr>
        <w:spacing w:after="0" w:line="240" w:lineRule="auto"/>
        <w:jc w:val="both"/>
        <w:rPr>
          <w:rFonts w:ascii="Times New Roman" w:hAnsi="Times New Roman"/>
          <w:sz w:val="20"/>
          <w:szCs w:val="20"/>
          <w:lang w:val="uz-Cyrl-UZ"/>
        </w:rPr>
      </w:pPr>
      <w:r w:rsidRPr="00FC534C">
        <w:rPr>
          <w:rFonts w:ascii="Times New Roman" w:eastAsiaTheme="minorEastAsia" w:hAnsi="Times New Roman"/>
          <w:sz w:val="20"/>
          <w:szCs w:val="20"/>
          <w:lang w:val="uz-Cyrl-UZ"/>
        </w:rPr>
        <w:t>Where is</w:t>
      </w:r>
      <w:r w:rsidR="00AA36D0" w:rsidRPr="00FC534C">
        <w:rPr>
          <w:rFonts w:ascii="Times New Roman" w:eastAsiaTheme="minorEastAsia" w:hAnsi="Times New Roman"/>
          <w:sz w:val="20"/>
          <w:szCs w:val="20"/>
          <w:lang w:val="uz-Cyrl-UZ"/>
        </w:rPr>
        <w:t xml:space="preserve"> </w:t>
      </w: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hAnsi="Cambria Math"/>
            <w:sz w:val="20"/>
            <w:szCs w:val="20"/>
            <w:lang w:val="uz-Cyrl-UZ"/>
          </w:rPr>
          <m:t xml:space="preserve">, </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eastAsiaTheme="minorEastAsia" w:hAnsi="Cambria Math"/>
            <w:sz w:val="20"/>
            <w:szCs w:val="20"/>
            <w:lang w:val="uz-Cyrl-UZ"/>
          </w:rPr>
          <m:t xml:space="preserve">, </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r>
          <w:rPr>
            <w:rFonts w:ascii="Cambria Math" w:hAnsi="Cambria Math"/>
            <w:sz w:val="20"/>
            <w:szCs w:val="20"/>
            <w:lang w:val="uz-Cyrl-UZ"/>
          </w:rPr>
          <m:t xml:space="preserve">, </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r>
          <w:rPr>
            <w:rFonts w:ascii="Cambria Math" w:eastAsiaTheme="minorEastAsia" w:hAnsi="Cambria Math"/>
            <w:sz w:val="20"/>
            <w:szCs w:val="20"/>
            <w:lang w:val="uz-Cyrl-UZ"/>
          </w:rPr>
          <m:t xml:space="preserve">, </m:t>
        </m:r>
        <m:r>
          <w:rPr>
            <w:rFonts w:ascii="Cambria Math" w:hAnsi="Cambria Math"/>
            <w:sz w:val="20"/>
            <w:szCs w:val="20"/>
            <w:lang w:val="uz-Cyrl-UZ"/>
          </w:rPr>
          <m:t>[Wb]</m:t>
        </m:r>
      </m:oMath>
      <w:r w:rsidR="009C469A" w:rsidRPr="009C469A">
        <w:rPr>
          <w:rFonts w:ascii="Times New Roman" w:eastAsiaTheme="minorEastAsia" w:hAnsi="Times New Roman"/>
          <w:sz w:val="20"/>
          <w:szCs w:val="20"/>
          <w:lang w:val="uz-Cyrl-UZ"/>
        </w:rPr>
        <w:t>;</w:t>
      </w:r>
      <w:r w:rsidR="00AA36D0" w:rsidRPr="00FC534C">
        <w:rPr>
          <w:rFonts w:ascii="Times New Roman" w:eastAsiaTheme="minorEastAsia" w:hAnsi="Times New Roman"/>
          <w:sz w:val="20"/>
          <w:szCs w:val="20"/>
          <w:lang w:val="uz-Cyrl-UZ"/>
        </w:rPr>
        <w:t xml:space="preserve"> </w:t>
      </w: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r>
          <w:rPr>
            <w:rFonts w:ascii="Cambria Math" w:hAnsi="Cambria Math"/>
            <w:sz w:val="20"/>
            <w:szCs w:val="20"/>
            <w:lang w:val="uz-Cyrl-UZ"/>
          </w:rPr>
          <m:t xml:space="preserve">, </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Sub>
        <m:r>
          <w:rPr>
            <w:rFonts w:ascii="Cambria Math" w:hAnsi="Cambria Math"/>
            <w:sz w:val="20"/>
            <w:szCs w:val="20"/>
            <w:lang w:val="uz-Cyrl-UZ"/>
          </w:rPr>
          <m:t>, [A]</m:t>
        </m:r>
      </m:oMath>
      <w:r w:rsidR="00AA36D0" w:rsidRPr="00FC534C">
        <w:rPr>
          <w:rFonts w:ascii="Times New Roman" w:eastAsiaTheme="minorEastAsia" w:hAnsi="Times New Roman"/>
          <w:sz w:val="20"/>
          <w:szCs w:val="20"/>
          <w:lang w:val="uz-Cyrl-UZ"/>
        </w:rPr>
        <w:t xml:space="preserve"> – </w:t>
      </w:r>
      <w:r w:rsidRPr="00FC534C">
        <w:rPr>
          <w:rFonts w:ascii="Times New Roman" w:eastAsiaTheme="minorEastAsia" w:hAnsi="Times New Roman"/>
          <w:sz w:val="20"/>
          <w:szCs w:val="20"/>
          <w:lang w:val="uz-Cyrl-UZ"/>
        </w:rPr>
        <w:t>The magnetic fluxes on the left and right sides of the MES in the parallel sections of the “T” and “O” shaped magnetic circuit, respectively, and the magnetic force between them</w:t>
      </w:r>
      <w:r w:rsidR="00AA36D0" w:rsidRPr="00FC534C">
        <w:rPr>
          <w:rFonts w:ascii="Times New Roman" w:eastAsiaTheme="minorEastAsia" w:hAnsi="Times New Roman"/>
          <w:sz w:val="20"/>
          <w:szCs w:val="20"/>
          <w:lang w:val="uz-Cyrl-UZ"/>
        </w:rPr>
        <w:t xml:space="preserve">; </w:t>
      </w:r>
      <m:oMath>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r>
          <w:rPr>
            <w:rFonts w:ascii="Cambria Math"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1</m:t>
            </m:r>
          </m:num>
          <m:den>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0</m:t>
                </m:r>
              </m:sub>
            </m:sSub>
            <m:r>
              <w:rPr>
                <w:rFonts w:ascii="Cambria Math" w:hAnsi="Cambria Math"/>
                <w:sz w:val="20"/>
                <w:szCs w:val="20"/>
                <w:lang w:val="uz-Cyrl-UZ"/>
              </w:rPr>
              <m:t>bh</m:t>
            </m:r>
          </m:den>
        </m:f>
        <m:r>
          <w:rPr>
            <w:rFonts w:ascii="Cambria Math" w:hAnsi="Cambria Math"/>
            <w:sz w:val="20"/>
            <w:szCs w:val="20"/>
            <w:lang w:val="uz-Cyrl-UZ"/>
          </w:rPr>
          <m:t xml:space="preserve">, </m:t>
        </m:r>
        <m:d>
          <m:dPr>
            <m:begChr m:val="["/>
            <m:endChr m:val="]"/>
            <m:ctrlPr>
              <w:rPr>
                <w:rFonts w:ascii="Cambria Math"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uz-Cyrl-UZ"/>
                  </w:rPr>
                  <m:t>H</m:t>
                </m:r>
              </m:e>
              <m:sup>
                <m:r>
                  <w:rPr>
                    <w:rFonts w:ascii="Cambria Math" w:hAnsi="Cambria Math"/>
                    <w:sz w:val="20"/>
                    <w:szCs w:val="20"/>
                    <w:lang w:val="uz-Cyrl-UZ"/>
                  </w:rPr>
                  <m:t>-1</m:t>
                </m:r>
              </m:sup>
            </m:sSup>
            <m:r>
              <w:rPr>
                <w:rFonts w:ascii="Cambria Math" w:hAnsi="Cambria Math"/>
                <w:sz w:val="20"/>
                <w:szCs w:val="20"/>
                <w:lang w:val="uz-Cyrl-UZ"/>
              </w:rPr>
              <m:t>∙</m:t>
            </m:r>
            <m:sSup>
              <m:sSupPr>
                <m:ctrlPr>
                  <w:rPr>
                    <w:rFonts w:ascii="Cambria Math" w:hAnsi="Cambria Math"/>
                    <w:i/>
                    <w:sz w:val="20"/>
                    <w:szCs w:val="20"/>
                    <w:lang w:val="en-US"/>
                  </w:rPr>
                </m:ctrlPr>
              </m:sSupPr>
              <m:e>
                <m:r>
                  <w:rPr>
                    <w:rFonts w:ascii="Cambria Math" w:hAnsi="Cambria Math"/>
                    <w:sz w:val="20"/>
                    <w:szCs w:val="20"/>
                    <w:lang w:val="uz-Cyrl-UZ"/>
                  </w:rPr>
                  <m:t>м</m:t>
                </m:r>
              </m:e>
              <m:sup>
                <m:r>
                  <w:rPr>
                    <w:rFonts w:ascii="Cambria Math" w:hAnsi="Cambria Math"/>
                    <w:sz w:val="20"/>
                    <w:szCs w:val="20"/>
                    <w:lang w:val="uz-Cyrl-UZ"/>
                  </w:rPr>
                  <m:t>-1</m:t>
                </m:r>
              </m:sup>
            </m:sSup>
          </m:e>
        </m:d>
      </m:oMath>
      <w:r w:rsidR="00AA36D0" w:rsidRPr="00FC534C">
        <w:rPr>
          <w:rFonts w:ascii="Times New Roman" w:hAnsi="Times New Roman"/>
          <w:sz w:val="20"/>
          <w:szCs w:val="20"/>
          <w:lang w:val="uz-Cyrl-UZ"/>
        </w:rPr>
        <w:t xml:space="preserve">, </w:t>
      </w:r>
      <m:oMath>
        <m:sSub>
          <m:sSubPr>
            <m:ctrlPr>
              <w:rPr>
                <w:rFonts w:ascii="Cambria Math" w:hAnsi="Cambria Math"/>
                <w:i/>
                <w:sz w:val="20"/>
                <w:szCs w:val="20"/>
                <w:lang w:val="en-US"/>
              </w:rPr>
            </m:ctrlPr>
          </m:sSubPr>
          <m:e>
            <m:r>
              <w:rPr>
                <w:rFonts w:ascii="Cambria Math" w:hAnsi="Cambria Math"/>
                <w:sz w:val="20"/>
                <w:szCs w:val="20"/>
                <w:lang w:val="uz-Cyrl-UZ"/>
              </w:rPr>
              <m:t>C</m:t>
            </m:r>
          </m:e>
          <m:sub>
            <m:r>
              <w:rPr>
                <w:rFonts w:ascii="Cambria Math" w:hAnsi="Cambria Math"/>
                <w:sz w:val="20"/>
                <w:szCs w:val="20"/>
                <w:lang w:val="uz-Cyrl-UZ"/>
              </w:rPr>
              <m:t>μп</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0</m:t>
            </m:r>
          </m:sub>
        </m:sSub>
        <m:f>
          <m:fPr>
            <m:ctrlPr>
              <w:rPr>
                <w:rFonts w:ascii="Cambria Math" w:hAnsi="Cambria Math"/>
                <w:i/>
                <w:sz w:val="20"/>
                <w:szCs w:val="20"/>
                <w:lang w:val="en-US"/>
              </w:rPr>
            </m:ctrlPr>
          </m:fPr>
          <m:num>
            <m:r>
              <w:rPr>
                <w:rFonts w:ascii="Cambria Math" w:hAnsi="Cambria Math"/>
                <w:sz w:val="20"/>
                <w:szCs w:val="20"/>
                <w:lang w:val="uz-Cyrl-UZ"/>
              </w:rPr>
              <m:t>b</m:t>
            </m:r>
          </m:num>
          <m:den>
            <m:r>
              <w:rPr>
                <w:rFonts w:ascii="Cambria Math" w:hAnsi="Cambria Math"/>
                <w:sz w:val="20"/>
                <w:szCs w:val="20"/>
                <w:lang w:val="uz-Cyrl-UZ"/>
              </w:rPr>
              <m:t>δ</m:t>
            </m:r>
          </m:den>
        </m:f>
        <m:r>
          <w:rPr>
            <w:rFonts w:ascii="Cambria Math" w:hAnsi="Cambria Math"/>
            <w:sz w:val="20"/>
            <w:szCs w:val="20"/>
            <w:lang w:val="uz-Cyrl-UZ"/>
          </w:rPr>
          <m:t xml:space="preserve">, </m:t>
        </m:r>
        <m:d>
          <m:dPr>
            <m:begChr m:val="["/>
            <m:endChr m:val="]"/>
            <m:ctrlPr>
              <w:rPr>
                <w:rFonts w:ascii="Cambria Math" w:hAnsi="Cambria Math"/>
                <w:i/>
                <w:sz w:val="20"/>
                <w:szCs w:val="20"/>
                <w:lang w:val="en-US"/>
              </w:rPr>
            </m:ctrlPr>
          </m:dPr>
          <m:e>
            <m:r>
              <w:rPr>
                <w:rFonts w:ascii="Cambria Math" w:hAnsi="Cambria Math"/>
                <w:sz w:val="20"/>
                <w:szCs w:val="20"/>
                <w:lang w:val="uz-Cyrl-UZ"/>
              </w:rPr>
              <m:t>H∙</m:t>
            </m:r>
            <m:sSup>
              <m:sSupPr>
                <m:ctrlPr>
                  <w:rPr>
                    <w:rFonts w:ascii="Cambria Math" w:hAnsi="Cambria Math"/>
                    <w:i/>
                    <w:sz w:val="20"/>
                    <w:szCs w:val="20"/>
                    <w:lang w:val="en-US"/>
                  </w:rPr>
                </m:ctrlPr>
              </m:sSupPr>
              <m:e>
                <m:r>
                  <w:rPr>
                    <w:rFonts w:ascii="Cambria Math" w:hAnsi="Cambria Math"/>
                    <w:sz w:val="20"/>
                    <w:szCs w:val="20"/>
                    <w:lang w:val="uz-Cyrl-UZ"/>
                  </w:rPr>
                  <m:t>м</m:t>
                </m:r>
              </m:e>
              <m:sup>
                <m:r>
                  <w:rPr>
                    <w:rFonts w:ascii="Cambria Math" w:hAnsi="Cambria Math"/>
                    <w:sz w:val="20"/>
                    <w:szCs w:val="20"/>
                    <w:lang w:val="uz-Cyrl-UZ"/>
                  </w:rPr>
                  <m:t>-1</m:t>
                </m:r>
              </m:sup>
            </m:sSup>
          </m:e>
        </m:d>
      </m:oMath>
      <w:r w:rsidR="00AA36D0" w:rsidRPr="00FC534C">
        <w:rPr>
          <w:rFonts w:ascii="Times New Roman" w:hAnsi="Times New Roman"/>
          <w:sz w:val="20"/>
          <w:szCs w:val="20"/>
          <w:lang w:val="uz-Cyrl-UZ"/>
        </w:rPr>
        <w:t xml:space="preserve"> – </w:t>
      </w:r>
      <w:r w:rsidRPr="00FC534C">
        <w:rPr>
          <w:rFonts w:ascii="Times New Roman" w:hAnsi="Times New Roman"/>
          <w:sz w:val="20"/>
          <w:szCs w:val="20"/>
          <w:lang w:val="uz-Cyrl-UZ"/>
        </w:rPr>
        <w:t xml:space="preserve">the magnetic resistances of the "T" and "O"-shaped rods and the </w:t>
      </w:r>
      <w:r w:rsidRPr="00FC534C">
        <w:rPr>
          <w:rFonts w:ascii="Times New Roman" w:hAnsi="Times New Roman"/>
          <w:sz w:val="20"/>
          <w:szCs w:val="20"/>
          <w:lang w:val="en-US"/>
        </w:rPr>
        <w:t>p</w:t>
      </w:r>
      <w:r w:rsidRPr="00FC534C">
        <w:rPr>
          <w:rFonts w:ascii="Times New Roman" w:hAnsi="Times New Roman"/>
          <w:sz w:val="20"/>
          <w:szCs w:val="20"/>
          <w:lang w:val="uz-Cyrl-UZ"/>
        </w:rPr>
        <w:t>agon values of the magnetic capacity between them, respectively</w:t>
      </w:r>
      <w:r w:rsidR="00AA36D0" w:rsidRPr="00FC534C">
        <w:rPr>
          <w:rFonts w:ascii="Times New Roman" w:hAnsi="Times New Roman"/>
          <w:sz w:val="20"/>
          <w:szCs w:val="20"/>
          <w:lang w:val="uz-Cyrl-UZ"/>
        </w:rPr>
        <w:t xml:space="preserve">; </w:t>
      </w:r>
      <m:oMath>
        <m:r>
          <w:rPr>
            <w:rFonts w:ascii="Cambria Math" w:hAnsi="Cambria Math"/>
            <w:sz w:val="20"/>
            <w:szCs w:val="20"/>
            <w:lang w:val="uz-Cyrl-UZ"/>
          </w:rPr>
          <m:t>μ=const</m:t>
        </m:r>
      </m:oMath>
      <w:r w:rsidR="00AA36D0" w:rsidRPr="00FC534C">
        <w:rPr>
          <w:rFonts w:ascii="Times New Roman" w:hAnsi="Times New Roman"/>
          <w:sz w:val="20"/>
          <w:szCs w:val="20"/>
          <w:lang w:val="uz-Cyrl-UZ"/>
        </w:rPr>
        <w:t xml:space="preserve">- </w:t>
      </w:r>
      <w:r w:rsidRPr="00FC534C">
        <w:rPr>
          <w:rFonts w:ascii="Times New Roman" w:hAnsi="Times New Roman"/>
          <w:sz w:val="20"/>
          <w:szCs w:val="20"/>
          <w:lang w:val="uz-Cyrl-UZ"/>
        </w:rPr>
        <w:t>The magnetic permeability of a magnetic conductor material</w:t>
      </w:r>
      <w:r w:rsidR="00AA36D0" w:rsidRPr="00FC534C">
        <w:rPr>
          <w:rFonts w:ascii="Times New Roman" w:hAnsi="Times New Roman"/>
          <w:sz w:val="20"/>
          <w:szCs w:val="20"/>
          <w:lang w:val="uz-Cyrl-UZ"/>
        </w:rPr>
        <w:t xml:space="preserve">; </w:t>
      </w:r>
      <m:oMath>
        <m:r>
          <w:rPr>
            <w:rFonts w:ascii="Cambria Math" w:hAnsi="Cambria Math"/>
            <w:sz w:val="20"/>
            <w:szCs w:val="20"/>
            <w:lang w:val="uz-Cyrl-UZ"/>
          </w:rPr>
          <m:t>x</m:t>
        </m:r>
      </m:oMath>
      <w:r w:rsidR="00AA36D0" w:rsidRPr="00FC534C">
        <w:rPr>
          <w:rFonts w:ascii="Times New Roman" w:hAnsi="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lang w:val="uz-Cyrl-UZ"/>
              </w:rPr>
              <m:t>X</m:t>
            </m:r>
          </m:e>
          <m:sub>
            <m:r>
              <w:rPr>
                <w:rFonts w:ascii="Cambria Math" w:hAnsi="Cambria Math"/>
                <w:sz w:val="20"/>
                <w:szCs w:val="20"/>
                <w:lang w:val="uz-Cyrl-UZ"/>
              </w:rPr>
              <m:t>м</m:t>
            </m:r>
          </m:sub>
        </m:sSub>
      </m:oMath>
      <w:r w:rsidR="00AA36D0" w:rsidRPr="00FC534C">
        <w:rPr>
          <w:rFonts w:ascii="Times New Roman" w:hAnsi="Times New Roman"/>
          <w:sz w:val="20"/>
          <w:szCs w:val="20"/>
          <w:lang w:val="uz-Cyrl-UZ"/>
        </w:rPr>
        <w:t xml:space="preserve"> - </w:t>
      </w:r>
      <w:r w:rsidR="00AA36D0" w:rsidRPr="00FC534C">
        <w:rPr>
          <w:rFonts w:ascii="Times New Roman" w:eastAsiaTheme="minorEastAsia" w:hAnsi="Times New Roman"/>
          <w:sz w:val="20"/>
          <w:szCs w:val="20"/>
          <w:lang w:val="uz-Cyrl-UZ"/>
        </w:rPr>
        <w:t xml:space="preserve">“О” </w:t>
      </w:r>
      <w:r w:rsidRPr="00FC534C">
        <w:rPr>
          <w:rFonts w:ascii="Times New Roman" w:eastAsiaTheme="minorEastAsia" w:hAnsi="Times New Roman"/>
          <w:sz w:val="20"/>
          <w:szCs w:val="20"/>
          <w:lang w:val="uz-Cyrl-UZ"/>
        </w:rPr>
        <w:t>The distance along which the MES can move along the rod-shaped structure and its maximum value</w:t>
      </w:r>
      <w:r w:rsidR="00AA36D0" w:rsidRPr="00FC534C">
        <w:rPr>
          <w:rFonts w:ascii="Times New Roman" w:hAnsi="Times New Roman"/>
          <w:sz w:val="20"/>
          <w:szCs w:val="20"/>
          <w:lang w:val="uz-Cyrl-UZ"/>
        </w:rPr>
        <w:t xml:space="preserve"> </w:t>
      </w:r>
      <m:oMath>
        <m:d>
          <m:dPr>
            <m:begChr m:val="["/>
            <m:endChr m:val="]"/>
            <m:ctrlPr>
              <w:rPr>
                <w:rFonts w:ascii="Cambria Math" w:hAnsi="Cambria Math"/>
                <w:i/>
                <w:sz w:val="20"/>
                <w:szCs w:val="20"/>
              </w:rPr>
            </m:ctrlPr>
          </m:dPr>
          <m:e>
            <m:r>
              <w:rPr>
                <w:rFonts w:ascii="Cambria Math" w:hAnsi="Cambria Math"/>
                <w:sz w:val="20"/>
                <w:szCs w:val="20"/>
                <w:lang w:val="uz-Cyrl-UZ"/>
              </w:rPr>
              <m:t>м</m:t>
            </m:r>
          </m:e>
        </m:d>
      </m:oMath>
      <w:r w:rsidR="00AA36D0" w:rsidRPr="00FC534C">
        <w:rPr>
          <w:rFonts w:ascii="Times New Roman" w:hAnsi="Times New Roman"/>
          <w:sz w:val="20"/>
          <w:szCs w:val="20"/>
          <w:lang w:val="uz-Cyrl-UZ"/>
        </w:rPr>
        <w:t>.</w:t>
      </w:r>
    </w:p>
    <w:p w14:paraId="5A92C672" w14:textId="77777777" w:rsidR="00AA36D0" w:rsidRDefault="00C06FE7" w:rsidP="002E697B">
      <w:pPr>
        <w:spacing w:after="0" w:line="240" w:lineRule="auto"/>
        <w:ind w:firstLine="289"/>
        <w:jc w:val="both"/>
        <w:rPr>
          <w:rFonts w:ascii="Times New Roman" w:hAnsi="Times New Roman"/>
          <w:sz w:val="20"/>
          <w:szCs w:val="20"/>
          <w:lang w:val="en-US"/>
        </w:rPr>
      </w:pPr>
      <w:r w:rsidRPr="00C06FE7">
        <w:rPr>
          <w:rFonts w:ascii="Times New Roman" w:hAnsi="Times New Roman"/>
          <w:sz w:val="20"/>
          <w:szCs w:val="20"/>
          <w:lang w:val="uz-Cyrl-UZ"/>
        </w:rPr>
        <w:t>By differentiating equations (5) and (6) and substituting the resulting expressions into equations (1) through (4), the following second-order diff</w:t>
      </w:r>
      <w:r>
        <w:rPr>
          <w:rFonts w:ascii="Times New Roman" w:hAnsi="Times New Roman"/>
          <w:sz w:val="20"/>
          <w:szCs w:val="20"/>
          <w:lang w:val="uz-Cyrl-UZ"/>
        </w:rPr>
        <w:t>erential equations are obtained</w:t>
      </w:r>
      <w:r w:rsidR="00AA36D0" w:rsidRPr="00FC534C">
        <w:rPr>
          <w:rFonts w:ascii="Times New Roman" w:hAnsi="Times New Roman"/>
          <w:sz w:val="20"/>
          <w:szCs w:val="20"/>
          <w:lang w:val="uz-Cyrl-UZ"/>
        </w:rPr>
        <w:t>:</w:t>
      </w:r>
    </w:p>
    <w:p w14:paraId="4BD3D769" w14:textId="05195997" w:rsidR="00936541" w:rsidRPr="002B3AE4" w:rsidRDefault="00EB51F4" w:rsidP="00936541">
      <w:pPr>
        <w:spacing w:after="0" w:line="240" w:lineRule="auto"/>
        <w:ind w:firstLine="289"/>
        <w:jc w:val="right"/>
        <w:rPr>
          <w:rFonts w:ascii="Times New Roman" w:hAnsi="Times New Roman"/>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m:t>
            </m:r>
          </m:sup>
        </m:sSubSup>
        <m:r>
          <w:rPr>
            <w:rFonts w:ascii="Cambria Math" w:eastAsia="Times New Roman" w:hAnsi="Cambria Math"/>
            <w:sz w:val="20"/>
            <w:szCs w:val="20"/>
            <w:lang w:val="uz-Cyrl-UZ"/>
          </w:rPr>
          <m:t>=2</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Z</m:t>
            </m:r>
          </m:e>
          <m:sub>
            <m:r>
              <w:rPr>
                <w:rFonts w:ascii="Cambria Math" w:eastAsia="Times New Roman" w:hAnsi="Cambria Math"/>
                <w:sz w:val="20"/>
                <w:szCs w:val="20"/>
                <w:lang w:val="uz-Cyrl-UZ"/>
              </w:rPr>
              <m:t>μп</m:t>
            </m:r>
          </m:sub>
        </m:sSub>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C</m:t>
            </m:r>
          </m:e>
          <m:sub>
            <m:r>
              <w:rPr>
                <w:rFonts w:ascii="Cambria Math" w:eastAsia="Times New Roman" w:hAnsi="Cambria Math"/>
                <w:sz w:val="20"/>
                <w:szCs w:val="20"/>
                <w:lang w:val="uz-Cyrl-UZ"/>
              </w:rPr>
              <m:t>μп</m:t>
            </m:r>
          </m:sub>
        </m:sSub>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r>
          <w:rPr>
            <w:rFonts w:ascii="Cambria Math" w:hAnsi="Cambria Math"/>
            <w:sz w:val="20"/>
            <w:szCs w:val="20"/>
            <w:lang w:val="en-US"/>
          </w:rPr>
          <m:t>,</m:t>
        </m:r>
      </m:oMath>
      <w:r w:rsidR="00936541">
        <w:rPr>
          <w:rFonts w:ascii="Times New Roman" w:hAnsi="Times New Roman"/>
          <w:sz w:val="20"/>
          <w:szCs w:val="20"/>
          <w:lang w:val="en-US"/>
        </w:rPr>
        <w:tab/>
      </w:r>
      <w:r w:rsidR="00845B8E">
        <w:rPr>
          <w:rFonts w:ascii="Times New Roman" w:hAnsi="Times New Roman"/>
          <w:sz w:val="20"/>
          <w:szCs w:val="20"/>
          <w:lang w:val="en-US"/>
        </w:rPr>
        <w:tab/>
      </w:r>
      <w:r w:rsidR="00936541">
        <w:rPr>
          <w:rFonts w:ascii="Times New Roman" w:hAnsi="Times New Roman"/>
          <w:sz w:val="20"/>
          <w:szCs w:val="20"/>
          <w:lang w:val="en-US"/>
        </w:rPr>
        <w:tab/>
      </w:r>
      <w:r w:rsidR="00936541">
        <w:rPr>
          <w:rFonts w:ascii="Times New Roman" w:hAnsi="Times New Roman"/>
          <w:sz w:val="20"/>
          <w:szCs w:val="20"/>
          <w:lang w:val="en-US"/>
        </w:rPr>
        <w:tab/>
      </w:r>
      <w:r w:rsidR="00936541">
        <w:rPr>
          <w:rFonts w:ascii="Times New Roman" w:hAnsi="Times New Roman"/>
          <w:sz w:val="20"/>
          <w:szCs w:val="20"/>
          <w:lang w:val="en-US"/>
        </w:rPr>
        <w:tab/>
      </w:r>
      <w:r w:rsidR="00936541">
        <w:rPr>
          <w:rFonts w:ascii="Times New Roman" w:hAnsi="Times New Roman"/>
          <w:sz w:val="20"/>
          <w:szCs w:val="20"/>
          <w:lang w:val="en-US"/>
        </w:rPr>
        <w:tab/>
        <w:t>(7)</w:t>
      </w:r>
    </w:p>
    <w:p w14:paraId="18FBA260" w14:textId="388EA36A" w:rsidR="00936541" w:rsidRPr="002B3AE4" w:rsidRDefault="00EB51F4" w:rsidP="00936541">
      <w:pPr>
        <w:spacing w:after="0" w:line="240" w:lineRule="auto"/>
        <w:ind w:firstLine="289"/>
        <w:jc w:val="right"/>
        <w:rPr>
          <w:rFonts w:ascii="Times New Roman" w:hAnsi="Times New Roman"/>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en-US"/>
              </w:rPr>
              <m:t>U</m:t>
            </m:r>
          </m:e>
          <m:sub>
            <m:r>
              <w:rPr>
                <w:rFonts w:ascii="Cambria Math" w:hAnsi="Cambria Math"/>
                <w:sz w:val="20"/>
                <w:szCs w:val="20"/>
                <w:lang w:val="en-US"/>
              </w:rPr>
              <m:t>μ</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1</m:t>
                </m:r>
              </m:sub>
            </m:sSub>
          </m:sub>
          <m:sup>
            <m:r>
              <w:rPr>
                <w:rFonts w:ascii="Cambria Math" w:hAnsi="Cambria Math"/>
                <w:sz w:val="20"/>
                <w:szCs w:val="20"/>
                <w:lang w:val="en-US"/>
              </w:rPr>
              <m:t>''</m:t>
            </m:r>
          </m:sup>
        </m:sSubSup>
        <m:r>
          <w:rPr>
            <w:rFonts w:ascii="Cambria Math" w:eastAsia="Times New Roman" w:hAnsi="Cambria Math"/>
            <w:sz w:val="20"/>
            <w:szCs w:val="20"/>
            <w:lang w:val="en-US"/>
          </w:rPr>
          <m:t>=2</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Z</m:t>
            </m:r>
          </m:e>
          <m:sub>
            <m:r>
              <w:rPr>
                <w:rFonts w:ascii="Cambria Math" w:eastAsia="Times New Roman" w:hAnsi="Cambria Math"/>
                <w:sz w:val="20"/>
                <w:szCs w:val="20"/>
                <w:lang w:val="en-US"/>
              </w:rPr>
              <m:t>μ</m:t>
            </m:r>
            <m:r>
              <w:rPr>
                <w:rFonts w:ascii="Cambria Math" w:eastAsia="Times New Roman" w:hAnsi="Cambria Math"/>
                <w:sz w:val="20"/>
                <w:szCs w:val="20"/>
              </w:rPr>
              <m:t>п</m:t>
            </m:r>
          </m:sub>
        </m:sSub>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C</m:t>
            </m:r>
          </m:e>
          <m:sub>
            <m:r>
              <w:rPr>
                <w:rFonts w:ascii="Cambria Math" w:eastAsia="Times New Roman" w:hAnsi="Cambria Math"/>
                <w:sz w:val="20"/>
                <w:szCs w:val="20"/>
                <w:lang w:val="en-US"/>
              </w:rPr>
              <m:t>μ</m:t>
            </m:r>
            <m:r>
              <w:rPr>
                <w:rFonts w:ascii="Cambria Math" w:eastAsia="Times New Roman" w:hAnsi="Cambria Math"/>
                <w:sz w:val="20"/>
                <w:szCs w:val="20"/>
              </w:rPr>
              <m:t>п</m:t>
            </m:r>
          </m:sub>
        </m:sSub>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μ</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1</m:t>
                </m:r>
              </m:sub>
            </m:sSub>
          </m:sub>
        </m:sSub>
        <m:r>
          <w:rPr>
            <w:rFonts w:ascii="Cambria Math" w:hAnsi="Cambria Math"/>
            <w:sz w:val="20"/>
            <w:szCs w:val="20"/>
            <w:lang w:val="en-US"/>
          </w:rPr>
          <m:t>,</m:t>
        </m:r>
      </m:oMath>
      <w:r w:rsidR="00936541">
        <w:rPr>
          <w:rFonts w:ascii="Times New Roman" w:hAnsi="Times New Roman"/>
          <w:sz w:val="20"/>
          <w:szCs w:val="20"/>
          <w:lang w:val="en-US"/>
        </w:rPr>
        <w:tab/>
      </w:r>
      <w:r w:rsidR="00845B8E">
        <w:rPr>
          <w:rFonts w:ascii="Times New Roman" w:hAnsi="Times New Roman"/>
          <w:sz w:val="20"/>
          <w:szCs w:val="20"/>
          <w:lang w:val="en-US"/>
        </w:rPr>
        <w:tab/>
      </w:r>
      <w:r w:rsidR="00936541">
        <w:rPr>
          <w:rFonts w:ascii="Times New Roman" w:hAnsi="Times New Roman"/>
          <w:sz w:val="20"/>
          <w:szCs w:val="20"/>
          <w:lang w:val="en-US"/>
        </w:rPr>
        <w:tab/>
      </w:r>
      <w:r w:rsidR="00936541">
        <w:rPr>
          <w:rFonts w:ascii="Times New Roman" w:hAnsi="Times New Roman"/>
          <w:sz w:val="20"/>
          <w:szCs w:val="20"/>
          <w:lang w:val="en-US"/>
        </w:rPr>
        <w:tab/>
      </w:r>
      <w:r w:rsidR="00936541">
        <w:rPr>
          <w:rFonts w:ascii="Times New Roman" w:hAnsi="Times New Roman"/>
          <w:sz w:val="20"/>
          <w:szCs w:val="20"/>
          <w:lang w:val="en-US"/>
        </w:rPr>
        <w:tab/>
      </w:r>
      <w:r w:rsidR="00936541">
        <w:rPr>
          <w:rFonts w:ascii="Times New Roman" w:hAnsi="Times New Roman"/>
          <w:sz w:val="20"/>
          <w:szCs w:val="20"/>
          <w:lang w:val="en-US"/>
        </w:rPr>
        <w:tab/>
        <w:t>(8)</w:t>
      </w:r>
    </w:p>
    <w:p w14:paraId="0890FE71" w14:textId="77777777" w:rsidR="00AA36D0" w:rsidRPr="00FC534C" w:rsidRDefault="002A688B" w:rsidP="002E697B">
      <w:pPr>
        <w:spacing w:after="0" w:line="240" w:lineRule="auto"/>
        <w:ind w:firstLine="289"/>
        <w:jc w:val="both"/>
        <w:rPr>
          <w:rFonts w:ascii="Times New Roman" w:hAnsi="Times New Roman"/>
          <w:sz w:val="20"/>
          <w:szCs w:val="20"/>
          <w:lang w:val="uz-Cyrl-UZ"/>
        </w:rPr>
      </w:pPr>
      <w:r w:rsidRPr="00FC534C">
        <w:rPr>
          <w:rFonts w:ascii="Times New Roman" w:hAnsi="Times New Roman"/>
          <w:sz w:val="20"/>
          <w:szCs w:val="20"/>
          <w:lang w:val="uz-Cyrl-UZ"/>
        </w:rPr>
        <w:lastRenderedPageBreak/>
        <w:t>It is known that the general solution of differential equations (7) and (8) has the following form</w:t>
      </w:r>
      <w:r w:rsidR="00AA36D0" w:rsidRPr="00FC534C">
        <w:rPr>
          <w:rFonts w:ascii="Times New Roman" w:hAnsi="Times New Roman"/>
          <w:sz w:val="20"/>
          <w:szCs w:val="20"/>
          <w:lang w:val="uz-Cyrl-UZ"/>
        </w:rPr>
        <w:t>:</w:t>
      </w:r>
    </w:p>
    <w:p w14:paraId="3D7DE60E" w14:textId="5518556B" w:rsidR="00AA36D0" w:rsidRPr="00FC534C" w:rsidRDefault="00EB51F4" w:rsidP="00C80B4B">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hAnsi="Cambria Math"/>
            <w:sz w:val="20"/>
            <w:szCs w:val="20"/>
            <w:lang w:val="uz-Cyrl-UZ"/>
          </w:rPr>
          <m:t>,</m:t>
        </m:r>
      </m:oMath>
      <w:r w:rsidR="00AA36D0" w:rsidRPr="00FC534C">
        <w:rPr>
          <w:rFonts w:ascii="Times New Roman" w:hAnsi="Times New Roman"/>
          <w:sz w:val="20"/>
          <w:szCs w:val="20"/>
          <w:lang w:val="uz-Cyrl-UZ"/>
        </w:rPr>
        <w:t xml:space="preserve"> </w:t>
      </w:r>
      <w:r w:rsidR="00845B8E">
        <w:rPr>
          <w:rFonts w:ascii="Times New Roman" w:hAnsi="Times New Roman"/>
          <w:sz w:val="20"/>
          <w:szCs w:val="20"/>
          <w:lang w:val="uz-Cyrl-UZ"/>
        </w:rPr>
        <w:tab/>
      </w:r>
      <w:r w:rsidR="00845B8E">
        <w:rPr>
          <w:rFonts w:ascii="Times New Roman" w:hAnsi="Times New Roman"/>
          <w:sz w:val="20"/>
          <w:szCs w:val="20"/>
          <w:lang w:val="uz-Cyrl-UZ"/>
        </w:rPr>
        <w:tab/>
      </w:r>
      <w:r w:rsidR="00845B8E">
        <w:rPr>
          <w:rFonts w:ascii="Times New Roman" w:hAnsi="Times New Roman"/>
          <w:sz w:val="20"/>
          <w:szCs w:val="20"/>
          <w:lang w:val="uz-Cyrl-UZ"/>
        </w:rPr>
        <w:tab/>
      </w:r>
      <w:r w:rsidR="00845B8E">
        <w:rPr>
          <w:rFonts w:ascii="Times New Roman" w:hAnsi="Times New Roman"/>
          <w:sz w:val="20"/>
          <w:szCs w:val="20"/>
          <w:lang w:val="uz-Cyrl-UZ"/>
        </w:rPr>
        <w:tab/>
      </w:r>
      <w:r w:rsidR="00845B8E">
        <w:rPr>
          <w:rFonts w:ascii="Times New Roman" w:hAnsi="Times New Roman"/>
          <w:sz w:val="20"/>
          <w:szCs w:val="20"/>
          <w:lang w:val="uz-Cyrl-UZ"/>
        </w:rPr>
        <w:tab/>
      </w:r>
      <w:r w:rsidR="00AA36D0" w:rsidRPr="00FC534C">
        <w:rPr>
          <w:rFonts w:ascii="Times New Roman" w:hAnsi="Times New Roman"/>
          <w:sz w:val="20"/>
          <w:szCs w:val="20"/>
          <w:lang w:val="uz-Cyrl-UZ"/>
        </w:rPr>
        <w:t>(9)</w:t>
      </w:r>
    </w:p>
    <w:p w14:paraId="21EF78FC" w14:textId="1D315CF6" w:rsidR="00AA36D0" w:rsidRPr="00FC534C" w:rsidRDefault="00EB51F4" w:rsidP="00C80B4B">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3</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p>
        </m:s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4</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p>
        </m:sSup>
        <m:r>
          <w:rPr>
            <w:rFonts w:ascii="Cambria Math" w:hAnsi="Cambria Math"/>
            <w:sz w:val="20"/>
            <w:szCs w:val="20"/>
            <w:lang w:val="uz-Cyrl-UZ"/>
          </w:rPr>
          <m:t>,</m:t>
        </m:r>
      </m:oMath>
      <w:r w:rsidR="00AA36D0" w:rsidRPr="00FC534C">
        <w:rPr>
          <w:rFonts w:ascii="Times New Roman" w:hAnsi="Times New Roman"/>
          <w:sz w:val="20"/>
          <w:szCs w:val="20"/>
          <w:lang w:val="uz-Cyrl-UZ"/>
        </w:rPr>
        <w:t xml:space="preserve"> </w:t>
      </w:r>
      <w:r w:rsidR="00845B8E">
        <w:rPr>
          <w:rFonts w:ascii="Times New Roman" w:hAnsi="Times New Roman"/>
          <w:sz w:val="20"/>
          <w:szCs w:val="20"/>
          <w:lang w:val="uz-Cyrl-UZ"/>
        </w:rPr>
        <w:tab/>
      </w:r>
      <w:r w:rsidR="00845B8E">
        <w:rPr>
          <w:rFonts w:ascii="Times New Roman" w:hAnsi="Times New Roman"/>
          <w:sz w:val="20"/>
          <w:szCs w:val="20"/>
          <w:lang w:val="uz-Cyrl-UZ"/>
        </w:rPr>
        <w:tab/>
      </w:r>
      <w:r w:rsidR="00845B8E">
        <w:rPr>
          <w:rFonts w:ascii="Times New Roman" w:hAnsi="Times New Roman"/>
          <w:sz w:val="20"/>
          <w:szCs w:val="20"/>
          <w:lang w:val="uz-Cyrl-UZ"/>
        </w:rPr>
        <w:tab/>
      </w:r>
      <w:r w:rsidR="00845B8E">
        <w:rPr>
          <w:rFonts w:ascii="Times New Roman" w:hAnsi="Times New Roman"/>
          <w:sz w:val="20"/>
          <w:szCs w:val="20"/>
          <w:lang w:val="uz-Cyrl-UZ"/>
        </w:rPr>
        <w:tab/>
      </w:r>
      <w:r w:rsidR="00845B8E">
        <w:rPr>
          <w:rFonts w:ascii="Times New Roman" w:hAnsi="Times New Roman"/>
          <w:sz w:val="20"/>
          <w:szCs w:val="20"/>
          <w:lang w:val="uz-Cyrl-UZ"/>
        </w:rPr>
        <w:tab/>
      </w:r>
      <w:r w:rsidR="00AA36D0" w:rsidRPr="00FC534C">
        <w:rPr>
          <w:rFonts w:ascii="Times New Roman" w:hAnsi="Times New Roman"/>
          <w:sz w:val="20"/>
          <w:szCs w:val="20"/>
          <w:lang w:val="uz-Cyrl-UZ"/>
        </w:rPr>
        <w:t>(10)</w:t>
      </w:r>
    </w:p>
    <w:p w14:paraId="7B01237A" w14:textId="77777777" w:rsidR="00AA36D0" w:rsidRPr="00FC534C" w:rsidRDefault="002A688B" w:rsidP="00C80B4B">
      <w:pPr>
        <w:spacing w:after="0" w:line="240" w:lineRule="auto"/>
        <w:jc w:val="both"/>
        <w:rPr>
          <w:rFonts w:ascii="Times New Roman" w:hAnsi="Times New Roman"/>
          <w:sz w:val="20"/>
          <w:szCs w:val="20"/>
          <w:lang w:val="uz-Cyrl-UZ"/>
        </w:rPr>
      </w:pPr>
      <w:r w:rsidRPr="00FC534C">
        <w:rPr>
          <w:rFonts w:ascii="Times New Roman" w:hAnsi="Times New Roman"/>
          <w:sz w:val="20"/>
          <w:szCs w:val="20"/>
          <w:lang w:val="uz-Cyrl-UZ"/>
        </w:rPr>
        <w:t>Where is</w:t>
      </w:r>
      <w:r w:rsidR="00AA36D0" w:rsidRPr="00FC534C">
        <w:rPr>
          <w:rFonts w:ascii="Times New Roman" w:hAnsi="Times New Roman"/>
          <w:sz w:val="20"/>
          <w:szCs w:val="20"/>
          <w:lang w:val="uz-Cyrl-UZ"/>
        </w:rPr>
        <w:t xml:space="preserve"> </w:t>
      </w: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4</m:t>
            </m:r>
          </m:sub>
        </m:sSub>
      </m:oMath>
      <w:r w:rsidR="00AA36D0" w:rsidRPr="00FC534C">
        <w:rPr>
          <w:rFonts w:ascii="Times New Roman" w:hAnsi="Times New Roman"/>
          <w:sz w:val="20"/>
          <w:szCs w:val="20"/>
          <w:lang w:val="uz-Cyrl-UZ"/>
        </w:rPr>
        <w:t xml:space="preserve"> – </w:t>
      </w:r>
      <w:r w:rsidRPr="00FC534C">
        <w:rPr>
          <w:rFonts w:ascii="Times New Roman" w:hAnsi="Times New Roman"/>
          <w:sz w:val="20"/>
          <w:szCs w:val="20"/>
          <w:lang w:val="uz-Cyrl-UZ"/>
        </w:rPr>
        <w:t>constants of integration</w:t>
      </w:r>
      <w:r w:rsidR="00AA36D0" w:rsidRPr="00FC534C">
        <w:rPr>
          <w:rFonts w:ascii="Times New Roman" w:hAnsi="Times New Roman"/>
          <w:sz w:val="20"/>
          <w:szCs w:val="20"/>
          <w:lang w:val="uz-Cyrl-UZ"/>
        </w:rPr>
        <w:t xml:space="preserve">, </w:t>
      </w:r>
      <m:oMath>
        <m:d>
          <m:dPr>
            <m:begChr m:val="["/>
            <m:endChr m:val="]"/>
            <m:ctrlPr>
              <w:rPr>
                <w:rFonts w:ascii="Cambria Math" w:hAnsi="Cambria Math"/>
                <w:i/>
                <w:sz w:val="20"/>
                <w:szCs w:val="20"/>
                <w:lang w:val="en-US"/>
              </w:rPr>
            </m:ctrlPr>
          </m:dPr>
          <m:e>
            <m:r>
              <w:rPr>
                <w:rFonts w:ascii="Cambria Math" w:hAnsi="Cambria Math"/>
                <w:sz w:val="20"/>
                <w:szCs w:val="20"/>
                <w:lang w:val="uz-Cyrl-UZ"/>
              </w:rPr>
              <m:t>Wb</m:t>
            </m:r>
          </m:e>
        </m:d>
      </m:oMath>
      <w:r w:rsidR="00AA36D0" w:rsidRPr="00FC534C">
        <w:rPr>
          <w:rFonts w:ascii="Times New Roman" w:hAnsi="Times New Roman"/>
          <w:sz w:val="20"/>
          <w:szCs w:val="20"/>
          <w:lang w:val="uz-Cyrl-UZ"/>
        </w:rPr>
        <w:t xml:space="preserve">; </w:t>
      </w:r>
      <m:oMath>
        <m:r>
          <w:rPr>
            <w:rFonts w:ascii="Cambria Math" w:hAnsi="Cambria Math"/>
            <w:sz w:val="20"/>
            <w:szCs w:val="20"/>
            <w:lang w:val="uz-Cyrl-UZ"/>
          </w:rPr>
          <m:t>γ=</m:t>
        </m:r>
        <m:rad>
          <m:radPr>
            <m:degHide m:val="1"/>
            <m:ctrlPr>
              <w:rPr>
                <w:rFonts w:ascii="Cambria Math" w:hAnsi="Cambria Math"/>
                <w:i/>
                <w:sz w:val="20"/>
                <w:szCs w:val="20"/>
                <w:lang w:val="en-US"/>
              </w:rPr>
            </m:ctrlPr>
          </m:radPr>
          <m:deg/>
          <m:e>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sSub>
              <m:sSubPr>
                <m:ctrlPr>
                  <w:rPr>
                    <w:rFonts w:ascii="Cambria Math" w:hAnsi="Cambria Math"/>
                    <w:i/>
                    <w:sz w:val="20"/>
                    <w:szCs w:val="20"/>
                    <w:lang w:val="en-US"/>
                  </w:rPr>
                </m:ctrlPr>
              </m:sSubPr>
              <m:e>
                <m:r>
                  <w:rPr>
                    <w:rFonts w:ascii="Cambria Math" w:hAnsi="Cambria Math"/>
                    <w:sz w:val="20"/>
                    <w:szCs w:val="20"/>
                    <w:lang w:val="uz-Cyrl-UZ"/>
                  </w:rPr>
                  <m:t>C</m:t>
                </m:r>
              </m:e>
              <m:sub>
                <m:r>
                  <w:rPr>
                    <w:rFonts w:ascii="Cambria Math" w:hAnsi="Cambria Math"/>
                    <w:sz w:val="20"/>
                    <w:szCs w:val="20"/>
                    <w:lang w:val="uz-Cyrl-UZ"/>
                  </w:rPr>
                  <m:t>μп</m:t>
                </m:r>
              </m:sub>
            </m:sSub>
          </m:e>
        </m:rad>
        <m:r>
          <w:rPr>
            <w:rFonts w:ascii="Cambria Math" w:hAnsi="Cambria Math"/>
            <w:sz w:val="20"/>
            <w:szCs w:val="20"/>
            <w:lang w:val="uz-Cyrl-UZ"/>
          </w:rPr>
          <m:t xml:space="preserve">, </m:t>
        </m:r>
        <m:d>
          <m:dPr>
            <m:begChr m:val="["/>
            <m:endChr m:val="]"/>
            <m:ctrlPr>
              <w:rPr>
                <w:rFonts w:ascii="Cambria Math"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uz-Cyrl-UZ"/>
                  </w:rPr>
                  <m:t>м</m:t>
                </m:r>
              </m:e>
              <m:sup>
                <m:r>
                  <w:rPr>
                    <w:rFonts w:ascii="Cambria Math" w:hAnsi="Cambria Math"/>
                    <w:sz w:val="20"/>
                    <w:szCs w:val="20"/>
                    <w:lang w:val="uz-Cyrl-UZ"/>
                  </w:rPr>
                  <m:t>-1</m:t>
                </m:r>
              </m:sup>
            </m:sSup>
          </m:e>
        </m:d>
      </m:oMath>
      <w:r w:rsidR="00AA36D0" w:rsidRPr="00FC534C">
        <w:rPr>
          <w:rFonts w:ascii="Times New Roman" w:hAnsi="Times New Roman"/>
          <w:sz w:val="20"/>
          <w:szCs w:val="20"/>
          <w:lang w:val="uz-Cyrl-UZ"/>
        </w:rPr>
        <w:t xml:space="preserve"> – </w:t>
      </w:r>
      <w:r w:rsidRPr="00FC534C">
        <w:rPr>
          <w:rFonts w:ascii="Times New Roman" w:hAnsi="Times New Roman"/>
          <w:sz w:val="20"/>
          <w:szCs w:val="20"/>
          <w:lang w:val="uz-Cyrl-UZ"/>
        </w:rPr>
        <w:t>the speed of propagation of the magnetic field in the magnetic circuit</w:t>
      </w:r>
      <w:r w:rsidR="00AA36D0" w:rsidRPr="00FC534C">
        <w:rPr>
          <w:rFonts w:ascii="Times New Roman" w:hAnsi="Times New Roman"/>
          <w:sz w:val="20"/>
          <w:szCs w:val="20"/>
          <w:lang w:val="uz-Cyrl-UZ"/>
        </w:rPr>
        <w:t>.</w:t>
      </w:r>
    </w:p>
    <w:p w14:paraId="75BAE78B" w14:textId="618A3AD5" w:rsidR="00E044B9" w:rsidRPr="00A7023C" w:rsidRDefault="00A7023C" w:rsidP="00845B8E">
      <w:pPr>
        <w:spacing w:before="240" w:after="240" w:line="240" w:lineRule="auto"/>
        <w:jc w:val="center"/>
        <w:rPr>
          <w:rFonts w:ascii="Times New Roman" w:hAnsi="Times New Roman"/>
          <w:b/>
          <w:sz w:val="24"/>
          <w:szCs w:val="24"/>
          <w:lang w:val="en-US"/>
        </w:rPr>
      </w:pPr>
      <w:r w:rsidRPr="00A7023C">
        <w:rPr>
          <w:rFonts w:ascii="Times New Roman" w:eastAsiaTheme="minorEastAsia" w:hAnsi="Times New Roman"/>
          <w:b/>
          <w:sz w:val="24"/>
          <w:szCs w:val="24"/>
          <w:lang w:val="en-US"/>
        </w:rPr>
        <w:t>RESEARCH</w:t>
      </w:r>
      <w:r w:rsidRPr="00A7023C">
        <w:rPr>
          <w:rFonts w:ascii="Times New Roman" w:hAnsi="Times New Roman"/>
          <w:b/>
          <w:sz w:val="24"/>
          <w:szCs w:val="24"/>
          <w:lang w:val="en-US"/>
        </w:rPr>
        <w:t xml:space="preserve"> RESULT</w:t>
      </w:r>
    </w:p>
    <w:p w14:paraId="1E51B2D0" w14:textId="77777777" w:rsidR="00AA36D0" w:rsidRPr="00FC534C" w:rsidRDefault="002A688B" w:rsidP="002E697B">
      <w:pPr>
        <w:spacing w:after="0" w:line="240" w:lineRule="auto"/>
        <w:ind w:firstLine="289"/>
        <w:jc w:val="both"/>
        <w:rPr>
          <w:rFonts w:ascii="Times New Roman" w:hAnsi="Times New Roman"/>
          <w:sz w:val="20"/>
          <w:szCs w:val="20"/>
          <w:lang w:val="uz-Cyrl-UZ"/>
        </w:rPr>
      </w:pPr>
      <w:r w:rsidRPr="00FC534C">
        <w:rPr>
          <w:rFonts w:ascii="Times New Roman" w:hAnsi="Times New Roman"/>
          <w:sz w:val="20"/>
          <w:szCs w:val="20"/>
          <w:lang w:val="uz-Cyrl-UZ"/>
        </w:rPr>
        <w:t xml:space="preserve">Using expressions (5), (6), (9) and (10) and the maximum magnetic flux expressions, we obtain the following expressions for the magnetic </w:t>
      </w:r>
      <w:r w:rsidRPr="009C469A">
        <w:rPr>
          <w:rFonts w:ascii="Times New Roman" w:hAnsi="Times New Roman"/>
          <w:sz w:val="20"/>
          <w:szCs w:val="20"/>
          <w:lang w:val="uz-Cyrl-UZ"/>
        </w:rPr>
        <w:t>fluxes</w:t>
      </w:r>
      <w:r w:rsidR="00AA36D0" w:rsidRPr="009C469A">
        <w:rPr>
          <w:rFonts w:ascii="Times New Roman" w:hAnsi="Times New Roman"/>
          <w:sz w:val="20"/>
          <w:szCs w:val="20"/>
          <w:lang w:val="uz-Cyrl-UZ"/>
        </w:rPr>
        <w:t xml:space="preserve"> </w:t>
      </w:r>
      <m:oMath>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oMath>
      <w:r w:rsidR="009C469A" w:rsidRPr="009C469A">
        <w:rPr>
          <w:rFonts w:ascii="Times New Roman" w:hAnsi="Times New Roman"/>
          <w:sz w:val="20"/>
          <w:szCs w:val="20"/>
          <w:lang w:val="uz-Cyrl-UZ"/>
        </w:rPr>
        <w:t xml:space="preserve">, </w:t>
      </w:r>
      <m:oMath>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r</m:t>
            </m:r>
          </m:sup>
        </m:sSubSup>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oMath>
      <w:r w:rsidR="00AA36D0" w:rsidRPr="00FC534C">
        <w:rPr>
          <w:rFonts w:ascii="Times New Roman" w:hAnsi="Times New Roman"/>
          <w:sz w:val="20"/>
          <w:szCs w:val="20"/>
          <w:lang w:val="uz-Cyrl-UZ"/>
        </w:rPr>
        <w:t xml:space="preserve"> </w:t>
      </w:r>
      <w:r w:rsidR="007B0254" w:rsidRPr="00FC534C">
        <w:rPr>
          <w:rFonts w:ascii="Times New Roman" w:hAnsi="Times New Roman"/>
          <w:sz w:val="20"/>
          <w:szCs w:val="20"/>
          <w:lang w:val="uz-Cyrl-UZ"/>
        </w:rPr>
        <w:t>we form the following expressions for magnetic fluxes</w:t>
      </w:r>
      <w:r w:rsidR="00C80B4B" w:rsidRPr="00FC534C">
        <w:rPr>
          <w:rFonts w:ascii="Times New Roman" w:hAnsi="Times New Roman"/>
          <w:sz w:val="20"/>
          <w:szCs w:val="20"/>
          <w:lang w:val="uz-Cyrl-UZ"/>
        </w:rPr>
        <w:t xml:space="preserve"> [7]</w:t>
      </w:r>
      <w:r w:rsidR="00AA36D0" w:rsidRPr="00FC534C">
        <w:rPr>
          <w:rFonts w:ascii="Times New Roman" w:hAnsi="Times New Roman"/>
          <w:sz w:val="20"/>
          <w:szCs w:val="20"/>
          <w:lang w:val="uz-Cyrl-UZ"/>
        </w:rPr>
        <w:t>:</w:t>
      </w:r>
    </w:p>
    <w:p w14:paraId="3F459E05" w14:textId="77777777" w:rsidR="00936541" w:rsidRPr="000764F2" w:rsidRDefault="00EB51F4" w:rsidP="00936541">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eastAsiaTheme="minorEastAsia" w:hAnsi="Cambria Math"/>
            <w:sz w:val="20"/>
            <w:szCs w:val="20"/>
            <w:lang w:val="uz-Cyrl-UZ"/>
          </w:rPr>
          <m:t>,</m:t>
        </m:r>
      </m:oMath>
      <w:r w:rsidR="00936541" w:rsidRPr="000764F2">
        <w:rPr>
          <w:rFonts w:ascii="Times New Roman" w:eastAsiaTheme="minorEastAsia" w:hAnsi="Times New Roman"/>
          <w:i/>
          <w:sz w:val="20"/>
          <w:szCs w:val="20"/>
          <w:lang w:val="uz-Cyrl-UZ"/>
        </w:rPr>
        <w:tab/>
      </w:r>
      <w:r w:rsidR="00936541" w:rsidRPr="000764F2">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t>(11)</w:t>
      </w:r>
    </w:p>
    <w:p w14:paraId="6CCBF217" w14:textId="77777777" w:rsidR="00936541" w:rsidRPr="000764F2" w:rsidRDefault="00EB51F4" w:rsidP="00936541">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eastAsiaTheme="minorEastAsia" w:hAnsi="Cambria Math"/>
            <w:sz w:val="20"/>
            <w:szCs w:val="20"/>
            <w:lang w:val="uz-Cyrl-UZ"/>
          </w:rPr>
          <m:t>,</m:t>
        </m:r>
      </m:oMath>
      <w:r w:rsidR="00936541" w:rsidRPr="000764F2">
        <w:rPr>
          <w:rFonts w:ascii="Times New Roman" w:eastAsiaTheme="minorEastAsia" w:hAnsi="Times New Roman"/>
          <w:i/>
          <w:sz w:val="20"/>
          <w:szCs w:val="20"/>
          <w:lang w:val="uz-Cyrl-UZ"/>
        </w:rPr>
        <w:tab/>
      </w:r>
      <w:r w:rsidR="00936541" w:rsidRPr="000764F2">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t>(12)</w:t>
      </w:r>
    </w:p>
    <w:p w14:paraId="6713591C" w14:textId="77777777" w:rsidR="00936541" w:rsidRPr="000764F2" w:rsidRDefault="00EB51F4" w:rsidP="00936541">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ў</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ў</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3</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p>
        </m:sSup>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4</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p>
        </m:sSup>
        <m:r>
          <w:rPr>
            <w:rFonts w:ascii="Cambria Math" w:eastAsiaTheme="minorEastAsia" w:hAnsi="Cambria Math"/>
            <w:sz w:val="20"/>
            <w:szCs w:val="20"/>
            <w:lang w:val="uz-Cyrl-UZ"/>
          </w:rPr>
          <m:t>,</m:t>
        </m:r>
      </m:oMath>
      <w:r w:rsidR="00936541" w:rsidRPr="000764F2">
        <w:rPr>
          <w:rFonts w:ascii="Times New Roman" w:eastAsiaTheme="minorEastAsia" w:hAnsi="Times New Roman"/>
          <w:i/>
          <w:sz w:val="20"/>
          <w:szCs w:val="20"/>
          <w:lang w:val="uz-Cyrl-UZ"/>
        </w:rPr>
        <w:tab/>
      </w:r>
      <w:r w:rsidR="00936541" w:rsidRPr="000764F2">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t>(13)</w:t>
      </w:r>
    </w:p>
    <w:p w14:paraId="6C4E71A5" w14:textId="2D599B38" w:rsidR="00936541" w:rsidRDefault="00EB51F4" w:rsidP="00936541">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ў</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ў</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3</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p>
        </m:sSup>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4</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p>
        </m:sSup>
        <m:r>
          <w:rPr>
            <w:rFonts w:ascii="Cambria Math" w:eastAsiaTheme="minorEastAsia" w:hAnsi="Cambria Math"/>
            <w:sz w:val="20"/>
            <w:szCs w:val="20"/>
            <w:lang w:val="uz-Cyrl-UZ"/>
          </w:rPr>
          <m:t>,</m:t>
        </m:r>
      </m:oMath>
      <w:r w:rsidR="00936541" w:rsidRPr="000764F2">
        <w:rPr>
          <w:rFonts w:ascii="Times New Roman" w:eastAsiaTheme="minorEastAsia" w:hAnsi="Times New Roman"/>
          <w:i/>
          <w:sz w:val="20"/>
          <w:szCs w:val="20"/>
          <w:lang w:val="uz-Cyrl-UZ"/>
        </w:rPr>
        <w:tab/>
      </w:r>
      <w:r w:rsidR="00936541" w:rsidRPr="000764F2">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t>(14)</w:t>
      </w:r>
    </w:p>
    <w:p w14:paraId="61A48F48" w14:textId="77777777" w:rsidR="00845B8E" w:rsidRPr="000764F2" w:rsidRDefault="00845B8E" w:rsidP="00936541">
      <w:pPr>
        <w:spacing w:after="0" w:line="240" w:lineRule="auto"/>
        <w:ind w:firstLine="709"/>
        <w:jc w:val="right"/>
        <w:rPr>
          <w:rFonts w:ascii="Times New Roman" w:eastAsiaTheme="minorEastAsia" w:hAnsi="Times New Roman"/>
          <w:sz w:val="20"/>
          <w:szCs w:val="20"/>
          <w:lang w:val="uz-Cyrl-UZ"/>
        </w:rPr>
      </w:pPr>
    </w:p>
    <w:p w14:paraId="186AA50E" w14:textId="59FD897A" w:rsidR="00AA36D0" w:rsidRDefault="00EB51F4" w:rsidP="00845B8E">
      <w:pPr>
        <w:pStyle w:val="aff4"/>
        <w:spacing w:before="0" w:beforeAutospacing="0" w:after="0" w:afterAutospacing="0"/>
        <w:rPr>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4</m:t>
            </m:r>
          </m:sub>
        </m:sSub>
      </m:oMath>
      <w:r w:rsidR="00AA36D0" w:rsidRPr="00FC534C">
        <w:rPr>
          <w:sz w:val="20"/>
          <w:szCs w:val="20"/>
          <w:lang w:val="uz-Cyrl-UZ"/>
        </w:rPr>
        <w:t xml:space="preserve"> – </w:t>
      </w:r>
      <w:r w:rsidR="007B0254" w:rsidRPr="00FC534C">
        <w:rPr>
          <w:noProof w:val="0"/>
          <w:sz w:val="20"/>
          <w:szCs w:val="20"/>
          <w:lang w:val="en-US"/>
        </w:rPr>
        <w:t>we determine the integration constants based on the following boundary conditions</w:t>
      </w:r>
      <w:r w:rsidR="00AA36D0" w:rsidRPr="00FC534C">
        <w:rPr>
          <w:sz w:val="20"/>
          <w:szCs w:val="20"/>
          <w:lang w:val="uz-Cyrl-UZ"/>
        </w:rPr>
        <w:t>:</w:t>
      </w:r>
    </w:p>
    <w:p w14:paraId="6E8FF70B" w14:textId="77777777" w:rsidR="00845B8E" w:rsidRDefault="00845B8E" w:rsidP="00845B8E">
      <w:pPr>
        <w:pStyle w:val="aff4"/>
        <w:spacing w:before="0" w:beforeAutospacing="0" w:after="0" w:afterAutospacing="0"/>
        <w:rPr>
          <w:sz w:val="20"/>
          <w:szCs w:val="20"/>
          <w:lang w:val="en-US"/>
        </w:rPr>
      </w:pPr>
    </w:p>
    <w:p w14:paraId="4E4AC2F5" w14:textId="1997F222" w:rsidR="00936541" w:rsidRDefault="00EB51F4" w:rsidP="00936541">
      <w:pPr>
        <w:pStyle w:val="aff4"/>
        <w:spacing w:before="0" w:beforeAutospacing="0" w:after="0" w:afterAutospacing="0"/>
        <w:ind w:firstLine="289"/>
        <w:jc w:val="right"/>
        <w:rPr>
          <w:rFonts w:eastAsiaTheme="minorEastAsia"/>
          <w:sz w:val="20"/>
          <w:szCs w:val="20"/>
          <w:lang w:val="uz-Cyrl-UZ"/>
        </w:rPr>
      </w:pPr>
      <m:oMath>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uz-Cyrl-UZ"/>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μ</m:t>
                </m:r>
              </m:e>
              <m:sub>
                <m:r>
                  <m:rPr>
                    <m:sty m:val="p"/>
                  </m:rPr>
                  <w:rPr>
                    <w:rFonts w:ascii="Cambria Math" w:eastAsiaTheme="minorEastAsia" w:hAnsi="Cambria Math"/>
                    <w:sz w:val="20"/>
                    <w:szCs w:val="20"/>
                    <w:lang w:val="uz-Cyrl-UZ"/>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m:rPr>
                    <m:sty m:val="p"/>
                  </m:rPr>
                  <w:rPr>
                    <w:rFonts w:ascii="Cambria Math" w:eastAsiaTheme="minorEastAsia" w:hAnsi="Cambria Math"/>
                    <w:sz w:val="20"/>
                    <w:szCs w:val="20"/>
                    <w:lang w:val="uz-Cyrl-UZ"/>
                  </w:rPr>
                  <m:t>2</m:t>
                </m:r>
              </m:sub>
            </m:sSub>
            <m:r>
              <m:rPr>
                <m:sty m:val="p"/>
              </m:rPr>
              <w:rPr>
                <w:rFonts w:ascii="Cambria Math" w:eastAsiaTheme="minorEastAsia"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ub>
          <m:sup>
            <m:r>
              <m:rPr>
                <m:sty m:val="p"/>
              </m:rPr>
              <w:rPr>
                <w:rFonts w:ascii="Cambria Math" w:eastAsiaTheme="minorEastAsia" w:hAnsi="Cambria Math"/>
                <w:sz w:val="20"/>
                <w:szCs w:val="20"/>
                <w:lang w:val="uz-Cyrl-UZ"/>
              </w:rPr>
              <m:t>ч</m:t>
            </m:r>
          </m:sup>
        </m:sSubSup>
        <m:r>
          <m:rPr>
            <m:sty m:val="p"/>
          </m:rPr>
          <w:rPr>
            <w:rFonts w:ascii="Cambria Math" w:eastAsiaTheme="minorEastAsia" w:hAnsi="Cambria Math"/>
            <w:sz w:val="20"/>
            <w:szCs w:val="20"/>
            <w:lang w:val="uz-Cyrl-UZ"/>
          </w:rPr>
          <m:t>=0</m:t>
        </m:r>
      </m:oMath>
      <w:r w:rsidR="00936541">
        <w:rPr>
          <w:rFonts w:eastAsiaTheme="minorEastAsia"/>
          <w:sz w:val="20"/>
          <w:szCs w:val="20"/>
          <w:lang w:val="uz-Cyrl-UZ"/>
        </w:rPr>
        <w:tab/>
      </w:r>
      <w:r w:rsidR="00845B8E">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sidRPr="00311F12">
        <w:rPr>
          <w:rFonts w:eastAsiaTheme="minorEastAsia"/>
          <w:sz w:val="20"/>
          <w:szCs w:val="20"/>
          <w:lang w:val="uz-Cyrl-UZ"/>
        </w:rPr>
        <w:t>(15)</w:t>
      </w:r>
    </w:p>
    <w:p w14:paraId="252605AD" w14:textId="7530B453" w:rsidR="00936541" w:rsidRPr="002F2EA3" w:rsidRDefault="00EB51F4" w:rsidP="00936541">
      <w:pPr>
        <w:pStyle w:val="aff4"/>
        <w:spacing w:before="0" w:beforeAutospacing="0" w:after="0" w:afterAutospacing="0"/>
        <w:ind w:firstLine="289"/>
        <w:jc w:val="right"/>
        <w:rPr>
          <w:sz w:val="20"/>
          <w:szCs w:val="20"/>
          <w:lang w:val="uz-Cyrl-UZ"/>
        </w:rPr>
      </w:pPr>
      <m:oMath>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uz-Cyrl-UZ"/>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μ</m:t>
                </m:r>
              </m:e>
              <m:sub>
                <m:r>
                  <m:rPr>
                    <m:sty m:val="p"/>
                  </m:rPr>
                  <w:rPr>
                    <w:rFonts w:ascii="Cambria Math" w:eastAsiaTheme="minorEastAsia" w:hAnsi="Cambria Math"/>
                    <w:sz w:val="20"/>
                    <w:szCs w:val="20"/>
                    <w:lang w:val="uz-Cyrl-UZ"/>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m:rPr>
                    <m:sty m:val="p"/>
                  </m:rPr>
                  <w:rPr>
                    <w:rFonts w:ascii="Cambria Math" w:eastAsiaTheme="minorEastAsia" w:hAnsi="Cambria Math"/>
                    <w:sz w:val="20"/>
                    <w:szCs w:val="20"/>
                    <w:lang w:val="uz-Cyrl-UZ"/>
                  </w:rPr>
                  <m:t>2</m:t>
                </m:r>
              </m:sub>
            </m:sSub>
            <m:r>
              <m:rPr>
                <m:sty m:val="p"/>
              </m:rPr>
              <w:rPr>
                <w:rFonts w:ascii="Cambria Math" w:eastAsiaTheme="minorEastAsia" w:hAnsi="Cambria Math"/>
                <w:sz w:val="20"/>
                <w:szCs w:val="20"/>
                <w:lang w:val="uz-Cyrl-UZ"/>
              </w:rPr>
              <m:t>=0</m:t>
            </m:r>
          </m:sub>
          <m:sup>
            <m:r>
              <m:rPr>
                <m:sty m:val="p"/>
              </m:rPr>
              <w:rPr>
                <w:rFonts w:ascii="Cambria Math" w:eastAsiaTheme="minorEastAsia" w:hAnsi="Cambria Math"/>
                <w:sz w:val="20"/>
                <w:szCs w:val="20"/>
                <w:lang w:val="uz-Cyrl-UZ"/>
              </w:rPr>
              <m:t>ч</m:t>
            </m:r>
          </m:sup>
        </m:sSubSup>
        <m:r>
          <m:rPr>
            <m:sty m:val="p"/>
          </m:rPr>
          <w:rPr>
            <w:rFonts w:ascii="Cambria Math" w:eastAsiaTheme="minorEastAsia"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oMath>
      <w:r w:rsidR="00936541">
        <w:rPr>
          <w:rFonts w:eastAsiaTheme="minorEastAsia"/>
          <w:sz w:val="20"/>
          <w:szCs w:val="20"/>
          <w:lang w:val="uz-Cyrl-UZ"/>
        </w:rPr>
        <w:tab/>
      </w:r>
      <w:r w:rsidR="00936541">
        <w:rPr>
          <w:rFonts w:eastAsiaTheme="minorEastAsia"/>
          <w:sz w:val="20"/>
          <w:szCs w:val="20"/>
          <w:lang w:val="uz-Cyrl-UZ"/>
        </w:rPr>
        <w:tab/>
      </w:r>
      <w:r w:rsidR="00845B8E">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sidRPr="00311F12">
        <w:rPr>
          <w:rFonts w:eastAsiaTheme="minorEastAsia"/>
          <w:sz w:val="20"/>
          <w:szCs w:val="20"/>
          <w:lang w:val="uz-Cyrl-UZ"/>
        </w:rPr>
        <w:t>(16)</w:t>
      </w:r>
    </w:p>
    <w:p w14:paraId="3EB47B11" w14:textId="6882DA46" w:rsidR="00936541" w:rsidRDefault="00EB51F4" w:rsidP="00936541">
      <w:pPr>
        <w:pStyle w:val="aff4"/>
        <w:spacing w:before="0" w:beforeAutospacing="0" w:after="0" w:afterAutospacing="0"/>
        <w:ind w:firstLine="289"/>
        <w:jc w:val="right"/>
        <w:rPr>
          <w:rFonts w:eastAsiaTheme="minorEastAsia"/>
          <w:sz w:val="20"/>
          <w:szCs w:val="20"/>
          <w:lang w:val="uz-Cyrl-UZ"/>
        </w:rPr>
      </w:pPr>
      <m:oMath>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uz-Cyrl-UZ"/>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μ</m:t>
                </m:r>
              </m:e>
              <m:sub>
                <m:r>
                  <m:rPr>
                    <m:sty m:val="p"/>
                  </m:rPr>
                  <w:rPr>
                    <w:rFonts w:ascii="Cambria Math" w:eastAsiaTheme="minorEastAsia" w:hAnsi="Cambria Math"/>
                    <w:sz w:val="20"/>
                    <w:szCs w:val="20"/>
                    <w:lang w:val="uz-Cyrl-UZ"/>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r>
              <m:rPr>
                <m:sty m:val="p"/>
              </m:rPr>
              <w:rPr>
                <w:rFonts w:ascii="Cambria Math" w:eastAsiaTheme="minorEastAsia" w:hAnsi="Cambria Math"/>
                <w:sz w:val="20"/>
                <w:szCs w:val="20"/>
                <w:lang w:val="uz-Cyrl-UZ"/>
              </w:rPr>
              <m:t>=0</m:t>
            </m:r>
          </m:sub>
          <m:sup>
            <m:r>
              <w:rPr>
                <w:rFonts w:ascii="Cambria Math" w:eastAsiaTheme="minorEastAsia" w:hAnsi="Cambria Math"/>
                <w:sz w:val="20"/>
                <w:szCs w:val="20"/>
                <w:lang w:val="uz-Cyrl-UZ"/>
              </w:rPr>
              <m:t>ў</m:t>
            </m:r>
          </m:sup>
        </m:sSubSup>
        <m:r>
          <m:rPr>
            <m:sty m:val="p"/>
          </m:rPr>
          <w:rPr>
            <w:rFonts w:ascii="Cambria Math" w:eastAsiaTheme="minorEastAsia"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ў</m:t>
            </m:r>
          </m:sup>
        </m:sSubSup>
      </m:oMath>
      <w:r w:rsidR="00936541" w:rsidRPr="00311F12">
        <w:rPr>
          <w:rFonts w:eastAsiaTheme="minorEastAsia"/>
          <w:sz w:val="20"/>
          <w:szCs w:val="20"/>
          <w:lang w:val="uz-Cyrl-UZ"/>
        </w:rPr>
        <w:t xml:space="preserve"> </w:t>
      </w:r>
      <w:r w:rsidR="00936541">
        <w:rPr>
          <w:rFonts w:eastAsiaTheme="minorEastAsia"/>
          <w:sz w:val="20"/>
          <w:szCs w:val="20"/>
          <w:lang w:val="uz-Cyrl-UZ"/>
        </w:rPr>
        <w:tab/>
      </w:r>
      <w:r w:rsidR="00845B8E">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sidRPr="00311F12">
        <w:rPr>
          <w:rFonts w:eastAsiaTheme="minorEastAsia"/>
          <w:sz w:val="20"/>
          <w:szCs w:val="20"/>
          <w:lang w:val="uz-Cyrl-UZ"/>
        </w:rPr>
        <w:t>(1</w:t>
      </w:r>
      <w:r w:rsidR="00936541" w:rsidRPr="000764F2">
        <w:rPr>
          <w:rFonts w:eastAsiaTheme="minorEastAsia"/>
          <w:sz w:val="20"/>
          <w:szCs w:val="20"/>
          <w:lang w:val="uz-Cyrl-UZ"/>
        </w:rPr>
        <w:t>7</w:t>
      </w:r>
      <w:r w:rsidR="00936541" w:rsidRPr="00311F12">
        <w:rPr>
          <w:rFonts w:eastAsiaTheme="minorEastAsia"/>
          <w:sz w:val="20"/>
          <w:szCs w:val="20"/>
          <w:lang w:val="uz-Cyrl-UZ"/>
        </w:rPr>
        <w:t>)</w:t>
      </w:r>
    </w:p>
    <w:p w14:paraId="2CE1FE03" w14:textId="03962F72" w:rsidR="00936541" w:rsidRDefault="00EB51F4" w:rsidP="00936541">
      <w:pPr>
        <w:pStyle w:val="aff4"/>
        <w:spacing w:before="0" w:beforeAutospacing="0" w:after="0" w:afterAutospacing="0"/>
        <w:ind w:firstLine="289"/>
        <w:jc w:val="right"/>
        <w:rPr>
          <w:rFonts w:eastAsiaTheme="minorEastAsia"/>
          <w:sz w:val="20"/>
          <w:szCs w:val="20"/>
          <w:lang w:val="uz-Cyrl-UZ"/>
        </w:rPr>
      </w:pPr>
      <m:oMath>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uz-Cyrl-UZ"/>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μ</m:t>
                </m:r>
              </m:e>
              <m:sub>
                <m:r>
                  <m:rPr>
                    <m:sty m:val="p"/>
                  </m:rPr>
                  <w:rPr>
                    <w:rFonts w:ascii="Cambria Math" w:eastAsiaTheme="minorEastAsia" w:hAnsi="Cambria Math"/>
                    <w:sz w:val="20"/>
                    <w:szCs w:val="20"/>
                    <w:lang w:val="uz-Cyrl-UZ"/>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r>
              <m:rPr>
                <m:sty m:val="p"/>
              </m:rPr>
              <w:rPr>
                <w:rFonts w:ascii="Cambria Math" w:eastAsiaTheme="minorEastAsia"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sub>
          <m:sup>
            <m:r>
              <w:rPr>
                <w:rFonts w:ascii="Cambria Math" w:eastAsiaTheme="minorEastAsia" w:hAnsi="Cambria Math"/>
                <w:sz w:val="20"/>
                <w:szCs w:val="20"/>
                <w:lang w:val="uz-Cyrl-UZ"/>
              </w:rPr>
              <m:t>ў</m:t>
            </m:r>
          </m:sup>
        </m:sSubSup>
        <m:r>
          <m:rPr>
            <m:sty m:val="p"/>
          </m:rPr>
          <w:rPr>
            <w:rFonts w:ascii="Cambria Math" w:eastAsiaTheme="minorEastAsia" w:hAnsi="Cambria Math"/>
            <w:sz w:val="20"/>
            <w:szCs w:val="20"/>
            <w:lang w:val="uz-Cyrl-UZ"/>
          </w:rPr>
          <m:t>=</m:t>
        </m:r>
        <m:r>
          <w:rPr>
            <w:rFonts w:ascii="Cambria Math" w:hAnsi="Cambria Math"/>
            <w:sz w:val="20"/>
            <w:szCs w:val="20"/>
            <w:lang w:val="uz-Cyrl-UZ"/>
          </w:rPr>
          <m:t>0</m:t>
        </m:r>
      </m:oMath>
      <w:r w:rsidR="00936541">
        <w:rPr>
          <w:rFonts w:eastAsiaTheme="minorEastAsia"/>
          <w:sz w:val="20"/>
          <w:szCs w:val="20"/>
          <w:lang w:val="uz-Cyrl-UZ"/>
        </w:rPr>
        <w:tab/>
      </w:r>
      <w:r w:rsidR="00936541">
        <w:rPr>
          <w:rFonts w:eastAsiaTheme="minorEastAsia"/>
          <w:sz w:val="20"/>
          <w:szCs w:val="20"/>
          <w:lang w:val="uz-Cyrl-UZ"/>
        </w:rPr>
        <w:tab/>
      </w:r>
      <w:r w:rsidR="00845B8E">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Pr>
          <w:rFonts w:eastAsiaTheme="minorEastAsia"/>
          <w:sz w:val="20"/>
          <w:szCs w:val="20"/>
          <w:lang w:val="uz-Cyrl-UZ"/>
        </w:rPr>
        <w:tab/>
      </w:r>
      <w:r w:rsidR="00936541" w:rsidRPr="00311F12">
        <w:rPr>
          <w:rFonts w:eastAsiaTheme="minorEastAsia"/>
          <w:sz w:val="20"/>
          <w:szCs w:val="20"/>
          <w:lang w:val="uz-Cyrl-UZ"/>
        </w:rPr>
        <w:t>(1</w:t>
      </w:r>
      <w:r w:rsidR="00936541" w:rsidRPr="000764F2">
        <w:rPr>
          <w:rFonts w:eastAsiaTheme="minorEastAsia"/>
          <w:sz w:val="20"/>
          <w:szCs w:val="20"/>
          <w:lang w:val="uz-Cyrl-UZ"/>
        </w:rPr>
        <w:t>8</w:t>
      </w:r>
      <w:r w:rsidR="00936541" w:rsidRPr="00311F12">
        <w:rPr>
          <w:rFonts w:eastAsiaTheme="minorEastAsia"/>
          <w:sz w:val="20"/>
          <w:szCs w:val="20"/>
          <w:lang w:val="uz-Cyrl-UZ"/>
        </w:rPr>
        <w:t>)</w:t>
      </w:r>
    </w:p>
    <w:p w14:paraId="33A6EB2D" w14:textId="77777777" w:rsidR="00845B8E" w:rsidRDefault="00845B8E" w:rsidP="00936541">
      <w:pPr>
        <w:pStyle w:val="aff4"/>
        <w:spacing w:before="0" w:beforeAutospacing="0" w:after="0" w:afterAutospacing="0"/>
        <w:ind w:firstLine="289"/>
        <w:jc w:val="right"/>
        <w:rPr>
          <w:rFonts w:eastAsiaTheme="minorEastAsia"/>
          <w:sz w:val="20"/>
          <w:szCs w:val="20"/>
          <w:lang w:val="uz-Cyrl-UZ"/>
        </w:rPr>
      </w:pPr>
    </w:p>
    <w:p w14:paraId="74DA93D3" w14:textId="5AF95F6C" w:rsidR="00AA36D0" w:rsidRDefault="007B0254" w:rsidP="00845B8E">
      <w:pPr>
        <w:spacing w:after="0" w:line="240" w:lineRule="auto"/>
        <w:ind w:firstLine="289"/>
        <w:jc w:val="both"/>
        <w:rPr>
          <w:rFonts w:ascii="Times New Roman" w:hAnsi="Times New Roman"/>
          <w:sz w:val="20"/>
          <w:szCs w:val="20"/>
          <w:lang w:val="uz-Cyrl-UZ"/>
        </w:rPr>
      </w:pPr>
      <w:r w:rsidRPr="00FC534C">
        <w:rPr>
          <w:rFonts w:ascii="Times New Roman" w:hAnsi="Times New Roman"/>
          <w:sz w:val="20"/>
          <w:szCs w:val="20"/>
          <w:lang w:val="uz-Cyrl-UZ"/>
        </w:rPr>
        <w:t xml:space="preserve">By substituting the boundary conditions (15)-(18) into the expressions (11)-(14), we solve the resulting system of equations to determine the integration constants </w:t>
      </w:r>
      <m:oMath>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4</m:t>
            </m:r>
          </m:sub>
        </m:sSub>
      </m:oMath>
      <w:r w:rsidR="007D7D8D" w:rsidRPr="00FC534C">
        <w:rPr>
          <w:rFonts w:ascii="Times New Roman" w:hAnsi="Times New Roman"/>
          <w:sz w:val="20"/>
          <w:szCs w:val="20"/>
          <w:lang w:val="en-US"/>
        </w:rPr>
        <w:t xml:space="preserve"> </w:t>
      </w:r>
      <w:r w:rsidR="00C80B4B" w:rsidRPr="00FC534C">
        <w:rPr>
          <w:rFonts w:ascii="Times New Roman" w:hAnsi="Times New Roman"/>
          <w:sz w:val="20"/>
          <w:szCs w:val="20"/>
          <w:lang w:val="en-US"/>
        </w:rPr>
        <w:t>[6</w:t>
      </w:r>
      <w:r w:rsidR="007D7D8D" w:rsidRPr="00FC534C">
        <w:rPr>
          <w:rFonts w:ascii="Times New Roman" w:hAnsi="Times New Roman"/>
          <w:sz w:val="20"/>
          <w:szCs w:val="20"/>
          <w:lang w:val="en-US"/>
        </w:rPr>
        <w:t>]</w:t>
      </w:r>
      <w:r w:rsidR="00AA36D0" w:rsidRPr="00FC534C">
        <w:rPr>
          <w:rFonts w:ascii="Times New Roman" w:hAnsi="Times New Roman"/>
          <w:sz w:val="20"/>
          <w:szCs w:val="20"/>
          <w:lang w:val="uz-Cyrl-UZ"/>
        </w:rPr>
        <w:t>.</w:t>
      </w:r>
    </w:p>
    <w:p w14:paraId="2BCE8D93" w14:textId="77777777" w:rsidR="00C54BC4" w:rsidRPr="00FC534C" w:rsidRDefault="00C54BC4" w:rsidP="00845B8E">
      <w:pPr>
        <w:spacing w:after="0" w:line="240" w:lineRule="auto"/>
        <w:ind w:firstLine="289"/>
        <w:jc w:val="both"/>
        <w:rPr>
          <w:rFonts w:ascii="Times New Roman" w:hAnsi="Times New Roman"/>
          <w:sz w:val="20"/>
          <w:szCs w:val="20"/>
          <w:lang w:val="uz-Cyrl-UZ"/>
        </w:rPr>
      </w:pPr>
    </w:p>
    <w:p w14:paraId="00660496" w14:textId="77777777" w:rsidR="009C469A" w:rsidRPr="009C469A" w:rsidRDefault="00EB51F4" w:rsidP="009C469A">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2γ</m:t>
            </m:r>
          </m:den>
        </m:f>
        <m:d>
          <m:dPr>
            <m:ctrlPr>
              <w:rPr>
                <w:rFonts w:ascii="Cambria Math" w:eastAsiaTheme="minorEastAsia" w:hAnsi="Cambria Math"/>
                <w:i/>
                <w:sz w:val="20"/>
                <w:szCs w:val="20"/>
                <w:lang w:val="en-US"/>
              </w:rPr>
            </m:ctrlPr>
          </m:dPr>
          <m:e>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sup>
                </m:sSup>
              </m:num>
              <m:den>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e>
        </m:d>
        <m:r>
          <w:rPr>
            <w:rFonts w:ascii="Cambria Math" w:hAnsi="Cambria Math"/>
            <w:sz w:val="20"/>
            <w:szCs w:val="20"/>
            <w:lang w:val="uz-Cyrl-UZ"/>
          </w:rPr>
          <m:t>,</m:t>
        </m:r>
      </m:oMath>
      <w:r w:rsidR="009C469A" w:rsidRPr="009C469A">
        <w:rPr>
          <w:rFonts w:ascii="Times New Roman" w:hAnsi="Times New Roman"/>
          <w:i/>
          <w:sz w:val="20"/>
          <w:szCs w:val="20"/>
          <w:lang w:val="uz-Cyrl-UZ"/>
        </w:rPr>
        <w:tab/>
      </w:r>
      <w:r w:rsidR="009C469A" w:rsidRPr="009C469A">
        <w:rPr>
          <w:rFonts w:ascii="Times New Roman" w:hAnsi="Times New Roman"/>
          <w:sz w:val="20"/>
          <w:szCs w:val="20"/>
          <w:lang w:val="uz-Cyrl-UZ"/>
        </w:rPr>
        <w:tab/>
      </w:r>
      <w:r w:rsidR="009C469A" w:rsidRPr="009C469A">
        <w:rPr>
          <w:rFonts w:ascii="Times New Roman" w:hAnsi="Times New Roman"/>
          <w:sz w:val="20"/>
          <w:szCs w:val="20"/>
          <w:lang w:val="uz-Cyrl-UZ"/>
        </w:rPr>
        <w:tab/>
      </w:r>
      <w:r w:rsidR="009C469A" w:rsidRPr="009C469A">
        <w:rPr>
          <w:rFonts w:ascii="Times New Roman" w:hAnsi="Times New Roman"/>
          <w:sz w:val="20"/>
          <w:szCs w:val="20"/>
          <w:lang w:val="uz-Cyrl-UZ"/>
        </w:rPr>
        <w:tab/>
      </w:r>
      <w:r w:rsidR="009C469A" w:rsidRPr="009C469A">
        <w:rPr>
          <w:rFonts w:ascii="Times New Roman" w:hAnsi="Times New Roman"/>
          <w:sz w:val="20"/>
          <w:szCs w:val="20"/>
          <w:lang w:val="uz-Cyrl-UZ"/>
        </w:rPr>
        <w:tab/>
        <w:t>(19)</w:t>
      </w:r>
    </w:p>
    <w:p w14:paraId="64CA9694" w14:textId="77777777" w:rsidR="009C469A" w:rsidRPr="009C469A" w:rsidRDefault="00EB51F4" w:rsidP="009C469A">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2γ</m:t>
            </m:r>
          </m:den>
        </m:f>
        <m:d>
          <m:dPr>
            <m:ctrlPr>
              <w:rPr>
                <w:rFonts w:ascii="Cambria Math" w:eastAsiaTheme="minorEastAsia" w:hAnsi="Cambria Math"/>
                <w:i/>
                <w:sz w:val="20"/>
                <w:szCs w:val="20"/>
                <w:lang w:val="en-US"/>
              </w:rPr>
            </m:ctrlPr>
          </m:dPr>
          <m:e>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sup>
                </m:sSup>
              </m:num>
              <m:den>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e>
        </m:d>
        <m:r>
          <w:rPr>
            <w:rFonts w:ascii="Cambria Math" w:hAnsi="Cambria Math"/>
            <w:sz w:val="20"/>
            <w:szCs w:val="20"/>
            <w:lang w:val="uz-Cyrl-UZ"/>
          </w:rPr>
          <m:t>,</m:t>
        </m:r>
      </m:oMath>
      <w:r w:rsidR="009C469A" w:rsidRPr="009C469A">
        <w:rPr>
          <w:rFonts w:ascii="Times New Roman" w:hAnsi="Times New Roman"/>
          <w:i/>
          <w:sz w:val="20"/>
          <w:szCs w:val="20"/>
          <w:lang w:val="uz-Cyrl-UZ"/>
        </w:rPr>
        <w:tab/>
      </w:r>
      <w:r w:rsidR="009C469A" w:rsidRPr="009C469A">
        <w:rPr>
          <w:rFonts w:ascii="Times New Roman" w:hAnsi="Times New Roman"/>
          <w:sz w:val="20"/>
          <w:szCs w:val="20"/>
          <w:lang w:val="uz-Cyrl-UZ"/>
        </w:rPr>
        <w:tab/>
        <w:t xml:space="preserve">               </w:t>
      </w:r>
      <w:r w:rsidR="009C469A" w:rsidRPr="009C469A">
        <w:rPr>
          <w:rFonts w:ascii="Times New Roman" w:hAnsi="Times New Roman"/>
          <w:sz w:val="20"/>
          <w:szCs w:val="20"/>
          <w:lang w:val="uz-Cyrl-UZ"/>
        </w:rPr>
        <w:tab/>
      </w:r>
      <w:r w:rsidR="009C469A" w:rsidRPr="009C469A">
        <w:rPr>
          <w:rFonts w:ascii="Times New Roman" w:hAnsi="Times New Roman"/>
          <w:sz w:val="20"/>
          <w:szCs w:val="20"/>
          <w:lang w:val="uz-Cyrl-UZ"/>
        </w:rPr>
        <w:tab/>
      </w:r>
      <w:r w:rsidR="009C469A" w:rsidRPr="009C469A">
        <w:rPr>
          <w:rFonts w:ascii="Times New Roman" w:hAnsi="Times New Roman"/>
          <w:sz w:val="20"/>
          <w:szCs w:val="20"/>
          <w:lang w:val="uz-Cyrl-UZ"/>
        </w:rPr>
        <w:tab/>
        <w:t>(20)</w:t>
      </w:r>
    </w:p>
    <w:p w14:paraId="4AFF8C6D" w14:textId="77777777" w:rsidR="009C469A" w:rsidRPr="009C469A" w:rsidRDefault="00EB51F4" w:rsidP="009C469A">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3</m:t>
            </m:r>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r</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γ</m:t>
            </m:r>
          </m:den>
        </m:f>
        <m:d>
          <m:dPr>
            <m:ctrlPr>
              <w:rPr>
                <w:rFonts w:ascii="Cambria Math" w:eastAsiaTheme="minorEastAsia" w:hAnsi="Cambria Math"/>
                <w:i/>
                <w:sz w:val="20"/>
                <w:szCs w:val="20"/>
                <w:lang w:val="en-US"/>
              </w:rPr>
            </m:ctrlPr>
          </m:dPr>
          <m:e>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sup>
                </m:sSup>
              </m:num>
              <m:den>
                <m:r>
                  <w:rPr>
                    <w:rFonts w:ascii="Cambria Math" w:eastAsiaTheme="minorEastAsia" w:hAnsi="Cambria Math"/>
                    <w:sz w:val="20"/>
                    <w:szCs w:val="20"/>
                    <w:lang w:val="uz-Cyrl-UZ"/>
                  </w:rPr>
                  <m:t>2sh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den>
            </m:f>
            <m:r>
              <w:rPr>
                <w:rFonts w:ascii="Cambria Math" w:eastAsiaTheme="minorEastAsia" w:hAnsi="Cambria Math"/>
                <w:sz w:val="20"/>
                <w:szCs w:val="20"/>
                <w:lang w:val="uz-Cyrl-UZ"/>
              </w:rPr>
              <m:t>-1</m:t>
            </m:r>
          </m:e>
        </m:d>
        <m:r>
          <w:rPr>
            <w:rFonts w:ascii="Cambria Math" w:hAnsi="Cambria Math"/>
            <w:sz w:val="20"/>
            <w:szCs w:val="20"/>
            <w:lang w:val="uz-Cyrl-UZ"/>
          </w:rPr>
          <m:t>,</m:t>
        </m:r>
      </m:oMath>
      <w:r w:rsidR="009C469A" w:rsidRPr="009C469A">
        <w:rPr>
          <w:rFonts w:ascii="Times New Roman" w:hAnsi="Times New Roman"/>
          <w:i/>
          <w:sz w:val="20"/>
          <w:szCs w:val="20"/>
          <w:lang w:val="uz-Cyrl-UZ"/>
        </w:rPr>
        <w:tab/>
      </w:r>
      <w:r w:rsidR="009C469A" w:rsidRPr="009C469A">
        <w:rPr>
          <w:rFonts w:ascii="Times New Roman" w:hAnsi="Times New Roman"/>
          <w:sz w:val="20"/>
          <w:szCs w:val="20"/>
          <w:lang w:val="uz-Cyrl-UZ"/>
        </w:rPr>
        <w:tab/>
      </w:r>
      <w:r w:rsidR="009C469A" w:rsidRPr="009C469A">
        <w:rPr>
          <w:rFonts w:ascii="Times New Roman" w:hAnsi="Times New Roman"/>
          <w:sz w:val="20"/>
          <w:szCs w:val="20"/>
          <w:lang w:val="uz-Cyrl-UZ"/>
        </w:rPr>
        <w:tab/>
      </w:r>
      <w:r w:rsidR="009C469A" w:rsidRPr="009C469A">
        <w:rPr>
          <w:rFonts w:ascii="Times New Roman" w:hAnsi="Times New Roman"/>
          <w:sz w:val="20"/>
          <w:szCs w:val="20"/>
          <w:lang w:val="uz-Cyrl-UZ"/>
        </w:rPr>
        <w:tab/>
      </w:r>
      <w:r w:rsidR="009C469A" w:rsidRPr="009C469A">
        <w:rPr>
          <w:rFonts w:ascii="Times New Roman" w:hAnsi="Times New Roman"/>
          <w:sz w:val="20"/>
          <w:szCs w:val="20"/>
          <w:lang w:val="uz-Cyrl-UZ"/>
        </w:rPr>
        <w:tab/>
        <w:t>(20)</w:t>
      </w:r>
    </w:p>
    <w:p w14:paraId="48BAFF99" w14:textId="2E1A03FD" w:rsidR="00AA36D0" w:rsidRDefault="00EB51F4" w:rsidP="009C469A">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4</m:t>
            </m:r>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r</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2γsh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den>
        </m:f>
        <m:d>
          <m:dPr>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sup>
            </m:sSup>
          </m:e>
        </m:d>
        <m:r>
          <w:rPr>
            <w:rFonts w:ascii="Cambria Math" w:hAnsi="Cambria Math"/>
            <w:sz w:val="20"/>
            <w:szCs w:val="20"/>
            <w:lang w:val="uz-Cyrl-UZ"/>
          </w:rPr>
          <m:t>,</m:t>
        </m:r>
      </m:oMath>
      <w:r w:rsidR="00AA36D0" w:rsidRPr="009C469A">
        <w:rPr>
          <w:rFonts w:ascii="Times New Roman" w:hAnsi="Times New Roman"/>
          <w:i/>
          <w:sz w:val="20"/>
          <w:szCs w:val="20"/>
          <w:lang w:val="uz-Cyrl-UZ"/>
        </w:rPr>
        <w:tab/>
      </w:r>
      <w:r w:rsidR="00AA36D0" w:rsidRPr="009C469A">
        <w:rPr>
          <w:rFonts w:ascii="Times New Roman" w:hAnsi="Times New Roman"/>
          <w:sz w:val="20"/>
          <w:szCs w:val="20"/>
          <w:lang w:val="uz-Cyrl-UZ"/>
        </w:rPr>
        <w:tab/>
      </w:r>
      <w:r w:rsidR="009C469A" w:rsidRPr="009C469A">
        <w:rPr>
          <w:rFonts w:ascii="Times New Roman" w:hAnsi="Times New Roman"/>
          <w:sz w:val="20"/>
          <w:szCs w:val="20"/>
          <w:lang w:val="uz-Cyrl-UZ"/>
        </w:rPr>
        <w:t xml:space="preserve">                   </w:t>
      </w:r>
      <w:r w:rsidR="00AA36D0" w:rsidRPr="009C469A">
        <w:rPr>
          <w:rFonts w:ascii="Times New Roman" w:hAnsi="Times New Roman"/>
          <w:sz w:val="20"/>
          <w:szCs w:val="20"/>
          <w:lang w:val="uz-Cyrl-UZ"/>
        </w:rPr>
        <w:tab/>
      </w:r>
      <w:r w:rsidR="00AA36D0" w:rsidRPr="00FC534C">
        <w:rPr>
          <w:rFonts w:ascii="Times New Roman" w:hAnsi="Times New Roman"/>
          <w:sz w:val="20"/>
          <w:szCs w:val="20"/>
          <w:lang w:val="uz-Cyrl-UZ"/>
        </w:rPr>
        <w:tab/>
      </w:r>
      <w:r w:rsidR="00AA36D0" w:rsidRPr="00FC534C">
        <w:rPr>
          <w:rFonts w:ascii="Times New Roman" w:hAnsi="Times New Roman"/>
          <w:sz w:val="20"/>
          <w:szCs w:val="20"/>
          <w:lang w:val="uz-Cyrl-UZ"/>
        </w:rPr>
        <w:tab/>
        <w:t>(21)</w:t>
      </w:r>
    </w:p>
    <w:p w14:paraId="3717D49B" w14:textId="77777777" w:rsidR="00C54BC4" w:rsidRPr="00FC534C" w:rsidRDefault="00C54BC4" w:rsidP="00C54BC4">
      <w:pPr>
        <w:spacing w:after="0" w:line="240" w:lineRule="auto"/>
        <w:jc w:val="right"/>
        <w:rPr>
          <w:rFonts w:ascii="Times New Roman" w:hAnsi="Times New Roman"/>
          <w:sz w:val="20"/>
          <w:szCs w:val="20"/>
          <w:lang w:val="uz-Cyrl-UZ"/>
        </w:rPr>
      </w:pPr>
    </w:p>
    <w:p w14:paraId="48EC6DCB" w14:textId="77777777" w:rsidR="00AA36D0" w:rsidRPr="00FC534C" w:rsidRDefault="00EB51F4" w:rsidP="00505B56">
      <w:pPr>
        <w:spacing w:after="0" w:line="240" w:lineRule="auto"/>
        <w:ind w:firstLine="289"/>
        <w:jc w:val="both"/>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4</m:t>
            </m:r>
          </m:sub>
        </m:sSub>
      </m:oMath>
      <w:r w:rsidR="00AA36D0" w:rsidRPr="00FC534C">
        <w:rPr>
          <w:rFonts w:ascii="Times New Roman" w:hAnsi="Times New Roman"/>
          <w:sz w:val="20"/>
          <w:szCs w:val="20"/>
          <w:lang w:val="uz-Cyrl-UZ"/>
        </w:rPr>
        <w:t xml:space="preserve"> – </w:t>
      </w:r>
      <w:r w:rsidR="007B0254" w:rsidRPr="00FC534C">
        <w:rPr>
          <w:rFonts w:ascii="Times New Roman" w:hAnsi="Times New Roman"/>
          <w:sz w:val="20"/>
          <w:szCs w:val="20"/>
          <w:lang w:val="uz-Cyrl-UZ"/>
        </w:rPr>
        <w:t>we put the defined expressions of integration constants into equations (9)-(14) and form the following expressions</w:t>
      </w:r>
      <w:r w:rsidR="00AA36D0" w:rsidRPr="00FC534C">
        <w:rPr>
          <w:rFonts w:ascii="Times New Roman" w:hAnsi="Times New Roman"/>
          <w:sz w:val="20"/>
          <w:szCs w:val="20"/>
          <w:lang w:val="uz-Cyrl-UZ"/>
        </w:rPr>
        <w:t>:</w:t>
      </w:r>
    </w:p>
    <w:p w14:paraId="313CDD16"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num>
          <m:den>
            <m:r>
              <w:rPr>
                <w:rFonts w:ascii="Cambria Math" w:eastAsiaTheme="minorEastAsia" w:hAnsi="Cambria Math"/>
                <w:sz w:val="20"/>
                <w:szCs w:val="20"/>
                <w:lang w:val="uz-Cyrl-UZ"/>
              </w:rPr>
              <m:t>2</m:t>
            </m:r>
          </m:den>
        </m:f>
        <m:d>
          <m:dPr>
            <m:begChr m:val="["/>
            <m:endChr m:val="]"/>
            <m:ctrlPr>
              <w:rPr>
                <w:rFonts w:ascii="Cambria Math" w:eastAsiaTheme="minorEastAsia" w:hAnsi="Cambria Math"/>
                <w:i/>
                <w:sz w:val="20"/>
                <w:szCs w:val="20"/>
                <w:lang w:val="en-US"/>
              </w:rPr>
            </m:ctrlPr>
          </m:dPr>
          <m:e>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num>
              <m:den>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e>
        </m:d>
        <m:r>
          <w:rPr>
            <w:rFonts w:ascii="Cambria Math" w:eastAsiaTheme="minorEastAsia" w:hAnsi="Cambria Math"/>
            <w:sz w:val="20"/>
            <w:szCs w:val="20"/>
            <w:lang w:val="uz-Cyrl-UZ"/>
          </w:rPr>
          <m:t>,</m:t>
        </m:r>
      </m:oMath>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(22)</w:t>
      </w:r>
    </w:p>
    <w:p w14:paraId="06FA74C1"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num>
          <m:den>
            <m:r>
              <w:rPr>
                <w:rFonts w:ascii="Cambria Math" w:eastAsiaTheme="minorEastAsia" w:hAnsi="Cambria Math"/>
                <w:sz w:val="20"/>
                <w:szCs w:val="20"/>
                <w:lang w:val="uz-Cyrl-UZ"/>
              </w:rPr>
              <m:t>2</m:t>
            </m:r>
          </m:den>
        </m:f>
        <m:d>
          <m:dPr>
            <m:begChr m:val="["/>
            <m:endChr m:val="]"/>
            <m:ctrlPr>
              <w:rPr>
                <w:rFonts w:ascii="Cambria Math" w:eastAsiaTheme="minorEastAsia" w:hAnsi="Cambria Math"/>
                <w:i/>
                <w:sz w:val="20"/>
                <w:szCs w:val="20"/>
                <w:lang w:val="en-US"/>
              </w:rPr>
            </m:ctrlPr>
          </m:dPr>
          <m:e>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num>
              <m:den>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e>
        </m:d>
        <m:r>
          <w:rPr>
            <w:rFonts w:ascii="Cambria Math" w:eastAsiaTheme="minorEastAsia" w:hAnsi="Cambria Math"/>
            <w:sz w:val="20"/>
            <w:szCs w:val="20"/>
            <w:lang w:val="uz-Cyrl-UZ"/>
          </w:rPr>
          <m:t>,</m:t>
        </m:r>
      </m:oMath>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(23)</w:t>
      </w:r>
    </w:p>
    <w:p w14:paraId="515DC8D5" w14:textId="77777777" w:rsidR="00783D52" w:rsidRPr="00783D52" w:rsidRDefault="00EB51F4" w:rsidP="00783D52">
      <w:pPr>
        <w:spacing w:after="0" w:line="240" w:lineRule="auto"/>
        <w:ind w:firstLine="709"/>
        <w:jc w:val="right"/>
        <w:rPr>
          <w:rFonts w:ascii="Times New Roman" w:eastAsiaTheme="minorEastAsia" w:hAnsi="Times New Roman"/>
          <w:i/>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γsh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d>
          <m:dPr>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chγ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r>
              <w:rPr>
                <w:rFonts w:ascii="Cambria Math" w:hAnsi="Cambria Math"/>
                <w:sz w:val="20"/>
                <w:szCs w:val="20"/>
                <w:lang w:val="uz-Cyrl-UZ"/>
              </w:rPr>
              <m:t>+</m:t>
            </m:r>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e>
        </m:d>
        <m:r>
          <w:rPr>
            <w:rFonts w:ascii="Cambria Math" w:eastAsiaTheme="minorEastAsia" w:hAnsi="Cambria Math"/>
            <w:sz w:val="20"/>
            <w:szCs w:val="20"/>
            <w:lang w:val="uz-Cyrl-UZ"/>
          </w:rPr>
          <m:t>,</m:t>
        </m:r>
      </m:oMath>
      <w:r w:rsidR="00783D52" w:rsidRPr="00783D52">
        <w:rPr>
          <w:rFonts w:ascii="Times New Roman" w:eastAsiaTheme="minorEastAsia" w:hAnsi="Times New Roman"/>
          <w:i/>
          <w:sz w:val="20"/>
          <w:szCs w:val="20"/>
          <w:lang w:val="uz-Cyrl-UZ"/>
        </w:rPr>
        <w:tab/>
      </w:r>
      <w:r w:rsidR="00783D52" w:rsidRPr="00783D52">
        <w:rPr>
          <w:rFonts w:ascii="Times New Roman" w:eastAsiaTheme="minorEastAsia" w:hAnsi="Times New Roman"/>
          <w:i/>
          <w:sz w:val="20"/>
          <w:szCs w:val="20"/>
          <w:lang w:val="uz-Cyrl-UZ"/>
        </w:rPr>
        <w:tab/>
      </w:r>
      <w:r w:rsidR="00783D52" w:rsidRPr="00783D52">
        <w:rPr>
          <w:rFonts w:ascii="Times New Roman" w:eastAsiaTheme="minorEastAsia" w:hAnsi="Times New Roman"/>
          <w:sz w:val="20"/>
          <w:szCs w:val="20"/>
          <w:lang w:val="uz-Cyrl-UZ"/>
        </w:rPr>
        <w:tab/>
        <w:t>(24)</w:t>
      </w:r>
    </w:p>
    <w:p w14:paraId="15EE807A"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r</m:t>
                </m:r>
              </m:sup>
            </m:sSubSup>
          </m:num>
          <m:den>
            <m:r>
              <w:rPr>
                <w:rFonts w:ascii="Cambria Math" w:eastAsiaTheme="minorEastAsia" w:hAnsi="Cambria Math"/>
                <w:sz w:val="20"/>
                <w:szCs w:val="20"/>
                <w:lang w:val="uz-Cyrl-UZ"/>
              </w:rPr>
              <m:t>2</m:t>
            </m:r>
          </m:den>
        </m:f>
        <m:d>
          <m:dPr>
            <m:begChr m:val="["/>
            <m:endChr m:val="]"/>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1-</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e>
                </m:d>
              </m:num>
              <m:den>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den>
            </m:f>
          </m:e>
        </m:d>
        <m:r>
          <w:rPr>
            <w:rFonts w:ascii="Cambria Math" w:eastAsiaTheme="minorEastAsia" w:hAnsi="Cambria Math"/>
            <w:sz w:val="20"/>
            <w:szCs w:val="20"/>
            <w:lang w:val="uz-Cyrl-UZ"/>
          </w:rPr>
          <m:t>,</m:t>
        </m:r>
      </m:oMath>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(25)</w:t>
      </w:r>
    </w:p>
    <w:p w14:paraId="79C38DC7"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r</m:t>
                </m:r>
              </m:sup>
            </m:sSubSup>
          </m:num>
          <m:den>
            <m:r>
              <w:rPr>
                <w:rFonts w:ascii="Cambria Math" w:eastAsiaTheme="minorEastAsia" w:hAnsi="Cambria Math"/>
                <w:sz w:val="20"/>
                <w:szCs w:val="20"/>
                <w:lang w:val="uz-Cyrl-UZ"/>
              </w:rPr>
              <m:t>2</m:t>
            </m:r>
          </m:den>
        </m:f>
        <m:d>
          <m:dPr>
            <m:begChr m:val="["/>
            <m:endChr m:val="]"/>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1+</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e>
                </m:d>
              </m:num>
              <m:den>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den>
            </m:f>
          </m:e>
        </m:d>
        <m:r>
          <w:rPr>
            <w:rFonts w:ascii="Cambria Math" w:eastAsiaTheme="minorEastAsia" w:hAnsi="Cambria Math"/>
            <w:sz w:val="20"/>
            <w:szCs w:val="20"/>
            <w:lang w:val="uz-Cyrl-UZ"/>
          </w:rPr>
          <m:t>,</m:t>
        </m:r>
      </m:oMath>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(26)</w:t>
      </w:r>
    </w:p>
    <w:p w14:paraId="5E22F3BE" w14:textId="1805252A" w:rsidR="00AA36D0" w:rsidRDefault="00EB51F4" w:rsidP="00783D52">
      <w:pPr>
        <w:spacing w:after="0" w:line="240" w:lineRule="auto"/>
        <w:ind w:firstLine="709"/>
        <w:jc w:val="right"/>
        <w:rPr>
          <w:rFonts w:ascii="Times New Roman" w:eastAsiaTheme="minorEastAsia"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r</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γsh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den>
        </m:f>
        <m:d>
          <m:dPr>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chγ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r>
              <w:rPr>
                <w:rFonts w:ascii="Cambria Math" w:hAnsi="Cambria Math"/>
                <w:sz w:val="20"/>
                <w:szCs w:val="20"/>
                <w:lang w:val="uz-Cyrl-UZ"/>
              </w:rPr>
              <m:t>+</m:t>
            </m:r>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e>
            </m:d>
          </m:e>
        </m:d>
        <m:r>
          <w:rPr>
            <w:rFonts w:ascii="Cambria Math" w:eastAsiaTheme="minorEastAsia" w:hAnsi="Cambria Math"/>
            <w:sz w:val="20"/>
            <w:szCs w:val="20"/>
            <w:lang w:val="uz-Cyrl-UZ"/>
          </w:rPr>
          <m:t>,</m:t>
        </m:r>
      </m:oMath>
      <w:r w:rsidR="00AA36D0" w:rsidRPr="00783D52">
        <w:rPr>
          <w:rFonts w:ascii="Times New Roman" w:eastAsiaTheme="minorEastAsia" w:hAnsi="Times New Roman"/>
          <w:i/>
          <w:sz w:val="20"/>
          <w:szCs w:val="20"/>
          <w:lang w:val="uz-Cyrl-UZ"/>
        </w:rPr>
        <w:tab/>
      </w:r>
      <w:r w:rsidR="00AA36D0" w:rsidRPr="00783D52">
        <w:rPr>
          <w:rFonts w:ascii="Times New Roman" w:eastAsiaTheme="minorEastAsia" w:hAnsi="Times New Roman"/>
          <w:i/>
          <w:sz w:val="20"/>
          <w:szCs w:val="20"/>
          <w:lang w:val="uz-Cyrl-UZ"/>
        </w:rPr>
        <w:tab/>
      </w:r>
      <w:r w:rsidR="00AA36D0" w:rsidRPr="00783D52">
        <w:rPr>
          <w:rFonts w:ascii="Times New Roman" w:eastAsiaTheme="minorEastAsia" w:hAnsi="Times New Roman"/>
          <w:sz w:val="20"/>
          <w:szCs w:val="20"/>
          <w:lang w:val="uz-Cyrl-UZ"/>
        </w:rPr>
        <w:tab/>
      </w:r>
      <w:r w:rsidR="00AA36D0" w:rsidRPr="00783D52">
        <w:rPr>
          <w:rFonts w:ascii="Times New Roman" w:eastAsiaTheme="minorEastAsia" w:hAnsi="Times New Roman"/>
          <w:sz w:val="20"/>
          <w:szCs w:val="20"/>
          <w:lang w:val="uz-Cyrl-UZ"/>
        </w:rPr>
        <w:tab/>
        <w:t>(27)</w:t>
      </w:r>
    </w:p>
    <w:p w14:paraId="186F6A44" w14:textId="77777777" w:rsidR="00C54BC4" w:rsidRPr="00783D52" w:rsidRDefault="00C54BC4" w:rsidP="00783D52">
      <w:pPr>
        <w:spacing w:after="0" w:line="240" w:lineRule="auto"/>
        <w:ind w:firstLine="709"/>
        <w:jc w:val="right"/>
        <w:rPr>
          <w:rFonts w:ascii="Times New Roman" w:eastAsiaTheme="minorEastAsia" w:hAnsi="Times New Roman"/>
          <w:i/>
          <w:sz w:val="20"/>
          <w:szCs w:val="20"/>
          <w:lang w:val="uz-Cyrl-UZ"/>
        </w:rPr>
      </w:pPr>
    </w:p>
    <w:p w14:paraId="7DEDA1F4" w14:textId="5119EC50" w:rsidR="00AA36D0" w:rsidRDefault="00C06FE7" w:rsidP="00505B56">
      <w:pPr>
        <w:spacing w:after="0" w:line="240" w:lineRule="auto"/>
        <w:ind w:firstLine="289"/>
        <w:jc w:val="both"/>
        <w:rPr>
          <w:rFonts w:ascii="Times New Roman" w:eastAsiaTheme="minorEastAsia" w:hAnsi="Times New Roman"/>
          <w:sz w:val="20"/>
          <w:szCs w:val="20"/>
          <w:lang w:val="uz-Cyrl-UZ"/>
        </w:rPr>
      </w:pPr>
      <w:r w:rsidRPr="00C06FE7">
        <w:rPr>
          <w:rFonts w:ascii="Times New Roman" w:eastAsiaTheme="minorEastAsia" w:hAnsi="Times New Roman"/>
          <w:sz w:val="20"/>
          <w:szCs w:val="20"/>
          <w:lang w:val="uz-Cyrl-UZ"/>
        </w:rPr>
        <w:t>To determine the maximum magnetic flux in the previously derived expressions, we apply Kirchhoff’s second law to both the left and right sections of the magnetic circuit. Based on these equations, we derive expressions for the maximum magnetic f</w:t>
      </w:r>
      <w:r>
        <w:rPr>
          <w:rFonts w:ascii="Times New Roman" w:eastAsiaTheme="minorEastAsia" w:hAnsi="Times New Roman"/>
          <w:sz w:val="20"/>
          <w:szCs w:val="20"/>
          <w:lang w:val="uz-Cyrl-UZ"/>
        </w:rPr>
        <w:t>lux on each side of the circuit</w:t>
      </w:r>
      <w:r w:rsidR="00AA36D0" w:rsidRPr="00FC534C">
        <w:rPr>
          <w:rFonts w:ascii="Times New Roman" w:eastAsiaTheme="minorEastAsia" w:hAnsi="Times New Roman"/>
          <w:sz w:val="20"/>
          <w:szCs w:val="20"/>
          <w:lang w:val="uz-Cyrl-UZ"/>
        </w:rPr>
        <w:t>:</w:t>
      </w:r>
    </w:p>
    <w:p w14:paraId="6A8B8C4E" w14:textId="77777777" w:rsidR="00C54BC4" w:rsidRPr="00FC534C" w:rsidRDefault="00C54BC4" w:rsidP="00505B56">
      <w:pPr>
        <w:spacing w:after="0" w:line="240" w:lineRule="auto"/>
        <w:ind w:firstLine="289"/>
        <w:jc w:val="both"/>
        <w:rPr>
          <w:rFonts w:ascii="Times New Roman" w:eastAsiaTheme="minorEastAsia" w:hAnsi="Times New Roman"/>
          <w:sz w:val="20"/>
          <w:szCs w:val="20"/>
          <w:lang w:val="uz-Cyrl-UZ"/>
        </w:rPr>
      </w:pPr>
    </w:p>
    <w:p w14:paraId="206AF6FE" w14:textId="77777777" w:rsidR="00783D52" w:rsidRPr="00347849" w:rsidRDefault="00EB51F4" w:rsidP="00783D52">
      <w:pPr>
        <w:spacing w:after="0" w:line="240" w:lineRule="auto"/>
        <w:ind w:firstLine="709"/>
        <w:jc w:val="right"/>
        <w:rPr>
          <w:rFonts w:ascii="Times New Roman" w:eastAsiaTheme="minorEastAsia" w:hAnsi="Times New Roman"/>
          <w:sz w:val="20"/>
          <w:szCs w:val="20"/>
          <w:lang w:val="uz-Cyrl-UZ"/>
        </w:rPr>
      </w:pP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q</m:t>
            </m:r>
          </m:sub>
        </m:sSub>
        <m:r>
          <w:rPr>
            <w:rFonts w:ascii="Cambria Math" w:eastAsiaTheme="minorEastAsia"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μ0</m:t>
            </m:r>
          </m:sub>
        </m:sSub>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r>
          <w:rPr>
            <w:rFonts w:ascii="Cambria Math" w:hAnsi="Cambria Math"/>
            <w:sz w:val="20"/>
            <w:szCs w:val="20"/>
            <w:lang w:val="uz-Cyrl-UZ"/>
          </w:rPr>
          <m:t>x+</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ary>
          <m:naryPr>
            <m:limLoc m:val="subSup"/>
            <m:ctrlPr>
              <w:rPr>
                <w:rFonts w:ascii="Cambria Math" w:hAnsi="Cambria Math"/>
                <w:i/>
                <w:sz w:val="20"/>
                <w:szCs w:val="20"/>
                <w:lang w:val="en-US"/>
              </w:rPr>
            </m:ctrlPr>
          </m:naryPr>
          <m:sub>
            <m:r>
              <w:rPr>
                <w:rFonts w:ascii="Cambria Math" w:hAnsi="Cambria Math"/>
                <w:sz w:val="20"/>
                <w:szCs w:val="20"/>
                <w:lang w:val="uz-Cyrl-UZ"/>
              </w:rPr>
              <m:t>0</m:t>
            </m:r>
          </m:sub>
          <m:sup>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up>
          <m:e>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hAnsi="Cambria Math"/>
                <w:sz w:val="20"/>
                <w:szCs w:val="20"/>
                <w:lang w:val="uz-Cyrl-UZ"/>
              </w:rPr>
              <m:t>d</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e>
        </m:nary>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r>
              <w:rPr>
                <w:rFonts w:ascii="Cambria Math"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ub>
        </m:sSub>
      </m:oMath>
      <w:r w:rsidR="00783D52" w:rsidRPr="00347849">
        <w:rPr>
          <w:rFonts w:ascii="Times New Roman" w:eastAsiaTheme="minorEastAsia" w:hAnsi="Times New Roman"/>
          <w:i/>
          <w:sz w:val="20"/>
          <w:szCs w:val="20"/>
          <w:lang w:val="uz-Cyrl-UZ"/>
        </w:rPr>
        <w:t>,</w:t>
      </w:r>
      <w:r w:rsidR="00936541" w:rsidRPr="00936541">
        <w:rPr>
          <w:rFonts w:ascii="Times New Roman" w:eastAsiaTheme="minorEastAsia" w:hAnsi="Times New Roman"/>
          <w:i/>
          <w:sz w:val="20"/>
          <w:szCs w:val="20"/>
          <w:lang w:val="uz-Cyrl-UZ"/>
        </w:rPr>
        <w:t xml:space="preserve">            </w:t>
      </w:r>
      <w:r w:rsidR="00936541" w:rsidRPr="00347849">
        <w:rPr>
          <w:rFonts w:ascii="Times New Roman" w:eastAsiaTheme="minorEastAsia" w:hAnsi="Times New Roman"/>
          <w:sz w:val="20"/>
          <w:szCs w:val="20"/>
          <w:lang w:val="uz-Cyrl-UZ"/>
        </w:rPr>
        <w:t xml:space="preserve"> </w:t>
      </w:r>
      <w:r w:rsidR="00783D52" w:rsidRPr="00347849">
        <w:rPr>
          <w:rFonts w:ascii="Times New Roman" w:eastAsiaTheme="minorEastAsia" w:hAnsi="Times New Roman"/>
          <w:sz w:val="20"/>
          <w:szCs w:val="20"/>
          <w:lang w:val="uz-Cyrl-UZ"/>
        </w:rPr>
        <w:t>(28)</w:t>
      </w:r>
    </w:p>
    <w:p w14:paraId="429230BC" w14:textId="069284F9" w:rsidR="00AA36D0" w:rsidRDefault="00EB51F4" w:rsidP="00783D52">
      <w:pPr>
        <w:spacing w:after="0" w:line="240" w:lineRule="auto"/>
        <w:ind w:firstLine="709"/>
        <w:jc w:val="right"/>
        <w:rPr>
          <w:rFonts w:ascii="Times New Roman" w:eastAsiaTheme="minorEastAsia" w:hAnsi="Times New Roman"/>
          <w:sz w:val="20"/>
          <w:szCs w:val="20"/>
          <w:lang w:val="uz-Cyrl-UZ"/>
        </w:rPr>
      </w:pP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q</m:t>
            </m:r>
          </m:sub>
        </m:sSub>
        <m:r>
          <w:rPr>
            <w:rFonts w:ascii="Cambria Math" w:eastAsiaTheme="minorEastAsia"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r</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μ0</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ary>
          <m:naryPr>
            <m:limLoc m:val="subSup"/>
            <m:ctrlPr>
              <w:rPr>
                <w:rFonts w:ascii="Cambria Math" w:hAnsi="Cambria Math"/>
                <w:i/>
                <w:sz w:val="20"/>
                <w:szCs w:val="20"/>
                <w:lang w:val="en-US"/>
              </w:rPr>
            </m:ctrlPr>
          </m:naryPr>
          <m:sub>
            <m:r>
              <w:rPr>
                <w:rFonts w:ascii="Cambria Math" w:hAnsi="Cambria Math"/>
                <w:sz w:val="20"/>
                <w:szCs w:val="20"/>
                <w:lang w:val="uz-Cyrl-UZ"/>
              </w:rPr>
              <m:t>0</m:t>
            </m:r>
          </m:sub>
          <m:sup>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sup>
          <m:e>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r>
              <w:rPr>
                <w:rFonts w:ascii="Cambria Math" w:hAnsi="Cambria Math"/>
                <w:sz w:val="20"/>
                <w:szCs w:val="20"/>
                <w:lang w:val="uz-Cyrl-UZ"/>
              </w:rPr>
              <m:t>d</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e>
        </m:nary>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r>
              <w:rPr>
                <w:rFonts w:ascii="Cambria Math"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sub>
        </m:sSub>
      </m:oMath>
      <w:r w:rsidR="00783D52" w:rsidRPr="00347849">
        <w:rPr>
          <w:rFonts w:ascii="Times New Roman" w:eastAsiaTheme="minorEastAsia" w:hAnsi="Times New Roman"/>
          <w:i/>
          <w:sz w:val="20"/>
          <w:szCs w:val="20"/>
          <w:lang w:val="uz-Cyrl-UZ"/>
        </w:rPr>
        <w:t>,</w:t>
      </w:r>
      <w:r w:rsidR="00AA36D0" w:rsidRPr="00347849">
        <w:rPr>
          <w:rFonts w:ascii="Times New Roman" w:eastAsiaTheme="minorEastAsia" w:hAnsi="Times New Roman"/>
          <w:sz w:val="20"/>
          <w:szCs w:val="20"/>
          <w:lang w:val="uz-Cyrl-UZ"/>
        </w:rPr>
        <w:tab/>
      </w:r>
      <w:r w:rsidR="00AA36D0" w:rsidRPr="00347849">
        <w:rPr>
          <w:rFonts w:ascii="Times New Roman" w:eastAsiaTheme="minorEastAsia" w:hAnsi="Times New Roman"/>
          <w:sz w:val="20"/>
          <w:szCs w:val="20"/>
          <w:lang w:val="uz-Cyrl-UZ"/>
        </w:rPr>
        <w:tab/>
      </w:r>
      <w:r w:rsidR="00AA36D0" w:rsidRPr="00347849">
        <w:rPr>
          <w:rFonts w:ascii="Times New Roman" w:eastAsiaTheme="minorEastAsia" w:hAnsi="Times New Roman"/>
          <w:sz w:val="20"/>
          <w:szCs w:val="20"/>
          <w:lang w:val="uz-Cyrl-UZ"/>
        </w:rPr>
        <w:tab/>
        <w:t>(29)</w:t>
      </w:r>
    </w:p>
    <w:p w14:paraId="3E0408DE" w14:textId="77777777" w:rsidR="00C54BC4" w:rsidRPr="00347849" w:rsidRDefault="00C54BC4" w:rsidP="00783D52">
      <w:pPr>
        <w:spacing w:after="0" w:line="240" w:lineRule="auto"/>
        <w:ind w:firstLine="709"/>
        <w:jc w:val="right"/>
        <w:rPr>
          <w:rFonts w:ascii="Times New Roman" w:eastAsiaTheme="minorEastAsia" w:hAnsi="Times New Roman"/>
          <w:sz w:val="20"/>
          <w:szCs w:val="20"/>
          <w:lang w:val="uz-Cyrl-UZ"/>
        </w:rPr>
      </w:pPr>
    </w:p>
    <w:p w14:paraId="7D647A8E" w14:textId="77777777" w:rsidR="00AA36D0" w:rsidRPr="00FC534C" w:rsidRDefault="007B0254" w:rsidP="00505B56">
      <w:pPr>
        <w:spacing w:after="0" w:line="240" w:lineRule="auto"/>
        <w:jc w:val="both"/>
        <w:rPr>
          <w:rFonts w:ascii="Times New Roman" w:eastAsiaTheme="minorEastAsia" w:hAnsi="Times New Roman"/>
          <w:sz w:val="20"/>
          <w:szCs w:val="20"/>
          <w:lang w:val="uz-Cyrl-UZ"/>
        </w:rPr>
      </w:pPr>
      <w:r w:rsidRPr="00FC534C">
        <w:rPr>
          <w:rFonts w:ascii="Times New Roman" w:eastAsiaTheme="minorEastAsia" w:hAnsi="Times New Roman"/>
          <w:sz w:val="20"/>
          <w:szCs w:val="20"/>
          <w:lang w:val="uz-Cyrl-UZ"/>
        </w:rPr>
        <w:t>Where is</w:t>
      </w:r>
      <w:r w:rsidR="00AA36D0" w:rsidRPr="00FC534C">
        <w:rPr>
          <w:rFonts w:ascii="Times New Roman" w:eastAsiaTheme="minorEastAsia" w:hAnsi="Times New Roman"/>
          <w:sz w:val="20"/>
          <w:szCs w:val="20"/>
          <w:lang w:val="uz-Cyrl-UZ"/>
        </w:rPr>
        <w:t xml:space="preserve"> </w:t>
      </w: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q</m:t>
            </m:r>
          </m:sub>
        </m:sSub>
      </m:oMath>
      <w:r w:rsidR="00AA36D0" w:rsidRPr="00FC534C">
        <w:rPr>
          <w:rFonts w:ascii="Times New Roman" w:eastAsiaTheme="minorEastAsia" w:hAnsi="Times New Roman"/>
          <w:sz w:val="20"/>
          <w:szCs w:val="20"/>
          <w:lang w:val="uz-Cyrl-UZ"/>
        </w:rPr>
        <w:t xml:space="preserve"> – </w:t>
      </w:r>
      <w:r w:rsidRPr="00FC534C">
        <w:rPr>
          <w:rFonts w:ascii="Times New Roman" w:eastAsiaTheme="minorEastAsia" w:hAnsi="Times New Roman"/>
          <w:sz w:val="20"/>
          <w:szCs w:val="20"/>
          <w:lang w:val="uz-Cyrl-UZ"/>
        </w:rPr>
        <w:t>Magnetic driving force of EC</w:t>
      </w:r>
      <w:r w:rsidR="00AA36D0" w:rsidRPr="00FC534C">
        <w:rPr>
          <w:rFonts w:ascii="Times New Roman" w:eastAsiaTheme="minorEastAsia" w:hAnsi="Times New Roman"/>
          <w:sz w:val="20"/>
          <w:szCs w:val="20"/>
          <w:lang w:val="uz-Cyrl-UZ"/>
        </w:rPr>
        <w:t xml:space="preserve">, </w:t>
      </w:r>
      <m:oMath>
        <m:r>
          <w:rPr>
            <w:rFonts w:ascii="Cambria Math" w:hAnsi="Cambria Math"/>
            <w:sz w:val="20"/>
            <w:szCs w:val="20"/>
            <w:lang w:val="uz-Cyrl-UZ"/>
          </w:rPr>
          <m:t>[A]</m:t>
        </m:r>
      </m:oMath>
      <w:r w:rsidR="00AA36D0" w:rsidRPr="00FC534C">
        <w:rPr>
          <w:rFonts w:ascii="Times New Roman" w:eastAsiaTheme="minorEastAsia" w:hAnsi="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lang w:val="uz-Cyrl-UZ"/>
              </w:rPr>
              <m:t>Z</m:t>
            </m:r>
          </m:e>
          <m:sub>
            <m:r>
              <w:rPr>
                <w:rFonts w:ascii="Cambria Math" w:hAnsi="Cambria Math"/>
                <w:sz w:val="20"/>
                <w:szCs w:val="20"/>
                <w:lang w:val="uz-Cyrl-UZ"/>
              </w:rPr>
              <m:t>μ0</m:t>
            </m:r>
          </m:sub>
        </m:sSub>
        <m:r>
          <w:rPr>
            <w:rFonts w:ascii="Cambria Math" w:hAnsi="Cambria Math"/>
            <w:sz w:val="20"/>
            <w:szCs w:val="20"/>
            <w:lang w:val="uz-Cyrl-UZ"/>
          </w:rPr>
          <m:t>=</m:t>
        </m:r>
        <m:f>
          <m:fPr>
            <m:ctrlPr>
              <w:rPr>
                <w:rFonts w:ascii="Cambria Math" w:hAnsi="Cambria Math"/>
                <w:i/>
                <w:sz w:val="20"/>
                <w:szCs w:val="20"/>
              </w:rPr>
            </m:ctrlPr>
          </m:fPr>
          <m:num>
            <m:r>
              <w:rPr>
                <w:rFonts w:ascii="Cambria Math" w:hAnsi="Cambria Math"/>
                <w:sz w:val="20"/>
                <w:szCs w:val="20"/>
                <w:lang w:val="uz-Cyrl-UZ"/>
              </w:rPr>
              <m:t>δ</m:t>
            </m:r>
          </m:num>
          <m:den>
            <m:r>
              <w:rPr>
                <w:rFonts w:ascii="Cambria Math" w:hAnsi="Cambria Math"/>
                <w:sz w:val="20"/>
                <w:szCs w:val="20"/>
                <w:lang w:val="uz-Cyrl-UZ"/>
              </w:rPr>
              <m:t>μ</m:t>
            </m:r>
            <m:sSub>
              <m:sSubPr>
                <m:ctrlPr>
                  <w:rPr>
                    <w:rFonts w:ascii="Cambria Math" w:hAnsi="Cambria Math"/>
                    <w:i/>
                    <w:sz w:val="20"/>
                    <w:szCs w:val="20"/>
                  </w:rPr>
                </m:ctrlPr>
              </m:sSubPr>
              <m:e>
                <m:r>
                  <w:rPr>
                    <w:rFonts w:ascii="Cambria Math" w:hAnsi="Cambria Math"/>
                    <w:sz w:val="20"/>
                    <w:szCs w:val="20"/>
                    <w:lang w:val="uz-Cyrl-UZ"/>
                  </w:rPr>
                  <m:t>μ</m:t>
                </m:r>
              </m:e>
              <m:sub>
                <m:r>
                  <w:rPr>
                    <w:rFonts w:ascii="Cambria Math" w:hAnsi="Cambria Math"/>
                    <w:sz w:val="20"/>
                    <w:szCs w:val="20"/>
                    <w:lang w:val="uz-Cyrl-UZ"/>
                  </w:rPr>
                  <m:t>0</m:t>
                </m:r>
              </m:sub>
            </m:sSub>
            <m:r>
              <w:rPr>
                <w:rFonts w:ascii="Cambria Math" w:hAnsi="Cambria Math"/>
                <w:sz w:val="20"/>
                <w:szCs w:val="20"/>
                <w:lang w:val="uz-Cyrl-UZ"/>
              </w:rPr>
              <m:t>bh</m:t>
            </m:r>
          </m:den>
        </m:f>
      </m:oMath>
      <w:r w:rsidR="00AA36D0" w:rsidRPr="00FC534C">
        <w:rPr>
          <w:rFonts w:ascii="Times New Roman" w:eastAsiaTheme="minorEastAsia" w:hAnsi="Times New Roman"/>
          <w:sz w:val="20"/>
          <w:szCs w:val="20"/>
          <w:lang w:val="uz-Cyrl-UZ"/>
        </w:rPr>
        <w:t xml:space="preserve"> - </w:t>
      </w:r>
      <w:r w:rsidRPr="00FC534C">
        <w:rPr>
          <w:rFonts w:ascii="Times New Roman" w:eastAsiaTheme="minorEastAsia" w:hAnsi="Times New Roman"/>
          <w:sz w:val="20"/>
          <w:szCs w:val="20"/>
          <w:lang w:val="uz-Cyrl-UZ"/>
        </w:rPr>
        <w:t>Magnetic resistance of the base of the T-shaped magnetic conductor</w:t>
      </w:r>
      <w:r w:rsidR="00AA36D0" w:rsidRPr="00FC534C">
        <w:rPr>
          <w:rFonts w:ascii="Times New Roman" w:eastAsiaTheme="minorEastAsia" w:hAnsi="Times New Roman"/>
          <w:sz w:val="20"/>
          <w:szCs w:val="20"/>
          <w:lang w:val="uz-Cyrl-UZ"/>
        </w:rPr>
        <w:t>.</w:t>
      </w:r>
    </w:p>
    <w:p w14:paraId="12BE86C2"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r>
          <w:rPr>
            <w:rFonts w:ascii="Cambria Math"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2</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num>
          <m:den>
            <m:r>
              <w:rPr>
                <w:rFonts w:ascii="Cambria Math" w:hAnsi="Cambria Math"/>
                <w:sz w:val="20"/>
                <w:szCs w:val="20"/>
                <w:lang w:val="uz-Cyrl-UZ"/>
              </w:rPr>
              <m:t>∆</m:t>
            </m:r>
          </m:den>
        </m:f>
      </m:oMath>
      <w:r w:rsidR="00783D52" w:rsidRPr="00783D52">
        <w:rPr>
          <w:rFonts w:ascii="Times New Roman" w:eastAsiaTheme="minorEastAsia" w:hAnsi="Times New Roman"/>
          <w:i/>
          <w:sz w:val="20"/>
          <w:szCs w:val="20"/>
          <w:lang w:val="uz-Cyrl-UZ"/>
        </w:rPr>
        <w:t>,</w:t>
      </w:r>
      <w:r w:rsidR="00783D52" w:rsidRPr="00783D52">
        <w:rPr>
          <w:rFonts w:ascii="Times New Roman" w:eastAsiaTheme="minorEastAsia" w:hAnsi="Times New Roman"/>
          <w:i/>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(30)</w:t>
      </w:r>
    </w:p>
    <w:p w14:paraId="32448CFB" w14:textId="3BD50045" w:rsidR="00AA36D0" w:rsidRDefault="00EB51F4" w:rsidP="00783D52">
      <w:pPr>
        <w:spacing w:after="0" w:line="240" w:lineRule="auto"/>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r</m:t>
            </m:r>
          </m:sup>
        </m:sSubSup>
        <m:r>
          <w:rPr>
            <w:rFonts w:ascii="Cambria Math"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2</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num>
          <m:den>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1</m:t>
                </m:r>
              </m:sub>
            </m:sSub>
          </m:den>
        </m:f>
      </m:oMath>
      <w:r w:rsidR="00783D52" w:rsidRPr="00783D52">
        <w:rPr>
          <w:rFonts w:ascii="Times New Roman" w:eastAsiaTheme="minorEastAsia" w:hAnsi="Times New Roman"/>
          <w:i/>
          <w:sz w:val="20"/>
          <w:szCs w:val="20"/>
          <w:lang w:val="uz-Cyrl-UZ"/>
        </w:rPr>
        <w:t>,</w:t>
      </w:r>
      <w:r w:rsidR="00AA36D0" w:rsidRPr="00FC534C">
        <w:rPr>
          <w:rFonts w:ascii="Times New Roman" w:eastAsiaTheme="minorEastAsia" w:hAnsi="Times New Roman"/>
          <w:i/>
          <w:sz w:val="20"/>
          <w:szCs w:val="20"/>
          <w:lang w:val="uz-Cyrl-UZ"/>
        </w:rPr>
        <w:tab/>
      </w:r>
      <w:r w:rsidR="00AA36D0" w:rsidRPr="00FC534C">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 xml:space="preserve">            </w:t>
      </w:r>
      <w:r w:rsidR="00AA36D0" w:rsidRPr="00FC534C">
        <w:rPr>
          <w:rFonts w:ascii="Times New Roman" w:eastAsiaTheme="minorEastAsia" w:hAnsi="Times New Roman"/>
          <w:sz w:val="20"/>
          <w:szCs w:val="20"/>
          <w:lang w:val="uz-Cyrl-UZ"/>
        </w:rPr>
        <w:tab/>
      </w:r>
      <w:r w:rsidR="00AA36D0" w:rsidRPr="00FC534C">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 xml:space="preserve">                 </w:t>
      </w:r>
      <w:r w:rsidR="000D08A4" w:rsidRPr="00FC534C">
        <w:rPr>
          <w:rFonts w:ascii="Times New Roman" w:eastAsiaTheme="minorEastAsia" w:hAnsi="Times New Roman"/>
          <w:sz w:val="20"/>
          <w:szCs w:val="20"/>
          <w:lang w:val="uz-Cyrl-UZ"/>
        </w:rPr>
        <w:tab/>
      </w:r>
      <w:r w:rsidR="00AA36D0" w:rsidRPr="00FC534C">
        <w:rPr>
          <w:rFonts w:ascii="Times New Roman" w:eastAsiaTheme="minorEastAsia" w:hAnsi="Times New Roman"/>
          <w:sz w:val="20"/>
          <w:szCs w:val="20"/>
          <w:lang w:val="uz-Cyrl-UZ"/>
        </w:rPr>
        <w:tab/>
        <w:t>(31)</w:t>
      </w:r>
    </w:p>
    <w:p w14:paraId="0AE13E1F" w14:textId="77777777" w:rsidR="00AA36D0" w:rsidRPr="00FC534C" w:rsidRDefault="00AA36D0" w:rsidP="00C54BC4">
      <w:pPr>
        <w:spacing w:after="0" w:line="240" w:lineRule="auto"/>
        <w:ind w:firstLine="709"/>
        <w:jc w:val="center"/>
        <w:rPr>
          <w:rFonts w:ascii="Times New Roman" w:eastAsiaTheme="minorEastAsia" w:hAnsi="Times New Roman"/>
          <w:i/>
          <w:sz w:val="20"/>
          <w:szCs w:val="20"/>
          <w:lang w:val="uz-Cyrl-UZ"/>
        </w:rPr>
      </w:pPr>
      <m:oMath>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μ0</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ctrlPr>
              <w:rPr>
                <w:rFonts w:ascii="Cambria Math" w:eastAsiaTheme="minorEastAsia" w:hAnsi="Cambria Math"/>
                <w:i/>
                <w:sz w:val="20"/>
                <w:szCs w:val="20"/>
                <w:lang w:val="en-US"/>
              </w:rPr>
            </m:ctrlPr>
          </m:e>
        </m:d>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hAnsi="Cambria Math"/>
                <w:sz w:val="20"/>
                <w:szCs w:val="20"/>
                <w:lang w:val="uz-Cyrl-UZ"/>
              </w:rPr>
              <m:t>γ</m:t>
            </m:r>
          </m:den>
        </m:f>
        <m:r>
          <w:rPr>
            <w:rFonts w:ascii="Cambria Math" w:hAnsi="Cambria Math"/>
            <w:sz w:val="20"/>
            <w:szCs w:val="20"/>
            <w:lang w:val="uz-Cyrl-UZ"/>
          </w:rPr>
          <m:t>(chγ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hAnsi="Cambria Math"/>
            <w:sz w:val="20"/>
            <w:szCs w:val="20"/>
            <w:lang w:val="uz-Cyrl-UZ"/>
          </w:rPr>
          <m:t>+1)</m:t>
        </m:r>
      </m:oMath>
      <w:r w:rsidRPr="00FC534C">
        <w:rPr>
          <w:rFonts w:ascii="Times New Roman" w:eastAsiaTheme="minorEastAsia" w:hAnsi="Times New Roman"/>
          <w:i/>
          <w:sz w:val="20"/>
          <w:szCs w:val="20"/>
          <w:lang w:val="uz-Cyrl-UZ"/>
        </w:rPr>
        <w:t>,</w:t>
      </w:r>
    </w:p>
    <w:p w14:paraId="7E18E2EE" w14:textId="77777777" w:rsidR="00AA36D0" w:rsidRPr="00FC534C" w:rsidRDefault="00EB51F4" w:rsidP="00C54BC4">
      <w:pPr>
        <w:spacing w:after="0" w:line="240" w:lineRule="auto"/>
        <w:ind w:firstLine="709"/>
        <w:jc w:val="center"/>
        <w:rPr>
          <w:rFonts w:ascii="Times New Roman" w:eastAsiaTheme="minorEastAsia" w:hAnsi="Times New Roman"/>
          <w:i/>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1</m:t>
            </m:r>
          </m:sub>
        </m:sSub>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μ0</m:t>
            </m:r>
          </m:sub>
        </m:sSub>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hAnsi="Cambria Math"/>
                <w:sz w:val="20"/>
                <w:szCs w:val="20"/>
                <w:lang w:val="uz-Cyrl-UZ"/>
              </w:rPr>
              <m:t>γ</m:t>
            </m:r>
          </m:den>
        </m:f>
        <m:r>
          <w:rPr>
            <w:rFonts w:ascii="Cambria Math" w:hAnsi="Cambria Math"/>
            <w:sz w:val="20"/>
            <w:szCs w:val="20"/>
            <w:lang w:val="uz-Cyrl-UZ"/>
          </w:rPr>
          <m:t>(chγ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hAnsi="Cambria Math"/>
            <w:sz w:val="20"/>
            <w:szCs w:val="20"/>
            <w:lang w:val="uz-Cyrl-UZ"/>
          </w:rPr>
          <m:t>+1)</m:t>
        </m:r>
      </m:oMath>
      <w:r w:rsidR="00AA36D0" w:rsidRPr="00FC534C">
        <w:rPr>
          <w:rFonts w:ascii="Times New Roman" w:eastAsiaTheme="minorEastAsia" w:hAnsi="Times New Roman"/>
          <w:i/>
          <w:sz w:val="20"/>
          <w:szCs w:val="20"/>
          <w:lang w:val="uz-Cyrl-UZ"/>
        </w:rPr>
        <w:t>.</w:t>
      </w:r>
    </w:p>
    <w:p w14:paraId="5BAE725B" w14:textId="77777777" w:rsidR="00C54BC4" w:rsidRDefault="00C54BC4" w:rsidP="00C54BC4">
      <w:pPr>
        <w:spacing w:after="0" w:line="240" w:lineRule="auto"/>
        <w:jc w:val="both"/>
        <w:rPr>
          <w:rFonts w:ascii="Times New Roman" w:eastAsiaTheme="minorEastAsia" w:hAnsi="Times New Roman"/>
          <w:sz w:val="20"/>
          <w:szCs w:val="20"/>
          <w:lang w:val="uz-Cyrl-UZ"/>
        </w:rPr>
      </w:pPr>
    </w:p>
    <w:p w14:paraId="1BC6C318" w14:textId="54F5258D" w:rsidR="00AA36D0" w:rsidRDefault="007B0254" w:rsidP="00C54BC4">
      <w:pPr>
        <w:spacing w:after="0" w:line="240" w:lineRule="auto"/>
        <w:jc w:val="both"/>
        <w:rPr>
          <w:rFonts w:ascii="Times New Roman" w:eastAsiaTheme="minorEastAsia" w:hAnsi="Times New Roman"/>
          <w:sz w:val="20"/>
          <w:szCs w:val="20"/>
          <w:lang w:val="uz-Cyrl-UZ"/>
        </w:rPr>
      </w:pPr>
      <w:r w:rsidRPr="00FC534C">
        <w:rPr>
          <w:rFonts w:ascii="Times New Roman" w:eastAsiaTheme="minorEastAsia" w:hAnsi="Times New Roman"/>
          <w:sz w:val="20"/>
          <w:szCs w:val="20"/>
          <w:lang w:val="uz-Cyrl-UZ"/>
        </w:rPr>
        <w:t>Taking into account expressions (30) and (31), expressions (22)-(27) become as follows</w:t>
      </w:r>
      <w:r w:rsidR="00AA36D0" w:rsidRPr="00FC534C">
        <w:rPr>
          <w:rFonts w:ascii="Times New Roman" w:eastAsiaTheme="minorEastAsia" w:hAnsi="Times New Roman"/>
          <w:sz w:val="20"/>
          <w:szCs w:val="20"/>
          <w:lang w:val="uz-Cyrl-UZ"/>
        </w:rPr>
        <w:t>:</w:t>
      </w:r>
    </w:p>
    <w:p w14:paraId="0441375A" w14:textId="77777777" w:rsidR="00C54BC4" w:rsidRPr="00FC534C" w:rsidRDefault="00C54BC4" w:rsidP="00C54BC4">
      <w:pPr>
        <w:spacing w:after="0" w:line="240" w:lineRule="auto"/>
        <w:jc w:val="both"/>
        <w:rPr>
          <w:rFonts w:ascii="Times New Roman" w:eastAsiaTheme="minorEastAsia" w:hAnsi="Times New Roman"/>
          <w:sz w:val="20"/>
          <w:szCs w:val="20"/>
          <w:lang w:val="uz-Cyrl-UZ"/>
        </w:rPr>
      </w:pPr>
    </w:p>
    <w:p w14:paraId="3337224C"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num>
          <m:den>
            <m:r>
              <w:rPr>
                <w:rFonts w:ascii="Cambria Math" w:hAnsi="Cambria Math"/>
                <w:sz w:val="20"/>
                <w:szCs w:val="20"/>
                <w:lang w:val="uz-Cyrl-UZ"/>
              </w:rPr>
              <m:t>∆</m:t>
            </m:r>
          </m:den>
        </m:f>
        <m:r>
          <w:rPr>
            <w:rFonts w:ascii="Cambria Math" w:hAnsi="Cambria Math"/>
            <w:sz w:val="20"/>
            <w:szCs w:val="20"/>
            <w:lang w:val="uz-Cyrl-UZ"/>
          </w:rPr>
          <m:t>(</m:t>
        </m:r>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r>
          <w:rPr>
            <w:rFonts w:ascii="Cambria Math" w:eastAsiaTheme="minorEastAsia" w:hAnsi="Cambria Math"/>
            <w:sz w:val="20"/>
            <w:szCs w:val="20"/>
            <w:lang w:val="uz-Cyrl-UZ"/>
          </w:rPr>
          <m:t>,</m:t>
        </m:r>
      </m:oMath>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(32)</w:t>
      </w:r>
    </w:p>
    <w:p w14:paraId="652B8863"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num>
          <m:den>
            <m:r>
              <w:rPr>
                <w:rFonts w:ascii="Cambria Math" w:hAnsi="Cambria Math"/>
                <w:sz w:val="20"/>
                <w:szCs w:val="20"/>
                <w:lang w:val="uz-Cyrl-UZ"/>
              </w:rPr>
              <m:t>∆</m:t>
            </m:r>
          </m:den>
        </m:f>
        <m:r>
          <w:rPr>
            <w:rFonts w:ascii="Cambria Math" w:hAnsi="Cambria Math"/>
            <w:sz w:val="20"/>
            <w:szCs w:val="20"/>
            <w:lang w:val="uz-Cyrl-UZ"/>
          </w:rPr>
          <m:t>(</m:t>
        </m:r>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r>
          <w:rPr>
            <w:rFonts w:ascii="Cambria Math" w:eastAsiaTheme="minorEastAsia" w:hAnsi="Cambria Math"/>
            <w:sz w:val="20"/>
            <w:szCs w:val="20"/>
            <w:lang w:val="uz-Cyrl-UZ"/>
          </w:rPr>
          <m:t>,</m:t>
        </m:r>
      </m:oMath>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(33)</w:t>
      </w:r>
    </w:p>
    <w:p w14:paraId="521C2271" w14:textId="77777777" w:rsidR="00783D52" w:rsidRPr="00783D52" w:rsidRDefault="00EB51F4" w:rsidP="00783D52">
      <w:pPr>
        <w:spacing w:after="0" w:line="240" w:lineRule="auto"/>
        <w:ind w:firstLine="709"/>
        <w:jc w:val="right"/>
        <w:rPr>
          <w:rFonts w:ascii="Times New Roman" w:eastAsiaTheme="minorEastAsia" w:hAnsi="Times New Roman"/>
          <w:i/>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hAnsi="Cambria Math"/>
                <w:sz w:val="20"/>
                <w:szCs w:val="20"/>
                <w:lang w:val="uz-Cyrl-UZ"/>
              </w:rPr>
              <m:t>2</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γ</m:t>
            </m:r>
            <m:r>
              <w:rPr>
                <w:rFonts w:ascii="Cambria Math" w:hAnsi="Cambria Math"/>
                <w:sz w:val="20"/>
                <w:szCs w:val="20"/>
                <w:lang w:val="uz-Cyrl-UZ"/>
              </w:rPr>
              <m:t>∆</m:t>
            </m:r>
          </m:den>
        </m:f>
        <m:d>
          <m:dPr>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chγ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r>
              <w:rPr>
                <w:rFonts w:ascii="Cambria Math" w:hAnsi="Cambria Math"/>
                <w:sz w:val="20"/>
                <w:szCs w:val="20"/>
                <w:lang w:val="uz-Cyrl-UZ"/>
              </w:rPr>
              <m:t>+</m:t>
            </m:r>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e>
        </m:d>
        <m:r>
          <w:rPr>
            <w:rFonts w:ascii="Cambria Math" w:eastAsiaTheme="minorEastAsia" w:hAnsi="Cambria Math"/>
            <w:sz w:val="20"/>
            <w:szCs w:val="20"/>
            <w:lang w:val="uz-Cyrl-UZ"/>
          </w:rPr>
          <m:t>,</m:t>
        </m:r>
      </m:oMath>
      <w:r w:rsidR="00783D52" w:rsidRPr="00783D52">
        <w:rPr>
          <w:rFonts w:ascii="Times New Roman" w:eastAsiaTheme="minorEastAsia" w:hAnsi="Times New Roman"/>
          <w:i/>
          <w:sz w:val="20"/>
          <w:szCs w:val="20"/>
          <w:lang w:val="uz-Cyrl-UZ"/>
        </w:rPr>
        <w:tab/>
      </w:r>
      <w:r w:rsidR="00783D52" w:rsidRPr="00783D52">
        <w:rPr>
          <w:rFonts w:ascii="Times New Roman" w:eastAsiaTheme="minorEastAsia" w:hAnsi="Times New Roman"/>
          <w:i/>
          <w:sz w:val="20"/>
          <w:szCs w:val="20"/>
          <w:lang w:val="uz-Cyrl-UZ"/>
        </w:rPr>
        <w:tab/>
      </w:r>
      <w:r w:rsidR="00783D52" w:rsidRPr="00783D52">
        <w:rPr>
          <w:rFonts w:ascii="Times New Roman" w:eastAsiaTheme="minorEastAsia" w:hAnsi="Times New Roman"/>
          <w:i/>
          <w:sz w:val="20"/>
          <w:szCs w:val="20"/>
          <w:lang w:val="uz-Cyrl-UZ"/>
        </w:rPr>
        <w:tab/>
      </w:r>
      <w:r w:rsidR="00783D52" w:rsidRPr="00783D52">
        <w:rPr>
          <w:rFonts w:ascii="Times New Roman" w:eastAsiaTheme="minorEastAsia" w:hAnsi="Times New Roman"/>
          <w:sz w:val="20"/>
          <w:szCs w:val="20"/>
          <w:lang w:val="uz-Cyrl-UZ"/>
        </w:rPr>
        <w:tab/>
        <w:t>(34)</w:t>
      </w:r>
    </w:p>
    <w:p w14:paraId="1C623925"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num>
          <m:den>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1</m:t>
                </m:r>
              </m:sub>
            </m:sSub>
          </m:den>
        </m:f>
        <m:d>
          <m:dPr>
            <m:begChr m:val="["/>
            <m:endChr m:val="]"/>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e>
            </m:d>
          </m:e>
        </m:d>
        <m:r>
          <w:rPr>
            <w:rFonts w:ascii="Cambria Math" w:eastAsiaTheme="minorEastAsia" w:hAnsi="Cambria Math"/>
            <w:sz w:val="20"/>
            <w:szCs w:val="20"/>
            <w:lang w:val="uz-Cyrl-UZ"/>
          </w:rPr>
          <m:t>,</m:t>
        </m:r>
      </m:oMath>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(35)</w:t>
      </w:r>
    </w:p>
    <w:p w14:paraId="7F371016" w14:textId="77777777" w:rsidR="00783D52"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up>
            <m:r>
              <w:rPr>
                <w:rFonts w:ascii="Cambria Math" w:hAnsi="Cambria Math"/>
                <w:sz w:val="20"/>
                <w:szCs w:val="20"/>
                <w:lang w:val="uz-Cyrl-UZ"/>
              </w:rPr>
              <m:t>r</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num>
          <m:den>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1</m:t>
                </m:r>
              </m:sub>
            </m:sSub>
          </m:den>
        </m:f>
        <m:d>
          <m:dPr>
            <m:begChr m:val="["/>
            <m:endChr m:val="]"/>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e>
            </m:d>
          </m:e>
        </m:d>
        <m:r>
          <w:rPr>
            <w:rFonts w:ascii="Cambria Math" w:eastAsiaTheme="minorEastAsia" w:hAnsi="Cambria Math"/>
            <w:sz w:val="20"/>
            <w:szCs w:val="20"/>
            <w:lang w:val="uz-Cyrl-UZ"/>
          </w:rPr>
          <m:t>,</m:t>
        </m:r>
      </m:oMath>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r>
      <w:r w:rsidR="00783D52" w:rsidRPr="00783D52">
        <w:rPr>
          <w:rFonts w:ascii="Times New Roman" w:eastAsiaTheme="minorEastAsia" w:hAnsi="Times New Roman"/>
          <w:sz w:val="20"/>
          <w:szCs w:val="20"/>
          <w:lang w:val="uz-Cyrl-UZ"/>
        </w:rPr>
        <w:tab/>
        <w:t>(36)</w:t>
      </w:r>
    </w:p>
    <w:p w14:paraId="7E711F6A" w14:textId="77777777" w:rsidR="00AA36D0" w:rsidRPr="00783D52" w:rsidRDefault="00EB51F4" w:rsidP="00783D52">
      <w:pPr>
        <w:spacing w:after="0" w:line="240" w:lineRule="auto"/>
        <w:ind w:firstLine="709"/>
        <w:jc w:val="right"/>
        <w:rPr>
          <w:rFonts w:ascii="Times New Roman" w:eastAsiaTheme="minorEastAsia"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hAnsi="Cambria Math"/>
                <w:sz w:val="20"/>
                <w:szCs w:val="20"/>
                <w:lang w:val="uz-Cyrl-UZ"/>
              </w:rPr>
              <m:t>2</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1</m:t>
                </m:r>
              </m:sub>
            </m:sSub>
          </m:den>
        </m:f>
        <m:d>
          <m:dPr>
            <m:ctrlPr>
              <w:rPr>
                <w:rFonts w:ascii="Cambria Math" w:eastAsiaTheme="minorEastAsia" w:hAnsi="Cambria Math"/>
                <w:i/>
                <w:sz w:val="20"/>
                <w:szCs w:val="20"/>
                <w:lang w:val="en-US"/>
              </w:rPr>
            </m:ctrlPr>
          </m:dPr>
          <m:e>
            <m:r>
              <w:rPr>
                <w:rFonts w:ascii="Cambria Math" w:eastAsiaTheme="minorEastAsia" w:hAnsi="Cambria Math"/>
                <w:sz w:val="20"/>
                <w:szCs w:val="20"/>
                <w:lang w:val="uz-Cyrl-UZ"/>
              </w:rPr>
              <m:t>chγ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1</m:t>
                </m:r>
              </m:sub>
            </m:sSub>
            <m:r>
              <w:rPr>
                <w:rFonts w:ascii="Cambria Math" w:hAnsi="Cambria Math"/>
                <w:sz w:val="20"/>
                <w:szCs w:val="20"/>
                <w:lang w:val="uz-Cyrl-UZ"/>
              </w:rPr>
              <m:t>+</m:t>
            </m:r>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e>
            </m:d>
          </m:e>
        </m:d>
        <m:r>
          <w:rPr>
            <w:rFonts w:ascii="Cambria Math" w:eastAsiaTheme="minorEastAsia" w:hAnsi="Cambria Math"/>
            <w:sz w:val="20"/>
            <w:szCs w:val="20"/>
            <w:lang w:val="uz-Cyrl-UZ"/>
          </w:rPr>
          <m:t>,</m:t>
        </m:r>
      </m:oMath>
      <w:r w:rsidR="00AA36D0" w:rsidRPr="00783D52">
        <w:rPr>
          <w:rFonts w:ascii="Times New Roman" w:eastAsiaTheme="minorEastAsia" w:hAnsi="Times New Roman"/>
          <w:i/>
          <w:sz w:val="20"/>
          <w:szCs w:val="20"/>
          <w:lang w:val="uz-Cyrl-UZ"/>
        </w:rPr>
        <w:tab/>
      </w:r>
      <w:r w:rsidR="00AA36D0" w:rsidRPr="00783D52">
        <w:rPr>
          <w:rFonts w:ascii="Times New Roman" w:eastAsiaTheme="minorEastAsia" w:hAnsi="Times New Roman"/>
          <w:i/>
          <w:sz w:val="20"/>
          <w:szCs w:val="20"/>
          <w:lang w:val="uz-Cyrl-UZ"/>
        </w:rPr>
        <w:tab/>
      </w:r>
      <w:r w:rsidR="00AA36D0" w:rsidRPr="00783D52">
        <w:rPr>
          <w:rFonts w:ascii="Times New Roman" w:eastAsiaTheme="minorEastAsia" w:hAnsi="Times New Roman"/>
          <w:i/>
          <w:sz w:val="20"/>
          <w:szCs w:val="20"/>
          <w:lang w:val="uz-Cyrl-UZ"/>
        </w:rPr>
        <w:tab/>
      </w:r>
      <w:r w:rsidR="00AA36D0" w:rsidRPr="00783D52">
        <w:rPr>
          <w:rFonts w:ascii="Times New Roman" w:eastAsiaTheme="minorEastAsia" w:hAnsi="Times New Roman"/>
          <w:sz w:val="20"/>
          <w:szCs w:val="20"/>
          <w:lang w:val="uz-Cyrl-UZ"/>
        </w:rPr>
        <w:tab/>
      </w:r>
      <w:r w:rsidR="00AA36D0" w:rsidRPr="00783D52">
        <w:rPr>
          <w:rFonts w:ascii="Times New Roman" w:eastAsiaTheme="minorEastAsia" w:hAnsi="Times New Roman"/>
          <w:sz w:val="20"/>
          <w:szCs w:val="20"/>
          <w:lang w:val="uz-Cyrl-UZ"/>
        </w:rPr>
        <w:tab/>
        <w:t>(37)</w:t>
      </w:r>
    </w:p>
    <w:p w14:paraId="54CF166C" w14:textId="77777777" w:rsidR="00A7023C" w:rsidRPr="00A7023C" w:rsidRDefault="00A7023C" w:rsidP="00C54BC4">
      <w:pPr>
        <w:spacing w:before="240" w:after="240" w:line="240" w:lineRule="auto"/>
        <w:jc w:val="center"/>
        <w:rPr>
          <w:rFonts w:ascii="Times New Roman" w:eastAsiaTheme="minorEastAsia" w:hAnsi="Times New Roman"/>
          <w:sz w:val="24"/>
          <w:szCs w:val="24"/>
          <w:lang w:val="en-US"/>
        </w:rPr>
      </w:pPr>
      <w:r w:rsidRPr="00A7023C">
        <w:rPr>
          <w:rFonts w:ascii="Times New Roman" w:hAnsi="Times New Roman"/>
          <w:b/>
          <w:sz w:val="24"/>
          <w:szCs w:val="24"/>
          <w:lang w:val="en-US"/>
        </w:rPr>
        <w:t>ANALYZES AND DISCUSSION</w:t>
      </w:r>
    </w:p>
    <w:p w14:paraId="279C2340" w14:textId="13AE75D8" w:rsidR="00C06FE7" w:rsidRDefault="00C06FE7" w:rsidP="00C54BC4">
      <w:pPr>
        <w:spacing w:after="0" w:line="240" w:lineRule="auto"/>
        <w:ind w:firstLine="289"/>
        <w:jc w:val="both"/>
        <w:rPr>
          <w:rFonts w:ascii="Times New Roman" w:eastAsiaTheme="minorEastAsia" w:hAnsi="Times New Roman"/>
          <w:sz w:val="20"/>
          <w:szCs w:val="20"/>
          <w:lang w:val="uz-Cyrl-UZ"/>
        </w:rPr>
      </w:pPr>
      <w:r w:rsidRPr="00C06FE7">
        <w:rPr>
          <w:rFonts w:ascii="Times New Roman" w:eastAsiaTheme="minorEastAsia" w:hAnsi="Times New Roman"/>
          <w:sz w:val="20"/>
          <w:szCs w:val="20"/>
          <w:lang w:val="uz-Cyrl-UZ"/>
        </w:rPr>
        <w:t>Now, for the case in which the MES has a known resistance, we construct the elementary section exchange schemes for the left and right sides of the device’s magnetic system relative to the MES. To accomplish this, the distribution of magnetic flux along the magnetic circuit under consideration is determined (see Figure 3).</w:t>
      </w:r>
    </w:p>
    <w:p w14:paraId="26EBA1A2" w14:textId="77777777" w:rsidR="00C54BC4" w:rsidRPr="00C06FE7" w:rsidRDefault="00C54BC4" w:rsidP="00C54BC4">
      <w:pPr>
        <w:spacing w:after="0" w:line="240" w:lineRule="auto"/>
        <w:ind w:firstLine="289"/>
        <w:jc w:val="both"/>
        <w:rPr>
          <w:rFonts w:ascii="Times New Roman" w:eastAsiaTheme="minorEastAsia" w:hAnsi="Times New Roman"/>
          <w:sz w:val="20"/>
          <w:szCs w:val="20"/>
          <w:lang w:val="uz-Cyrl-UZ"/>
        </w:rPr>
      </w:pPr>
    </w:p>
    <w:p w14:paraId="6E12C38D" w14:textId="77777777" w:rsidR="00C54BC4" w:rsidRDefault="00301AE8" w:rsidP="00C54BC4">
      <w:pPr>
        <w:spacing w:after="0" w:line="240" w:lineRule="auto"/>
        <w:jc w:val="center"/>
        <w:rPr>
          <w:rFonts w:ascii="Times New Roman" w:eastAsiaTheme="minorEastAsia" w:hAnsi="Times New Roman"/>
          <w:b/>
          <w:sz w:val="18"/>
          <w:szCs w:val="18"/>
          <w:lang w:val="uz-Cyrl-UZ"/>
        </w:rPr>
      </w:pPr>
      <w:r w:rsidRPr="00301AE8">
        <w:rPr>
          <w:rFonts w:ascii="Times New Roman" w:eastAsiaTheme="minorEastAsia" w:hAnsi="Times New Roman"/>
          <w:sz w:val="20"/>
          <w:szCs w:val="20"/>
          <w:lang w:eastAsia="ru-RU"/>
        </w:rPr>
        <w:drawing>
          <wp:inline distT="0" distB="0" distL="0" distR="0" wp14:anchorId="43683A22" wp14:editId="148498C0">
            <wp:extent cx="3308350" cy="1247775"/>
            <wp:effectExtent l="0" t="0" r="0" b="0"/>
            <wp:docPr id="1" name="Рисунок 9" descr="C:\Users\User\Desktop\Расмлар DSc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Расмлар DSc 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11256" cy="1248871"/>
                    </a:xfrm>
                    <a:prstGeom prst="rect">
                      <a:avLst/>
                    </a:prstGeom>
                    <a:noFill/>
                    <a:ln>
                      <a:noFill/>
                    </a:ln>
                  </pic:spPr>
                </pic:pic>
              </a:graphicData>
            </a:graphic>
          </wp:inline>
        </w:drawing>
      </w:r>
    </w:p>
    <w:p w14:paraId="127F0337" w14:textId="2C73B5D0" w:rsidR="00842C14" w:rsidRPr="00842C14" w:rsidRDefault="00C54BC4" w:rsidP="00C54BC4">
      <w:pPr>
        <w:spacing w:before="120" w:after="0" w:line="240" w:lineRule="auto"/>
        <w:jc w:val="center"/>
        <w:rPr>
          <w:rFonts w:ascii="Times New Roman" w:eastAsiaTheme="minorEastAsia" w:hAnsi="Times New Roman"/>
          <w:b/>
          <w:sz w:val="18"/>
          <w:szCs w:val="18"/>
          <w:lang w:val="uz-Cyrl-UZ"/>
        </w:rPr>
      </w:pPr>
      <w:r w:rsidRPr="00842C14">
        <w:rPr>
          <w:rFonts w:ascii="Times New Roman" w:eastAsiaTheme="minorEastAsia" w:hAnsi="Times New Roman"/>
          <w:b/>
          <w:sz w:val="18"/>
          <w:szCs w:val="18"/>
          <w:lang w:val="uz-Cyrl-UZ"/>
        </w:rPr>
        <w:t>FIGURE 3</w:t>
      </w:r>
      <w:r w:rsidR="00842C14" w:rsidRPr="00842C14">
        <w:rPr>
          <w:rFonts w:ascii="Times New Roman" w:eastAsiaTheme="minorEastAsia" w:hAnsi="Times New Roman"/>
          <w:b/>
          <w:sz w:val="18"/>
          <w:szCs w:val="18"/>
          <w:lang w:val="uz-Cyrl-UZ"/>
        </w:rPr>
        <w:t xml:space="preserve">. </w:t>
      </w:r>
      <w:r w:rsidR="00842C14" w:rsidRPr="00C54BC4">
        <w:rPr>
          <w:rFonts w:ascii="Times New Roman" w:eastAsiaTheme="minorEastAsia" w:hAnsi="Times New Roman"/>
          <w:bCs/>
          <w:sz w:val="18"/>
          <w:szCs w:val="18"/>
          <w:lang w:val="uz-Cyrl-UZ"/>
        </w:rPr>
        <w:t>Distribution of magnetic flux in the magnetic system of the compensating device</w:t>
      </w:r>
    </w:p>
    <w:p w14:paraId="161CBA6B" w14:textId="5E68E7DD" w:rsidR="000C7AD6" w:rsidRDefault="000C7AD6" w:rsidP="00505B56">
      <w:pPr>
        <w:spacing w:after="0" w:line="240" w:lineRule="auto"/>
        <w:ind w:firstLine="289"/>
        <w:jc w:val="both"/>
        <w:rPr>
          <w:rFonts w:ascii="Times New Roman" w:hAnsi="Times New Roman"/>
          <w:sz w:val="20"/>
          <w:szCs w:val="20"/>
          <w:lang w:val="uz-Cyrl-UZ"/>
        </w:rPr>
      </w:pPr>
      <m:oMath>
        <m:r>
          <w:rPr>
            <w:rFonts w:ascii="Cambria Math" w:eastAsiaTheme="minorEastAsia" w:hAnsi="Cambria Math"/>
            <w:sz w:val="20"/>
            <w:szCs w:val="20"/>
            <w:lang w:val="uz-Cyrl-UZ"/>
          </w:rPr>
          <m:t>d</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1</m:t>
            </m:r>
          </m:sub>
        </m:sSub>
      </m:oMath>
      <w:r w:rsidRPr="00FC534C">
        <w:rPr>
          <w:rFonts w:ascii="Times New Roman" w:eastAsiaTheme="minorEastAsia" w:hAnsi="Times New Roman"/>
          <w:sz w:val="20"/>
          <w:szCs w:val="20"/>
          <w:lang w:val="uz-Cyrl-UZ"/>
        </w:rPr>
        <w:t xml:space="preserve"> </w:t>
      </w:r>
      <w:r w:rsidR="007B0254" w:rsidRPr="00FC534C">
        <w:rPr>
          <w:rFonts w:ascii="Times New Roman" w:eastAsiaTheme="minorEastAsia" w:hAnsi="Times New Roman"/>
          <w:sz w:val="20"/>
          <w:szCs w:val="20"/>
          <w:lang w:val="uz-Cyrl-UZ"/>
        </w:rPr>
        <w:t>The sizes of the elementary plots are identical to the differential equations (35)-(37)</w:t>
      </w:r>
      <w:r w:rsidRPr="00FC534C">
        <w:rPr>
          <w:rFonts w:ascii="Times New Roman" w:eastAsiaTheme="minorEastAsia" w:hAnsi="Times New Roman"/>
          <w:sz w:val="20"/>
          <w:szCs w:val="20"/>
          <w:lang w:val="uz-Cyrl-UZ"/>
        </w:rPr>
        <w:t xml:space="preserve">. </w:t>
      </w:r>
      <w:r w:rsidR="007B0254" w:rsidRPr="00FC534C">
        <w:rPr>
          <w:rFonts w:ascii="Times New Roman" w:eastAsiaTheme="minorEastAsia" w:hAnsi="Times New Roman"/>
          <w:sz w:val="20"/>
          <w:szCs w:val="20"/>
          <w:lang w:val="uz-Cyrl-UZ"/>
        </w:rPr>
        <w:t>Therefore, in this section we will consider the sequence of determining differential equations related to the elementary parts</w:t>
      </w:r>
      <w:r w:rsidRPr="00FC534C">
        <w:rPr>
          <w:rFonts w:ascii="Times New Roman" w:eastAsiaTheme="minorEastAsia" w:hAnsi="Times New Roman"/>
          <w:sz w:val="20"/>
          <w:szCs w:val="20"/>
          <w:lang w:val="uz-Cyrl-UZ"/>
        </w:rPr>
        <w:t xml:space="preserve"> </w:t>
      </w:r>
      <m:oMath>
        <m:r>
          <w:rPr>
            <w:rFonts w:ascii="Cambria Math" w:eastAsiaTheme="minorEastAsia" w:hAnsi="Cambria Math"/>
            <w:sz w:val="20"/>
            <w:szCs w:val="20"/>
            <w:lang w:val="uz-Cyrl-UZ"/>
          </w:rPr>
          <m:t>d</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oMath>
      <w:r w:rsidRPr="00FC534C">
        <w:rPr>
          <w:rFonts w:ascii="Times New Roman" w:eastAsiaTheme="minorEastAsia" w:hAnsi="Times New Roman"/>
          <w:sz w:val="20"/>
          <w:szCs w:val="20"/>
          <w:lang w:val="uz-Cyrl-UZ"/>
        </w:rPr>
        <w:t xml:space="preserve"> </w:t>
      </w:r>
      <w:r w:rsidR="007B0254" w:rsidRPr="00FC534C">
        <w:rPr>
          <w:rFonts w:ascii="Times New Roman" w:eastAsiaTheme="minorEastAsia" w:hAnsi="Times New Roman"/>
          <w:sz w:val="20"/>
          <w:szCs w:val="20"/>
          <w:lang w:val="en-US"/>
        </w:rPr>
        <w:t>and</w:t>
      </w:r>
      <w:r w:rsidRPr="00FC534C">
        <w:rPr>
          <w:rFonts w:ascii="Times New Roman" w:eastAsiaTheme="minorEastAsia" w:hAnsi="Times New Roman"/>
          <w:sz w:val="20"/>
          <w:szCs w:val="20"/>
          <w:lang w:val="uz-Cyrl-UZ"/>
        </w:rPr>
        <w:t xml:space="preserve"> </w:t>
      </w:r>
      <m:oMath>
        <m:r>
          <w:rPr>
            <w:rFonts w:ascii="Cambria Math" w:eastAsiaTheme="minorEastAsia" w:hAnsi="Cambria Math"/>
            <w:sz w:val="20"/>
            <w:szCs w:val="20"/>
            <w:lang w:val="uz-Cyrl-UZ"/>
          </w:rPr>
          <m:t>d</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oMath>
      <w:r w:rsidRPr="00FC534C">
        <w:rPr>
          <w:rFonts w:ascii="Times New Roman" w:hAnsi="Times New Roman"/>
          <w:sz w:val="20"/>
          <w:szCs w:val="20"/>
          <w:lang w:val="uz-Cyrl-UZ"/>
        </w:rPr>
        <w:t>.</w:t>
      </w:r>
    </w:p>
    <w:p w14:paraId="7993E811" w14:textId="77777777" w:rsidR="00C54BC4" w:rsidRPr="00FC534C" w:rsidRDefault="00C54BC4" w:rsidP="00505B56">
      <w:pPr>
        <w:spacing w:after="0" w:line="240" w:lineRule="auto"/>
        <w:ind w:firstLine="289"/>
        <w:jc w:val="both"/>
        <w:rPr>
          <w:rFonts w:ascii="Times New Roman" w:hAnsi="Times New Roman"/>
          <w:sz w:val="20"/>
          <w:szCs w:val="20"/>
          <w:lang w:val="uz-Cyrl-UZ"/>
        </w:rPr>
      </w:pPr>
    </w:p>
    <w:p w14:paraId="6728632D" w14:textId="4B549458" w:rsidR="000C7AD6" w:rsidRPr="00FC534C" w:rsidRDefault="00301AE8" w:rsidP="00C54BC4">
      <w:pPr>
        <w:spacing w:after="0" w:line="240" w:lineRule="auto"/>
        <w:jc w:val="center"/>
        <w:rPr>
          <w:rFonts w:ascii="Times New Roman" w:hAnsi="Times New Roman"/>
          <w:sz w:val="20"/>
          <w:szCs w:val="20"/>
          <w:lang w:val="uz-Cyrl-UZ"/>
        </w:rPr>
      </w:pPr>
      <w:r w:rsidRPr="00301AE8">
        <w:rPr>
          <w:rFonts w:ascii="Times New Roman" w:hAnsi="Times New Roman"/>
          <w:sz w:val="20"/>
          <w:szCs w:val="20"/>
          <w:lang w:eastAsia="ru-RU"/>
        </w:rPr>
        <w:drawing>
          <wp:inline distT="0" distB="0" distL="0" distR="0" wp14:anchorId="3D49DEB6" wp14:editId="55F1B672">
            <wp:extent cx="2822583" cy="1368000"/>
            <wp:effectExtent l="0" t="0" r="0" b="3810"/>
            <wp:docPr id="4" name="Рисунок 13" descr="C:\Users\User\Desktop\Расмлар DSc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Расмлар DSc 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2583" cy="1368000"/>
                    </a:xfrm>
                    <a:prstGeom prst="rect">
                      <a:avLst/>
                    </a:prstGeom>
                    <a:noFill/>
                    <a:ln>
                      <a:noFill/>
                    </a:ln>
                  </pic:spPr>
                </pic:pic>
              </a:graphicData>
            </a:graphic>
          </wp:inline>
        </w:drawing>
      </w:r>
      <w:r w:rsidRPr="00301AE8">
        <w:rPr>
          <w:rFonts w:ascii="Times New Roman" w:hAnsi="Times New Roman"/>
          <w:sz w:val="20"/>
          <w:szCs w:val="20"/>
          <w:lang w:eastAsia="ru-RU"/>
        </w:rPr>
        <w:drawing>
          <wp:inline distT="0" distB="0" distL="0" distR="0" wp14:anchorId="34F11472" wp14:editId="1FAA3BDF">
            <wp:extent cx="2964000" cy="1368000"/>
            <wp:effectExtent l="0" t="0" r="8255" b="3810"/>
            <wp:docPr id="14" name="Рисунок 14" descr="C:\Users\User\Desktop\Расмлар DSc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Расмлар DSc 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64000" cy="1368000"/>
                    </a:xfrm>
                    <a:prstGeom prst="rect">
                      <a:avLst/>
                    </a:prstGeom>
                    <a:noFill/>
                    <a:ln>
                      <a:noFill/>
                    </a:ln>
                  </pic:spPr>
                </pic:pic>
              </a:graphicData>
            </a:graphic>
          </wp:inline>
        </w:drawing>
      </w:r>
    </w:p>
    <w:p w14:paraId="13719A0E" w14:textId="77777777" w:rsidR="000C7AD6" w:rsidRPr="006E0CD0" w:rsidRDefault="00BB42D2" w:rsidP="00C54BC4">
      <w:pPr>
        <w:spacing w:before="120" w:after="0" w:line="240" w:lineRule="auto"/>
        <w:jc w:val="center"/>
        <w:rPr>
          <w:rFonts w:ascii="Times New Roman" w:eastAsiaTheme="minorEastAsia" w:hAnsi="Times New Roman"/>
          <w:sz w:val="18"/>
          <w:szCs w:val="18"/>
          <w:lang w:val="uz-Cyrl-UZ"/>
        </w:rPr>
      </w:pPr>
      <w:r w:rsidRPr="006E0CD0">
        <w:rPr>
          <w:rFonts w:ascii="Times New Roman" w:eastAsiaTheme="minorEastAsia" w:hAnsi="Times New Roman"/>
          <w:b/>
          <w:sz w:val="18"/>
          <w:szCs w:val="18"/>
          <w:lang w:val="uz-Cyrl-UZ"/>
        </w:rPr>
        <w:t>FIGURE 4.</w:t>
      </w:r>
      <w:r w:rsidRPr="006E0CD0">
        <w:rPr>
          <w:rFonts w:ascii="Times New Roman" w:eastAsiaTheme="minorEastAsia" w:hAnsi="Times New Roman"/>
          <w:sz w:val="18"/>
          <w:szCs w:val="18"/>
          <w:lang w:val="uz-Cyrl-UZ"/>
        </w:rPr>
        <w:t xml:space="preserve"> </w:t>
      </w:r>
      <w:r w:rsidR="007B0254" w:rsidRPr="006E0CD0">
        <w:rPr>
          <w:rFonts w:ascii="Times New Roman" w:eastAsiaTheme="minorEastAsia" w:hAnsi="Times New Roman"/>
          <w:sz w:val="18"/>
          <w:szCs w:val="18"/>
          <w:lang w:val="uz-Cyrl-UZ"/>
        </w:rPr>
        <w:t>Schemes of alternating sections of the magnetic circuit of elementary lengths</w:t>
      </w:r>
      <w:r w:rsidR="000C7AD6" w:rsidRPr="006E0CD0">
        <w:rPr>
          <w:rFonts w:ascii="Times New Roman" w:eastAsiaTheme="minorEastAsia" w:hAnsi="Times New Roman"/>
          <w:sz w:val="18"/>
          <w:szCs w:val="18"/>
          <w:lang w:val="uz-Cyrl-UZ"/>
        </w:rPr>
        <w:t xml:space="preserve"> </w:t>
      </w:r>
      <m:oMath>
        <m:r>
          <w:rPr>
            <w:rFonts w:ascii="Cambria Math" w:eastAsiaTheme="minorEastAsia" w:hAnsi="Cambria Math"/>
            <w:sz w:val="18"/>
            <w:szCs w:val="18"/>
            <w:lang w:val="uz-Cyrl-UZ"/>
          </w:rPr>
          <m:t>d</m:t>
        </m:r>
        <m:sSub>
          <m:sSubPr>
            <m:ctrlPr>
              <w:rPr>
                <w:rFonts w:ascii="Cambria Math" w:eastAsiaTheme="minorEastAsia" w:hAnsi="Cambria Math"/>
                <w:i/>
                <w:sz w:val="18"/>
                <w:szCs w:val="18"/>
                <w:lang w:val="uz-Cyrl-UZ"/>
              </w:rPr>
            </m:ctrlPr>
          </m:sSubPr>
          <m:e>
            <m:r>
              <w:rPr>
                <w:rFonts w:ascii="Cambria Math" w:eastAsiaTheme="minorEastAsia" w:hAnsi="Cambria Math"/>
                <w:sz w:val="18"/>
                <w:szCs w:val="18"/>
                <w:lang w:val="uz-Cyrl-UZ"/>
              </w:rPr>
              <m:t>x</m:t>
            </m:r>
          </m:e>
          <m:sub>
            <m:r>
              <w:rPr>
                <w:rFonts w:ascii="Cambria Math" w:eastAsiaTheme="minorEastAsia" w:hAnsi="Cambria Math"/>
                <w:sz w:val="18"/>
                <w:szCs w:val="18"/>
                <w:lang w:val="uz-Cyrl-UZ"/>
              </w:rPr>
              <m:t>2</m:t>
            </m:r>
          </m:sub>
        </m:sSub>
      </m:oMath>
      <w:r w:rsidR="000C7AD6" w:rsidRPr="006E0CD0">
        <w:rPr>
          <w:rFonts w:ascii="Times New Roman" w:eastAsiaTheme="minorEastAsia" w:hAnsi="Times New Roman"/>
          <w:sz w:val="18"/>
          <w:szCs w:val="18"/>
          <w:lang w:val="en-US"/>
        </w:rPr>
        <w:t xml:space="preserve"> </w:t>
      </w:r>
      <w:r w:rsidR="007B0254" w:rsidRPr="006E0CD0">
        <w:rPr>
          <w:rFonts w:ascii="Times New Roman" w:eastAsiaTheme="minorEastAsia" w:hAnsi="Times New Roman"/>
          <w:sz w:val="18"/>
          <w:szCs w:val="18"/>
          <w:lang w:val="en-US"/>
        </w:rPr>
        <w:t>and</w:t>
      </w:r>
      <w:r w:rsidR="000C7AD6" w:rsidRPr="006E0CD0">
        <w:rPr>
          <w:rFonts w:ascii="Times New Roman" w:eastAsiaTheme="minorEastAsia" w:hAnsi="Times New Roman"/>
          <w:sz w:val="18"/>
          <w:szCs w:val="18"/>
          <w:lang w:val="en-US"/>
        </w:rPr>
        <w:t xml:space="preserve"> </w:t>
      </w:r>
      <m:oMath>
        <m:r>
          <w:rPr>
            <w:rFonts w:ascii="Cambria Math" w:eastAsiaTheme="minorEastAsia" w:hAnsi="Cambria Math"/>
            <w:sz w:val="18"/>
            <w:szCs w:val="18"/>
            <w:lang w:val="uz-Cyrl-UZ"/>
          </w:rPr>
          <m:t>d</m:t>
        </m:r>
        <m:sSub>
          <m:sSubPr>
            <m:ctrlPr>
              <w:rPr>
                <w:rFonts w:ascii="Cambria Math" w:eastAsiaTheme="minorEastAsia" w:hAnsi="Cambria Math"/>
                <w:i/>
                <w:sz w:val="18"/>
                <w:szCs w:val="18"/>
                <w:lang w:val="uz-Cyrl-UZ"/>
              </w:rPr>
            </m:ctrlPr>
          </m:sSubPr>
          <m:e>
            <m:r>
              <w:rPr>
                <w:rFonts w:ascii="Cambria Math" w:eastAsiaTheme="minorEastAsia" w:hAnsi="Cambria Math"/>
                <w:sz w:val="18"/>
                <w:szCs w:val="18"/>
                <w:lang w:val="uz-Cyrl-UZ"/>
              </w:rPr>
              <m:t>x</m:t>
            </m:r>
          </m:e>
          <m:sub>
            <m:r>
              <w:rPr>
                <w:rFonts w:ascii="Cambria Math" w:eastAsiaTheme="minorEastAsia" w:hAnsi="Cambria Math"/>
                <w:sz w:val="18"/>
                <w:szCs w:val="18"/>
                <w:lang w:val="uz-Cyrl-UZ"/>
              </w:rPr>
              <m:t>3</m:t>
            </m:r>
          </m:sub>
        </m:sSub>
      </m:oMath>
      <w:r w:rsidR="000C7AD6" w:rsidRPr="006E0CD0">
        <w:rPr>
          <w:rFonts w:ascii="Times New Roman" w:eastAsiaTheme="minorEastAsia" w:hAnsi="Times New Roman"/>
          <w:sz w:val="18"/>
          <w:szCs w:val="18"/>
          <w:lang w:val="uz-Cyrl-UZ"/>
        </w:rPr>
        <w:t xml:space="preserve"> </w:t>
      </w:r>
    </w:p>
    <w:p w14:paraId="082FC35C" w14:textId="77777777" w:rsidR="000C7AD6" w:rsidRPr="00FC534C" w:rsidRDefault="000C7AD6" w:rsidP="00C80B4B">
      <w:pPr>
        <w:spacing w:after="0" w:line="240" w:lineRule="auto"/>
        <w:ind w:firstLine="709"/>
        <w:jc w:val="both"/>
        <w:rPr>
          <w:rFonts w:ascii="Times New Roman" w:hAnsi="Times New Roman"/>
          <w:sz w:val="20"/>
          <w:szCs w:val="20"/>
          <w:lang w:val="uz-Cyrl-UZ"/>
        </w:rPr>
      </w:pPr>
    </w:p>
    <w:p w14:paraId="2B6663B6" w14:textId="6EC6D8F7" w:rsidR="000C7AD6" w:rsidRDefault="003D05E0" w:rsidP="00505B56">
      <w:pPr>
        <w:spacing w:after="0" w:line="240" w:lineRule="auto"/>
        <w:ind w:firstLine="289"/>
        <w:jc w:val="both"/>
        <w:rPr>
          <w:rFonts w:ascii="Times New Roman" w:hAnsi="Times New Roman"/>
          <w:sz w:val="20"/>
          <w:szCs w:val="20"/>
          <w:lang w:val="uz-Cyrl-UZ"/>
        </w:rPr>
      </w:pPr>
      <w:r w:rsidRPr="00C54BC4">
        <w:rPr>
          <w:rFonts w:ascii="Times New Roman" w:hAnsi="Times New Roman"/>
          <w:sz w:val="20"/>
          <w:szCs w:val="20"/>
          <w:lang w:val="uz-Cyrl-UZ"/>
        </w:rPr>
        <w:lastRenderedPageBreak/>
        <w:t xml:space="preserve">According to the given exchange schemes, for the corresponding elementary sections, we construct differential equations for the magnetic field and magnetic flux generated by the magnetizing force of the </w:t>
      </w:r>
      <w:r w:rsidR="00E15DAF" w:rsidRPr="00C54BC4">
        <w:rPr>
          <w:rFonts w:ascii="Times New Roman" w:hAnsi="Times New Roman"/>
          <w:sz w:val="20"/>
          <w:szCs w:val="20"/>
          <w:lang w:val="uz-Cyrl-UZ"/>
        </w:rPr>
        <w:t>E</w:t>
      </w:r>
      <w:r w:rsidR="00E15DAF" w:rsidRPr="00C54BC4">
        <w:rPr>
          <w:rFonts w:ascii="Times New Roman" w:hAnsi="Times New Roman"/>
          <w:sz w:val="20"/>
          <w:szCs w:val="20"/>
          <w:lang w:val="en-US"/>
        </w:rPr>
        <w:t>L</w:t>
      </w:r>
      <w:r w:rsidRPr="00C54BC4">
        <w:rPr>
          <w:rFonts w:ascii="Times New Roman" w:hAnsi="Times New Roman"/>
          <w:sz w:val="20"/>
          <w:szCs w:val="20"/>
          <w:lang w:val="uz-Cyrl-UZ"/>
        </w:rPr>
        <w:t xml:space="preserve"> based on Kirchhoff's laws for the elementary sections</w:t>
      </w:r>
      <w:r w:rsidRPr="00C54BC4">
        <w:rPr>
          <w:rFonts w:ascii="Times New Roman" w:hAnsi="Times New Roman"/>
          <w:sz w:val="20"/>
          <w:szCs w:val="20"/>
          <w:lang w:val="en-US"/>
        </w:rPr>
        <w:t xml:space="preserve"> </w:t>
      </w:r>
      <m:oMath>
        <m:r>
          <w:rPr>
            <w:rFonts w:ascii="Cambria Math" w:eastAsiaTheme="minorEastAsia" w:hAnsi="Cambria Math"/>
            <w:sz w:val="20"/>
            <w:szCs w:val="20"/>
            <w:lang w:val="uz-Cyrl-UZ"/>
          </w:rPr>
          <m:t>d</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oMath>
      <w:r w:rsidRPr="00C54BC4">
        <w:rPr>
          <w:rFonts w:ascii="Times New Roman" w:eastAsiaTheme="minorEastAsia" w:hAnsi="Times New Roman"/>
          <w:sz w:val="20"/>
          <w:szCs w:val="20"/>
          <w:lang w:val="uz-Cyrl-UZ"/>
        </w:rPr>
        <w:t xml:space="preserve"> </w:t>
      </w:r>
      <w:r w:rsidRPr="00C54BC4">
        <w:rPr>
          <w:rFonts w:ascii="Times New Roman" w:eastAsiaTheme="minorEastAsia" w:hAnsi="Times New Roman"/>
          <w:sz w:val="20"/>
          <w:szCs w:val="20"/>
          <w:lang w:val="en-US"/>
        </w:rPr>
        <w:t>and</w:t>
      </w:r>
      <w:r w:rsidRPr="00C54BC4">
        <w:rPr>
          <w:rFonts w:ascii="Times New Roman" w:eastAsiaTheme="minorEastAsia" w:hAnsi="Times New Roman"/>
          <w:sz w:val="20"/>
          <w:szCs w:val="20"/>
          <w:lang w:val="uz-Cyrl-UZ"/>
        </w:rPr>
        <w:t xml:space="preserve"> </w:t>
      </w:r>
      <m:oMath>
        <m:r>
          <w:rPr>
            <w:rFonts w:ascii="Cambria Math" w:eastAsiaTheme="minorEastAsia" w:hAnsi="Cambria Math"/>
            <w:sz w:val="20"/>
            <w:szCs w:val="20"/>
            <w:lang w:val="uz-Cyrl-UZ"/>
          </w:rPr>
          <m:t>d</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oMath>
      <w:r w:rsidRPr="00C54BC4">
        <w:rPr>
          <w:rFonts w:ascii="Times New Roman" w:hAnsi="Times New Roman"/>
          <w:sz w:val="20"/>
          <w:szCs w:val="20"/>
          <w:lang w:val="en-US"/>
        </w:rPr>
        <w:t xml:space="preserve"> </w:t>
      </w:r>
      <w:r w:rsidRPr="00C54BC4">
        <w:rPr>
          <w:rFonts w:ascii="Times New Roman" w:hAnsi="Times New Roman"/>
          <w:sz w:val="20"/>
          <w:szCs w:val="20"/>
          <w:lang w:val="uz-Cyrl-UZ"/>
        </w:rPr>
        <w:t>of the magnetic circuit along the coordinates</w:t>
      </w:r>
      <w:r w:rsidR="000C7AD6" w:rsidRPr="00C54BC4">
        <w:rPr>
          <w:rFonts w:ascii="Times New Roman" w:hAnsi="Times New Roman"/>
          <w:sz w:val="20"/>
          <w:szCs w:val="20"/>
          <w:lang w:val="uz-Cyrl-UZ"/>
        </w:rPr>
        <w:t xml:space="preserve"> </w:t>
      </w: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oMath>
      <w:r w:rsidRPr="00C54BC4">
        <w:rPr>
          <w:rFonts w:ascii="Times New Roman" w:hAnsi="Times New Roman"/>
          <w:sz w:val="20"/>
          <w:szCs w:val="20"/>
          <w:lang w:val="uz-Cyrl-UZ"/>
        </w:rPr>
        <w:t xml:space="preserve"> </w:t>
      </w:r>
      <w:r w:rsidRPr="00C54BC4">
        <w:rPr>
          <w:rFonts w:ascii="Times New Roman" w:hAnsi="Times New Roman"/>
          <w:sz w:val="20"/>
          <w:szCs w:val="20"/>
          <w:lang w:val="en-US"/>
        </w:rPr>
        <w:t>and</w:t>
      </w:r>
      <w:r w:rsidRPr="00C54BC4">
        <w:rPr>
          <w:rFonts w:ascii="Times New Roman" w:hAnsi="Times New Roman"/>
          <w:sz w:val="20"/>
          <w:szCs w:val="20"/>
          <w:lang w:val="uz-Cyrl-UZ"/>
        </w:rPr>
        <w:t xml:space="preserve"> </w:t>
      </w: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oMath>
      <w:r w:rsidRPr="00C54BC4">
        <w:rPr>
          <w:rFonts w:ascii="Times New Roman" w:hAnsi="Times New Roman"/>
          <w:sz w:val="20"/>
          <w:szCs w:val="20"/>
          <w:lang w:val="uz-Cyrl-UZ"/>
        </w:rPr>
        <w:t>, and by making some not very complicated changes, we obtain the following equations:</w:t>
      </w:r>
    </w:p>
    <w:p w14:paraId="5D7E6F1E" w14:textId="77777777" w:rsidR="00C54BC4" w:rsidRPr="00C54BC4" w:rsidRDefault="00C54BC4" w:rsidP="00505B56">
      <w:pPr>
        <w:spacing w:after="0" w:line="240" w:lineRule="auto"/>
        <w:ind w:firstLine="289"/>
        <w:jc w:val="both"/>
        <w:rPr>
          <w:rFonts w:ascii="Times New Roman" w:hAnsi="Times New Roman"/>
          <w:sz w:val="20"/>
          <w:szCs w:val="20"/>
          <w:lang w:val="en-US"/>
        </w:rPr>
      </w:pPr>
    </w:p>
    <w:p w14:paraId="120BF4F1" w14:textId="5679C79C" w:rsidR="00936541" w:rsidRDefault="00EB51F4" w:rsidP="00936541">
      <w:pPr>
        <w:spacing w:after="0" w:line="240" w:lineRule="auto"/>
        <w:ind w:firstLine="289"/>
        <w:jc w:val="right"/>
        <w:rPr>
          <w:rFonts w:ascii="Times New Roman" w:eastAsia="Times New Roman" w:hAnsi="Times New Roman"/>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m:t>
            </m:r>
          </m:sup>
        </m:sSubSup>
        <m:r>
          <w:rPr>
            <w:rFonts w:ascii="Cambria Math" w:eastAsia="Times New Roman" w:hAnsi="Cambria Math"/>
            <w:sz w:val="20"/>
            <w:szCs w:val="20"/>
            <w:lang w:val="uz-Cyrl-UZ"/>
          </w:rPr>
          <m:t>=2</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Z</m:t>
            </m:r>
          </m:e>
          <m:sub>
            <m:r>
              <w:rPr>
                <w:rFonts w:ascii="Cambria Math" w:eastAsia="Times New Roman" w:hAnsi="Cambria Math"/>
                <w:sz w:val="20"/>
                <w:szCs w:val="20"/>
                <w:lang w:val="uz-Cyrl-UZ"/>
              </w:rPr>
              <m:t>μп</m:t>
            </m:r>
          </m:sub>
        </m:sSub>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C</m:t>
            </m:r>
          </m:e>
          <m:sub>
            <m:r>
              <w:rPr>
                <w:rFonts w:ascii="Cambria Math" w:eastAsia="Times New Roman" w:hAnsi="Cambria Math"/>
                <w:sz w:val="20"/>
                <w:szCs w:val="20"/>
                <w:lang w:val="uz-Cyrl-UZ"/>
              </w:rPr>
              <m:t>μп</m:t>
            </m:r>
          </m:sub>
        </m:sSub>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oMath>
      <w:r w:rsidR="00936541" w:rsidRPr="000764F2">
        <w:rPr>
          <w:rFonts w:ascii="Times New Roman" w:eastAsia="Times New Roman" w:hAnsi="Times New Roman"/>
          <w:sz w:val="20"/>
          <w:szCs w:val="20"/>
          <w:lang w:val="uz-Cyrl-UZ"/>
        </w:rPr>
        <w:t>.</w:t>
      </w:r>
      <w:r w:rsidR="00936541">
        <w:rPr>
          <w:rFonts w:ascii="Times New Roman" w:eastAsia="Times New Roman" w:hAnsi="Times New Roman"/>
          <w:sz w:val="20"/>
          <w:szCs w:val="20"/>
          <w:lang w:val="en-US"/>
        </w:rPr>
        <w:tab/>
      </w:r>
      <w:r w:rsidR="00936541">
        <w:rPr>
          <w:rFonts w:ascii="Times New Roman" w:eastAsia="Times New Roman" w:hAnsi="Times New Roman"/>
          <w:sz w:val="20"/>
          <w:szCs w:val="20"/>
          <w:lang w:val="en-US"/>
        </w:rPr>
        <w:tab/>
      </w:r>
      <w:r w:rsidR="00936541">
        <w:rPr>
          <w:rFonts w:ascii="Times New Roman" w:eastAsia="Times New Roman" w:hAnsi="Times New Roman"/>
          <w:sz w:val="20"/>
          <w:szCs w:val="20"/>
          <w:lang w:val="en-US"/>
        </w:rPr>
        <w:tab/>
      </w:r>
      <w:r w:rsidR="00C54BC4">
        <w:rPr>
          <w:rFonts w:ascii="Times New Roman" w:eastAsia="Times New Roman" w:hAnsi="Times New Roman"/>
          <w:sz w:val="20"/>
          <w:szCs w:val="20"/>
          <w:lang w:val="en-US"/>
        </w:rPr>
        <w:tab/>
      </w:r>
      <w:r w:rsidR="00936541">
        <w:rPr>
          <w:rFonts w:ascii="Times New Roman" w:eastAsia="Times New Roman" w:hAnsi="Times New Roman"/>
          <w:sz w:val="20"/>
          <w:szCs w:val="20"/>
          <w:lang w:val="en-US"/>
        </w:rPr>
        <w:tab/>
      </w:r>
      <w:r w:rsidR="00936541">
        <w:rPr>
          <w:rFonts w:ascii="Times New Roman" w:eastAsia="Times New Roman" w:hAnsi="Times New Roman"/>
          <w:sz w:val="20"/>
          <w:szCs w:val="20"/>
          <w:lang w:val="en-US"/>
        </w:rPr>
        <w:tab/>
      </w:r>
      <w:r w:rsidR="00936541" w:rsidRPr="00311F12">
        <w:rPr>
          <w:rFonts w:ascii="Times New Roman" w:eastAsia="Times New Roman" w:hAnsi="Times New Roman"/>
          <w:sz w:val="20"/>
          <w:szCs w:val="20"/>
          <w:lang w:val="en-US"/>
        </w:rPr>
        <w:t>(</w:t>
      </w:r>
      <w:r w:rsidR="00936541" w:rsidRPr="000764F2">
        <w:rPr>
          <w:rFonts w:ascii="Times New Roman" w:eastAsia="Times New Roman" w:hAnsi="Times New Roman"/>
          <w:sz w:val="20"/>
          <w:szCs w:val="20"/>
          <w:lang w:val="uz-Cyrl-UZ"/>
        </w:rPr>
        <w:t>38</w:t>
      </w:r>
      <w:r w:rsidR="00936541" w:rsidRPr="00311F12">
        <w:rPr>
          <w:rFonts w:ascii="Times New Roman" w:eastAsia="Times New Roman" w:hAnsi="Times New Roman"/>
          <w:sz w:val="20"/>
          <w:szCs w:val="20"/>
          <w:lang w:val="en-US"/>
        </w:rPr>
        <w:t>)</w:t>
      </w:r>
    </w:p>
    <w:p w14:paraId="6FC08163" w14:textId="18EB933A" w:rsidR="00936541" w:rsidRDefault="00EB51F4" w:rsidP="00936541">
      <w:pPr>
        <w:spacing w:after="0" w:line="240" w:lineRule="auto"/>
        <w:ind w:firstLine="289"/>
        <w:jc w:val="right"/>
        <w:rPr>
          <w:rFonts w:ascii="Times New Roman" w:eastAsia="Times New Roman" w:hAnsi="Times New Roman"/>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en-US"/>
              </w:rPr>
              <m:t>U</m:t>
            </m:r>
          </m:e>
          <m:sub>
            <m:r>
              <w:rPr>
                <w:rFonts w:ascii="Cambria Math" w:hAnsi="Cambria Math"/>
                <w:sz w:val="20"/>
                <w:szCs w:val="20"/>
                <w:lang w:val="en-US"/>
              </w:rPr>
              <m:t>μ</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3</m:t>
                </m:r>
              </m:sub>
            </m:sSub>
          </m:sub>
          <m:sup>
            <m:r>
              <w:rPr>
                <w:rFonts w:ascii="Cambria Math" w:hAnsi="Cambria Math"/>
                <w:sz w:val="20"/>
                <w:szCs w:val="20"/>
                <w:lang w:val="en-US"/>
              </w:rPr>
              <m:t>''</m:t>
            </m:r>
          </m:sup>
        </m:sSubSup>
        <m:r>
          <w:rPr>
            <w:rFonts w:ascii="Cambria Math" w:eastAsia="Times New Roman" w:hAnsi="Cambria Math"/>
            <w:sz w:val="20"/>
            <w:szCs w:val="20"/>
            <w:lang w:val="en-US"/>
          </w:rPr>
          <m:t>=2</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Z</m:t>
            </m:r>
          </m:e>
          <m:sub>
            <m:r>
              <w:rPr>
                <w:rFonts w:ascii="Cambria Math" w:eastAsia="Times New Roman" w:hAnsi="Cambria Math"/>
                <w:sz w:val="20"/>
                <w:szCs w:val="20"/>
                <w:lang w:val="en-US"/>
              </w:rPr>
              <m:t>μ</m:t>
            </m:r>
            <m:r>
              <w:rPr>
                <w:rFonts w:ascii="Cambria Math" w:eastAsia="Times New Roman" w:hAnsi="Cambria Math"/>
                <w:sz w:val="20"/>
                <w:szCs w:val="20"/>
              </w:rPr>
              <m:t>п</m:t>
            </m:r>
          </m:sub>
        </m:sSub>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C</m:t>
            </m:r>
          </m:e>
          <m:sub>
            <m:r>
              <w:rPr>
                <w:rFonts w:ascii="Cambria Math" w:eastAsia="Times New Roman" w:hAnsi="Cambria Math"/>
                <w:sz w:val="20"/>
                <w:szCs w:val="20"/>
                <w:lang w:val="en-US"/>
              </w:rPr>
              <m:t>μ</m:t>
            </m:r>
            <m:r>
              <w:rPr>
                <w:rFonts w:ascii="Cambria Math" w:eastAsia="Times New Roman" w:hAnsi="Cambria Math"/>
                <w:sz w:val="20"/>
                <w:szCs w:val="20"/>
              </w:rPr>
              <m:t>п</m:t>
            </m:r>
          </m:sub>
        </m:sSub>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μ</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3</m:t>
                </m:r>
              </m:sub>
            </m:sSub>
          </m:sub>
        </m:sSub>
      </m:oMath>
      <w:r w:rsidR="00936541">
        <w:rPr>
          <w:rFonts w:ascii="Times New Roman" w:eastAsia="Times New Roman" w:hAnsi="Times New Roman"/>
          <w:sz w:val="20"/>
          <w:szCs w:val="20"/>
          <w:lang w:val="en-US"/>
        </w:rPr>
        <w:tab/>
      </w:r>
      <w:r w:rsidR="00936541">
        <w:rPr>
          <w:rFonts w:ascii="Times New Roman" w:eastAsia="Times New Roman" w:hAnsi="Times New Roman"/>
          <w:sz w:val="20"/>
          <w:szCs w:val="20"/>
          <w:lang w:val="en-US"/>
        </w:rPr>
        <w:tab/>
      </w:r>
      <w:r w:rsidR="00936541">
        <w:rPr>
          <w:rFonts w:ascii="Times New Roman" w:eastAsia="Times New Roman" w:hAnsi="Times New Roman"/>
          <w:sz w:val="20"/>
          <w:szCs w:val="20"/>
          <w:lang w:val="en-US"/>
        </w:rPr>
        <w:tab/>
      </w:r>
      <w:r w:rsidR="00C54BC4">
        <w:rPr>
          <w:rFonts w:ascii="Times New Roman" w:eastAsia="Times New Roman" w:hAnsi="Times New Roman"/>
          <w:sz w:val="20"/>
          <w:szCs w:val="20"/>
          <w:lang w:val="en-US"/>
        </w:rPr>
        <w:tab/>
      </w:r>
      <w:r w:rsidR="00936541">
        <w:rPr>
          <w:rFonts w:ascii="Times New Roman" w:eastAsia="Times New Roman" w:hAnsi="Times New Roman"/>
          <w:sz w:val="20"/>
          <w:szCs w:val="20"/>
          <w:lang w:val="en-US"/>
        </w:rPr>
        <w:tab/>
      </w:r>
      <w:r w:rsidR="00936541">
        <w:rPr>
          <w:rFonts w:ascii="Times New Roman" w:eastAsia="Times New Roman" w:hAnsi="Times New Roman"/>
          <w:sz w:val="20"/>
          <w:szCs w:val="20"/>
          <w:lang w:val="en-US"/>
        </w:rPr>
        <w:tab/>
      </w:r>
      <w:r w:rsidR="00936541" w:rsidRPr="00311F12">
        <w:rPr>
          <w:rFonts w:ascii="Times New Roman" w:eastAsia="Times New Roman" w:hAnsi="Times New Roman"/>
          <w:sz w:val="20"/>
          <w:szCs w:val="20"/>
          <w:lang w:val="en-US"/>
        </w:rPr>
        <w:t>(</w:t>
      </w:r>
      <w:r w:rsidR="00936541" w:rsidRPr="000764F2">
        <w:rPr>
          <w:rFonts w:ascii="Times New Roman" w:eastAsia="Times New Roman" w:hAnsi="Times New Roman"/>
          <w:sz w:val="20"/>
          <w:szCs w:val="20"/>
          <w:lang w:val="uz-Cyrl-UZ"/>
        </w:rPr>
        <w:t>39</w:t>
      </w:r>
      <w:r w:rsidR="00936541" w:rsidRPr="00311F12">
        <w:rPr>
          <w:rFonts w:ascii="Times New Roman" w:eastAsia="Times New Roman" w:hAnsi="Times New Roman"/>
          <w:sz w:val="20"/>
          <w:szCs w:val="20"/>
          <w:lang w:val="en-US"/>
        </w:rPr>
        <w:t>)</w:t>
      </w:r>
    </w:p>
    <w:p w14:paraId="4730A9E0" w14:textId="77777777" w:rsidR="00936541" w:rsidRPr="00936541" w:rsidRDefault="00936541" w:rsidP="00505B56">
      <w:pPr>
        <w:spacing w:after="0" w:line="240" w:lineRule="auto"/>
        <w:ind w:firstLine="289"/>
        <w:jc w:val="both"/>
        <w:rPr>
          <w:rFonts w:ascii="Times New Roman" w:hAnsi="Times New Roman"/>
          <w:sz w:val="20"/>
          <w:szCs w:val="20"/>
          <w:lang w:val="en-US"/>
        </w:rPr>
      </w:pPr>
    </w:p>
    <w:p w14:paraId="30F1DA68" w14:textId="207BCC99" w:rsidR="000C7AD6" w:rsidRDefault="003D05E0" w:rsidP="00C54BC4">
      <w:pPr>
        <w:spacing w:after="0" w:line="240" w:lineRule="auto"/>
        <w:jc w:val="both"/>
        <w:rPr>
          <w:rFonts w:ascii="Times New Roman" w:hAnsi="Times New Roman"/>
          <w:sz w:val="20"/>
          <w:szCs w:val="20"/>
          <w:lang w:val="uz-Cyrl-UZ"/>
        </w:rPr>
      </w:pPr>
      <w:r w:rsidRPr="00FC534C">
        <w:rPr>
          <w:rFonts w:ascii="Times New Roman" w:hAnsi="Times New Roman"/>
          <w:sz w:val="20"/>
          <w:szCs w:val="20"/>
          <w:lang w:val="uz-Cyrl-UZ"/>
        </w:rPr>
        <w:t>It is known that the general solution of differential equations (38) and (39) has the following form:</w:t>
      </w:r>
    </w:p>
    <w:p w14:paraId="4864C9B8" w14:textId="77777777" w:rsidR="00C54BC4" w:rsidRPr="00FC534C" w:rsidRDefault="00C54BC4" w:rsidP="00E73C66">
      <w:pPr>
        <w:spacing w:after="0" w:line="240" w:lineRule="auto"/>
        <w:ind w:firstLine="289"/>
        <w:jc w:val="both"/>
        <w:rPr>
          <w:rFonts w:ascii="Times New Roman" w:hAnsi="Times New Roman"/>
          <w:sz w:val="20"/>
          <w:szCs w:val="20"/>
          <w:lang w:val="uz-Cyrl-UZ"/>
        </w:rPr>
      </w:pPr>
    </w:p>
    <w:p w14:paraId="49548E10" w14:textId="5D9B8443" w:rsidR="00936541" w:rsidRPr="00936541" w:rsidRDefault="00EB51F4" w:rsidP="00936541">
      <w:pPr>
        <w:spacing w:after="0" w:line="240" w:lineRule="auto"/>
        <w:ind w:firstLine="28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oMath>
      <w:r w:rsidR="00936541" w:rsidRPr="00936541">
        <w:rPr>
          <w:rFonts w:ascii="Times New Roman" w:hAnsi="Times New Roman"/>
          <w:sz w:val="20"/>
          <w:szCs w:val="20"/>
          <w:lang w:val="uz-Cyrl-UZ"/>
        </w:rPr>
        <w:t>,</w:t>
      </w:r>
      <w:r w:rsidR="00936541" w:rsidRPr="00936541">
        <w:rPr>
          <w:rFonts w:ascii="Times New Roman" w:hAnsi="Times New Roman"/>
          <w:sz w:val="20"/>
          <w:szCs w:val="20"/>
          <w:lang w:val="uz-Cyrl-UZ"/>
        </w:rPr>
        <w:tab/>
      </w:r>
      <w:r w:rsidR="00936541" w:rsidRPr="00936541">
        <w:rPr>
          <w:rFonts w:ascii="Times New Roman" w:hAnsi="Times New Roman"/>
          <w:sz w:val="20"/>
          <w:szCs w:val="20"/>
          <w:lang w:val="uz-Cyrl-UZ"/>
        </w:rPr>
        <w:tab/>
      </w:r>
      <w:r w:rsidR="00C54BC4">
        <w:rPr>
          <w:rFonts w:ascii="Times New Roman" w:hAnsi="Times New Roman"/>
          <w:sz w:val="20"/>
          <w:szCs w:val="20"/>
          <w:lang w:val="uz-Cyrl-UZ"/>
        </w:rPr>
        <w:tab/>
      </w:r>
      <w:r w:rsidR="00936541" w:rsidRPr="00936541">
        <w:rPr>
          <w:rFonts w:ascii="Times New Roman" w:hAnsi="Times New Roman"/>
          <w:sz w:val="20"/>
          <w:szCs w:val="20"/>
          <w:lang w:val="uz-Cyrl-UZ"/>
        </w:rPr>
        <w:tab/>
      </w:r>
      <w:r w:rsidR="00936541" w:rsidRPr="00936541">
        <w:rPr>
          <w:rFonts w:ascii="Times New Roman" w:hAnsi="Times New Roman"/>
          <w:sz w:val="20"/>
          <w:szCs w:val="20"/>
          <w:lang w:val="uz-Cyrl-UZ"/>
        </w:rPr>
        <w:tab/>
        <w:t>(40)</w:t>
      </w:r>
    </w:p>
    <w:p w14:paraId="4BDAE430" w14:textId="322DF82D" w:rsidR="00936541" w:rsidRPr="00936541" w:rsidRDefault="00EB51F4" w:rsidP="00936541">
      <w:pPr>
        <w:spacing w:after="0" w:line="240" w:lineRule="auto"/>
        <w:ind w:firstLine="28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5</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p>
        </m:sSup>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6</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p>
        </m:sSup>
      </m:oMath>
      <w:r w:rsidR="00936541" w:rsidRPr="00936541">
        <w:rPr>
          <w:rFonts w:ascii="Times New Roman" w:hAnsi="Times New Roman"/>
          <w:sz w:val="20"/>
          <w:szCs w:val="20"/>
          <w:lang w:val="uz-Cyrl-UZ"/>
        </w:rPr>
        <w:t>,</w:t>
      </w:r>
      <w:r w:rsidR="00936541" w:rsidRPr="00936541">
        <w:rPr>
          <w:rFonts w:ascii="Times New Roman" w:hAnsi="Times New Roman"/>
          <w:sz w:val="20"/>
          <w:szCs w:val="20"/>
          <w:lang w:val="uz-Cyrl-UZ"/>
        </w:rPr>
        <w:tab/>
      </w:r>
      <w:r w:rsidR="00936541" w:rsidRPr="00936541">
        <w:rPr>
          <w:rFonts w:ascii="Times New Roman" w:hAnsi="Times New Roman"/>
          <w:sz w:val="20"/>
          <w:szCs w:val="20"/>
          <w:lang w:val="uz-Cyrl-UZ"/>
        </w:rPr>
        <w:tab/>
      </w:r>
      <w:r w:rsidR="00C54BC4">
        <w:rPr>
          <w:rFonts w:ascii="Times New Roman" w:hAnsi="Times New Roman"/>
          <w:sz w:val="20"/>
          <w:szCs w:val="20"/>
          <w:lang w:val="uz-Cyrl-UZ"/>
        </w:rPr>
        <w:tab/>
      </w:r>
      <w:r w:rsidR="00936541" w:rsidRPr="00936541">
        <w:rPr>
          <w:rFonts w:ascii="Times New Roman" w:hAnsi="Times New Roman"/>
          <w:sz w:val="20"/>
          <w:szCs w:val="20"/>
          <w:lang w:val="uz-Cyrl-UZ"/>
        </w:rPr>
        <w:tab/>
      </w:r>
      <w:r w:rsidR="00936541" w:rsidRPr="00936541">
        <w:rPr>
          <w:rFonts w:ascii="Times New Roman" w:hAnsi="Times New Roman"/>
          <w:sz w:val="20"/>
          <w:szCs w:val="20"/>
          <w:lang w:val="uz-Cyrl-UZ"/>
        </w:rPr>
        <w:tab/>
        <w:t>(41)</w:t>
      </w:r>
    </w:p>
    <w:p w14:paraId="2770E041" w14:textId="77777777" w:rsidR="00936541" w:rsidRPr="00936541" w:rsidRDefault="00936541" w:rsidP="00505B56">
      <w:pPr>
        <w:spacing w:after="0" w:line="240" w:lineRule="auto"/>
        <w:ind w:firstLine="289"/>
        <w:jc w:val="both"/>
        <w:rPr>
          <w:rFonts w:ascii="Times New Roman" w:hAnsi="Times New Roman"/>
          <w:sz w:val="20"/>
          <w:szCs w:val="20"/>
          <w:lang w:val="uz-Cyrl-UZ"/>
        </w:rPr>
      </w:pPr>
    </w:p>
    <w:p w14:paraId="3057D6C9" w14:textId="26669B24" w:rsidR="000C7AD6" w:rsidRPr="00FC534C" w:rsidRDefault="003D05E0" w:rsidP="00505B56">
      <w:pPr>
        <w:spacing w:after="0" w:line="240" w:lineRule="auto"/>
        <w:ind w:firstLine="289"/>
        <w:jc w:val="both"/>
        <w:rPr>
          <w:rFonts w:ascii="Times New Roman" w:hAnsi="Times New Roman"/>
          <w:sz w:val="20"/>
          <w:szCs w:val="20"/>
          <w:lang w:val="uz-Cyrl-UZ"/>
        </w:rPr>
      </w:pPr>
      <w:r w:rsidRPr="00FC534C">
        <w:rPr>
          <w:rFonts w:ascii="Times New Roman" w:hAnsi="Times New Roman"/>
          <w:sz w:val="20"/>
          <w:szCs w:val="20"/>
          <w:lang w:val="uz-Cyrl-UZ"/>
        </w:rPr>
        <w:t>Using the expressions (38), (39), (40) and (41) and the expression of the maximum magnetic flux, we create the following expressions for magnetic fluxes:</w:t>
      </w:r>
    </w:p>
    <w:p w14:paraId="34D7A733" w14:textId="495A7EEE" w:rsidR="00936541" w:rsidRPr="000764F2" w:rsidRDefault="00EB51F4" w:rsidP="00936541">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eastAsiaTheme="minorEastAsia" w:hAnsi="Cambria Math"/>
            <w:sz w:val="20"/>
            <w:szCs w:val="20"/>
            <w:lang w:val="uz-Cyrl-UZ"/>
          </w:rPr>
          <m:t>,</m:t>
        </m:r>
      </m:oMath>
      <w:r w:rsidR="00936541" w:rsidRPr="000764F2">
        <w:rPr>
          <w:rFonts w:ascii="Times New Roman" w:eastAsiaTheme="minorEastAsia" w:hAnsi="Times New Roman"/>
          <w:i/>
          <w:sz w:val="20"/>
          <w:szCs w:val="20"/>
          <w:lang w:val="uz-Cyrl-UZ"/>
        </w:rPr>
        <w:tab/>
      </w:r>
      <w:r w:rsidR="00936541"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t>(42)</w:t>
      </w:r>
    </w:p>
    <w:p w14:paraId="5036229F" w14:textId="2FC45BE9" w:rsidR="00936541" w:rsidRPr="000764F2" w:rsidRDefault="00EB51F4" w:rsidP="00936541">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p>
        </m:sSup>
        <m:r>
          <w:rPr>
            <w:rFonts w:ascii="Cambria Math" w:eastAsiaTheme="minorEastAsia" w:hAnsi="Cambria Math"/>
            <w:sz w:val="20"/>
            <w:szCs w:val="20"/>
            <w:lang w:val="uz-Cyrl-UZ"/>
          </w:rPr>
          <m:t>,</m:t>
        </m:r>
      </m:oMath>
      <w:r w:rsidR="00936541" w:rsidRPr="000764F2">
        <w:rPr>
          <w:rFonts w:ascii="Times New Roman" w:eastAsiaTheme="minorEastAsia" w:hAnsi="Times New Roman"/>
          <w:i/>
          <w:sz w:val="20"/>
          <w:szCs w:val="20"/>
          <w:lang w:val="uz-Cyrl-UZ"/>
        </w:rPr>
        <w:tab/>
      </w:r>
      <w:r w:rsidR="00936541"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t>(43)</w:t>
      </w:r>
    </w:p>
    <w:p w14:paraId="47DB1876" w14:textId="1B06BF41" w:rsidR="00936541" w:rsidRPr="000764F2" w:rsidRDefault="00EB51F4" w:rsidP="00936541">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5</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p>
        </m:sSup>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6</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p>
        </m:sSup>
        <m:r>
          <w:rPr>
            <w:rFonts w:ascii="Cambria Math" w:eastAsiaTheme="minorEastAsia" w:hAnsi="Cambria Math"/>
            <w:sz w:val="20"/>
            <w:szCs w:val="20"/>
            <w:lang w:val="uz-Cyrl-UZ"/>
          </w:rPr>
          <m:t>,</m:t>
        </m:r>
      </m:oMath>
      <w:r w:rsidR="00936541" w:rsidRPr="000764F2">
        <w:rPr>
          <w:rFonts w:ascii="Times New Roman" w:eastAsiaTheme="minorEastAsia" w:hAnsi="Times New Roman"/>
          <w:i/>
          <w:sz w:val="20"/>
          <w:szCs w:val="20"/>
          <w:lang w:val="uz-Cyrl-UZ"/>
        </w:rPr>
        <w:tab/>
      </w:r>
      <w:r w:rsidR="00936541"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t>(44)</w:t>
      </w:r>
    </w:p>
    <w:p w14:paraId="3B463385" w14:textId="7F9376C0" w:rsidR="00936541" w:rsidRDefault="00EB51F4" w:rsidP="00936541">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5</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p>
        </m:sSup>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uz-Cyrl-UZ"/>
              </w:rPr>
              <m:t>γ</m:t>
            </m:r>
          </m:num>
          <m:den>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en>
        </m:f>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6</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p>
        </m:sSup>
        <m:r>
          <w:rPr>
            <w:rFonts w:ascii="Cambria Math" w:eastAsiaTheme="minorEastAsia" w:hAnsi="Cambria Math"/>
            <w:sz w:val="20"/>
            <w:szCs w:val="20"/>
            <w:lang w:val="uz-Cyrl-UZ"/>
          </w:rPr>
          <m:t>,</m:t>
        </m:r>
      </m:oMath>
      <w:r w:rsidR="00936541" w:rsidRPr="000764F2">
        <w:rPr>
          <w:rFonts w:ascii="Times New Roman" w:eastAsiaTheme="minorEastAsia" w:hAnsi="Times New Roman"/>
          <w:i/>
          <w:sz w:val="20"/>
          <w:szCs w:val="20"/>
          <w:lang w:val="uz-Cyrl-UZ"/>
        </w:rPr>
        <w:tab/>
      </w:r>
      <w:r w:rsidR="00936541"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936541" w:rsidRPr="000764F2">
        <w:rPr>
          <w:rFonts w:ascii="Times New Roman" w:eastAsiaTheme="minorEastAsia" w:hAnsi="Times New Roman"/>
          <w:sz w:val="20"/>
          <w:szCs w:val="20"/>
          <w:lang w:val="uz-Cyrl-UZ"/>
        </w:rPr>
        <w:tab/>
        <w:t>(45)</w:t>
      </w:r>
    </w:p>
    <w:p w14:paraId="573FA659" w14:textId="77777777" w:rsidR="00C54BC4" w:rsidRPr="000764F2" w:rsidRDefault="00C54BC4" w:rsidP="00936541">
      <w:pPr>
        <w:spacing w:after="0" w:line="240" w:lineRule="auto"/>
        <w:ind w:firstLine="709"/>
        <w:jc w:val="right"/>
        <w:rPr>
          <w:rFonts w:ascii="Times New Roman" w:eastAsiaTheme="minorEastAsia" w:hAnsi="Times New Roman"/>
          <w:sz w:val="20"/>
          <w:szCs w:val="20"/>
          <w:lang w:val="uz-Cyrl-UZ"/>
        </w:rPr>
      </w:pPr>
    </w:p>
    <w:p w14:paraId="0F334831" w14:textId="5D851296" w:rsidR="000C7AD6" w:rsidRDefault="00EB51F4" w:rsidP="00C54BC4">
      <w:pPr>
        <w:spacing w:after="0" w:line="240" w:lineRule="auto"/>
        <w:jc w:val="both"/>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oMath>
      <w:r w:rsidR="000C7AD6" w:rsidRPr="00FC534C">
        <w:rPr>
          <w:rFonts w:ascii="Times New Roman" w:hAnsi="Times New Roman"/>
          <w:sz w:val="20"/>
          <w:szCs w:val="20"/>
          <w:lang w:val="uz-Cyrl-UZ"/>
        </w:rPr>
        <w:t xml:space="preserve"> </w:t>
      </w:r>
      <w:r w:rsidR="003D05E0" w:rsidRPr="00FC534C">
        <w:rPr>
          <w:rFonts w:ascii="Times New Roman" w:hAnsi="Times New Roman"/>
          <w:sz w:val="20"/>
          <w:szCs w:val="20"/>
          <w:lang w:val="uz-Cyrl-UZ"/>
        </w:rPr>
        <w:t>and</w:t>
      </w:r>
      <w:r w:rsidR="000C7AD6" w:rsidRPr="00FC534C">
        <w:rPr>
          <w:rFonts w:ascii="Times New Roman" w:hAnsi="Times New Roman"/>
          <w:sz w:val="20"/>
          <w:szCs w:val="20"/>
          <w:lang w:val="uz-Cyrl-UZ"/>
        </w:rPr>
        <w:t xml:space="preserve"> </w:t>
      </w: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5</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6</m:t>
            </m:r>
          </m:sub>
        </m:sSub>
      </m:oMath>
      <w:r w:rsidR="000C7AD6" w:rsidRPr="00FC534C">
        <w:rPr>
          <w:rFonts w:ascii="Times New Roman" w:hAnsi="Times New Roman"/>
          <w:sz w:val="20"/>
          <w:szCs w:val="20"/>
          <w:lang w:val="uz-Cyrl-UZ"/>
        </w:rPr>
        <w:t xml:space="preserve"> </w:t>
      </w:r>
      <w:r w:rsidR="003D05E0" w:rsidRPr="00FC534C">
        <w:rPr>
          <w:rFonts w:ascii="Times New Roman" w:hAnsi="Times New Roman"/>
          <w:sz w:val="20"/>
          <w:szCs w:val="20"/>
          <w:lang w:val="uz-Cyrl-UZ"/>
        </w:rPr>
        <w:t>we determine the integration constants based on the following boundary conditions:</w:t>
      </w:r>
    </w:p>
    <w:p w14:paraId="5526E4ED" w14:textId="77777777" w:rsidR="00C54BC4" w:rsidRDefault="00C54BC4" w:rsidP="00C54BC4">
      <w:pPr>
        <w:spacing w:after="0" w:line="240" w:lineRule="auto"/>
        <w:jc w:val="both"/>
        <w:rPr>
          <w:rFonts w:ascii="Times New Roman" w:hAnsi="Times New Roman"/>
          <w:sz w:val="20"/>
          <w:szCs w:val="20"/>
          <w:lang w:val="en-US"/>
        </w:rPr>
      </w:pPr>
    </w:p>
    <w:p w14:paraId="3D652F3B" w14:textId="5029292B" w:rsidR="00936541" w:rsidRDefault="00EB51F4" w:rsidP="00936541">
      <w:pPr>
        <w:spacing w:after="0" w:line="240" w:lineRule="auto"/>
        <w:ind w:firstLine="289"/>
        <w:jc w:val="right"/>
        <w:rPr>
          <w:rFonts w:ascii="Times New Roman" w:eastAsiaTheme="minorEastAsia" w:hAnsi="Times New Roman"/>
          <w:sz w:val="20"/>
          <w:szCs w:val="20"/>
          <w:lang w:val="en-US"/>
        </w:rPr>
      </w:pPr>
      <m:oMath>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en-US"/>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μ</m:t>
                </m:r>
              </m:e>
              <m:sub>
                <m:r>
                  <m:rPr>
                    <m:sty m:val="p"/>
                  </m:rPr>
                  <w:rPr>
                    <w:rFonts w:ascii="Cambria Math" w:eastAsiaTheme="minorEastAsia" w:hAnsi="Cambria Math"/>
                    <w:sz w:val="20"/>
                    <w:szCs w:val="20"/>
                    <w:lang w:val="en-US"/>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m:rPr>
                    <m:sty m:val="p"/>
                  </m:rPr>
                  <w:rPr>
                    <w:rFonts w:ascii="Cambria Math" w:eastAsiaTheme="minorEastAsia" w:hAnsi="Cambria Math"/>
                    <w:sz w:val="20"/>
                    <w:szCs w:val="20"/>
                    <w:lang w:val="en-US"/>
                  </w:rPr>
                  <m:t>2</m:t>
                </m:r>
              </m:sub>
            </m:sSub>
            <m:r>
              <m:rPr>
                <m:sty m:val="p"/>
              </m:rPr>
              <w:rPr>
                <w:rFonts w:ascii="Cambria Math" w:eastAsiaTheme="minorEastAsia" w:hAnsi="Cambria Math"/>
                <w:sz w:val="20"/>
                <w:szCs w:val="20"/>
                <w:lang w:val="en-US"/>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lang w:val="en-US"/>
                  </w:rPr>
                  <m:t>м</m:t>
                </m:r>
              </m:sub>
            </m:sSub>
            <m:r>
              <m:rPr>
                <m:sty m:val="p"/>
              </m:rPr>
              <w:rPr>
                <w:rFonts w:ascii="Cambria Math" w:eastAsiaTheme="minorEastAsia" w:hAnsi="Cambria Math"/>
                <w:sz w:val="20"/>
                <w:szCs w:val="20"/>
                <w:lang w:val="en-US"/>
              </w:rPr>
              <m:t>-</m:t>
            </m:r>
            <m:r>
              <w:rPr>
                <w:rFonts w:ascii="Cambria Math" w:eastAsiaTheme="minorEastAsia" w:hAnsi="Cambria Math"/>
                <w:sz w:val="20"/>
                <w:szCs w:val="20"/>
                <w:lang w:val="en-US"/>
              </w:rPr>
              <m:t>x</m:t>
            </m:r>
          </m:sub>
          <m:sup>
            <m:r>
              <m:rPr>
                <m:sty m:val="p"/>
              </m:rPr>
              <w:rPr>
                <w:rFonts w:ascii="Cambria Math" w:eastAsiaTheme="minorEastAsia" w:hAnsi="Cambria Math"/>
                <w:sz w:val="20"/>
                <w:szCs w:val="20"/>
                <w:lang w:val="en-US"/>
              </w:rPr>
              <m:t>ч</m:t>
            </m:r>
          </m:sup>
        </m:sSubSup>
        <m:r>
          <m:rPr>
            <m:sty m:val="p"/>
          </m:rPr>
          <w:rPr>
            <w:rFonts w:ascii="Cambria Math" w:eastAsiaTheme="minorEastAsia" w:hAnsi="Cambria Math"/>
            <w:sz w:val="20"/>
            <w:szCs w:val="20"/>
            <w:lang w:val="en-US"/>
          </w:rPr>
          <m:t>=0</m:t>
        </m:r>
      </m:oMath>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C54BC4">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sidRPr="000764F2">
        <w:rPr>
          <w:rFonts w:ascii="Times New Roman" w:eastAsiaTheme="minorEastAsia" w:hAnsi="Times New Roman"/>
          <w:sz w:val="20"/>
          <w:szCs w:val="20"/>
          <w:lang w:val="en-US"/>
        </w:rPr>
        <w:t>(</w:t>
      </w:r>
      <w:r w:rsidR="00936541" w:rsidRPr="000764F2">
        <w:rPr>
          <w:rFonts w:ascii="Times New Roman" w:eastAsiaTheme="minorEastAsia" w:hAnsi="Times New Roman"/>
          <w:sz w:val="20"/>
          <w:szCs w:val="20"/>
          <w:lang w:val="uz-Cyrl-UZ"/>
        </w:rPr>
        <w:t>46</w:t>
      </w:r>
      <w:r w:rsidR="00936541" w:rsidRPr="000764F2">
        <w:rPr>
          <w:rFonts w:ascii="Times New Roman" w:eastAsiaTheme="minorEastAsia" w:hAnsi="Times New Roman"/>
          <w:sz w:val="20"/>
          <w:szCs w:val="20"/>
          <w:lang w:val="en-US"/>
        </w:rPr>
        <w:t>)</w:t>
      </w:r>
    </w:p>
    <w:p w14:paraId="6DD1C372" w14:textId="561D44FD" w:rsidR="00936541" w:rsidRPr="00B400E3" w:rsidRDefault="00EB51F4" w:rsidP="00936541">
      <w:pPr>
        <w:spacing w:after="0" w:line="240" w:lineRule="auto"/>
        <w:ind w:firstLine="289"/>
        <w:jc w:val="right"/>
        <w:rPr>
          <w:rFonts w:ascii="Times New Roman" w:hAnsi="Times New Roman"/>
          <w:sz w:val="20"/>
          <w:szCs w:val="20"/>
          <w:lang w:val="en-US"/>
        </w:rPr>
      </w:pPr>
      <m:oMath>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en-US"/>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μ</m:t>
                </m:r>
              </m:e>
              <m:sub>
                <m:r>
                  <m:rPr>
                    <m:sty m:val="p"/>
                  </m:rPr>
                  <w:rPr>
                    <w:rFonts w:ascii="Cambria Math" w:eastAsiaTheme="minorEastAsia" w:hAnsi="Cambria Math"/>
                    <w:sz w:val="20"/>
                    <w:szCs w:val="20"/>
                    <w:lang w:val="en-US"/>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m:rPr>
                    <m:sty m:val="p"/>
                  </m:rPr>
                  <w:rPr>
                    <w:rFonts w:ascii="Cambria Math" w:eastAsiaTheme="minorEastAsia" w:hAnsi="Cambria Math"/>
                    <w:sz w:val="20"/>
                    <w:szCs w:val="20"/>
                    <w:lang w:val="en-US"/>
                  </w:rPr>
                  <m:t>2</m:t>
                </m:r>
              </m:sub>
            </m:sSub>
            <m:r>
              <m:rPr>
                <m:sty m:val="p"/>
              </m:rPr>
              <w:rPr>
                <w:rFonts w:ascii="Cambria Math" w:eastAsiaTheme="minorEastAsia" w:hAnsi="Cambria Math"/>
                <w:sz w:val="20"/>
                <w:szCs w:val="20"/>
                <w:lang w:val="en-US"/>
              </w:rPr>
              <m:t>=0</m:t>
            </m:r>
          </m:sub>
          <m:sup>
            <m:r>
              <m:rPr>
                <m:sty m:val="p"/>
              </m:rPr>
              <w:rPr>
                <w:rFonts w:ascii="Cambria Math" w:eastAsiaTheme="minorEastAsia" w:hAnsi="Cambria Math"/>
                <w:sz w:val="20"/>
                <w:szCs w:val="20"/>
                <w:lang w:val="en-US"/>
              </w:rPr>
              <m:t>ч</m:t>
            </m:r>
          </m:sup>
        </m:sSubSup>
        <m:r>
          <m:rPr>
            <m:sty m:val="p"/>
          </m:rPr>
          <w:rPr>
            <w:rFonts w:ascii="Cambria Math" w:eastAsiaTheme="minorEastAsia" w:hAnsi="Cambria Math"/>
            <w:sz w:val="20"/>
            <w:szCs w:val="20"/>
            <w:lang w:val="en-US"/>
          </w:rPr>
          <m:t>=</m:t>
        </m:r>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en-US"/>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μ</m:t>
                </m:r>
              </m:e>
              <m:sub>
                <m:r>
                  <m:rPr>
                    <m:sty m:val="p"/>
                  </m:rPr>
                  <w:rPr>
                    <w:rFonts w:ascii="Cambria Math" w:eastAsiaTheme="minorEastAsia" w:hAnsi="Cambria Math"/>
                    <w:sz w:val="20"/>
                    <w:szCs w:val="20"/>
                    <w:lang w:val="en-US"/>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m:rPr>
                    <m:sty m:val="p"/>
                  </m:rPr>
                  <w:rPr>
                    <w:rFonts w:ascii="Cambria Math" w:eastAsiaTheme="minorEastAsia" w:hAnsi="Cambria Math"/>
                    <w:sz w:val="20"/>
                    <w:szCs w:val="20"/>
                    <w:lang w:val="en-US"/>
                  </w:rPr>
                  <m:t>3</m:t>
                </m:r>
              </m:sub>
            </m:sSub>
            <m:r>
              <m:rPr>
                <m:sty m:val="p"/>
              </m:rPr>
              <w:rPr>
                <w:rFonts w:ascii="Cambria Math" w:eastAsiaTheme="minorEastAsia" w:hAnsi="Cambria Math"/>
                <w:sz w:val="20"/>
                <w:szCs w:val="20"/>
                <w:lang w:val="en-US"/>
              </w:rPr>
              <m:t>=0</m:t>
            </m:r>
          </m:sub>
          <m:sup>
            <m:r>
              <m:rPr>
                <m:sty m:val="p"/>
              </m:rPr>
              <w:rPr>
                <w:rFonts w:ascii="Cambria Math" w:eastAsiaTheme="minorEastAsia" w:hAnsi="Cambria Math"/>
                <w:sz w:val="20"/>
                <w:szCs w:val="20"/>
                <w:lang w:val="en-US"/>
              </w:rPr>
              <m:t>ч</m:t>
            </m:r>
          </m:sup>
        </m:sSubSup>
      </m:oMath>
      <w:r w:rsidR="00936541">
        <w:rPr>
          <w:rFonts w:ascii="Times New Roman" w:eastAsiaTheme="minorEastAsia" w:hAnsi="Times New Roman"/>
          <w:sz w:val="20"/>
          <w:szCs w:val="20"/>
          <w:lang w:val="en-US"/>
        </w:rPr>
        <w:t xml:space="preserve"> </w:t>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C54BC4">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sidRPr="000764F2">
        <w:rPr>
          <w:rFonts w:ascii="Times New Roman" w:eastAsiaTheme="minorEastAsia" w:hAnsi="Times New Roman"/>
          <w:sz w:val="20"/>
          <w:szCs w:val="20"/>
          <w:lang w:val="en-US"/>
        </w:rPr>
        <w:t>(</w:t>
      </w:r>
      <w:r w:rsidR="00936541" w:rsidRPr="000764F2">
        <w:rPr>
          <w:rFonts w:ascii="Times New Roman" w:eastAsiaTheme="minorEastAsia" w:hAnsi="Times New Roman"/>
          <w:sz w:val="20"/>
          <w:szCs w:val="20"/>
          <w:lang w:val="uz-Cyrl-UZ"/>
        </w:rPr>
        <w:t>47</w:t>
      </w:r>
      <w:r w:rsidR="00936541">
        <w:rPr>
          <w:rFonts w:ascii="Times New Roman" w:eastAsiaTheme="minorEastAsia" w:hAnsi="Times New Roman"/>
          <w:sz w:val="20"/>
          <w:szCs w:val="20"/>
          <w:lang w:val="en-US"/>
        </w:rPr>
        <w:t>)</w:t>
      </w:r>
    </w:p>
    <w:p w14:paraId="2343E487" w14:textId="3BEC8D1B" w:rsidR="00936541" w:rsidRPr="00B400E3" w:rsidRDefault="00EB51F4" w:rsidP="00936541">
      <w:pPr>
        <w:spacing w:after="0" w:line="240" w:lineRule="auto"/>
        <w:ind w:firstLine="289"/>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r>
              <w:rPr>
                <w:rFonts w:ascii="Cambria Math" w:hAnsi="Cambria Math"/>
                <w:sz w:val="20"/>
                <w:szCs w:val="20"/>
                <w:lang w:val="en-US"/>
              </w:rPr>
              <m:t>=0</m:t>
            </m:r>
          </m:sub>
        </m:sSub>
        <m:r>
          <m:rPr>
            <m:sty m:val="p"/>
          </m:rPr>
          <w:rPr>
            <w:rFonts w:ascii="Cambria Math" w:eastAsiaTheme="minorEastAsia"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μ</m:t>
            </m:r>
            <m:r>
              <w:rPr>
                <w:rFonts w:ascii="Cambria Math" w:hAnsi="Cambria Math"/>
                <w:sz w:val="20"/>
                <w:szCs w:val="20"/>
              </w:rPr>
              <m:t>э</m:t>
            </m:r>
          </m:sub>
        </m:sSub>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en-US"/>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μ</m:t>
                </m:r>
              </m:e>
              <m:sub>
                <m:r>
                  <m:rPr>
                    <m:sty m:val="p"/>
                  </m:rPr>
                  <w:rPr>
                    <w:rFonts w:ascii="Cambria Math" w:eastAsiaTheme="minorEastAsia" w:hAnsi="Cambria Math"/>
                    <w:sz w:val="20"/>
                    <w:szCs w:val="20"/>
                    <w:lang w:val="en-US"/>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m:rPr>
                    <m:sty m:val="p"/>
                  </m:rPr>
                  <w:rPr>
                    <w:rFonts w:ascii="Cambria Math" w:eastAsiaTheme="minorEastAsia" w:hAnsi="Cambria Math"/>
                    <w:sz w:val="20"/>
                    <w:szCs w:val="20"/>
                    <w:lang w:val="en-US"/>
                  </w:rPr>
                  <m:t>2</m:t>
                </m:r>
              </m:sub>
            </m:sSub>
            <m:r>
              <m:rPr>
                <m:sty m:val="p"/>
              </m:rPr>
              <w:rPr>
                <w:rFonts w:ascii="Cambria Math" w:eastAsiaTheme="minorEastAsia" w:hAnsi="Cambria Math"/>
                <w:sz w:val="20"/>
                <w:szCs w:val="20"/>
                <w:lang w:val="en-US"/>
              </w:rPr>
              <m:t>=0</m:t>
            </m:r>
          </m:sub>
          <m:sup>
            <m:r>
              <m:rPr>
                <m:sty m:val="p"/>
              </m:rPr>
              <w:rPr>
                <w:rFonts w:ascii="Cambria Math" w:eastAsiaTheme="minorEastAsia" w:hAnsi="Cambria Math"/>
                <w:sz w:val="20"/>
                <w:szCs w:val="20"/>
              </w:rPr>
              <m:t>ч</m:t>
            </m:r>
          </m:sup>
        </m:sSubSup>
        <m:r>
          <w:rPr>
            <w:rFonts w:ascii="Cambria Math" w:eastAsiaTheme="minorEastAsia"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en-US"/>
                  </w:rPr>
                  <m:t>3</m:t>
                </m:r>
              </m:sub>
            </m:sSub>
            <m:r>
              <w:rPr>
                <w:rFonts w:ascii="Cambria Math" w:hAnsi="Cambria Math"/>
                <w:sz w:val="20"/>
                <w:szCs w:val="20"/>
                <w:lang w:val="en-US"/>
              </w:rPr>
              <m:t>=0</m:t>
            </m:r>
          </m:sub>
        </m:sSub>
      </m:oMath>
      <w:r w:rsidR="00936541" w:rsidRPr="00311F12">
        <w:rPr>
          <w:rFonts w:ascii="Times New Roman" w:eastAsiaTheme="minorEastAsia" w:hAnsi="Times New Roman"/>
          <w:sz w:val="20"/>
          <w:szCs w:val="20"/>
          <w:lang w:val="en-US"/>
        </w:rPr>
        <w:t xml:space="preserve"> </w:t>
      </w:r>
      <w:r w:rsidR="00936541">
        <w:rPr>
          <w:rFonts w:ascii="Times New Roman" w:eastAsiaTheme="minorEastAsia" w:hAnsi="Times New Roman"/>
          <w:sz w:val="20"/>
          <w:szCs w:val="20"/>
          <w:lang w:val="en-US"/>
        </w:rPr>
        <w:tab/>
      </w:r>
      <w:r w:rsidR="00C54BC4">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sidRPr="00311F12">
        <w:rPr>
          <w:rFonts w:ascii="Times New Roman" w:eastAsiaTheme="minorEastAsia" w:hAnsi="Times New Roman"/>
          <w:sz w:val="20"/>
          <w:szCs w:val="20"/>
          <w:lang w:val="en-US"/>
        </w:rPr>
        <w:t>(48</w:t>
      </w:r>
      <w:r w:rsidR="00936541">
        <w:rPr>
          <w:rFonts w:ascii="Times New Roman" w:eastAsiaTheme="minorEastAsia" w:hAnsi="Times New Roman"/>
          <w:sz w:val="20"/>
          <w:szCs w:val="20"/>
          <w:lang w:val="en-US"/>
        </w:rPr>
        <w:t>)</w:t>
      </w:r>
    </w:p>
    <w:p w14:paraId="7EA2C91C" w14:textId="7CEE0D90" w:rsidR="00936541" w:rsidRDefault="00EB51F4" w:rsidP="00936541">
      <w:pPr>
        <w:spacing w:after="0" w:line="240" w:lineRule="auto"/>
        <w:ind w:firstLine="289"/>
        <w:jc w:val="right"/>
        <w:rPr>
          <w:rFonts w:ascii="Times New Roman" w:hAnsi="Times New Roman"/>
          <w:sz w:val="20"/>
          <w:szCs w:val="20"/>
          <w:lang w:val="en-US"/>
        </w:rPr>
      </w:pPr>
      <m:oMath>
        <m:sSubSup>
          <m:sSubSupPr>
            <m:ctrlPr>
              <w:rPr>
                <w:rFonts w:ascii="Cambria Math" w:eastAsiaTheme="minorEastAsia" w:hAnsi="Cambria Math"/>
                <w:sz w:val="20"/>
                <w:szCs w:val="20"/>
                <w:lang w:val="en-US"/>
              </w:rPr>
            </m:ctrlPr>
          </m:sSubSupPr>
          <m:e>
            <m:r>
              <w:rPr>
                <w:rFonts w:ascii="Cambria Math" w:eastAsiaTheme="minorEastAsia" w:hAnsi="Cambria Math"/>
                <w:sz w:val="20"/>
                <w:szCs w:val="20"/>
                <w:lang w:val="en-US"/>
              </w:rPr>
              <m:t>Q</m:t>
            </m:r>
          </m:e>
          <m: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μ</m:t>
                </m:r>
              </m:e>
              <m:sub>
                <m:r>
                  <m:rPr>
                    <m:sty m:val="p"/>
                  </m:rPr>
                  <w:rPr>
                    <w:rFonts w:ascii="Cambria Math" w:eastAsiaTheme="minorEastAsia" w:hAnsi="Cambria Math"/>
                    <w:sz w:val="20"/>
                    <w:szCs w:val="20"/>
                    <w:lang w:val="en-US"/>
                  </w:rPr>
                  <m:t>1</m:t>
                </m:r>
              </m:sub>
            </m:sSub>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m:rPr>
                    <m:sty m:val="p"/>
                  </m:rPr>
                  <w:rPr>
                    <w:rFonts w:ascii="Cambria Math" w:eastAsiaTheme="minorEastAsia" w:hAnsi="Cambria Math"/>
                    <w:sz w:val="20"/>
                    <w:szCs w:val="20"/>
                    <w:lang w:val="en-US"/>
                  </w:rPr>
                  <m:t>3</m:t>
                </m:r>
              </m:sub>
            </m:sSub>
            <m:r>
              <m:rPr>
                <m:sty m:val="p"/>
              </m:rPr>
              <w:rPr>
                <w:rFonts w:ascii="Cambria Math" w:eastAsiaTheme="minorEastAsia" w:hAnsi="Cambria Math"/>
                <w:sz w:val="20"/>
                <w:szCs w:val="20"/>
                <w:lang w:val="en-US"/>
              </w:rPr>
              <m:t>=</m:t>
            </m:r>
            <m:r>
              <w:rPr>
                <w:rFonts w:ascii="Cambria Math" w:eastAsiaTheme="minorEastAsia" w:hAnsi="Cambria Math"/>
                <w:sz w:val="20"/>
                <w:szCs w:val="20"/>
                <w:lang w:val="en-US"/>
              </w:rPr>
              <m:t>x</m:t>
            </m:r>
          </m:sub>
          <m:sup>
            <m:r>
              <m:rPr>
                <m:sty m:val="p"/>
              </m:rPr>
              <w:rPr>
                <w:rFonts w:ascii="Cambria Math" w:eastAsiaTheme="minorEastAsia" w:hAnsi="Cambria Math"/>
                <w:sz w:val="20"/>
                <w:szCs w:val="20"/>
                <w:lang w:val="en-US"/>
              </w:rPr>
              <m:t>ч</m:t>
            </m:r>
          </m:sup>
        </m:sSubSup>
        <m:r>
          <m:rPr>
            <m:sty m:val="p"/>
          </m:rPr>
          <w:rPr>
            <w:rFonts w:ascii="Cambria Math" w:eastAsiaTheme="minorEastAsia" w:hAnsi="Cambria Math"/>
            <w:sz w:val="20"/>
            <w:szCs w:val="20"/>
            <w:lang w:val="en-US"/>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oMath>
      <w:r w:rsidR="00936541">
        <w:rPr>
          <w:rFonts w:ascii="Times New Roman" w:eastAsiaTheme="minorEastAsia" w:hAnsi="Times New Roman"/>
          <w:sz w:val="20"/>
          <w:szCs w:val="20"/>
          <w:lang w:val="en-US"/>
        </w:rPr>
        <w:t xml:space="preserve"> </w:t>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C54BC4">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Pr>
          <w:rFonts w:ascii="Times New Roman" w:eastAsiaTheme="minorEastAsia" w:hAnsi="Times New Roman"/>
          <w:sz w:val="20"/>
          <w:szCs w:val="20"/>
          <w:lang w:val="en-US"/>
        </w:rPr>
        <w:tab/>
      </w:r>
      <w:r w:rsidR="00936541" w:rsidRPr="000764F2">
        <w:rPr>
          <w:rFonts w:ascii="Times New Roman" w:eastAsiaTheme="minorEastAsia" w:hAnsi="Times New Roman"/>
          <w:sz w:val="20"/>
          <w:szCs w:val="20"/>
          <w:lang w:val="en-US"/>
        </w:rPr>
        <w:t>(49)</w:t>
      </w:r>
    </w:p>
    <w:p w14:paraId="460A2E9C" w14:textId="77777777" w:rsidR="00936541" w:rsidRPr="00936541" w:rsidRDefault="00936541" w:rsidP="00E73C66">
      <w:pPr>
        <w:spacing w:after="0" w:line="240" w:lineRule="auto"/>
        <w:ind w:firstLine="289"/>
        <w:jc w:val="both"/>
        <w:rPr>
          <w:rFonts w:ascii="Times New Roman" w:hAnsi="Times New Roman"/>
          <w:sz w:val="20"/>
          <w:szCs w:val="20"/>
          <w:lang w:val="en-US"/>
        </w:rPr>
      </w:pPr>
    </w:p>
    <w:p w14:paraId="0FAADED5" w14:textId="538B3576" w:rsidR="000C7AD6" w:rsidRDefault="003D05E0" w:rsidP="00E73C66">
      <w:pPr>
        <w:spacing w:after="0" w:line="240" w:lineRule="auto"/>
        <w:ind w:firstLine="289"/>
        <w:jc w:val="both"/>
        <w:rPr>
          <w:rFonts w:ascii="Times New Roman" w:hAnsi="Times New Roman"/>
          <w:sz w:val="20"/>
          <w:szCs w:val="20"/>
          <w:lang w:val="uz-Cyrl-UZ"/>
        </w:rPr>
      </w:pPr>
      <w:r w:rsidRPr="00FC534C">
        <w:rPr>
          <w:rFonts w:ascii="Times New Roman" w:hAnsi="Times New Roman"/>
          <w:sz w:val="20"/>
          <w:szCs w:val="20"/>
          <w:lang w:val="uz-Cyrl-UZ"/>
        </w:rPr>
        <w:t>By substituting the boundary conditions (46)-(49) into expressions (40)-(45), we solve the resulting system of equations and determine the integration constants</w:t>
      </w:r>
      <w:r w:rsidR="000C7AD6" w:rsidRPr="00FC534C">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en-US"/>
              </w:rPr>
              <m:t>2</m:t>
            </m:r>
          </m:sub>
        </m:sSub>
      </m:oMath>
      <w:r w:rsidR="000C7AD6" w:rsidRPr="00FC534C">
        <w:rPr>
          <w:rFonts w:ascii="Times New Roman" w:hAnsi="Times New Roman"/>
          <w:sz w:val="20"/>
          <w:szCs w:val="20"/>
          <w:lang w:val="uz-Cyrl-UZ"/>
        </w:rPr>
        <w:t xml:space="preserve"> </w:t>
      </w:r>
      <w:r w:rsidRPr="00FC534C">
        <w:rPr>
          <w:rFonts w:ascii="Times New Roman" w:hAnsi="Times New Roman"/>
          <w:sz w:val="20"/>
          <w:szCs w:val="20"/>
          <w:lang w:val="en-US"/>
        </w:rPr>
        <w:t>and</w:t>
      </w:r>
      <w:r w:rsidR="000C7AD6" w:rsidRPr="00FC534C">
        <w:rPr>
          <w:rFonts w:ascii="Times New Roman" w:hAnsi="Times New Roman"/>
          <w:sz w:val="20"/>
          <w:szCs w:val="20"/>
          <w:lang w:val="uz-Cyrl-UZ"/>
        </w:rPr>
        <w:t xml:space="preserve"> </w:t>
      </w: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en-US"/>
              </w:rPr>
              <m:t>5</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en-US"/>
              </w:rPr>
              <m:t>6</m:t>
            </m:r>
          </m:sub>
        </m:sSub>
      </m:oMath>
      <w:r w:rsidR="000C7AD6" w:rsidRPr="00FC534C">
        <w:rPr>
          <w:rFonts w:ascii="Times New Roman" w:hAnsi="Times New Roman"/>
          <w:sz w:val="20"/>
          <w:szCs w:val="20"/>
          <w:lang w:val="uz-Cyrl-UZ"/>
        </w:rPr>
        <w:t>.</w:t>
      </w:r>
    </w:p>
    <w:p w14:paraId="1E8EDC4A" w14:textId="77777777" w:rsidR="00C54BC4" w:rsidRPr="00FC534C" w:rsidRDefault="00C54BC4" w:rsidP="00E73C66">
      <w:pPr>
        <w:spacing w:after="0" w:line="240" w:lineRule="auto"/>
        <w:ind w:firstLine="289"/>
        <w:jc w:val="both"/>
        <w:rPr>
          <w:rFonts w:ascii="Times New Roman" w:hAnsi="Times New Roman"/>
          <w:sz w:val="20"/>
          <w:szCs w:val="20"/>
          <w:lang w:val="uz-Cyrl-UZ"/>
        </w:rPr>
      </w:pPr>
    </w:p>
    <w:p w14:paraId="293341C9" w14:textId="34C46E5F" w:rsidR="00936541" w:rsidRPr="000764F2" w:rsidRDefault="00EB51F4" w:rsidP="00936541">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2γsh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d>
          <m:dPr>
            <m:begChr m:val="["/>
            <m:endChr m:val="]"/>
            <m:ctrlPr>
              <w:rPr>
                <w:rFonts w:ascii="Cambria Math" w:eastAsiaTheme="minorEastAsia"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-2</m:t>
                    </m:r>
                    <m:r>
                      <w:rPr>
                        <w:rFonts w:ascii="Cambria Math" w:eastAsiaTheme="minorEastAsia" w:hAnsi="Cambria Math"/>
                        <w:sz w:val="20"/>
                        <w:szCs w:val="20"/>
                        <w:lang w:val="uz-Cyrl-UZ"/>
                      </w:rPr>
                      <m:t>x</m:t>
                    </m:r>
                  </m:e>
                </m:d>
              </m:sup>
            </m:sSup>
            <m:d>
              <m:dPr>
                <m:ctrlPr>
                  <w:rPr>
                    <w:rFonts w:ascii="Cambria Math" w:hAnsi="Cambria Math"/>
                    <w:i/>
                    <w:sz w:val="20"/>
                    <w:szCs w:val="20"/>
                    <w:lang w:val="en-US"/>
                  </w:rPr>
                </m:ctrlPr>
              </m:dPr>
              <m:e>
                <m:r>
                  <w:rPr>
                    <w:rFonts w:ascii="Cambria Math" w:hAnsi="Cambria Math"/>
                    <w:sz w:val="20"/>
                    <w:szCs w:val="20"/>
                    <w:lang w:val="uz-Cyrl-UZ"/>
                  </w:rPr>
                  <m:t>1-2</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r>
                  <w:rPr>
                    <w:rFonts w:ascii="Cambria Math" w:eastAsiaTheme="minorEastAsia" w:hAnsi="Cambria Math"/>
                    <w:sz w:val="20"/>
                    <w:szCs w:val="20"/>
                    <w:lang w:val="uz-Cyrl-UZ"/>
                  </w:rPr>
                  <m:t>sh</m:t>
                </m:r>
                <m:r>
                  <w:rPr>
                    <w:rFonts w:ascii="Cambria Math" w:hAnsi="Cambria Math"/>
                    <w:sz w:val="20"/>
                    <w:szCs w:val="20"/>
                    <w:lang w:val="uz-Cyrl-UZ"/>
                  </w:rPr>
                  <m:t>γx</m:t>
                </m:r>
              </m:e>
            </m:d>
            <m:r>
              <w:rPr>
                <w:rFonts w:ascii="Cambria Math" w:hAnsi="Cambria Math"/>
                <w:sz w:val="20"/>
                <w:szCs w:val="20"/>
                <w:lang w:val="uz-Cyrl-UZ"/>
              </w:rPr>
              <m:t>+1</m:t>
            </m:r>
          </m:e>
        </m:d>
      </m:oMath>
      <w:r w:rsidR="00936541" w:rsidRPr="000764F2">
        <w:rPr>
          <w:rFonts w:ascii="Times New Roman" w:hAnsi="Times New Roman"/>
          <w:sz w:val="20"/>
          <w:szCs w:val="20"/>
          <w:lang w:val="uz-Cyrl-UZ"/>
        </w:rPr>
        <w:t>,</w:t>
      </w:r>
      <w:r w:rsidR="00936541" w:rsidRPr="000764F2">
        <w:rPr>
          <w:rFonts w:ascii="Times New Roman" w:hAnsi="Times New Roman"/>
          <w:sz w:val="20"/>
          <w:szCs w:val="20"/>
          <w:lang w:val="uz-Cyrl-UZ"/>
        </w:rPr>
        <w:tab/>
      </w:r>
      <w:r w:rsidR="00C54BC4">
        <w:rPr>
          <w:rFonts w:ascii="Times New Roman" w:hAnsi="Times New Roman"/>
          <w:sz w:val="20"/>
          <w:szCs w:val="20"/>
          <w:lang w:val="uz-Cyrl-UZ"/>
        </w:rPr>
        <w:tab/>
      </w:r>
      <w:r w:rsidR="00936541" w:rsidRPr="000764F2">
        <w:rPr>
          <w:rFonts w:ascii="Times New Roman" w:hAnsi="Times New Roman"/>
          <w:sz w:val="20"/>
          <w:szCs w:val="20"/>
          <w:lang w:val="uz-Cyrl-UZ"/>
        </w:rPr>
        <w:tab/>
        <w:t>(50)</w:t>
      </w:r>
    </w:p>
    <w:p w14:paraId="2E6F7C89" w14:textId="6ECAF160" w:rsidR="00936541" w:rsidRPr="000764F2" w:rsidRDefault="00EB51F4" w:rsidP="00936541">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2</m:t>
            </m:r>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2γsh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d>
          <m:dPr>
            <m:begChr m:val="["/>
            <m:endChr m:val="]"/>
            <m:ctrlPr>
              <w:rPr>
                <w:rFonts w:ascii="Cambria Math" w:eastAsiaTheme="minorEastAsia"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sup>
            </m:sSup>
            <m:d>
              <m:dPr>
                <m:ctrlPr>
                  <w:rPr>
                    <w:rFonts w:ascii="Cambria Math" w:hAnsi="Cambria Math"/>
                    <w:i/>
                    <w:sz w:val="20"/>
                    <w:szCs w:val="20"/>
                    <w:lang w:val="en-US"/>
                  </w:rPr>
                </m:ctrlPr>
              </m:dPr>
              <m:e>
                <m:r>
                  <w:rPr>
                    <w:rFonts w:ascii="Cambria Math" w:hAnsi="Cambria Math"/>
                    <w:sz w:val="20"/>
                    <w:szCs w:val="20"/>
                    <w:lang w:val="uz-Cyrl-UZ"/>
                  </w:rPr>
                  <m:t>1-2</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r>
                  <w:rPr>
                    <w:rFonts w:ascii="Cambria Math" w:eastAsiaTheme="minorEastAsia" w:hAnsi="Cambria Math"/>
                    <w:sz w:val="20"/>
                    <w:szCs w:val="20"/>
                    <w:lang w:val="uz-Cyrl-UZ"/>
                  </w:rPr>
                  <m:t>sh</m:t>
                </m:r>
                <m:r>
                  <w:rPr>
                    <w:rFonts w:ascii="Cambria Math" w:hAnsi="Cambria Math"/>
                    <w:sz w:val="20"/>
                    <w:szCs w:val="20"/>
                    <w:lang w:val="uz-Cyrl-UZ"/>
                  </w:rPr>
                  <m:t>γx</m:t>
                </m:r>
              </m:e>
            </m:d>
            <m:r>
              <w:rPr>
                <w:rFonts w:ascii="Cambria Math" w:hAnsi="Cambria Math"/>
                <w:sz w:val="20"/>
                <w:szCs w:val="20"/>
                <w:lang w:val="uz-Cyrl-UZ"/>
              </w:rPr>
              <m:t>+1</m:t>
            </m:r>
          </m:e>
        </m:d>
      </m:oMath>
      <w:r w:rsidR="00936541" w:rsidRPr="000764F2">
        <w:rPr>
          <w:rFonts w:ascii="Times New Roman" w:hAnsi="Times New Roman"/>
          <w:sz w:val="20"/>
          <w:szCs w:val="20"/>
          <w:lang w:val="uz-Cyrl-UZ"/>
        </w:rPr>
        <w:t>,</w:t>
      </w:r>
      <w:r w:rsidR="00936541" w:rsidRPr="000764F2">
        <w:rPr>
          <w:rFonts w:ascii="Times New Roman" w:hAnsi="Times New Roman"/>
          <w:sz w:val="20"/>
          <w:szCs w:val="20"/>
          <w:lang w:val="uz-Cyrl-UZ"/>
        </w:rPr>
        <w:tab/>
      </w:r>
      <w:r w:rsidR="00C54BC4">
        <w:rPr>
          <w:rFonts w:ascii="Times New Roman" w:hAnsi="Times New Roman"/>
          <w:sz w:val="20"/>
          <w:szCs w:val="20"/>
          <w:lang w:val="uz-Cyrl-UZ"/>
        </w:rPr>
        <w:tab/>
      </w:r>
      <w:r w:rsidR="00936541" w:rsidRPr="000764F2">
        <w:rPr>
          <w:rFonts w:ascii="Times New Roman" w:hAnsi="Times New Roman"/>
          <w:sz w:val="20"/>
          <w:szCs w:val="20"/>
          <w:lang w:val="uz-Cyrl-UZ"/>
        </w:rPr>
        <w:tab/>
        <w:t>(51)</w:t>
      </w:r>
    </w:p>
    <w:p w14:paraId="0609564F" w14:textId="2180C90D" w:rsidR="00936541" w:rsidRPr="000764F2" w:rsidRDefault="00EB51F4" w:rsidP="00936541">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5</m:t>
            </m:r>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γ</m:t>
            </m:r>
          </m:den>
        </m:f>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oMath>
      <w:r w:rsidR="00936541" w:rsidRPr="000764F2">
        <w:rPr>
          <w:rFonts w:ascii="Times New Roman" w:hAnsi="Times New Roman"/>
          <w:sz w:val="20"/>
          <w:szCs w:val="20"/>
          <w:lang w:val="uz-Cyrl-UZ"/>
        </w:rPr>
        <w:t>,</w:t>
      </w:r>
      <w:r w:rsidR="00936541" w:rsidRPr="000764F2">
        <w:rPr>
          <w:rFonts w:ascii="Times New Roman" w:hAnsi="Times New Roman"/>
          <w:sz w:val="20"/>
          <w:szCs w:val="20"/>
          <w:lang w:val="uz-Cyrl-UZ"/>
        </w:rPr>
        <w:tab/>
      </w:r>
      <w:r w:rsidR="00936541" w:rsidRPr="000764F2">
        <w:rPr>
          <w:rFonts w:ascii="Times New Roman" w:hAnsi="Times New Roman"/>
          <w:sz w:val="20"/>
          <w:szCs w:val="20"/>
          <w:lang w:val="uz-Cyrl-UZ"/>
        </w:rPr>
        <w:tab/>
      </w:r>
      <w:r w:rsidR="00936541" w:rsidRPr="000764F2">
        <w:rPr>
          <w:rFonts w:ascii="Times New Roman" w:hAnsi="Times New Roman"/>
          <w:sz w:val="20"/>
          <w:szCs w:val="20"/>
          <w:lang w:val="uz-Cyrl-UZ"/>
        </w:rPr>
        <w:tab/>
      </w:r>
      <w:r w:rsidR="00936541" w:rsidRPr="00311F12">
        <w:rPr>
          <w:rFonts w:ascii="Times New Roman" w:hAnsi="Times New Roman"/>
          <w:sz w:val="20"/>
          <w:szCs w:val="20"/>
          <w:lang w:val="uz-Cyrl-UZ"/>
        </w:rPr>
        <w:tab/>
      </w:r>
      <w:r w:rsidR="00936541" w:rsidRPr="000764F2">
        <w:rPr>
          <w:rFonts w:ascii="Times New Roman" w:hAnsi="Times New Roman"/>
          <w:sz w:val="20"/>
          <w:szCs w:val="20"/>
          <w:lang w:val="uz-Cyrl-UZ"/>
        </w:rPr>
        <w:tab/>
      </w:r>
      <w:r w:rsidR="00936541" w:rsidRPr="000764F2">
        <w:rPr>
          <w:rFonts w:ascii="Times New Roman" w:hAnsi="Times New Roman"/>
          <w:sz w:val="20"/>
          <w:szCs w:val="20"/>
          <w:lang w:val="uz-Cyrl-UZ"/>
        </w:rPr>
        <w:tab/>
        <w:t>(52)</w:t>
      </w:r>
    </w:p>
    <w:p w14:paraId="2F40D391" w14:textId="77777777" w:rsidR="00936541" w:rsidRPr="000764F2" w:rsidRDefault="00EB51F4" w:rsidP="00936541">
      <w:pPr>
        <w:spacing w:after="0" w:line="240" w:lineRule="auto"/>
        <w:ind w:firstLine="709"/>
        <w:jc w:val="right"/>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6</m:t>
            </m:r>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eastAsiaTheme="minorEastAsia" w:hAnsi="Cambria Math"/>
                <w:sz w:val="20"/>
                <w:szCs w:val="20"/>
                <w:lang w:val="uz-Cyrl-UZ"/>
              </w:rPr>
              <m:t>γ</m:t>
            </m:r>
          </m:den>
        </m:f>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uz-Cyrl-UZ"/>
              </w:rPr>
              <m:t>x</m:t>
            </m:r>
          </m:sup>
        </m:sSup>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uz-Cyrl-UZ"/>
                  </w:rPr>
                  <m:t>x</m:t>
                </m:r>
              </m:sup>
            </m:sSup>
            <m:r>
              <w:rPr>
                <w:rFonts w:ascii="Cambria Math" w:hAnsi="Cambria Math"/>
                <w:sz w:val="20"/>
                <w:szCs w:val="20"/>
                <w:lang w:val="uz-Cyrl-UZ"/>
              </w:rPr>
              <m:t>-1</m:t>
            </m:r>
          </m:e>
        </m:d>
      </m:oMath>
      <w:r w:rsidR="00936541" w:rsidRPr="000764F2">
        <w:rPr>
          <w:rFonts w:ascii="Times New Roman" w:hAnsi="Times New Roman"/>
          <w:sz w:val="20"/>
          <w:szCs w:val="20"/>
          <w:lang w:val="uz-Cyrl-UZ"/>
        </w:rPr>
        <w:tab/>
      </w:r>
      <w:r w:rsidR="00936541" w:rsidRPr="000764F2">
        <w:rPr>
          <w:rFonts w:ascii="Times New Roman" w:hAnsi="Times New Roman"/>
          <w:sz w:val="20"/>
          <w:szCs w:val="20"/>
          <w:lang w:val="uz-Cyrl-UZ"/>
        </w:rPr>
        <w:tab/>
      </w:r>
      <w:r w:rsidR="00936541" w:rsidRPr="000764F2">
        <w:rPr>
          <w:rFonts w:ascii="Times New Roman" w:hAnsi="Times New Roman"/>
          <w:sz w:val="20"/>
          <w:szCs w:val="20"/>
          <w:lang w:val="uz-Cyrl-UZ"/>
        </w:rPr>
        <w:tab/>
      </w:r>
      <w:r w:rsidR="00936541" w:rsidRPr="000764F2">
        <w:rPr>
          <w:rFonts w:ascii="Times New Roman" w:hAnsi="Times New Roman"/>
          <w:sz w:val="20"/>
          <w:szCs w:val="20"/>
          <w:lang w:val="uz-Cyrl-UZ"/>
        </w:rPr>
        <w:tab/>
        <w:t>(53)</w:t>
      </w:r>
    </w:p>
    <w:p w14:paraId="6501245C" w14:textId="77777777" w:rsidR="000C7AD6" w:rsidRPr="00FC534C" w:rsidRDefault="003D05E0" w:rsidP="00C54BC4">
      <w:pPr>
        <w:spacing w:before="240" w:after="0" w:line="240" w:lineRule="auto"/>
        <w:jc w:val="both"/>
        <w:rPr>
          <w:rFonts w:ascii="Times New Roman" w:hAnsi="Times New Roman"/>
          <w:sz w:val="20"/>
          <w:szCs w:val="20"/>
          <w:lang w:val="en-US"/>
        </w:rPr>
      </w:pPr>
      <w:r w:rsidRPr="00FC534C">
        <w:rPr>
          <w:rFonts w:ascii="Times New Roman" w:hAnsi="Times New Roman"/>
          <w:sz w:val="20"/>
          <w:szCs w:val="20"/>
          <w:lang w:val="en-US"/>
        </w:rPr>
        <w:t xml:space="preserve">Where is </w:t>
      </w:r>
      <m:oMath>
        <m:sSub>
          <m:sSubPr>
            <m:ctrlPr>
              <w:rPr>
                <w:rFonts w:ascii="Cambria Math" w:hAnsi="Cambria Math"/>
                <w:i/>
                <w:sz w:val="20"/>
                <w:szCs w:val="20"/>
                <w:lang w:val="en-US"/>
              </w:rPr>
            </m:ctrlPr>
          </m:sSubPr>
          <m:e>
            <m:r>
              <w:rPr>
                <w:rFonts w:ascii="Cambria Math" w:hAnsi="Cambria Math"/>
                <w:sz w:val="20"/>
                <w:szCs w:val="20"/>
                <w:lang w:val="en-US"/>
              </w:rPr>
              <m:t>∆</m:t>
            </m:r>
          </m:e>
          <m:sub>
            <m:r>
              <w:rPr>
                <w:rFonts w:ascii="Cambria Math" w:hAnsi="Cambria Math"/>
                <w:sz w:val="20"/>
                <w:szCs w:val="20"/>
                <w:lang w:val="en-US"/>
              </w:rPr>
              <m:t>2</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uz-Cyrl-UZ"/>
                  </w:rPr>
                  <m:t>2Z</m:t>
                </m:r>
              </m:e>
              <m:sub>
                <m:r>
                  <w:rPr>
                    <w:rFonts w:ascii="Cambria Math" w:hAnsi="Cambria Math"/>
                    <w:sz w:val="20"/>
                    <w:szCs w:val="20"/>
                    <w:lang w:val="uz-Cyrl-UZ"/>
                  </w:rPr>
                  <m:t>μп</m:t>
                </m:r>
              </m:sub>
            </m:sSub>
            <m:d>
              <m:dPr>
                <m:begChr m:val="["/>
                <m:endChr m:val="]"/>
                <m:ctrlPr>
                  <w:rPr>
                    <w:rFonts w:ascii="Cambria Math" w:hAnsi="Cambria Math"/>
                    <w:i/>
                    <w:sz w:val="20"/>
                    <w:szCs w:val="20"/>
                    <w:lang w:val="en-US"/>
                  </w:rPr>
                </m:ctrlPr>
              </m:dPr>
              <m:e>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en-US"/>
                      </w:rPr>
                      <m:t>x</m:t>
                    </m:r>
                  </m:sup>
                </m:sSup>
                <m:r>
                  <w:rPr>
                    <w:rFonts w:ascii="Cambria Math" w:hAnsi="Cambria Math"/>
                    <w:sz w:val="20"/>
                    <w:szCs w:val="20"/>
                    <w:lang w:val="en-US"/>
                  </w:rPr>
                  <m:t>(1+</m:t>
                </m:r>
                <m:r>
                  <w:rPr>
                    <w:rFonts w:ascii="Cambria Math" w:hAnsi="Cambria Math"/>
                    <w:sz w:val="20"/>
                    <w:szCs w:val="20"/>
                  </w:rPr>
                  <m:t>с</m:t>
                </m:r>
                <m:r>
                  <w:rPr>
                    <w:rFonts w:ascii="Cambria Math" w:eastAsiaTheme="minorEastAsia" w:hAnsi="Cambria Math"/>
                    <w:sz w:val="20"/>
                    <w:szCs w:val="20"/>
                    <w:lang w:val="uz-Cyrl-UZ"/>
                  </w:rPr>
                  <m:t>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hAnsi="Cambria Math"/>
                    <w:sz w:val="20"/>
                    <w:szCs w:val="20"/>
                    <w:lang w:val="en-US"/>
                  </w:rPr>
                  <m:t>)</m:t>
                </m:r>
              </m:e>
            </m:d>
            <m:r>
              <w:rPr>
                <w:rFonts w:ascii="Cambria Math" w:hAnsi="Cambria Math"/>
                <w:sz w:val="20"/>
                <w:szCs w:val="20"/>
                <w:lang w:val="en-US"/>
              </w:rPr>
              <m:t>-γ</m:t>
            </m:r>
            <m:sSub>
              <m:sSubPr>
                <m:ctrlPr>
                  <w:rPr>
                    <w:rFonts w:ascii="Cambria Math" w:eastAsiaTheme="minorHAnsi"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μ</m:t>
                </m:r>
                <m:r>
                  <w:rPr>
                    <w:rFonts w:ascii="Cambria Math" w:hAnsi="Cambria Math"/>
                    <w:sz w:val="20"/>
                    <w:szCs w:val="20"/>
                  </w:rPr>
                  <m:t>э</m:t>
                </m:r>
              </m:sub>
            </m:sSub>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en-US"/>
                  </w:rPr>
                  <m:t>x</m:t>
                </m:r>
              </m:sup>
            </m:sSup>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num>
          <m:den>
            <m:r>
              <w:rPr>
                <w:rFonts w:ascii="Cambria Math" w:hAnsi="Cambria Math"/>
                <w:sz w:val="20"/>
                <w:szCs w:val="20"/>
                <w:lang w:val="en-US"/>
              </w:rPr>
              <m:t>4</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r>
              <w:rPr>
                <w:rFonts w:ascii="Cambria Math" w:eastAsiaTheme="minorEastAsia" w:hAnsi="Cambria Math"/>
                <w:sz w:val="20"/>
                <w:szCs w:val="20"/>
                <w:lang w:val="en-US"/>
              </w:rPr>
              <m:t>s</m:t>
            </m:r>
            <m:r>
              <w:rPr>
                <w:rFonts w:ascii="Cambria Math" w:eastAsiaTheme="minorEastAsia" w:hAnsi="Cambria Math"/>
                <w:sz w:val="20"/>
                <w:szCs w:val="20"/>
                <w:lang w:val="uz-Cyrl-UZ"/>
              </w:rPr>
              <m:t>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w:rPr>
                <w:rFonts w:ascii="Cambria Math" w:eastAsiaTheme="minorEastAsia" w:hAnsi="Cambria Math"/>
                <w:sz w:val="20"/>
                <w:szCs w:val="20"/>
                <w:lang w:val="en-US"/>
              </w:rPr>
              <m:t>-</m:t>
            </m:r>
            <m:r>
              <w:rPr>
                <w:rFonts w:ascii="Cambria Math" w:hAnsi="Cambria Math"/>
                <w:sz w:val="20"/>
                <w:szCs w:val="20"/>
                <w:lang w:val="en-US"/>
              </w:rPr>
              <m:t>γ</m:t>
            </m:r>
            <m:sSub>
              <m:sSubPr>
                <m:ctrlPr>
                  <w:rPr>
                    <w:rFonts w:ascii="Cambria Math" w:eastAsiaTheme="minorHAnsi"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μ</m:t>
                </m:r>
                <m:r>
                  <w:rPr>
                    <w:rFonts w:ascii="Cambria Math" w:hAnsi="Cambria Math"/>
                    <w:sz w:val="20"/>
                    <w:szCs w:val="20"/>
                  </w:rPr>
                  <m:t>э</m:t>
                </m:r>
              </m:sub>
            </m:sSub>
            <m:r>
              <w:rPr>
                <w:rFonts w:ascii="Cambria Math" w:eastAsiaTheme="minorEastAsia" w:hAnsi="Cambria Math"/>
                <w:sz w:val="20"/>
                <w:szCs w:val="20"/>
                <w:lang w:val="en-US"/>
              </w:rPr>
              <m:t>c</m:t>
            </m:r>
            <m:r>
              <w:rPr>
                <w:rFonts w:ascii="Cambria Math" w:eastAsiaTheme="minorEastAsia" w:hAnsi="Cambria Math"/>
                <w:sz w:val="20"/>
                <w:szCs w:val="20"/>
                <w:lang w:val="uz-Cyrl-UZ"/>
              </w:rPr>
              <m:t>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w:rPr>
                <w:rFonts w:ascii="Cambria Math" w:eastAsiaTheme="minorEastAsia" w:hAnsi="Cambria Math"/>
                <w:sz w:val="20"/>
                <w:szCs w:val="20"/>
                <w:lang w:val="en-US"/>
              </w:rPr>
              <m:t>+</m:t>
            </m:r>
            <m:r>
              <w:rPr>
                <w:rFonts w:ascii="Cambria Math" w:hAnsi="Cambria Math"/>
                <w:sz w:val="20"/>
                <w:szCs w:val="20"/>
                <w:lang w:val="en-US"/>
              </w:rPr>
              <m:t>γ</m:t>
            </m:r>
            <m:sSub>
              <m:sSubPr>
                <m:ctrlPr>
                  <w:rPr>
                    <w:rFonts w:ascii="Cambria Math" w:eastAsiaTheme="minorHAnsi"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μ</m:t>
                </m:r>
                <m:r>
                  <w:rPr>
                    <w:rFonts w:ascii="Cambria Math" w:hAnsi="Cambria Math"/>
                    <w:sz w:val="20"/>
                    <w:szCs w:val="20"/>
                  </w:rPr>
                  <m:t>э</m:t>
                </m:r>
              </m:sub>
            </m:sSub>
            <m:r>
              <w:rPr>
                <w:rFonts w:ascii="Cambria Math" w:hAnsi="Cambria Math"/>
                <w:sz w:val="20"/>
                <w:szCs w:val="20"/>
              </w:rPr>
              <m:t>с</m:t>
            </m:r>
            <m:r>
              <w:rPr>
                <w:rFonts w:ascii="Cambria Math" w:eastAsiaTheme="minorEastAsia" w:hAnsi="Cambria Math"/>
                <w:sz w:val="20"/>
                <w:szCs w:val="20"/>
                <w:lang w:val="uz-Cyrl-UZ"/>
              </w:rPr>
              <m:t>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-2</m:t>
                </m:r>
                <m:r>
                  <w:rPr>
                    <w:rFonts w:ascii="Cambria Math" w:eastAsiaTheme="minorEastAsia" w:hAnsi="Cambria Math"/>
                    <w:sz w:val="20"/>
                    <w:szCs w:val="20"/>
                    <w:lang w:val="uz-Cyrl-UZ"/>
                  </w:rPr>
                  <m:t>x</m:t>
                </m:r>
              </m:e>
            </m:d>
          </m:den>
        </m:f>
      </m:oMath>
      <w:r w:rsidR="000C7AD6" w:rsidRPr="00FC534C">
        <w:rPr>
          <w:rFonts w:ascii="Times New Roman" w:hAnsi="Times New Roman"/>
          <w:sz w:val="20"/>
          <w:szCs w:val="20"/>
          <w:lang w:val="en-US"/>
        </w:rPr>
        <w:t>,</w:t>
      </w:r>
      <w:r w:rsidR="00E21203" w:rsidRPr="00FC534C">
        <w:rPr>
          <w:rFonts w:ascii="Times New Roman" w:hAnsi="Times New Roman"/>
          <w:sz w:val="20"/>
          <w:szCs w:val="20"/>
          <w:lang w:val="uz-Cyrl-UZ"/>
        </w:rPr>
        <w:t xml:space="preserve">  </w:t>
      </w:r>
      <m:oMath>
        <m:sSub>
          <m:sSubPr>
            <m:ctrlPr>
              <w:rPr>
                <w:rFonts w:ascii="Cambria Math" w:hAnsi="Cambria Math"/>
                <w:i/>
                <w:sz w:val="20"/>
                <w:szCs w:val="20"/>
                <w:lang w:val="en-US"/>
              </w:rPr>
            </m:ctrlPr>
          </m:sSubPr>
          <m:e>
            <m:r>
              <w:rPr>
                <w:rFonts w:ascii="Cambria Math" w:hAnsi="Cambria Math"/>
                <w:sz w:val="20"/>
                <w:szCs w:val="20"/>
                <w:lang w:val="en-US"/>
              </w:rPr>
              <m:t>∆</m:t>
            </m:r>
          </m:e>
          <m:sub>
            <m:r>
              <w:rPr>
                <w:rFonts w:ascii="Cambria Math" w:hAnsi="Cambria Math"/>
                <w:sz w:val="20"/>
                <w:szCs w:val="20"/>
                <w:lang w:val="en-US"/>
              </w:rPr>
              <m:t>3</m:t>
            </m:r>
          </m:sub>
        </m:sSub>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en-US"/>
              </w:rPr>
              <m:t>x</m:t>
            </m:r>
          </m:sup>
        </m:sSup>
        <m:d>
          <m:dPr>
            <m:ctrlPr>
              <w:rPr>
                <w:rFonts w:ascii="Cambria Math" w:hAnsi="Cambria Math"/>
                <w:i/>
                <w:sz w:val="20"/>
                <w:szCs w:val="20"/>
                <w:lang w:val="en-US"/>
              </w:rPr>
            </m:ctrlPr>
          </m:dPr>
          <m:e>
            <m:r>
              <w:rPr>
                <w:rFonts w:ascii="Cambria Math" w:hAnsi="Cambria Math"/>
                <w:sz w:val="20"/>
                <w:szCs w:val="20"/>
                <w:lang w:val="en-US"/>
              </w:rPr>
              <m:t>1-2</m:t>
            </m:r>
            <m:sSub>
              <m:sSubPr>
                <m:ctrlPr>
                  <w:rPr>
                    <w:rFonts w:ascii="Cambria Math" w:hAnsi="Cambria Math"/>
                    <w:i/>
                    <w:sz w:val="20"/>
                    <w:szCs w:val="20"/>
                    <w:lang w:val="en-US"/>
                  </w:rPr>
                </m:ctrlPr>
              </m:sSubPr>
              <m:e>
                <m:r>
                  <w:rPr>
                    <w:rFonts w:ascii="Cambria Math" w:hAnsi="Cambria Math"/>
                    <w:sz w:val="20"/>
                    <w:szCs w:val="20"/>
                    <w:lang w:val="en-US"/>
                  </w:rPr>
                  <m:t>∆</m:t>
                </m:r>
              </m:e>
              <m:sub>
                <m:r>
                  <w:rPr>
                    <w:rFonts w:ascii="Cambria Math" w:hAnsi="Cambria Math"/>
                    <w:sz w:val="20"/>
                    <w:szCs w:val="20"/>
                    <w:lang w:val="en-US"/>
                  </w:rPr>
                  <m:t>2</m:t>
                </m:r>
              </m:sub>
            </m:sSub>
            <m:r>
              <w:rPr>
                <w:rFonts w:ascii="Cambria Math" w:eastAsiaTheme="minorEastAsia" w:hAnsi="Cambria Math"/>
                <w:sz w:val="20"/>
                <w:szCs w:val="20"/>
                <w:lang w:val="uz-Cyrl-UZ"/>
              </w:rPr>
              <m:t>sh</m:t>
            </m:r>
            <m:r>
              <w:rPr>
                <w:rFonts w:ascii="Cambria Math" w:hAnsi="Cambria Math"/>
                <w:sz w:val="20"/>
                <w:szCs w:val="20"/>
                <w:lang w:val="uz-Cyrl-UZ"/>
              </w:rPr>
              <m:t>γ</m:t>
            </m:r>
            <m:r>
              <w:rPr>
                <w:rFonts w:ascii="Cambria Math" w:hAnsi="Cambria Math"/>
                <w:sz w:val="20"/>
                <w:szCs w:val="20"/>
                <w:lang w:val="en-US"/>
              </w:rPr>
              <m:t>x</m:t>
            </m:r>
          </m:e>
        </m:d>
      </m:oMath>
      <w:r w:rsidR="000C7AD6" w:rsidRPr="00FC534C">
        <w:rPr>
          <w:rFonts w:ascii="Times New Roman" w:hAnsi="Times New Roman"/>
          <w:sz w:val="20"/>
          <w:szCs w:val="20"/>
          <w:lang w:val="en-US"/>
        </w:rPr>
        <w:t>.</w:t>
      </w:r>
    </w:p>
    <w:p w14:paraId="77DCD095" w14:textId="77777777" w:rsidR="000C7AD6" w:rsidRPr="00FC534C" w:rsidRDefault="00EB51F4" w:rsidP="00E73C66">
      <w:pPr>
        <w:spacing w:after="0" w:line="240" w:lineRule="auto"/>
        <w:ind w:firstLine="289"/>
        <w:jc w:val="both"/>
        <w:rPr>
          <w:rFonts w:ascii="Times New Roman"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uz-Cyrl-UZ"/>
              </w:rPr>
              <m:t>1</m:t>
            </m:r>
          </m:sub>
        </m:sSub>
        <m:r>
          <w:rPr>
            <w:rFonts w:ascii="Cambria Math" w:hAnsi="Cambria Math"/>
            <w:sz w:val="20"/>
            <w:szCs w:val="20"/>
            <w:lang w:val="uz-Cyrl-UZ"/>
          </w:rPr>
          <m:t xml:space="preserve">, </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en-US"/>
              </w:rPr>
              <m:t>2</m:t>
            </m:r>
          </m:sub>
        </m:sSub>
      </m:oMath>
      <w:r w:rsidR="000C7AD6" w:rsidRPr="00FC534C">
        <w:rPr>
          <w:rFonts w:ascii="Times New Roman" w:hAnsi="Times New Roman"/>
          <w:sz w:val="20"/>
          <w:szCs w:val="20"/>
          <w:lang w:val="uz-Cyrl-UZ"/>
        </w:rPr>
        <w:t xml:space="preserve"> ва </w:t>
      </w:r>
      <m:oMath>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en-US"/>
              </w:rPr>
              <m:t>5</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A</m:t>
            </m:r>
          </m:e>
          <m:sub>
            <m:r>
              <w:rPr>
                <w:rFonts w:ascii="Cambria Math" w:hAnsi="Cambria Math"/>
                <w:sz w:val="20"/>
                <w:szCs w:val="20"/>
                <w:lang w:val="en-US"/>
              </w:rPr>
              <m:t>6</m:t>
            </m:r>
          </m:sub>
        </m:sSub>
      </m:oMath>
      <w:r w:rsidR="000C7AD6" w:rsidRPr="00FC534C">
        <w:rPr>
          <w:rFonts w:ascii="Times New Roman" w:hAnsi="Times New Roman"/>
          <w:sz w:val="20"/>
          <w:szCs w:val="20"/>
          <w:lang w:val="uz-Cyrl-UZ"/>
        </w:rPr>
        <w:t xml:space="preserve"> </w:t>
      </w:r>
      <w:r w:rsidR="003D05E0" w:rsidRPr="00FC534C">
        <w:rPr>
          <w:rFonts w:ascii="Times New Roman" w:hAnsi="Times New Roman"/>
          <w:sz w:val="20"/>
          <w:szCs w:val="20"/>
          <w:lang w:val="uz-Cyrl-UZ"/>
        </w:rPr>
        <w:t>putting the defined expressions of integration constants into equations (40)-(45), we form the following expressions</w:t>
      </w:r>
      <w:r w:rsidR="000C7AD6" w:rsidRPr="00FC534C">
        <w:rPr>
          <w:rFonts w:ascii="Times New Roman" w:hAnsi="Times New Roman"/>
          <w:sz w:val="20"/>
          <w:szCs w:val="20"/>
          <w:lang w:val="uz-Cyrl-UZ"/>
        </w:rPr>
        <w:t>:</w:t>
      </w:r>
    </w:p>
    <w:p w14:paraId="6D3AEB4C" w14:textId="4C9173E7"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(1-</m:t>
        </m:r>
        <m:f>
          <m:fPr>
            <m:ctrlPr>
              <w:rPr>
                <w:rFonts w:ascii="Cambria Math" w:eastAsiaTheme="minorEastAsia" w:hAnsi="Cambria Math"/>
                <w:i/>
                <w:sz w:val="20"/>
                <w:szCs w:val="20"/>
                <w:lang w:val="uz-Cyrl-UZ"/>
              </w:rPr>
            </m:ctrlPr>
          </m:fPr>
          <m:num>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3</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num>
          <m:den>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r>
          <w:rPr>
            <w:rFonts w:ascii="Cambria Math" w:eastAsiaTheme="minorEastAsia" w:hAnsi="Cambria Math"/>
            <w:sz w:val="20"/>
            <w:szCs w:val="20"/>
            <w:lang w:val="uz-Cyrl-UZ"/>
          </w:rPr>
          <m:t>),</m:t>
        </m:r>
      </m:oMath>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756F6B" w:rsidRPr="000764F2">
        <w:rPr>
          <w:rFonts w:ascii="Times New Roman" w:eastAsiaTheme="minorEastAsia" w:hAnsi="Times New Roman"/>
          <w:sz w:val="20"/>
          <w:szCs w:val="20"/>
          <w:lang w:val="uz-Cyrl-UZ"/>
        </w:rPr>
        <w:tab/>
        <w:t>(54)</w:t>
      </w:r>
    </w:p>
    <w:p w14:paraId="0861B687" w14:textId="031840B6"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r>
          <w:rPr>
            <w:rFonts w:ascii="Cambria Math" w:eastAsiaTheme="minorEastAsia" w:hAnsi="Cambria Math"/>
            <w:sz w:val="20"/>
            <w:szCs w:val="20"/>
            <w:lang w:val="uz-Cyrl-UZ"/>
          </w:rPr>
          <m:t>(1+</m:t>
        </m:r>
        <m:f>
          <m:fPr>
            <m:ctrlPr>
              <w:rPr>
                <w:rFonts w:ascii="Cambria Math" w:eastAsiaTheme="minorEastAsia" w:hAnsi="Cambria Math"/>
                <w:i/>
                <w:sz w:val="20"/>
                <w:szCs w:val="20"/>
                <w:lang w:val="uz-Cyrl-UZ"/>
              </w:rPr>
            </m:ctrlPr>
          </m:fPr>
          <m:num>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3</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m</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num>
          <m:den>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r>
          <w:rPr>
            <w:rFonts w:ascii="Cambria Math" w:eastAsiaTheme="minorEastAsia" w:hAnsi="Cambria Math"/>
            <w:sz w:val="20"/>
            <w:szCs w:val="20"/>
            <w:lang w:val="uz-Cyrl-UZ"/>
          </w:rPr>
          <m:t>),</m:t>
        </m:r>
      </m:oMath>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756F6B" w:rsidRPr="000764F2">
        <w:rPr>
          <w:rFonts w:ascii="Times New Roman" w:eastAsiaTheme="minorEastAsia" w:hAnsi="Times New Roman"/>
          <w:sz w:val="20"/>
          <w:szCs w:val="20"/>
          <w:lang w:val="uz-Cyrl-UZ"/>
        </w:rPr>
        <w:tab/>
        <w:t>(55)</w:t>
      </w:r>
    </w:p>
    <w:p w14:paraId="27A40C85" w14:textId="5477346C"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d>
                  <m:dPr>
                    <m:ctrlPr>
                      <w:rPr>
                        <w:rFonts w:ascii="Cambria Math" w:hAnsi="Cambria Math"/>
                        <w:i/>
                        <w:sz w:val="20"/>
                        <w:szCs w:val="20"/>
                        <w:lang w:val="uz-Cyrl-UZ"/>
                      </w:rPr>
                    </m:ctrlPr>
                  </m:dPr>
                  <m:e>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ctrlPr>
                      <w:rPr>
                        <w:rFonts w:ascii="Cambria Math" w:eastAsiaTheme="minorEastAsia" w:hAnsi="Cambria Math"/>
                        <w:i/>
                        <w:sz w:val="20"/>
                        <w:szCs w:val="20"/>
                        <w:lang w:val="en-US"/>
                      </w:rPr>
                    </m:ctrlPr>
                  </m:e>
                </m:d>
              </m:sup>
            </m:sSup>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uz-Cyrl-UZ"/>
                  </w:rPr>
                  <m:t>x</m:t>
                </m:r>
              </m:sup>
            </m:sSup>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r>
              <w:rPr>
                <w:rFonts w:ascii="Cambria Math" w:hAnsi="Cambria Math"/>
                <w:sz w:val="20"/>
                <w:szCs w:val="20"/>
                <w:lang w:val="uz-Cyrl-UZ"/>
              </w:rPr>
              <m:t>-x)</m:t>
            </m:r>
          </m:e>
        </m:d>
      </m:oMath>
      <w:r w:rsidR="00756F6B" w:rsidRPr="000764F2">
        <w:rPr>
          <w:rFonts w:ascii="Times New Roman" w:eastAsiaTheme="minorEastAsia" w:hAnsi="Times New Roman"/>
          <w:i/>
          <w:sz w:val="20"/>
          <w:szCs w:val="20"/>
          <w:lang w:val="uz-Cyrl-UZ"/>
        </w:rPr>
        <w:tab/>
      </w:r>
      <w:r w:rsidR="00C54BC4">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t>(56)</w:t>
      </w:r>
    </w:p>
    <w:p w14:paraId="5B811BFD" w14:textId="7C22F6D0"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num>
          <m:den>
            <m:r>
              <w:rPr>
                <w:rFonts w:ascii="Cambria Math" w:eastAsiaTheme="minorEastAsia" w:hAnsi="Cambria Math"/>
                <w:sz w:val="20"/>
                <w:szCs w:val="20"/>
                <w:lang w:val="uz-Cyrl-UZ"/>
              </w:rPr>
              <m:t>2</m:t>
            </m:r>
          </m:den>
        </m:f>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d>
                  <m:dPr>
                    <m:ctrlPr>
                      <w:rPr>
                        <w:rFonts w:ascii="Cambria Math" w:hAnsi="Cambria Math"/>
                        <w:i/>
                        <w:sz w:val="20"/>
                        <w:szCs w:val="20"/>
                        <w:lang w:val="uz-Cyrl-UZ"/>
                      </w:rPr>
                    </m:ctrlPr>
                  </m:dPr>
                  <m:e>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ctrlPr>
                      <w:rPr>
                        <w:rFonts w:ascii="Cambria Math" w:eastAsiaTheme="minorEastAsia" w:hAnsi="Cambria Math"/>
                        <w:i/>
                        <w:sz w:val="20"/>
                        <w:szCs w:val="20"/>
                        <w:lang w:val="en-US"/>
                      </w:rPr>
                    </m:ctrlPr>
                  </m:e>
                </m:d>
              </m:sup>
            </m:sSup>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uz-Cyrl-UZ"/>
                  </w:rPr>
                  <m:t>x</m:t>
                </m:r>
              </m:sup>
            </m:sSup>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r>
              <w:rPr>
                <w:rFonts w:ascii="Cambria Math" w:hAnsi="Cambria Math"/>
                <w:sz w:val="20"/>
                <w:szCs w:val="20"/>
                <w:lang w:val="uz-Cyrl-UZ"/>
              </w:rPr>
              <m:t>-x)</m:t>
            </m:r>
          </m:e>
        </m:d>
      </m:oMath>
      <w:r w:rsidR="00756F6B" w:rsidRPr="000764F2">
        <w:rPr>
          <w:rFonts w:ascii="Times New Roman" w:eastAsiaTheme="minorEastAsia" w:hAnsi="Times New Roman"/>
          <w:i/>
          <w:sz w:val="20"/>
          <w:szCs w:val="20"/>
          <w:lang w:val="uz-Cyrl-UZ"/>
        </w:rPr>
        <w:tab/>
      </w:r>
      <w:r w:rsidR="00C54BC4">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t>(57)</w:t>
      </w:r>
    </w:p>
    <w:p w14:paraId="031B924E" w14:textId="646389C3"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hAnsi="Cambria Math"/>
                <w:sz w:val="20"/>
                <w:szCs w:val="20"/>
                <w:lang w:val="uz-Cyrl-UZ"/>
              </w:rPr>
              <m:t>γ</m:t>
            </m:r>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en>
        </m:f>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ch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3</m:t>
                </m:r>
              </m:sub>
            </m:sSub>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e>
        </m:d>
        <m:r>
          <w:rPr>
            <w:rFonts w:ascii="Cambria Math" w:eastAsiaTheme="minorEastAsia" w:hAnsi="Cambria Math"/>
            <w:sz w:val="20"/>
            <w:szCs w:val="20"/>
            <w:lang w:val="uz-Cyrl-UZ"/>
          </w:rPr>
          <m:t>,</m:t>
        </m:r>
      </m:oMath>
      <w:r w:rsidR="00756F6B" w:rsidRPr="000764F2">
        <w:rPr>
          <w:rFonts w:ascii="Times New Roman" w:eastAsiaTheme="minorEastAsia" w:hAnsi="Times New Roman"/>
          <w:i/>
          <w:sz w:val="20"/>
          <w:szCs w:val="20"/>
          <w:lang w:val="uz-Cyrl-UZ"/>
        </w:rPr>
        <w:tab/>
      </w:r>
      <w:r w:rsidR="00C54BC4">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t>(58)</w:t>
      </w:r>
    </w:p>
    <w:p w14:paraId="53C86232" w14:textId="41F04BA3" w:rsidR="00756F6B" w:rsidRDefault="00EB51F4" w:rsidP="00756F6B">
      <w:pPr>
        <w:spacing w:after="0" w:line="240" w:lineRule="auto"/>
        <w:ind w:firstLine="709"/>
        <w:jc w:val="right"/>
        <w:rPr>
          <w:rFonts w:ascii="Times New Roman" w:eastAsiaTheme="minorEastAsia"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ч</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hAnsi="Cambria Math"/>
                <w:sz w:val="20"/>
                <w:szCs w:val="20"/>
                <w:lang w:val="uz-Cyrl-UZ"/>
              </w:rPr>
              <m:t>γ</m:t>
            </m:r>
          </m:den>
        </m:f>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r>
                  <w:rPr>
                    <w:rFonts w:ascii="Cambria Math" w:hAnsi="Cambria Math"/>
                    <w:sz w:val="20"/>
                    <w:szCs w:val="20"/>
                    <w:lang w:val="uz-Cyrl-UZ"/>
                  </w:rPr>
                  <m:t>-x</m:t>
                </m:r>
              </m:e>
            </m:d>
            <m:r>
              <w:rPr>
                <w:rFonts w:ascii="Cambria Math" w:hAnsi="Cambria Math"/>
                <w:sz w:val="20"/>
                <w:szCs w:val="20"/>
                <w:lang w:val="uz-Cyrl-UZ"/>
              </w:rPr>
              <m:t>-</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sup>
            </m:sSup>
          </m:e>
        </m:d>
        <m:r>
          <w:rPr>
            <w:rFonts w:ascii="Cambria Math" w:eastAsiaTheme="minorEastAsia" w:hAnsi="Cambria Math"/>
            <w:sz w:val="20"/>
            <w:szCs w:val="20"/>
            <w:lang w:val="uz-Cyrl-UZ"/>
          </w:rPr>
          <m:t>,</m:t>
        </m:r>
      </m:oMath>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756F6B" w:rsidRPr="000764F2">
        <w:rPr>
          <w:rFonts w:ascii="Times New Roman" w:eastAsiaTheme="minorEastAsia" w:hAnsi="Times New Roman"/>
          <w:sz w:val="20"/>
          <w:szCs w:val="20"/>
          <w:lang w:val="uz-Cyrl-UZ"/>
        </w:rPr>
        <w:tab/>
        <w:t>(59)</w:t>
      </w:r>
    </w:p>
    <w:p w14:paraId="3A927652" w14:textId="77777777" w:rsidR="00C54BC4" w:rsidRPr="000764F2" w:rsidRDefault="00C54BC4" w:rsidP="00756F6B">
      <w:pPr>
        <w:spacing w:after="0" w:line="240" w:lineRule="auto"/>
        <w:ind w:firstLine="709"/>
        <w:jc w:val="right"/>
        <w:rPr>
          <w:rFonts w:ascii="Times New Roman" w:eastAsiaTheme="minorEastAsia" w:hAnsi="Times New Roman"/>
          <w:sz w:val="20"/>
          <w:szCs w:val="20"/>
          <w:lang w:val="uz-Cyrl-UZ"/>
        </w:rPr>
      </w:pPr>
    </w:p>
    <w:p w14:paraId="496C0A48" w14:textId="1FD1F3EB" w:rsidR="000C7AD6" w:rsidRDefault="003D05E0" w:rsidP="00E73C66">
      <w:pPr>
        <w:spacing w:after="0" w:line="240" w:lineRule="auto"/>
        <w:ind w:firstLine="289"/>
        <w:jc w:val="both"/>
        <w:rPr>
          <w:rFonts w:ascii="Times New Roman" w:eastAsiaTheme="minorEastAsia" w:hAnsi="Times New Roman"/>
          <w:sz w:val="20"/>
          <w:szCs w:val="20"/>
          <w:lang w:val="uz-Cyrl-UZ"/>
        </w:rPr>
      </w:pPr>
      <w:r w:rsidRPr="00FC534C">
        <w:rPr>
          <w:rFonts w:ascii="Times New Roman" w:eastAsiaTheme="minorEastAsia" w:hAnsi="Times New Roman"/>
          <w:sz w:val="20"/>
          <w:szCs w:val="20"/>
          <w:lang w:val="uz-Cyrl-UZ"/>
        </w:rPr>
        <w:lastRenderedPageBreak/>
        <w:t>To determine the maximum magnetic flux in the last expressions, we write an equation for the left side of the magnetic circuit in question according to Kirchhoff's second law, and based on this equation, we determine the expression for the maximum magnetic flux on the left side</w:t>
      </w:r>
      <w:r w:rsidR="000C7AD6" w:rsidRPr="00FC534C">
        <w:rPr>
          <w:rFonts w:ascii="Times New Roman" w:eastAsiaTheme="minorEastAsia" w:hAnsi="Times New Roman"/>
          <w:sz w:val="20"/>
          <w:szCs w:val="20"/>
          <w:lang w:val="uz-Cyrl-UZ"/>
        </w:rPr>
        <w:t>:</w:t>
      </w:r>
    </w:p>
    <w:p w14:paraId="548746D3" w14:textId="77777777" w:rsidR="00C54BC4" w:rsidRPr="00FC534C" w:rsidRDefault="00C54BC4" w:rsidP="00E73C66">
      <w:pPr>
        <w:spacing w:after="0" w:line="240" w:lineRule="auto"/>
        <w:ind w:firstLine="289"/>
        <w:jc w:val="both"/>
        <w:rPr>
          <w:rFonts w:ascii="Times New Roman" w:eastAsiaTheme="minorEastAsia" w:hAnsi="Times New Roman"/>
          <w:sz w:val="20"/>
          <w:szCs w:val="20"/>
          <w:lang w:val="uz-Cyrl-UZ"/>
        </w:rPr>
      </w:pPr>
    </w:p>
    <w:p w14:paraId="50D34F23" w14:textId="7915759C" w:rsidR="000C7AD6" w:rsidRDefault="00EB51F4" w:rsidP="00C80B4B">
      <w:pPr>
        <w:spacing w:after="0" w:line="240" w:lineRule="auto"/>
        <w:ind w:firstLine="709"/>
        <w:jc w:val="right"/>
        <w:rPr>
          <w:rFonts w:ascii="Times New Roman" w:eastAsiaTheme="minorEastAsia" w:hAnsi="Times New Roman"/>
          <w:sz w:val="20"/>
          <w:szCs w:val="20"/>
          <w:lang w:val="uz-Cyrl-UZ"/>
        </w:rPr>
      </w:pP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q</m:t>
            </m:r>
          </m:sub>
        </m:sSub>
        <m:r>
          <w:rPr>
            <w:rFonts w:ascii="Cambria Math" w:eastAsiaTheme="minorEastAsia"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μ0</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ary>
          <m:naryPr>
            <m:limLoc m:val="subSup"/>
            <m:ctrlPr>
              <w:rPr>
                <w:rFonts w:ascii="Cambria Math" w:hAnsi="Cambria Math"/>
                <w:i/>
                <w:sz w:val="20"/>
                <w:szCs w:val="20"/>
                <w:lang w:val="en-US"/>
              </w:rPr>
            </m:ctrlPr>
          </m:naryPr>
          <m:sub>
            <m:r>
              <w:rPr>
                <w:rFonts w:ascii="Cambria Math" w:hAnsi="Cambria Math"/>
                <w:sz w:val="20"/>
                <w:szCs w:val="20"/>
                <w:lang w:val="uz-Cyrl-UZ"/>
              </w:rPr>
              <m:t>0</m:t>
            </m:r>
          </m:sub>
          <m:sup>
            <m:r>
              <w:rPr>
                <w:rFonts w:ascii="Cambria Math" w:eastAsiaTheme="minorEastAsia" w:hAnsi="Cambria Math"/>
                <w:sz w:val="20"/>
                <w:szCs w:val="20"/>
                <w:lang w:val="uz-Cyrl-UZ"/>
              </w:rPr>
              <m:t>x</m:t>
            </m:r>
          </m:sup>
          <m:e>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up>
                <m:r>
                  <w:rPr>
                    <w:rFonts w:ascii="Cambria Math" w:hAnsi="Cambria Math"/>
                    <w:sz w:val="20"/>
                    <w:szCs w:val="20"/>
                    <w:lang w:val="uz-Cyrl-UZ"/>
                  </w:rPr>
                  <m:t>l</m:t>
                </m:r>
              </m:sup>
            </m:sSubSup>
            <m:r>
              <w:rPr>
                <w:rFonts w:ascii="Cambria Math" w:hAnsi="Cambria Math"/>
                <w:sz w:val="20"/>
                <w:szCs w:val="20"/>
                <w:lang w:val="uz-Cyrl-UZ"/>
              </w:rPr>
              <m:t>d</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e>
        </m:nary>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ary>
          <m:naryPr>
            <m:limLoc m:val="subSup"/>
            <m:ctrlPr>
              <w:rPr>
                <w:rFonts w:ascii="Cambria Math" w:hAnsi="Cambria Math"/>
                <w:i/>
                <w:sz w:val="20"/>
                <w:szCs w:val="20"/>
                <w:lang w:val="en-US"/>
              </w:rPr>
            </m:ctrlPr>
          </m:naryPr>
          <m:sub>
            <m:r>
              <w:rPr>
                <w:rFonts w:ascii="Cambria Math" w:hAnsi="Cambria Math"/>
                <w:sz w:val="20"/>
                <w:szCs w:val="20"/>
                <w:lang w:val="uz-Cyrl-UZ"/>
              </w:rPr>
              <m:t>x</m:t>
            </m:r>
          </m:sub>
          <m:sup>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w:rPr>
                <w:rFonts w:ascii="Cambria Math" w:eastAsiaTheme="minorEastAsia" w:hAnsi="Cambria Math"/>
                <w:sz w:val="20"/>
                <w:szCs w:val="20"/>
                <w:lang w:val="uz-Cyrl-UZ"/>
              </w:rPr>
              <m:t>-x</m:t>
            </m:r>
          </m:sup>
          <m:e>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l</m:t>
                </m:r>
              </m:sup>
            </m:sSubSup>
            <m:r>
              <w:rPr>
                <w:rFonts w:ascii="Cambria Math" w:hAnsi="Cambria Math"/>
                <w:sz w:val="20"/>
                <w:szCs w:val="20"/>
                <w:lang w:val="uz-Cyrl-UZ"/>
              </w:rPr>
              <m:t>d</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e>
        </m:nary>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r>
              <w:rPr>
                <w:rFonts w:ascii="Cambria Math" w:hAnsi="Cambria Math"/>
                <w:sz w:val="20"/>
                <w:szCs w:val="20"/>
                <w:lang w:val="uz-Cyrl-UZ"/>
              </w:rPr>
              <m:t>=</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ub>
        </m:sSub>
      </m:oMath>
      <w:r w:rsidR="00FF05A0" w:rsidRPr="00FF05A0">
        <w:rPr>
          <w:rFonts w:ascii="Times New Roman" w:eastAsiaTheme="minorEastAsia" w:hAnsi="Times New Roman"/>
          <w:i/>
          <w:sz w:val="20"/>
          <w:szCs w:val="20"/>
          <w:lang w:val="uz-Cyrl-UZ"/>
        </w:rPr>
        <w:t>,</w:t>
      </w:r>
      <w:r w:rsidR="00FF05A0" w:rsidRPr="00FF05A0">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0C7AD6" w:rsidRPr="00FF05A0">
        <w:rPr>
          <w:rFonts w:ascii="Times New Roman" w:eastAsiaTheme="minorEastAsia" w:hAnsi="Times New Roman"/>
          <w:sz w:val="20"/>
          <w:szCs w:val="20"/>
          <w:lang w:val="uz-Cyrl-UZ"/>
        </w:rPr>
        <w:t>(60)</w:t>
      </w:r>
    </w:p>
    <w:p w14:paraId="0EB2B6A4" w14:textId="77777777" w:rsidR="00C54BC4" w:rsidRPr="00FF05A0" w:rsidRDefault="00C54BC4" w:rsidP="00C80B4B">
      <w:pPr>
        <w:spacing w:after="0" w:line="240" w:lineRule="auto"/>
        <w:ind w:firstLine="709"/>
        <w:jc w:val="right"/>
        <w:rPr>
          <w:rFonts w:ascii="Times New Roman" w:eastAsiaTheme="minorEastAsia" w:hAnsi="Times New Roman"/>
          <w:sz w:val="20"/>
          <w:szCs w:val="20"/>
          <w:lang w:val="uz-Cyrl-UZ"/>
        </w:rPr>
      </w:pPr>
    </w:p>
    <w:p w14:paraId="558FC988" w14:textId="77777777" w:rsidR="000C7AD6" w:rsidRPr="00FF05A0" w:rsidRDefault="003D05E0" w:rsidP="00E73C66">
      <w:pPr>
        <w:spacing w:after="0" w:line="240" w:lineRule="auto"/>
        <w:ind w:firstLine="289"/>
        <w:jc w:val="both"/>
        <w:rPr>
          <w:rFonts w:ascii="Times New Roman" w:hAnsi="Times New Roman"/>
          <w:sz w:val="20"/>
          <w:szCs w:val="20"/>
          <w:lang w:val="uz-Cyrl-UZ"/>
        </w:rPr>
      </w:pPr>
      <w:r w:rsidRPr="00FF05A0">
        <w:rPr>
          <w:rFonts w:ascii="Times New Roman" w:hAnsi="Times New Roman"/>
          <w:sz w:val="20"/>
          <w:szCs w:val="20"/>
          <w:lang w:val="uz-Cyrl-UZ"/>
        </w:rPr>
        <w:t>By putting the appropriate quantities based on the boundary conditions in this equation, the expression of the maximum magnetic flux becomes the following</w:t>
      </w:r>
      <w:r w:rsidR="000C7AD6" w:rsidRPr="00FF05A0">
        <w:rPr>
          <w:rFonts w:ascii="Times New Roman" w:eastAsiaTheme="minorEastAsia" w:hAnsi="Times New Roman"/>
          <w:sz w:val="20"/>
          <w:szCs w:val="20"/>
          <w:lang w:val="uz-Cyrl-UZ"/>
        </w:rPr>
        <w:t>:</w:t>
      </w:r>
    </w:p>
    <w:p w14:paraId="08333BC1" w14:textId="77777777" w:rsidR="000C7AD6" w:rsidRPr="00FC534C" w:rsidRDefault="00EB51F4" w:rsidP="00C80B4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r>
              <w:rPr>
                <w:rFonts w:ascii="Cambria Math" w:hAnsi="Cambria Math"/>
                <w:sz w:val="20"/>
                <w:szCs w:val="20"/>
                <w:lang w:val="uz-Cyrl-UZ"/>
              </w:rPr>
              <m:t>μm</m:t>
            </m:r>
          </m:sub>
          <m:sup>
            <m:r>
              <w:rPr>
                <w:rFonts w:ascii="Cambria Math" w:hAnsi="Cambria Math"/>
                <w:sz w:val="20"/>
                <w:szCs w:val="20"/>
                <w:lang w:val="uz-Cyrl-UZ"/>
              </w:rPr>
              <m:t>l</m:t>
            </m:r>
          </m:sup>
        </m:sSubSup>
        <m:r>
          <w:rPr>
            <w:rFonts w:ascii="Cambria Math"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2</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num>
          <m:den>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4</m:t>
                </m:r>
              </m:sub>
            </m:sSub>
          </m:den>
        </m:f>
        <m:r>
          <w:rPr>
            <w:rFonts w:ascii="Cambria Math" w:hAnsi="Cambria Math"/>
            <w:sz w:val="20"/>
            <w:szCs w:val="20"/>
            <w:lang w:val="uz-Cyrl-UZ"/>
          </w:rPr>
          <m:t>,</m:t>
        </m:r>
      </m:oMath>
      <w:r w:rsidR="000C7AD6" w:rsidRPr="00FF05A0">
        <w:rPr>
          <w:rFonts w:ascii="Times New Roman" w:eastAsiaTheme="minorEastAsia" w:hAnsi="Times New Roman"/>
          <w:i/>
          <w:sz w:val="20"/>
          <w:szCs w:val="20"/>
          <w:lang w:val="uz-Cyrl-UZ"/>
        </w:rPr>
        <w:tab/>
      </w:r>
      <w:r w:rsidR="000C7AD6" w:rsidRPr="00FC534C">
        <w:rPr>
          <w:rFonts w:ascii="Times New Roman" w:eastAsiaTheme="minorEastAsia" w:hAnsi="Times New Roman"/>
          <w:sz w:val="20"/>
          <w:szCs w:val="20"/>
          <w:lang w:val="uz-Cyrl-UZ"/>
        </w:rPr>
        <w:tab/>
      </w:r>
      <w:r w:rsidR="000C7AD6" w:rsidRPr="00FC534C">
        <w:rPr>
          <w:rFonts w:ascii="Times New Roman" w:eastAsiaTheme="minorEastAsia" w:hAnsi="Times New Roman"/>
          <w:sz w:val="20"/>
          <w:szCs w:val="20"/>
          <w:lang w:val="uz-Cyrl-UZ"/>
        </w:rPr>
        <w:tab/>
      </w:r>
      <w:r w:rsidR="000C7AD6" w:rsidRPr="00FC534C">
        <w:rPr>
          <w:rFonts w:ascii="Times New Roman" w:eastAsiaTheme="minorEastAsia" w:hAnsi="Times New Roman"/>
          <w:sz w:val="20"/>
          <w:szCs w:val="20"/>
          <w:lang w:val="uz-Cyrl-UZ"/>
        </w:rPr>
        <w:tab/>
      </w:r>
      <w:r w:rsidR="000C7AD6" w:rsidRPr="00FC534C">
        <w:rPr>
          <w:rFonts w:ascii="Times New Roman" w:eastAsiaTheme="minorEastAsia" w:hAnsi="Times New Roman"/>
          <w:sz w:val="20"/>
          <w:szCs w:val="20"/>
          <w:lang w:val="uz-Cyrl-UZ"/>
        </w:rPr>
        <w:tab/>
        <w:t>(61)</w:t>
      </w:r>
    </w:p>
    <w:p w14:paraId="30880A52" w14:textId="3654C791" w:rsidR="000C7AD6" w:rsidRPr="00FC534C" w:rsidRDefault="003D05E0" w:rsidP="00C80B4B">
      <w:pPr>
        <w:spacing w:after="0" w:line="240" w:lineRule="auto"/>
        <w:jc w:val="both"/>
        <w:rPr>
          <w:rFonts w:ascii="Times New Roman" w:hAnsi="Times New Roman"/>
          <w:sz w:val="20"/>
          <w:szCs w:val="20"/>
          <w:lang w:val="en-US"/>
        </w:rPr>
      </w:pPr>
      <w:r w:rsidRPr="00FC534C">
        <w:rPr>
          <w:rFonts w:ascii="Times New Roman" w:hAnsi="Times New Roman"/>
          <w:sz w:val="20"/>
          <w:szCs w:val="20"/>
          <w:lang w:val="en-US"/>
        </w:rPr>
        <w:t>Where is</w:t>
      </w:r>
      <w:r w:rsidR="00E21203" w:rsidRPr="00FC534C">
        <w:rPr>
          <w:rFonts w:ascii="Times New Roman" w:hAnsi="Times New Roman"/>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4</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d>
          <m:dPr>
            <m:begChr m:val="["/>
            <m:endChr m:val="]"/>
            <m:ctrlPr>
              <w:rPr>
                <w:rFonts w:ascii="Cambria Math" w:hAnsi="Cambria Math"/>
                <w:i/>
                <w:sz w:val="20"/>
                <w:szCs w:val="20"/>
                <w:lang w:val="en-US"/>
              </w:rPr>
            </m:ctrlPr>
          </m:dPr>
          <m:e>
            <m:r>
              <w:rPr>
                <w:rFonts w:ascii="Cambria Math" w:hAnsi="Cambria Math"/>
                <w:sz w:val="20"/>
                <w:szCs w:val="20"/>
                <w:lang w:val="en-US"/>
              </w:rPr>
              <m:t>ch</m:t>
            </m:r>
            <m:r>
              <w:rPr>
                <w:rFonts w:ascii="Cambria Math" w:hAnsi="Cambria Math"/>
                <w:sz w:val="20"/>
                <w:szCs w:val="20"/>
                <w:lang w:val="uz-Cyrl-UZ"/>
              </w:rPr>
              <m:t>γx+</m:t>
            </m:r>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hAnsi="Cambria Math"/>
                <w:sz w:val="20"/>
                <w:szCs w:val="20"/>
                <w:lang w:val="en-US"/>
              </w:rPr>
              <m:t>+</m:t>
            </m:r>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
              <m:dPr>
                <m:ctrlPr>
                  <w:rPr>
                    <w:rFonts w:ascii="Cambria Math"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en-US"/>
                      </w:rPr>
                      <m:t>x</m:t>
                    </m:r>
                  </m:sup>
                </m:sSup>
                <m:r>
                  <w:rPr>
                    <w:rFonts w:ascii="Cambria Math" w:hAnsi="Cambria Math"/>
                    <w:sz w:val="20"/>
                    <w:szCs w:val="20"/>
                    <w:lang w:val="en-US"/>
                  </w:rPr>
                  <m:t>+</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hAnsi="Cambria Math"/>
                    <w:sz w:val="20"/>
                    <w:szCs w:val="20"/>
                    <w:lang w:val="en-US"/>
                  </w:rPr>
                  <m:t>-1</m:t>
                </m:r>
              </m:e>
            </m:d>
            <m:r>
              <w:rPr>
                <w:rFonts w:ascii="Cambria Math" w:hAnsi="Cambria Math"/>
                <w:sz w:val="20"/>
                <w:szCs w:val="20"/>
                <w:lang w:val="en-US"/>
              </w:rPr>
              <m:t>+</m:t>
            </m:r>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1</m:t>
                </m:r>
              </m:sub>
            </m:sSub>
            <m:d>
              <m:dPr>
                <m:ctrlPr>
                  <w:rPr>
                    <w:rFonts w:ascii="Cambria Math" w:hAnsi="Cambria Math"/>
                    <w:i/>
                    <w:sz w:val="20"/>
                    <w:szCs w:val="20"/>
                    <w:lang w:val="en-US"/>
                  </w:rPr>
                </m:ctrlPr>
              </m:dPr>
              <m:e>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-2</m:t>
                    </m:r>
                    <m:r>
                      <w:rPr>
                        <w:rFonts w:ascii="Cambria Math" w:eastAsiaTheme="minorEastAsia" w:hAnsi="Cambria Math"/>
                        <w:sz w:val="20"/>
                        <w:szCs w:val="20"/>
                        <w:lang w:val="uz-Cyrl-UZ"/>
                      </w:rPr>
                      <m:t>x</m:t>
                    </m:r>
                  </m:e>
                </m:d>
                <m:r>
                  <w:rPr>
                    <w:rFonts w:ascii="Cambria Math" w:hAnsi="Cambria Math"/>
                    <w:sz w:val="20"/>
                    <w:szCs w:val="20"/>
                    <w:lang w:val="en-US"/>
                  </w:rPr>
                  <m:t>+1</m:t>
                </m:r>
              </m:e>
            </m:d>
            <m:r>
              <w:rPr>
                <w:rFonts w:ascii="Cambria Math" w:hAnsi="Cambria Math"/>
                <w:sz w:val="20"/>
                <w:szCs w:val="20"/>
                <w:lang w:val="en-US"/>
              </w:rPr>
              <m:t>-2∆</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en-US"/>
                  </w:rPr>
                  <m:t>x</m:t>
                </m:r>
              </m:sup>
            </m:sSup>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d>
              <m:dPr>
                <m:ctrlPr>
                  <w:rPr>
                    <w:rFonts w:ascii="Cambria Math" w:hAnsi="Cambria Math"/>
                    <w:i/>
                    <w:sz w:val="20"/>
                    <w:szCs w:val="20"/>
                    <w:lang w:val="en-US"/>
                  </w:rPr>
                </m:ctrlPr>
              </m:dPr>
              <m:e>
                <m:r>
                  <w:rPr>
                    <w:rFonts w:ascii="Cambria Math" w:hAnsi="Cambria Math"/>
                    <w:sz w:val="20"/>
                    <w:szCs w:val="20"/>
                    <w:lang w:val="en-US"/>
                  </w:rPr>
                  <m:t>ch</m:t>
                </m:r>
                <m:r>
                  <w:rPr>
                    <w:rFonts w:ascii="Cambria Math" w:hAnsi="Cambria Math"/>
                    <w:sz w:val="20"/>
                    <w:szCs w:val="20"/>
                    <w:lang w:val="uz-Cyrl-UZ"/>
                  </w:rPr>
                  <m:t>γx-1</m:t>
                </m:r>
              </m:e>
            </m:d>
          </m:e>
        </m:d>
        <m:r>
          <w:rPr>
            <w:rFonts w:ascii="Cambria Math" w:hAnsi="Cambria Math"/>
            <w:sz w:val="20"/>
            <w:szCs w:val="20"/>
            <w:lang w:val="en-US"/>
          </w:rPr>
          <m:t>+2</m:t>
        </m:r>
        <m:sSub>
          <m:sSubPr>
            <m:ctrlPr>
              <w:rPr>
                <w:rFonts w:ascii="Cambria Math" w:hAnsi="Cambria Math"/>
                <w:i/>
                <w:sz w:val="20"/>
                <w:szCs w:val="20"/>
                <w:lang w:val="en-US"/>
              </w:rPr>
            </m:ctrlPr>
          </m:sSubPr>
          <m:e>
            <m:r>
              <w:rPr>
                <w:rFonts w:ascii="Cambria Math" w:hAnsi="Cambria Math"/>
                <w:sz w:val="20"/>
                <w:szCs w:val="20"/>
                <w:lang w:val="uz-Cyrl-UZ"/>
              </w:rPr>
              <m:t>γZ</m:t>
            </m:r>
          </m:e>
          <m:sub>
            <m:r>
              <w:rPr>
                <w:rFonts w:ascii="Cambria Math" w:hAnsi="Cambria Math"/>
                <w:sz w:val="20"/>
                <w:szCs w:val="20"/>
                <w:lang w:val="uz-Cyrl-UZ"/>
              </w:rPr>
              <m:t>μ0</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oMath>
      <w:r w:rsidR="00C54BC4">
        <w:rPr>
          <w:rFonts w:ascii="Times New Roman" w:hAnsi="Times New Roman"/>
          <w:sz w:val="20"/>
          <w:szCs w:val="20"/>
          <w:lang w:val="en-US"/>
        </w:rPr>
        <w:t>.</w:t>
      </w:r>
    </w:p>
    <w:p w14:paraId="6E00AFE5" w14:textId="474DDF2D" w:rsidR="000C7AD6" w:rsidRDefault="003D05E0" w:rsidP="00E73C66">
      <w:pPr>
        <w:spacing w:after="0" w:line="240" w:lineRule="auto"/>
        <w:ind w:firstLine="289"/>
        <w:jc w:val="both"/>
        <w:rPr>
          <w:rFonts w:ascii="Times New Roman" w:eastAsiaTheme="minorEastAsia" w:hAnsi="Times New Roman"/>
          <w:sz w:val="20"/>
          <w:szCs w:val="20"/>
          <w:lang w:val="uz-Cyrl-UZ"/>
        </w:rPr>
      </w:pPr>
      <w:r w:rsidRPr="00FC534C">
        <w:rPr>
          <w:rFonts w:ascii="Times New Roman" w:eastAsiaTheme="minorEastAsia" w:hAnsi="Times New Roman"/>
          <w:sz w:val="20"/>
          <w:szCs w:val="20"/>
          <w:lang w:val="en-US"/>
        </w:rPr>
        <w:t>Taking equality (60) into account, expressions (54)-(59) become as follows</w:t>
      </w:r>
      <w:r w:rsidR="000C7AD6" w:rsidRPr="00FC534C">
        <w:rPr>
          <w:rFonts w:ascii="Times New Roman" w:eastAsiaTheme="minorEastAsia" w:hAnsi="Times New Roman"/>
          <w:sz w:val="20"/>
          <w:szCs w:val="20"/>
          <w:lang w:val="uz-Cyrl-UZ"/>
        </w:rPr>
        <w:t>:</w:t>
      </w:r>
    </w:p>
    <w:p w14:paraId="1177A4C8" w14:textId="77777777" w:rsidR="00C54BC4" w:rsidRPr="00FC534C" w:rsidRDefault="00C54BC4" w:rsidP="00E73C66">
      <w:pPr>
        <w:spacing w:after="0" w:line="240" w:lineRule="auto"/>
        <w:ind w:firstLine="289"/>
        <w:jc w:val="both"/>
        <w:rPr>
          <w:rFonts w:ascii="Times New Roman" w:eastAsiaTheme="minorEastAsia" w:hAnsi="Times New Roman"/>
          <w:sz w:val="20"/>
          <w:szCs w:val="20"/>
          <w:lang w:val="uz-Cyrl-UZ"/>
        </w:rPr>
      </w:pPr>
    </w:p>
    <w:p w14:paraId="2B68E8AB" w14:textId="6D78DD7D"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num>
          <m:den>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4</m:t>
                </m:r>
              </m:sub>
            </m:sSub>
          </m:den>
        </m:f>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3</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r>
          <w:rPr>
            <w:rFonts w:ascii="Cambria Math" w:hAnsi="Cambria Math"/>
            <w:sz w:val="20"/>
            <w:szCs w:val="20"/>
            <w:lang w:val="uz-Cyrl-UZ"/>
          </w:rPr>
          <m:t>]</m:t>
        </m:r>
        <m:r>
          <w:rPr>
            <w:rFonts w:ascii="Cambria Math" w:eastAsiaTheme="minorEastAsia" w:hAnsi="Cambria Math"/>
            <w:sz w:val="20"/>
            <w:szCs w:val="20"/>
            <w:lang w:val="uz-Cyrl-UZ"/>
          </w:rPr>
          <m:t>,</m:t>
        </m:r>
      </m:oMath>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756F6B" w:rsidRPr="000764F2">
        <w:rPr>
          <w:rFonts w:ascii="Times New Roman" w:eastAsiaTheme="minorEastAsia" w:hAnsi="Times New Roman"/>
          <w:sz w:val="20"/>
          <w:szCs w:val="20"/>
          <w:lang w:val="uz-Cyrl-UZ"/>
        </w:rPr>
        <w:t>(62)</w:t>
      </w:r>
    </w:p>
    <w:p w14:paraId="72B2A0FD" w14:textId="50D6001E"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num>
          <m:den>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4</m:t>
                </m:r>
              </m:sub>
            </m:sSub>
          </m:den>
        </m:f>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3</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r>
          <w:rPr>
            <w:rFonts w:ascii="Cambria Math" w:hAnsi="Cambria Math"/>
            <w:sz w:val="20"/>
            <w:szCs w:val="20"/>
            <w:lang w:val="uz-Cyrl-UZ"/>
          </w:rPr>
          <m:t>]</m:t>
        </m:r>
        <m:r>
          <w:rPr>
            <w:rFonts w:ascii="Cambria Math" w:eastAsiaTheme="minorEastAsia" w:hAnsi="Cambria Math"/>
            <w:sz w:val="20"/>
            <w:szCs w:val="20"/>
            <w:lang w:val="uz-Cyrl-UZ"/>
          </w:rPr>
          <m:t>,</m:t>
        </m:r>
      </m:oMath>
      <w:r w:rsidR="00756F6B" w:rsidRPr="000764F2">
        <w:rPr>
          <w:rFonts w:ascii="Times New Roman" w:eastAsiaTheme="minorEastAsia" w:hAnsi="Times New Roman"/>
          <w:i/>
          <w:sz w:val="20"/>
          <w:szCs w:val="20"/>
          <w:lang w:val="uz-Cyrl-UZ"/>
        </w:rPr>
        <w:tab/>
      </w:r>
      <w:r w:rsidR="00C54BC4">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t>(63)</w:t>
      </w:r>
    </w:p>
    <w:p w14:paraId="49D704F1" w14:textId="3CCF548B"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1</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num>
          <m:den>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4</m:t>
                </m:r>
              </m:sub>
            </m:sSub>
          </m:den>
        </m:f>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d>
                  <m:dPr>
                    <m:ctrlPr>
                      <w:rPr>
                        <w:rFonts w:ascii="Cambria Math" w:hAnsi="Cambria Math"/>
                        <w:i/>
                        <w:sz w:val="20"/>
                        <w:szCs w:val="20"/>
                        <w:lang w:val="uz-Cyrl-UZ"/>
                      </w:rPr>
                    </m:ctrlPr>
                  </m:dPr>
                  <m:e>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ctrlPr>
                      <w:rPr>
                        <w:rFonts w:ascii="Cambria Math" w:eastAsiaTheme="minorEastAsia" w:hAnsi="Cambria Math"/>
                        <w:i/>
                        <w:sz w:val="20"/>
                        <w:szCs w:val="20"/>
                        <w:lang w:val="en-US"/>
                      </w:rPr>
                    </m:ctrlPr>
                  </m:e>
                </m:d>
              </m:sup>
            </m:sSup>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uz-Cyrl-UZ"/>
                  </w:rPr>
                  <m:t>x</m:t>
                </m:r>
              </m:sup>
            </m:sSup>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r>
              <w:rPr>
                <w:rFonts w:ascii="Cambria Math" w:hAnsi="Cambria Math"/>
                <w:sz w:val="20"/>
                <w:szCs w:val="20"/>
                <w:lang w:val="uz-Cyrl-UZ"/>
              </w:rPr>
              <m:t>-x)</m:t>
            </m:r>
          </m:e>
        </m:d>
      </m:oMath>
      <w:r w:rsidR="00756F6B" w:rsidRPr="000764F2">
        <w:rPr>
          <w:rFonts w:ascii="Times New Roman" w:eastAsiaTheme="minorEastAsia" w:hAnsi="Times New Roman"/>
          <w:i/>
          <w:sz w:val="20"/>
          <w:szCs w:val="20"/>
          <w:lang w:val="uz-Cyrl-UZ"/>
        </w:rPr>
        <w:tab/>
      </w:r>
      <w:r w:rsidR="00C54BC4">
        <w:rPr>
          <w:rFonts w:ascii="Times New Roman" w:eastAsiaTheme="minorEastAsia" w:hAnsi="Times New Roman"/>
          <w:i/>
          <w:sz w:val="20"/>
          <w:szCs w:val="20"/>
          <w:lang w:val="uz-Cyrl-UZ"/>
        </w:rPr>
        <w:tab/>
      </w:r>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(64)</w:t>
      </w:r>
    </w:p>
    <w:p w14:paraId="58E57547" w14:textId="78EB2392"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Sup>
          <m:sSubSupPr>
            <m:ctrlPr>
              <w:rPr>
                <w:rFonts w:ascii="Cambria Math" w:hAnsi="Cambria Math"/>
                <w:i/>
                <w:sz w:val="20"/>
                <w:szCs w:val="20"/>
                <w:lang w:val="en-US"/>
              </w:rPr>
            </m:ctrlPr>
          </m:sSubSupPr>
          <m:e>
            <m:r>
              <w:rPr>
                <w:rFonts w:ascii="Cambria Math" w:hAnsi="Cambria Math"/>
                <w:sz w:val="20"/>
                <w:szCs w:val="20"/>
                <w:lang w:val="uz-Cyrl-UZ"/>
              </w:rPr>
              <m:t>Q</m:t>
            </m:r>
          </m:e>
          <m:sub>
            <m:sSub>
              <m:sSubPr>
                <m:ctrlPr>
                  <w:rPr>
                    <w:rFonts w:ascii="Cambria Math" w:hAnsi="Cambria Math"/>
                    <w:i/>
                    <w:sz w:val="20"/>
                    <w:szCs w:val="20"/>
                    <w:lang w:val="en-US"/>
                  </w:rPr>
                </m:ctrlPr>
              </m:sSubPr>
              <m:e>
                <m:r>
                  <w:rPr>
                    <w:rFonts w:ascii="Cambria Math" w:hAnsi="Cambria Math"/>
                    <w:sz w:val="20"/>
                    <w:szCs w:val="20"/>
                    <w:lang w:val="uz-Cyrl-UZ"/>
                  </w:rPr>
                  <m:t>μ</m:t>
                </m:r>
              </m:e>
              <m:sub>
                <m:r>
                  <w:rPr>
                    <w:rFonts w:ascii="Cambria Math" w:hAnsi="Cambria Math"/>
                    <w:sz w:val="20"/>
                    <w:szCs w:val="20"/>
                    <w:lang w:val="uz-Cyrl-UZ"/>
                  </w:rPr>
                  <m:t>2</m:t>
                </m:r>
              </m:sub>
            </m:sSub>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up>
            <m:r>
              <w:rPr>
                <w:rFonts w:ascii="Cambria Math" w:hAnsi="Cambria Math"/>
                <w:sz w:val="20"/>
                <w:szCs w:val="20"/>
                <w:lang w:val="uz-Cyrl-UZ"/>
              </w:rPr>
              <m:t>ч</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num>
          <m:den>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4</m:t>
                </m:r>
              </m:sub>
            </m:sSub>
          </m:den>
        </m:f>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d>
                  <m:dPr>
                    <m:ctrlPr>
                      <w:rPr>
                        <w:rFonts w:ascii="Cambria Math" w:hAnsi="Cambria Math"/>
                        <w:i/>
                        <w:sz w:val="20"/>
                        <w:szCs w:val="20"/>
                        <w:lang w:val="uz-Cyrl-UZ"/>
                      </w:rPr>
                    </m:ctrlPr>
                  </m:dPr>
                  <m:e>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ctrlPr>
                      <w:rPr>
                        <w:rFonts w:ascii="Cambria Math" w:eastAsiaTheme="minorEastAsia" w:hAnsi="Cambria Math"/>
                        <w:i/>
                        <w:sz w:val="20"/>
                        <w:szCs w:val="20"/>
                        <w:lang w:val="en-US"/>
                      </w:rPr>
                    </m:ctrlPr>
                  </m:e>
                </m:d>
              </m:sup>
            </m:sSup>
            <m:r>
              <w:rPr>
                <w:rFonts w:ascii="Cambria Math"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r>
                  <w:rPr>
                    <w:rFonts w:ascii="Cambria Math" w:eastAsiaTheme="minorEastAsia" w:hAnsi="Cambria Math"/>
                    <w:sz w:val="20"/>
                    <w:szCs w:val="20"/>
                    <w:lang w:val="uz-Cyrl-UZ"/>
                  </w:rPr>
                  <m:t>x</m:t>
                </m:r>
              </m:sup>
            </m:sSup>
            <m:r>
              <w:rPr>
                <w:rFonts w:ascii="Cambria Math" w:eastAsiaTheme="minorEastAsia" w:hAnsi="Cambria Math"/>
                <w:sz w:val="20"/>
                <w:szCs w:val="20"/>
                <w:lang w:val="uz-Cyrl-UZ"/>
              </w:rPr>
              <m:t>sh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r>
              <w:rPr>
                <w:rFonts w:ascii="Cambria Math" w:hAnsi="Cambria Math"/>
                <w:sz w:val="20"/>
                <w:szCs w:val="20"/>
                <w:lang w:val="uz-Cyrl-UZ"/>
              </w:rPr>
              <m:t>-x)</m:t>
            </m:r>
          </m:e>
        </m:d>
      </m:oMath>
      <w:r w:rsidR="00756F6B" w:rsidRPr="000764F2">
        <w:rPr>
          <w:rFonts w:ascii="Times New Roman" w:eastAsiaTheme="minorEastAsia" w:hAnsi="Times New Roman"/>
          <w:i/>
          <w:sz w:val="20"/>
          <w:szCs w:val="20"/>
          <w:lang w:val="uz-Cyrl-UZ"/>
        </w:rPr>
        <w:tab/>
      </w:r>
      <w:r w:rsidR="00C54BC4">
        <w:rPr>
          <w:rFonts w:ascii="Times New Roman" w:eastAsiaTheme="minorEastAsia" w:hAnsi="Times New Roman"/>
          <w:i/>
          <w:sz w:val="20"/>
          <w:szCs w:val="20"/>
          <w:lang w:val="uz-Cyrl-UZ"/>
        </w:rPr>
        <w:tab/>
      </w:r>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(65)</w:t>
      </w:r>
    </w:p>
    <w:p w14:paraId="75D11BED" w14:textId="6FC09863"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2</m:t>
                </m:r>
              </m:sub>
            </m:sSub>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hAnsi="Cambria Math"/>
                <w:sz w:val="20"/>
                <w:szCs w:val="20"/>
                <w:lang w:val="uz-Cyrl-UZ"/>
              </w:rPr>
              <m:t>2</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num>
          <m:den>
            <m:r>
              <w:rPr>
                <w:rFonts w:ascii="Cambria Math" w:hAnsi="Cambria Math"/>
                <w:sz w:val="20"/>
                <w:szCs w:val="20"/>
                <w:lang w:val="uz-Cyrl-UZ"/>
              </w:rPr>
              <m:t>γ</m:t>
            </m:r>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4</m:t>
                </m:r>
              </m:sub>
            </m:sSub>
          </m:den>
        </m:f>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ch</m:t>
            </m:r>
            <m:r>
              <w:rPr>
                <w:rFonts w:ascii="Cambria Math" w:hAnsi="Cambria Math"/>
                <w:sz w:val="20"/>
                <w:szCs w:val="20"/>
                <w:lang w:val="uz-Cyrl-UZ"/>
              </w:rPr>
              <m:t>γ</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r>
              <w:rPr>
                <w:rFonts w:ascii="Cambria Math" w:eastAsiaTheme="minorEastAsia"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3</m:t>
                </m:r>
              </m:sub>
            </m:sSub>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2</m:t>
                    </m:r>
                  </m:sub>
                </m:sSub>
              </m:e>
            </m:d>
          </m:e>
        </m:d>
        <m:r>
          <w:rPr>
            <w:rFonts w:ascii="Cambria Math" w:eastAsiaTheme="minorEastAsia" w:hAnsi="Cambria Math"/>
            <w:sz w:val="20"/>
            <w:szCs w:val="20"/>
            <w:lang w:val="uz-Cyrl-UZ"/>
          </w:rPr>
          <m:t>,</m:t>
        </m:r>
      </m:oMath>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i/>
          <w:sz w:val="20"/>
          <w:szCs w:val="20"/>
          <w:lang w:val="uz-Cyrl-UZ"/>
        </w:rPr>
        <w:tab/>
      </w:r>
      <w:r w:rsidR="00C54BC4">
        <w:rPr>
          <w:rFonts w:ascii="Times New Roman" w:eastAsiaTheme="minorEastAsia" w:hAnsi="Times New Roman"/>
          <w:i/>
          <w:sz w:val="20"/>
          <w:szCs w:val="20"/>
          <w:lang w:val="uz-Cyrl-UZ"/>
        </w:rPr>
        <w:tab/>
      </w:r>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(66)</w:t>
      </w:r>
    </w:p>
    <w:p w14:paraId="72294BF4" w14:textId="4AA31403" w:rsidR="00756F6B" w:rsidRPr="000764F2" w:rsidRDefault="00EB51F4" w:rsidP="00756F6B">
      <w:pPr>
        <w:spacing w:after="0" w:line="240" w:lineRule="auto"/>
        <w:ind w:firstLine="709"/>
        <w:jc w:val="right"/>
        <w:rPr>
          <w:rFonts w:ascii="Times New Roman" w:eastAsiaTheme="minorEastAsia" w:hAnsi="Times New Roman"/>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μ</m:t>
            </m:r>
            <m:sSub>
              <m:sSubPr>
                <m:ctrlPr>
                  <w:rPr>
                    <w:rFonts w:ascii="Cambria Math" w:hAnsi="Cambria Math"/>
                    <w:i/>
                    <w:sz w:val="20"/>
                    <w:szCs w:val="20"/>
                    <w:lang w:val="en-US"/>
                  </w:rPr>
                </m:ctrlPr>
              </m:sSubPr>
              <m:e>
                <m:r>
                  <w:rPr>
                    <w:rFonts w:ascii="Cambria Math" w:hAnsi="Cambria Math"/>
                    <w:sz w:val="20"/>
                    <w:szCs w:val="20"/>
                    <w:lang w:val="uz-Cyrl-UZ"/>
                  </w:rPr>
                  <m:t>x</m:t>
                </m:r>
              </m:e>
              <m:sub>
                <m:r>
                  <w:rPr>
                    <w:rFonts w:ascii="Cambria Math" w:hAnsi="Cambria Math"/>
                    <w:sz w:val="20"/>
                    <w:szCs w:val="20"/>
                    <w:lang w:val="uz-Cyrl-UZ"/>
                  </w:rPr>
                  <m:t>3</m:t>
                </m:r>
              </m:sub>
            </m:sSub>
          </m:sub>
        </m:sSub>
        <m:r>
          <w:rPr>
            <w:rFonts w:ascii="Cambria Math" w:hAnsi="Cambria Math"/>
            <w:sz w:val="20"/>
            <w:szCs w:val="20"/>
            <w:lang w:val="uz-Cyrl-UZ"/>
          </w:rPr>
          <m:t>=</m:t>
        </m:r>
        <m:f>
          <m:fPr>
            <m:ctrlPr>
              <w:rPr>
                <w:rFonts w:ascii="Cambria Math" w:eastAsiaTheme="minorEastAsia" w:hAnsi="Cambria Math"/>
                <w:i/>
                <w:sz w:val="20"/>
                <w:szCs w:val="20"/>
                <w:lang w:val="en-US"/>
              </w:rPr>
            </m:ctrlPr>
          </m:fPr>
          <m:num>
            <m:r>
              <w:rPr>
                <w:rFonts w:ascii="Cambria Math" w:hAnsi="Cambria Math"/>
                <w:sz w:val="20"/>
                <w:szCs w:val="20"/>
                <w:lang w:val="uz-Cyrl-UZ"/>
              </w:rPr>
              <m:t>2</m:t>
            </m:r>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F</m:t>
                </m:r>
              </m:e>
              <m:sub>
                <m:r>
                  <w:rPr>
                    <w:rFonts w:ascii="Cambria Math" w:eastAsiaTheme="minorEastAsia" w:hAnsi="Cambria Math"/>
                    <w:sz w:val="20"/>
                    <w:szCs w:val="20"/>
                    <w:lang w:val="uz-Cyrl-UZ"/>
                  </w:rPr>
                  <m:t>қ</m:t>
                </m:r>
              </m:sub>
            </m:sSub>
            <m:sSub>
              <m:sSubPr>
                <m:ctrlPr>
                  <w:rPr>
                    <w:rFonts w:ascii="Cambria Math" w:hAnsi="Cambria Math"/>
                    <w:i/>
                    <w:sz w:val="20"/>
                    <w:szCs w:val="20"/>
                    <w:lang w:val="en-US"/>
                  </w:rPr>
                </m:ctrlPr>
              </m:sSubPr>
              <m:e>
                <m:r>
                  <w:rPr>
                    <w:rFonts w:ascii="Cambria Math" w:hAnsi="Cambria Math"/>
                    <w:sz w:val="20"/>
                    <w:szCs w:val="20"/>
                    <w:lang w:val="uz-Cyrl-UZ"/>
                  </w:rPr>
                  <m:t>Z</m:t>
                </m:r>
              </m:e>
              <m:sub>
                <m:r>
                  <w:rPr>
                    <w:rFonts w:ascii="Cambria Math" w:hAnsi="Cambria Math"/>
                    <w:sz w:val="20"/>
                    <w:szCs w:val="20"/>
                    <w:lang w:val="uz-Cyrl-UZ"/>
                  </w:rPr>
                  <m:t>μп</m:t>
                </m:r>
              </m:sub>
            </m:sSub>
            <m:r>
              <w:rPr>
                <w:rFonts w:ascii="Cambria Math" w:eastAsiaTheme="minorEastAsia" w:hAnsi="Cambria Math"/>
                <w:sz w:val="20"/>
                <w:szCs w:val="20"/>
                <w:lang w:val="uz-Cyrl-UZ"/>
              </w:rPr>
              <m:t>sh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м</m:t>
                    </m:r>
                  </m:sub>
                </m:sSub>
                <m:r>
                  <m:rPr>
                    <m:sty m:val="p"/>
                  </m:rPr>
                  <w:rPr>
                    <w:rFonts w:ascii="Cambria Math" w:eastAsiaTheme="minorEastAsia" w:hAnsi="Cambria Math"/>
                    <w:sz w:val="20"/>
                    <w:szCs w:val="20"/>
                    <w:lang w:val="uz-Cyrl-UZ"/>
                  </w:rPr>
                  <m:t>-</m:t>
                </m:r>
                <m:r>
                  <w:rPr>
                    <w:rFonts w:ascii="Cambria Math" w:eastAsiaTheme="minorEastAsia" w:hAnsi="Cambria Math"/>
                    <w:sz w:val="20"/>
                    <w:szCs w:val="20"/>
                    <w:lang w:val="uz-Cyrl-UZ"/>
                  </w:rPr>
                  <m:t>x</m:t>
                </m:r>
              </m:e>
            </m:d>
          </m:num>
          <m:den>
            <m:r>
              <w:rPr>
                <w:rFonts w:ascii="Cambria Math" w:hAnsi="Cambria Math"/>
                <w:sz w:val="20"/>
                <w:szCs w:val="20"/>
                <w:lang w:val="uz-Cyrl-UZ"/>
              </w:rPr>
              <m:t>γ</m:t>
            </m:r>
            <m:sSub>
              <m:sSubPr>
                <m:ctrlPr>
                  <w:rPr>
                    <w:rFonts w:ascii="Cambria Math" w:hAnsi="Cambria Math"/>
                    <w:i/>
                    <w:sz w:val="20"/>
                    <w:szCs w:val="20"/>
                    <w:lang w:val="uz-Cyrl-UZ"/>
                  </w:rPr>
                </m:ctrlPr>
              </m:sSubPr>
              <m:e>
                <m:r>
                  <w:rPr>
                    <w:rFonts w:ascii="Cambria Math" w:hAnsi="Cambria Math"/>
                    <w:sz w:val="20"/>
                    <w:szCs w:val="20"/>
                    <w:lang w:val="uz-Cyrl-UZ"/>
                  </w:rPr>
                  <m:t>∆</m:t>
                </m:r>
              </m:e>
              <m:sub>
                <m:r>
                  <w:rPr>
                    <w:rFonts w:ascii="Cambria Math" w:hAnsi="Cambria Math"/>
                    <w:sz w:val="20"/>
                    <w:szCs w:val="20"/>
                    <w:lang w:val="uz-Cyrl-UZ"/>
                  </w:rPr>
                  <m:t>4</m:t>
                </m:r>
              </m:sub>
            </m:sSub>
          </m:den>
        </m:f>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2</m:t>
            </m:r>
            <m:sSub>
              <m:sSubPr>
                <m:ctrlPr>
                  <w:rPr>
                    <w:rFonts w:ascii="Cambria Math" w:hAnsi="Cambria Math"/>
                    <w:i/>
                    <w:sz w:val="20"/>
                    <w:szCs w:val="20"/>
                    <w:lang w:val="en-US"/>
                  </w:rPr>
                </m:ctrlPr>
              </m:sSubPr>
              <m:e>
                <m:r>
                  <w:rPr>
                    <w:rFonts w:ascii="Cambria Math" w:hAnsi="Cambria Math"/>
                    <w:sz w:val="20"/>
                    <w:szCs w:val="20"/>
                    <w:lang w:val="uz-Cyrl-UZ"/>
                  </w:rPr>
                  <m:t>∆</m:t>
                </m:r>
              </m:e>
              <m:sub>
                <m:r>
                  <w:rPr>
                    <w:rFonts w:ascii="Cambria Math" w:hAnsi="Cambria Math"/>
                    <w:sz w:val="20"/>
                    <w:szCs w:val="20"/>
                    <w:lang w:val="uz-Cyrl-UZ"/>
                  </w:rPr>
                  <m:t>2</m:t>
                </m:r>
              </m:sub>
            </m:sSub>
            <m:r>
              <w:rPr>
                <w:rFonts w:ascii="Cambria Math" w:eastAsiaTheme="minorEastAsia" w:hAnsi="Cambria Math"/>
                <w:sz w:val="20"/>
                <w:szCs w:val="20"/>
                <w:lang w:val="uz-Cyrl-UZ"/>
              </w:rPr>
              <m:t>ch</m:t>
            </m:r>
            <m:r>
              <w:rPr>
                <w:rFonts w:ascii="Cambria Math" w:hAnsi="Cambria Math"/>
                <w:sz w:val="20"/>
                <w:szCs w:val="20"/>
                <w:lang w:val="uz-Cyrl-UZ"/>
              </w:rPr>
              <m:t>γ</m:t>
            </m:r>
            <m:d>
              <m:dPr>
                <m:ctrlPr>
                  <w:rPr>
                    <w:rFonts w:ascii="Cambria Math" w:hAnsi="Cambria Math"/>
                    <w:i/>
                    <w:sz w:val="20"/>
                    <w:szCs w:val="20"/>
                    <w:lang w:val="en-US"/>
                  </w:rPr>
                </m:ctrlPr>
              </m:dPr>
              <m:e>
                <m:sSub>
                  <m:sSubPr>
                    <m:ctrlPr>
                      <w:rPr>
                        <w:rFonts w:ascii="Cambria Math" w:eastAsiaTheme="minorEastAsia" w:hAnsi="Cambria Math"/>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r>
                  <w:rPr>
                    <w:rFonts w:ascii="Cambria Math" w:hAnsi="Cambria Math"/>
                    <w:sz w:val="20"/>
                    <w:szCs w:val="20"/>
                    <w:lang w:val="uz-Cyrl-UZ"/>
                  </w:rPr>
                  <m:t>-x</m:t>
                </m:r>
              </m:e>
            </m:d>
            <m:r>
              <w:rPr>
                <w:rFonts w:ascii="Cambria Math" w:hAnsi="Cambria Math"/>
                <w:sz w:val="20"/>
                <w:szCs w:val="20"/>
                <w:lang w:val="uz-Cyrl-UZ"/>
              </w:rPr>
              <m:t>-</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-γ</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uz-Cyrl-UZ"/>
                      </w:rPr>
                      <m:t>x</m:t>
                    </m:r>
                  </m:e>
                  <m:sub>
                    <m:r>
                      <w:rPr>
                        <w:rFonts w:ascii="Cambria Math" w:eastAsiaTheme="minorEastAsia" w:hAnsi="Cambria Math"/>
                        <w:sz w:val="20"/>
                        <w:szCs w:val="20"/>
                        <w:lang w:val="uz-Cyrl-UZ"/>
                      </w:rPr>
                      <m:t>3</m:t>
                    </m:r>
                  </m:sub>
                </m:sSub>
              </m:sup>
            </m:sSup>
          </m:e>
        </m:d>
        <m:r>
          <w:rPr>
            <w:rFonts w:ascii="Cambria Math" w:eastAsiaTheme="minorEastAsia" w:hAnsi="Cambria Math"/>
            <w:sz w:val="20"/>
            <w:szCs w:val="20"/>
            <w:lang w:val="uz-Cyrl-UZ"/>
          </w:rPr>
          <m:t>,</m:t>
        </m:r>
      </m:oMath>
      <w:r w:rsidR="00756F6B" w:rsidRPr="000764F2">
        <w:rPr>
          <w:rFonts w:ascii="Times New Roman" w:eastAsiaTheme="minorEastAsia" w:hAnsi="Times New Roman"/>
          <w:i/>
          <w:sz w:val="20"/>
          <w:szCs w:val="20"/>
          <w:lang w:val="uz-Cyrl-UZ"/>
        </w:rPr>
        <w:tab/>
      </w:r>
      <w:r w:rsidR="00756F6B" w:rsidRPr="000764F2">
        <w:rPr>
          <w:rFonts w:ascii="Times New Roman" w:eastAsiaTheme="minorEastAsia" w:hAnsi="Times New Roman"/>
          <w:sz w:val="20"/>
          <w:szCs w:val="20"/>
          <w:lang w:val="uz-Cyrl-UZ"/>
        </w:rPr>
        <w:tab/>
      </w:r>
      <w:r w:rsidR="00C54BC4">
        <w:rPr>
          <w:rFonts w:ascii="Times New Roman" w:eastAsiaTheme="minorEastAsia" w:hAnsi="Times New Roman"/>
          <w:sz w:val="20"/>
          <w:szCs w:val="20"/>
          <w:lang w:val="uz-Cyrl-UZ"/>
        </w:rPr>
        <w:tab/>
      </w:r>
      <w:r w:rsidR="00756F6B" w:rsidRPr="000764F2">
        <w:rPr>
          <w:rFonts w:ascii="Times New Roman" w:eastAsiaTheme="minorEastAsia" w:hAnsi="Times New Roman"/>
          <w:sz w:val="20"/>
          <w:szCs w:val="20"/>
          <w:lang w:val="uz-Cyrl-UZ"/>
        </w:rPr>
        <w:tab/>
        <w:t>(67)</w:t>
      </w:r>
    </w:p>
    <w:p w14:paraId="3553CF65" w14:textId="77777777" w:rsidR="00756F6B" w:rsidRPr="00756F6B" w:rsidRDefault="00756F6B" w:rsidP="00756F6B">
      <w:pPr>
        <w:spacing w:before="240" w:after="240" w:line="240" w:lineRule="auto"/>
        <w:ind w:firstLine="289"/>
        <w:jc w:val="both"/>
        <w:rPr>
          <w:rFonts w:ascii="Times New Roman" w:eastAsiaTheme="minorEastAsia" w:hAnsi="Times New Roman"/>
          <w:sz w:val="20"/>
          <w:szCs w:val="20"/>
          <w:lang w:val="en-US"/>
        </w:rPr>
      </w:pPr>
      <w:r w:rsidRPr="00756F6B">
        <w:rPr>
          <w:rFonts w:ascii="Times New Roman" w:eastAsiaTheme="minorEastAsia" w:hAnsi="Times New Roman"/>
          <w:sz w:val="20"/>
          <w:szCs w:val="20"/>
          <w:lang w:val="en-US"/>
        </w:rPr>
        <w:t>All calculations of moving screen magnetic circuits were performed manually using theoretical expressions. It is also possible to perform the calculations in Matlab to obtain fast and high-precision results.</w:t>
      </w:r>
    </w:p>
    <w:p w14:paraId="6B4823FD" w14:textId="77777777" w:rsidR="00EC7DD9" w:rsidRPr="006E0CD0" w:rsidRDefault="00EC7DD9" w:rsidP="00C54BC4">
      <w:pPr>
        <w:spacing w:before="240" w:after="240" w:line="240" w:lineRule="auto"/>
        <w:jc w:val="center"/>
        <w:rPr>
          <w:rFonts w:ascii="Times New Roman" w:eastAsiaTheme="minorEastAsia" w:hAnsi="Times New Roman"/>
          <w:b/>
          <w:sz w:val="24"/>
          <w:szCs w:val="24"/>
          <w:lang w:val="en-US"/>
        </w:rPr>
      </w:pPr>
      <w:r w:rsidRPr="006E0CD0">
        <w:rPr>
          <w:rFonts w:ascii="Times New Roman" w:eastAsiaTheme="minorEastAsia" w:hAnsi="Times New Roman"/>
          <w:b/>
          <w:sz w:val="24"/>
          <w:szCs w:val="24"/>
          <w:lang w:val="uz-Cyrl-UZ"/>
        </w:rPr>
        <w:t>CONCLUSION</w:t>
      </w:r>
    </w:p>
    <w:p w14:paraId="499999FE" w14:textId="56BAE0E2" w:rsidR="000C7AD6" w:rsidRPr="00842C14" w:rsidRDefault="00842C14" w:rsidP="00E73C66">
      <w:pPr>
        <w:spacing w:after="0" w:line="240" w:lineRule="auto"/>
        <w:ind w:firstLine="289"/>
        <w:jc w:val="both"/>
        <w:rPr>
          <w:rFonts w:ascii="Times New Roman" w:eastAsiaTheme="minorEastAsia" w:hAnsi="Times New Roman"/>
          <w:sz w:val="20"/>
          <w:szCs w:val="20"/>
          <w:lang w:val="en-US"/>
        </w:rPr>
      </w:pPr>
      <w:r w:rsidRPr="00842C14">
        <w:rPr>
          <w:rFonts w:ascii="Times New Roman" w:eastAsiaTheme="minorEastAsia" w:hAnsi="Times New Roman"/>
          <w:sz w:val="20"/>
          <w:szCs w:val="20"/>
          <w:lang w:val="uz-Cyrl-UZ"/>
        </w:rPr>
        <w:t>Based on the expressions for magnetic flux distribution along the magnetic circuit—derived for cases where the MES has infinite active resistance and a known resistance—it is possible to construct curves illustrating the dependence of magnetic flux on the displacement of the moving screen (see Figure 5).</w:t>
      </w:r>
    </w:p>
    <w:p w14:paraId="24B5937F" w14:textId="77777777" w:rsidR="000C7AD6" w:rsidRPr="00FC534C" w:rsidRDefault="000C7AD6" w:rsidP="00C80B4B">
      <w:pPr>
        <w:spacing w:after="0" w:line="240" w:lineRule="auto"/>
        <w:jc w:val="center"/>
        <w:rPr>
          <w:rFonts w:ascii="Times New Roman" w:eastAsiaTheme="minorEastAsia" w:hAnsi="Times New Roman"/>
          <w:sz w:val="20"/>
          <w:szCs w:val="20"/>
          <w:lang w:val="uz-Cyrl-UZ"/>
        </w:rPr>
      </w:pPr>
      <w:r w:rsidRPr="00FC534C">
        <w:rPr>
          <w:rFonts w:ascii="Times New Roman" w:eastAsiaTheme="minorEastAsia" w:hAnsi="Times New Roman"/>
          <w:sz w:val="20"/>
          <w:szCs w:val="20"/>
          <w:lang w:eastAsia="ru-RU"/>
        </w:rPr>
        <w:drawing>
          <wp:inline distT="0" distB="0" distL="0" distR="0" wp14:anchorId="60C7A769" wp14:editId="666E5955">
            <wp:extent cx="3519578" cy="2751385"/>
            <wp:effectExtent l="0" t="0" r="5080" b="0"/>
            <wp:docPr id="44" name="Рисунок 44" descr="D:\OTABEK\Диссертация\DSc\Расмлар\Расм 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ABEK\Диссертация\DSc\Расмлар\Расм 2.2.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18878" cy="2750838"/>
                    </a:xfrm>
                    <a:prstGeom prst="rect">
                      <a:avLst/>
                    </a:prstGeom>
                    <a:noFill/>
                    <a:ln>
                      <a:noFill/>
                    </a:ln>
                  </pic:spPr>
                </pic:pic>
              </a:graphicData>
            </a:graphic>
          </wp:inline>
        </w:drawing>
      </w:r>
    </w:p>
    <w:p w14:paraId="64E82A07" w14:textId="6C906338" w:rsidR="000C7AD6" w:rsidRPr="00756F6B" w:rsidRDefault="00C54BC4" w:rsidP="00C54BC4">
      <w:pPr>
        <w:spacing w:before="120" w:after="0" w:line="240" w:lineRule="auto"/>
        <w:jc w:val="center"/>
        <w:rPr>
          <w:rFonts w:ascii="Times New Roman" w:eastAsiaTheme="minorEastAsia" w:hAnsi="Times New Roman"/>
          <w:b/>
          <w:sz w:val="18"/>
          <w:szCs w:val="18"/>
          <w:lang w:val="en-US"/>
        </w:rPr>
      </w:pPr>
      <w:r w:rsidRPr="00301D0A">
        <w:rPr>
          <w:rFonts w:ascii="Times New Roman" w:eastAsiaTheme="minorEastAsia" w:hAnsi="Times New Roman"/>
          <w:b/>
          <w:sz w:val="18"/>
          <w:szCs w:val="18"/>
          <w:lang w:val="uz-Cyrl-UZ"/>
        </w:rPr>
        <w:t>FIGURE 5.</w:t>
      </w:r>
      <w:r w:rsidR="00301D0A" w:rsidRPr="00301D0A">
        <w:rPr>
          <w:rFonts w:ascii="Times New Roman" w:eastAsiaTheme="minorEastAsia" w:hAnsi="Times New Roman"/>
          <w:b/>
          <w:sz w:val="18"/>
          <w:szCs w:val="18"/>
          <w:lang w:val="uz-Cyrl-UZ"/>
        </w:rPr>
        <w:t xml:space="preserve"> </w:t>
      </w:r>
      <w:r w:rsidR="00301D0A" w:rsidRPr="00C54BC4">
        <w:rPr>
          <w:rFonts w:ascii="Times New Roman" w:eastAsiaTheme="minorEastAsia" w:hAnsi="Times New Roman"/>
          <w:bCs/>
          <w:sz w:val="18"/>
          <w:szCs w:val="18"/>
          <w:lang w:val="uz-Cyrl-UZ"/>
        </w:rPr>
        <w:t>Curves showing the dependence of magnetic flux on MES displacement at different values of the diffusion coefficient</w:t>
      </w:r>
      <w:r w:rsidR="00301D0A" w:rsidRPr="00C54BC4">
        <w:rPr>
          <w:rFonts w:ascii="Times New Roman" w:eastAsiaTheme="minorEastAsia" w:hAnsi="Times New Roman"/>
          <w:bCs/>
          <w:sz w:val="18"/>
          <w:szCs w:val="18"/>
          <w:lang w:val="en-US"/>
        </w:rPr>
        <w:t xml:space="preserve"> </w:t>
      </w:r>
      <m:oMath>
        <m:sSub>
          <m:sSubPr>
            <m:ctrlPr>
              <w:rPr>
                <w:rFonts w:ascii="Cambria Math" w:eastAsiaTheme="minorEastAsia" w:hAnsi="Cambria Math"/>
                <w:bCs/>
                <w:i/>
                <w:sz w:val="18"/>
                <w:szCs w:val="18"/>
                <w:lang w:val="uz-Cyrl-UZ"/>
              </w:rPr>
            </m:ctrlPr>
          </m:sSubPr>
          <m:e>
            <m:r>
              <w:rPr>
                <w:rFonts w:ascii="Cambria Math" w:eastAsiaTheme="minorEastAsia" w:hAnsi="Cambria Math"/>
                <w:sz w:val="18"/>
                <w:szCs w:val="18"/>
                <w:lang w:val="uz-Cyrl-UZ"/>
              </w:rPr>
              <m:t>γ</m:t>
            </m:r>
          </m:e>
          <m:sub>
            <m:r>
              <w:rPr>
                <w:rFonts w:ascii="Cambria Math" w:eastAsiaTheme="minorEastAsia" w:hAnsi="Cambria Math"/>
                <w:sz w:val="18"/>
                <w:szCs w:val="18"/>
                <w:lang w:val="uz-Cyrl-UZ"/>
              </w:rPr>
              <m:t>1</m:t>
            </m:r>
          </m:sub>
        </m:sSub>
        <m:r>
          <w:rPr>
            <w:rFonts w:ascii="Cambria Math" w:eastAsiaTheme="minorEastAsia" w:hAnsi="Cambria Math"/>
            <w:sz w:val="18"/>
            <w:szCs w:val="18"/>
            <w:lang w:val="uz-Cyrl-UZ"/>
          </w:rPr>
          <m:t>&gt;</m:t>
        </m:r>
        <m:sSub>
          <m:sSubPr>
            <m:ctrlPr>
              <w:rPr>
                <w:rFonts w:ascii="Cambria Math" w:eastAsiaTheme="minorEastAsia" w:hAnsi="Cambria Math"/>
                <w:bCs/>
                <w:i/>
                <w:sz w:val="18"/>
                <w:szCs w:val="18"/>
                <w:lang w:val="uz-Cyrl-UZ"/>
              </w:rPr>
            </m:ctrlPr>
          </m:sSubPr>
          <m:e>
            <m:r>
              <w:rPr>
                <w:rFonts w:ascii="Cambria Math" w:eastAsiaTheme="minorEastAsia" w:hAnsi="Cambria Math"/>
                <w:sz w:val="18"/>
                <w:szCs w:val="18"/>
                <w:lang w:val="uz-Cyrl-UZ"/>
              </w:rPr>
              <m:t>γ</m:t>
            </m:r>
          </m:e>
          <m:sub>
            <m:r>
              <w:rPr>
                <w:rFonts w:ascii="Cambria Math" w:eastAsiaTheme="minorEastAsia" w:hAnsi="Cambria Math"/>
                <w:sz w:val="18"/>
                <w:szCs w:val="18"/>
                <w:lang w:val="uz-Cyrl-UZ"/>
              </w:rPr>
              <m:t>2</m:t>
            </m:r>
          </m:sub>
        </m:sSub>
        <m:r>
          <w:rPr>
            <w:rFonts w:ascii="Cambria Math" w:eastAsiaTheme="minorEastAsia" w:hAnsi="Cambria Math"/>
            <w:sz w:val="18"/>
            <w:szCs w:val="18"/>
            <w:lang w:val="uz-Cyrl-UZ"/>
          </w:rPr>
          <m:t>&gt;</m:t>
        </m:r>
        <m:sSub>
          <m:sSubPr>
            <m:ctrlPr>
              <w:rPr>
                <w:rFonts w:ascii="Cambria Math" w:eastAsiaTheme="minorEastAsia" w:hAnsi="Cambria Math"/>
                <w:bCs/>
                <w:i/>
                <w:sz w:val="18"/>
                <w:szCs w:val="18"/>
                <w:lang w:val="uz-Cyrl-UZ"/>
              </w:rPr>
            </m:ctrlPr>
          </m:sSubPr>
          <m:e>
            <m:r>
              <w:rPr>
                <w:rFonts w:ascii="Cambria Math" w:eastAsiaTheme="minorEastAsia" w:hAnsi="Cambria Math"/>
                <w:sz w:val="18"/>
                <w:szCs w:val="18"/>
                <w:lang w:val="uz-Cyrl-UZ"/>
              </w:rPr>
              <m:t>γ</m:t>
            </m:r>
          </m:e>
          <m:sub>
            <m:r>
              <w:rPr>
                <w:rFonts w:ascii="Cambria Math" w:eastAsiaTheme="minorEastAsia" w:hAnsi="Cambria Math"/>
                <w:sz w:val="18"/>
                <w:szCs w:val="18"/>
                <w:lang w:val="uz-Cyrl-UZ"/>
              </w:rPr>
              <m:t>3</m:t>
            </m:r>
          </m:sub>
        </m:sSub>
      </m:oMath>
      <w:r w:rsidR="00756F6B" w:rsidRPr="00C54BC4">
        <w:rPr>
          <w:rFonts w:ascii="Times New Roman" w:eastAsiaTheme="minorEastAsia" w:hAnsi="Times New Roman"/>
          <w:bCs/>
          <w:sz w:val="18"/>
          <w:szCs w:val="18"/>
          <w:lang w:val="en-US"/>
        </w:rPr>
        <w:t xml:space="preserve"> continuous curves-theoretical; continuous curve-experimental</w:t>
      </w:r>
    </w:p>
    <w:p w14:paraId="39A145E8" w14:textId="77777777" w:rsidR="000C7AD6" w:rsidRPr="00FC534C" w:rsidRDefault="000C7AD6" w:rsidP="00C80B4B">
      <w:pPr>
        <w:spacing w:after="0" w:line="240" w:lineRule="auto"/>
        <w:ind w:firstLine="709"/>
        <w:jc w:val="both"/>
        <w:rPr>
          <w:rFonts w:ascii="Times New Roman" w:eastAsiaTheme="minorEastAsia" w:hAnsi="Times New Roman"/>
          <w:sz w:val="20"/>
          <w:szCs w:val="20"/>
          <w:lang w:val="uz-Cyrl-UZ"/>
        </w:rPr>
      </w:pPr>
    </w:p>
    <w:p w14:paraId="7B039651" w14:textId="77777777" w:rsidR="000C7AD6" w:rsidRPr="00756F6B" w:rsidRDefault="00301D0A" w:rsidP="00E73C66">
      <w:pPr>
        <w:spacing w:after="0" w:line="240" w:lineRule="auto"/>
        <w:ind w:firstLine="289"/>
        <w:jc w:val="both"/>
        <w:rPr>
          <w:rFonts w:ascii="Times New Roman" w:eastAsiaTheme="minorEastAsia" w:hAnsi="Times New Roman"/>
          <w:sz w:val="20"/>
          <w:szCs w:val="20"/>
          <w:lang w:val="en-US"/>
        </w:rPr>
      </w:pPr>
      <w:r w:rsidRPr="00301D0A">
        <w:rPr>
          <w:rFonts w:ascii="Times New Roman" w:eastAsiaTheme="minorEastAsia" w:hAnsi="Times New Roman"/>
          <w:sz w:val="20"/>
          <w:szCs w:val="20"/>
          <w:lang w:val="uz-Cyrl-UZ"/>
        </w:rPr>
        <w:t xml:space="preserve">Analysis of the magnetic flux and magnetic potential curves in the magnetic circuit of the developed device showed that the magnetic flux varies nonlinearly along the circuit and reverses direction at the magnetic neutral point. As the </w:t>
      </w:r>
      <w:r w:rsidRPr="00301D0A">
        <w:rPr>
          <w:rFonts w:ascii="Times New Roman" w:eastAsiaTheme="minorEastAsia" w:hAnsi="Times New Roman"/>
          <w:sz w:val="20"/>
          <w:szCs w:val="20"/>
          <w:lang w:val="uz-Cyrl-UZ"/>
        </w:rPr>
        <w:lastRenderedPageBreak/>
        <w:t>value of the dispersion coefficient decreases, the linearity of the flux distribution improves. Additionally, the magnetic potential also exhibits nonlinear variation along the circuit. Based on the conducted studies, it was determined that the difference between the theoretical and experimental results does not exce</w:t>
      </w:r>
      <w:r>
        <w:rPr>
          <w:rFonts w:ascii="Times New Roman" w:eastAsiaTheme="minorEastAsia" w:hAnsi="Times New Roman"/>
          <w:sz w:val="20"/>
          <w:szCs w:val="20"/>
          <w:lang w:val="uz-Cyrl-UZ"/>
        </w:rPr>
        <w:t>ed 6–9%</w:t>
      </w:r>
      <w:r w:rsidR="00756F6B" w:rsidRPr="00756F6B">
        <w:rPr>
          <w:rFonts w:ascii="Times New Roman" w:eastAsiaTheme="minorEastAsia" w:hAnsi="Times New Roman"/>
          <w:sz w:val="20"/>
          <w:szCs w:val="20"/>
          <w:lang w:val="en-US"/>
        </w:rPr>
        <w:t>.</w:t>
      </w:r>
    </w:p>
    <w:p w14:paraId="53AA94BD" w14:textId="77777777" w:rsidR="00ED6CE7" w:rsidRPr="00FC534C" w:rsidRDefault="00F92DAA" w:rsidP="00FC534C">
      <w:pPr>
        <w:spacing w:before="240" w:after="240" w:line="240" w:lineRule="auto"/>
        <w:ind w:firstLine="289"/>
        <w:jc w:val="center"/>
        <w:rPr>
          <w:rFonts w:ascii="Times New Roman" w:eastAsiaTheme="minorEastAsia" w:hAnsi="Times New Roman"/>
          <w:b/>
          <w:sz w:val="24"/>
          <w:szCs w:val="24"/>
          <w:lang w:val="en-US"/>
        </w:rPr>
      </w:pPr>
      <w:r w:rsidRPr="00FC534C">
        <w:rPr>
          <w:rFonts w:ascii="Times New Roman" w:eastAsiaTheme="minorEastAsia" w:hAnsi="Times New Roman"/>
          <w:b/>
          <w:sz w:val="24"/>
          <w:szCs w:val="24"/>
          <w:lang w:val="uz-Cyrl-UZ"/>
        </w:rPr>
        <w:t>REFERENCES</w:t>
      </w:r>
    </w:p>
    <w:p w14:paraId="51541817" w14:textId="367E4C83" w:rsidR="008526BD" w:rsidRPr="008526BD" w:rsidRDefault="008526BD" w:rsidP="008526BD">
      <w:pPr>
        <w:pStyle w:val="aff4"/>
        <w:numPr>
          <w:ilvl w:val="0"/>
          <w:numId w:val="13"/>
        </w:numPr>
        <w:spacing w:before="0" w:beforeAutospacing="0" w:after="0" w:afterAutospacing="0"/>
        <w:ind w:left="425" w:hanging="425"/>
        <w:jc w:val="both"/>
        <w:rPr>
          <w:noProof w:val="0"/>
          <w:sz w:val="20"/>
          <w:szCs w:val="20"/>
          <w:lang w:val="en-US"/>
        </w:rPr>
      </w:pPr>
      <w:r w:rsidRPr="008526BD">
        <w:rPr>
          <w:sz w:val="20"/>
          <w:szCs w:val="20"/>
          <w:lang w:val="en-US"/>
        </w:rPr>
        <w:t xml:space="preserve">X. Zhang and Y. Zhang, “Experimental study on enhanced heat transfer and flow performance of magnetic nanofluids under alternating magnetic field,” </w:t>
      </w:r>
      <w:r w:rsidRPr="008526BD">
        <w:rPr>
          <w:rStyle w:val="ad"/>
          <w:rFonts w:eastAsiaTheme="majorEastAsia"/>
          <w:sz w:val="20"/>
          <w:szCs w:val="20"/>
          <w:lang w:val="en-US"/>
        </w:rPr>
        <w:t>Int. J. Therm. Sci.</w:t>
      </w:r>
      <w:r w:rsidRPr="008526BD">
        <w:rPr>
          <w:sz w:val="20"/>
          <w:szCs w:val="20"/>
          <w:lang w:val="en-US"/>
        </w:rPr>
        <w:t xml:space="preserve"> </w:t>
      </w:r>
      <w:r w:rsidRPr="008526BD">
        <w:rPr>
          <w:rStyle w:val="a7"/>
          <w:rFonts w:eastAsiaTheme="minorEastAsia"/>
          <w:sz w:val="20"/>
          <w:szCs w:val="20"/>
          <w:lang w:val="en-US"/>
        </w:rPr>
        <w:t>164</w:t>
      </w:r>
      <w:r w:rsidRPr="008526BD">
        <w:rPr>
          <w:sz w:val="20"/>
          <w:szCs w:val="20"/>
          <w:lang w:val="en-US"/>
        </w:rPr>
        <w:t>, 106897 (2021). https://doi.org/10.1016/j.ijthermalsci.2021.106897.</w:t>
      </w:r>
    </w:p>
    <w:p w14:paraId="222D0F5C" w14:textId="0CB6E811"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D. M. Filippov </w:t>
      </w:r>
      <w:r w:rsidRPr="008526BD">
        <w:rPr>
          <w:rStyle w:val="ad"/>
          <w:rFonts w:eastAsiaTheme="majorEastAsia"/>
          <w:sz w:val="20"/>
          <w:szCs w:val="20"/>
          <w:lang w:val="en-US"/>
        </w:rPr>
        <w:t>et al.</w:t>
      </w:r>
      <w:r w:rsidRPr="008526BD">
        <w:rPr>
          <w:sz w:val="20"/>
          <w:szCs w:val="20"/>
          <w:lang w:val="en-US"/>
        </w:rPr>
        <w:t xml:space="preserve">, “Mathematical model of electromagnetic fields near defects registered via magneto-optical defectoscopy,” </w:t>
      </w:r>
      <w:r w:rsidRPr="008526BD">
        <w:rPr>
          <w:rStyle w:val="ad"/>
          <w:rFonts w:eastAsiaTheme="majorEastAsia"/>
          <w:sz w:val="20"/>
          <w:szCs w:val="20"/>
          <w:lang w:val="en-US"/>
        </w:rPr>
        <w:t>Bull. Russ. Acad. Sci. Phys.</w:t>
      </w:r>
      <w:r w:rsidRPr="008526BD">
        <w:rPr>
          <w:sz w:val="20"/>
          <w:szCs w:val="20"/>
          <w:lang w:val="en-US"/>
        </w:rPr>
        <w:t xml:space="preserve"> </w:t>
      </w:r>
      <w:r w:rsidRPr="008526BD">
        <w:rPr>
          <w:rStyle w:val="a7"/>
          <w:rFonts w:eastAsiaTheme="minorEastAsia"/>
          <w:sz w:val="20"/>
          <w:szCs w:val="20"/>
          <w:lang w:val="en-US"/>
        </w:rPr>
        <w:t>88</w:t>
      </w:r>
      <w:r w:rsidRPr="008526BD">
        <w:rPr>
          <w:sz w:val="20"/>
          <w:szCs w:val="20"/>
          <w:lang w:val="en-US"/>
        </w:rPr>
        <w:t xml:space="preserve">(11), 1756–1762 (2024). </w:t>
      </w:r>
      <w:hyperlink r:id="rId17" w:tgtFrame="_new" w:history="1">
        <w:r w:rsidRPr="008526BD">
          <w:rPr>
            <w:rStyle w:val="af7"/>
            <w:rFonts w:eastAsiaTheme="minorEastAsia"/>
            <w:sz w:val="20"/>
            <w:szCs w:val="20"/>
            <w:u w:val="none"/>
            <w:lang w:val="en-US"/>
          </w:rPr>
          <w:t>https://doi.org/10.1134/S1062873824708213</w:t>
        </w:r>
      </w:hyperlink>
      <w:r w:rsidRPr="008526BD">
        <w:rPr>
          <w:sz w:val="20"/>
          <w:szCs w:val="20"/>
          <w:lang w:val="en-US"/>
        </w:rPr>
        <w:t>.</w:t>
      </w:r>
    </w:p>
    <w:p w14:paraId="35B31091" w14:textId="5FF1809B"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K. Osmani and D. Schulz, “Modeling magnetic fields around stranded electrical transmission lines via finite element analysis (FEA),” </w:t>
      </w:r>
      <w:r w:rsidRPr="008526BD">
        <w:rPr>
          <w:rStyle w:val="ad"/>
          <w:rFonts w:eastAsiaTheme="majorEastAsia"/>
          <w:sz w:val="20"/>
          <w:szCs w:val="20"/>
          <w:lang w:val="en-US"/>
        </w:rPr>
        <w:t>Energies</w:t>
      </w:r>
      <w:r w:rsidRPr="008526BD">
        <w:rPr>
          <w:sz w:val="20"/>
          <w:szCs w:val="20"/>
          <w:lang w:val="en-US"/>
        </w:rPr>
        <w:t xml:space="preserve"> </w:t>
      </w:r>
      <w:r w:rsidRPr="008526BD">
        <w:rPr>
          <w:rStyle w:val="a7"/>
          <w:rFonts w:eastAsiaTheme="minorEastAsia"/>
          <w:sz w:val="20"/>
          <w:szCs w:val="20"/>
          <w:lang w:val="en-US"/>
        </w:rPr>
        <w:t>17</w:t>
      </w:r>
      <w:r w:rsidRPr="008526BD">
        <w:rPr>
          <w:sz w:val="20"/>
          <w:szCs w:val="20"/>
          <w:lang w:val="en-US"/>
        </w:rPr>
        <w:t xml:space="preserve">(4), 801 (2024). </w:t>
      </w:r>
      <w:hyperlink r:id="rId18" w:tgtFrame="_new" w:history="1">
        <w:r w:rsidRPr="008526BD">
          <w:rPr>
            <w:rStyle w:val="af7"/>
            <w:rFonts w:eastAsiaTheme="minorEastAsia"/>
            <w:sz w:val="20"/>
            <w:szCs w:val="20"/>
            <w:u w:val="none"/>
            <w:lang w:val="en-US"/>
          </w:rPr>
          <w:t>https://doi.org/10.3390/en17040801</w:t>
        </w:r>
      </w:hyperlink>
      <w:r w:rsidRPr="008526BD">
        <w:rPr>
          <w:sz w:val="20"/>
          <w:szCs w:val="20"/>
          <w:lang w:val="en-US"/>
        </w:rPr>
        <w:t>.</w:t>
      </w:r>
    </w:p>
    <w:p w14:paraId="318F63D7" w14:textId="4EDFAF7F"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D. T. Yusupov, A. B. Muminov, A. I. Nosirov, U. T. Berdiev, and O. M. Kutbidinov, “Development of an algorithm of processes for cleaning power transformer oil in a circulatory way,” in </w:t>
      </w:r>
      <w:r w:rsidRPr="008526BD">
        <w:rPr>
          <w:rStyle w:val="ad"/>
          <w:rFonts w:eastAsiaTheme="majorEastAsia"/>
          <w:sz w:val="20"/>
          <w:szCs w:val="20"/>
          <w:lang w:val="en-US"/>
        </w:rPr>
        <w:t>Proc. 15th Int. Conf. Therm. Eng.: Theory Appl. (ICTEA 2024)</w:t>
      </w:r>
      <w:r w:rsidRPr="008526BD">
        <w:rPr>
          <w:sz w:val="20"/>
          <w:szCs w:val="20"/>
          <w:lang w:val="en-US"/>
        </w:rPr>
        <w:t>, Vol. 1 (2024).</w:t>
      </w:r>
    </w:p>
    <w:p w14:paraId="64F60EC9" w14:textId="765C7845"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I. Boyko and J. Nestor, “Mathematical model of coherent electron transfer for nanostructures with an applied magnetic field of constant strength,” </w:t>
      </w:r>
      <w:r w:rsidRPr="008526BD">
        <w:rPr>
          <w:rStyle w:val="ad"/>
          <w:rFonts w:eastAsiaTheme="majorEastAsia"/>
          <w:sz w:val="20"/>
          <w:szCs w:val="20"/>
          <w:lang w:val="en-US"/>
        </w:rPr>
        <w:t>Proc. ITTAP</w:t>
      </w:r>
      <w:r w:rsidRPr="008526BD">
        <w:rPr>
          <w:sz w:val="20"/>
          <w:szCs w:val="20"/>
          <w:lang w:val="en-US"/>
        </w:rPr>
        <w:t xml:space="preserve"> (2023), pp. 365–369.</w:t>
      </w:r>
    </w:p>
    <w:p w14:paraId="4EA2337F" w14:textId="547EE6CD"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A. Sulton, B. Otabek, and A. Firuza, “New created mathematical models of movable screens and scatter-parameter converters,” </w:t>
      </w:r>
      <w:r w:rsidRPr="008526BD">
        <w:rPr>
          <w:rStyle w:val="ad"/>
          <w:rFonts w:eastAsiaTheme="majorEastAsia"/>
          <w:sz w:val="20"/>
          <w:szCs w:val="20"/>
          <w:lang w:val="en-US"/>
        </w:rPr>
        <w:t>J. Adv. Res. Dyn. Control Syst.</w:t>
      </w:r>
      <w:r w:rsidRPr="008526BD">
        <w:rPr>
          <w:sz w:val="20"/>
          <w:szCs w:val="20"/>
          <w:lang w:val="en-US"/>
        </w:rPr>
        <w:t xml:space="preserve"> </w:t>
      </w:r>
      <w:r w:rsidRPr="008526BD">
        <w:rPr>
          <w:rStyle w:val="a7"/>
          <w:rFonts w:eastAsiaTheme="minorEastAsia"/>
          <w:sz w:val="20"/>
          <w:szCs w:val="20"/>
          <w:lang w:val="en-US"/>
        </w:rPr>
        <w:t>12</w:t>
      </w:r>
      <w:r w:rsidRPr="008526BD">
        <w:rPr>
          <w:sz w:val="20"/>
          <w:szCs w:val="20"/>
          <w:lang w:val="en-US"/>
        </w:rPr>
        <w:t>(S2), 122–126 (2020). https://doi.org/10.5373/JARDCS/V12SP2/SP20201050.</w:t>
      </w:r>
    </w:p>
    <w:p w14:paraId="3F9E805B" w14:textId="23692A81"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D. T. Yusupov, M. Sh. Muxammadjonov, U. T. Berdiev, O. M. Kutbidinov, and D. R. Abdurakhimov, “Development of the algorithm of additional cooling process for oil power transformers with ONAN cooling system,” in </w:t>
      </w:r>
      <w:r w:rsidRPr="008526BD">
        <w:rPr>
          <w:rStyle w:val="ad"/>
          <w:rFonts w:eastAsiaTheme="majorEastAsia"/>
          <w:sz w:val="20"/>
          <w:szCs w:val="20"/>
          <w:lang w:val="en-US"/>
        </w:rPr>
        <w:t>Proc. 15th Int. Conf. Therm. Eng.: Theory Appl. (ICTEA 2024)</w:t>
      </w:r>
      <w:r w:rsidRPr="008526BD">
        <w:rPr>
          <w:sz w:val="20"/>
          <w:szCs w:val="20"/>
          <w:lang w:val="en-US"/>
        </w:rPr>
        <w:t>, Vol. 1 (2024).</w:t>
      </w:r>
    </w:p>
    <w:p w14:paraId="3EAEE825" w14:textId="14905D26"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T. Albahri </w:t>
      </w:r>
      <w:r w:rsidRPr="008526BD">
        <w:rPr>
          <w:rStyle w:val="ad"/>
          <w:rFonts w:eastAsiaTheme="majorEastAsia"/>
          <w:sz w:val="20"/>
          <w:szCs w:val="20"/>
          <w:lang w:val="en-US"/>
        </w:rPr>
        <w:t>et al.</w:t>
      </w:r>
      <w:r w:rsidRPr="008526BD">
        <w:rPr>
          <w:sz w:val="20"/>
          <w:szCs w:val="20"/>
          <w:lang w:val="en-US"/>
        </w:rPr>
        <w:t xml:space="preserve">, “Magnetic-field measurement and analysis for the Muon g‒2 Experiment at Fermilab,” </w:t>
      </w:r>
      <w:r w:rsidRPr="008526BD">
        <w:rPr>
          <w:rStyle w:val="ad"/>
          <w:rFonts w:eastAsiaTheme="majorEastAsia"/>
          <w:sz w:val="20"/>
          <w:szCs w:val="20"/>
          <w:lang w:val="en-US"/>
        </w:rPr>
        <w:t>Phys. Rev. A</w:t>
      </w:r>
      <w:r w:rsidRPr="008526BD">
        <w:rPr>
          <w:sz w:val="20"/>
          <w:szCs w:val="20"/>
          <w:lang w:val="en-US"/>
        </w:rPr>
        <w:t xml:space="preserve"> </w:t>
      </w:r>
      <w:r w:rsidRPr="008526BD">
        <w:rPr>
          <w:rStyle w:val="a7"/>
          <w:rFonts w:eastAsiaTheme="minorEastAsia"/>
          <w:sz w:val="20"/>
          <w:szCs w:val="20"/>
          <w:lang w:val="en-US"/>
        </w:rPr>
        <w:t>103</w:t>
      </w:r>
      <w:r w:rsidRPr="008526BD">
        <w:rPr>
          <w:sz w:val="20"/>
          <w:szCs w:val="20"/>
          <w:lang w:val="en-US"/>
        </w:rPr>
        <w:t xml:space="preserve">(4), 042208 (2021). </w:t>
      </w:r>
      <w:hyperlink r:id="rId19" w:tgtFrame="_new" w:history="1">
        <w:r w:rsidRPr="008526BD">
          <w:rPr>
            <w:rStyle w:val="af7"/>
            <w:rFonts w:eastAsiaTheme="minorEastAsia"/>
            <w:sz w:val="20"/>
            <w:szCs w:val="20"/>
            <w:u w:val="none"/>
            <w:lang w:val="en-US"/>
          </w:rPr>
          <w:t>https://doi.org/10.1103/PhysRevA.103.042208</w:t>
        </w:r>
      </w:hyperlink>
      <w:r w:rsidRPr="008526BD">
        <w:rPr>
          <w:sz w:val="20"/>
          <w:szCs w:val="20"/>
          <w:lang w:val="en-US"/>
        </w:rPr>
        <w:t>.</w:t>
      </w:r>
    </w:p>
    <w:p w14:paraId="570C990C" w14:textId="01523CD2"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S. F. Amirov and O. T. Boltayev, “Mathematical models of differential magnetic circuits of converters with movable screens and distributed parameters,” </w:t>
      </w:r>
      <w:r w:rsidRPr="008526BD">
        <w:rPr>
          <w:rStyle w:val="ad"/>
          <w:rFonts w:eastAsiaTheme="majorEastAsia"/>
          <w:sz w:val="20"/>
          <w:szCs w:val="20"/>
          <w:lang w:val="en-US"/>
        </w:rPr>
        <w:t>J. Tashkent Inst. Railway Eng.</w:t>
      </w:r>
      <w:r w:rsidRPr="008526BD">
        <w:rPr>
          <w:sz w:val="20"/>
          <w:szCs w:val="20"/>
          <w:lang w:val="en-US"/>
        </w:rPr>
        <w:t xml:space="preserve"> </w:t>
      </w:r>
      <w:r w:rsidRPr="008526BD">
        <w:rPr>
          <w:rStyle w:val="a7"/>
          <w:rFonts w:eastAsiaTheme="minorEastAsia"/>
          <w:sz w:val="20"/>
          <w:szCs w:val="20"/>
          <w:lang w:val="en-US"/>
        </w:rPr>
        <w:t>15</w:t>
      </w:r>
      <w:r w:rsidRPr="008526BD">
        <w:rPr>
          <w:sz w:val="20"/>
          <w:szCs w:val="20"/>
          <w:lang w:val="en-US"/>
        </w:rPr>
        <w:t>(3), 75–81 (2019).</w:t>
      </w:r>
    </w:p>
    <w:p w14:paraId="195857C0" w14:textId="4AF3F8BD"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S. F. Amirov, S. A. Sharapov, A. K. Sulliev, and O. T. Boltayev, “Biparametric resonant transformer sensor of large linear movements,” </w:t>
      </w:r>
      <w:r w:rsidRPr="008526BD">
        <w:rPr>
          <w:rStyle w:val="ad"/>
          <w:rFonts w:eastAsiaTheme="majorEastAsia"/>
          <w:sz w:val="20"/>
          <w:szCs w:val="20"/>
          <w:lang w:val="en-US"/>
        </w:rPr>
        <w:t>AIP Conf. Proc.</w:t>
      </w:r>
      <w:r w:rsidRPr="008526BD">
        <w:rPr>
          <w:sz w:val="20"/>
          <w:szCs w:val="20"/>
          <w:lang w:val="en-US"/>
        </w:rPr>
        <w:t xml:space="preserve"> </w:t>
      </w:r>
      <w:r w:rsidRPr="008526BD">
        <w:rPr>
          <w:rStyle w:val="a7"/>
          <w:rFonts w:eastAsiaTheme="minorEastAsia"/>
          <w:sz w:val="20"/>
          <w:szCs w:val="20"/>
          <w:lang w:val="en-US"/>
        </w:rPr>
        <w:t>2624</w:t>
      </w:r>
      <w:r w:rsidRPr="008526BD">
        <w:rPr>
          <w:sz w:val="20"/>
          <w:szCs w:val="20"/>
          <w:lang w:val="en-US"/>
        </w:rPr>
        <w:t xml:space="preserve">(1), 030007 (2023). </w:t>
      </w:r>
      <w:hyperlink r:id="rId20" w:tgtFrame="_new" w:history="1">
        <w:r w:rsidRPr="008526BD">
          <w:rPr>
            <w:rStyle w:val="af7"/>
            <w:rFonts w:eastAsiaTheme="minorEastAsia"/>
            <w:sz w:val="20"/>
            <w:szCs w:val="20"/>
            <w:u w:val="none"/>
            <w:lang w:val="en-US"/>
          </w:rPr>
          <w:t>https://doi.org/10.1063/5.0132847</w:t>
        </w:r>
      </w:hyperlink>
      <w:r w:rsidRPr="008526BD">
        <w:rPr>
          <w:sz w:val="20"/>
          <w:szCs w:val="20"/>
          <w:lang w:val="en-US"/>
        </w:rPr>
        <w:t>.</w:t>
      </w:r>
    </w:p>
    <w:p w14:paraId="6D2B13EC" w14:textId="0C9A4A33"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M. S. Domninaa, A. S. Kryukovskya, and D. V. Rastyagaeva, “Mathematical modeling of the wave-field structure in the vicinity of edge catastrophe B4,” </w:t>
      </w:r>
      <w:r w:rsidRPr="008526BD">
        <w:rPr>
          <w:rStyle w:val="ad"/>
          <w:rFonts w:eastAsiaTheme="majorEastAsia"/>
          <w:sz w:val="20"/>
          <w:szCs w:val="20"/>
          <w:lang w:val="en-US"/>
        </w:rPr>
        <w:t>J. Commun. Technol. Electron.</w:t>
      </w:r>
      <w:r w:rsidRPr="008526BD">
        <w:rPr>
          <w:sz w:val="20"/>
          <w:szCs w:val="20"/>
          <w:lang w:val="en-US"/>
        </w:rPr>
        <w:t xml:space="preserve"> </w:t>
      </w:r>
      <w:r w:rsidRPr="008526BD">
        <w:rPr>
          <w:rStyle w:val="a7"/>
          <w:rFonts w:eastAsiaTheme="minorEastAsia"/>
          <w:sz w:val="20"/>
          <w:szCs w:val="20"/>
          <w:lang w:val="en-US"/>
        </w:rPr>
        <w:t>68</w:t>
      </w:r>
      <w:r w:rsidRPr="008526BD">
        <w:rPr>
          <w:sz w:val="20"/>
          <w:szCs w:val="20"/>
          <w:lang w:val="en-US"/>
        </w:rPr>
        <w:t xml:space="preserve">(S3), S338–S348 (2023). </w:t>
      </w:r>
      <w:hyperlink r:id="rId21" w:tgtFrame="_new" w:history="1">
        <w:r w:rsidRPr="008526BD">
          <w:rPr>
            <w:rStyle w:val="af7"/>
            <w:rFonts w:eastAsiaTheme="minorEastAsia"/>
            <w:sz w:val="20"/>
            <w:szCs w:val="20"/>
            <w:u w:val="none"/>
            <w:lang w:val="en-US"/>
          </w:rPr>
          <w:t>https://doi.org/10.1134/S1064226923150056</w:t>
        </w:r>
      </w:hyperlink>
      <w:r w:rsidRPr="008526BD">
        <w:rPr>
          <w:sz w:val="20"/>
          <w:szCs w:val="20"/>
          <w:lang w:val="en-US"/>
        </w:rPr>
        <w:t>.</w:t>
      </w:r>
    </w:p>
    <w:p w14:paraId="28A84743" w14:textId="161D35CF"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J. F. Kurbanov, N. B. Yaronova, O. R. Achilov, and J. Xidirov, “The module development for remote-control signals of an automatic locomotive signaling system,” </w:t>
      </w:r>
      <w:r w:rsidRPr="008526BD">
        <w:rPr>
          <w:rStyle w:val="ad"/>
          <w:rFonts w:eastAsiaTheme="majorEastAsia"/>
          <w:sz w:val="20"/>
          <w:szCs w:val="20"/>
          <w:lang w:val="en-US"/>
        </w:rPr>
        <w:t>Proc. SPIE</w:t>
      </w:r>
      <w:r w:rsidRPr="008526BD">
        <w:rPr>
          <w:sz w:val="20"/>
          <w:szCs w:val="20"/>
          <w:lang w:val="en-US"/>
        </w:rPr>
        <w:t xml:space="preserve"> </w:t>
      </w:r>
      <w:r w:rsidRPr="008526BD">
        <w:rPr>
          <w:rStyle w:val="a7"/>
          <w:rFonts w:eastAsiaTheme="minorEastAsia"/>
          <w:sz w:val="20"/>
          <w:szCs w:val="20"/>
          <w:lang w:val="en-US"/>
        </w:rPr>
        <w:t>13065</w:t>
      </w:r>
      <w:r w:rsidRPr="008526BD">
        <w:rPr>
          <w:sz w:val="20"/>
          <w:szCs w:val="20"/>
          <w:lang w:val="en-US"/>
        </w:rPr>
        <w:t xml:space="preserve"> (2024). https://doi.org/10.1117/12.3024860.</w:t>
      </w:r>
    </w:p>
    <w:p w14:paraId="5AC29900" w14:textId="79A61146"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Ya. R. Abdullaev, “Electromagnetic calculation of magnetic systems with movable screens,” </w:t>
      </w:r>
      <w:r w:rsidRPr="008526BD">
        <w:rPr>
          <w:rStyle w:val="ad"/>
          <w:rFonts w:eastAsiaTheme="majorEastAsia"/>
          <w:sz w:val="20"/>
          <w:szCs w:val="20"/>
          <w:lang w:val="en-US"/>
        </w:rPr>
        <w:t>Electricity</w:t>
      </w:r>
      <w:r w:rsidRPr="008526BD">
        <w:rPr>
          <w:sz w:val="20"/>
          <w:szCs w:val="20"/>
          <w:lang w:val="en-US"/>
        </w:rPr>
        <w:t xml:space="preserve"> (Moscow), (12), 31–40 (2007).</w:t>
      </w:r>
    </w:p>
    <w:p w14:paraId="76746FA9" w14:textId="72F1AAC7"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Ya. R. Abdullaev, G. S. Kerimzade, G. V. Mamedova, and N. M. Pirieva, “Generalized indicators of electromagnetic devices with levitation elements,” </w:t>
      </w:r>
      <w:r w:rsidRPr="008526BD">
        <w:rPr>
          <w:rStyle w:val="ad"/>
          <w:rFonts w:eastAsiaTheme="majorEastAsia"/>
          <w:sz w:val="20"/>
          <w:szCs w:val="20"/>
          <w:lang w:val="en-US"/>
        </w:rPr>
        <w:t>Instrum. Exp. Tech.</w:t>
      </w:r>
      <w:r w:rsidRPr="008526BD">
        <w:rPr>
          <w:sz w:val="20"/>
          <w:szCs w:val="20"/>
          <w:lang w:val="en-US"/>
        </w:rPr>
        <w:t xml:space="preserve"> </w:t>
      </w:r>
      <w:r w:rsidRPr="008526BD">
        <w:rPr>
          <w:rStyle w:val="a7"/>
          <w:rFonts w:eastAsiaTheme="minorEastAsia"/>
          <w:sz w:val="20"/>
          <w:szCs w:val="20"/>
          <w:lang w:val="en-US"/>
        </w:rPr>
        <w:t>60</w:t>
      </w:r>
      <w:r w:rsidRPr="008526BD">
        <w:rPr>
          <w:sz w:val="20"/>
          <w:szCs w:val="20"/>
          <w:lang w:val="en-US"/>
        </w:rPr>
        <w:t>(5), 447–453 (2017).</w:t>
      </w:r>
    </w:p>
    <w:p w14:paraId="6BEC9E5A" w14:textId="3C319A57"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B. K. Bul, </w:t>
      </w:r>
      <w:r w:rsidRPr="008526BD">
        <w:rPr>
          <w:rStyle w:val="ad"/>
          <w:rFonts w:eastAsiaTheme="majorEastAsia"/>
          <w:sz w:val="20"/>
          <w:szCs w:val="20"/>
          <w:lang w:val="en-US"/>
        </w:rPr>
        <w:t>Fundamentals of the Theory and Calculation of Magnetic Circuits</w:t>
      </w:r>
      <w:r w:rsidRPr="008526BD">
        <w:rPr>
          <w:sz w:val="20"/>
          <w:szCs w:val="20"/>
          <w:lang w:val="en-US"/>
        </w:rPr>
        <w:t xml:space="preserve"> (Energiya, Moscow–Leningrad, 1964), 464 pp.</w:t>
      </w:r>
    </w:p>
    <w:p w14:paraId="6F83DB8D" w14:textId="55FAD3CC" w:rsidR="008526BD"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S. F. Amirov, A. Kh. Sulliev, and N. E. Balgaev, “Brief overview of methods for calculating magnetic circuits with distributed parameters,” </w:t>
      </w:r>
      <w:r w:rsidRPr="008526BD">
        <w:rPr>
          <w:rStyle w:val="ad"/>
          <w:rFonts w:eastAsiaTheme="majorEastAsia"/>
          <w:sz w:val="20"/>
          <w:szCs w:val="20"/>
          <w:lang w:val="en-US"/>
        </w:rPr>
        <w:t>Probl. Energy Resour. Sav.</w:t>
      </w:r>
      <w:r w:rsidRPr="008526BD">
        <w:rPr>
          <w:sz w:val="20"/>
          <w:szCs w:val="20"/>
          <w:lang w:val="en-US"/>
        </w:rPr>
        <w:t xml:space="preserve"> (TashSTU) (1–2), 195–202 (2010).</w:t>
      </w:r>
    </w:p>
    <w:p w14:paraId="6CB4BB70" w14:textId="129C0AEF" w:rsidR="003F5556" w:rsidRPr="008526BD" w:rsidRDefault="008526BD" w:rsidP="008526BD">
      <w:pPr>
        <w:pStyle w:val="aff4"/>
        <w:numPr>
          <w:ilvl w:val="0"/>
          <w:numId w:val="13"/>
        </w:numPr>
        <w:spacing w:before="0" w:beforeAutospacing="0" w:after="0" w:afterAutospacing="0"/>
        <w:ind w:left="425" w:hanging="425"/>
        <w:jc w:val="both"/>
        <w:rPr>
          <w:sz w:val="20"/>
          <w:szCs w:val="20"/>
          <w:lang w:val="en-US"/>
        </w:rPr>
      </w:pPr>
      <w:r w:rsidRPr="008526BD">
        <w:rPr>
          <w:sz w:val="20"/>
          <w:szCs w:val="20"/>
          <w:lang w:val="en-US"/>
        </w:rPr>
        <w:t xml:space="preserve">O. B. Bul, “Calculation of the magnetic circuit of an electromagnet with magnetic induction in the gap significantly exceeding saturation induction of the magnetic circuit material,” </w:t>
      </w:r>
      <w:r w:rsidRPr="008526BD">
        <w:rPr>
          <w:rStyle w:val="ad"/>
          <w:rFonts w:eastAsiaTheme="majorEastAsia"/>
          <w:sz w:val="20"/>
          <w:szCs w:val="20"/>
          <w:lang w:val="en-US"/>
        </w:rPr>
        <w:t>Energy Saving Water Treat.</w:t>
      </w:r>
      <w:r w:rsidRPr="008526BD">
        <w:rPr>
          <w:sz w:val="20"/>
          <w:szCs w:val="20"/>
          <w:lang w:val="en-US"/>
        </w:rPr>
        <w:t xml:space="preserve"> (Moscow), (4), 67–72 (2001).</w:t>
      </w:r>
    </w:p>
    <w:sectPr w:rsidR="003F5556" w:rsidRPr="008526BD" w:rsidSect="00F71870">
      <w:footerReference w:type="default" r:id="rId22"/>
      <w:pgSz w:w="12240" w:h="15840" w:code="1"/>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CAD23" w14:textId="77777777" w:rsidR="00EB51F4" w:rsidRDefault="00EB51F4" w:rsidP="00AB2A34">
      <w:pPr>
        <w:spacing w:after="0" w:line="240" w:lineRule="auto"/>
      </w:pPr>
      <w:r>
        <w:separator/>
      </w:r>
    </w:p>
  </w:endnote>
  <w:endnote w:type="continuationSeparator" w:id="0">
    <w:p w14:paraId="3F1999BB" w14:textId="77777777" w:rsidR="00EB51F4" w:rsidRDefault="00EB51F4" w:rsidP="00AB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lticaUzbek">
    <w:altName w:val="Times New Roman"/>
    <w:charset w:val="00"/>
    <w:family w:val="auto"/>
    <w:pitch w:val="variable"/>
    <w:sig w:usb0="00000001"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OpenSymbol">
    <w:altName w:val="Arial Unicode MS"/>
    <w:charset w:val="80"/>
    <w:family w:val="auto"/>
    <w:pitch w:val="default"/>
  </w:font>
  <w:font w:name="Times-Roman">
    <w:altName w:val="Times New Roman"/>
    <w:panose1 w:val="00000000000000000000"/>
    <w:charset w:val="00"/>
    <w:family w:val="roman"/>
    <w:notTrueType/>
    <w:pitch w:val="default"/>
  </w:font>
  <w:font w:name="TimesNewRomanPSMT">
    <w:altName w:val="MS Gothic"/>
    <w:panose1 w:val="00000000000000000000"/>
    <w:charset w:val="80"/>
    <w:family w:val="auto"/>
    <w:notTrueType/>
    <w:pitch w:val="default"/>
    <w:sig w:usb0="00000000"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463B" w14:textId="1E8BDEC2" w:rsidR="00391808" w:rsidRPr="00AB2A34" w:rsidRDefault="00391808" w:rsidP="00AB2A34">
    <w:pPr>
      <w:pStyle w:val="a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A229" w14:textId="77777777" w:rsidR="00EB51F4" w:rsidRDefault="00EB51F4" w:rsidP="00AB2A34">
      <w:pPr>
        <w:spacing w:after="0" w:line="240" w:lineRule="auto"/>
      </w:pPr>
      <w:r>
        <w:separator/>
      </w:r>
    </w:p>
  </w:footnote>
  <w:footnote w:type="continuationSeparator" w:id="0">
    <w:p w14:paraId="3033BC70" w14:textId="77777777" w:rsidR="00EB51F4" w:rsidRDefault="00EB51F4" w:rsidP="00AB2A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676"/>
    <w:multiLevelType w:val="hybridMultilevel"/>
    <w:tmpl w:val="8410C6B0"/>
    <w:lvl w:ilvl="0" w:tplc="2DC080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D1E6EFD"/>
    <w:multiLevelType w:val="hybridMultilevel"/>
    <w:tmpl w:val="54EC6382"/>
    <w:lvl w:ilvl="0" w:tplc="2DC080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7D4D67"/>
    <w:multiLevelType w:val="multilevel"/>
    <w:tmpl w:val="00284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rPr>
    </w:lvl>
    <w:lvl w:ilvl="1">
      <w:numFmt w:val="decimal"/>
      <w:pStyle w:val="Normal-M"/>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3F55FF"/>
    <w:multiLevelType w:val="hybridMultilevel"/>
    <w:tmpl w:val="BC58F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D451F5"/>
    <w:multiLevelType w:val="hybridMultilevel"/>
    <w:tmpl w:val="7AD85326"/>
    <w:lvl w:ilvl="0" w:tplc="6D76A08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6490132"/>
    <w:multiLevelType w:val="hybridMultilevel"/>
    <w:tmpl w:val="CE82FAD4"/>
    <w:lvl w:ilvl="0" w:tplc="F2AA0B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3A4BC3"/>
    <w:multiLevelType w:val="hybridMultilevel"/>
    <w:tmpl w:val="969AF9AC"/>
    <w:lvl w:ilvl="0" w:tplc="807479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FA37F6F"/>
    <w:multiLevelType w:val="hybridMultilevel"/>
    <w:tmpl w:val="7CA41986"/>
    <w:lvl w:ilvl="0" w:tplc="6CF67EEA">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54654DC"/>
    <w:multiLevelType w:val="multilevel"/>
    <w:tmpl w:val="6E9E2574"/>
    <w:lvl w:ilvl="0">
      <w:start w:val="1"/>
      <w:numFmt w:val="decimal"/>
      <w:pStyle w:val="eN"/>
      <w:lvlText w:val="%1"/>
      <w:lvlJc w:val="left"/>
      <w:pPr>
        <w:tabs>
          <w:tab w:val="num" w:pos="927"/>
        </w:tabs>
        <w:ind w:left="0" w:firstLine="567"/>
      </w:pPr>
      <w:rPr>
        <w:rFonts w:hint="default"/>
      </w:rPr>
    </w:lvl>
    <w:lvl w:ilvl="1">
      <w:start w:val="1"/>
      <w:numFmt w:val="decimal"/>
      <w:pStyle w:val="eNN"/>
      <w:lvlText w:val="%1.%2"/>
      <w:lvlJc w:val="left"/>
      <w:pPr>
        <w:tabs>
          <w:tab w:val="num" w:pos="1287"/>
        </w:tabs>
        <w:ind w:left="0" w:firstLine="567"/>
      </w:pPr>
      <w:rPr>
        <w:rFonts w:hint="default"/>
      </w:rPr>
    </w:lvl>
    <w:lvl w:ilvl="2">
      <w:start w:val="1"/>
      <w:numFmt w:val="decimal"/>
      <w:pStyle w:val="eNNN"/>
      <w:lvlText w:val="%1.%2.%3"/>
      <w:lvlJc w:val="left"/>
      <w:pPr>
        <w:tabs>
          <w:tab w:val="num" w:pos="1287"/>
        </w:tabs>
        <w:ind w:left="0" w:firstLine="567"/>
      </w:pPr>
      <w:rPr>
        <w:rFonts w:hint="default"/>
      </w:rPr>
    </w:lvl>
    <w:lvl w:ilvl="3">
      <w:start w:val="1"/>
      <w:numFmt w:val="decimal"/>
      <w:pStyle w:val="eNNNN"/>
      <w:lvlText w:val="%1.%2.%3.%4"/>
      <w:lvlJc w:val="left"/>
      <w:pPr>
        <w:tabs>
          <w:tab w:val="num" w:pos="1647"/>
        </w:tabs>
        <w:ind w:left="0"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51F97DB4"/>
    <w:multiLevelType w:val="hybridMultilevel"/>
    <w:tmpl w:val="D3A01F24"/>
    <w:lvl w:ilvl="0" w:tplc="2DC080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8BF661F"/>
    <w:multiLevelType w:val="hybridMultilevel"/>
    <w:tmpl w:val="6BB80B98"/>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1" w15:restartNumberingAfterBreak="0">
    <w:nsid w:val="5B1576B4"/>
    <w:multiLevelType w:val="hybridMultilevel"/>
    <w:tmpl w:val="84C6231E"/>
    <w:lvl w:ilvl="0" w:tplc="E5A462C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621C28CC"/>
    <w:multiLevelType w:val="hybridMultilevel"/>
    <w:tmpl w:val="0FDE20CE"/>
    <w:lvl w:ilvl="0" w:tplc="2DC080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0E13E49"/>
    <w:multiLevelType w:val="hybridMultilevel"/>
    <w:tmpl w:val="558EA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1"/>
  </w:num>
  <w:num w:numId="3">
    <w:abstractNumId w:val="2"/>
  </w:num>
  <w:num w:numId="4">
    <w:abstractNumId w:val="8"/>
  </w:num>
  <w:num w:numId="5">
    <w:abstractNumId w:val="7"/>
  </w:num>
  <w:num w:numId="6">
    <w:abstractNumId w:val="6"/>
  </w:num>
  <w:num w:numId="7">
    <w:abstractNumId w:val="9"/>
  </w:num>
  <w:num w:numId="8">
    <w:abstractNumId w:val="12"/>
  </w:num>
  <w:num w:numId="9">
    <w:abstractNumId w:val="1"/>
  </w:num>
  <w:num w:numId="10">
    <w:abstractNumId w:val="0"/>
  </w:num>
  <w:num w:numId="11">
    <w:abstractNumId w:val="10"/>
  </w:num>
  <w:num w:numId="12">
    <w:abstractNumId w:val="4"/>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4622"/>
    <w:rsid w:val="00010569"/>
    <w:rsid w:val="000428E1"/>
    <w:rsid w:val="0005188D"/>
    <w:rsid w:val="0005402C"/>
    <w:rsid w:val="00062FF1"/>
    <w:rsid w:val="00087FF6"/>
    <w:rsid w:val="000A38E6"/>
    <w:rsid w:val="000B4DD0"/>
    <w:rsid w:val="000C7AD6"/>
    <w:rsid w:val="000D08A4"/>
    <w:rsid w:val="000D4F05"/>
    <w:rsid w:val="001164F5"/>
    <w:rsid w:val="00127F36"/>
    <w:rsid w:val="00134C35"/>
    <w:rsid w:val="00135867"/>
    <w:rsid w:val="00172D2F"/>
    <w:rsid w:val="001774A1"/>
    <w:rsid w:val="00181080"/>
    <w:rsid w:val="00182F64"/>
    <w:rsid w:val="001905DF"/>
    <w:rsid w:val="001A58A4"/>
    <w:rsid w:val="001B61FD"/>
    <w:rsid w:val="001D2537"/>
    <w:rsid w:val="001D6484"/>
    <w:rsid w:val="001E4622"/>
    <w:rsid w:val="001F2CF3"/>
    <w:rsid w:val="00223018"/>
    <w:rsid w:val="00224A61"/>
    <w:rsid w:val="00233119"/>
    <w:rsid w:val="002420B4"/>
    <w:rsid w:val="0026001E"/>
    <w:rsid w:val="002807D4"/>
    <w:rsid w:val="002815F6"/>
    <w:rsid w:val="00284404"/>
    <w:rsid w:val="002A4A1B"/>
    <w:rsid w:val="002A688B"/>
    <w:rsid w:val="002D3B8F"/>
    <w:rsid w:val="002E1EE9"/>
    <w:rsid w:val="002E697B"/>
    <w:rsid w:val="00301AE8"/>
    <w:rsid w:val="00301D0A"/>
    <w:rsid w:val="00304A63"/>
    <w:rsid w:val="00306307"/>
    <w:rsid w:val="0032668E"/>
    <w:rsid w:val="00347849"/>
    <w:rsid w:val="0035668B"/>
    <w:rsid w:val="003626F8"/>
    <w:rsid w:val="00391808"/>
    <w:rsid w:val="0039567D"/>
    <w:rsid w:val="003B67FE"/>
    <w:rsid w:val="003D05E0"/>
    <w:rsid w:val="003D4BCC"/>
    <w:rsid w:val="003F5556"/>
    <w:rsid w:val="00400FA1"/>
    <w:rsid w:val="00406834"/>
    <w:rsid w:val="00430BB1"/>
    <w:rsid w:val="00482189"/>
    <w:rsid w:val="0049239C"/>
    <w:rsid w:val="004D2DF0"/>
    <w:rsid w:val="004E4AE4"/>
    <w:rsid w:val="00505B56"/>
    <w:rsid w:val="0051357D"/>
    <w:rsid w:val="00562A36"/>
    <w:rsid w:val="00563235"/>
    <w:rsid w:val="00563C92"/>
    <w:rsid w:val="005827B2"/>
    <w:rsid w:val="005D1282"/>
    <w:rsid w:val="005D2DDC"/>
    <w:rsid w:val="0061738C"/>
    <w:rsid w:val="0069237F"/>
    <w:rsid w:val="006B7D09"/>
    <w:rsid w:val="006C48F8"/>
    <w:rsid w:val="006E0CD0"/>
    <w:rsid w:val="006F60FD"/>
    <w:rsid w:val="007315C7"/>
    <w:rsid w:val="00735D03"/>
    <w:rsid w:val="0073744B"/>
    <w:rsid w:val="00756F6B"/>
    <w:rsid w:val="0077260F"/>
    <w:rsid w:val="00783D52"/>
    <w:rsid w:val="007B0254"/>
    <w:rsid w:val="007C4907"/>
    <w:rsid w:val="007D6B70"/>
    <w:rsid w:val="007D7D8D"/>
    <w:rsid w:val="007E26A5"/>
    <w:rsid w:val="007F5814"/>
    <w:rsid w:val="008107FC"/>
    <w:rsid w:val="00815F0F"/>
    <w:rsid w:val="00840807"/>
    <w:rsid w:val="00842C14"/>
    <w:rsid w:val="00845B8E"/>
    <w:rsid w:val="00846F60"/>
    <w:rsid w:val="008526BD"/>
    <w:rsid w:val="00853722"/>
    <w:rsid w:val="00855D22"/>
    <w:rsid w:val="0086764C"/>
    <w:rsid w:val="00875B81"/>
    <w:rsid w:val="0088751E"/>
    <w:rsid w:val="008A3F0B"/>
    <w:rsid w:val="008A6F42"/>
    <w:rsid w:val="008C55EC"/>
    <w:rsid w:val="008D1FDA"/>
    <w:rsid w:val="008D3E23"/>
    <w:rsid w:val="00936541"/>
    <w:rsid w:val="00965A62"/>
    <w:rsid w:val="00975F7C"/>
    <w:rsid w:val="00983FFB"/>
    <w:rsid w:val="00991F37"/>
    <w:rsid w:val="00996F1D"/>
    <w:rsid w:val="009B5D65"/>
    <w:rsid w:val="009C288D"/>
    <w:rsid w:val="009C2942"/>
    <w:rsid w:val="009C469A"/>
    <w:rsid w:val="009D2557"/>
    <w:rsid w:val="009D5B21"/>
    <w:rsid w:val="009D73F7"/>
    <w:rsid w:val="009E64A4"/>
    <w:rsid w:val="00A27046"/>
    <w:rsid w:val="00A4315F"/>
    <w:rsid w:val="00A63882"/>
    <w:rsid w:val="00A7023C"/>
    <w:rsid w:val="00A76657"/>
    <w:rsid w:val="00A93783"/>
    <w:rsid w:val="00A964D4"/>
    <w:rsid w:val="00AA36D0"/>
    <w:rsid w:val="00AB22CB"/>
    <w:rsid w:val="00AB2A34"/>
    <w:rsid w:val="00AE1206"/>
    <w:rsid w:val="00AE5297"/>
    <w:rsid w:val="00AF1C9A"/>
    <w:rsid w:val="00AF3A14"/>
    <w:rsid w:val="00B469E0"/>
    <w:rsid w:val="00B568D5"/>
    <w:rsid w:val="00B67F34"/>
    <w:rsid w:val="00B706E4"/>
    <w:rsid w:val="00B843C1"/>
    <w:rsid w:val="00B94FF1"/>
    <w:rsid w:val="00BB42D2"/>
    <w:rsid w:val="00BB459D"/>
    <w:rsid w:val="00BF5B82"/>
    <w:rsid w:val="00BF675A"/>
    <w:rsid w:val="00C04398"/>
    <w:rsid w:val="00C05F1E"/>
    <w:rsid w:val="00C06FE7"/>
    <w:rsid w:val="00C2422B"/>
    <w:rsid w:val="00C27001"/>
    <w:rsid w:val="00C305F5"/>
    <w:rsid w:val="00C54BC4"/>
    <w:rsid w:val="00C76BA8"/>
    <w:rsid w:val="00C80B4B"/>
    <w:rsid w:val="00C94E71"/>
    <w:rsid w:val="00CF503E"/>
    <w:rsid w:val="00D1620E"/>
    <w:rsid w:val="00D77F03"/>
    <w:rsid w:val="00D91A09"/>
    <w:rsid w:val="00DB24C6"/>
    <w:rsid w:val="00DB43F9"/>
    <w:rsid w:val="00DC5FC6"/>
    <w:rsid w:val="00DC7988"/>
    <w:rsid w:val="00DE16D0"/>
    <w:rsid w:val="00E044B9"/>
    <w:rsid w:val="00E126A9"/>
    <w:rsid w:val="00E15DAF"/>
    <w:rsid w:val="00E21203"/>
    <w:rsid w:val="00E40794"/>
    <w:rsid w:val="00E71D96"/>
    <w:rsid w:val="00E73C66"/>
    <w:rsid w:val="00E80B69"/>
    <w:rsid w:val="00E81B79"/>
    <w:rsid w:val="00EB51F4"/>
    <w:rsid w:val="00EC44B9"/>
    <w:rsid w:val="00EC7DD9"/>
    <w:rsid w:val="00ED6CE7"/>
    <w:rsid w:val="00EE24A6"/>
    <w:rsid w:val="00EE56A3"/>
    <w:rsid w:val="00EF7F5D"/>
    <w:rsid w:val="00F20B77"/>
    <w:rsid w:val="00F21241"/>
    <w:rsid w:val="00F3495E"/>
    <w:rsid w:val="00F44A39"/>
    <w:rsid w:val="00F67262"/>
    <w:rsid w:val="00F71870"/>
    <w:rsid w:val="00F750D8"/>
    <w:rsid w:val="00F823BD"/>
    <w:rsid w:val="00F92DAA"/>
    <w:rsid w:val="00F93CB1"/>
    <w:rsid w:val="00FB50EE"/>
    <w:rsid w:val="00FC534C"/>
    <w:rsid w:val="00FF0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247FD"/>
  <w15:docId w15:val="{ACA43CD9-69DF-4F12-B7E2-6AE81C949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36D0"/>
    <w:pPr>
      <w:spacing w:after="200" w:line="276" w:lineRule="auto"/>
    </w:pPr>
    <w:rPr>
      <w:rFonts w:ascii="Calibri" w:hAnsi="Calibri"/>
      <w:noProof/>
      <w:sz w:val="22"/>
      <w:szCs w:val="22"/>
    </w:rPr>
  </w:style>
  <w:style w:type="paragraph" w:styleId="1">
    <w:name w:val="heading 1"/>
    <w:basedOn w:val="a"/>
    <w:next w:val="a"/>
    <w:link w:val="10"/>
    <w:qFormat/>
    <w:rsid w:val="00B706E4"/>
    <w:pPr>
      <w:keepNext/>
      <w:spacing w:before="240" w:after="60" w:line="240" w:lineRule="auto"/>
      <w:outlineLvl w:val="0"/>
    </w:pPr>
    <w:rPr>
      <w:rFonts w:ascii="Arial" w:eastAsiaTheme="majorEastAsia" w:hAnsi="Arial" w:cs="Arial"/>
      <w:b/>
      <w:bCs/>
      <w:noProof w:val="0"/>
      <w:kern w:val="32"/>
      <w:sz w:val="32"/>
      <w:szCs w:val="32"/>
      <w:lang w:eastAsia="ru-RU"/>
    </w:rPr>
  </w:style>
  <w:style w:type="paragraph" w:styleId="2">
    <w:name w:val="heading 2"/>
    <w:basedOn w:val="a"/>
    <w:next w:val="a"/>
    <w:link w:val="20"/>
    <w:qFormat/>
    <w:rsid w:val="00B706E4"/>
    <w:pPr>
      <w:keepNext/>
      <w:spacing w:after="0" w:line="240" w:lineRule="auto"/>
      <w:jc w:val="both"/>
      <w:outlineLvl w:val="1"/>
    </w:pPr>
    <w:rPr>
      <w:rFonts w:ascii="BalticaUzbek" w:eastAsiaTheme="majorEastAsia" w:hAnsi="BalticaUzbek" w:cstheme="majorBidi"/>
      <w:noProof w:val="0"/>
      <w:sz w:val="28"/>
      <w:szCs w:val="28"/>
      <w:lang w:eastAsia="ru-RU"/>
    </w:rPr>
  </w:style>
  <w:style w:type="paragraph" w:styleId="3">
    <w:name w:val="heading 3"/>
    <w:basedOn w:val="a"/>
    <w:next w:val="a"/>
    <w:link w:val="30"/>
    <w:qFormat/>
    <w:rsid w:val="00B706E4"/>
    <w:pPr>
      <w:keepNext/>
      <w:autoSpaceDE w:val="0"/>
      <w:autoSpaceDN w:val="0"/>
      <w:adjustRightInd w:val="0"/>
      <w:spacing w:after="0" w:line="240" w:lineRule="auto"/>
      <w:ind w:firstLine="454"/>
      <w:jc w:val="right"/>
      <w:outlineLvl w:val="2"/>
    </w:pPr>
    <w:rPr>
      <w:rFonts w:ascii="Times New Roman" w:eastAsiaTheme="majorEastAsia" w:hAnsi="Times New Roman" w:cstheme="majorBidi"/>
      <w:noProof w:val="0"/>
      <w:sz w:val="28"/>
      <w:szCs w:val="20"/>
      <w:lang w:eastAsia="ru-RU"/>
    </w:rPr>
  </w:style>
  <w:style w:type="paragraph" w:styleId="4">
    <w:name w:val="heading 4"/>
    <w:basedOn w:val="a"/>
    <w:next w:val="a"/>
    <w:link w:val="40"/>
    <w:qFormat/>
    <w:rsid w:val="00B706E4"/>
    <w:pPr>
      <w:keepNext/>
      <w:spacing w:after="0" w:line="240" w:lineRule="auto"/>
      <w:jc w:val="center"/>
      <w:outlineLvl w:val="3"/>
    </w:pPr>
    <w:rPr>
      <w:rFonts w:ascii="BalticaUzbek" w:eastAsiaTheme="minorEastAsia" w:hAnsi="BalticaUzbek" w:cstheme="minorBidi"/>
      <w:noProof w:val="0"/>
      <w:sz w:val="28"/>
      <w:szCs w:val="20"/>
      <w:lang w:eastAsia="ru-RU"/>
    </w:rPr>
  </w:style>
  <w:style w:type="paragraph" w:styleId="5">
    <w:name w:val="heading 5"/>
    <w:basedOn w:val="a"/>
    <w:next w:val="a"/>
    <w:link w:val="50"/>
    <w:qFormat/>
    <w:rsid w:val="00B706E4"/>
    <w:pPr>
      <w:keepNext/>
      <w:spacing w:after="0" w:line="240" w:lineRule="auto"/>
      <w:jc w:val="center"/>
      <w:outlineLvl w:val="4"/>
    </w:pPr>
    <w:rPr>
      <w:rFonts w:ascii="Times New Roman" w:eastAsiaTheme="minorEastAsia" w:hAnsi="Times New Roman" w:cstheme="minorBidi"/>
      <w:b/>
      <w:noProof w:val="0"/>
      <w:sz w:val="24"/>
      <w:szCs w:val="20"/>
      <w:lang w:eastAsia="ru-RU"/>
    </w:rPr>
  </w:style>
  <w:style w:type="paragraph" w:styleId="6">
    <w:name w:val="heading 6"/>
    <w:basedOn w:val="a"/>
    <w:next w:val="a"/>
    <w:link w:val="60"/>
    <w:qFormat/>
    <w:rsid w:val="00B706E4"/>
    <w:pPr>
      <w:keepNext/>
      <w:spacing w:after="0" w:line="240" w:lineRule="auto"/>
      <w:jc w:val="right"/>
      <w:outlineLvl w:val="5"/>
    </w:pPr>
    <w:rPr>
      <w:rFonts w:ascii="Times New Roman" w:eastAsiaTheme="minorEastAsia" w:hAnsi="Times New Roman" w:cstheme="minorBidi"/>
      <w:b/>
      <w:noProof w:val="0"/>
      <w:sz w:val="28"/>
      <w:szCs w:val="20"/>
      <w:lang w:eastAsia="ru-RU"/>
    </w:rPr>
  </w:style>
  <w:style w:type="paragraph" w:styleId="7">
    <w:name w:val="heading 7"/>
    <w:basedOn w:val="a"/>
    <w:next w:val="a"/>
    <w:link w:val="70"/>
    <w:qFormat/>
    <w:rsid w:val="00B706E4"/>
    <w:pPr>
      <w:keepNext/>
      <w:autoSpaceDE w:val="0"/>
      <w:autoSpaceDN w:val="0"/>
      <w:adjustRightInd w:val="0"/>
      <w:spacing w:after="0" w:line="240" w:lineRule="auto"/>
      <w:ind w:firstLine="708"/>
      <w:jc w:val="right"/>
      <w:outlineLvl w:val="6"/>
    </w:pPr>
    <w:rPr>
      <w:rFonts w:ascii="Times New Roman" w:eastAsiaTheme="minorEastAsia" w:hAnsi="Times New Roman" w:cstheme="minorBidi"/>
      <w:b/>
      <w:noProof w:val="0"/>
      <w:sz w:val="28"/>
      <w:szCs w:val="20"/>
      <w:lang w:val="uz-Cyrl-UZ" w:eastAsia="ru-RU"/>
    </w:rPr>
  </w:style>
  <w:style w:type="paragraph" w:styleId="8">
    <w:name w:val="heading 8"/>
    <w:basedOn w:val="a"/>
    <w:next w:val="a"/>
    <w:link w:val="80"/>
    <w:unhideWhenUsed/>
    <w:qFormat/>
    <w:rsid w:val="00B706E4"/>
    <w:pPr>
      <w:spacing w:before="240" w:after="60" w:line="240" w:lineRule="auto"/>
      <w:outlineLvl w:val="7"/>
    </w:pPr>
    <w:rPr>
      <w:rFonts w:asciiTheme="minorHAnsi" w:eastAsiaTheme="minorEastAsia" w:hAnsiTheme="minorHAnsi" w:cstheme="minorBidi"/>
      <w:i/>
      <w:iCs/>
      <w:noProof w:val="0"/>
      <w:sz w:val="24"/>
      <w:szCs w:val="24"/>
      <w:lang w:eastAsia="ru-RU"/>
    </w:rPr>
  </w:style>
  <w:style w:type="paragraph" w:styleId="9">
    <w:name w:val="heading 9"/>
    <w:basedOn w:val="a"/>
    <w:next w:val="a"/>
    <w:link w:val="90"/>
    <w:qFormat/>
    <w:rsid w:val="00B706E4"/>
    <w:pPr>
      <w:spacing w:before="240" w:after="60" w:line="240" w:lineRule="auto"/>
      <w:outlineLvl w:val="8"/>
    </w:pPr>
    <w:rPr>
      <w:rFonts w:ascii="Arial" w:hAnsi="Arial" w:cs="Arial"/>
      <w:noProof w:val="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6E4"/>
    <w:rPr>
      <w:rFonts w:ascii="Arial" w:eastAsiaTheme="majorEastAsia" w:hAnsi="Arial" w:cs="Arial"/>
      <w:b/>
      <w:bCs/>
      <w:kern w:val="32"/>
      <w:sz w:val="32"/>
      <w:szCs w:val="32"/>
      <w:lang w:eastAsia="ru-RU"/>
    </w:rPr>
  </w:style>
  <w:style w:type="character" w:customStyle="1" w:styleId="20">
    <w:name w:val="Заголовок 2 Знак"/>
    <w:basedOn w:val="a0"/>
    <w:link w:val="2"/>
    <w:rsid w:val="00B706E4"/>
    <w:rPr>
      <w:rFonts w:ascii="BalticaUzbek" w:eastAsiaTheme="majorEastAsia" w:hAnsi="BalticaUzbek" w:cstheme="majorBidi"/>
      <w:sz w:val="28"/>
      <w:szCs w:val="28"/>
      <w:lang w:eastAsia="ru-RU"/>
    </w:rPr>
  </w:style>
  <w:style w:type="character" w:customStyle="1" w:styleId="30">
    <w:name w:val="Заголовок 3 Знак"/>
    <w:basedOn w:val="a0"/>
    <w:link w:val="3"/>
    <w:rsid w:val="00B706E4"/>
    <w:rPr>
      <w:rFonts w:eastAsiaTheme="majorEastAsia" w:cstheme="majorBidi"/>
      <w:sz w:val="28"/>
      <w:lang w:eastAsia="ru-RU"/>
    </w:rPr>
  </w:style>
  <w:style w:type="character" w:customStyle="1" w:styleId="40">
    <w:name w:val="Заголовок 4 Знак"/>
    <w:basedOn w:val="a0"/>
    <w:link w:val="4"/>
    <w:rsid w:val="00B706E4"/>
    <w:rPr>
      <w:rFonts w:ascii="BalticaUzbek" w:eastAsiaTheme="minorEastAsia" w:hAnsi="BalticaUzbek" w:cstheme="minorBidi"/>
      <w:sz w:val="28"/>
      <w:lang w:eastAsia="ru-RU"/>
    </w:rPr>
  </w:style>
  <w:style w:type="character" w:customStyle="1" w:styleId="50">
    <w:name w:val="Заголовок 5 Знак"/>
    <w:basedOn w:val="a0"/>
    <w:link w:val="5"/>
    <w:rsid w:val="00B706E4"/>
    <w:rPr>
      <w:rFonts w:eastAsiaTheme="minorEastAsia" w:cstheme="minorBidi"/>
      <w:b/>
      <w:sz w:val="24"/>
      <w:lang w:eastAsia="ru-RU"/>
    </w:rPr>
  </w:style>
  <w:style w:type="character" w:customStyle="1" w:styleId="60">
    <w:name w:val="Заголовок 6 Знак"/>
    <w:basedOn w:val="a0"/>
    <w:link w:val="6"/>
    <w:rsid w:val="00B706E4"/>
    <w:rPr>
      <w:rFonts w:eastAsiaTheme="minorEastAsia" w:cstheme="minorBidi"/>
      <w:b/>
      <w:sz w:val="28"/>
      <w:lang w:eastAsia="ru-RU"/>
    </w:rPr>
  </w:style>
  <w:style w:type="character" w:customStyle="1" w:styleId="70">
    <w:name w:val="Заголовок 7 Знак"/>
    <w:basedOn w:val="a0"/>
    <w:link w:val="7"/>
    <w:rsid w:val="00B706E4"/>
    <w:rPr>
      <w:rFonts w:eastAsiaTheme="minorEastAsia" w:cstheme="minorBidi"/>
      <w:b/>
      <w:sz w:val="28"/>
      <w:lang w:val="uz-Cyrl-UZ" w:eastAsia="ru-RU"/>
    </w:rPr>
  </w:style>
  <w:style w:type="character" w:customStyle="1" w:styleId="80">
    <w:name w:val="Заголовок 8 Знак"/>
    <w:basedOn w:val="a0"/>
    <w:link w:val="8"/>
    <w:rsid w:val="00B706E4"/>
    <w:rPr>
      <w:rFonts w:asciiTheme="minorHAnsi" w:eastAsiaTheme="minorEastAsia" w:hAnsiTheme="minorHAnsi" w:cstheme="minorBidi"/>
      <w:i/>
      <w:iCs/>
      <w:sz w:val="24"/>
      <w:szCs w:val="24"/>
      <w:lang w:eastAsia="ru-RU"/>
    </w:rPr>
  </w:style>
  <w:style w:type="paragraph" w:styleId="a3">
    <w:name w:val="Title"/>
    <w:aliases w:val="Название Знак2,Название Знак Знак1,Название Знак1 Знак Знак,Название Знак Знак Знак Знак,Название Знак1 Знак1,Название Знак Знак Знак1,Знак1 Знак,Название Знак1 Знак,Название Знак Знак Знак,Название Знак Знак"/>
    <w:basedOn w:val="a"/>
    <w:link w:val="a4"/>
    <w:qFormat/>
    <w:rsid w:val="00B706E4"/>
    <w:pPr>
      <w:spacing w:after="0" w:line="240" w:lineRule="auto"/>
      <w:jc w:val="center"/>
    </w:pPr>
    <w:rPr>
      <w:rFonts w:ascii="BalticaUzbek" w:eastAsiaTheme="majorEastAsia" w:hAnsi="BalticaUzbek" w:cstheme="majorBidi"/>
      <w:noProof w:val="0"/>
      <w:sz w:val="28"/>
      <w:szCs w:val="24"/>
      <w:lang w:eastAsia="ru-RU"/>
    </w:rPr>
  </w:style>
  <w:style w:type="character" w:customStyle="1" w:styleId="a4">
    <w:name w:val="Заголовок Знак"/>
    <w:aliases w:val="Название Знак2 Знак,Название Знак Знак1 Знак,Название Знак1 Знак Знак Знак,Название Знак Знак Знак Знак Знак,Название Знак1 Знак1 Знак,Название Знак Знак Знак1 Знак,Знак1 Знак Знак,Название Знак1 Знак Знак1,Название Знак Знак Знак Знак1"/>
    <w:basedOn w:val="a0"/>
    <w:link w:val="a3"/>
    <w:rsid w:val="00B706E4"/>
    <w:rPr>
      <w:rFonts w:ascii="BalticaUzbek" w:eastAsiaTheme="majorEastAsia" w:hAnsi="BalticaUzbek" w:cstheme="majorBidi"/>
      <w:sz w:val="28"/>
      <w:szCs w:val="24"/>
      <w:lang w:eastAsia="ru-RU"/>
    </w:rPr>
  </w:style>
  <w:style w:type="character" w:customStyle="1" w:styleId="90">
    <w:name w:val="Заголовок 9 Знак"/>
    <w:basedOn w:val="a0"/>
    <w:link w:val="9"/>
    <w:rsid w:val="00B706E4"/>
    <w:rPr>
      <w:rFonts w:ascii="Arial" w:eastAsia="Calibri" w:hAnsi="Arial" w:cs="Arial"/>
      <w:sz w:val="22"/>
      <w:szCs w:val="22"/>
      <w:lang w:eastAsia="ru-RU"/>
    </w:rPr>
  </w:style>
  <w:style w:type="paragraph" w:styleId="a5">
    <w:name w:val="Subtitle"/>
    <w:basedOn w:val="a"/>
    <w:link w:val="a6"/>
    <w:qFormat/>
    <w:rsid w:val="00B706E4"/>
    <w:pPr>
      <w:spacing w:after="0" w:line="240" w:lineRule="auto"/>
      <w:ind w:firstLine="454"/>
    </w:pPr>
    <w:rPr>
      <w:rFonts w:ascii="Times New Roman" w:hAnsi="Times New Roman"/>
      <w:noProof w:val="0"/>
      <w:sz w:val="28"/>
      <w:szCs w:val="20"/>
      <w:lang w:eastAsia="ru-RU"/>
    </w:rPr>
  </w:style>
  <w:style w:type="character" w:customStyle="1" w:styleId="a6">
    <w:name w:val="Подзаголовок Знак"/>
    <w:basedOn w:val="a0"/>
    <w:link w:val="a5"/>
    <w:rsid w:val="00B706E4"/>
    <w:rPr>
      <w:rFonts w:eastAsia="Calibri"/>
      <w:sz w:val="28"/>
      <w:lang w:eastAsia="ru-RU"/>
    </w:rPr>
  </w:style>
  <w:style w:type="character" w:styleId="a7">
    <w:name w:val="Strong"/>
    <w:uiPriority w:val="22"/>
    <w:qFormat/>
    <w:rsid w:val="00B706E4"/>
    <w:rPr>
      <w:b/>
      <w:bCs/>
    </w:rPr>
  </w:style>
  <w:style w:type="paragraph" w:styleId="a8">
    <w:name w:val="List Paragraph"/>
    <w:aliases w:val="Рисунки,Абзац вправо-1,List Paragraph1"/>
    <w:basedOn w:val="a"/>
    <w:link w:val="a9"/>
    <w:uiPriority w:val="34"/>
    <w:qFormat/>
    <w:rsid w:val="00B706E4"/>
    <w:pPr>
      <w:spacing w:after="0" w:line="240" w:lineRule="auto"/>
      <w:ind w:left="720"/>
      <w:contextualSpacing/>
    </w:pPr>
    <w:rPr>
      <w:rFonts w:ascii="Times New Roman" w:hAnsi="Times New Roman"/>
      <w:noProof w:val="0"/>
      <w:sz w:val="24"/>
      <w:szCs w:val="24"/>
      <w:lang w:eastAsia="ru-RU"/>
    </w:rPr>
  </w:style>
  <w:style w:type="paragraph" w:customStyle="1" w:styleId="aa">
    <w:name w:val="___Жирный"/>
    <w:basedOn w:val="a"/>
    <w:link w:val="ab"/>
    <w:qFormat/>
    <w:rsid w:val="00B706E4"/>
    <w:pPr>
      <w:spacing w:after="0" w:line="360" w:lineRule="auto"/>
      <w:ind w:firstLine="425"/>
      <w:contextualSpacing/>
      <w:jc w:val="both"/>
    </w:pPr>
    <w:rPr>
      <w:rFonts w:ascii="Times New Roman" w:hAnsi="Times New Roman"/>
      <w:b/>
      <w:bCs/>
      <w:sz w:val="24"/>
      <w:szCs w:val="24"/>
    </w:rPr>
  </w:style>
  <w:style w:type="character" w:customStyle="1" w:styleId="ab">
    <w:name w:val="___Жирный Знак"/>
    <w:link w:val="aa"/>
    <w:rsid w:val="00B706E4"/>
    <w:rPr>
      <w:rFonts w:eastAsia="Calibri"/>
      <w:b/>
      <w:bCs/>
      <w:noProof/>
      <w:sz w:val="24"/>
      <w:szCs w:val="24"/>
    </w:rPr>
  </w:style>
  <w:style w:type="paragraph" w:customStyle="1" w:styleId="21">
    <w:name w:val="Стиль2"/>
    <w:basedOn w:val="a"/>
    <w:qFormat/>
    <w:rsid w:val="00B706E4"/>
    <w:pPr>
      <w:spacing w:after="0" w:line="240" w:lineRule="auto"/>
      <w:ind w:firstLine="709"/>
      <w:jc w:val="both"/>
    </w:pPr>
    <w:rPr>
      <w:rFonts w:ascii="Times New Roman" w:hAnsi="Times New Roman"/>
      <w:b/>
      <w:noProof w:val="0"/>
      <w:sz w:val="26"/>
      <w:szCs w:val="20"/>
      <w:lang w:eastAsia="ru-RU"/>
    </w:rPr>
  </w:style>
  <w:style w:type="paragraph" w:customStyle="1" w:styleId="11">
    <w:name w:val="Стиль1"/>
    <w:basedOn w:val="a"/>
    <w:qFormat/>
    <w:rsid w:val="00B706E4"/>
    <w:pPr>
      <w:spacing w:after="0" w:line="360" w:lineRule="auto"/>
      <w:ind w:firstLine="539"/>
      <w:jc w:val="center"/>
    </w:pPr>
    <w:rPr>
      <w:rFonts w:ascii="Times New Roman" w:eastAsiaTheme="minorHAnsi" w:hAnsi="Times New Roman"/>
      <w:b/>
      <w:noProof w:val="0"/>
      <w:sz w:val="28"/>
      <w:szCs w:val="28"/>
      <w:lang w:val="uz-Cyrl-UZ"/>
    </w:rPr>
  </w:style>
  <w:style w:type="paragraph" w:customStyle="1" w:styleId="31">
    <w:name w:val="Стиль3"/>
    <w:basedOn w:val="21"/>
    <w:qFormat/>
    <w:rsid w:val="00B706E4"/>
    <w:pPr>
      <w:spacing w:after="120" w:line="360" w:lineRule="auto"/>
      <w:ind w:firstLine="708"/>
      <w:jc w:val="center"/>
    </w:pPr>
    <w:rPr>
      <w:rFonts w:eastAsiaTheme="minorHAnsi"/>
      <w:sz w:val="28"/>
      <w:szCs w:val="28"/>
      <w:lang w:val="en-US" w:eastAsia="en-US"/>
    </w:rPr>
  </w:style>
  <w:style w:type="paragraph" w:customStyle="1" w:styleId="41">
    <w:name w:val="Стиль4"/>
    <w:basedOn w:val="11"/>
    <w:qFormat/>
    <w:rsid w:val="00B706E4"/>
  </w:style>
  <w:style w:type="paragraph" w:styleId="ac">
    <w:name w:val="caption"/>
    <w:basedOn w:val="a"/>
    <w:qFormat/>
    <w:rsid w:val="00B706E4"/>
    <w:pPr>
      <w:tabs>
        <w:tab w:val="num" w:pos="926"/>
      </w:tabs>
      <w:spacing w:after="0" w:line="240" w:lineRule="auto"/>
      <w:ind w:left="926" w:hanging="360"/>
      <w:jc w:val="center"/>
    </w:pPr>
    <w:rPr>
      <w:rFonts w:ascii="Trebuchet MS" w:eastAsia="Times New Roman" w:hAnsi="Trebuchet MS"/>
      <w:b/>
      <w:noProof w:val="0"/>
      <w:sz w:val="28"/>
      <w:szCs w:val="20"/>
      <w:lang w:eastAsia="ru-RU"/>
    </w:rPr>
  </w:style>
  <w:style w:type="character" w:styleId="ad">
    <w:name w:val="Emphasis"/>
    <w:uiPriority w:val="20"/>
    <w:qFormat/>
    <w:rsid w:val="00B706E4"/>
    <w:rPr>
      <w:i/>
      <w:iCs/>
    </w:rPr>
  </w:style>
  <w:style w:type="paragraph" w:styleId="ae">
    <w:name w:val="No Spacing"/>
    <w:link w:val="af"/>
    <w:uiPriority w:val="1"/>
    <w:qFormat/>
    <w:rsid w:val="00B706E4"/>
    <w:rPr>
      <w:rFonts w:asciiTheme="minorHAnsi" w:eastAsiaTheme="minorHAnsi" w:hAnsiTheme="minorHAnsi" w:cstheme="minorBidi"/>
      <w:sz w:val="22"/>
      <w:szCs w:val="22"/>
    </w:rPr>
  </w:style>
  <w:style w:type="character" w:customStyle="1" w:styleId="af">
    <w:name w:val="Без интервала Знак"/>
    <w:link w:val="ae"/>
    <w:uiPriority w:val="1"/>
    <w:rsid w:val="00B706E4"/>
    <w:rPr>
      <w:rFonts w:asciiTheme="minorHAnsi" w:eastAsiaTheme="minorHAnsi" w:hAnsiTheme="minorHAnsi" w:cstheme="minorBidi"/>
      <w:sz w:val="22"/>
      <w:szCs w:val="22"/>
    </w:rPr>
  </w:style>
  <w:style w:type="character" w:styleId="af0">
    <w:name w:val="Subtle Reference"/>
    <w:basedOn w:val="a0"/>
    <w:uiPriority w:val="31"/>
    <w:qFormat/>
    <w:rsid w:val="00B706E4"/>
    <w:rPr>
      <w:smallCaps/>
      <w:color w:val="5A5A5A" w:themeColor="text1" w:themeTint="A5"/>
    </w:rPr>
  </w:style>
  <w:style w:type="paragraph" w:styleId="af1">
    <w:name w:val="TOC Heading"/>
    <w:basedOn w:val="1"/>
    <w:next w:val="a"/>
    <w:uiPriority w:val="39"/>
    <w:unhideWhenUsed/>
    <w:qFormat/>
    <w:rsid w:val="00B706E4"/>
    <w:pPr>
      <w:keepLines/>
      <w:spacing w:after="0" w:line="259" w:lineRule="auto"/>
      <w:outlineLvl w:val="9"/>
    </w:pPr>
    <w:rPr>
      <w:rFonts w:asciiTheme="majorHAnsi" w:hAnsiTheme="majorHAnsi" w:cstheme="majorBidi"/>
      <w:b w:val="0"/>
      <w:bCs w:val="0"/>
      <w:noProof/>
      <w:color w:val="365F91" w:themeColor="accent1" w:themeShade="BF"/>
      <w:kern w:val="0"/>
      <w:lang w:eastAsia="en-US"/>
    </w:rPr>
  </w:style>
  <w:style w:type="paragraph" w:styleId="af2">
    <w:name w:val="Body Text"/>
    <w:basedOn w:val="a"/>
    <w:link w:val="af3"/>
    <w:unhideWhenUsed/>
    <w:rsid w:val="00AA36D0"/>
    <w:pPr>
      <w:spacing w:after="120"/>
    </w:pPr>
  </w:style>
  <w:style w:type="character" w:customStyle="1" w:styleId="af3">
    <w:name w:val="Основной текст Знак"/>
    <w:basedOn w:val="a0"/>
    <w:link w:val="af2"/>
    <w:rsid w:val="00AA36D0"/>
    <w:rPr>
      <w:rFonts w:ascii="Calibri" w:hAnsi="Calibri"/>
      <w:noProof/>
      <w:sz w:val="22"/>
      <w:szCs w:val="22"/>
    </w:rPr>
  </w:style>
  <w:style w:type="paragraph" w:styleId="af4">
    <w:name w:val="footnote text"/>
    <w:basedOn w:val="a"/>
    <w:link w:val="af5"/>
    <w:uiPriority w:val="99"/>
    <w:rsid w:val="00AA36D0"/>
    <w:pPr>
      <w:widowControl w:val="0"/>
      <w:autoSpaceDE w:val="0"/>
      <w:autoSpaceDN w:val="0"/>
      <w:spacing w:after="0" w:line="280" w:lineRule="auto"/>
      <w:ind w:firstLine="500"/>
    </w:pPr>
    <w:rPr>
      <w:rFonts w:ascii="Times New Roman" w:eastAsia="Times New Roman" w:hAnsi="Times New Roman"/>
      <w:sz w:val="20"/>
      <w:szCs w:val="20"/>
      <w:lang w:eastAsia="ru-RU"/>
    </w:rPr>
  </w:style>
  <w:style w:type="character" w:customStyle="1" w:styleId="af5">
    <w:name w:val="Текст сноски Знак"/>
    <w:basedOn w:val="a0"/>
    <w:link w:val="af4"/>
    <w:uiPriority w:val="99"/>
    <w:rsid w:val="00AA36D0"/>
    <w:rPr>
      <w:rFonts w:eastAsia="Times New Roman"/>
      <w:noProof/>
      <w:lang w:eastAsia="ru-RU"/>
    </w:rPr>
  </w:style>
  <w:style w:type="character" w:styleId="af6">
    <w:name w:val="footnote reference"/>
    <w:basedOn w:val="a0"/>
    <w:rsid w:val="00AA36D0"/>
    <w:rPr>
      <w:vertAlign w:val="superscript"/>
    </w:rPr>
  </w:style>
  <w:style w:type="character" w:styleId="af7">
    <w:name w:val="Hyperlink"/>
    <w:basedOn w:val="a0"/>
    <w:uiPriority w:val="99"/>
    <w:rsid w:val="00AA36D0"/>
    <w:rPr>
      <w:color w:val="1C2F2C"/>
      <w:u w:val="single"/>
    </w:rPr>
  </w:style>
  <w:style w:type="paragraph" w:styleId="22">
    <w:name w:val="toc 2"/>
    <w:basedOn w:val="a"/>
    <w:next w:val="a"/>
    <w:autoRedefine/>
    <w:uiPriority w:val="39"/>
    <w:rsid w:val="00AA36D0"/>
    <w:pPr>
      <w:tabs>
        <w:tab w:val="left" w:pos="880"/>
        <w:tab w:val="right" w:leader="dot" w:pos="9356"/>
      </w:tabs>
      <w:spacing w:after="0" w:line="360" w:lineRule="auto"/>
      <w:jc w:val="both"/>
    </w:pPr>
    <w:rPr>
      <w:rFonts w:ascii="Times New Roman" w:eastAsia="Times New Roman" w:hAnsi="Times New Roman"/>
      <w:sz w:val="28"/>
      <w:lang w:val="uz-Cyrl-UZ" w:eastAsia="ru-RU"/>
    </w:rPr>
  </w:style>
  <w:style w:type="paragraph" w:styleId="12">
    <w:name w:val="toc 1"/>
    <w:basedOn w:val="a"/>
    <w:next w:val="a"/>
    <w:link w:val="13"/>
    <w:autoRedefine/>
    <w:uiPriority w:val="39"/>
    <w:rsid w:val="00AA36D0"/>
    <w:pPr>
      <w:tabs>
        <w:tab w:val="right" w:leader="dot" w:pos="9344"/>
      </w:tabs>
      <w:spacing w:after="0" w:line="360" w:lineRule="auto"/>
    </w:pPr>
    <w:rPr>
      <w:rFonts w:ascii="Times New Roman" w:eastAsia="Times New Roman" w:hAnsi="Times New Roman"/>
      <w:b/>
      <w:sz w:val="28"/>
      <w:szCs w:val="28"/>
    </w:rPr>
  </w:style>
  <w:style w:type="character" w:customStyle="1" w:styleId="13">
    <w:name w:val="Оглавление 1 Знак"/>
    <w:link w:val="12"/>
    <w:uiPriority w:val="39"/>
    <w:locked/>
    <w:rsid w:val="00AA36D0"/>
    <w:rPr>
      <w:rFonts w:eastAsia="Times New Roman"/>
      <w:b/>
      <w:noProof/>
      <w:sz w:val="28"/>
      <w:szCs w:val="28"/>
    </w:rPr>
  </w:style>
  <w:style w:type="numbering" w:customStyle="1" w:styleId="14">
    <w:name w:val="Нет списка1"/>
    <w:next w:val="a2"/>
    <w:uiPriority w:val="99"/>
    <w:semiHidden/>
    <w:unhideWhenUsed/>
    <w:rsid w:val="00AA36D0"/>
  </w:style>
  <w:style w:type="paragraph" w:styleId="af8">
    <w:name w:val="footer"/>
    <w:basedOn w:val="a"/>
    <w:link w:val="af9"/>
    <w:uiPriority w:val="99"/>
    <w:unhideWhenUsed/>
    <w:rsid w:val="00AA36D0"/>
    <w:pPr>
      <w:tabs>
        <w:tab w:val="center" w:pos="4677"/>
        <w:tab w:val="right" w:pos="9355"/>
      </w:tabs>
    </w:pPr>
  </w:style>
  <w:style w:type="character" w:customStyle="1" w:styleId="af9">
    <w:name w:val="Нижний колонтитул Знак"/>
    <w:basedOn w:val="a0"/>
    <w:link w:val="af8"/>
    <w:uiPriority w:val="99"/>
    <w:rsid w:val="00AA36D0"/>
    <w:rPr>
      <w:rFonts w:ascii="Calibri" w:hAnsi="Calibri"/>
      <w:noProof/>
      <w:sz w:val="22"/>
      <w:szCs w:val="22"/>
    </w:rPr>
  </w:style>
  <w:style w:type="table" w:styleId="afa">
    <w:name w:val="Table Grid"/>
    <w:basedOn w:val="a1"/>
    <w:uiPriority w:val="59"/>
    <w:rsid w:val="00AA36D0"/>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b">
    <w:name w:val="Balloon Text"/>
    <w:basedOn w:val="a"/>
    <w:link w:val="afc"/>
    <w:uiPriority w:val="99"/>
    <w:unhideWhenUsed/>
    <w:rsid w:val="00AA36D0"/>
    <w:pPr>
      <w:spacing w:after="0" w:line="240" w:lineRule="auto"/>
    </w:pPr>
    <w:rPr>
      <w:rFonts w:ascii="Tahoma" w:eastAsia="Times New Roman" w:hAnsi="Tahoma" w:cs="Tahoma"/>
      <w:noProof w:val="0"/>
      <w:sz w:val="16"/>
      <w:szCs w:val="16"/>
      <w:lang w:eastAsia="ru-RU"/>
    </w:rPr>
  </w:style>
  <w:style w:type="character" w:customStyle="1" w:styleId="afc">
    <w:name w:val="Текст выноски Знак"/>
    <w:basedOn w:val="a0"/>
    <w:link w:val="afb"/>
    <w:uiPriority w:val="99"/>
    <w:rsid w:val="00AA36D0"/>
    <w:rPr>
      <w:rFonts w:ascii="Tahoma" w:eastAsia="Times New Roman" w:hAnsi="Tahoma" w:cs="Tahoma"/>
      <w:sz w:val="16"/>
      <w:szCs w:val="16"/>
      <w:lang w:eastAsia="ru-RU"/>
    </w:rPr>
  </w:style>
  <w:style w:type="paragraph" w:styleId="afd">
    <w:name w:val="header"/>
    <w:basedOn w:val="a"/>
    <w:link w:val="afe"/>
    <w:uiPriority w:val="99"/>
    <w:unhideWhenUsed/>
    <w:rsid w:val="00AA36D0"/>
    <w:pPr>
      <w:tabs>
        <w:tab w:val="center" w:pos="4677"/>
        <w:tab w:val="right" w:pos="9355"/>
      </w:tabs>
      <w:spacing w:after="0" w:line="240" w:lineRule="auto"/>
    </w:pPr>
    <w:rPr>
      <w:rFonts w:ascii="Times New Roman" w:eastAsia="Times New Roman" w:hAnsi="Times New Roman"/>
      <w:noProof w:val="0"/>
      <w:sz w:val="24"/>
      <w:szCs w:val="24"/>
      <w:lang w:eastAsia="ru-RU"/>
    </w:rPr>
  </w:style>
  <w:style w:type="character" w:customStyle="1" w:styleId="afe">
    <w:name w:val="Верхний колонтитул Знак"/>
    <w:basedOn w:val="a0"/>
    <w:link w:val="afd"/>
    <w:uiPriority w:val="99"/>
    <w:rsid w:val="00AA36D0"/>
    <w:rPr>
      <w:rFonts w:eastAsia="Times New Roman"/>
      <w:sz w:val="24"/>
      <w:szCs w:val="24"/>
      <w:lang w:eastAsia="ru-RU"/>
    </w:rPr>
  </w:style>
  <w:style w:type="character" w:customStyle="1" w:styleId="140">
    <w:name w:val="Основной текст (14)_"/>
    <w:basedOn w:val="a0"/>
    <w:link w:val="141"/>
    <w:uiPriority w:val="99"/>
    <w:rsid w:val="00AA36D0"/>
    <w:rPr>
      <w:i/>
      <w:iCs/>
      <w:spacing w:val="20"/>
      <w:sz w:val="26"/>
      <w:szCs w:val="26"/>
      <w:shd w:val="clear" w:color="auto" w:fill="FFFFFF"/>
    </w:rPr>
  </w:style>
  <w:style w:type="paragraph" w:customStyle="1" w:styleId="141">
    <w:name w:val="Основной текст (14)1"/>
    <w:basedOn w:val="a"/>
    <w:link w:val="140"/>
    <w:uiPriority w:val="99"/>
    <w:rsid w:val="00AA36D0"/>
    <w:pPr>
      <w:shd w:val="clear" w:color="auto" w:fill="FFFFFF"/>
      <w:spacing w:before="360" w:after="60" w:line="240" w:lineRule="atLeast"/>
      <w:ind w:hanging="340"/>
    </w:pPr>
    <w:rPr>
      <w:rFonts w:ascii="Times New Roman" w:hAnsi="Times New Roman"/>
      <w:i/>
      <w:iCs/>
      <w:noProof w:val="0"/>
      <w:spacing w:val="20"/>
      <w:sz w:val="26"/>
      <w:szCs w:val="26"/>
    </w:rPr>
  </w:style>
  <w:style w:type="paragraph" w:styleId="aff">
    <w:name w:val="Body Text Indent"/>
    <w:basedOn w:val="a"/>
    <w:link w:val="aff0"/>
    <w:unhideWhenUsed/>
    <w:rsid w:val="00AA36D0"/>
    <w:pPr>
      <w:spacing w:after="120"/>
      <w:ind w:left="283"/>
    </w:pPr>
  </w:style>
  <w:style w:type="character" w:customStyle="1" w:styleId="aff0">
    <w:name w:val="Основной текст с отступом Знак"/>
    <w:basedOn w:val="a0"/>
    <w:link w:val="aff"/>
    <w:rsid w:val="00AA36D0"/>
    <w:rPr>
      <w:rFonts w:ascii="Calibri" w:hAnsi="Calibri"/>
      <w:noProof/>
      <w:sz w:val="22"/>
      <w:szCs w:val="22"/>
    </w:rPr>
  </w:style>
  <w:style w:type="character" w:styleId="aff1">
    <w:name w:val="Placeholder Text"/>
    <w:basedOn w:val="a0"/>
    <w:uiPriority w:val="99"/>
    <w:semiHidden/>
    <w:rsid w:val="00AA36D0"/>
    <w:rPr>
      <w:color w:val="808080"/>
    </w:rPr>
  </w:style>
  <w:style w:type="character" w:customStyle="1" w:styleId="aff2">
    <w:name w:val="Основной текст_"/>
    <w:basedOn w:val="a0"/>
    <w:link w:val="23"/>
    <w:rsid w:val="00AA36D0"/>
    <w:rPr>
      <w:spacing w:val="6"/>
      <w:sz w:val="23"/>
      <w:szCs w:val="23"/>
      <w:shd w:val="clear" w:color="auto" w:fill="FFFFFF"/>
    </w:rPr>
  </w:style>
  <w:style w:type="paragraph" w:customStyle="1" w:styleId="23">
    <w:name w:val="Основной текст2"/>
    <w:basedOn w:val="a"/>
    <w:link w:val="aff2"/>
    <w:rsid w:val="00AA36D0"/>
    <w:pPr>
      <w:widowControl w:val="0"/>
      <w:shd w:val="clear" w:color="auto" w:fill="FFFFFF"/>
      <w:spacing w:after="900" w:line="310" w:lineRule="exact"/>
      <w:ind w:hanging="2180"/>
      <w:jc w:val="center"/>
    </w:pPr>
    <w:rPr>
      <w:rFonts w:ascii="Times New Roman" w:hAnsi="Times New Roman"/>
      <w:noProof w:val="0"/>
      <w:spacing w:val="6"/>
      <w:sz w:val="23"/>
      <w:szCs w:val="23"/>
    </w:rPr>
  </w:style>
  <w:style w:type="character" w:customStyle="1" w:styleId="0pt">
    <w:name w:val="Основной текст + Курсив;Интервал 0 pt"/>
    <w:basedOn w:val="aff2"/>
    <w:rsid w:val="00AA36D0"/>
    <w:rPr>
      <w:b w:val="0"/>
      <w:bCs w:val="0"/>
      <w:i/>
      <w:iCs/>
      <w:smallCaps w:val="0"/>
      <w:strike w:val="0"/>
      <w:color w:val="000000"/>
      <w:spacing w:val="13"/>
      <w:w w:val="100"/>
      <w:position w:val="0"/>
      <w:sz w:val="23"/>
      <w:szCs w:val="23"/>
      <w:u w:val="none"/>
      <w:shd w:val="clear" w:color="auto" w:fill="FFFFFF"/>
      <w:lang w:val="ru-RU"/>
    </w:rPr>
  </w:style>
  <w:style w:type="character" w:customStyle="1" w:styleId="0pt0">
    <w:name w:val="Основной текст + Интервал 0 pt"/>
    <w:basedOn w:val="aff2"/>
    <w:rsid w:val="00AA36D0"/>
    <w:rPr>
      <w:b w:val="0"/>
      <w:bCs w:val="0"/>
      <w:i w:val="0"/>
      <w:iCs w:val="0"/>
      <w:smallCaps w:val="0"/>
      <w:strike w:val="0"/>
      <w:color w:val="000000"/>
      <w:spacing w:val="8"/>
      <w:w w:val="100"/>
      <w:position w:val="0"/>
      <w:sz w:val="23"/>
      <w:szCs w:val="23"/>
      <w:u w:val="none"/>
      <w:shd w:val="clear" w:color="auto" w:fill="FFFFFF"/>
      <w:lang w:val="ru-RU"/>
    </w:rPr>
  </w:style>
  <w:style w:type="character" w:customStyle="1" w:styleId="aff3">
    <w:name w:val="Подпись к таблице"/>
    <w:basedOn w:val="a0"/>
    <w:rsid w:val="00AA36D0"/>
    <w:rPr>
      <w:rFonts w:ascii="Times New Roman" w:eastAsia="Times New Roman" w:hAnsi="Times New Roman" w:cs="Times New Roman"/>
      <w:b w:val="0"/>
      <w:bCs w:val="0"/>
      <w:i w:val="0"/>
      <w:iCs w:val="0"/>
      <w:smallCaps w:val="0"/>
      <w:strike w:val="0"/>
      <w:color w:val="000000"/>
      <w:spacing w:val="6"/>
      <w:w w:val="100"/>
      <w:position w:val="0"/>
      <w:sz w:val="23"/>
      <w:szCs w:val="23"/>
      <w:u w:val="single"/>
      <w:lang w:val="ru-RU"/>
    </w:rPr>
  </w:style>
  <w:style w:type="character" w:customStyle="1" w:styleId="95pt0pt">
    <w:name w:val="Основной текст + 9;5 pt;Полужирный;Интервал 0 pt"/>
    <w:basedOn w:val="aff2"/>
    <w:rsid w:val="00AA36D0"/>
    <w:rPr>
      <w:b/>
      <w:bCs/>
      <w:i w:val="0"/>
      <w:iCs w:val="0"/>
      <w:smallCaps w:val="0"/>
      <w:strike w:val="0"/>
      <w:color w:val="000000"/>
      <w:spacing w:val="4"/>
      <w:w w:val="100"/>
      <w:position w:val="0"/>
      <w:sz w:val="19"/>
      <w:szCs w:val="19"/>
      <w:u w:val="none"/>
      <w:shd w:val="clear" w:color="auto" w:fill="FFFFFF"/>
      <w:lang w:val="ru-RU"/>
    </w:rPr>
  </w:style>
  <w:style w:type="character" w:customStyle="1" w:styleId="95pt0pt0">
    <w:name w:val="Основной текст + 9;5 pt;Полужирный;Курсив;Интервал 0 pt"/>
    <w:basedOn w:val="aff2"/>
    <w:rsid w:val="00AA36D0"/>
    <w:rPr>
      <w:b/>
      <w:bCs/>
      <w:i/>
      <w:iCs/>
      <w:smallCaps w:val="0"/>
      <w:strike w:val="0"/>
      <w:color w:val="000000"/>
      <w:spacing w:val="7"/>
      <w:w w:val="100"/>
      <w:position w:val="0"/>
      <w:sz w:val="19"/>
      <w:szCs w:val="19"/>
      <w:u w:val="none"/>
      <w:shd w:val="clear" w:color="auto" w:fill="FFFFFF"/>
      <w:lang w:val="en-US"/>
    </w:rPr>
  </w:style>
  <w:style w:type="character" w:customStyle="1" w:styleId="91">
    <w:name w:val="Колонтитул (9)_"/>
    <w:basedOn w:val="a0"/>
    <w:link w:val="92"/>
    <w:rsid w:val="00AA36D0"/>
    <w:rPr>
      <w:spacing w:val="6"/>
      <w:sz w:val="23"/>
      <w:szCs w:val="23"/>
      <w:shd w:val="clear" w:color="auto" w:fill="FFFFFF"/>
    </w:rPr>
  </w:style>
  <w:style w:type="paragraph" w:customStyle="1" w:styleId="92">
    <w:name w:val="Колонтитул (9)"/>
    <w:basedOn w:val="a"/>
    <w:link w:val="91"/>
    <w:rsid w:val="00AA36D0"/>
    <w:pPr>
      <w:widowControl w:val="0"/>
      <w:shd w:val="clear" w:color="auto" w:fill="FFFFFF"/>
      <w:spacing w:after="0" w:line="0" w:lineRule="atLeast"/>
    </w:pPr>
    <w:rPr>
      <w:rFonts w:ascii="Times New Roman" w:hAnsi="Times New Roman"/>
      <w:noProof w:val="0"/>
      <w:spacing w:val="6"/>
      <w:sz w:val="23"/>
      <w:szCs w:val="23"/>
    </w:rPr>
  </w:style>
  <w:style w:type="character" w:customStyle="1" w:styleId="90pt">
    <w:name w:val="Колонтитул (9) + Интервал 0 pt"/>
    <w:basedOn w:val="91"/>
    <w:rsid w:val="00AA36D0"/>
    <w:rPr>
      <w:b w:val="0"/>
      <w:bCs w:val="0"/>
      <w:i w:val="0"/>
      <w:iCs w:val="0"/>
      <w:smallCaps w:val="0"/>
      <w:strike w:val="0"/>
      <w:color w:val="000000"/>
      <w:spacing w:val="3"/>
      <w:w w:val="100"/>
      <w:position w:val="0"/>
      <w:sz w:val="23"/>
      <w:szCs w:val="23"/>
      <w:u w:val="none"/>
      <w:shd w:val="clear" w:color="auto" w:fill="FFFFFF"/>
      <w:lang w:val="ru-RU"/>
    </w:rPr>
  </w:style>
  <w:style w:type="character" w:customStyle="1" w:styleId="65pt0pt">
    <w:name w:val="Основной текст + 6;5 pt;Интервал 0 pt"/>
    <w:basedOn w:val="aff2"/>
    <w:rsid w:val="00AA36D0"/>
    <w:rPr>
      <w:b w:val="0"/>
      <w:bCs w:val="0"/>
      <w:i w:val="0"/>
      <w:iCs w:val="0"/>
      <w:smallCaps w:val="0"/>
      <w:strike w:val="0"/>
      <w:color w:val="000000"/>
      <w:spacing w:val="19"/>
      <w:w w:val="100"/>
      <w:position w:val="0"/>
      <w:sz w:val="13"/>
      <w:szCs w:val="13"/>
      <w:u w:val="none"/>
      <w:shd w:val="clear" w:color="auto" w:fill="FFFFFF"/>
      <w:lang w:val="ru-RU"/>
    </w:rPr>
  </w:style>
  <w:style w:type="character" w:customStyle="1" w:styleId="ArialUnicodeMS5pt0pt">
    <w:name w:val="Основной текст + Arial Unicode MS;5 pt;Интервал 0 pt"/>
    <w:basedOn w:val="aff2"/>
    <w:rsid w:val="00AA36D0"/>
    <w:rPr>
      <w:rFonts w:ascii="Arial Unicode MS" w:eastAsia="Arial Unicode MS" w:hAnsi="Arial Unicode MS" w:cs="Arial Unicode MS"/>
      <w:b w:val="0"/>
      <w:bCs w:val="0"/>
      <w:i w:val="0"/>
      <w:iCs w:val="0"/>
      <w:smallCaps w:val="0"/>
      <w:strike w:val="0"/>
      <w:color w:val="000000"/>
      <w:spacing w:val="2"/>
      <w:w w:val="100"/>
      <w:position w:val="0"/>
      <w:sz w:val="10"/>
      <w:szCs w:val="10"/>
      <w:u w:val="none"/>
      <w:shd w:val="clear" w:color="auto" w:fill="FFFFFF"/>
      <w:lang w:val="ru-RU"/>
    </w:rPr>
  </w:style>
  <w:style w:type="character" w:customStyle="1" w:styleId="Consolas55pt0pt">
    <w:name w:val="Основной текст + Consolas;5;5 pt;Курсив;Интервал 0 pt"/>
    <w:basedOn w:val="aff2"/>
    <w:rsid w:val="00AA36D0"/>
    <w:rPr>
      <w:rFonts w:ascii="Consolas" w:eastAsia="Consolas" w:hAnsi="Consolas" w:cs="Consolas"/>
      <w:b w:val="0"/>
      <w:bCs w:val="0"/>
      <w:i/>
      <w:iCs/>
      <w:smallCaps w:val="0"/>
      <w:strike w:val="0"/>
      <w:color w:val="000000"/>
      <w:spacing w:val="0"/>
      <w:w w:val="100"/>
      <w:position w:val="0"/>
      <w:sz w:val="11"/>
      <w:szCs w:val="11"/>
      <w:u w:val="none"/>
      <w:shd w:val="clear" w:color="auto" w:fill="FFFFFF"/>
    </w:rPr>
  </w:style>
  <w:style w:type="character" w:customStyle="1" w:styleId="Consolas75pt-1pt200">
    <w:name w:val="Основной текст + Consolas;7;5 pt;Интервал -1 pt;Масштаб 200%"/>
    <w:basedOn w:val="aff2"/>
    <w:rsid w:val="00AA36D0"/>
    <w:rPr>
      <w:rFonts w:ascii="Consolas" w:eastAsia="Consolas" w:hAnsi="Consolas" w:cs="Consolas"/>
      <w:b w:val="0"/>
      <w:bCs w:val="0"/>
      <w:i w:val="0"/>
      <w:iCs w:val="0"/>
      <w:smallCaps w:val="0"/>
      <w:strike w:val="0"/>
      <w:color w:val="000000"/>
      <w:spacing w:val="-30"/>
      <w:w w:val="200"/>
      <w:position w:val="0"/>
      <w:sz w:val="15"/>
      <w:szCs w:val="15"/>
      <w:u w:val="none"/>
      <w:shd w:val="clear" w:color="auto" w:fill="FFFFFF"/>
    </w:rPr>
  </w:style>
  <w:style w:type="character" w:customStyle="1" w:styleId="62">
    <w:name w:val="Основной текст (62)_"/>
    <w:basedOn w:val="a0"/>
    <w:link w:val="620"/>
    <w:rsid w:val="00AA36D0"/>
    <w:rPr>
      <w:b/>
      <w:bCs/>
      <w:spacing w:val="15"/>
      <w:sz w:val="19"/>
      <w:szCs w:val="19"/>
      <w:shd w:val="clear" w:color="auto" w:fill="FFFFFF"/>
    </w:rPr>
  </w:style>
  <w:style w:type="character" w:customStyle="1" w:styleId="620pt">
    <w:name w:val="Основной текст (62) + Интервал 0 pt"/>
    <w:basedOn w:val="62"/>
    <w:rsid w:val="00AA36D0"/>
    <w:rPr>
      <w:b/>
      <w:bCs/>
      <w:color w:val="000000"/>
      <w:spacing w:val="4"/>
      <w:w w:val="100"/>
      <w:position w:val="0"/>
      <w:sz w:val="19"/>
      <w:szCs w:val="19"/>
      <w:shd w:val="clear" w:color="auto" w:fill="FFFFFF"/>
      <w:lang w:val="ru-RU"/>
    </w:rPr>
  </w:style>
  <w:style w:type="character" w:customStyle="1" w:styleId="620pt0">
    <w:name w:val="Основной текст (62) + Курсив;Интервал 0 pt"/>
    <w:basedOn w:val="62"/>
    <w:rsid w:val="00AA36D0"/>
    <w:rPr>
      <w:b/>
      <w:bCs/>
      <w:i/>
      <w:iCs/>
      <w:color w:val="000000"/>
      <w:spacing w:val="10"/>
      <w:w w:val="100"/>
      <w:position w:val="0"/>
      <w:sz w:val="19"/>
      <w:szCs w:val="19"/>
      <w:shd w:val="clear" w:color="auto" w:fill="FFFFFF"/>
      <w:lang w:val="ru-RU"/>
    </w:rPr>
  </w:style>
  <w:style w:type="character" w:customStyle="1" w:styleId="622pt">
    <w:name w:val="Основной текст (62) + Курсив;Интервал 2 pt"/>
    <w:basedOn w:val="62"/>
    <w:rsid w:val="00AA36D0"/>
    <w:rPr>
      <w:b/>
      <w:bCs/>
      <w:i/>
      <w:iCs/>
      <w:color w:val="000000"/>
      <w:spacing w:val="43"/>
      <w:w w:val="100"/>
      <w:position w:val="0"/>
      <w:sz w:val="19"/>
      <w:szCs w:val="19"/>
      <w:shd w:val="clear" w:color="auto" w:fill="FFFFFF"/>
      <w:lang w:val="en-US"/>
    </w:rPr>
  </w:style>
  <w:style w:type="paragraph" w:customStyle="1" w:styleId="620">
    <w:name w:val="Основной текст (62)"/>
    <w:basedOn w:val="a"/>
    <w:link w:val="62"/>
    <w:rsid w:val="00AA36D0"/>
    <w:pPr>
      <w:widowControl w:val="0"/>
      <w:shd w:val="clear" w:color="auto" w:fill="FFFFFF"/>
      <w:spacing w:after="240" w:line="0" w:lineRule="atLeast"/>
    </w:pPr>
    <w:rPr>
      <w:rFonts w:ascii="Times New Roman" w:hAnsi="Times New Roman"/>
      <w:b/>
      <w:bCs/>
      <w:noProof w:val="0"/>
      <w:spacing w:val="15"/>
      <w:sz w:val="19"/>
      <w:szCs w:val="19"/>
    </w:rPr>
  </w:style>
  <w:style w:type="paragraph" w:styleId="24">
    <w:name w:val="List Bullet 2"/>
    <w:basedOn w:val="a"/>
    <w:autoRedefine/>
    <w:uiPriority w:val="99"/>
    <w:rsid w:val="00AA36D0"/>
    <w:pPr>
      <w:tabs>
        <w:tab w:val="left" w:pos="1620"/>
      </w:tabs>
      <w:spacing w:after="0" w:line="240" w:lineRule="auto"/>
      <w:ind w:firstLine="567"/>
      <w:jc w:val="both"/>
    </w:pPr>
    <w:rPr>
      <w:rFonts w:ascii="Times New Roman" w:eastAsia="Times New Roman" w:hAnsi="Times New Roman"/>
      <w:color w:val="000000"/>
      <w:sz w:val="28"/>
      <w:szCs w:val="20"/>
      <w:lang w:eastAsia="ru-RU"/>
    </w:rPr>
  </w:style>
  <w:style w:type="paragraph" w:customStyle="1" w:styleId="eTextInTable">
    <w:name w:val="eTextInTable"/>
    <w:rsid w:val="00AA36D0"/>
    <w:rPr>
      <w:rFonts w:eastAsia="Times New Roman"/>
      <w:sz w:val="24"/>
      <w:lang w:eastAsia="ru-RU"/>
    </w:rPr>
  </w:style>
  <w:style w:type="paragraph" w:customStyle="1" w:styleId="eTable2">
    <w:name w:val="eTable2"/>
    <w:basedOn w:val="eTextInTable"/>
    <w:rsid w:val="00AA36D0"/>
    <w:pPr>
      <w:ind w:left="-95" w:right="-108"/>
      <w:jc w:val="center"/>
    </w:pPr>
    <w:rPr>
      <w:sz w:val="20"/>
    </w:rPr>
  </w:style>
  <w:style w:type="paragraph" w:styleId="aff4">
    <w:name w:val="Normal (Web)"/>
    <w:aliases w:val="Обычный (Web)"/>
    <w:basedOn w:val="a"/>
    <w:uiPriority w:val="99"/>
    <w:unhideWhenUsed/>
    <w:rsid w:val="00AA36D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AA36D0"/>
  </w:style>
  <w:style w:type="character" w:styleId="aff5">
    <w:name w:val="page number"/>
    <w:basedOn w:val="a0"/>
    <w:rsid w:val="00AA36D0"/>
  </w:style>
  <w:style w:type="paragraph" w:styleId="32">
    <w:name w:val="Body Text Indent 3"/>
    <w:basedOn w:val="a"/>
    <w:link w:val="33"/>
    <w:rsid w:val="00AA36D0"/>
    <w:pPr>
      <w:spacing w:after="120" w:line="360" w:lineRule="auto"/>
      <w:ind w:left="283" w:firstLine="709"/>
      <w:jc w:val="both"/>
    </w:pPr>
    <w:rPr>
      <w:rFonts w:ascii="Times New Roman" w:eastAsia="Times New Roman" w:hAnsi="Times New Roman"/>
      <w:sz w:val="16"/>
      <w:szCs w:val="16"/>
    </w:rPr>
  </w:style>
  <w:style w:type="character" w:customStyle="1" w:styleId="33">
    <w:name w:val="Основной текст с отступом 3 Знак"/>
    <w:basedOn w:val="a0"/>
    <w:link w:val="32"/>
    <w:rsid w:val="00AA36D0"/>
    <w:rPr>
      <w:rFonts w:eastAsia="Times New Roman"/>
      <w:noProof/>
      <w:sz w:val="16"/>
      <w:szCs w:val="16"/>
    </w:rPr>
  </w:style>
  <w:style w:type="paragraph" w:customStyle="1" w:styleId="210">
    <w:name w:val="Основной текст с отступом 21"/>
    <w:basedOn w:val="a"/>
    <w:rsid w:val="00AA36D0"/>
    <w:pPr>
      <w:overflowPunct w:val="0"/>
      <w:autoSpaceDE w:val="0"/>
      <w:autoSpaceDN w:val="0"/>
      <w:adjustRightInd w:val="0"/>
      <w:spacing w:after="0" w:line="360" w:lineRule="auto"/>
      <w:ind w:firstLine="567"/>
      <w:jc w:val="both"/>
      <w:textAlignment w:val="baseline"/>
    </w:pPr>
    <w:rPr>
      <w:rFonts w:ascii="Times New Roman" w:eastAsia="Times New Roman" w:hAnsi="Times New Roman"/>
      <w:sz w:val="28"/>
      <w:szCs w:val="28"/>
    </w:rPr>
  </w:style>
  <w:style w:type="paragraph" w:customStyle="1" w:styleId="211">
    <w:name w:val="Основной текст 21"/>
    <w:basedOn w:val="a"/>
    <w:uiPriority w:val="99"/>
    <w:rsid w:val="00AA36D0"/>
    <w:pPr>
      <w:tabs>
        <w:tab w:val="left" w:pos="-360"/>
      </w:tabs>
      <w:overflowPunct w:val="0"/>
      <w:autoSpaceDE w:val="0"/>
      <w:autoSpaceDN w:val="0"/>
      <w:adjustRightInd w:val="0"/>
      <w:spacing w:after="0" w:line="360" w:lineRule="auto"/>
      <w:ind w:firstLine="540"/>
      <w:jc w:val="both"/>
      <w:textAlignment w:val="baseline"/>
    </w:pPr>
    <w:rPr>
      <w:rFonts w:ascii="Times New Roman" w:eastAsia="Times New Roman" w:hAnsi="Times New Roman"/>
      <w:sz w:val="28"/>
      <w:szCs w:val="28"/>
    </w:rPr>
  </w:style>
  <w:style w:type="character" w:customStyle="1" w:styleId="15">
    <w:name w:val="Название книги1"/>
    <w:aliases w:val="Без отступа"/>
    <w:uiPriority w:val="33"/>
    <w:rsid w:val="00AA36D0"/>
    <w:rPr>
      <w:b/>
      <w:bCs/>
      <w:smallCaps/>
      <w:spacing w:val="5"/>
    </w:rPr>
  </w:style>
  <w:style w:type="character" w:customStyle="1" w:styleId="11pt4">
    <w:name w:val="Основной текст + 11 pt4"/>
    <w:basedOn w:val="a0"/>
    <w:uiPriority w:val="99"/>
    <w:rsid w:val="00AA36D0"/>
    <w:rPr>
      <w:rFonts w:ascii="Times New Roman" w:hAnsi="Times New Roman" w:cs="Times New Roman"/>
      <w:spacing w:val="0"/>
      <w:sz w:val="22"/>
      <w:szCs w:val="22"/>
    </w:rPr>
  </w:style>
  <w:style w:type="character" w:customStyle="1" w:styleId="200">
    <w:name w:val="Основной текст + Курсив20"/>
    <w:aliases w:val="Интервал 1 pt100"/>
    <w:basedOn w:val="a0"/>
    <w:uiPriority w:val="99"/>
    <w:rsid w:val="00AA36D0"/>
    <w:rPr>
      <w:rFonts w:ascii="Times New Roman" w:hAnsi="Times New Roman" w:cs="Times New Roman"/>
      <w:i/>
      <w:iCs/>
      <w:spacing w:val="20"/>
      <w:sz w:val="26"/>
      <w:szCs w:val="26"/>
      <w:shd w:val="clear" w:color="auto" w:fill="FFFFFF"/>
    </w:rPr>
  </w:style>
  <w:style w:type="character" w:customStyle="1" w:styleId="34">
    <w:name w:val="Основной текст + Полужирный3"/>
    <w:aliases w:val="Интервал 1 pt99"/>
    <w:basedOn w:val="a0"/>
    <w:uiPriority w:val="99"/>
    <w:rsid w:val="00AA36D0"/>
    <w:rPr>
      <w:rFonts w:ascii="Times New Roman" w:hAnsi="Times New Roman" w:cs="Times New Roman"/>
      <w:b/>
      <w:bCs/>
      <w:spacing w:val="20"/>
      <w:sz w:val="26"/>
      <w:szCs w:val="26"/>
      <w:shd w:val="clear" w:color="auto" w:fill="FFFFFF"/>
    </w:rPr>
  </w:style>
  <w:style w:type="character" w:customStyle="1" w:styleId="19">
    <w:name w:val="Основной текст + Курсив19"/>
    <w:basedOn w:val="a0"/>
    <w:uiPriority w:val="99"/>
    <w:rsid w:val="00AA36D0"/>
    <w:rPr>
      <w:rFonts w:ascii="Times New Roman" w:hAnsi="Times New Roman" w:cs="Times New Roman"/>
      <w:i/>
      <w:iCs/>
      <w:spacing w:val="0"/>
      <w:sz w:val="26"/>
      <w:szCs w:val="26"/>
      <w:shd w:val="clear" w:color="auto" w:fill="FFFFFF"/>
    </w:rPr>
  </w:style>
  <w:style w:type="character" w:customStyle="1" w:styleId="17">
    <w:name w:val="Основной текст + Курсив17"/>
    <w:aliases w:val="Интервал -1 pt4"/>
    <w:basedOn w:val="a0"/>
    <w:uiPriority w:val="99"/>
    <w:rsid w:val="00AA36D0"/>
    <w:rPr>
      <w:rFonts w:ascii="Times New Roman" w:hAnsi="Times New Roman" w:cs="Times New Roman"/>
      <w:i/>
      <w:iCs/>
      <w:spacing w:val="-30"/>
      <w:sz w:val="26"/>
      <w:szCs w:val="26"/>
      <w:shd w:val="clear" w:color="auto" w:fill="FFFFFF"/>
    </w:rPr>
  </w:style>
  <w:style w:type="character" w:customStyle="1" w:styleId="16">
    <w:name w:val="Основной текст + Курсив16"/>
    <w:basedOn w:val="a0"/>
    <w:uiPriority w:val="99"/>
    <w:rsid w:val="00AA36D0"/>
    <w:rPr>
      <w:rFonts w:ascii="Times New Roman" w:hAnsi="Times New Roman" w:cs="Times New Roman"/>
      <w:i/>
      <w:iCs/>
      <w:spacing w:val="0"/>
      <w:sz w:val="26"/>
      <w:szCs w:val="26"/>
      <w:shd w:val="clear" w:color="auto" w:fill="FFFFFF"/>
    </w:rPr>
  </w:style>
  <w:style w:type="character" w:customStyle="1" w:styleId="150">
    <w:name w:val="Основной текст + Курсив15"/>
    <w:aliases w:val="Интервал 1 pt95"/>
    <w:basedOn w:val="a0"/>
    <w:uiPriority w:val="99"/>
    <w:rsid w:val="00AA36D0"/>
    <w:rPr>
      <w:rFonts w:ascii="Times New Roman" w:hAnsi="Times New Roman" w:cs="Times New Roman"/>
      <w:i/>
      <w:iCs/>
      <w:spacing w:val="20"/>
      <w:sz w:val="26"/>
      <w:szCs w:val="26"/>
      <w:shd w:val="clear" w:color="auto" w:fill="FFFFFF"/>
    </w:rPr>
  </w:style>
  <w:style w:type="character" w:customStyle="1" w:styleId="aff6">
    <w:name w:val="Подпись к картинке_"/>
    <w:basedOn w:val="a0"/>
    <w:link w:val="18"/>
    <w:rsid w:val="00AA36D0"/>
    <w:rPr>
      <w:sz w:val="26"/>
      <w:szCs w:val="26"/>
      <w:shd w:val="clear" w:color="auto" w:fill="FFFFFF"/>
    </w:rPr>
  </w:style>
  <w:style w:type="character" w:customStyle="1" w:styleId="-1pt">
    <w:name w:val="Подпись к картинке + Интервал -1 pt"/>
    <w:basedOn w:val="aff6"/>
    <w:uiPriority w:val="99"/>
    <w:rsid w:val="00AA36D0"/>
    <w:rPr>
      <w:spacing w:val="-20"/>
      <w:sz w:val="26"/>
      <w:szCs w:val="26"/>
      <w:shd w:val="clear" w:color="auto" w:fill="FFFFFF"/>
    </w:rPr>
  </w:style>
  <w:style w:type="character" w:customStyle="1" w:styleId="1pt">
    <w:name w:val="Подпись к картинке + Интервал 1 pt"/>
    <w:basedOn w:val="aff6"/>
    <w:uiPriority w:val="99"/>
    <w:rsid w:val="00AA36D0"/>
    <w:rPr>
      <w:spacing w:val="30"/>
      <w:sz w:val="26"/>
      <w:szCs w:val="26"/>
      <w:shd w:val="clear" w:color="auto" w:fill="FFFFFF"/>
    </w:rPr>
  </w:style>
  <w:style w:type="paragraph" w:customStyle="1" w:styleId="18">
    <w:name w:val="Подпись к картинке1"/>
    <w:basedOn w:val="a"/>
    <w:link w:val="aff6"/>
    <w:rsid w:val="00AA36D0"/>
    <w:pPr>
      <w:shd w:val="clear" w:color="auto" w:fill="FFFFFF"/>
      <w:spacing w:after="0" w:line="310" w:lineRule="exact"/>
      <w:ind w:hanging="960"/>
      <w:jc w:val="center"/>
    </w:pPr>
    <w:rPr>
      <w:rFonts w:ascii="Times New Roman" w:hAnsi="Times New Roman"/>
      <w:noProof w:val="0"/>
      <w:sz w:val="26"/>
      <w:szCs w:val="26"/>
    </w:rPr>
  </w:style>
  <w:style w:type="character" w:customStyle="1" w:styleId="1pt11">
    <w:name w:val="Основной текст + Интервал 1 pt11"/>
    <w:basedOn w:val="a0"/>
    <w:uiPriority w:val="99"/>
    <w:rsid w:val="00AA36D0"/>
    <w:rPr>
      <w:rFonts w:ascii="Times New Roman" w:hAnsi="Times New Roman" w:cs="Times New Roman"/>
      <w:spacing w:val="30"/>
      <w:sz w:val="26"/>
      <w:szCs w:val="26"/>
      <w:shd w:val="clear" w:color="auto" w:fill="FFFFFF"/>
    </w:rPr>
  </w:style>
  <w:style w:type="character" w:customStyle="1" w:styleId="-1pt3">
    <w:name w:val="Основной текст + Интервал -1 pt3"/>
    <w:basedOn w:val="a0"/>
    <w:uiPriority w:val="99"/>
    <w:rsid w:val="00AA36D0"/>
    <w:rPr>
      <w:rFonts w:ascii="Times New Roman" w:hAnsi="Times New Roman" w:cs="Times New Roman"/>
      <w:spacing w:val="-20"/>
      <w:sz w:val="26"/>
      <w:szCs w:val="26"/>
      <w:shd w:val="clear" w:color="auto" w:fill="FFFFFF"/>
    </w:rPr>
  </w:style>
  <w:style w:type="character" w:customStyle="1" w:styleId="Calibri10">
    <w:name w:val="Основной текст + Calibri10"/>
    <w:aliases w:val="9,5 pt130,Интервал 0 pt135"/>
    <w:basedOn w:val="a0"/>
    <w:uiPriority w:val="99"/>
    <w:rsid w:val="00AA36D0"/>
    <w:rPr>
      <w:rFonts w:ascii="Calibri" w:hAnsi="Calibri" w:cs="Calibri"/>
      <w:spacing w:val="10"/>
      <w:sz w:val="19"/>
      <w:szCs w:val="19"/>
      <w:shd w:val="clear" w:color="auto" w:fill="FFFFFF"/>
    </w:rPr>
  </w:style>
  <w:style w:type="character" w:customStyle="1" w:styleId="120">
    <w:name w:val="Основной текст + Курсив12"/>
    <w:aliases w:val="Интервал 1 pt92"/>
    <w:basedOn w:val="a0"/>
    <w:uiPriority w:val="99"/>
    <w:rsid w:val="00AA36D0"/>
    <w:rPr>
      <w:rFonts w:ascii="Times New Roman" w:hAnsi="Times New Roman" w:cs="Times New Roman"/>
      <w:i/>
      <w:iCs/>
      <w:spacing w:val="20"/>
      <w:sz w:val="26"/>
      <w:szCs w:val="26"/>
      <w:shd w:val="clear" w:color="auto" w:fill="FFFFFF"/>
    </w:rPr>
  </w:style>
  <w:style w:type="character" w:customStyle="1" w:styleId="1pt4">
    <w:name w:val="Основной текст + Интервал 1 pt4"/>
    <w:basedOn w:val="a0"/>
    <w:uiPriority w:val="99"/>
    <w:rsid w:val="00AA36D0"/>
    <w:rPr>
      <w:rFonts w:ascii="Times New Roman" w:hAnsi="Times New Roman" w:cs="Times New Roman"/>
      <w:spacing w:val="20"/>
      <w:sz w:val="26"/>
      <w:szCs w:val="26"/>
    </w:rPr>
  </w:style>
  <w:style w:type="character" w:customStyle="1" w:styleId="920">
    <w:name w:val="Заголовок №9 (2)_"/>
    <w:basedOn w:val="a0"/>
    <w:link w:val="921"/>
    <w:uiPriority w:val="99"/>
    <w:locked/>
    <w:rsid w:val="00AA36D0"/>
    <w:rPr>
      <w:b/>
      <w:bCs/>
      <w:sz w:val="25"/>
      <w:szCs w:val="25"/>
      <w:shd w:val="clear" w:color="auto" w:fill="FFFFFF"/>
    </w:rPr>
  </w:style>
  <w:style w:type="paragraph" w:customStyle="1" w:styleId="921">
    <w:name w:val="Заголовок №9 (2)"/>
    <w:basedOn w:val="a"/>
    <w:link w:val="920"/>
    <w:uiPriority w:val="99"/>
    <w:rsid w:val="00AA36D0"/>
    <w:pPr>
      <w:shd w:val="clear" w:color="auto" w:fill="FFFFFF"/>
      <w:spacing w:after="0" w:line="240" w:lineRule="atLeast"/>
      <w:outlineLvl w:val="8"/>
    </w:pPr>
    <w:rPr>
      <w:rFonts w:ascii="Times New Roman" w:hAnsi="Times New Roman"/>
      <w:b/>
      <w:bCs/>
      <w:noProof w:val="0"/>
      <w:sz w:val="25"/>
      <w:szCs w:val="25"/>
    </w:rPr>
  </w:style>
  <w:style w:type="character" w:customStyle="1" w:styleId="3pt">
    <w:name w:val="Основной текст + Интервал 3 pt"/>
    <w:basedOn w:val="a0"/>
    <w:uiPriority w:val="99"/>
    <w:rsid w:val="00AA36D0"/>
    <w:rPr>
      <w:rFonts w:ascii="Times New Roman" w:hAnsi="Times New Roman" w:cs="Times New Roman"/>
      <w:spacing w:val="70"/>
      <w:sz w:val="26"/>
      <w:szCs w:val="26"/>
    </w:rPr>
  </w:style>
  <w:style w:type="character" w:customStyle="1" w:styleId="12pt">
    <w:name w:val="Основной текст + 12 pt"/>
    <w:basedOn w:val="aff2"/>
    <w:rsid w:val="00AA36D0"/>
    <w:rPr>
      <w:color w:val="000000"/>
      <w:spacing w:val="6"/>
      <w:w w:val="100"/>
      <w:position w:val="0"/>
      <w:sz w:val="24"/>
      <w:szCs w:val="24"/>
      <w:shd w:val="clear" w:color="auto" w:fill="FFFFFF"/>
      <w:lang w:val="ru-RU"/>
    </w:rPr>
  </w:style>
  <w:style w:type="character" w:styleId="aff7">
    <w:name w:val="annotation reference"/>
    <w:basedOn w:val="a0"/>
    <w:unhideWhenUsed/>
    <w:rsid w:val="00AA36D0"/>
    <w:rPr>
      <w:sz w:val="16"/>
      <w:szCs w:val="16"/>
    </w:rPr>
  </w:style>
  <w:style w:type="paragraph" w:styleId="aff8">
    <w:name w:val="annotation text"/>
    <w:basedOn w:val="a"/>
    <w:link w:val="aff9"/>
    <w:unhideWhenUsed/>
    <w:rsid w:val="00AA36D0"/>
    <w:pPr>
      <w:spacing w:line="240" w:lineRule="auto"/>
    </w:pPr>
    <w:rPr>
      <w:sz w:val="20"/>
      <w:szCs w:val="20"/>
    </w:rPr>
  </w:style>
  <w:style w:type="character" w:customStyle="1" w:styleId="aff9">
    <w:name w:val="Текст примечания Знак"/>
    <w:basedOn w:val="a0"/>
    <w:link w:val="aff8"/>
    <w:rsid w:val="00AA36D0"/>
    <w:rPr>
      <w:rFonts w:ascii="Calibri" w:hAnsi="Calibri"/>
      <w:noProof/>
    </w:rPr>
  </w:style>
  <w:style w:type="paragraph" w:styleId="affa">
    <w:name w:val="annotation subject"/>
    <w:basedOn w:val="aff8"/>
    <w:next w:val="aff8"/>
    <w:link w:val="affb"/>
    <w:unhideWhenUsed/>
    <w:rsid w:val="00AA36D0"/>
    <w:rPr>
      <w:b/>
      <w:bCs/>
    </w:rPr>
  </w:style>
  <w:style w:type="character" w:customStyle="1" w:styleId="affb">
    <w:name w:val="Тема примечания Знак"/>
    <w:basedOn w:val="aff9"/>
    <w:link w:val="affa"/>
    <w:rsid w:val="00AA36D0"/>
    <w:rPr>
      <w:rFonts w:ascii="Calibri" w:hAnsi="Calibri"/>
      <w:b/>
      <w:bCs/>
      <w:noProof/>
    </w:rPr>
  </w:style>
  <w:style w:type="character" w:customStyle="1" w:styleId="180">
    <w:name w:val="Заголовок №18_"/>
    <w:basedOn w:val="a0"/>
    <w:link w:val="181"/>
    <w:rsid w:val="00AA36D0"/>
    <w:rPr>
      <w:b/>
      <w:bCs/>
      <w:spacing w:val="-2"/>
      <w:shd w:val="clear" w:color="auto" w:fill="FFFFFF"/>
    </w:rPr>
  </w:style>
  <w:style w:type="paragraph" w:customStyle="1" w:styleId="181">
    <w:name w:val="Заголовок №18"/>
    <w:basedOn w:val="a"/>
    <w:link w:val="180"/>
    <w:rsid w:val="00AA36D0"/>
    <w:pPr>
      <w:widowControl w:val="0"/>
      <w:shd w:val="clear" w:color="auto" w:fill="FFFFFF"/>
      <w:spacing w:after="0" w:line="465" w:lineRule="exact"/>
      <w:ind w:firstLine="700"/>
      <w:jc w:val="both"/>
    </w:pPr>
    <w:rPr>
      <w:rFonts w:ascii="Times New Roman" w:hAnsi="Times New Roman"/>
      <w:b/>
      <w:bCs/>
      <w:noProof w:val="0"/>
      <w:spacing w:val="-2"/>
      <w:sz w:val="20"/>
      <w:szCs w:val="20"/>
    </w:rPr>
  </w:style>
  <w:style w:type="character" w:customStyle="1" w:styleId="93">
    <w:name w:val="Заголовок №9_"/>
    <w:basedOn w:val="a0"/>
    <w:link w:val="94"/>
    <w:rsid w:val="00AA36D0"/>
    <w:rPr>
      <w:spacing w:val="16"/>
      <w:sz w:val="30"/>
      <w:szCs w:val="30"/>
      <w:shd w:val="clear" w:color="auto" w:fill="FFFFFF"/>
      <w:lang w:val="en-US"/>
    </w:rPr>
  </w:style>
  <w:style w:type="character" w:customStyle="1" w:styleId="75pt0pt">
    <w:name w:val="Основной текст + 7;5 pt;Полужирный;Малые прописные;Интервал 0 pt"/>
    <w:basedOn w:val="aff2"/>
    <w:rsid w:val="00AA36D0"/>
    <w:rPr>
      <w:b/>
      <w:bCs/>
      <w:i w:val="0"/>
      <w:iCs w:val="0"/>
      <w:smallCaps/>
      <w:strike w:val="0"/>
      <w:color w:val="000000"/>
      <w:spacing w:val="4"/>
      <w:w w:val="100"/>
      <w:position w:val="0"/>
      <w:sz w:val="15"/>
      <w:szCs w:val="15"/>
      <w:u w:val="none"/>
      <w:shd w:val="clear" w:color="auto" w:fill="FFFFFF"/>
      <w:lang w:val="en-US"/>
    </w:rPr>
  </w:style>
  <w:style w:type="paragraph" w:customStyle="1" w:styleId="94">
    <w:name w:val="Заголовок №9"/>
    <w:basedOn w:val="a"/>
    <w:link w:val="93"/>
    <w:rsid w:val="00AA36D0"/>
    <w:pPr>
      <w:widowControl w:val="0"/>
      <w:shd w:val="clear" w:color="auto" w:fill="FFFFFF"/>
      <w:spacing w:before="60" w:after="0" w:line="0" w:lineRule="atLeast"/>
      <w:outlineLvl w:val="8"/>
    </w:pPr>
    <w:rPr>
      <w:rFonts w:ascii="Times New Roman" w:hAnsi="Times New Roman"/>
      <w:noProof w:val="0"/>
      <w:spacing w:val="16"/>
      <w:sz w:val="30"/>
      <w:szCs w:val="30"/>
      <w:lang w:val="en-US"/>
    </w:rPr>
  </w:style>
  <w:style w:type="character" w:customStyle="1" w:styleId="130">
    <w:name w:val="Основной текст (13)_"/>
    <w:basedOn w:val="a0"/>
    <w:link w:val="131"/>
    <w:rsid w:val="00AA36D0"/>
    <w:rPr>
      <w:spacing w:val="6"/>
      <w:sz w:val="19"/>
      <w:szCs w:val="19"/>
      <w:shd w:val="clear" w:color="auto" w:fill="FFFFFF"/>
    </w:rPr>
  </w:style>
  <w:style w:type="character" w:customStyle="1" w:styleId="1310pt0pt">
    <w:name w:val="Основной текст (13) + 10 pt;Курсив;Интервал 0 pt"/>
    <w:basedOn w:val="130"/>
    <w:rsid w:val="00AA36D0"/>
    <w:rPr>
      <w:i/>
      <w:iCs/>
      <w:color w:val="000000"/>
      <w:spacing w:val="11"/>
      <w:w w:val="100"/>
      <w:position w:val="0"/>
      <w:sz w:val="20"/>
      <w:szCs w:val="20"/>
      <w:shd w:val="clear" w:color="auto" w:fill="FFFFFF"/>
      <w:lang w:val="ru-RU"/>
    </w:rPr>
  </w:style>
  <w:style w:type="character" w:customStyle="1" w:styleId="1310pt">
    <w:name w:val="Основной текст (13) + 10 pt"/>
    <w:basedOn w:val="130"/>
    <w:rsid w:val="00AA36D0"/>
    <w:rPr>
      <w:color w:val="000000"/>
      <w:spacing w:val="6"/>
      <w:w w:val="100"/>
      <w:position w:val="0"/>
      <w:sz w:val="20"/>
      <w:szCs w:val="20"/>
      <w:shd w:val="clear" w:color="auto" w:fill="FFFFFF"/>
      <w:lang w:val="ru-RU"/>
    </w:rPr>
  </w:style>
  <w:style w:type="paragraph" w:customStyle="1" w:styleId="131">
    <w:name w:val="Основной текст (13)"/>
    <w:basedOn w:val="a"/>
    <w:link w:val="130"/>
    <w:rsid w:val="00AA36D0"/>
    <w:pPr>
      <w:widowControl w:val="0"/>
      <w:shd w:val="clear" w:color="auto" w:fill="FFFFFF"/>
      <w:spacing w:before="180" w:after="0" w:line="270" w:lineRule="exact"/>
      <w:jc w:val="both"/>
    </w:pPr>
    <w:rPr>
      <w:rFonts w:ascii="Times New Roman" w:hAnsi="Times New Roman"/>
      <w:noProof w:val="0"/>
      <w:spacing w:val="6"/>
      <w:sz w:val="19"/>
      <w:szCs w:val="19"/>
    </w:rPr>
  </w:style>
  <w:style w:type="character" w:customStyle="1" w:styleId="11pt0pt">
    <w:name w:val="Основной текст + 11 pt;Полужирный;Курсив;Интервал 0 pt"/>
    <w:basedOn w:val="aff2"/>
    <w:rsid w:val="00AA36D0"/>
    <w:rPr>
      <w:b/>
      <w:bCs/>
      <w:i/>
      <w:iCs/>
      <w:smallCaps w:val="0"/>
      <w:strike w:val="0"/>
      <w:color w:val="000000"/>
      <w:spacing w:val="10"/>
      <w:w w:val="100"/>
      <w:position w:val="0"/>
      <w:sz w:val="22"/>
      <w:szCs w:val="22"/>
      <w:u w:val="none"/>
      <w:shd w:val="clear" w:color="auto" w:fill="FFFFFF"/>
      <w:lang w:val="ru-RU"/>
    </w:rPr>
  </w:style>
  <w:style w:type="character" w:customStyle="1" w:styleId="Candara11pt0pt">
    <w:name w:val="Основной текст + Candara;11 pt;Курсив;Интервал 0 pt"/>
    <w:basedOn w:val="aff2"/>
    <w:rsid w:val="00AA36D0"/>
    <w:rPr>
      <w:rFonts w:ascii="Candara" w:eastAsia="Candara" w:hAnsi="Candara" w:cs="Candara"/>
      <w:b w:val="0"/>
      <w:bCs w:val="0"/>
      <w:i/>
      <w:iCs/>
      <w:smallCaps w:val="0"/>
      <w:strike w:val="0"/>
      <w:color w:val="000000"/>
      <w:spacing w:val="0"/>
      <w:w w:val="100"/>
      <w:position w:val="0"/>
      <w:sz w:val="22"/>
      <w:szCs w:val="22"/>
      <w:u w:val="none"/>
      <w:shd w:val="clear" w:color="auto" w:fill="FFFFFF"/>
    </w:rPr>
  </w:style>
  <w:style w:type="character" w:customStyle="1" w:styleId="10pt0pt">
    <w:name w:val="Основной текст + 10 pt;Интервал 0 pt"/>
    <w:basedOn w:val="aff2"/>
    <w:rsid w:val="00AA36D0"/>
    <w:rPr>
      <w:b w:val="0"/>
      <w:bCs w:val="0"/>
      <w:i w:val="0"/>
      <w:iCs w:val="0"/>
      <w:smallCaps w:val="0"/>
      <w:strike w:val="0"/>
      <w:color w:val="000000"/>
      <w:spacing w:val="10"/>
      <w:w w:val="100"/>
      <w:position w:val="0"/>
      <w:sz w:val="20"/>
      <w:szCs w:val="20"/>
      <w:u w:val="none"/>
      <w:shd w:val="clear" w:color="auto" w:fill="FFFFFF"/>
      <w:lang w:val="ru-RU"/>
    </w:rPr>
  </w:style>
  <w:style w:type="character" w:customStyle="1" w:styleId="170">
    <w:name w:val="Заголовок №17_"/>
    <w:basedOn w:val="a0"/>
    <w:link w:val="171"/>
    <w:rsid w:val="00AA36D0"/>
    <w:rPr>
      <w:b/>
      <w:bCs/>
      <w:spacing w:val="-2"/>
      <w:shd w:val="clear" w:color="auto" w:fill="FFFFFF"/>
    </w:rPr>
  </w:style>
  <w:style w:type="paragraph" w:customStyle="1" w:styleId="171">
    <w:name w:val="Заголовок №17"/>
    <w:basedOn w:val="a"/>
    <w:link w:val="170"/>
    <w:rsid w:val="00AA36D0"/>
    <w:pPr>
      <w:widowControl w:val="0"/>
      <w:shd w:val="clear" w:color="auto" w:fill="FFFFFF"/>
      <w:spacing w:after="0" w:line="465" w:lineRule="exact"/>
      <w:ind w:firstLine="680"/>
      <w:jc w:val="both"/>
    </w:pPr>
    <w:rPr>
      <w:rFonts w:ascii="Times New Roman" w:hAnsi="Times New Roman"/>
      <w:b/>
      <w:bCs/>
      <w:noProof w:val="0"/>
      <w:spacing w:val="-2"/>
      <w:sz w:val="20"/>
      <w:szCs w:val="20"/>
    </w:rPr>
  </w:style>
  <w:style w:type="character" w:customStyle="1" w:styleId="100">
    <w:name w:val="Основной текст (10)_"/>
    <w:basedOn w:val="a0"/>
    <w:link w:val="101"/>
    <w:rsid w:val="00AA36D0"/>
    <w:rPr>
      <w:i/>
      <w:iCs/>
      <w:spacing w:val="13"/>
      <w:sz w:val="23"/>
      <w:szCs w:val="23"/>
      <w:shd w:val="clear" w:color="auto" w:fill="FFFFFF"/>
    </w:rPr>
  </w:style>
  <w:style w:type="character" w:customStyle="1" w:styleId="1011pt0pt">
    <w:name w:val="Основной текст (10) + 11 pt;Полужирный;Интервал 0 pt"/>
    <w:basedOn w:val="100"/>
    <w:rsid w:val="00AA36D0"/>
    <w:rPr>
      <w:b/>
      <w:bCs/>
      <w:i/>
      <w:iCs/>
      <w:color w:val="000000"/>
      <w:spacing w:val="10"/>
      <w:w w:val="100"/>
      <w:position w:val="0"/>
      <w:sz w:val="22"/>
      <w:szCs w:val="22"/>
      <w:shd w:val="clear" w:color="auto" w:fill="FFFFFF"/>
      <w:lang w:val="ru-RU"/>
    </w:rPr>
  </w:style>
  <w:style w:type="paragraph" w:customStyle="1" w:styleId="101">
    <w:name w:val="Основной текст (10)"/>
    <w:basedOn w:val="a"/>
    <w:link w:val="100"/>
    <w:rsid w:val="00AA36D0"/>
    <w:pPr>
      <w:widowControl w:val="0"/>
      <w:shd w:val="clear" w:color="auto" w:fill="FFFFFF"/>
      <w:spacing w:before="240" w:after="0" w:line="0" w:lineRule="atLeast"/>
      <w:jc w:val="right"/>
    </w:pPr>
    <w:rPr>
      <w:rFonts w:ascii="Times New Roman" w:hAnsi="Times New Roman"/>
      <w:i/>
      <w:iCs/>
      <w:noProof w:val="0"/>
      <w:spacing w:val="13"/>
      <w:sz w:val="23"/>
      <w:szCs w:val="23"/>
    </w:rPr>
  </w:style>
  <w:style w:type="character" w:customStyle="1" w:styleId="10pt0pt0">
    <w:name w:val="Основной текст + 10 pt;Курсив;Интервал 0 pt"/>
    <w:basedOn w:val="aff2"/>
    <w:rsid w:val="00AA36D0"/>
    <w:rPr>
      <w:b w:val="0"/>
      <w:bCs w:val="0"/>
      <w:i/>
      <w:iCs/>
      <w:smallCaps w:val="0"/>
      <w:strike w:val="0"/>
      <w:color w:val="000000"/>
      <w:spacing w:val="11"/>
      <w:w w:val="100"/>
      <w:position w:val="0"/>
      <w:sz w:val="20"/>
      <w:szCs w:val="20"/>
      <w:u w:val="none"/>
      <w:shd w:val="clear" w:color="auto" w:fill="FFFFFF"/>
      <w:lang w:val="ru-RU"/>
    </w:rPr>
  </w:style>
  <w:style w:type="character" w:customStyle="1" w:styleId="12pt0">
    <w:name w:val="Подпись к картинке + 12 pt"/>
    <w:basedOn w:val="aff6"/>
    <w:rsid w:val="00AA36D0"/>
    <w:rPr>
      <w:rFonts w:eastAsia="Times New Roman"/>
      <w:color w:val="000000"/>
      <w:spacing w:val="6"/>
      <w:w w:val="100"/>
      <w:position w:val="0"/>
      <w:sz w:val="24"/>
      <w:szCs w:val="24"/>
      <w:shd w:val="clear" w:color="auto" w:fill="FFFFFF"/>
      <w:lang w:val="ru-RU"/>
    </w:rPr>
  </w:style>
  <w:style w:type="paragraph" w:customStyle="1" w:styleId="affc">
    <w:name w:val="Подпись к картинке"/>
    <w:basedOn w:val="a"/>
    <w:rsid w:val="00AA36D0"/>
    <w:pPr>
      <w:widowControl w:val="0"/>
      <w:shd w:val="clear" w:color="auto" w:fill="FFFFFF"/>
      <w:spacing w:after="0" w:line="451" w:lineRule="exact"/>
      <w:ind w:hanging="2020"/>
      <w:jc w:val="both"/>
    </w:pPr>
    <w:rPr>
      <w:rFonts w:ascii="Times New Roman" w:eastAsia="Times New Roman" w:hAnsi="Times New Roman"/>
      <w:spacing w:val="6"/>
      <w:sz w:val="23"/>
      <w:szCs w:val="23"/>
    </w:rPr>
  </w:style>
  <w:style w:type="character" w:customStyle="1" w:styleId="10pt">
    <w:name w:val="Основной текст + 10 pt"/>
    <w:basedOn w:val="aff2"/>
    <w:rsid w:val="00AA36D0"/>
    <w:rPr>
      <w:b w:val="0"/>
      <w:bCs w:val="0"/>
      <w:i w:val="0"/>
      <w:iCs w:val="0"/>
      <w:smallCaps w:val="0"/>
      <w:strike w:val="0"/>
      <w:color w:val="000000"/>
      <w:spacing w:val="6"/>
      <w:w w:val="100"/>
      <w:position w:val="0"/>
      <w:sz w:val="20"/>
      <w:szCs w:val="20"/>
      <w:u w:val="none"/>
      <w:shd w:val="clear" w:color="auto" w:fill="FFFFFF"/>
      <w:lang w:val="ru-RU"/>
    </w:rPr>
  </w:style>
  <w:style w:type="character" w:customStyle="1" w:styleId="TrebuchetMS10pt0pt">
    <w:name w:val="Основной текст + Trebuchet MS;10 pt;Интервал 0 pt"/>
    <w:basedOn w:val="aff2"/>
    <w:rsid w:val="00AA36D0"/>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ru-RU"/>
    </w:rPr>
  </w:style>
  <w:style w:type="character" w:customStyle="1" w:styleId="affd">
    <w:name w:val="Подпись к таблице_"/>
    <w:basedOn w:val="a0"/>
    <w:rsid w:val="00AA36D0"/>
    <w:rPr>
      <w:rFonts w:ascii="Times New Roman" w:eastAsia="Times New Roman" w:hAnsi="Times New Roman" w:cs="Times New Roman"/>
      <w:b w:val="0"/>
      <w:bCs w:val="0"/>
      <w:i w:val="0"/>
      <w:iCs w:val="0"/>
      <w:smallCaps w:val="0"/>
      <w:strike w:val="0"/>
      <w:spacing w:val="6"/>
      <w:sz w:val="23"/>
      <w:szCs w:val="23"/>
      <w:u w:val="none"/>
    </w:rPr>
  </w:style>
  <w:style w:type="character" w:customStyle="1" w:styleId="6pt0pt">
    <w:name w:val="Основной текст + 6 pt;Интервал 0 pt"/>
    <w:basedOn w:val="aff2"/>
    <w:rsid w:val="00AA36D0"/>
    <w:rPr>
      <w:b w:val="0"/>
      <w:bCs w:val="0"/>
      <w:i w:val="0"/>
      <w:iCs w:val="0"/>
      <w:smallCaps w:val="0"/>
      <w:strike w:val="0"/>
      <w:color w:val="000000"/>
      <w:spacing w:val="10"/>
      <w:w w:val="100"/>
      <w:position w:val="0"/>
      <w:sz w:val="12"/>
      <w:szCs w:val="12"/>
      <w:u w:val="none"/>
      <w:shd w:val="clear" w:color="auto" w:fill="FFFFFF"/>
      <w:lang w:val="ru-RU"/>
    </w:rPr>
  </w:style>
  <w:style w:type="character" w:customStyle="1" w:styleId="FranklinGothicHeavy5pt0pt">
    <w:name w:val="Основной текст + Franklin Gothic Heavy;5 pt;Курсив;Малые прописные;Интервал 0 pt"/>
    <w:basedOn w:val="aff2"/>
    <w:rsid w:val="00AA36D0"/>
    <w:rPr>
      <w:rFonts w:ascii="Franklin Gothic Heavy" w:eastAsia="Franklin Gothic Heavy" w:hAnsi="Franklin Gothic Heavy" w:cs="Franklin Gothic Heavy"/>
      <w:b w:val="0"/>
      <w:bCs w:val="0"/>
      <w:i/>
      <w:iCs/>
      <w:smallCaps/>
      <w:strike w:val="0"/>
      <w:color w:val="000000"/>
      <w:spacing w:val="8"/>
      <w:w w:val="100"/>
      <w:position w:val="0"/>
      <w:sz w:val="10"/>
      <w:szCs w:val="10"/>
      <w:u w:val="none"/>
      <w:shd w:val="clear" w:color="auto" w:fill="FFFFFF"/>
      <w:lang w:val="en-US"/>
    </w:rPr>
  </w:style>
  <w:style w:type="character" w:customStyle="1" w:styleId="FranklinGothicHeavy5pt0pt0">
    <w:name w:val="Основной текст + Franklin Gothic Heavy;5 pt;Курсив;Интервал 0 pt"/>
    <w:basedOn w:val="aff2"/>
    <w:rsid w:val="00AA36D0"/>
    <w:rPr>
      <w:rFonts w:ascii="Franklin Gothic Heavy" w:eastAsia="Franklin Gothic Heavy" w:hAnsi="Franklin Gothic Heavy" w:cs="Franklin Gothic Heavy"/>
      <w:b w:val="0"/>
      <w:bCs w:val="0"/>
      <w:i/>
      <w:iCs/>
      <w:smallCaps w:val="0"/>
      <w:strike w:val="0"/>
      <w:color w:val="000000"/>
      <w:spacing w:val="8"/>
      <w:w w:val="100"/>
      <w:position w:val="0"/>
      <w:sz w:val="10"/>
      <w:szCs w:val="10"/>
      <w:u w:val="none"/>
      <w:shd w:val="clear" w:color="auto" w:fill="FFFFFF"/>
      <w:lang w:val="en-US"/>
    </w:rPr>
  </w:style>
  <w:style w:type="character" w:customStyle="1" w:styleId="Georgia95pt0pt">
    <w:name w:val="Основной текст + Georgia;9;5 pt;Интервал 0 pt"/>
    <w:basedOn w:val="aff2"/>
    <w:rsid w:val="00AA36D0"/>
    <w:rPr>
      <w:rFonts w:ascii="Georgia" w:eastAsia="Georgia" w:hAnsi="Georgia" w:cs="Georgia"/>
      <w:b w:val="0"/>
      <w:bCs w:val="0"/>
      <w:i w:val="0"/>
      <w:iCs w:val="0"/>
      <w:smallCaps w:val="0"/>
      <w:strike w:val="0"/>
      <w:color w:val="000000"/>
      <w:spacing w:val="-10"/>
      <w:w w:val="100"/>
      <w:position w:val="0"/>
      <w:sz w:val="19"/>
      <w:szCs w:val="19"/>
      <w:u w:val="none"/>
      <w:shd w:val="clear" w:color="auto" w:fill="FFFFFF"/>
      <w:lang w:val="en-US"/>
    </w:rPr>
  </w:style>
  <w:style w:type="character" w:customStyle="1" w:styleId="195pt0pt">
    <w:name w:val="Основной текст + 19;5 pt;Курсив;Интервал 0 pt"/>
    <w:basedOn w:val="aff2"/>
    <w:rsid w:val="00AA36D0"/>
    <w:rPr>
      <w:b w:val="0"/>
      <w:bCs w:val="0"/>
      <w:i/>
      <w:iCs/>
      <w:smallCaps w:val="0"/>
      <w:strike w:val="0"/>
      <w:color w:val="000000"/>
      <w:spacing w:val="0"/>
      <w:w w:val="100"/>
      <w:position w:val="0"/>
      <w:sz w:val="39"/>
      <w:szCs w:val="39"/>
      <w:u w:val="none"/>
      <w:shd w:val="clear" w:color="auto" w:fill="FFFFFF"/>
    </w:rPr>
  </w:style>
  <w:style w:type="character" w:customStyle="1" w:styleId="TrebuchetMS5pt0pt">
    <w:name w:val="Основной текст + Trebuchet MS;5 pt;Полужирный;Интервал 0 pt"/>
    <w:basedOn w:val="aff2"/>
    <w:rsid w:val="00AA36D0"/>
    <w:rPr>
      <w:rFonts w:ascii="Trebuchet MS" w:eastAsia="Trebuchet MS" w:hAnsi="Trebuchet MS" w:cs="Trebuchet MS"/>
      <w:b/>
      <w:bCs/>
      <w:i w:val="0"/>
      <w:iCs w:val="0"/>
      <w:smallCaps w:val="0"/>
      <w:strike w:val="0"/>
      <w:color w:val="000000"/>
      <w:spacing w:val="5"/>
      <w:w w:val="100"/>
      <w:position w:val="0"/>
      <w:sz w:val="10"/>
      <w:szCs w:val="10"/>
      <w:u w:val="none"/>
      <w:shd w:val="clear" w:color="auto" w:fill="FFFFFF"/>
      <w:lang w:val="ru-RU"/>
    </w:rPr>
  </w:style>
  <w:style w:type="paragraph" w:customStyle="1" w:styleId="eN">
    <w:name w:val="eN"/>
    <w:next w:val="eNN"/>
    <w:rsid w:val="00AA36D0"/>
    <w:pPr>
      <w:keepNext/>
      <w:keepLines/>
      <w:numPr>
        <w:numId w:val="4"/>
      </w:numPr>
      <w:tabs>
        <w:tab w:val="left" w:pos="1134"/>
        <w:tab w:val="left" w:pos="1418"/>
      </w:tabs>
      <w:suppressAutoHyphens/>
      <w:spacing w:before="200" w:after="200"/>
      <w:outlineLvl w:val="0"/>
    </w:pPr>
    <w:rPr>
      <w:rFonts w:eastAsia="Times New Roman"/>
      <w:sz w:val="24"/>
      <w:lang w:eastAsia="ru-RU"/>
    </w:rPr>
  </w:style>
  <w:style w:type="paragraph" w:customStyle="1" w:styleId="eNN">
    <w:name w:val="eN.N"/>
    <w:next w:val="eNNN"/>
    <w:rsid w:val="00AA36D0"/>
    <w:pPr>
      <w:numPr>
        <w:ilvl w:val="1"/>
        <w:numId w:val="4"/>
      </w:numPr>
      <w:tabs>
        <w:tab w:val="left" w:pos="851"/>
        <w:tab w:val="left" w:pos="1134"/>
        <w:tab w:val="left" w:pos="1418"/>
      </w:tabs>
      <w:spacing w:before="20" w:after="40"/>
      <w:jc w:val="both"/>
      <w:outlineLvl w:val="1"/>
    </w:pPr>
    <w:rPr>
      <w:rFonts w:eastAsia="Times New Roman"/>
      <w:sz w:val="24"/>
      <w:lang w:eastAsia="ru-RU"/>
    </w:rPr>
  </w:style>
  <w:style w:type="paragraph" w:customStyle="1" w:styleId="eNNN">
    <w:name w:val="eN.N.N"/>
    <w:rsid w:val="00AA36D0"/>
    <w:pPr>
      <w:numPr>
        <w:ilvl w:val="2"/>
        <w:numId w:val="4"/>
      </w:numPr>
      <w:tabs>
        <w:tab w:val="left" w:pos="851"/>
        <w:tab w:val="left" w:pos="1134"/>
        <w:tab w:val="left" w:pos="1418"/>
      </w:tabs>
      <w:spacing w:before="20"/>
      <w:jc w:val="both"/>
      <w:outlineLvl w:val="2"/>
    </w:pPr>
    <w:rPr>
      <w:rFonts w:eastAsia="Times New Roman"/>
      <w:sz w:val="24"/>
      <w:lang w:eastAsia="ru-RU"/>
    </w:rPr>
  </w:style>
  <w:style w:type="paragraph" w:customStyle="1" w:styleId="eNNNN">
    <w:name w:val="eN.N.N.N"/>
    <w:next w:val="a"/>
    <w:rsid w:val="00AA36D0"/>
    <w:pPr>
      <w:numPr>
        <w:ilvl w:val="3"/>
        <w:numId w:val="4"/>
      </w:numPr>
      <w:tabs>
        <w:tab w:val="left" w:pos="851"/>
        <w:tab w:val="left" w:pos="1134"/>
        <w:tab w:val="left" w:pos="1418"/>
        <w:tab w:val="left" w:pos="1701"/>
      </w:tabs>
      <w:jc w:val="both"/>
      <w:outlineLvl w:val="3"/>
    </w:pPr>
    <w:rPr>
      <w:rFonts w:eastAsia="Times New Roman"/>
      <w:sz w:val="24"/>
      <w:lang w:eastAsia="ru-RU"/>
    </w:rPr>
  </w:style>
  <w:style w:type="character" w:styleId="affe">
    <w:name w:val="FollowedHyperlink"/>
    <w:basedOn w:val="a0"/>
    <w:uiPriority w:val="99"/>
    <w:unhideWhenUsed/>
    <w:rsid w:val="00AA36D0"/>
    <w:rPr>
      <w:color w:val="800080" w:themeColor="followedHyperlink"/>
      <w:u w:val="single"/>
    </w:rPr>
  </w:style>
  <w:style w:type="paragraph" w:styleId="35">
    <w:name w:val="toc 3"/>
    <w:basedOn w:val="a"/>
    <w:next w:val="a"/>
    <w:autoRedefine/>
    <w:uiPriority w:val="39"/>
    <w:unhideWhenUsed/>
    <w:rsid w:val="00AA36D0"/>
    <w:pPr>
      <w:spacing w:after="100" w:line="259" w:lineRule="auto"/>
      <w:ind w:left="440"/>
    </w:pPr>
    <w:rPr>
      <w:rFonts w:asciiTheme="minorHAnsi" w:eastAsiaTheme="minorEastAsia" w:hAnsiTheme="minorHAnsi"/>
      <w:lang w:eastAsia="ru-RU"/>
    </w:rPr>
  </w:style>
  <w:style w:type="paragraph" w:styleId="afff">
    <w:name w:val="Block Text"/>
    <w:basedOn w:val="a"/>
    <w:uiPriority w:val="99"/>
    <w:rsid w:val="00AA36D0"/>
    <w:pPr>
      <w:widowControl w:val="0"/>
      <w:autoSpaceDE w:val="0"/>
      <w:autoSpaceDN w:val="0"/>
      <w:adjustRightInd w:val="0"/>
      <w:spacing w:before="120" w:after="0" w:line="259" w:lineRule="auto"/>
      <w:ind w:left="640" w:right="-43" w:firstLine="560"/>
      <w:jc w:val="both"/>
    </w:pPr>
    <w:rPr>
      <w:rFonts w:ascii="Times New Roman" w:eastAsia="Times New Roman" w:hAnsi="Times New Roman"/>
      <w:lang w:eastAsia="ru-RU"/>
    </w:rPr>
  </w:style>
  <w:style w:type="paragraph" w:customStyle="1" w:styleId="Normal-M">
    <w:name w:val="Normal-M"/>
    <w:basedOn w:val="a"/>
    <w:rsid w:val="00AA36D0"/>
    <w:pPr>
      <w:widowControl w:val="0"/>
      <w:numPr>
        <w:ilvl w:val="1"/>
        <w:numId w:val="3"/>
      </w:numPr>
      <w:spacing w:after="0" w:line="432" w:lineRule="auto"/>
      <w:ind w:right="567"/>
      <w:outlineLvl w:val="1"/>
    </w:pPr>
    <w:rPr>
      <w:rFonts w:ascii="Courier New" w:eastAsia="Times New Roman" w:hAnsi="Courier New"/>
      <w:snapToGrid w:val="0"/>
      <w:szCs w:val="20"/>
      <w:lang w:eastAsia="ru-RU"/>
    </w:rPr>
  </w:style>
  <w:style w:type="table" w:customStyle="1" w:styleId="-211">
    <w:name w:val="Таблица-сетка 2 — акцент 11"/>
    <w:basedOn w:val="a1"/>
    <w:uiPriority w:val="47"/>
    <w:rsid w:val="00AA36D0"/>
    <w:rPr>
      <w:rFonts w:asciiTheme="minorHAnsi" w:eastAsiaTheme="minorHAnsi" w:hAnsiTheme="minorHAnsi" w:cstheme="minorBidi"/>
      <w:sz w:val="22"/>
      <w:szCs w:val="22"/>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121">
    <w:name w:val="Основной текст (12)_"/>
    <w:basedOn w:val="a0"/>
    <w:link w:val="122"/>
    <w:rsid w:val="00AA36D0"/>
    <w:rPr>
      <w:rFonts w:ascii="Bookman Old Style" w:eastAsia="Bookman Old Style" w:hAnsi="Bookman Old Style" w:cs="Bookman Old Style"/>
      <w:sz w:val="15"/>
      <w:szCs w:val="15"/>
      <w:shd w:val="clear" w:color="auto" w:fill="FFFFFF"/>
    </w:rPr>
  </w:style>
  <w:style w:type="paragraph" w:customStyle="1" w:styleId="122">
    <w:name w:val="Основной текст (12)"/>
    <w:basedOn w:val="a"/>
    <w:link w:val="121"/>
    <w:rsid w:val="00AA36D0"/>
    <w:pPr>
      <w:widowControl w:val="0"/>
      <w:shd w:val="clear" w:color="auto" w:fill="FFFFFF"/>
      <w:spacing w:after="240" w:line="230" w:lineRule="exact"/>
      <w:ind w:hanging="2080"/>
    </w:pPr>
    <w:rPr>
      <w:rFonts w:ascii="Bookman Old Style" w:eastAsia="Bookman Old Style" w:hAnsi="Bookman Old Style" w:cs="Bookman Old Style"/>
      <w:noProof w:val="0"/>
      <w:sz w:val="15"/>
      <w:szCs w:val="15"/>
    </w:rPr>
  </w:style>
  <w:style w:type="character" w:customStyle="1" w:styleId="120pt">
    <w:name w:val="Основной текст (12) + Интервал 0 pt"/>
    <w:basedOn w:val="121"/>
    <w:rsid w:val="00AA36D0"/>
    <w:rPr>
      <w:rFonts w:ascii="Bookman Old Style" w:eastAsia="Bookman Old Style" w:hAnsi="Bookman Old Style" w:cs="Bookman Old Style"/>
      <w:b w:val="0"/>
      <w:bCs w:val="0"/>
      <w:i w:val="0"/>
      <w:iCs w:val="0"/>
      <w:smallCaps w:val="0"/>
      <w:strike w:val="0"/>
      <w:color w:val="000000"/>
      <w:spacing w:val="-4"/>
      <w:w w:val="100"/>
      <w:position w:val="0"/>
      <w:sz w:val="15"/>
      <w:szCs w:val="15"/>
      <w:u w:val="none"/>
      <w:shd w:val="clear" w:color="auto" w:fill="FFFFFF"/>
      <w:lang w:val="en-US"/>
    </w:rPr>
  </w:style>
  <w:style w:type="character" w:customStyle="1" w:styleId="123">
    <w:name w:val="Основной текст (12) + Малые прописные"/>
    <w:basedOn w:val="121"/>
    <w:rsid w:val="00AA36D0"/>
    <w:rPr>
      <w:rFonts w:ascii="Bookman Old Style" w:eastAsia="Bookman Old Style" w:hAnsi="Bookman Old Style" w:cs="Bookman Old Style"/>
      <w:b w:val="0"/>
      <w:bCs w:val="0"/>
      <w:i w:val="0"/>
      <w:iCs w:val="0"/>
      <w:smallCaps/>
      <w:strike w:val="0"/>
      <w:color w:val="000000"/>
      <w:spacing w:val="0"/>
      <w:w w:val="100"/>
      <w:position w:val="0"/>
      <w:sz w:val="15"/>
      <w:szCs w:val="15"/>
      <w:u w:val="none"/>
      <w:shd w:val="clear" w:color="auto" w:fill="FFFFFF"/>
      <w:lang w:val="en-US"/>
    </w:rPr>
  </w:style>
  <w:style w:type="character" w:customStyle="1" w:styleId="52">
    <w:name w:val="Заголовок №5 (2) + Малые прописные"/>
    <w:basedOn w:val="a0"/>
    <w:rsid w:val="00AA36D0"/>
    <w:rPr>
      <w:rFonts w:ascii="Bookman Old Style" w:eastAsia="Bookman Old Style" w:hAnsi="Bookman Old Style" w:cs="Bookman Old Style"/>
      <w:b w:val="0"/>
      <w:bCs w:val="0"/>
      <w:i w:val="0"/>
      <w:iCs w:val="0"/>
      <w:smallCaps/>
      <w:strike w:val="0"/>
      <w:color w:val="000000"/>
      <w:spacing w:val="0"/>
      <w:w w:val="100"/>
      <w:position w:val="0"/>
      <w:sz w:val="15"/>
      <w:szCs w:val="15"/>
      <w:u w:val="none"/>
      <w:lang w:val="en-US"/>
    </w:rPr>
  </w:style>
  <w:style w:type="character" w:customStyle="1" w:styleId="36">
    <w:name w:val="Подпись к картинке (3)_"/>
    <w:basedOn w:val="a0"/>
    <w:link w:val="37"/>
    <w:rsid w:val="00AA36D0"/>
    <w:rPr>
      <w:rFonts w:ascii="Bookman Old Style" w:eastAsia="Bookman Old Style" w:hAnsi="Bookman Old Style" w:cs="Bookman Old Style"/>
      <w:sz w:val="15"/>
      <w:szCs w:val="15"/>
      <w:shd w:val="clear" w:color="auto" w:fill="FFFFFF"/>
    </w:rPr>
  </w:style>
  <w:style w:type="paragraph" w:customStyle="1" w:styleId="37">
    <w:name w:val="Подпись к картинке (3)"/>
    <w:basedOn w:val="a"/>
    <w:link w:val="36"/>
    <w:rsid w:val="00AA36D0"/>
    <w:pPr>
      <w:widowControl w:val="0"/>
      <w:shd w:val="clear" w:color="auto" w:fill="FFFFFF"/>
      <w:spacing w:after="0" w:line="0" w:lineRule="atLeast"/>
    </w:pPr>
    <w:rPr>
      <w:rFonts w:ascii="Bookman Old Style" w:eastAsia="Bookman Old Style" w:hAnsi="Bookman Old Style" w:cs="Bookman Old Style"/>
      <w:noProof w:val="0"/>
      <w:sz w:val="15"/>
      <w:szCs w:val="15"/>
    </w:rPr>
  </w:style>
  <w:style w:type="character" w:customStyle="1" w:styleId="25">
    <w:name w:val="Подпись к таблице (2)_"/>
    <w:basedOn w:val="a0"/>
    <w:link w:val="26"/>
    <w:rsid w:val="00AA36D0"/>
    <w:rPr>
      <w:rFonts w:ascii="Bookman Old Style" w:eastAsia="Bookman Old Style" w:hAnsi="Bookman Old Style" w:cs="Bookman Old Style"/>
      <w:sz w:val="15"/>
      <w:szCs w:val="15"/>
      <w:shd w:val="clear" w:color="auto" w:fill="FFFFFF"/>
    </w:rPr>
  </w:style>
  <w:style w:type="paragraph" w:customStyle="1" w:styleId="26">
    <w:name w:val="Подпись к таблице (2)"/>
    <w:basedOn w:val="a"/>
    <w:link w:val="25"/>
    <w:rsid w:val="00AA36D0"/>
    <w:pPr>
      <w:widowControl w:val="0"/>
      <w:shd w:val="clear" w:color="auto" w:fill="FFFFFF"/>
      <w:spacing w:after="0" w:line="0" w:lineRule="atLeast"/>
    </w:pPr>
    <w:rPr>
      <w:rFonts w:ascii="Bookman Old Style" w:eastAsia="Bookman Old Style" w:hAnsi="Bookman Old Style" w:cs="Bookman Old Style"/>
      <w:noProof w:val="0"/>
      <w:sz w:val="15"/>
      <w:szCs w:val="15"/>
    </w:rPr>
  </w:style>
  <w:style w:type="character" w:customStyle="1" w:styleId="BookmanOldStyle0pt">
    <w:name w:val="Основной текст + Bookman Old Style;Интервал 0 pt"/>
    <w:basedOn w:val="aff2"/>
    <w:rsid w:val="00AA36D0"/>
    <w:rPr>
      <w:rFonts w:ascii="Bookman Old Style" w:eastAsia="Bookman Old Style" w:hAnsi="Bookman Old Style" w:cs="Bookman Old Style"/>
      <w:color w:val="000000"/>
      <w:spacing w:val="0"/>
      <w:w w:val="100"/>
      <w:position w:val="0"/>
      <w:sz w:val="15"/>
      <w:szCs w:val="15"/>
      <w:shd w:val="clear" w:color="auto" w:fill="FFFFFF"/>
      <w:lang w:val="ru-RU"/>
    </w:rPr>
  </w:style>
  <w:style w:type="paragraph" w:customStyle="1" w:styleId="1a">
    <w:name w:val="Основной текст1"/>
    <w:basedOn w:val="a"/>
    <w:rsid w:val="00AA36D0"/>
    <w:pPr>
      <w:widowControl w:val="0"/>
      <w:shd w:val="clear" w:color="auto" w:fill="FFFFFF"/>
      <w:spacing w:after="240" w:line="230" w:lineRule="exact"/>
      <w:ind w:hanging="2080"/>
    </w:pPr>
    <w:rPr>
      <w:rFonts w:ascii="Book Antiqua" w:eastAsia="Book Antiqua" w:hAnsi="Book Antiqua" w:cs="Book Antiqua"/>
      <w:spacing w:val="1"/>
      <w:sz w:val="15"/>
      <w:szCs w:val="15"/>
    </w:rPr>
  </w:style>
  <w:style w:type="character" w:customStyle="1" w:styleId="220">
    <w:name w:val="Основной текст (22)_"/>
    <w:basedOn w:val="a0"/>
    <w:link w:val="221"/>
    <w:rsid w:val="00AA36D0"/>
    <w:rPr>
      <w:b/>
      <w:bCs/>
      <w:spacing w:val="3"/>
      <w:sz w:val="21"/>
      <w:szCs w:val="21"/>
      <w:shd w:val="clear" w:color="auto" w:fill="FFFFFF"/>
    </w:rPr>
  </w:style>
  <w:style w:type="paragraph" w:customStyle="1" w:styleId="221">
    <w:name w:val="Основной текст (22)"/>
    <w:basedOn w:val="a"/>
    <w:link w:val="220"/>
    <w:rsid w:val="00AA36D0"/>
    <w:pPr>
      <w:widowControl w:val="0"/>
      <w:shd w:val="clear" w:color="auto" w:fill="FFFFFF"/>
      <w:spacing w:after="0" w:line="230" w:lineRule="exact"/>
      <w:jc w:val="both"/>
    </w:pPr>
    <w:rPr>
      <w:rFonts w:ascii="Times New Roman" w:hAnsi="Times New Roman"/>
      <w:b/>
      <w:bCs/>
      <w:noProof w:val="0"/>
      <w:spacing w:val="3"/>
      <w:sz w:val="21"/>
      <w:szCs w:val="21"/>
    </w:rPr>
  </w:style>
  <w:style w:type="character" w:customStyle="1" w:styleId="129pt0pt">
    <w:name w:val="Основной текст (12) + 9 pt;Курсив;Интервал 0 pt"/>
    <w:basedOn w:val="121"/>
    <w:rsid w:val="00AA36D0"/>
    <w:rPr>
      <w:rFonts w:ascii="Bookman Old Style" w:eastAsia="Bookman Old Style" w:hAnsi="Bookman Old Style" w:cs="Bookman Old Style"/>
      <w:b w:val="0"/>
      <w:bCs w:val="0"/>
      <w:i/>
      <w:iCs/>
      <w:smallCaps w:val="0"/>
      <w:strike w:val="0"/>
      <w:color w:val="000000"/>
      <w:spacing w:val="3"/>
      <w:w w:val="100"/>
      <w:position w:val="0"/>
      <w:sz w:val="18"/>
      <w:szCs w:val="18"/>
      <w:u w:val="none"/>
      <w:shd w:val="clear" w:color="auto" w:fill="FFFFFF"/>
      <w:lang w:val="en-US"/>
    </w:rPr>
  </w:style>
  <w:style w:type="paragraph" w:customStyle="1" w:styleId="61">
    <w:name w:val="Основной текст6"/>
    <w:basedOn w:val="a"/>
    <w:rsid w:val="00AA36D0"/>
    <w:pPr>
      <w:shd w:val="clear" w:color="auto" w:fill="FFFFFF"/>
      <w:spacing w:before="360" w:after="0" w:line="216" w:lineRule="exact"/>
      <w:ind w:hanging="540"/>
    </w:pPr>
    <w:rPr>
      <w:rFonts w:ascii="Times New Roman" w:eastAsia="Times New Roman" w:hAnsi="Times New Roman"/>
      <w:sz w:val="20"/>
      <w:szCs w:val="20"/>
      <w:lang w:eastAsia="ru-RU"/>
    </w:rPr>
  </w:style>
  <w:style w:type="character" w:customStyle="1" w:styleId="1327">
    <w:name w:val="Основной текст + 1327"/>
    <w:aliases w:val="5 pt262"/>
    <w:basedOn w:val="a0"/>
    <w:uiPriority w:val="99"/>
    <w:rsid w:val="00AA36D0"/>
    <w:rPr>
      <w:rFonts w:ascii="Times New Roman" w:hAnsi="Times New Roman" w:cs="Times New Roman"/>
      <w:sz w:val="27"/>
      <w:szCs w:val="27"/>
      <w:shd w:val="clear" w:color="auto" w:fill="FFFFFF"/>
    </w:rPr>
  </w:style>
  <w:style w:type="character" w:customStyle="1" w:styleId="1325">
    <w:name w:val="Основной текст + 1325"/>
    <w:aliases w:val="5 pt229"/>
    <w:basedOn w:val="a0"/>
    <w:uiPriority w:val="99"/>
    <w:rsid w:val="00AA36D0"/>
    <w:rPr>
      <w:rFonts w:ascii="Times New Roman" w:hAnsi="Times New Roman" w:cs="Times New Roman"/>
      <w:sz w:val="27"/>
      <w:szCs w:val="27"/>
      <w:u w:val="single"/>
      <w:shd w:val="clear" w:color="auto" w:fill="FFFFFF"/>
    </w:rPr>
  </w:style>
  <w:style w:type="character" w:customStyle="1" w:styleId="124">
    <w:name w:val="Заголовок №12_"/>
    <w:basedOn w:val="a0"/>
    <w:link w:val="125"/>
    <w:uiPriority w:val="99"/>
    <w:rsid w:val="00AA36D0"/>
    <w:rPr>
      <w:b/>
      <w:bCs/>
      <w:sz w:val="26"/>
      <w:szCs w:val="26"/>
      <w:shd w:val="clear" w:color="auto" w:fill="FFFFFF"/>
    </w:rPr>
  </w:style>
  <w:style w:type="paragraph" w:customStyle="1" w:styleId="125">
    <w:name w:val="Заголовок №12"/>
    <w:basedOn w:val="a"/>
    <w:link w:val="124"/>
    <w:uiPriority w:val="99"/>
    <w:rsid w:val="00AA36D0"/>
    <w:pPr>
      <w:widowControl w:val="0"/>
      <w:shd w:val="clear" w:color="auto" w:fill="FFFFFF"/>
      <w:spacing w:before="300" w:after="420" w:line="240" w:lineRule="atLeast"/>
      <w:ind w:hanging="2160"/>
      <w:jc w:val="center"/>
    </w:pPr>
    <w:rPr>
      <w:rFonts w:ascii="Times New Roman" w:hAnsi="Times New Roman"/>
      <w:b/>
      <w:bCs/>
      <w:noProof w:val="0"/>
      <w:sz w:val="26"/>
      <w:szCs w:val="26"/>
    </w:rPr>
  </w:style>
  <w:style w:type="character" w:customStyle="1" w:styleId="prdplaintext">
    <w:name w:val="prdplaintext"/>
    <w:basedOn w:val="a0"/>
    <w:rsid w:val="00AA36D0"/>
  </w:style>
  <w:style w:type="paragraph" w:customStyle="1" w:styleId="Default">
    <w:name w:val="Default"/>
    <w:rsid w:val="00AA36D0"/>
    <w:pPr>
      <w:autoSpaceDE w:val="0"/>
      <w:autoSpaceDN w:val="0"/>
      <w:adjustRightInd w:val="0"/>
    </w:pPr>
    <w:rPr>
      <w:rFonts w:eastAsiaTheme="minorHAnsi"/>
      <w:color w:val="000000"/>
      <w:sz w:val="24"/>
      <w:szCs w:val="24"/>
    </w:rPr>
  </w:style>
  <w:style w:type="character" w:customStyle="1" w:styleId="hl">
    <w:name w:val="hl"/>
    <w:basedOn w:val="a0"/>
    <w:rsid w:val="00AA36D0"/>
  </w:style>
  <w:style w:type="paragraph" w:customStyle="1" w:styleId="1b">
    <w:name w:val="заголовок 1"/>
    <w:basedOn w:val="a"/>
    <w:next w:val="a"/>
    <w:uiPriority w:val="99"/>
    <w:rsid w:val="00AA36D0"/>
    <w:pPr>
      <w:keepNext/>
      <w:autoSpaceDE w:val="0"/>
      <w:autoSpaceDN w:val="0"/>
      <w:spacing w:after="0" w:line="240" w:lineRule="auto"/>
      <w:outlineLvl w:val="0"/>
    </w:pPr>
    <w:rPr>
      <w:rFonts w:ascii="Arial" w:eastAsia="Times New Roman" w:hAnsi="Arial" w:cs="Arial"/>
      <w:i/>
      <w:iCs/>
      <w:noProof w:val="0"/>
      <w:sz w:val="20"/>
      <w:szCs w:val="20"/>
      <w:lang w:eastAsia="ru-RU"/>
    </w:rPr>
  </w:style>
  <w:style w:type="paragraph" w:styleId="27">
    <w:name w:val="Body Text Indent 2"/>
    <w:basedOn w:val="a"/>
    <w:link w:val="28"/>
    <w:rsid w:val="00AA36D0"/>
    <w:pPr>
      <w:spacing w:after="0" w:line="240" w:lineRule="auto"/>
      <w:ind w:firstLine="284"/>
      <w:jc w:val="both"/>
    </w:pPr>
    <w:rPr>
      <w:rFonts w:ascii="Times New Roman" w:eastAsia="Times New Roman" w:hAnsi="Times New Roman"/>
      <w:b/>
      <w:noProof w:val="0"/>
      <w:sz w:val="28"/>
      <w:szCs w:val="20"/>
    </w:rPr>
  </w:style>
  <w:style w:type="character" w:customStyle="1" w:styleId="28">
    <w:name w:val="Основной текст с отступом 2 Знак"/>
    <w:basedOn w:val="a0"/>
    <w:link w:val="27"/>
    <w:rsid w:val="00AA36D0"/>
    <w:rPr>
      <w:rFonts w:eastAsia="Times New Roman"/>
      <w:b/>
      <w:sz w:val="28"/>
    </w:rPr>
  </w:style>
  <w:style w:type="paragraph" w:customStyle="1" w:styleId="FR1">
    <w:name w:val="FR1"/>
    <w:uiPriority w:val="99"/>
    <w:rsid w:val="00AA36D0"/>
    <w:pPr>
      <w:widowControl w:val="0"/>
      <w:ind w:left="160" w:firstLine="460"/>
      <w:jc w:val="both"/>
    </w:pPr>
    <w:rPr>
      <w:rFonts w:ascii="Arial" w:eastAsia="Times New Roman" w:hAnsi="Arial"/>
      <w:sz w:val="28"/>
      <w:lang w:eastAsia="ru-RU"/>
    </w:rPr>
  </w:style>
  <w:style w:type="paragraph" w:customStyle="1" w:styleId="FR3">
    <w:name w:val="FR3"/>
    <w:uiPriority w:val="99"/>
    <w:rsid w:val="00AA36D0"/>
    <w:pPr>
      <w:widowControl w:val="0"/>
      <w:ind w:firstLine="520"/>
      <w:jc w:val="both"/>
    </w:pPr>
    <w:rPr>
      <w:rFonts w:ascii="Arial" w:eastAsia="Times New Roman" w:hAnsi="Arial"/>
      <w:sz w:val="24"/>
      <w:lang w:eastAsia="ru-RU"/>
    </w:rPr>
  </w:style>
  <w:style w:type="paragraph" w:customStyle="1" w:styleId="FR2">
    <w:name w:val="FR2"/>
    <w:uiPriority w:val="99"/>
    <w:rsid w:val="00AA36D0"/>
    <w:pPr>
      <w:widowControl w:val="0"/>
      <w:ind w:left="80" w:firstLine="560"/>
      <w:jc w:val="both"/>
    </w:pPr>
    <w:rPr>
      <w:rFonts w:ascii="Trebuchet MS" w:eastAsia="Times New Roman" w:hAnsi="Trebuchet MS"/>
      <w:sz w:val="24"/>
      <w:lang w:eastAsia="ru-RU"/>
    </w:rPr>
  </w:style>
  <w:style w:type="paragraph" w:customStyle="1" w:styleId="FR5">
    <w:name w:val="FR5"/>
    <w:uiPriority w:val="99"/>
    <w:rsid w:val="00AA36D0"/>
    <w:pPr>
      <w:widowControl w:val="0"/>
      <w:ind w:left="80"/>
    </w:pPr>
    <w:rPr>
      <w:rFonts w:ascii="Arial" w:eastAsia="Times New Roman" w:hAnsi="Arial"/>
      <w:sz w:val="12"/>
      <w:lang w:eastAsia="ru-RU"/>
    </w:rPr>
  </w:style>
  <w:style w:type="paragraph" w:customStyle="1" w:styleId="FR4">
    <w:name w:val="FR4"/>
    <w:uiPriority w:val="99"/>
    <w:rsid w:val="00AA36D0"/>
    <w:pPr>
      <w:widowControl w:val="0"/>
    </w:pPr>
    <w:rPr>
      <w:rFonts w:ascii="Trebuchet MS" w:eastAsia="Times New Roman" w:hAnsi="Trebuchet MS"/>
      <w:b/>
      <w:sz w:val="16"/>
      <w:lang w:val="en-US" w:eastAsia="ru-RU"/>
    </w:rPr>
  </w:style>
  <w:style w:type="paragraph" w:styleId="29">
    <w:name w:val="List 2"/>
    <w:basedOn w:val="a"/>
    <w:uiPriority w:val="99"/>
    <w:rsid w:val="00AA36D0"/>
    <w:pPr>
      <w:spacing w:after="0" w:line="240" w:lineRule="auto"/>
      <w:ind w:left="566" w:hanging="283"/>
    </w:pPr>
    <w:rPr>
      <w:rFonts w:ascii="Trebuchet MS" w:eastAsia="Times New Roman" w:hAnsi="Trebuchet MS"/>
      <w:noProof w:val="0"/>
      <w:sz w:val="20"/>
      <w:szCs w:val="20"/>
      <w:lang w:eastAsia="ru-RU"/>
    </w:rPr>
  </w:style>
  <w:style w:type="paragraph" w:styleId="afff0">
    <w:name w:val="List Bullet"/>
    <w:basedOn w:val="a"/>
    <w:autoRedefine/>
    <w:uiPriority w:val="99"/>
    <w:rsid w:val="00AA36D0"/>
    <w:pPr>
      <w:spacing w:after="0" w:line="360" w:lineRule="auto"/>
      <w:jc w:val="both"/>
    </w:pPr>
    <w:rPr>
      <w:rFonts w:ascii="Trebuchet MS" w:eastAsia="Times New Roman" w:hAnsi="Trebuchet MS"/>
      <w:noProof w:val="0"/>
      <w:sz w:val="28"/>
      <w:szCs w:val="28"/>
      <w:lang w:eastAsia="ru-RU"/>
    </w:rPr>
  </w:style>
  <w:style w:type="paragraph" w:styleId="2a">
    <w:name w:val="Body Text 2"/>
    <w:basedOn w:val="a"/>
    <w:link w:val="2b"/>
    <w:uiPriority w:val="99"/>
    <w:rsid w:val="00AA36D0"/>
    <w:pPr>
      <w:spacing w:after="0" w:line="240" w:lineRule="auto"/>
      <w:jc w:val="center"/>
    </w:pPr>
    <w:rPr>
      <w:rFonts w:ascii="Times New Roman" w:eastAsia="Times New Roman" w:hAnsi="Times New Roman"/>
      <w:b/>
      <w:noProof w:val="0"/>
      <w:sz w:val="32"/>
      <w:szCs w:val="20"/>
    </w:rPr>
  </w:style>
  <w:style w:type="character" w:customStyle="1" w:styleId="2b">
    <w:name w:val="Основной текст 2 Знак"/>
    <w:basedOn w:val="a0"/>
    <w:link w:val="2a"/>
    <w:uiPriority w:val="99"/>
    <w:rsid w:val="00AA36D0"/>
    <w:rPr>
      <w:rFonts w:eastAsia="Times New Roman"/>
      <w:b/>
      <w:sz w:val="32"/>
    </w:rPr>
  </w:style>
  <w:style w:type="paragraph" w:customStyle="1" w:styleId="1c">
    <w:name w:val="Обычный1"/>
    <w:uiPriority w:val="99"/>
    <w:rsid w:val="00AA36D0"/>
    <w:pPr>
      <w:widowControl w:val="0"/>
      <w:ind w:firstLine="320"/>
      <w:jc w:val="both"/>
    </w:pPr>
    <w:rPr>
      <w:rFonts w:ascii="Trebuchet MS" w:eastAsia="Times New Roman" w:hAnsi="Trebuchet MS"/>
      <w:lang w:eastAsia="ru-RU"/>
    </w:rPr>
  </w:style>
  <w:style w:type="paragraph" w:customStyle="1" w:styleId="42">
    <w:name w:val="Основной текст 4"/>
    <w:basedOn w:val="aff"/>
    <w:uiPriority w:val="99"/>
    <w:rsid w:val="00AA36D0"/>
    <w:pPr>
      <w:spacing w:line="240" w:lineRule="auto"/>
    </w:pPr>
    <w:rPr>
      <w:rFonts w:ascii="Times New Roman" w:eastAsia="Times New Roman" w:hAnsi="Times New Roman"/>
      <w:noProof w:val="0"/>
      <w:sz w:val="20"/>
      <w:szCs w:val="20"/>
    </w:rPr>
  </w:style>
  <w:style w:type="paragraph" w:customStyle="1" w:styleId="51">
    <w:name w:val="Основной текст 5"/>
    <w:basedOn w:val="aff"/>
    <w:uiPriority w:val="99"/>
    <w:rsid w:val="00AA36D0"/>
    <w:pPr>
      <w:spacing w:line="240" w:lineRule="auto"/>
    </w:pPr>
    <w:rPr>
      <w:rFonts w:ascii="Times New Roman" w:eastAsia="Times New Roman" w:hAnsi="Times New Roman"/>
      <w:noProof w:val="0"/>
      <w:sz w:val="20"/>
      <w:szCs w:val="20"/>
    </w:rPr>
  </w:style>
  <w:style w:type="paragraph" w:styleId="afff1">
    <w:name w:val="List"/>
    <w:basedOn w:val="a"/>
    <w:uiPriority w:val="99"/>
    <w:rsid w:val="00AA36D0"/>
    <w:pPr>
      <w:spacing w:after="0" w:line="240" w:lineRule="auto"/>
      <w:ind w:left="283" w:hanging="283"/>
    </w:pPr>
    <w:rPr>
      <w:rFonts w:ascii="Trebuchet MS" w:eastAsia="Times New Roman" w:hAnsi="Trebuchet MS"/>
      <w:noProof w:val="0"/>
      <w:sz w:val="20"/>
      <w:szCs w:val="20"/>
      <w:lang w:eastAsia="ru-RU"/>
    </w:rPr>
  </w:style>
  <w:style w:type="paragraph" w:styleId="afff2">
    <w:name w:val="List Continue"/>
    <w:basedOn w:val="a"/>
    <w:uiPriority w:val="99"/>
    <w:rsid w:val="00AA36D0"/>
    <w:pPr>
      <w:spacing w:after="120" w:line="240" w:lineRule="auto"/>
      <w:ind w:left="283"/>
    </w:pPr>
    <w:rPr>
      <w:rFonts w:ascii="Trebuchet MS" w:eastAsia="Times New Roman" w:hAnsi="Trebuchet MS"/>
      <w:noProof w:val="0"/>
      <w:sz w:val="20"/>
      <w:szCs w:val="20"/>
      <w:lang w:eastAsia="ru-RU"/>
    </w:rPr>
  </w:style>
  <w:style w:type="paragraph" w:styleId="38">
    <w:name w:val="Body Text 3"/>
    <w:basedOn w:val="aff"/>
    <w:link w:val="39"/>
    <w:rsid w:val="00AA36D0"/>
    <w:pPr>
      <w:spacing w:line="240" w:lineRule="auto"/>
    </w:pPr>
    <w:rPr>
      <w:rFonts w:ascii="Times New Roman" w:eastAsia="Times New Roman" w:hAnsi="Times New Roman"/>
      <w:noProof w:val="0"/>
      <w:sz w:val="20"/>
      <w:szCs w:val="20"/>
    </w:rPr>
  </w:style>
  <w:style w:type="character" w:customStyle="1" w:styleId="39">
    <w:name w:val="Основной текст 3 Знак"/>
    <w:basedOn w:val="a0"/>
    <w:link w:val="38"/>
    <w:rsid w:val="00AA36D0"/>
    <w:rPr>
      <w:rFonts w:eastAsia="Times New Roman"/>
    </w:rPr>
  </w:style>
  <w:style w:type="paragraph" w:styleId="3a">
    <w:name w:val="List Bullet 3"/>
    <w:basedOn w:val="a"/>
    <w:autoRedefine/>
    <w:uiPriority w:val="99"/>
    <w:rsid w:val="00AA36D0"/>
    <w:pPr>
      <w:spacing w:after="0" w:line="360" w:lineRule="auto"/>
      <w:jc w:val="both"/>
    </w:pPr>
    <w:rPr>
      <w:rFonts w:ascii="Trebuchet MS" w:eastAsia="Times New Roman" w:hAnsi="Trebuchet MS"/>
      <w:noProof w:val="0"/>
      <w:color w:val="000000"/>
      <w:sz w:val="28"/>
      <w:szCs w:val="28"/>
      <w:lang w:eastAsia="ru-RU"/>
    </w:rPr>
  </w:style>
  <w:style w:type="paragraph" w:styleId="2c">
    <w:name w:val="List Continue 2"/>
    <w:basedOn w:val="a"/>
    <w:uiPriority w:val="99"/>
    <w:rsid w:val="00AA36D0"/>
    <w:pPr>
      <w:spacing w:after="120" w:line="240" w:lineRule="auto"/>
      <w:ind w:left="566"/>
    </w:pPr>
    <w:rPr>
      <w:rFonts w:ascii="Trebuchet MS" w:eastAsia="Times New Roman" w:hAnsi="Trebuchet MS"/>
      <w:noProof w:val="0"/>
      <w:sz w:val="20"/>
      <w:szCs w:val="20"/>
      <w:lang w:eastAsia="ru-RU"/>
    </w:rPr>
  </w:style>
  <w:style w:type="paragraph" w:styleId="3b">
    <w:name w:val="List 3"/>
    <w:basedOn w:val="a"/>
    <w:uiPriority w:val="99"/>
    <w:rsid w:val="00AA36D0"/>
    <w:pPr>
      <w:spacing w:after="0" w:line="240" w:lineRule="auto"/>
      <w:ind w:left="849" w:hanging="283"/>
    </w:pPr>
    <w:rPr>
      <w:rFonts w:ascii="Trebuchet MS" w:eastAsia="Times New Roman" w:hAnsi="Trebuchet MS"/>
      <w:noProof w:val="0"/>
      <w:sz w:val="20"/>
      <w:szCs w:val="20"/>
      <w:lang w:eastAsia="ru-RU"/>
    </w:rPr>
  </w:style>
  <w:style w:type="paragraph" w:styleId="afff3">
    <w:name w:val="Plain Text"/>
    <w:basedOn w:val="a"/>
    <w:link w:val="afff4"/>
    <w:uiPriority w:val="99"/>
    <w:rsid w:val="00AA36D0"/>
    <w:pPr>
      <w:spacing w:after="0" w:line="240" w:lineRule="auto"/>
    </w:pPr>
    <w:rPr>
      <w:rFonts w:ascii="Courier New" w:eastAsia="Times New Roman" w:hAnsi="Courier New"/>
      <w:noProof w:val="0"/>
      <w:sz w:val="20"/>
      <w:szCs w:val="20"/>
    </w:rPr>
  </w:style>
  <w:style w:type="character" w:customStyle="1" w:styleId="afff4">
    <w:name w:val="Текст Знак"/>
    <w:basedOn w:val="a0"/>
    <w:link w:val="afff3"/>
    <w:uiPriority w:val="99"/>
    <w:rsid w:val="00AA36D0"/>
    <w:rPr>
      <w:rFonts w:ascii="Courier New" w:eastAsia="Times New Roman" w:hAnsi="Courier New"/>
    </w:rPr>
  </w:style>
  <w:style w:type="paragraph" w:customStyle="1" w:styleId="image">
    <w:name w:val="image"/>
    <w:basedOn w:val="a"/>
    <w:uiPriority w:val="99"/>
    <w:rsid w:val="00AA36D0"/>
    <w:pPr>
      <w:spacing w:after="0" w:line="240" w:lineRule="auto"/>
      <w:ind w:firstLine="400"/>
      <w:jc w:val="center"/>
      <w:textAlignment w:val="center"/>
    </w:pPr>
    <w:rPr>
      <w:rFonts w:ascii="Trebuchet MS" w:eastAsia="Times New Roman" w:hAnsi="Trebuchet MS"/>
      <w:noProof w:val="0"/>
      <w:sz w:val="24"/>
      <w:szCs w:val="24"/>
      <w:lang w:eastAsia="ru-RU"/>
    </w:rPr>
  </w:style>
  <w:style w:type="paragraph" w:customStyle="1" w:styleId="list1">
    <w:name w:val="list1"/>
    <w:basedOn w:val="a"/>
    <w:uiPriority w:val="99"/>
    <w:rsid w:val="00AA36D0"/>
    <w:pPr>
      <w:spacing w:after="0" w:line="240" w:lineRule="auto"/>
      <w:ind w:firstLine="400"/>
      <w:jc w:val="both"/>
      <w:textAlignment w:val="center"/>
    </w:pPr>
    <w:rPr>
      <w:rFonts w:ascii="Trebuchet MS" w:eastAsia="Times New Roman" w:hAnsi="Trebuchet MS"/>
      <w:noProof w:val="0"/>
      <w:sz w:val="27"/>
      <w:szCs w:val="27"/>
      <w:lang w:eastAsia="ru-RU"/>
    </w:rPr>
  </w:style>
  <w:style w:type="paragraph" w:customStyle="1" w:styleId="list2">
    <w:name w:val="list2"/>
    <w:basedOn w:val="a"/>
    <w:uiPriority w:val="99"/>
    <w:rsid w:val="00AA36D0"/>
    <w:pPr>
      <w:spacing w:after="0" w:line="240" w:lineRule="auto"/>
      <w:ind w:firstLine="400"/>
      <w:jc w:val="both"/>
      <w:textAlignment w:val="center"/>
    </w:pPr>
    <w:rPr>
      <w:rFonts w:ascii="Trebuchet MS" w:eastAsia="Times New Roman" w:hAnsi="Trebuchet MS"/>
      <w:noProof w:val="0"/>
      <w:sz w:val="27"/>
      <w:szCs w:val="27"/>
      <w:lang w:eastAsia="ru-RU"/>
    </w:rPr>
  </w:style>
  <w:style w:type="paragraph" w:customStyle="1" w:styleId="main">
    <w:name w:val="main"/>
    <w:basedOn w:val="a"/>
    <w:uiPriority w:val="99"/>
    <w:rsid w:val="00AA36D0"/>
    <w:pPr>
      <w:spacing w:after="0" w:line="240" w:lineRule="auto"/>
      <w:ind w:firstLine="400"/>
      <w:jc w:val="both"/>
      <w:textAlignment w:val="center"/>
    </w:pPr>
    <w:rPr>
      <w:rFonts w:ascii="Trebuchet MS" w:eastAsia="Times New Roman" w:hAnsi="Trebuchet MS"/>
      <w:noProof w:val="0"/>
      <w:sz w:val="27"/>
      <w:szCs w:val="27"/>
      <w:lang w:eastAsia="ru-RU"/>
    </w:rPr>
  </w:style>
  <w:style w:type="paragraph" w:customStyle="1" w:styleId="li">
    <w:name w:val="li"/>
    <w:basedOn w:val="a"/>
    <w:uiPriority w:val="99"/>
    <w:rsid w:val="00AA36D0"/>
    <w:pPr>
      <w:spacing w:before="100" w:beforeAutospacing="1" w:after="100" w:afterAutospacing="1" w:line="240" w:lineRule="auto"/>
    </w:pPr>
    <w:rPr>
      <w:rFonts w:ascii="Arial Unicode MS" w:eastAsia="Arial Unicode MS" w:hAnsi="Arial Unicode MS" w:cs="Arial Unicode MS"/>
      <w:noProof w:val="0"/>
      <w:sz w:val="24"/>
      <w:szCs w:val="24"/>
      <w:lang w:eastAsia="ru-RU"/>
    </w:rPr>
  </w:style>
  <w:style w:type="paragraph" w:customStyle="1" w:styleId="footnote">
    <w:name w:val="footnote"/>
    <w:basedOn w:val="a"/>
    <w:uiPriority w:val="99"/>
    <w:rsid w:val="00AA36D0"/>
    <w:pPr>
      <w:spacing w:before="100" w:beforeAutospacing="1" w:after="100" w:afterAutospacing="1" w:line="240" w:lineRule="auto"/>
    </w:pPr>
    <w:rPr>
      <w:rFonts w:ascii="Arial Unicode MS" w:eastAsia="Arial Unicode MS" w:hAnsi="Arial Unicode MS" w:cs="Arial Unicode MS"/>
      <w:noProof w:val="0"/>
      <w:sz w:val="24"/>
      <w:szCs w:val="24"/>
      <w:lang w:eastAsia="ru-RU"/>
    </w:rPr>
  </w:style>
  <w:style w:type="paragraph" w:customStyle="1" w:styleId="p">
    <w:name w:val="p"/>
    <w:basedOn w:val="a"/>
    <w:uiPriority w:val="99"/>
    <w:rsid w:val="00AA36D0"/>
    <w:pPr>
      <w:spacing w:before="100" w:beforeAutospacing="1" w:after="100" w:afterAutospacing="1" w:line="240" w:lineRule="auto"/>
    </w:pPr>
    <w:rPr>
      <w:rFonts w:ascii="Arial Unicode MS" w:eastAsia="Arial Unicode MS" w:hAnsi="Arial Unicode MS" w:cs="Arial Unicode MS"/>
      <w:noProof w:val="0"/>
      <w:sz w:val="24"/>
      <w:szCs w:val="24"/>
      <w:lang w:eastAsia="ru-RU"/>
    </w:rPr>
  </w:style>
  <w:style w:type="paragraph" w:styleId="z-">
    <w:name w:val="HTML Top of Form"/>
    <w:basedOn w:val="a"/>
    <w:next w:val="a"/>
    <w:link w:val="z-0"/>
    <w:hidden/>
    <w:uiPriority w:val="99"/>
    <w:rsid w:val="00AA36D0"/>
    <w:pPr>
      <w:pBdr>
        <w:bottom w:val="single" w:sz="6" w:space="1" w:color="auto"/>
      </w:pBdr>
      <w:spacing w:after="0" w:line="240" w:lineRule="auto"/>
      <w:jc w:val="center"/>
    </w:pPr>
    <w:rPr>
      <w:rFonts w:ascii="Arial" w:eastAsia="Arial Unicode MS" w:hAnsi="Arial"/>
      <w:noProof w:val="0"/>
      <w:vanish/>
      <w:sz w:val="16"/>
      <w:szCs w:val="16"/>
    </w:rPr>
  </w:style>
  <w:style w:type="character" w:customStyle="1" w:styleId="z-0">
    <w:name w:val="z-Начало формы Знак"/>
    <w:basedOn w:val="a0"/>
    <w:link w:val="z-"/>
    <w:uiPriority w:val="99"/>
    <w:rsid w:val="00AA36D0"/>
    <w:rPr>
      <w:rFonts w:ascii="Arial" w:eastAsia="Arial Unicode MS" w:hAnsi="Arial"/>
      <w:vanish/>
      <w:sz w:val="16"/>
      <w:szCs w:val="16"/>
    </w:rPr>
  </w:style>
  <w:style w:type="paragraph" w:styleId="z-1">
    <w:name w:val="HTML Bottom of Form"/>
    <w:basedOn w:val="a"/>
    <w:next w:val="a"/>
    <w:link w:val="z-2"/>
    <w:hidden/>
    <w:uiPriority w:val="99"/>
    <w:rsid w:val="00AA36D0"/>
    <w:pPr>
      <w:pBdr>
        <w:top w:val="single" w:sz="6" w:space="1" w:color="auto"/>
      </w:pBdr>
      <w:spacing w:after="0" w:line="240" w:lineRule="auto"/>
      <w:jc w:val="center"/>
    </w:pPr>
    <w:rPr>
      <w:rFonts w:ascii="Arial" w:eastAsia="Arial Unicode MS" w:hAnsi="Arial"/>
      <w:noProof w:val="0"/>
      <w:vanish/>
      <w:sz w:val="16"/>
      <w:szCs w:val="16"/>
    </w:rPr>
  </w:style>
  <w:style w:type="character" w:customStyle="1" w:styleId="z-2">
    <w:name w:val="z-Конец формы Знак"/>
    <w:basedOn w:val="a0"/>
    <w:link w:val="z-1"/>
    <w:uiPriority w:val="99"/>
    <w:rsid w:val="00AA36D0"/>
    <w:rPr>
      <w:rFonts w:ascii="Arial" w:eastAsia="Arial Unicode MS" w:hAnsi="Arial"/>
      <w:vanish/>
      <w:sz w:val="16"/>
      <w:szCs w:val="16"/>
    </w:rPr>
  </w:style>
  <w:style w:type="paragraph" w:customStyle="1" w:styleId="h2">
    <w:name w:val="h2"/>
    <w:basedOn w:val="a"/>
    <w:uiPriority w:val="99"/>
    <w:rsid w:val="00AA36D0"/>
    <w:pPr>
      <w:spacing w:before="100" w:beforeAutospacing="1" w:after="100" w:afterAutospacing="1" w:line="240" w:lineRule="auto"/>
    </w:pPr>
    <w:rPr>
      <w:rFonts w:ascii="Verdana" w:eastAsia="Times New Roman" w:hAnsi="Verdana"/>
      <w:b/>
      <w:bCs/>
      <w:noProof w:val="0"/>
      <w:sz w:val="16"/>
      <w:szCs w:val="16"/>
      <w:lang w:eastAsia="ru-RU"/>
    </w:rPr>
  </w:style>
  <w:style w:type="paragraph" w:customStyle="1" w:styleId="red">
    <w:name w:val="red"/>
    <w:basedOn w:val="a"/>
    <w:uiPriority w:val="99"/>
    <w:rsid w:val="00AA36D0"/>
    <w:pPr>
      <w:spacing w:before="100" w:beforeAutospacing="1" w:after="100" w:afterAutospacing="1" w:line="240" w:lineRule="auto"/>
    </w:pPr>
    <w:rPr>
      <w:rFonts w:ascii="Verdana" w:eastAsia="Times New Roman" w:hAnsi="Verdana"/>
      <w:b/>
      <w:bCs/>
      <w:noProof w:val="0"/>
      <w:color w:val="B30101"/>
      <w:sz w:val="16"/>
      <w:szCs w:val="16"/>
      <w:lang w:eastAsia="ru-RU"/>
    </w:rPr>
  </w:style>
  <w:style w:type="paragraph" w:customStyle="1" w:styleId="3c">
    <w:name w:val="заголовок 3"/>
    <w:basedOn w:val="a"/>
    <w:next w:val="a"/>
    <w:uiPriority w:val="99"/>
    <w:rsid w:val="00AA36D0"/>
    <w:pPr>
      <w:keepNext/>
      <w:spacing w:after="0" w:line="240" w:lineRule="auto"/>
      <w:jc w:val="center"/>
    </w:pPr>
    <w:rPr>
      <w:rFonts w:ascii="Bookman Old Style" w:eastAsia="Times New Roman" w:hAnsi="Bookman Old Style" w:cs="Bookman Old Style"/>
      <w:noProof w:val="0"/>
      <w:sz w:val="28"/>
      <w:szCs w:val="28"/>
      <w:lang w:eastAsia="ru-RU"/>
    </w:rPr>
  </w:style>
  <w:style w:type="paragraph" w:customStyle="1" w:styleId="2d">
    <w:name w:val="заголовок 2"/>
    <w:basedOn w:val="a"/>
    <w:next w:val="a"/>
    <w:uiPriority w:val="99"/>
    <w:rsid w:val="00AA36D0"/>
    <w:pPr>
      <w:keepNext/>
      <w:spacing w:after="0" w:line="240" w:lineRule="auto"/>
      <w:jc w:val="right"/>
    </w:pPr>
    <w:rPr>
      <w:rFonts w:ascii="Bookman Old Style" w:eastAsia="Times New Roman" w:hAnsi="Bookman Old Style" w:cs="Bookman Old Style"/>
      <w:noProof w:val="0"/>
      <w:sz w:val="28"/>
      <w:szCs w:val="28"/>
      <w:lang w:eastAsia="ru-RU"/>
    </w:rPr>
  </w:style>
  <w:style w:type="paragraph" w:styleId="afff5">
    <w:name w:val="Document Map"/>
    <w:basedOn w:val="a"/>
    <w:link w:val="afff6"/>
    <w:uiPriority w:val="99"/>
    <w:rsid w:val="00AA36D0"/>
    <w:pPr>
      <w:spacing w:after="0" w:line="240" w:lineRule="auto"/>
    </w:pPr>
    <w:rPr>
      <w:rFonts w:ascii="Tahoma" w:eastAsia="Times New Roman" w:hAnsi="Tahoma"/>
      <w:noProof w:val="0"/>
      <w:color w:val="000000"/>
      <w:sz w:val="16"/>
      <w:szCs w:val="16"/>
    </w:rPr>
  </w:style>
  <w:style w:type="character" w:customStyle="1" w:styleId="afff6">
    <w:name w:val="Схема документа Знак"/>
    <w:basedOn w:val="a0"/>
    <w:link w:val="afff5"/>
    <w:uiPriority w:val="99"/>
    <w:rsid w:val="00AA36D0"/>
    <w:rPr>
      <w:rFonts w:ascii="Tahoma" w:eastAsia="Times New Roman" w:hAnsi="Tahoma"/>
      <w:color w:val="000000"/>
      <w:sz w:val="16"/>
      <w:szCs w:val="16"/>
    </w:rPr>
  </w:style>
  <w:style w:type="paragraph" w:customStyle="1" w:styleId="110">
    <w:name w:val="Обычный11"/>
    <w:uiPriority w:val="99"/>
    <w:rsid w:val="00AA36D0"/>
    <w:rPr>
      <w:rFonts w:ascii="Trebuchet MS" w:eastAsia="Times New Roman" w:hAnsi="Trebuchet MS"/>
      <w:sz w:val="24"/>
      <w:lang w:eastAsia="ru-RU"/>
    </w:rPr>
  </w:style>
  <w:style w:type="character" w:customStyle="1" w:styleId="WW8Num3z0">
    <w:name w:val="WW8Num3z0"/>
    <w:uiPriority w:val="99"/>
    <w:rsid w:val="00AA36D0"/>
    <w:rPr>
      <w:rFonts w:ascii="Courier New" w:hAnsi="Courier New"/>
    </w:rPr>
  </w:style>
  <w:style w:type="character" w:customStyle="1" w:styleId="WW8Num4z0">
    <w:name w:val="WW8Num4z0"/>
    <w:uiPriority w:val="99"/>
    <w:rsid w:val="00AA36D0"/>
    <w:rPr>
      <w:rFonts w:ascii="Courier New" w:hAnsi="Courier New"/>
    </w:rPr>
  </w:style>
  <w:style w:type="character" w:customStyle="1" w:styleId="WW8Num4z1">
    <w:name w:val="WW8Num4z1"/>
    <w:uiPriority w:val="99"/>
    <w:rsid w:val="00AA36D0"/>
    <w:rPr>
      <w:rFonts w:ascii="OpenSymbol" w:eastAsia="OpenSymbol"/>
    </w:rPr>
  </w:style>
  <w:style w:type="character" w:customStyle="1" w:styleId="Absatz-Standardschriftart">
    <w:name w:val="Absatz-Standardschriftart"/>
    <w:uiPriority w:val="99"/>
    <w:rsid w:val="00AA36D0"/>
  </w:style>
  <w:style w:type="character" w:customStyle="1" w:styleId="WW-Absatz-Standardschriftart">
    <w:name w:val="WW-Absatz-Standardschriftart"/>
    <w:uiPriority w:val="99"/>
    <w:rsid w:val="00AA36D0"/>
  </w:style>
  <w:style w:type="character" w:customStyle="1" w:styleId="2e">
    <w:name w:val="Основной шрифт абзаца2"/>
    <w:uiPriority w:val="99"/>
    <w:rsid w:val="00AA36D0"/>
  </w:style>
  <w:style w:type="character" w:customStyle="1" w:styleId="WW-Absatz-Standardschriftart1">
    <w:name w:val="WW-Absatz-Standardschriftart1"/>
    <w:uiPriority w:val="99"/>
    <w:rsid w:val="00AA36D0"/>
  </w:style>
  <w:style w:type="character" w:customStyle="1" w:styleId="WW-Absatz-Standardschriftart11">
    <w:name w:val="WW-Absatz-Standardschriftart11"/>
    <w:uiPriority w:val="99"/>
    <w:rsid w:val="00AA36D0"/>
  </w:style>
  <w:style w:type="character" w:customStyle="1" w:styleId="WW8Num5z0">
    <w:name w:val="WW8Num5z0"/>
    <w:uiPriority w:val="99"/>
    <w:rsid w:val="00AA36D0"/>
    <w:rPr>
      <w:rFonts w:ascii="Courier New" w:hAnsi="Courier New"/>
    </w:rPr>
  </w:style>
  <w:style w:type="character" w:customStyle="1" w:styleId="WW8Num5z1">
    <w:name w:val="WW8Num5z1"/>
    <w:uiPriority w:val="99"/>
    <w:rsid w:val="00AA36D0"/>
    <w:rPr>
      <w:rFonts w:ascii="OpenSymbol" w:eastAsia="OpenSymbol"/>
    </w:rPr>
  </w:style>
  <w:style w:type="character" w:customStyle="1" w:styleId="1d">
    <w:name w:val="Основной шрифт абзаца1"/>
    <w:uiPriority w:val="99"/>
    <w:rsid w:val="00AA36D0"/>
  </w:style>
  <w:style w:type="character" w:customStyle="1" w:styleId="WW-Absatz-Standardschriftart111">
    <w:name w:val="WW-Absatz-Standardschriftart111"/>
    <w:uiPriority w:val="99"/>
    <w:rsid w:val="00AA36D0"/>
  </w:style>
  <w:style w:type="character" w:customStyle="1" w:styleId="WW-Absatz-Standardschriftart1111">
    <w:name w:val="WW-Absatz-Standardschriftart1111"/>
    <w:uiPriority w:val="99"/>
    <w:rsid w:val="00AA36D0"/>
  </w:style>
  <w:style w:type="character" w:customStyle="1" w:styleId="WW-Absatz-Standardschriftart11111">
    <w:name w:val="WW-Absatz-Standardschriftart11111"/>
    <w:uiPriority w:val="99"/>
    <w:rsid w:val="00AA36D0"/>
  </w:style>
  <w:style w:type="character" w:customStyle="1" w:styleId="WW-Absatz-Standardschriftart111111">
    <w:name w:val="WW-Absatz-Standardschriftart111111"/>
    <w:uiPriority w:val="99"/>
    <w:rsid w:val="00AA36D0"/>
  </w:style>
  <w:style w:type="character" w:customStyle="1" w:styleId="WW8Num6z0">
    <w:name w:val="WW8Num6z0"/>
    <w:uiPriority w:val="99"/>
    <w:rsid w:val="00AA36D0"/>
    <w:rPr>
      <w:rFonts w:ascii="Symbol" w:hAnsi="Symbol"/>
    </w:rPr>
  </w:style>
  <w:style w:type="character" w:customStyle="1" w:styleId="WW8Num6z1">
    <w:name w:val="WW8Num6z1"/>
    <w:uiPriority w:val="99"/>
    <w:rsid w:val="00AA36D0"/>
    <w:rPr>
      <w:rFonts w:ascii="OpenSymbol" w:eastAsia="OpenSymbol"/>
    </w:rPr>
  </w:style>
  <w:style w:type="character" w:customStyle="1" w:styleId="WW-Absatz-Standardschriftart1111111">
    <w:name w:val="WW-Absatz-Standardschriftart1111111"/>
    <w:uiPriority w:val="99"/>
    <w:rsid w:val="00AA36D0"/>
  </w:style>
  <w:style w:type="character" w:customStyle="1" w:styleId="WW-Absatz-Standardschriftart11111111">
    <w:name w:val="WW-Absatz-Standardschriftart11111111"/>
    <w:uiPriority w:val="99"/>
    <w:rsid w:val="00AA36D0"/>
  </w:style>
  <w:style w:type="character" w:customStyle="1" w:styleId="WW-Absatz-Standardschriftart111111111">
    <w:name w:val="WW-Absatz-Standardschriftart111111111"/>
    <w:uiPriority w:val="99"/>
    <w:rsid w:val="00AA36D0"/>
  </w:style>
  <w:style w:type="character" w:customStyle="1" w:styleId="WW-Absatz-Standardschriftart1111111111">
    <w:name w:val="WW-Absatz-Standardschriftart1111111111"/>
    <w:uiPriority w:val="99"/>
    <w:rsid w:val="00AA36D0"/>
  </w:style>
  <w:style w:type="character" w:customStyle="1" w:styleId="WW-Absatz-Standardschriftart11111111111">
    <w:name w:val="WW-Absatz-Standardschriftart11111111111"/>
    <w:uiPriority w:val="99"/>
    <w:rsid w:val="00AA36D0"/>
  </w:style>
  <w:style w:type="character" w:customStyle="1" w:styleId="WW8Num14z0">
    <w:name w:val="WW8Num14z0"/>
    <w:uiPriority w:val="99"/>
    <w:rsid w:val="00AA36D0"/>
    <w:rPr>
      <w:rFonts w:ascii="Courier New" w:hAnsi="Courier New"/>
    </w:rPr>
  </w:style>
  <w:style w:type="character" w:customStyle="1" w:styleId="Bullets">
    <w:name w:val="Bullets"/>
    <w:uiPriority w:val="99"/>
    <w:rsid w:val="00AA36D0"/>
    <w:rPr>
      <w:rFonts w:ascii="OpenSymbol" w:eastAsia="OpenSymbol" w:hAnsi="OpenSymbol"/>
    </w:rPr>
  </w:style>
  <w:style w:type="character" w:customStyle="1" w:styleId="NumberingSymbols">
    <w:name w:val="Numbering Symbols"/>
    <w:uiPriority w:val="99"/>
    <w:rsid w:val="00AA36D0"/>
  </w:style>
  <w:style w:type="paragraph" w:customStyle="1" w:styleId="Heading">
    <w:name w:val="Heading"/>
    <w:basedOn w:val="a"/>
    <w:next w:val="af2"/>
    <w:uiPriority w:val="99"/>
    <w:rsid w:val="00AA36D0"/>
    <w:pPr>
      <w:keepNext/>
      <w:widowControl w:val="0"/>
      <w:suppressAutoHyphens/>
      <w:spacing w:before="240" w:after="120" w:line="240" w:lineRule="auto"/>
    </w:pPr>
    <w:rPr>
      <w:rFonts w:ascii="Arial" w:eastAsia="Times New Roman" w:hAnsi="Arial" w:cs="Tahoma"/>
      <w:noProof w:val="0"/>
      <w:kern w:val="1"/>
      <w:sz w:val="28"/>
      <w:szCs w:val="28"/>
      <w:lang w:eastAsia="ru-RU"/>
    </w:rPr>
  </w:style>
  <w:style w:type="paragraph" w:customStyle="1" w:styleId="Caption1">
    <w:name w:val="Caption1"/>
    <w:basedOn w:val="a"/>
    <w:uiPriority w:val="99"/>
    <w:rsid w:val="00AA36D0"/>
    <w:pPr>
      <w:widowControl w:val="0"/>
      <w:suppressLineNumbers/>
      <w:suppressAutoHyphens/>
      <w:spacing w:before="120" w:after="120" w:line="240" w:lineRule="auto"/>
    </w:pPr>
    <w:rPr>
      <w:rFonts w:ascii="Trebuchet MS" w:eastAsia="Times New Roman" w:hAnsi="Trebuchet MS" w:cs="Tahoma"/>
      <w:i/>
      <w:iCs/>
      <w:noProof w:val="0"/>
      <w:kern w:val="1"/>
      <w:sz w:val="24"/>
      <w:szCs w:val="24"/>
      <w:lang w:eastAsia="ru-RU"/>
    </w:rPr>
  </w:style>
  <w:style w:type="paragraph" w:customStyle="1" w:styleId="Index">
    <w:name w:val="Index"/>
    <w:basedOn w:val="a"/>
    <w:uiPriority w:val="99"/>
    <w:rsid w:val="00AA36D0"/>
    <w:pPr>
      <w:widowControl w:val="0"/>
      <w:suppressLineNumbers/>
      <w:suppressAutoHyphens/>
      <w:spacing w:after="0" w:line="240" w:lineRule="auto"/>
    </w:pPr>
    <w:rPr>
      <w:rFonts w:ascii="Trebuchet MS" w:eastAsia="Times New Roman" w:hAnsi="Trebuchet MS" w:cs="Tahoma"/>
      <w:noProof w:val="0"/>
      <w:kern w:val="1"/>
      <w:sz w:val="24"/>
      <w:szCs w:val="24"/>
      <w:lang w:eastAsia="ru-RU"/>
    </w:rPr>
  </w:style>
  <w:style w:type="paragraph" w:customStyle="1" w:styleId="afff7">
    <w:name w:val="Îáû÷íûé"/>
    <w:basedOn w:val="a"/>
    <w:next w:val="a"/>
    <w:uiPriority w:val="99"/>
    <w:rsid w:val="00AA36D0"/>
    <w:pPr>
      <w:widowControl w:val="0"/>
      <w:suppressAutoHyphens/>
      <w:spacing w:after="0" w:line="240" w:lineRule="auto"/>
    </w:pPr>
    <w:rPr>
      <w:rFonts w:ascii="Trebuchet MS" w:eastAsia="Times New Roman" w:hAnsi="Trebuchet MS" w:cs="Tahoma"/>
      <w:noProof w:val="0"/>
      <w:kern w:val="1"/>
      <w:sz w:val="24"/>
      <w:szCs w:val="24"/>
      <w:lang w:eastAsia="ru-RU"/>
    </w:rPr>
  </w:style>
  <w:style w:type="paragraph" w:customStyle="1" w:styleId="TableContents">
    <w:name w:val="Table Contents"/>
    <w:basedOn w:val="a"/>
    <w:uiPriority w:val="99"/>
    <w:rsid w:val="00AA36D0"/>
    <w:pPr>
      <w:widowControl w:val="0"/>
      <w:suppressLineNumbers/>
      <w:suppressAutoHyphens/>
      <w:spacing w:after="0" w:line="240" w:lineRule="auto"/>
    </w:pPr>
    <w:rPr>
      <w:rFonts w:ascii="Trebuchet MS" w:eastAsia="Times New Roman" w:hAnsi="Trebuchet MS"/>
      <w:noProof w:val="0"/>
      <w:kern w:val="1"/>
      <w:sz w:val="24"/>
      <w:szCs w:val="24"/>
      <w:lang w:eastAsia="ru-RU"/>
    </w:rPr>
  </w:style>
  <w:style w:type="paragraph" w:customStyle="1" w:styleId="TableHeading">
    <w:name w:val="Table Heading"/>
    <w:basedOn w:val="TableContents"/>
    <w:uiPriority w:val="99"/>
    <w:rsid w:val="00AA36D0"/>
    <w:pPr>
      <w:jc w:val="center"/>
    </w:pPr>
    <w:rPr>
      <w:b/>
      <w:bCs/>
    </w:rPr>
  </w:style>
  <w:style w:type="paragraph" w:customStyle="1" w:styleId="Framecontents">
    <w:name w:val="Frame contents"/>
    <w:basedOn w:val="af2"/>
    <w:uiPriority w:val="99"/>
    <w:rsid w:val="00AA36D0"/>
    <w:pPr>
      <w:widowControl w:val="0"/>
      <w:suppressAutoHyphens/>
      <w:spacing w:line="240" w:lineRule="auto"/>
    </w:pPr>
    <w:rPr>
      <w:rFonts w:ascii="Trebuchet MS" w:eastAsia="Times New Roman" w:hAnsi="Trebuchet MS"/>
      <w:noProof w:val="0"/>
      <w:kern w:val="1"/>
      <w:sz w:val="24"/>
      <w:szCs w:val="24"/>
      <w:lang w:eastAsia="ru-RU"/>
    </w:rPr>
  </w:style>
  <w:style w:type="paragraph" w:customStyle="1" w:styleId="2110">
    <w:name w:val="Основной текст 211"/>
    <w:basedOn w:val="a"/>
    <w:uiPriority w:val="99"/>
    <w:rsid w:val="00AA36D0"/>
    <w:pPr>
      <w:widowControl w:val="0"/>
      <w:spacing w:after="0" w:line="240" w:lineRule="auto"/>
    </w:pPr>
    <w:rPr>
      <w:rFonts w:ascii="Trebuchet MS" w:eastAsia="Times New Roman" w:hAnsi="Trebuchet MS"/>
      <w:noProof w:val="0"/>
      <w:sz w:val="28"/>
      <w:szCs w:val="20"/>
      <w:lang w:val="bg-BG" w:eastAsia="ru-RU"/>
    </w:rPr>
  </w:style>
  <w:style w:type="paragraph" w:customStyle="1" w:styleId="2f">
    <w:name w:val="Обычный2"/>
    <w:uiPriority w:val="99"/>
    <w:rsid w:val="00AA36D0"/>
    <w:pPr>
      <w:widowControl w:val="0"/>
      <w:ind w:firstLine="320"/>
      <w:jc w:val="both"/>
    </w:pPr>
    <w:rPr>
      <w:rFonts w:ascii="Trebuchet MS" w:eastAsia="Times New Roman" w:hAnsi="Trebuchet MS"/>
      <w:lang w:eastAsia="ru-RU"/>
    </w:rPr>
  </w:style>
  <w:style w:type="paragraph" w:customStyle="1" w:styleId="3d">
    <w:name w:val="Обычный3"/>
    <w:uiPriority w:val="99"/>
    <w:rsid w:val="00AA36D0"/>
    <w:pPr>
      <w:widowControl w:val="0"/>
      <w:ind w:firstLine="320"/>
      <w:jc w:val="both"/>
    </w:pPr>
    <w:rPr>
      <w:rFonts w:ascii="Trebuchet MS" w:eastAsia="Times New Roman" w:hAnsi="Trebuchet MS"/>
      <w:lang w:eastAsia="ru-RU"/>
    </w:rPr>
  </w:style>
  <w:style w:type="paragraph" w:customStyle="1" w:styleId="222">
    <w:name w:val="Основной текст 22"/>
    <w:basedOn w:val="a"/>
    <w:uiPriority w:val="99"/>
    <w:rsid w:val="00AA36D0"/>
    <w:pPr>
      <w:widowControl w:val="0"/>
      <w:spacing w:after="0" w:line="240" w:lineRule="auto"/>
    </w:pPr>
    <w:rPr>
      <w:rFonts w:ascii="Trebuchet MS" w:eastAsia="Times New Roman" w:hAnsi="Trebuchet MS"/>
      <w:noProof w:val="0"/>
      <w:sz w:val="28"/>
      <w:szCs w:val="20"/>
      <w:lang w:val="bg-BG" w:eastAsia="ru-RU"/>
    </w:rPr>
  </w:style>
  <w:style w:type="paragraph" w:customStyle="1" w:styleId="atclintro">
    <w:name w:val="atcl_intro"/>
    <w:basedOn w:val="a"/>
    <w:uiPriority w:val="99"/>
    <w:rsid w:val="00AA36D0"/>
    <w:pPr>
      <w:spacing w:before="100" w:beforeAutospacing="1" w:after="100" w:afterAutospacing="1" w:line="240" w:lineRule="auto"/>
    </w:pPr>
    <w:rPr>
      <w:rFonts w:ascii="Trebuchet MS" w:eastAsia="Times New Roman" w:hAnsi="Trebuchet MS"/>
      <w:noProof w:val="0"/>
      <w:sz w:val="24"/>
      <w:szCs w:val="24"/>
      <w:lang w:eastAsia="ru-RU"/>
    </w:rPr>
  </w:style>
  <w:style w:type="paragraph" w:customStyle="1" w:styleId="atclauthor">
    <w:name w:val="atcl_author"/>
    <w:basedOn w:val="a"/>
    <w:uiPriority w:val="99"/>
    <w:rsid w:val="00AA36D0"/>
    <w:pPr>
      <w:spacing w:before="100" w:beforeAutospacing="1" w:after="100" w:afterAutospacing="1" w:line="240" w:lineRule="auto"/>
    </w:pPr>
    <w:rPr>
      <w:rFonts w:ascii="Trebuchet MS" w:eastAsia="Times New Roman" w:hAnsi="Trebuchet MS"/>
      <w:noProof w:val="0"/>
      <w:sz w:val="24"/>
      <w:szCs w:val="24"/>
      <w:lang w:eastAsia="ru-RU"/>
    </w:rPr>
  </w:style>
  <w:style w:type="paragraph" w:customStyle="1" w:styleId="atclpost">
    <w:name w:val="atcl_post"/>
    <w:basedOn w:val="a"/>
    <w:uiPriority w:val="99"/>
    <w:rsid w:val="00AA36D0"/>
    <w:pPr>
      <w:spacing w:before="100" w:beforeAutospacing="1" w:after="100" w:afterAutospacing="1" w:line="240" w:lineRule="auto"/>
    </w:pPr>
    <w:rPr>
      <w:rFonts w:ascii="Trebuchet MS" w:eastAsia="Times New Roman" w:hAnsi="Trebuchet MS"/>
      <w:noProof w:val="0"/>
      <w:sz w:val="24"/>
      <w:szCs w:val="24"/>
      <w:lang w:eastAsia="ru-RU"/>
    </w:rPr>
  </w:style>
  <w:style w:type="paragraph" w:customStyle="1" w:styleId="43">
    <w:name w:val="Обычный4"/>
    <w:uiPriority w:val="99"/>
    <w:rsid w:val="00AA36D0"/>
    <w:pPr>
      <w:widowControl w:val="0"/>
      <w:ind w:left="120" w:firstLine="380"/>
      <w:jc w:val="both"/>
    </w:pPr>
    <w:rPr>
      <w:rFonts w:ascii="Trebuchet MS" w:eastAsia="Times New Roman" w:hAnsi="Trebuchet MS"/>
      <w:sz w:val="28"/>
      <w:lang w:eastAsia="ru-RU"/>
    </w:rPr>
  </w:style>
  <w:style w:type="character" w:customStyle="1" w:styleId="keyword1">
    <w:name w:val="keyword1"/>
    <w:rsid w:val="00AA36D0"/>
    <w:rPr>
      <w:i/>
      <w:iCs/>
    </w:rPr>
  </w:style>
  <w:style w:type="paragraph" w:customStyle="1" w:styleId="53">
    <w:name w:val="Обычный5"/>
    <w:rsid w:val="00AA36D0"/>
    <w:pPr>
      <w:widowControl w:val="0"/>
      <w:spacing w:line="300" w:lineRule="auto"/>
      <w:jc w:val="right"/>
    </w:pPr>
    <w:rPr>
      <w:rFonts w:eastAsia="Times New Roman"/>
      <w:snapToGrid w:val="0"/>
      <w:sz w:val="16"/>
      <w:lang w:eastAsia="ru-RU"/>
    </w:rPr>
  </w:style>
  <w:style w:type="character" w:customStyle="1" w:styleId="10pt0">
    <w:name w:val="Подпись к картинке + 10 pt"/>
    <w:basedOn w:val="a0"/>
    <w:rsid w:val="00AA36D0"/>
    <w:rPr>
      <w:rFonts w:ascii="Arial Unicode MS" w:eastAsia="Arial Unicode MS" w:hAnsi="Arial Unicode MS" w:cs="Arial Unicode MS"/>
      <w:color w:val="000000"/>
      <w:w w:val="100"/>
      <w:position w:val="0"/>
      <w:sz w:val="20"/>
      <w:szCs w:val="20"/>
      <w:u w:val="none"/>
      <w:lang w:val="ru-RU"/>
    </w:rPr>
  </w:style>
  <w:style w:type="paragraph" w:customStyle="1" w:styleId="afff8">
    <w:name w:val="Знак"/>
    <w:basedOn w:val="a"/>
    <w:rsid w:val="00AA36D0"/>
    <w:pPr>
      <w:spacing w:after="160" w:line="240" w:lineRule="exact"/>
    </w:pPr>
    <w:rPr>
      <w:rFonts w:ascii="Verdana" w:eastAsia="Times New Roman" w:hAnsi="Verdana" w:cs="Verdana"/>
      <w:noProof w:val="0"/>
      <w:sz w:val="20"/>
      <w:szCs w:val="20"/>
      <w:lang w:val="en-US"/>
    </w:rPr>
  </w:style>
  <w:style w:type="table" w:customStyle="1" w:styleId="1e">
    <w:name w:val="Сетка таблицы1"/>
    <w:basedOn w:val="a1"/>
    <w:next w:val="afa"/>
    <w:rsid w:val="00AA36D0"/>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AA36D0"/>
  </w:style>
  <w:style w:type="table" w:customStyle="1" w:styleId="2f1">
    <w:name w:val="Сетка таблицы2"/>
    <w:basedOn w:val="a1"/>
    <w:next w:val="afa"/>
    <w:rsid w:val="00AA36D0"/>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e">
    <w:name w:val="Нет списка3"/>
    <w:next w:val="a2"/>
    <w:uiPriority w:val="99"/>
    <w:semiHidden/>
    <w:unhideWhenUsed/>
    <w:rsid w:val="00AA36D0"/>
  </w:style>
  <w:style w:type="numbering" w:customStyle="1" w:styleId="44">
    <w:name w:val="Нет списка4"/>
    <w:next w:val="a2"/>
    <w:uiPriority w:val="99"/>
    <w:semiHidden/>
    <w:unhideWhenUsed/>
    <w:rsid w:val="00AA36D0"/>
  </w:style>
  <w:style w:type="numbering" w:customStyle="1" w:styleId="54">
    <w:name w:val="Нет списка5"/>
    <w:next w:val="a2"/>
    <w:uiPriority w:val="99"/>
    <w:semiHidden/>
    <w:unhideWhenUsed/>
    <w:rsid w:val="00AA36D0"/>
  </w:style>
  <w:style w:type="table" w:customStyle="1" w:styleId="3f">
    <w:name w:val="Сетка таблицы3"/>
    <w:basedOn w:val="a1"/>
    <w:next w:val="afa"/>
    <w:rsid w:val="00AA36D0"/>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uiPriority w:val="99"/>
    <w:semiHidden/>
    <w:unhideWhenUsed/>
    <w:rsid w:val="00AA36D0"/>
  </w:style>
  <w:style w:type="table" w:customStyle="1" w:styleId="45">
    <w:name w:val="Сетка таблицы4"/>
    <w:basedOn w:val="a1"/>
    <w:next w:val="afa"/>
    <w:uiPriority w:val="59"/>
    <w:rsid w:val="00AA36D0"/>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11">
    <w:name w:val="Таблица-сетка 2 — акцент 111"/>
    <w:basedOn w:val="a1"/>
    <w:uiPriority w:val="47"/>
    <w:rsid w:val="00AA36D0"/>
    <w:rPr>
      <w:rFonts w:asciiTheme="minorHAnsi" w:eastAsiaTheme="minorHAnsi" w:hAnsiTheme="minorHAnsi" w:cstheme="minorBidi"/>
      <w:sz w:val="22"/>
      <w:szCs w:val="22"/>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111">
    <w:name w:val="Нет списка11"/>
    <w:next w:val="a2"/>
    <w:uiPriority w:val="99"/>
    <w:semiHidden/>
    <w:unhideWhenUsed/>
    <w:rsid w:val="00AA36D0"/>
  </w:style>
  <w:style w:type="table" w:customStyle="1" w:styleId="112">
    <w:name w:val="Сетка таблицы11"/>
    <w:basedOn w:val="a1"/>
    <w:next w:val="afa"/>
    <w:rsid w:val="00AA36D0"/>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
    <w:name w:val="Нет списка21"/>
    <w:next w:val="a2"/>
    <w:uiPriority w:val="99"/>
    <w:semiHidden/>
    <w:unhideWhenUsed/>
    <w:rsid w:val="00AA36D0"/>
  </w:style>
  <w:style w:type="table" w:customStyle="1" w:styleId="213">
    <w:name w:val="Сетка таблицы21"/>
    <w:basedOn w:val="a1"/>
    <w:next w:val="afa"/>
    <w:rsid w:val="00AA36D0"/>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
    <w:name w:val="Нет списка31"/>
    <w:next w:val="a2"/>
    <w:uiPriority w:val="99"/>
    <w:semiHidden/>
    <w:unhideWhenUsed/>
    <w:rsid w:val="00AA36D0"/>
  </w:style>
  <w:style w:type="numbering" w:customStyle="1" w:styleId="410">
    <w:name w:val="Нет списка41"/>
    <w:next w:val="a2"/>
    <w:uiPriority w:val="99"/>
    <w:semiHidden/>
    <w:unhideWhenUsed/>
    <w:rsid w:val="00AA36D0"/>
  </w:style>
  <w:style w:type="numbering" w:customStyle="1" w:styleId="510">
    <w:name w:val="Нет списка51"/>
    <w:next w:val="a2"/>
    <w:uiPriority w:val="99"/>
    <w:semiHidden/>
    <w:unhideWhenUsed/>
    <w:rsid w:val="00AA36D0"/>
  </w:style>
  <w:style w:type="table" w:customStyle="1" w:styleId="311">
    <w:name w:val="Сетка таблицы31"/>
    <w:basedOn w:val="a1"/>
    <w:next w:val="afa"/>
    <w:rsid w:val="00AA36D0"/>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AA36D0"/>
  </w:style>
  <w:style w:type="table" w:styleId="1f">
    <w:name w:val="Table Classic 1"/>
    <w:basedOn w:val="a1"/>
    <w:rsid w:val="00AA36D0"/>
    <w:rPr>
      <w:rFonts w:eastAsia="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
    <w:name w:val="Сетка таблицы5"/>
    <w:basedOn w:val="a1"/>
    <w:next w:val="afa"/>
    <w:rsid w:val="00AA36D0"/>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стиль1"/>
    <w:basedOn w:val="a"/>
    <w:rsid w:val="00AA36D0"/>
    <w:pPr>
      <w:spacing w:after="0" w:line="240" w:lineRule="auto"/>
      <w:ind w:firstLine="709"/>
      <w:jc w:val="center"/>
    </w:pPr>
    <w:rPr>
      <w:rFonts w:ascii="Times New Roman" w:eastAsia="Times New Roman" w:hAnsi="Times New Roman"/>
      <w:noProof w:val="0"/>
      <w:sz w:val="26"/>
      <w:szCs w:val="20"/>
      <w:lang w:eastAsia="ru-RU"/>
    </w:rPr>
  </w:style>
  <w:style w:type="paragraph" w:customStyle="1" w:styleId="afff9">
    <w:name w:val="название"/>
    <w:basedOn w:val="a"/>
    <w:rsid w:val="00AA36D0"/>
    <w:pPr>
      <w:spacing w:after="0" w:line="240" w:lineRule="auto"/>
    </w:pPr>
    <w:rPr>
      <w:rFonts w:ascii="Courier New" w:eastAsia="Times New Roman" w:hAnsi="Courier New"/>
      <w:noProof w:val="0"/>
      <w:sz w:val="24"/>
      <w:szCs w:val="20"/>
      <w:lang w:eastAsia="ru-RU"/>
    </w:rPr>
  </w:style>
  <w:style w:type="paragraph" w:styleId="afffa">
    <w:name w:val="List Number"/>
    <w:basedOn w:val="a"/>
    <w:rsid w:val="00AA36D0"/>
    <w:pPr>
      <w:overflowPunct w:val="0"/>
      <w:autoSpaceDE w:val="0"/>
      <w:autoSpaceDN w:val="0"/>
      <w:adjustRightInd w:val="0"/>
      <w:spacing w:after="0" w:line="360" w:lineRule="auto"/>
      <w:ind w:left="283" w:hanging="283"/>
      <w:jc w:val="both"/>
      <w:textAlignment w:val="baseline"/>
    </w:pPr>
    <w:rPr>
      <w:rFonts w:ascii="Times New Roman" w:eastAsia="Times New Roman" w:hAnsi="Times New Roman"/>
      <w:noProof w:val="0"/>
      <w:sz w:val="26"/>
      <w:szCs w:val="20"/>
      <w:lang w:eastAsia="ru-RU"/>
    </w:rPr>
  </w:style>
  <w:style w:type="paragraph" w:customStyle="1" w:styleId="72">
    <w:name w:val="Основной текст7"/>
    <w:basedOn w:val="a"/>
    <w:rsid w:val="00AA36D0"/>
    <w:pPr>
      <w:widowControl w:val="0"/>
      <w:shd w:val="clear" w:color="auto" w:fill="FFFFFF"/>
      <w:spacing w:after="60" w:line="0" w:lineRule="atLeast"/>
      <w:ind w:hanging="380"/>
    </w:pPr>
    <w:rPr>
      <w:rFonts w:ascii="Times New Roman" w:eastAsia="Times New Roman" w:hAnsi="Times New Roman"/>
      <w:noProof w:val="0"/>
      <w:sz w:val="21"/>
      <w:szCs w:val="21"/>
      <w:lang w:eastAsia="ru-RU"/>
    </w:rPr>
  </w:style>
  <w:style w:type="paragraph" w:customStyle="1" w:styleId="1f1">
    <w:name w:val="Без интервала1"/>
    <w:rsid w:val="00AA36D0"/>
    <w:rPr>
      <w:rFonts w:ascii="Calibri" w:eastAsia="Times New Roman" w:hAnsi="Calibri"/>
      <w:sz w:val="22"/>
      <w:szCs w:val="22"/>
    </w:rPr>
  </w:style>
  <w:style w:type="character" w:customStyle="1" w:styleId="hdesc">
    <w:name w:val="hdesc"/>
    <w:rsid w:val="00AA36D0"/>
  </w:style>
  <w:style w:type="character" w:customStyle="1" w:styleId="htlgb">
    <w:name w:val="htlgb"/>
    <w:rsid w:val="00AA36D0"/>
  </w:style>
  <w:style w:type="character" w:customStyle="1" w:styleId="exjzwd">
    <w:name w:val="exjzwd"/>
    <w:rsid w:val="00AA36D0"/>
  </w:style>
  <w:style w:type="character" w:customStyle="1" w:styleId="js-item-maininfo">
    <w:name w:val="js-item-maininfo"/>
    <w:basedOn w:val="a0"/>
    <w:rsid w:val="00AA36D0"/>
  </w:style>
  <w:style w:type="character" w:customStyle="1" w:styleId="fn">
    <w:name w:val="fn"/>
    <w:basedOn w:val="a0"/>
    <w:rsid w:val="00AA36D0"/>
  </w:style>
  <w:style w:type="character" w:customStyle="1" w:styleId="1f2">
    <w:name w:val="Подзаголовок1"/>
    <w:basedOn w:val="a0"/>
    <w:rsid w:val="00AA36D0"/>
  </w:style>
  <w:style w:type="character" w:customStyle="1" w:styleId="fontstyle01">
    <w:name w:val="fontstyle01"/>
    <w:basedOn w:val="a0"/>
    <w:rsid w:val="00AA36D0"/>
    <w:rPr>
      <w:rFonts w:ascii="Times-Roman" w:hAnsi="Times-Roman" w:hint="default"/>
      <w:b w:val="0"/>
      <w:bCs w:val="0"/>
      <w:i w:val="0"/>
      <w:iCs w:val="0"/>
      <w:color w:val="000000"/>
      <w:sz w:val="18"/>
      <w:szCs w:val="18"/>
    </w:rPr>
  </w:style>
  <w:style w:type="character" w:customStyle="1" w:styleId="fontstyle21">
    <w:name w:val="fontstyle21"/>
    <w:basedOn w:val="a0"/>
    <w:rsid w:val="00AA36D0"/>
    <w:rPr>
      <w:rFonts w:ascii="TimesNewRomanPSMT" w:eastAsia="TimesNewRomanPSMT" w:hAnsi="TimesNewRomanPSMT" w:hint="eastAsia"/>
      <w:b w:val="0"/>
      <w:bCs w:val="0"/>
      <w:i w:val="0"/>
      <w:iCs w:val="0"/>
      <w:color w:val="000000"/>
      <w:sz w:val="28"/>
      <w:szCs w:val="28"/>
    </w:rPr>
  </w:style>
  <w:style w:type="character" w:customStyle="1" w:styleId="1220">
    <w:name w:val="Основной текст + 122"/>
    <w:aliases w:val="5 pt3"/>
    <w:basedOn w:val="a0"/>
    <w:uiPriority w:val="99"/>
    <w:rsid w:val="00AA36D0"/>
    <w:rPr>
      <w:rFonts w:ascii="Times New Roman" w:hAnsi="Times New Roman" w:cs="Times New Roman"/>
      <w:sz w:val="25"/>
      <w:szCs w:val="25"/>
      <w:shd w:val="clear" w:color="auto" w:fill="FFFFFF"/>
    </w:rPr>
  </w:style>
  <w:style w:type="numbering" w:customStyle="1" w:styleId="81">
    <w:name w:val="Нет списка8"/>
    <w:next w:val="a2"/>
    <w:uiPriority w:val="99"/>
    <w:semiHidden/>
    <w:unhideWhenUsed/>
    <w:rsid w:val="00AA36D0"/>
  </w:style>
  <w:style w:type="table" w:customStyle="1" w:styleId="64">
    <w:name w:val="Сетка таблицы6"/>
    <w:basedOn w:val="a1"/>
    <w:next w:val="afa"/>
    <w:uiPriority w:val="59"/>
    <w:rsid w:val="00AA36D0"/>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12">
    <w:name w:val="Таблица-сетка 2 — акцент 112"/>
    <w:basedOn w:val="a1"/>
    <w:uiPriority w:val="47"/>
    <w:rsid w:val="00AA36D0"/>
    <w:rPr>
      <w:rFonts w:asciiTheme="minorHAnsi" w:eastAsiaTheme="minorHAnsi" w:hAnsiTheme="minorHAnsi" w:cstheme="minorBidi"/>
      <w:sz w:val="22"/>
      <w:szCs w:val="22"/>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126">
    <w:name w:val="Нет списка12"/>
    <w:next w:val="a2"/>
    <w:uiPriority w:val="99"/>
    <w:semiHidden/>
    <w:unhideWhenUsed/>
    <w:rsid w:val="00AA36D0"/>
  </w:style>
  <w:style w:type="table" w:customStyle="1" w:styleId="127">
    <w:name w:val="Сетка таблицы12"/>
    <w:basedOn w:val="a1"/>
    <w:next w:val="afa"/>
    <w:rsid w:val="00AA36D0"/>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
    <w:name w:val="Нет списка22"/>
    <w:next w:val="a2"/>
    <w:uiPriority w:val="99"/>
    <w:semiHidden/>
    <w:unhideWhenUsed/>
    <w:rsid w:val="00AA36D0"/>
  </w:style>
  <w:style w:type="table" w:customStyle="1" w:styleId="224">
    <w:name w:val="Сетка таблицы22"/>
    <w:basedOn w:val="a1"/>
    <w:next w:val="afa"/>
    <w:rsid w:val="00AA36D0"/>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AA36D0"/>
  </w:style>
  <w:style w:type="numbering" w:customStyle="1" w:styleId="420">
    <w:name w:val="Нет списка42"/>
    <w:next w:val="a2"/>
    <w:uiPriority w:val="99"/>
    <w:semiHidden/>
    <w:unhideWhenUsed/>
    <w:rsid w:val="00AA36D0"/>
  </w:style>
  <w:style w:type="numbering" w:customStyle="1" w:styleId="520">
    <w:name w:val="Нет списка52"/>
    <w:next w:val="a2"/>
    <w:uiPriority w:val="99"/>
    <w:semiHidden/>
    <w:unhideWhenUsed/>
    <w:rsid w:val="00AA36D0"/>
  </w:style>
  <w:style w:type="table" w:customStyle="1" w:styleId="321">
    <w:name w:val="Сетка таблицы32"/>
    <w:basedOn w:val="a1"/>
    <w:next w:val="afa"/>
    <w:rsid w:val="00AA36D0"/>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AA36D0"/>
  </w:style>
  <w:style w:type="table" w:customStyle="1" w:styleId="411">
    <w:name w:val="Сетка таблицы41"/>
    <w:basedOn w:val="a1"/>
    <w:next w:val="afa"/>
    <w:uiPriority w:val="59"/>
    <w:rsid w:val="00AA36D0"/>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111">
    <w:name w:val="Таблица-сетка 2 — акцент 1111"/>
    <w:basedOn w:val="a1"/>
    <w:uiPriority w:val="47"/>
    <w:rsid w:val="00AA36D0"/>
    <w:rPr>
      <w:rFonts w:asciiTheme="minorHAnsi" w:eastAsiaTheme="minorHAnsi" w:hAnsiTheme="minorHAnsi" w:cstheme="minorBidi"/>
      <w:sz w:val="22"/>
      <w:szCs w:val="22"/>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1110">
    <w:name w:val="Нет списка111"/>
    <w:next w:val="a2"/>
    <w:uiPriority w:val="99"/>
    <w:semiHidden/>
    <w:unhideWhenUsed/>
    <w:rsid w:val="00AA36D0"/>
  </w:style>
  <w:style w:type="table" w:customStyle="1" w:styleId="1111">
    <w:name w:val="Сетка таблицы111"/>
    <w:basedOn w:val="a1"/>
    <w:next w:val="afa"/>
    <w:rsid w:val="00AA36D0"/>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2"/>
    <w:uiPriority w:val="99"/>
    <w:semiHidden/>
    <w:unhideWhenUsed/>
    <w:rsid w:val="00AA36D0"/>
  </w:style>
  <w:style w:type="table" w:customStyle="1" w:styleId="2112">
    <w:name w:val="Сетка таблицы211"/>
    <w:basedOn w:val="a1"/>
    <w:next w:val="afa"/>
    <w:rsid w:val="00AA36D0"/>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
    <w:next w:val="a2"/>
    <w:uiPriority w:val="99"/>
    <w:semiHidden/>
    <w:unhideWhenUsed/>
    <w:rsid w:val="00AA36D0"/>
  </w:style>
  <w:style w:type="numbering" w:customStyle="1" w:styleId="4110">
    <w:name w:val="Нет списка411"/>
    <w:next w:val="a2"/>
    <w:uiPriority w:val="99"/>
    <w:semiHidden/>
    <w:unhideWhenUsed/>
    <w:rsid w:val="00AA36D0"/>
  </w:style>
  <w:style w:type="numbering" w:customStyle="1" w:styleId="511">
    <w:name w:val="Нет списка511"/>
    <w:next w:val="a2"/>
    <w:uiPriority w:val="99"/>
    <w:semiHidden/>
    <w:unhideWhenUsed/>
    <w:rsid w:val="00AA36D0"/>
  </w:style>
  <w:style w:type="table" w:customStyle="1" w:styleId="3111">
    <w:name w:val="Сетка таблицы311"/>
    <w:basedOn w:val="a1"/>
    <w:next w:val="afa"/>
    <w:rsid w:val="00AA36D0"/>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uiPriority w:val="99"/>
    <w:semiHidden/>
    <w:unhideWhenUsed/>
    <w:rsid w:val="00AA36D0"/>
  </w:style>
  <w:style w:type="table" w:customStyle="1" w:styleId="113">
    <w:name w:val="Классическая таблица 11"/>
    <w:basedOn w:val="a1"/>
    <w:next w:val="1f"/>
    <w:rsid w:val="00AA36D0"/>
    <w:rPr>
      <w:rFonts w:eastAsia="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2">
    <w:name w:val="Сетка таблицы51"/>
    <w:basedOn w:val="a1"/>
    <w:next w:val="afa"/>
    <w:rsid w:val="00AA36D0"/>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
    <w:next w:val="a2"/>
    <w:uiPriority w:val="99"/>
    <w:semiHidden/>
    <w:unhideWhenUsed/>
    <w:rsid w:val="00AA36D0"/>
  </w:style>
  <w:style w:type="table" w:customStyle="1" w:styleId="73">
    <w:name w:val="Сетка таблицы7"/>
    <w:basedOn w:val="a1"/>
    <w:next w:val="afa"/>
    <w:uiPriority w:val="39"/>
    <w:rsid w:val="00AA36D0"/>
    <w:rPr>
      <w:rFonts w:asciiTheme="minorHAnsi" w:eastAsia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
    <w:name w:val="Нет списка13"/>
    <w:next w:val="a2"/>
    <w:uiPriority w:val="99"/>
    <w:semiHidden/>
    <w:unhideWhenUsed/>
    <w:rsid w:val="00AA36D0"/>
  </w:style>
  <w:style w:type="numbering" w:customStyle="1" w:styleId="230">
    <w:name w:val="Нет списка23"/>
    <w:next w:val="a2"/>
    <w:uiPriority w:val="99"/>
    <w:semiHidden/>
    <w:unhideWhenUsed/>
    <w:rsid w:val="00AA36D0"/>
  </w:style>
  <w:style w:type="numbering" w:customStyle="1" w:styleId="330">
    <w:name w:val="Нет списка33"/>
    <w:next w:val="a2"/>
    <w:uiPriority w:val="99"/>
    <w:semiHidden/>
    <w:unhideWhenUsed/>
    <w:rsid w:val="00AA36D0"/>
  </w:style>
  <w:style w:type="numbering" w:customStyle="1" w:styleId="430">
    <w:name w:val="Нет списка43"/>
    <w:next w:val="a2"/>
    <w:uiPriority w:val="99"/>
    <w:semiHidden/>
    <w:unhideWhenUsed/>
    <w:rsid w:val="00AA36D0"/>
  </w:style>
  <w:style w:type="numbering" w:customStyle="1" w:styleId="530">
    <w:name w:val="Нет списка53"/>
    <w:next w:val="a2"/>
    <w:uiPriority w:val="99"/>
    <w:semiHidden/>
    <w:unhideWhenUsed/>
    <w:rsid w:val="00AA36D0"/>
  </w:style>
  <w:style w:type="numbering" w:customStyle="1" w:styleId="621">
    <w:name w:val="Нет списка62"/>
    <w:next w:val="a2"/>
    <w:uiPriority w:val="99"/>
    <w:semiHidden/>
    <w:unhideWhenUsed/>
    <w:rsid w:val="00AA36D0"/>
  </w:style>
  <w:style w:type="numbering" w:customStyle="1" w:styleId="1120">
    <w:name w:val="Нет списка112"/>
    <w:next w:val="a2"/>
    <w:uiPriority w:val="99"/>
    <w:semiHidden/>
    <w:unhideWhenUsed/>
    <w:rsid w:val="00AA36D0"/>
  </w:style>
  <w:style w:type="numbering" w:customStyle="1" w:styleId="2120">
    <w:name w:val="Нет списка212"/>
    <w:next w:val="a2"/>
    <w:uiPriority w:val="99"/>
    <w:semiHidden/>
    <w:unhideWhenUsed/>
    <w:rsid w:val="00AA36D0"/>
  </w:style>
  <w:style w:type="numbering" w:customStyle="1" w:styleId="312">
    <w:name w:val="Нет списка312"/>
    <w:next w:val="a2"/>
    <w:uiPriority w:val="99"/>
    <w:semiHidden/>
    <w:unhideWhenUsed/>
    <w:rsid w:val="00AA36D0"/>
  </w:style>
  <w:style w:type="numbering" w:customStyle="1" w:styleId="412">
    <w:name w:val="Нет списка412"/>
    <w:next w:val="a2"/>
    <w:uiPriority w:val="99"/>
    <w:semiHidden/>
    <w:unhideWhenUsed/>
    <w:rsid w:val="00AA36D0"/>
  </w:style>
  <w:style w:type="numbering" w:customStyle="1" w:styleId="5120">
    <w:name w:val="Нет списка512"/>
    <w:next w:val="a2"/>
    <w:uiPriority w:val="99"/>
    <w:semiHidden/>
    <w:unhideWhenUsed/>
    <w:rsid w:val="00AA36D0"/>
  </w:style>
  <w:style w:type="numbering" w:customStyle="1" w:styleId="720">
    <w:name w:val="Нет списка72"/>
    <w:next w:val="a2"/>
    <w:uiPriority w:val="99"/>
    <w:semiHidden/>
    <w:unhideWhenUsed/>
    <w:rsid w:val="00AA36D0"/>
  </w:style>
  <w:style w:type="numbering" w:customStyle="1" w:styleId="810">
    <w:name w:val="Нет списка81"/>
    <w:next w:val="a2"/>
    <w:uiPriority w:val="99"/>
    <w:semiHidden/>
    <w:unhideWhenUsed/>
    <w:rsid w:val="00AA36D0"/>
  </w:style>
  <w:style w:type="numbering" w:customStyle="1" w:styleId="1210">
    <w:name w:val="Нет списка121"/>
    <w:next w:val="a2"/>
    <w:uiPriority w:val="99"/>
    <w:semiHidden/>
    <w:unhideWhenUsed/>
    <w:rsid w:val="00AA36D0"/>
  </w:style>
  <w:style w:type="numbering" w:customStyle="1" w:styleId="2210">
    <w:name w:val="Нет списка221"/>
    <w:next w:val="a2"/>
    <w:uiPriority w:val="99"/>
    <w:semiHidden/>
    <w:unhideWhenUsed/>
    <w:rsid w:val="00AA36D0"/>
  </w:style>
  <w:style w:type="numbering" w:customStyle="1" w:styleId="3210">
    <w:name w:val="Нет списка321"/>
    <w:next w:val="a2"/>
    <w:uiPriority w:val="99"/>
    <w:semiHidden/>
    <w:unhideWhenUsed/>
    <w:rsid w:val="00AA36D0"/>
  </w:style>
  <w:style w:type="numbering" w:customStyle="1" w:styleId="421">
    <w:name w:val="Нет списка421"/>
    <w:next w:val="a2"/>
    <w:uiPriority w:val="99"/>
    <w:semiHidden/>
    <w:unhideWhenUsed/>
    <w:rsid w:val="00AA36D0"/>
  </w:style>
  <w:style w:type="numbering" w:customStyle="1" w:styleId="521">
    <w:name w:val="Нет списка521"/>
    <w:next w:val="a2"/>
    <w:uiPriority w:val="99"/>
    <w:semiHidden/>
    <w:unhideWhenUsed/>
    <w:rsid w:val="00AA36D0"/>
  </w:style>
  <w:style w:type="numbering" w:customStyle="1" w:styleId="611">
    <w:name w:val="Нет списка611"/>
    <w:next w:val="a2"/>
    <w:uiPriority w:val="99"/>
    <w:semiHidden/>
    <w:unhideWhenUsed/>
    <w:rsid w:val="00AA36D0"/>
  </w:style>
  <w:style w:type="numbering" w:customStyle="1" w:styleId="11110">
    <w:name w:val="Нет списка1111"/>
    <w:next w:val="a2"/>
    <w:uiPriority w:val="99"/>
    <w:semiHidden/>
    <w:unhideWhenUsed/>
    <w:rsid w:val="00AA36D0"/>
  </w:style>
  <w:style w:type="numbering" w:customStyle="1" w:styleId="21110">
    <w:name w:val="Нет списка2111"/>
    <w:next w:val="a2"/>
    <w:uiPriority w:val="99"/>
    <w:semiHidden/>
    <w:unhideWhenUsed/>
    <w:rsid w:val="00AA36D0"/>
  </w:style>
  <w:style w:type="numbering" w:customStyle="1" w:styleId="31110">
    <w:name w:val="Нет списка3111"/>
    <w:next w:val="a2"/>
    <w:uiPriority w:val="99"/>
    <w:semiHidden/>
    <w:unhideWhenUsed/>
    <w:rsid w:val="00AA36D0"/>
  </w:style>
  <w:style w:type="numbering" w:customStyle="1" w:styleId="4111">
    <w:name w:val="Нет списка4111"/>
    <w:next w:val="a2"/>
    <w:uiPriority w:val="99"/>
    <w:semiHidden/>
    <w:unhideWhenUsed/>
    <w:rsid w:val="00AA36D0"/>
  </w:style>
  <w:style w:type="numbering" w:customStyle="1" w:styleId="5111">
    <w:name w:val="Нет списка5111"/>
    <w:next w:val="a2"/>
    <w:uiPriority w:val="99"/>
    <w:semiHidden/>
    <w:unhideWhenUsed/>
    <w:rsid w:val="00AA36D0"/>
  </w:style>
  <w:style w:type="numbering" w:customStyle="1" w:styleId="711">
    <w:name w:val="Нет списка711"/>
    <w:next w:val="a2"/>
    <w:uiPriority w:val="99"/>
    <w:semiHidden/>
    <w:unhideWhenUsed/>
    <w:rsid w:val="00AA36D0"/>
  </w:style>
  <w:style w:type="table" w:customStyle="1" w:styleId="82">
    <w:name w:val="Сетка таблицы8"/>
    <w:basedOn w:val="a1"/>
    <w:next w:val="afa"/>
    <w:uiPriority w:val="39"/>
    <w:rsid w:val="00AA36D0"/>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2"/>
    <w:uiPriority w:val="99"/>
    <w:semiHidden/>
    <w:unhideWhenUsed/>
    <w:rsid w:val="00AA36D0"/>
  </w:style>
  <w:style w:type="table" w:customStyle="1" w:styleId="96">
    <w:name w:val="Сетка таблицы9"/>
    <w:basedOn w:val="a1"/>
    <w:next w:val="afa"/>
    <w:uiPriority w:val="59"/>
    <w:rsid w:val="00AA36D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2"/>
    <w:uiPriority w:val="99"/>
    <w:semiHidden/>
    <w:unhideWhenUsed/>
    <w:rsid w:val="00AA36D0"/>
  </w:style>
  <w:style w:type="table" w:customStyle="1" w:styleId="103">
    <w:name w:val="Сетка таблицы10"/>
    <w:basedOn w:val="a1"/>
    <w:next w:val="afa"/>
    <w:uiPriority w:val="59"/>
    <w:rsid w:val="00AA36D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Стиль5"/>
    <w:basedOn w:val="a"/>
    <w:link w:val="57"/>
    <w:qFormat/>
    <w:rsid w:val="00AA36D0"/>
    <w:pPr>
      <w:widowControl w:val="0"/>
      <w:spacing w:after="0" w:line="360" w:lineRule="auto"/>
      <w:jc w:val="center"/>
      <w:outlineLvl w:val="1"/>
    </w:pPr>
    <w:rPr>
      <w:rFonts w:ascii="Times New Roman" w:eastAsiaTheme="majorEastAsia" w:hAnsi="Times New Roman"/>
      <w:b/>
      <w:noProof w:val="0"/>
      <w:sz w:val="28"/>
      <w:szCs w:val="28"/>
      <w:lang w:val="uz-Cyrl-UZ" w:eastAsia="ru-RU"/>
    </w:rPr>
  </w:style>
  <w:style w:type="character" w:customStyle="1" w:styleId="57">
    <w:name w:val="Стиль5 Знак"/>
    <w:basedOn w:val="a0"/>
    <w:link w:val="56"/>
    <w:rsid w:val="00AA36D0"/>
    <w:rPr>
      <w:rFonts w:eastAsiaTheme="majorEastAsia"/>
      <w:b/>
      <w:sz w:val="28"/>
      <w:szCs w:val="28"/>
      <w:lang w:val="uz-Cyrl-UZ" w:eastAsia="ru-RU"/>
    </w:rPr>
  </w:style>
  <w:style w:type="paragraph" w:styleId="HTML">
    <w:name w:val="HTML Preformatted"/>
    <w:basedOn w:val="a"/>
    <w:link w:val="HTML0"/>
    <w:uiPriority w:val="99"/>
    <w:unhideWhenUsed/>
    <w:rsid w:val="000A3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eastAsia="ru-RU"/>
    </w:rPr>
  </w:style>
  <w:style w:type="character" w:customStyle="1" w:styleId="HTML0">
    <w:name w:val="Стандартный HTML Знак"/>
    <w:basedOn w:val="a0"/>
    <w:link w:val="HTML"/>
    <w:uiPriority w:val="99"/>
    <w:rsid w:val="000A38E6"/>
    <w:rPr>
      <w:rFonts w:ascii="Courier New" w:eastAsia="Times New Roman" w:hAnsi="Courier New" w:cs="Courier New"/>
      <w:lang w:eastAsia="ru-RU"/>
    </w:rPr>
  </w:style>
  <w:style w:type="character" w:customStyle="1" w:styleId="y2iqfc">
    <w:name w:val="y2iqfc"/>
    <w:basedOn w:val="a0"/>
    <w:rsid w:val="000A38E6"/>
  </w:style>
  <w:style w:type="paragraph" w:customStyle="1" w:styleId="PaperTitle">
    <w:name w:val="Paper Title"/>
    <w:basedOn w:val="a"/>
    <w:next w:val="a"/>
    <w:rsid w:val="00BB42D2"/>
    <w:pPr>
      <w:spacing w:before="1200" w:after="0" w:line="240" w:lineRule="auto"/>
      <w:jc w:val="center"/>
    </w:pPr>
    <w:rPr>
      <w:rFonts w:ascii="Times New Roman" w:eastAsia="Times New Roman" w:hAnsi="Times New Roman"/>
      <w:b/>
      <w:noProof w:val="0"/>
      <w:sz w:val="36"/>
      <w:szCs w:val="20"/>
      <w:lang w:val="en-US"/>
    </w:rPr>
  </w:style>
  <w:style w:type="character" w:customStyle="1" w:styleId="a9">
    <w:name w:val="Абзац списка Знак"/>
    <w:aliases w:val="Рисунки Знак,Абзац вправо-1 Знак,List Paragraph1 Знак"/>
    <w:link w:val="a8"/>
    <w:uiPriority w:val="34"/>
    <w:locked/>
    <w:rsid w:val="002D3B8F"/>
    <w:rPr>
      <w:sz w:val="24"/>
      <w:szCs w:val="24"/>
      <w:lang w:eastAsia="ru-RU"/>
    </w:rPr>
  </w:style>
  <w:style w:type="character" w:styleId="afffb">
    <w:name w:val="Unresolved Mention"/>
    <w:basedOn w:val="a0"/>
    <w:uiPriority w:val="99"/>
    <w:semiHidden/>
    <w:unhideWhenUsed/>
    <w:rsid w:val="00A76657"/>
    <w:rPr>
      <w:color w:val="605E5C"/>
      <w:shd w:val="clear" w:color="auto" w:fill="E1DFDD"/>
    </w:rPr>
  </w:style>
  <w:style w:type="paragraph" w:customStyle="1" w:styleId="Reference">
    <w:name w:val="Reference"/>
    <w:basedOn w:val="a"/>
    <w:rsid w:val="008526BD"/>
    <w:pPr>
      <w:spacing w:after="0" w:line="240" w:lineRule="auto"/>
      <w:jc w:val="both"/>
    </w:pPr>
    <w:rPr>
      <w:rFonts w:ascii="Times New Roman" w:eastAsia="Times New Roman" w:hAnsi="Times New Roman"/>
      <w:noProof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9007">
      <w:bodyDiv w:val="1"/>
      <w:marLeft w:val="0"/>
      <w:marRight w:val="0"/>
      <w:marTop w:val="0"/>
      <w:marBottom w:val="0"/>
      <w:divBdr>
        <w:top w:val="none" w:sz="0" w:space="0" w:color="auto"/>
        <w:left w:val="none" w:sz="0" w:space="0" w:color="auto"/>
        <w:bottom w:val="none" w:sz="0" w:space="0" w:color="auto"/>
        <w:right w:val="none" w:sz="0" w:space="0" w:color="auto"/>
      </w:divBdr>
    </w:div>
    <w:div w:id="148249038">
      <w:bodyDiv w:val="1"/>
      <w:marLeft w:val="0"/>
      <w:marRight w:val="0"/>
      <w:marTop w:val="0"/>
      <w:marBottom w:val="0"/>
      <w:divBdr>
        <w:top w:val="none" w:sz="0" w:space="0" w:color="auto"/>
        <w:left w:val="none" w:sz="0" w:space="0" w:color="auto"/>
        <w:bottom w:val="none" w:sz="0" w:space="0" w:color="auto"/>
        <w:right w:val="none" w:sz="0" w:space="0" w:color="auto"/>
      </w:divBdr>
    </w:div>
    <w:div w:id="273753474">
      <w:bodyDiv w:val="1"/>
      <w:marLeft w:val="0"/>
      <w:marRight w:val="0"/>
      <w:marTop w:val="0"/>
      <w:marBottom w:val="0"/>
      <w:divBdr>
        <w:top w:val="none" w:sz="0" w:space="0" w:color="auto"/>
        <w:left w:val="none" w:sz="0" w:space="0" w:color="auto"/>
        <w:bottom w:val="none" w:sz="0" w:space="0" w:color="auto"/>
        <w:right w:val="none" w:sz="0" w:space="0" w:color="auto"/>
      </w:divBdr>
    </w:div>
    <w:div w:id="274213725">
      <w:bodyDiv w:val="1"/>
      <w:marLeft w:val="0"/>
      <w:marRight w:val="0"/>
      <w:marTop w:val="0"/>
      <w:marBottom w:val="0"/>
      <w:divBdr>
        <w:top w:val="none" w:sz="0" w:space="0" w:color="auto"/>
        <w:left w:val="none" w:sz="0" w:space="0" w:color="auto"/>
        <w:bottom w:val="none" w:sz="0" w:space="0" w:color="auto"/>
        <w:right w:val="none" w:sz="0" w:space="0" w:color="auto"/>
      </w:divBdr>
    </w:div>
    <w:div w:id="337735735">
      <w:bodyDiv w:val="1"/>
      <w:marLeft w:val="0"/>
      <w:marRight w:val="0"/>
      <w:marTop w:val="0"/>
      <w:marBottom w:val="0"/>
      <w:divBdr>
        <w:top w:val="none" w:sz="0" w:space="0" w:color="auto"/>
        <w:left w:val="none" w:sz="0" w:space="0" w:color="auto"/>
        <w:bottom w:val="none" w:sz="0" w:space="0" w:color="auto"/>
        <w:right w:val="none" w:sz="0" w:space="0" w:color="auto"/>
      </w:divBdr>
    </w:div>
    <w:div w:id="380787986">
      <w:bodyDiv w:val="1"/>
      <w:marLeft w:val="0"/>
      <w:marRight w:val="0"/>
      <w:marTop w:val="0"/>
      <w:marBottom w:val="0"/>
      <w:divBdr>
        <w:top w:val="none" w:sz="0" w:space="0" w:color="auto"/>
        <w:left w:val="none" w:sz="0" w:space="0" w:color="auto"/>
        <w:bottom w:val="none" w:sz="0" w:space="0" w:color="auto"/>
        <w:right w:val="none" w:sz="0" w:space="0" w:color="auto"/>
      </w:divBdr>
    </w:div>
    <w:div w:id="392196338">
      <w:bodyDiv w:val="1"/>
      <w:marLeft w:val="0"/>
      <w:marRight w:val="0"/>
      <w:marTop w:val="0"/>
      <w:marBottom w:val="0"/>
      <w:divBdr>
        <w:top w:val="none" w:sz="0" w:space="0" w:color="auto"/>
        <w:left w:val="none" w:sz="0" w:space="0" w:color="auto"/>
        <w:bottom w:val="none" w:sz="0" w:space="0" w:color="auto"/>
        <w:right w:val="none" w:sz="0" w:space="0" w:color="auto"/>
      </w:divBdr>
      <w:divsChild>
        <w:div w:id="1242987399">
          <w:marLeft w:val="0"/>
          <w:marRight w:val="0"/>
          <w:marTop w:val="0"/>
          <w:marBottom w:val="0"/>
          <w:divBdr>
            <w:top w:val="single" w:sz="2" w:space="0" w:color="E5E7EB"/>
            <w:left w:val="single" w:sz="2" w:space="0" w:color="E5E7EB"/>
            <w:bottom w:val="single" w:sz="2" w:space="0" w:color="E5E7EB"/>
            <w:right w:val="single" w:sz="2" w:space="0" w:color="E5E7EB"/>
          </w:divBdr>
          <w:divsChild>
            <w:div w:id="21147376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78301995">
          <w:marLeft w:val="0"/>
          <w:marRight w:val="0"/>
          <w:marTop w:val="0"/>
          <w:marBottom w:val="0"/>
          <w:divBdr>
            <w:top w:val="single" w:sz="2" w:space="0" w:color="E5E7EB"/>
            <w:left w:val="single" w:sz="2" w:space="0" w:color="E5E7EB"/>
            <w:bottom w:val="single" w:sz="2" w:space="0" w:color="E5E7EB"/>
            <w:right w:val="single" w:sz="2" w:space="0" w:color="E5E7EB"/>
          </w:divBdr>
          <w:divsChild>
            <w:div w:id="2072985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46305944">
          <w:marLeft w:val="0"/>
          <w:marRight w:val="0"/>
          <w:marTop w:val="0"/>
          <w:marBottom w:val="0"/>
          <w:divBdr>
            <w:top w:val="single" w:sz="2" w:space="0" w:color="E5E7EB"/>
            <w:left w:val="single" w:sz="2" w:space="0" w:color="E5E7EB"/>
            <w:bottom w:val="single" w:sz="2" w:space="0" w:color="E5E7EB"/>
            <w:right w:val="single" w:sz="2" w:space="0" w:color="E5E7EB"/>
          </w:divBdr>
          <w:divsChild>
            <w:div w:id="13977772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209940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45345920">
      <w:bodyDiv w:val="1"/>
      <w:marLeft w:val="0"/>
      <w:marRight w:val="0"/>
      <w:marTop w:val="0"/>
      <w:marBottom w:val="0"/>
      <w:divBdr>
        <w:top w:val="none" w:sz="0" w:space="0" w:color="auto"/>
        <w:left w:val="none" w:sz="0" w:space="0" w:color="auto"/>
        <w:bottom w:val="none" w:sz="0" w:space="0" w:color="auto"/>
        <w:right w:val="none" w:sz="0" w:space="0" w:color="auto"/>
      </w:divBdr>
    </w:div>
    <w:div w:id="458687788">
      <w:bodyDiv w:val="1"/>
      <w:marLeft w:val="0"/>
      <w:marRight w:val="0"/>
      <w:marTop w:val="0"/>
      <w:marBottom w:val="0"/>
      <w:divBdr>
        <w:top w:val="none" w:sz="0" w:space="0" w:color="auto"/>
        <w:left w:val="none" w:sz="0" w:space="0" w:color="auto"/>
        <w:bottom w:val="none" w:sz="0" w:space="0" w:color="auto"/>
        <w:right w:val="none" w:sz="0" w:space="0" w:color="auto"/>
      </w:divBdr>
      <w:divsChild>
        <w:div w:id="2035108256">
          <w:marLeft w:val="0"/>
          <w:marRight w:val="0"/>
          <w:marTop w:val="0"/>
          <w:marBottom w:val="0"/>
          <w:divBdr>
            <w:top w:val="none" w:sz="0" w:space="0" w:color="auto"/>
            <w:left w:val="none" w:sz="0" w:space="0" w:color="auto"/>
            <w:bottom w:val="none" w:sz="0" w:space="0" w:color="auto"/>
            <w:right w:val="none" w:sz="0" w:space="0" w:color="auto"/>
          </w:divBdr>
          <w:divsChild>
            <w:div w:id="738599334">
              <w:marLeft w:val="0"/>
              <w:marRight w:val="0"/>
              <w:marTop w:val="0"/>
              <w:marBottom w:val="0"/>
              <w:divBdr>
                <w:top w:val="none" w:sz="0" w:space="0" w:color="auto"/>
                <w:left w:val="none" w:sz="0" w:space="0" w:color="auto"/>
                <w:bottom w:val="none" w:sz="0" w:space="0" w:color="auto"/>
                <w:right w:val="none" w:sz="0" w:space="0" w:color="auto"/>
              </w:divBdr>
              <w:divsChild>
                <w:div w:id="111100617">
                  <w:marLeft w:val="0"/>
                  <w:marRight w:val="0"/>
                  <w:marTop w:val="0"/>
                  <w:marBottom w:val="0"/>
                  <w:divBdr>
                    <w:top w:val="none" w:sz="0" w:space="0" w:color="auto"/>
                    <w:left w:val="none" w:sz="0" w:space="0" w:color="auto"/>
                    <w:bottom w:val="none" w:sz="0" w:space="0" w:color="auto"/>
                    <w:right w:val="none" w:sz="0" w:space="0" w:color="auto"/>
                  </w:divBdr>
                  <w:divsChild>
                    <w:div w:id="461463475">
                      <w:marLeft w:val="0"/>
                      <w:marRight w:val="0"/>
                      <w:marTop w:val="0"/>
                      <w:marBottom w:val="0"/>
                      <w:divBdr>
                        <w:top w:val="none" w:sz="0" w:space="0" w:color="auto"/>
                        <w:left w:val="none" w:sz="0" w:space="0" w:color="auto"/>
                        <w:bottom w:val="none" w:sz="0" w:space="0" w:color="auto"/>
                        <w:right w:val="none" w:sz="0" w:space="0" w:color="auto"/>
                      </w:divBdr>
                      <w:divsChild>
                        <w:div w:id="1400716039">
                          <w:marLeft w:val="0"/>
                          <w:marRight w:val="0"/>
                          <w:marTop w:val="0"/>
                          <w:marBottom w:val="0"/>
                          <w:divBdr>
                            <w:top w:val="none" w:sz="0" w:space="0" w:color="auto"/>
                            <w:left w:val="none" w:sz="0" w:space="0" w:color="auto"/>
                            <w:bottom w:val="none" w:sz="0" w:space="0" w:color="auto"/>
                            <w:right w:val="none" w:sz="0" w:space="0" w:color="auto"/>
                          </w:divBdr>
                          <w:divsChild>
                            <w:div w:id="13973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612761">
      <w:bodyDiv w:val="1"/>
      <w:marLeft w:val="0"/>
      <w:marRight w:val="0"/>
      <w:marTop w:val="0"/>
      <w:marBottom w:val="0"/>
      <w:divBdr>
        <w:top w:val="none" w:sz="0" w:space="0" w:color="auto"/>
        <w:left w:val="none" w:sz="0" w:space="0" w:color="auto"/>
        <w:bottom w:val="none" w:sz="0" w:space="0" w:color="auto"/>
        <w:right w:val="none" w:sz="0" w:space="0" w:color="auto"/>
      </w:divBdr>
    </w:div>
    <w:div w:id="857735200">
      <w:bodyDiv w:val="1"/>
      <w:marLeft w:val="0"/>
      <w:marRight w:val="0"/>
      <w:marTop w:val="0"/>
      <w:marBottom w:val="0"/>
      <w:divBdr>
        <w:top w:val="none" w:sz="0" w:space="0" w:color="auto"/>
        <w:left w:val="none" w:sz="0" w:space="0" w:color="auto"/>
        <w:bottom w:val="none" w:sz="0" w:space="0" w:color="auto"/>
        <w:right w:val="none" w:sz="0" w:space="0" w:color="auto"/>
      </w:divBdr>
    </w:div>
    <w:div w:id="1035694948">
      <w:bodyDiv w:val="1"/>
      <w:marLeft w:val="0"/>
      <w:marRight w:val="0"/>
      <w:marTop w:val="0"/>
      <w:marBottom w:val="0"/>
      <w:divBdr>
        <w:top w:val="none" w:sz="0" w:space="0" w:color="auto"/>
        <w:left w:val="none" w:sz="0" w:space="0" w:color="auto"/>
        <w:bottom w:val="none" w:sz="0" w:space="0" w:color="auto"/>
        <w:right w:val="none" w:sz="0" w:space="0" w:color="auto"/>
      </w:divBdr>
    </w:div>
    <w:div w:id="1091970857">
      <w:bodyDiv w:val="1"/>
      <w:marLeft w:val="0"/>
      <w:marRight w:val="0"/>
      <w:marTop w:val="0"/>
      <w:marBottom w:val="0"/>
      <w:divBdr>
        <w:top w:val="none" w:sz="0" w:space="0" w:color="auto"/>
        <w:left w:val="none" w:sz="0" w:space="0" w:color="auto"/>
        <w:bottom w:val="none" w:sz="0" w:space="0" w:color="auto"/>
        <w:right w:val="none" w:sz="0" w:space="0" w:color="auto"/>
      </w:divBdr>
    </w:div>
    <w:div w:id="1122304723">
      <w:bodyDiv w:val="1"/>
      <w:marLeft w:val="0"/>
      <w:marRight w:val="0"/>
      <w:marTop w:val="0"/>
      <w:marBottom w:val="0"/>
      <w:divBdr>
        <w:top w:val="none" w:sz="0" w:space="0" w:color="auto"/>
        <w:left w:val="none" w:sz="0" w:space="0" w:color="auto"/>
        <w:bottom w:val="none" w:sz="0" w:space="0" w:color="auto"/>
        <w:right w:val="none" w:sz="0" w:space="0" w:color="auto"/>
      </w:divBdr>
    </w:div>
    <w:div w:id="1152214219">
      <w:bodyDiv w:val="1"/>
      <w:marLeft w:val="0"/>
      <w:marRight w:val="0"/>
      <w:marTop w:val="0"/>
      <w:marBottom w:val="0"/>
      <w:divBdr>
        <w:top w:val="none" w:sz="0" w:space="0" w:color="auto"/>
        <w:left w:val="none" w:sz="0" w:space="0" w:color="auto"/>
        <w:bottom w:val="none" w:sz="0" w:space="0" w:color="auto"/>
        <w:right w:val="none" w:sz="0" w:space="0" w:color="auto"/>
      </w:divBdr>
    </w:div>
    <w:div w:id="1235579747">
      <w:bodyDiv w:val="1"/>
      <w:marLeft w:val="0"/>
      <w:marRight w:val="0"/>
      <w:marTop w:val="0"/>
      <w:marBottom w:val="0"/>
      <w:divBdr>
        <w:top w:val="none" w:sz="0" w:space="0" w:color="auto"/>
        <w:left w:val="none" w:sz="0" w:space="0" w:color="auto"/>
        <w:bottom w:val="none" w:sz="0" w:space="0" w:color="auto"/>
        <w:right w:val="none" w:sz="0" w:space="0" w:color="auto"/>
      </w:divBdr>
    </w:div>
    <w:div w:id="1413895040">
      <w:bodyDiv w:val="1"/>
      <w:marLeft w:val="0"/>
      <w:marRight w:val="0"/>
      <w:marTop w:val="0"/>
      <w:marBottom w:val="0"/>
      <w:divBdr>
        <w:top w:val="none" w:sz="0" w:space="0" w:color="auto"/>
        <w:left w:val="none" w:sz="0" w:space="0" w:color="auto"/>
        <w:bottom w:val="none" w:sz="0" w:space="0" w:color="auto"/>
        <w:right w:val="none" w:sz="0" w:space="0" w:color="auto"/>
      </w:divBdr>
    </w:div>
    <w:div w:id="1530950116">
      <w:bodyDiv w:val="1"/>
      <w:marLeft w:val="0"/>
      <w:marRight w:val="0"/>
      <w:marTop w:val="0"/>
      <w:marBottom w:val="0"/>
      <w:divBdr>
        <w:top w:val="none" w:sz="0" w:space="0" w:color="auto"/>
        <w:left w:val="none" w:sz="0" w:space="0" w:color="auto"/>
        <w:bottom w:val="none" w:sz="0" w:space="0" w:color="auto"/>
        <w:right w:val="none" w:sz="0" w:space="0" w:color="auto"/>
      </w:divBdr>
    </w:div>
    <w:div w:id="1630697010">
      <w:bodyDiv w:val="1"/>
      <w:marLeft w:val="0"/>
      <w:marRight w:val="0"/>
      <w:marTop w:val="0"/>
      <w:marBottom w:val="0"/>
      <w:divBdr>
        <w:top w:val="none" w:sz="0" w:space="0" w:color="auto"/>
        <w:left w:val="none" w:sz="0" w:space="0" w:color="auto"/>
        <w:bottom w:val="none" w:sz="0" w:space="0" w:color="auto"/>
        <w:right w:val="none" w:sz="0" w:space="0" w:color="auto"/>
      </w:divBdr>
    </w:div>
    <w:div w:id="1777486069">
      <w:bodyDiv w:val="1"/>
      <w:marLeft w:val="0"/>
      <w:marRight w:val="0"/>
      <w:marTop w:val="0"/>
      <w:marBottom w:val="0"/>
      <w:divBdr>
        <w:top w:val="none" w:sz="0" w:space="0" w:color="auto"/>
        <w:left w:val="none" w:sz="0" w:space="0" w:color="auto"/>
        <w:bottom w:val="none" w:sz="0" w:space="0" w:color="auto"/>
        <w:right w:val="none" w:sz="0" w:space="0" w:color="auto"/>
      </w:divBdr>
    </w:div>
    <w:div w:id="2031950331">
      <w:bodyDiv w:val="1"/>
      <w:marLeft w:val="0"/>
      <w:marRight w:val="0"/>
      <w:marTop w:val="0"/>
      <w:marBottom w:val="0"/>
      <w:divBdr>
        <w:top w:val="none" w:sz="0" w:space="0" w:color="auto"/>
        <w:left w:val="none" w:sz="0" w:space="0" w:color="auto"/>
        <w:bottom w:val="none" w:sz="0" w:space="0" w:color="auto"/>
        <w:right w:val="none" w:sz="0" w:space="0" w:color="auto"/>
      </w:divBdr>
    </w:div>
    <w:div w:id="2141068457">
      <w:bodyDiv w:val="1"/>
      <w:marLeft w:val="0"/>
      <w:marRight w:val="0"/>
      <w:marTop w:val="0"/>
      <w:marBottom w:val="0"/>
      <w:divBdr>
        <w:top w:val="none" w:sz="0" w:space="0" w:color="auto"/>
        <w:left w:val="none" w:sz="0" w:space="0" w:color="auto"/>
        <w:bottom w:val="none" w:sz="0" w:space="0" w:color="auto"/>
        <w:right w:val="none" w:sz="0" w:space="0" w:color="auto"/>
      </w:divBdr>
      <w:divsChild>
        <w:div w:id="246159140">
          <w:marLeft w:val="0"/>
          <w:marRight w:val="0"/>
          <w:marTop w:val="0"/>
          <w:marBottom w:val="0"/>
          <w:divBdr>
            <w:top w:val="single" w:sz="2" w:space="0" w:color="E5E7EB"/>
            <w:left w:val="single" w:sz="2" w:space="0" w:color="E5E7EB"/>
            <w:bottom w:val="single" w:sz="2" w:space="0" w:color="E5E7EB"/>
            <w:right w:val="single" w:sz="2" w:space="0" w:color="E5E7EB"/>
          </w:divBdr>
          <w:divsChild>
            <w:div w:id="102590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9313937">
          <w:marLeft w:val="0"/>
          <w:marRight w:val="0"/>
          <w:marTop w:val="0"/>
          <w:marBottom w:val="0"/>
          <w:divBdr>
            <w:top w:val="single" w:sz="2" w:space="0" w:color="E5E7EB"/>
            <w:left w:val="single" w:sz="2" w:space="0" w:color="E5E7EB"/>
            <w:bottom w:val="single" w:sz="2" w:space="0" w:color="E5E7EB"/>
            <w:right w:val="single" w:sz="2" w:space="0" w:color="E5E7EB"/>
          </w:divBdr>
          <w:divsChild>
            <w:div w:id="14132332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42596660">
          <w:marLeft w:val="0"/>
          <w:marRight w:val="0"/>
          <w:marTop w:val="0"/>
          <w:marBottom w:val="0"/>
          <w:divBdr>
            <w:top w:val="single" w:sz="2" w:space="0" w:color="E5E7EB"/>
            <w:left w:val="single" w:sz="2" w:space="0" w:color="E5E7EB"/>
            <w:bottom w:val="single" w:sz="2" w:space="0" w:color="E5E7EB"/>
            <w:right w:val="single" w:sz="2" w:space="0" w:color="E5E7EB"/>
          </w:divBdr>
          <w:divsChild>
            <w:div w:id="15819126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086865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ilovoybek88@gmail.com" TargetMode="External"/><Relationship Id="rId13" Type="http://schemas.openxmlformats.org/officeDocument/2006/relationships/image" Target="media/image3.jpeg"/><Relationship Id="rId18" Type="http://schemas.openxmlformats.org/officeDocument/2006/relationships/hyperlink" Target="https://doi.org/10.3390/en17040801" TargetMode="External"/><Relationship Id="rId3" Type="http://schemas.openxmlformats.org/officeDocument/2006/relationships/settings" Target="settings.xml"/><Relationship Id="rId21" Type="http://schemas.openxmlformats.org/officeDocument/2006/relationships/hyperlink" Target="https://doi.org/10.1134/S1064226923150056" TargetMode="External"/><Relationship Id="rId7" Type="http://schemas.openxmlformats.org/officeDocument/2006/relationships/hyperlink" Target="mailto:otabekb46@gmail.com" TargetMode="External"/><Relationship Id="rId12" Type="http://schemas.openxmlformats.org/officeDocument/2006/relationships/image" Target="media/image2.jpeg"/><Relationship Id="rId17" Type="http://schemas.openxmlformats.org/officeDocument/2006/relationships/hyperlink" Target="https://doi.org/10.1134/S1062873824708213"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s://doi.org/10.1063/5.013284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mailto:isroilataboyev2@gmail.com" TargetMode="External"/><Relationship Id="rId19" Type="http://schemas.openxmlformats.org/officeDocument/2006/relationships/hyperlink" Target="https://doi.org/10.1103/PhysRevA.103.042208" TargetMode="External"/><Relationship Id="rId4" Type="http://schemas.openxmlformats.org/officeDocument/2006/relationships/webSettings" Target="webSettings.xml"/><Relationship Id="rId9" Type="http://schemas.openxmlformats.org/officeDocument/2006/relationships/hyperlink" Target="mailto:ilhom.rustamov.20080223@gmail.com" TargetMode="External"/><Relationship Id="rId14" Type="http://schemas.openxmlformats.org/officeDocument/2006/relationships/image" Target="media/image4.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1104</TotalTime>
  <Pages>7</Pages>
  <Words>3255</Words>
  <Characters>18556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Otabek</dc:creator>
  <cp:keywords/>
  <dc:description/>
  <cp:lastModifiedBy>Talipov Miraziz</cp:lastModifiedBy>
  <cp:revision>87</cp:revision>
  <dcterms:created xsi:type="dcterms:W3CDTF">2023-12-18T06:25:00Z</dcterms:created>
  <dcterms:modified xsi:type="dcterms:W3CDTF">2025-08-27T06:31:00Z</dcterms:modified>
</cp:coreProperties>
</file>