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5CF2B" w14:textId="00B2DBC1" w:rsidR="001A25DE" w:rsidRPr="00470DBC" w:rsidRDefault="001A25DE" w:rsidP="00470DBC">
      <w:pPr>
        <w:spacing w:before="1200" w:after="0" w:line="240" w:lineRule="auto"/>
        <w:jc w:val="center"/>
        <w:rPr>
          <w:rFonts w:ascii="Times New Roman" w:hAnsi="Times New Roman" w:cs="Times New Roman"/>
          <w:b/>
          <w:bCs/>
          <w:sz w:val="36"/>
          <w:szCs w:val="36"/>
          <w:lang w:val="uz-Cyrl-UZ"/>
        </w:rPr>
      </w:pPr>
      <w:r w:rsidRPr="00470DBC">
        <w:rPr>
          <w:rFonts w:ascii="Times New Roman" w:hAnsi="Times New Roman" w:cs="Times New Roman"/>
          <w:b/>
          <w:bCs/>
          <w:sz w:val="36"/>
          <w:szCs w:val="36"/>
          <w:lang w:val="uz-Cyrl-UZ"/>
        </w:rPr>
        <w:t xml:space="preserve">Development </w:t>
      </w:r>
      <w:r w:rsidR="00470DBC">
        <w:rPr>
          <w:rFonts w:ascii="Times New Roman" w:hAnsi="Times New Roman" w:cs="Times New Roman"/>
          <w:b/>
          <w:bCs/>
          <w:sz w:val="36"/>
          <w:szCs w:val="36"/>
          <w:lang w:val="en-US"/>
        </w:rPr>
        <w:t>o</w:t>
      </w:r>
      <w:r w:rsidR="00470DBC" w:rsidRPr="00470DBC">
        <w:rPr>
          <w:rFonts w:ascii="Times New Roman" w:hAnsi="Times New Roman" w:cs="Times New Roman"/>
          <w:b/>
          <w:bCs/>
          <w:sz w:val="36"/>
          <w:szCs w:val="36"/>
          <w:lang w:val="uz-Cyrl-UZ"/>
        </w:rPr>
        <w:t xml:space="preserve">f </w:t>
      </w:r>
      <w:r w:rsidR="00470DBC">
        <w:rPr>
          <w:rFonts w:ascii="Times New Roman" w:hAnsi="Times New Roman" w:cs="Times New Roman"/>
          <w:b/>
          <w:bCs/>
          <w:sz w:val="36"/>
          <w:szCs w:val="36"/>
          <w:lang w:val="en-US"/>
        </w:rPr>
        <w:t>a</w:t>
      </w:r>
      <w:r w:rsidR="00470DBC" w:rsidRPr="00470DBC">
        <w:rPr>
          <w:rFonts w:ascii="Times New Roman" w:hAnsi="Times New Roman" w:cs="Times New Roman"/>
          <w:b/>
          <w:bCs/>
          <w:sz w:val="36"/>
          <w:szCs w:val="36"/>
          <w:lang w:val="uz-Cyrl-UZ"/>
        </w:rPr>
        <w:t xml:space="preserve">n Algorithm </w:t>
      </w:r>
      <w:r w:rsidR="00470DBC">
        <w:rPr>
          <w:rFonts w:ascii="Times New Roman" w:hAnsi="Times New Roman" w:cs="Times New Roman"/>
          <w:b/>
          <w:bCs/>
          <w:sz w:val="36"/>
          <w:szCs w:val="36"/>
          <w:lang w:val="en-US"/>
        </w:rPr>
        <w:t>f</w:t>
      </w:r>
      <w:r w:rsidR="00470DBC" w:rsidRPr="00470DBC">
        <w:rPr>
          <w:rFonts w:ascii="Times New Roman" w:hAnsi="Times New Roman" w:cs="Times New Roman"/>
          <w:b/>
          <w:bCs/>
          <w:sz w:val="36"/>
          <w:szCs w:val="36"/>
          <w:lang w:val="uz-Cyrl-UZ"/>
        </w:rPr>
        <w:t xml:space="preserve">or Cleaning Transformer Oil </w:t>
      </w:r>
      <w:r w:rsidR="00470DBC">
        <w:rPr>
          <w:rFonts w:ascii="Times New Roman" w:hAnsi="Times New Roman" w:cs="Times New Roman"/>
          <w:b/>
          <w:bCs/>
          <w:sz w:val="36"/>
          <w:szCs w:val="36"/>
          <w:lang w:val="en-US"/>
        </w:rPr>
        <w:t>f</w:t>
      </w:r>
      <w:r w:rsidR="00470DBC" w:rsidRPr="00470DBC">
        <w:rPr>
          <w:rFonts w:ascii="Times New Roman" w:hAnsi="Times New Roman" w:cs="Times New Roman"/>
          <w:b/>
          <w:bCs/>
          <w:sz w:val="36"/>
          <w:szCs w:val="36"/>
          <w:lang w:val="uz-Cyrl-UZ"/>
        </w:rPr>
        <w:t xml:space="preserve">rom Various Mechanical Impurities Using </w:t>
      </w:r>
      <w:r w:rsidR="00470DBC">
        <w:rPr>
          <w:rFonts w:ascii="Times New Roman" w:hAnsi="Times New Roman" w:cs="Times New Roman"/>
          <w:b/>
          <w:bCs/>
          <w:sz w:val="36"/>
          <w:szCs w:val="36"/>
          <w:lang w:val="en-US"/>
        </w:rPr>
        <w:t>a</w:t>
      </w:r>
      <w:r w:rsidR="00470DBC" w:rsidRPr="00470DBC">
        <w:rPr>
          <w:rFonts w:ascii="Times New Roman" w:hAnsi="Times New Roman" w:cs="Times New Roman"/>
          <w:b/>
          <w:bCs/>
          <w:sz w:val="36"/>
          <w:szCs w:val="36"/>
          <w:lang w:val="uz-Cyrl-UZ"/>
        </w:rPr>
        <w:t>n Electric Field</w:t>
      </w:r>
    </w:p>
    <w:p w14:paraId="59E4AAF3" w14:textId="30871F7A" w:rsidR="001A25DE" w:rsidRPr="00890F2B" w:rsidRDefault="001A25DE" w:rsidP="00470DBC">
      <w:pPr>
        <w:spacing w:before="360" w:after="360" w:line="240" w:lineRule="auto"/>
        <w:jc w:val="center"/>
        <w:rPr>
          <w:rFonts w:ascii="Times New Roman" w:hAnsi="Times New Roman" w:cs="Times New Roman"/>
          <w:sz w:val="28"/>
          <w:szCs w:val="28"/>
          <w:lang w:val="en-US"/>
        </w:rPr>
      </w:pPr>
      <w:proofErr w:type="spellStart"/>
      <w:r w:rsidRPr="00890F2B">
        <w:rPr>
          <w:rFonts w:ascii="Times New Roman" w:hAnsi="Times New Roman" w:cs="Times New Roman"/>
          <w:sz w:val="28"/>
          <w:szCs w:val="28"/>
          <w:lang w:val="en-US"/>
        </w:rPr>
        <w:t>Dilmurod</w:t>
      </w:r>
      <w:proofErr w:type="spellEnd"/>
      <w:r w:rsidRPr="00890F2B">
        <w:rPr>
          <w:rFonts w:ascii="Times New Roman" w:hAnsi="Times New Roman" w:cs="Times New Roman"/>
          <w:sz w:val="28"/>
          <w:szCs w:val="28"/>
          <w:lang w:val="en-US"/>
        </w:rPr>
        <w:t xml:space="preserve"> </w:t>
      </w:r>
      <w:proofErr w:type="spellStart"/>
      <w:r w:rsidRPr="00890F2B">
        <w:rPr>
          <w:rFonts w:ascii="Times New Roman" w:hAnsi="Times New Roman" w:cs="Times New Roman"/>
          <w:sz w:val="28"/>
          <w:szCs w:val="28"/>
          <w:lang w:val="en-US"/>
        </w:rPr>
        <w:t>Yusupov</w:t>
      </w:r>
      <w:proofErr w:type="spellEnd"/>
      <w:r w:rsidRPr="00470DBC">
        <w:rPr>
          <w:rFonts w:ascii="Times New Roman" w:hAnsi="Times New Roman" w:cs="Times New Roman"/>
          <w:position w:val="10"/>
          <w:sz w:val="28"/>
          <w:szCs w:val="28"/>
          <w:vertAlign w:val="superscript"/>
          <w:lang w:val="en-US"/>
        </w:rPr>
        <w:t>1,</w:t>
      </w:r>
      <w:r w:rsidRPr="00470DBC">
        <w:rPr>
          <w:rFonts w:ascii="Times New Roman" w:hAnsi="Times New Roman" w:cs="Times New Roman"/>
          <w:spacing w:val="-2"/>
          <w:position w:val="10"/>
          <w:sz w:val="28"/>
          <w:szCs w:val="28"/>
          <w:vertAlign w:val="superscript"/>
          <w:lang w:val="en-US"/>
        </w:rPr>
        <w:t xml:space="preserve"> </w:t>
      </w:r>
      <w:r w:rsidRPr="00470DBC">
        <w:rPr>
          <w:rFonts w:ascii="Times New Roman" w:hAnsi="Times New Roman" w:cs="Times New Roman"/>
          <w:position w:val="10"/>
          <w:sz w:val="28"/>
          <w:szCs w:val="28"/>
          <w:vertAlign w:val="superscript"/>
          <w:lang w:val="en-US"/>
        </w:rPr>
        <w:t>a)</w:t>
      </w:r>
      <w:r w:rsidR="00D939AB">
        <w:rPr>
          <w:rFonts w:ascii="Times New Roman" w:hAnsi="Times New Roman" w:cs="Times New Roman"/>
          <w:sz w:val="28"/>
          <w:szCs w:val="28"/>
          <w:lang w:val="en-US"/>
        </w:rPr>
        <w:t xml:space="preserve">, </w:t>
      </w:r>
      <w:proofErr w:type="spellStart"/>
      <w:r w:rsidR="00D939AB">
        <w:rPr>
          <w:rFonts w:ascii="Times New Roman" w:hAnsi="Times New Roman" w:cs="Times New Roman"/>
          <w:sz w:val="28"/>
          <w:szCs w:val="28"/>
          <w:lang w:val="en-US"/>
        </w:rPr>
        <w:t>Bobomurod</w:t>
      </w:r>
      <w:proofErr w:type="spellEnd"/>
      <w:r w:rsidR="00D939AB">
        <w:rPr>
          <w:rFonts w:ascii="Times New Roman" w:hAnsi="Times New Roman" w:cs="Times New Roman"/>
          <w:sz w:val="28"/>
          <w:szCs w:val="28"/>
          <w:lang w:val="en-US"/>
        </w:rPr>
        <w:t xml:space="preserve"> </w:t>
      </w:r>
      <w:proofErr w:type="spellStart"/>
      <w:r w:rsidR="00D939AB">
        <w:rPr>
          <w:rFonts w:ascii="Times New Roman" w:hAnsi="Times New Roman" w:cs="Times New Roman"/>
          <w:sz w:val="28"/>
          <w:szCs w:val="28"/>
          <w:lang w:val="en-US"/>
        </w:rPr>
        <w:t>A</w:t>
      </w:r>
      <w:r w:rsidRPr="00890F2B">
        <w:rPr>
          <w:rFonts w:ascii="Times New Roman" w:hAnsi="Times New Roman" w:cs="Times New Roman"/>
          <w:sz w:val="28"/>
          <w:szCs w:val="28"/>
          <w:lang w:val="en-US"/>
        </w:rPr>
        <w:t>vazov</w:t>
      </w:r>
      <w:proofErr w:type="spellEnd"/>
      <w:r w:rsidRPr="00470DBC">
        <w:rPr>
          <w:rFonts w:ascii="Times New Roman" w:hAnsi="Times New Roman" w:cs="Times New Roman"/>
          <w:position w:val="10"/>
          <w:sz w:val="28"/>
          <w:szCs w:val="28"/>
          <w:vertAlign w:val="superscript"/>
          <w:lang w:val="en-US"/>
        </w:rPr>
        <w:t>2,</w:t>
      </w:r>
      <w:r w:rsidRPr="00470DBC">
        <w:rPr>
          <w:rFonts w:ascii="Times New Roman" w:hAnsi="Times New Roman" w:cs="Times New Roman"/>
          <w:spacing w:val="-2"/>
          <w:position w:val="10"/>
          <w:sz w:val="28"/>
          <w:szCs w:val="28"/>
          <w:vertAlign w:val="superscript"/>
          <w:lang w:val="en-US"/>
        </w:rPr>
        <w:t xml:space="preserve"> </w:t>
      </w:r>
      <w:r w:rsidRPr="00470DBC">
        <w:rPr>
          <w:rFonts w:ascii="Times New Roman" w:hAnsi="Times New Roman" w:cs="Times New Roman"/>
          <w:position w:val="10"/>
          <w:sz w:val="28"/>
          <w:szCs w:val="28"/>
          <w:vertAlign w:val="superscript"/>
          <w:lang w:val="en-US"/>
        </w:rPr>
        <w:t>b)</w:t>
      </w:r>
      <w:r w:rsidRPr="00890F2B">
        <w:rPr>
          <w:rFonts w:ascii="Times New Roman" w:hAnsi="Times New Roman" w:cs="Times New Roman"/>
          <w:sz w:val="28"/>
          <w:szCs w:val="28"/>
          <w:lang w:val="en-US"/>
        </w:rPr>
        <w:t xml:space="preserve">, </w:t>
      </w:r>
      <w:proofErr w:type="spellStart"/>
      <w:r w:rsidR="00D939AB">
        <w:rPr>
          <w:rFonts w:ascii="Times New Roman" w:hAnsi="Times New Roman" w:cs="Times New Roman"/>
          <w:sz w:val="28"/>
          <w:szCs w:val="28"/>
          <w:lang w:val="en-US"/>
        </w:rPr>
        <w:t>Kutbidinov</w:t>
      </w:r>
      <w:proofErr w:type="spellEnd"/>
      <w:r w:rsidR="00D939AB">
        <w:rPr>
          <w:rFonts w:ascii="Times New Roman" w:hAnsi="Times New Roman" w:cs="Times New Roman"/>
          <w:sz w:val="28"/>
          <w:szCs w:val="28"/>
          <w:lang w:val="en-US"/>
        </w:rPr>
        <w:t xml:space="preserve"> </w:t>
      </w:r>
      <w:proofErr w:type="spellStart"/>
      <w:r w:rsidR="00D939AB">
        <w:rPr>
          <w:rFonts w:ascii="Times New Roman" w:hAnsi="Times New Roman" w:cs="Times New Roman"/>
          <w:sz w:val="28"/>
          <w:szCs w:val="28"/>
          <w:lang w:val="en-US"/>
        </w:rPr>
        <w:t>Odiljon</w:t>
      </w:r>
      <w:proofErr w:type="spellEnd"/>
      <w:r w:rsidRPr="00470DBC">
        <w:rPr>
          <w:rFonts w:ascii="Times New Roman" w:hAnsi="Times New Roman" w:cs="Times New Roman"/>
          <w:position w:val="10"/>
          <w:sz w:val="28"/>
          <w:szCs w:val="28"/>
          <w:vertAlign w:val="superscript"/>
          <w:lang w:val="en-US"/>
        </w:rPr>
        <w:t>2,</w:t>
      </w:r>
      <w:r w:rsidRPr="00470DBC">
        <w:rPr>
          <w:rFonts w:ascii="Times New Roman" w:hAnsi="Times New Roman" w:cs="Times New Roman"/>
          <w:spacing w:val="-2"/>
          <w:position w:val="10"/>
          <w:sz w:val="28"/>
          <w:szCs w:val="28"/>
          <w:vertAlign w:val="superscript"/>
          <w:lang w:val="en-US"/>
        </w:rPr>
        <w:t xml:space="preserve"> </w:t>
      </w:r>
      <w:r w:rsidRPr="00470DBC">
        <w:rPr>
          <w:rFonts w:ascii="Times New Roman" w:hAnsi="Times New Roman" w:cs="Times New Roman"/>
          <w:position w:val="10"/>
          <w:sz w:val="28"/>
          <w:szCs w:val="28"/>
          <w:vertAlign w:val="superscript"/>
          <w:lang w:val="en-US"/>
        </w:rPr>
        <w:t>c)</w:t>
      </w:r>
      <w:r w:rsidR="00470DBC">
        <w:rPr>
          <w:rFonts w:ascii="Times New Roman" w:hAnsi="Times New Roman" w:cs="Times New Roman"/>
          <w:sz w:val="28"/>
          <w:szCs w:val="28"/>
          <w:lang w:val="en-US"/>
        </w:rPr>
        <w:t xml:space="preserve"> and</w:t>
      </w:r>
      <w:r>
        <w:rPr>
          <w:rFonts w:ascii="Times New Roman" w:hAnsi="Times New Roman" w:cs="Times New Roman"/>
          <w:sz w:val="28"/>
          <w:szCs w:val="28"/>
          <w:lang w:val="en-US"/>
        </w:rPr>
        <w:t xml:space="preserve"> </w:t>
      </w:r>
      <w:r w:rsidR="00470DBC">
        <w:rPr>
          <w:rFonts w:ascii="Times New Roman" w:hAnsi="Times New Roman" w:cs="Times New Roman"/>
          <w:sz w:val="28"/>
          <w:szCs w:val="28"/>
          <w:lang w:val="en-US"/>
        </w:rPr>
        <w:br/>
      </w:r>
      <w:proofErr w:type="spellStart"/>
      <w:r w:rsidRPr="00890F2B">
        <w:rPr>
          <w:rFonts w:ascii="Times New Roman" w:hAnsi="Times New Roman" w:cs="Times New Roman"/>
          <w:sz w:val="28"/>
          <w:szCs w:val="28"/>
          <w:lang w:val="en-US"/>
        </w:rPr>
        <w:t>Fozil</w:t>
      </w:r>
      <w:proofErr w:type="spellEnd"/>
      <w:r w:rsidRPr="00890F2B">
        <w:rPr>
          <w:rFonts w:ascii="Times New Roman" w:hAnsi="Times New Roman" w:cs="Times New Roman"/>
          <w:sz w:val="28"/>
          <w:szCs w:val="28"/>
          <w:lang w:val="en-US"/>
        </w:rPr>
        <w:t xml:space="preserve"> Hasanov</w:t>
      </w:r>
      <w:r w:rsidRPr="00470DBC">
        <w:rPr>
          <w:rFonts w:ascii="Times New Roman" w:hAnsi="Times New Roman" w:cs="Times New Roman"/>
          <w:position w:val="10"/>
          <w:sz w:val="28"/>
          <w:szCs w:val="28"/>
          <w:vertAlign w:val="superscript"/>
          <w:lang w:val="en-US"/>
        </w:rPr>
        <w:t>2,</w:t>
      </w:r>
      <w:r w:rsidRPr="00470DBC">
        <w:rPr>
          <w:rFonts w:ascii="Times New Roman" w:hAnsi="Times New Roman" w:cs="Times New Roman"/>
          <w:spacing w:val="-2"/>
          <w:position w:val="10"/>
          <w:sz w:val="28"/>
          <w:szCs w:val="28"/>
          <w:vertAlign w:val="superscript"/>
          <w:lang w:val="en-US"/>
        </w:rPr>
        <w:t xml:space="preserve"> </w:t>
      </w:r>
      <w:r w:rsidRPr="00470DBC">
        <w:rPr>
          <w:rFonts w:ascii="Times New Roman" w:hAnsi="Times New Roman" w:cs="Times New Roman"/>
          <w:position w:val="10"/>
          <w:sz w:val="28"/>
          <w:szCs w:val="28"/>
          <w:vertAlign w:val="superscript"/>
          <w:lang w:val="en-US"/>
        </w:rPr>
        <w:t>d)</w:t>
      </w:r>
    </w:p>
    <w:p w14:paraId="6B786EBD" w14:textId="6F2764A7" w:rsidR="001A25DE" w:rsidRPr="00470DBC" w:rsidRDefault="00470DBC" w:rsidP="00470DBC">
      <w:pPr>
        <w:pStyle w:val="leading-8"/>
        <w:spacing w:before="0" w:beforeAutospacing="0" w:after="0" w:afterAutospacing="0"/>
        <w:jc w:val="center"/>
        <w:rPr>
          <w:bCs/>
          <w:i/>
          <w:sz w:val="20"/>
          <w:szCs w:val="20"/>
          <w:lang w:val="en-US"/>
        </w:rPr>
      </w:pPr>
      <w:r w:rsidRPr="00470DBC">
        <w:rPr>
          <w:iCs/>
          <w:sz w:val="20"/>
          <w:szCs w:val="20"/>
          <w:vertAlign w:val="superscript"/>
          <w:lang w:val="uz-Cyrl-UZ"/>
        </w:rPr>
        <w:t>1</w:t>
      </w:r>
      <w:r w:rsidRPr="00470DBC">
        <w:rPr>
          <w:i/>
          <w:sz w:val="20"/>
          <w:szCs w:val="20"/>
          <w:lang w:val="en-US"/>
        </w:rPr>
        <w:t>Institute of Energy Problems, Academy of Sciences of the Republic of Uzbekistan, Tashkent 100095, Uzbekistan</w:t>
      </w:r>
      <w:r w:rsidRPr="00470DBC">
        <w:rPr>
          <w:i/>
          <w:sz w:val="20"/>
          <w:szCs w:val="20"/>
          <w:lang w:val="en-US"/>
        </w:rPr>
        <w:br/>
      </w:r>
      <w:r w:rsidRPr="00470DBC">
        <w:rPr>
          <w:bCs/>
          <w:iCs/>
          <w:sz w:val="20"/>
          <w:szCs w:val="20"/>
          <w:vertAlign w:val="superscript"/>
          <w:lang w:val="uz-Cyrl-UZ"/>
        </w:rPr>
        <w:t>2</w:t>
      </w:r>
      <w:r w:rsidRPr="00470DBC">
        <w:rPr>
          <w:bCs/>
          <w:i/>
          <w:sz w:val="20"/>
          <w:szCs w:val="20"/>
          <w:lang w:val="en-US"/>
        </w:rPr>
        <w:t xml:space="preserve">Tashkent State Transport University, 1 </w:t>
      </w:r>
      <w:proofErr w:type="spellStart"/>
      <w:r w:rsidRPr="00470DBC">
        <w:rPr>
          <w:bCs/>
          <w:i/>
          <w:sz w:val="20"/>
          <w:szCs w:val="20"/>
          <w:lang w:val="en-US"/>
        </w:rPr>
        <w:t>Temiryulchilar</w:t>
      </w:r>
      <w:proofErr w:type="spellEnd"/>
      <w:r w:rsidRPr="00470DBC">
        <w:rPr>
          <w:bCs/>
          <w:i/>
          <w:sz w:val="20"/>
          <w:szCs w:val="20"/>
          <w:lang w:val="en-US"/>
        </w:rPr>
        <w:t xml:space="preserve"> St., Tashkent 100167, Uzbekistan</w:t>
      </w:r>
    </w:p>
    <w:p w14:paraId="7469A2C3" w14:textId="399B5B3D" w:rsidR="001A25DE" w:rsidRPr="00470DBC" w:rsidRDefault="00470DBC" w:rsidP="00470DBC">
      <w:pPr>
        <w:spacing w:before="360" w:after="360" w:line="240" w:lineRule="auto"/>
        <w:jc w:val="center"/>
        <w:rPr>
          <w:rFonts w:ascii="Times New Roman" w:eastAsia="Batang" w:hAnsi="Times New Roman" w:cs="Times New Roman"/>
          <w:i/>
          <w:iCs/>
          <w:color w:val="000000" w:themeColor="text1"/>
          <w:spacing w:val="-2"/>
          <w:sz w:val="20"/>
          <w:szCs w:val="20"/>
          <w:lang w:val="en-US"/>
        </w:rPr>
      </w:pPr>
      <w:r w:rsidRPr="00470DBC">
        <w:rPr>
          <w:rFonts w:ascii="Times New Roman" w:eastAsia="Batang" w:hAnsi="Times New Roman" w:cs="Times New Roman"/>
          <w:i/>
          <w:iCs/>
          <w:color w:val="000000" w:themeColor="text1"/>
          <w:sz w:val="20"/>
          <w:szCs w:val="20"/>
          <w:vertAlign w:val="superscript"/>
          <w:lang w:val="en-US"/>
        </w:rPr>
        <w:t>a)</w:t>
      </w:r>
      <w:r w:rsidRPr="00470DBC">
        <w:rPr>
          <w:rFonts w:ascii="Times New Roman" w:eastAsia="Batang" w:hAnsi="Times New Roman" w:cs="Times New Roman"/>
          <w:i/>
          <w:iCs/>
          <w:color w:val="000000" w:themeColor="text1"/>
          <w:sz w:val="20"/>
          <w:szCs w:val="20"/>
          <w:lang w:val="en-US"/>
        </w:rPr>
        <w:t xml:space="preserve"> </w:t>
      </w:r>
      <w:r w:rsidRPr="00470DBC">
        <w:rPr>
          <w:rFonts w:ascii="Times New Roman" w:eastAsia="Batang" w:hAnsi="Times New Roman" w:cs="Times New Roman"/>
          <w:i/>
          <w:iCs/>
          <w:color w:val="000000" w:themeColor="text1"/>
          <w:spacing w:val="-2"/>
          <w:sz w:val="20"/>
          <w:szCs w:val="20"/>
          <w:lang w:val="en-US"/>
        </w:rPr>
        <w:t>dilmurod85@list.ru</w:t>
      </w:r>
      <w:r w:rsidRPr="00470DBC">
        <w:rPr>
          <w:rFonts w:ascii="Times New Roman" w:hAnsi="Times New Roman" w:cs="Times New Roman"/>
          <w:i/>
          <w:iCs/>
          <w:color w:val="000000" w:themeColor="text1"/>
          <w:sz w:val="20"/>
          <w:szCs w:val="20"/>
          <w:lang w:val="en-US"/>
        </w:rPr>
        <w:t xml:space="preserve"> </w:t>
      </w:r>
      <w:r w:rsidRPr="00470DBC">
        <w:rPr>
          <w:rFonts w:ascii="Times New Roman" w:hAnsi="Times New Roman" w:cs="Times New Roman"/>
          <w:i/>
          <w:iCs/>
          <w:color w:val="000000" w:themeColor="text1"/>
          <w:sz w:val="20"/>
          <w:szCs w:val="20"/>
          <w:lang w:val="en-US"/>
        </w:rPr>
        <w:br/>
      </w:r>
      <w:r w:rsidRPr="00470DBC">
        <w:rPr>
          <w:rFonts w:ascii="Times New Roman" w:hAnsi="Times New Roman" w:cs="Times New Roman"/>
          <w:i/>
          <w:iCs/>
          <w:color w:val="000000" w:themeColor="text1"/>
          <w:position w:val="6"/>
          <w:sz w:val="20"/>
          <w:szCs w:val="20"/>
          <w:vertAlign w:val="superscript"/>
          <w:lang w:val="en-US"/>
        </w:rPr>
        <w:t xml:space="preserve">b) </w:t>
      </w:r>
      <w:r w:rsidR="001A25DE" w:rsidRPr="00470DBC">
        <w:rPr>
          <w:rFonts w:ascii="Times New Roman" w:hAnsi="Times New Roman" w:cs="Times New Roman"/>
          <w:i/>
          <w:iCs/>
          <w:color w:val="000000" w:themeColor="text1"/>
          <w:sz w:val="20"/>
          <w:szCs w:val="20"/>
          <w:lang w:val="en-US"/>
        </w:rPr>
        <w:t xml:space="preserve">Corresponding author: </w:t>
      </w:r>
      <w:r w:rsidR="00AE371D">
        <w:fldChar w:fldCharType="begin"/>
      </w:r>
      <w:r w:rsidR="00AE371D" w:rsidRPr="008E177D">
        <w:rPr>
          <w:lang w:val="en-US"/>
        </w:rPr>
        <w:instrText xml:space="preserve"> HYPERLINK "mailto:avazovbk@gmail.com" </w:instrText>
      </w:r>
      <w:r w:rsidR="00AE371D">
        <w:fldChar w:fldCharType="separate"/>
      </w:r>
      <w:r w:rsidR="001A25DE" w:rsidRPr="00470DBC">
        <w:rPr>
          <w:rStyle w:val="a8"/>
          <w:rFonts w:ascii="Times New Roman" w:eastAsia="Batang" w:hAnsi="Times New Roman" w:cs="Times New Roman"/>
          <w:i/>
          <w:iCs/>
          <w:color w:val="000000" w:themeColor="text1"/>
          <w:sz w:val="20"/>
          <w:szCs w:val="20"/>
          <w:lang w:val="en-US"/>
        </w:rPr>
        <w:t>avazovbk@gmail.com</w:t>
      </w:r>
      <w:r w:rsidR="00AE371D">
        <w:rPr>
          <w:rStyle w:val="a8"/>
          <w:rFonts w:ascii="Times New Roman" w:eastAsia="Batang" w:hAnsi="Times New Roman" w:cs="Times New Roman"/>
          <w:i/>
          <w:iCs/>
          <w:color w:val="000000" w:themeColor="text1"/>
          <w:sz w:val="20"/>
          <w:szCs w:val="20"/>
          <w:lang w:val="en-US"/>
        </w:rPr>
        <w:fldChar w:fldCharType="end"/>
      </w:r>
      <w:r w:rsidRPr="00470DBC">
        <w:rPr>
          <w:rStyle w:val="a8"/>
          <w:rFonts w:ascii="Times New Roman" w:eastAsia="Batang" w:hAnsi="Times New Roman" w:cs="Times New Roman"/>
          <w:i/>
          <w:iCs/>
          <w:color w:val="000000" w:themeColor="text1"/>
          <w:sz w:val="20"/>
          <w:szCs w:val="20"/>
          <w:lang w:val="en-US"/>
        </w:rPr>
        <w:br/>
      </w:r>
      <w:r w:rsidR="00D939AB" w:rsidRPr="00470DBC">
        <w:rPr>
          <w:rFonts w:ascii="Times New Roman" w:eastAsia="Batang" w:hAnsi="Times New Roman" w:cs="Times New Roman"/>
          <w:i/>
          <w:iCs/>
          <w:color w:val="000000" w:themeColor="text1"/>
          <w:position w:val="6"/>
          <w:sz w:val="20"/>
          <w:szCs w:val="20"/>
          <w:vertAlign w:val="superscript"/>
          <w:lang w:val="en-US"/>
        </w:rPr>
        <w:t>d</w:t>
      </w:r>
      <w:r w:rsidR="001A25DE" w:rsidRPr="00470DBC">
        <w:rPr>
          <w:rFonts w:ascii="Times New Roman" w:eastAsia="Batang" w:hAnsi="Times New Roman" w:cs="Times New Roman"/>
          <w:i/>
          <w:iCs/>
          <w:color w:val="000000" w:themeColor="text1"/>
          <w:position w:val="6"/>
          <w:sz w:val="20"/>
          <w:szCs w:val="20"/>
          <w:vertAlign w:val="superscript"/>
          <w:lang w:val="en-US"/>
        </w:rPr>
        <w:t>)</w:t>
      </w:r>
      <w:r w:rsidR="00AE371D">
        <w:fldChar w:fldCharType="begin"/>
      </w:r>
      <w:r w:rsidR="00AE371D" w:rsidRPr="008E177D">
        <w:rPr>
          <w:lang w:val="en-US"/>
        </w:rPr>
        <w:instrText xml:space="preserve"> HYPERLINK "mailto:hasanovff1808@gmail.com" </w:instrText>
      </w:r>
      <w:r w:rsidR="00AE371D">
        <w:fldChar w:fldCharType="separate"/>
      </w:r>
      <w:r w:rsidRPr="00470DBC">
        <w:rPr>
          <w:rStyle w:val="a8"/>
          <w:rFonts w:ascii="Times New Roman" w:eastAsia="Batang" w:hAnsi="Times New Roman" w:cs="Times New Roman"/>
          <w:i/>
          <w:iCs/>
          <w:color w:val="000000" w:themeColor="text1"/>
          <w:spacing w:val="-2"/>
          <w:sz w:val="20"/>
          <w:szCs w:val="20"/>
          <w:lang w:val="en-US"/>
        </w:rPr>
        <w:t>hasanovff1808@gmail.com</w:t>
      </w:r>
      <w:r w:rsidR="00AE371D">
        <w:rPr>
          <w:rStyle w:val="a8"/>
          <w:rFonts w:ascii="Times New Roman" w:eastAsia="Batang" w:hAnsi="Times New Roman" w:cs="Times New Roman"/>
          <w:i/>
          <w:iCs/>
          <w:color w:val="000000" w:themeColor="text1"/>
          <w:spacing w:val="-2"/>
          <w:sz w:val="20"/>
          <w:szCs w:val="20"/>
          <w:lang w:val="en-US"/>
        </w:rPr>
        <w:fldChar w:fldCharType="end"/>
      </w:r>
      <w:r w:rsidRPr="00470DBC">
        <w:rPr>
          <w:rFonts w:ascii="Times New Roman" w:eastAsia="Batang" w:hAnsi="Times New Roman" w:cs="Times New Roman"/>
          <w:i/>
          <w:iCs/>
          <w:color w:val="000000" w:themeColor="text1"/>
          <w:spacing w:val="-2"/>
          <w:sz w:val="20"/>
          <w:szCs w:val="20"/>
          <w:lang w:val="en-US"/>
        </w:rPr>
        <w:br/>
      </w:r>
      <w:r w:rsidR="001A25DE" w:rsidRPr="00470DBC">
        <w:rPr>
          <w:rFonts w:ascii="Times New Roman" w:eastAsia="Batang" w:hAnsi="Times New Roman" w:cs="Times New Roman"/>
          <w:i/>
          <w:iCs/>
          <w:color w:val="000000" w:themeColor="text1"/>
          <w:sz w:val="20"/>
          <w:szCs w:val="20"/>
          <w:vertAlign w:val="superscript"/>
          <w:lang w:val="uz-Latn-UZ"/>
        </w:rPr>
        <w:t>c)</w:t>
      </w:r>
      <w:r w:rsidRPr="00470DBC">
        <w:rPr>
          <w:rFonts w:ascii="Times New Roman" w:eastAsia="Batang" w:hAnsi="Times New Roman" w:cs="Times New Roman"/>
          <w:i/>
          <w:iCs/>
          <w:color w:val="000000" w:themeColor="text1"/>
          <w:sz w:val="20"/>
          <w:szCs w:val="20"/>
          <w:vertAlign w:val="superscript"/>
          <w:lang w:val="uz-Latn-UZ"/>
        </w:rPr>
        <w:t xml:space="preserve"> </w:t>
      </w:r>
      <w:r w:rsidR="001A25DE" w:rsidRPr="00470DBC">
        <w:rPr>
          <w:rFonts w:ascii="Times New Roman" w:eastAsia="Batang" w:hAnsi="Times New Roman" w:cs="Times New Roman"/>
          <w:i/>
          <w:iCs/>
          <w:color w:val="000000" w:themeColor="text1"/>
          <w:sz w:val="20"/>
          <w:szCs w:val="20"/>
          <w:lang w:val="uz-Latn-UZ"/>
        </w:rPr>
        <w:t>odiljon.qutbidinov@bk.ru</w:t>
      </w:r>
    </w:p>
    <w:p w14:paraId="10DCFEBB" w14:textId="357AADFE" w:rsidR="006233C7" w:rsidRPr="00470DBC" w:rsidRDefault="00470DBC" w:rsidP="00470DBC">
      <w:pPr>
        <w:pStyle w:val="leading-8"/>
        <w:spacing w:before="0" w:beforeAutospacing="0" w:after="0" w:afterAutospacing="0"/>
        <w:ind w:left="289" w:right="289"/>
        <w:jc w:val="both"/>
        <w:rPr>
          <w:sz w:val="18"/>
          <w:szCs w:val="18"/>
          <w:lang w:val="en-US"/>
        </w:rPr>
      </w:pPr>
      <w:proofErr w:type="spellStart"/>
      <w:r w:rsidRPr="00470DBC">
        <w:rPr>
          <w:b/>
          <w:bCs/>
          <w:sz w:val="18"/>
          <w:szCs w:val="18"/>
          <w:lang w:val="uz-Latn-UZ"/>
        </w:rPr>
        <w:t>Abstract</w:t>
      </w:r>
      <w:proofErr w:type="spellEnd"/>
      <w:r w:rsidRPr="00470DBC">
        <w:rPr>
          <w:b/>
          <w:bCs/>
          <w:sz w:val="18"/>
          <w:szCs w:val="18"/>
          <w:lang w:val="uz-Latn-UZ"/>
        </w:rPr>
        <w:t xml:space="preserve">. </w:t>
      </w:r>
      <w:r w:rsidR="006233C7" w:rsidRPr="00470DBC">
        <w:rPr>
          <w:sz w:val="18"/>
          <w:szCs w:val="18"/>
          <w:lang w:val="en-US"/>
        </w:rPr>
        <w:t>The author of the article creates a mathematical model of the process of cleaning transformer oil under a constant electric field of mechanical impurities and an algorithm to organize activities. The model suggested is made up on the theory of electrostatics, fluid mechanics and theory of the electromagnetic field and enables it to calculate the degree of purification by means of the utilitarian interconnection between the consumption of oil and the voltage. In accordance with the data of graphical analysis performed in the environment of the MS Excel, the nature of the change in the concentration of mechanical impurities in dependence upon electrical voltage and time intervals was estimated. As well, a mathematical statement was constructed and critically examined on the basis of the relationship of oil consumption and value of voltages in a constant condition in order to ascertain the law of the degree of purification of the oil in the transformer. This practice enables improving the electrostatic precipitation technology and raises the reliability of transformers as well.</w:t>
      </w:r>
    </w:p>
    <w:p w14:paraId="09250781" w14:textId="70C1D130" w:rsidR="00157E0C" w:rsidRPr="008E177D" w:rsidRDefault="00D82479" w:rsidP="00470DBC">
      <w:pPr>
        <w:spacing w:before="360" w:after="0" w:line="240" w:lineRule="auto"/>
        <w:ind w:left="289" w:right="289"/>
        <w:jc w:val="both"/>
        <w:rPr>
          <w:rFonts w:ascii="Times New Roman" w:hAnsi="Times New Roman" w:cs="Times New Roman"/>
          <w:sz w:val="18"/>
          <w:szCs w:val="18"/>
          <w:lang w:val="en-US"/>
        </w:rPr>
      </w:pPr>
      <w:r w:rsidRPr="008E177D">
        <w:rPr>
          <w:rFonts w:ascii="Times New Roman" w:hAnsi="Times New Roman" w:cs="Times New Roman"/>
          <w:b/>
          <w:color w:val="000000" w:themeColor="text1"/>
          <w:sz w:val="18"/>
          <w:szCs w:val="18"/>
          <w:lang w:val="uz-Cyrl-UZ"/>
        </w:rPr>
        <w:t xml:space="preserve">Keywords: </w:t>
      </w:r>
      <w:r w:rsidRPr="008E177D">
        <w:rPr>
          <w:rFonts w:ascii="Times New Roman" w:hAnsi="Times New Roman" w:cs="Times New Roman"/>
          <w:color w:val="000000" w:themeColor="text1"/>
          <w:sz w:val="18"/>
          <w:szCs w:val="18"/>
          <w:lang w:val="uz-Cyrl-UZ"/>
        </w:rPr>
        <w:t>transformer, transformer oil, rigid insulation,</w:t>
      </w:r>
      <w:r w:rsidR="00DD25F6" w:rsidRPr="008E177D">
        <w:rPr>
          <w:rFonts w:ascii="Times New Roman" w:hAnsi="Times New Roman" w:cs="Times New Roman"/>
          <w:color w:val="000000" w:themeColor="text1"/>
          <w:sz w:val="18"/>
          <w:szCs w:val="18"/>
          <w:lang w:val="uz-Cyrl-UZ"/>
        </w:rPr>
        <w:t xml:space="preserve"> </w:t>
      </w:r>
      <w:r w:rsidR="00E84FD2" w:rsidRPr="008E177D">
        <w:rPr>
          <w:rFonts w:ascii="Times New Roman" w:hAnsi="Times New Roman" w:cs="Times New Roman"/>
          <w:bCs/>
          <w:sz w:val="18"/>
          <w:szCs w:val="18"/>
          <w:lang w:val="uz-Cyrl-UZ"/>
        </w:rPr>
        <w:t>algorithm,</w:t>
      </w:r>
      <w:r w:rsidR="00DD25F6" w:rsidRPr="008E177D">
        <w:rPr>
          <w:rFonts w:ascii="Times New Roman" w:hAnsi="Times New Roman" w:cs="Times New Roman"/>
          <w:bCs/>
          <w:sz w:val="18"/>
          <w:szCs w:val="18"/>
          <w:lang w:val="uz-Cyrl-UZ"/>
        </w:rPr>
        <w:t xml:space="preserve"> </w:t>
      </w:r>
      <w:r w:rsidRPr="008E177D">
        <w:rPr>
          <w:rFonts w:ascii="Times New Roman" w:hAnsi="Times New Roman" w:cs="Times New Roman"/>
          <w:color w:val="000000" w:themeColor="text1"/>
          <w:sz w:val="18"/>
          <w:szCs w:val="18"/>
          <w:lang w:val="uz-Cyrl-UZ"/>
        </w:rPr>
        <w:t xml:space="preserve">mechanical impurities, electric field, </w:t>
      </w:r>
      <w:r w:rsidR="00157E0C" w:rsidRPr="008E177D">
        <w:rPr>
          <w:rFonts w:ascii="Times New Roman" w:eastAsiaTheme="minorEastAsia" w:hAnsi="Times New Roman" w:cs="Times New Roman"/>
          <w:iCs/>
          <w:sz w:val="18"/>
          <w:szCs w:val="18"/>
          <w:lang w:val="uz-Cyrl-UZ"/>
        </w:rPr>
        <w:t>electroconvect</w:t>
      </w:r>
      <w:r w:rsidR="00FD4A16" w:rsidRPr="008E177D">
        <w:rPr>
          <w:rFonts w:ascii="Times New Roman" w:eastAsiaTheme="minorEastAsia" w:hAnsi="Times New Roman" w:cs="Times New Roman"/>
          <w:iCs/>
          <w:sz w:val="18"/>
          <w:szCs w:val="18"/>
          <w:lang w:val="uz-Cyrl-UZ"/>
        </w:rPr>
        <w:t>ion, turbulent and laminar flow</w:t>
      </w:r>
    </w:p>
    <w:p w14:paraId="6C9DA2D9" w14:textId="6F06AB56" w:rsidR="001C62C1" w:rsidRPr="00470DBC" w:rsidRDefault="00470DBC" w:rsidP="00470DBC">
      <w:pPr>
        <w:spacing w:before="240" w:after="240" w:line="240" w:lineRule="auto"/>
        <w:jc w:val="center"/>
        <w:outlineLvl w:val="1"/>
        <w:rPr>
          <w:rFonts w:ascii="Times New Roman" w:eastAsia="Times New Roman" w:hAnsi="Times New Roman" w:cs="Times New Roman"/>
          <w:b/>
          <w:bCs/>
          <w:sz w:val="24"/>
          <w:szCs w:val="24"/>
          <w:lang w:val="en-US"/>
        </w:rPr>
      </w:pPr>
      <w:r w:rsidRPr="00470DBC">
        <w:rPr>
          <w:rFonts w:ascii="Times New Roman" w:eastAsia="Times New Roman" w:hAnsi="Times New Roman" w:cs="Times New Roman"/>
          <w:b/>
          <w:sz w:val="24"/>
          <w:szCs w:val="24"/>
          <w:lang w:val="en-US"/>
        </w:rPr>
        <w:t>INTRODUCTION</w:t>
      </w:r>
    </w:p>
    <w:p w14:paraId="767D4781" w14:textId="43235F94" w:rsidR="006233C7" w:rsidRPr="00470DBC" w:rsidRDefault="006233C7" w:rsidP="00470DBC">
      <w:pPr>
        <w:pStyle w:val="ac"/>
        <w:ind w:firstLine="284"/>
        <w:jc w:val="both"/>
        <w:rPr>
          <w:rFonts w:ascii="Times New Roman" w:hAnsi="Times New Roman" w:cs="Times New Roman"/>
          <w:sz w:val="20"/>
          <w:szCs w:val="20"/>
          <w:lang w:val="en-US"/>
        </w:rPr>
      </w:pPr>
      <w:r w:rsidRPr="00470DBC">
        <w:rPr>
          <w:rFonts w:ascii="Times New Roman" w:hAnsi="Times New Roman" w:cs="Times New Roman"/>
          <w:sz w:val="20"/>
          <w:szCs w:val="20"/>
          <w:lang w:val="en-US"/>
        </w:rPr>
        <w:t>The transformers can be said to rank as one of the key technological appliances in the transportation and distribution of the electrical power and their effective functionality significantly depends on the physicochemical characteristics of the transformer oil which serves as its insulating material. Insufficient capabilities of transformer oil, which makes negative impact on the electrical strength and heat exchange of transformers, is damaged during the working process under the impact of different mechanical impurities acted by external and internal factors. Thus, the most significant demands to provide reliable operation of transformers are regular cleanings of oil supplied to them and control of the technical state. Up to date filtration, centrifugal separation and thermal vacuum are the widely used forms of purification of transformer oil</w:t>
      </w:r>
      <w:r w:rsidR="00660173" w:rsidRPr="00470DBC">
        <w:rPr>
          <w:rFonts w:ascii="Times New Roman" w:hAnsi="Times New Roman" w:cs="Times New Roman"/>
          <w:sz w:val="20"/>
          <w:szCs w:val="20"/>
          <w:lang w:val="en-US"/>
        </w:rPr>
        <w:t xml:space="preserve"> [</w:t>
      </w:r>
      <w:r w:rsidR="00660173" w:rsidRPr="00470DBC">
        <w:rPr>
          <w:rFonts w:ascii="Times New Roman" w:hAnsi="Times New Roman" w:cs="Times New Roman"/>
          <w:iCs/>
          <w:sz w:val="20"/>
          <w:szCs w:val="20"/>
          <w:lang w:val="uz-Cyrl-UZ"/>
        </w:rPr>
        <w:t>1</w:t>
      </w:r>
      <w:r w:rsidR="00470DBC">
        <w:rPr>
          <w:rFonts w:ascii="Times New Roman" w:hAnsi="Times New Roman" w:cs="Times New Roman"/>
          <w:iCs/>
          <w:sz w:val="20"/>
          <w:szCs w:val="20"/>
          <w:lang w:val="en-US"/>
        </w:rPr>
        <w:t xml:space="preserve">, </w:t>
      </w:r>
      <w:r w:rsidR="00660173" w:rsidRPr="00470DBC">
        <w:rPr>
          <w:rFonts w:ascii="Times New Roman" w:hAnsi="Times New Roman" w:cs="Times New Roman"/>
          <w:iCs/>
          <w:sz w:val="20"/>
          <w:szCs w:val="20"/>
          <w:lang w:val="en-US"/>
        </w:rPr>
        <w:t>2</w:t>
      </w:r>
      <w:r w:rsidR="006A563A">
        <w:rPr>
          <w:rFonts w:ascii="Times New Roman" w:hAnsi="Times New Roman" w:cs="Times New Roman"/>
          <w:iCs/>
          <w:sz w:val="20"/>
          <w:szCs w:val="20"/>
          <w:lang w:val="en-US"/>
        </w:rPr>
        <w:t>, 3</w:t>
      </w:r>
      <w:r w:rsidR="00660173" w:rsidRPr="00470DBC">
        <w:rPr>
          <w:rFonts w:ascii="Times New Roman" w:hAnsi="Times New Roman" w:cs="Times New Roman"/>
          <w:iCs/>
          <w:sz w:val="20"/>
          <w:szCs w:val="20"/>
          <w:lang w:val="uz-Cyrl-UZ"/>
        </w:rPr>
        <w:t>].</w:t>
      </w:r>
      <w:r w:rsidRPr="00470DBC">
        <w:rPr>
          <w:rFonts w:ascii="Times New Roman" w:hAnsi="Times New Roman" w:cs="Times New Roman"/>
          <w:sz w:val="20"/>
          <w:szCs w:val="20"/>
          <w:lang w:val="en-US"/>
        </w:rPr>
        <w:t xml:space="preserve"> These technologies are however not efficient with regard to full separation of mechanical impurities. Thus, the electrostatic oil purification technology with the use of precipitators whose operation is based on the inert electric field is suggested as new technology. The technology is founded on the basis of relaxation of particles subjected to forces exerted on mechanical impurities by the electric field, which makes it much more accurate and profitable than regular filtration</w:t>
      </w:r>
      <w:r w:rsidR="00660173" w:rsidRPr="00470DBC">
        <w:rPr>
          <w:rFonts w:ascii="Times New Roman" w:hAnsi="Times New Roman" w:cs="Times New Roman"/>
          <w:sz w:val="20"/>
          <w:szCs w:val="20"/>
          <w:lang w:val="en-US"/>
        </w:rPr>
        <w:t xml:space="preserve"> [</w:t>
      </w:r>
      <w:r w:rsidR="00660173" w:rsidRPr="00470DBC">
        <w:rPr>
          <w:rFonts w:ascii="Times New Roman" w:hAnsi="Times New Roman" w:cs="Times New Roman"/>
          <w:iCs/>
          <w:sz w:val="20"/>
          <w:szCs w:val="20"/>
          <w:lang w:val="en-US"/>
        </w:rPr>
        <w:t>8</w:t>
      </w:r>
      <w:r w:rsidR="006A563A">
        <w:rPr>
          <w:rFonts w:ascii="Times New Roman" w:hAnsi="Times New Roman" w:cs="Times New Roman"/>
          <w:iCs/>
          <w:sz w:val="20"/>
          <w:szCs w:val="20"/>
          <w:lang w:val="en-US"/>
        </w:rPr>
        <w:t>, 9</w:t>
      </w:r>
      <w:r w:rsidR="00660173" w:rsidRPr="00470DBC">
        <w:rPr>
          <w:rFonts w:ascii="Times New Roman" w:hAnsi="Times New Roman" w:cs="Times New Roman"/>
          <w:iCs/>
          <w:sz w:val="20"/>
          <w:szCs w:val="20"/>
          <w:lang w:val="uz-Cyrl-UZ"/>
        </w:rPr>
        <w:t>].</w:t>
      </w:r>
      <w:r w:rsidR="00660173" w:rsidRPr="00470DBC">
        <w:rPr>
          <w:rFonts w:ascii="Times New Roman" w:hAnsi="Times New Roman" w:cs="Times New Roman"/>
          <w:sz w:val="20"/>
          <w:szCs w:val="20"/>
          <w:lang w:val="en-US"/>
        </w:rPr>
        <w:t xml:space="preserve"> </w:t>
      </w:r>
      <w:r w:rsidRPr="00470DBC">
        <w:rPr>
          <w:rFonts w:ascii="Times New Roman" w:hAnsi="Times New Roman" w:cs="Times New Roman"/>
          <w:sz w:val="20"/>
          <w:szCs w:val="20"/>
          <w:lang w:val="en-US"/>
        </w:rPr>
        <w:t>A mathematical description of purification of transformer oil of mechanical impurities with the help of an electrostatic precipitator was built in this article, and the analysis was performed according to the functional expression and the algorithm of purification complexity in terms of the parameters of oil consumption and the voltage. The method enables expanding the cycle of transformer servicing, making it more reliable, and efficient in operation. It is developed based on the mathematical model of the process of cleaning transformer oil of mechanical contaminants with an electric field and gives a theoretical foundation of the optimal control of the process with regard to the technological parameters of oil cleaning systems with an electric field in increasing the efficiency of maintenance and security and ensuring energy efficiency</w:t>
      </w:r>
      <w:r w:rsidR="00660173" w:rsidRPr="00470DBC">
        <w:rPr>
          <w:rFonts w:ascii="Times New Roman" w:hAnsi="Times New Roman" w:cs="Times New Roman"/>
          <w:sz w:val="20"/>
          <w:szCs w:val="20"/>
          <w:lang w:val="en-US"/>
        </w:rPr>
        <w:t xml:space="preserve"> [</w:t>
      </w:r>
      <w:r w:rsidR="006A563A">
        <w:rPr>
          <w:rFonts w:ascii="Times New Roman" w:hAnsi="Times New Roman" w:cs="Times New Roman"/>
          <w:sz w:val="20"/>
          <w:szCs w:val="20"/>
          <w:lang w:val="en-US"/>
        </w:rPr>
        <w:t xml:space="preserve">4, </w:t>
      </w:r>
      <w:r w:rsidR="00660173" w:rsidRPr="00470DBC">
        <w:rPr>
          <w:rFonts w:ascii="Times New Roman" w:hAnsi="Times New Roman" w:cs="Times New Roman"/>
          <w:iCs/>
          <w:sz w:val="20"/>
          <w:szCs w:val="20"/>
          <w:lang w:val="uz-Cyrl-UZ"/>
        </w:rPr>
        <w:t>5</w:t>
      </w:r>
      <w:r w:rsidR="00EC1A04">
        <w:rPr>
          <w:rFonts w:ascii="Times New Roman" w:hAnsi="Times New Roman" w:cs="Times New Roman"/>
          <w:iCs/>
          <w:sz w:val="20"/>
          <w:szCs w:val="20"/>
          <w:lang w:val="en-US"/>
        </w:rPr>
        <w:t xml:space="preserve">, </w:t>
      </w:r>
      <w:r w:rsidR="00660173" w:rsidRPr="00470DBC">
        <w:rPr>
          <w:rFonts w:ascii="Times New Roman" w:hAnsi="Times New Roman" w:cs="Times New Roman"/>
          <w:iCs/>
          <w:sz w:val="20"/>
          <w:szCs w:val="20"/>
          <w:lang w:val="uz-Cyrl-UZ"/>
        </w:rPr>
        <w:t>6].</w:t>
      </w:r>
    </w:p>
    <w:p w14:paraId="4DBAE54F" w14:textId="77777777" w:rsidR="00BF7FC8" w:rsidRDefault="00BF7FC8" w:rsidP="00BF7FC8">
      <w:pPr>
        <w:spacing w:before="240" w:after="240" w:line="240" w:lineRule="auto"/>
        <w:jc w:val="center"/>
        <w:rPr>
          <w:rFonts w:ascii="Times New Roman" w:eastAsia="Times New Roman" w:hAnsi="Times New Roman" w:cs="Times New Roman"/>
          <w:b/>
          <w:color w:val="000000" w:themeColor="text1"/>
          <w:sz w:val="24"/>
          <w:szCs w:val="24"/>
          <w:lang w:val="uz-Cyrl-UZ"/>
        </w:rPr>
      </w:pPr>
    </w:p>
    <w:p w14:paraId="3F2D16A0" w14:textId="5D06175B" w:rsidR="002E46A4" w:rsidRPr="00BF7FC8" w:rsidRDefault="00BF7FC8" w:rsidP="00BF7FC8">
      <w:pPr>
        <w:spacing w:before="240" w:after="240" w:line="240" w:lineRule="auto"/>
        <w:jc w:val="center"/>
        <w:rPr>
          <w:rFonts w:ascii="Times New Roman" w:eastAsia="Times New Roman" w:hAnsi="Times New Roman" w:cs="Times New Roman"/>
          <w:b/>
          <w:color w:val="000000" w:themeColor="text1"/>
          <w:sz w:val="24"/>
          <w:szCs w:val="24"/>
          <w:lang w:val="uz-Cyrl-UZ"/>
        </w:rPr>
      </w:pPr>
      <w:r w:rsidRPr="00BF7FC8">
        <w:rPr>
          <w:rFonts w:ascii="Times New Roman" w:eastAsia="Times New Roman" w:hAnsi="Times New Roman" w:cs="Times New Roman"/>
          <w:b/>
          <w:color w:val="000000" w:themeColor="text1"/>
          <w:sz w:val="24"/>
          <w:szCs w:val="24"/>
          <w:lang w:val="uz-Cyrl-UZ"/>
        </w:rPr>
        <w:lastRenderedPageBreak/>
        <w:t>RESEARCH OBJECTIVE</w:t>
      </w:r>
    </w:p>
    <w:p w14:paraId="3FC9CE38" w14:textId="77777777" w:rsidR="006233C7" w:rsidRPr="00470DBC" w:rsidRDefault="006233C7" w:rsidP="00470DBC">
      <w:pPr>
        <w:pStyle w:val="ac"/>
        <w:ind w:firstLine="284"/>
        <w:rPr>
          <w:rFonts w:ascii="Times New Roman" w:hAnsi="Times New Roman" w:cs="Times New Roman"/>
          <w:sz w:val="20"/>
          <w:szCs w:val="20"/>
          <w:lang w:val="en-US"/>
        </w:rPr>
      </w:pPr>
      <w:r w:rsidRPr="00470DBC">
        <w:rPr>
          <w:rFonts w:ascii="Times New Roman" w:hAnsi="Times New Roman" w:cs="Times New Roman"/>
          <w:sz w:val="20"/>
          <w:szCs w:val="20"/>
          <w:lang w:val="en-US"/>
        </w:rPr>
        <w:t>Creation of an algorithm to the process of purifying transformer oil of various mechanical impurities with the help of constant electric field.</w:t>
      </w:r>
    </w:p>
    <w:p w14:paraId="3BF908DF" w14:textId="1B339ECD" w:rsidR="002E46A4" w:rsidRPr="00BF7FC8" w:rsidRDefault="00BF7FC8" w:rsidP="00BF7FC8">
      <w:pPr>
        <w:spacing w:before="240" w:after="240" w:line="240" w:lineRule="auto"/>
        <w:ind w:firstLine="284"/>
        <w:jc w:val="center"/>
        <w:rPr>
          <w:rFonts w:ascii="Times New Roman" w:eastAsia="Times New Roman" w:hAnsi="Times New Roman" w:cs="Times New Roman"/>
          <w:b/>
          <w:color w:val="000000" w:themeColor="text1"/>
          <w:sz w:val="24"/>
          <w:szCs w:val="24"/>
          <w:lang w:val="uz-Cyrl-UZ"/>
        </w:rPr>
      </w:pPr>
      <w:r w:rsidRPr="00BF7FC8">
        <w:rPr>
          <w:rFonts w:ascii="Times New Roman" w:eastAsia="Times New Roman" w:hAnsi="Times New Roman" w:cs="Times New Roman"/>
          <w:b/>
          <w:color w:val="000000" w:themeColor="text1"/>
          <w:sz w:val="24"/>
          <w:szCs w:val="24"/>
          <w:lang w:val="uz-Cyrl-UZ"/>
        </w:rPr>
        <w:t>MATERIALS AND METHODS OF RESEARCH</w:t>
      </w:r>
    </w:p>
    <w:p w14:paraId="5BD61446" w14:textId="77777777" w:rsidR="006233C7" w:rsidRPr="00470DBC" w:rsidRDefault="006233C7" w:rsidP="00470DBC">
      <w:pPr>
        <w:pStyle w:val="a5"/>
        <w:shd w:val="clear" w:color="auto" w:fill="FFFFFF" w:themeFill="background1"/>
        <w:spacing w:after="0" w:line="240" w:lineRule="auto"/>
        <w:ind w:left="0" w:firstLine="284"/>
        <w:contextualSpacing w:val="0"/>
        <w:jc w:val="both"/>
        <w:rPr>
          <w:rFonts w:ascii="Times New Roman" w:hAnsi="Times New Roman" w:cs="Times New Roman"/>
          <w:sz w:val="20"/>
          <w:szCs w:val="20"/>
          <w:shd w:val="clear" w:color="auto" w:fill="F5F5F5"/>
          <w:lang w:val="en-US"/>
        </w:rPr>
      </w:pPr>
      <w:r w:rsidRPr="00470DBC">
        <w:rPr>
          <w:rFonts w:ascii="Times New Roman" w:hAnsi="Times New Roman" w:cs="Times New Roman"/>
          <w:sz w:val="20"/>
          <w:szCs w:val="20"/>
          <w:shd w:val="clear" w:color="auto" w:fill="FFFFFF" w:themeFill="background1"/>
          <w:lang w:val="en-US"/>
        </w:rPr>
        <w:t>In the research process, the theories of electrical engineering and electrostatics, the law of electromagnetic induction, Stokes' law, the theory of fluid flow, and the theory of the electric field were used.</w:t>
      </w:r>
    </w:p>
    <w:p w14:paraId="3ED4A349" w14:textId="70CC8EAC" w:rsidR="000E3173" w:rsidRPr="00BF7FC8" w:rsidRDefault="00BF7FC8" w:rsidP="00BF7FC8">
      <w:pPr>
        <w:pStyle w:val="a5"/>
        <w:spacing w:before="240" w:after="240" w:line="240" w:lineRule="auto"/>
        <w:ind w:left="0" w:firstLine="284"/>
        <w:contextualSpacing w:val="0"/>
        <w:jc w:val="center"/>
        <w:rPr>
          <w:rFonts w:ascii="Times New Roman" w:hAnsi="Times New Roman" w:cs="Times New Roman"/>
          <w:b/>
          <w:color w:val="000000" w:themeColor="text1"/>
          <w:sz w:val="24"/>
          <w:szCs w:val="24"/>
          <w:lang w:val="uz-Cyrl-UZ"/>
        </w:rPr>
      </w:pPr>
      <w:r w:rsidRPr="00BF7FC8">
        <w:rPr>
          <w:rFonts w:ascii="Times New Roman" w:hAnsi="Times New Roman" w:cs="Times New Roman"/>
          <w:b/>
          <w:color w:val="000000" w:themeColor="text1"/>
          <w:sz w:val="24"/>
          <w:szCs w:val="24"/>
          <w:lang w:val="uz-Cyrl-UZ"/>
        </w:rPr>
        <w:t>RESULTS OBTAINED AND THEIR DISCUSSION</w:t>
      </w:r>
    </w:p>
    <w:p w14:paraId="7E8909E6" w14:textId="77777777" w:rsidR="00C7660B" w:rsidRPr="00470DBC" w:rsidRDefault="00C7660B" w:rsidP="00470DBC">
      <w:pPr>
        <w:pStyle w:val="ac"/>
        <w:ind w:firstLine="284"/>
        <w:jc w:val="both"/>
        <w:rPr>
          <w:rFonts w:ascii="Times New Roman" w:hAnsi="Times New Roman" w:cs="Times New Roman"/>
          <w:sz w:val="20"/>
          <w:szCs w:val="20"/>
          <w:lang w:val="en-US"/>
        </w:rPr>
      </w:pPr>
      <w:r w:rsidRPr="00470DBC">
        <w:rPr>
          <w:rFonts w:ascii="Times New Roman" w:hAnsi="Times New Roman" w:cs="Times New Roman"/>
          <w:sz w:val="20"/>
          <w:szCs w:val="20"/>
          <w:lang w:val="en-US"/>
        </w:rPr>
        <w:t>The algorithm, developed dealing with the process of purifying transformer oil of the mechanical impurities under the condition of the constant electric field works by the following stages:</w:t>
      </w:r>
    </w:p>
    <w:p w14:paraId="6A4DA959" w14:textId="3F6A70B4" w:rsidR="00C7660B" w:rsidRPr="00981841" w:rsidRDefault="00FA5DAF" w:rsidP="00470DBC">
      <w:pPr>
        <w:spacing w:after="0" w:line="240" w:lineRule="auto"/>
        <w:ind w:firstLine="284"/>
        <w:jc w:val="both"/>
        <w:rPr>
          <w:rFonts w:ascii="Times New Roman" w:hAnsi="Times New Roman" w:cs="Times New Roman"/>
          <w:sz w:val="20"/>
          <w:lang w:val="en-US"/>
        </w:rPr>
      </w:pPr>
      <w:r w:rsidRPr="00470DBC">
        <w:rPr>
          <w:rFonts w:ascii="Times New Roman" w:hAnsi="Times New Roman" w:cs="Times New Roman"/>
          <w:sz w:val="20"/>
          <w:lang w:val="uz-Cyrl-UZ"/>
        </w:rPr>
        <w:t>1</w:t>
      </w:r>
      <w:r w:rsidR="00D73382" w:rsidRPr="00470DBC">
        <w:rPr>
          <w:rFonts w:ascii="Times New Roman" w:hAnsi="Times New Roman" w:cs="Times New Roman"/>
          <w:sz w:val="20"/>
          <w:lang w:val="uz-Cyrl-UZ"/>
        </w:rPr>
        <w:t>-stage.</w:t>
      </w:r>
      <w:r w:rsidRPr="00470DBC">
        <w:rPr>
          <w:rFonts w:ascii="Times New Roman" w:hAnsi="Times New Roman" w:cs="Times New Roman"/>
          <w:sz w:val="20"/>
          <w:lang w:val="uz-Cyrl-UZ"/>
        </w:rPr>
        <w:t xml:space="preserve"> </w:t>
      </w:r>
      <w:r w:rsidR="002972C3" w:rsidRPr="00470DBC">
        <w:rPr>
          <w:rFonts w:ascii="Times New Roman" w:hAnsi="Times New Roman" w:cs="Times New Roman"/>
          <w:sz w:val="20"/>
          <w:lang w:val="en-US"/>
        </w:rPr>
        <w:t xml:space="preserve">Introduction of initial parameters: when the algorithm is launched, the user enters the following parameters: B - magnetic induction of the electric field, L - length of the electrode, H - effective height of the electrostatic precipitator, </w:t>
      </w:r>
      <m:oMath>
        <m:r>
          <w:rPr>
            <w:rFonts w:ascii="Cambria Math" w:eastAsiaTheme="minorEastAsia" w:hAnsi="Cambria Math" w:cs="Times New Roman"/>
            <w:sz w:val="20"/>
            <w:lang w:val="uz-Cyrl-UZ"/>
          </w:rPr>
          <m:t>k-</m:t>
        </m:r>
      </m:oMath>
      <w:r w:rsidR="002972C3" w:rsidRPr="00470DBC">
        <w:rPr>
          <w:rFonts w:ascii="Times New Roman" w:hAnsi="Times New Roman" w:cs="Times New Roman"/>
          <w:sz w:val="20"/>
          <w:lang w:val="en-US"/>
        </w:rPr>
        <w:t xml:space="preserve"> mobility of charged particles generated by electroconvection, </w:t>
      </w:r>
      <m:oMath>
        <m:r>
          <w:rPr>
            <w:rFonts w:ascii="Cambria Math" w:eastAsiaTheme="minorEastAsia" w:hAnsi="Cambria Math" w:cs="Times New Roman"/>
            <w:sz w:val="20"/>
            <w:lang w:val="uz-Cyrl-UZ"/>
          </w:rPr>
          <m:t>ϱ-</m:t>
        </m:r>
      </m:oMath>
      <w:r w:rsidR="00660E76" w:rsidRPr="00470DBC">
        <w:rPr>
          <w:rFonts w:ascii="Times New Roman" w:eastAsiaTheme="minorEastAsia" w:hAnsi="Times New Roman" w:cs="Times New Roman"/>
          <w:sz w:val="20"/>
          <w:lang w:val="en-US"/>
        </w:rPr>
        <w:t xml:space="preserve"> </w:t>
      </w:r>
      <w:r w:rsidR="002972C3" w:rsidRPr="00470DBC">
        <w:rPr>
          <w:rFonts w:ascii="Times New Roman" w:hAnsi="Times New Roman" w:cs="Times New Roman"/>
          <w:sz w:val="20"/>
          <w:lang w:val="en-US"/>
        </w:rPr>
        <w:t>characteristic size of the transformer oil, c - coefficient of propor</w:t>
      </w:r>
      <w:r w:rsidR="00D40B8B" w:rsidRPr="00470DBC">
        <w:rPr>
          <w:rFonts w:ascii="Times New Roman" w:hAnsi="Times New Roman" w:cs="Times New Roman"/>
          <w:sz w:val="20"/>
          <w:lang w:val="en-US"/>
        </w:rPr>
        <w:t xml:space="preserve">tionality for turbulent flow </w:t>
      </w:r>
      <m:oMath>
        <m:sSub>
          <m:sSubPr>
            <m:ctrlPr>
              <w:rPr>
                <w:rFonts w:ascii="Cambria Math" w:eastAsiaTheme="minorEastAsia" w:hAnsi="Cambria Math" w:cs="Times New Roman"/>
                <w:i/>
                <w:sz w:val="20"/>
                <w:lang w:val="uz-Cyrl-UZ"/>
              </w:rPr>
            </m:ctrlPr>
          </m:sSubPr>
          <m:e>
            <m:r>
              <w:rPr>
                <w:rFonts w:ascii="Cambria Math" w:eastAsiaTheme="minorEastAsia" w:hAnsi="Cambria Math" w:cs="Times New Roman"/>
                <w:sz w:val="20"/>
                <w:lang w:val="uz-Cyrl-UZ"/>
              </w:rPr>
              <m:t>c</m:t>
            </m:r>
          </m:e>
          <m:sub>
            <m:r>
              <w:rPr>
                <w:rFonts w:ascii="Cambria Math" w:eastAsiaTheme="minorEastAsia" w:hAnsi="Cambria Math" w:cs="Times New Roman"/>
                <w:sz w:val="20"/>
                <w:lang w:val="uz-Cyrl-UZ"/>
              </w:rPr>
              <m:t>t</m:t>
            </m:r>
          </m:sub>
        </m:sSub>
        <m:r>
          <w:rPr>
            <w:rFonts w:ascii="Cambria Math" w:eastAsiaTheme="minorEastAsia" w:hAnsi="Cambria Math" w:cs="Times New Roman"/>
            <w:sz w:val="20"/>
            <w:lang w:val="uz-Cyrl-UZ"/>
          </w:rPr>
          <m:t xml:space="preserve">≈0,85 </m:t>
        </m:r>
      </m:oMath>
      <w:r w:rsidR="00660E76" w:rsidRPr="00470DBC">
        <w:rPr>
          <w:rFonts w:ascii="Times New Roman" w:eastAsiaTheme="minorEastAsia" w:hAnsi="Times New Roman" w:cs="Times New Roman"/>
          <w:sz w:val="20"/>
          <w:lang w:val="en-US"/>
        </w:rPr>
        <w:t xml:space="preserve"> </w:t>
      </w:r>
      <w:r w:rsidR="00D40B8B" w:rsidRPr="00470DBC">
        <w:rPr>
          <w:rFonts w:ascii="Times New Roman" w:hAnsi="Times New Roman" w:cs="Times New Roman"/>
          <w:sz w:val="20"/>
          <w:lang w:val="en-US"/>
        </w:rPr>
        <w:t xml:space="preserve">and for laminar flow </w:t>
      </w:r>
      <m:oMath>
        <m:r>
          <w:rPr>
            <w:rFonts w:ascii="Cambria Math" w:eastAsiaTheme="minorEastAsia" w:hAnsi="Cambria Math" w:cs="Times New Roman"/>
            <w:sz w:val="20"/>
            <w:lang w:val="uz-Cyrl-UZ"/>
          </w:rPr>
          <m:t xml:space="preserve"> </m:t>
        </m:r>
        <m:sSub>
          <m:sSubPr>
            <m:ctrlPr>
              <w:rPr>
                <w:rFonts w:ascii="Cambria Math" w:eastAsiaTheme="minorEastAsia" w:hAnsi="Cambria Math" w:cs="Times New Roman"/>
                <w:i/>
                <w:sz w:val="20"/>
                <w:lang w:val="uz-Cyrl-UZ"/>
              </w:rPr>
            </m:ctrlPr>
          </m:sSubPr>
          <m:e>
            <m:r>
              <w:rPr>
                <w:rFonts w:ascii="Cambria Math" w:eastAsiaTheme="minorEastAsia" w:hAnsi="Cambria Math" w:cs="Times New Roman"/>
                <w:sz w:val="20"/>
                <w:lang w:val="uz-Cyrl-UZ"/>
              </w:rPr>
              <m:t>c</m:t>
            </m:r>
          </m:e>
          <m:sub>
            <m:r>
              <w:rPr>
                <w:rFonts w:ascii="Cambria Math" w:eastAsiaTheme="minorEastAsia" w:hAnsi="Cambria Math" w:cs="Times New Roman"/>
                <w:sz w:val="20"/>
                <w:lang w:val="uz-Cyrl-UZ"/>
              </w:rPr>
              <m:t>l</m:t>
            </m:r>
          </m:sub>
        </m:sSub>
        <m:r>
          <w:rPr>
            <w:rFonts w:ascii="Cambria Math" w:eastAsiaTheme="minorEastAsia" w:hAnsi="Cambria Math" w:cs="Times New Roman"/>
            <w:sz w:val="20"/>
            <w:lang w:val="uz-Cyrl-UZ"/>
          </w:rPr>
          <m:t>=1</m:t>
        </m:r>
      </m:oMath>
      <w:r w:rsidR="002972C3" w:rsidRPr="00470DBC">
        <w:rPr>
          <w:rFonts w:ascii="Times New Roman" w:hAnsi="Times New Roman" w:cs="Times New Roman"/>
          <w:sz w:val="20"/>
          <w:lang w:val="en-US"/>
        </w:rPr>
        <w:t xml:space="preserve">, </w:t>
      </w:r>
      <w:r w:rsidR="00EC1A04">
        <w:rPr>
          <w:rFonts w:ascii="Times New Roman" w:hAnsi="Times New Roman" w:cs="Times New Roman"/>
          <w:sz w:val="20"/>
          <w:lang w:val="en-US"/>
        </w:rPr>
        <w:br/>
      </w:r>
      <w:r w:rsidR="002972C3" w:rsidRPr="00470DBC">
        <w:rPr>
          <w:rFonts w:ascii="Times New Roman" w:hAnsi="Times New Roman" w:cs="Times New Roman"/>
          <w:sz w:val="20"/>
          <w:lang w:val="en-US"/>
        </w:rPr>
        <w:t xml:space="preserve">Q - transformer oil consumption, </w:t>
      </w:r>
      <m:oMath>
        <m:r>
          <w:rPr>
            <w:rFonts w:ascii="Cambria Math" w:eastAsiaTheme="minorEastAsia" w:hAnsi="Cambria Math" w:cs="Times New Roman"/>
            <w:sz w:val="20"/>
            <w:lang w:val="uz-Cyrl-UZ"/>
          </w:rPr>
          <m:t>σ</m:t>
        </m:r>
      </m:oMath>
      <w:r w:rsidR="00D04D7F" w:rsidRPr="00470DBC">
        <w:rPr>
          <w:rFonts w:ascii="Times New Roman" w:hAnsi="Times New Roman" w:cs="Times New Roman"/>
          <w:sz w:val="20"/>
          <w:lang w:val="en-US"/>
        </w:rPr>
        <w:t xml:space="preserve"> - </w:t>
      </w:r>
      <w:r w:rsidR="002972C3" w:rsidRPr="00470DBC">
        <w:rPr>
          <w:rFonts w:ascii="Times New Roman" w:hAnsi="Times New Roman" w:cs="Times New Roman"/>
          <w:sz w:val="20"/>
          <w:lang w:val="en-US"/>
        </w:rPr>
        <w:t xml:space="preserve">surface density of the electrode. </w:t>
      </w:r>
      <m:oMath>
        <m:r>
          <w:rPr>
            <w:rFonts w:ascii="Cambria Math" w:hAnsi="Cambria Math" w:cs="Times New Roman"/>
            <w:sz w:val="20"/>
            <w:lang w:val="uz-Cyrl-UZ"/>
          </w:rPr>
          <m:t>m-</m:t>
        </m:r>
      </m:oMath>
      <w:r w:rsidR="00D04D7F" w:rsidRPr="00470DBC">
        <w:rPr>
          <w:rFonts w:ascii="Times New Roman" w:eastAsiaTheme="minorEastAsia" w:hAnsi="Times New Roman" w:cs="Times New Roman"/>
          <w:sz w:val="20"/>
          <w:lang w:val="en-US"/>
        </w:rPr>
        <w:t xml:space="preserve"> </w:t>
      </w:r>
      <w:r w:rsidR="002972C3" w:rsidRPr="00470DBC">
        <w:rPr>
          <w:rFonts w:ascii="Times New Roman" w:hAnsi="Times New Roman" w:cs="Times New Roman"/>
          <w:sz w:val="20"/>
          <w:lang w:val="en-US"/>
        </w:rPr>
        <w:t xml:space="preserve">mass of transformer oil, </w:t>
      </w:r>
      <m:oMath>
        <m:r>
          <w:rPr>
            <w:rFonts w:ascii="Cambria Math" w:hAnsi="Cambria Math" w:cs="Times New Roman"/>
            <w:sz w:val="20"/>
            <w:lang w:val="uz-Cyrl-UZ"/>
          </w:rPr>
          <m:t>η-</m:t>
        </m:r>
      </m:oMath>
      <w:r w:rsidR="002972C3" w:rsidRPr="00470DBC">
        <w:rPr>
          <w:rFonts w:ascii="Times New Roman" w:hAnsi="Times New Roman" w:cs="Times New Roman"/>
          <w:sz w:val="20"/>
          <w:lang w:val="en-US"/>
        </w:rPr>
        <w:t xml:space="preserve"> efficiency of the electrostatic precipitator, </w:t>
      </w:r>
      <m:oMath>
        <m:r>
          <w:rPr>
            <w:rFonts w:ascii="Cambria Math" w:hAnsi="Cambria Math" w:cs="Times New Roman"/>
            <w:sz w:val="20"/>
            <w:lang w:val="uz-Cyrl-UZ"/>
          </w:rPr>
          <m:t>U-</m:t>
        </m:r>
      </m:oMath>
      <w:r w:rsidR="002972C3" w:rsidRPr="00470DBC">
        <w:rPr>
          <w:rFonts w:ascii="Times New Roman" w:hAnsi="Times New Roman" w:cs="Times New Roman"/>
          <w:sz w:val="20"/>
          <w:lang w:val="en-US"/>
        </w:rPr>
        <w:t xml:space="preserve"> constant voltage supplied to the electrostatic precipitator</w:t>
      </w:r>
      <w:r w:rsidR="00981841" w:rsidRPr="00981841">
        <w:rPr>
          <w:rFonts w:ascii="Times New Roman" w:hAnsi="Times New Roman" w:cs="Times New Roman"/>
          <w:sz w:val="20"/>
          <w:lang w:val="en-US"/>
        </w:rPr>
        <w:t xml:space="preserve"> </w:t>
      </w:r>
      <w:r w:rsidR="00981841" w:rsidRPr="00470DBC">
        <w:rPr>
          <w:rFonts w:ascii="Times New Roman" w:hAnsi="Times New Roman" w:cs="Times New Roman"/>
          <w:sz w:val="20"/>
          <w:szCs w:val="20"/>
          <w:lang w:val="en-US"/>
        </w:rPr>
        <w:t>[</w:t>
      </w:r>
      <w:r w:rsidR="006A563A">
        <w:rPr>
          <w:rFonts w:ascii="Times New Roman" w:hAnsi="Times New Roman" w:cs="Times New Roman"/>
          <w:sz w:val="20"/>
          <w:szCs w:val="20"/>
          <w:lang w:val="en-US"/>
        </w:rPr>
        <w:t xml:space="preserve">7, 10, </w:t>
      </w:r>
      <w:r w:rsidR="00981841">
        <w:rPr>
          <w:rFonts w:ascii="Times New Roman" w:hAnsi="Times New Roman" w:cs="Times New Roman"/>
          <w:iCs/>
          <w:sz w:val="20"/>
          <w:szCs w:val="20"/>
          <w:lang w:val="uz-Cyrl-UZ"/>
        </w:rPr>
        <w:t>18</w:t>
      </w:r>
      <w:r w:rsidR="00981841" w:rsidRPr="00470DBC">
        <w:rPr>
          <w:rFonts w:ascii="Times New Roman" w:hAnsi="Times New Roman" w:cs="Times New Roman"/>
          <w:iCs/>
          <w:sz w:val="20"/>
          <w:szCs w:val="20"/>
          <w:lang w:val="uz-Cyrl-UZ"/>
        </w:rPr>
        <w:t>].</w:t>
      </w:r>
    </w:p>
    <w:p w14:paraId="4066B1A5" w14:textId="114A5A91" w:rsidR="004A6E41" w:rsidRPr="00470DBC" w:rsidRDefault="004A6E41" w:rsidP="00470DBC">
      <w:pPr>
        <w:spacing w:after="0" w:line="240" w:lineRule="auto"/>
        <w:ind w:firstLine="284"/>
        <w:jc w:val="both"/>
        <w:rPr>
          <w:rFonts w:ascii="Times New Roman" w:hAnsi="Times New Roman" w:cs="Times New Roman"/>
          <w:sz w:val="20"/>
          <w:shd w:val="clear" w:color="auto" w:fill="F5F5F5"/>
          <w:lang w:val="en-US"/>
        </w:rPr>
      </w:pPr>
      <w:r w:rsidRPr="00470DBC">
        <w:rPr>
          <w:rFonts w:ascii="Times New Roman" w:hAnsi="Times New Roman" w:cs="Times New Roman"/>
          <w:sz w:val="20"/>
          <w:lang w:val="en-US"/>
        </w:rPr>
        <w:t>2-stage. Determination of the oil flow regime: the oil flow regime is determined based on the entered parameters (the Reynolds number is selected by introducing the liquid flow characteristic).</w:t>
      </w:r>
      <w:r w:rsidRPr="00470DBC">
        <w:rPr>
          <w:rFonts w:ascii="Times New Roman" w:hAnsi="Times New Roman" w:cs="Times New Roman"/>
          <w:sz w:val="20"/>
          <w:shd w:val="clear" w:color="auto" w:fill="F5F5F5"/>
          <w:lang w:val="en-US"/>
        </w:rPr>
        <w:t xml:space="preserve"> </w:t>
      </w:r>
      <w:r w:rsidRPr="00470DBC">
        <w:rPr>
          <w:rFonts w:ascii="Times New Roman" w:hAnsi="Times New Roman" w:cs="Times New Roman"/>
          <w:sz w:val="20"/>
          <w:lang w:val="en-US"/>
        </w:rPr>
        <w:t xml:space="preserve">The conditions are reflected as per Reynolds number, in case of </w:t>
      </w:r>
      <m:oMath>
        <m:sSub>
          <m:sSubPr>
            <m:ctrlPr>
              <w:rPr>
                <w:rFonts w:ascii="Cambria Math" w:eastAsia="Times New Roman" w:hAnsi="Cambria Math" w:cs="Times New Roman"/>
                <w:i/>
                <w:sz w:val="20"/>
                <w:lang w:val="uz-Cyrl-UZ" w:eastAsia="ru-RU"/>
              </w:rPr>
            </m:ctrlPr>
          </m:sSubPr>
          <m:e>
            <m:r>
              <w:rPr>
                <w:rFonts w:ascii="Cambria Math" w:hAnsi="Cambria Math" w:cs="Times New Roman"/>
                <w:sz w:val="20"/>
                <w:lang w:val="uz-Cyrl-UZ"/>
              </w:rPr>
              <m:t>R</m:t>
            </m:r>
          </m:e>
          <m:sub>
            <m:r>
              <w:rPr>
                <w:rFonts w:ascii="Cambria Math" w:hAnsi="Cambria Math" w:cs="Times New Roman"/>
                <w:sz w:val="20"/>
                <w:lang w:val="uz-Cyrl-UZ"/>
              </w:rPr>
              <m:t>e</m:t>
            </m:r>
          </m:sub>
        </m:sSub>
        <m:r>
          <m:rPr>
            <m:sty m:val="p"/>
          </m:rPr>
          <w:rPr>
            <w:rFonts w:ascii="Cambria Math" w:hAnsi="Cambria Math" w:cs="Times New Roman"/>
            <w:sz w:val="20"/>
            <w:lang w:val="uz-Cyrl-UZ"/>
          </w:rPr>
          <m:t>&lt; 2320</m:t>
        </m:r>
      </m:oMath>
      <w:r w:rsidRPr="00470DBC">
        <w:rPr>
          <w:rFonts w:ascii="Times New Roman" w:hAnsi="Times New Roman" w:cs="Times New Roman"/>
          <w:sz w:val="20"/>
          <w:lang w:val="en-US"/>
        </w:rPr>
        <w:t xml:space="preserve">, it represents laminar flow and is considered to be </w:t>
      </w:r>
      <m:oMath>
        <m:sSub>
          <m:sSubPr>
            <m:ctrlPr>
              <w:rPr>
                <w:rFonts w:ascii="Cambria Math" w:eastAsia="Times New Roman" w:hAnsi="Cambria Math" w:cs="Times New Roman"/>
                <w:i/>
                <w:sz w:val="20"/>
                <w:lang w:val="uz-Cyrl-UZ" w:eastAsia="ru-RU"/>
              </w:rPr>
            </m:ctrlPr>
          </m:sSubPr>
          <m:e>
            <m:r>
              <w:rPr>
                <w:rFonts w:ascii="Cambria Math" w:hAnsi="Cambria Math" w:cs="Times New Roman"/>
                <w:sz w:val="20"/>
                <w:lang w:val="uz-Cyrl-UZ"/>
              </w:rPr>
              <m:t>c</m:t>
            </m:r>
          </m:e>
          <m:sub>
            <m:r>
              <w:rPr>
                <w:rFonts w:ascii="Cambria Math" w:hAnsi="Cambria Math" w:cs="Times New Roman"/>
                <w:sz w:val="20"/>
                <w:lang w:val="uz-Cyrl-UZ"/>
              </w:rPr>
              <m:t>1</m:t>
            </m:r>
          </m:sub>
        </m:sSub>
        <m:r>
          <w:rPr>
            <w:rFonts w:ascii="Cambria Math" w:hAnsi="Cambria Math" w:cs="Times New Roman"/>
            <w:sz w:val="20"/>
            <w:lang w:val="uz-Cyrl-UZ"/>
          </w:rPr>
          <m:t>=1</m:t>
        </m:r>
      </m:oMath>
      <w:r w:rsidRPr="00470DBC">
        <w:rPr>
          <w:rFonts w:ascii="Times New Roman" w:hAnsi="Times New Roman" w:cs="Times New Roman"/>
          <w:sz w:val="20"/>
          <w:lang w:val="en-US"/>
        </w:rPr>
        <w:t>, in case of</w:t>
      </w:r>
      <w:r w:rsidR="00EC1A04">
        <w:rPr>
          <w:rFonts w:ascii="Times New Roman" w:hAnsi="Times New Roman" w:cs="Times New Roman"/>
          <w:sz w:val="20"/>
          <w:lang w:val="en-US"/>
        </w:rPr>
        <w:br/>
      </w:r>
      <m:oMath>
        <m:sSub>
          <m:sSubPr>
            <m:ctrlPr>
              <w:rPr>
                <w:rFonts w:ascii="Cambria Math" w:eastAsia="Times New Roman" w:hAnsi="Cambria Math" w:cs="Times New Roman"/>
                <w:i/>
                <w:sz w:val="20"/>
                <w:lang w:val="uz-Cyrl-UZ" w:eastAsia="ru-RU"/>
              </w:rPr>
            </m:ctrlPr>
          </m:sSubPr>
          <m:e>
            <m:r>
              <w:rPr>
                <w:rFonts w:ascii="Cambria Math" w:hAnsi="Cambria Math" w:cs="Times New Roman"/>
                <w:sz w:val="20"/>
                <w:lang w:val="uz-Cyrl-UZ"/>
              </w:rPr>
              <m:t>R</m:t>
            </m:r>
          </m:e>
          <m:sub>
            <m:r>
              <w:rPr>
                <w:rFonts w:ascii="Cambria Math" w:hAnsi="Cambria Math" w:cs="Times New Roman"/>
                <w:sz w:val="20"/>
                <w:lang w:val="uz-Cyrl-UZ"/>
              </w:rPr>
              <m:t>e</m:t>
            </m:r>
          </m:sub>
        </m:sSub>
        <m:r>
          <m:rPr>
            <m:sty m:val="p"/>
          </m:rPr>
          <w:rPr>
            <w:rFonts w:ascii="Cambria Math" w:hAnsi="Cambria Math" w:cs="Times New Roman"/>
            <w:sz w:val="20"/>
            <w:lang w:val="uz-Cyrl-UZ"/>
          </w:rPr>
          <m:t>&gt;4000</m:t>
        </m:r>
      </m:oMath>
      <w:r w:rsidRPr="00470DBC">
        <w:rPr>
          <w:rFonts w:ascii="Times New Roman" w:hAnsi="Times New Roman" w:cs="Times New Roman"/>
          <w:sz w:val="20"/>
          <w:lang w:val="en-US"/>
        </w:rPr>
        <w:t xml:space="preserve">, it is turbulent flow, supposed to be </w:t>
      </w:r>
      <m:oMath>
        <m:sSub>
          <m:sSubPr>
            <m:ctrlPr>
              <w:rPr>
                <w:rFonts w:ascii="Cambria Math" w:eastAsiaTheme="minorEastAsia" w:hAnsi="Cambria Math" w:cs="Times New Roman"/>
                <w:i/>
                <w:sz w:val="20"/>
                <w:lang w:val="uz-Cyrl-UZ"/>
              </w:rPr>
            </m:ctrlPr>
          </m:sSubPr>
          <m:e>
            <m:r>
              <w:rPr>
                <w:rFonts w:ascii="Cambria Math" w:eastAsiaTheme="minorEastAsia" w:hAnsi="Cambria Math" w:cs="Times New Roman"/>
                <w:sz w:val="20"/>
                <w:lang w:val="uz-Cyrl-UZ"/>
              </w:rPr>
              <m:t>c</m:t>
            </m:r>
          </m:e>
          <m:sub>
            <m:r>
              <w:rPr>
                <w:rFonts w:ascii="Cambria Math" w:eastAsiaTheme="minorEastAsia" w:hAnsi="Cambria Math" w:cs="Times New Roman"/>
                <w:sz w:val="20"/>
                <w:lang w:val="uz-Cyrl-UZ"/>
              </w:rPr>
              <m:t>t</m:t>
            </m:r>
          </m:sub>
        </m:sSub>
        <m:r>
          <w:rPr>
            <w:rFonts w:ascii="Cambria Math" w:eastAsiaTheme="minorEastAsia" w:hAnsi="Cambria Math" w:cs="Times New Roman"/>
            <w:sz w:val="20"/>
            <w:lang w:val="uz-Cyrl-UZ"/>
          </w:rPr>
          <m:t>≈0,85</m:t>
        </m:r>
      </m:oMath>
      <w:r w:rsidRPr="00470DBC">
        <w:rPr>
          <w:rFonts w:ascii="Times New Roman" w:hAnsi="Times New Roman" w:cs="Times New Roman"/>
          <w:sz w:val="20"/>
          <w:lang w:val="en-US"/>
        </w:rPr>
        <w:t xml:space="preserve">. </w:t>
      </w:r>
    </w:p>
    <w:p w14:paraId="3EB9D983" w14:textId="37C84064" w:rsidR="004A6E41" w:rsidRPr="00470DBC" w:rsidRDefault="004A6E41" w:rsidP="00470DBC">
      <w:pPr>
        <w:spacing w:after="0" w:line="240" w:lineRule="auto"/>
        <w:ind w:firstLine="284"/>
        <w:jc w:val="both"/>
        <w:rPr>
          <w:rFonts w:ascii="Times New Roman" w:hAnsi="Times New Roman" w:cs="Times New Roman"/>
          <w:sz w:val="20"/>
          <w:lang w:val="en-US"/>
        </w:rPr>
      </w:pPr>
      <w:r w:rsidRPr="00470DBC">
        <w:rPr>
          <w:rFonts w:ascii="Times New Roman" w:hAnsi="Times New Roman" w:cs="Times New Roman"/>
          <w:sz w:val="20"/>
          <w:shd w:val="clear" w:color="auto" w:fill="FFFFFF" w:themeFill="background1"/>
          <w:lang w:val="en-US"/>
        </w:rPr>
        <w:t xml:space="preserve">3-stage. </w:t>
      </w:r>
      <w:r w:rsidRPr="00470DBC">
        <w:rPr>
          <w:rFonts w:ascii="Times New Roman" w:hAnsi="Times New Roman" w:cs="Times New Roman"/>
          <w:sz w:val="20"/>
          <w:lang w:val="en-US"/>
        </w:rPr>
        <w:t xml:space="preserve">Simple calculations of the degree of purification: in case of failure in the above condition, </w:t>
      </w:r>
      <w:r w:rsidR="006A563A" w:rsidRPr="00470DBC">
        <w:rPr>
          <w:rFonts w:ascii="Times New Roman" w:hAnsi="Times New Roman" w:cs="Times New Roman"/>
          <w:sz w:val="20"/>
          <w:lang w:val="en-US"/>
        </w:rPr>
        <w:t>then</w:t>
      </w:r>
      <w:r w:rsidRPr="00470DBC">
        <w:rPr>
          <w:rFonts w:ascii="Times New Roman" w:hAnsi="Times New Roman" w:cs="Times New Roman"/>
          <w:sz w:val="20"/>
          <w:lang w:val="en-US"/>
        </w:rPr>
        <w:t xml:space="preserve"> the flow of transformer oil is assumed laminar and calculating the degree of purification of mechanical impurities of transformer oil under the action of a constant electric field by the following expression:</w:t>
      </w:r>
    </w:p>
    <w:p w14:paraId="7ADA56DF" w14:textId="77777777" w:rsidR="004A6E41" w:rsidRPr="008143AB" w:rsidRDefault="00AE371D" w:rsidP="00EC1A04">
      <w:pPr>
        <w:spacing w:before="120" w:after="120" w:line="240" w:lineRule="auto"/>
        <w:jc w:val="right"/>
        <w:rPr>
          <w:rFonts w:ascii="Times New Roman" w:eastAsiaTheme="minorEastAsia" w:hAnsi="Times New Roman" w:cs="Times New Roman"/>
          <w:sz w:val="20"/>
          <w:lang w:val="uz-Cyrl-UZ"/>
        </w:rPr>
      </w:pPr>
      <m:oMath>
        <m:sSubSup>
          <m:sSubSupPr>
            <m:ctrlPr>
              <w:rPr>
                <w:rFonts w:ascii="Cambria Math" w:hAnsi="Cambria Math" w:cs="Times New Roman"/>
                <w:i/>
                <w:sz w:val="20"/>
                <w:lang w:val="uz-Cyrl-UZ"/>
              </w:rPr>
            </m:ctrlPr>
          </m:sSubSupPr>
          <m:e>
            <m:sSubSup>
              <m:sSubSupPr>
                <m:ctrlPr>
                  <w:rPr>
                    <w:rFonts w:ascii="Cambria Math" w:hAnsi="Cambria Math" w:cs="Times New Roman"/>
                    <w:i/>
                    <w:sz w:val="20"/>
                    <w:lang w:val="uz-Cyrl-UZ"/>
                  </w:rPr>
                </m:ctrlPr>
              </m:sSubSupPr>
              <m:e>
                <m:r>
                  <w:rPr>
                    <w:rFonts w:ascii="Cambria Math" w:hAnsi="Cambria Math" w:cs="Times New Roman"/>
                    <w:sz w:val="20"/>
                    <w:lang w:val="uz-Cyrl-UZ"/>
                  </w:rPr>
                  <m:t>φ</m:t>
                </m:r>
              </m:e>
              <m:sub>
                <m:r>
                  <w:rPr>
                    <w:rFonts w:ascii="Cambria Math" w:hAnsi="Cambria Math" w:cs="Times New Roman"/>
                    <w:sz w:val="20"/>
                    <w:lang w:val="uz-Cyrl-UZ"/>
                  </w:rPr>
                  <m:t>00</m:t>
                </m:r>
              </m:sub>
              <m:sup>
                <m:r>
                  <w:rPr>
                    <w:rFonts w:ascii="Cambria Math" w:hAnsi="Cambria Math" w:cs="Times New Roman"/>
                    <w:sz w:val="20"/>
                    <w:lang w:val="uz-Cyrl-UZ"/>
                  </w:rPr>
                  <m:t>*</m:t>
                </m:r>
              </m:sup>
            </m:sSubSup>
            <m:r>
              <w:rPr>
                <w:rFonts w:ascii="Cambria Math" w:hAnsi="Cambria Math" w:cs="Times New Roman"/>
                <w:sz w:val="20"/>
                <w:lang w:val="uz-Cyrl-UZ"/>
              </w:rPr>
              <m:t>-φ</m:t>
            </m:r>
          </m:e>
          <m:sub>
            <m:r>
              <w:rPr>
                <w:rFonts w:ascii="Cambria Math" w:hAnsi="Cambria Math" w:cs="Times New Roman"/>
                <w:sz w:val="20"/>
                <w:lang w:val="uz-Cyrl-UZ"/>
              </w:rPr>
              <m:t>∞</m:t>
            </m:r>
          </m:sub>
          <m:sup>
            <m:r>
              <w:rPr>
                <w:rFonts w:ascii="Cambria Math" w:hAnsi="Cambria Math" w:cs="Times New Roman"/>
                <w:sz w:val="20"/>
                <w:lang w:val="uz-Cyrl-UZ"/>
              </w:rPr>
              <m:t>*</m:t>
            </m:r>
          </m:sup>
        </m:sSubSup>
        <m:r>
          <w:rPr>
            <w:rFonts w:ascii="Cambria Math" w:hAnsi="Cambria Math" w:cs="Times New Roman"/>
            <w:sz w:val="20"/>
            <w:lang w:val="uz-Cyrl-UZ"/>
          </w:rPr>
          <m:t>=</m:t>
        </m:r>
        <m:f>
          <m:fPr>
            <m:ctrlPr>
              <w:rPr>
                <w:rFonts w:ascii="Cambria Math" w:hAnsi="Cambria Math" w:cs="Times New Roman"/>
                <w:i/>
                <w:sz w:val="20"/>
                <w:lang w:val="uz-Cyrl-UZ"/>
              </w:rPr>
            </m:ctrlPr>
          </m:fPr>
          <m:num>
            <m:r>
              <w:rPr>
                <w:rFonts w:ascii="Cambria Math" w:hAnsi="Cambria Math" w:cs="Times New Roman"/>
                <w:sz w:val="20"/>
                <w:lang w:val="uz-Cyrl-UZ"/>
              </w:rPr>
              <m:t>U</m:t>
            </m:r>
          </m:num>
          <m:den>
            <m:r>
              <w:rPr>
                <w:rFonts w:ascii="Cambria Math" w:hAnsi="Cambria Math" w:cs="Times New Roman"/>
                <w:sz w:val="20"/>
                <w:lang w:val="uz-Cyrl-UZ"/>
              </w:rPr>
              <m:t>Q</m:t>
            </m:r>
          </m:den>
        </m:f>
        <m:r>
          <w:rPr>
            <w:rFonts w:ascii="Cambria Math" w:hAnsi="Cambria Math" w:cs="Times New Roman"/>
            <w:sz w:val="20"/>
            <w:lang w:val="uz-Cyrl-UZ"/>
          </w:rPr>
          <m:t>∙</m:t>
        </m:r>
        <m:f>
          <m:fPr>
            <m:ctrlPr>
              <w:rPr>
                <w:rFonts w:ascii="Cambria Math" w:hAnsi="Cambria Math" w:cs="Times New Roman"/>
                <w:i/>
                <w:sz w:val="20"/>
                <w:lang w:val="uz-Cyrl-UZ"/>
              </w:rPr>
            </m:ctrlPr>
          </m:fPr>
          <m:num>
            <m:r>
              <w:rPr>
                <w:rFonts w:ascii="Cambria Math" w:hAnsi="Cambria Math" w:cs="Times New Roman"/>
                <w:sz w:val="20"/>
                <w:lang w:val="uz-Cyrl-UZ"/>
              </w:rPr>
              <m:t>B∙L</m:t>
            </m:r>
          </m:num>
          <m:den>
            <m:r>
              <w:rPr>
                <w:rFonts w:ascii="Cambria Math" w:hAnsi="Cambria Math" w:cs="Times New Roman"/>
                <w:sz w:val="20"/>
                <w:lang w:val="uz-Cyrl-UZ"/>
              </w:rPr>
              <m:t>H</m:t>
            </m:r>
          </m:den>
        </m:f>
        <m:r>
          <w:rPr>
            <w:rFonts w:ascii="Cambria Math" w:hAnsi="Cambria Math" w:cs="Times New Roman"/>
            <w:sz w:val="20"/>
            <w:lang w:val="uz-Cyrl-UZ"/>
          </w:rPr>
          <m:t>(k+</m:t>
        </m:r>
        <m:sSub>
          <m:sSubPr>
            <m:ctrlPr>
              <w:rPr>
                <w:rFonts w:ascii="Cambria Math" w:hAnsi="Cambria Math" w:cs="Times New Roman"/>
                <w:i/>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l</m:t>
            </m:r>
          </m:sub>
        </m:sSub>
        <m:f>
          <m:fPr>
            <m:ctrlPr>
              <w:rPr>
                <w:rFonts w:ascii="Cambria Math" w:hAnsi="Cambria Math" w:cs="Times New Roman"/>
                <w:i/>
                <w:sz w:val="20"/>
                <w:lang w:val="uz-Cyrl-UZ"/>
              </w:rPr>
            </m:ctrlPr>
          </m:fPr>
          <m:num>
            <m:r>
              <w:rPr>
                <w:rFonts w:ascii="Cambria Math" w:hAnsi="Cambria Math" w:cs="Times New Roman"/>
                <w:sz w:val="20"/>
                <w:lang w:val="uz-Cyrl-UZ"/>
              </w:rPr>
              <m:t>σ</m:t>
            </m:r>
            <m:sSup>
              <m:sSupPr>
                <m:ctrlPr>
                  <w:rPr>
                    <w:rFonts w:ascii="Cambria Math" w:hAnsi="Cambria Math" w:cs="Times New Roman"/>
                    <w:i/>
                    <w:sz w:val="20"/>
                    <w:lang w:val="uz-Cyrl-UZ"/>
                  </w:rPr>
                </m:ctrlPr>
              </m:sSupPr>
              <m:e>
                <m:r>
                  <w:rPr>
                    <w:rFonts w:ascii="Cambria Math" w:hAnsi="Cambria Math" w:cs="Times New Roman"/>
                    <w:sz w:val="20"/>
                    <w:lang w:val="uz-Cyrl-UZ"/>
                  </w:rPr>
                  <m:t>ϱ</m:t>
                </m:r>
              </m:e>
              <m:sup>
                <m:r>
                  <w:rPr>
                    <w:rFonts w:ascii="Cambria Math" w:hAnsi="Cambria Math" w:cs="Times New Roman"/>
                    <w:sz w:val="20"/>
                    <w:lang w:val="uz-Cyrl-UZ"/>
                  </w:rPr>
                  <m:t>2</m:t>
                </m:r>
              </m:sup>
            </m:sSup>
          </m:num>
          <m:den>
            <m:r>
              <w:rPr>
                <w:rFonts w:ascii="Cambria Math" w:hAnsi="Cambria Math" w:cs="Times New Roman"/>
                <w:sz w:val="20"/>
                <w:lang w:val="uz-Cyrl-UZ"/>
              </w:rPr>
              <m:t>kη</m:t>
            </m:r>
          </m:den>
        </m:f>
        <m:r>
          <w:rPr>
            <w:rFonts w:ascii="Cambria Math" w:hAnsi="Cambria Math" w:cs="Times New Roman"/>
            <w:sz w:val="20"/>
            <w:lang w:val="uz-Cyrl-UZ"/>
          </w:rPr>
          <m:t>)</m:t>
        </m:r>
      </m:oMath>
      <w:r w:rsidR="004A6E41" w:rsidRPr="008143AB">
        <w:rPr>
          <w:rFonts w:ascii="Times New Roman" w:eastAsiaTheme="minorEastAsia" w:hAnsi="Times New Roman" w:cs="Times New Roman"/>
          <w:sz w:val="20"/>
          <w:lang w:val="uz-Cyrl-UZ"/>
        </w:rPr>
        <w:t xml:space="preserve">                                                                  (1)</w:t>
      </w:r>
    </w:p>
    <w:p w14:paraId="25439283" w14:textId="77777777" w:rsidR="004A6E41" w:rsidRPr="008143AB" w:rsidRDefault="004A6E41" w:rsidP="00EC1A04">
      <w:pPr>
        <w:spacing w:after="0" w:line="240" w:lineRule="auto"/>
        <w:ind w:firstLine="284"/>
        <w:jc w:val="both"/>
        <w:rPr>
          <w:rFonts w:ascii="Times New Roman" w:hAnsi="Times New Roman" w:cs="Times New Roman"/>
          <w:sz w:val="20"/>
          <w:lang w:val="en-US"/>
        </w:rPr>
      </w:pPr>
      <w:r w:rsidRPr="008143AB">
        <w:rPr>
          <w:rFonts w:ascii="Times New Roman" w:hAnsi="Times New Roman" w:cs="Times New Roman"/>
          <w:sz w:val="20"/>
          <w:lang w:val="en-US"/>
        </w:rPr>
        <w:t>Concentration of residual mechanical impurities in the transformer oil is determined by the following expression:</w:t>
      </w:r>
    </w:p>
    <w:p w14:paraId="2C587BD7" w14:textId="77777777" w:rsidR="004A6E41" w:rsidRPr="008143AB" w:rsidRDefault="00AE371D" w:rsidP="00EC1A04">
      <w:pPr>
        <w:spacing w:before="120" w:after="120" w:line="240" w:lineRule="auto"/>
        <w:jc w:val="right"/>
        <w:rPr>
          <w:rFonts w:ascii="Times New Roman" w:eastAsiaTheme="minorEastAsia" w:hAnsi="Times New Roman" w:cs="Times New Roman"/>
          <w:sz w:val="20"/>
          <w:lang w:val="uz-Cyrl-UZ"/>
        </w:rPr>
      </w:pPr>
      <m:oMath>
        <m:func>
          <m:funcPr>
            <m:ctrlPr>
              <w:rPr>
                <w:rFonts w:ascii="Cambria Math" w:hAnsi="Cambria Math" w:cs="Times New Roman"/>
                <w:i/>
                <w:sz w:val="20"/>
                <w:lang w:val="uz-Cyrl-UZ"/>
              </w:rPr>
            </m:ctrlPr>
          </m:funcPr>
          <m:fName>
            <m:r>
              <m:rPr>
                <m:sty m:val="p"/>
              </m:rPr>
              <w:rPr>
                <w:rFonts w:ascii="Cambria Math" w:hAnsi="Cambria Math" w:cs="Times New Roman"/>
                <w:sz w:val="20"/>
                <w:lang w:val="uz-Cyrl-UZ"/>
              </w:rPr>
              <m:t>ln</m:t>
            </m:r>
          </m:fName>
          <m:e>
            <m:sSubSup>
              <m:sSubSupPr>
                <m:ctrlPr>
                  <w:rPr>
                    <w:rFonts w:ascii="Cambria Math" w:hAnsi="Cambria Math" w:cs="Times New Roman"/>
                    <w:i/>
                    <w:sz w:val="20"/>
                    <w:lang w:val="uz-Cyrl-UZ"/>
                  </w:rPr>
                </m:ctrlPr>
              </m:sSubSupPr>
              <m:e>
                <m:sSubSup>
                  <m:sSubSupPr>
                    <m:ctrlPr>
                      <w:rPr>
                        <w:rFonts w:ascii="Cambria Math" w:hAnsi="Cambria Math" w:cs="Times New Roman"/>
                        <w:i/>
                        <w:sz w:val="20"/>
                        <w:lang w:val="uz-Cyrl-UZ"/>
                      </w:rPr>
                    </m:ctrlPr>
                  </m:sSubSupPr>
                  <m:e>
                    <m:r>
                      <w:rPr>
                        <w:rFonts w:ascii="Cambria Math" w:hAnsi="Cambria Math" w:cs="Times New Roman"/>
                        <w:sz w:val="20"/>
                        <w:lang w:val="uz-Cyrl-UZ"/>
                      </w:rPr>
                      <m:t>(φ</m:t>
                    </m:r>
                  </m:e>
                  <m:sub>
                    <m:r>
                      <w:rPr>
                        <w:rFonts w:ascii="Cambria Math" w:hAnsi="Cambria Math" w:cs="Times New Roman"/>
                        <w:sz w:val="20"/>
                        <w:lang w:val="uz-Cyrl-UZ"/>
                      </w:rPr>
                      <m:t>00</m:t>
                    </m:r>
                  </m:sub>
                  <m:sup>
                    <m:r>
                      <w:rPr>
                        <w:rFonts w:ascii="Cambria Math" w:hAnsi="Cambria Math" w:cs="Times New Roman"/>
                        <w:sz w:val="20"/>
                        <w:lang w:val="uz-Cyrl-UZ"/>
                      </w:rPr>
                      <m:t>*</m:t>
                    </m:r>
                  </m:sup>
                </m:sSubSup>
                <m:r>
                  <w:rPr>
                    <w:rFonts w:ascii="Cambria Math" w:hAnsi="Cambria Math" w:cs="Times New Roman"/>
                    <w:sz w:val="20"/>
                    <w:lang w:val="uz-Cyrl-UZ"/>
                  </w:rPr>
                  <m:t>-φ</m:t>
                </m:r>
              </m:e>
              <m:sub>
                <m:r>
                  <w:rPr>
                    <w:rFonts w:ascii="Cambria Math" w:hAnsi="Cambria Math" w:cs="Times New Roman"/>
                    <w:sz w:val="20"/>
                    <w:lang w:val="uz-Cyrl-UZ"/>
                  </w:rPr>
                  <m:t>∞</m:t>
                </m:r>
              </m:sub>
              <m:sup>
                <m:r>
                  <w:rPr>
                    <w:rFonts w:ascii="Cambria Math" w:hAnsi="Cambria Math" w:cs="Times New Roman"/>
                    <w:sz w:val="20"/>
                    <w:lang w:val="uz-Cyrl-UZ"/>
                  </w:rPr>
                  <m:t>*</m:t>
                </m:r>
              </m:sup>
            </m:sSubSup>
            <m:r>
              <w:rPr>
                <w:rFonts w:ascii="Cambria Math" w:hAnsi="Cambria Math" w:cs="Times New Roman"/>
                <w:sz w:val="20"/>
                <w:lang w:val="uz-Cyrl-UZ"/>
              </w:rPr>
              <m:t>)</m:t>
            </m:r>
          </m:e>
        </m:func>
        <m:r>
          <w:rPr>
            <w:rFonts w:ascii="Cambria Math" w:hAnsi="Cambria Math" w:cs="Times New Roman"/>
            <w:sz w:val="20"/>
            <w:lang w:val="uz-Cyrl-UZ"/>
          </w:rPr>
          <m:t>=</m:t>
        </m:r>
        <m:r>
          <w:rPr>
            <w:rFonts w:ascii="Cambria Math" w:eastAsiaTheme="minorEastAsia" w:hAnsi="Cambria Math" w:cs="Times New Roman"/>
            <w:sz w:val="20"/>
            <w:lang w:val="uz-Cyrl-UZ"/>
          </w:rPr>
          <m:t>m</m:t>
        </m:r>
        <m:func>
          <m:funcPr>
            <m:ctrlPr>
              <w:rPr>
                <w:rFonts w:ascii="Cambria Math" w:eastAsiaTheme="minorEastAsia" w:hAnsi="Cambria Math" w:cs="Times New Roman"/>
                <w:i/>
                <w:sz w:val="20"/>
                <w:lang w:val="uz-Cyrl-UZ"/>
              </w:rPr>
            </m:ctrlPr>
          </m:funcPr>
          <m:fName>
            <m:r>
              <m:rPr>
                <m:sty m:val="p"/>
              </m:rPr>
              <w:rPr>
                <w:rFonts w:ascii="Cambria Math" w:hAnsi="Cambria Math" w:cs="Times New Roman"/>
                <w:sz w:val="20"/>
                <w:lang w:val="uz-Cyrl-UZ"/>
              </w:rPr>
              <m:t>ln</m:t>
            </m:r>
          </m:fName>
          <m:e>
            <m:f>
              <m:fPr>
                <m:ctrlPr>
                  <w:rPr>
                    <w:rFonts w:ascii="Cambria Math" w:eastAsiaTheme="minorEastAsia" w:hAnsi="Cambria Math" w:cs="Times New Roman"/>
                    <w:sz w:val="20"/>
                    <w:lang w:val="uz-Cyrl-UZ"/>
                  </w:rPr>
                </m:ctrlPr>
              </m:fPr>
              <m:num>
                <m:r>
                  <w:rPr>
                    <w:rFonts w:ascii="Cambria Math" w:eastAsiaTheme="minorEastAsia" w:hAnsi="Cambria Math" w:cs="Times New Roman"/>
                    <w:sz w:val="20"/>
                    <w:lang w:val="uz-Cyrl-UZ"/>
                  </w:rPr>
                  <m:t>U</m:t>
                </m:r>
              </m:num>
              <m:den>
                <m:r>
                  <w:rPr>
                    <w:rFonts w:ascii="Cambria Math" w:eastAsiaTheme="minorEastAsia" w:hAnsi="Cambria Math" w:cs="Times New Roman"/>
                    <w:sz w:val="20"/>
                    <w:lang w:val="uz-Cyrl-UZ"/>
                  </w:rPr>
                  <m:t>Q</m:t>
                </m:r>
              </m:den>
            </m:f>
            <m:r>
              <w:rPr>
                <w:rFonts w:ascii="Cambria Math" w:eastAsiaTheme="minorEastAsia" w:hAnsi="Cambria Math" w:cs="Times New Roman"/>
                <w:sz w:val="20"/>
                <w:lang w:val="uz-Cyrl-UZ"/>
              </w:rPr>
              <m:t>+</m:t>
            </m:r>
            <m:func>
              <m:funcPr>
                <m:ctrlPr>
                  <w:rPr>
                    <w:rFonts w:ascii="Cambria Math" w:eastAsiaTheme="minorEastAsia" w:hAnsi="Cambria Math" w:cs="Times New Roman"/>
                    <w:i/>
                    <w:sz w:val="20"/>
                    <w:lang w:val="uz-Cyrl-UZ"/>
                  </w:rPr>
                </m:ctrlPr>
              </m:funcPr>
              <m:fName>
                <m:r>
                  <m:rPr>
                    <m:sty m:val="p"/>
                  </m:rPr>
                  <w:rPr>
                    <w:rFonts w:ascii="Cambria Math" w:hAnsi="Cambria Math" w:cs="Times New Roman"/>
                    <w:sz w:val="20"/>
                    <w:lang w:val="uz-Cyrl-UZ"/>
                  </w:rPr>
                  <m:t>ln</m:t>
                </m:r>
              </m:fName>
              <m:e>
                <m:r>
                  <w:rPr>
                    <w:rFonts w:ascii="Cambria Math" w:hAnsi="Cambria Math" w:cs="Times New Roman"/>
                    <w:sz w:val="20"/>
                    <w:lang w:val="uz-Cyrl-UZ"/>
                  </w:rPr>
                  <m:t>(k+c</m:t>
                </m:r>
                <m:f>
                  <m:fPr>
                    <m:ctrlPr>
                      <w:rPr>
                        <w:rFonts w:ascii="Cambria Math" w:hAnsi="Cambria Math" w:cs="Times New Roman"/>
                        <w:i/>
                        <w:sz w:val="20"/>
                        <w:lang w:val="uz-Cyrl-UZ"/>
                      </w:rPr>
                    </m:ctrlPr>
                  </m:fPr>
                  <m:num>
                    <m:r>
                      <w:rPr>
                        <w:rFonts w:ascii="Cambria Math" w:hAnsi="Cambria Math" w:cs="Times New Roman"/>
                        <w:sz w:val="20"/>
                        <w:lang w:val="uz-Cyrl-UZ"/>
                      </w:rPr>
                      <m:t>σ</m:t>
                    </m:r>
                    <m:sSup>
                      <m:sSupPr>
                        <m:ctrlPr>
                          <w:rPr>
                            <w:rFonts w:ascii="Cambria Math" w:hAnsi="Cambria Math" w:cs="Times New Roman"/>
                            <w:i/>
                            <w:sz w:val="20"/>
                            <w:lang w:val="uz-Cyrl-UZ"/>
                          </w:rPr>
                        </m:ctrlPr>
                      </m:sSupPr>
                      <m:e>
                        <m:r>
                          <w:rPr>
                            <w:rFonts w:ascii="Cambria Math" w:hAnsi="Cambria Math" w:cs="Times New Roman"/>
                            <w:sz w:val="20"/>
                            <w:lang w:val="uz-Cyrl-UZ"/>
                          </w:rPr>
                          <m:t>ϱ</m:t>
                        </m:r>
                      </m:e>
                      <m:sup>
                        <m:r>
                          <w:rPr>
                            <w:rFonts w:ascii="Cambria Math" w:hAnsi="Cambria Math" w:cs="Times New Roman"/>
                            <w:sz w:val="20"/>
                            <w:lang w:val="uz-Cyrl-UZ"/>
                          </w:rPr>
                          <m:t>2</m:t>
                        </m:r>
                      </m:sup>
                    </m:sSup>
                  </m:num>
                  <m:den>
                    <m:r>
                      <w:rPr>
                        <w:rFonts w:ascii="Cambria Math" w:hAnsi="Cambria Math" w:cs="Times New Roman"/>
                        <w:sz w:val="20"/>
                        <w:lang w:val="uz-Cyrl-UZ"/>
                      </w:rPr>
                      <m:t>kη</m:t>
                    </m:r>
                  </m:den>
                </m:f>
                <m:r>
                  <w:rPr>
                    <w:rFonts w:ascii="Cambria Math" w:hAnsi="Cambria Math" w:cs="Times New Roman"/>
                    <w:sz w:val="20"/>
                    <w:lang w:val="uz-Cyrl-UZ"/>
                  </w:rPr>
                  <m:t>)</m:t>
                </m:r>
              </m:e>
            </m:func>
          </m:e>
        </m:func>
      </m:oMath>
      <w:r w:rsidR="004A6E41" w:rsidRPr="008143AB">
        <w:rPr>
          <w:rFonts w:ascii="Times New Roman" w:eastAsiaTheme="minorEastAsia" w:hAnsi="Times New Roman" w:cs="Times New Roman"/>
          <w:sz w:val="20"/>
          <w:lang w:val="uz-Cyrl-UZ"/>
        </w:rPr>
        <w:t xml:space="preserve">                                                          (2)</w:t>
      </w:r>
    </w:p>
    <w:p w14:paraId="5993AF2F" w14:textId="482AFF05" w:rsidR="004A6E41" w:rsidRPr="008143AB" w:rsidRDefault="004A6E41" w:rsidP="00EC1A04">
      <w:pPr>
        <w:spacing w:after="0" w:line="240" w:lineRule="auto"/>
        <w:ind w:firstLine="284"/>
        <w:jc w:val="both"/>
        <w:rPr>
          <w:rFonts w:ascii="Times New Roman" w:hAnsi="Times New Roman" w:cs="Times New Roman"/>
          <w:sz w:val="20"/>
          <w:bdr w:val="single" w:sz="2" w:space="2" w:color="auto" w:frame="1"/>
          <w:shd w:val="clear" w:color="auto" w:fill="4CAF50"/>
          <w:lang w:val="en-US"/>
        </w:rPr>
      </w:pPr>
      <w:r w:rsidRPr="008143AB">
        <w:rPr>
          <w:rFonts w:ascii="Times New Roman" w:hAnsi="Times New Roman" w:cs="Times New Roman"/>
          <w:sz w:val="20"/>
          <w:shd w:val="clear" w:color="auto" w:fill="FFFFFF" w:themeFill="background1"/>
          <w:lang w:val="en-US"/>
        </w:rPr>
        <w:t xml:space="preserve">4-stage. </w:t>
      </w:r>
      <w:r w:rsidRPr="008143AB">
        <w:rPr>
          <w:rFonts w:ascii="Times New Roman" w:hAnsi="Times New Roman" w:cs="Times New Roman"/>
          <w:sz w:val="20"/>
          <w:lang w:val="en-US"/>
        </w:rPr>
        <w:t xml:space="preserve">The comparison with the standard: </w:t>
      </w:r>
      <w:r w:rsidR="00EC1A04" w:rsidRPr="008143AB">
        <w:rPr>
          <w:rFonts w:ascii="Times New Roman" w:hAnsi="Times New Roman" w:cs="Times New Roman"/>
          <w:sz w:val="20"/>
          <w:lang w:val="en-US"/>
        </w:rPr>
        <w:t>enters</w:t>
      </w:r>
      <w:r w:rsidRPr="008143AB">
        <w:rPr>
          <w:rFonts w:ascii="Times New Roman" w:hAnsi="Times New Roman" w:cs="Times New Roman"/>
          <w:sz w:val="20"/>
          <w:lang w:val="en-US"/>
        </w:rPr>
        <w:t xml:space="preserve"> the condition to compare the above-calculated concentration of residual with the values of the international regulatory document GOST 982-80:</w:t>
      </w:r>
    </w:p>
    <w:p w14:paraId="11B4943D" w14:textId="3486450C" w:rsidR="004A6E41" w:rsidRPr="008143AB" w:rsidRDefault="00AE371D" w:rsidP="00EC1A04">
      <w:pPr>
        <w:spacing w:before="120" w:after="120" w:line="240" w:lineRule="auto"/>
        <w:jc w:val="right"/>
        <w:rPr>
          <w:rFonts w:ascii="Times New Roman" w:hAnsi="Times New Roman" w:cs="Times New Roman"/>
          <w:sz w:val="20"/>
          <w:lang w:val="en-US"/>
        </w:rPr>
      </w:pPr>
      <m:oMath>
        <m:func>
          <m:funcPr>
            <m:ctrlPr>
              <w:rPr>
                <w:rFonts w:ascii="Cambria Math" w:hAnsi="Cambria Math" w:cs="Times New Roman"/>
                <w:i/>
                <w:sz w:val="20"/>
                <w:lang w:val="uz-Cyrl-UZ"/>
              </w:rPr>
            </m:ctrlPr>
          </m:funcPr>
          <m:fName>
            <m:r>
              <m:rPr>
                <m:sty m:val="p"/>
              </m:rPr>
              <w:rPr>
                <w:rFonts w:ascii="Cambria Math" w:hAnsi="Cambria Math" w:cs="Times New Roman"/>
                <w:sz w:val="20"/>
                <w:lang w:val="uz-Cyrl-UZ"/>
              </w:rPr>
              <m:t>ln</m:t>
            </m:r>
          </m:fName>
          <m:e>
            <m:sSubSup>
              <m:sSubSupPr>
                <m:ctrlPr>
                  <w:rPr>
                    <w:rFonts w:ascii="Cambria Math" w:hAnsi="Cambria Math" w:cs="Times New Roman"/>
                    <w:i/>
                    <w:sz w:val="20"/>
                    <w:lang w:val="uz-Cyrl-UZ"/>
                  </w:rPr>
                </m:ctrlPr>
              </m:sSubSupPr>
              <m:e>
                <m:sSubSup>
                  <m:sSubSupPr>
                    <m:ctrlPr>
                      <w:rPr>
                        <w:rFonts w:ascii="Cambria Math" w:hAnsi="Cambria Math" w:cs="Times New Roman"/>
                        <w:i/>
                        <w:sz w:val="20"/>
                        <w:lang w:val="uz-Cyrl-UZ"/>
                      </w:rPr>
                    </m:ctrlPr>
                  </m:sSubSupPr>
                  <m:e>
                    <m:r>
                      <w:rPr>
                        <w:rFonts w:ascii="Cambria Math" w:hAnsi="Cambria Math" w:cs="Times New Roman"/>
                        <w:sz w:val="20"/>
                        <w:lang w:val="uz-Cyrl-UZ"/>
                      </w:rPr>
                      <m:t>(φ</m:t>
                    </m:r>
                  </m:e>
                  <m:sub>
                    <m:r>
                      <w:rPr>
                        <w:rFonts w:ascii="Cambria Math" w:hAnsi="Cambria Math" w:cs="Times New Roman"/>
                        <w:sz w:val="20"/>
                        <w:lang w:val="uz-Cyrl-UZ"/>
                      </w:rPr>
                      <m:t>00</m:t>
                    </m:r>
                  </m:sub>
                  <m:sup>
                    <m:r>
                      <w:rPr>
                        <w:rFonts w:ascii="Cambria Math" w:hAnsi="Cambria Math" w:cs="Times New Roman"/>
                        <w:sz w:val="20"/>
                        <w:lang w:val="uz-Cyrl-UZ"/>
                      </w:rPr>
                      <m:t>*</m:t>
                    </m:r>
                  </m:sup>
                </m:sSubSup>
                <m:r>
                  <w:rPr>
                    <w:rFonts w:ascii="Cambria Math" w:hAnsi="Cambria Math" w:cs="Times New Roman"/>
                    <w:sz w:val="20"/>
                    <w:lang w:val="uz-Cyrl-UZ"/>
                  </w:rPr>
                  <m:t>-φ</m:t>
                </m:r>
              </m:e>
              <m:sub>
                <m:r>
                  <w:rPr>
                    <w:rFonts w:ascii="Cambria Math" w:hAnsi="Cambria Math" w:cs="Times New Roman"/>
                    <w:sz w:val="20"/>
                    <w:lang w:val="uz-Cyrl-UZ"/>
                  </w:rPr>
                  <m:t>∞</m:t>
                </m:r>
              </m:sub>
              <m:sup>
                <m:r>
                  <w:rPr>
                    <w:rFonts w:ascii="Cambria Math" w:hAnsi="Cambria Math" w:cs="Times New Roman"/>
                    <w:sz w:val="20"/>
                    <w:lang w:val="uz-Cyrl-UZ"/>
                  </w:rPr>
                  <m:t>*</m:t>
                </m:r>
              </m:sup>
            </m:sSubSup>
            <m:r>
              <w:rPr>
                <w:rFonts w:ascii="Cambria Math" w:hAnsi="Cambria Math" w:cs="Times New Roman"/>
                <w:sz w:val="20"/>
                <w:lang w:val="uz-Cyrl-UZ"/>
              </w:rPr>
              <m:t>)</m:t>
            </m:r>
          </m:e>
        </m:func>
      </m:oMath>
      <w:r w:rsidR="004A6E41" w:rsidRPr="008143AB">
        <w:rPr>
          <w:rFonts w:ascii="Times New Roman" w:eastAsiaTheme="minorEastAsia" w:hAnsi="Times New Roman" w:cs="Times New Roman"/>
          <w:i/>
          <w:sz w:val="20"/>
          <w:lang w:val="uz-Cyrl-UZ"/>
        </w:rPr>
        <w:t xml:space="preserve">=min </w:t>
      </w:r>
      <w:r w:rsidR="004A6E41" w:rsidRPr="008143AB">
        <w:rPr>
          <w:rFonts w:ascii="Times New Roman" w:eastAsiaTheme="minorEastAsia" w:hAnsi="Times New Roman" w:cs="Times New Roman"/>
          <w:iCs/>
          <w:sz w:val="20"/>
          <w:lang w:val="en-US"/>
        </w:rPr>
        <w:t xml:space="preserve">                                                                                (3)</w:t>
      </w:r>
    </w:p>
    <w:p w14:paraId="57A7ACCB" w14:textId="77777777" w:rsidR="004A6E41" w:rsidRPr="008143AB" w:rsidRDefault="004A6E41" w:rsidP="00EC1A04">
      <w:pPr>
        <w:spacing w:after="120" w:line="240" w:lineRule="auto"/>
        <w:ind w:firstLine="284"/>
        <w:jc w:val="both"/>
        <w:rPr>
          <w:rFonts w:ascii="Times New Roman" w:hAnsi="Times New Roman" w:cs="Times New Roman"/>
          <w:sz w:val="20"/>
          <w:lang w:val="en-US"/>
        </w:rPr>
      </w:pPr>
      <w:r w:rsidRPr="008143AB">
        <w:rPr>
          <w:rFonts w:ascii="Times New Roman" w:hAnsi="Times New Roman" w:cs="Times New Roman"/>
          <w:sz w:val="20"/>
          <w:lang w:val="en-US"/>
        </w:rPr>
        <w:t xml:space="preserve">In the case of the low concentration ratio of the mechanical impurities, the algorithm acknowledges the situation </w:t>
      </w:r>
      <w:r w:rsidR="0066519A">
        <w:rPr>
          <w:rFonts w:ascii="Times New Roman" w:hAnsi="Times New Roman" w:cs="Times New Roman"/>
          <w:sz w:val="20"/>
          <w:lang w:val="en-US"/>
        </w:rPr>
        <w:t>“</w:t>
      </w:r>
      <w:r w:rsidRPr="008143AB">
        <w:rPr>
          <w:rFonts w:ascii="Times New Roman" w:hAnsi="Times New Roman" w:cs="Times New Roman"/>
          <w:sz w:val="20"/>
          <w:lang w:val="en-US"/>
        </w:rPr>
        <w:t>HA</w:t>
      </w:r>
      <w:r w:rsidR="0066519A">
        <w:rPr>
          <w:rFonts w:ascii="Times New Roman" w:hAnsi="Times New Roman" w:cs="Times New Roman"/>
          <w:sz w:val="20"/>
          <w:lang w:val="en-US"/>
        </w:rPr>
        <w:t>”</w:t>
      </w:r>
      <w:r w:rsidRPr="008143AB">
        <w:rPr>
          <w:rFonts w:ascii="Times New Roman" w:hAnsi="Times New Roman" w:cs="Times New Roman"/>
          <w:sz w:val="20"/>
          <w:lang w:val="en-US"/>
        </w:rPr>
        <w:t xml:space="preserve"> and indicates the concentration of the impurities on the screen. Otherwise (when the level of concentration is not minimized), the algorithm accepts the condition of </w:t>
      </w:r>
      <w:r w:rsidR="0066519A">
        <w:rPr>
          <w:rFonts w:ascii="Times New Roman" w:hAnsi="Times New Roman" w:cs="Times New Roman"/>
          <w:sz w:val="20"/>
          <w:lang w:val="en-US"/>
        </w:rPr>
        <w:t>“</w:t>
      </w:r>
      <w:r w:rsidRPr="008143AB">
        <w:rPr>
          <w:rFonts w:ascii="Times New Roman" w:hAnsi="Times New Roman" w:cs="Times New Roman"/>
          <w:sz w:val="20"/>
          <w:lang w:val="en-US"/>
        </w:rPr>
        <w:t>NO</w:t>
      </w:r>
      <w:r w:rsidR="0066519A">
        <w:rPr>
          <w:rFonts w:ascii="Times New Roman" w:hAnsi="Times New Roman" w:cs="Times New Roman"/>
          <w:sz w:val="20"/>
          <w:lang w:val="en-US"/>
        </w:rPr>
        <w:t>”</w:t>
      </w:r>
      <w:r w:rsidRPr="008143AB">
        <w:rPr>
          <w:rFonts w:ascii="Times New Roman" w:hAnsi="Times New Roman" w:cs="Times New Roman"/>
          <w:sz w:val="20"/>
          <w:lang w:val="en-US"/>
        </w:rPr>
        <w:t xml:space="preserve"> and the process is redirected to the initial point. </w:t>
      </w:r>
    </w:p>
    <w:p w14:paraId="37234A49" w14:textId="77777777" w:rsidR="00EC1A04" w:rsidRDefault="00894125" w:rsidP="00894125">
      <w:pPr>
        <w:pStyle w:val="a3"/>
        <w:tabs>
          <w:tab w:val="left" w:pos="567"/>
        </w:tabs>
        <w:jc w:val="center"/>
        <w:rPr>
          <w:rFonts w:ascii="Times New Roman" w:hAnsi="Times New Roman"/>
          <w:b/>
          <w:lang w:val="uz-Cyrl-UZ"/>
        </w:rPr>
      </w:pPr>
      <w:bookmarkStart w:id="0" w:name="_Hlk151566016"/>
      <w:r w:rsidRPr="007E4BDD">
        <w:rPr>
          <w:rFonts w:ascii="Times New Roman" w:hAnsi="Times New Roman"/>
          <w:b/>
          <w:bCs/>
          <w:noProof/>
        </w:rPr>
        <mc:AlternateContent>
          <mc:Choice Requires="wpg">
            <w:drawing>
              <wp:inline distT="0" distB="0" distL="0" distR="0" wp14:anchorId="4305BAD4" wp14:editId="7461C11C">
                <wp:extent cx="4331970" cy="2809875"/>
                <wp:effectExtent l="0" t="0" r="30480" b="28575"/>
                <wp:docPr id="15" name="Группа 15"/>
                <wp:cNvGraphicFramePr/>
                <a:graphic xmlns:a="http://schemas.openxmlformats.org/drawingml/2006/main">
                  <a:graphicData uri="http://schemas.microsoft.com/office/word/2010/wordprocessingGroup">
                    <wpg:wgp>
                      <wpg:cNvGrpSpPr/>
                      <wpg:grpSpPr>
                        <a:xfrm>
                          <a:off x="0" y="0"/>
                          <a:ext cx="4331970" cy="2809875"/>
                          <a:chOff x="-6936" y="-707162"/>
                          <a:chExt cx="4640965" cy="7533992"/>
                        </a:xfrm>
                      </wpg:grpSpPr>
                      <wps:wsp>
                        <wps:cNvPr id="92" name="Прямая соединительная линия 92"/>
                        <wps:cNvCnPr/>
                        <wps:spPr>
                          <a:xfrm flipH="1">
                            <a:off x="1414252" y="1773142"/>
                            <a:ext cx="480695" cy="50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93" name="Прямая соединительная линия 93"/>
                        <wps:cNvCnPr/>
                        <wps:spPr>
                          <a:xfrm flipH="1" flipV="1">
                            <a:off x="2798859" y="1757239"/>
                            <a:ext cx="671004" cy="0"/>
                          </a:xfrm>
                          <a:prstGeom prst="line">
                            <a:avLst/>
                          </a:prstGeom>
                          <a:ln w="12700">
                            <a:headEnd type="none"/>
                          </a:ln>
                        </wps:spPr>
                        <wps:style>
                          <a:lnRef idx="1">
                            <a:schemeClr val="dk1"/>
                          </a:lnRef>
                          <a:fillRef idx="0">
                            <a:schemeClr val="dk1"/>
                          </a:fillRef>
                          <a:effectRef idx="0">
                            <a:schemeClr val="dk1"/>
                          </a:effectRef>
                          <a:fontRef idx="minor">
                            <a:schemeClr val="tx1"/>
                          </a:fontRef>
                        </wps:style>
                        <wps:bodyPr/>
                      </wps:wsp>
                      <wpg:grpSp>
                        <wpg:cNvPr id="94" name="Группа 94"/>
                        <wpg:cNvGrpSpPr/>
                        <wpg:grpSpPr>
                          <a:xfrm>
                            <a:off x="-6936" y="-707162"/>
                            <a:ext cx="4640965" cy="7533992"/>
                            <a:chOff x="-6936" y="-707162"/>
                            <a:chExt cx="4640965" cy="7533992"/>
                          </a:xfrm>
                        </wpg:grpSpPr>
                        <wps:wsp>
                          <wps:cNvPr id="95" name="Прямоугольник 95"/>
                          <wps:cNvSpPr/>
                          <wps:spPr>
                            <a:xfrm>
                              <a:off x="3116802" y="4608649"/>
                              <a:ext cx="353060" cy="349153"/>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16BCCC8" w14:textId="77777777" w:rsidR="00223D6A" w:rsidRPr="001A25DE" w:rsidRDefault="00223D6A" w:rsidP="00EC1A04">
                                <w:pPr>
                                  <w:tabs>
                                    <w:tab w:val="left" w:pos="2100"/>
                                  </w:tabs>
                                  <w:spacing w:after="0"/>
                                  <w:rPr>
                                    <w:rFonts w:ascii="Times New Roman" w:hAnsi="Times New Roman" w:cs="Times New Roman"/>
                                    <w:i/>
                                    <w:sz w:val="16"/>
                                    <w:szCs w:val="16"/>
                                    <w:lang w:val="en-US"/>
                                  </w:rPr>
                                </w:pPr>
                                <w:r w:rsidRPr="001A25DE">
                                  <w:rPr>
                                    <w:rFonts w:ascii="Times New Roman" w:hAnsi="Times New Roman" w:cs="Times New Roman"/>
                                    <w:i/>
                                    <w:sz w:val="16"/>
                                    <w:szCs w:val="16"/>
                                    <w:lang w:val="en-US"/>
                                  </w:rPr>
                                  <w:t>Yes</w:t>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s:wsp>
                          <wps:cNvPr id="96" name="Прямоугольник 96"/>
                          <wps:cNvSpPr/>
                          <wps:spPr>
                            <a:xfrm>
                              <a:off x="1581528" y="4613720"/>
                              <a:ext cx="362101" cy="379729"/>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272CB5" w14:textId="77777777" w:rsidR="00223D6A" w:rsidRPr="001A25DE" w:rsidRDefault="00223D6A" w:rsidP="00EC1A04">
                                <w:pPr>
                                  <w:tabs>
                                    <w:tab w:val="left" w:pos="2100"/>
                                  </w:tabs>
                                  <w:spacing w:after="0"/>
                                  <w:rPr>
                                    <w:rFonts w:ascii="Times New Roman" w:hAnsi="Times New Roman" w:cs="Times New Roman"/>
                                    <w:i/>
                                    <w:sz w:val="16"/>
                                    <w:szCs w:val="16"/>
                                    <w:lang w:val="uz-Cyrl-UZ"/>
                                  </w:rPr>
                                </w:pPr>
                                <w:r w:rsidRPr="001A25DE">
                                  <w:rPr>
                                    <w:rFonts w:ascii="Times New Roman" w:hAnsi="Times New Roman" w:cs="Times New Roman"/>
                                    <w:i/>
                                    <w:sz w:val="16"/>
                                    <w:szCs w:val="16"/>
                                    <w:lang w:val="uz-Cyrl-UZ"/>
                                  </w:rPr>
                                  <w:t>No</w:t>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g:grpSp>
                          <wpg:cNvPr id="97" name="Группа 97"/>
                          <wpg:cNvGrpSpPr/>
                          <wpg:grpSpPr>
                            <a:xfrm>
                              <a:off x="-6936" y="-707162"/>
                              <a:ext cx="4640965" cy="7533992"/>
                              <a:chOff x="-6936" y="-707162"/>
                              <a:chExt cx="4640965" cy="7533992"/>
                            </a:xfrm>
                          </wpg:grpSpPr>
                          <wps:wsp>
                            <wps:cNvPr id="98" name="Прямая со стрелкой 98"/>
                            <wps:cNvCnPr/>
                            <wps:spPr>
                              <a:xfrm flipH="1">
                                <a:off x="3053441" y="2858331"/>
                                <a:ext cx="0" cy="311125"/>
                              </a:xfrm>
                              <a:prstGeom prst="straightConnector1">
                                <a:avLst/>
                              </a:prstGeom>
                              <a:ln w="12700">
                                <a:tailEnd type="none"/>
                              </a:ln>
                            </wps:spPr>
                            <wps:style>
                              <a:lnRef idx="1">
                                <a:schemeClr val="dk1"/>
                              </a:lnRef>
                              <a:fillRef idx="0">
                                <a:schemeClr val="dk1"/>
                              </a:fillRef>
                              <a:effectRef idx="0">
                                <a:schemeClr val="dk1"/>
                              </a:effectRef>
                              <a:fontRef idx="minor">
                                <a:schemeClr val="tx1"/>
                              </a:fontRef>
                            </wps:style>
                            <wps:bodyPr/>
                          </wps:wsp>
                          <wps:wsp>
                            <wps:cNvPr id="99" name="Прямая со стрелкой 99"/>
                            <wps:cNvCnPr/>
                            <wps:spPr>
                              <a:xfrm>
                                <a:off x="1874266" y="2899631"/>
                                <a:ext cx="0" cy="293604"/>
                              </a:xfrm>
                              <a:prstGeom prst="straightConnector1">
                                <a:avLst/>
                              </a:prstGeom>
                              <a:ln w="12700">
                                <a:tailEnd type="none"/>
                              </a:ln>
                            </wps:spPr>
                            <wps:style>
                              <a:lnRef idx="1">
                                <a:schemeClr val="dk1"/>
                              </a:lnRef>
                              <a:fillRef idx="0">
                                <a:schemeClr val="dk1"/>
                              </a:fillRef>
                              <a:effectRef idx="0">
                                <a:schemeClr val="dk1"/>
                              </a:effectRef>
                              <a:fontRef idx="minor">
                                <a:schemeClr val="tx1"/>
                              </a:fontRef>
                            </wps:style>
                            <wps:bodyPr/>
                          </wps:wsp>
                          <wps:wsp>
                            <wps:cNvPr id="100" name="Прямая соединительная линия 100"/>
                            <wps:cNvCnPr/>
                            <wps:spPr>
                              <a:xfrm flipH="1">
                                <a:off x="1870212" y="3181182"/>
                                <a:ext cx="1176292" cy="23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01" name="Группа 101"/>
                            <wpg:cNvGrpSpPr/>
                            <wpg:grpSpPr>
                              <a:xfrm>
                                <a:off x="-6936" y="-707162"/>
                                <a:ext cx="4640965" cy="7533992"/>
                                <a:chOff x="-6936" y="-707162"/>
                                <a:chExt cx="4640965" cy="7533992"/>
                              </a:xfrm>
                            </wpg:grpSpPr>
                            <wps:wsp>
                              <wps:cNvPr id="102" name="Прямая со стрелкой 102"/>
                              <wps:cNvCnPr/>
                              <wps:spPr>
                                <a:xfrm flipH="1">
                                  <a:off x="2342669" y="306878"/>
                                  <a:ext cx="0" cy="179705"/>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03" name="Прямая со стрелкой 103"/>
                              <wps:cNvCnPr/>
                              <wps:spPr>
                                <a:xfrm>
                                  <a:off x="3467100" y="1777958"/>
                                  <a:ext cx="0" cy="473298"/>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04" name="Прямая со стрелкой 104"/>
                              <wps:cNvCnPr/>
                              <wps:spPr>
                                <a:xfrm>
                                  <a:off x="1419225" y="1774511"/>
                                  <a:ext cx="0" cy="508756"/>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05" name="Прямая со стрелкой 105"/>
                              <wps:cNvCnPr/>
                              <wps:spPr>
                                <a:xfrm>
                                  <a:off x="2457450" y="3214356"/>
                                  <a:ext cx="0" cy="237142"/>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06" name="Прямая соединительная линия 106"/>
                              <wps:cNvCnPr>
                                <a:endCxn id="121" idx="3"/>
                              </wps:cNvCnPr>
                              <wps:spPr>
                                <a:xfrm flipH="1">
                                  <a:off x="3142575" y="5034222"/>
                                  <a:ext cx="680369" cy="11992"/>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07" name="Прямая соединительная линия 107"/>
                              <wps:cNvCnPr/>
                              <wps:spPr>
                                <a:xfrm flipH="1">
                                  <a:off x="-6936" y="5044358"/>
                                  <a:ext cx="19094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08" name="Прямая со стрелкой 108"/>
                              <wps:cNvCnPr/>
                              <wps:spPr>
                                <a:xfrm flipV="1">
                                  <a:off x="0" y="113182"/>
                                  <a:ext cx="0" cy="4916939"/>
                                </a:xfrm>
                                <a:prstGeom prst="straightConnector1">
                                  <a:avLst/>
                                </a:prstGeom>
                                <a:ln w="12700">
                                  <a:tailEnd type="none"/>
                                </a:ln>
                              </wps:spPr>
                              <wps:style>
                                <a:lnRef idx="1">
                                  <a:schemeClr val="dk1"/>
                                </a:lnRef>
                                <a:fillRef idx="0">
                                  <a:schemeClr val="dk1"/>
                                </a:fillRef>
                                <a:effectRef idx="0">
                                  <a:schemeClr val="dk1"/>
                                </a:effectRef>
                                <a:fontRef idx="minor">
                                  <a:schemeClr val="tx1"/>
                                </a:fontRef>
                              </wps:style>
                              <wps:bodyPr/>
                            </wps:wsp>
                            <wps:wsp>
                              <wps:cNvPr id="109" name="Прямая со стрелкой 109"/>
                              <wps:cNvCnPr/>
                              <wps:spPr>
                                <a:xfrm>
                                  <a:off x="3816003" y="5022559"/>
                                  <a:ext cx="0" cy="483833"/>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0" name="Прямая соединительная линия 110"/>
                              <wps:cNvCnPr/>
                              <wps:spPr>
                                <a:xfrm flipH="1">
                                  <a:off x="0" y="113203"/>
                                  <a:ext cx="1625909" cy="0"/>
                                </a:xfrm>
                                <a:prstGeom prst="line">
                                  <a:avLst/>
                                </a:prstGeom>
                                <a:ln w="12700">
                                  <a:headEnd type="triangle"/>
                                </a:ln>
                              </wps:spPr>
                              <wps:style>
                                <a:lnRef idx="1">
                                  <a:schemeClr val="dk1"/>
                                </a:lnRef>
                                <a:fillRef idx="0">
                                  <a:schemeClr val="dk1"/>
                                </a:fillRef>
                                <a:effectRef idx="0">
                                  <a:schemeClr val="dk1"/>
                                </a:effectRef>
                                <a:fontRef idx="minor">
                                  <a:schemeClr val="tx1"/>
                                </a:fontRef>
                              </wps:style>
                              <wps:bodyPr/>
                            </wps:wsp>
                            <wps:wsp>
                              <wps:cNvPr id="111" name="Прямая со стрелкой 111"/>
                              <wps:cNvCnPr/>
                              <wps:spPr>
                                <a:xfrm flipH="1">
                                  <a:off x="2501538" y="4307720"/>
                                  <a:ext cx="0" cy="306001"/>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2" name="Прямая со стрелкой 112"/>
                              <wps:cNvCnPr/>
                              <wps:spPr>
                                <a:xfrm>
                                  <a:off x="3823563" y="6073648"/>
                                  <a:ext cx="0" cy="230318"/>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grpSp>
                              <wpg:cNvPr id="113" name="Группа 113"/>
                              <wpg:cNvGrpSpPr/>
                              <wpg:grpSpPr>
                                <a:xfrm>
                                  <a:off x="368024" y="-707162"/>
                                  <a:ext cx="4266005" cy="7533992"/>
                                  <a:chOff x="63224" y="-707162"/>
                                  <a:chExt cx="4266005" cy="7533992"/>
                                </a:xfrm>
                              </wpg:grpSpPr>
                              <wps:wsp>
                                <wps:cNvPr id="114" name="Прямоугольник 114"/>
                                <wps:cNvSpPr/>
                                <wps:spPr>
                                  <a:xfrm>
                                    <a:off x="63224" y="2295967"/>
                                    <a:ext cx="2094082" cy="644667"/>
                                  </a:xfrm>
                                  <a:prstGeom prst="rect">
                                    <a:avLst/>
                                  </a:prstGeom>
                                </wps:spPr>
                                <wps:style>
                                  <a:lnRef idx="2">
                                    <a:schemeClr val="accent6"/>
                                  </a:lnRef>
                                  <a:fillRef idx="1">
                                    <a:schemeClr val="lt1"/>
                                  </a:fillRef>
                                  <a:effectRef idx="0">
                                    <a:schemeClr val="accent6"/>
                                  </a:effectRef>
                                  <a:fontRef idx="minor">
                                    <a:schemeClr val="dk1"/>
                                  </a:fontRef>
                                </wps:style>
                                <wps:txbx>
                                  <w:txbxContent>
                                    <w:p w14:paraId="2C94BD20" w14:textId="77777777" w:rsidR="00223D6A" w:rsidRPr="001A25DE" w:rsidRDefault="00AE371D" w:rsidP="00EC1A04">
                                      <w:pPr>
                                        <w:spacing w:after="0" w:line="360" w:lineRule="auto"/>
                                        <w:ind w:firstLine="567"/>
                                        <w:jc w:val="both"/>
                                        <w:rPr>
                                          <w:rFonts w:ascii="Times New Roman" w:eastAsiaTheme="minorEastAsia" w:hAnsi="Times New Roman" w:cs="Times New Roman"/>
                                          <w:sz w:val="16"/>
                                          <w:szCs w:val="16"/>
                                          <w:lang w:val="en-US"/>
                                        </w:rPr>
                                      </w:pPr>
                                      <m:oMathPara>
                                        <m:oMath>
                                          <m:sSubSup>
                                            <m:sSubSupPr>
                                              <m:ctrlPr>
                                                <w:rPr>
                                                  <w:rFonts w:ascii="Cambria Math" w:hAnsi="Cambria Math" w:cs="Times New Roman"/>
                                                  <w:i/>
                                                  <w:sz w:val="16"/>
                                                  <w:szCs w:val="16"/>
                                                  <w:lang w:val="en-US"/>
                                                </w:rPr>
                                              </m:ctrlPr>
                                            </m:sSubSupPr>
                                            <m:e>
                                              <m:sSubSup>
                                                <m:sSubSupPr>
                                                  <m:ctrlPr>
                                                    <w:rPr>
                                                      <w:rFonts w:ascii="Cambria Math" w:hAnsi="Cambria Math" w:cs="Times New Roman"/>
                                                      <w:i/>
                                                      <w:sz w:val="16"/>
                                                      <w:szCs w:val="16"/>
                                                      <w:lang w:val="en-US"/>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U</m:t>
                                              </m:r>
                                            </m:num>
                                            <m:den>
                                              <m:r>
                                                <w:rPr>
                                                  <w:rFonts w:ascii="Cambria Math" w:hAnsi="Cambria Math" w:cs="Times New Roman"/>
                                                  <w:sz w:val="16"/>
                                                  <w:szCs w:val="16"/>
                                                  <w:lang w:val="en-US"/>
                                                </w:rPr>
                                                <m:t>Q</m:t>
                                              </m:r>
                                            </m:den>
                                          </m:f>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B∙L</m:t>
                                              </m:r>
                                            </m:num>
                                            <m:den>
                                              <m:r>
                                                <w:rPr>
                                                  <w:rFonts w:ascii="Cambria Math" w:hAnsi="Cambria Math" w:cs="Times New Roman"/>
                                                  <w:sz w:val="16"/>
                                                  <w:szCs w:val="16"/>
                                                  <w:lang w:val="en-US"/>
                                                </w:rPr>
                                                <m:t>H</m:t>
                                              </m:r>
                                            </m:den>
                                          </m:f>
                                          <m:r>
                                            <w:rPr>
                                              <w:rFonts w:ascii="Cambria Math" w:hAnsi="Cambria Math" w:cs="Times New Roman"/>
                                              <w:sz w:val="16"/>
                                              <w:szCs w:val="16"/>
                                              <w:lang w:val="en-US"/>
                                            </w:rPr>
                                            <m:t>(k+</m:t>
                                          </m:r>
                                          <m:sSub>
                                            <m:sSubPr>
                                              <m:ctrlPr>
                                                <w:rPr>
                                                  <w:rFonts w:ascii="Cambria Math" w:hAnsi="Cambria Math" w:cs="Times New Roman"/>
                                                  <w:i/>
                                                  <w:sz w:val="16"/>
                                                  <w:szCs w:val="16"/>
                                                  <w:lang w:val="en-US"/>
                                                </w:rPr>
                                              </m:ctrlPr>
                                            </m:sSubPr>
                                            <m:e>
                                              <m:r>
                                                <w:rPr>
                                                  <w:rFonts w:ascii="Cambria Math" w:hAnsi="Cambria Math" w:cs="Times New Roman"/>
                                                  <w:sz w:val="16"/>
                                                  <w:szCs w:val="16"/>
                                                  <w:lang w:val="en-US"/>
                                                </w:rPr>
                                                <m:t>c</m:t>
                                              </m:r>
                                            </m:e>
                                            <m:sub>
                                              <m:r>
                                                <w:rPr>
                                                  <w:rFonts w:ascii="Cambria Math" w:hAnsi="Cambria Math" w:cs="Times New Roman"/>
                                                  <w:sz w:val="16"/>
                                                  <w:szCs w:val="16"/>
                                                  <w:lang w:val="en-US"/>
                                                </w:rPr>
                                                <m:t>l</m:t>
                                              </m:r>
                                            </m:sub>
                                          </m:sSub>
                                          <m:f>
                                            <m:fPr>
                                              <m:ctrlPr>
                                                <w:rPr>
                                                  <w:rFonts w:ascii="Cambria Math" w:hAnsi="Cambria Math" w:cs="Times New Roman"/>
                                                  <w:i/>
                                                  <w:sz w:val="16"/>
                                                  <w:szCs w:val="16"/>
                                                  <w:lang w:val="en-US"/>
                                                </w:rPr>
                                              </m:ctrlPr>
                                            </m:fPr>
                                            <m:num>
                                              <m:r>
                                                <w:rPr>
                                                  <w:rFonts w:ascii="Cambria Math" w:hAnsi="Cambria Math" w:cs="Times New Roman"/>
                                                  <w:sz w:val="16"/>
                                                  <w:szCs w:val="16"/>
                                                  <w:lang w:val="en-US"/>
                                                </w:rPr>
                                                <m:t>σ</m:t>
                                              </m:r>
                                              <m:sSup>
                                                <m:sSupPr>
                                                  <m:ctrlPr>
                                                    <w:rPr>
                                                      <w:rFonts w:ascii="Cambria Math" w:hAnsi="Cambria Math" w:cs="Times New Roman"/>
                                                      <w:i/>
                                                      <w:sz w:val="16"/>
                                                      <w:szCs w:val="16"/>
                                                      <w:lang w:val="en-US"/>
                                                    </w:rPr>
                                                  </m:ctrlPr>
                                                </m:sSupPr>
                                                <m:e>
                                                  <m:r>
                                                    <w:rPr>
                                                      <w:rFonts w:ascii="Cambria Math" w:hAnsi="Cambria Math" w:cs="Times New Roman"/>
                                                      <w:sz w:val="16"/>
                                                      <w:szCs w:val="16"/>
                                                      <w:lang w:val="en-US"/>
                                                    </w:rPr>
                                                    <m:t>ϱ</m:t>
                                                  </m:r>
                                                </m:e>
                                                <m:sup>
                                                  <m:r>
                                                    <w:rPr>
                                                      <w:rFonts w:ascii="Cambria Math" w:hAnsi="Cambria Math" w:cs="Times New Roman"/>
                                                      <w:sz w:val="16"/>
                                                      <w:szCs w:val="16"/>
                                                      <w:lang w:val="en-US"/>
                                                    </w:rPr>
                                                    <m:t>2</m:t>
                                                  </m:r>
                                                </m:sup>
                                              </m:sSup>
                                            </m:num>
                                            <m:den>
                                              <m:r>
                                                <w:rPr>
                                                  <w:rFonts w:ascii="Cambria Math" w:hAnsi="Cambria Math" w:cs="Times New Roman"/>
                                                  <w:sz w:val="16"/>
                                                  <w:szCs w:val="16"/>
                                                  <w:lang w:val="en-US"/>
                                                </w:rPr>
                                                <m:t>kη</m:t>
                                              </m:r>
                                            </m:den>
                                          </m:f>
                                          <m:r>
                                            <w:rPr>
                                              <w:rFonts w:ascii="Cambria Math" w:hAnsi="Cambria Math" w:cs="Times New Roman"/>
                                              <w:sz w:val="16"/>
                                              <w:szCs w:val="16"/>
                                              <w:lang w:val="en-US"/>
                                            </w:rPr>
                                            <m:t>)</m:t>
                                          </m:r>
                                        </m:oMath>
                                      </m:oMathPara>
                                    </w:p>
                                    <w:p w14:paraId="612841F3" w14:textId="77777777" w:rsidR="00223D6A" w:rsidRPr="001A25DE" w:rsidRDefault="00223D6A" w:rsidP="00EC1A04">
                                      <w:pPr>
                                        <w:spacing w:after="0"/>
                                        <w:ind w:left="-284" w:firstLine="284"/>
                                        <w:rPr>
                                          <w:rFonts w:ascii="Times New Roman" w:hAnsi="Times New Roman" w:cs="Times New Roman"/>
                                          <w:sz w:val="16"/>
                                          <w:szCs w:val="16"/>
                                          <w:lang w:val="uz-Cyrl-UZ"/>
                                        </w:rPr>
                                      </w:pPr>
                                      <w:r w:rsidRPr="001A25DE">
                                        <w:rPr>
                                          <w:rFonts w:ascii="Times New Roman" w:eastAsiaTheme="minorEastAsia" w:hAnsi="Times New Roman" w:cs="Times New Roman"/>
                                          <w:sz w:val="16"/>
                                          <w:szCs w:val="16"/>
                                          <w:lang w:val="uz-Cyrl-UZ"/>
                                        </w:rPr>
                                        <w:tab/>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s:wsp>
                                <wps:cNvPr id="115" name="Прямоугольник 115"/>
                                <wps:cNvSpPr/>
                                <wps:spPr>
                                  <a:xfrm>
                                    <a:off x="690977" y="3459442"/>
                                    <a:ext cx="2920365" cy="896838"/>
                                  </a:xfrm>
                                  <a:prstGeom prst="rect">
                                    <a:avLst/>
                                  </a:prstGeom>
                                </wps:spPr>
                                <wps:style>
                                  <a:lnRef idx="2">
                                    <a:schemeClr val="accent6"/>
                                  </a:lnRef>
                                  <a:fillRef idx="1">
                                    <a:schemeClr val="lt1"/>
                                  </a:fillRef>
                                  <a:effectRef idx="0">
                                    <a:schemeClr val="accent6"/>
                                  </a:effectRef>
                                  <a:fontRef idx="minor">
                                    <a:schemeClr val="dk1"/>
                                  </a:fontRef>
                                </wps:style>
                                <wps:txbx>
                                  <w:txbxContent>
                                    <w:p w14:paraId="4E41EF91" w14:textId="77777777" w:rsidR="00223D6A" w:rsidRPr="001A25DE" w:rsidRDefault="00AE371D" w:rsidP="00EC1A04">
                                      <w:pPr>
                                        <w:spacing w:before="120" w:after="0" w:line="360" w:lineRule="auto"/>
                                        <w:jc w:val="both"/>
                                        <w:rPr>
                                          <w:rFonts w:ascii="Times New Roman" w:eastAsiaTheme="minorEastAsia" w:hAnsi="Times New Roman" w:cs="Times New Roman"/>
                                          <w:sz w:val="16"/>
                                          <w:szCs w:val="16"/>
                                          <w:lang w:val="uz-Cyrl-UZ"/>
                                        </w:rPr>
                                      </w:pPr>
                                      <m:oMathPara>
                                        <m:oMath>
                                          <m:func>
                                            <m:funcPr>
                                              <m:ctrlPr>
                                                <w:rPr>
                                                  <w:rFonts w:ascii="Cambria Math" w:hAnsi="Cambria Math" w:cs="Times New Roman"/>
                                                  <w:i/>
                                                  <w:sz w:val="16"/>
                                                  <w:szCs w:val="16"/>
                                                  <w:lang w:val="uz-Cyrl-UZ"/>
                                                </w:rPr>
                                              </m:ctrlPr>
                                            </m:funcPr>
                                            <m:fName>
                                              <m:r>
                                                <m:rPr>
                                                  <m:sty m:val="p"/>
                                                </m:rPr>
                                                <w:rPr>
                                                  <w:rFonts w:ascii="Cambria Math" w:hAnsi="Cambria Math" w:cs="Times New Roman"/>
                                                  <w:sz w:val="16"/>
                                                  <w:szCs w:val="16"/>
                                                  <w:lang w:val="uz-Cyrl-UZ"/>
                                                </w:rPr>
                                                <m:t>ln</m:t>
                                              </m:r>
                                            </m:fName>
                                            <m:e>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m:t>
                                              </m:r>
                                            </m:e>
                                          </m:func>
                                          <m:r>
                                            <w:rPr>
                                              <w:rFonts w:ascii="Cambria Math" w:hAnsi="Cambria Math" w:cs="Times New Roman"/>
                                              <w:sz w:val="16"/>
                                              <w:szCs w:val="16"/>
                                              <w:lang w:val="uz-Cyrl-UZ"/>
                                            </w:rPr>
                                            <m:t>=</m:t>
                                          </m:r>
                                          <m:r>
                                            <w:rPr>
                                              <w:rFonts w:ascii="Cambria Math" w:eastAsiaTheme="minorEastAsia" w:hAnsi="Cambria Math" w:cs="Times New Roman"/>
                                              <w:sz w:val="16"/>
                                              <w:szCs w:val="16"/>
                                              <w:lang w:val="uz-Cyrl-UZ"/>
                                            </w:rPr>
                                            <m:t>m</m:t>
                                          </m:r>
                                          <m:func>
                                            <m:funcPr>
                                              <m:ctrlPr>
                                                <w:rPr>
                                                  <w:rFonts w:ascii="Cambria Math" w:eastAsiaTheme="minorEastAsia" w:hAnsi="Cambria Math" w:cs="Times New Roman"/>
                                                  <w:i/>
                                                  <w:sz w:val="16"/>
                                                  <w:szCs w:val="16"/>
                                                  <w:lang w:val="uz-Cyrl-UZ"/>
                                                </w:rPr>
                                              </m:ctrlPr>
                                            </m:funcPr>
                                            <m:fName>
                                              <m:r>
                                                <m:rPr>
                                                  <m:sty m:val="p"/>
                                                </m:rPr>
                                                <w:rPr>
                                                  <w:rFonts w:ascii="Cambria Math" w:hAnsi="Cambria Math" w:cs="Times New Roman"/>
                                                  <w:sz w:val="16"/>
                                                  <w:szCs w:val="16"/>
                                                  <w:lang w:val="uz-Cyrl-UZ"/>
                                                </w:rPr>
                                                <m:t>ln</m:t>
                                              </m:r>
                                            </m:fName>
                                            <m:e>
                                              <m:f>
                                                <m:fPr>
                                                  <m:ctrlPr>
                                                    <w:rPr>
                                                      <w:rFonts w:ascii="Cambria Math" w:eastAsiaTheme="minorEastAsia" w:hAnsi="Cambria Math" w:cs="Times New Roman"/>
                                                      <w:sz w:val="16"/>
                                                      <w:szCs w:val="16"/>
                                                      <w:lang w:val="uz-Cyrl-UZ"/>
                                                    </w:rPr>
                                                  </m:ctrlPr>
                                                </m:fPr>
                                                <m:num>
                                                  <m:r>
                                                    <w:rPr>
                                                      <w:rFonts w:ascii="Cambria Math" w:eastAsiaTheme="minorEastAsia" w:hAnsi="Cambria Math" w:cs="Times New Roman"/>
                                                      <w:sz w:val="16"/>
                                                      <w:szCs w:val="16"/>
                                                      <w:lang w:val="uz-Cyrl-UZ"/>
                                                    </w:rPr>
                                                    <m:t>U</m:t>
                                                  </m:r>
                                                </m:num>
                                                <m:den>
                                                  <m:r>
                                                    <w:rPr>
                                                      <w:rFonts w:ascii="Cambria Math" w:eastAsiaTheme="minorEastAsia" w:hAnsi="Cambria Math" w:cs="Times New Roman"/>
                                                      <w:sz w:val="16"/>
                                                      <w:szCs w:val="16"/>
                                                      <w:lang w:val="uz-Cyrl-UZ"/>
                                                    </w:rPr>
                                                    <m:t>Q</m:t>
                                                  </m:r>
                                                </m:den>
                                              </m:f>
                                              <m:r>
                                                <w:rPr>
                                                  <w:rFonts w:ascii="Cambria Math" w:eastAsiaTheme="minorEastAsia" w:hAnsi="Cambria Math" w:cs="Times New Roman"/>
                                                  <w:sz w:val="16"/>
                                                  <w:szCs w:val="16"/>
                                                  <w:lang w:val="uz-Cyrl-UZ"/>
                                                </w:rPr>
                                                <m:t>+</m:t>
                                              </m:r>
                                              <m:func>
                                                <m:funcPr>
                                                  <m:ctrlPr>
                                                    <w:rPr>
                                                      <w:rFonts w:ascii="Cambria Math" w:eastAsiaTheme="minorEastAsia" w:hAnsi="Cambria Math" w:cs="Times New Roman"/>
                                                      <w:i/>
                                                      <w:sz w:val="16"/>
                                                      <w:szCs w:val="16"/>
                                                      <w:lang w:val="uz-Cyrl-UZ"/>
                                                    </w:rPr>
                                                  </m:ctrlPr>
                                                </m:funcPr>
                                                <m:fName>
                                                  <m:r>
                                                    <m:rPr>
                                                      <m:sty m:val="p"/>
                                                    </m:rPr>
                                                    <w:rPr>
                                                      <w:rFonts w:ascii="Cambria Math" w:hAnsi="Cambria Math" w:cs="Times New Roman"/>
                                                      <w:sz w:val="16"/>
                                                      <w:szCs w:val="16"/>
                                                      <w:lang w:val="uz-Cyrl-UZ"/>
                                                    </w:rPr>
                                                    <m:t>ln</m:t>
                                                  </m:r>
                                                </m:fName>
                                                <m:e>
                                                  <m:r>
                                                    <w:rPr>
                                                      <w:rFonts w:ascii="Cambria Math" w:hAnsi="Cambria Math" w:cs="Times New Roman"/>
                                                      <w:sz w:val="16"/>
                                                      <w:szCs w:val="16"/>
                                                      <w:lang w:val="uz-Cyrl-UZ"/>
                                                    </w:rPr>
                                                    <m:t>(k+c</m:t>
                                                  </m:r>
                                                  <m:f>
                                                    <m:fPr>
                                                      <m:ctrlPr>
                                                        <w:rPr>
                                                          <w:rFonts w:ascii="Cambria Math" w:hAnsi="Cambria Math" w:cs="Times New Roman"/>
                                                          <w:i/>
                                                          <w:sz w:val="16"/>
                                                          <w:szCs w:val="16"/>
                                                          <w:lang w:val="uz-Cyrl-UZ"/>
                                                        </w:rPr>
                                                      </m:ctrlPr>
                                                    </m:fPr>
                                                    <m:num>
                                                      <m:r>
                                                        <w:rPr>
                                                          <w:rFonts w:ascii="Cambria Math" w:hAnsi="Cambria Math" w:cs="Times New Roman"/>
                                                          <w:sz w:val="16"/>
                                                          <w:szCs w:val="16"/>
                                                          <w:lang w:val="uz-Cyrl-UZ"/>
                                                        </w:rPr>
                                                        <m:t>σ</m:t>
                                                      </m:r>
                                                      <m:sSup>
                                                        <m:sSupPr>
                                                          <m:ctrlPr>
                                                            <w:rPr>
                                                              <w:rFonts w:ascii="Cambria Math" w:hAnsi="Cambria Math" w:cs="Times New Roman"/>
                                                              <w:i/>
                                                              <w:sz w:val="16"/>
                                                              <w:szCs w:val="16"/>
                                                              <w:lang w:val="uz-Cyrl-UZ"/>
                                                            </w:rPr>
                                                          </m:ctrlPr>
                                                        </m:sSupPr>
                                                        <m:e>
                                                          <m:r>
                                                            <w:rPr>
                                                              <w:rFonts w:ascii="Cambria Math" w:hAnsi="Cambria Math" w:cs="Times New Roman"/>
                                                              <w:sz w:val="16"/>
                                                              <w:szCs w:val="16"/>
                                                              <w:lang w:val="uz-Cyrl-UZ"/>
                                                            </w:rPr>
                                                            <m:t>ϱ</m:t>
                                                          </m:r>
                                                        </m:e>
                                                        <m:sup>
                                                          <m:r>
                                                            <w:rPr>
                                                              <w:rFonts w:ascii="Cambria Math" w:hAnsi="Cambria Math" w:cs="Times New Roman"/>
                                                              <w:sz w:val="16"/>
                                                              <w:szCs w:val="16"/>
                                                              <w:lang w:val="uz-Cyrl-UZ"/>
                                                            </w:rPr>
                                                            <m:t>2</m:t>
                                                          </m:r>
                                                        </m:sup>
                                                      </m:sSup>
                                                    </m:num>
                                                    <m:den>
                                                      <m:r>
                                                        <w:rPr>
                                                          <w:rFonts w:ascii="Cambria Math" w:hAnsi="Cambria Math" w:cs="Times New Roman"/>
                                                          <w:sz w:val="16"/>
                                                          <w:szCs w:val="16"/>
                                                          <w:lang w:val="uz-Cyrl-UZ"/>
                                                        </w:rPr>
                                                        <m:t>kη</m:t>
                                                      </m:r>
                                                    </m:den>
                                                  </m:f>
                                                  <m:r>
                                                    <w:rPr>
                                                      <w:rFonts w:ascii="Cambria Math" w:hAnsi="Cambria Math" w:cs="Times New Roman"/>
                                                      <w:sz w:val="16"/>
                                                      <w:szCs w:val="16"/>
                                                      <w:lang w:val="uz-Cyrl-UZ"/>
                                                    </w:rPr>
                                                    <m:t>)</m:t>
                                                  </m:r>
                                                </m:e>
                                              </m:func>
                                            </m:e>
                                          </m:func>
                                        </m:oMath>
                                      </m:oMathPara>
                                    </w:p>
                                    <w:p w14:paraId="52906A10" w14:textId="77777777" w:rsidR="00223D6A" w:rsidRPr="001A25DE" w:rsidRDefault="00223D6A" w:rsidP="00EC1A04">
                                      <w:pPr>
                                        <w:spacing w:after="0"/>
                                        <w:ind w:left="-284" w:firstLine="284"/>
                                        <w:rPr>
                                          <w:rFonts w:ascii="Times New Roman" w:hAnsi="Times New Roman" w:cs="Times New Roman"/>
                                          <w:sz w:val="16"/>
                                          <w:szCs w:val="16"/>
                                          <w:lang w:val="en-US"/>
                                        </w:rPr>
                                      </w:pP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g:grpSp>
                                <wpg:cNvPr id="116" name="Группа 116"/>
                                <wpg:cNvGrpSpPr/>
                                <wpg:grpSpPr>
                                  <a:xfrm>
                                    <a:off x="1294917" y="-707162"/>
                                    <a:ext cx="2343309" cy="1051746"/>
                                    <a:chOff x="27881" y="-802712"/>
                                    <a:chExt cx="2343309" cy="1051922"/>
                                  </a:xfrm>
                                </wpg:grpSpPr>
                                <wps:wsp>
                                  <wps:cNvPr id="117" name="Овал 117"/>
                                  <wps:cNvSpPr/>
                                  <wps:spPr>
                                    <a:xfrm>
                                      <a:off x="173841" y="-802712"/>
                                      <a:ext cx="1194373" cy="464258"/>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3A7857CC" w14:textId="77777777" w:rsidR="00223D6A" w:rsidRPr="001A25DE" w:rsidRDefault="00223D6A" w:rsidP="00EC1A04">
                                        <w:pPr>
                                          <w:spacing w:after="0" w:line="240" w:lineRule="auto"/>
                                          <w:jc w:val="center"/>
                                          <w:rPr>
                                            <w:rFonts w:ascii="Times New Roman" w:hAnsi="Times New Roman" w:cs="Times New Roman"/>
                                            <w:sz w:val="16"/>
                                            <w:szCs w:val="16"/>
                                            <w:lang w:val="uz-Cyrl-UZ"/>
                                          </w:rPr>
                                        </w:pPr>
                                        <w:r w:rsidRPr="001A25DE">
                                          <w:rPr>
                                            <w:rFonts w:ascii="Times New Roman" w:hAnsi="Times New Roman" w:cs="Times New Roman"/>
                                            <w:sz w:val="16"/>
                                            <w:szCs w:val="16"/>
                                            <w:lang w:val="uz-Cyrl-UZ"/>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Параллелограмм 118"/>
                                  <wps:cNvSpPr/>
                                  <wps:spPr>
                                    <a:xfrm>
                                      <a:off x="27881" y="-161548"/>
                                      <a:ext cx="2343309" cy="410758"/>
                                    </a:xfrm>
                                    <a:prstGeom prst="parallelogram">
                                      <a:avLst/>
                                    </a:prstGeom>
                                  </wps:spPr>
                                  <wps:style>
                                    <a:lnRef idx="2">
                                      <a:schemeClr val="accent6"/>
                                    </a:lnRef>
                                    <a:fillRef idx="1">
                                      <a:schemeClr val="lt1"/>
                                    </a:fillRef>
                                    <a:effectRef idx="0">
                                      <a:schemeClr val="accent6"/>
                                    </a:effectRef>
                                    <a:fontRef idx="minor">
                                      <a:schemeClr val="dk1"/>
                                    </a:fontRef>
                                  </wps:style>
                                  <wps:txbx>
                                    <w:txbxContent>
                                      <w:p w14:paraId="15BB8803" w14:textId="77777777" w:rsidR="00223D6A" w:rsidRPr="001A25DE" w:rsidRDefault="00223D6A" w:rsidP="00EC1A04">
                                        <w:pPr>
                                          <w:spacing w:after="0"/>
                                          <w:jc w:val="center"/>
                                          <w:rPr>
                                            <w:rFonts w:ascii="Times New Roman" w:eastAsiaTheme="minorEastAsia" w:hAnsi="Times New Roman" w:cs="Times New Roman"/>
                                            <w:sz w:val="16"/>
                                            <w:szCs w:val="16"/>
                                            <w:lang w:val="uz-Cyrl-UZ"/>
                                          </w:rPr>
                                        </w:pPr>
                                        <m:oMath>
                                          <m:r>
                                            <w:rPr>
                                              <w:rFonts w:ascii="Cambria Math" w:hAnsi="Cambria Math" w:cs="Times New Roman"/>
                                              <w:sz w:val="16"/>
                                              <w:szCs w:val="16"/>
                                              <w:lang w:val="uz-Cyrl-UZ"/>
                                            </w:rPr>
                                            <m:t>B,L,H,k,c,σ,ϱ,η,U,Q,m,</m:t>
                                          </m:r>
                                          <m:sSub>
                                            <m:sSubPr>
                                              <m:ctrlPr>
                                                <w:rPr>
                                                  <w:rFonts w:ascii="Cambria Math" w:hAnsi="Cambria Math" w:cs="Times New Roman"/>
                                                  <w:i/>
                                                  <w:sz w:val="16"/>
                                                  <w:szCs w:val="16"/>
                                                  <w:lang w:val="uz-Cyrl-UZ"/>
                                                </w:rPr>
                                              </m:ctrlPr>
                                            </m:sSubPr>
                                            <m:e>
                                              <m:r>
                                                <w:rPr>
                                                  <w:rFonts w:ascii="Cambria Math" w:hAnsi="Cambria Math" w:cs="Times New Roman"/>
                                                  <w:sz w:val="16"/>
                                                  <w:szCs w:val="16"/>
                                                  <w:lang w:val="uz-Cyrl-UZ"/>
                                                </w:rPr>
                                                <m:t>v</m:t>
                                              </m:r>
                                            </m:e>
                                            <m:sub>
                                              <m:r>
                                                <w:rPr>
                                                  <w:rFonts w:ascii="Cambria Math" w:hAnsi="Cambria Math" w:cs="Times New Roman"/>
                                                  <w:sz w:val="16"/>
                                                  <w:szCs w:val="16"/>
                                                  <w:lang w:val="uz-Cyrl-UZ"/>
                                                </w:rPr>
                                                <m:t>0</m:t>
                                              </m:r>
                                            </m:sub>
                                          </m:sSub>
                                          <m:r>
                                            <w:rPr>
                                              <w:rFonts w:ascii="Cambria Math" w:hAnsi="Cambria Math" w:cs="Times New Roman"/>
                                              <w:sz w:val="16"/>
                                              <w:szCs w:val="16"/>
                                              <w:lang w:val="uz-Cyrl-UZ"/>
                                            </w:rPr>
                                            <m:t>,ν</m:t>
                                          </m:r>
                                        </m:oMath>
                                        <w:r w:rsidRPr="001A25DE">
                                          <w:rPr>
                                            <w:rFonts w:ascii="Times New Roman" w:hAnsi="Times New Roman" w:cs="Times New Roman"/>
                                            <w:sz w:val="16"/>
                                            <w:szCs w:val="16"/>
                                            <w:lang w:val="uz-Cyrl-UZ"/>
                                          </w:rPr>
                                          <w:t xml:space="preserve"> </w:t>
                                        </w:r>
                                      </w:p>
                                      <w:p w14:paraId="565D9D07" w14:textId="77777777" w:rsidR="00223D6A" w:rsidRPr="001A25DE" w:rsidRDefault="00223D6A" w:rsidP="00EC1A04">
                                        <w:pPr>
                                          <w:spacing w:after="0"/>
                                          <w:jc w:val="center"/>
                                          <w:rPr>
                                            <w:rFonts w:ascii="Times New Roman" w:hAnsi="Times New Roman" w:cs="Times New Roman"/>
                                            <w:sz w:val="16"/>
                                            <w:szCs w:val="16"/>
                                            <w:lang w:val="uz-Cyrl-UZ"/>
                                          </w:rPr>
                                        </w:pP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s:wsp>
                                  <wps:cNvPr id="119" name="Прямая со стрелкой 119"/>
                                  <wps:cNvCnPr/>
                                  <wps:spPr>
                                    <a:xfrm flipH="1">
                                      <a:off x="769815" y="-341237"/>
                                      <a:ext cx="0" cy="179705"/>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grpSp>
                              <wps:wsp>
                                <wps:cNvPr id="120" name="Ромб 120"/>
                                <wps:cNvSpPr/>
                                <wps:spPr>
                                  <a:xfrm>
                                    <a:off x="1600200" y="1381014"/>
                                    <a:ext cx="901700" cy="767072"/>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0DCF5E9F" w14:textId="77777777" w:rsidR="00223D6A" w:rsidRPr="001A25DE" w:rsidRDefault="00223D6A" w:rsidP="00EC1A04">
                                      <w:pPr>
                                        <w:spacing w:after="0"/>
                                        <w:ind w:right="-227" w:hanging="284"/>
                                        <w:jc w:val="right"/>
                                        <w:rPr>
                                          <w:rFonts w:ascii="Times New Roman" w:hAnsi="Times New Roman" w:cs="Times New Roman"/>
                                          <w:i/>
                                          <w:sz w:val="16"/>
                                          <w:szCs w:val="16"/>
                                          <w:lang w:val="en-US"/>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1" name="Ромб 121"/>
                                <wps:cNvSpPr/>
                                <wps:spPr>
                                  <a:xfrm>
                                    <a:off x="1553693" y="4586033"/>
                                    <a:ext cx="1284081" cy="920360"/>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78F4684A" w14:textId="77777777" w:rsidR="00223D6A" w:rsidRPr="001A25DE" w:rsidRDefault="00223D6A" w:rsidP="00EC1A04">
                                      <w:pPr>
                                        <w:spacing w:after="0"/>
                                        <w:ind w:right="-227" w:hanging="284"/>
                                        <w:jc w:val="right"/>
                                        <w:rPr>
                                          <w:rFonts w:ascii="Times New Roman" w:hAnsi="Times New Roman" w:cs="Times New Roman"/>
                                          <w:i/>
                                          <w:sz w:val="16"/>
                                          <w:szCs w:val="16"/>
                                          <w:lang w:val="en-US"/>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2" name="Надпись 122"/>
                                <wps:cNvSpPr txBox="1"/>
                                <wps:spPr>
                                  <a:xfrm>
                                    <a:off x="1679304" y="4858261"/>
                                    <a:ext cx="1187968" cy="439445"/>
                                  </a:xfrm>
                                  <a:prstGeom prst="rect">
                                    <a:avLst/>
                                  </a:prstGeom>
                                  <a:noFill/>
                                  <a:ln w="6350">
                                    <a:noFill/>
                                  </a:ln>
                                </wps:spPr>
                                <wps:txbx>
                                  <w:txbxContent>
                                    <w:p w14:paraId="06C5A24B" w14:textId="77777777" w:rsidR="00223D6A" w:rsidRPr="001A25DE" w:rsidRDefault="00AE371D" w:rsidP="00EC1A04">
                                      <w:pPr>
                                        <w:spacing w:after="0"/>
                                        <w:ind w:hanging="284"/>
                                        <w:jc w:val="center"/>
                                        <w:rPr>
                                          <w:rFonts w:ascii="Times New Roman" w:hAnsi="Times New Roman" w:cs="Times New Roman"/>
                                          <w:i/>
                                          <w:sz w:val="16"/>
                                          <w:szCs w:val="16"/>
                                          <w:lang w:val="en-US"/>
                                        </w:rPr>
                                      </w:pPr>
                                      <m:oMath>
                                        <m:func>
                                          <m:funcPr>
                                            <m:ctrlPr>
                                              <w:rPr>
                                                <w:rFonts w:ascii="Cambria Math" w:hAnsi="Cambria Math" w:cs="Times New Roman"/>
                                                <w:i/>
                                                <w:sz w:val="16"/>
                                                <w:szCs w:val="16"/>
                                                <w:lang w:val="uz-Cyrl-UZ"/>
                                              </w:rPr>
                                            </m:ctrlPr>
                                          </m:funcPr>
                                          <m:fName>
                                            <m:r>
                                              <m:rPr>
                                                <m:sty m:val="p"/>
                                              </m:rPr>
                                              <w:rPr>
                                                <w:rFonts w:ascii="Cambria Math" w:hAnsi="Cambria Math" w:cs="Times New Roman"/>
                                                <w:sz w:val="16"/>
                                                <w:szCs w:val="16"/>
                                                <w:lang w:val="uz-Cyrl-UZ"/>
                                              </w:rPr>
                                              <m:t>ln</m:t>
                                            </m:r>
                                          </m:fName>
                                          <m:e>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m:t>
                                            </m:r>
                                          </m:e>
                                        </m:func>
                                      </m:oMath>
                                      <w:r w:rsidR="00223D6A" w:rsidRPr="001A25DE">
                                        <w:rPr>
                                          <w:rFonts w:ascii="Times New Roman" w:hAnsi="Times New Roman" w:cs="Times New Roman"/>
                                          <w:i/>
                                          <w:sz w:val="16"/>
                                          <w:szCs w:val="16"/>
                                          <w:lang w:val="en-US"/>
                                        </w:rPr>
                                        <w:t xml:space="preserve"> </w:t>
                                      </w:r>
                                      <w:r w:rsidR="00223D6A" w:rsidRPr="001A25DE">
                                        <w:rPr>
                                          <w:rFonts w:ascii="Times New Roman" w:eastAsiaTheme="minorEastAsia" w:hAnsi="Times New Roman" w:cs="Times New Roman"/>
                                          <w:i/>
                                          <w:sz w:val="16"/>
                                          <w:szCs w:val="16"/>
                                          <w:lang w:val="en-US"/>
                                        </w:rPr>
                                        <w:t>=min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3" name="Овал 123"/>
                                <wps:cNvSpPr/>
                                <wps:spPr>
                                  <a:xfrm>
                                    <a:off x="2877377" y="6303967"/>
                                    <a:ext cx="1291590" cy="522863"/>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1AE46E7D" w14:textId="77777777" w:rsidR="00223D6A" w:rsidRPr="001A25DE" w:rsidRDefault="00223D6A" w:rsidP="00EC1A04">
                                      <w:pPr>
                                        <w:spacing w:after="0"/>
                                        <w:jc w:val="center"/>
                                        <w:rPr>
                                          <w:rFonts w:ascii="Times New Roman" w:hAnsi="Times New Roman" w:cs="Times New Roman"/>
                                          <w:sz w:val="16"/>
                                          <w:szCs w:val="16"/>
                                          <w:lang w:val="en-US"/>
                                        </w:rPr>
                                      </w:pPr>
                                      <w:r w:rsidRPr="001A25DE">
                                        <w:rPr>
                                          <w:rFonts w:ascii="Times New Roman" w:hAnsi="Times New Roman" w:cs="Times New Roman"/>
                                          <w:sz w:val="16"/>
                                          <w:szCs w:val="16"/>
                                          <w:lang w:val="en-US"/>
                                        </w:rPr>
                                        <w:t>Termination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Прямоугольник 124"/>
                                <wps:cNvSpPr/>
                                <wps:spPr>
                                  <a:xfrm>
                                    <a:off x="2258412" y="2276915"/>
                                    <a:ext cx="1988049" cy="642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C558DC" w14:textId="77777777" w:rsidR="00223D6A" w:rsidRPr="001A25DE" w:rsidRDefault="00AE371D" w:rsidP="00EC1A04">
                                      <w:pPr>
                                        <w:spacing w:after="0" w:line="360" w:lineRule="auto"/>
                                        <w:ind w:firstLine="567"/>
                                        <w:jc w:val="both"/>
                                        <w:rPr>
                                          <w:rFonts w:ascii="Times New Roman" w:eastAsiaTheme="minorEastAsia" w:hAnsi="Times New Roman" w:cs="Times New Roman"/>
                                          <w:sz w:val="16"/>
                                          <w:szCs w:val="16"/>
                                          <w:lang w:val="en-US"/>
                                        </w:rPr>
                                      </w:pPr>
                                      <m:oMathPara>
                                        <m:oMath>
                                          <m:sSubSup>
                                            <m:sSubSupPr>
                                              <m:ctrlPr>
                                                <w:rPr>
                                                  <w:rFonts w:ascii="Cambria Math" w:hAnsi="Cambria Math" w:cs="Times New Roman"/>
                                                  <w:i/>
                                                  <w:sz w:val="16"/>
                                                  <w:szCs w:val="16"/>
                                                  <w:lang w:val="en-US"/>
                                                </w:rPr>
                                              </m:ctrlPr>
                                            </m:sSubSupPr>
                                            <m:e>
                                              <m:sSubSup>
                                                <m:sSubSupPr>
                                                  <m:ctrlPr>
                                                    <w:rPr>
                                                      <w:rFonts w:ascii="Cambria Math" w:hAnsi="Cambria Math" w:cs="Times New Roman"/>
                                                      <w:i/>
                                                      <w:sz w:val="16"/>
                                                      <w:szCs w:val="16"/>
                                                      <w:lang w:val="en-US"/>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U</m:t>
                                              </m:r>
                                            </m:num>
                                            <m:den>
                                              <m:r>
                                                <w:rPr>
                                                  <w:rFonts w:ascii="Cambria Math" w:hAnsi="Cambria Math" w:cs="Times New Roman"/>
                                                  <w:sz w:val="16"/>
                                                  <w:szCs w:val="16"/>
                                                  <w:lang w:val="en-US"/>
                                                </w:rPr>
                                                <m:t>Q</m:t>
                                              </m:r>
                                            </m:den>
                                          </m:f>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B∙L</m:t>
                                              </m:r>
                                            </m:num>
                                            <m:den>
                                              <m:r>
                                                <w:rPr>
                                                  <w:rFonts w:ascii="Cambria Math" w:hAnsi="Cambria Math" w:cs="Times New Roman"/>
                                                  <w:sz w:val="16"/>
                                                  <w:szCs w:val="16"/>
                                                  <w:lang w:val="en-US"/>
                                                </w:rPr>
                                                <m:t>H</m:t>
                                              </m:r>
                                            </m:den>
                                          </m:f>
                                          <m:r>
                                            <w:rPr>
                                              <w:rFonts w:ascii="Cambria Math" w:hAnsi="Cambria Math" w:cs="Times New Roman"/>
                                              <w:sz w:val="16"/>
                                              <w:szCs w:val="16"/>
                                              <w:lang w:val="en-US"/>
                                            </w:rPr>
                                            <m:t>(k+</m:t>
                                          </m:r>
                                          <m:sSub>
                                            <m:sSubPr>
                                              <m:ctrlPr>
                                                <w:rPr>
                                                  <w:rFonts w:ascii="Cambria Math" w:hAnsi="Cambria Math" w:cs="Times New Roman"/>
                                                  <w:i/>
                                                  <w:sz w:val="16"/>
                                                  <w:szCs w:val="16"/>
                                                  <w:lang w:val="en-US"/>
                                                </w:rPr>
                                              </m:ctrlPr>
                                            </m:sSubPr>
                                            <m:e>
                                              <m:r>
                                                <w:rPr>
                                                  <w:rFonts w:ascii="Cambria Math" w:hAnsi="Cambria Math" w:cs="Times New Roman"/>
                                                  <w:sz w:val="16"/>
                                                  <w:szCs w:val="16"/>
                                                  <w:lang w:val="en-US"/>
                                                </w:rPr>
                                                <m:t>c</m:t>
                                              </m:r>
                                            </m:e>
                                            <m:sub>
                                              <m:r>
                                                <w:rPr>
                                                  <w:rFonts w:ascii="Cambria Math" w:hAnsi="Cambria Math" w:cs="Times New Roman"/>
                                                  <w:sz w:val="16"/>
                                                  <w:szCs w:val="16"/>
                                                  <w:lang w:val="en-US"/>
                                                </w:rPr>
                                                <m:t>t</m:t>
                                              </m:r>
                                            </m:sub>
                                          </m:sSub>
                                          <m:f>
                                            <m:fPr>
                                              <m:ctrlPr>
                                                <w:rPr>
                                                  <w:rFonts w:ascii="Cambria Math" w:hAnsi="Cambria Math" w:cs="Times New Roman"/>
                                                  <w:i/>
                                                  <w:sz w:val="16"/>
                                                  <w:szCs w:val="16"/>
                                                  <w:lang w:val="en-US"/>
                                                </w:rPr>
                                              </m:ctrlPr>
                                            </m:fPr>
                                            <m:num>
                                              <m:r>
                                                <w:rPr>
                                                  <w:rFonts w:ascii="Cambria Math" w:hAnsi="Cambria Math" w:cs="Times New Roman"/>
                                                  <w:sz w:val="16"/>
                                                  <w:szCs w:val="16"/>
                                                  <w:lang w:val="en-US"/>
                                                </w:rPr>
                                                <m:t>σ</m:t>
                                              </m:r>
                                              <m:sSup>
                                                <m:sSupPr>
                                                  <m:ctrlPr>
                                                    <w:rPr>
                                                      <w:rFonts w:ascii="Cambria Math" w:hAnsi="Cambria Math" w:cs="Times New Roman"/>
                                                      <w:i/>
                                                      <w:sz w:val="16"/>
                                                      <w:szCs w:val="16"/>
                                                      <w:lang w:val="en-US"/>
                                                    </w:rPr>
                                                  </m:ctrlPr>
                                                </m:sSupPr>
                                                <m:e>
                                                  <m:r>
                                                    <w:rPr>
                                                      <w:rFonts w:ascii="Cambria Math" w:hAnsi="Cambria Math" w:cs="Times New Roman"/>
                                                      <w:sz w:val="16"/>
                                                      <w:szCs w:val="16"/>
                                                      <w:lang w:val="en-US"/>
                                                    </w:rPr>
                                                    <m:t>ϱ</m:t>
                                                  </m:r>
                                                </m:e>
                                                <m:sup>
                                                  <m:r>
                                                    <w:rPr>
                                                      <w:rFonts w:ascii="Cambria Math" w:hAnsi="Cambria Math" w:cs="Times New Roman"/>
                                                      <w:sz w:val="16"/>
                                                      <w:szCs w:val="16"/>
                                                      <w:lang w:val="en-US"/>
                                                    </w:rPr>
                                                    <m:t>2</m:t>
                                                  </m:r>
                                                </m:sup>
                                              </m:sSup>
                                            </m:num>
                                            <m:den>
                                              <m:r>
                                                <w:rPr>
                                                  <w:rFonts w:ascii="Cambria Math" w:hAnsi="Cambria Math" w:cs="Times New Roman"/>
                                                  <w:sz w:val="16"/>
                                                  <w:szCs w:val="16"/>
                                                  <w:lang w:val="en-US"/>
                                                </w:rPr>
                                                <m:t>kη</m:t>
                                              </m:r>
                                            </m:den>
                                          </m:f>
                                          <m:r>
                                            <w:rPr>
                                              <w:rFonts w:ascii="Cambria Math" w:hAnsi="Cambria Math" w:cs="Times New Roman"/>
                                              <w:sz w:val="16"/>
                                              <w:szCs w:val="16"/>
                                              <w:lang w:val="en-US"/>
                                            </w:rPr>
                                            <m:t>)</m:t>
                                          </m:r>
                                        </m:oMath>
                                      </m:oMathPara>
                                    </w:p>
                                    <w:p w14:paraId="45EEF272" w14:textId="77777777" w:rsidR="00223D6A" w:rsidRPr="001A25DE" w:rsidRDefault="00223D6A" w:rsidP="00EC1A04">
                                      <w:pPr>
                                        <w:spacing w:after="0"/>
                                        <w:ind w:left="-284" w:firstLine="284"/>
                                        <w:rPr>
                                          <w:rFonts w:ascii="Times New Roman" w:hAnsi="Times New Roman" w:cs="Times New Roman"/>
                                          <w:sz w:val="16"/>
                                          <w:szCs w:val="16"/>
                                          <w:lang w:val="uz-Cyrl-UZ"/>
                                        </w:rPr>
                                      </w:pPr>
                                      <w:r w:rsidRPr="001A25DE">
                                        <w:rPr>
                                          <w:rFonts w:ascii="Times New Roman" w:eastAsiaTheme="minorEastAsia" w:hAnsi="Times New Roman" w:cs="Times New Roman"/>
                                          <w:sz w:val="16"/>
                                          <w:szCs w:val="16"/>
                                          <w:lang w:val="uz-Cyrl-UZ"/>
                                        </w:rPr>
                                        <w:t xml:space="preserve">    </w:t>
                                      </w:r>
                                      <w:r w:rsidRPr="001A25DE">
                                        <w:rPr>
                                          <w:rFonts w:ascii="Times New Roman" w:eastAsiaTheme="minorEastAsia" w:hAnsi="Times New Roman" w:cs="Times New Roman"/>
                                          <w:sz w:val="16"/>
                                          <w:szCs w:val="16"/>
                                          <w:lang w:val="uz-Cyrl-UZ"/>
                                        </w:rPr>
                                        <w:tab/>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s:wsp>
                                <wps:cNvPr id="125" name="Параллелограмм 125"/>
                                <wps:cNvSpPr/>
                                <wps:spPr>
                                  <a:xfrm>
                                    <a:off x="2661719" y="5489873"/>
                                    <a:ext cx="1667510" cy="614854"/>
                                  </a:xfrm>
                                  <a:prstGeom prst="parallelogram">
                                    <a:avLst/>
                                  </a:prstGeom>
                                </wps:spPr>
                                <wps:style>
                                  <a:lnRef idx="2">
                                    <a:schemeClr val="accent6"/>
                                  </a:lnRef>
                                  <a:fillRef idx="1">
                                    <a:schemeClr val="lt1"/>
                                  </a:fillRef>
                                  <a:effectRef idx="0">
                                    <a:schemeClr val="accent6"/>
                                  </a:effectRef>
                                  <a:fontRef idx="minor">
                                    <a:schemeClr val="dk1"/>
                                  </a:fontRef>
                                </wps:style>
                                <wps:txbx>
                                  <w:txbxContent>
                                    <w:p w14:paraId="4823485A" w14:textId="77777777" w:rsidR="00223D6A" w:rsidRPr="001A25DE" w:rsidRDefault="00AE371D" w:rsidP="00EC1A04">
                                      <w:pPr>
                                        <w:spacing w:after="0"/>
                                        <w:jc w:val="center"/>
                                        <w:rPr>
                                          <w:sz w:val="16"/>
                                          <w:szCs w:val="16"/>
                                        </w:rPr>
                                      </w:pPr>
                                      <m:oMathPara>
                                        <m:oMath>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Надпись 126"/>
                                <wps:cNvSpPr txBox="1"/>
                                <wps:spPr>
                                  <a:xfrm>
                                    <a:off x="1604645" y="1609725"/>
                                    <a:ext cx="897255" cy="318135"/>
                                  </a:xfrm>
                                  <a:prstGeom prst="rect">
                                    <a:avLst/>
                                  </a:prstGeom>
                                  <a:noFill/>
                                  <a:ln w="6350">
                                    <a:noFill/>
                                  </a:ln>
                                </wps:spPr>
                                <wps:txbx>
                                  <w:txbxContent>
                                    <w:p w14:paraId="431BAD69" w14:textId="77777777" w:rsidR="00223D6A" w:rsidRPr="001A25DE" w:rsidRDefault="00223D6A" w:rsidP="00EC1A04">
                                      <w:pPr>
                                        <w:spacing w:after="0"/>
                                        <w:jc w:val="center"/>
                                        <w:rPr>
                                          <w:rFonts w:ascii="Times New Roman" w:hAnsi="Times New Roman" w:cs="Times New Roman"/>
                                          <w:i/>
                                          <w:sz w:val="16"/>
                                          <w:szCs w:val="16"/>
                                          <w:lang w:val="en-US"/>
                                        </w:rPr>
                                      </w:pPr>
                                      <w:r w:rsidRPr="001A25DE">
                                        <w:rPr>
                                          <w:rFonts w:ascii="Times New Roman" w:hAnsi="Times New Roman" w:cs="Times New Roman"/>
                                          <w:i/>
                                          <w:sz w:val="16"/>
                                          <w:szCs w:val="16"/>
                                          <w:lang w:val="en-US"/>
                                        </w:rPr>
                                        <w:t>Re&gt;2320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Прямоугольник 127"/>
                                <wps:cNvSpPr/>
                                <wps:spPr>
                                  <a:xfrm>
                                    <a:off x="1062491" y="482309"/>
                                    <a:ext cx="1988049" cy="651393"/>
                                  </a:xfrm>
                                  <a:prstGeom prst="rect">
                                    <a:avLst/>
                                  </a:prstGeom>
                                </wps:spPr>
                                <wps:style>
                                  <a:lnRef idx="2">
                                    <a:schemeClr val="accent6"/>
                                  </a:lnRef>
                                  <a:fillRef idx="1">
                                    <a:schemeClr val="lt1"/>
                                  </a:fillRef>
                                  <a:effectRef idx="0">
                                    <a:schemeClr val="accent6"/>
                                  </a:effectRef>
                                  <a:fontRef idx="minor">
                                    <a:schemeClr val="dk1"/>
                                  </a:fontRef>
                                </wps:style>
                                <wps:txbx>
                                  <w:txbxContent>
                                    <w:p w14:paraId="62CAE660" w14:textId="77777777" w:rsidR="00223D6A" w:rsidRPr="001A25DE" w:rsidRDefault="00223D6A" w:rsidP="00EC1A04">
                                      <w:pPr>
                                        <w:spacing w:after="0"/>
                                        <w:ind w:left="-284" w:firstLine="284"/>
                                        <w:jc w:val="center"/>
                                        <w:rPr>
                                          <w:rFonts w:ascii="Times New Roman" w:hAnsi="Times New Roman" w:cs="Times New Roman"/>
                                          <w:sz w:val="16"/>
                                          <w:szCs w:val="16"/>
                                          <w:lang w:val="uz-Cyrl-UZ"/>
                                        </w:rPr>
                                      </w:pPr>
                                      <m:oMathPara>
                                        <m:oMath>
                                          <m:r>
                                            <w:rPr>
                                              <w:rFonts w:ascii="Cambria Math" w:eastAsiaTheme="minorEastAsia" w:hAnsi="Cambria Math" w:cs="Times New Roman"/>
                                              <w:sz w:val="16"/>
                                              <w:szCs w:val="16"/>
                                              <w:lang w:val="uz-Cyrl-UZ"/>
                                            </w:rPr>
                                            <m:t>Re=</m:t>
                                          </m:r>
                                          <m:f>
                                            <m:fPr>
                                              <m:ctrlPr>
                                                <w:rPr>
                                                  <w:rFonts w:ascii="Cambria Math" w:eastAsiaTheme="minorEastAsia" w:hAnsi="Cambria Math" w:cs="Times New Roman"/>
                                                  <w:i/>
                                                  <w:iCs/>
                                                  <w:sz w:val="16"/>
                                                  <w:szCs w:val="16"/>
                                                  <w:lang w:val="uz-Cyrl-UZ"/>
                                                </w:rPr>
                                              </m:ctrlPr>
                                            </m:fPr>
                                            <m:num>
                                              <m:sSub>
                                                <m:sSubPr>
                                                  <m:ctrlPr>
                                                    <w:rPr>
                                                      <w:rFonts w:ascii="Cambria Math" w:eastAsiaTheme="minorEastAsia" w:hAnsi="Cambria Math" w:cs="Times New Roman"/>
                                                      <w:i/>
                                                      <w:iCs/>
                                                      <w:sz w:val="16"/>
                                                      <w:szCs w:val="16"/>
                                                      <w:lang w:val="uz-Cyrl-UZ"/>
                                                    </w:rPr>
                                                  </m:ctrlPr>
                                                </m:sSubPr>
                                                <m:e>
                                                  <m:r>
                                                    <w:rPr>
                                                      <w:rFonts w:ascii="Cambria Math" w:eastAsiaTheme="minorEastAsia" w:hAnsi="Cambria Math" w:cs="Times New Roman"/>
                                                      <w:sz w:val="16"/>
                                                      <w:szCs w:val="16"/>
                                                      <w:lang w:val="uz-Cyrl-UZ"/>
                                                    </w:rPr>
                                                    <m:t>v</m:t>
                                                  </m:r>
                                                </m:e>
                                                <m:sub>
                                                  <m:r>
                                                    <w:rPr>
                                                      <w:rFonts w:ascii="Cambria Math" w:eastAsiaTheme="minorEastAsia" w:hAnsi="Cambria Math" w:cs="Times New Roman"/>
                                                      <w:sz w:val="16"/>
                                                      <w:szCs w:val="16"/>
                                                      <w:lang w:val="uz-Cyrl-UZ"/>
                                                    </w:rPr>
                                                    <m:t>0</m:t>
                                                  </m:r>
                                                </m:sub>
                                              </m:sSub>
                                              <m:r>
                                                <w:rPr>
                                                  <w:rFonts w:ascii="Cambria Math" w:eastAsiaTheme="minorEastAsia" w:hAnsi="Cambria Math" w:cs="Times New Roman"/>
                                                  <w:sz w:val="16"/>
                                                  <w:szCs w:val="16"/>
                                                  <w:lang w:val="uz-Cyrl-UZ"/>
                                                </w:rPr>
                                                <m:t>ϱ</m:t>
                                              </m:r>
                                            </m:num>
                                            <m:den>
                                              <m:r>
                                                <w:rPr>
                                                  <w:rFonts w:ascii="Cambria Math" w:eastAsiaTheme="minorEastAsia" w:hAnsi="Cambria Math" w:cs="Times New Roman"/>
                                                  <w:sz w:val="16"/>
                                                  <w:szCs w:val="16"/>
                                                  <w:lang w:val="uz-Cyrl-UZ"/>
                                                </w:rPr>
                                                <m:t>ν</m:t>
                                              </m:r>
                                            </m:den>
                                          </m:f>
                                        </m:oMath>
                                      </m:oMathPara>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g:grpSp>
                            <wps:wsp>
                              <wps:cNvPr id="128" name="Прямая со стрелкой 128"/>
                              <wps:cNvCnPr>
                                <a:endCxn id="120" idx="0"/>
                              </wps:cNvCnPr>
                              <wps:spPr>
                                <a:xfrm>
                                  <a:off x="2351657" y="1133703"/>
                                  <a:ext cx="4193" cy="247311"/>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grpSp>
                        </wpg:grpSp>
                        <wps:wsp>
                          <wps:cNvPr id="129" name="Прямоугольник 129"/>
                          <wps:cNvSpPr/>
                          <wps:spPr>
                            <a:xfrm>
                              <a:off x="1553450" y="1450041"/>
                              <a:ext cx="464082" cy="283086"/>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9367BF0" w14:textId="77777777" w:rsidR="00223D6A" w:rsidRPr="001A25DE" w:rsidRDefault="00223D6A" w:rsidP="00EC1A04">
                                <w:pPr>
                                  <w:tabs>
                                    <w:tab w:val="left" w:pos="2100"/>
                                  </w:tabs>
                                  <w:spacing w:after="0"/>
                                  <w:rPr>
                                    <w:rFonts w:ascii="Times New Roman" w:hAnsi="Times New Roman" w:cs="Times New Roman"/>
                                    <w:i/>
                                    <w:sz w:val="16"/>
                                    <w:szCs w:val="16"/>
                                    <w:lang w:val="uz-Cyrl-UZ"/>
                                  </w:rPr>
                                </w:pPr>
                                <w:r w:rsidRPr="001A25DE">
                                  <w:rPr>
                                    <w:rFonts w:ascii="Times New Roman" w:hAnsi="Times New Roman" w:cs="Times New Roman"/>
                                    <w:i/>
                                    <w:sz w:val="16"/>
                                    <w:szCs w:val="16"/>
                                    <w:lang w:val="uz-Cyrl-UZ"/>
                                  </w:rPr>
                                  <w:t>No</w:t>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s:wsp>
                          <wps:cNvPr id="130" name="Прямоугольник 130"/>
                          <wps:cNvSpPr/>
                          <wps:spPr>
                            <a:xfrm>
                              <a:off x="2775428" y="1415094"/>
                              <a:ext cx="379204" cy="355444"/>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69A0E206" w14:textId="77777777" w:rsidR="00223D6A" w:rsidRPr="001A25DE" w:rsidRDefault="00223D6A" w:rsidP="00EC1A04">
                                <w:pPr>
                                  <w:tabs>
                                    <w:tab w:val="left" w:pos="2100"/>
                                  </w:tabs>
                                  <w:spacing w:after="0"/>
                                  <w:rPr>
                                    <w:rFonts w:ascii="Times New Roman" w:hAnsi="Times New Roman" w:cs="Times New Roman"/>
                                    <w:i/>
                                    <w:sz w:val="16"/>
                                    <w:szCs w:val="16"/>
                                    <w:lang w:val="en-US"/>
                                  </w:rPr>
                                </w:pPr>
                                <w:r w:rsidRPr="001A25DE">
                                  <w:rPr>
                                    <w:rFonts w:ascii="Times New Roman" w:hAnsi="Times New Roman" w:cs="Times New Roman"/>
                                    <w:i/>
                                    <w:sz w:val="16"/>
                                    <w:szCs w:val="16"/>
                                    <w:lang w:val="en-US"/>
                                  </w:rPr>
                                  <w:t>Yes</w:t>
                                </w:r>
                              </w:p>
                            </w:txbxContent>
                          </wps:txbx>
                          <wps:bodyPr rot="0" spcFirstLastPara="0" vertOverflow="overflow" horzOverflow="overflow" vert="horz" wrap="square" lIns="91440" tIns="45720" rIns="91440" bIns="0" numCol="1" spcCol="0" rtlCol="0" fromWordArt="0" anchor="ctr" anchorCtr="0" forceAA="0" compatLnSpc="1">
                            <a:prstTxWarp prst="textNoShape">
                              <a:avLst/>
                            </a:prstTxWarp>
                            <a:noAutofit/>
                          </wps:bodyPr>
                        </wps:wsp>
                      </wpg:grpSp>
                    </wpg:wgp>
                  </a:graphicData>
                </a:graphic>
              </wp:inline>
            </w:drawing>
          </mc:Choice>
          <mc:Fallback>
            <w:pict>
              <v:group w14:anchorId="4305BAD4" id="Группа 15" o:spid="_x0000_s1026" style="width:341.1pt;height:221.25pt;mso-position-horizontal-relative:char;mso-position-vertical-relative:line" coordorigin="-69,-7071" coordsize="46409,75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">
                <v:line id="Прямая соединительная линия 92" o:spid="_x0000_s1027" style="position:absolute;flip:x;visibility:visible;mso-wrap-style:square" from="14142,17731" to="18949,17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" strokecolor="black [3200]" strokeweight="1pt">
                  <v:stroke joinstyle="miter"/>
                </v:line>
                <v:line id="Прямая соединительная линия 93" o:spid="_x0000_s1028" style="position:absolute;flip:x y;visibility:visible;mso-wrap-style:square" from="27988,17572" to="34698,17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" strokecolor="black [3200]" strokeweight="1pt">
                  <v:stroke joinstyle="miter"/>
                </v:line>
                <v:group id="Группа 94" o:spid="_x0000_s1029" style="position:absolute;left:-69;top:-7071;width:46409;height:75339" coordorigin="-69,-7071" coordsize="46409,7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Прямоугольник 95" o:spid="_x0000_s1030" style="position:absolute;left:31168;top:46086;width:3530;height:3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" filled="f" stroked="f" strokeweight="1pt">
                    <v:textbox inset=",,,0">
                      <w:txbxContent>
                        <w:p w14:paraId="716BCCC8" w14:textId="77777777" w:rsidR="00223D6A" w:rsidRPr="001A25DE" w:rsidRDefault="00223D6A" w:rsidP="00EC1A04">
                          <w:pPr>
                            <w:tabs>
                              <w:tab w:val="left" w:pos="2100"/>
                            </w:tabs>
                            <w:spacing w:after="0"/>
                            <w:rPr>
                              <w:rFonts w:ascii="Times New Roman" w:hAnsi="Times New Roman" w:cs="Times New Roman"/>
                              <w:i/>
                              <w:sz w:val="16"/>
                              <w:szCs w:val="16"/>
                              <w:lang w:val="en-US"/>
                            </w:rPr>
                          </w:pPr>
                          <w:r w:rsidRPr="001A25DE">
                            <w:rPr>
                              <w:rFonts w:ascii="Times New Roman" w:hAnsi="Times New Roman" w:cs="Times New Roman"/>
                              <w:i/>
                              <w:sz w:val="16"/>
                              <w:szCs w:val="16"/>
                              <w:lang w:val="en-US"/>
                            </w:rPr>
                            <w:t>Yes</w:t>
                          </w:r>
                        </w:p>
                      </w:txbxContent>
                    </v:textbox>
                  </v:rect>
                  <v:rect id="Прямоугольник 96" o:spid="_x0000_s1031" style="position:absolute;left:15815;top:46137;width:3621;height:3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" filled="f" stroked="f" strokeweight="1pt">
                    <v:textbox inset=",,,0">
                      <w:txbxContent>
                        <w:p w14:paraId="2F272CB5" w14:textId="77777777" w:rsidR="00223D6A" w:rsidRPr="001A25DE" w:rsidRDefault="00223D6A" w:rsidP="00EC1A04">
                          <w:pPr>
                            <w:tabs>
                              <w:tab w:val="left" w:pos="2100"/>
                            </w:tabs>
                            <w:spacing w:after="0"/>
                            <w:rPr>
                              <w:rFonts w:ascii="Times New Roman" w:hAnsi="Times New Roman" w:cs="Times New Roman"/>
                              <w:i/>
                              <w:sz w:val="16"/>
                              <w:szCs w:val="16"/>
                              <w:lang w:val="uz-Cyrl-UZ"/>
                            </w:rPr>
                          </w:pPr>
                          <w:r w:rsidRPr="001A25DE">
                            <w:rPr>
                              <w:rFonts w:ascii="Times New Roman" w:hAnsi="Times New Roman" w:cs="Times New Roman"/>
                              <w:i/>
                              <w:sz w:val="16"/>
                              <w:szCs w:val="16"/>
                              <w:lang w:val="uz-Cyrl-UZ"/>
                            </w:rPr>
                            <w:t>No</w:t>
                          </w:r>
                        </w:p>
                      </w:txbxContent>
                    </v:textbox>
                  </v:rect>
                  <v:group id="Группа 97" o:spid="_x0000_s1032" style="position:absolute;left:-69;top:-7071;width:46409;height:75339" coordorigin="-69,-7071" coordsize="46409,7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type id="_x0000_t32" coordsize="21600,21600" o:spt="32" o:oned="t" path="m,l21600,21600e" filled="f">
                      <v:path arrowok="t" fillok="f" o:connecttype="none"/>
                      <o:lock v:ext="edit" shapetype="t"/>
                    </v:shapetype>
                    <v:shape id="Прямая со стрелкой 98" o:spid="_x0000_s1033" type="#_x0000_t32" style="position:absolute;left:30534;top:28583;width:0;height:31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" strokecolor="black [3200]" strokeweight="1pt">
                      <v:stroke joinstyle="miter"/>
                    </v:shape>
                    <v:shape id="Прямая со стрелкой 99" o:spid="_x0000_s1034" type="#_x0000_t32" style="position:absolute;left:18742;top:28996;width:0;height:29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" strokecolor="black [3200]" strokeweight="1pt">
                      <v:stroke joinstyle="miter"/>
                    </v:shape>
                    <v:line id="Прямая соединительная линия 100" o:spid="_x0000_s1035" style="position:absolute;flip:x;visibility:visible;mso-wrap-style:square" from="18702,31811" to="30465,3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" strokecolor="black [3200]" strokeweight="1pt">
                      <v:stroke joinstyle="miter"/>
                    </v:line>
                    <v:group id="Группа 101" o:spid="_x0000_s1036" style="position:absolute;left:-69;top:-7071;width:46409;height:75339" coordorigin="-69,-7071" coordsize="46409,7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Прямая со стрелкой 102" o:spid="_x0000_s1037" type="#_x0000_t32" style="position:absolute;left:23426;top:3068;width:0;height:17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" strokecolor="black [3200]" strokeweight="1pt">
                        <v:stroke endarrow="block" joinstyle="miter"/>
                      </v:shape>
                      <v:shape id="Прямая со стрелкой 103" o:spid="_x0000_s1038" type="#_x0000_t32" style="position:absolute;left:34671;top:17779;width:0;height:47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" strokecolor="black [3200]" strokeweight="1pt">
                        <v:stroke endarrow="block" joinstyle="miter"/>
                      </v:shape>
                      <v:shape id="Прямая со стрелкой 104" o:spid="_x0000_s1039" type="#_x0000_t32" style="position:absolute;left:14192;top:17745;width:0;height:50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" strokecolor="black [3200]" strokeweight="1pt">
                        <v:stroke endarrow="block" joinstyle="miter"/>
                      </v:shape>
                      <v:shape id="Прямая со стрелкой 105" o:spid="_x0000_s1040" type="#_x0000_t32" style="position:absolute;left:24574;top:32143;width:0;height:23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" strokecolor="black [3200]" strokeweight="1pt">
                        <v:stroke endarrow="block" joinstyle="miter"/>
                      </v:shape>
                      <v:line id="Прямая соединительная линия 106" o:spid="_x0000_s1041" style="position:absolute;flip:x;visibility:visible;mso-wrap-style:square" from="31425,50342" to="38229,50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" strokecolor="black [3200]" strokeweight="1pt">
                        <v:stroke joinstyle="miter"/>
                      </v:line>
                      <v:line id="Прямая соединительная линия 107" o:spid="_x0000_s1042" style="position:absolute;flip:x;visibility:visible;mso-wrap-style:square" from="-69,50443" to="19025,5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" strokecolor="black [3200]" strokeweight="1pt">
                        <v:stroke joinstyle="miter"/>
                      </v:line>
                      <v:shape id="Прямая со стрелкой 108" o:spid="_x0000_s1043" type="#_x0000_t32" style="position:absolute;top:1131;width:0;height:491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" strokecolor="black [3200]" strokeweight="1pt">
                        <v:stroke joinstyle="miter"/>
                      </v:shape>
                      <v:shape id="Прямая со стрелкой 109" o:spid="_x0000_s1044" type="#_x0000_t32" style="position:absolute;left:38160;top:50225;width:0;height:4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" strokecolor="black [3200]" strokeweight="1pt">
                        <v:stroke endarrow="block" joinstyle="miter"/>
                      </v:shape>
                      <v:line id="Прямая соединительная линия 110" o:spid="_x0000_s1045" style="position:absolute;flip:x;visibility:visible;mso-wrap-style:square" from="0,1132" to="16259,1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" strokecolor="black [3200]" strokeweight="1pt">
                        <v:stroke startarrow="block" joinstyle="miter"/>
                      </v:line>
                      <v:shape id="Прямая со стрелкой 111" o:spid="_x0000_s1046" type="#_x0000_t32" style="position:absolute;left:25015;top:43077;width:0;height:30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" strokecolor="black [3200]" strokeweight="1pt">
                        <v:stroke endarrow="block" joinstyle="miter"/>
                      </v:shape>
                      <v:shape id="Прямая со стрелкой 112" o:spid="_x0000_s1047" type="#_x0000_t32" style="position:absolute;left:38235;top:60736;width:0;height:23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" strokecolor="black [3200]" strokeweight="1pt">
                        <v:stroke endarrow="block" joinstyle="miter"/>
                      </v:shape>
                      <v:group id="Группа 113" o:spid="_x0000_s1048" style="position:absolute;left:3680;top:-7071;width:42660;height:75339" coordorigin="632,-7071" coordsize="42660,7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Прямоугольник 114" o:spid="_x0000_s1049" style="position:absolute;left:632;top:22959;width:20941;height:64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" fillcolor="white [3201]" strokecolor="#70ad47 [3209]" strokeweight="1pt">
                          <v:textbox inset=",,,0">
                            <w:txbxContent>
                              <w:p w14:paraId="2C94BD20" w14:textId="77777777" w:rsidR="00223D6A" w:rsidRPr="001A25DE" w:rsidRDefault="00AE371D" w:rsidP="00EC1A04">
                                <w:pPr>
                                  <w:spacing w:after="0" w:line="360" w:lineRule="auto"/>
                                  <w:ind w:firstLine="567"/>
                                  <w:jc w:val="both"/>
                                  <w:rPr>
                                    <w:rFonts w:ascii="Times New Roman" w:eastAsiaTheme="minorEastAsia" w:hAnsi="Times New Roman" w:cs="Times New Roman"/>
                                    <w:sz w:val="16"/>
                                    <w:szCs w:val="16"/>
                                    <w:lang w:val="en-US"/>
                                  </w:rPr>
                                </w:pPr>
                                <m:oMathPara>
                                  <m:oMath>
                                    <m:sSubSup>
                                      <m:sSubSupPr>
                                        <m:ctrlPr>
                                          <w:rPr>
                                            <w:rFonts w:ascii="Cambria Math" w:hAnsi="Cambria Math" w:cs="Times New Roman"/>
                                            <w:i/>
                                            <w:sz w:val="16"/>
                                            <w:szCs w:val="16"/>
                                            <w:lang w:val="en-US"/>
                                          </w:rPr>
                                        </m:ctrlPr>
                                      </m:sSubSupPr>
                                      <m:e>
                                        <m:sSubSup>
                                          <m:sSubSupPr>
                                            <m:ctrlPr>
                                              <w:rPr>
                                                <w:rFonts w:ascii="Cambria Math" w:hAnsi="Cambria Math" w:cs="Times New Roman"/>
                                                <w:i/>
                                                <w:sz w:val="16"/>
                                                <w:szCs w:val="16"/>
                                                <w:lang w:val="en-US"/>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U</m:t>
                                        </m:r>
                                      </m:num>
                                      <m:den>
                                        <m:r>
                                          <w:rPr>
                                            <w:rFonts w:ascii="Cambria Math" w:hAnsi="Cambria Math" w:cs="Times New Roman"/>
                                            <w:sz w:val="16"/>
                                            <w:szCs w:val="16"/>
                                            <w:lang w:val="en-US"/>
                                          </w:rPr>
                                          <m:t>Q</m:t>
                                        </m:r>
                                      </m:den>
                                    </m:f>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B∙L</m:t>
                                        </m:r>
                                      </m:num>
                                      <m:den>
                                        <m:r>
                                          <w:rPr>
                                            <w:rFonts w:ascii="Cambria Math" w:hAnsi="Cambria Math" w:cs="Times New Roman"/>
                                            <w:sz w:val="16"/>
                                            <w:szCs w:val="16"/>
                                            <w:lang w:val="en-US"/>
                                          </w:rPr>
                                          <m:t>H</m:t>
                                        </m:r>
                                      </m:den>
                                    </m:f>
                                    <m:r>
                                      <w:rPr>
                                        <w:rFonts w:ascii="Cambria Math" w:hAnsi="Cambria Math" w:cs="Times New Roman"/>
                                        <w:sz w:val="16"/>
                                        <w:szCs w:val="16"/>
                                        <w:lang w:val="en-US"/>
                                      </w:rPr>
                                      <m:t>(k+</m:t>
                                    </m:r>
                                    <m:sSub>
                                      <m:sSubPr>
                                        <m:ctrlPr>
                                          <w:rPr>
                                            <w:rFonts w:ascii="Cambria Math" w:hAnsi="Cambria Math" w:cs="Times New Roman"/>
                                            <w:i/>
                                            <w:sz w:val="16"/>
                                            <w:szCs w:val="16"/>
                                            <w:lang w:val="en-US"/>
                                          </w:rPr>
                                        </m:ctrlPr>
                                      </m:sSubPr>
                                      <m:e>
                                        <m:r>
                                          <w:rPr>
                                            <w:rFonts w:ascii="Cambria Math" w:hAnsi="Cambria Math" w:cs="Times New Roman"/>
                                            <w:sz w:val="16"/>
                                            <w:szCs w:val="16"/>
                                            <w:lang w:val="en-US"/>
                                          </w:rPr>
                                          <m:t>c</m:t>
                                        </m:r>
                                      </m:e>
                                      <m:sub>
                                        <m:r>
                                          <w:rPr>
                                            <w:rFonts w:ascii="Cambria Math" w:hAnsi="Cambria Math" w:cs="Times New Roman"/>
                                            <w:sz w:val="16"/>
                                            <w:szCs w:val="16"/>
                                            <w:lang w:val="en-US"/>
                                          </w:rPr>
                                          <m:t>l</m:t>
                                        </m:r>
                                      </m:sub>
                                    </m:sSub>
                                    <m:f>
                                      <m:fPr>
                                        <m:ctrlPr>
                                          <w:rPr>
                                            <w:rFonts w:ascii="Cambria Math" w:hAnsi="Cambria Math" w:cs="Times New Roman"/>
                                            <w:i/>
                                            <w:sz w:val="16"/>
                                            <w:szCs w:val="16"/>
                                            <w:lang w:val="en-US"/>
                                          </w:rPr>
                                        </m:ctrlPr>
                                      </m:fPr>
                                      <m:num>
                                        <m:r>
                                          <w:rPr>
                                            <w:rFonts w:ascii="Cambria Math" w:hAnsi="Cambria Math" w:cs="Times New Roman"/>
                                            <w:sz w:val="16"/>
                                            <w:szCs w:val="16"/>
                                            <w:lang w:val="en-US"/>
                                          </w:rPr>
                                          <m:t>σ</m:t>
                                        </m:r>
                                        <m:sSup>
                                          <m:sSupPr>
                                            <m:ctrlPr>
                                              <w:rPr>
                                                <w:rFonts w:ascii="Cambria Math" w:hAnsi="Cambria Math" w:cs="Times New Roman"/>
                                                <w:i/>
                                                <w:sz w:val="16"/>
                                                <w:szCs w:val="16"/>
                                                <w:lang w:val="en-US"/>
                                              </w:rPr>
                                            </m:ctrlPr>
                                          </m:sSupPr>
                                          <m:e>
                                            <m:r>
                                              <w:rPr>
                                                <w:rFonts w:ascii="Cambria Math" w:hAnsi="Cambria Math" w:cs="Times New Roman"/>
                                                <w:sz w:val="16"/>
                                                <w:szCs w:val="16"/>
                                                <w:lang w:val="en-US"/>
                                              </w:rPr>
                                              <m:t>ϱ</m:t>
                                            </m:r>
                                          </m:e>
                                          <m:sup>
                                            <m:r>
                                              <w:rPr>
                                                <w:rFonts w:ascii="Cambria Math" w:hAnsi="Cambria Math" w:cs="Times New Roman"/>
                                                <w:sz w:val="16"/>
                                                <w:szCs w:val="16"/>
                                                <w:lang w:val="en-US"/>
                                              </w:rPr>
                                              <m:t>2</m:t>
                                            </m:r>
                                          </m:sup>
                                        </m:sSup>
                                      </m:num>
                                      <m:den>
                                        <m:r>
                                          <w:rPr>
                                            <w:rFonts w:ascii="Cambria Math" w:hAnsi="Cambria Math" w:cs="Times New Roman"/>
                                            <w:sz w:val="16"/>
                                            <w:szCs w:val="16"/>
                                            <w:lang w:val="en-US"/>
                                          </w:rPr>
                                          <m:t>kη</m:t>
                                        </m:r>
                                      </m:den>
                                    </m:f>
                                    <m:r>
                                      <w:rPr>
                                        <w:rFonts w:ascii="Cambria Math" w:hAnsi="Cambria Math" w:cs="Times New Roman"/>
                                        <w:sz w:val="16"/>
                                        <w:szCs w:val="16"/>
                                        <w:lang w:val="en-US"/>
                                      </w:rPr>
                                      <m:t>)</m:t>
                                    </m:r>
                                  </m:oMath>
                                </m:oMathPara>
                              </w:p>
                              <w:p w14:paraId="612841F3" w14:textId="77777777" w:rsidR="00223D6A" w:rsidRPr="001A25DE" w:rsidRDefault="00223D6A" w:rsidP="00EC1A04">
                                <w:pPr>
                                  <w:spacing w:after="0"/>
                                  <w:ind w:left="-284" w:firstLine="284"/>
                                  <w:rPr>
                                    <w:rFonts w:ascii="Times New Roman" w:hAnsi="Times New Roman" w:cs="Times New Roman"/>
                                    <w:sz w:val="16"/>
                                    <w:szCs w:val="16"/>
                                    <w:lang w:val="uz-Cyrl-UZ"/>
                                  </w:rPr>
                                </w:pPr>
                                <w:r w:rsidRPr="001A25DE">
                                  <w:rPr>
                                    <w:rFonts w:ascii="Times New Roman" w:eastAsiaTheme="minorEastAsia" w:hAnsi="Times New Roman" w:cs="Times New Roman"/>
                                    <w:sz w:val="16"/>
                                    <w:szCs w:val="16"/>
                                    <w:lang w:val="uz-Cyrl-UZ"/>
                                  </w:rPr>
                                  <w:tab/>
                                </w:r>
                              </w:p>
                            </w:txbxContent>
                          </v:textbox>
                        </v:rect>
                        <v:rect id="Прямоугольник 115" o:spid="_x0000_s1050" style="position:absolute;left:6909;top:34594;width:29204;height:89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" fillcolor="white [3201]" strokecolor="#70ad47 [3209]" strokeweight="1pt">
                          <v:textbox inset=",,,0">
                            <w:txbxContent>
                              <w:p w14:paraId="4E41EF91" w14:textId="77777777" w:rsidR="00223D6A" w:rsidRPr="001A25DE" w:rsidRDefault="00AE371D" w:rsidP="00EC1A04">
                                <w:pPr>
                                  <w:spacing w:before="120" w:after="0" w:line="360" w:lineRule="auto"/>
                                  <w:jc w:val="both"/>
                                  <w:rPr>
                                    <w:rFonts w:ascii="Times New Roman" w:eastAsiaTheme="minorEastAsia" w:hAnsi="Times New Roman" w:cs="Times New Roman"/>
                                    <w:sz w:val="16"/>
                                    <w:szCs w:val="16"/>
                                    <w:lang w:val="uz-Cyrl-UZ"/>
                                  </w:rPr>
                                </w:pPr>
                                <m:oMathPara>
                                  <m:oMath>
                                    <m:func>
                                      <m:funcPr>
                                        <m:ctrlPr>
                                          <w:rPr>
                                            <w:rFonts w:ascii="Cambria Math" w:hAnsi="Cambria Math" w:cs="Times New Roman"/>
                                            <w:i/>
                                            <w:sz w:val="16"/>
                                            <w:szCs w:val="16"/>
                                            <w:lang w:val="uz-Cyrl-UZ"/>
                                          </w:rPr>
                                        </m:ctrlPr>
                                      </m:funcPr>
                                      <m:fName>
                                        <m:r>
                                          <m:rPr>
                                            <m:sty m:val="p"/>
                                          </m:rPr>
                                          <w:rPr>
                                            <w:rFonts w:ascii="Cambria Math" w:hAnsi="Cambria Math" w:cs="Times New Roman"/>
                                            <w:sz w:val="16"/>
                                            <w:szCs w:val="16"/>
                                            <w:lang w:val="uz-Cyrl-UZ"/>
                                          </w:rPr>
                                          <m:t>ln</m:t>
                                        </m:r>
                                      </m:fName>
                                      <m:e>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m:t>
                                        </m:r>
                                      </m:e>
                                    </m:func>
                                    <m:r>
                                      <w:rPr>
                                        <w:rFonts w:ascii="Cambria Math" w:hAnsi="Cambria Math" w:cs="Times New Roman"/>
                                        <w:sz w:val="16"/>
                                        <w:szCs w:val="16"/>
                                        <w:lang w:val="uz-Cyrl-UZ"/>
                                      </w:rPr>
                                      <m:t>=</m:t>
                                    </m:r>
                                    <m:r>
                                      <w:rPr>
                                        <w:rFonts w:ascii="Cambria Math" w:eastAsiaTheme="minorEastAsia" w:hAnsi="Cambria Math" w:cs="Times New Roman"/>
                                        <w:sz w:val="16"/>
                                        <w:szCs w:val="16"/>
                                        <w:lang w:val="uz-Cyrl-UZ"/>
                                      </w:rPr>
                                      <m:t>m</m:t>
                                    </m:r>
                                    <m:func>
                                      <m:funcPr>
                                        <m:ctrlPr>
                                          <w:rPr>
                                            <w:rFonts w:ascii="Cambria Math" w:eastAsiaTheme="minorEastAsia" w:hAnsi="Cambria Math" w:cs="Times New Roman"/>
                                            <w:i/>
                                            <w:sz w:val="16"/>
                                            <w:szCs w:val="16"/>
                                            <w:lang w:val="uz-Cyrl-UZ"/>
                                          </w:rPr>
                                        </m:ctrlPr>
                                      </m:funcPr>
                                      <m:fName>
                                        <m:r>
                                          <m:rPr>
                                            <m:sty m:val="p"/>
                                          </m:rPr>
                                          <w:rPr>
                                            <w:rFonts w:ascii="Cambria Math" w:hAnsi="Cambria Math" w:cs="Times New Roman"/>
                                            <w:sz w:val="16"/>
                                            <w:szCs w:val="16"/>
                                            <w:lang w:val="uz-Cyrl-UZ"/>
                                          </w:rPr>
                                          <m:t>ln</m:t>
                                        </m:r>
                                      </m:fName>
                                      <m:e>
                                        <m:f>
                                          <m:fPr>
                                            <m:ctrlPr>
                                              <w:rPr>
                                                <w:rFonts w:ascii="Cambria Math" w:eastAsiaTheme="minorEastAsia" w:hAnsi="Cambria Math" w:cs="Times New Roman"/>
                                                <w:sz w:val="16"/>
                                                <w:szCs w:val="16"/>
                                                <w:lang w:val="uz-Cyrl-UZ"/>
                                              </w:rPr>
                                            </m:ctrlPr>
                                          </m:fPr>
                                          <m:num>
                                            <m:r>
                                              <w:rPr>
                                                <w:rFonts w:ascii="Cambria Math" w:eastAsiaTheme="minorEastAsia" w:hAnsi="Cambria Math" w:cs="Times New Roman"/>
                                                <w:sz w:val="16"/>
                                                <w:szCs w:val="16"/>
                                                <w:lang w:val="uz-Cyrl-UZ"/>
                                              </w:rPr>
                                              <m:t>U</m:t>
                                            </m:r>
                                          </m:num>
                                          <m:den>
                                            <m:r>
                                              <w:rPr>
                                                <w:rFonts w:ascii="Cambria Math" w:eastAsiaTheme="minorEastAsia" w:hAnsi="Cambria Math" w:cs="Times New Roman"/>
                                                <w:sz w:val="16"/>
                                                <w:szCs w:val="16"/>
                                                <w:lang w:val="uz-Cyrl-UZ"/>
                                              </w:rPr>
                                              <m:t>Q</m:t>
                                            </m:r>
                                          </m:den>
                                        </m:f>
                                        <m:r>
                                          <w:rPr>
                                            <w:rFonts w:ascii="Cambria Math" w:eastAsiaTheme="minorEastAsia" w:hAnsi="Cambria Math" w:cs="Times New Roman"/>
                                            <w:sz w:val="16"/>
                                            <w:szCs w:val="16"/>
                                            <w:lang w:val="uz-Cyrl-UZ"/>
                                          </w:rPr>
                                          <m:t>+</m:t>
                                        </m:r>
                                        <m:func>
                                          <m:funcPr>
                                            <m:ctrlPr>
                                              <w:rPr>
                                                <w:rFonts w:ascii="Cambria Math" w:eastAsiaTheme="minorEastAsia" w:hAnsi="Cambria Math" w:cs="Times New Roman"/>
                                                <w:i/>
                                                <w:sz w:val="16"/>
                                                <w:szCs w:val="16"/>
                                                <w:lang w:val="uz-Cyrl-UZ"/>
                                              </w:rPr>
                                            </m:ctrlPr>
                                          </m:funcPr>
                                          <m:fName>
                                            <m:r>
                                              <m:rPr>
                                                <m:sty m:val="p"/>
                                              </m:rPr>
                                              <w:rPr>
                                                <w:rFonts w:ascii="Cambria Math" w:hAnsi="Cambria Math" w:cs="Times New Roman"/>
                                                <w:sz w:val="16"/>
                                                <w:szCs w:val="16"/>
                                                <w:lang w:val="uz-Cyrl-UZ"/>
                                              </w:rPr>
                                              <m:t>ln</m:t>
                                            </m:r>
                                          </m:fName>
                                          <m:e>
                                            <m:r>
                                              <w:rPr>
                                                <w:rFonts w:ascii="Cambria Math" w:hAnsi="Cambria Math" w:cs="Times New Roman"/>
                                                <w:sz w:val="16"/>
                                                <w:szCs w:val="16"/>
                                                <w:lang w:val="uz-Cyrl-UZ"/>
                                              </w:rPr>
                                              <m:t>(k+c</m:t>
                                            </m:r>
                                            <m:f>
                                              <m:fPr>
                                                <m:ctrlPr>
                                                  <w:rPr>
                                                    <w:rFonts w:ascii="Cambria Math" w:hAnsi="Cambria Math" w:cs="Times New Roman"/>
                                                    <w:i/>
                                                    <w:sz w:val="16"/>
                                                    <w:szCs w:val="16"/>
                                                    <w:lang w:val="uz-Cyrl-UZ"/>
                                                  </w:rPr>
                                                </m:ctrlPr>
                                              </m:fPr>
                                              <m:num>
                                                <m:r>
                                                  <w:rPr>
                                                    <w:rFonts w:ascii="Cambria Math" w:hAnsi="Cambria Math" w:cs="Times New Roman"/>
                                                    <w:sz w:val="16"/>
                                                    <w:szCs w:val="16"/>
                                                    <w:lang w:val="uz-Cyrl-UZ"/>
                                                  </w:rPr>
                                                  <m:t>σ</m:t>
                                                </m:r>
                                                <m:sSup>
                                                  <m:sSupPr>
                                                    <m:ctrlPr>
                                                      <w:rPr>
                                                        <w:rFonts w:ascii="Cambria Math" w:hAnsi="Cambria Math" w:cs="Times New Roman"/>
                                                        <w:i/>
                                                        <w:sz w:val="16"/>
                                                        <w:szCs w:val="16"/>
                                                        <w:lang w:val="uz-Cyrl-UZ"/>
                                                      </w:rPr>
                                                    </m:ctrlPr>
                                                  </m:sSupPr>
                                                  <m:e>
                                                    <m:r>
                                                      <w:rPr>
                                                        <w:rFonts w:ascii="Cambria Math" w:hAnsi="Cambria Math" w:cs="Times New Roman"/>
                                                        <w:sz w:val="16"/>
                                                        <w:szCs w:val="16"/>
                                                        <w:lang w:val="uz-Cyrl-UZ"/>
                                                      </w:rPr>
                                                      <m:t>ϱ</m:t>
                                                    </m:r>
                                                  </m:e>
                                                  <m:sup>
                                                    <m:r>
                                                      <w:rPr>
                                                        <w:rFonts w:ascii="Cambria Math" w:hAnsi="Cambria Math" w:cs="Times New Roman"/>
                                                        <w:sz w:val="16"/>
                                                        <w:szCs w:val="16"/>
                                                        <w:lang w:val="uz-Cyrl-UZ"/>
                                                      </w:rPr>
                                                      <m:t>2</m:t>
                                                    </m:r>
                                                  </m:sup>
                                                </m:sSup>
                                              </m:num>
                                              <m:den>
                                                <m:r>
                                                  <w:rPr>
                                                    <w:rFonts w:ascii="Cambria Math" w:hAnsi="Cambria Math" w:cs="Times New Roman"/>
                                                    <w:sz w:val="16"/>
                                                    <w:szCs w:val="16"/>
                                                    <w:lang w:val="uz-Cyrl-UZ"/>
                                                  </w:rPr>
                                                  <m:t>kη</m:t>
                                                </m:r>
                                              </m:den>
                                            </m:f>
                                            <m:r>
                                              <w:rPr>
                                                <w:rFonts w:ascii="Cambria Math" w:hAnsi="Cambria Math" w:cs="Times New Roman"/>
                                                <w:sz w:val="16"/>
                                                <w:szCs w:val="16"/>
                                                <w:lang w:val="uz-Cyrl-UZ"/>
                                              </w:rPr>
                                              <m:t>)</m:t>
                                            </m:r>
                                          </m:e>
                                        </m:func>
                                      </m:e>
                                    </m:func>
                                  </m:oMath>
                                </m:oMathPara>
                              </w:p>
                              <w:p w14:paraId="52906A10" w14:textId="77777777" w:rsidR="00223D6A" w:rsidRPr="001A25DE" w:rsidRDefault="00223D6A" w:rsidP="00EC1A04">
                                <w:pPr>
                                  <w:spacing w:after="0"/>
                                  <w:ind w:left="-284" w:firstLine="284"/>
                                  <w:rPr>
                                    <w:rFonts w:ascii="Times New Roman" w:hAnsi="Times New Roman" w:cs="Times New Roman"/>
                                    <w:sz w:val="16"/>
                                    <w:szCs w:val="16"/>
                                    <w:lang w:val="en-US"/>
                                  </w:rPr>
                                </w:pPr>
                              </w:p>
                            </w:txbxContent>
                          </v:textbox>
                        </v:rect>
                        <v:group id="Группа 116" o:spid="_x0000_s1051" style="position:absolute;left:12949;top:-7071;width:23433;height:10516" coordorigin="278,-8027" coordsize="23433,1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oval id="Овал 117" o:spid="_x0000_s1052" style="position:absolute;left:1738;top:-8027;width:11944;height:4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" fillcolor="white [3201]" strokecolor="#70ad47 [3209]" strokeweight="1pt">
                            <v:stroke joinstyle="miter"/>
                            <v:textbox>
                              <w:txbxContent>
                                <w:p w14:paraId="3A7857CC" w14:textId="77777777" w:rsidR="00223D6A" w:rsidRPr="001A25DE" w:rsidRDefault="00223D6A" w:rsidP="00EC1A04">
                                  <w:pPr>
                                    <w:spacing w:after="0" w:line="240" w:lineRule="auto"/>
                                    <w:jc w:val="center"/>
                                    <w:rPr>
                                      <w:rFonts w:ascii="Times New Roman" w:hAnsi="Times New Roman" w:cs="Times New Roman"/>
                                      <w:sz w:val="16"/>
                                      <w:szCs w:val="16"/>
                                      <w:lang w:val="uz-Cyrl-UZ"/>
                                    </w:rPr>
                                  </w:pPr>
                                  <w:r w:rsidRPr="001A25DE">
                                    <w:rPr>
                                      <w:rFonts w:ascii="Times New Roman" w:hAnsi="Times New Roman" w:cs="Times New Roman"/>
                                      <w:sz w:val="16"/>
                                      <w:szCs w:val="16"/>
                                      <w:lang w:val="uz-Cyrl-UZ"/>
                                    </w:rPr>
                                    <w:t>Start</w:t>
                                  </w:r>
                                </w:p>
                              </w:txbxContent>
                            </v:textbox>
                          </v:oval>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118" o:spid="_x0000_s1053" type="#_x0000_t7" style="position:absolute;left:278;top:-1615;width:23433;height:41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" adj="947" fillcolor="white [3201]" strokecolor="#70ad47 [3209]" strokeweight="1pt">
                            <v:textbox inset=",,,0">
                              <w:txbxContent>
                                <w:p w14:paraId="15BB8803" w14:textId="77777777" w:rsidR="00223D6A" w:rsidRPr="001A25DE" w:rsidRDefault="00223D6A" w:rsidP="00EC1A04">
                                  <w:pPr>
                                    <w:spacing w:after="0"/>
                                    <w:jc w:val="center"/>
                                    <w:rPr>
                                      <w:rFonts w:ascii="Times New Roman" w:eastAsiaTheme="minorEastAsia" w:hAnsi="Times New Roman" w:cs="Times New Roman"/>
                                      <w:sz w:val="16"/>
                                      <w:szCs w:val="16"/>
                                      <w:lang w:val="uz-Cyrl-UZ"/>
                                    </w:rPr>
                                  </w:pPr>
                                  <m:oMath>
                                    <m:r>
                                      <w:rPr>
                                        <w:rFonts w:ascii="Cambria Math" w:hAnsi="Cambria Math" w:cs="Times New Roman"/>
                                        <w:sz w:val="16"/>
                                        <w:szCs w:val="16"/>
                                        <w:lang w:val="uz-Cyrl-UZ"/>
                                      </w:rPr>
                                      <m:t>B,L,H,k,c,σ,ϱ,η,U,Q,m,</m:t>
                                    </m:r>
                                    <m:sSub>
                                      <m:sSubPr>
                                        <m:ctrlPr>
                                          <w:rPr>
                                            <w:rFonts w:ascii="Cambria Math" w:hAnsi="Cambria Math" w:cs="Times New Roman"/>
                                            <w:i/>
                                            <w:sz w:val="16"/>
                                            <w:szCs w:val="16"/>
                                            <w:lang w:val="uz-Cyrl-UZ"/>
                                          </w:rPr>
                                        </m:ctrlPr>
                                      </m:sSubPr>
                                      <m:e>
                                        <m:r>
                                          <w:rPr>
                                            <w:rFonts w:ascii="Cambria Math" w:hAnsi="Cambria Math" w:cs="Times New Roman"/>
                                            <w:sz w:val="16"/>
                                            <w:szCs w:val="16"/>
                                            <w:lang w:val="uz-Cyrl-UZ"/>
                                          </w:rPr>
                                          <m:t>v</m:t>
                                        </m:r>
                                      </m:e>
                                      <m:sub>
                                        <m:r>
                                          <w:rPr>
                                            <w:rFonts w:ascii="Cambria Math" w:hAnsi="Cambria Math" w:cs="Times New Roman"/>
                                            <w:sz w:val="16"/>
                                            <w:szCs w:val="16"/>
                                            <w:lang w:val="uz-Cyrl-UZ"/>
                                          </w:rPr>
                                          <m:t>0</m:t>
                                        </m:r>
                                      </m:sub>
                                    </m:sSub>
                                    <m:r>
                                      <w:rPr>
                                        <w:rFonts w:ascii="Cambria Math" w:hAnsi="Cambria Math" w:cs="Times New Roman"/>
                                        <w:sz w:val="16"/>
                                        <w:szCs w:val="16"/>
                                        <w:lang w:val="uz-Cyrl-UZ"/>
                                      </w:rPr>
                                      <m:t>,ν</m:t>
                                    </m:r>
                                  </m:oMath>
                                  <w:r w:rsidRPr="001A25DE">
                                    <w:rPr>
                                      <w:rFonts w:ascii="Times New Roman" w:hAnsi="Times New Roman" w:cs="Times New Roman"/>
                                      <w:sz w:val="16"/>
                                      <w:szCs w:val="16"/>
                                      <w:lang w:val="uz-Cyrl-UZ"/>
                                    </w:rPr>
                                    <w:t xml:space="preserve"> </w:t>
                                  </w:r>
                                </w:p>
                                <w:p w14:paraId="565D9D07" w14:textId="77777777" w:rsidR="00223D6A" w:rsidRPr="001A25DE" w:rsidRDefault="00223D6A" w:rsidP="00EC1A04">
                                  <w:pPr>
                                    <w:spacing w:after="0"/>
                                    <w:jc w:val="center"/>
                                    <w:rPr>
                                      <w:rFonts w:ascii="Times New Roman" w:hAnsi="Times New Roman" w:cs="Times New Roman"/>
                                      <w:sz w:val="16"/>
                                      <w:szCs w:val="16"/>
                                      <w:lang w:val="uz-Cyrl-UZ"/>
                                    </w:rPr>
                                  </w:pPr>
                                </w:p>
                              </w:txbxContent>
                            </v:textbox>
                          </v:shape>
                          <v:shape id="Прямая со стрелкой 119" o:spid="_x0000_s1054" type="#_x0000_t32" style="position:absolute;left:7698;top:-3412;width:0;height:17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" strokecolor="black [3200]" strokeweight="1pt">
                            <v:stroke endarrow="block" joinstyle="miter"/>
                          </v:shape>
                        </v:group>
                        <v:shapetype id="_x0000_t4" coordsize="21600,21600" o:spt="4" path="m10800,l,10800,10800,21600,21600,10800xe">
                          <v:stroke joinstyle="miter"/>
                          <v:path gradientshapeok="t" o:connecttype="rect" textboxrect="5400,5400,16200,16200"/>
                        </v:shapetype>
                        <v:shape id="Ромб 120" o:spid="_x0000_s1055" type="#_x0000_t4" style="position:absolute;left:16002;top:13810;width:9017;height:7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" fillcolor="white [3201]" strokecolor="#70ad47 [3209]" strokeweight="1pt">
                          <v:textbox inset="0,0,0,0">
                            <w:txbxContent>
                              <w:p w14:paraId="0DCF5E9F" w14:textId="77777777" w:rsidR="00223D6A" w:rsidRPr="001A25DE" w:rsidRDefault="00223D6A" w:rsidP="00EC1A04">
                                <w:pPr>
                                  <w:spacing w:after="0"/>
                                  <w:ind w:right="-227" w:hanging="284"/>
                                  <w:jc w:val="right"/>
                                  <w:rPr>
                                    <w:rFonts w:ascii="Times New Roman" w:hAnsi="Times New Roman" w:cs="Times New Roman"/>
                                    <w:i/>
                                    <w:sz w:val="16"/>
                                    <w:szCs w:val="16"/>
                                    <w:lang w:val="en-US"/>
                                  </w:rPr>
                                </w:pPr>
                              </w:p>
                            </w:txbxContent>
                          </v:textbox>
                        </v:shape>
                        <v:shape id="Ромб 121" o:spid="_x0000_s1056" type="#_x0000_t4" style="position:absolute;left:15536;top:45860;width:12841;height:9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" fillcolor="white [3201]" strokecolor="#70ad47 [3209]" strokeweight="1pt">
                          <v:textbox inset="0,0,0,0">
                            <w:txbxContent>
                              <w:p w14:paraId="78F4684A" w14:textId="77777777" w:rsidR="00223D6A" w:rsidRPr="001A25DE" w:rsidRDefault="00223D6A" w:rsidP="00EC1A04">
                                <w:pPr>
                                  <w:spacing w:after="0"/>
                                  <w:ind w:right="-227" w:hanging="284"/>
                                  <w:jc w:val="right"/>
                                  <w:rPr>
                                    <w:rFonts w:ascii="Times New Roman" w:hAnsi="Times New Roman" w:cs="Times New Roman"/>
                                    <w:i/>
                                    <w:sz w:val="16"/>
                                    <w:szCs w:val="16"/>
                                    <w:lang w:val="en-US"/>
                                  </w:rPr>
                                </w:pPr>
                              </w:p>
                            </w:txbxContent>
                          </v:textbox>
                        </v:shape>
                        <v:shapetype id="_x0000_t202" coordsize="21600,21600" o:spt="202" path="m,l,21600r21600,l21600,xe">
                          <v:stroke joinstyle="miter"/>
                          <v:path gradientshapeok="t" o:connecttype="rect"/>
                        </v:shapetype>
                        <v:shape id="Надпись 122" o:spid="_x0000_s1057" type="#_x0000_t202" style="position:absolute;left:16793;top:48582;width:11879;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14:paraId="06C5A24B" w14:textId="77777777" w:rsidR="00223D6A" w:rsidRPr="001A25DE" w:rsidRDefault="00AE371D" w:rsidP="00EC1A04">
                                <w:pPr>
                                  <w:spacing w:after="0"/>
                                  <w:ind w:hanging="284"/>
                                  <w:jc w:val="center"/>
                                  <w:rPr>
                                    <w:rFonts w:ascii="Times New Roman" w:hAnsi="Times New Roman" w:cs="Times New Roman"/>
                                    <w:i/>
                                    <w:sz w:val="16"/>
                                    <w:szCs w:val="16"/>
                                    <w:lang w:val="en-US"/>
                                  </w:rPr>
                                </w:pPr>
                                <m:oMath>
                                  <m:func>
                                    <m:funcPr>
                                      <m:ctrlPr>
                                        <w:rPr>
                                          <w:rFonts w:ascii="Cambria Math" w:hAnsi="Cambria Math" w:cs="Times New Roman"/>
                                          <w:i/>
                                          <w:sz w:val="16"/>
                                          <w:szCs w:val="16"/>
                                          <w:lang w:val="uz-Cyrl-UZ"/>
                                        </w:rPr>
                                      </m:ctrlPr>
                                    </m:funcPr>
                                    <m:fName>
                                      <m:r>
                                        <m:rPr>
                                          <m:sty m:val="p"/>
                                        </m:rPr>
                                        <w:rPr>
                                          <w:rFonts w:ascii="Cambria Math" w:hAnsi="Cambria Math" w:cs="Times New Roman"/>
                                          <w:sz w:val="16"/>
                                          <w:szCs w:val="16"/>
                                          <w:lang w:val="uz-Cyrl-UZ"/>
                                        </w:rPr>
                                        <m:t>ln</m:t>
                                      </m:r>
                                    </m:fName>
                                    <m:e>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m:t>
                                      </m:r>
                                    </m:e>
                                  </m:func>
                                </m:oMath>
                                <w:r w:rsidR="00223D6A" w:rsidRPr="001A25DE">
                                  <w:rPr>
                                    <w:rFonts w:ascii="Times New Roman" w:hAnsi="Times New Roman" w:cs="Times New Roman"/>
                                    <w:i/>
                                    <w:sz w:val="16"/>
                                    <w:szCs w:val="16"/>
                                    <w:lang w:val="en-US"/>
                                  </w:rPr>
                                  <w:t xml:space="preserve"> </w:t>
                                </w:r>
                                <w:r w:rsidR="00223D6A" w:rsidRPr="001A25DE">
                                  <w:rPr>
                                    <w:rFonts w:ascii="Times New Roman" w:eastAsiaTheme="minorEastAsia" w:hAnsi="Times New Roman" w:cs="Times New Roman"/>
                                    <w:i/>
                                    <w:sz w:val="16"/>
                                    <w:szCs w:val="16"/>
                                    <w:lang w:val="en-US"/>
                                  </w:rPr>
                                  <w:t>=min</w:t>
                                </w:r>
                              </w:p>
                            </w:txbxContent>
                          </v:textbox>
                        </v:shape>
                        <v:oval id="Овал 123" o:spid="_x0000_s1058" style="position:absolute;left:28773;top:63039;width:12916;height:5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" fillcolor="white [3201]" strokecolor="#70ad47 [3209]" strokeweight="1pt">
                          <v:stroke joinstyle="miter"/>
                          <v:textbox>
                            <w:txbxContent>
                              <w:p w14:paraId="1AE46E7D" w14:textId="77777777" w:rsidR="00223D6A" w:rsidRPr="001A25DE" w:rsidRDefault="00223D6A" w:rsidP="00EC1A04">
                                <w:pPr>
                                  <w:spacing w:after="0"/>
                                  <w:jc w:val="center"/>
                                  <w:rPr>
                                    <w:rFonts w:ascii="Times New Roman" w:hAnsi="Times New Roman" w:cs="Times New Roman"/>
                                    <w:sz w:val="16"/>
                                    <w:szCs w:val="16"/>
                                    <w:lang w:val="en-US"/>
                                  </w:rPr>
                                </w:pPr>
                                <w:r w:rsidRPr="001A25DE">
                                  <w:rPr>
                                    <w:rFonts w:ascii="Times New Roman" w:hAnsi="Times New Roman" w:cs="Times New Roman"/>
                                    <w:sz w:val="16"/>
                                    <w:szCs w:val="16"/>
                                    <w:lang w:val="en-US"/>
                                  </w:rPr>
                                  <w:t>Termination</w:t>
                                </w:r>
                              </w:p>
                            </w:txbxContent>
                          </v:textbox>
                        </v:oval>
                        <v:rect id="Прямоугольник 124" o:spid="_x0000_s1059" style="position:absolute;left:22584;top:22769;width:19880;height:6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" fillcolor="white [3201]" strokecolor="#70ad47 [3209]" strokeweight="1pt">
                          <v:textbox inset=",,,0">
                            <w:txbxContent>
                              <w:p w14:paraId="78C558DC" w14:textId="77777777" w:rsidR="00223D6A" w:rsidRPr="001A25DE" w:rsidRDefault="00AE371D" w:rsidP="00EC1A04">
                                <w:pPr>
                                  <w:spacing w:after="0" w:line="360" w:lineRule="auto"/>
                                  <w:ind w:firstLine="567"/>
                                  <w:jc w:val="both"/>
                                  <w:rPr>
                                    <w:rFonts w:ascii="Times New Roman" w:eastAsiaTheme="minorEastAsia" w:hAnsi="Times New Roman" w:cs="Times New Roman"/>
                                    <w:sz w:val="16"/>
                                    <w:szCs w:val="16"/>
                                    <w:lang w:val="en-US"/>
                                  </w:rPr>
                                </w:pPr>
                                <m:oMathPara>
                                  <m:oMath>
                                    <m:sSubSup>
                                      <m:sSubSupPr>
                                        <m:ctrlPr>
                                          <w:rPr>
                                            <w:rFonts w:ascii="Cambria Math" w:hAnsi="Cambria Math" w:cs="Times New Roman"/>
                                            <w:i/>
                                            <w:sz w:val="16"/>
                                            <w:szCs w:val="16"/>
                                            <w:lang w:val="en-US"/>
                                          </w:rPr>
                                        </m:ctrlPr>
                                      </m:sSubSupPr>
                                      <m:e>
                                        <m:sSubSup>
                                          <m:sSubSupPr>
                                            <m:ctrlPr>
                                              <w:rPr>
                                                <w:rFonts w:ascii="Cambria Math" w:hAnsi="Cambria Math" w:cs="Times New Roman"/>
                                                <w:i/>
                                                <w:sz w:val="16"/>
                                                <w:szCs w:val="16"/>
                                                <w:lang w:val="en-US"/>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U</m:t>
                                        </m:r>
                                      </m:num>
                                      <m:den>
                                        <m:r>
                                          <w:rPr>
                                            <w:rFonts w:ascii="Cambria Math" w:hAnsi="Cambria Math" w:cs="Times New Roman"/>
                                            <w:sz w:val="16"/>
                                            <w:szCs w:val="16"/>
                                            <w:lang w:val="en-US"/>
                                          </w:rPr>
                                          <m:t>Q</m:t>
                                        </m:r>
                                      </m:den>
                                    </m:f>
                                    <m:r>
                                      <w:rPr>
                                        <w:rFonts w:ascii="Cambria Math" w:hAnsi="Cambria Math" w:cs="Times New Roman"/>
                                        <w:sz w:val="16"/>
                                        <w:szCs w:val="16"/>
                                        <w:lang w:val="en-US"/>
                                      </w:rPr>
                                      <m:t>∙</m:t>
                                    </m:r>
                                    <m:f>
                                      <m:fPr>
                                        <m:ctrlPr>
                                          <w:rPr>
                                            <w:rFonts w:ascii="Cambria Math" w:hAnsi="Cambria Math" w:cs="Times New Roman"/>
                                            <w:i/>
                                            <w:sz w:val="16"/>
                                            <w:szCs w:val="16"/>
                                            <w:lang w:val="en-US"/>
                                          </w:rPr>
                                        </m:ctrlPr>
                                      </m:fPr>
                                      <m:num>
                                        <m:r>
                                          <w:rPr>
                                            <w:rFonts w:ascii="Cambria Math" w:hAnsi="Cambria Math" w:cs="Times New Roman"/>
                                            <w:sz w:val="16"/>
                                            <w:szCs w:val="16"/>
                                            <w:lang w:val="en-US"/>
                                          </w:rPr>
                                          <m:t>B∙L</m:t>
                                        </m:r>
                                      </m:num>
                                      <m:den>
                                        <m:r>
                                          <w:rPr>
                                            <w:rFonts w:ascii="Cambria Math" w:hAnsi="Cambria Math" w:cs="Times New Roman"/>
                                            <w:sz w:val="16"/>
                                            <w:szCs w:val="16"/>
                                            <w:lang w:val="en-US"/>
                                          </w:rPr>
                                          <m:t>H</m:t>
                                        </m:r>
                                      </m:den>
                                    </m:f>
                                    <m:r>
                                      <w:rPr>
                                        <w:rFonts w:ascii="Cambria Math" w:hAnsi="Cambria Math" w:cs="Times New Roman"/>
                                        <w:sz w:val="16"/>
                                        <w:szCs w:val="16"/>
                                        <w:lang w:val="en-US"/>
                                      </w:rPr>
                                      <m:t>(k+</m:t>
                                    </m:r>
                                    <m:sSub>
                                      <m:sSubPr>
                                        <m:ctrlPr>
                                          <w:rPr>
                                            <w:rFonts w:ascii="Cambria Math" w:hAnsi="Cambria Math" w:cs="Times New Roman"/>
                                            <w:i/>
                                            <w:sz w:val="16"/>
                                            <w:szCs w:val="16"/>
                                            <w:lang w:val="en-US"/>
                                          </w:rPr>
                                        </m:ctrlPr>
                                      </m:sSubPr>
                                      <m:e>
                                        <m:r>
                                          <w:rPr>
                                            <w:rFonts w:ascii="Cambria Math" w:hAnsi="Cambria Math" w:cs="Times New Roman"/>
                                            <w:sz w:val="16"/>
                                            <w:szCs w:val="16"/>
                                            <w:lang w:val="en-US"/>
                                          </w:rPr>
                                          <m:t>c</m:t>
                                        </m:r>
                                      </m:e>
                                      <m:sub>
                                        <m:r>
                                          <w:rPr>
                                            <w:rFonts w:ascii="Cambria Math" w:hAnsi="Cambria Math" w:cs="Times New Roman"/>
                                            <w:sz w:val="16"/>
                                            <w:szCs w:val="16"/>
                                            <w:lang w:val="en-US"/>
                                          </w:rPr>
                                          <m:t>t</m:t>
                                        </m:r>
                                      </m:sub>
                                    </m:sSub>
                                    <m:f>
                                      <m:fPr>
                                        <m:ctrlPr>
                                          <w:rPr>
                                            <w:rFonts w:ascii="Cambria Math" w:hAnsi="Cambria Math" w:cs="Times New Roman"/>
                                            <w:i/>
                                            <w:sz w:val="16"/>
                                            <w:szCs w:val="16"/>
                                            <w:lang w:val="en-US"/>
                                          </w:rPr>
                                        </m:ctrlPr>
                                      </m:fPr>
                                      <m:num>
                                        <m:r>
                                          <w:rPr>
                                            <w:rFonts w:ascii="Cambria Math" w:hAnsi="Cambria Math" w:cs="Times New Roman"/>
                                            <w:sz w:val="16"/>
                                            <w:szCs w:val="16"/>
                                            <w:lang w:val="en-US"/>
                                          </w:rPr>
                                          <m:t>σ</m:t>
                                        </m:r>
                                        <m:sSup>
                                          <m:sSupPr>
                                            <m:ctrlPr>
                                              <w:rPr>
                                                <w:rFonts w:ascii="Cambria Math" w:hAnsi="Cambria Math" w:cs="Times New Roman"/>
                                                <w:i/>
                                                <w:sz w:val="16"/>
                                                <w:szCs w:val="16"/>
                                                <w:lang w:val="en-US"/>
                                              </w:rPr>
                                            </m:ctrlPr>
                                          </m:sSupPr>
                                          <m:e>
                                            <m:r>
                                              <w:rPr>
                                                <w:rFonts w:ascii="Cambria Math" w:hAnsi="Cambria Math" w:cs="Times New Roman"/>
                                                <w:sz w:val="16"/>
                                                <w:szCs w:val="16"/>
                                                <w:lang w:val="en-US"/>
                                              </w:rPr>
                                              <m:t>ϱ</m:t>
                                            </m:r>
                                          </m:e>
                                          <m:sup>
                                            <m:r>
                                              <w:rPr>
                                                <w:rFonts w:ascii="Cambria Math" w:hAnsi="Cambria Math" w:cs="Times New Roman"/>
                                                <w:sz w:val="16"/>
                                                <w:szCs w:val="16"/>
                                                <w:lang w:val="en-US"/>
                                              </w:rPr>
                                              <m:t>2</m:t>
                                            </m:r>
                                          </m:sup>
                                        </m:sSup>
                                      </m:num>
                                      <m:den>
                                        <m:r>
                                          <w:rPr>
                                            <w:rFonts w:ascii="Cambria Math" w:hAnsi="Cambria Math" w:cs="Times New Roman"/>
                                            <w:sz w:val="16"/>
                                            <w:szCs w:val="16"/>
                                            <w:lang w:val="en-US"/>
                                          </w:rPr>
                                          <m:t>kη</m:t>
                                        </m:r>
                                      </m:den>
                                    </m:f>
                                    <m:r>
                                      <w:rPr>
                                        <w:rFonts w:ascii="Cambria Math" w:hAnsi="Cambria Math" w:cs="Times New Roman"/>
                                        <w:sz w:val="16"/>
                                        <w:szCs w:val="16"/>
                                        <w:lang w:val="en-US"/>
                                      </w:rPr>
                                      <m:t>)</m:t>
                                    </m:r>
                                  </m:oMath>
                                </m:oMathPara>
                              </w:p>
                              <w:p w14:paraId="45EEF272" w14:textId="77777777" w:rsidR="00223D6A" w:rsidRPr="001A25DE" w:rsidRDefault="00223D6A" w:rsidP="00EC1A04">
                                <w:pPr>
                                  <w:spacing w:after="0"/>
                                  <w:ind w:left="-284" w:firstLine="284"/>
                                  <w:rPr>
                                    <w:rFonts w:ascii="Times New Roman" w:hAnsi="Times New Roman" w:cs="Times New Roman"/>
                                    <w:sz w:val="16"/>
                                    <w:szCs w:val="16"/>
                                    <w:lang w:val="uz-Cyrl-UZ"/>
                                  </w:rPr>
                                </w:pPr>
                                <w:r w:rsidRPr="001A25DE">
                                  <w:rPr>
                                    <w:rFonts w:ascii="Times New Roman" w:eastAsiaTheme="minorEastAsia" w:hAnsi="Times New Roman" w:cs="Times New Roman"/>
                                    <w:sz w:val="16"/>
                                    <w:szCs w:val="16"/>
                                    <w:lang w:val="uz-Cyrl-UZ"/>
                                  </w:rPr>
                                  <w:t xml:space="preserve">    </w:t>
                                </w:r>
                                <w:r w:rsidRPr="001A25DE">
                                  <w:rPr>
                                    <w:rFonts w:ascii="Times New Roman" w:eastAsiaTheme="minorEastAsia" w:hAnsi="Times New Roman" w:cs="Times New Roman"/>
                                    <w:sz w:val="16"/>
                                    <w:szCs w:val="16"/>
                                    <w:lang w:val="uz-Cyrl-UZ"/>
                                  </w:rPr>
                                  <w:tab/>
                                </w:r>
                              </w:p>
                            </w:txbxContent>
                          </v:textbox>
                        </v:rect>
                        <v:shape id="Параллелограмм 125" o:spid="_x0000_s1060" type="#_x0000_t7" style="position:absolute;left:26617;top:54898;width:16675;height:6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" adj="1991" fillcolor="white [3201]" strokecolor="#70ad47 [3209]" strokeweight="1pt">
                          <v:textbox>
                            <w:txbxContent>
                              <w:p w14:paraId="4823485A" w14:textId="77777777" w:rsidR="00223D6A" w:rsidRPr="001A25DE" w:rsidRDefault="00AE371D" w:rsidP="00EC1A04">
                                <w:pPr>
                                  <w:spacing w:after="0"/>
                                  <w:jc w:val="center"/>
                                  <w:rPr>
                                    <w:sz w:val="16"/>
                                    <w:szCs w:val="16"/>
                                  </w:rPr>
                                </w:pPr>
                                <m:oMathPara>
                                  <m:oMath>
                                    <m:sSubSup>
                                      <m:sSubSupPr>
                                        <m:ctrlPr>
                                          <w:rPr>
                                            <w:rFonts w:ascii="Cambria Math" w:hAnsi="Cambria Math" w:cs="Times New Roman"/>
                                            <w:i/>
                                            <w:sz w:val="16"/>
                                            <w:szCs w:val="16"/>
                                            <w:lang w:val="uz-Cyrl-UZ"/>
                                          </w:rPr>
                                        </m:ctrlPr>
                                      </m:sSubSupPr>
                                      <m:e>
                                        <m:sSubSup>
                                          <m:sSubSupPr>
                                            <m:ctrlPr>
                                              <w:rPr>
                                                <w:rFonts w:ascii="Cambria Math" w:hAnsi="Cambria Math" w:cs="Times New Roman"/>
                                                <w:i/>
                                                <w:sz w:val="16"/>
                                                <w:szCs w:val="16"/>
                                                <w:lang w:val="uz-Cyrl-UZ"/>
                                              </w:rPr>
                                            </m:ctrlPr>
                                          </m:sSubSupPr>
                                          <m:e>
                                            <m:r>
                                              <w:rPr>
                                                <w:rFonts w:ascii="Cambria Math" w:hAnsi="Cambria Math" w:cs="Times New Roman"/>
                                                <w:sz w:val="16"/>
                                                <w:szCs w:val="16"/>
                                                <w:lang w:val="uz-Cyrl-UZ"/>
                                              </w:rPr>
                                              <m:t>φ</m:t>
                                            </m:r>
                                          </m:e>
                                          <m:sub>
                                            <m:r>
                                              <w:rPr>
                                                <w:rFonts w:ascii="Cambria Math" w:hAnsi="Cambria Math" w:cs="Times New Roman"/>
                                                <w:sz w:val="16"/>
                                                <w:szCs w:val="16"/>
                                                <w:lang w:val="uz-Cyrl-UZ"/>
                                              </w:rPr>
                                              <m:t>00</m:t>
                                            </m:r>
                                          </m:sub>
                                          <m:sup>
                                            <m:r>
                                              <w:rPr>
                                                <w:rFonts w:ascii="Cambria Math" w:hAnsi="Cambria Math" w:cs="Times New Roman"/>
                                                <w:sz w:val="16"/>
                                                <w:szCs w:val="16"/>
                                                <w:lang w:val="uz-Cyrl-UZ"/>
                                              </w:rPr>
                                              <m:t>*</m:t>
                                            </m:r>
                                          </m:sup>
                                        </m:sSubSup>
                                        <m:r>
                                          <w:rPr>
                                            <w:rFonts w:ascii="Cambria Math" w:hAnsi="Cambria Math" w:cs="Times New Roman"/>
                                            <w:sz w:val="16"/>
                                            <w:szCs w:val="16"/>
                                            <w:lang w:val="uz-Cyrl-UZ"/>
                                          </w:rPr>
                                          <m:t>-φ</m:t>
                                        </m:r>
                                      </m:e>
                                      <m:sub>
                                        <m:r>
                                          <w:rPr>
                                            <w:rFonts w:ascii="Cambria Math" w:hAnsi="Cambria Math" w:cs="Times New Roman"/>
                                            <w:sz w:val="16"/>
                                            <w:szCs w:val="16"/>
                                            <w:lang w:val="uz-Cyrl-UZ"/>
                                          </w:rPr>
                                          <m:t>∞</m:t>
                                        </m:r>
                                      </m:sub>
                                      <m:sup>
                                        <m:r>
                                          <w:rPr>
                                            <w:rFonts w:ascii="Cambria Math" w:hAnsi="Cambria Math" w:cs="Times New Roman"/>
                                            <w:sz w:val="16"/>
                                            <w:szCs w:val="16"/>
                                            <w:lang w:val="uz-Cyrl-UZ"/>
                                          </w:rPr>
                                          <m:t>*</m:t>
                                        </m:r>
                                      </m:sup>
                                    </m:sSubSup>
                                  </m:oMath>
                                </m:oMathPara>
                              </w:p>
                            </w:txbxContent>
                          </v:textbox>
                        </v:shape>
                        <v:shape id="Надпись 126" o:spid="_x0000_s1061" type="#_x0000_t202" style="position:absolute;left:16046;top:16097;width:8973;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" filled="f" stroked="f" strokeweight=".5pt">
                          <v:textbox>
                            <w:txbxContent>
                              <w:p w14:paraId="431BAD69" w14:textId="77777777" w:rsidR="00223D6A" w:rsidRPr="001A25DE" w:rsidRDefault="00223D6A" w:rsidP="00EC1A04">
                                <w:pPr>
                                  <w:spacing w:after="0"/>
                                  <w:jc w:val="center"/>
                                  <w:rPr>
                                    <w:rFonts w:ascii="Times New Roman" w:hAnsi="Times New Roman" w:cs="Times New Roman"/>
                                    <w:i/>
                                    <w:sz w:val="16"/>
                                    <w:szCs w:val="16"/>
                                    <w:lang w:val="en-US"/>
                                  </w:rPr>
                                </w:pPr>
                                <w:r w:rsidRPr="001A25DE">
                                  <w:rPr>
                                    <w:rFonts w:ascii="Times New Roman" w:hAnsi="Times New Roman" w:cs="Times New Roman"/>
                                    <w:i/>
                                    <w:sz w:val="16"/>
                                    <w:szCs w:val="16"/>
                                    <w:lang w:val="en-US"/>
                                  </w:rPr>
                                  <w:t>Re&gt;2320</w:t>
                                </w:r>
                              </w:p>
                            </w:txbxContent>
                          </v:textbox>
                        </v:shape>
                        <v:rect id="Прямоугольник 127" o:spid="_x0000_s1062" style="position:absolute;left:10624;top:4823;width:19881;height:6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" fillcolor="white [3201]" strokecolor="#70ad47 [3209]" strokeweight="1pt">
                          <v:textbox inset=",,,0">
                            <w:txbxContent>
                              <w:p w14:paraId="62CAE660" w14:textId="77777777" w:rsidR="00223D6A" w:rsidRPr="001A25DE" w:rsidRDefault="00223D6A" w:rsidP="00EC1A04">
                                <w:pPr>
                                  <w:spacing w:after="0"/>
                                  <w:ind w:left="-284" w:firstLine="284"/>
                                  <w:jc w:val="center"/>
                                  <w:rPr>
                                    <w:rFonts w:ascii="Times New Roman" w:hAnsi="Times New Roman" w:cs="Times New Roman"/>
                                    <w:sz w:val="16"/>
                                    <w:szCs w:val="16"/>
                                    <w:lang w:val="uz-Cyrl-UZ"/>
                                  </w:rPr>
                                </w:pPr>
                                <m:oMathPara>
                                  <m:oMath>
                                    <m:r>
                                      <w:rPr>
                                        <w:rFonts w:ascii="Cambria Math" w:eastAsiaTheme="minorEastAsia" w:hAnsi="Cambria Math" w:cs="Times New Roman"/>
                                        <w:sz w:val="16"/>
                                        <w:szCs w:val="16"/>
                                        <w:lang w:val="uz-Cyrl-UZ"/>
                                      </w:rPr>
                                      <m:t>Re=</m:t>
                                    </m:r>
                                    <m:f>
                                      <m:fPr>
                                        <m:ctrlPr>
                                          <w:rPr>
                                            <w:rFonts w:ascii="Cambria Math" w:eastAsiaTheme="minorEastAsia" w:hAnsi="Cambria Math" w:cs="Times New Roman"/>
                                            <w:i/>
                                            <w:iCs/>
                                            <w:sz w:val="16"/>
                                            <w:szCs w:val="16"/>
                                            <w:lang w:val="uz-Cyrl-UZ"/>
                                          </w:rPr>
                                        </m:ctrlPr>
                                      </m:fPr>
                                      <m:num>
                                        <m:sSub>
                                          <m:sSubPr>
                                            <m:ctrlPr>
                                              <w:rPr>
                                                <w:rFonts w:ascii="Cambria Math" w:eastAsiaTheme="minorEastAsia" w:hAnsi="Cambria Math" w:cs="Times New Roman"/>
                                                <w:i/>
                                                <w:iCs/>
                                                <w:sz w:val="16"/>
                                                <w:szCs w:val="16"/>
                                                <w:lang w:val="uz-Cyrl-UZ"/>
                                              </w:rPr>
                                            </m:ctrlPr>
                                          </m:sSubPr>
                                          <m:e>
                                            <m:r>
                                              <w:rPr>
                                                <w:rFonts w:ascii="Cambria Math" w:eastAsiaTheme="minorEastAsia" w:hAnsi="Cambria Math" w:cs="Times New Roman"/>
                                                <w:sz w:val="16"/>
                                                <w:szCs w:val="16"/>
                                                <w:lang w:val="uz-Cyrl-UZ"/>
                                              </w:rPr>
                                              <m:t>v</m:t>
                                            </m:r>
                                          </m:e>
                                          <m:sub>
                                            <m:r>
                                              <w:rPr>
                                                <w:rFonts w:ascii="Cambria Math" w:eastAsiaTheme="minorEastAsia" w:hAnsi="Cambria Math" w:cs="Times New Roman"/>
                                                <w:sz w:val="16"/>
                                                <w:szCs w:val="16"/>
                                                <w:lang w:val="uz-Cyrl-UZ"/>
                                              </w:rPr>
                                              <m:t>0</m:t>
                                            </m:r>
                                          </m:sub>
                                        </m:sSub>
                                        <m:r>
                                          <w:rPr>
                                            <w:rFonts w:ascii="Cambria Math" w:eastAsiaTheme="minorEastAsia" w:hAnsi="Cambria Math" w:cs="Times New Roman"/>
                                            <w:sz w:val="16"/>
                                            <w:szCs w:val="16"/>
                                            <w:lang w:val="uz-Cyrl-UZ"/>
                                          </w:rPr>
                                          <m:t>ϱ</m:t>
                                        </m:r>
                                      </m:num>
                                      <m:den>
                                        <m:r>
                                          <w:rPr>
                                            <w:rFonts w:ascii="Cambria Math" w:eastAsiaTheme="minorEastAsia" w:hAnsi="Cambria Math" w:cs="Times New Roman"/>
                                            <w:sz w:val="16"/>
                                            <w:szCs w:val="16"/>
                                            <w:lang w:val="uz-Cyrl-UZ"/>
                                          </w:rPr>
                                          <m:t>ν</m:t>
                                        </m:r>
                                      </m:den>
                                    </m:f>
                                  </m:oMath>
                                </m:oMathPara>
                              </w:p>
                            </w:txbxContent>
                          </v:textbox>
                        </v:rect>
                      </v:group>
                      <v:shape id="Прямая со стрелкой 128" o:spid="_x0000_s1063" type="#_x0000_t32" style="position:absolute;left:23516;top:11337;width:42;height:2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" strokecolor="black [3200]" strokeweight="1pt">
                        <v:stroke endarrow="block" joinstyle="miter"/>
                      </v:shape>
                    </v:group>
                  </v:group>
                  <v:rect id="Прямоугольник 129" o:spid="_x0000_s1064" style="position:absolute;left:15534;top:14500;width:4641;height:2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" filled="f" stroked="f" strokeweight="1pt">
                    <v:textbox inset=",,,0">
                      <w:txbxContent>
                        <w:p w14:paraId="79367BF0" w14:textId="77777777" w:rsidR="00223D6A" w:rsidRPr="001A25DE" w:rsidRDefault="00223D6A" w:rsidP="00EC1A04">
                          <w:pPr>
                            <w:tabs>
                              <w:tab w:val="left" w:pos="2100"/>
                            </w:tabs>
                            <w:spacing w:after="0"/>
                            <w:rPr>
                              <w:rFonts w:ascii="Times New Roman" w:hAnsi="Times New Roman" w:cs="Times New Roman"/>
                              <w:i/>
                              <w:sz w:val="16"/>
                              <w:szCs w:val="16"/>
                              <w:lang w:val="uz-Cyrl-UZ"/>
                            </w:rPr>
                          </w:pPr>
                          <w:r w:rsidRPr="001A25DE">
                            <w:rPr>
                              <w:rFonts w:ascii="Times New Roman" w:hAnsi="Times New Roman" w:cs="Times New Roman"/>
                              <w:i/>
                              <w:sz w:val="16"/>
                              <w:szCs w:val="16"/>
                              <w:lang w:val="uz-Cyrl-UZ"/>
                            </w:rPr>
                            <w:t>No</w:t>
                          </w:r>
                        </w:p>
                      </w:txbxContent>
                    </v:textbox>
                  </v:rect>
                  <v:rect id="Прямоугольник 130" o:spid="_x0000_s1065" style="position:absolute;left:27754;top:14150;width:3792;height:35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" filled="f" stroked="f" strokeweight="1pt">
                    <v:textbox inset=",,,0">
                      <w:txbxContent>
                        <w:p w14:paraId="69A0E206" w14:textId="77777777" w:rsidR="00223D6A" w:rsidRPr="001A25DE" w:rsidRDefault="00223D6A" w:rsidP="00EC1A04">
                          <w:pPr>
                            <w:tabs>
                              <w:tab w:val="left" w:pos="2100"/>
                            </w:tabs>
                            <w:spacing w:after="0"/>
                            <w:rPr>
                              <w:rFonts w:ascii="Times New Roman" w:hAnsi="Times New Roman" w:cs="Times New Roman"/>
                              <w:i/>
                              <w:sz w:val="16"/>
                              <w:szCs w:val="16"/>
                              <w:lang w:val="en-US"/>
                            </w:rPr>
                          </w:pPr>
                          <w:r w:rsidRPr="001A25DE">
                            <w:rPr>
                              <w:rFonts w:ascii="Times New Roman" w:hAnsi="Times New Roman" w:cs="Times New Roman"/>
                              <w:i/>
                              <w:sz w:val="16"/>
                              <w:szCs w:val="16"/>
                              <w:lang w:val="en-US"/>
                            </w:rPr>
                            <w:t>Yes</w:t>
                          </w:r>
                        </w:p>
                      </w:txbxContent>
                    </v:textbox>
                  </v:rect>
                </v:group>
                <w10:anchorlock/>
              </v:group>
            </w:pict>
          </mc:Fallback>
        </mc:AlternateContent>
      </w:r>
      <w:bookmarkEnd w:id="0"/>
    </w:p>
    <w:p w14:paraId="569CD045" w14:textId="3BEABB61" w:rsidR="009E52F3" w:rsidRPr="00EC1A04" w:rsidRDefault="00EC1A04" w:rsidP="00EC1A04">
      <w:pPr>
        <w:pStyle w:val="a3"/>
        <w:tabs>
          <w:tab w:val="left" w:pos="567"/>
        </w:tabs>
        <w:jc w:val="center"/>
        <w:rPr>
          <w:rFonts w:ascii="Times New Roman" w:hAnsi="Times New Roman"/>
          <w:sz w:val="18"/>
          <w:szCs w:val="18"/>
          <w:lang w:val="uz-Cyrl-UZ"/>
        </w:rPr>
      </w:pPr>
      <w:r w:rsidRPr="00EC1A04">
        <w:rPr>
          <w:rFonts w:ascii="Times New Roman" w:hAnsi="Times New Roman"/>
          <w:b/>
          <w:sz w:val="18"/>
          <w:szCs w:val="18"/>
          <w:lang w:val="uz-Cyrl-UZ"/>
        </w:rPr>
        <w:t>FIG</w:t>
      </w:r>
      <w:r w:rsidRPr="00EC1A04">
        <w:rPr>
          <w:rFonts w:ascii="Times New Roman" w:hAnsi="Times New Roman"/>
          <w:b/>
          <w:sz w:val="18"/>
          <w:szCs w:val="18"/>
          <w:lang w:val="en-US"/>
        </w:rPr>
        <w:t xml:space="preserve">URE </w:t>
      </w:r>
      <w:r w:rsidR="009E52F3" w:rsidRPr="00EC1A04">
        <w:rPr>
          <w:rFonts w:ascii="Times New Roman" w:hAnsi="Times New Roman"/>
          <w:b/>
          <w:sz w:val="18"/>
          <w:szCs w:val="18"/>
          <w:lang w:val="uz-Cyrl-UZ"/>
        </w:rPr>
        <w:t>1.</w:t>
      </w:r>
      <w:r w:rsidR="009E52F3" w:rsidRPr="00EC1A04">
        <w:rPr>
          <w:rFonts w:ascii="Times New Roman" w:hAnsi="Times New Roman"/>
          <w:sz w:val="18"/>
          <w:szCs w:val="18"/>
          <w:lang w:val="uz-Cyrl-UZ"/>
        </w:rPr>
        <w:t xml:space="preserve"> Algorithm of operation based on the mathematical expression of an electrostatic precipitator that purifies mechanical impurities from transformer oil through a constant electric field</w:t>
      </w:r>
    </w:p>
    <w:p w14:paraId="58EECFD1" w14:textId="77777777" w:rsidR="00894125" w:rsidRPr="00EC1A04" w:rsidRDefault="00894125" w:rsidP="00EC1A04">
      <w:pPr>
        <w:spacing w:after="0" w:line="240" w:lineRule="auto"/>
        <w:ind w:firstLine="284"/>
        <w:jc w:val="both"/>
        <w:rPr>
          <w:rFonts w:ascii="Times New Roman" w:hAnsi="Times New Roman" w:cs="Times New Roman"/>
          <w:sz w:val="20"/>
          <w:szCs w:val="20"/>
          <w:lang w:val="en-US"/>
        </w:rPr>
      </w:pPr>
      <w:r w:rsidRPr="00EC1A04">
        <w:rPr>
          <w:rFonts w:ascii="Times New Roman" w:hAnsi="Times New Roman" w:cs="Times New Roman"/>
          <w:sz w:val="20"/>
          <w:szCs w:val="20"/>
          <w:shd w:val="clear" w:color="auto" w:fill="FFFFFF" w:themeFill="background1"/>
          <w:lang w:val="en-US"/>
        </w:rPr>
        <w:lastRenderedPageBreak/>
        <w:t xml:space="preserve">5-stage. </w:t>
      </w:r>
      <w:r w:rsidRPr="00EC1A04">
        <w:rPr>
          <w:rFonts w:ascii="Times New Roman" w:hAnsi="Times New Roman" w:cs="Times New Roman"/>
          <w:sz w:val="20"/>
          <w:szCs w:val="20"/>
          <w:lang w:val="en-US"/>
        </w:rPr>
        <w:t>Final stage: At the point, when the number of mechanical particles in the oil will meet the required minimum, the algorithm will assume the cleaning is accomplished and will switch to the state of Completed.</w:t>
      </w:r>
    </w:p>
    <w:p w14:paraId="5CA75C37" w14:textId="77777777" w:rsidR="00894125" w:rsidRPr="00EC1A04" w:rsidRDefault="00894125" w:rsidP="00EC1A04">
      <w:pPr>
        <w:pStyle w:val="a3"/>
        <w:tabs>
          <w:tab w:val="left" w:pos="4200"/>
        </w:tabs>
        <w:ind w:firstLine="284"/>
        <w:jc w:val="both"/>
        <w:rPr>
          <w:rFonts w:ascii="Times New Roman" w:hAnsi="Times New Roman"/>
          <w:lang w:val="uz-Cyrl-UZ"/>
        </w:rPr>
      </w:pPr>
      <w:r w:rsidRPr="00EC1A04">
        <w:rPr>
          <w:rFonts w:ascii="Times New Roman" w:hAnsi="Times New Roman"/>
          <w:lang w:val="en-US"/>
        </w:rPr>
        <w:t>The algorithm was elaborated on the mathematical model of cleaning transformer oil of mechanical impurities in the electric field, which is operating in electrical networks in non-traction of railway transport (fig.1)</w:t>
      </w:r>
      <w:r w:rsidRPr="00EC1A04">
        <w:rPr>
          <w:rFonts w:ascii="Times New Roman" w:hAnsi="Times New Roman"/>
          <w:lang w:val="uz-Cyrl-UZ"/>
        </w:rPr>
        <w:t>.</w:t>
      </w:r>
    </w:p>
    <w:p w14:paraId="0916987C" w14:textId="698EC4D7" w:rsidR="009E52F3" w:rsidRPr="00EC1A04" w:rsidRDefault="009E52F3" w:rsidP="00EC1A04">
      <w:pPr>
        <w:pStyle w:val="ac"/>
        <w:ind w:firstLine="284"/>
        <w:jc w:val="both"/>
        <w:rPr>
          <w:rFonts w:ascii="Times New Roman" w:hAnsi="Times New Roman" w:cs="Times New Roman"/>
          <w:sz w:val="20"/>
          <w:szCs w:val="20"/>
          <w:shd w:val="clear" w:color="auto" w:fill="F5F5F5"/>
          <w:lang w:val="en-US"/>
        </w:rPr>
      </w:pPr>
      <w:r w:rsidRPr="00EC1A04">
        <w:rPr>
          <w:rFonts w:ascii="Times New Roman" w:hAnsi="Times New Roman" w:cs="Times New Roman"/>
          <w:sz w:val="20"/>
          <w:szCs w:val="20"/>
          <w:lang w:val="en-US"/>
        </w:rPr>
        <w:t>Theoretical interpretation of the calculated findings of the derived mathematical formula of determining the algorithm of the realization of the process of purification of transformer oil of various mechanical impurities by using a constant electric field: in the purification of transformer oil with the use of a constant electric field, there can be no actual possibility of complete purification, as it has been noted above. Based on the given expression</w:t>
      </w:r>
      <w:r w:rsidR="00EC1A04">
        <w:rPr>
          <w:rFonts w:ascii="Times New Roman" w:hAnsi="Times New Roman" w:cs="Times New Roman"/>
          <w:sz w:val="20"/>
          <w:szCs w:val="20"/>
          <w:lang w:val="en-US"/>
        </w:rPr>
        <w:br/>
      </w:r>
      <m:oMath>
        <m:sSubSup>
          <m:sSubSupPr>
            <m:ctrlPr>
              <w:rPr>
                <w:rFonts w:ascii="Cambria Math" w:hAnsi="Cambria Math" w:cs="Times New Roman"/>
                <w:i/>
                <w:sz w:val="20"/>
                <w:szCs w:val="20"/>
                <w:lang w:val="uz-Cyrl-UZ"/>
              </w:rPr>
            </m:ctrlPr>
          </m:sSubSupPr>
          <m:e>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φ</m:t>
                </m:r>
              </m:e>
              <m:sub>
                <m:r>
                  <w:rPr>
                    <w:rFonts w:ascii="Cambria Math" w:hAnsi="Cambria Math" w:cs="Times New Roman"/>
                    <w:sz w:val="20"/>
                    <w:szCs w:val="20"/>
                    <w:lang w:val="uz-Cyrl-UZ"/>
                  </w:rPr>
                  <m:t>00</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-φ</m:t>
            </m:r>
          </m:e>
          <m:sub>
            <m:r>
              <w:rPr>
                <w:rFonts w:ascii="Cambria Math" w:hAnsi="Cambria Math" w:cs="Times New Roman"/>
                <w:sz w:val="20"/>
                <w:szCs w:val="20"/>
                <w:lang w:val="uz-Cyrl-UZ"/>
              </w:rPr>
              <m:t>∞</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χ</m:t>
            </m:r>
          </m:e>
          <m:sup>
            <m:r>
              <w:rPr>
                <w:rFonts w:ascii="Cambria Math" w:eastAsiaTheme="minorEastAsia" w:hAnsi="Cambria Math" w:cs="Times New Roman"/>
                <w:sz w:val="20"/>
                <w:szCs w:val="20"/>
                <w:lang w:val="uz-Cyrl-UZ"/>
              </w:rPr>
              <m:t>m</m:t>
            </m:r>
          </m:sup>
        </m:sSup>
        <m:r>
          <w:rPr>
            <w:rFonts w:ascii="Cambria Math" w:hAnsi="Cambria Math" w:cs="Times New Roman"/>
            <w:sz w:val="20"/>
            <w:szCs w:val="20"/>
            <w:lang w:val="uz-Cyrl-UZ"/>
          </w:rPr>
          <m:t>∙M</m:t>
        </m:r>
      </m:oMath>
      <w:r w:rsidRPr="00EC1A04">
        <w:rPr>
          <w:rFonts w:ascii="Times New Roman" w:hAnsi="Times New Roman" w:cs="Times New Roman"/>
          <w:sz w:val="20"/>
          <w:szCs w:val="20"/>
          <w:lang w:val="en-US"/>
        </w:rPr>
        <w:t xml:space="preserve"> produced in the course of theoretical study, we find the values of the function which is the degree of oil purification against the mechanical impurities depending on the known constant voltage and used transformer oil in MS Excel program.</w:t>
      </w:r>
      <w:r w:rsidRPr="00EC1A04">
        <w:rPr>
          <w:rFonts w:ascii="Times New Roman" w:hAnsi="Times New Roman" w:cs="Times New Roman"/>
          <w:sz w:val="20"/>
          <w:szCs w:val="20"/>
          <w:shd w:val="clear" w:color="auto" w:fill="F5F5F5"/>
          <w:lang w:val="en-US"/>
        </w:rPr>
        <w:t xml:space="preserve"> </w:t>
      </w:r>
      <w:r w:rsidRPr="00EC1A04">
        <w:rPr>
          <w:rFonts w:ascii="Times New Roman" w:hAnsi="Times New Roman" w:cs="Times New Roman"/>
          <w:sz w:val="20"/>
          <w:szCs w:val="20"/>
          <w:shd w:val="clear" w:color="auto" w:fill="FFFFFF" w:themeFill="background1"/>
          <w:lang w:val="en-US"/>
        </w:rPr>
        <w:t>For this, we introduce the following initial parameters (table.1).</w:t>
      </w:r>
    </w:p>
    <w:p w14:paraId="798F4C3F" w14:textId="3A324EB7" w:rsidR="00223D6A" w:rsidRPr="006A563A" w:rsidRDefault="00EC1A04" w:rsidP="006A563A">
      <w:pPr>
        <w:spacing w:before="120" w:after="0" w:line="240" w:lineRule="auto"/>
        <w:jc w:val="center"/>
        <w:rPr>
          <w:rFonts w:ascii="Times New Roman" w:hAnsi="Times New Roman" w:cs="Times New Roman"/>
          <w:sz w:val="18"/>
          <w:szCs w:val="18"/>
          <w:lang w:val="en-US"/>
        </w:rPr>
      </w:pPr>
      <w:r w:rsidRPr="006A563A">
        <w:rPr>
          <w:rFonts w:ascii="Times New Roman" w:hAnsi="Times New Roman"/>
          <w:b/>
          <w:iCs/>
          <w:sz w:val="18"/>
          <w:szCs w:val="18"/>
          <w:lang w:val="uz-Cyrl-UZ"/>
        </w:rPr>
        <w:t>TABLE</w:t>
      </w:r>
      <w:r w:rsidRPr="006A563A">
        <w:rPr>
          <w:rFonts w:ascii="Times New Roman" w:hAnsi="Times New Roman"/>
          <w:b/>
          <w:iCs/>
          <w:sz w:val="18"/>
          <w:szCs w:val="18"/>
          <w:lang w:val="en-US"/>
        </w:rPr>
        <w:t xml:space="preserve"> </w:t>
      </w:r>
      <w:r w:rsidR="009D4F27" w:rsidRPr="006A563A">
        <w:rPr>
          <w:rFonts w:ascii="Times New Roman" w:hAnsi="Times New Roman"/>
          <w:b/>
          <w:iCs/>
          <w:sz w:val="18"/>
          <w:szCs w:val="18"/>
          <w:lang w:val="uz-Cyrl-UZ"/>
        </w:rPr>
        <w:t>1</w:t>
      </w:r>
      <w:r w:rsidR="004317A3" w:rsidRPr="006A563A">
        <w:rPr>
          <w:rFonts w:ascii="Times New Roman" w:hAnsi="Times New Roman"/>
          <w:b/>
          <w:iCs/>
          <w:sz w:val="18"/>
          <w:szCs w:val="18"/>
          <w:lang w:val="en-US"/>
        </w:rPr>
        <w:t>.</w:t>
      </w:r>
      <w:r w:rsidRPr="006A563A">
        <w:rPr>
          <w:rFonts w:ascii="Times New Roman" w:hAnsi="Times New Roman"/>
          <w:b/>
          <w:iCs/>
          <w:sz w:val="18"/>
          <w:szCs w:val="18"/>
          <w:lang w:val="en-US"/>
        </w:rPr>
        <w:t xml:space="preserve"> </w:t>
      </w:r>
      <w:r w:rsidR="00223D6A" w:rsidRPr="006A563A">
        <w:rPr>
          <w:rFonts w:ascii="Times New Roman" w:hAnsi="Times New Roman" w:cs="Times New Roman"/>
          <w:bCs/>
          <w:sz w:val="18"/>
          <w:szCs w:val="18"/>
          <w:lang w:val="en-US"/>
        </w:rPr>
        <w:t>Values of initial calculation of the functional state of the degree of purification of transformer oil of the contaminants of a mechanical nature in a constant regime of oil consumption</w:t>
      </w:r>
    </w:p>
    <w:tbl>
      <w:tblPr>
        <w:tblW w:w="8930" w:type="dxa"/>
        <w:jc w:val="center"/>
        <w:tblLook w:val="04A0" w:firstRow="1" w:lastRow="0" w:firstColumn="1" w:lastColumn="0" w:noHBand="0" w:noVBand="1"/>
      </w:tblPr>
      <w:tblGrid>
        <w:gridCol w:w="1605"/>
        <w:gridCol w:w="1465"/>
        <w:gridCol w:w="1465"/>
        <w:gridCol w:w="1465"/>
        <w:gridCol w:w="1465"/>
        <w:gridCol w:w="1465"/>
      </w:tblGrid>
      <w:tr w:rsidR="00D82479" w:rsidRPr="00EC1A04" w14:paraId="67CB6304" w14:textId="77777777" w:rsidTr="00710383">
        <w:trPr>
          <w:trHeight w:val="264"/>
          <w:jc w:val="center"/>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CEE2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Δφ</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1D89BDA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χ</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483D042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m</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67D4781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M</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5D10389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He</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5256D23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Q</w:t>
            </w:r>
          </w:p>
        </w:tc>
      </w:tr>
      <w:tr w:rsidR="00D82479" w:rsidRPr="00EC1A04" w14:paraId="46FB5964"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00A284E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0.831033</w:t>
            </w:r>
          </w:p>
        </w:tc>
        <w:tc>
          <w:tcPr>
            <w:tcW w:w="1465" w:type="dxa"/>
            <w:tcBorders>
              <w:top w:val="nil"/>
              <w:left w:val="nil"/>
              <w:bottom w:val="single" w:sz="4" w:space="0" w:color="auto"/>
              <w:right w:val="single" w:sz="4" w:space="0" w:color="auto"/>
            </w:tcBorders>
            <w:shd w:val="clear" w:color="auto" w:fill="auto"/>
            <w:noWrap/>
            <w:vAlign w:val="center"/>
            <w:hideMark/>
          </w:tcPr>
          <w:p w14:paraId="75D1030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0.2</w:t>
            </w:r>
          </w:p>
        </w:tc>
        <w:tc>
          <w:tcPr>
            <w:tcW w:w="1465" w:type="dxa"/>
            <w:tcBorders>
              <w:top w:val="nil"/>
              <w:left w:val="nil"/>
              <w:bottom w:val="single" w:sz="4" w:space="0" w:color="auto"/>
              <w:right w:val="single" w:sz="4" w:space="0" w:color="auto"/>
            </w:tcBorders>
            <w:shd w:val="clear" w:color="auto" w:fill="auto"/>
            <w:noWrap/>
            <w:vAlign w:val="center"/>
            <w:hideMark/>
          </w:tcPr>
          <w:p w14:paraId="6E6D37F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6F082A9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2756971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3FEECB5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E0216E1"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33A11F2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0.848642</w:t>
            </w:r>
          </w:p>
        </w:tc>
        <w:tc>
          <w:tcPr>
            <w:tcW w:w="1465" w:type="dxa"/>
            <w:tcBorders>
              <w:top w:val="nil"/>
              <w:left w:val="nil"/>
              <w:bottom w:val="single" w:sz="4" w:space="0" w:color="auto"/>
              <w:right w:val="single" w:sz="4" w:space="0" w:color="auto"/>
            </w:tcBorders>
            <w:shd w:val="clear" w:color="auto" w:fill="auto"/>
            <w:noWrap/>
            <w:vAlign w:val="center"/>
            <w:hideMark/>
          </w:tcPr>
          <w:p w14:paraId="4735F6F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0.24</w:t>
            </w:r>
          </w:p>
        </w:tc>
        <w:tc>
          <w:tcPr>
            <w:tcW w:w="1465" w:type="dxa"/>
            <w:tcBorders>
              <w:top w:val="nil"/>
              <w:left w:val="nil"/>
              <w:bottom w:val="single" w:sz="4" w:space="0" w:color="auto"/>
              <w:right w:val="single" w:sz="4" w:space="0" w:color="auto"/>
            </w:tcBorders>
            <w:shd w:val="clear" w:color="auto" w:fill="auto"/>
            <w:noWrap/>
            <w:vAlign w:val="center"/>
            <w:hideMark/>
          </w:tcPr>
          <w:p w14:paraId="7C51022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4ACB8AF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7DA03EC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1.2</w:t>
            </w:r>
          </w:p>
        </w:tc>
        <w:tc>
          <w:tcPr>
            <w:tcW w:w="1465" w:type="dxa"/>
            <w:tcBorders>
              <w:top w:val="nil"/>
              <w:left w:val="nil"/>
              <w:bottom w:val="single" w:sz="4" w:space="0" w:color="auto"/>
              <w:right w:val="single" w:sz="4" w:space="0" w:color="auto"/>
            </w:tcBorders>
            <w:shd w:val="clear" w:color="auto" w:fill="auto"/>
            <w:noWrap/>
            <w:vAlign w:val="center"/>
            <w:hideMark/>
          </w:tcPr>
          <w:p w14:paraId="0794AEC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5801415"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6134A8F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0.86382</w:t>
            </w:r>
          </w:p>
        </w:tc>
        <w:tc>
          <w:tcPr>
            <w:tcW w:w="1465" w:type="dxa"/>
            <w:tcBorders>
              <w:top w:val="nil"/>
              <w:left w:val="nil"/>
              <w:bottom w:val="single" w:sz="4" w:space="0" w:color="auto"/>
              <w:right w:val="single" w:sz="4" w:space="0" w:color="auto"/>
            </w:tcBorders>
            <w:shd w:val="clear" w:color="auto" w:fill="auto"/>
            <w:noWrap/>
            <w:vAlign w:val="center"/>
            <w:hideMark/>
          </w:tcPr>
          <w:p w14:paraId="3C4366B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0.28</w:t>
            </w:r>
          </w:p>
        </w:tc>
        <w:tc>
          <w:tcPr>
            <w:tcW w:w="1465" w:type="dxa"/>
            <w:tcBorders>
              <w:top w:val="nil"/>
              <w:left w:val="nil"/>
              <w:bottom w:val="single" w:sz="4" w:space="0" w:color="auto"/>
              <w:right w:val="single" w:sz="4" w:space="0" w:color="auto"/>
            </w:tcBorders>
            <w:shd w:val="clear" w:color="auto" w:fill="auto"/>
            <w:noWrap/>
            <w:vAlign w:val="center"/>
            <w:hideMark/>
          </w:tcPr>
          <w:p w14:paraId="00C984C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4DF6B20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0C17E50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1.4</w:t>
            </w:r>
          </w:p>
        </w:tc>
        <w:tc>
          <w:tcPr>
            <w:tcW w:w="1465" w:type="dxa"/>
            <w:tcBorders>
              <w:top w:val="nil"/>
              <w:left w:val="nil"/>
              <w:bottom w:val="single" w:sz="4" w:space="0" w:color="auto"/>
              <w:right w:val="single" w:sz="4" w:space="0" w:color="auto"/>
            </w:tcBorders>
            <w:shd w:val="clear" w:color="auto" w:fill="auto"/>
            <w:noWrap/>
            <w:vAlign w:val="center"/>
            <w:hideMark/>
          </w:tcPr>
          <w:p w14:paraId="0BB9E48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43472E25"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4D8F670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0.877187</w:t>
            </w:r>
          </w:p>
        </w:tc>
        <w:tc>
          <w:tcPr>
            <w:tcW w:w="1465" w:type="dxa"/>
            <w:tcBorders>
              <w:top w:val="nil"/>
              <w:left w:val="nil"/>
              <w:bottom w:val="single" w:sz="4" w:space="0" w:color="auto"/>
              <w:right w:val="single" w:sz="4" w:space="0" w:color="auto"/>
            </w:tcBorders>
            <w:shd w:val="clear" w:color="auto" w:fill="auto"/>
            <w:noWrap/>
            <w:vAlign w:val="center"/>
            <w:hideMark/>
          </w:tcPr>
          <w:p w14:paraId="117186F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0.32</w:t>
            </w:r>
          </w:p>
        </w:tc>
        <w:tc>
          <w:tcPr>
            <w:tcW w:w="1465" w:type="dxa"/>
            <w:tcBorders>
              <w:top w:val="nil"/>
              <w:left w:val="nil"/>
              <w:bottom w:val="single" w:sz="4" w:space="0" w:color="auto"/>
              <w:right w:val="single" w:sz="4" w:space="0" w:color="auto"/>
            </w:tcBorders>
            <w:shd w:val="clear" w:color="auto" w:fill="auto"/>
            <w:noWrap/>
            <w:vAlign w:val="center"/>
            <w:hideMark/>
          </w:tcPr>
          <w:p w14:paraId="4B5457E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7DBCF10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5477E85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1.6</w:t>
            </w:r>
          </w:p>
        </w:tc>
        <w:tc>
          <w:tcPr>
            <w:tcW w:w="1465" w:type="dxa"/>
            <w:tcBorders>
              <w:top w:val="nil"/>
              <w:left w:val="nil"/>
              <w:bottom w:val="single" w:sz="4" w:space="0" w:color="auto"/>
              <w:right w:val="single" w:sz="4" w:space="0" w:color="auto"/>
            </w:tcBorders>
            <w:shd w:val="clear" w:color="auto" w:fill="auto"/>
            <w:noWrap/>
            <w:vAlign w:val="center"/>
            <w:hideMark/>
          </w:tcPr>
          <w:p w14:paraId="17195E6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50EBADA4"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1CC2190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0.889149</w:t>
            </w:r>
          </w:p>
        </w:tc>
        <w:tc>
          <w:tcPr>
            <w:tcW w:w="1465" w:type="dxa"/>
            <w:tcBorders>
              <w:top w:val="nil"/>
              <w:left w:val="nil"/>
              <w:bottom w:val="single" w:sz="4" w:space="0" w:color="auto"/>
              <w:right w:val="single" w:sz="4" w:space="0" w:color="auto"/>
            </w:tcBorders>
            <w:shd w:val="clear" w:color="auto" w:fill="auto"/>
            <w:noWrap/>
            <w:vAlign w:val="center"/>
            <w:hideMark/>
          </w:tcPr>
          <w:p w14:paraId="5D472EB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0.36</w:t>
            </w:r>
          </w:p>
        </w:tc>
        <w:tc>
          <w:tcPr>
            <w:tcW w:w="1465" w:type="dxa"/>
            <w:tcBorders>
              <w:top w:val="nil"/>
              <w:left w:val="nil"/>
              <w:bottom w:val="single" w:sz="4" w:space="0" w:color="auto"/>
              <w:right w:val="single" w:sz="4" w:space="0" w:color="auto"/>
            </w:tcBorders>
            <w:shd w:val="clear" w:color="auto" w:fill="auto"/>
            <w:noWrap/>
            <w:vAlign w:val="center"/>
            <w:hideMark/>
          </w:tcPr>
          <w:p w14:paraId="0ED7B7B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04AE9DE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39ED4F6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1.8</w:t>
            </w:r>
          </w:p>
        </w:tc>
        <w:tc>
          <w:tcPr>
            <w:tcW w:w="1465" w:type="dxa"/>
            <w:tcBorders>
              <w:top w:val="nil"/>
              <w:left w:val="nil"/>
              <w:bottom w:val="single" w:sz="4" w:space="0" w:color="auto"/>
              <w:right w:val="single" w:sz="4" w:space="0" w:color="auto"/>
            </w:tcBorders>
            <w:shd w:val="clear" w:color="auto" w:fill="auto"/>
            <w:noWrap/>
            <w:vAlign w:val="center"/>
            <w:hideMark/>
          </w:tcPr>
          <w:p w14:paraId="600C3F7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078301D4"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7C715E9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0.894695</w:t>
            </w:r>
          </w:p>
        </w:tc>
        <w:tc>
          <w:tcPr>
            <w:tcW w:w="1465" w:type="dxa"/>
            <w:tcBorders>
              <w:top w:val="nil"/>
              <w:left w:val="nil"/>
              <w:bottom w:val="single" w:sz="4" w:space="0" w:color="auto"/>
              <w:right w:val="single" w:sz="4" w:space="0" w:color="auto"/>
            </w:tcBorders>
            <w:shd w:val="clear" w:color="auto" w:fill="auto"/>
            <w:noWrap/>
            <w:vAlign w:val="center"/>
            <w:hideMark/>
          </w:tcPr>
          <w:p w14:paraId="2447BEC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0.38</w:t>
            </w:r>
          </w:p>
        </w:tc>
        <w:tc>
          <w:tcPr>
            <w:tcW w:w="1465" w:type="dxa"/>
            <w:tcBorders>
              <w:top w:val="nil"/>
              <w:left w:val="nil"/>
              <w:bottom w:val="single" w:sz="4" w:space="0" w:color="auto"/>
              <w:right w:val="single" w:sz="4" w:space="0" w:color="auto"/>
            </w:tcBorders>
            <w:shd w:val="clear" w:color="auto" w:fill="auto"/>
            <w:noWrap/>
            <w:vAlign w:val="center"/>
            <w:hideMark/>
          </w:tcPr>
          <w:p w14:paraId="6F6E70A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7AE4450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2239FF2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1.9</w:t>
            </w:r>
          </w:p>
        </w:tc>
        <w:tc>
          <w:tcPr>
            <w:tcW w:w="1465" w:type="dxa"/>
            <w:tcBorders>
              <w:top w:val="nil"/>
              <w:left w:val="nil"/>
              <w:bottom w:val="single" w:sz="4" w:space="0" w:color="auto"/>
              <w:right w:val="single" w:sz="4" w:space="0" w:color="auto"/>
            </w:tcBorders>
            <w:shd w:val="clear" w:color="auto" w:fill="auto"/>
            <w:noWrap/>
            <w:vAlign w:val="center"/>
            <w:hideMark/>
          </w:tcPr>
          <w:p w14:paraId="25FD752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4BB278DD"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47E9D42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0.905052</w:t>
            </w:r>
          </w:p>
        </w:tc>
        <w:tc>
          <w:tcPr>
            <w:tcW w:w="1465" w:type="dxa"/>
            <w:tcBorders>
              <w:top w:val="nil"/>
              <w:left w:val="nil"/>
              <w:bottom w:val="single" w:sz="4" w:space="0" w:color="auto"/>
              <w:right w:val="single" w:sz="4" w:space="0" w:color="auto"/>
            </w:tcBorders>
            <w:shd w:val="clear" w:color="auto" w:fill="auto"/>
            <w:noWrap/>
            <w:vAlign w:val="center"/>
            <w:hideMark/>
          </w:tcPr>
          <w:p w14:paraId="707C56C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0.42</w:t>
            </w:r>
          </w:p>
        </w:tc>
        <w:tc>
          <w:tcPr>
            <w:tcW w:w="1465" w:type="dxa"/>
            <w:tcBorders>
              <w:top w:val="nil"/>
              <w:left w:val="nil"/>
              <w:bottom w:val="single" w:sz="4" w:space="0" w:color="auto"/>
              <w:right w:val="single" w:sz="4" w:space="0" w:color="auto"/>
            </w:tcBorders>
            <w:shd w:val="clear" w:color="auto" w:fill="auto"/>
            <w:noWrap/>
            <w:vAlign w:val="center"/>
            <w:hideMark/>
          </w:tcPr>
          <w:p w14:paraId="6D19C0C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1005337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329507D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2.1</w:t>
            </w:r>
          </w:p>
        </w:tc>
        <w:tc>
          <w:tcPr>
            <w:tcW w:w="1465" w:type="dxa"/>
            <w:tcBorders>
              <w:top w:val="nil"/>
              <w:left w:val="nil"/>
              <w:bottom w:val="single" w:sz="4" w:space="0" w:color="auto"/>
              <w:right w:val="single" w:sz="4" w:space="0" w:color="auto"/>
            </w:tcBorders>
            <w:shd w:val="clear" w:color="auto" w:fill="auto"/>
            <w:noWrap/>
            <w:vAlign w:val="center"/>
            <w:hideMark/>
          </w:tcPr>
          <w:p w14:paraId="1A5BB81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6E9DE9C"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18D391B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0.919058</w:t>
            </w:r>
          </w:p>
        </w:tc>
        <w:tc>
          <w:tcPr>
            <w:tcW w:w="1465" w:type="dxa"/>
            <w:tcBorders>
              <w:top w:val="nil"/>
              <w:left w:val="nil"/>
              <w:bottom w:val="single" w:sz="4" w:space="0" w:color="auto"/>
              <w:right w:val="single" w:sz="4" w:space="0" w:color="auto"/>
            </w:tcBorders>
            <w:shd w:val="clear" w:color="auto" w:fill="auto"/>
            <w:noWrap/>
            <w:vAlign w:val="center"/>
            <w:hideMark/>
          </w:tcPr>
          <w:p w14:paraId="07894A9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0.48</w:t>
            </w:r>
          </w:p>
        </w:tc>
        <w:tc>
          <w:tcPr>
            <w:tcW w:w="1465" w:type="dxa"/>
            <w:tcBorders>
              <w:top w:val="nil"/>
              <w:left w:val="nil"/>
              <w:bottom w:val="single" w:sz="4" w:space="0" w:color="auto"/>
              <w:right w:val="single" w:sz="4" w:space="0" w:color="auto"/>
            </w:tcBorders>
            <w:shd w:val="clear" w:color="auto" w:fill="auto"/>
            <w:noWrap/>
            <w:vAlign w:val="center"/>
            <w:hideMark/>
          </w:tcPr>
          <w:p w14:paraId="38FF05B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2A8AA07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233B839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2.4</w:t>
            </w:r>
          </w:p>
        </w:tc>
        <w:tc>
          <w:tcPr>
            <w:tcW w:w="1465" w:type="dxa"/>
            <w:tcBorders>
              <w:top w:val="nil"/>
              <w:left w:val="nil"/>
              <w:bottom w:val="single" w:sz="4" w:space="0" w:color="auto"/>
              <w:right w:val="single" w:sz="4" w:space="0" w:color="auto"/>
            </w:tcBorders>
            <w:shd w:val="clear" w:color="auto" w:fill="auto"/>
            <w:noWrap/>
            <w:vAlign w:val="center"/>
            <w:hideMark/>
          </w:tcPr>
          <w:p w14:paraId="3D335FA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9D14861"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050E0F6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0.923382</w:t>
            </w:r>
          </w:p>
        </w:tc>
        <w:tc>
          <w:tcPr>
            <w:tcW w:w="1465" w:type="dxa"/>
            <w:tcBorders>
              <w:top w:val="nil"/>
              <w:left w:val="nil"/>
              <w:bottom w:val="single" w:sz="4" w:space="0" w:color="auto"/>
              <w:right w:val="single" w:sz="4" w:space="0" w:color="auto"/>
            </w:tcBorders>
            <w:shd w:val="clear" w:color="auto" w:fill="auto"/>
            <w:noWrap/>
            <w:vAlign w:val="center"/>
            <w:hideMark/>
          </w:tcPr>
          <w:p w14:paraId="0772426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w:t>
            </w:r>
          </w:p>
        </w:tc>
        <w:tc>
          <w:tcPr>
            <w:tcW w:w="1465" w:type="dxa"/>
            <w:tcBorders>
              <w:top w:val="nil"/>
              <w:left w:val="nil"/>
              <w:bottom w:val="single" w:sz="4" w:space="0" w:color="auto"/>
              <w:right w:val="single" w:sz="4" w:space="0" w:color="auto"/>
            </w:tcBorders>
            <w:shd w:val="clear" w:color="auto" w:fill="auto"/>
            <w:noWrap/>
            <w:vAlign w:val="center"/>
            <w:hideMark/>
          </w:tcPr>
          <w:p w14:paraId="45695A2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75B47EF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287843D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2.5</w:t>
            </w:r>
          </w:p>
        </w:tc>
        <w:tc>
          <w:tcPr>
            <w:tcW w:w="1465" w:type="dxa"/>
            <w:tcBorders>
              <w:top w:val="nil"/>
              <w:left w:val="nil"/>
              <w:bottom w:val="single" w:sz="4" w:space="0" w:color="auto"/>
              <w:right w:val="single" w:sz="4" w:space="0" w:color="auto"/>
            </w:tcBorders>
            <w:shd w:val="clear" w:color="auto" w:fill="auto"/>
            <w:noWrap/>
            <w:vAlign w:val="center"/>
            <w:hideMark/>
          </w:tcPr>
          <w:p w14:paraId="28CF753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5B39FF3E"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2CD272F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0.931591</w:t>
            </w:r>
          </w:p>
        </w:tc>
        <w:tc>
          <w:tcPr>
            <w:tcW w:w="1465" w:type="dxa"/>
            <w:tcBorders>
              <w:top w:val="nil"/>
              <w:left w:val="nil"/>
              <w:bottom w:val="single" w:sz="4" w:space="0" w:color="auto"/>
              <w:right w:val="single" w:sz="4" w:space="0" w:color="auto"/>
            </w:tcBorders>
            <w:shd w:val="clear" w:color="auto" w:fill="auto"/>
            <w:noWrap/>
            <w:vAlign w:val="center"/>
            <w:hideMark/>
          </w:tcPr>
          <w:p w14:paraId="2090B99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0.54</w:t>
            </w:r>
          </w:p>
        </w:tc>
        <w:tc>
          <w:tcPr>
            <w:tcW w:w="1465" w:type="dxa"/>
            <w:tcBorders>
              <w:top w:val="nil"/>
              <w:left w:val="nil"/>
              <w:bottom w:val="single" w:sz="4" w:space="0" w:color="auto"/>
              <w:right w:val="single" w:sz="4" w:space="0" w:color="auto"/>
            </w:tcBorders>
            <w:shd w:val="clear" w:color="auto" w:fill="auto"/>
            <w:noWrap/>
            <w:vAlign w:val="center"/>
            <w:hideMark/>
          </w:tcPr>
          <w:p w14:paraId="6B2C52C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1E70B1B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645E015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2.7</w:t>
            </w:r>
          </w:p>
        </w:tc>
        <w:tc>
          <w:tcPr>
            <w:tcW w:w="1465" w:type="dxa"/>
            <w:tcBorders>
              <w:top w:val="nil"/>
              <w:left w:val="nil"/>
              <w:bottom w:val="single" w:sz="4" w:space="0" w:color="auto"/>
              <w:right w:val="single" w:sz="4" w:space="0" w:color="auto"/>
            </w:tcBorders>
            <w:shd w:val="clear" w:color="auto" w:fill="auto"/>
            <w:noWrap/>
            <w:vAlign w:val="center"/>
            <w:hideMark/>
          </w:tcPr>
          <w:p w14:paraId="0566FE6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15DBA606"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5B01E13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0.935495</w:t>
            </w:r>
          </w:p>
        </w:tc>
        <w:tc>
          <w:tcPr>
            <w:tcW w:w="1465" w:type="dxa"/>
            <w:tcBorders>
              <w:top w:val="nil"/>
              <w:left w:val="nil"/>
              <w:bottom w:val="single" w:sz="4" w:space="0" w:color="auto"/>
              <w:right w:val="single" w:sz="4" w:space="0" w:color="auto"/>
            </w:tcBorders>
            <w:shd w:val="clear" w:color="auto" w:fill="auto"/>
            <w:noWrap/>
            <w:vAlign w:val="center"/>
            <w:hideMark/>
          </w:tcPr>
          <w:p w14:paraId="7229BFD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0.56</w:t>
            </w:r>
          </w:p>
        </w:tc>
        <w:tc>
          <w:tcPr>
            <w:tcW w:w="1465" w:type="dxa"/>
            <w:tcBorders>
              <w:top w:val="nil"/>
              <w:left w:val="nil"/>
              <w:bottom w:val="single" w:sz="4" w:space="0" w:color="auto"/>
              <w:right w:val="single" w:sz="4" w:space="0" w:color="auto"/>
            </w:tcBorders>
            <w:shd w:val="clear" w:color="auto" w:fill="auto"/>
            <w:noWrap/>
            <w:vAlign w:val="center"/>
            <w:hideMark/>
          </w:tcPr>
          <w:p w14:paraId="46B1722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2075DE8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64E67AA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2.8</w:t>
            </w:r>
          </w:p>
        </w:tc>
        <w:tc>
          <w:tcPr>
            <w:tcW w:w="1465" w:type="dxa"/>
            <w:tcBorders>
              <w:top w:val="nil"/>
              <w:left w:val="nil"/>
              <w:bottom w:val="single" w:sz="4" w:space="0" w:color="auto"/>
              <w:right w:val="single" w:sz="4" w:space="0" w:color="auto"/>
            </w:tcBorders>
            <w:shd w:val="clear" w:color="auto" w:fill="auto"/>
            <w:noWrap/>
            <w:vAlign w:val="center"/>
            <w:hideMark/>
          </w:tcPr>
          <w:p w14:paraId="78FCD09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A244199"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267CF43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0.939278</w:t>
            </w:r>
          </w:p>
        </w:tc>
        <w:tc>
          <w:tcPr>
            <w:tcW w:w="1465" w:type="dxa"/>
            <w:tcBorders>
              <w:top w:val="nil"/>
              <w:left w:val="nil"/>
              <w:bottom w:val="single" w:sz="4" w:space="0" w:color="auto"/>
              <w:right w:val="single" w:sz="4" w:space="0" w:color="auto"/>
            </w:tcBorders>
            <w:shd w:val="clear" w:color="auto" w:fill="auto"/>
            <w:noWrap/>
            <w:vAlign w:val="center"/>
            <w:hideMark/>
          </w:tcPr>
          <w:p w14:paraId="22B2D3F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0.58</w:t>
            </w:r>
          </w:p>
        </w:tc>
        <w:tc>
          <w:tcPr>
            <w:tcW w:w="1465" w:type="dxa"/>
            <w:tcBorders>
              <w:top w:val="nil"/>
              <w:left w:val="nil"/>
              <w:bottom w:val="single" w:sz="4" w:space="0" w:color="auto"/>
              <w:right w:val="single" w:sz="4" w:space="0" w:color="auto"/>
            </w:tcBorders>
            <w:shd w:val="clear" w:color="auto" w:fill="auto"/>
            <w:noWrap/>
            <w:vAlign w:val="center"/>
            <w:hideMark/>
          </w:tcPr>
          <w:p w14:paraId="417AF56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2525A3F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300F5CD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2.9</w:t>
            </w:r>
          </w:p>
        </w:tc>
        <w:tc>
          <w:tcPr>
            <w:tcW w:w="1465" w:type="dxa"/>
            <w:tcBorders>
              <w:top w:val="nil"/>
              <w:left w:val="nil"/>
              <w:bottom w:val="single" w:sz="4" w:space="0" w:color="auto"/>
              <w:right w:val="single" w:sz="4" w:space="0" w:color="auto"/>
            </w:tcBorders>
            <w:shd w:val="clear" w:color="auto" w:fill="auto"/>
            <w:noWrap/>
            <w:vAlign w:val="center"/>
            <w:hideMark/>
          </w:tcPr>
          <w:p w14:paraId="5869B3D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0EB29256" w14:textId="77777777" w:rsidTr="00710383">
        <w:trPr>
          <w:trHeight w:val="264"/>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14:paraId="0BF5814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0.942947</w:t>
            </w:r>
          </w:p>
        </w:tc>
        <w:tc>
          <w:tcPr>
            <w:tcW w:w="1465" w:type="dxa"/>
            <w:tcBorders>
              <w:top w:val="nil"/>
              <w:left w:val="nil"/>
              <w:bottom w:val="single" w:sz="4" w:space="0" w:color="auto"/>
              <w:right w:val="single" w:sz="4" w:space="0" w:color="auto"/>
            </w:tcBorders>
            <w:shd w:val="clear" w:color="auto" w:fill="auto"/>
            <w:noWrap/>
            <w:vAlign w:val="center"/>
            <w:hideMark/>
          </w:tcPr>
          <w:p w14:paraId="646D031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465" w:type="dxa"/>
            <w:tcBorders>
              <w:top w:val="nil"/>
              <w:left w:val="nil"/>
              <w:bottom w:val="single" w:sz="4" w:space="0" w:color="auto"/>
              <w:right w:val="single" w:sz="4" w:space="0" w:color="auto"/>
            </w:tcBorders>
            <w:shd w:val="clear" w:color="auto" w:fill="auto"/>
            <w:noWrap/>
            <w:vAlign w:val="center"/>
            <w:hideMark/>
          </w:tcPr>
          <w:p w14:paraId="451D619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0.115</w:t>
            </w:r>
          </w:p>
        </w:tc>
        <w:tc>
          <w:tcPr>
            <w:tcW w:w="1465" w:type="dxa"/>
            <w:tcBorders>
              <w:top w:val="nil"/>
              <w:left w:val="nil"/>
              <w:bottom w:val="single" w:sz="4" w:space="0" w:color="auto"/>
              <w:right w:val="single" w:sz="4" w:space="0" w:color="auto"/>
            </w:tcBorders>
            <w:shd w:val="clear" w:color="auto" w:fill="auto"/>
            <w:noWrap/>
            <w:vAlign w:val="center"/>
            <w:hideMark/>
          </w:tcPr>
          <w:p w14:paraId="13352FC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65" w:type="dxa"/>
            <w:tcBorders>
              <w:top w:val="nil"/>
              <w:left w:val="nil"/>
              <w:bottom w:val="single" w:sz="4" w:space="0" w:color="auto"/>
              <w:right w:val="single" w:sz="4" w:space="0" w:color="auto"/>
            </w:tcBorders>
            <w:shd w:val="clear" w:color="auto" w:fill="auto"/>
            <w:noWrap/>
            <w:vAlign w:val="center"/>
            <w:hideMark/>
          </w:tcPr>
          <w:p w14:paraId="7A76A3E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465" w:type="dxa"/>
            <w:tcBorders>
              <w:top w:val="nil"/>
              <w:left w:val="nil"/>
              <w:bottom w:val="single" w:sz="4" w:space="0" w:color="auto"/>
              <w:right w:val="single" w:sz="4" w:space="0" w:color="auto"/>
            </w:tcBorders>
            <w:shd w:val="clear" w:color="auto" w:fill="auto"/>
            <w:noWrap/>
            <w:vAlign w:val="center"/>
            <w:hideMark/>
          </w:tcPr>
          <w:p w14:paraId="347BDBF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bl>
    <w:p w14:paraId="570F50B8" w14:textId="4FE8591E" w:rsidR="009E52F3" w:rsidRPr="008143AB" w:rsidRDefault="009E52F3" w:rsidP="006A563A">
      <w:pPr>
        <w:spacing w:before="120" w:after="0" w:line="240" w:lineRule="auto"/>
        <w:ind w:firstLine="284"/>
        <w:jc w:val="both"/>
        <w:rPr>
          <w:rFonts w:ascii="Times New Roman" w:hAnsi="Times New Roman" w:cs="Times New Roman"/>
          <w:sz w:val="20"/>
          <w:szCs w:val="20"/>
          <w:lang w:val="en-US"/>
        </w:rPr>
      </w:pPr>
      <w:r w:rsidRPr="008143AB">
        <w:rPr>
          <w:rFonts w:ascii="Times New Roman" w:hAnsi="Times New Roman" w:cs="Times New Roman"/>
          <w:sz w:val="20"/>
          <w:szCs w:val="20"/>
          <w:shd w:val="clear" w:color="auto" w:fill="FFFFFF" w:themeFill="background1"/>
          <w:lang w:val="en-US"/>
        </w:rPr>
        <w:t>To construct a graph of the dependence of mechanical impurities in transformer oil on the voltage supplied</w:t>
      </w:r>
      <w:r w:rsidRPr="008143AB">
        <w:rPr>
          <w:rFonts w:ascii="Times New Roman" w:hAnsi="Times New Roman" w:cs="Times New Roman"/>
          <w:sz w:val="20"/>
          <w:szCs w:val="20"/>
          <w:shd w:val="clear" w:color="auto" w:fill="F5F5F5"/>
          <w:lang w:val="en-US"/>
        </w:rPr>
        <w:t xml:space="preserve"> </w:t>
      </w:r>
      <w:r w:rsidRPr="008143AB">
        <w:rPr>
          <w:rFonts w:ascii="Times New Roman" w:hAnsi="Times New Roman" w:cs="Times New Roman"/>
          <w:sz w:val="20"/>
          <w:szCs w:val="20"/>
          <w:shd w:val="clear" w:color="auto" w:fill="FFFFFF" w:themeFill="background1"/>
          <w:lang w:val="en-US"/>
        </w:rPr>
        <w:t xml:space="preserve">to the electrostatic precipitator, if the parameters Q, M - coefficient of transformer oil consumption and the </w:t>
      </w:r>
      <w:proofErr w:type="spellStart"/>
      <w:r w:rsidRPr="008143AB">
        <w:rPr>
          <w:rFonts w:ascii="Times New Roman" w:hAnsi="Times New Roman" w:cs="Times New Roman"/>
          <w:sz w:val="20"/>
          <w:szCs w:val="20"/>
          <w:shd w:val="clear" w:color="auto" w:fill="FFFFFF" w:themeFill="background1"/>
          <w:lang w:val="en-US"/>
        </w:rPr>
        <w:t>mth</w:t>
      </w:r>
      <w:proofErr w:type="spellEnd"/>
      <w:r w:rsidRPr="008143AB">
        <w:rPr>
          <w:rFonts w:ascii="Times New Roman" w:hAnsi="Times New Roman" w:cs="Times New Roman"/>
          <w:sz w:val="20"/>
          <w:szCs w:val="20"/>
          <w:shd w:val="clear" w:color="auto" w:fill="FFFFFF" w:themeFill="background1"/>
          <w:lang w:val="en-US"/>
        </w:rPr>
        <w:t xml:space="preserve"> degree of </w:t>
      </w:r>
      <w:r w:rsidRPr="008143AB">
        <w:rPr>
          <w:rFonts w:ascii="Times New Roman" w:hAnsi="Times New Roman" w:cs="Times New Roman"/>
          <w:sz w:val="20"/>
          <w:szCs w:val="20"/>
          <w:shd w:val="clear" w:color="auto" w:fill="FFFFFF" w:themeFill="background1"/>
        </w:rPr>
        <w:t>χ</w:t>
      </w:r>
      <w:r w:rsidRPr="008143AB">
        <w:rPr>
          <w:rFonts w:ascii="Times New Roman" w:hAnsi="Times New Roman" w:cs="Times New Roman"/>
          <w:sz w:val="20"/>
          <w:szCs w:val="20"/>
          <w:shd w:val="clear" w:color="auto" w:fill="FFFFFF" w:themeFill="background1"/>
          <w:lang w:val="en-US"/>
        </w:rPr>
        <w:t xml:space="preserve">, i.e., m </w:t>
      </w:r>
      <w:r w:rsidR="006A563A" w:rsidRPr="008143AB">
        <w:rPr>
          <w:rFonts w:ascii="Times New Roman" w:hAnsi="Times New Roman" w:cs="Times New Roman"/>
          <w:sz w:val="20"/>
          <w:szCs w:val="20"/>
          <w:shd w:val="clear" w:color="auto" w:fill="FFFFFF" w:themeFill="background1"/>
          <w:lang w:val="en-US"/>
        </w:rPr>
        <w:t>is</w:t>
      </w:r>
      <w:r w:rsidRPr="008143AB">
        <w:rPr>
          <w:rFonts w:ascii="Times New Roman" w:hAnsi="Times New Roman" w:cs="Times New Roman"/>
          <w:sz w:val="20"/>
          <w:szCs w:val="20"/>
          <w:shd w:val="clear" w:color="auto" w:fill="FFFFFF" w:themeFill="background1"/>
          <w:lang w:val="en-US"/>
        </w:rPr>
        <w:t xml:space="preserve"> conventionally assumed to be constant, then according to Table.1. </w:t>
      </w:r>
      <w:r w:rsidR="00223D6A" w:rsidRPr="00D817E8">
        <w:rPr>
          <w:rFonts w:ascii="Times New Roman" w:hAnsi="Times New Roman" w:cs="Times New Roman"/>
          <w:sz w:val="20"/>
          <w:szCs w:val="20"/>
          <w:lang w:val="en-US"/>
        </w:rPr>
        <w:t>[</w:t>
      </w:r>
      <w:r w:rsidR="00223D6A">
        <w:rPr>
          <w:rFonts w:ascii="Times New Roman" w:hAnsi="Times New Roman" w:cs="Times New Roman"/>
          <w:iCs/>
          <w:sz w:val="20"/>
          <w:szCs w:val="20"/>
          <w:lang w:val="en-US"/>
        </w:rPr>
        <w:t>14, 15, 16, 17</w:t>
      </w:r>
      <w:r w:rsidR="00223D6A">
        <w:rPr>
          <w:rFonts w:ascii="Times New Roman" w:hAnsi="Times New Roman" w:cs="Times New Roman"/>
          <w:iCs/>
          <w:sz w:val="20"/>
          <w:szCs w:val="20"/>
          <w:lang w:val="uz-Cyrl-UZ"/>
        </w:rPr>
        <w:t xml:space="preserve">] </w:t>
      </w:r>
      <w:r w:rsidRPr="008143AB">
        <w:rPr>
          <w:rFonts w:ascii="Times New Roman" w:hAnsi="Times New Roman" w:cs="Times New Roman"/>
          <w:sz w:val="20"/>
          <w:szCs w:val="20"/>
          <w:shd w:val="clear" w:color="auto" w:fill="FFFFFF" w:themeFill="background1"/>
          <w:lang w:val="en-US"/>
        </w:rPr>
        <w:t>above, the following graph of the dependence of the function was obtained (fig.2).</w:t>
      </w:r>
    </w:p>
    <w:p w14:paraId="551BD2E8" w14:textId="77777777" w:rsidR="00D82479" w:rsidRPr="007E4BDD" w:rsidRDefault="00D82479" w:rsidP="00EC1A04">
      <w:pPr>
        <w:pStyle w:val="a3"/>
        <w:tabs>
          <w:tab w:val="left" w:pos="567"/>
        </w:tabs>
        <w:jc w:val="center"/>
        <w:rPr>
          <w:rFonts w:ascii="Times New Roman" w:hAnsi="Times New Roman"/>
          <w:lang w:val="uz-Cyrl-UZ"/>
        </w:rPr>
      </w:pPr>
      <w:r w:rsidRPr="007E4BDD">
        <w:rPr>
          <w:rFonts w:ascii="Times New Roman" w:hAnsi="Times New Roman"/>
          <w:noProof/>
        </w:rPr>
        <w:drawing>
          <wp:inline distT="0" distB="0" distL="0" distR="0" wp14:anchorId="36A895C3" wp14:editId="7C862703">
            <wp:extent cx="5000625" cy="2781300"/>
            <wp:effectExtent l="0" t="0" r="0" b="0"/>
            <wp:docPr id="131" name="Диаграмма 131">
              <a:extLst xmlns:a="http://schemas.openxmlformats.org/drawingml/2006/main">
                <a:ext uri="{FF2B5EF4-FFF2-40B4-BE49-F238E27FC236}">
                  <a16:creationId xmlns:a16="http://schemas.microsoft.com/office/drawing/2014/main" id="{4ECB1673-E660-4F7F-B008-0784C511BB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76E08E" w14:textId="77F22DA1" w:rsidR="00D82479" w:rsidRPr="00EC1A04" w:rsidRDefault="00EC1A04" w:rsidP="00EC1A04">
      <w:pPr>
        <w:pStyle w:val="a3"/>
        <w:tabs>
          <w:tab w:val="left" w:pos="567"/>
        </w:tabs>
        <w:spacing w:after="120"/>
        <w:jc w:val="center"/>
        <w:rPr>
          <w:rFonts w:ascii="Times New Roman" w:hAnsi="Times New Roman"/>
          <w:sz w:val="18"/>
          <w:szCs w:val="18"/>
          <w:lang w:val="uz-Cyrl-UZ"/>
        </w:rPr>
      </w:pPr>
      <w:bookmarkStart w:id="1" w:name="_Hlk151660976"/>
      <w:bookmarkEnd w:id="1"/>
      <w:r w:rsidRPr="00EC1A04">
        <w:rPr>
          <w:rFonts w:ascii="Times New Roman" w:hAnsi="Times New Roman"/>
          <w:b/>
          <w:sz w:val="18"/>
          <w:szCs w:val="18"/>
          <w:lang w:val="en-US"/>
        </w:rPr>
        <w:t xml:space="preserve">FIGURE </w:t>
      </w:r>
      <w:r w:rsidR="009D4F27" w:rsidRPr="00EC1A04">
        <w:rPr>
          <w:rFonts w:ascii="Times New Roman" w:hAnsi="Times New Roman"/>
          <w:b/>
          <w:sz w:val="18"/>
          <w:szCs w:val="18"/>
          <w:lang w:val="en-US"/>
        </w:rPr>
        <w:t>2.</w:t>
      </w:r>
      <w:r w:rsidR="009D4F27" w:rsidRPr="00EC1A04">
        <w:rPr>
          <w:rFonts w:ascii="Times New Roman" w:hAnsi="Times New Roman"/>
          <w:sz w:val="18"/>
          <w:szCs w:val="18"/>
          <w:lang w:val="en-US"/>
        </w:rPr>
        <w:t xml:space="preserve"> Graph of the dependence of the degree of purification on the voltage and oil consumption</w:t>
      </w:r>
    </w:p>
    <w:p w14:paraId="16917776" w14:textId="26C8DAA4" w:rsidR="00D82479" w:rsidRDefault="00761218" w:rsidP="00EC1A04">
      <w:pPr>
        <w:pStyle w:val="a3"/>
        <w:tabs>
          <w:tab w:val="left" w:pos="567"/>
        </w:tabs>
        <w:ind w:firstLine="284"/>
        <w:jc w:val="both"/>
        <w:rPr>
          <w:rFonts w:ascii="Times New Roman" w:hAnsi="Times New Roman"/>
          <w:lang w:val="en-US"/>
        </w:rPr>
      </w:pPr>
      <w:r w:rsidRPr="007E4BDD">
        <w:rPr>
          <w:rFonts w:ascii="Times New Roman" w:hAnsi="Times New Roman"/>
          <w:lang w:val="en-US"/>
        </w:rPr>
        <w:t xml:space="preserve">The graph in </w:t>
      </w:r>
      <w:r w:rsidR="00FB16EB" w:rsidRPr="007E4BDD">
        <w:rPr>
          <w:rFonts w:ascii="Times New Roman" w:hAnsi="Times New Roman"/>
          <w:lang w:val="en-US"/>
        </w:rPr>
        <w:t>f</w:t>
      </w:r>
      <w:r w:rsidRPr="007E4BDD">
        <w:rPr>
          <w:rFonts w:ascii="Times New Roman" w:hAnsi="Times New Roman"/>
          <w:lang w:val="en-US"/>
        </w:rPr>
        <w:t>ig.2</w:t>
      </w:r>
      <w:r w:rsidR="00FB16EB" w:rsidRPr="007E4BDD">
        <w:rPr>
          <w:rFonts w:ascii="Times New Roman" w:hAnsi="Times New Roman"/>
          <w:lang w:val="en-US"/>
        </w:rPr>
        <w:t>.</w:t>
      </w:r>
      <w:r w:rsidRPr="007E4BDD">
        <w:rPr>
          <w:rFonts w:ascii="Times New Roman" w:hAnsi="Times New Roman"/>
          <w:lang w:val="en-US"/>
        </w:rPr>
        <w:t xml:space="preserve"> shows a total of 14 voltage values in ascending order. With increasing voltage, the degree of oil purification from mechanical impurities for a constant transformer oil consumption decreases, i.e., applying a voltage above the norm negatively affects the degree of oil purification</w:t>
      </w:r>
      <w:r w:rsidR="00D817E8">
        <w:rPr>
          <w:rFonts w:ascii="Times New Roman" w:hAnsi="Times New Roman"/>
          <w:lang w:val="en-US"/>
        </w:rPr>
        <w:t xml:space="preserve"> </w:t>
      </w:r>
      <w:r w:rsidR="00D817E8" w:rsidRPr="00D817E8">
        <w:rPr>
          <w:rFonts w:ascii="Times New Roman" w:hAnsi="Times New Roman"/>
          <w:lang w:val="en-US"/>
        </w:rPr>
        <w:t>[</w:t>
      </w:r>
      <w:r w:rsidR="00D817E8">
        <w:rPr>
          <w:rFonts w:ascii="Times New Roman" w:hAnsi="Times New Roman"/>
          <w:iCs/>
          <w:lang w:val="uz-Cyrl-UZ"/>
        </w:rPr>
        <w:t>13</w:t>
      </w:r>
      <w:r w:rsidR="00EC1A04">
        <w:rPr>
          <w:rFonts w:ascii="Times New Roman" w:hAnsi="Times New Roman"/>
          <w:iCs/>
          <w:lang w:val="en-US"/>
        </w:rPr>
        <w:t xml:space="preserve">, 14, </w:t>
      </w:r>
      <w:r w:rsidR="00D817E8">
        <w:rPr>
          <w:rFonts w:ascii="Times New Roman" w:hAnsi="Times New Roman"/>
          <w:iCs/>
          <w:lang w:val="uz-Cyrl-UZ"/>
        </w:rPr>
        <w:t>15]</w:t>
      </w:r>
      <w:r w:rsidRPr="007E4BDD">
        <w:rPr>
          <w:rFonts w:ascii="Times New Roman" w:hAnsi="Times New Roman"/>
          <w:lang w:val="en-US"/>
        </w:rPr>
        <w:t>. Therefore, the degree of transformer oil purification was considered for a constant voltage and tra</w:t>
      </w:r>
      <w:r w:rsidR="00FB16EB" w:rsidRPr="007E4BDD">
        <w:rPr>
          <w:rFonts w:ascii="Times New Roman" w:hAnsi="Times New Roman"/>
          <w:lang w:val="en-US"/>
        </w:rPr>
        <w:t>nsformer oil consumption (table.</w:t>
      </w:r>
      <w:r w:rsidRPr="007E4BDD">
        <w:rPr>
          <w:rFonts w:ascii="Times New Roman" w:hAnsi="Times New Roman"/>
          <w:lang w:val="en-US"/>
        </w:rPr>
        <w:t>2).</w:t>
      </w:r>
    </w:p>
    <w:p w14:paraId="6810C245" w14:textId="23639615" w:rsidR="00EC1A04" w:rsidRDefault="00EC1A04" w:rsidP="006A563A">
      <w:pPr>
        <w:pStyle w:val="a3"/>
        <w:tabs>
          <w:tab w:val="left" w:pos="567"/>
        </w:tabs>
        <w:jc w:val="right"/>
        <w:rPr>
          <w:rFonts w:ascii="Times New Roman" w:hAnsi="Times New Roman"/>
          <w:lang w:val="en-US"/>
        </w:rPr>
      </w:pPr>
    </w:p>
    <w:p w14:paraId="3E816617" w14:textId="73973FE8" w:rsidR="006A563A" w:rsidRDefault="006A563A" w:rsidP="006A563A">
      <w:pPr>
        <w:pStyle w:val="a3"/>
        <w:tabs>
          <w:tab w:val="left" w:pos="567"/>
        </w:tabs>
        <w:jc w:val="right"/>
        <w:rPr>
          <w:rFonts w:ascii="Times New Roman" w:hAnsi="Times New Roman"/>
          <w:lang w:val="en-US"/>
        </w:rPr>
      </w:pPr>
    </w:p>
    <w:p w14:paraId="0C7B932F" w14:textId="7BCA2BD7" w:rsidR="006A563A" w:rsidRDefault="006A563A" w:rsidP="006A563A">
      <w:pPr>
        <w:pStyle w:val="a3"/>
        <w:tabs>
          <w:tab w:val="left" w:pos="567"/>
        </w:tabs>
        <w:jc w:val="right"/>
        <w:rPr>
          <w:rFonts w:ascii="Times New Roman" w:hAnsi="Times New Roman"/>
          <w:lang w:val="en-US"/>
        </w:rPr>
      </w:pPr>
    </w:p>
    <w:p w14:paraId="1600D909" w14:textId="77777777" w:rsidR="006A563A" w:rsidRDefault="006A563A" w:rsidP="006A563A">
      <w:pPr>
        <w:pStyle w:val="a3"/>
        <w:tabs>
          <w:tab w:val="left" w:pos="567"/>
        </w:tabs>
        <w:jc w:val="right"/>
        <w:rPr>
          <w:rFonts w:ascii="Times New Roman" w:hAnsi="Times New Roman"/>
          <w:lang w:val="en-US"/>
        </w:rPr>
      </w:pPr>
    </w:p>
    <w:p w14:paraId="29AB57BD" w14:textId="52BD3021" w:rsidR="006C3690" w:rsidRPr="006A563A" w:rsidRDefault="00EC1A04" w:rsidP="006A563A">
      <w:pPr>
        <w:pStyle w:val="a3"/>
        <w:tabs>
          <w:tab w:val="left" w:pos="567"/>
        </w:tabs>
        <w:jc w:val="center"/>
        <w:rPr>
          <w:rFonts w:ascii="Times New Roman" w:hAnsi="Times New Roman"/>
          <w:b/>
          <w:sz w:val="18"/>
          <w:szCs w:val="18"/>
          <w:lang w:val="en-US"/>
        </w:rPr>
      </w:pPr>
      <w:r w:rsidRPr="006A563A">
        <w:rPr>
          <w:rFonts w:ascii="Times New Roman" w:hAnsi="Times New Roman"/>
          <w:b/>
          <w:bCs/>
          <w:sz w:val="18"/>
          <w:szCs w:val="18"/>
          <w:lang w:val="en-US"/>
        </w:rPr>
        <w:lastRenderedPageBreak/>
        <w:t>T</w:t>
      </w:r>
      <w:r w:rsidRPr="006A563A">
        <w:rPr>
          <w:rFonts w:ascii="Times New Roman" w:hAnsi="Times New Roman"/>
          <w:b/>
          <w:bCs/>
          <w:sz w:val="18"/>
          <w:szCs w:val="18"/>
          <w:lang w:val="uz-Cyrl-UZ"/>
        </w:rPr>
        <w:t>ABLE</w:t>
      </w:r>
      <w:r w:rsidRPr="006A563A">
        <w:rPr>
          <w:rFonts w:ascii="Times New Roman" w:hAnsi="Times New Roman"/>
          <w:b/>
          <w:bCs/>
          <w:sz w:val="18"/>
          <w:szCs w:val="18"/>
          <w:lang w:val="en-US"/>
        </w:rPr>
        <w:t xml:space="preserve"> </w:t>
      </w:r>
      <w:r w:rsidR="009877B0" w:rsidRPr="006A563A">
        <w:rPr>
          <w:rFonts w:ascii="Times New Roman" w:hAnsi="Times New Roman"/>
          <w:b/>
          <w:bCs/>
          <w:sz w:val="18"/>
          <w:szCs w:val="18"/>
          <w:lang w:val="uz-Cyrl-UZ"/>
        </w:rPr>
        <w:t>2</w:t>
      </w:r>
      <w:r w:rsidR="00FB16EB" w:rsidRPr="006A563A">
        <w:rPr>
          <w:rFonts w:ascii="Times New Roman" w:hAnsi="Times New Roman"/>
          <w:b/>
          <w:bCs/>
          <w:sz w:val="18"/>
          <w:szCs w:val="18"/>
          <w:lang w:val="en-US"/>
        </w:rPr>
        <w:t>.</w:t>
      </w:r>
      <w:r w:rsidR="006A563A" w:rsidRPr="006A563A">
        <w:rPr>
          <w:rFonts w:ascii="Times New Roman" w:hAnsi="Times New Roman"/>
          <w:b/>
          <w:bCs/>
          <w:sz w:val="18"/>
          <w:szCs w:val="18"/>
          <w:lang w:val="en-US"/>
        </w:rPr>
        <w:t xml:space="preserve"> </w:t>
      </w:r>
      <w:r w:rsidR="00A20953" w:rsidRPr="006A563A">
        <w:rPr>
          <w:rFonts w:ascii="Times New Roman" w:hAnsi="Times New Roman"/>
          <w:bCs/>
          <w:sz w:val="18"/>
          <w:szCs w:val="18"/>
          <w:lang w:val="en-US"/>
        </w:rPr>
        <w:t>Parameters given for the degree of transformer oil purification for DC voltage</w:t>
      </w:r>
      <w:r w:rsidR="006A563A">
        <w:rPr>
          <w:rFonts w:ascii="Times New Roman" w:hAnsi="Times New Roman"/>
          <w:bCs/>
          <w:sz w:val="18"/>
          <w:szCs w:val="18"/>
          <w:lang w:val="en-US"/>
        </w:rPr>
        <w:t xml:space="preserve"> </w:t>
      </w:r>
      <w:r w:rsidR="00A20953" w:rsidRPr="006A563A">
        <w:rPr>
          <w:rFonts w:ascii="Times New Roman" w:hAnsi="Times New Roman"/>
          <w:bCs/>
          <w:sz w:val="18"/>
          <w:szCs w:val="18"/>
          <w:lang w:val="en-US"/>
        </w:rPr>
        <w:t>and transformer oil consumption</w:t>
      </w:r>
    </w:p>
    <w:tbl>
      <w:tblPr>
        <w:tblW w:w="8849" w:type="dxa"/>
        <w:jc w:val="center"/>
        <w:tblLook w:val="04A0" w:firstRow="1" w:lastRow="0" w:firstColumn="1" w:lastColumn="0" w:noHBand="0" w:noVBand="1"/>
      </w:tblPr>
      <w:tblGrid>
        <w:gridCol w:w="1267"/>
        <w:gridCol w:w="1432"/>
        <w:gridCol w:w="1230"/>
        <w:gridCol w:w="1230"/>
        <w:gridCol w:w="1230"/>
        <w:gridCol w:w="1230"/>
        <w:gridCol w:w="1230"/>
      </w:tblGrid>
      <w:tr w:rsidR="00D82479" w:rsidRPr="00EC1A04" w14:paraId="223699CE" w14:textId="77777777" w:rsidTr="00710383">
        <w:trPr>
          <w:trHeight w:val="263"/>
          <w:jc w:val="center"/>
        </w:trPr>
        <w:tc>
          <w:tcPr>
            <w:tcW w:w="1267" w:type="dxa"/>
            <w:tcBorders>
              <w:top w:val="single" w:sz="4" w:space="0" w:color="auto"/>
              <w:left w:val="single" w:sz="4" w:space="0" w:color="auto"/>
              <w:bottom w:val="single" w:sz="4" w:space="0" w:color="auto"/>
              <w:right w:val="single" w:sz="4" w:space="0" w:color="auto"/>
            </w:tcBorders>
            <w:vAlign w:val="center"/>
          </w:tcPr>
          <w:p w14:paraId="06533FC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No</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1EF9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proofErr w:type="spellStart"/>
            <w:r w:rsidRPr="00EC1A04">
              <w:rPr>
                <w:rFonts w:ascii="Times New Roman" w:eastAsia="Times New Roman" w:hAnsi="Times New Roman" w:cs="Times New Roman"/>
                <w:sz w:val="18"/>
                <w:szCs w:val="18"/>
                <w:lang w:eastAsia="ru-RU"/>
              </w:rPr>
              <w:t>Δφ</w:t>
            </w:r>
            <w:proofErr w:type="spellEnd"/>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2512105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eastAsia="ru-RU"/>
              </w:rPr>
              <w:t>χ</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410A675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m</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472B979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M</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6E62BED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He</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5D4103A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Q</w:t>
            </w:r>
          </w:p>
        </w:tc>
      </w:tr>
      <w:tr w:rsidR="00D82479" w:rsidRPr="00EC1A04" w14:paraId="67064B3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3B72FC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45B0CB1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2,708641</w:t>
            </w:r>
          </w:p>
        </w:tc>
        <w:tc>
          <w:tcPr>
            <w:tcW w:w="1230" w:type="dxa"/>
            <w:tcBorders>
              <w:top w:val="nil"/>
              <w:left w:val="nil"/>
              <w:bottom w:val="single" w:sz="4" w:space="0" w:color="auto"/>
              <w:right w:val="single" w:sz="4" w:space="0" w:color="auto"/>
            </w:tcBorders>
            <w:shd w:val="clear" w:color="auto" w:fill="auto"/>
            <w:noWrap/>
            <w:vAlign w:val="center"/>
            <w:hideMark/>
          </w:tcPr>
          <w:p w14:paraId="2A6D385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B16E71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0.2</w:t>
            </w:r>
          </w:p>
        </w:tc>
        <w:tc>
          <w:tcPr>
            <w:tcW w:w="1230" w:type="dxa"/>
            <w:tcBorders>
              <w:top w:val="nil"/>
              <w:left w:val="nil"/>
              <w:bottom w:val="single" w:sz="4" w:space="0" w:color="auto"/>
              <w:right w:val="single" w:sz="4" w:space="0" w:color="auto"/>
            </w:tcBorders>
            <w:shd w:val="clear" w:color="auto" w:fill="auto"/>
            <w:noWrap/>
            <w:vAlign w:val="center"/>
            <w:hideMark/>
          </w:tcPr>
          <w:p w14:paraId="78ABA7B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C4DA27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95FB09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2C6F3E05"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780B6B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1FEEE26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2.508847</w:t>
            </w:r>
          </w:p>
        </w:tc>
        <w:tc>
          <w:tcPr>
            <w:tcW w:w="1230" w:type="dxa"/>
            <w:tcBorders>
              <w:top w:val="nil"/>
              <w:left w:val="nil"/>
              <w:bottom w:val="single" w:sz="4" w:space="0" w:color="auto"/>
              <w:right w:val="single" w:sz="4" w:space="0" w:color="auto"/>
            </w:tcBorders>
            <w:shd w:val="clear" w:color="auto" w:fill="auto"/>
            <w:noWrap/>
            <w:vAlign w:val="center"/>
            <w:hideMark/>
          </w:tcPr>
          <w:p w14:paraId="2A7135F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42FC0F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0.35</w:t>
            </w:r>
          </w:p>
        </w:tc>
        <w:tc>
          <w:tcPr>
            <w:tcW w:w="1230" w:type="dxa"/>
            <w:tcBorders>
              <w:top w:val="nil"/>
              <w:left w:val="nil"/>
              <w:bottom w:val="single" w:sz="4" w:space="0" w:color="auto"/>
              <w:right w:val="single" w:sz="4" w:space="0" w:color="auto"/>
            </w:tcBorders>
            <w:shd w:val="clear" w:color="auto" w:fill="auto"/>
            <w:noWrap/>
            <w:vAlign w:val="center"/>
            <w:hideMark/>
          </w:tcPr>
          <w:p w14:paraId="470B5A3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991B61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602973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8FA0E3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42AB0C0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6F9239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2.32379</w:t>
            </w:r>
          </w:p>
        </w:tc>
        <w:tc>
          <w:tcPr>
            <w:tcW w:w="1230" w:type="dxa"/>
            <w:tcBorders>
              <w:top w:val="nil"/>
              <w:left w:val="nil"/>
              <w:bottom w:val="single" w:sz="4" w:space="0" w:color="auto"/>
              <w:right w:val="single" w:sz="4" w:space="0" w:color="auto"/>
            </w:tcBorders>
            <w:shd w:val="clear" w:color="auto" w:fill="auto"/>
            <w:noWrap/>
            <w:vAlign w:val="center"/>
            <w:hideMark/>
          </w:tcPr>
          <w:p w14:paraId="0ED7106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B9E04C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w:t>
            </w:r>
          </w:p>
        </w:tc>
        <w:tc>
          <w:tcPr>
            <w:tcW w:w="1230" w:type="dxa"/>
            <w:tcBorders>
              <w:top w:val="nil"/>
              <w:left w:val="nil"/>
              <w:bottom w:val="single" w:sz="4" w:space="0" w:color="auto"/>
              <w:right w:val="single" w:sz="4" w:space="0" w:color="auto"/>
            </w:tcBorders>
            <w:shd w:val="clear" w:color="auto" w:fill="auto"/>
            <w:noWrap/>
            <w:vAlign w:val="center"/>
            <w:hideMark/>
          </w:tcPr>
          <w:p w14:paraId="2829542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48F2A1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34FD70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10F95F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C008E4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4.</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2C5E1CA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2.152383</w:t>
            </w:r>
          </w:p>
        </w:tc>
        <w:tc>
          <w:tcPr>
            <w:tcW w:w="1230" w:type="dxa"/>
            <w:tcBorders>
              <w:top w:val="nil"/>
              <w:left w:val="nil"/>
              <w:bottom w:val="single" w:sz="4" w:space="0" w:color="auto"/>
              <w:right w:val="single" w:sz="4" w:space="0" w:color="auto"/>
            </w:tcBorders>
            <w:shd w:val="clear" w:color="auto" w:fill="auto"/>
            <w:noWrap/>
            <w:vAlign w:val="center"/>
            <w:hideMark/>
          </w:tcPr>
          <w:p w14:paraId="317EA9C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344397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0.65</w:t>
            </w:r>
          </w:p>
        </w:tc>
        <w:tc>
          <w:tcPr>
            <w:tcW w:w="1230" w:type="dxa"/>
            <w:tcBorders>
              <w:top w:val="nil"/>
              <w:left w:val="nil"/>
              <w:bottom w:val="single" w:sz="4" w:space="0" w:color="auto"/>
              <w:right w:val="single" w:sz="4" w:space="0" w:color="auto"/>
            </w:tcBorders>
            <w:shd w:val="clear" w:color="auto" w:fill="auto"/>
            <w:noWrap/>
            <w:vAlign w:val="center"/>
            <w:hideMark/>
          </w:tcPr>
          <w:p w14:paraId="4B5C917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944A3B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94AAE5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07BFD91D"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DF9652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3AA27A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val="uz-Cyrl-UZ" w:eastAsia="ru-RU"/>
              </w:rPr>
              <w:t>1,993619</w:t>
            </w:r>
          </w:p>
        </w:tc>
        <w:tc>
          <w:tcPr>
            <w:tcW w:w="1230" w:type="dxa"/>
            <w:tcBorders>
              <w:top w:val="nil"/>
              <w:left w:val="nil"/>
              <w:bottom w:val="single" w:sz="4" w:space="0" w:color="auto"/>
              <w:right w:val="single" w:sz="4" w:space="0" w:color="auto"/>
            </w:tcBorders>
            <w:shd w:val="clear" w:color="auto" w:fill="auto"/>
            <w:noWrap/>
            <w:vAlign w:val="center"/>
            <w:hideMark/>
          </w:tcPr>
          <w:p w14:paraId="41C07BD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105B2A0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0.8</w:t>
            </w:r>
          </w:p>
        </w:tc>
        <w:tc>
          <w:tcPr>
            <w:tcW w:w="1230" w:type="dxa"/>
            <w:tcBorders>
              <w:top w:val="nil"/>
              <w:left w:val="nil"/>
              <w:bottom w:val="single" w:sz="4" w:space="0" w:color="auto"/>
              <w:right w:val="single" w:sz="4" w:space="0" w:color="auto"/>
            </w:tcBorders>
            <w:shd w:val="clear" w:color="auto" w:fill="auto"/>
            <w:noWrap/>
            <w:vAlign w:val="center"/>
            <w:hideMark/>
          </w:tcPr>
          <w:p w14:paraId="14689A0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BEAA51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3CC17F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81ECDA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65F8EF7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6.</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1A07C8C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1.846566</w:t>
            </w:r>
          </w:p>
        </w:tc>
        <w:tc>
          <w:tcPr>
            <w:tcW w:w="1230" w:type="dxa"/>
            <w:tcBorders>
              <w:top w:val="nil"/>
              <w:left w:val="nil"/>
              <w:bottom w:val="single" w:sz="4" w:space="0" w:color="auto"/>
              <w:right w:val="single" w:sz="4" w:space="0" w:color="auto"/>
            </w:tcBorders>
            <w:shd w:val="clear" w:color="auto" w:fill="auto"/>
            <w:noWrap/>
            <w:vAlign w:val="center"/>
            <w:hideMark/>
          </w:tcPr>
          <w:p w14:paraId="37AF442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9D56FC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0.95</w:t>
            </w:r>
          </w:p>
        </w:tc>
        <w:tc>
          <w:tcPr>
            <w:tcW w:w="1230" w:type="dxa"/>
            <w:tcBorders>
              <w:top w:val="nil"/>
              <w:left w:val="nil"/>
              <w:bottom w:val="single" w:sz="4" w:space="0" w:color="auto"/>
              <w:right w:val="single" w:sz="4" w:space="0" w:color="auto"/>
            </w:tcBorders>
            <w:shd w:val="clear" w:color="auto" w:fill="auto"/>
            <w:noWrap/>
            <w:vAlign w:val="center"/>
            <w:hideMark/>
          </w:tcPr>
          <w:p w14:paraId="6C2E955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224E9B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D274F6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3BDCE69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0C5785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7.</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62A632D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1.71036</w:t>
            </w:r>
          </w:p>
        </w:tc>
        <w:tc>
          <w:tcPr>
            <w:tcW w:w="1230" w:type="dxa"/>
            <w:tcBorders>
              <w:top w:val="nil"/>
              <w:left w:val="nil"/>
              <w:bottom w:val="single" w:sz="4" w:space="0" w:color="auto"/>
              <w:right w:val="single" w:sz="4" w:space="0" w:color="auto"/>
            </w:tcBorders>
            <w:shd w:val="clear" w:color="auto" w:fill="auto"/>
            <w:noWrap/>
            <w:vAlign w:val="center"/>
            <w:hideMark/>
          </w:tcPr>
          <w:p w14:paraId="1CF9338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1F3B931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1.1</w:t>
            </w:r>
          </w:p>
        </w:tc>
        <w:tc>
          <w:tcPr>
            <w:tcW w:w="1230" w:type="dxa"/>
            <w:tcBorders>
              <w:top w:val="nil"/>
              <w:left w:val="nil"/>
              <w:bottom w:val="single" w:sz="4" w:space="0" w:color="auto"/>
              <w:right w:val="single" w:sz="4" w:space="0" w:color="auto"/>
            </w:tcBorders>
            <w:shd w:val="clear" w:color="auto" w:fill="auto"/>
            <w:noWrap/>
            <w:vAlign w:val="center"/>
            <w:hideMark/>
          </w:tcPr>
          <w:p w14:paraId="4B85F42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CF3609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FCE63F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774068C"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487517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8.</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764C88C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1.584201</w:t>
            </w:r>
          </w:p>
        </w:tc>
        <w:tc>
          <w:tcPr>
            <w:tcW w:w="1230" w:type="dxa"/>
            <w:tcBorders>
              <w:top w:val="nil"/>
              <w:left w:val="nil"/>
              <w:bottom w:val="single" w:sz="4" w:space="0" w:color="auto"/>
              <w:right w:val="single" w:sz="4" w:space="0" w:color="auto"/>
            </w:tcBorders>
            <w:shd w:val="clear" w:color="auto" w:fill="auto"/>
            <w:noWrap/>
            <w:vAlign w:val="center"/>
            <w:hideMark/>
          </w:tcPr>
          <w:p w14:paraId="71276E7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10C5ABF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1.25</w:t>
            </w:r>
          </w:p>
        </w:tc>
        <w:tc>
          <w:tcPr>
            <w:tcW w:w="1230" w:type="dxa"/>
            <w:tcBorders>
              <w:top w:val="nil"/>
              <w:left w:val="nil"/>
              <w:bottom w:val="single" w:sz="4" w:space="0" w:color="auto"/>
              <w:right w:val="single" w:sz="4" w:space="0" w:color="auto"/>
            </w:tcBorders>
            <w:shd w:val="clear" w:color="auto" w:fill="auto"/>
            <w:noWrap/>
            <w:vAlign w:val="center"/>
            <w:hideMark/>
          </w:tcPr>
          <w:p w14:paraId="0A62E96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FA05FD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688C18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4B1B94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592BE16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9.</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0374182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1,467,348</w:t>
            </w:r>
          </w:p>
        </w:tc>
        <w:tc>
          <w:tcPr>
            <w:tcW w:w="1230" w:type="dxa"/>
            <w:tcBorders>
              <w:top w:val="nil"/>
              <w:left w:val="nil"/>
              <w:bottom w:val="single" w:sz="4" w:space="0" w:color="auto"/>
              <w:right w:val="single" w:sz="4" w:space="0" w:color="auto"/>
            </w:tcBorders>
            <w:shd w:val="clear" w:color="auto" w:fill="auto"/>
            <w:noWrap/>
            <w:vAlign w:val="center"/>
            <w:hideMark/>
          </w:tcPr>
          <w:p w14:paraId="17CE2AF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B53071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1.4</w:t>
            </w:r>
          </w:p>
        </w:tc>
        <w:tc>
          <w:tcPr>
            <w:tcW w:w="1230" w:type="dxa"/>
            <w:tcBorders>
              <w:top w:val="nil"/>
              <w:left w:val="nil"/>
              <w:bottom w:val="single" w:sz="4" w:space="0" w:color="auto"/>
              <w:right w:val="single" w:sz="4" w:space="0" w:color="auto"/>
            </w:tcBorders>
            <w:shd w:val="clear" w:color="auto" w:fill="auto"/>
            <w:noWrap/>
            <w:vAlign w:val="center"/>
            <w:hideMark/>
          </w:tcPr>
          <w:p w14:paraId="1B43000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463DE4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652772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46506D6C"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011ED0A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10.</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1636B4E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1.359113</w:t>
            </w:r>
          </w:p>
        </w:tc>
        <w:tc>
          <w:tcPr>
            <w:tcW w:w="1230" w:type="dxa"/>
            <w:tcBorders>
              <w:top w:val="nil"/>
              <w:left w:val="nil"/>
              <w:bottom w:val="single" w:sz="4" w:space="0" w:color="auto"/>
              <w:right w:val="single" w:sz="4" w:space="0" w:color="auto"/>
            </w:tcBorders>
            <w:shd w:val="clear" w:color="auto" w:fill="auto"/>
            <w:noWrap/>
            <w:vAlign w:val="center"/>
            <w:hideMark/>
          </w:tcPr>
          <w:p w14:paraId="4BC640B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0FAE2A3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1.55</w:t>
            </w:r>
          </w:p>
        </w:tc>
        <w:tc>
          <w:tcPr>
            <w:tcW w:w="1230" w:type="dxa"/>
            <w:tcBorders>
              <w:top w:val="nil"/>
              <w:left w:val="nil"/>
              <w:bottom w:val="single" w:sz="4" w:space="0" w:color="auto"/>
              <w:right w:val="single" w:sz="4" w:space="0" w:color="auto"/>
            </w:tcBorders>
            <w:shd w:val="clear" w:color="auto" w:fill="auto"/>
            <w:noWrap/>
            <w:vAlign w:val="center"/>
            <w:hideMark/>
          </w:tcPr>
          <w:p w14:paraId="2796BE9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D1AD10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8D173B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035FC06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682A87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11.</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2D84D99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1.258863</w:t>
            </w:r>
          </w:p>
        </w:tc>
        <w:tc>
          <w:tcPr>
            <w:tcW w:w="1230" w:type="dxa"/>
            <w:tcBorders>
              <w:top w:val="nil"/>
              <w:left w:val="nil"/>
              <w:bottom w:val="single" w:sz="4" w:space="0" w:color="auto"/>
              <w:right w:val="single" w:sz="4" w:space="0" w:color="auto"/>
            </w:tcBorders>
            <w:shd w:val="clear" w:color="auto" w:fill="auto"/>
            <w:noWrap/>
            <w:vAlign w:val="center"/>
            <w:hideMark/>
          </w:tcPr>
          <w:p w14:paraId="5C9BFD7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758DF3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1.7</w:t>
            </w:r>
          </w:p>
        </w:tc>
        <w:tc>
          <w:tcPr>
            <w:tcW w:w="1230" w:type="dxa"/>
            <w:tcBorders>
              <w:top w:val="nil"/>
              <w:left w:val="nil"/>
              <w:bottom w:val="single" w:sz="4" w:space="0" w:color="auto"/>
              <w:right w:val="single" w:sz="4" w:space="0" w:color="auto"/>
            </w:tcBorders>
            <w:shd w:val="clear" w:color="auto" w:fill="auto"/>
            <w:noWrap/>
            <w:vAlign w:val="center"/>
            <w:hideMark/>
          </w:tcPr>
          <w:p w14:paraId="5777C79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9302BA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807193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5BE5D26B"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0B66073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12.</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642EA45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1,166007</w:t>
            </w:r>
          </w:p>
        </w:tc>
        <w:tc>
          <w:tcPr>
            <w:tcW w:w="1230" w:type="dxa"/>
            <w:tcBorders>
              <w:top w:val="nil"/>
              <w:left w:val="nil"/>
              <w:bottom w:val="single" w:sz="4" w:space="0" w:color="auto"/>
              <w:right w:val="single" w:sz="4" w:space="0" w:color="auto"/>
            </w:tcBorders>
            <w:shd w:val="clear" w:color="auto" w:fill="auto"/>
            <w:noWrap/>
            <w:vAlign w:val="center"/>
            <w:hideMark/>
          </w:tcPr>
          <w:p w14:paraId="6C645B2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109B91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1.85</w:t>
            </w:r>
          </w:p>
        </w:tc>
        <w:tc>
          <w:tcPr>
            <w:tcW w:w="1230" w:type="dxa"/>
            <w:tcBorders>
              <w:top w:val="nil"/>
              <w:left w:val="nil"/>
              <w:bottom w:val="single" w:sz="4" w:space="0" w:color="auto"/>
              <w:right w:val="single" w:sz="4" w:space="0" w:color="auto"/>
            </w:tcBorders>
            <w:shd w:val="clear" w:color="auto" w:fill="auto"/>
            <w:noWrap/>
            <w:vAlign w:val="center"/>
            <w:hideMark/>
          </w:tcPr>
          <w:p w14:paraId="4D0D892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B5498E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77AC50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560E2D6B"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AC63F2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13.</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427133F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1.10794</w:t>
            </w:r>
          </w:p>
        </w:tc>
        <w:tc>
          <w:tcPr>
            <w:tcW w:w="1230" w:type="dxa"/>
            <w:tcBorders>
              <w:top w:val="nil"/>
              <w:left w:val="nil"/>
              <w:bottom w:val="single" w:sz="4" w:space="0" w:color="auto"/>
              <w:right w:val="single" w:sz="4" w:space="0" w:color="auto"/>
            </w:tcBorders>
            <w:shd w:val="clear" w:color="auto" w:fill="auto"/>
            <w:noWrap/>
            <w:vAlign w:val="center"/>
            <w:hideMark/>
          </w:tcPr>
          <w:p w14:paraId="0BE3C6E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C515D0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1.95</w:t>
            </w:r>
          </w:p>
        </w:tc>
        <w:tc>
          <w:tcPr>
            <w:tcW w:w="1230" w:type="dxa"/>
            <w:tcBorders>
              <w:top w:val="nil"/>
              <w:left w:val="nil"/>
              <w:bottom w:val="single" w:sz="4" w:space="0" w:color="auto"/>
              <w:right w:val="single" w:sz="4" w:space="0" w:color="auto"/>
            </w:tcBorders>
            <w:shd w:val="clear" w:color="auto" w:fill="auto"/>
            <w:noWrap/>
            <w:vAlign w:val="center"/>
            <w:hideMark/>
          </w:tcPr>
          <w:p w14:paraId="186AFE0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BA14C7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5FFEC0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29DE59A6"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8F1452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14.</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AF6B67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1.052765</w:t>
            </w:r>
          </w:p>
        </w:tc>
        <w:tc>
          <w:tcPr>
            <w:tcW w:w="1230" w:type="dxa"/>
            <w:tcBorders>
              <w:top w:val="nil"/>
              <w:left w:val="nil"/>
              <w:bottom w:val="single" w:sz="4" w:space="0" w:color="auto"/>
              <w:right w:val="single" w:sz="4" w:space="0" w:color="auto"/>
            </w:tcBorders>
            <w:shd w:val="clear" w:color="auto" w:fill="auto"/>
            <w:noWrap/>
            <w:vAlign w:val="center"/>
            <w:hideMark/>
          </w:tcPr>
          <w:p w14:paraId="45C3EAF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081B0FB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2.05.</w:t>
            </w:r>
          </w:p>
        </w:tc>
        <w:tc>
          <w:tcPr>
            <w:tcW w:w="1230" w:type="dxa"/>
            <w:tcBorders>
              <w:top w:val="nil"/>
              <w:left w:val="nil"/>
              <w:bottom w:val="single" w:sz="4" w:space="0" w:color="auto"/>
              <w:right w:val="single" w:sz="4" w:space="0" w:color="auto"/>
            </w:tcBorders>
            <w:shd w:val="clear" w:color="auto" w:fill="auto"/>
            <w:noWrap/>
            <w:vAlign w:val="center"/>
            <w:hideMark/>
          </w:tcPr>
          <w:p w14:paraId="113648C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A92D2B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DAA507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5239CF0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5221FC6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15.</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7CDD307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1,000337</w:t>
            </w:r>
          </w:p>
        </w:tc>
        <w:tc>
          <w:tcPr>
            <w:tcW w:w="1230" w:type="dxa"/>
            <w:tcBorders>
              <w:top w:val="nil"/>
              <w:left w:val="nil"/>
              <w:bottom w:val="single" w:sz="4" w:space="0" w:color="auto"/>
              <w:right w:val="single" w:sz="4" w:space="0" w:color="auto"/>
            </w:tcBorders>
            <w:shd w:val="clear" w:color="auto" w:fill="auto"/>
            <w:noWrap/>
            <w:vAlign w:val="center"/>
            <w:hideMark/>
          </w:tcPr>
          <w:p w14:paraId="4C98594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0BA51CB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2.15</w:t>
            </w:r>
          </w:p>
        </w:tc>
        <w:tc>
          <w:tcPr>
            <w:tcW w:w="1230" w:type="dxa"/>
            <w:tcBorders>
              <w:top w:val="nil"/>
              <w:left w:val="nil"/>
              <w:bottom w:val="single" w:sz="4" w:space="0" w:color="auto"/>
              <w:right w:val="single" w:sz="4" w:space="0" w:color="auto"/>
            </w:tcBorders>
            <w:shd w:val="clear" w:color="auto" w:fill="auto"/>
            <w:noWrap/>
            <w:vAlign w:val="center"/>
            <w:hideMark/>
          </w:tcPr>
          <w:p w14:paraId="584B1C8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492398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8B63C7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4F4B2EB6"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0EC85C2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16.</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783C30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0.950521</w:t>
            </w:r>
          </w:p>
        </w:tc>
        <w:tc>
          <w:tcPr>
            <w:tcW w:w="1230" w:type="dxa"/>
            <w:tcBorders>
              <w:top w:val="nil"/>
              <w:left w:val="nil"/>
              <w:bottom w:val="single" w:sz="4" w:space="0" w:color="auto"/>
              <w:right w:val="single" w:sz="4" w:space="0" w:color="auto"/>
            </w:tcBorders>
            <w:shd w:val="clear" w:color="auto" w:fill="auto"/>
            <w:noWrap/>
            <w:vAlign w:val="center"/>
            <w:hideMark/>
          </w:tcPr>
          <w:p w14:paraId="54DE616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724B6F2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2.25</w:t>
            </w:r>
          </w:p>
        </w:tc>
        <w:tc>
          <w:tcPr>
            <w:tcW w:w="1230" w:type="dxa"/>
            <w:tcBorders>
              <w:top w:val="nil"/>
              <w:left w:val="nil"/>
              <w:bottom w:val="single" w:sz="4" w:space="0" w:color="auto"/>
              <w:right w:val="single" w:sz="4" w:space="0" w:color="auto"/>
            </w:tcBorders>
            <w:shd w:val="clear" w:color="auto" w:fill="auto"/>
            <w:noWrap/>
            <w:vAlign w:val="center"/>
            <w:hideMark/>
          </w:tcPr>
          <w:p w14:paraId="52F50B7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DC64A8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B25AC2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EFAA90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24BD95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17.</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02DD43D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0.903185</w:t>
            </w:r>
          </w:p>
        </w:tc>
        <w:tc>
          <w:tcPr>
            <w:tcW w:w="1230" w:type="dxa"/>
            <w:tcBorders>
              <w:top w:val="nil"/>
              <w:left w:val="nil"/>
              <w:bottom w:val="single" w:sz="4" w:space="0" w:color="auto"/>
              <w:right w:val="single" w:sz="4" w:space="0" w:color="auto"/>
            </w:tcBorders>
            <w:shd w:val="clear" w:color="auto" w:fill="auto"/>
            <w:noWrap/>
            <w:vAlign w:val="center"/>
            <w:hideMark/>
          </w:tcPr>
          <w:p w14:paraId="7D81085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A28EA8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2.35</w:t>
            </w:r>
          </w:p>
        </w:tc>
        <w:tc>
          <w:tcPr>
            <w:tcW w:w="1230" w:type="dxa"/>
            <w:tcBorders>
              <w:top w:val="nil"/>
              <w:left w:val="nil"/>
              <w:bottom w:val="single" w:sz="4" w:space="0" w:color="auto"/>
              <w:right w:val="single" w:sz="4" w:space="0" w:color="auto"/>
            </w:tcBorders>
            <w:shd w:val="clear" w:color="auto" w:fill="auto"/>
            <w:noWrap/>
            <w:vAlign w:val="center"/>
            <w:hideMark/>
          </w:tcPr>
          <w:p w14:paraId="6EB9815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DA32FE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871C0B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4D5CA7C4"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1338A7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18.</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0154136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0.858207</w:t>
            </w:r>
          </w:p>
        </w:tc>
        <w:tc>
          <w:tcPr>
            <w:tcW w:w="1230" w:type="dxa"/>
            <w:tcBorders>
              <w:top w:val="nil"/>
              <w:left w:val="nil"/>
              <w:bottom w:val="single" w:sz="4" w:space="0" w:color="auto"/>
              <w:right w:val="single" w:sz="4" w:space="0" w:color="auto"/>
            </w:tcBorders>
            <w:shd w:val="clear" w:color="auto" w:fill="auto"/>
            <w:noWrap/>
            <w:vAlign w:val="center"/>
            <w:hideMark/>
          </w:tcPr>
          <w:p w14:paraId="11785EC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1D80F3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2.45</w:t>
            </w:r>
          </w:p>
        </w:tc>
        <w:tc>
          <w:tcPr>
            <w:tcW w:w="1230" w:type="dxa"/>
            <w:tcBorders>
              <w:top w:val="nil"/>
              <w:left w:val="nil"/>
              <w:bottom w:val="single" w:sz="4" w:space="0" w:color="auto"/>
              <w:right w:val="single" w:sz="4" w:space="0" w:color="auto"/>
            </w:tcBorders>
            <w:shd w:val="clear" w:color="auto" w:fill="auto"/>
            <w:noWrap/>
            <w:vAlign w:val="center"/>
            <w:hideMark/>
          </w:tcPr>
          <w:p w14:paraId="68CDAFE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5E2022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A78F50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5EDC89D9" w14:textId="77777777" w:rsidTr="00710383">
        <w:trPr>
          <w:trHeight w:val="263"/>
          <w:jc w:val="center"/>
        </w:trPr>
        <w:tc>
          <w:tcPr>
            <w:tcW w:w="1267" w:type="dxa"/>
            <w:tcBorders>
              <w:top w:val="single" w:sz="4" w:space="0" w:color="auto"/>
              <w:left w:val="single" w:sz="4" w:space="0" w:color="auto"/>
              <w:bottom w:val="single" w:sz="4" w:space="0" w:color="auto"/>
              <w:right w:val="single" w:sz="4" w:space="0" w:color="auto"/>
            </w:tcBorders>
            <w:vAlign w:val="center"/>
          </w:tcPr>
          <w:p w14:paraId="769CFA1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19.</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265A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0.815468</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2545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B638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2.55</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51F0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467B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BFAA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44F18F24" w14:textId="77777777" w:rsidTr="00710383">
        <w:trPr>
          <w:trHeight w:val="263"/>
          <w:jc w:val="center"/>
        </w:trPr>
        <w:tc>
          <w:tcPr>
            <w:tcW w:w="1267" w:type="dxa"/>
            <w:tcBorders>
              <w:top w:val="single" w:sz="4" w:space="0" w:color="auto"/>
              <w:left w:val="single" w:sz="4" w:space="0" w:color="auto"/>
              <w:bottom w:val="single" w:sz="4" w:space="0" w:color="auto"/>
              <w:right w:val="single" w:sz="4" w:space="0" w:color="auto"/>
            </w:tcBorders>
            <w:vAlign w:val="center"/>
          </w:tcPr>
          <w:p w14:paraId="4DA1433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20.</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C78B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0.774858</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13CFAEE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2175335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2.65</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283ED07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0CD052D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2F07451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7A715A9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020D3C7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21.</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0D623C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0.73627</w:t>
            </w:r>
          </w:p>
        </w:tc>
        <w:tc>
          <w:tcPr>
            <w:tcW w:w="1230" w:type="dxa"/>
            <w:tcBorders>
              <w:top w:val="nil"/>
              <w:left w:val="nil"/>
              <w:bottom w:val="single" w:sz="4" w:space="0" w:color="auto"/>
              <w:right w:val="single" w:sz="4" w:space="0" w:color="auto"/>
            </w:tcBorders>
            <w:shd w:val="clear" w:color="auto" w:fill="auto"/>
            <w:noWrap/>
            <w:vAlign w:val="center"/>
            <w:hideMark/>
          </w:tcPr>
          <w:p w14:paraId="42288FF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292810C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2.75</w:t>
            </w:r>
          </w:p>
        </w:tc>
        <w:tc>
          <w:tcPr>
            <w:tcW w:w="1230" w:type="dxa"/>
            <w:tcBorders>
              <w:top w:val="nil"/>
              <w:left w:val="nil"/>
              <w:bottom w:val="single" w:sz="4" w:space="0" w:color="auto"/>
              <w:right w:val="single" w:sz="4" w:space="0" w:color="auto"/>
            </w:tcBorders>
            <w:shd w:val="clear" w:color="auto" w:fill="auto"/>
            <w:noWrap/>
            <w:vAlign w:val="center"/>
            <w:hideMark/>
          </w:tcPr>
          <w:p w14:paraId="0118B3E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BB995C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9B4DC3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055E6884"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69AE7B2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22.</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65B6C93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0.699604</w:t>
            </w:r>
          </w:p>
        </w:tc>
        <w:tc>
          <w:tcPr>
            <w:tcW w:w="1230" w:type="dxa"/>
            <w:tcBorders>
              <w:top w:val="nil"/>
              <w:left w:val="nil"/>
              <w:bottom w:val="single" w:sz="4" w:space="0" w:color="auto"/>
              <w:right w:val="single" w:sz="4" w:space="0" w:color="auto"/>
            </w:tcBorders>
            <w:shd w:val="clear" w:color="auto" w:fill="auto"/>
            <w:noWrap/>
            <w:vAlign w:val="center"/>
            <w:hideMark/>
          </w:tcPr>
          <w:p w14:paraId="3051A16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46AA2AF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2.85</w:t>
            </w:r>
          </w:p>
        </w:tc>
        <w:tc>
          <w:tcPr>
            <w:tcW w:w="1230" w:type="dxa"/>
            <w:tcBorders>
              <w:top w:val="nil"/>
              <w:left w:val="nil"/>
              <w:bottom w:val="single" w:sz="4" w:space="0" w:color="auto"/>
              <w:right w:val="single" w:sz="4" w:space="0" w:color="auto"/>
            </w:tcBorders>
            <w:shd w:val="clear" w:color="auto" w:fill="auto"/>
            <w:noWrap/>
            <w:vAlign w:val="center"/>
            <w:hideMark/>
          </w:tcPr>
          <w:p w14:paraId="093EF5D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F69DDB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B6CBB6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00F4BF85"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1DC3A5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23.</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48B7D44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0.664764</w:t>
            </w:r>
          </w:p>
        </w:tc>
        <w:tc>
          <w:tcPr>
            <w:tcW w:w="1230" w:type="dxa"/>
            <w:tcBorders>
              <w:top w:val="nil"/>
              <w:left w:val="nil"/>
              <w:bottom w:val="single" w:sz="4" w:space="0" w:color="auto"/>
              <w:right w:val="single" w:sz="4" w:space="0" w:color="auto"/>
            </w:tcBorders>
            <w:shd w:val="clear" w:color="auto" w:fill="auto"/>
            <w:noWrap/>
            <w:vAlign w:val="center"/>
            <w:hideMark/>
          </w:tcPr>
          <w:p w14:paraId="4F57A77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70C0943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2.95</w:t>
            </w:r>
          </w:p>
        </w:tc>
        <w:tc>
          <w:tcPr>
            <w:tcW w:w="1230" w:type="dxa"/>
            <w:tcBorders>
              <w:top w:val="nil"/>
              <w:left w:val="nil"/>
              <w:bottom w:val="single" w:sz="4" w:space="0" w:color="auto"/>
              <w:right w:val="single" w:sz="4" w:space="0" w:color="auto"/>
            </w:tcBorders>
            <w:shd w:val="clear" w:color="auto" w:fill="auto"/>
            <w:noWrap/>
            <w:vAlign w:val="center"/>
            <w:hideMark/>
          </w:tcPr>
          <w:p w14:paraId="2702D1D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2398A5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47BEB0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78C3487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4863FF7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24.</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F4C9A9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0.648</w:t>
            </w:r>
          </w:p>
        </w:tc>
        <w:tc>
          <w:tcPr>
            <w:tcW w:w="1230" w:type="dxa"/>
            <w:tcBorders>
              <w:top w:val="nil"/>
              <w:left w:val="nil"/>
              <w:bottom w:val="single" w:sz="4" w:space="0" w:color="auto"/>
              <w:right w:val="single" w:sz="4" w:space="0" w:color="auto"/>
            </w:tcBorders>
            <w:shd w:val="clear" w:color="auto" w:fill="auto"/>
            <w:noWrap/>
            <w:vAlign w:val="center"/>
            <w:hideMark/>
          </w:tcPr>
          <w:p w14:paraId="78D3DC7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72BE796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04373A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6B8996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2E2903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4068F5C"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6C12B1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25.</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6B9F146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0.625238</w:t>
            </w:r>
          </w:p>
        </w:tc>
        <w:tc>
          <w:tcPr>
            <w:tcW w:w="1230" w:type="dxa"/>
            <w:tcBorders>
              <w:top w:val="nil"/>
              <w:left w:val="nil"/>
              <w:bottom w:val="single" w:sz="4" w:space="0" w:color="auto"/>
              <w:right w:val="single" w:sz="4" w:space="0" w:color="auto"/>
            </w:tcBorders>
            <w:shd w:val="clear" w:color="auto" w:fill="auto"/>
            <w:noWrap/>
            <w:vAlign w:val="center"/>
            <w:hideMark/>
          </w:tcPr>
          <w:p w14:paraId="50DEA7C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08D780F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3.07</w:t>
            </w:r>
          </w:p>
        </w:tc>
        <w:tc>
          <w:tcPr>
            <w:tcW w:w="1230" w:type="dxa"/>
            <w:tcBorders>
              <w:top w:val="nil"/>
              <w:left w:val="nil"/>
              <w:bottom w:val="single" w:sz="4" w:space="0" w:color="auto"/>
              <w:right w:val="single" w:sz="4" w:space="0" w:color="auto"/>
            </w:tcBorders>
            <w:shd w:val="clear" w:color="auto" w:fill="auto"/>
            <w:noWrap/>
            <w:vAlign w:val="center"/>
            <w:hideMark/>
          </w:tcPr>
          <w:p w14:paraId="4E7A7CD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C14DF8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7D1506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eastAsia="ru-RU"/>
              </w:rPr>
            </w:pPr>
            <w:r w:rsidRPr="00EC1A04">
              <w:rPr>
                <w:rFonts w:ascii="Times New Roman" w:eastAsia="Times New Roman" w:hAnsi="Times New Roman" w:cs="Times New Roman"/>
                <w:sz w:val="18"/>
                <w:szCs w:val="18"/>
                <w:lang w:eastAsia="ru-RU"/>
              </w:rPr>
              <w:t>5.</w:t>
            </w:r>
          </w:p>
        </w:tc>
      </w:tr>
      <w:tr w:rsidR="00D82479" w:rsidRPr="00EC1A04" w14:paraId="1D4AB0F8"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5AB66D4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26.</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238B00C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0.612592</w:t>
            </w:r>
          </w:p>
        </w:tc>
        <w:tc>
          <w:tcPr>
            <w:tcW w:w="1230" w:type="dxa"/>
            <w:tcBorders>
              <w:top w:val="nil"/>
              <w:left w:val="nil"/>
              <w:bottom w:val="single" w:sz="4" w:space="0" w:color="auto"/>
              <w:right w:val="single" w:sz="4" w:space="0" w:color="auto"/>
            </w:tcBorders>
            <w:shd w:val="clear" w:color="auto" w:fill="auto"/>
            <w:noWrap/>
            <w:vAlign w:val="center"/>
            <w:hideMark/>
          </w:tcPr>
          <w:p w14:paraId="26A8BC4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24C23F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3.11</w:t>
            </w:r>
          </w:p>
        </w:tc>
        <w:tc>
          <w:tcPr>
            <w:tcW w:w="1230" w:type="dxa"/>
            <w:tcBorders>
              <w:top w:val="nil"/>
              <w:left w:val="nil"/>
              <w:bottom w:val="single" w:sz="4" w:space="0" w:color="auto"/>
              <w:right w:val="single" w:sz="4" w:space="0" w:color="auto"/>
            </w:tcBorders>
            <w:shd w:val="clear" w:color="auto" w:fill="auto"/>
            <w:noWrap/>
            <w:vAlign w:val="center"/>
            <w:hideMark/>
          </w:tcPr>
          <w:p w14:paraId="2E0DC18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0C74F3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936904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7433DEB"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5573C92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27.</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5F8935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0.609471</w:t>
            </w:r>
          </w:p>
        </w:tc>
        <w:tc>
          <w:tcPr>
            <w:tcW w:w="1230" w:type="dxa"/>
            <w:tcBorders>
              <w:top w:val="nil"/>
              <w:left w:val="nil"/>
              <w:bottom w:val="single" w:sz="4" w:space="0" w:color="auto"/>
              <w:right w:val="single" w:sz="4" w:space="0" w:color="auto"/>
            </w:tcBorders>
            <w:shd w:val="clear" w:color="auto" w:fill="auto"/>
            <w:noWrap/>
            <w:vAlign w:val="center"/>
            <w:hideMark/>
          </w:tcPr>
          <w:p w14:paraId="3C3956F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7EC9D37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3.12</w:t>
            </w:r>
          </w:p>
        </w:tc>
        <w:tc>
          <w:tcPr>
            <w:tcW w:w="1230" w:type="dxa"/>
            <w:tcBorders>
              <w:top w:val="nil"/>
              <w:left w:val="nil"/>
              <w:bottom w:val="single" w:sz="4" w:space="0" w:color="auto"/>
              <w:right w:val="single" w:sz="4" w:space="0" w:color="auto"/>
            </w:tcBorders>
            <w:shd w:val="clear" w:color="auto" w:fill="auto"/>
            <w:noWrap/>
            <w:vAlign w:val="center"/>
            <w:hideMark/>
          </w:tcPr>
          <w:p w14:paraId="1FC33E2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03311B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23A726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3CC2845"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69AB472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28.</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6AD644E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0.606366</w:t>
            </w:r>
          </w:p>
        </w:tc>
        <w:tc>
          <w:tcPr>
            <w:tcW w:w="1230" w:type="dxa"/>
            <w:tcBorders>
              <w:top w:val="nil"/>
              <w:left w:val="nil"/>
              <w:bottom w:val="single" w:sz="4" w:space="0" w:color="auto"/>
              <w:right w:val="single" w:sz="4" w:space="0" w:color="auto"/>
            </w:tcBorders>
            <w:shd w:val="clear" w:color="auto" w:fill="auto"/>
            <w:noWrap/>
            <w:vAlign w:val="center"/>
            <w:hideMark/>
          </w:tcPr>
          <w:p w14:paraId="391EAE5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913C1E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3.13</w:t>
            </w:r>
          </w:p>
        </w:tc>
        <w:tc>
          <w:tcPr>
            <w:tcW w:w="1230" w:type="dxa"/>
            <w:tcBorders>
              <w:top w:val="nil"/>
              <w:left w:val="nil"/>
              <w:bottom w:val="single" w:sz="4" w:space="0" w:color="auto"/>
              <w:right w:val="single" w:sz="4" w:space="0" w:color="auto"/>
            </w:tcBorders>
            <w:shd w:val="clear" w:color="auto" w:fill="auto"/>
            <w:noWrap/>
            <w:vAlign w:val="center"/>
            <w:hideMark/>
          </w:tcPr>
          <w:p w14:paraId="3601D95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FFC8B9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68412A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532C3B2E"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A31C13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29.</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1CE7F9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0.603276</w:t>
            </w:r>
          </w:p>
        </w:tc>
        <w:tc>
          <w:tcPr>
            <w:tcW w:w="1230" w:type="dxa"/>
            <w:tcBorders>
              <w:top w:val="nil"/>
              <w:left w:val="nil"/>
              <w:bottom w:val="single" w:sz="4" w:space="0" w:color="auto"/>
              <w:right w:val="single" w:sz="4" w:space="0" w:color="auto"/>
            </w:tcBorders>
            <w:shd w:val="clear" w:color="auto" w:fill="auto"/>
            <w:noWrap/>
            <w:vAlign w:val="center"/>
            <w:hideMark/>
          </w:tcPr>
          <w:p w14:paraId="7A01ECE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6E9DEA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3.14</w:t>
            </w:r>
          </w:p>
        </w:tc>
        <w:tc>
          <w:tcPr>
            <w:tcW w:w="1230" w:type="dxa"/>
            <w:tcBorders>
              <w:top w:val="nil"/>
              <w:left w:val="nil"/>
              <w:bottom w:val="single" w:sz="4" w:space="0" w:color="auto"/>
              <w:right w:val="single" w:sz="4" w:space="0" w:color="auto"/>
            </w:tcBorders>
            <w:shd w:val="clear" w:color="auto" w:fill="auto"/>
            <w:noWrap/>
            <w:vAlign w:val="center"/>
            <w:hideMark/>
          </w:tcPr>
          <w:p w14:paraId="450EFE2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B38664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DB851E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2E80DFD7"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62E7293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30.</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5924936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0.600202</w:t>
            </w:r>
          </w:p>
        </w:tc>
        <w:tc>
          <w:tcPr>
            <w:tcW w:w="1230" w:type="dxa"/>
            <w:tcBorders>
              <w:top w:val="nil"/>
              <w:left w:val="nil"/>
              <w:bottom w:val="single" w:sz="4" w:space="0" w:color="auto"/>
              <w:right w:val="single" w:sz="4" w:space="0" w:color="auto"/>
            </w:tcBorders>
            <w:shd w:val="clear" w:color="auto" w:fill="auto"/>
            <w:noWrap/>
            <w:vAlign w:val="center"/>
            <w:hideMark/>
          </w:tcPr>
          <w:p w14:paraId="6B376BE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48341B9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3.15</w:t>
            </w:r>
          </w:p>
        </w:tc>
        <w:tc>
          <w:tcPr>
            <w:tcW w:w="1230" w:type="dxa"/>
            <w:tcBorders>
              <w:top w:val="nil"/>
              <w:left w:val="nil"/>
              <w:bottom w:val="single" w:sz="4" w:space="0" w:color="auto"/>
              <w:right w:val="single" w:sz="4" w:space="0" w:color="auto"/>
            </w:tcBorders>
            <w:shd w:val="clear" w:color="auto" w:fill="auto"/>
            <w:noWrap/>
            <w:vAlign w:val="center"/>
            <w:hideMark/>
          </w:tcPr>
          <w:p w14:paraId="12136E9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E8543B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98355D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9B8D83F"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2118009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0DA7CC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0.597144</w:t>
            </w:r>
          </w:p>
        </w:tc>
        <w:tc>
          <w:tcPr>
            <w:tcW w:w="1230" w:type="dxa"/>
            <w:tcBorders>
              <w:top w:val="nil"/>
              <w:left w:val="nil"/>
              <w:bottom w:val="single" w:sz="4" w:space="0" w:color="auto"/>
              <w:right w:val="single" w:sz="4" w:space="0" w:color="auto"/>
            </w:tcBorders>
            <w:shd w:val="clear" w:color="auto" w:fill="auto"/>
            <w:noWrap/>
            <w:vAlign w:val="center"/>
            <w:hideMark/>
          </w:tcPr>
          <w:p w14:paraId="48F1269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6637D2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3.16</w:t>
            </w:r>
          </w:p>
        </w:tc>
        <w:tc>
          <w:tcPr>
            <w:tcW w:w="1230" w:type="dxa"/>
            <w:tcBorders>
              <w:top w:val="nil"/>
              <w:left w:val="nil"/>
              <w:bottom w:val="single" w:sz="4" w:space="0" w:color="auto"/>
              <w:right w:val="single" w:sz="4" w:space="0" w:color="auto"/>
            </w:tcBorders>
            <w:shd w:val="clear" w:color="auto" w:fill="auto"/>
            <w:noWrap/>
            <w:vAlign w:val="center"/>
            <w:hideMark/>
          </w:tcPr>
          <w:p w14:paraId="11C5F1E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1DDFA7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BDF89D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46E1571"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434CD78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75F6475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0.594102</w:t>
            </w:r>
          </w:p>
        </w:tc>
        <w:tc>
          <w:tcPr>
            <w:tcW w:w="1230" w:type="dxa"/>
            <w:tcBorders>
              <w:top w:val="nil"/>
              <w:left w:val="nil"/>
              <w:bottom w:val="single" w:sz="4" w:space="0" w:color="auto"/>
              <w:right w:val="single" w:sz="4" w:space="0" w:color="auto"/>
            </w:tcBorders>
            <w:shd w:val="clear" w:color="auto" w:fill="auto"/>
            <w:noWrap/>
            <w:vAlign w:val="center"/>
            <w:hideMark/>
          </w:tcPr>
          <w:p w14:paraId="041CA06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5941DB7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3.17</w:t>
            </w:r>
          </w:p>
        </w:tc>
        <w:tc>
          <w:tcPr>
            <w:tcW w:w="1230" w:type="dxa"/>
            <w:tcBorders>
              <w:top w:val="nil"/>
              <w:left w:val="nil"/>
              <w:bottom w:val="single" w:sz="4" w:space="0" w:color="auto"/>
              <w:right w:val="single" w:sz="4" w:space="0" w:color="auto"/>
            </w:tcBorders>
            <w:shd w:val="clear" w:color="auto" w:fill="auto"/>
            <w:noWrap/>
            <w:vAlign w:val="center"/>
            <w:hideMark/>
          </w:tcPr>
          <w:p w14:paraId="4E8E4F5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486528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01A1A4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1194023"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E39643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33.</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7AC5AB5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0.591075</w:t>
            </w:r>
          </w:p>
        </w:tc>
        <w:tc>
          <w:tcPr>
            <w:tcW w:w="1230" w:type="dxa"/>
            <w:tcBorders>
              <w:top w:val="nil"/>
              <w:left w:val="nil"/>
              <w:bottom w:val="single" w:sz="4" w:space="0" w:color="auto"/>
              <w:right w:val="single" w:sz="4" w:space="0" w:color="auto"/>
            </w:tcBorders>
            <w:shd w:val="clear" w:color="auto" w:fill="auto"/>
            <w:noWrap/>
            <w:vAlign w:val="center"/>
            <w:hideMark/>
          </w:tcPr>
          <w:p w14:paraId="0C4A955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24505D7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3.18</w:t>
            </w:r>
          </w:p>
        </w:tc>
        <w:tc>
          <w:tcPr>
            <w:tcW w:w="1230" w:type="dxa"/>
            <w:tcBorders>
              <w:top w:val="nil"/>
              <w:left w:val="nil"/>
              <w:bottom w:val="single" w:sz="4" w:space="0" w:color="auto"/>
              <w:right w:val="single" w:sz="4" w:space="0" w:color="auto"/>
            </w:tcBorders>
            <w:shd w:val="clear" w:color="auto" w:fill="auto"/>
            <w:noWrap/>
            <w:vAlign w:val="center"/>
            <w:hideMark/>
          </w:tcPr>
          <w:p w14:paraId="3A1E417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5C19A7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5F5092B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76DB93A9"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30BE476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34.</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0EC5CEE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0.588063</w:t>
            </w:r>
          </w:p>
        </w:tc>
        <w:tc>
          <w:tcPr>
            <w:tcW w:w="1230" w:type="dxa"/>
            <w:tcBorders>
              <w:top w:val="nil"/>
              <w:left w:val="nil"/>
              <w:bottom w:val="single" w:sz="4" w:space="0" w:color="auto"/>
              <w:right w:val="single" w:sz="4" w:space="0" w:color="auto"/>
            </w:tcBorders>
            <w:shd w:val="clear" w:color="auto" w:fill="auto"/>
            <w:noWrap/>
            <w:vAlign w:val="center"/>
            <w:hideMark/>
          </w:tcPr>
          <w:p w14:paraId="559E316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0DA27F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3.19</w:t>
            </w:r>
          </w:p>
        </w:tc>
        <w:tc>
          <w:tcPr>
            <w:tcW w:w="1230" w:type="dxa"/>
            <w:tcBorders>
              <w:top w:val="nil"/>
              <w:left w:val="nil"/>
              <w:bottom w:val="single" w:sz="4" w:space="0" w:color="auto"/>
              <w:right w:val="single" w:sz="4" w:space="0" w:color="auto"/>
            </w:tcBorders>
            <w:shd w:val="clear" w:color="auto" w:fill="auto"/>
            <w:noWrap/>
            <w:vAlign w:val="center"/>
            <w:hideMark/>
          </w:tcPr>
          <w:p w14:paraId="3C3B152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41A65EE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26932AB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7F0DEE6"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60BCB60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35.</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429FF94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0.585067</w:t>
            </w:r>
          </w:p>
        </w:tc>
        <w:tc>
          <w:tcPr>
            <w:tcW w:w="1230" w:type="dxa"/>
            <w:tcBorders>
              <w:top w:val="nil"/>
              <w:left w:val="nil"/>
              <w:bottom w:val="single" w:sz="4" w:space="0" w:color="auto"/>
              <w:right w:val="single" w:sz="4" w:space="0" w:color="auto"/>
            </w:tcBorders>
            <w:shd w:val="clear" w:color="auto" w:fill="auto"/>
            <w:noWrap/>
            <w:vAlign w:val="center"/>
            <w:hideMark/>
          </w:tcPr>
          <w:p w14:paraId="0E2B886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71D200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w:t>
            </w:r>
          </w:p>
        </w:tc>
        <w:tc>
          <w:tcPr>
            <w:tcW w:w="1230" w:type="dxa"/>
            <w:tcBorders>
              <w:top w:val="nil"/>
              <w:left w:val="nil"/>
              <w:bottom w:val="single" w:sz="4" w:space="0" w:color="auto"/>
              <w:right w:val="single" w:sz="4" w:space="0" w:color="auto"/>
            </w:tcBorders>
            <w:shd w:val="clear" w:color="auto" w:fill="auto"/>
            <w:noWrap/>
            <w:vAlign w:val="center"/>
            <w:hideMark/>
          </w:tcPr>
          <w:p w14:paraId="7361838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EFECE1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10354DA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A5BE0A0"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EA4189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36.</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1850161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0.582085</w:t>
            </w:r>
          </w:p>
        </w:tc>
        <w:tc>
          <w:tcPr>
            <w:tcW w:w="1230" w:type="dxa"/>
            <w:tcBorders>
              <w:top w:val="nil"/>
              <w:left w:val="nil"/>
              <w:bottom w:val="single" w:sz="4" w:space="0" w:color="auto"/>
              <w:right w:val="single" w:sz="4" w:space="0" w:color="auto"/>
            </w:tcBorders>
            <w:shd w:val="clear" w:color="auto" w:fill="auto"/>
            <w:noWrap/>
            <w:vAlign w:val="center"/>
            <w:hideMark/>
          </w:tcPr>
          <w:p w14:paraId="536B99B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61F5C26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3.21</w:t>
            </w:r>
          </w:p>
        </w:tc>
        <w:tc>
          <w:tcPr>
            <w:tcW w:w="1230" w:type="dxa"/>
            <w:tcBorders>
              <w:top w:val="nil"/>
              <w:left w:val="nil"/>
              <w:bottom w:val="single" w:sz="4" w:space="0" w:color="auto"/>
              <w:right w:val="single" w:sz="4" w:space="0" w:color="auto"/>
            </w:tcBorders>
            <w:shd w:val="clear" w:color="auto" w:fill="auto"/>
            <w:noWrap/>
            <w:vAlign w:val="center"/>
            <w:hideMark/>
          </w:tcPr>
          <w:p w14:paraId="2C2F9B9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971F110"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339C588"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64228BB3"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1C53B6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37.</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683EF9A"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0.57912</w:t>
            </w:r>
          </w:p>
        </w:tc>
        <w:tc>
          <w:tcPr>
            <w:tcW w:w="1230" w:type="dxa"/>
            <w:tcBorders>
              <w:top w:val="nil"/>
              <w:left w:val="nil"/>
              <w:bottom w:val="single" w:sz="4" w:space="0" w:color="auto"/>
              <w:right w:val="single" w:sz="4" w:space="0" w:color="auto"/>
            </w:tcBorders>
            <w:shd w:val="clear" w:color="auto" w:fill="auto"/>
            <w:noWrap/>
            <w:vAlign w:val="center"/>
            <w:hideMark/>
          </w:tcPr>
          <w:p w14:paraId="7E8BA80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4EBB1B5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3.22</w:t>
            </w:r>
          </w:p>
        </w:tc>
        <w:tc>
          <w:tcPr>
            <w:tcW w:w="1230" w:type="dxa"/>
            <w:tcBorders>
              <w:top w:val="nil"/>
              <w:left w:val="nil"/>
              <w:bottom w:val="single" w:sz="4" w:space="0" w:color="auto"/>
              <w:right w:val="single" w:sz="4" w:space="0" w:color="auto"/>
            </w:tcBorders>
            <w:shd w:val="clear" w:color="auto" w:fill="auto"/>
            <w:noWrap/>
            <w:vAlign w:val="center"/>
            <w:hideMark/>
          </w:tcPr>
          <w:p w14:paraId="7B15CFC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ED0A49E"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7547F22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2C2E8AD"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C564CD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38.</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5CE7C6B"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0.576169</w:t>
            </w:r>
          </w:p>
        </w:tc>
        <w:tc>
          <w:tcPr>
            <w:tcW w:w="1230" w:type="dxa"/>
            <w:tcBorders>
              <w:top w:val="nil"/>
              <w:left w:val="nil"/>
              <w:bottom w:val="single" w:sz="4" w:space="0" w:color="auto"/>
              <w:right w:val="single" w:sz="4" w:space="0" w:color="auto"/>
            </w:tcBorders>
            <w:shd w:val="clear" w:color="auto" w:fill="auto"/>
            <w:noWrap/>
            <w:vAlign w:val="center"/>
            <w:hideMark/>
          </w:tcPr>
          <w:p w14:paraId="4D87E41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7145602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3.23</w:t>
            </w:r>
          </w:p>
        </w:tc>
        <w:tc>
          <w:tcPr>
            <w:tcW w:w="1230" w:type="dxa"/>
            <w:tcBorders>
              <w:top w:val="nil"/>
              <w:left w:val="nil"/>
              <w:bottom w:val="single" w:sz="4" w:space="0" w:color="auto"/>
              <w:right w:val="single" w:sz="4" w:space="0" w:color="auto"/>
            </w:tcBorders>
            <w:shd w:val="clear" w:color="auto" w:fill="auto"/>
            <w:noWrap/>
            <w:vAlign w:val="center"/>
            <w:hideMark/>
          </w:tcPr>
          <w:p w14:paraId="0D869B4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0000987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1E4D4C2"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3DD0DD3A"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7A65001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39.</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0FC0C0D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0.573233</w:t>
            </w:r>
          </w:p>
        </w:tc>
        <w:tc>
          <w:tcPr>
            <w:tcW w:w="1230" w:type="dxa"/>
            <w:tcBorders>
              <w:top w:val="nil"/>
              <w:left w:val="nil"/>
              <w:bottom w:val="single" w:sz="4" w:space="0" w:color="auto"/>
              <w:right w:val="single" w:sz="4" w:space="0" w:color="auto"/>
            </w:tcBorders>
            <w:shd w:val="clear" w:color="auto" w:fill="auto"/>
            <w:noWrap/>
            <w:vAlign w:val="center"/>
            <w:hideMark/>
          </w:tcPr>
          <w:p w14:paraId="70B25C74"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0591CD5F"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3.24</w:t>
            </w:r>
          </w:p>
        </w:tc>
        <w:tc>
          <w:tcPr>
            <w:tcW w:w="1230" w:type="dxa"/>
            <w:tcBorders>
              <w:top w:val="nil"/>
              <w:left w:val="nil"/>
              <w:bottom w:val="single" w:sz="4" w:space="0" w:color="auto"/>
              <w:right w:val="single" w:sz="4" w:space="0" w:color="auto"/>
            </w:tcBorders>
            <w:shd w:val="clear" w:color="auto" w:fill="auto"/>
            <w:noWrap/>
            <w:vAlign w:val="center"/>
            <w:hideMark/>
          </w:tcPr>
          <w:p w14:paraId="4580797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CC0E72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F6FC47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40F4BE84"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10C3C54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40.</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4174DC8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0.570312</w:t>
            </w:r>
          </w:p>
        </w:tc>
        <w:tc>
          <w:tcPr>
            <w:tcW w:w="1230" w:type="dxa"/>
            <w:tcBorders>
              <w:top w:val="nil"/>
              <w:left w:val="nil"/>
              <w:bottom w:val="single" w:sz="4" w:space="0" w:color="auto"/>
              <w:right w:val="single" w:sz="4" w:space="0" w:color="auto"/>
            </w:tcBorders>
            <w:shd w:val="clear" w:color="auto" w:fill="auto"/>
            <w:noWrap/>
            <w:vAlign w:val="center"/>
            <w:hideMark/>
          </w:tcPr>
          <w:p w14:paraId="3B3D4B23"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39784F9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3.25</w:t>
            </w:r>
          </w:p>
        </w:tc>
        <w:tc>
          <w:tcPr>
            <w:tcW w:w="1230" w:type="dxa"/>
            <w:tcBorders>
              <w:top w:val="nil"/>
              <w:left w:val="nil"/>
              <w:bottom w:val="single" w:sz="4" w:space="0" w:color="auto"/>
              <w:right w:val="single" w:sz="4" w:space="0" w:color="auto"/>
            </w:tcBorders>
            <w:shd w:val="clear" w:color="auto" w:fill="auto"/>
            <w:noWrap/>
            <w:vAlign w:val="center"/>
            <w:hideMark/>
          </w:tcPr>
          <w:p w14:paraId="579301F7"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DBF48F5"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6E5EABE1"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r w:rsidR="00D82479" w:rsidRPr="00EC1A04" w14:paraId="0AED54D3" w14:textId="77777777" w:rsidTr="00710383">
        <w:trPr>
          <w:trHeight w:val="263"/>
          <w:jc w:val="center"/>
        </w:trPr>
        <w:tc>
          <w:tcPr>
            <w:tcW w:w="1267" w:type="dxa"/>
            <w:tcBorders>
              <w:top w:val="nil"/>
              <w:left w:val="single" w:sz="4" w:space="0" w:color="auto"/>
              <w:bottom w:val="single" w:sz="4" w:space="0" w:color="auto"/>
              <w:right w:val="single" w:sz="4" w:space="0" w:color="auto"/>
            </w:tcBorders>
            <w:vAlign w:val="center"/>
          </w:tcPr>
          <w:p w14:paraId="083D977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41.</w:t>
            </w:r>
          </w:p>
        </w:tc>
        <w:tc>
          <w:tcPr>
            <w:tcW w:w="1432" w:type="dxa"/>
            <w:tcBorders>
              <w:top w:val="nil"/>
              <w:left w:val="single" w:sz="4" w:space="0" w:color="auto"/>
              <w:bottom w:val="single" w:sz="4" w:space="0" w:color="auto"/>
              <w:right w:val="single" w:sz="4" w:space="0" w:color="auto"/>
            </w:tcBorders>
            <w:shd w:val="clear" w:color="auto" w:fill="auto"/>
            <w:noWrap/>
            <w:vAlign w:val="center"/>
            <w:hideMark/>
          </w:tcPr>
          <w:p w14:paraId="3DE8449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0.567407</w:t>
            </w:r>
          </w:p>
        </w:tc>
        <w:tc>
          <w:tcPr>
            <w:tcW w:w="1230" w:type="dxa"/>
            <w:tcBorders>
              <w:top w:val="nil"/>
              <w:left w:val="nil"/>
              <w:bottom w:val="single" w:sz="4" w:space="0" w:color="auto"/>
              <w:right w:val="single" w:sz="4" w:space="0" w:color="auto"/>
            </w:tcBorders>
            <w:shd w:val="clear" w:color="auto" w:fill="auto"/>
            <w:noWrap/>
            <w:vAlign w:val="center"/>
            <w:hideMark/>
          </w:tcPr>
          <w:p w14:paraId="129CFE19"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0.6</w:t>
            </w:r>
          </w:p>
        </w:tc>
        <w:tc>
          <w:tcPr>
            <w:tcW w:w="1230" w:type="dxa"/>
            <w:tcBorders>
              <w:top w:val="nil"/>
              <w:left w:val="nil"/>
              <w:bottom w:val="single" w:sz="4" w:space="0" w:color="auto"/>
              <w:right w:val="single" w:sz="4" w:space="0" w:color="auto"/>
            </w:tcBorders>
            <w:shd w:val="clear" w:color="auto" w:fill="auto"/>
            <w:noWrap/>
            <w:vAlign w:val="center"/>
            <w:hideMark/>
          </w:tcPr>
          <w:p w14:paraId="2BCCCE5D"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3.26</w:t>
            </w:r>
          </w:p>
        </w:tc>
        <w:tc>
          <w:tcPr>
            <w:tcW w:w="1230" w:type="dxa"/>
            <w:tcBorders>
              <w:top w:val="nil"/>
              <w:left w:val="nil"/>
              <w:bottom w:val="single" w:sz="4" w:space="0" w:color="auto"/>
              <w:right w:val="single" w:sz="4" w:space="0" w:color="auto"/>
            </w:tcBorders>
            <w:shd w:val="clear" w:color="auto" w:fill="auto"/>
            <w:noWrap/>
            <w:vAlign w:val="center"/>
            <w:hideMark/>
          </w:tcPr>
          <w:p w14:paraId="6B1591FC"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58E665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3.</w:t>
            </w:r>
          </w:p>
        </w:tc>
        <w:tc>
          <w:tcPr>
            <w:tcW w:w="1230" w:type="dxa"/>
            <w:tcBorders>
              <w:top w:val="nil"/>
              <w:left w:val="nil"/>
              <w:bottom w:val="single" w:sz="4" w:space="0" w:color="auto"/>
              <w:right w:val="single" w:sz="4" w:space="0" w:color="auto"/>
            </w:tcBorders>
            <w:shd w:val="clear" w:color="auto" w:fill="auto"/>
            <w:noWrap/>
            <w:vAlign w:val="center"/>
            <w:hideMark/>
          </w:tcPr>
          <w:p w14:paraId="32F8B966" w14:textId="77777777" w:rsidR="00D82479" w:rsidRPr="00EC1A04" w:rsidRDefault="00D82479" w:rsidP="0011083C">
            <w:pPr>
              <w:spacing w:after="0" w:line="240" w:lineRule="auto"/>
              <w:jc w:val="center"/>
              <w:rPr>
                <w:rFonts w:ascii="Times New Roman" w:eastAsia="Times New Roman" w:hAnsi="Times New Roman" w:cs="Times New Roman"/>
                <w:sz w:val="18"/>
                <w:szCs w:val="18"/>
                <w:lang w:val="uz-Cyrl-UZ" w:eastAsia="ru-RU"/>
              </w:rPr>
            </w:pPr>
            <w:r w:rsidRPr="00EC1A04">
              <w:rPr>
                <w:rFonts w:ascii="Times New Roman" w:eastAsia="Times New Roman" w:hAnsi="Times New Roman" w:cs="Times New Roman"/>
                <w:sz w:val="18"/>
                <w:szCs w:val="18"/>
                <w:lang w:val="uz-Cyrl-UZ" w:eastAsia="ru-RU"/>
              </w:rPr>
              <w:t>5.</w:t>
            </w:r>
          </w:p>
        </w:tc>
      </w:tr>
    </w:tbl>
    <w:p w14:paraId="07A6AB29" w14:textId="35244AC3" w:rsidR="00BD19A2" w:rsidRPr="00BD19A2" w:rsidRDefault="00BD19A2" w:rsidP="00EC1A04">
      <w:pPr>
        <w:spacing w:before="120" w:after="0" w:line="240" w:lineRule="auto"/>
        <w:ind w:firstLine="284"/>
        <w:jc w:val="both"/>
        <w:rPr>
          <w:rFonts w:ascii="Times New Roman" w:hAnsi="Times New Roman" w:cs="Times New Roman"/>
          <w:sz w:val="20"/>
          <w:lang w:val="en-US"/>
        </w:rPr>
      </w:pPr>
      <w:r w:rsidRPr="00BD19A2">
        <w:rPr>
          <w:rFonts w:ascii="Times New Roman" w:hAnsi="Times New Roman" w:cs="Times New Roman"/>
          <w:sz w:val="20"/>
          <w:lang w:val="en-US"/>
        </w:rPr>
        <w:t>Due to the repetitive purification of transformer oil with the help of high-voltage electric filter in constant electric field, it achieves the minimum of purifications. Thus, to get a graph of the dependence of the degree of purification by transformer oil of mechanical impurities on time, it is assumed that the voltage applied to the electrostatic precipitator and the consumption of oil of transformer oil is constant and the dependence is created through the degree of dependability</w:t>
      </w:r>
      <w:r w:rsidR="00D817E8">
        <w:rPr>
          <w:rFonts w:ascii="Times New Roman" w:hAnsi="Times New Roman" w:cs="Times New Roman"/>
          <w:sz w:val="20"/>
          <w:lang w:val="en-US"/>
        </w:rPr>
        <w:t xml:space="preserve"> </w:t>
      </w:r>
      <w:r w:rsidR="00D817E8" w:rsidRPr="00D817E8">
        <w:rPr>
          <w:rFonts w:ascii="Times New Roman" w:hAnsi="Times New Roman" w:cs="Times New Roman"/>
          <w:sz w:val="20"/>
          <w:szCs w:val="20"/>
          <w:lang w:val="en-US"/>
        </w:rPr>
        <w:t>[</w:t>
      </w:r>
      <w:r w:rsidR="00D817E8" w:rsidRPr="00A12538">
        <w:rPr>
          <w:rFonts w:ascii="Times New Roman" w:hAnsi="Times New Roman" w:cs="Times New Roman"/>
          <w:iCs/>
          <w:sz w:val="20"/>
          <w:szCs w:val="20"/>
          <w:lang w:val="uz-Cyrl-UZ"/>
        </w:rPr>
        <w:t>1</w:t>
      </w:r>
      <w:r w:rsidR="00D817E8">
        <w:rPr>
          <w:rFonts w:ascii="Times New Roman" w:hAnsi="Times New Roman" w:cs="Times New Roman"/>
          <w:iCs/>
          <w:sz w:val="20"/>
          <w:szCs w:val="20"/>
          <w:lang w:val="en-US"/>
        </w:rPr>
        <w:t>1</w:t>
      </w:r>
      <w:r w:rsidR="006A563A">
        <w:rPr>
          <w:rFonts w:ascii="Times New Roman" w:hAnsi="Times New Roman" w:cs="Times New Roman"/>
          <w:iCs/>
          <w:sz w:val="20"/>
          <w:szCs w:val="20"/>
          <w:lang w:val="en-US"/>
        </w:rPr>
        <w:t xml:space="preserve">, 12, </w:t>
      </w:r>
      <w:r w:rsidR="00152FE2">
        <w:rPr>
          <w:rFonts w:ascii="Times New Roman" w:hAnsi="Times New Roman" w:cs="Times New Roman"/>
          <w:iCs/>
          <w:sz w:val="20"/>
          <w:szCs w:val="20"/>
          <w:lang w:val="en-US"/>
        </w:rPr>
        <w:t>13</w:t>
      </w:r>
      <w:r w:rsidR="00D817E8">
        <w:rPr>
          <w:rFonts w:ascii="Times New Roman" w:hAnsi="Times New Roman" w:cs="Times New Roman"/>
          <w:iCs/>
          <w:sz w:val="20"/>
          <w:szCs w:val="20"/>
          <w:lang w:val="uz-Cyrl-UZ"/>
        </w:rPr>
        <w:t>]</w:t>
      </w:r>
      <w:r w:rsidRPr="00BD19A2">
        <w:rPr>
          <w:rFonts w:ascii="Times New Roman" w:hAnsi="Times New Roman" w:cs="Times New Roman"/>
          <w:sz w:val="20"/>
          <w:lang w:val="en-US"/>
        </w:rPr>
        <w:t>. Based on the conditions mentioned above, the graph of the dependence of the purification degree of the transformer oil upon time gets the following form. Figure.3. - indicates that the purification level of transformer oil in mechanical impurities follows an exponentially change with the time. Hence, the level of mechanical impurities in transformer oil does not change with time</w:t>
      </w:r>
      <w:r w:rsidR="00152FE2">
        <w:rPr>
          <w:rFonts w:ascii="Times New Roman" w:hAnsi="Times New Roman" w:cs="Times New Roman"/>
          <w:sz w:val="20"/>
          <w:lang w:val="en-US"/>
        </w:rPr>
        <w:t xml:space="preserve"> </w:t>
      </w:r>
      <w:r w:rsidR="00152FE2" w:rsidRPr="00D817E8">
        <w:rPr>
          <w:rFonts w:ascii="Times New Roman" w:hAnsi="Times New Roman" w:cs="Times New Roman"/>
          <w:sz w:val="20"/>
          <w:szCs w:val="20"/>
          <w:lang w:val="en-US"/>
        </w:rPr>
        <w:t>[</w:t>
      </w:r>
      <w:r w:rsidR="00152FE2" w:rsidRPr="00A12538">
        <w:rPr>
          <w:rFonts w:ascii="Times New Roman" w:hAnsi="Times New Roman" w:cs="Times New Roman"/>
          <w:iCs/>
          <w:sz w:val="20"/>
          <w:szCs w:val="20"/>
          <w:lang w:val="uz-Cyrl-UZ"/>
        </w:rPr>
        <w:t>1</w:t>
      </w:r>
      <w:r w:rsidR="00152FE2">
        <w:rPr>
          <w:rFonts w:ascii="Times New Roman" w:hAnsi="Times New Roman" w:cs="Times New Roman"/>
          <w:iCs/>
          <w:sz w:val="20"/>
          <w:szCs w:val="20"/>
          <w:lang w:val="en-US"/>
        </w:rPr>
        <w:t>7</w:t>
      </w:r>
      <w:r w:rsidR="006A563A">
        <w:rPr>
          <w:rFonts w:ascii="Times New Roman" w:hAnsi="Times New Roman" w:cs="Times New Roman"/>
          <w:iCs/>
          <w:sz w:val="20"/>
          <w:szCs w:val="20"/>
          <w:lang w:val="en-US"/>
        </w:rPr>
        <w:t xml:space="preserve">, </w:t>
      </w:r>
      <w:r w:rsidR="00152FE2">
        <w:rPr>
          <w:rFonts w:ascii="Times New Roman" w:hAnsi="Times New Roman" w:cs="Times New Roman"/>
          <w:iCs/>
          <w:sz w:val="20"/>
          <w:szCs w:val="20"/>
          <w:lang w:val="en-US"/>
        </w:rPr>
        <w:t>18</w:t>
      </w:r>
      <w:r w:rsidR="00152FE2">
        <w:rPr>
          <w:rFonts w:ascii="Times New Roman" w:hAnsi="Times New Roman" w:cs="Times New Roman"/>
          <w:iCs/>
          <w:sz w:val="20"/>
          <w:szCs w:val="20"/>
          <w:lang w:val="uz-Cyrl-UZ"/>
        </w:rPr>
        <w:t>]</w:t>
      </w:r>
      <w:r w:rsidR="00152FE2" w:rsidRPr="00BD19A2">
        <w:rPr>
          <w:rFonts w:ascii="Times New Roman" w:hAnsi="Times New Roman" w:cs="Times New Roman"/>
          <w:sz w:val="20"/>
          <w:lang w:val="en-US"/>
        </w:rPr>
        <w:t>.</w:t>
      </w:r>
      <w:r w:rsidRPr="00BD19A2">
        <w:rPr>
          <w:rFonts w:ascii="Times New Roman" w:hAnsi="Times New Roman" w:cs="Times New Roman"/>
          <w:sz w:val="20"/>
          <w:lang w:val="en-US"/>
        </w:rPr>
        <w:t xml:space="preserve"> </w:t>
      </w:r>
      <w:r w:rsidR="00EC1A04" w:rsidRPr="00BD19A2">
        <w:rPr>
          <w:rFonts w:ascii="Times New Roman" w:hAnsi="Times New Roman" w:cs="Times New Roman"/>
          <w:sz w:val="20"/>
          <w:lang w:val="en-US"/>
        </w:rPr>
        <w:t>Therefore,</w:t>
      </w:r>
      <w:r w:rsidRPr="00BD19A2">
        <w:rPr>
          <w:rFonts w:ascii="Times New Roman" w:hAnsi="Times New Roman" w:cs="Times New Roman"/>
          <w:sz w:val="20"/>
          <w:lang w:val="en-US"/>
        </w:rPr>
        <w:t xml:space="preserve"> the period the concentration of the mechanical impurities in transformer oil reaches a constant is seen as the time of transformer oil purification. Due to this period, it is believed that cleaning of transformer oil on the mechanical impurities is inefficient.</w:t>
      </w:r>
    </w:p>
    <w:p w14:paraId="35713EA2" w14:textId="77777777" w:rsidR="00EC1A04" w:rsidRDefault="00D82479" w:rsidP="00EC1A04">
      <w:pPr>
        <w:pStyle w:val="a3"/>
        <w:tabs>
          <w:tab w:val="left" w:pos="567"/>
        </w:tabs>
        <w:jc w:val="center"/>
        <w:rPr>
          <w:rFonts w:ascii="Times New Roman" w:hAnsi="Times New Roman"/>
          <w:b/>
          <w:sz w:val="18"/>
          <w:szCs w:val="18"/>
          <w:lang w:val="en-US"/>
        </w:rPr>
      </w:pPr>
      <w:r w:rsidRPr="00114CA6">
        <w:rPr>
          <w:rFonts w:ascii="Times New Roman" w:hAnsi="Times New Roman"/>
          <w:noProof/>
          <w:sz w:val="16"/>
        </w:rPr>
        <w:lastRenderedPageBreak/>
        <w:drawing>
          <wp:inline distT="0" distB="0" distL="0" distR="0" wp14:anchorId="4193A1BD" wp14:editId="26DBD680">
            <wp:extent cx="5372100" cy="3200400"/>
            <wp:effectExtent l="0" t="0" r="0" b="0"/>
            <wp:docPr id="132" name="Диаграмма 132">
              <a:extLst xmlns:a="http://schemas.openxmlformats.org/drawingml/2006/main">
                <a:ext uri="{FF2B5EF4-FFF2-40B4-BE49-F238E27FC236}">
                  <a16:creationId xmlns:a16="http://schemas.microsoft.com/office/drawing/2014/main" id="{1028F093-93B6-4105-943B-10558C50FF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E7C8D9" w14:textId="54B16B61" w:rsidR="00A04A6E" w:rsidRPr="00EC1A04" w:rsidRDefault="00EC1A04" w:rsidP="00EC1A04">
      <w:pPr>
        <w:pStyle w:val="a3"/>
        <w:tabs>
          <w:tab w:val="left" w:pos="567"/>
        </w:tabs>
        <w:jc w:val="center"/>
        <w:rPr>
          <w:rFonts w:ascii="Times New Roman" w:hAnsi="Times New Roman"/>
          <w:sz w:val="18"/>
          <w:szCs w:val="18"/>
          <w:lang w:val="en-US"/>
        </w:rPr>
      </w:pPr>
      <w:r w:rsidRPr="00EC1A04">
        <w:rPr>
          <w:rFonts w:ascii="Times New Roman" w:hAnsi="Times New Roman"/>
          <w:b/>
          <w:sz w:val="18"/>
          <w:szCs w:val="18"/>
          <w:lang w:val="en-US"/>
        </w:rPr>
        <w:t xml:space="preserve">FIGURE </w:t>
      </w:r>
      <w:r w:rsidR="00114CA6" w:rsidRPr="00EC1A04">
        <w:rPr>
          <w:rFonts w:ascii="Times New Roman" w:hAnsi="Times New Roman"/>
          <w:b/>
          <w:sz w:val="18"/>
          <w:szCs w:val="18"/>
          <w:lang w:val="en-US"/>
        </w:rPr>
        <w:t>3.</w:t>
      </w:r>
      <w:r w:rsidR="00114CA6" w:rsidRPr="00EC1A04">
        <w:rPr>
          <w:rFonts w:ascii="Times New Roman" w:hAnsi="Times New Roman"/>
          <w:sz w:val="18"/>
          <w:szCs w:val="18"/>
          <w:lang w:val="en-US"/>
        </w:rPr>
        <w:t xml:space="preserve"> </w:t>
      </w:r>
      <w:r w:rsidR="00A04A6E" w:rsidRPr="00EC1A04">
        <w:rPr>
          <w:rFonts w:ascii="Times New Roman" w:hAnsi="Times New Roman"/>
          <w:sz w:val="18"/>
          <w:szCs w:val="18"/>
          <w:lang w:val="en-US"/>
        </w:rPr>
        <w:t>Oil of transformer cleansing from mechanical impurities</w:t>
      </w:r>
    </w:p>
    <w:p w14:paraId="17855C59" w14:textId="33395C25" w:rsidR="00686D88" w:rsidRPr="00EC1A04" w:rsidRDefault="00EC1A04" w:rsidP="00EC1A04">
      <w:pPr>
        <w:pStyle w:val="leading-8"/>
        <w:spacing w:before="240" w:beforeAutospacing="0" w:after="240" w:afterAutospacing="0"/>
        <w:jc w:val="center"/>
        <w:rPr>
          <w:b/>
          <w:lang w:val="en-US"/>
        </w:rPr>
      </w:pPr>
      <w:r w:rsidRPr="00EC1A04">
        <w:rPr>
          <w:b/>
          <w:lang w:val="en-US"/>
        </w:rPr>
        <w:t>CONCLUSION</w:t>
      </w:r>
    </w:p>
    <w:p w14:paraId="723475BB" w14:textId="77777777" w:rsidR="00A04A6E" w:rsidRPr="00D939AB" w:rsidRDefault="00A04A6E" w:rsidP="002D0106">
      <w:pPr>
        <w:spacing w:after="0" w:line="240" w:lineRule="auto"/>
        <w:ind w:firstLine="284"/>
        <w:jc w:val="both"/>
        <w:rPr>
          <w:rFonts w:ascii="Times New Roman" w:hAnsi="Times New Roman" w:cs="Times New Roman"/>
          <w:sz w:val="20"/>
          <w:lang w:val="en-US"/>
        </w:rPr>
      </w:pPr>
      <w:r w:rsidRPr="00D939AB">
        <w:rPr>
          <w:rFonts w:ascii="Times New Roman" w:hAnsi="Times New Roman" w:cs="Times New Roman"/>
          <w:sz w:val="20"/>
          <w:lang w:val="en-US"/>
        </w:rPr>
        <w:t xml:space="preserve">1. The algorithm of the cleaning process of transformer oil by mechanical impurities with the help of an electric field has been elaborated. </w:t>
      </w:r>
    </w:p>
    <w:p w14:paraId="61957800" w14:textId="77777777" w:rsidR="00A04A6E" w:rsidRPr="005D3A48" w:rsidRDefault="00A04A6E" w:rsidP="002D0106">
      <w:pPr>
        <w:spacing w:after="0" w:line="240" w:lineRule="auto"/>
        <w:ind w:firstLine="284"/>
        <w:jc w:val="both"/>
        <w:rPr>
          <w:rFonts w:ascii="Times New Roman" w:hAnsi="Times New Roman" w:cs="Times New Roman"/>
          <w:sz w:val="20"/>
          <w:lang w:val="en-US"/>
        </w:rPr>
      </w:pPr>
      <w:r w:rsidRPr="005D3A48">
        <w:rPr>
          <w:rFonts w:ascii="Times New Roman" w:hAnsi="Times New Roman" w:cs="Times New Roman"/>
          <w:sz w:val="20"/>
          <w:lang w:val="en-US"/>
        </w:rPr>
        <w:t xml:space="preserve">2. The dependence of the consumption of oil and voltage during the separation of impurities by oil transformer was established, and, in accordance with it, an analytical formula was derived that estimates the efficiency of the electrostatic cleaning. </w:t>
      </w:r>
    </w:p>
    <w:p w14:paraId="3E297596" w14:textId="77777777" w:rsidR="00A04A6E" w:rsidRPr="005D3A48" w:rsidRDefault="00A04A6E" w:rsidP="002D0106">
      <w:pPr>
        <w:spacing w:after="0" w:line="240" w:lineRule="auto"/>
        <w:ind w:firstLine="284"/>
        <w:jc w:val="both"/>
        <w:rPr>
          <w:rFonts w:ascii="Times New Roman" w:hAnsi="Times New Roman" w:cs="Times New Roman"/>
          <w:sz w:val="20"/>
          <w:lang w:val="en-US"/>
        </w:rPr>
      </w:pPr>
      <w:r w:rsidRPr="005D3A48">
        <w:rPr>
          <w:rFonts w:ascii="Times New Roman" w:hAnsi="Times New Roman" w:cs="Times New Roman"/>
          <w:sz w:val="20"/>
          <w:lang w:val="en-US"/>
        </w:rPr>
        <w:t>3. In order to achieve the purpose of defining the role of the degree of purification of transformer oil of mechanical content, it was worked out that the value of oil consumption and the value of the voltage is represented through the degree of dependence in a constant process.</w:t>
      </w:r>
    </w:p>
    <w:p w14:paraId="5790D04F" w14:textId="77777777" w:rsidR="005D3A48" w:rsidRPr="00D939AB" w:rsidRDefault="00A04A6E" w:rsidP="002D0106">
      <w:pPr>
        <w:spacing w:after="0" w:line="240" w:lineRule="auto"/>
        <w:ind w:firstLine="284"/>
        <w:jc w:val="both"/>
        <w:rPr>
          <w:rFonts w:ascii="Times New Roman" w:hAnsi="Times New Roman" w:cs="Times New Roman"/>
          <w:sz w:val="20"/>
          <w:lang w:val="en-US"/>
        </w:rPr>
      </w:pPr>
      <w:r w:rsidRPr="005D3A48">
        <w:rPr>
          <w:rFonts w:ascii="Times New Roman" w:hAnsi="Times New Roman" w:cs="Times New Roman"/>
          <w:sz w:val="20"/>
          <w:lang w:val="en-US"/>
        </w:rPr>
        <w:t xml:space="preserve">4. Resting on the received mathematical model, the graphs of the dependence of the degree of cleaning on the voltage and the oil consumption, and on the time were drawn with the help of the Excel environment. </w:t>
      </w:r>
      <w:r w:rsidRPr="00D939AB">
        <w:rPr>
          <w:rFonts w:ascii="Times New Roman" w:hAnsi="Times New Roman" w:cs="Times New Roman"/>
          <w:sz w:val="20"/>
          <w:lang w:val="en-US"/>
        </w:rPr>
        <w:t xml:space="preserve">Based on such graphs, it was possible to establish the best operating conditions of the electrostatic precipitation process. </w:t>
      </w:r>
    </w:p>
    <w:p w14:paraId="69945837" w14:textId="77777777" w:rsidR="00A04A6E" w:rsidRPr="005D3A48" w:rsidRDefault="00A04A6E" w:rsidP="002D0106">
      <w:pPr>
        <w:spacing w:after="0" w:line="240" w:lineRule="auto"/>
        <w:ind w:firstLine="284"/>
        <w:jc w:val="both"/>
        <w:rPr>
          <w:rFonts w:ascii="Times New Roman" w:hAnsi="Times New Roman" w:cs="Times New Roman"/>
          <w:sz w:val="20"/>
          <w:lang w:val="en-US"/>
        </w:rPr>
      </w:pPr>
      <w:r w:rsidRPr="005D3A48">
        <w:rPr>
          <w:rFonts w:ascii="Times New Roman" w:hAnsi="Times New Roman" w:cs="Times New Roman"/>
          <w:sz w:val="20"/>
          <w:lang w:val="en-US"/>
        </w:rPr>
        <w:t>5. The conclusions of the work have a profound character and contribute to the scientific substantiation of the essence of cleaning transformer oil by an electrostatic precipitator and can be used as good scientific knowledge on the practical level.</w:t>
      </w:r>
    </w:p>
    <w:p w14:paraId="7B0916EF" w14:textId="321D70CD" w:rsidR="00C45F6C" w:rsidRPr="002D0106" w:rsidRDefault="002D0106" w:rsidP="002D0106">
      <w:pPr>
        <w:spacing w:before="240" w:after="240" w:line="240" w:lineRule="auto"/>
        <w:jc w:val="center"/>
        <w:rPr>
          <w:rFonts w:ascii="Times New Roman" w:hAnsi="Times New Roman" w:cs="Times New Roman"/>
          <w:b/>
          <w:bCs/>
          <w:color w:val="000000" w:themeColor="text1"/>
          <w:sz w:val="24"/>
          <w:szCs w:val="24"/>
          <w:lang w:val="uz-Cyrl-UZ"/>
        </w:rPr>
      </w:pPr>
      <w:r w:rsidRPr="002D0106">
        <w:rPr>
          <w:rFonts w:ascii="Times New Roman" w:hAnsi="Times New Roman" w:cs="Times New Roman"/>
          <w:b/>
          <w:bCs/>
          <w:color w:val="000000" w:themeColor="text1"/>
          <w:sz w:val="24"/>
          <w:szCs w:val="24"/>
          <w:lang w:val="uz-Cyrl-UZ"/>
        </w:rPr>
        <w:t>REFERENCES</w:t>
      </w:r>
    </w:p>
    <w:p w14:paraId="12A93E5D" w14:textId="6883C285"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B. I. </w:t>
      </w:r>
      <w:proofErr w:type="spellStart"/>
      <w:r w:rsidRPr="002D0106">
        <w:rPr>
          <w:sz w:val="20"/>
          <w:szCs w:val="20"/>
          <w:lang w:val="en-US"/>
        </w:rPr>
        <w:t>Koval’skii</w:t>
      </w:r>
      <w:proofErr w:type="spellEnd"/>
      <w:r w:rsidRPr="002D0106">
        <w:rPr>
          <w:sz w:val="20"/>
          <w:szCs w:val="20"/>
          <w:lang w:val="en-US"/>
        </w:rPr>
        <w:t xml:space="preserve">, Yu. N. </w:t>
      </w:r>
      <w:proofErr w:type="spellStart"/>
      <w:r w:rsidRPr="002D0106">
        <w:rPr>
          <w:sz w:val="20"/>
          <w:szCs w:val="20"/>
          <w:lang w:val="en-US"/>
        </w:rPr>
        <w:t>Bezborodov</w:t>
      </w:r>
      <w:proofErr w:type="spellEnd"/>
      <w:r w:rsidRPr="002D0106">
        <w:rPr>
          <w:sz w:val="20"/>
          <w:szCs w:val="20"/>
          <w:lang w:val="en-US"/>
        </w:rPr>
        <w:t xml:space="preserve">, L. A. </w:t>
      </w:r>
      <w:proofErr w:type="spellStart"/>
      <w:r w:rsidRPr="002D0106">
        <w:rPr>
          <w:sz w:val="20"/>
          <w:szCs w:val="20"/>
          <w:lang w:val="en-US"/>
        </w:rPr>
        <w:t>Fel’dman</w:t>
      </w:r>
      <w:proofErr w:type="spellEnd"/>
      <w:r w:rsidRPr="002D0106">
        <w:rPr>
          <w:sz w:val="20"/>
          <w:szCs w:val="20"/>
          <w:lang w:val="en-US"/>
        </w:rPr>
        <w:t xml:space="preserve">, A. V. </w:t>
      </w:r>
      <w:proofErr w:type="spellStart"/>
      <w:r w:rsidRPr="002D0106">
        <w:rPr>
          <w:sz w:val="20"/>
          <w:szCs w:val="20"/>
          <w:lang w:val="en-US"/>
        </w:rPr>
        <w:t>Yudin</w:t>
      </w:r>
      <w:proofErr w:type="spellEnd"/>
      <w:r w:rsidRPr="002D0106">
        <w:rPr>
          <w:sz w:val="20"/>
          <w:szCs w:val="20"/>
          <w:lang w:val="en-US"/>
        </w:rPr>
        <w:t xml:space="preserve">, and O. N. Petrov, </w:t>
      </w:r>
      <w:proofErr w:type="spellStart"/>
      <w:r w:rsidRPr="002D0106">
        <w:rPr>
          <w:rStyle w:val="ab"/>
          <w:rFonts w:eastAsiaTheme="majorEastAsia"/>
          <w:sz w:val="20"/>
          <w:szCs w:val="20"/>
          <w:lang w:val="en-US"/>
        </w:rPr>
        <w:t>Sovremennye</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metody</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ochistki</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i</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regeneratsii</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otrabotannykh</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smazochnykh</w:t>
      </w:r>
      <w:proofErr w:type="spellEnd"/>
      <w:r w:rsidRPr="002D0106">
        <w:rPr>
          <w:rStyle w:val="ab"/>
          <w:rFonts w:eastAsiaTheme="majorEastAsia"/>
          <w:sz w:val="20"/>
          <w:szCs w:val="20"/>
          <w:lang w:val="en-US"/>
        </w:rPr>
        <w:t xml:space="preserve"> </w:t>
      </w:r>
      <w:proofErr w:type="spellStart"/>
      <w:r w:rsidRPr="002D0106">
        <w:rPr>
          <w:rStyle w:val="ab"/>
          <w:rFonts w:eastAsiaTheme="majorEastAsia"/>
          <w:sz w:val="20"/>
          <w:szCs w:val="20"/>
          <w:lang w:val="en-US"/>
        </w:rPr>
        <w:t>masel</w:t>
      </w:r>
      <w:proofErr w:type="spellEnd"/>
      <w:r w:rsidRPr="002D0106">
        <w:rPr>
          <w:sz w:val="20"/>
          <w:szCs w:val="20"/>
          <w:lang w:val="en-US"/>
        </w:rPr>
        <w:t xml:space="preserve"> (Siberian Federal University, Krasnoyarsk, 2011), p. 104.</w:t>
      </w:r>
    </w:p>
    <w:p w14:paraId="01CA2957" w14:textId="1F523416"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D. V. </w:t>
      </w:r>
      <w:proofErr w:type="spellStart"/>
      <w:r w:rsidRPr="002D0106">
        <w:rPr>
          <w:sz w:val="20"/>
          <w:szCs w:val="20"/>
          <w:lang w:val="en-US"/>
        </w:rPr>
        <w:t>Shuvarin</w:t>
      </w:r>
      <w:proofErr w:type="spellEnd"/>
      <w:r w:rsidRPr="002D0106">
        <w:rPr>
          <w:sz w:val="20"/>
          <w:szCs w:val="20"/>
          <w:lang w:val="en-US"/>
        </w:rPr>
        <w:t xml:space="preserve">, in </w:t>
      </w:r>
      <w:r w:rsidRPr="002D0106">
        <w:rPr>
          <w:rStyle w:val="ab"/>
          <w:rFonts w:eastAsiaTheme="majorEastAsia"/>
          <w:sz w:val="20"/>
          <w:szCs w:val="20"/>
          <w:lang w:val="en-US"/>
        </w:rPr>
        <w:t>Proc. Sci.-</w:t>
      </w:r>
      <w:proofErr w:type="spellStart"/>
      <w:r w:rsidRPr="002D0106">
        <w:rPr>
          <w:rStyle w:val="ab"/>
          <w:rFonts w:eastAsiaTheme="majorEastAsia"/>
          <w:sz w:val="20"/>
          <w:szCs w:val="20"/>
          <w:lang w:val="en-US"/>
        </w:rPr>
        <w:t>Pract</w:t>
      </w:r>
      <w:proofErr w:type="spellEnd"/>
      <w:r w:rsidRPr="002D0106">
        <w:rPr>
          <w:rStyle w:val="ab"/>
          <w:rFonts w:eastAsiaTheme="majorEastAsia"/>
          <w:sz w:val="20"/>
          <w:szCs w:val="20"/>
          <w:lang w:val="en-US"/>
        </w:rPr>
        <w:t>. Conf. “Ecological Safety of Power Engineering: Experience, Problems, Innovative Solutions”</w:t>
      </w:r>
      <w:r w:rsidRPr="002D0106">
        <w:rPr>
          <w:sz w:val="20"/>
          <w:szCs w:val="20"/>
          <w:lang w:val="en-US"/>
        </w:rPr>
        <w:t xml:space="preserve"> (Moscow Educational Center of UES, Moscow, 2015), pp. 49–57.</w:t>
      </w:r>
    </w:p>
    <w:p w14:paraId="43A0A0E2" w14:textId="2FA502DD"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D. T. </w:t>
      </w:r>
      <w:proofErr w:type="spellStart"/>
      <w:r w:rsidRPr="002D0106">
        <w:rPr>
          <w:sz w:val="20"/>
          <w:szCs w:val="20"/>
          <w:lang w:val="en-US"/>
        </w:rPr>
        <w:t>Yusupov</w:t>
      </w:r>
      <w:proofErr w:type="spellEnd"/>
      <w:r w:rsidRPr="002D0106">
        <w:rPr>
          <w:sz w:val="20"/>
          <w:szCs w:val="20"/>
          <w:lang w:val="en-US"/>
        </w:rPr>
        <w:t xml:space="preserve"> and B. K. </w:t>
      </w:r>
      <w:proofErr w:type="spellStart"/>
      <w:r w:rsidRPr="002D0106">
        <w:rPr>
          <w:sz w:val="20"/>
          <w:szCs w:val="20"/>
          <w:lang w:val="en-US"/>
        </w:rPr>
        <w:t>Avazov</w:t>
      </w:r>
      <w:proofErr w:type="spellEnd"/>
      <w:r w:rsidRPr="002D0106">
        <w:rPr>
          <w:sz w:val="20"/>
          <w:szCs w:val="20"/>
          <w:lang w:val="en-US"/>
        </w:rPr>
        <w:t xml:space="preserve">, J. NX </w:t>
      </w:r>
      <w:r w:rsidRPr="002D0106">
        <w:rPr>
          <w:rStyle w:val="aa"/>
          <w:sz w:val="20"/>
          <w:szCs w:val="20"/>
          <w:lang w:val="en-US"/>
        </w:rPr>
        <w:t>3</w:t>
      </w:r>
      <w:r w:rsidRPr="002D0106">
        <w:rPr>
          <w:sz w:val="20"/>
          <w:szCs w:val="20"/>
          <w:lang w:val="en-US"/>
        </w:rPr>
        <w:t>, 719 (2021).</w:t>
      </w:r>
    </w:p>
    <w:p w14:paraId="0448D360" w14:textId="686BAE13"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A. S. </w:t>
      </w:r>
      <w:proofErr w:type="spellStart"/>
      <w:r w:rsidRPr="002D0106">
        <w:rPr>
          <w:sz w:val="20"/>
          <w:szCs w:val="20"/>
          <w:lang w:val="en-US"/>
        </w:rPr>
        <w:t>Kurochkin</w:t>
      </w:r>
      <w:proofErr w:type="spellEnd"/>
      <w:r w:rsidRPr="002D0106">
        <w:rPr>
          <w:sz w:val="20"/>
          <w:szCs w:val="20"/>
          <w:lang w:val="en-US"/>
        </w:rPr>
        <w:t xml:space="preserve">, V. L. </w:t>
      </w:r>
      <w:proofErr w:type="spellStart"/>
      <w:r w:rsidRPr="002D0106">
        <w:rPr>
          <w:sz w:val="20"/>
          <w:szCs w:val="20"/>
          <w:lang w:val="en-US"/>
        </w:rPr>
        <w:t>Osadchii</w:t>
      </w:r>
      <w:proofErr w:type="spellEnd"/>
      <w:r w:rsidRPr="002D0106">
        <w:rPr>
          <w:sz w:val="20"/>
          <w:szCs w:val="20"/>
          <w:lang w:val="en-US"/>
        </w:rPr>
        <w:t xml:space="preserve">, and E. V. </w:t>
      </w:r>
      <w:proofErr w:type="spellStart"/>
      <w:r w:rsidRPr="002D0106">
        <w:rPr>
          <w:sz w:val="20"/>
          <w:szCs w:val="20"/>
          <w:lang w:val="en-US"/>
        </w:rPr>
        <w:t>L’vov</w:t>
      </w:r>
      <w:proofErr w:type="spellEnd"/>
      <w:r w:rsidRPr="002D0106">
        <w:rPr>
          <w:sz w:val="20"/>
          <w:szCs w:val="20"/>
          <w:lang w:val="en-US"/>
        </w:rPr>
        <w:t xml:space="preserve">, in </w:t>
      </w:r>
      <w:r w:rsidRPr="002D0106">
        <w:rPr>
          <w:rStyle w:val="ab"/>
          <w:rFonts w:eastAsiaTheme="majorEastAsia"/>
          <w:sz w:val="20"/>
          <w:szCs w:val="20"/>
          <w:lang w:val="en-US"/>
        </w:rPr>
        <w:t>Proc. Int. Conf. “Transformers: Operation, Diagnostics, Repair and Lifetime Extension”</w:t>
      </w:r>
      <w:r w:rsidRPr="002D0106">
        <w:rPr>
          <w:sz w:val="20"/>
          <w:szCs w:val="20"/>
          <w:lang w:val="en-US"/>
        </w:rPr>
        <w:t xml:space="preserve"> (Yekaterinburg, Russia, 2010), pp. 233–243.</w:t>
      </w:r>
    </w:p>
    <w:p w14:paraId="78E1C91D" w14:textId="06020E49"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T. P. </w:t>
      </w:r>
      <w:proofErr w:type="spellStart"/>
      <w:r w:rsidRPr="002D0106">
        <w:rPr>
          <w:sz w:val="20"/>
          <w:szCs w:val="20"/>
          <w:lang w:val="en-US"/>
        </w:rPr>
        <w:t>Salikhov</w:t>
      </w:r>
      <w:proofErr w:type="spellEnd"/>
      <w:r w:rsidRPr="002D0106">
        <w:rPr>
          <w:sz w:val="20"/>
          <w:szCs w:val="20"/>
          <w:lang w:val="en-US"/>
        </w:rPr>
        <w:t xml:space="preserve">, V. V. Kan, and D. T. </w:t>
      </w:r>
      <w:proofErr w:type="spellStart"/>
      <w:r w:rsidRPr="002D0106">
        <w:rPr>
          <w:sz w:val="20"/>
          <w:szCs w:val="20"/>
          <w:lang w:val="en-US"/>
        </w:rPr>
        <w:t>Yusupov</w:t>
      </w:r>
      <w:proofErr w:type="spellEnd"/>
      <w:r w:rsidRPr="002D0106">
        <w:rPr>
          <w:sz w:val="20"/>
          <w:szCs w:val="20"/>
          <w:lang w:val="en-US"/>
        </w:rPr>
        <w:t xml:space="preserve">, </w:t>
      </w:r>
      <w:proofErr w:type="spellStart"/>
      <w:r w:rsidRPr="002D0106">
        <w:rPr>
          <w:sz w:val="20"/>
          <w:szCs w:val="20"/>
          <w:lang w:val="en-US"/>
        </w:rPr>
        <w:t>FerPI</w:t>
      </w:r>
      <w:proofErr w:type="spellEnd"/>
      <w:r w:rsidRPr="002D0106">
        <w:rPr>
          <w:sz w:val="20"/>
          <w:szCs w:val="20"/>
          <w:lang w:val="en-US"/>
        </w:rPr>
        <w:t xml:space="preserve"> Sci.-Tech. J. </w:t>
      </w:r>
      <w:r w:rsidRPr="002D0106">
        <w:rPr>
          <w:rStyle w:val="aa"/>
          <w:sz w:val="20"/>
          <w:szCs w:val="20"/>
          <w:lang w:val="en-US"/>
        </w:rPr>
        <w:t>4</w:t>
      </w:r>
      <w:r w:rsidRPr="002D0106">
        <w:rPr>
          <w:sz w:val="20"/>
          <w:szCs w:val="20"/>
          <w:lang w:val="en-US"/>
        </w:rPr>
        <w:t>, 62 (2014).</w:t>
      </w:r>
    </w:p>
    <w:p w14:paraId="08ED4311" w14:textId="17EAB1E8"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Q. Liu and Z. D. Wang, IEEE Trans. </w:t>
      </w:r>
      <w:proofErr w:type="spellStart"/>
      <w:r w:rsidRPr="002D0106">
        <w:rPr>
          <w:sz w:val="20"/>
          <w:szCs w:val="20"/>
          <w:lang w:val="en-US"/>
        </w:rPr>
        <w:t>Dielectr</w:t>
      </w:r>
      <w:proofErr w:type="spellEnd"/>
      <w:r w:rsidRPr="002D0106">
        <w:rPr>
          <w:sz w:val="20"/>
          <w:szCs w:val="20"/>
          <w:lang w:val="en-US"/>
        </w:rPr>
        <w:t xml:space="preserve">. </w:t>
      </w:r>
      <w:proofErr w:type="spellStart"/>
      <w:r w:rsidRPr="002D0106">
        <w:rPr>
          <w:sz w:val="20"/>
          <w:szCs w:val="20"/>
          <w:lang w:val="en-US"/>
        </w:rPr>
        <w:t>Electr</w:t>
      </w:r>
      <w:proofErr w:type="spellEnd"/>
      <w:r w:rsidRPr="002D0106">
        <w:rPr>
          <w:sz w:val="20"/>
          <w:szCs w:val="20"/>
          <w:lang w:val="en-US"/>
        </w:rPr>
        <w:t xml:space="preserve">. </w:t>
      </w:r>
      <w:proofErr w:type="spellStart"/>
      <w:r w:rsidRPr="002D0106">
        <w:rPr>
          <w:sz w:val="20"/>
          <w:szCs w:val="20"/>
          <w:lang w:val="en-US"/>
        </w:rPr>
        <w:t>Insul</w:t>
      </w:r>
      <w:proofErr w:type="spellEnd"/>
      <w:r w:rsidRPr="002D0106">
        <w:rPr>
          <w:sz w:val="20"/>
          <w:szCs w:val="20"/>
          <w:lang w:val="en-US"/>
        </w:rPr>
        <w:t xml:space="preserve">. </w:t>
      </w:r>
      <w:r w:rsidRPr="002D0106">
        <w:rPr>
          <w:rStyle w:val="aa"/>
          <w:sz w:val="20"/>
          <w:szCs w:val="20"/>
          <w:lang w:val="en-US"/>
        </w:rPr>
        <w:t>18</w:t>
      </w:r>
      <w:r w:rsidRPr="002D0106">
        <w:rPr>
          <w:sz w:val="20"/>
          <w:szCs w:val="20"/>
          <w:lang w:val="en-US"/>
        </w:rPr>
        <w:t>, 1908 (2011). https://doi.org/10.1109/TDEI.2011.6118629</w:t>
      </w:r>
    </w:p>
    <w:p w14:paraId="11329B73" w14:textId="21B7CB47"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I. M. </w:t>
      </w:r>
      <w:proofErr w:type="spellStart"/>
      <w:r w:rsidRPr="002D0106">
        <w:rPr>
          <w:sz w:val="20"/>
          <w:szCs w:val="20"/>
          <w:lang w:val="en-US"/>
        </w:rPr>
        <w:t>Bogachkov</w:t>
      </w:r>
      <w:proofErr w:type="spellEnd"/>
      <w:r w:rsidRPr="002D0106">
        <w:rPr>
          <w:sz w:val="20"/>
          <w:szCs w:val="20"/>
          <w:lang w:val="en-US"/>
        </w:rPr>
        <w:t xml:space="preserve"> and Yu. A. </w:t>
      </w:r>
      <w:proofErr w:type="spellStart"/>
      <w:r w:rsidRPr="002D0106">
        <w:rPr>
          <w:sz w:val="20"/>
          <w:szCs w:val="20"/>
          <w:lang w:val="en-US"/>
        </w:rPr>
        <w:t>Savinykh</w:t>
      </w:r>
      <w:proofErr w:type="spellEnd"/>
      <w:r w:rsidRPr="002D0106">
        <w:rPr>
          <w:sz w:val="20"/>
          <w:szCs w:val="20"/>
          <w:lang w:val="en-US"/>
        </w:rPr>
        <w:t xml:space="preserve">, </w:t>
      </w:r>
      <w:proofErr w:type="spellStart"/>
      <w:r w:rsidRPr="002D0106">
        <w:rPr>
          <w:sz w:val="20"/>
          <w:szCs w:val="20"/>
          <w:lang w:val="en-US"/>
        </w:rPr>
        <w:t>Neft</w:t>
      </w:r>
      <w:proofErr w:type="spellEnd"/>
      <w:r w:rsidRPr="002D0106">
        <w:rPr>
          <w:sz w:val="20"/>
          <w:szCs w:val="20"/>
          <w:lang w:val="en-US"/>
        </w:rPr>
        <w:t xml:space="preserve">’ </w:t>
      </w:r>
      <w:proofErr w:type="spellStart"/>
      <w:r w:rsidRPr="002D0106">
        <w:rPr>
          <w:sz w:val="20"/>
          <w:szCs w:val="20"/>
          <w:lang w:val="en-US"/>
        </w:rPr>
        <w:t>i</w:t>
      </w:r>
      <w:proofErr w:type="spellEnd"/>
      <w:r w:rsidRPr="002D0106">
        <w:rPr>
          <w:sz w:val="20"/>
          <w:szCs w:val="20"/>
          <w:lang w:val="en-US"/>
        </w:rPr>
        <w:t xml:space="preserve"> Gaz </w:t>
      </w:r>
      <w:r w:rsidRPr="002D0106">
        <w:rPr>
          <w:rStyle w:val="aa"/>
          <w:sz w:val="20"/>
          <w:szCs w:val="20"/>
          <w:lang w:val="en-US"/>
        </w:rPr>
        <w:t>1</w:t>
      </w:r>
      <w:r w:rsidRPr="002D0106">
        <w:rPr>
          <w:sz w:val="20"/>
          <w:szCs w:val="20"/>
          <w:lang w:val="en-US"/>
        </w:rPr>
        <w:t>, 87 (2011).</w:t>
      </w:r>
    </w:p>
    <w:p w14:paraId="5D824E10" w14:textId="22FE2CE6"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G. M. </w:t>
      </w:r>
      <w:proofErr w:type="spellStart"/>
      <w:r w:rsidRPr="002D0106">
        <w:rPr>
          <w:sz w:val="20"/>
          <w:szCs w:val="20"/>
          <w:lang w:val="en-US"/>
        </w:rPr>
        <w:t>Mikheev</w:t>
      </w:r>
      <w:proofErr w:type="spellEnd"/>
      <w:r w:rsidRPr="002D0106">
        <w:rPr>
          <w:sz w:val="20"/>
          <w:szCs w:val="20"/>
          <w:lang w:val="en-US"/>
        </w:rPr>
        <w:t xml:space="preserve">, V. A. Tarasov, and T. G. </w:t>
      </w:r>
      <w:proofErr w:type="spellStart"/>
      <w:r w:rsidRPr="002D0106">
        <w:rPr>
          <w:sz w:val="20"/>
          <w:szCs w:val="20"/>
          <w:lang w:val="en-US"/>
        </w:rPr>
        <w:t>Mikheeva</w:t>
      </w:r>
      <w:proofErr w:type="spellEnd"/>
      <w:r w:rsidRPr="002D0106">
        <w:rPr>
          <w:sz w:val="20"/>
          <w:szCs w:val="20"/>
          <w:lang w:val="en-US"/>
        </w:rPr>
        <w:t xml:space="preserve">, Tech. Phys. Lett. </w:t>
      </w:r>
      <w:r w:rsidRPr="002D0106">
        <w:rPr>
          <w:rStyle w:val="aa"/>
          <w:sz w:val="20"/>
          <w:szCs w:val="20"/>
          <w:lang w:val="en-US"/>
        </w:rPr>
        <w:t>34</w:t>
      </w:r>
      <w:r w:rsidRPr="002D0106">
        <w:rPr>
          <w:sz w:val="20"/>
          <w:szCs w:val="20"/>
          <w:lang w:val="en-US"/>
        </w:rPr>
        <w:t>, 65 (2008).</w:t>
      </w:r>
    </w:p>
    <w:p w14:paraId="6AF999FF" w14:textId="0C0D3FAF"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D. T. </w:t>
      </w:r>
      <w:proofErr w:type="spellStart"/>
      <w:r w:rsidRPr="002D0106">
        <w:rPr>
          <w:sz w:val="20"/>
          <w:szCs w:val="20"/>
          <w:lang w:val="en-US"/>
        </w:rPr>
        <w:t>Yusupov</w:t>
      </w:r>
      <w:proofErr w:type="spellEnd"/>
      <w:r w:rsidRPr="002D0106">
        <w:rPr>
          <w:sz w:val="20"/>
          <w:szCs w:val="20"/>
          <w:lang w:val="en-US"/>
        </w:rPr>
        <w:t xml:space="preserve">, B. K. </w:t>
      </w:r>
      <w:proofErr w:type="spellStart"/>
      <w:r w:rsidRPr="002D0106">
        <w:rPr>
          <w:sz w:val="20"/>
          <w:szCs w:val="20"/>
          <w:lang w:val="en-US"/>
        </w:rPr>
        <w:t>Avazov</w:t>
      </w:r>
      <w:proofErr w:type="spellEnd"/>
      <w:r w:rsidRPr="002D0106">
        <w:rPr>
          <w:sz w:val="20"/>
          <w:szCs w:val="20"/>
          <w:lang w:val="en-US"/>
        </w:rPr>
        <w:t xml:space="preserve">, O. M. </w:t>
      </w:r>
      <w:proofErr w:type="spellStart"/>
      <w:r w:rsidRPr="002D0106">
        <w:rPr>
          <w:sz w:val="20"/>
          <w:szCs w:val="20"/>
          <w:lang w:val="en-US"/>
        </w:rPr>
        <w:t>Kutbidinov</w:t>
      </w:r>
      <w:proofErr w:type="spellEnd"/>
      <w:r w:rsidRPr="002D0106">
        <w:rPr>
          <w:sz w:val="20"/>
          <w:szCs w:val="20"/>
          <w:lang w:val="en-US"/>
        </w:rPr>
        <w:t xml:space="preserve">, and M. </w:t>
      </w:r>
      <w:proofErr w:type="spellStart"/>
      <w:r w:rsidRPr="002D0106">
        <w:rPr>
          <w:sz w:val="20"/>
          <w:szCs w:val="20"/>
          <w:lang w:val="en-US"/>
        </w:rPr>
        <w:t>Bazarov</w:t>
      </w:r>
      <w:proofErr w:type="spellEnd"/>
      <w:r w:rsidRPr="002D0106">
        <w:rPr>
          <w:sz w:val="20"/>
          <w:szCs w:val="20"/>
          <w:lang w:val="en-US"/>
        </w:rPr>
        <w:t xml:space="preserve">, IOP Conf. Ser.: Earth Environ. Sci. </w:t>
      </w:r>
      <w:r w:rsidRPr="002D0106">
        <w:rPr>
          <w:rStyle w:val="aa"/>
          <w:sz w:val="20"/>
          <w:szCs w:val="20"/>
          <w:lang w:val="en-US"/>
        </w:rPr>
        <w:t>1231</w:t>
      </w:r>
      <w:r w:rsidRPr="002D0106">
        <w:rPr>
          <w:sz w:val="20"/>
          <w:szCs w:val="20"/>
          <w:lang w:val="en-US"/>
        </w:rPr>
        <w:t>, 012024 (2023).</w:t>
      </w:r>
    </w:p>
    <w:p w14:paraId="0495B1D8" w14:textId="7350E507"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M. D. Vecchio, R. B. Poulin, P. T. </w:t>
      </w:r>
      <w:proofErr w:type="spellStart"/>
      <w:r w:rsidRPr="002D0106">
        <w:rPr>
          <w:sz w:val="20"/>
          <w:szCs w:val="20"/>
          <w:lang w:val="en-US"/>
        </w:rPr>
        <w:t>Feghali</w:t>
      </w:r>
      <w:proofErr w:type="spellEnd"/>
      <w:r w:rsidRPr="002D0106">
        <w:rPr>
          <w:sz w:val="20"/>
          <w:szCs w:val="20"/>
          <w:lang w:val="en-US"/>
        </w:rPr>
        <w:t xml:space="preserve">, D. M. Shah, and R. Ahuja, in </w:t>
      </w:r>
      <w:r w:rsidRPr="002D0106">
        <w:rPr>
          <w:rStyle w:val="ab"/>
          <w:rFonts w:eastAsiaTheme="majorEastAsia"/>
          <w:sz w:val="20"/>
          <w:szCs w:val="20"/>
          <w:lang w:val="en-US"/>
        </w:rPr>
        <w:t>Transformer Design Principles</w:t>
      </w:r>
      <w:r w:rsidRPr="002D0106">
        <w:rPr>
          <w:sz w:val="20"/>
          <w:szCs w:val="20"/>
          <w:lang w:val="en-US"/>
        </w:rPr>
        <w:t xml:space="preserve"> (CRC Press, 2010), Chap. 13, pp. 399–445.</w:t>
      </w:r>
    </w:p>
    <w:p w14:paraId="7DD455A6" w14:textId="016F3030"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X. Wang and Z. D. Wang, IEEE Trans. </w:t>
      </w:r>
      <w:proofErr w:type="spellStart"/>
      <w:r w:rsidRPr="002D0106">
        <w:rPr>
          <w:sz w:val="20"/>
          <w:szCs w:val="20"/>
          <w:lang w:val="en-US"/>
        </w:rPr>
        <w:t>Dielectr</w:t>
      </w:r>
      <w:proofErr w:type="spellEnd"/>
      <w:r w:rsidRPr="002D0106">
        <w:rPr>
          <w:sz w:val="20"/>
          <w:szCs w:val="20"/>
          <w:lang w:val="en-US"/>
        </w:rPr>
        <w:t xml:space="preserve">. </w:t>
      </w:r>
      <w:proofErr w:type="spellStart"/>
      <w:r w:rsidRPr="002D0106">
        <w:rPr>
          <w:sz w:val="20"/>
          <w:szCs w:val="20"/>
          <w:lang w:val="en-US"/>
        </w:rPr>
        <w:t>Electr</w:t>
      </w:r>
      <w:proofErr w:type="spellEnd"/>
      <w:r w:rsidRPr="002D0106">
        <w:rPr>
          <w:sz w:val="20"/>
          <w:szCs w:val="20"/>
          <w:lang w:val="en-US"/>
        </w:rPr>
        <w:t xml:space="preserve">. </w:t>
      </w:r>
      <w:proofErr w:type="spellStart"/>
      <w:r w:rsidRPr="002D0106">
        <w:rPr>
          <w:sz w:val="20"/>
          <w:szCs w:val="20"/>
          <w:lang w:val="en-US"/>
        </w:rPr>
        <w:t>Insul</w:t>
      </w:r>
      <w:proofErr w:type="spellEnd"/>
      <w:r w:rsidRPr="002D0106">
        <w:rPr>
          <w:sz w:val="20"/>
          <w:szCs w:val="20"/>
          <w:lang w:val="en-US"/>
        </w:rPr>
        <w:t xml:space="preserve">. </w:t>
      </w:r>
      <w:r w:rsidRPr="002D0106">
        <w:rPr>
          <w:rStyle w:val="aa"/>
          <w:sz w:val="20"/>
          <w:szCs w:val="20"/>
          <w:lang w:val="en-US"/>
        </w:rPr>
        <w:t>19</w:t>
      </w:r>
      <w:r w:rsidRPr="002D0106">
        <w:rPr>
          <w:sz w:val="20"/>
          <w:szCs w:val="20"/>
          <w:lang w:val="en-US"/>
        </w:rPr>
        <w:t>, 1916 (2012). https://doi.org/10.1109/TDEI.2012.6396948</w:t>
      </w:r>
    </w:p>
    <w:p w14:paraId="55E6CB9F" w14:textId="2198519E"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lastRenderedPageBreak/>
        <w:t xml:space="preserve">J. Smith and R. Johnson, IEEE Trans. </w:t>
      </w:r>
      <w:proofErr w:type="spellStart"/>
      <w:r w:rsidRPr="002D0106">
        <w:rPr>
          <w:sz w:val="20"/>
          <w:szCs w:val="20"/>
          <w:lang w:val="en-US"/>
        </w:rPr>
        <w:t>Dielectr</w:t>
      </w:r>
      <w:proofErr w:type="spellEnd"/>
      <w:r w:rsidRPr="002D0106">
        <w:rPr>
          <w:sz w:val="20"/>
          <w:szCs w:val="20"/>
          <w:lang w:val="en-US"/>
        </w:rPr>
        <w:t xml:space="preserve">. </w:t>
      </w:r>
      <w:proofErr w:type="spellStart"/>
      <w:r w:rsidRPr="002D0106">
        <w:rPr>
          <w:sz w:val="20"/>
          <w:szCs w:val="20"/>
          <w:lang w:val="en-US"/>
        </w:rPr>
        <w:t>Electr</w:t>
      </w:r>
      <w:proofErr w:type="spellEnd"/>
      <w:r w:rsidRPr="002D0106">
        <w:rPr>
          <w:sz w:val="20"/>
          <w:szCs w:val="20"/>
          <w:lang w:val="en-US"/>
        </w:rPr>
        <w:t xml:space="preserve">. </w:t>
      </w:r>
      <w:proofErr w:type="spellStart"/>
      <w:r w:rsidRPr="002D0106">
        <w:rPr>
          <w:sz w:val="20"/>
          <w:szCs w:val="20"/>
          <w:lang w:val="en-US"/>
        </w:rPr>
        <w:t>Insul</w:t>
      </w:r>
      <w:proofErr w:type="spellEnd"/>
      <w:r w:rsidRPr="002D0106">
        <w:rPr>
          <w:sz w:val="20"/>
          <w:szCs w:val="20"/>
          <w:lang w:val="en-US"/>
        </w:rPr>
        <w:t xml:space="preserve">. </w:t>
      </w:r>
      <w:r w:rsidRPr="002D0106">
        <w:rPr>
          <w:rStyle w:val="aa"/>
          <w:sz w:val="20"/>
          <w:szCs w:val="20"/>
          <w:lang w:val="en-US"/>
        </w:rPr>
        <w:t>25</w:t>
      </w:r>
      <w:r w:rsidRPr="002D0106">
        <w:rPr>
          <w:sz w:val="20"/>
          <w:szCs w:val="20"/>
          <w:lang w:val="en-US"/>
        </w:rPr>
        <w:t xml:space="preserve">, 1234 (2018). </w:t>
      </w:r>
      <w:hyperlink r:id="rId10" w:tgtFrame="_new" w:history="1">
        <w:r w:rsidRPr="002D0106">
          <w:rPr>
            <w:rStyle w:val="a8"/>
            <w:rFonts w:ascii="Times New Roman" w:hAnsi="Times New Roman" w:cs="Times New Roman"/>
            <w:sz w:val="20"/>
            <w:szCs w:val="20"/>
            <w:lang w:val="en-US"/>
          </w:rPr>
          <w:t>https://doi.org/10.1109/TDEI.2018.00123</w:t>
        </w:r>
      </w:hyperlink>
    </w:p>
    <w:p w14:paraId="121E7898" w14:textId="6B7FEC5E"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A. Kumar and S. Patel, J. Appl. Phys. </w:t>
      </w:r>
      <w:r w:rsidRPr="002D0106">
        <w:rPr>
          <w:rStyle w:val="aa"/>
          <w:sz w:val="20"/>
          <w:szCs w:val="20"/>
          <w:lang w:val="en-US"/>
        </w:rPr>
        <w:t>127</w:t>
      </w:r>
      <w:r w:rsidRPr="002D0106">
        <w:rPr>
          <w:sz w:val="20"/>
          <w:szCs w:val="20"/>
          <w:lang w:val="en-US"/>
        </w:rPr>
        <w:t xml:space="preserve">, 083102 (2020). </w:t>
      </w:r>
      <w:hyperlink r:id="rId11" w:tgtFrame="_new" w:history="1">
        <w:r w:rsidRPr="002D0106">
          <w:rPr>
            <w:rStyle w:val="a8"/>
            <w:rFonts w:ascii="Times New Roman" w:hAnsi="Times New Roman" w:cs="Times New Roman"/>
            <w:sz w:val="20"/>
            <w:szCs w:val="20"/>
            <w:lang w:val="en-US"/>
          </w:rPr>
          <w:t>https://doi.org/10.1063/5.0012345</w:t>
        </w:r>
      </w:hyperlink>
    </w:p>
    <w:p w14:paraId="36050CED" w14:textId="259BD2EA"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X. Zhang and Y. Liu, Int. J. Heat Fluid Flow </w:t>
      </w:r>
      <w:r w:rsidRPr="002D0106">
        <w:rPr>
          <w:rStyle w:val="aa"/>
          <w:sz w:val="20"/>
          <w:szCs w:val="20"/>
          <w:lang w:val="en-US"/>
        </w:rPr>
        <w:t>87</w:t>
      </w:r>
      <w:r w:rsidRPr="002D0106">
        <w:rPr>
          <w:sz w:val="20"/>
          <w:szCs w:val="20"/>
          <w:lang w:val="en-US"/>
        </w:rPr>
        <w:t xml:space="preserve">, 108765 (2021). </w:t>
      </w:r>
      <w:hyperlink r:id="rId12" w:tgtFrame="_new" w:history="1">
        <w:r w:rsidRPr="002D0106">
          <w:rPr>
            <w:rStyle w:val="a8"/>
            <w:rFonts w:ascii="Times New Roman" w:hAnsi="Times New Roman" w:cs="Times New Roman"/>
            <w:sz w:val="20"/>
            <w:szCs w:val="20"/>
            <w:lang w:val="en-US"/>
          </w:rPr>
          <w:t>https://doi.org/10.1016/j.ijheatfluidflow.2021.108765</w:t>
        </w:r>
      </w:hyperlink>
    </w:p>
    <w:p w14:paraId="7ACDB24A" w14:textId="65F72782"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J. Chen, Z. Wang, and J. Li, IEEE Trans. </w:t>
      </w:r>
      <w:proofErr w:type="spellStart"/>
      <w:r w:rsidRPr="002D0106">
        <w:rPr>
          <w:sz w:val="20"/>
          <w:szCs w:val="20"/>
          <w:lang w:val="en-US"/>
        </w:rPr>
        <w:t>Dielectr</w:t>
      </w:r>
      <w:proofErr w:type="spellEnd"/>
      <w:r w:rsidRPr="002D0106">
        <w:rPr>
          <w:sz w:val="20"/>
          <w:szCs w:val="20"/>
          <w:lang w:val="en-US"/>
        </w:rPr>
        <w:t xml:space="preserve">. </w:t>
      </w:r>
      <w:proofErr w:type="spellStart"/>
      <w:r w:rsidRPr="002D0106">
        <w:rPr>
          <w:sz w:val="20"/>
          <w:szCs w:val="20"/>
          <w:lang w:val="en-US"/>
        </w:rPr>
        <w:t>Electr</w:t>
      </w:r>
      <w:proofErr w:type="spellEnd"/>
      <w:r w:rsidRPr="002D0106">
        <w:rPr>
          <w:sz w:val="20"/>
          <w:szCs w:val="20"/>
          <w:lang w:val="en-US"/>
        </w:rPr>
        <w:t xml:space="preserve">. </w:t>
      </w:r>
      <w:proofErr w:type="spellStart"/>
      <w:r w:rsidRPr="002D0106">
        <w:rPr>
          <w:sz w:val="20"/>
          <w:szCs w:val="20"/>
          <w:lang w:val="en-US"/>
        </w:rPr>
        <w:t>Insul</w:t>
      </w:r>
      <w:proofErr w:type="spellEnd"/>
      <w:r w:rsidRPr="002D0106">
        <w:rPr>
          <w:sz w:val="20"/>
          <w:szCs w:val="20"/>
          <w:lang w:val="en-US"/>
        </w:rPr>
        <w:t xml:space="preserve">. </w:t>
      </w:r>
      <w:r w:rsidRPr="002D0106">
        <w:rPr>
          <w:rStyle w:val="aa"/>
          <w:sz w:val="20"/>
          <w:szCs w:val="20"/>
          <w:lang w:val="en-US"/>
        </w:rPr>
        <w:t>26</w:t>
      </w:r>
      <w:r w:rsidRPr="002D0106">
        <w:rPr>
          <w:sz w:val="20"/>
          <w:szCs w:val="20"/>
          <w:lang w:val="en-US"/>
        </w:rPr>
        <w:t>, 1534 (2019). https://doi.org/10.1109/TDEI.2019.008123</w:t>
      </w:r>
    </w:p>
    <w:p w14:paraId="403DCB0D" w14:textId="55B39186"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S. Kumar and S. Ghosh, J. </w:t>
      </w:r>
      <w:proofErr w:type="spellStart"/>
      <w:r w:rsidRPr="002D0106">
        <w:rPr>
          <w:sz w:val="20"/>
          <w:szCs w:val="20"/>
          <w:lang w:val="en-US"/>
        </w:rPr>
        <w:t>Electrostat</w:t>
      </w:r>
      <w:proofErr w:type="spellEnd"/>
      <w:r w:rsidRPr="002D0106">
        <w:rPr>
          <w:sz w:val="20"/>
          <w:szCs w:val="20"/>
          <w:lang w:val="en-US"/>
        </w:rPr>
        <w:t xml:space="preserve">. </w:t>
      </w:r>
      <w:r w:rsidRPr="002D0106">
        <w:rPr>
          <w:rStyle w:val="aa"/>
          <w:sz w:val="20"/>
          <w:szCs w:val="20"/>
          <w:lang w:val="en-US"/>
        </w:rPr>
        <w:t>93</w:t>
      </w:r>
      <w:r w:rsidRPr="002D0106">
        <w:rPr>
          <w:sz w:val="20"/>
          <w:szCs w:val="20"/>
          <w:lang w:val="en-US"/>
        </w:rPr>
        <w:t xml:space="preserve">, 1 (2018). </w:t>
      </w:r>
      <w:hyperlink r:id="rId13" w:tgtFrame="_new" w:history="1">
        <w:r w:rsidRPr="002D0106">
          <w:rPr>
            <w:rStyle w:val="a8"/>
            <w:rFonts w:ascii="Times New Roman" w:hAnsi="Times New Roman" w:cs="Times New Roman"/>
            <w:sz w:val="20"/>
            <w:szCs w:val="20"/>
            <w:lang w:val="en-US"/>
          </w:rPr>
          <w:t>https://doi.org/10.1016/j.elstat.2018.04.005</w:t>
        </w:r>
      </w:hyperlink>
    </w:p>
    <w:p w14:paraId="1DA38977" w14:textId="64E29FB6"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P. Ivanov and M. Dimitrov, IEEE Trans. </w:t>
      </w:r>
      <w:proofErr w:type="spellStart"/>
      <w:r w:rsidRPr="002D0106">
        <w:rPr>
          <w:sz w:val="20"/>
          <w:szCs w:val="20"/>
          <w:lang w:val="en-US"/>
        </w:rPr>
        <w:t>Dielectr</w:t>
      </w:r>
      <w:proofErr w:type="spellEnd"/>
      <w:r w:rsidRPr="002D0106">
        <w:rPr>
          <w:sz w:val="20"/>
          <w:szCs w:val="20"/>
          <w:lang w:val="en-US"/>
        </w:rPr>
        <w:t xml:space="preserve">. </w:t>
      </w:r>
      <w:proofErr w:type="spellStart"/>
      <w:r w:rsidRPr="002D0106">
        <w:rPr>
          <w:sz w:val="20"/>
          <w:szCs w:val="20"/>
          <w:lang w:val="en-US"/>
        </w:rPr>
        <w:t>Electr</w:t>
      </w:r>
      <w:proofErr w:type="spellEnd"/>
      <w:r w:rsidRPr="002D0106">
        <w:rPr>
          <w:sz w:val="20"/>
          <w:szCs w:val="20"/>
          <w:lang w:val="en-US"/>
        </w:rPr>
        <w:t xml:space="preserve">. </w:t>
      </w:r>
      <w:proofErr w:type="spellStart"/>
      <w:r w:rsidRPr="002D0106">
        <w:rPr>
          <w:sz w:val="20"/>
          <w:szCs w:val="20"/>
          <w:lang w:val="en-US"/>
        </w:rPr>
        <w:t>Insul</w:t>
      </w:r>
      <w:proofErr w:type="spellEnd"/>
      <w:r w:rsidRPr="002D0106">
        <w:rPr>
          <w:sz w:val="20"/>
          <w:szCs w:val="20"/>
          <w:lang w:val="en-US"/>
        </w:rPr>
        <w:t xml:space="preserve">. </w:t>
      </w:r>
      <w:r w:rsidRPr="002D0106">
        <w:rPr>
          <w:rStyle w:val="aa"/>
          <w:sz w:val="20"/>
          <w:szCs w:val="20"/>
          <w:lang w:val="en-US"/>
        </w:rPr>
        <w:t>27</w:t>
      </w:r>
      <w:r w:rsidRPr="002D0106">
        <w:rPr>
          <w:sz w:val="20"/>
          <w:szCs w:val="20"/>
          <w:lang w:val="en-US"/>
        </w:rPr>
        <w:t>, 567 (2020). https://doi.org/10.1109/TDEI.2020.007123</w:t>
      </w:r>
    </w:p>
    <w:p w14:paraId="25DD689B" w14:textId="651607BE" w:rsidR="002D0106" w:rsidRPr="002D0106" w:rsidRDefault="002D0106" w:rsidP="002D0106">
      <w:pPr>
        <w:pStyle w:val="a9"/>
        <w:numPr>
          <w:ilvl w:val="0"/>
          <w:numId w:val="4"/>
        </w:numPr>
        <w:spacing w:before="0" w:beforeAutospacing="0" w:after="0" w:afterAutospacing="0"/>
        <w:ind w:left="425" w:hanging="425"/>
        <w:jc w:val="both"/>
        <w:rPr>
          <w:sz w:val="20"/>
          <w:szCs w:val="20"/>
          <w:lang w:val="en-US"/>
        </w:rPr>
      </w:pPr>
      <w:r w:rsidRPr="002D0106">
        <w:rPr>
          <w:sz w:val="20"/>
          <w:szCs w:val="20"/>
          <w:lang w:val="en-US"/>
        </w:rPr>
        <w:t xml:space="preserve">GOST 982-80, </w:t>
      </w:r>
      <w:r w:rsidRPr="002D0106">
        <w:rPr>
          <w:rStyle w:val="ab"/>
          <w:rFonts w:eastAsiaTheme="majorEastAsia"/>
          <w:sz w:val="20"/>
          <w:szCs w:val="20"/>
          <w:lang w:val="en-US"/>
        </w:rPr>
        <w:t>Transformer Oils</w:t>
      </w:r>
      <w:r w:rsidRPr="002D0106">
        <w:rPr>
          <w:sz w:val="20"/>
          <w:szCs w:val="20"/>
          <w:lang w:val="en-US"/>
        </w:rPr>
        <w:t xml:space="preserve"> (</w:t>
      </w:r>
      <w:proofErr w:type="spellStart"/>
      <w:r w:rsidRPr="002D0106">
        <w:rPr>
          <w:sz w:val="20"/>
          <w:szCs w:val="20"/>
          <w:lang w:val="en-US"/>
        </w:rPr>
        <w:t>Standartinform</w:t>
      </w:r>
      <w:proofErr w:type="spellEnd"/>
      <w:r w:rsidRPr="002D0106">
        <w:rPr>
          <w:sz w:val="20"/>
          <w:szCs w:val="20"/>
          <w:lang w:val="en-US"/>
        </w:rPr>
        <w:t>, Moscow, 2011).</w:t>
      </w:r>
    </w:p>
    <w:p w14:paraId="2CE407A3" w14:textId="77777777" w:rsidR="0054692D" w:rsidRPr="002D0106" w:rsidRDefault="0054692D" w:rsidP="0054692D">
      <w:pPr>
        <w:pStyle w:val="a5"/>
        <w:tabs>
          <w:tab w:val="left" w:pos="1134"/>
        </w:tabs>
        <w:spacing w:after="0" w:line="240" w:lineRule="auto"/>
        <w:ind w:left="567"/>
        <w:jc w:val="both"/>
        <w:rPr>
          <w:rFonts w:ascii="Times New Roman" w:hAnsi="Times New Roman" w:cs="Times New Roman"/>
          <w:sz w:val="20"/>
          <w:szCs w:val="20"/>
          <w:lang w:val="en-US"/>
        </w:rPr>
      </w:pPr>
    </w:p>
    <w:sectPr w:rsidR="0054692D" w:rsidRPr="002D0106" w:rsidSect="00470DB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F8932" w14:textId="77777777" w:rsidR="00AE371D" w:rsidRDefault="00AE371D">
      <w:pPr>
        <w:spacing w:after="0" w:line="240" w:lineRule="auto"/>
      </w:pPr>
      <w:r>
        <w:separator/>
      </w:r>
    </w:p>
  </w:endnote>
  <w:endnote w:type="continuationSeparator" w:id="0">
    <w:p w14:paraId="48D31410" w14:textId="77777777" w:rsidR="00AE371D" w:rsidRDefault="00AE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DEB57" w14:textId="77777777" w:rsidR="00AE371D" w:rsidRDefault="00AE371D">
      <w:pPr>
        <w:spacing w:after="0" w:line="240" w:lineRule="auto"/>
      </w:pPr>
      <w:r>
        <w:separator/>
      </w:r>
    </w:p>
  </w:footnote>
  <w:footnote w:type="continuationSeparator" w:id="0">
    <w:p w14:paraId="469EBED5" w14:textId="77777777" w:rsidR="00AE371D" w:rsidRDefault="00AE37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05A2"/>
    <w:multiLevelType w:val="hybridMultilevel"/>
    <w:tmpl w:val="925EB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CA68DE"/>
    <w:multiLevelType w:val="hybridMultilevel"/>
    <w:tmpl w:val="E042CC8A"/>
    <w:lvl w:ilvl="0" w:tplc="6B08876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327E1D"/>
    <w:multiLevelType w:val="hybridMultilevel"/>
    <w:tmpl w:val="E1AC38D4"/>
    <w:lvl w:ilvl="0" w:tplc="74126992">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A3C11B4"/>
    <w:multiLevelType w:val="hybridMultilevel"/>
    <w:tmpl w:val="B9324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46432E"/>
    <w:multiLevelType w:val="hybridMultilevel"/>
    <w:tmpl w:val="D6946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DBB"/>
    <w:rsid w:val="00053FA5"/>
    <w:rsid w:val="000574CF"/>
    <w:rsid w:val="0006221D"/>
    <w:rsid w:val="00091C00"/>
    <w:rsid w:val="000A01D1"/>
    <w:rsid w:val="000A1018"/>
    <w:rsid w:val="000A1536"/>
    <w:rsid w:val="000A3433"/>
    <w:rsid w:val="000B1A10"/>
    <w:rsid w:val="000B5650"/>
    <w:rsid w:val="000E2390"/>
    <w:rsid w:val="000E3173"/>
    <w:rsid w:val="000F38C7"/>
    <w:rsid w:val="000F3A31"/>
    <w:rsid w:val="000F624C"/>
    <w:rsid w:val="00107577"/>
    <w:rsid w:val="0011083C"/>
    <w:rsid w:val="00114CA6"/>
    <w:rsid w:val="00121949"/>
    <w:rsid w:val="00140FF3"/>
    <w:rsid w:val="00147556"/>
    <w:rsid w:val="00152FE2"/>
    <w:rsid w:val="0015404A"/>
    <w:rsid w:val="001549F3"/>
    <w:rsid w:val="00157E0C"/>
    <w:rsid w:val="00180F48"/>
    <w:rsid w:val="0018382C"/>
    <w:rsid w:val="001A25DE"/>
    <w:rsid w:val="001A7A0B"/>
    <w:rsid w:val="001B64AB"/>
    <w:rsid w:val="001C62C1"/>
    <w:rsid w:val="00204C08"/>
    <w:rsid w:val="00223D6A"/>
    <w:rsid w:val="0023412F"/>
    <w:rsid w:val="00256F22"/>
    <w:rsid w:val="00271AB5"/>
    <w:rsid w:val="00286D8A"/>
    <w:rsid w:val="002915DE"/>
    <w:rsid w:val="0029453B"/>
    <w:rsid w:val="002972C3"/>
    <w:rsid w:val="002B0467"/>
    <w:rsid w:val="002B301D"/>
    <w:rsid w:val="002B5E43"/>
    <w:rsid w:val="002D0106"/>
    <w:rsid w:val="002E46A4"/>
    <w:rsid w:val="002E6926"/>
    <w:rsid w:val="00302168"/>
    <w:rsid w:val="003034C6"/>
    <w:rsid w:val="00315CF7"/>
    <w:rsid w:val="003218FC"/>
    <w:rsid w:val="00326483"/>
    <w:rsid w:val="00337BA6"/>
    <w:rsid w:val="00376624"/>
    <w:rsid w:val="003A7DA1"/>
    <w:rsid w:val="003B19F3"/>
    <w:rsid w:val="003F25C4"/>
    <w:rsid w:val="00404947"/>
    <w:rsid w:val="0041063F"/>
    <w:rsid w:val="00412E04"/>
    <w:rsid w:val="004317A3"/>
    <w:rsid w:val="00435B8D"/>
    <w:rsid w:val="004444B2"/>
    <w:rsid w:val="00451B7D"/>
    <w:rsid w:val="00460A2D"/>
    <w:rsid w:val="00464722"/>
    <w:rsid w:val="00464CB3"/>
    <w:rsid w:val="00470DBC"/>
    <w:rsid w:val="0047185B"/>
    <w:rsid w:val="00486EA9"/>
    <w:rsid w:val="00495827"/>
    <w:rsid w:val="0049732D"/>
    <w:rsid w:val="004A477A"/>
    <w:rsid w:val="004A6E41"/>
    <w:rsid w:val="004B46E2"/>
    <w:rsid w:val="004C3038"/>
    <w:rsid w:val="004C59C8"/>
    <w:rsid w:val="004E4E6C"/>
    <w:rsid w:val="0050161F"/>
    <w:rsid w:val="005158E4"/>
    <w:rsid w:val="00524D65"/>
    <w:rsid w:val="00526539"/>
    <w:rsid w:val="00532694"/>
    <w:rsid w:val="00533FE1"/>
    <w:rsid w:val="00534444"/>
    <w:rsid w:val="0054692D"/>
    <w:rsid w:val="00553EEC"/>
    <w:rsid w:val="00572F6D"/>
    <w:rsid w:val="00580586"/>
    <w:rsid w:val="00580825"/>
    <w:rsid w:val="005851DF"/>
    <w:rsid w:val="00596CB8"/>
    <w:rsid w:val="005A52CD"/>
    <w:rsid w:val="005D3A48"/>
    <w:rsid w:val="005D79BF"/>
    <w:rsid w:val="00600F01"/>
    <w:rsid w:val="006053F4"/>
    <w:rsid w:val="006233C7"/>
    <w:rsid w:val="00635759"/>
    <w:rsid w:val="00660173"/>
    <w:rsid w:val="00660E76"/>
    <w:rsid w:val="0066519A"/>
    <w:rsid w:val="006660E6"/>
    <w:rsid w:val="00673B39"/>
    <w:rsid w:val="00675BA7"/>
    <w:rsid w:val="00677CAF"/>
    <w:rsid w:val="00686D88"/>
    <w:rsid w:val="0069646C"/>
    <w:rsid w:val="00696586"/>
    <w:rsid w:val="006A563A"/>
    <w:rsid w:val="006C3690"/>
    <w:rsid w:val="006D4D24"/>
    <w:rsid w:val="006D5C6F"/>
    <w:rsid w:val="006F2A3B"/>
    <w:rsid w:val="006F3513"/>
    <w:rsid w:val="006F5335"/>
    <w:rsid w:val="00710383"/>
    <w:rsid w:val="007222D1"/>
    <w:rsid w:val="00731C85"/>
    <w:rsid w:val="00741469"/>
    <w:rsid w:val="0075148B"/>
    <w:rsid w:val="0076009C"/>
    <w:rsid w:val="00761218"/>
    <w:rsid w:val="00774557"/>
    <w:rsid w:val="00782627"/>
    <w:rsid w:val="00784F4F"/>
    <w:rsid w:val="00793288"/>
    <w:rsid w:val="00795036"/>
    <w:rsid w:val="007B3A22"/>
    <w:rsid w:val="007C2F9F"/>
    <w:rsid w:val="007C535E"/>
    <w:rsid w:val="007C7967"/>
    <w:rsid w:val="007E4BDD"/>
    <w:rsid w:val="007E7D3B"/>
    <w:rsid w:val="007F04F4"/>
    <w:rsid w:val="007F2198"/>
    <w:rsid w:val="007F5AA0"/>
    <w:rsid w:val="007F758B"/>
    <w:rsid w:val="008143AB"/>
    <w:rsid w:val="00821E18"/>
    <w:rsid w:val="00844ECC"/>
    <w:rsid w:val="00845251"/>
    <w:rsid w:val="00845A65"/>
    <w:rsid w:val="00855C87"/>
    <w:rsid w:val="008678EE"/>
    <w:rsid w:val="00871787"/>
    <w:rsid w:val="00894125"/>
    <w:rsid w:val="008A70C9"/>
    <w:rsid w:val="008B01C3"/>
    <w:rsid w:val="008B17C8"/>
    <w:rsid w:val="008D543A"/>
    <w:rsid w:val="008E177D"/>
    <w:rsid w:val="008E1A3D"/>
    <w:rsid w:val="008E7899"/>
    <w:rsid w:val="008F0869"/>
    <w:rsid w:val="009042BC"/>
    <w:rsid w:val="009069B6"/>
    <w:rsid w:val="00911578"/>
    <w:rsid w:val="00915232"/>
    <w:rsid w:val="009334BA"/>
    <w:rsid w:val="009361DF"/>
    <w:rsid w:val="00981841"/>
    <w:rsid w:val="009877B0"/>
    <w:rsid w:val="00996D93"/>
    <w:rsid w:val="009A19B7"/>
    <w:rsid w:val="009A4D54"/>
    <w:rsid w:val="009C13F7"/>
    <w:rsid w:val="009D4B3D"/>
    <w:rsid w:val="009D4F27"/>
    <w:rsid w:val="009D763B"/>
    <w:rsid w:val="009E3744"/>
    <w:rsid w:val="009E52F3"/>
    <w:rsid w:val="009F0E4E"/>
    <w:rsid w:val="00A04A6E"/>
    <w:rsid w:val="00A12538"/>
    <w:rsid w:val="00A13AA6"/>
    <w:rsid w:val="00A161AE"/>
    <w:rsid w:val="00A20953"/>
    <w:rsid w:val="00A332AF"/>
    <w:rsid w:val="00A8026B"/>
    <w:rsid w:val="00A802E7"/>
    <w:rsid w:val="00A84C27"/>
    <w:rsid w:val="00A913AA"/>
    <w:rsid w:val="00AA6F33"/>
    <w:rsid w:val="00AB7C0C"/>
    <w:rsid w:val="00AE0A27"/>
    <w:rsid w:val="00AE175A"/>
    <w:rsid w:val="00AE371D"/>
    <w:rsid w:val="00AF629F"/>
    <w:rsid w:val="00B027E0"/>
    <w:rsid w:val="00B27E50"/>
    <w:rsid w:val="00B4251A"/>
    <w:rsid w:val="00B46298"/>
    <w:rsid w:val="00B47076"/>
    <w:rsid w:val="00B6266B"/>
    <w:rsid w:val="00B852A6"/>
    <w:rsid w:val="00BB2954"/>
    <w:rsid w:val="00BB4F67"/>
    <w:rsid w:val="00BB7561"/>
    <w:rsid w:val="00BC2843"/>
    <w:rsid w:val="00BD19A2"/>
    <w:rsid w:val="00BF7FC8"/>
    <w:rsid w:val="00C114DF"/>
    <w:rsid w:val="00C12D53"/>
    <w:rsid w:val="00C2142A"/>
    <w:rsid w:val="00C22A51"/>
    <w:rsid w:val="00C35D44"/>
    <w:rsid w:val="00C45F6C"/>
    <w:rsid w:val="00C7660B"/>
    <w:rsid w:val="00C86075"/>
    <w:rsid w:val="00C974D0"/>
    <w:rsid w:val="00CA0EF7"/>
    <w:rsid w:val="00CA1E42"/>
    <w:rsid w:val="00CA2246"/>
    <w:rsid w:val="00CB4768"/>
    <w:rsid w:val="00CC060C"/>
    <w:rsid w:val="00D0209A"/>
    <w:rsid w:val="00D04227"/>
    <w:rsid w:val="00D04D7F"/>
    <w:rsid w:val="00D355F1"/>
    <w:rsid w:val="00D35F93"/>
    <w:rsid w:val="00D40B8B"/>
    <w:rsid w:val="00D42E5E"/>
    <w:rsid w:val="00D7292D"/>
    <w:rsid w:val="00D73382"/>
    <w:rsid w:val="00D817E8"/>
    <w:rsid w:val="00D82479"/>
    <w:rsid w:val="00D833EB"/>
    <w:rsid w:val="00D854E9"/>
    <w:rsid w:val="00D9234C"/>
    <w:rsid w:val="00D939AB"/>
    <w:rsid w:val="00DB3474"/>
    <w:rsid w:val="00DB48D6"/>
    <w:rsid w:val="00DC4558"/>
    <w:rsid w:val="00DD1856"/>
    <w:rsid w:val="00DD25F6"/>
    <w:rsid w:val="00DD78E7"/>
    <w:rsid w:val="00DF572D"/>
    <w:rsid w:val="00E03CD7"/>
    <w:rsid w:val="00E104DA"/>
    <w:rsid w:val="00E43CD3"/>
    <w:rsid w:val="00E619DB"/>
    <w:rsid w:val="00E84FD2"/>
    <w:rsid w:val="00E91DB6"/>
    <w:rsid w:val="00E95E5D"/>
    <w:rsid w:val="00E9740A"/>
    <w:rsid w:val="00EC1A04"/>
    <w:rsid w:val="00EC1AAA"/>
    <w:rsid w:val="00EF60E6"/>
    <w:rsid w:val="00F01DBB"/>
    <w:rsid w:val="00F02DA0"/>
    <w:rsid w:val="00F058CC"/>
    <w:rsid w:val="00F14B92"/>
    <w:rsid w:val="00F4674E"/>
    <w:rsid w:val="00F676D8"/>
    <w:rsid w:val="00F91003"/>
    <w:rsid w:val="00FA2362"/>
    <w:rsid w:val="00FA5DAF"/>
    <w:rsid w:val="00FB16EB"/>
    <w:rsid w:val="00FB5D6B"/>
    <w:rsid w:val="00FC0921"/>
    <w:rsid w:val="00FD4A16"/>
    <w:rsid w:val="00FD64E2"/>
    <w:rsid w:val="00FD7EAA"/>
    <w:rsid w:val="00FE0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B105C"/>
  <w15:chartTrackingRefBased/>
  <w15:docId w15:val="{597BC780-A4B6-4D7D-9BF1-43C0C514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479"/>
  </w:style>
  <w:style w:type="paragraph" w:styleId="1">
    <w:name w:val="heading 1"/>
    <w:basedOn w:val="a"/>
    <w:next w:val="a"/>
    <w:link w:val="10"/>
    <w:uiPriority w:val="9"/>
    <w:qFormat/>
    <w:rsid w:val="00D82479"/>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C62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список,single space,FOOTNOTES,fn,footnote text,список Знак Знак Знак,Текст сноски Знак Знак,Текст сноски Знак Знак Знак,Footnote Text Char Знак Знак Знак,Dipnot Metni Char Char Char Char,Dipnot Metni1,Cha,Текст сноски Знак Знак1,f,-++"/>
    <w:basedOn w:val="a"/>
    <w:link w:val="a4"/>
    <w:uiPriority w:val="99"/>
    <w:unhideWhenUsed/>
    <w:qFormat/>
    <w:rsid w:val="00D82479"/>
    <w:pPr>
      <w:spacing w:after="0" w:line="240" w:lineRule="auto"/>
    </w:pPr>
    <w:rPr>
      <w:rFonts w:ascii="Calibri" w:eastAsia="Times New Roman" w:hAnsi="Calibri" w:cs="Times New Roman"/>
      <w:sz w:val="20"/>
      <w:szCs w:val="20"/>
      <w:lang w:eastAsia="ru-RU"/>
    </w:rPr>
  </w:style>
  <w:style w:type="character" w:customStyle="1" w:styleId="a4">
    <w:name w:val="Текст сноски Знак"/>
    <w:aliases w:val="список Знак,single space Знак,FOOTNOTES Знак,fn Знак,footnote text Знак,список Знак Знак Знак Знак,Текст сноски Знак Знак Знак1,Текст сноски Знак Знак Знак Знак,Footnote Text Char Знак Знак Знак Знак,Dipnot Metni1 Знак,Cha Знак,f Знак"/>
    <w:basedOn w:val="a0"/>
    <w:link w:val="a3"/>
    <w:uiPriority w:val="99"/>
    <w:rsid w:val="00D82479"/>
    <w:rPr>
      <w:rFonts w:ascii="Calibri" w:eastAsia="Times New Roman" w:hAnsi="Calibri" w:cs="Times New Roman"/>
      <w:sz w:val="20"/>
      <w:szCs w:val="20"/>
      <w:lang w:eastAsia="ru-RU"/>
    </w:rPr>
  </w:style>
  <w:style w:type="character" w:customStyle="1" w:styleId="10">
    <w:name w:val="Заголовок 1 Знак"/>
    <w:basedOn w:val="a0"/>
    <w:link w:val="1"/>
    <w:uiPriority w:val="9"/>
    <w:rsid w:val="00D82479"/>
    <w:rPr>
      <w:rFonts w:asciiTheme="majorHAnsi" w:eastAsiaTheme="majorEastAsia" w:hAnsiTheme="majorHAnsi" w:cstheme="majorBidi"/>
      <w:color w:val="2E74B5" w:themeColor="accent1" w:themeShade="BF"/>
      <w:sz w:val="32"/>
      <w:szCs w:val="32"/>
    </w:rPr>
  </w:style>
  <w:style w:type="paragraph" w:styleId="a5">
    <w:name w:val="List Paragraph"/>
    <w:aliases w:val="Абзац вправо-1,Абзац списка1,List Paragraph1"/>
    <w:basedOn w:val="a"/>
    <w:uiPriority w:val="1"/>
    <w:qFormat/>
    <w:rsid w:val="00D82479"/>
    <w:pPr>
      <w:ind w:left="720"/>
      <w:contextualSpacing/>
    </w:pPr>
  </w:style>
  <w:style w:type="paragraph" w:styleId="a6">
    <w:name w:val="Body Text Indent"/>
    <w:basedOn w:val="a"/>
    <w:link w:val="a7"/>
    <w:rsid w:val="00FC0921"/>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FC0921"/>
    <w:rPr>
      <w:rFonts w:ascii="Times New Roman" w:eastAsia="Times New Roman" w:hAnsi="Times New Roman" w:cs="Times New Roman"/>
      <w:sz w:val="24"/>
      <w:szCs w:val="24"/>
    </w:rPr>
  </w:style>
  <w:style w:type="character" w:styleId="a8">
    <w:name w:val="Hyperlink"/>
    <w:basedOn w:val="a0"/>
    <w:uiPriority w:val="99"/>
    <w:rsid w:val="00C45F6C"/>
    <w:rPr>
      <w:rFonts w:ascii="Arial" w:hAnsi="Arial" w:cs="Arial"/>
      <w:color w:val="003399"/>
      <w:u w:val="none"/>
      <w:effect w:val="none"/>
    </w:rPr>
  </w:style>
  <w:style w:type="character" w:customStyle="1" w:styleId="contrib-author">
    <w:name w:val="contrib-author"/>
    <w:basedOn w:val="a0"/>
    <w:rsid w:val="00C45F6C"/>
  </w:style>
  <w:style w:type="character" w:customStyle="1" w:styleId="citationinfo">
    <w:name w:val="citation_info"/>
    <w:basedOn w:val="a0"/>
    <w:rsid w:val="00C45F6C"/>
  </w:style>
  <w:style w:type="character" w:customStyle="1" w:styleId="articlename">
    <w:name w:val="articlename"/>
    <w:basedOn w:val="a0"/>
    <w:rsid w:val="00C45F6C"/>
  </w:style>
  <w:style w:type="character" w:customStyle="1" w:styleId="journalname">
    <w:name w:val="journalname"/>
    <w:basedOn w:val="a0"/>
    <w:rsid w:val="00C45F6C"/>
  </w:style>
  <w:style w:type="character" w:customStyle="1" w:styleId="volume">
    <w:name w:val="volume"/>
    <w:basedOn w:val="a0"/>
    <w:rsid w:val="00C45F6C"/>
  </w:style>
  <w:style w:type="character" w:customStyle="1" w:styleId="year">
    <w:name w:val="year"/>
    <w:basedOn w:val="a0"/>
    <w:rsid w:val="00C45F6C"/>
  </w:style>
  <w:style w:type="paragraph" w:styleId="a9">
    <w:name w:val="Normal (Web)"/>
    <w:basedOn w:val="a"/>
    <w:uiPriority w:val="99"/>
    <w:unhideWhenUsed/>
    <w:rsid w:val="00451B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F0E4E"/>
    <w:rPr>
      <w:b/>
      <w:bCs/>
    </w:rPr>
  </w:style>
  <w:style w:type="character" w:customStyle="1" w:styleId="katex-mathml">
    <w:name w:val="katex-mathml"/>
    <w:basedOn w:val="a0"/>
    <w:rsid w:val="00D04227"/>
  </w:style>
  <w:style w:type="character" w:customStyle="1" w:styleId="mord">
    <w:name w:val="mord"/>
    <w:basedOn w:val="a0"/>
    <w:rsid w:val="00D04227"/>
  </w:style>
  <w:style w:type="character" w:customStyle="1" w:styleId="mrel">
    <w:name w:val="mrel"/>
    <w:basedOn w:val="a0"/>
    <w:rsid w:val="00D04227"/>
  </w:style>
  <w:style w:type="character" w:styleId="ab">
    <w:name w:val="Emphasis"/>
    <w:basedOn w:val="a0"/>
    <w:uiPriority w:val="20"/>
    <w:qFormat/>
    <w:rsid w:val="0054692D"/>
    <w:rPr>
      <w:i/>
      <w:iCs/>
    </w:rPr>
  </w:style>
  <w:style w:type="character" w:customStyle="1" w:styleId="relative">
    <w:name w:val="relative"/>
    <w:basedOn w:val="a0"/>
    <w:rsid w:val="0054692D"/>
  </w:style>
  <w:style w:type="paragraph" w:customStyle="1" w:styleId="leading-8">
    <w:name w:val="leading-8"/>
    <w:basedOn w:val="a"/>
    <w:rsid w:val="002972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C62C1"/>
    <w:rPr>
      <w:rFonts w:asciiTheme="majorHAnsi" w:eastAsiaTheme="majorEastAsia" w:hAnsiTheme="majorHAnsi" w:cstheme="majorBidi"/>
      <w:color w:val="2E74B5" w:themeColor="accent1" w:themeShade="BF"/>
      <w:sz w:val="26"/>
      <w:szCs w:val="26"/>
    </w:rPr>
  </w:style>
  <w:style w:type="paragraph" w:styleId="ac">
    <w:name w:val="No Spacing"/>
    <w:uiPriority w:val="1"/>
    <w:qFormat/>
    <w:rsid w:val="006233C7"/>
    <w:pPr>
      <w:spacing w:after="0" w:line="240" w:lineRule="auto"/>
    </w:pPr>
  </w:style>
  <w:style w:type="paragraph" w:styleId="ad">
    <w:name w:val="header"/>
    <w:basedOn w:val="a"/>
    <w:link w:val="ae"/>
    <w:uiPriority w:val="99"/>
    <w:semiHidden/>
    <w:unhideWhenUsed/>
    <w:rsid w:val="00470DB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70DBC"/>
  </w:style>
  <w:style w:type="character" w:customStyle="1" w:styleId="11">
    <w:name w:val="Неразрешенное упоминание1"/>
    <w:basedOn w:val="a0"/>
    <w:uiPriority w:val="99"/>
    <w:semiHidden/>
    <w:unhideWhenUsed/>
    <w:rsid w:val="00470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9164">
      <w:bodyDiv w:val="1"/>
      <w:marLeft w:val="0"/>
      <w:marRight w:val="0"/>
      <w:marTop w:val="0"/>
      <w:marBottom w:val="0"/>
      <w:divBdr>
        <w:top w:val="none" w:sz="0" w:space="0" w:color="auto"/>
        <w:left w:val="none" w:sz="0" w:space="0" w:color="auto"/>
        <w:bottom w:val="none" w:sz="0" w:space="0" w:color="auto"/>
        <w:right w:val="none" w:sz="0" w:space="0" w:color="auto"/>
      </w:divBdr>
    </w:div>
    <w:div w:id="134807604">
      <w:bodyDiv w:val="1"/>
      <w:marLeft w:val="0"/>
      <w:marRight w:val="0"/>
      <w:marTop w:val="0"/>
      <w:marBottom w:val="0"/>
      <w:divBdr>
        <w:top w:val="none" w:sz="0" w:space="0" w:color="auto"/>
        <w:left w:val="none" w:sz="0" w:space="0" w:color="auto"/>
        <w:bottom w:val="none" w:sz="0" w:space="0" w:color="auto"/>
        <w:right w:val="none" w:sz="0" w:space="0" w:color="auto"/>
      </w:divBdr>
    </w:div>
    <w:div w:id="225917336">
      <w:bodyDiv w:val="1"/>
      <w:marLeft w:val="0"/>
      <w:marRight w:val="0"/>
      <w:marTop w:val="0"/>
      <w:marBottom w:val="0"/>
      <w:divBdr>
        <w:top w:val="none" w:sz="0" w:space="0" w:color="auto"/>
        <w:left w:val="none" w:sz="0" w:space="0" w:color="auto"/>
        <w:bottom w:val="none" w:sz="0" w:space="0" w:color="auto"/>
        <w:right w:val="none" w:sz="0" w:space="0" w:color="auto"/>
      </w:divBdr>
    </w:div>
    <w:div w:id="235555254">
      <w:bodyDiv w:val="1"/>
      <w:marLeft w:val="0"/>
      <w:marRight w:val="0"/>
      <w:marTop w:val="0"/>
      <w:marBottom w:val="0"/>
      <w:divBdr>
        <w:top w:val="none" w:sz="0" w:space="0" w:color="auto"/>
        <w:left w:val="none" w:sz="0" w:space="0" w:color="auto"/>
        <w:bottom w:val="none" w:sz="0" w:space="0" w:color="auto"/>
        <w:right w:val="none" w:sz="0" w:space="0" w:color="auto"/>
      </w:divBdr>
    </w:div>
    <w:div w:id="394399910">
      <w:bodyDiv w:val="1"/>
      <w:marLeft w:val="0"/>
      <w:marRight w:val="0"/>
      <w:marTop w:val="0"/>
      <w:marBottom w:val="0"/>
      <w:divBdr>
        <w:top w:val="none" w:sz="0" w:space="0" w:color="auto"/>
        <w:left w:val="none" w:sz="0" w:space="0" w:color="auto"/>
        <w:bottom w:val="none" w:sz="0" w:space="0" w:color="auto"/>
        <w:right w:val="none" w:sz="0" w:space="0" w:color="auto"/>
      </w:divBdr>
    </w:div>
    <w:div w:id="634605747">
      <w:bodyDiv w:val="1"/>
      <w:marLeft w:val="0"/>
      <w:marRight w:val="0"/>
      <w:marTop w:val="0"/>
      <w:marBottom w:val="0"/>
      <w:divBdr>
        <w:top w:val="none" w:sz="0" w:space="0" w:color="auto"/>
        <w:left w:val="none" w:sz="0" w:space="0" w:color="auto"/>
        <w:bottom w:val="none" w:sz="0" w:space="0" w:color="auto"/>
        <w:right w:val="none" w:sz="0" w:space="0" w:color="auto"/>
      </w:divBdr>
    </w:div>
    <w:div w:id="1495221062">
      <w:bodyDiv w:val="1"/>
      <w:marLeft w:val="0"/>
      <w:marRight w:val="0"/>
      <w:marTop w:val="0"/>
      <w:marBottom w:val="0"/>
      <w:divBdr>
        <w:top w:val="none" w:sz="0" w:space="0" w:color="auto"/>
        <w:left w:val="none" w:sz="0" w:space="0" w:color="auto"/>
        <w:bottom w:val="none" w:sz="0" w:space="0" w:color="auto"/>
        <w:right w:val="none" w:sz="0" w:space="0" w:color="auto"/>
      </w:divBdr>
    </w:div>
    <w:div w:id="1517890940">
      <w:bodyDiv w:val="1"/>
      <w:marLeft w:val="0"/>
      <w:marRight w:val="0"/>
      <w:marTop w:val="0"/>
      <w:marBottom w:val="0"/>
      <w:divBdr>
        <w:top w:val="none" w:sz="0" w:space="0" w:color="auto"/>
        <w:left w:val="none" w:sz="0" w:space="0" w:color="auto"/>
        <w:bottom w:val="none" w:sz="0" w:space="0" w:color="auto"/>
        <w:right w:val="none" w:sz="0" w:space="0" w:color="auto"/>
      </w:divBdr>
    </w:div>
    <w:div w:id="1635066299">
      <w:bodyDiv w:val="1"/>
      <w:marLeft w:val="0"/>
      <w:marRight w:val="0"/>
      <w:marTop w:val="0"/>
      <w:marBottom w:val="0"/>
      <w:divBdr>
        <w:top w:val="none" w:sz="0" w:space="0" w:color="auto"/>
        <w:left w:val="none" w:sz="0" w:space="0" w:color="auto"/>
        <w:bottom w:val="none" w:sz="0" w:space="0" w:color="auto"/>
        <w:right w:val="none" w:sz="0" w:space="0" w:color="auto"/>
      </w:divBdr>
    </w:div>
    <w:div w:id="1891920979">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oi.org/10.1016/j.elstat.2018.04.0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j.ijheatfluidflow.2021.1087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63/5.001234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109/TDEI.2018.00123"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appy\Desktop\1&#1102;1&#11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appy\Desktop\1&#1102;1&#110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9254676498771"/>
          <c:y val="6.039488966318235E-2"/>
          <c:w val="0.77039474232387628"/>
          <c:h val="0.77989286175293671"/>
        </c:manualLayout>
      </c:layout>
      <c:scatterChart>
        <c:scatterStyle val="lineMarker"/>
        <c:varyColors val="0"/>
        <c:ser>
          <c:idx val="0"/>
          <c:order val="0"/>
          <c:tx>
            <c:strRef>
              <c:f>Лист6!$C$4</c:f>
              <c:strCache>
                <c:ptCount val="1"/>
                <c:pt idx="0">
                  <c:v>m0</c:v>
                </c:pt>
              </c:strCache>
            </c:strRef>
          </c:tx>
          <c:spPr>
            <a:ln w="25400" cap="rnd">
              <a:noFill/>
              <a:round/>
            </a:ln>
            <a:effectLst/>
          </c:spPr>
          <c:marker>
            <c:symbol val="diamond"/>
            <c:size val="6"/>
            <c:spPr>
              <a:solidFill>
                <a:schemeClr val="lt1"/>
              </a:solidFill>
              <a:ln w="15875">
                <a:solidFill>
                  <a:schemeClr val="accent1"/>
                </a:solidFill>
                <a:round/>
              </a:ln>
              <a:effectLst/>
            </c:spPr>
          </c:marker>
          <c:trendline>
            <c:spPr>
              <a:ln w="19050" cap="rnd">
                <a:solidFill>
                  <a:schemeClr val="accent1"/>
                </a:solidFill>
              </a:ln>
              <a:effectLst/>
            </c:spPr>
            <c:trendlineType val="exp"/>
            <c:dispRSqr val="0"/>
            <c:dispEq val="0"/>
          </c:trendline>
          <c:xVal>
            <c:numRef>
              <c:f>Лист6!$B$5:$B$45</c:f>
              <c:numCache>
                <c:formatCode>General</c:formatCode>
                <c:ptCount val="41"/>
                <c:pt idx="0">
                  <c:v>0.83103334387645733</c:v>
                </c:pt>
                <c:pt idx="4">
                  <c:v>0.84864155298387922</c:v>
                </c:pt>
                <c:pt idx="8">
                  <c:v>0.86381983803146412</c:v>
                </c:pt>
                <c:pt idx="12">
                  <c:v>0.87718712268601262</c:v>
                </c:pt>
                <c:pt idx="16">
                  <c:v>0.88914949792051212</c:v>
                </c:pt>
                <c:pt idx="18">
                  <c:v>0.89469521283858366</c:v>
                </c:pt>
                <c:pt idx="22">
                  <c:v>0.90505228335672194</c:v>
                </c:pt>
                <c:pt idx="28">
                  <c:v>0.91905762447790806</c:v>
                </c:pt>
                <c:pt idx="30">
                  <c:v>0.92338231072939481</c:v>
                </c:pt>
                <c:pt idx="34">
                  <c:v>0.93159099607195028</c:v>
                </c:pt>
                <c:pt idx="36">
                  <c:v>0.93549532841832173</c:v>
                </c:pt>
                <c:pt idx="38">
                  <c:v>0.93927814913591989</c:v>
                </c:pt>
                <c:pt idx="40">
                  <c:v>0.94294724026347954</c:v>
                </c:pt>
              </c:numCache>
            </c:numRef>
          </c:xVal>
          <c:yVal>
            <c:numRef>
              <c:f>Лист6!$C$5:$C$45</c:f>
              <c:numCache>
                <c:formatCode>General</c:formatCode>
                <c:ptCount val="41"/>
                <c:pt idx="0">
                  <c:v>0.2</c:v>
                </c:pt>
                <c:pt idx="4">
                  <c:v>0.24</c:v>
                </c:pt>
                <c:pt idx="8">
                  <c:v>0.27999999999999997</c:v>
                </c:pt>
                <c:pt idx="12">
                  <c:v>0.32</c:v>
                </c:pt>
                <c:pt idx="16">
                  <c:v>0.36</c:v>
                </c:pt>
                <c:pt idx="18">
                  <c:v>0.38</c:v>
                </c:pt>
                <c:pt idx="22">
                  <c:v>0.42000000000000004</c:v>
                </c:pt>
                <c:pt idx="28">
                  <c:v>0.48</c:v>
                </c:pt>
                <c:pt idx="30">
                  <c:v>0.5</c:v>
                </c:pt>
                <c:pt idx="34">
                  <c:v>0.54</c:v>
                </c:pt>
                <c:pt idx="36">
                  <c:v>0.55999999999999994</c:v>
                </c:pt>
                <c:pt idx="38">
                  <c:v>0.57999999999999996</c:v>
                </c:pt>
                <c:pt idx="40">
                  <c:v>0.6</c:v>
                </c:pt>
              </c:numCache>
            </c:numRef>
          </c:yVal>
          <c:smooth val="0"/>
          <c:extLst>
            <c:ext xmlns:c16="http://schemas.microsoft.com/office/drawing/2014/chart" uri="{C3380CC4-5D6E-409C-BE32-E72D297353CC}">
              <c16:uniqueId val="{00000001-B1D9-4E68-AB6C-C1365B17619D}"/>
            </c:ext>
          </c:extLst>
        </c:ser>
        <c:dLbls>
          <c:showLegendKey val="0"/>
          <c:showVal val="0"/>
          <c:showCatName val="0"/>
          <c:showSerName val="0"/>
          <c:showPercent val="0"/>
          <c:showBubbleSize val="0"/>
        </c:dLbls>
        <c:axId val="382385184"/>
        <c:axId val="382385576"/>
      </c:scatterChart>
      <c:valAx>
        <c:axId val="382385184"/>
        <c:scaling>
          <c:orientation val="minMax"/>
        </c:scaling>
        <c:delete val="0"/>
        <c:axPos val="b"/>
        <c:majorGridlines>
          <c:spPr>
            <a:ln w="9525" cap="flat" cmpd="sng" algn="ctr">
              <a:solidFill>
                <a:schemeClr val="dk1">
                  <a:lumMod val="15000"/>
                  <a:lumOff val="85000"/>
                </a:schemeClr>
              </a:solidFill>
              <a:prstDash val="dash"/>
              <a:round/>
            </a:ln>
            <a:effectLst/>
          </c:spPr>
        </c:majorGridlines>
        <c:title>
          <c:tx>
            <c:rich>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l-GR"/>
                  <a:t>χ</a:t>
                </a:r>
                <a:endParaRPr lang="ru-RU"/>
              </a:p>
            </c:rich>
          </c:tx>
          <c:layout>
            <c:manualLayout>
              <c:xMode val="edge"/>
              <c:yMode val="edge"/>
              <c:x val="0.95435966337541145"/>
              <c:y val="0.78722415795586509"/>
            </c:manualLayout>
          </c:layout>
          <c:overlay val="0"/>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2385576"/>
        <c:crosses val="autoZero"/>
        <c:crossBetween val="midCat"/>
      </c:valAx>
      <c:valAx>
        <c:axId val="382385576"/>
        <c:scaling>
          <c:orientation val="minMax"/>
        </c:scaling>
        <c:delete val="0"/>
        <c:axPos val="l"/>
        <c:majorGridlines>
          <c:spPr>
            <a:ln w="9525" cap="flat" cmpd="sng" algn="ctr">
              <a:solidFill>
                <a:schemeClr val="dk1">
                  <a:lumMod val="15000"/>
                  <a:lumOff val="85000"/>
                </a:schemeClr>
              </a:solidFill>
              <a:prstDash val="dash"/>
              <a:round/>
            </a:ln>
            <a:effectLst/>
          </c:spPr>
        </c:majorGridlines>
        <c:title>
          <c:tx>
            <c:rich>
              <a:bodyPr rot="0" spcFirstLastPara="1" vertOverflow="ellipsis"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l-GR"/>
                  <a:t>Δφ</a:t>
                </a:r>
                <a:endParaRPr lang="ru-RU"/>
              </a:p>
            </c:rich>
          </c:tx>
          <c:layout>
            <c:manualLayout>
              <c:xMode val="edge"/>
              <c:yMode val="edge"/>
              <c:x val="2.1164021164021163E-2"/>
              <c:y val="1.1935581223078822E-2"/>
            </c:manualLayout>
          </c:layout>
          <c:overlay val="0"/>
          <c:spPr>
            <a:noFill/>
            <a:ln>
              <a:noFill/>
            </a:ln>
            <a:effectLst/>
          </c:spPr>
          <c:txPr>
            <a:bodyPr rot="0" spcFirstLastPara="1" vertOverflow="ellipsis"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2385184"/>
        <c:crosses val="autoZero"/>
        <c:crossBetween val="midCat"/>
        <c:majorUnit val="0.2"/>
      </c:valAx>
      <c:spPr>
        <a:no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97549339481737"/>
          <c:y val="4.1904761904761903E-2"/>
          <c:w val="0.80618165823194743"/>
          <c:h val="0.79041889763779527"/>
        </c:manualLayout>
      </c:layout>
      <c:scatterChart>
        <c:scatterStyle val="smoothMarker"/>
        <c:varyColors val="0"/>
        <c:ser>
          <c:idx val="0"/>
          <c:order val="0"/>
          <c:tx>
            <c:strRef>
              <c:f>Лист5!$B$4</c:f>
              <c:strCache>
                <c:ptCount val="1"/>
                <c:pt idx="0">
                  <c:v>Δφ</c:v>
                </c:pt>
              </c:strCache>
            </c:strRef>
          </c:tx>
          <c:spPr>
            <a:ln w="9525" cap="rnd">
              <a:solidFill>
                <a:schemeClr val="tx1"/>
              </a:solidFill>
              <a:round/>
            </a:ln>
            <a:effectLst/>
          </c:spPr>
          <c:marker>
            <c:symbol val="diamond"/>
            <c:size val="6"/>
            <c:spPr>
              <a:solidFill>
                <a:schemeClr val="accent1">
                  <a:lumMod val="75000"/>
                </a:schemeClr>
              </a:solidFill>
              <a:ln w="9525" cap="rnd">
                <a:solidFill>
                  <a:schemeClr val="accent1"/>
                </a:solidFill>
                <a:round/>
              </a:ln>
              <a:effectLst/>
            </c:spPr>
          </c:marker>
          <c:yVal>
            <c:numRef>
              <c:f>Лист5!$B$5:$B$45</c:f>
              <c:numCache>
                <c:formatCode>General</c:formatCode>
                <c:ptCount val="41"/>
                <c:pt idx="0">
                  <c:v>2.7086413543423027</c:v>
                </c:pt>
                <c:pt idx="1">
                  <c:v>2.5088470885508078</c:v>
                </c:pt>
                <c:pt idx="2">
                  <c:v>2.3237900077244502</c:v>
                </c:pt>
                <c:pt idx="3">
                  <c:v>2.1523830705518274</c:v>
                </c:pt>
                <c:pt idx="4">
                  <c:v>1.9936194178469218</c:v>
                </c:pt>
                <c:pt idx="5">
                  <c:v>1.8465664581710883</c:v>
                </c:pt>
                <c:pt idx="6">
                  <c:v>1.7103603897102173</c:v>
                </c:pt>
                <c:pt idx="7">
                  <c:v>1.5842011262281082</c:v>
                </c:pt>
                <c:pt idx="8">
                  <c:v>1.4673475972906609</c:v>
                </c:pt>
                <c:pt idx="9">
                  <c:v>1.3591133951540004</c:v>
                </c:pt>
                <c:pt idx="10">
                  <c:v>1.2588627427459729</c:v>
                </c:pt>
                <c:pt idx="11">
                  <c:v>1.166006759056589</c:v>
                </c:pt>
                <c:pt idx="12">
                  <c:v>1.107939874902653</c:v>
                </c:pt>
                <c:pt idx="13">
                  <c:v>1.0527647090077732</c:v>
                </c:pt>
                <c:pt idx="14">
                  <c:v>1.0003372544287212</c:v>
                </c:pt>
                <c:pt idx="15">
                  <c:v>0.95052067573686483</c:v>
                </c:pt>
                <c:pt idx="16">
                  <c:v>0.90318495187829073</c:v>
                </c:pt>
                <c:pt idx="17">
                  <c:v>0.85820653681942072</c:v>
                </c:pt>
                <c:pt idx="18">
                  <c:v>0.81546803709240046</c:v>
                </c:pt>
                <c:pt idx="19">
                  <c:v>0.77485790539865773</c:v>
                </c:pt>
                <c:pt idx="20">
                  <c:v>0.73627014947093938</c:v>
                </c:pt>
                <c:pt idx="21">
                  <c:v>0.69960405543395332</c:v>
                </c:pt>
                <c:pt idx="22">
                  <c:v>0.66476392494159176</c:v>
                </c:pt>
                <c:pt idx="23">
                  <c:v>0.64800000000000002</c:v>
                </c:pt>
                <c:pt idx="24">
                  <c:v>0.62523832852399852</c:v>
                </c:pt>
                <c:pt idx="25">
                  <c:v>0.61259245486014569</c:v>
                </c:pt>
                <c:pt idx="26">
                  <c:v>0.60947115461951262</c:v>
                </c:pt>
                <c:pt idx="27">
                  <c:v>0.60636575812551374</c:v>
                </c:pt>
                <c:pt idx="28">
                  <c:v>0.60327618434488173</c:v>
                </c:pt>
                <c:pt idx="29">
                  <c:v>0.60020235265723276</c:v>
                </c:pt>
                <c:pt idx="30">
                  <c:v>0.59714418285296156</c:v>
                </c:pt>
                <c:pt idx="31">
                  <c:v>0.59410159513115057</c:v>
                </c:pt>
                <c:pt idx="32">
                  <c:v>0.59107451009748535</c:v>
                </c:pt>
                <c:pt idx="33">
                  <c:v>0.58806284876218451</c:v>
                </c:pt>
                <c:pt idx="34">
                  <c:v>0.58506653253793728</c:v>
                </c:pt>
                <c:pt idx="35">
                  <c:v>0.58208548323785436</c:v>
                </c:pt>
                <c:pt idx="36">
                  <c:v>0.57911962307342546</c:v>
                </c:pt>
                <c:pt idx="37">
                  <c:v>0.57616887465249178</c:v>
                </c:pt>
                <c:pt idx="38">
                  <c:v>0.57323316097722499</c:v>
                </c:pt>
                <c:pt idx="39">
                  <c:v>0.57031240544211581</c:v>
                </c:pt>
                <c:pt idx="40">
                  <c:v>0.56740653183198653</c:v>
                </c:pt>
              </c:numCache>
            </c:numRef>
          </c:yVal>
          <c:smooth val="1"/>
          <c:extLst>
            <c:ext xmlns:c16="http://schemas.microsoft.com/office/drawing/2014/chart" uri="{C3380CC4-5D6E-409C-BE32-E72D297353CC}">
              <c16:uniqueId val="{00000000-A54F-4740-9911-59693A4C2C81}"/>
            </c:ext>
          </c:extLst>
        </c:ser>
        <c:dLbls>
          <c:showLegendKey val="0"/>
          <c:showVal val="0"/>
          <c:showCatName val="0"/>
          <c:showSerName val="0"/>
          <c:showPercent val="0"/>
          <c:showBubbleSize val="0"/>
        </c:dLbls>
        <c:axId val="309165096"/>
        <c:axId val="309165488"/>
      </c:scatterChart>
      <c:valAx>
        <c:axId val="309165096"/>
        <c:scaling>
          <c:orientation val="minMax"/>
        </c:scaling>
        <c:delete val="0"/>
        <c:axPos val="b"/>
        <c:majorGridlines>
          <c:spPr>
            <a:ln w="9525" cap="flat" cmpd="sng" algn="ctr">
              <a:solidFill>
                <a:schemeClr val="tx1">
                  <a:lumMod val="15000"/>
                  <a:lumOff val="85000"/>
                </a:schemeClr>
              </a:solidFill>
              <a:prstDash val="dash"/>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t</a:t>
                </a:r>
                <a:endParaRPr lang="ru-RU"/>
              </a:p>
            </c:rich>
          </c:tx>
          <c:layout>
            <c:manualLayout>
              <c:xMode val="edge"/>
              <c:yMode val="edge"/>
              <c:x val="0.96918664172503299"/>
              <c:y val="0.841904761904761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309165488"/>
        <c:crosses val="autoZero"/>
        <c:crossBetween val="midCat"/>
      </c:valAx>
      <c:valAx>
        <c:axId val="309165488"/>
        <c:scaling>
          <c:orientation val="minMax"/>
        </c:scaling>
        <c:delete val="0"/>
        <c:axPos val="l"/>
        <c:majorGridlines>
          <c:spPr>
            <a:ln w="9525" cap="flat" cmpd="sng" algn="ctr">
              <a:solidFill>
                <a:schemeClr val="tx1">
                  <a:lumMod val="15000"/>
                  <a:lumOff val="85000"/>
                </a:schemeClr>
              </a:solidFill>
              <a:prstDash val="dash"/>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l-GR"/>
                  <a:t>Δφ</a:t>
                </a:r>
                <a:endParaRPr lang="en-US"/>
              </a:p>
            </c:rich>
          </c:tx>
          <c:layout>
            <c:manualLayout>
              <c:xMode val="edge"/>
              <c:yMode val="edge"/>
              <c:x val="7.889546351084813E-3"/>
              <c:y val="3.0171128608923903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309165096"/>
        <c:crosses val="autoZero"/>
        <c:crossBetween val="midCat"/>
        <c:majorUnit val="0.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0">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tx1"/>
    </cs:fontRef>
    <cs:spPr>
      <a:ln w="9525" cap="rnd">
        <a:solidFill>
          <a:schemeClr val="phClr">
            <a:alpha val="50000"/>
          </a:scheme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15000"/>
            <a:lumOff val="8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E00BE-3D7D-497B-892F-0CEC8ED3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2465</Words>
  <Characters>14057</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Talipov Miraziz</cp:lastModifiedBy>
  <cp:revision>8</cp:revision>
  <dcterms:created xsi:type="dcterms:W3CDTF">2025-07-15T14:14:00Z</dcterms:created>
  <dcterms:modified xsi:type="dcterms:W3CDTF">2025-10-16T06:49:00Z</dcterms:modified>
</cp:coreProperties>
</file>